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76F2D" w14:textId="77777777" w:rsidR="00381683" w:rsidRDefault="00000000">
      <w:pPr>
        <w:tabs>
          <w:tab w:val="left" w:pos="2310"/>
          <w:tab w:val="center" w:pos="4819"/>
        </w:tabs>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ОГОЛОШЕННЯ</w:t>
      </w:r>
    </w:p>
    <w:p w14:paraId="3FB0F17B" w14:textId="77777777" w:rsidR="00381683" w:rsidRDefault="00000000">
      <w:pPr>
        <w:tabs>
          <w:tab w:val="left" w:pos="2310"/>
          <w:tab w:val="center" w:pos="4819"/>
        </w:tabs>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про проведення спрощеної закупівлі  </w:t>
      </w:r>
    </w:p>
    <w:p w14:paraId="022CD740" w14:textId="77777777" w:rsidR="00381683" w:rsidRDefault="00000000">
      <w:pPr>
        <w:tabs>
          <w:tab w:val="left" w:pos="2310"/>
          <w:tab w:val="center" w:pos="4819"/>
        </w:tabs>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(умови, визначені в оголошенні про проведення спрощеної закупівлі, та вимоги до предмета закупівлі)</w:t>
      </w:r>
    </w:p>
    <w:p w14:paraId="0D4A6461" w14:textId="77777777" w:rsidR="00381683" w:rsidRDefault="00381683">
      <w:pPr>
        <w:tabs>
          <w:tab w:val="left" w:pos="2310"/>
          <w:tab w:val="center" w:pos="4819"/>
        </w:tabs>
        <w:spacing w:after="0" w:line="240" w:lineRule="auto"/>
        <w:jc w:val="center"/>
        <w:rPr>
          <w:rFonts w:ascii="Times New Roman" w:eastAsia="Times New Roman" w:hAnsi="Times New Roman" w:cs="Times New Roman"/>
          <w:b/>
          <w:bCs/>
          <w:color w:val="000000"/>
          <w:sz w:val="24"/>
          <w:szCs w:val="24"/>
        </w:rPr>
      </w:pPr>
    </w:p>
    <w:p w14:paraId="79F9A492" w14:textId="77777777" w:rsidR="00381683" w:rsidRDefault="00000000">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r>
        <w:rPr>
          <w:rFonts w:ascii="Times New Roman" w:eastAsia="Times New Roman" w:hAnsi="Times New Roman" w:cs="Times New Roman"/>
          <w:b/>
          <w:bCs/>
          <w:color w:val="000000"/>
          <w:sz w:val="24"/>
          <w:szCs w:val="24"/>
        </w:rPr>
        <w:t>Найменування</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місцезнаходження</w:t>
      </w:r>
      <w:r>
        <w:rPr>
          <w:rFonts w:ascii="Times New Roman" w:eastAsia="Times New Roman" w:hAnsi="Times New Roman" w:cs="Times New Roman"/>
          <w:color w:val="000000"/>
          <w:sz w:val="24"/>
          <w:szCs w:val="24"/>
        </w:rPr>
        <w:t xml:space="preserve"> та </w:t>
      </w:r>
      <w:r>
        <w:rPr>
          <w:rFonts w:ascii="Times New Roman" w:eastAsia="Times New Roman" w:hAnsi="Times New Roman" w:cs="Times New Roman"/>
          <w:b/>
          <w:bCs/>
          <w:color w:val="000000"/>
          <w:sz w:val="24"/>
          <w:szCs w:val="24"/>
        </w:rPr>
        <w:t>ідентифікаційний код</w:t>
      </w:r>
      <w:r>
        <w:rPr>
          <w:rFonts w:ascii="Times New Roman" w:eastAsia="Times New Roman" w:hAnsi="Times New Roman" w:cs="Times New Roman"/>
          <w:color w:val="000000"/>
          <w:sz w:val="24"/>
          <w:szCs w:val="24"/>
        </w:rPr>
        <w:t xml:space="preserve"> замовника в Єдиному державному реєстрі юридичних осіб, фізичних осіб </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підприємців та громадських формувань, його </w:t>
      </w:r>
      <w:r>
        <w:rPr>
          <w:rFonts w:ascii="Times New Roman" w:eastAsia="Times New Roman" w:hAnsi="Times New Roman" w:cs="Times New Roman"/>
          <w:b/>
          <w:bCs/>
          <w:color w:val="000000"/>
          <w:sz w:val="24"/>
          <w:szCs w:val="24"/>
        </w:rPr>
        <w:t>категорія:</w:t>
      </w:r>
    </w:p>
    <w:p w14:paraId="792B62DF" w14:textId="77777777" w:rsidR="00381683" w:rsidRDefault="00000000">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1.1. найменування замовника: </w:t>
      </w:r>
      <w:r>
        <w:rPr>
          <w:rFonts w:ascii="Times New Roman" w:eastAsia="Times New Roman" w:hAnsi="Times New Roman" w:cs="Times New Roman"/>
          <w:b/>
          <w:bCs/>
          <w:color w:val="000000"/>
          <w:sz w:val="24"/>
          <w:szCs w:val="24"/>
        </w:rPr>
        <w:t>Військова частина А2896.</w:t>
      </w:r>
    </w:p>
    <w:p w14:paraId="107D0105" w14:textId="77777777" w:rsidR="00381683" w:rsidRDefault="00000000">
      <w:pPr>
        <w:pBdr>
          <w:top w:val="nil"/>
          <w:left w:val="nil"/>
          <w:bottom w:val="nil"/>
          <w:right w:val="nil"/>
          <w:between w:val="nil"/>
        </w:pBdr>
        <w:shd w:val="clear" w:color="auto" w:fill="FFFFFF"/>
        <w:tabs>
          <w:tab w:val="left" w:pos="72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1.2. ідентифікаційний код замовника:</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000000"/>
          <w:sz w:val="24"/>
          <w:szCs w:val="24"/>
        </w:rPr>
        <w:t>00046657</w:t>
      </w:r>
      <w:r>
        <w:rPr>
          <w:rFonts w:ascii="Times New Roman" w:eastAsia="Times New Roman" w:hAnsi="Times New Roman" w:cs="Times New Roman"/>
          <w:sz w:val="24"/>
          <w:szCs w:val="24"/>
        </w:rPr>
        <w:t>.</w:t>
      </w:r>
    </w:p>
    <w:p w14:paraId="269CE7F9" w14:textId="77777777" w:rsidR="00381683" w:rsidRDefault="00000000">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 місцезнаходження: Україна, Одеська обл., м. Кодима.</w:t>
      </w:r>
    </w:p>
    <w:p w14:paraId="6C7BF60C" w14:textId="77777777" w:rsidR="00381683" w:rsidRDefault="00000000">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 категорія замовника: Замовник, що здійснює закупівлі для потреб оборони.</w:t>
      </w:r>
    </w:p>
    <w:p w14:paraId="6A9B2C35" w14:textId="5FD80073" w:rsidR="00381683" w:rsidRDefault="00000000">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1.5. </w:t>
      </w:r>
      <w:r>
        <w:rPr>
          <w:rFonts w:ascii="Times New Roman" w:eastAsia="Times New Roman" w:hAnsi="Times New Roman" w:cs="Times New Roman"/>
          <w:sz w:val="24"/>
          <w:szCs w:val="24"/>
        </w:rPr>
        <w:t>Прізвище, ім’я та по батькові, посада та електронна адреса однієї чи кількох посадових осіб замовника, уповноважених здійснювати зв’язок з учасниками</w:t>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 xml:space="preserve"> </w:t>
      </w:r>
      <w:r w:rsidR="002B4DE2">
        <w:rPr>
          <w:rFonts w:ascii="Times New Roman" w:eastAsia="Times New Roman" w:hAnsi="Times New Roman" w:cs="Times New Roman"/>
          <w:sz w:val="24"/>
          <w:szCs w:val="24"/>
          <w:lang w:val="uk-UA"/>
        </w:rPr>
        <w:t xml:space="preserve">офіцер групи державних </w:t>
      </w:r>
      <w:proofErr w:type="spellStart"/>
      <w:r w:rsidR="002B4DE2">
        <w:rPr>
          <w:rFonts w:ascii="Times New Roman" w:eastAsia="Times New Roman" w:hAnsi="Times New Roman" w:cs="Times New Roman"/>
          <w:sz w:val="24"/>
          <w:szCs w:val="24"/>
          <w:lang w:val="uk-UA"/>
        </w:rPr>
        <w:t>закупівель</w:t>
      </w:r>
      <w:proofErr w:type="spellEnd"/>
      <w:r>
        <w:rPr>
          <w:rFonts w:ascii="Times New Roman" w:eastAsia="Times New Roman" w:hAnsi="Times New Roman" w:cs="Times New Roman"/>
          <w:sz w:val="24"/>
          <w:szCs w:val="24"/>
        </w:rPr>
        <w:t xml:space="preserve"> військової частини А2896, уповноважена особа Замовника – </w:t>
      </w:r>
      <w:proofErr w:type="spellStart"/>
      <w:r w:rsidR="00650A52" w:rsidRPr="00650A52">
        <w:rPr>
          <w:rFonts w:ascii="Times New Roman" w:eastAsia="Times New Roman" w:hAnsi="Times New Roman" w:cs="Times New Roman"/>
          <w:sz w:val="24"/>
          <w:szCs w:val="24"/>
        </w:rPr>
        <w:t>Скоріна</w:t>
      </w:r>
      <w:proofErr w:type="spellEnd"/>
      <w:r w:rsidR="00650A52" w:rsidRPr="00650A52">
        <w:rPr>
          <w:rFonts w:ascii="Times New Roman" w:eastAsia="Times New Roman" w:hAnsi="Times New Roman" w:cs="Times New Roman"/>
          <w:sz w:val="24"/>
          <w:szCs w:val="24"/>
        </w:rPr>
        <w:t xml:space="preserve"> Дмитро Олександрович</w:t>
      </w:r>
      <w:r w:rsidRPr="00650A52">
        <w:rPr>
          <w:rFonts w:ascii="Times New Roman" w:eastAsia="Times New Roman" w:hAnsi="Times New Roman" w:cs="Times New Roman"/>
          <w:sz w:val="24"/>
          <w:szCs w:val="24"/>
        </w:rPr>
        <w:t xml:space="preserve">, </w:t>
      </w:r>
      <w:r w:rsidR="00650A52" w:rsidRPr="00650A52">
        <w:rPr>
          <w:rFonts w:ascii="Times New Roman" w:eastAsia="Times New Roman" w:hAnsi="Times New Roman" w:cs="Times New Roman"/>
          <w:sz w:val="24"/>
          <w:szCs w:val="24"/>
        </w:rPr>
        <w:t>skorikdim77@gmail.com</w:t>
      </w:r>
      <w:r w:rsidRPr="00650A52">
        <w:rPr>
          <w:rFonts w:ascii="Times New Roman" w:eastAsia="Times New Roman" w:hAnsi="Times New Roman" w:cs="Times New Roman"/>
          <w:sz w:val="24"/>
          <w:szCs w:val="24"/>
        </w:rPr>
        <w:t xml:space="preserve">, </w:t>
      </w:r>
      <w:proofErr w:type="spellStart"/>
      <w:r w:rsidRPr="00650A52">
        <w:rPr>
          <w:rFonts w:ascii="Times New Roman" w:eastAsia="Times New Roman" w:hAnsi="Times New Roman" w:cs="Times New Roman"/>
          <w:sz w:val="24"/>
          <w:szCs w:val="24"/>
        </w:rPr>
        <w:t>тел</w:t>
      </w:r>
      <w:proofErr w:type="spellEnd"/>
      <w:r w:rsidRPr="00650A52">
        <w:rPr>
          <w:rFonts w:ascii="Times New Roman" w:eastAsia="Times New Roman" w:hAnsi="Times New Roman" w:cs="Times New Roman"/>
          <w:sz w:val="24"/>
          <w:szCs w:val="24"/>
        </w:rPr>
        <w:t>.:+380</w:t>
      </w:r>
      <w:r w:rsidR="00650A52" w:rsidRPr="00650A52">
        <w:rPr>
          <w:rFonts w:ascii="Times New Roman" w:eastAsia="Times New Roman" w:hAnsi="Times New Roman" w:cs="Times New Roman"/>
          <w:sz w:val="24"/>
          <w:szCs w:val="24"/>
        </w:rPr>
        <w:t>633420416</w:t>
      </w:r>
      <w:r w:rsidRPr="00650A52">
        <w:rPr>
          <w:rFonts w:ascii="Times New Roman" w:eastAsia="Times New Roman" w:hAnsi="Times New Roman" w:cs="Times New Roman"/>
          <w:sz w:val="24"/>
          <w:szCs w:val="24"/>
        </w:rPr>
        <w:t>;</w:t>
      </w:r>
    </w:p>
    <w:p w14:paraId="5DFBE536" w14:textId="77777777" w:rsidR="00381683" w:rsidRDefault="00381683">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p>
    <w:p w14:paraId="23954167" w14:textId="64761DFA" w:rsidR="00381683" w:rsidRDefault="00000000">
      <w:pPr>
        <w:widowControl w:val="0"/>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Назва предмета закупівлі із зазначенням коду за Єдиним закупівельним словником (у разі поділу на лоти такі відомості повинні зазначатися стосовно кожного лота) та назви відповідних класифікаторів предмета закупівлі і частин предмета закупівлі (лотів) (за наявності):</w:t>
      </w:r>
      <w:r>
        <w:rPr>
          <w:rFonts w:ascii="Times New Roman" w:eastAsia="Times New Roman" w:hAnsi="Times New Roman" w:cs="Times New Roman"/>
          <w:sz w:val="24"/>
          <w:szCs w:val="24"/>
        </w:rPr>
        <w:t xml:space="preserve"> </w:t>
      </w:r>
      <w:r w:rsidR="00721702">
        <w:rPr>
          <w:rFonts w:ascii="Times New Roman" w:eastAsia="Times New Roman" w:hAnsi="Times New Roman" w:cs="Times New Roman"/>
          <w:b/>
          <w:bCs/>
          <w:sz w:val="24"/>
          <w:szCs w:val="24"/>
        </w:rPr>
        <w:t>“</w:t>
      </w:r>
      <w:r w:rsidR="00721702" w:rsidRPr="00E3404D">
        <w:rPr>
          <w:rFonts w:ascii="Times New Roman" w:eastAsia="Times New Roman" w:hAnsi="Times New Roman" w:cs="Times New Roman"/>
          <w:b/>
          <w:bCs/>
          <w:sz w:val="24"/>
          <w:szCs w:val="24"/>
        </w:rPr>
        <w:t>Мережеве обладнання</w:t>
      </w:r>
      <w:r w:rsidR="00721702">
        <w:rPr>
          <w:rFonts w:ascii="Times New Roman" w:eastAsia="Times New Roman" w:hAnsi="Times New Roman" w:cs="Times New Roman"/>
          <w:b/>
          <w:bCs/>
          <w:sz w:val="24"/>
          <w:szCs w:val="24"/>
        </w:rPr>
        <w:t>”</w:t>
      </w:r>
      <w:r w:rsidR="00721702" w:rsidRPr="00E21A3E">
        <w:rPr>
          <w:rFonts w:ascii="Times New Roman" w:eastAsia="Times New Roman" w:hAnsi="Times New Roman" w:cs="Times New Roman"/>
          <w:b/>
          <w:bCs/>
          <w:sz w:val="24"/>
          <w:szCs w:val="24"/>
        </w:rPr>
        <w:t xml:space="preserve"> </w:t>
      </w:r>
      <w:r w:rsidR="00721702" w:rsidRPr="00080392">
        <w:rPr>
          <w:rFonts w:ascii="Times New Roman" w:eastAsia="Times New Roman" w:hAnsi="Times New Roman" w:cs="Times New Roman"/>
          <w:b/>
          <w:bCs/>
          <w:sz w:val="24"/>
          <w:szCs w:val="24"/>
        </w:rPr>
        <w:t xml:space="preserve">за кодом ДК 021:2015: </w:t>
      </w:r>
      <w:r w:rsidR="00721702" w:rsidRPr="00E3404D">
        <w:rPr>
          <w:rFonts w:ascii="Times New Roman" w:eastAsia="Times New Roman" w:hAnsi="Times New Roman" w:cs="Times New Roman"/>
          <w:b/>
          <w:bCs/>
          <w:sz w:val="24"/>
          <w:szCs w:val="24"/>
        </w:rPr>
        <w:t>32420000-3</w:t>
      </w:r>
      <w:r w:rsidR="00721702">
        <w:rPr>
          <w:rFonts w:ascii="Times New Roman" w:eastAsia="Times New Roman" w:hAnsi="Times New Roman" w:cs="Times New Roman"/>
          <w:b/>
          <w:bCs/>
          <w:sz w:val="24"/>
          <w:szCs w:val="24"/>
          <w:lang w:val="uk-UA"/>
        </w:rPr>
        <w:t xml:space="preserve"> -</w:t>
      </w:r>
      <w:r w:rsidR="00721702" w:rsidRPr="00E3404D">
        <w:rPr>
          <w:rFonts w:ascii="Times New Roman" w:eastAsia="Times New Roman" w:hAnsi="Times New Roman" w:cs="Times New Roman"/>
          <w:b/>
          <w:bCs/>
          <w:sz w:val="24"/>
          <w:szCs w:val="24"/>
        </w:rPr>
        <w:t xml:space="preserve"> </w:t>
      </w:r>
      <w:r w:rsidR="00721702">
        <w:rPr>
          <w:rFonts w:ascii="Times New Roman" w:eastAsia="Times New Roman" w:hAnsi="Times New Roman" w:cs="Times New Roman"/>
          <w:b/>
          <w:bCs/>
          <w:sz w:val="24"/>
          <w:szCs w:val="24"/>
        </w:rPr>
        <w:t>“</w:t>
      </w:r>
      <w:r w:rsidR="00721702" w:rsidRPr="00E3404D">
        <w:rPr>
          <w:rFonts w:ascii="Times New Roman" w:eastAsia="Times New Roman" w:hAnsi="Times New Roman" w:cs="Times New Roman"/>
          <w:b/>
          <w:bCs/>
          <w:sz w:val="24"/>
          <w:szCs w:val="24"/>
        </w:rPr>
        <w:t>Мережеве обладнання</w:t>
      </w:r>
      <w:r w:rsidR="00721702">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w:t>
      </w:r>
    </w:p>
    <w:p w14:paraId="2FFADEC4" w14:textId="77777777" w:rsidR="00381683" w:rsidRDefault="00000000">
      <w:pPr>
        <w:spacing w:after="0"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3. Інформація про технічні, якісні та інші характеристики предмета закупівлі:</w:t>
      </w:r>
      <w:r>
        <w:rPr>
          <w:rFonts w:ascii="Times New Roman" w:eastAsia="Times New Roman" w:hAnsi="Times New Roman" w:cs="Times New Roman"/>
          <w:b/>
          <w:bCs/>
          <w:i/>
          <w:iCs/>
          <w:color w:val="000000"/>
          <w:sz w:val="24"/>
          <w:szCs w:val="24"/>
        </w:rPr>
        <w:t xml:space="preserve"> </w:t>
      </w:r>
      <w:r>
        <w:rPr>
          <w:rFonts w:ascii="Times New Roman" w:eastAsia="Times New Roman" w:hAnsi="Times New Roman" w:cs="Times New Roman"/>
          <w:b/>
          <w:bCs/>
          <w:color w:val="000000"/>
          <w:sz w:val="24"/>
          <w:szCs w:val="24"/>
        </w:rPr>
        <w:t>згідно з Додатк</w:t>
      </w:r>
      <w:r>
        <w:rPr>
          <w:rFonts w:ascii="Times New Roman" w:eastAsia="Times New Roman" w:hAnsi="Times New Roman" w:cs="Times New Roman"/>
          <w:b/>
          <w:bCs/>
          <w:sz w:val="24"/>
          <w:szCs w:val="24"/>
        </w:rPr>
        <w:t>ом</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sz w:val="24"/>
          <w:szCs w:val="24"/>
        </w:rPr>
        <w:t>2.</w:t>
      </w:r>
    </w:p>
    <w:p w14:paraId="4640D095" w14:textId="77777777" w:rsidR="00381683" w:rsidRDefault="00381683">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p>
    <w:p w14:paraId="3F8EB3A1" w14:textId="77777777" w:rsidR="00381683" w:rsidRDefault="00000000">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Кількість та місце поставки товарів або обсяг і місце виконання робіт чи надання послуг:</w:t>
      </w:r>
    </w:p>
    <w:p w14:paraId="608DF69C" w14:textId="77777777" w:rsidR="00381683" w:rsidRDefault="00000000">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lang w:val="uk-UA"/>
        </w:rPr>
      </w:pPr>
      <w:r>
        <w:rPr>
          <w:rFonts w:ascii="Times New Roman" w:eastAsia="Times New Roman" w:hAnsi="Times New Roman" w:cs="Times New Roman"/>
          <w:color w:val="000000"/>
          <w:sz w:val="24"/>
          <w:szCs w:val="24"/>
        </w:rPr>
        <w:t>4.1. кількість товарів:</w:t>
      </w:r>
    </w:p>
    <w:p w14:paraId="4CD57778" w14:textId="77777777" w:rsidR="00721702" w:rsidRDefault="00721702">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lang w:val="uk-UA"/>
        </w:rPr>
      </w:pPr>
    </w:p>
    <w:p w14:paraId="4104E5BC" w14:textId="77777777" w:rsidR="00721702" w:rsidRPr="00721702" w:rsidRDefault="00721702">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lang w:val="uk-UA"/>
        </w:rPr>
      </w:pPr>
    </w:p>
    <w:tbl>
      <w:tblPr>
        <w:tblStyle w:val="affffc"/>
        <w:tblW w:w="9633" w:type="dxa"/>
        <w:tblInd w:w="0" w:type="dxa"/>
        <w:tblLayout w:type="fixed"/>
        <w:tblLook w:val="0400" w:firstRow="0" w:lastRow="0" w:firstColumn="0" w:lastColumn="0" w:noHBand="0" w:noVBand="1"/>
      </w:tblPr>
      <w:tblGrid>
        <w:gridCol w:w="420"/>
        <w:gridCol w:w="6237"/>
        <w:gridCol w:w="1559"/>
        <w:gridCol w:w="1417"/>
      </w:tblGrid>
      <w:tr w:rsidR="00381683" w14:paraId="53C58026" w14:textId="77777777">
        <w:trPr>
          <w:cantSplit/>
          <w:trHeight w:val="457"/>
          <w:tblHeader/>
        </w:trPr>
        <w:tc>
          <w:tcPr>
            <w:tcW w:w="420" w:type="dxa"/>
            <w:tcBorders>
              <w:top w:val="single" w:sz="4" w:space="0" w:color="000000"/>
              <w:left w:val="single" w:sz="4" w:space="0" w:color="000000"/>
              <w:bottom w:val="single" w:sz="4" w:space="0" w:color="000000"/>
              <w:right w:val="single" w:sz="4" w:space="0" w:color="000000"/>
            </w:tcBorders>
            <w:vAlign w:val="center"/>
          </w:tcPr>
          <w:p w14:paraId="413AB7AE" w14:textId="77777777" w:rsidR="00381683" w:rsidRPr="000D4B5E" w:rsidRDefault="00000000">
            <w:pPr>
              <w:jc w:val="center"/>
              <w:rPr>
                <w:rFonts w:ascii="Times New Roman" w:eastAsia="Times New Roman" w:hAnsi="Times New Roman" w:cs="Times New Roman"/>
                <w:b/>
                <w:bCs/>
                <w:color w:val="000000"/>
              </w:rPr>
            </w:pPr>
            <w:r w:rsidRPr="000D4B5E">
              <w:rPr>
                <w:rFonts w:ascii="Times New Roman" w:eastAsia="Times New Roman" w:hAnsi="Times New Roman" w:cs="Times New Roman"/>
                <w:b/>
                <w:bCs/>
                <w:color w:val="000000"/>
              </w:rPr>
              <w:t>№</w:t>
            </w:r>
          </w:p>
        </w:tc>
        <w:tc>
          <w:tcPr>
            <w:tcW w:w="6237" w:type="dxa"/>
            <w:tcBorders>
              <w:top w:val="single" w:sz="4" w:space="0" w:color="000000"/>
              <w:left w:val="single" w:sz="4" w:space="0" w:color="000000"/>
              <w:bottom w:val="single" w:sz="4" w:space="0" w:color="000000"/>
              <w:right w:val="single" w:sz="4" w:space="0" w:color="000000"/>
            </w:tcBorders>
            <w:vAlign w:val="center"/>
          </w:tcPr>
          <w:p w14:paraId="04A57577" w14:textId="77777777" w:rsidR="00381683" w:rsidRPr="000D4B5E" w:rsidRDefault="00000000">
            <w:pPr>
              <w:jc w:val="center"/>
              <w:rPr>
                <w:rFonts w:ascii="Times New Roman" w:eastAsia="Times New Roman" w:hAnsi="Times New Roman" w:cs="Times New Roman"/>
                <w:b/>
                <w:bCs/>
                <w:color w:val="000000"/>
              </w:rPr>
            </w:pPr>
            <w:r w:rsidRPr="000D4B5E">
              <w:rPr>
                <w:rFonts w:ascii="Times New Roman" w:eastAsia="Times New Roman" w:hAnsi="Times New Roman" w:cs="Times New Roman"/>
                <w:b/>
                <w:bCs/>
                <w:color w:val="000000"/>
              </w:rPr>
              <w:t xml:space="preserve">Найменування </w:t>
            </w:r>
          </w:p>
        </w:tc>
        <w:tc>
          <w:tcPr>
            <w:tcW w:w="1559" w:type="dxa"/>
            <w:tcBorders>
              <w:top w:val="single" w:sz="4" w:space="0" w:color="000000"/>
              <w:left w:val="nil"/>
              <w:bottom w:val="single" w:sz="4" w:space="0" w:color="000000"/>
              <w:right w:val="single" w:sz="4" w:space="0" w:color="000000"/>
            </w:tcBorders>
            <w:vAlign w:val="center"/>
          </w:tcPr>
          <w:p w14:paraId="5A98153E" w14:textId="77777777" w:rsidR="00381683" w:rsidRPr="000D4B5E" w:rsidRDefault="00000000">
            <w:pPr>
              <w:jc w:val="center"/>
              <w:rPr>
                <w:rFonts w:ascii="Times New Roman" w:eastAsia="Times New Roman" w:hAnsi="Times New Roman" w:cs="Times New Roman"/>
                <w:b/>
                <w:bCs/>
                <w:color w:val="000000"/>
              </w:rPr>
            </w:pPr>
            <w:r w:rsidRPr="000D4B5E">
              <w:rPr>
                <w:rFonts w:ascii="Times New Roman" w:eastAsia="Times New Roman" w:hAnsi="Times New Roman" w:cs="Times New Roman"/>
                <w:b/>
                <w:bCs/>
                <w:color w:val="000000"/>
              </w:rPr>
              <w:t>Од. виміру</w:t>
            </w:r>
          </w:p>
        </w:tc>
        <w:tc>
          <w:tcPr>
            <w:tcW w:w="1417" w:type="dxa"/>
            <w:tcBorders>
              <w:top w:val="single" w:sz="4" w:space="0" w:color="000000"/>
              <w:left w:val="nil"/>
              <w:bottom w:val="single" w:sz="4" w:space="0" w:color="000000"/>
              <w:right w:val="single" w:sz="4" w:space="0" w:color="000000"/>
            </w:tcBorders>
            <w:vAlign w:val="center"/>
          </w:tcPr>
          <w:p w14:paraId="1773E283" w14:textId="77777777" w:rsidR="00381683" w:rsidRPr="000D4B5E" w:rsidRDefault="00000000">
            <w:pPr>
              <w:jc w:val="center"/>
              <w:rPr>
                <w:rFonts w:ascii="Times New Roman" w:eastAsia="Times New Roman" w:hAnsi="Times New Roman" w:cs="Times New Roman"/>
                <w:b/>
                <w:bCs/>
                <w:color w:val="000000"/>
              </w:rPr>
            </w:pPr>
            <w:r w:rsidRPr="000D4B5E">
              <w:rPr>
                <w:rFonts w:ascii="Times New Roman" w:eastAsia="Times New Roman" w:hAnsi="Times New Roman" w:cs="Times New Roman"/>
                <w:b/>
                <w:bCs/>
                <w:color w:val="000000"/>
              </w:rPr>
              <w:t xml:space="preserve">Кількість </w:t>
            </w:r>
          </w:p>
        </w:tc>
      </w:tr>
      <w:tr w:rsidR="00721702" w14:paraId="1E4FD813" w14:textId="77777777" w:rsidTr="00856610">
        <w:trPr>
          <w:cantSplit/>
          <w:trHeight w:val="457"/>
          <w:tblHeader/>
        </w:trPr>
        <w:tc>
          <w:tcPr>
            <w:tcW w:w="9633" w:type="dxa"/>
            <w:gridSpan w:val="4"/>
            <w:tcBorders>
              <w:top w:val="single" w:sz="4" w:space="0" w:color="000000"/>
              <w:left w:val="single" w:sz="4" w:space="0" w:color="000000"/>
              <w:bottom w:val="single" w:sz="4" w:space="0" w:color="000000"/>
              <w:right w:val="single" w:sz="4" w:space="0" w:color="000000"/>
            </w:tcBorders>
            <w:vAlign w:val="center"/>
          </w:tcPr>
          <w:p w14:paraId="064EF669" w14:textId="324118F7" w:rsidR="00721702" w:rsidRPr="000D4B5E" w:rsidRDefault="00721702">
            <w:pPr>
              <w:jc w:val="center"/>
              <w:rPr>
                <w:rFonts w:ascii="Times New Roman" w:eastAsia="Times New Roman" w:hAnsi="Times New Roman" w:cs="Times New Roman"/>
                <w:b/>
                <w:bCs/>
                <w:color w:val="000000"/>
              </w:rPr>
            </w:pPr>
            <w:r w:rsidRPr="000D4B5E">
              <w:rPr>
                <w:rFonts w:ascii="Times New Roman" w:eastAsia="Times New Roman" w:hAnsi="Times New Roman" w:cs="Times New Roman"/>
                <w:b/>
                <w:bCs/>
                <w:color w:val="000000"/>
                <w:lang w:val="uk-UA"/>
              </w:rPr>
              <w:t>ЛОТ 1</w:t>
            </w:r>
          </w:p>
        </w:tc>
      </w:tr>
      <w:tr w:rsidR="00721702" w14:paraId="12972C60" w14:textId="77777777">
        <w:trPr>
          <w:cantSplit/>
          <w:trHeight w:val="457"/>
          <w:tblHeader/>
        </w:trPr>
        <w:tc>
          <w:tcPr>
            <w:tcW w:w="420" w:type="dxa"/>
            <w:tcBorders>
              <w:top w:val="single" w:sz="4" w:space="0" w:color="000000"/>
              <w:left w:val="single" w:sz="4" w:space="0" w:color="000000"/>
              <w:bottom w:val="single" w:sz="4" w:space="0" w:color="000000"/>
              <w:right w:val="single" w:sz="4" w:space="0" w:color="000000"/>
            </w:tcBorders>
            <w:vAlign w:val="center"/>
          </w:tcPr>
          <w:p w14:paraId="4273297D" w14:textId="383E3136" w:rsidR="00721702" w:rsidRPr="000D4B5E" w:rsidRDefault="00721702">
            <w:pPr>
              <w:jc w:val="center"/>
              <w:rPr>
                <w:rFonts w:ascii="Times New Roman" w:eastAsia="Times New Roman" w:hAnsi="Times New Roman" w:cs="Times New Roman"/>
                <w:color w:val="000000"/>
                <w:lang w:val="uk-UA"/>
              </w:rPr>
            </w:pPr>
            <w:r w:rsidRPr="000D4B5E">
              <w:rPr>
                <w:rFonts w:ascii="Times New Roman" w:eastAsia="Times New Roman" w:hAnsi="Times New Roman" w:cs="Times New Roman"/>
                <w:color w:val="000000"/>
                <w:lang w:val="uk-UA"/>
              </w:rPr>
              <w:t>1</w:t>
            </w:r>
          </w:p>
        </w:tc>
        <w:tc>
          <w:tcPr>
            <w:tcW w:w="6237" w:type="dxa"/>
            <w:tcBorders>
              <w:top w:val="single" w:sz="4" w:space="0" w:color="000000"/>
              <w:left w:val="single" w:sz="4" w:space="0" w:color="000000"/>
              <w:bottom w:val="single" w:sz="4" w:space="0" w:color="000000"/>
              <w:right w:val="single" w:sz="4" w:space="0" w:color="000000"/>
            </w:tcBorders>
            <w:vAlign w:val="center"/>
          </w:tcPr>
          <w:p w14:paraId="570B7AA0" w14:textId="3B386F98" w:rsidR="00721702" w:rsidRPr="000D4B5E" w:rsidRDefault="00721702">
            <w:pPr>
              <w:jc w:val="center"/>
              <w:rPr>
                <w:rFonts w:ascii="Times New Roman" w:eastAsia="Times New Roman" w:hAnsi="Times New Roman" w:cs="Times New Roman"/>
                <w:b/>
                <w:bCs/>
                <w:color w:val="000000"/>
                <w:lang w:val="uk-UA"/>
              </w:rPr>
            </w:pPr>
            <w:r w:rsidRPr="000D4B5E">
              <w:rPr>
                <w:rFonts w:ascii="Times New Roman" w:eastAsia="Times New Roman" w:hAnsi="Times New Roman" w:cs="Times New Roman"/>
              </w:rPr>
              <w:t xml:space="preserve">Маршрутизатор TP-LINK </w:t>
            </w:r>
            <w:proofErr w:type="spellStart"/>
            <w:r w:rsidRPr="000D4B5E">
              <w:rPr>
                <w:rFonts w:ascii="Times New Roman" w:eastAsia="Times New Roman" w:hAnsi="Times New Roman" w:cs="Times New Roman"/>
              </w:rPr>
              <w:t>Archer</w:t>
            </w:r>
            <w:proofErr w:type="spellEnd"/>
            <w:r w:rsidRPr="000D4B5E">
              <w:rPr>
                <w:rFonts w:ascii="Times New Roman" w:eastAsia="Times New Roman" w:hAnsi="Times New Roman" w:cs="Times New Roman"/>
              </w:rPr>
              <w:t xml:space="preserve"> AX1800 або еквівалент*</w:t>
            </w:r>
          </w:p>
        </w:tc>
        <w:tc>
          <w:tcPr>
            <w:tcW w:w="1559" w:type="dxa"/>
            <w:tcBorders>
              <w:top w:val="single" w:sz="4" w:space="0" w:color="000000"/>
              <w:left w:val="nil"/>
              <w:bottom w:val="single" w:sz="4" w:space="0" w:color="000000"/>
              <w:right w:val="single" w:sz="4" w:space="0" w:color="000000"/>
            </w:tcBorders>
            <w:vAlign w:val="center"/>
          </w:tcPr>
          <w:p w14:paraId="6E6C3147" w14:textId="6CBD13BC" w:rsidR="00721702" w:rsidRPr="000D4B5E" w:rsidRDefault="00721702">
            <w:pPr>
              <w:jc w:val="center"/>
              <w:rPr>
                <w:rFonts w:ascii="Times New Roman" w:eastAsia="Times New Roman" w:hAnsi="Times New Roman" w:cs="Times New Roman"/>
                <w:color w:val="000000"/>
                <w:lang w:val="uk-UA"/>
              </w:rPr>
            </w:pPr>
            <w:r w:rsidRPr="000D4B5E">
              <w:rPr>
                <w:rFonts w:ascii="Times New Roman" w:eastAsia="Times New Roman" w:hAnsi="Times New Roman" w:cs="Times New Roman"/>
                <w:color w:val="000000"/>
                <w:lang w:val="uk-UA"/>
              </w:rPr>
              <w:t>шт.</w:t>
            </w:r>
          </w:p>
        </w:tc>
        <w:tc>
          <w:tcPr>
            <w:tcW w:w="1417" w:type="dxa"/>
            <w:tcBorders>
              <w:top w:val="single" w:sz="4" w:space="0" w:color="000000"/>
              <w:left w:val="nil"/>
              <w:bottom w:val="single" w:sz="4" w:space="0" w:color="000000"/>
              <w:right w:val="single" w:sz="4" w:space="0" w:color="000000"/>
            </w:tcBorders>
            <w:vAlign w:val="center"/>
          </w:tcPr>
          <w:p w14:paraId="47AB52E0" w14:textId="7EBC4589" w:rsidR="00721702" w:rsidRPr="000D4B5E" w:rsidRDefault="00721702">
            <w:pPr>
              <w:jc w:val="center"/>
              <w:rPr>
                <w:rFonts w:ascii="Times New Roman" w:eastAsia="Times New Roman" w:hAnsi="Times New Roman" w:cs="Times New Roman"/>
                <w:color w:val="000000"/>
                <w:lang w:val="uk-UA"/>
              </w:rPr>
            </w:pPr>
            <w:r w:rsidRPr="000D4B5E">
              <w:rPr>
                <w:rFonts w:ascii="Times New Roman" w:eastAsia="Times New Roman" w:hAnsi="Times New Roman" w:cs="Times New Roman"/>
                <w:color w:val="000000"/>
                <w:lang w:val="uk-UA"/>
              </w:rPr>
              <w:t>100</w:t>
            </w:r>
          </w:p>
        </w:tc>
      </w:tr>
      <w:tr w:rsidR="00721702" w14:paraId="5BEE01B4" w14:textId="77777777" w:rsidTr="0037665C">
        <w:trPr>
          <w:cantSplit/>
          <w:trHeight w:val="457"/>
          <w:tblHeader/>
        </w:trPr>
        <w:tc>
          <w:tcPr>
            <w:tcW w:w="9633" w:type="dxa"/>
            <w:gridSpan w:val="4"/>
            <w:tcBorders>
              <w:top w:val="single" w:sz="4" w:space="0" w:color="000000"/>
              <w:left w:val="single" w:sz="4" w:space="0" w:color="000000"/>
              <w:bottom w:val="single" w:sz="4" w:space="0" w:color="000000"/>
              <w:right w:val="single" w:sz="4" w:space="0" w:color="000000"/>
            </w:tcBorders>
            <w:vAlign w:val="center"/>
          </w:tcPr>
          <w:p w14:paraId="240E8416" w14:textId="67773CF7" w:rsidR="00721702" w:rsidRPr="000D4B5E" w:rsidRDefault="00721702">
            <w:pPr>
              <w:jc w:val="center"/>
              <w:rPr>
                <w:rFonts w:ascii="Times New Roman" w:eastAsia="Times New Roman" w:hAnsi="Times New Roman" w:cs="Times New Roman"/>
                <w:b/>
                <w:bCs/>
                <w:color w:val="000000"/>
                <w:lang w:val="uk-UA"/>
              </w:rPr>
            </w:pPr>
            <w:r w:rsidRPr="000D4B5E">
              <w:rPr>
                <w:rFonts w:ascii="Times New Roman" w:eastAsia="Times New Roman" w:hAnsi="Times New Roman" w:cs="Times New Roman"/>
                <w:b/>
                <w:bCs/>
                <w:color w:val="000000"/>
                <w:lang w:val="uk-UA"/>
              </w:rPr>
              <w:t>ЛОТ 2</w:t>
            </w:r>
          </w:p>
        </w:tc>
      </w:tr>
      <w:tr w:rsidR="00721702" w14:paraId="15991941" w14:textId="77777777">
        <w:trPr>
          <w:cantSplit/>
          <w:trHeight w:val="457"/>
          <w:tblHeader/>
        </w:trPr>
        <w:tc>
          <w:tcPr>
            <w:tcW w:w="420" w:type="dxa"/>
            <w:tcBorders>
              <w:top w:val="single" w:sz="4" w:space="0" w:color="000000"/>
              <w:left w:val="single" w:sz="4" w:space="0" w:color="000000"/>
              <w:bottom w:val="single" w:sz="4" w:space="0" w:color="000000"/>
              <w:right w:val="single" w:sz="4" w:space="0" w:color="000000"/>
            </w:tcBorders>
            <w:vAlign w:val="center"/>
          </w:tcPr>
          <w:p w14:paraId="5FF14A14" w14:textId="2CAB0BC8" w:rsidR="00721702" w:rsidRPr="000D4B5E" w:rsidRDefault="00721702" w:rsidP="00721702">
            <w:pPr>
              <w:jc w:val="center"/>
              <w:rPr>
                <w:rFonts w:ascii="Times New Roman" w:eastAsia="Times New Roman" w:hAnsi="Times New Roman" w:cs="Times New Roman"/>
                <w:color w:val="000000"/>
                <w:lang w:val="uk-UA"/>
              </w:rPr>
            </w:pPr>
            <w:r w:rsidRPr="000D4B5E">
              <w:rPr>
                <w:rFonts w:ascii="Times New Roman" w:eastAsia="Times New Roman" w:hAnsi="Times New Roman" w:cs="Times New Roman"/>
                <w:color w:val="000000"/>
                <w:lang w:val="uk-UA"/>
              </w:rPr>
              <w:t>1</w:t>
            </w:r>
          </w:p>
        </w:tc>
        <w:tc>
          <w:tcPr>
            <w:tcW w:w="6237" w:type="dxa"/>
            <w:tcBorders>
              <w:top w:val="single" w:sz="4" w:space="0" w:color="000000"/>
              <w:left w:val="single" w:sz="4" w:space="0" w:color="000000"/>
              <w:bottom w:val="single" w:sz="4" w:space="0" w:color="000000"/>
              <w:right w:val="single" w:sz="4" w:space="0" w:color="000000"/>
            </w:tcBorders>
            <w:vAlign w:val="center"/>
          </w:tcPr>
          <w:p w14:paraId="46B3D3E8" w14:textId="4E01117C" w:rsidR="00721702" w:rsidRPr="000D4B5E" w:rsidRDefault="00721702" w:rsidP="00721702">
            <w:pPr>
              <w:jc w:val="center"/>
              <w:rPr>
                <w:rFonts w:ascii="Times New Roman" w:eastAsia="Times New Roman" w:hAnsi="Times New Roman" w:cs="Times New Roman"/>
                <w:color w:val="000000"/>
                <w:lang w:val="uk-UA"/>
              </w:rPr>
            </w:pPr>
            <w:r w:rsidRPr="000D4B5E">
              <w:rPr>
                <w:rFonts w:ascii="Times New Roman" w:eastAsia="Times New Roman" w:hAnsi="Times New Roman" w:cs="Times New Roman"/>
                <w:color w:val="000000"/>
                <w:lang w:val="uk-UA"/>
              </w:rPr>
              <w:t xml:space="preserve">Точка доступу </w:t>
            </w:r>
            <w:proofErr w:type="spellStart"/>
            <w:r w:rsidRPr="000D4B5E">
              <w:rPr>
                <w:rFonts w:ascii="Times New Roman" w:eastAsia="Times New Roman" w:hAnsi="Times New Roman" w:cs="Times New Roman"/>
                <w:color w:val="000000"/>
                <w:lang w:val="uk-UA"/>
              </w:rPr>
              <w:t>Ubiquiti</w:t>
            </w:r>
            <w:proofErr w:type="spellEnd"/>
            <w:r w:rsidRPr="000D4B5E">
              <w:rPr>
                <w:rFonts w:ascii="Times New Roman" w:eastAsia="Times New Roman" w:hAnsi="Times New Roman" w:cs="Times New Roman"/>
                <w:color w:val="000000"/>
                <w:lang w:val="uk-UA"/>
              </w:rPr>
              <w:t xml:space="preserve"> </w:t>
            </w:r>
            <w:proofErr w:type="spellStart"/>
            <w:r w:rsidRPr="000D4B5E">
              <w:rPr>
                <w:rFonts w:ascii="Times New Roman" w:eastAsia="Times New Roman" w:hAnsi="Times New Roman" w:cs="Times New Roman"/>
                <w:color w:val="000000"/>
                <w:lang w:val="uk-UA"/>
              </w:rPr>
              <w:t>UniFi</w:t>
            </w:r>
            <w:proofErr w:type="spellEnd"/>
            <w:r w:rsidRPr="000D4B5E">
              <w:rPr>
                <w:rFonts w:ascii="Times New Roman" w:eastAsia="Times New Roman" w:hAnsi="Times New Roman" w:cs="Times New Roman"/>
                <w:color w:val="000000"/>
                <w:lang w:val="uk-UA"/>
              </w:rPr>
              <w:t xml:space="preserve"> 7 </w:t>
            </w:r>
            <w:proofErr w:type="spellStart"/>
            <w:r w:rsidRPr="000D4B5E">
              <w:rPr>
                <w:rFonts w:ascii="Times New Roman" w:eastAsia="Times New Roman" w:hAnsi="Times New Roman" w:cs="Times New Roman"/>
                <w:color w:val="000000"/>
                <w:lang w:val="uk-UA"/>
              </w:rPr>
              <w:t>Lite</w:t>
            </w:r>
            <w:proofErr w:type="spellEnd"/>
            <w:r w:rsidRPr="000D4B5E">
              <w:rPr>
                <w:rFonts w:ascii="Times New Roman" w:eastAsia="Times New Roman" w:hAnsi="Times New Roman" w:cs="Times New Roman"/>
                <w:color w:val="000000"/>
                <w:lang w:val="uk-UA"/>
              </w:rPr>
              <w:t xml:space="preserve"> або еквівалент*</w:t>
            </w:r>
          </w:p>
        </w:tc>
        <w:tc>
          <w:tcPr>
            <w:tcW w:w="1559" w:type="dxa"/>
            <w:tcBorders>
              <w:top w:val="single" w:sz="4" w:space="0" w:color="000000"/>
              <w:left w:val="nil"/>
              <w:bottom w:val="single" w:sz="4" w:space="0" w:color="000000"/>
              <w:right w:val="single" w:sz="4" w:space="0" w:color="000000"/>
            </w:tcBorders>
            <w:vAlign w:val="center"/>
          </w:tcPr>
          <w:p w14:paraId="7BD5500E" w14:textId="384190B0" w:rsidR="00721702" w:rsidRPr="000D4B5E" w:rsidRDefault="00721702" w:rsidP="00721702">
            <w:pPr>
              <w:jc w:val="center"/>
              <w:rPr>
                <w:rFonts w:ascii="Times New Roman" w:eastAsia="Times New Roman" w:hAnsi="Times New Roman" w:cs="Times New Roman"/>
                <w:b/>
                <w:bCs/>
                <w:color w:val="000000"/>
              </w:rPr>
            </w:pPr>
            <w:r w:rsidRPr="000D4B5E">
              <w:rPr>
                <w:rFonts w:ascii="Times New Roman" w:eastAsia="Times New Roman" w:hAnsi="Times New Roman" w:cs="Times New Roman"/>
                <w:color w:val="000000"/>
                <w:lang w:val="uk-UA"/>
              </w:rPr>
              <w:t>шт.</w:t>
            </w:r>
          </w:p>
        </w:tc>
        <w:tc>
          <w:tcPr>
            <w:tcW w:w="1417" w:type="dxa"/>
            <w:tcBorders>
              <w:top w:val="single" w:sz="4" w:space="0" w:color="000000"/>
              <w:left w:val="nil"/>
              <w:bottom w:val="single" w:sz="4" w:space="0" w:color="000000"/>
              <w:right w:val="single" w:sz="4" w:space="0" w:color="000000"/>
            </w:tcBorders>
            <w:vAlign w:val="center"/>
          </w:tcPr>
          <w:p w14:paraId="416D350D" w14:textId="0E12DB23" w:rsidR="00721702" w:rsidRPr="000D4B5E" w:rsidRDefault="00721702" w:rsidP="00721702">
            <w:pPr>
              <w:jc w:val="center"/>
              <w:rPr>
                <w:rFonts w:ascii="Times New Roman" w:eastAsia="Times New Roman" w:hAnsi="Times New Roman" w:cs="Times New Roman"/>
                <w:b/>
                <w:bCs/>
                <w:color w:val="000000"/>
              </w:rPr>
            </w:pPr>
            <w:r w:rsidRPr="000D4B5E">
              <w:rPr>
                <w:rFonts w:ascii="Times New Roman" w:eastAsia="Times New Roman" w:hAnsi="Times New Roman" w:cs="Times New Roman"/>
                <w:color w:val="000000"/>
                <w:lang w:val="uk-UA"/>
              </w:rPr>
              <w:t>60</w:t>
            </w:r>
          </w:p>
        </w:tc>
      </w:tr>
      <w:tr w:rsidR="00721702" w14:paraId="283408B9" w14:textId="77777777" w:rsidTr="00700205">
        <w:trPr>
          <w:cantSplit/>
          <w:trHeight w:val="457"/>
          <w:tblHeader/>
        </w:trPr>
        <w:tc>
          <w:tcPr>
            <w:tcW w:w="9633" w:type="dxa"/>
            <w:gridSpan w:val="4"/>
            <w:tcBorders>
              <w:top w:val="single" w:sz="4" w:space="0" w:color="000000"/>
              <w:left w:val="single" w:sz="4" w:space="0" w:color="000000"/>
              <w:bottom w:val="single" w:sz="4" w:space="0" w:color="000000"/>
              <w:right w:val="single" w:sz="4" w:space="0" w:color="000000"/>
            </w:tcBorders>
            <w:vAlign w:val="center"/>
          </w:tcPr>
          <w:p w14:paraId="5AC08ED3" w14:textId="3844266D" w:rsidR="00721702" w:rsidRPr="000D4B5E" w:rsidRDefault="00721702" w:rsidP="00721702">
            <w:pPr>
              <w:jc w:val="center"/>
              <w:rPr>
                <w:rFonts w:ascii="Times New Roman" w:eastAsia="Times New Roman" w:hAnsi="Times New Roman" w:cs="Times New Roman"/>
                <w:b/>
                <w:bCs/>
                <w:color w:val="000000"/>
                <w:lang w:val="uk-UA"/>
              </w:rPr>
            </w:pPr>
            <w:r w:rsidRPr="000D4B5E">
              <w:rPr>
                <w:rFonts w:ascii="Times New Roman" w:eastAsia="Times New Roman" w:hAnsi="Times New Roman" w:cs="Times New Roman"/>
                <w:b/>
                <w:bCs/>
                <w:color w:val="000000"/>
                <w:lang w:val="uk-UA"/>
              </w:rPr>
              <w:t>ЛОТ 3</w:t>
            </w:r>
          </w:p>
        </w:tc>
      </w:tr>
      <w:tr w:rsidR="00721702" w14:paraId="6116A7BA" w14:textId="77777777">
        <w:trPr>
          <w:cantSplit/>
          <w:trHeight w:val="457"/>
          <w:tblHeader/>
        </w:trPr>
        <w:tc>
          <w:tcPr>
            <w:tcW w:w="420" w:type="dxa"/>
            <w:tcBorders>
              <w:top w:val="single" w:sz="4" w:space="0" w:color="000000"/>
              <w:left w:val="single" w:sz="4" w:space="0" w:color="000000"/>
              <w:bottom w:val="single" w:sz="4" w:space="0" w:color="000000"/>
              <w:right w:val="single" w:sz="4" w:space="0" w:color="000000"/>
            </w:tcBorders>
            <w:vAlign w:val="center"/>
          </w:tcPr>
          <w:p w14:paraId="6F3F7367" w14:textId="79D97143" w:rsidR="00721702" w:rsidRPr="000D4B5E" w:rsidRDefault="00721702" w:rsidP="00721702">
            <w:pPr>
              <w:jc w:val="center"/>
              <w:rPr>
                <w:rFonts w:ascii="Times New Roman" w:eastAsia="Times New Roman" w:hAnsi="Times New Roman" w:cs="Times New Roman"/>
                <w:b/>
                <w:bCs/>
                <w:color w:val="000000"/>
              </w:rPr>
            </w:pPr>
            <w:r w:rsidRPr="000D4B5E">
              <w:rPr>
                <w:rFonts w:ascii="Times New Roman" w:eastAsia="Times New Roman" w:hAnsi="Times New Roman" w:cs="Times New Roman"/>
                <w:color w:val="000000"/>
                <w:lang w:val="uk-UA"/>
              </w:rPr>
              <w:t>1</w:t>
            </w:r>
          </w:p>
        </w:tc>
        <w:tc>
          <w:tcPr>
            <w:tcW w:w="6237" w:type="dxa"/>
            <w:tcBorders>
              <w:top w:val="single" w:sz="4" w:space="0" w:color="000000"/>
              <w:left w:val="single" w:sz="4" w:space="0" w:color="000000"/>
              <w:bottom w:val="single" w:sz="4" w:space="0" w:color="000000"/>
              <w:right w:val="single" w:sz="4" w:space="0" w:color="000000"/>
            </w:tcBorders>
            <w:vAlign w:val="center"/>
          </w:tcPr>
          <w:p w14:paraId="703B1A38" w14:textId="22A13E14" w:rsidR="00721702" w:rsidRPr="000D4B5E" w:rsidRDefault="00721702" w:rsidP="00721702">
            <w:pPr>
              <w:jc w:val="center"/>
              <w:rPr>
                <w:rFonts w:ascii="Times New Roman" w:eastAsia="Times New Roman" w:hAnsi="Times New Roman" w:cs="Times New Roman"/>
                <w:color w:val="000000"/>
                <w:lang w:val="uk-UA"/>
              </w:rPr>
            </w:pPr>
            <w:r w:rsidRPr="000D4B5E">
              <w:rPr>
                <w:rFonts w:ascii="Times New Roman" w:eastAsia="Times New Roman" w:hAnsi="Times New Roman" w:cs="Times New Roman"/>
                <w:color w:val="000000"/>
                <w:lang w:val="uk-UA"/>
              </w:rPr>
              <w:t xml:space="preserve">Маршрутизатор </w:t>
            </w:r>
            <w:proofErr w:type="spellStart"/>
            <w:r w:rsidRPr="000D4B5E">
              <w:rPr>
                <w:rFonts w:ascii="Times New Roman" w:eastAsia="Times New Roman" w:hAnsi="Times New Roman" w:cs="Times New Roman"/>
                <w:color w:val="000000"/>
                <w:lang w:val="uk-UA"/>
              </w:rPr>
              <w:t>MikroTik</w:t>
            </w:r>
            <w:proofErr w:type="spellEnd"/>
            <w:r w:rsidRPr="000D4B5E">
              <w:rPr>
                <w:rFonts w:ascii="Times New Roman" w:eastAsia="Times New Roman" w:hAnsi="Times New Roman" w:cs="Times New Roman"/>
                <w:color w:val="000000"/>
                <w:lang w:val="uk-UA"/>
              </w:rPr>
              <w:t xml:space="preserve"> RB5009UG+S+IN або еквівалент*</w:t>
            </w:r>
          </w:p>
        </w:tc>
        <w:tc>
          <w:tcPr>
            <w:tcW w:w="1559" w:type="dxa"/>
            <w:tcBorders>
              <w:top w:val="single" w:sz="4" w:space="0" w:color="000000"/>
              <w:left w:val="nil"/>
              <w:bottom w:val="single" w:sz="4" w:space="0" w:color="000000"/>
              <w:right w:val="single" w:sz="4" w:space="0" w:color="000000"/>
            </w:tcBorders>
            <w:vAlign w:val="center"/>
          </w:tcPr>
          <w:p w14:paraId="2669D473" w14:textId="7B54A231" w:rsidR="00721702" w:rsidRPr="000D4B5E" w:rsidRDefault="00721702" w:rsidP="00721702">
            <w:pPr>
              <w:jc w:val="center"/>
              <w:rPr>
                <w:rFonts w:ascii="Times New Roman" w:eastAsia="Times New Roman" w:hAnsi="Times New Roman" w:cs="Times New Roman"/>
                <w:b/>
                <w:bCs/>
                <w:color w:val="000000"/>
              </w:rPr>
            </w:pPr>
            <w:r w:rsidRPr="000D4B5E">
              <w:rPr>
                <w:rFonts w:ascii="Times New Roman" w:eastAsia="Times New Roman" w:hAnsi="Times New Roman" w:cs="Times New Roman"/>
                <w:color w:val="000000"/>
                <w:lang w:val="uk-UA"/>
              </w:rPr>
              <w:t>шт.</w:t>
            </w:r>
          </w:p>
        </w:tc>
        <w:tc>
          <w:tcPr>
            <w:tcW w:w="1417" w:type="dxa"/>
            <w:tcBorders>
              <w:top w:val="single" w:sz="4" w:space="0" w:color="000000"/>
              <w:left w:val="nil"/>
              <w:bottom w:val="single" w:sz="4" w:space="0" w:color="000000"/>
              <w:right w:val="single" w:sz="4" w:space="0" w:color="000000"/>
            </w:tcBorders>
            <w:vAlign w:val="center"/>
          </w:tcPr>
          <w:p w14:paraId="45080E3A" w14:textId="028F7AB7" w:rsidR="00721702" w:rsidRPr="000D4B5E" w:rsidRDefault="00721702" w:rsidP="00721702">
            <w:pPr>
              <w:jc w:val="center"/>
              <w:rPr>
                <w:rFonts w:ascii="Times New Roman" w:eastAsia="Times New Roman" w:hAnsi="Times New Roman" w:cs="Times New Roman"/>
                <w:b/>
                <w:bCs/>
                <w:color w:val="000000"/>
              </w:rPr>
            </w:pPr>
            <w:r w:rsidRPr="000D4B5E">
              <w:rPr>
                <w:rFonts w:ascii="Times New Roman" w:eastAsia="Times New Roman" w:hAnsi="Times New Roman" w:cs="Times New Roman"/>
                <w:color w:val="000000"/>
                <w:lang w:val="uk-UA"/>
              </w:rPr>
              <w:t>12</w:t>
            </w:r>
          </w:p>
        </w:tc>
      </w:tr>
      <w:tr w:rsidR="00721702" w14:paraId="66E82352" w14:textId="77777777" w:rsidTr="00EE1734">
        <w:trPr>
          <w:cantSplit/>
          <w:trHeight w:val="457"/>
          <w:tblHeader/>
        </w:trPr>
        <w:tc>
          <w:tcPr>
            <w:tcW w:w="9633" w:type="dxa"/>
            <w:gridSpan w:val="4"/>
            <w:tcBorders>
              <w:top w:val="single" w:sz="4" w:space="0" w:color="000000"/>
              <w:left w:val="single" w:sz="4" w:space="0" w:color="000000"/>
              <w:bottom w:val="single" w:sz="4" w:space="0" w:color="000000"/>
              <w:right w:val="single" w:sz="4" w:space="0" w:color="000000"/>
            </w:tcBorders>
            <w:vAlign w:val="center"/>
          </w:tcPr>
          <w:p w14:paraId="40ED33C7" w14:textId="3D3BEE4B" w:rsidR="00721702" w:rsidRPr="000D4B5E" w:rsidRDefault="00721702" w:rsidP="00721702">
            <w:pPr>
              <w:jc w:val="center"/>
              <w:rPr>
                <w:rFonts w:ascii="Times New Roman" w:eastAsia="Times New Roman" w:hAnsi="Times New Roman" w:cs="Times New Roman"/>
                <w:b/>
                <w:bCs/>
                <w:color w:val="000000"/>
                <w:lang w:val="uk-UA"/>
              </w:rPr>
            </w:pPr>
            <w:r w:rsidRPr="000D4B5E">
              <w:rPr>
                <w:rFonts w:ascii="Times New Roman" w:eastAsia="Times New Roman" w:hAnsi="Times New Roman" w:cs="Times New Roman"/>
                <w:b/>
                <w:bCs/>
                <w:color w:val="000000"/>
                <w:lang w:val="uk-UA"/>
              </w:rPr>
              <w:t>ЛОТ 4</w:t>
            </w:r>
          </w:p>
        </w:tc>
      </w:tr>
      <w:tr w:rsidR="00982473" w14:paraId="1A37B72F" w14:textId="77777777">
        <w:trPr>
          <w:cantSplit/>
          <w:trHeight w:val="457"/>
          <w:tblHeader/>
        </w:trPr>
        <w:tc>
          <w:tcPr>
            <w:tcW w:w="420" w:type="dxa"/>
            <w:tcBorders>
              <w:top w:val="single" w:sz="4" w:space="0" w:color="000000"/>
              <w:left w:val="single" w:sz="4" w:space="0" w:color="000000"/>
              <w:bottom w:val="single" w:sz="4" w:space="0" w:color="000000"/>
              <w:right w:val="single" w:sz="4" w:space="0" w:color="000000"/>
            </w:tcBorders>
            <w:vAlign w:val="center"/>
          </w:tcPr>
          <w:p w14:paraId="3B42D1E0" w14:textId="4A1395C0" w:rsidR="00982473" w:rsidRPr="000D4B5E" w:rsidRDefault="00982473" w:rsidP="00982473">
            <w:pPr>
              <w:jc w:val="center"/>
              <w:rPr>
                <w:rFonts w:ascii="Times New Roman" w:eastAsia="Times New Roman" w:hAnsi="Times New Roman" w:cs="Times New Roman"/>
                <w:b/>
                <w:bCs/>
                <w:color w:val="000000"/>
              </w:rPr>
            </w:pPr>
            <w:r w:rsidRPr="000D4B5E">
              <w:rPr>
                <w:rFonts w:ascii="Times New Roman" w:eastAsia="Times New Roman" w:hAnsi="Times New Roman" w:cs="Times New Roman"/>
                <w:color w:val="000000"/>
                <w:lang w:val="uk-UA"/>
              </w:rPr>
              <w:t>1</w:t>
            </w:r>
          </w:p>
        </w:tc>
        <w:tc>
          <w:tcPr>
            <w:tcW w:w="6237" w:type="dxa"/>
            <w:tcBorders>
              <w:top w:val="single" w:sz="4" w:space="0" w:color="000000"/>
              <w:left w:val="single" w:sz="4" w:space="0" w:color="000000"/>
              <w:bottom w:val="single" w:sz="4" w:space="0" w:color="000000"/>
              <w:right w:val="single" w:sz="4" w:space="0" w:color="000000"/>
            </w:tcBorders>
            <w:vAlign w:val="center"/>
          </w:tcPr>
          <w:p w14:paraId="0D7A5046" w14:textId="381F2FF6" w:rsidR="00982473" w:rsidRPr="000D4B5E" w:rsidRDefault="00982473" w:rsidP="00982473">
            <w:pPr>
              <w:jc w:val="center"/>
              <w:rPr>
                <w:rFonts w:ascii="Times New Roman" w:eastAsia="Times New Roman" w:hAnsi="Times New Roman" w:cs="Times New Roman"/>
                <w:color w:val="000000"/>
              </w:rPr>
            </w:pPr>
            <w:r w:rsidRPr="000D4B5E">
              <w:rPr>
                <w:rFonts w:ascii="Times New Roman" w:eastAsia="Times New Roman" w:hAnsi="Times New Roman" w:cs="Times New Roman"/>
                <w:color w:val="000000"/>
              </w:rPr>
              <w:t xml:space="preserve">Контролер </w:t>
            </w:r>
            <w:proofErr w:type="spellStart"/>
            <w:r w:rsidRPr="000D4B5E">
              <w:rPr>
                <w:rFonts w:ascii="Times New Roman" w:eastAsia="Times New Roman" w:hAnsi="Times New Roman" w:cs="Times New Roman"/>
                <w:color w:val="000000"/>
              </w:rPr>
              <w:t>Ubiquiti</w:t>
            </w:r>
            <w:proofErr w:type="spellEnd"/>
            <w:r w:rsidRPr="000D4B5E">
              <w:rPr>
                <w:rFonts w:ascii="Times New Roman" w:eastAsia="Times New Roman" w:hAnsi="Times New Roman" w:cs="Times New Roman"/>
                <w:color w:val="000000"/>
              </w:rPr>
              <w:t xml:space="preserve"> </w:t>
            </w:r>
            <w:proofErr w:type="spellStart"/>
            <w:r w:rsidRPr="000D4B5E">
              <w:rPr>
                <w:rFonts w:ascii="Times New Roman" w:eastAsia="Times New Roman" w:hAnsi="Times New Roman" w:cs="Times New Roman"/>
                <w:color w:val="000000"/>
              </w:rPr>
              <w:t>UniFi</w:t>
            </w:r>
            <w:proofErr w:type="spellEnd"/>
            <w:r w:rsidRPr="000D4B5E">
              <w:rPr>
                <w:rFonts w:ascii="Times New Roman" w:eastAsia="Times New Roman" w:hAnsi="Times New Roman" w:cs="Times New Roman"/>
                <w:color w:val="000000"/>
              </w:rPr>
              <w:t xml:space="preserve"> </w:t>
            </w:r>
            <w:proofErr w:type="spellStart"/>
            <w:r w:rsidRPr="000D4B5E">
              <w:rPr>
                <w:rFonts w:ascii="Times New Roman" w:eastAsia="Times New Roman" w:hAnsi="Times New Roman" w:cs="Times New Roman"/>
                <w:color w:val="000000"/>
              </w:rPr>
              <w:t>Cloud</w:t>
            </w:r>
            <w:proofErr w:type="spellEnd"/>
            <w:r w:rsidRPr="000D4B5E">
              <w:rPr>
                <w:rFonts w:ascii="Times New Roman" w:eastAsia="Times New Roman" w:hAnsi="Times New Roman" w:cs="Times New Roman"/>
                <w:color w:val="000000"/>
              </w:rPr>
              <w:t xml:space="preserve"> </w:t>
            </w:r>
            <w:proofErr w:type="spellStart"/>
            <w:r w:rsidRPr="000D4B5E">
              <w:rPr>
                <w:rFonts w:ascii="Times New Roman" w:eastAsia="Times New Roman" w:hAnsi="Times New Roman" w:cs="Times New Roman"/>
                <w:color w:val="000000"/>
              </w:rPr>
              <w:t>Key</w:t>
            </w:r>
            <w:proofErr w:type="spellEnd"/>
            <w:r w:rsidRPr="000D4B5E">
              <w:rPr>
                <w:rFonts w:ascii="Times New Roman" w:eastAsia="Times New Roman" w:hAnsi="Times New Roman" w:cs="Times New Roman"/>
                <w:color w:val="000000"/>
              </w:rPr>
              <w:t xml:space="preserve"> Gen2 SSD або еквівалент*</w:t>
            </w:r>
          </w:p>
        </w:tc>
        <w:tc>
          <w:tcPr>
            <w:tcW w:w="1559" w:type="dxa"/>
            <w:tcBorders>
              <w:top w:val="single" w:sz="4" w:space="0" w:color="000000"/>
              <w:left w:val="nil"/>
              <w:bottom w:val="single" w:sz="4" w:space="0" w:color="000000"/>
              <w:right w:val="single" w:sz="4" w:space="0" w:color="000000"/>
            </w:tcBorders>
            <w:vAlign w:val="center"/>
          </w:tcPr>
          <w:p w14:paraId="2866555D" w14:textId="40C9F243" w:rsidR="00982473" w:rsidRPr="000D4B5E" w:rsidRDefault="00982473" w:rsidP="00982473">
            <w:pPr>
              <w:jc w:val="center"/>
              <w:rPr>
                <w:rFonts w:ascii="Times New Roman" w:eastAsia="Times New Roman" w:hAnsi="Times New Roman" w:cs="Times New Roman"/>
                <w:b/>
                <w:bCs/>
                <w:color w:val="000000"/>
              </w:rPr>
            </w:pPr>
            <w:r w:rsidRPr="000D4B5E">
              <w:rPr>
                <w:rFonts w:ascii="Times New Roman" w:eastAsia="Times New Roman" w:hAnsi="Times New Roman" w:cs="Times New Roman"/>
                <w:color w:val="000000"/>
                <w:lang w:val="uk-UA"/>
              </w:rPr>
              <w:t>шт.</w:t>
            </w:r>
          </w:p>
        </w:tc>
        <w:tc>
          <w:tcPr>
            <w:tcW w:w="1417" w:type="dxa"/>
            <w:tcBorders>
              <w:top w:val="single" w:sz="4" w:space="0" w:color="000000"/>
              <w:left w:val="nil"/>
              <w:bottom w:val="single" w:sz="4" w:space="0" w:color="000000"/>
              <w:right w:val="single" w:sz="4" w:space="0" w:color="000000"/>
            </w:tcBorders>
            <w:vAlign w:val="center"/>
          </w:tcPr>
          <w:p w14:paraId="78E592A5" w14:textId="718FC0F0" w:rsidR="00982473" w:rsidRPr="000D4B5E" w:rsidRDefault="00982473" w:rsidP="00982473">
            <w:pPr>
              <w:jc w:val="center"/>
              <w:rPr>
                <w:rFonts w:ascii="Times New Roman" w:eastAsia="Times New Roman" w:hAnsi="Times New Roman" w:cs="Times New Roman"/>
                <w:b/>
                <w:bCs/>
                <w:color w:val="000000"/>
              </w:rPr>
            </w:pPr>
            <w:r w:rsidRPr="000D4B5E">
              <w:rPr>
                <w:rFonts w:ascii="Times New Roman" w:eastAsia="Times New Roman" w:hAnsi="Times New Roman" w:cs="Times New Roman"/>
                <w:color w:val="000000"/>
                <w:lang w:val="uk-UA"/>
              </w:rPr>
              <w:t>13</w:t>
            </w:r>
          </w:p>
        </w:tc>
      </w:tr>
      <w:tr w:rsidR="00103DB8" w14:paraId="41E20106" w14:textId="77777777" w:rsidTr="00834F3F">
        <w:trPr>
          <w:cantSplit/>
          <w:trHeight w:val="457"/>
          <w:tblHeader/>
        </w:trPr>
        <w:tc>
          <w:tcPr>
            <w:tcW w:w="9633" w:type="dxa"/>
            <w:gridSpan w:val="4"/>
            <w:tcBorders>
              <w:top w:val="single" w:sz="4" w:space="0" w:color="000000"/>
              <w:left w:val="single" w:sz="4" w:space="0" w:color="000000"/>
              <w:bottom w:val="single" w:sz="4" w:space="0" w:color="000000"/>
              <w:right w:val="single" w:sz="4" w:space="0" w:color="000000"/>
            </w:tcBorders>
            <w:vAlign w:val="center"/>
          </w:tcPr>
          <w:p w14:paraId="10FFD6D9" w14:textId="099EC186" w:rsidR="00103DB8" w:rsidRPr="000D4B5E" w:rsidRDefault="00103DB8" w:rsidP="00982473">
            <w:pPr>
              <w:jc w:val="center"/>
              <w:rPr>
                <w:rFonts w:ascii="Times New Roman" w:eastAsia="Times New Roman" w:hAnsi="Times New Roman" w:cs="Times New Roman"/>
                <w:color w:val="000000"/>
                <w:lang w:val="uk-UA"/>
              </w:rPr>
            </w:pPr>
            <w:r w:rsidRPr="000D4B5E">
              <w:rPr>
                <w:rFonts w:ascii="Times New Roman" w:eastAsia="Times New Roman" w:hAnsi="Times New Roman" w:cs="Times New Roman"/>
                <w:b/>
                <w:bCs/>
                <w:color w:val="000000"/>
                <w:lang w:val="uk-UA"/>
              </w:rPr>
              <w:t>ЛОТ 5</w:t>
            </w:r>
          </w:p>
        </w:tc>
      </w:tr>
      <w:tr w:rsidR="00103DB8" w14:paraId="4284FBBD" w14:textId="77777777">
        <w:trPr>
          <w:cantSplit/>
          <w:trHeight w:val="457"/>
          <w:tblHeader/>
        </w:trPr>
        <w:tc>
          <w:tcPr>
            <w:tcW w:w="420" w:type="dxa"/>
            <w:tcBorders>
              <w:top w:val="single" w:sz="4" w:space="0" w:color="000000"/>
              <w:left w:val="single" w:sz="4" w:space="0" w:color="000000"/>
              <w:bottom w:val="single" w:sz="4" w:space="0" w:color="000000"/>
              <w:right w:val="single" w:sz="4" w:space="0" w:color="000000"/>
            </w:tcBorders>
            <w:vAlign w:val="center"/>
          </w:tcPr>
          <w:p w14:paraId="223379CE" w14:textId="49531EEA" w:rsidR="00103DB8" w:rsidRPr="000D4B5E" w:rsidRDefault="007771F0" w:rsidP="00982473">
            <w:pPr>
              <w:jc w:val="center"/>
              <w:rPr>
                <w:rFonts w:ascii="Times New Roman" w:eastAsia="Times New Roman" w:hAnsi="Times New Roman" w:cs="Times New Roman"/>
                <w:color w:val="000000"/>
                <w:lang w:val="uk-UA"/>
              </w:rPr>
            </w:pPr>
            <w:r w:rsidRPr="000D4B5E">
              <w:rPr>
                <w:rFonts w:ascii="Times New Roman" w:eastAsia="Times New Roman" w:hAnsi="Times New Roman" w:cs="Times New Roman"/>
                <w:color w:val="000000"/>
                <w:lang w:val="uk-UA"/>
              </w:rPr>
              <w:t>1</w:t>
            </w:r>
          </w:p>
        </w:tc>
        <w:tc>
          <w:tcPr>
            <w:tcW w:w="6237" w:type="dxa"/>
            <w:tcBorders>
              <w:top w:val="single" w:sz="4" w:space="0" w:color="000000"/>
              <w:left w:val="single" w:sz="4" w:space="0" w:color="000000"/>
              <w:bottom w:val="single" w:sz="4" w:space="0" w:color="000000"/>
              <w:right w:val="single" w:sz="4" w:space="0" w:color="000000"/>
            </w:tcBorders>
            <w:vAlign w:val="center"/>
          </w:tcPr>
          <w:p w14:paraId="2BD49181" w14:textId="5D2C283E" w:rsidR="00103DB8" w:rsidRPr="000D4B5E" w:rsidRDefault="007771F0" w:rsidP="00982473">
            <w:pPr>
              <w:jc w:val="center"/>
              <w:rPr>
                <w:rFonts w:ascii="Times New Roman" w:eastAsia="Times New Roman" w:hAnsi="Times New Roman" w:cs="Times New Roman"/>
                <w:color w:val="000000"/>
                <w:lang w:val="uk-UA"/>
              </w:rPr>
            </w:pPr>
            <w:r w:rsidRPr="000D4B5E">
              <w:rPr>
                <w:rFonts w:ascii="Times New Roman" w:eastAsia="Times New Roman" w:hAnsi="Times New Roman" w:cs="Times New Roman"/>
                <w:color w:val="000000"/>
              </w:rPr>
              <w:t xml:space="preserve">Блок живлення </w:t>
            </w:r>
            <w:proofErr w:type="spellStart"/>
            <w:r w:rsidRPr="000D4B5E">
              <w:rPr>
                <w:rFonts w:ascii="Times New Roman" w:eastAsia="Times New Roman" w:hAnsi="Times New Roman" w:cs="Times New Roman"/>
                <w:color w:val="000000"/>
              </w:rPr>
              <w:t>PoE</w:t>
            </w:r>
            <w:proofErr w:type="spellEnd"/>
            <w:r w:rsidRPr="000D4B5E">
              <w:rPr>
                <w:rFonts w:ascii="Times New Roman" w:eastAsia="Times New Roman" w:hAnsi="Times New Roman" w:cs="Times New Roman"/>
                <w:color w:val="000000"/>
              </w:rPr>
              <w:t xml:space="preserve"> (802.3af) або еквівалент</w:t>
            </w:r>
            <w:r w:rsidRPr="000D4B5E">
              <w:rPr>
                <w:rFonts w:ascii="Times New Roman" w:eastAsia="Times New Roman" w:hAnsi="Times New Roman" w:cs="Times New Roman"/>
                <w:color w:val="000000"/>
                <w:lang w:val="uk-UA"/>
              </w:rPr>
              <w:t>*</w:t>
            </w:r>
          </w:p>
        </w:tc>
        <w:tc>
          <w:tcPr>
            <w:tcW w:w="1559" w:type="dxa"/>
            <w:tcBorders>
              <w:top w:val="single" w:sz="4" w:space="0" w:color="000000"/>
              <w:left w:val="nil"/>
              <w:bottom w:val="single" w:sz="4" w:space="0" w:color="000000"/>
              <w:right w:val="single" w:sz="4" w:space="0" w:color="000000"/>
            </w:tcBorders>
            <w:vAlign w:val="center"/>
          </w:tcPr>
          <w:p w14:paraId="14DEC826" w14:textId="7AAECBCB" w:rsidR="00103DB8" w:rsidRPr="000D4B5E" w:rsidRDefault="007771F0" w:rsidP="00982473">
            <w:pPr>
              <w:jc w:val="center"/>
              <w:rPr>
                <w:rFonts w:ascii="Times New Roman" w:eastAsia="Times New Roman" w:hAnsi="Times New Roman" w:cs="Times New Roman"/>
                <w:color w:val="000000"/>
                <w:lang w:val="uk-UA"/>
              </w:rPr>
            </w:pPr>
            <w:r w:rsidRPr="000D4B5E">
              <w:rPr>
                <w:rFonts w:ascii="Times New Roman" w:eastAsia="Times New Roman" w:hAnsi="Times New Roman" w:cs="Times New Roman"/>
                <w:color w:val="000000"/>
                <w:lang w:val="uk-UA"/>
              </w:rPr>
              <w:t>шт.</w:t>
            </w:r>
          </w:p>
        </w:tc>
        <w:tc>
          <w:tcPr>
            <w:tcW w:w="1417" w:type="dxa"/>
            <w:tcBorders>
              <w:top w:val="single" w:sz="4" w:space="0" w:color="000000"/>
              <w:left w:val="nil"/>
              <w:bottom w:val="single" w:sz="4" w:space="0" w:color="000000"/>
              <w:right w:val="single" w:sz="4" w:space="0" w:color="000000"/>
            </w:tcBorders>
            <w:vAlign w:val="center"/>
          </w:tcPr>
          <w:p w14:paraId="41B11BD1" w14:textId="4FF9781D" w:rsidR="00103DB8" w:rsidRPr="000D4B5E" w:rsidRDefault="007771F0" w:rsidP="00982473">
            <w:pPr>
              <w:jc w:val="center"/>
              <w:rPr>
                <w:rFonts w:ascii="Times New Roman" w:eastAsia="Times New Roman" w:hAnsi="Times New Roman" w:cs="Times New Roman"/>
                <w:color w:val="000000"/>
                <w:lang w:val="uk-UA"/>
              </w:rPr>
            </w:pPr>
            <w:r w:rsidRPr="000D4B5E">
              <w:rPr>
                <w:rFonts w:ascii="Times New Roman" w:eastAsia="Times New Roman" w:hAnsi="Times New Roman" w:cs="Times New Roman"/>
                <w:color w:val="000000"/>
                <w:lang w:val="uk-UA"/>
              </w:rPr>
              <w:t>57</w:t>
            </w:r>
          </w:p>
        </w:tc>
      </w:tr>
      <w:tr w:rsidR="00982473" w14:paraId="6D542F2E" w14:textId="77777777" w:rsidTr="0074371E">
        <w:trPr>
          <w:cantSplit/>
          <w:trHeight w:val="457"/>
          <w:tblHeader/>
        </w:trPr>
        <w:tc>
          <w:tcPr>
            <w:tcW w:w="9633" w:type="dxa"/>
            <w:gridSpan w:val="4"/>
            <w:tcBorders>
              <w:top w:val="single" w:sz="4" w:space="0" w:color="000000"/>
              <w:left w:val="single" w:sz="4" w:space="0" w:color="000000"/>
              <w:bottom w:val="single" w:sz="4" w:space="0" w:color="000000"/>
              <w:right w:val="single" w:sz="4" w:space="0" w:color="000000"/>
            </w:tcBorders>
            <w:vAlign w:val="center"/>
          </w:tcPr>
          <w:p w14:paraId="12CD697A" w14:textId="0C6FD35B" w:rsidR="00982473" w:rsidRPr="000D4B5E" w:rsidRDefault="00982473" w:rsidP="00982473">
            <w:pPr>
              <w:jc w:val="center"/>
              <w:rPr>
                <w:rFonts w:ascii="Times New Roman" w:eastAsia="Times New Roman" w:hAnsi="Times New Roman" w:cs="Times New Roman"/>
                <w:b/>
                <w:bCs/>
                <w:color w:val="000000"/>
                <w:lang w:val="uk-UA"/>
              </w:rPr>
            </w:pPr>
            <w:r w:rsidRPr="000D4B5E">
              <w:rPr>
                <w:rFonts w:ascii="Times New Roman" w:eastAsia="Times New Roman" w:hAnsi="Times New Roman" w:cs="Times New Roman"/>
                <w:b/>
                <w:bCs/>
                <w:color w:val="000000"/>
                <w:lang w:val="uk-UA"/>
              </w:rPr>
              <w:t xml:space="preserve">ЛОТ </w:t>
            </w:r>
            <w:r w:rsidR="00103DB8" w:rsidRPr="000D4B5E">
              <w:rPr>
                <w:rFonts w:ascii="Times New Roman" w:eastAsia="Times New Roman" w:hAnsi="Times New Roman" w:cs="Times New Roman"/>
                <w:b/>
                <w:bCs/>
                <w:color w:val="000000"/>
                <w:lang w:val="uk-UA"/>
              </w:rPr>
              <w:t>6</w:t>
            </w:r>
          </w:p>
        </w:tc>
      </w:tr>
      <w:tr w:rsidR="00982473" w14:paraId="464CB00C" w14:textId="77777777">
        <w:trPr>
          <w:cantSplit/>
          <w:trHeight w:val="457"/>
          <w:tblHeader/>
        </w:trPr>
        <w:tc>
          <w:tcPr>
            <w:tcW w:w="420" w:type="dxa"/>
            <w:tcBorders>
              <w:top w:val="single" w:sz="4" w:space="0" w:color="000000"/>
              <w:left w:val="single" w:sz="4" w:space="0" w:color="000000"/>
              <w:bottom w:val="single" w:sz="4" w:space="0" w:color="000000"/>
              <w:right w:val="single" w:sz="4" w:space="0" w:color="000000"/>
            </w:tcBorders>
            <w:vAlign w:val="center"/>
          </w:tcPr>
          <w:p w14:paraId="51A2EAF3" w14:textId="14D5C802" w:rsidR="00982473" w:rsidRPr="000D4B5E" w:rsidRDefault="007771F0" w:rsidP="00982473">
            <w:pPr>
              <w:jc w:val="center"/>
              <w:rPr>
                <w:rFonts w:ascii="Times New Roman" w:eastAsia="Times New Roman" w:hAnsi="Times New Roman" w:cs="Times New Roman"/>
                <w:b/>
                <w:bCs/>
                <w:color w:val="000000"/>
                <w:lang w:val="uk-UA"/>
              </w:rPr>
            </w:pPr>
            <w:r w:rsidRPr="000D4B5E">
              <w:rPr>
                <w:rFonts w:ascii="Times New Roman" w:eastAsia="Times New Roman" w:hAnsi="Times New Roman" w:cs="Times New Roman"/>
                <w:color w:val="000000"/>
                <w:lang w:val="uk-UA"/>
              </w:rPr>
              <w:t>1</w:t>
            </w:r>
          </w:p>
        </w:tc>
        <w:tc>
          <w:tcPr>
            <w:tcW w:w="6237" w:type="dxa"/>
            <w:tcBorders>
              <w:top w:val="single" w:sz="4" w:space="0" w:color="000000"/>
              <w:left w:val="single" w:sz="4" w:space="0" w:color="000000"/>
              <w:bottom w:val="single" w:sz="4" w:space="0" w:color="000000"/>
              <w:right w:val="single" w:sz="4" w:space="0" w:color="000000"/>
            </w:tcBorders>
            <w:vAlign w:val="center"/>
          </w:tcPr>
          <w:p w14:paraId="721C5433" w14:textId="0210BE59" w:rsidR="00982473" w:rsidRPr="000D4B5E" w:rsidRDefault="007771F0" w:rsidP="00982473">
            <w:pPr>
              <w:jc w:val="center"/>
              <w:rPr>
                <w:rFonts w:ascii="Times New Roman" w:eastAsia="Times New Roman" w:hAnsi="Times New Roman" w:cs="Times New Roman"/>
                <w:b/>
                <w:bCs/>
                <w:color w:val="000000"/>
                <w:lang w:val="uk-UA"/>
              </w:rPr>
            </w:pPr>
            <w:r w:rsidRPr="000D4B5E">
              <w:rPr>
                <w:rFonts w:ascii="Times New Roman" w:eastAsia="Times New Roman" w:hAnsi="Times New Roman" w:cs="Times New Roman"/>
                <w:color w:val="000000"/>
              </w:rPr>
              <w:t xml:space="preserve">Маршрутизатор </w:t>
            </w:r>
            <w:proofErr w:type="spellStart"/>
            <w:r w:rsidRPr="000D4B5E">
              <w:rPr>
                <w:rFonts w:ascii="Times New Roman" w:eastAsia="Times New Roman" w:hAnsi="Times New Roman" w:cs="Times New Roman"/>
                <w:color w:val="000000"/>
              </w:rPr>
              <w:t>MikroTik</w:t>
            </w:r>
            <w:proofErr w:type="spellEnd"/>
            <w:r w:rsidRPr="000D4B5E">
              <w:rPr>
                <w:rFonts w:ascii="Times New Roman" w:eastAsia="Times New Roman" w:hAnsi="Times New Roman" w:cs="Times New Roman"/>
                <w:color w:val="000000"/>
              </w:rPr>
              <w:t xml:space="preserve"> RB951Ui-2HnD або еквівалент</w:t>
            </w:r>
            <w:r w:rsidRPr="000D4B5E">
              <w:rPr>
                <w:rFonts w:ascii="Times New Roman" w:eastAsia="Times New Roman" w:hAnsi="Times New Roman" w:cs="Times New Roman"/>
                <w:color w:val="000000"/>
                <w:lang w:val="uk-UA"/>
              </w:rPr>
              <w:t>*</w:t>
            </w:r>
          </w:p>
        </w:tc>
        <w:tc>
          <w:tcPr>
            <w:tcW w:w="1559" w:type="dxa"/>
            <w:tcBorders>
              <w:top w:val="single" w:sz="4" w:space="0" w:color="000000"/>
              <w:left w:val="nil"/>
              <w:bottom w:val="single" w:sz="4" w:space="0" w:color="000000"/>
              <w:right w:val="single" w:sz="4" w:space="0" w:color="000000"/>
            </w:tcBorders>
            <w:vAlign w:val="center"/>
          </w:tcPr>
          <w:p w14:paraId="43D72642" w14:textId="1ECD23AF" w:rsidR="00982473" w:rsidRPr="000D4B5E" w:rsidRDefault="007771F0" w:rsidP="00982473">
            <w:pPr>
              <w:jc w:val="center"/>
              <w:rPr>
                <w:rFonts w:ascii="Times New Roman" w:eastAsia="Times New Roman" w:hAnsi="Times New Roman" w:cs="Times New Roman"/>
                <w:b/>
                <w:bCs/>
                <w:color w:val="000000"/>
              </w:rPr>
            </w:pPr>
            <w:r w:rsidRPr="000D4B5E">
              <w:rPr>
                <w:rFonts w:ascii="Times New Roman" w:eastAsia="Times New Roman" w:hAnsi="Times New Roman" w:cs="Times New Roman"/>
                <w:color w:val="000000"/>
                <w:lang w:val="uk-UA"/>
              </w:rPr>
              <w:t>шт.</w:t>
            </w:r>
          </w:p>
        </w:tc>
        <w:tc>
          <w:tcPr>
            <w:tcW w:w="1417" w:type="dxa"/>
            <w:tcBorders>
              <w:top w:val="single" w:sz="4" w:space="0" w:color="000000"/>
              <w:left w:val="nil"/>
              <w:bottom w:val="single" w:sz="4" w:space="0" w:color="000000"/>
              <w:right w:val="single" w:sz="4" w:space="0" w:color="000000"/>
            </w:tcBorders>
            <w:vAlign w:val="center"/>
          </w:tcPr>
          <w:p w14:paraId="2FE38406" w14:textId="6B5B8915" w:rsidR="00982473" w:rsidRPr="000D4B5E" w:rsidRDefault="007771F0" w:rsidP="00982473">
            <w:pPr>
              <w:jc w:val="center"/>
              <w:rPr>
                <w:rFonts w:ascii="Times New Roman" w:eastAsia="Times New Roman" w:hAnsi="Times New Roman" w:cs="Times New Roman"/>
                <w:b/>
                <w:bCs/>
                <w:color w:val="000000"/>
                <w:lang w:val="uk-UA"/>
              </w:rPr>
            </w:pPr>
            <w:r w:rsidRPr="000D4B5E">
              <w:rPr>
                <w:rFonts w:ascii="Times New Roman" w:eastAsia="Times New Roman" w:hAnsi="Times New Roman" w:cs="Times New Roman"/>
                <w:color w:val="000000"/>
                <w:lang w:val="uk-UA"/>
              </w:rPr>
              <w:t>400</w:t>
            </w:r>
          </w:p>
        </w:tc>
      </w:tr>
    </w:tbl>
    <w:p w14:paraId="22ABB3FF" w14:textId="77777777" w:rsidR="00381683" w:rsidRDefault="00000000">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4.2. місце поставки товарів або місце виконання робіт чи надання послуг: </w:t>
      </w:r>
      <w:r>
        <w:rPr>
          <w:rFonts w:ascii="Times New Roman" w:eastAsia="Times New Roman" w:hAnsi="Times New Roman" w:cs="Times New Roman"/>
          <w:sz w:val="24"/>
          <w:szCs w:val="24"/>
        </w:rPr>
        <w:t>Україна, точне місце поставки буде узгоджене із переможцем процедури закупівлі.</w:t>
      </w:r>
    </w:p>
    <w:p w14:paraId="3024F529" w14:textId="77777777" w:rsidR="00381683" w:rsidRDefault="00381683">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i/>
          <w:iCs/>
          <w:sz w:val="24"/>
          <w:szCs w:val="24"/>
        </w:rPr>
      </w:pPr>
    </w:p>
    <w:p w14:paraId="14DDF03A" w14:textId="3972425B" w:rsidR="00381683"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5. Строк поставки товарів: </w:t>
      </w:r>
      <w:r>
        <w:rPr>
          <w:rFonts w:ascii="Times New Roman" w:eastAsia="Times New Roman" w:hAnsi="Times New Roman" w:cs="Times New Roman"/>
          <w:b/>
          <w:bCs/>
          <w:sz w:val="24"/>
          <w:szCs w:val="24"/>
        </w:rPr>
        <w:t xml:space="preserve">Постачання Товару здійснюється до </w:t>
      </w:r>
      <w:r w:rsidR="005E153F">
        <w:rPr>
          <w:rFonts w:ascii="Times New Roman" w:eastAsia="Times New Roman" w:hAnsi="Times New Roman" w:cs="Times New Roman"/>
          <w:b/>
          <w:bCs/>
          <w:sz w:val="24"/>
          <w:szCs w:val="24"/>
          <w:lang w:val="uk-UA"/>
        </w:rPr>
        <w:t>3</w:t>
      </w:r>
      <w:r w:rsidR="0056734B" w:rsidRPr="0056734B">
        <w:rPr>
          <w:rFonts w:ascii="Times New Roman" w:eastAsia="Times New Roman" w:hAnsi="Times New Roman" w:cs="Times New Roman"/>
          <w:b/>
          <w:bCs/>
          <w:sz w:val="24"/>
          <w:szCs w:val="24"/>
          <w:lang w:val="ru-RU"/>
        </w:rPr>
        <w:t>1</w:t>
      </w:r>
      <w:r w:rsidRPr="00650A52">
        <w:rPr>
          <w:rFonts w:ascii="Times New Roman" w:eastAsia="Times New Roman" w:hAnsi="Times New Roman" w:cs="Times New Roman"/>
          <w:b/>
          <w:bCs/>
          <w:sz w:val="24"/>
          <w:szCs w:val="24"/>
        </w:rPr>
        <w:t>.0</w:t>
      </w:r>
      <w:r w:rsidR="0056734B" w:rsidRPr="0056734B">
        <w:rPr>
          <w:rFonts w:ascii="Times New Roman" w:eastAsia="Times New Roman" w:hAnsi="Times New Roman" w:cs="Times New Roman"/>
          <w:b/>
          <w:bCs/>
          <w:sz w:val="24"/>
          <w:szCs w:val="24"/>
          <w:lang w:val="ru-RU"/>
        </w:rPr>
        <w:t>7</w:t>
      </w:r>
      <w:r w:rsidRPr="00650A52">
        <w:rPr>
          <w:rFonts w:ascii="Times New Roman" w:eastAsia="Times New Roman" w:hAnsi="Times New Roman" w:cs="Times New Roman"/>
          <w:b/>
          <w:bCs/>
          <w:sz w:val="24"/>
          <w:szCs w:val="24"/>
        </w:rPr>
        <w:t>.2026 року (включно)</w:t>
      </w:r>
      <w:r w:rsidRPr="00650A5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ПОСТАЧАЛЬНИК має право на дострокове постачання Товару, у тому числі на відвантаження Товару партіями. Дата поставки Товару має бути узгоджена з ЗАМОВНИКОМ не пізніше ніж за 3 календарних дні до бажаної дати поставки.</w:t>
      </w:r>
    </w:p>
    <w:p w14:paraId="21559BBE" w14:textId="77777777" w:rsidR="00381683" w:rsidRDefault="00381683">
      <w:pPr>
        <w:spacing w:after="0" w:line="240" w:lineRule="auto"/>
        <w:jc w:val="both"/>
        <w:rPr>
          <w:rFonts w:ascii="Times New Roman" w:eastAsia="Times New Roman" w:hAnsi="Times New Roman" w:cs="Times New Roman"/>
          <w:sz w:val="24"/>
          <w:szCs w:val="24"/>
        </w:rPr>
      </w:pPr>
    </w:p>
    <w:p w14:paraId="6C44841D" w14:textId="77777777" w:rsidR="00381683" w:rsidRDefault="00000000">
      <w:pPr>
        <w:spacing w:after="0" w:line="240" w:lineRule="auto"/>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color w:val="000000"/>
          <w:sz w:val="24"/>
          <w:szCs w:val="24"/>
        </w:rPr>
        <w:t xml:space="preserve">6. Умови оплати: </w:t>
      </w:r>
    </w:p>
    <w:p w14:paraId="1B8D404D" w14:textId="77777777" w:rsidR="00381683" w:rsidRDefault="00381683">
      <w:pPr>
        <w:spacing w:after="0" w:line="240" w:lineRule="auto"/>
        <w:jc w:val="both"/>
        <w:rPr>
          <w:rFonts w:ascii="Times New Roman" w:eastAsia="Times New Roman" w:hAnsi="Times New Roman" w:cs="Times New Roman"/>
          <w:i/>
          <w:iCs/>
          <w:color w:val="FF0000"/>
          <w:sz w:val="24"/>
          <w:szCs w:val="24"/>
        </w:rPr>
      </w:pPr>
    </w:p>
    <w:tbl>
      <w:tblPr>
        <w:tblStyle w:val="affffd"/>
        <w:tblW w:w="9729" w:type="dxa"/>
        <w:tblInd w:w="-100" w:type="dxa"/>
        <w:tblLayout w:type="fixed"/>
        <w:tblLook w:val="0400" w:firstRow="0" w:lastRow="0" w:firstColumn="0" w:lastColumn="0" w:noHBand="0" w:noVBand="1"/>
      </w:tblPr>
      <w:tblGrid>
        <w:gridCol w:w="3492"/>
        <w:gridCol w:w="2977"/>
        <w:gridCol w:w="1134"/>
        <w:gridCol w:w="1134"/>
        <w:gridCol w:w="992"/>
      </w:tblGrid>
      <w:tr w:rsidR="00381683" w14:paraId="4E6253D7" w14:textId="77777777">
        <w:tc>
          <w:tcPr>
            <w:tcW w:w="34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E895E1" w14:textId="77777777" w:rsidR="0038168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Подія</w:t>
            </w:r>
            <w:r>
              <w:rPr>
                <w:rFonts w:ascii="Times New Roman" w:eastAsia="Times New Roman" w:hAnsi="Times New Roman" w:cs="Times New Roman"/>
                <w:sz w:val="24"/>
                <w:szCs w:val="24"/>
              </w:rPr>
              <w:tab/>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CA8C4A" w14:textId="77777777" w:rsidR="0038168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Тип оплати</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74CB86" w14:textId="77777777" w:rsidR="0038168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Період</w:t>
            </w:r>
          </w:p>
          <w:p w14:paraId="5DB0A8F2" w14:textId="77777777" w:rsidR="0038168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(днів)</w:t>
            </w:r>
            <w:r>
              <w:rPr>
                <w:rFonts w:ascii="Times New Roman" w:eastAsia="Times New Roman" w:hAnsi="Times New Roman" w:cs="Times New Roman"/>
                <w:sz w:val="24"/>
                <w:szCs w:val="24"/>
              </w:rPr>
              <w:tab/>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4E40E0" w14:textId="77777777" w:rsidR="0038168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Тип днів</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1BBFF9" w14:textId="77777777" w:rsidR="0038168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Розмір</w:t>
            </w:r>
          </w:p>
          <w:p w14:paraId="29A06AD5" w14:textId="77777777" w:rsidR="0038168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оплати</w:t>
            </w:r>
          </w:p>
          <w:p w14:paraId="0A2F29C6" w14:textId="77777777" w:rsidR="0038168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381683" w14:paraId="1FBAD639" w14:textId="77777777">
        <w:trPr>
          <w:trHeight w:val="1452"/>
        </w:trPr>
        <w:tc>
          <w:tcPr>
            <w:tcW w:w="34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3740D0" w14:textId="77777777" w:rsidR="00381683"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Розрахунки за Товар здійснюються ЗАМОВНИКОМ на підставі статті 49 Бюджетного кодексу України у безготівковій формі, шляхом перерахування грошових коштів на банківський рахунок ПОСТАЧАЛЬНИКА протягом 10 (десяти) робочих днів.</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BE4002" w14:textId="77777777" w:rsidR="00381683"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Післяплата</w:t>
            </w:r>
            <w:r>
              <w:rPr>
                <w:rFonts w:ascii="Times New Roman" w:eastAsia="Times New Roman" w:hAnsi="Times New Roman" w:cs="Times New Roman"/>
                <w:sz w:val="24"/>
                <w:szCs w:val="24"/>
              </w:rPr>
              <w:t xml:space="preserve"> — спосіб грошових розрахунків між організаціями, підприємствами і громадянами, при яких оплата вартості товару здійснюється безпосередньо під час отримання його адресатом.</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AA5B68" w14:textId="77777777" w:rsidR="0038168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814D9D" w14:textId="77777777" w:rsidR="0038168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робочих</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8B8003" w14:textId="77777777" w:rsidR="0038168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bl>
    <w:p w14:paraId="5DB90818" w14:textId="77777777" w:rsidR="00381683" w:rsidRDefault="00381683">
      <w:pPr>
        <w:spacing w:after="0" w:line="240" w:lineRule="auto"/>
        <w:jc w:val="both"/>
        <w:rPr>
          <w:rFonts w:ascii="Times New Roman" w:eastAsia="Times New Roman" w:hAnsi="Times New Roman" w:cs="Times New Roman"/>
          <w:sz w:val="24"/>
          <w:szCs w:val="24"/>
        </w:rPr>
      </w:pPr>
    </w:p>
    <w:p w14:paraId="1E787430" w14:textId="77777777" w:rsidR="00381683" w:rsidRDefault="00000000">
      <w:pPr>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7. Очікувана вартість предмета закупівлі</w:t>
      </w:r>
      <w:r>
        <w:rPr>
          <w:rFonts w:ascii="Times New Roman" w:eastAsia="Times New Roman" w:hAnsi="Times New Roman" w:cs="Times New Roman"/>
          <w:b/>
          <w:bCs/>
          <w:color w:val="000000"/>
          <w:sz w:val="24"/>
          <w:szCs w:val="24"/>
        </w:rPr>
        <w:t xml:space="preserve">: </w:t>
      </w:r>
    </w:p>
    <w:p w14:paraId="781F3388" w14:textId="3914A59B" w:rsidR="00650A52" w:rsidRDefault="00000000" w:rsidP="00650A52">
      <w:pPr>
        <w:widowControl w:val="0"/>
        <w:pBdr>
          <w:top w:val="nil"/>
          <w:left w:val="nil"/>
          <w:bottom w:val="nil"/>
          <w:right w:val="nil"/>
          <w:between w:val="nil"/>
        </w:pBdr>
        <w:spacing w:after="0" w:line="240" w:lineRule="auto"/>
        <w:ind w:firstLine="709"/>
        <w:jc w:val="both"/>
        <w:rPr>
          <w:rFonts w:ascii="Times New Roman" w:eastAsia="Times New Roman" w:hAnsi="Times New Roman" w:cs="Times New Roman"/>
          <w:b/>
          <w:bCs/>
          <w:color w:val="000000"/>
          <w:sz w:val="24"/>
          <w:szCs w:val="24"/>
          <w:lang w:val="uk-UA"/>
        </w:rPr>
      </w:pPr>
      <w:r>
        <w:rPr>
          <w:rFonts w:ascii="Times New Roman" w:eastAsia="Times New Roman" w:hAnsi="Times New Roman" w:cs="Times New Roman"/>
          <w:b/>
          <w:bCs/>
          <w:sz w:val="24"/>
          <w:szCs w:val="24"/>
        </w:rPr>
        <w:t xml:space="preserve">Загальна очікувана </w:t>
      </w:r>
      <w:r w:rsidRPr="00650A52">
        <w:rPr>
          <w:rFonts w:ascii="Times New Roman" w:eastAsia="Times New Roman" w:hAnsi="Times New Roman" w:cs="Times New Roman"/>
          <w:b/>
          <w:bCs/>
          <w:sz w:val="24"/>
          <w:szCs w:val="24"/>
        </w:rPr>
        <w:t xml:space="preserve">вартість: </w:t>
      </w:r>
      <w:r w:rsidR="00391F38" w:rsidRPr="00391F38">
        <w:rPr>
          <w:rFonts w:ascii="Times New Roman" w:eastAsia="Times New Roman" w:hAnsi="Times New Roman" w:cs="Times New Roman"/>
          <w:b/>
          <w:bCs/>
          <w:color w:val="000000"/>
          <w:sz w:val="24"/>
          <w:szCs w:val="24"/>
          <w:lang w:val="uk-UA"/>
        </w:rPr>
        <w:t>1 848 589,88 грн (Один мільйон вісімсот сорок вісім тисяч п’ятсот вісімдесят дев’ять гривень 88 коп.) з ПДВ</w:t>
      </w:r>
      <w:r w:rsidR="00DF4FA2" w:rsidRPr="00DF4FA2">
        <w:rPr>
          <w:rFonts w:ascii="Times New Roman" w:eastAsia="Times New Roman" w:hAnsi="Times New Roman" w:cs="Times New Roman"/>
          <w:b/>
          <w:bCs/>
          <w:color w:val="000000"/>
          <w:sz w:val="24"/>
          <w:szCs w:val="24"/>
          <w:lang w:val="uk-UA"/>
        </w:rPr>
        <w:t>.</w:t>
      </w:r>
    </w:p>
    <w:p w14:paraId="7FD7BEB9" w14:textId="77777777" w:rsidR="00DF4FA2" w:rsidRPr="00650A52" w:rsidRDefault="00DF4FA2" w:rsidP="00650A52">
      <w:pPr>
        <w:widowControl w:val="0"/>
        <w:pBdr>
          <w:top w:val="nil"/>
          <w:left w:val="nil"/>
          <w:bottom w:val="nil"/>
          <w:right w:val="nil"/>
          <w:between w:val="nil"/>
        </w:pBdr>
        <w:spacing w:after="0" w:line="240" w:lineRule="auto"/>
        <w:ind w:firstLine="709"/>
        <w:jc w:val="both"/>
        <w:rPr>
          <w:rFonts w:ascii="Times New Roman" w:eastAsia="Times New Roman" w:hAnsi="Times New Roman" w:cs="Times New Roman"/>
          <w:b/>
          <w:bCs/>
          <w:color w:val="000000"/>
          <w:sz w:val="24"/>
          <w:szCs w:val="24"/>
          <w:lang w:val="uk-UA"/>
        </w:rPr>
      </w:pPr>
    </w:p>
    <w:p w14:paraId="4AF1B0C2" w14:textId="77777777" w:rsidR="0038168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8. Період уточнення інформації про закупівлю (не менше трьох робочих днів</w:t>
      </w:r>
      <w:r>
        <w:rPr>
          <w:rFonts w:ascii="Times New Roman" w:eastAsia="Times New Roman" w:hAnsi="Times New Roman" w:cs="Times New Roman"/>
          <w:sz w:val="24"/>
          <w:szCs w:val="24"/>
        </w:rPr>
        <w:t xml:space="preserve"> з дня оприлюднення оголошення про проведення спрощеної закупівлі в електронній системі </w:t>
      </w:r>
      <w:proofErr w:type="spellStart"/>
      <w:r>
        <w:rPr>
          <w:rFonts w:ascii="Times New Roman" w:eastAsia="Times New Roman" w:hAnsi="Times New Roman" w:cs="Times New Roman"/>
          <w:sz w:val="24"/>
          <w:szCs w:val="24"/>
        </w:rPr>
        <w:t>закупівель</w:t>
      </w:r>
      <w:proofErr w:type="spellEnd"/>
      <w:r>
        <w:rPr>
          <w:rFonts w:ascii="Times New Roman" w:eastAsia="Times New Roman" w:hAnsi="Times New Roman" w:cs="Times New Roman"/>
          <w:sz w:val="24"/>
          <w:szCs w:val="24"/>
        </w:rPr>
        <w:t xml:space="preserve">): у період уточнення інформації (період уточнення інформації </w:t>
      </w:r>
      <w:r>
        <w:rPr>
          <w:rFonts w:ascii="Times New Roman" w:eastAsia="Times New Roman" w:hAnsi="Times New Roman" w:cs="Times New Roman"/>
          <w:b/>
          <w:bCs/>
          <w:sz w:val="24"/>
          <w:szCs w:val="24"/>
        </w:rPr>
        <w:t>не менше трьох робочих днів</w:t>
      </w:r>
      <w:r>
        <w:rPr>
          <w:rFonts w:ascii="Times New Roman" w:eastAsia="Times New Roman" w:hAnsi="Times New Roman" w:cs="Times New Roman"/>
          <w:sz w:val="24"/>
          <w:szCs w:val="24"/>
        </w:rPr>
        <w:t xml:space="preserve"> з дня оприлюднення оголошення про проведення спрощеної закупівлі в електронній системі </w:t>
      </w:r>
      <w:proofErr w:type="spellStart"/>
      <w:r>
        <w:rPr>
          <w:rFonts w:ascii="Times New Roman" w:eastAsia="Times New Roman" w:hAnsi="Times New Roman" w:cs="Times New Roman"/>
          <w:sz w:val="24"/>
          <w:szCs w:val="24"/>
        </w:rPr>
        <w:t>закупівель</w:t>
      </w:r>
      <w:proofErr w:type="spellEnd"/>
      <w:r>
        <w:rPr>
          <w:rFonts w:ascii="Times New Roman" w:eastAsia="Times New Roman" w:hAnsi="Times New Roman" w:cs="Times New Roman"/>
          <w:sz w:val="24"/>
          <w:szCs w:val="24"/>
        </w:rPr>
        <w:t xml:space="preserve">) учасники спрощеної закупівлі мають право звернутися до замовника через електронну систему </w:t>
      </w:r>
      <w:proofErr w:type="spellStart"/>
      <w:r>
        <w:rPr>
          <w:rFonts w:ascii="Times New Roman" w:eastAsia="Times New Roman" w:hAnsi="Times New Roman" w:cs="Times New Roman"/>
          <w:sz w:val="24"/>
          <w:szCs w:val="24"/>
        </w:rPr>
        <w:t>закупівель</w:t>
      </w:r>
      <w:proofErr w:type="spellEnd"/>
      <w:r>
        <w:rPr>
          <w:rFonts w:ascii="Times New Roman" w:eastAsia="Times New Roman" w:hAnsi="Times New Roman" w:cs="Times New Roman"/>
          <w:sz w:val="24"/>
          <w:szCs w:val="24"/>
        </w:rPr>
        <w:t xml:space="preserve"> за роз’ясненням щодо інформації, зазначеної в оголошенні про проведення спрощеної закупівлі, щодо вимог до предмета закупівлі та/або звернутися до замовника з вимогою щодо усунення порушення під час проведення спрощеної закупівлі.</w:t>
      </w:r>
    </w:p>
    <w:p w14:paraId="3516DDBD" w14:textId="71B9A7D3" w:rsidR="00381683" w:rsidRDefault="00000000">
      <w:pPr>
        <w:spacing w:after="0" w:line="240" w:lineRule="auto"/>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sz w:val="24"/>
          <w:szCs w:val="24"/>
        </w:rPr>
        <w:t xml:space="preserve">Замовник має право з власної ініціативи </w:t>
      </w:r>
      <w:proofErr w:type="spellStart"/>
      <w:r>
        <w:rPr>
          <w:rFonts w:ascii="Times New Roman" w:eastAsia="Times New Roman" w:hAnsi="Times New Roman" w:cs="Times New Roman"/>
          <w:sz w:val="24"/>
          <w:szCs w:val="24"/>
        </w:rPr>
        <w:t>внести</w:t>
      </w:r>
      <w:proofErr w:type="spellEnd"/>
      <w:r>
        <w:rPr>
          <w:rFonts w:ascii="Times New Roman" w:eastAsia="Times New Roman" w:hAnsi="Times New Roman" w:cs="Times New Roman"/>
          <w:sz w:val="24"/>
          <w:szCs w:val="24"/>
        </w:rPr>
        <w:t xml:space="preserve"> зміни до оголошення про проведення спрощеної закупівлі та/або вимог до предмета закупівлі. Зміни, що вносяться замовником, розміщуються та відображаються в електронній системі </w:t>
      </w:r>
      <w:proofErr w:type="spellStart"/>
      <w:r>
        <w:rPr>
          <w:rFonts w:ascii="Times New Roman" w:eastAsia="Times New Roman" w:hAnsi="Times New Roman" w:cs="Times New Roman"/>
          <w:sz w:val="24"/>
          <w:szCs w:val="24"/>
        </w:rPr>
        <w:t>закупівель</w:t>
      </w:r>
      <w:proofErr w:type="spellEnd"/>
      <w:r>
        <w:rPr>
          <w:rFonts w:ascii="Times New Roman" w:eastAsia="Times New Roman" w:hAnsi="Times New Roman" w:cs="Times New Roman"/>
          <w:sz w:val="24"/>
          <w:szCs w:val="24"/>
        </w:rPr>
        <w:t xml:space="preserve"> у вигляді нової редакції документів.</w:t>
      </w:r>
      <w:r>
        <w:rPr>
          <w:rFonts w:ascii="Times New Roman" w:eastAsia="Times New Roman" w:hAnsi="Times New Roman" w:cs="Times New Roman"/>
          <w:b/>
          <w:bCs/>
          <w:color w:val="000000"/>
          <w:sz w:val="24"/>
          <w:szCs w:val="24"/>
        </w:rPr>
        <w:t xml:space="preserve"> </w:t>
      </w:r>
      <w:r w:rsidR="00342EF7" w:rsidRPr="00342EF7">
        <w:rPr>
          <w:rFonts w:ascii="Times New Roman" w:eastAsia="Times New Roman" w:hAnsi="Times New Roman" w:cs="Times New Roman"/>
          <w:b/>
          <w:bCs/>
          <w:color w:val="000000"/>
          <w:sz w:val="24"/>
          <w:szCs w:val="24"/>
        </w:rPr>
        <w:t>05.06.2026 00:00</w:t>
      </w:r>
      <w:r>
        <w:rPr>
          <w:rFonts w:ascii="Times New Roman" w:eastAsia="Times New Roman" w:hAnsi="Times New Roman" w:cs="Times New Roman"/>
          <w:b/>
          <w:bCs/>
          <w:sz w:val="24"/>
          <w:szCs w:val="24"/>
          <w:highlight w:val="white"/>
        </w:rPr>
        <w:t>.</w:t>
      </w:r>
    </w:p>
    <w:p w14:paraId="49457EA4" w14:textId="77777777" w:rsidR="00381683" w:rsidRDefault="00381683">
      <w:pPr>
        <w:spacing w:after="0" w:line="240" w:lineRule="auto"/>
        <w:jc w:val="both"/>
        <w:rPr>
          <w:rFonts w:ascii="Times New Roman" w:eastAsia="Times New Roman" w:hAnsi="Times New Roman" w:cs="Times New Roman"/>
          <w:sz w:val="24"/>
          <w:szCs w:val="24"/>
        </w:rPr>
      </w:pPr>
    </w:p>
    <w:p w14:paraId="0A183166" w14:textId="36483BCE" w:rsidR="00381683"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sz w:val="24"/>
          <w:szCs w:val="24"/>
          <w:highlight w:val="yellow"/>
        </w:rPr>
      </w:pPr>
      <w:bookmarkStart w:id="0" w:name="bookmark=id.1fob9te" w:colFirst="0" w:colLast="0"/>
      <w:bookmarkEnd w:id="0"/>
      <w:r>
        <w:rPr>
          <w:rFonts w:ascii="Times New Roman" w:eastAsia="Times New Roman" w:hAnsi="Times New Roman" w:cs="Times New Roman"/>
          <w:sz w:val="24"/>
          <w:szCs w:val="24"/>
        </w:rPr>
        <w:t xml:space="preserve">9. Кінцевий строк подання пропозицій (строк для подання пропозицій не може бути менше ніж два робочі дні з дня закінчення періоду уточнення інформації про закупівлю): Кінцевий строк подання пропозицій (строк для подання пропозицій не може бути менше ніж два робочі дні з дня оприлюднення оголошення про проведення спрощеної закупівлі в електронній системі </w:t>
      </w:r>
      <w:proofErr w:type="spellStart"/>
      <w:r>
        <w:rPr>
          <w:rFonts w:ascii="Times New Roman" w:eastAsia="Times New Roman" w:hAnsi="Times New Roman" w:cs="Times New Roman"/>
          <w:sz w:val="24"/>
          <w:szCs w:val="24"/>
        </w:rPr>
        <w:t>закупівель</w:t>
      </w:r>
      <w:proofErr w:type="spellEnd"/>
      <w:r>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 xml:space="preserve"> </w:t>
      </w:r>
      <w:r w:rsidR="00342EF7" w:rsidRPr="00342EF7">
        <w:rPr>
          <w:rFonts w:ascii="Times New Roman" w:eastAsia="Times New Roman" w:hAnsi="Times New Roman" w:cs="Times New Roman"/>
          <w:b/>
          <w:bCs/>
          <w:color w:val="000000"/>
          <w:sz w:val="24"/>
          <w:szCs w:val="24"/>
        </w:rPr>
        <w:t>09.06.2026 00:00</w:t>
      </w:r>
      <w:r>
        <w:rPr>
          <w:rFonts w:ascii="Times New Roman" w:eastAsia="Times New Roman" w:hAnsi="Times New Roman" w:cs="Times New Roman"/>
          <w:b/>
          <w:bCs/>
          <w:sz w:val="24"/>
          <w:szCs w:val="24"/>
        </w:rPr>
        <w:t>.</w:t>
      </w:r>
    </w:p>
    <w:p w14:paraId="5D2BC509" w14:textId="77777777" w:rsidR="00381683" w:rsidRDefault="00381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7332BFD6" w14:textId="77777777" w:rsidR="00381683" w:rsidRDefault="00000000">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 Перелік критеріїв та методика оцінки пропозицій із зазначенням питомої ваги критеріїв: </w:t>
      </w:r>
      <w:r>
        <w:rPr>
          <w:rFonts w:ascii="Times New Roman" w:eastAsia="Times New Roman" w:hAnsi="Times New Roman" w:cs="Times New Roman"/>
          <w:b/>
          <w:bCs/>
          <w:i/>
          <w:iCs/>
          <w:color w:val="000000"/>
          <w:sz w:val="24"/>
          <w:szCs w:val="24"/>
        </w:rPr>
        <w:t xml:space="preserve">«Ціна» </w:t>
      </w:r>
      <w:r>
        <w:rPr>
          <w:rFonts w:ascii="Times New Roman" w:eastAsia="Times New Roman" w:hAnsi="Times New Roman" w:cs="Times New Roman"/>
          <w:b/>
          <w:bCs/>
          <w:i/>
          <w:iCs/>
          <w:sz w:val="24"/>
          <w:szCs w:val="24"/>
        </w:rPr>
        <w:t xml:space="preserve">— </w:t>
      </w:r>
      <w:r>
        <w:rPr>
          <w:rFonts w:ascii="Times New Roman" w:eastAsia="Times New Roman" w:hAnsi="Times New Roman" w:cs="Times New Roman"/>
          <w:b/>
          <w:bCs/>
          <w:color w:val="000000"/>
          <w:sz w:val="24"/>
          <w:szCs w:val="24"/>
        </w:rPr>
        <w:t xml:space="preserve">єдиний критерій оцінки, питома вага критерію 100 %. </w:t>
      </w:r>
      <w:r>
        <w:rPr>
          <w:rFonts w:ascii="Times New Roman" w:eastAsia="Times New Roman" w:hAnsi="Times New Roman" w:cs="Times New Roman"/>
          <w:color w:val="000000"/>
          <w:sz w:val="24"/>
          <w:szCs w:val="24"/>
        </w:rPr>
        <w:t xml:space="preserve">Найбільш економічно </w:t>
      </w:r>
      <w:r>
        <w:rPr>
          <w:rFonts w:ascii="Times New Roman" w:eastAsia="Times New Roman" w:hAnsi="Times New Roman" w:cs="Times New Roman"/>
          <w:color w:val="000000"/>
          <w:sz w:val="24"/>
          <w:szCs w:val="24"/>
        </w:rPr>
        <w:lastRenderedPageBreak/>
        <w:t xml:space="preserve">вигідною пропозицією буде вважатися пропозиція з найнижчою ціною. Оцінка пропозицій проводиться автоматично електронною системою </w:t>
      </w:r>
      <w:proofErr w:type="spellStart"/>
      <w:r>
        <w:rPr>
          <w:rFonts w:ascii="Times New Roman" w:eastAsia="Times New Roman" w:hAnsi="Times New Roman" w:cs="Times New Roman"/>
          <w:color w:val="000000"/>
          <w:sz w:val="24"/>
          <w:szCs w:val="24"/>
        </w:rPr>
        <w:t>закупівель</w:t>
      </w:r>
      <w:proofErr w:type="spellEnd"/>
      <w:r>
        <w:rPr>
          <w:rFonts w:ascii="Times New Roman" w:eastAsia="Times New Roman" w:hAnsi="Times New Roman" w:cs="Times New Roman"/>
          <w:color w:val="000000"/>
          <w:sz w:val="24"/>
          <w:szCs w:val="24"/>
        </w:rPr>
        <w:t xml:space="preserve"> на основі критеріїв і методики оцінки, зазначених замовником в оголошенні про проведення спрощеної закупівлі, шляхом застосування електронного аукціону. До початку проведення електронного аукціону в електронній системі </w:t>
      </w:r>
      <w:proofErr w:type="spellStart"/>
      <w:r>
        <w:rPr>
          <w:rFonts w:ascii="Times New Roman" w:eastAsia="Times New Roman" w:hAnsi="Times New Roman" w:cs="Times New Roman"/>
          <w:color w:val="000000"/>
          <w:sz w:val="24"/>
          <w:szCs w:val="24"/>
        </w:rPr>
        <w:t>закупівель</w:t>
      </w:r>
      <w:proofErr w:type="spellEnd"/>
      <w:r>
        <w:rPr>
          <w:rFonts w:ascii="Times New Roman" w:eastAsia="Times New Roman" w:hAnsi="Times New Roman" w:cs="Times New Roman"/>
          <w:color w:val="000000"/>
          <w:sz w:val="24"/>
          <w:szCs w:val="24"/>
        </w:rPr>
        <w:t xml:space="preserve"> автоматично розкривається інформація про ціну та перелік усіх цін пропозицій, розташованих у порядку від найнижчої до найвищої ціни без зазначення найменувань та інформації про учасників. Найбільш економічно вигідною пропозицією буде вважатися пропозиція з найнижчою ціною.</w:t>
      </w:r>
    </w:p>
    <w:p w14:paraId="7CF65F36" w14:textId="77777777" w:rsidR="00381683" w:rsidRDefault="00381683">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sz w:val="24"/>
          <w:szCs w:val="24"/>
        </w:rPr>
      </w:pPr>
    </w:p>
    <w:p w14:paraId="12AF9F2B" w14:textId="77777777" w:rsidR="00381683" w:rsidRDefault="00000000">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color w:val="000000"/>
          <w:sz w:val="24"/>
          <w:szCs w:val="24"/>
        </w:rPr>
        <w:t>11. Розмір надання забезпечення пропозицій учасників (якщо замовник вимагає його надати): </w:t>
      </w:r>
      <w:r>
        <w:rPr>
          <w:rFonts w:ascii="Times New Roman" w:eastAsia="Times New Roman" w:hAnsi="Times New Roman" w:cs="Times New Roman"/>
          <w:b/>
          <w:bCs/>
          <w:sz w:val="24"/>
          <w:szCs w:val="24"/>
        </w:rPr>
        <w:t>не вимагається.</w:t>
      </w:r>
    </w:p>
    <w:p w14:paraId="7679F488" w14:textId="77777777" w:rsidR="00381683" w:rsidRDefault="00381683">
      <w:pPr>
        <w:spacing w:after="0" w:line="240" w:lineRule="auto"/>
        <w:jc w:val="both"/>
        <w:rPr>
          <w:rFonts w:ascii="Times New Roman" w:eastAsia="Times New Roman" w:hAnsi="Times New Roman" w:cs="Times New Roman"/>
          <w:sz w:val="24"/>
          <w:szCs w:val="24"/>
        </w:rPr>
      </w:pPr>
    </w:p>
    <w:p w14:paraId="3FA70349" w14:textId="77777777" w:rsidR="00381683" w:rsidRDefault="00000000">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color w:val="000000"/>
          <w:sz w:val="24"/>
          <w:szCs w:val="24"/>
        </w:rPr>
        <w:t>12. Розмір та умови надання забезпечення виконання договору про закупівлю (якщо замовник вимагає його надати): </w:t>
      </w:r>
      <w:r>
        <w:rPr>
          <w:rFonts w:ascii="Times New Roman" w:eastAsia="Times New Roman" w:hAnsi="Times New Roman" w:cs="Times New Roman"/>
          <w:b/>
          <w:bCs/>
          <w:sz w:val="24"/>
          <w:szCs w:val="24"/>
        </w:rPr>
        <w:t>не вимагається.</w:t>
      </w:r>
    </w:p>
    <w:p w14:paraId="0535E75B" w14:textId="77777777" w:rsidR="00381683" w:rsidRDefault="00381683">
      <w:pPr>
        <w:spacing w:after="0" w:line="240" w:lineRule="auto"/>
        <w:jc w:val="both"/>
        <w:rPr>
          <w:rFonts w:ascii="Times New Roman" w:eastAsia="Times New Roman" w:hAnsi="Times New Roman" w:cs="Times New Roman"/>
          <w:sz w:val="24"/>
          <w:szCs w:val="24"/>
        </w:rPr>
      </w:pPr>
    </w:p>
    <w:p w14:paraId="7FF94DBE" w14:textId="77777777" w:rsidR="00381683"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13. Розмір мінімального кроку пониження ціни під час електронного аукціону в межах від 0,5 відсотка до 3 відсотків або в грошових одиницях очікуваної вартості закупівлі:</w:t>
      </w:r>
      <w:r>
        <w:rPr>
          <w:rFonts w:ascii="Times New Roman" w:eastAsia="Times New Roman" w:hAnsi="Times New Roman" w:cs="Times New Roman"/>
          <w:sz w:val="24"/>
          <w:szCs w:val="24"/>
        </w:rPr>
        <w:t xml:space="preserve"> Крок аукціону складає 0,5 % від очікуваної вартості закупівлі. </w:t>
      </w:r>
    </w:p>
    <w:p w14:paraId="1A28815D" w14:textId="77777777" w:rsidR="00381683"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sz w:val="24"/>
          <w:szCs w:val="24"/>
        </w:rPr>
        <w:t xml:space="preserve">Зазначений в оголошенні в електронній системі </w:t>
      </w:r>
      <w:proofErr w:type="spellStart"/>
      <w:r>
        <w:rPr>
          <w:rFonts w:ascii="Times New Roman" w:eastAsia="Times New Roman" w:hAnsi="Times New Roman" w:cs="Times New Roman"/>
          <w:b/>
          <w:bCs/>
          <w:sz w:val="24"/>
          <w:szCs w:val="24"/>
        </w:rPr>
        <w:t>закупівель</w:t>
      </w:r>
      <w:proofErr w:type="spellEnd"/>
      <w:r>
        <w:rPr>
          <w:rFonts w:ascii="Times New Roman" w:eastAsia="Times New Roman" w:hAnsi="Times New Roman" w:cs="Times New Roman"/>
          <w:b/>
          <w:bCs/>
          <w:sz w:val="24"/>
          <w:szCs w:val="24"/>
        </w:rPr>
        <w:t>.</w:t>
      </w:r>
    </w:p>
    <w:p w14:paraId="1EF792B2" w14:textId="77777777" w:rsidR="00381683" w:rsidRDefault="00381683">
      <w:pPr>
        <w:spacing w:after="0" w:line="240" w:lineRule="auto"/>
        <w:rPr>
          <w:rFonts w:ascii="Times New Roman" w:eastAsia="Times New Roman" w:hAnsi="Times New Roman" w:cs="Times New Roman"/>
          <w:color w:val="000000"/>
          <w:sz w:val="24"/>
          <w:szCs w:val="24"/>
        </w:rPr>
      </w:pPr>
    </w:p>
    <w:p w14:paraId="1AC37C33" w14:textId="77777777" w:rsidR="00381683"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 Інша інформація:</w:t>
      </w:r>
    </w:p>
    <w:p w14:paraId="58807995" w14:textId="77777777" w:rsidR="00381683" w:rsidRDefault="00000000">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14.1. </w:t>
      </w:r>
      <w:r>
        <w:rPr>
          <w:rFonts w:ascii="Times New Roman" w:eastAsia="Times New Roman" w:hAnsi="Times New Roman" w:cs="Times New Roman"/>
          <w:color w:val="000000"/>
          <w:sz w:val="24"/>
          <w:szCs w:val="24"/>
        </w:rPr>
        <w:t xml:space="preserve">Оголошення розроблено відповідно до вимог Закону України «Про публічні закупівлі» (далі </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Закон), Особливостей здійснення оборонних </w:t>
      </w:r>
      <w:proofErr w:type="spellStart"/>
      <w:r>
        <w:rPr>
          <w:rFonts w:ascii="Times New Roman" w:eastAsia="Times New Roman" w:hAnsi="Times New Roman" w:cs="Times New Roman"/>
          <w:color w:val="000000"/>
          <w:sz w:val="24"/>
          <w:szCs w:val="24"/>
        </w:rPr>
        <w:t>закупівель</w:t>
      </w:r>
      <w:proofErr w:type="spellEnd"/>
      <w:r>
        <w:rPr>
          <w:rFonts w:ascii="Times New Roman" w:eastAsia="Times New Roman" w:hAnsi="Times New Roman" w:cs="Times New Roman"/>
          <w:color w:val="000000"/>
          <w:sz w:val="24"/>
          <w:szCs w:val="24"/>
        </w:rPr>
        <w:t xml:space="preserve"> на період дії правового режиму воєнного стану, затверджених постановою Кабінету Міністрів України від 11.11.2022 № 1275 (із змінами й доповненнями) (далі — Особливості № 1275). Терміни, які використовуються в цьому оголошенні, вживаються у значенні, наведеному </w:t>
      </w:r>
      <w:r>
        <w:rPr>
          <w:rFonts w:ascii="Times New Roman" w:eastAsia="Times New Roman" w:hAnsi="Times New Roman" w:cs="Times New Roman"/>
          <w:sz w:val="24"/>
          <w:szCs w:val="24"/>
        </w:rPr>
        <w:t>в Законі України “Про оборонні закупівлі” та інших нормативно-правових актах.</w:t>
      </w:r>
    </w:p>
    <w:p w14:paraId="53C526CA" w14:textId="77777777" w:rsidR="00381683" w:rsidRDefault="00381683">
      <w:pPr>
        <w:spacing w:after="0" w:line="240" w:lineRule="auto"/>
        <w:ind w:firstLine="708"/>
        <w:jc w:val="both"/>
        <w:rPr>
          <w:rFonts w:ascii="Times New Roman" w:eastAsia="Times New Roman" w:hAnsi="Times New Roman" w:cs="Times New Roman"/>
          <w:b/>
          <w:bCs/>
          <w:sz w:val="24"/>
          <w:szCs w:val="24"/>
        </w:rPr>
      </w:pPr>
      <w:bookmarkStart w:id="1" w:name="_heading=h.z337ya" w:colFirst="0" w:colLast="0"/>
      <w:bookmarkEnd w:id="1"/>
    </w:p>
    <w:p w14:paraId="4D6DEF2B" w14:textId="77777777" w:rsidR="00381683" w:rsidRDefault="00000000">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14.2. Під час використання електронної системи </w:t>
      </w:r>
      <w:proofErr w:type="spellStart"/>
      <w:r>
        <w:rPr>
          <w:rFonts w:ascii="Times New Roman" w:eastAsia="Times New Roman" w:hAnsi="Times New Roman" w:cs="Times New Roman"/>
          <w:b/>
          <w:bCs/>
          <w:sz w:val="24"/>
          <w:szCs w:val="24"/>
        </w:rPr>
        <w:t>закупівель</w:t>
      </w:r>
      <w:proofErr w:type="spellEnd"/>
      <w:r>
        <w:rPr>
          <w:rFonts w:ascii="Times New Roman" w:eastAsia="Times New Roman" w:hAnsi="Times New Roman" w:cs="Times New Roman"/>
          <w:b/>
          <w:bCs/>
          <w:sz w:val="24"/>
          <w:szCs w:val="24"/>
        </w:rPr>
        <w:t xml:space="preserve"> з метою подання пропозицій та їх оцінки документи та дані створюються та подаються з урахуванням вимог законів України "Про електронні документи та електронний документообіг" та "Про електронну ідентифікацію та електронні довірчі послуги". Учасники спрощеної закупівлі подають пропозиції у формі електронного документа чи </w:t>
      </w:r>
      <w:proofErr w:type="spellStart"/>
      <w:r>
        <w:rPr>
          <w:rFonts w:ascii="Times New Roman" w:eastAsia="Times New Roman" w:hAnsi="Times New Roman" w:cs="Times New Roman"/>
          <w:b/>
          <w:bCs/>
          <w:sz w:val="24"/>
          <w:szCs w:val="24"/>
        </w:rPr>
        <w:t>скан</w:t>
      </w:r>
      <w:proofErr w:type="spellEnd"/>
      <w:r>
        <w:rPr>
          <w:rFonts w:ascii="Times New Roman" w:eastAsia="Times New Roman" w:hAnsi="Times New Roman" w:cs="Times New Roman"/>
          <w:b/>
          <w:bCs/>
          <w:sz w:val="24"/>
          <w:szCs w:val="24"/>
        </w:rPr>
        <w:t xml:space="preserve">-копій через електронну систему </w:t>
      </w:r>
      <w:proofErr w:type="spellStart"/>
      <w:r>
        <w:rPr>
          <w:rFonts w:ascii="Times New Roman" w:eastAsia="Times New Roman" w:hAnsi="Times New Roman" w:cs="Times New Roman"/>
          <w:b/>
          <w:bCs/>
          <w:sz w:val="24"/>
          <w:szCs w:val="24"/>
        </w:rPr>
        <w:t>закупівель</w:t>
      </w:r>
      <w:proofErr w:type="spellEnd"/>
      <w:r>
        <w:rPr>
          <w:rFonts w:ascii="Times New Roman" w:eastAsia="Times New Roman" w:hAnsi="Times New Roman" w:cs="Times New Roman"/>
          <w:b/>
          <w:bCs/>
          <w:sz w:val="24"/>
          <w:szCs w:val="24"/>
        </w:rPr>
        <w:t xml:space="preserve">. Пропозиція учасника має відповідати ряду вимог: </w:t>
      </w:r>
    </w:p>
    <w:p w14:paraId="0D7D3205" w14:textId="77777777" w:rsidR="00381683" w:rsidRDefault="00000000">
      <w:pPr>
        <w:spacing w:after="0" w:line="240" w:lineRule="auto"/>
        <w:ind w:firstLine="708"/>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документи мають бути чіткими та розбірливими для читання;</w:t>
      </w:r>
    </w:p>
    <w:p w14:paraId="16F4A4CA" w14:textId="77777777" w:rsidR="00381683" w:rsidRDefault="00000000">
      <w:pPr>
        <w:spacing w:after="0" w:line="240" w:lineRule="auto"/>
        <w:ind w:firstLine="708"/>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пропозиція учасника повинна бути підписана кваліфікованим електронним підписом (КЕП) або удосконаленим електронним підписом (УЕП);</w:t>
      </w:r>
    </w:p>
    <w:p w14:paraId="42628AFC" w14:textId="77777777" w:rsidR="00381683" w:rsidRDefault="00000000">
      <w:pPr>
        <w:spacing w:after="0" w:line="240" w:lineRule="auto"/>
        <w:ind w:firstLine="708"/>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якщо пропозиція містить і скановані, і електронні документи, потрібно накласти КЕП на пропозицію в цілому та на кожен електронний документ окремо.</w:t>
      </w:r>
    </w:p>
    <w:p w14:paraId="597AC8D3" w14:textId="77777777" w:rsidR="00381683" w:rsidRDefault="00000000">
      <w:pPr>
        <w:spacing w:after="0" w:line="240" w:lineRule="auto"/>
        <w:ind w:firstLine="708"/>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Винятки:</w:t>
      </w:r>
    </w:p>
    <w:p w14:paraId="56773A57" w14:textId="77777777" w:rsidR="00381683" w:rsidRDefault="00000000">
      <w:pPr>
        <w:spacing w:after="0" w:line="240" w:lineRule="auto"/>
        <w:ind w:firstLine="708"/>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якщо електронні документи пропозиції видано іншою організацією і на них уже накладено УЕП/КЕП цієї організації, учаснику не потрібно накладати на нього свій УЕП/КЕП.</w:t>
      </w:r>
    </w:p>
    <w:p w14:paraId="370606D4" w14:textId="77777777" w:rsidR="00381683" w:rsidRDefault="00000000">
      <w:pPr>
        <w:spacing w:after="0" w:line="240" w:lineRule="auto"/>
        <w:ind w:firstLine="708"/>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Зверніть увагу: документи пропозиції, які надані не у формі електронного документа (без УЕП/КЕП на документі), повинні містити підпис уповноваженої особи учасника закупівлі (із зазначенням прізвища, ініціалів та посади особи), а також відбитки печатки учасника (у разі використання) на кожній сторінці такого документа (окрім документів, виданих іншими підприємствами / установами / організаціями). </w:t>
      </w:r>
    </w:p>
    <w:p w14:paraId="7D40CA14" w14:textId="77777777" w:rsidR="00381683" w:rsidRDefault="00000000">
      <w:pPr>
        <w:spacing w:after="0" w:line="240" w:lineRule="auto"/>
        <w:ind w:firstLine="708"/>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Замовник не вимагає від учасників засвідчувати документи (матеріали та інформацію), що подаються у складі пропозиції, печаткою та підписом уповноваженої особи, якщо такі документи (матеріали та інформація) надані у формі електронного документа через електронну систему </w:t>
      </w:r>
      <w:proofErr w:type="spellStart"/>
      <w:r>
        <w:rPr>
          <w:rFonts w:ascii="Times New Roman" w:eastAsia="Times New Roman" w:hAnsi="Times New Roman" w:cs="Times New Roman"/>
          <w:b/>
          <w:bCs/>
          <w:sz w:val="24"/>
          <w:szCs w:val="24"/>
        </w:rPr>
        <w:t>закупівель</w:t>
      </w:r>
      <w:proofErr w:type="spellEnd"/>
      <w:r>
        <w:rPr>
          <w:rFonts w:ascii="Times New Roman" w:eastAsia="Times New Roman" w:hAnsi="Times New Roman" w:cs="Times New Roman"/>
          <w:b/>
          <w:bCs/>
          <w:sz w:val="24"/>
          <w:szCs w:val="24"/>
        </w:rPr>
        <w:t xml:space="preserve"> із накладанням УЕП/КЕП. Замовник перевіряє УЕП/КЕП учасника на сайті центрального </w:t>
      </w:r>
      <w:proofErr w:type="spellStart"/>
      <w:r>
        <w:rPr>
          <w:rFonts w:ascii="Times New Roman" w:eastAsia="Times New Roman" w:hAnsi="Times New Roman" w:cs="Times New Roman"/>
          <w:b/>
          <w:bCs/>
          <w:sz w:val="24"/>
          <w:szCs w:val="24"/>
        </w:rPr>
        <w:t>засвідчувального</w:t>
      </w:r>
      <w:proofErr w:type="spellEnd"/>
      <w:r>
        <w:rPr>
          <w:rFonts w:ascii="Times New Roman" w:eastAsia="Times New Roman" w:hAnsi="Times New Roman" w:cs="Times New Roman"/>
          <w:b/>
          <w:bCs/>
          <w:sz w:val="24"/>
          <w:szCs w:val="24"/>
        </w:rPr>
        <w:t xml:space="preserve"> органу за </w:t>
      </w:r>
      <w:r>
        <w:rPr>
          <w:rFonts w:ascii="Times New Roman" w:eastAsia="Times New Roman" w:hAnsi="Times New Roman" w:cs="Times New Roman"/>
          <w:b/>
          <w:bCs/>
          <w:sz w:val="24"/>
          <w:szCs w:val="24"/>
        </w:rPr>
        <w:lastRenderedPageBreak/>
        <w:t>посиланням https://czo.gov.ua/verify. Під час перевірки УЕП/КЕП повинні відображатися: прізвище та ініціали особи, уповноваженої на підписання пропозиції (власника ключа).</w:t>
      </w:r>
    </w:p>
    <w:p w14:paraId="39956404" w14:textId="77777777" w:rsidR="00381683" w:rsidRDefault="00000000">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14.3. </w:t>
      </w:r>
      <w:r>
        <w:rPr>
          <w:rFonts w:ascii="Times New Roman" w:eastAsia="Times New Roman" w:hAnsi="Times New Roman" w:cs="Times New Roman"/>
          <w:color w:val="000000"/>
          <w:sz w:val="24"/>
          <w:szCs w:val="24"/>
        </w:rPr>
        <w:t>Кожен учасник має право подати тільки одну пропозицію.</w:t>
      </w:r>
    </w:p>
    <w:p w14:paraId="332AC5F2" w14:textId="77777777" w:rsidR="00381683"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14.4. Строк дії пропозиції, протягом якого пропозиції учасників вважаються дійсними, становить</w:t>
      </w:r>
      <w:r>
        <w:rPr>
          <w:rFonts w:ascii="Times New Roman" w:eastAsia="Times New Roman" w:hAnsi="Times New Roman" w:cs="Times New Roman"/>
          <w:color w:val="4472C4"/>
          <w:sz w:val="24"/>
          <w:szCs w:val="24"/>
        </w:rPr>
        <w:t xml:space="preserve"> </w:t>
      </w:r>
      <w:r>
        <w:rPr>
          <w:rFonts w:ascii="Times New Roman" w:eastAsia="Times New Roman" w:hAnsi="Times New Roman" w:cs="Times New Roman"/>
          <w:b/>
          <w:bCs/>
          <w:color w:val="000000"/>
          <w:sz w:val="24"/>
          <w:szCs w:val="24"/>
        </w:rPr>
        <w:t>90 днів</w:t>
      </w:r>
      <w:r>
        <w:rPr>
          <w:rFonts w:ascii="Times New Roman" w:eastAsia="Times New Roman" w:hAnsi="Times New Roman" w:cs="Times New Roman"/>
          <w:b/>
          <w:bCs/>
          <w:color w:val="4472C4"/>
          <w:sz w:val="24"/>
          <w:szCs w:val="24"/>
        </w:rPr>
        <w:t xml:space="preserve"> </w:t>
      </w:r>
      <w:r>
        <w:rPr>
          <w:rFonts w:ascii="Times New Roman" w:eastAsia="Times New Roman" w:hAnsi="Times New Roman" w:cs="Times New Roman"/>
          <w:sz w:val="24"/>
          <w:szCs w:val="24"/>
        </w:rPr>
        <w:t>із дати кінцевого строку подання пропозицій.</w:t>
      </w:r>
    </w:p>
    <w:p w14:paraId="0AF89C40" w14:textId="77777777" w:rsidR="00381683" w:rsidRDefault="00000000">
      <w:p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14.5. </w:t>
      </w:r>
      <w:r>
        <w:rPr>
          <w:rFonts w:ascii="Times New Roman" w:eastAsia="Times New Roman" w:hAnsi="Times New Roman" w:cs="Times New Roman"/>
          <w:color w:val="000000"/>
          <w:sz w:val="24"/>
          <w:szCs w:val="24"/>
        </w:rPr>
        <w:t xml:space="preserve">Документи, що не передбачені законодавством для учасників </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юридичних, фізичних осіб, у тому числі фізичних осіб </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підприємців, не подаються ними у складі пропозиції. Відсутність документів, що не передбачені законодавством для учасників </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юридичних, фізичних осіб, у тому числі фізичних осіб </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підприємців, у складі пропозиції, не може бути підставою для її відхилення замовником. У разі, якщо учасник або переможець відповідно до норм чинного законодавства не зобов’язаний складати якийсь із вказаних в оголошенні документ, він </w:t>
      </w:r>
      <w:r>
        <w:rPr>
          <w:rFonts w:ascii="Times New Roman" w:eastAsia="Times New Roman" w:hAnsi="Times New Roman" w:cs="Times New Roman"/>
          <w:b/>
          <w:bCs/>
          <w:color w:val="000000"/>
          <w:sz w:val="24"/>
          <w:szCs w:val="24"/>
        </w:rPr>
        <w:t>надає лист-роз’яснення в довільній формі,</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у</w:t>
      </w:r>
      <w:r>
        <w:rPr>
          <w:rFonts w:ascii="Times New Roman" w:eastAsia="Times New Roman" w:hAnsi="Times New Roman" w:cs="Times New Roman"/>
          <w:color w:val="000000"/>
          <w:sz w:val="24"/>
          <w:szCs w:val="24"/>
        </w:rPr>
        <w:t xml:space="preserve"> якому зазначає законодавчі підстави ненадання відповідних документів або копію/ї роз'яснення/</w:t>
      </w:r>
      <w:proofErr w:type="spellStart"/>
      <w:r>
        <w:rPr>
          <w:rFonts w:ascii="Times New Roman" w:eastAsia="Times New Roman" w:hAnsi="Times New Roman" w:cs="Times New Roman"/>
          <w:color w:val="000000"/>
          <w:sz w:val="24"/>
          <w:szCs w:val="24"/>
        </w:rPr>
        <w:t>нь</w:t>
      </w:r>
      <w:proofErr w:type="spellEnd"/>
      <w:r>
        <w:rPr>
          <w:rFonts w:ascii="Times New Roman" w:eastAsia="Times New Roman" w:hAnsi="Times New Roman" w:cs="Times New Roman"/>
          <w:color w:val="000000"/>
          <w:sz w:val="24"/>
          <w:szCs w:val="24"/>
        </w:rPr>
        <w:t xml:space="preserve"> державних органів.</w:t>
      </w:r>
    </w:p>
    <w:p w14:paraId="7E8EF3BA" w14:textId="77777777" w:rsidR="00381683" w:rsidRDefault="00000000">
      <w:p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14.6. </w:t>
      </w:r>
      <w:r>
        <w:rPr>
          <w:rFonts w:ascii="Times New Roman" w:eastAsia="Times New Roman" w:hAnsi="Times New Roman" w:cs="Times New Roman"/>
          <w:color w:val="000000"/>
          <w:sz w:val="24"/>
          <w:szCs w:val="24"/>
        </w:rPr>
        <w:t>Пропозиція учасника повинна містити достовірну інформацію. Замовник має право звернутися за підтвердженням інформації, наданої учасником, до органів державної влади, підприємств, установ, організацій відповідно до їх компетенції. У разі виявлення та/або отримання інформації про невідповідність інформації в пропозиції учасника вимогам, визначеним в оголошенні про проведення спрощеної закупівлі та/або вимогам до предмета закупівлі, пропозиція учасника вважається такою, що не відповідає умовам, визначеним в оголошенні про проведення спрощеної закупівлі, та вимогам до предмета закупівлі та підлягає відхиленню на підставі п. 1 ч. 13 ст. 14 Закону.</w:t>
      </w:r>
    </w:p>
    <w:p w14:paraId="4D29146A" w14:textId="77777777" w:rsidR="00381683" w:rsidRDefault="00000000">
      <w:pPr>
        <w:shd w:val="clear" w:color="auto" w:fill="FFFFFF"/>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14.7. </w:t>
      </w:r>
      <w:r>
        <w:rPr>
          <w:rFonts w:ascii="Times New Roman" w:eastAsia="Times New Roman" w:hAnsi="Times New Roman" w:cs="Times New Roman"/>
          <w:color w:val="000000"/>
          <w:sz w:val="24"/>
          <w:szCs w:val="24"/>
        </w:rPr>
        <w:t xml:space="preserve">Пропозиція учасника спрощеної закупівлі та </w:t>
      </w:r>
      <w:r>
        <w:rPr>
          <w:rFonts w:ascii="Times New Roman" w:eastAsia="Times New Roman" w:hAnsi="Times New Roman" w:cs="Times New Roman"/>
          <w:sz w:val="24"/>
          <w:szCs w:val="24"/>
        </w:rPr>
        <w:t>в</w:t>
      </w:r>
      <w:r>
        <w:rPr>
          <w:rFonts w:ascii="Times New Roman" w:eastAsia="Times New Roman" w:hAnsi="Times New Roman" w:cs="Times New Roman"/>
          <w:color w:val="000000"/>
          <w:sz w:val="24"/>
          <w:szCs w:val="24"/>
        </w:rPr>
        <w:t>сі документи, які передбачені вимогами оголошення про проведення спрощеної закупівлі та вимогами до предмета закупівлі, складаються українською мовою. Документи або копії документів (які передбачені вимогами оголошення та вимогами до предмета закупівлі), які надаються Учасником у складі пропозиції, викладені іншими мовами, повинні надаватися разом із їх автентичним перекладом на українську мову. Замовник не зобов’язаний розглядати документи, які не передбачені вимогами оголошення та вимогами до предмета закупівлі та які учасник додатково надає на власний розсуд.</w:t>
      </w:r>
    </w:p>
    <w:p w14:paraId="3C010B70" w14:textId="77777777" w:rsidR="00381683" w:rsidRDefault="00000000">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14.8. </w:t>
      </w:r>
      <w:r>
        <w:rPr>
          <w:rFonts w:ascii="Times New Roman" w:eastAsia="Times New Roman" w:hAnsi="Times New Roman" w:cs="Times New Roman"/>
          <w:color w:val="000000"/>
          <w:sz w:val="24"/>
          <w:szCs w:val="24"/>
        </w:rPr>
        <w:t xml:space="preserve">Фактом подання пропозиції учасник </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фізична особа чи фізична особа</w:t>
      </w:r>
      <w:r>
        <w:rPr>
          <w:rFonts w:ascii="Times New Roman" w:eastAsia="Times New Roman" w:hAnsi="Times New Roman" w:cs="Times New Roman"/>
          <w:sz w:val="24"/>
          <w:szCs w:val="24"/>
        </w:rPr>
        <w:t xml:space="preserve"> — </w:t>
      </w:r>
      <w:r>
        <w:rPr>
          <w:rFonts w:ascii="Times New Roman" w:eastAsia="Times New Roman" w:hAnsi="Times New Roman" w:cs="Times New Roman"/>
          <w:color w:val="000000"/>
          <w:sz w:val="24"/>
          <w:szCs w:val="24"/>
        </w:rPr>
        <w:t>підприємець, яка є суб’єктом персональних даних, надає свою безумовну згоду суб’єкта персональних даних щодо обробки її персональних даних у зв’язку з участю у закупівлі, відповідно до абзацу 4 статті 2 Закону України «Про захист персональних даних» від 01.06.2010 № 2297-VI</w:t>
      </w:r>
      <w:r>
        <w:rPr>
          <w:rFonts w:ascii="Times New Roman" w:eastAsia="Times New Roman" w:hAnsi="Times New Roman" w:cs="Times New Roman"/>
          <w:sz w:val="24"/>
          <w:szCs w:val="24"/>
        </w:rPr>
        <w:t>, жодних окремих підтверджень не потрібно подавати в складі пропозиції.</w:t>
      </w:r>
    </w:p>
    <w:p w14:paraId="0F2094DE" w14:textId="77777777" w:rsidR="00381683" w:rsidRDefault="00000000">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14.9. </w:t>
      </w:r>
      <w:r>
        <w:rPr>
          <w:rFonts w:ascii="Times New Roman" w:eastAsia="Times New Roman" w:hAnsi="Times New Roman" w:cs="Times New Roman"/>
          <w:color w:val="000000"/>
          <w:sz w:val="24"/>
          <w:szCs w:val="24"/>
        </w:rPr>
        <w:t>В усіх інших випадках фактом подання пропозиції учасник – юридична особа, що є розпорядником персональних даних, підтверджує наявність у неї права на обробку персональних даних, а також надання такого права замовнику як одержувачу зазначених персональних даних від імені суб’єкта (володільця). Таким чином, відповідальність за неправомірну передачу замовнику персональних даних, а також їх обробку несе виключно учасник спрощеної закупівлі, що подав пропозицію.</w:t>
      </w:r>
    </w:p>
    <w:p w14:paraId="6FFBBF91" w14:textId="77777777" w:rsidR="00381683" w:rsidRDefault="00000000">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14.10. </w:t>
      </w:r>
      <w:r>
        <w:rPr>
          <w:rFonts w:ascii="Times New Roman" w:eastAsia="Times New Roman" w:hAnsi="Times New Roman" w:cs="Times New Roman"/>
          <w:color w:val="000000"/>
          <w:sz w:val="24"/>
          <w:szCs w:val="24"/>
        </w:rPr>
        <w:t>У разі, якщо пропозиція подається об’єднанням учасників, до неї обов’язково включається документ про створення такого об’єднання.</w:t>
      </w:r>
    </w:p>
    <w:p w14:paraId="27F1235A" w14:textId="77777777" w:rsidR="00381683"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14.11. Державний замовник під час розгляду пропозиції учасника спрощеної закупівлі у разі виявлення невідповідності в інформації та/або документах, що подані учасником спрощеної закупівлі у складі пропозиції та/або подання яких вимагалося оголошенням про проведення спрощеної закупівлі, повинен розмістити у строк, який не може бути меншим, ніж два робочих дні до закінчення строку розгляду пропозицій, повідомлення з вимогою виправити невідповідності в інформації та/або документах, що подані учасником спрощеної закупівлі у його пропозиції, шляхом завантаження через електронну систему </w:t>
      </w:r>
      <w:proofErr w:type="spellStart"/>
      <w:r>
        <w:rPr>
          <w:rFonts w:ascii="Times New Roman" w:eastAsia="Times New Roman" w:hAnsi="Times New Roman" w:cs="Times New Roman"/>
          <w:color w:val="000000"/>
          <w:sz w:val="24"/>
          <w:szCs w:val="24"/>
        </w:rPr>
        <w:t>закупівель</w:t>
      </w:r>
      <w:proofErr w:type="spellEnd"/>
      <w:r>
        <w:rPr>
          <w:rFonts w:ascii="Times New Roman" w:eastAsia="Times New Roman" w:hAnsi="Times New Roman" w:cs="Times New Roman"/>
          <w:color w:val="000000"/>
          <w:sz w:val="24"/>
          <w:szCs w:val="24"/>
        </w:rPr>
        <w:t xml:space="preserve"> уточнених або нових документів в електронній системі </w:t>
      </w:r>
      <w:proofErr w:type="spellStart"/>
      <w:r>
        <w:rPr>
          <w:rFonts w:ascii="Times New Roman" w:eastAsia="Times New Roman" w:hAnsi="Times New Roman" w:cs="Times New Roman"/>
          <w:color w:val="000000"/>
          <w:sz w:val="24"/>
          <w:szCs w:val="24"/>
        </w:rPr>
        <w:t>закупівель</w:t>
      </w:r>
      <w:proofErr w:type="spellEnd"/>
      <w:r>
        <w:rPr>
          <w:rFonts w:ascii="Times New Roman" w:eastAsia="Times New Roman" w:hAnsi="Times New Roman" w:cs="Times New Roman"/>
          <w:color w:val="000000"/>
          <w:sz w:val="24"/>
          <w:szCs w:val="24"/>
        </w:rPr>
        <w:t xml:space="preserve"> протягом 24 годин з моменту розміщення державним замовником в електронній системі </w:t>
      </w:r>
      <w:proofErr w:type="spellStart"/>
      <w:r>
        <w:rPr>
          <w:rFonts w:ascii="Times New Roman" w:eastAsia="Times New Roman" w:hAnsi="Times New Roman" w:cs="Times New Roman"/>
          <w:color w:val="000000"/>
          <w:sz w:val="24"/>
          <w:szCs w:val="24"/>
        </w:rPr>
        <w:t>закупівель</w:t>
      </w:r>
      <w:proofErr w:type="spellEnd"/>
      <w:r>
        <w:rPr>
          <w:rFonts w:ascii="Times New Roman" w:eastAsia="Times New Roman" w:hAnsi="Times New Roman" w:cs="Times New Roman"/>
          <w:color w:val="000000"/>
          <w:sz w:val="24"/>
          <w:szCs w:val="24"/>
        </w:rPr>
        <w:t xml:space="preserve"> повідомлення з вимогою про усунення таких </w:t>
      </w:r>
      <w:proofErr w:type="spellStart"/>
      <w:r>
        <w:rPr>
          <w:rFonts w:ascii="Times New Roman" w:eastAsia="Times New Roman" w:hAnsi="Times New Roman" w:cs="Times New Roman"/>
          <w:color w:val="000000"/>
          <w:sz w:val="24"/>
          <w:szCs w:val="24"/>
        </w:rPr>
        <w:t>невідповідностей</w:t>
      </w:r>
      <w:proofErr w:type="spellEnd"/>
      <w:r>
        <w:rPr>
          <w:rFonts w:ascii="Times New Roman" w:eastAsia="Times New Roman" w:hAnsi="Times New Roman" w:cs="Times New Roman"/>
          <w:color w:val="000000"/>
          <w:sz w:val="24"/>
          <w:szCs w:val="24"/>
        </w:rPr>
        <w:t xml:space="preserve">. </w:t>
      </w:r>
    </w:p>
    <w:p w14:paraId="68E5E8F8" w14:textId="77777777" w:rsidR="00381683" w:rsidRDefault="00000000">
      <w:pPr>
        <w:shd w:val="clear" w:color="auto" w:fill="FFFFFF"/>
        <w:spacing w:after="0" w:line="240" w:lineRule="auto"/>
        <w:ind w:firstLine="6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Під невідповідністю в інформації та/або документах, що подані учасником спрощених </w:t>
      </w:r>
      <w:proofErr w:type="spellStart"/>
      <w:r>
        <w:rPr>
          <w:rFonts w:ascii="Times New Roman" w:eastAsia="Times New Roman" w:hAnsi="Times New Roman" w:cs="Times New Roman"/>
          <w:color w:val="000000"/>
          <w:sz w:val="24"/>
          <w:szCs w:val="24"/>
        </w:rPr>
        <w:t>закупівель</w:t>
      </w:r>
      <w:proofErr w:type="spellEnd"/>
      <w:r>
        <w:rPr>
          <w:rFonts w:ascii="Times New Roman" w:eastAsia="Times New Roman" w:hAnsi="Times New Roman" w:cs="Times New Roman"/>
          <w:color w:val="000000"/>
          <w:sz w:val="24"/>
          <w:szCs w:val="24"/>
        </w:rPr>
        <w:t xml:space="preserve"> у складі пропозиції та/або подання яких вимагається оголошенням про проведення спрощеної закупівлі, слід  розуміти невідповідність інформації та/або документів у значенні, наведеному в пункті 43 особливостей здійснення публічних </w:t>
      </w:r>
      <w:proofErr w:type="spellStart"/>
      <w:r>
        <w:rPr>
          <w:rFonts w:ascii="Times New Roman" w:eastAsia="Times New Roman" w:hAnsi="Times New Roman" w:cs="Times New Roman"/>
          <w:color w:val="000000"/>
          <w:sz w:val="24"/>
          <w:szCs w:val="24"/>
        </w:rPr>
        <w:t>закупівель</w:t>
      </w:r>
      <w:proofErr w:type="spellEnd"/>
      <w:r>
        <w:rPr>
          <w:rFonts w:ascii="Times New Roman" w:eastAsia="Times New Roman" w:hAnsi="Times New Roman" w:cs="Times New Roman"/>
          <w:color w:val="000000"/>
          <w:sz w:val="24"/>
          <w:szCs w:val="24"/>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Кабінету Міністрів України від 12 жовтня 2022 р. № 1178. </w:t>
      </w:r>
    </w:p>
    <w:p w14:paraId="5727518D" w14:textId="77777777" w:rsidR="00381683" w:rsidRDefault="00000000">
      <w:pPr>
        <w:shd w:val="clear" w:color="auto" w:fill="FFFFFF"/>
        <w:spacing w:after="0" w:line="240" w:lineRule="auto"/>
        <w:ind w:firstLine="6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Державний замовник не може розміщувати щодо одного і того ж учасника спрощеної закупівлі більш як один раз повідомлення з вимогою про усунення </w:t>
      </w:r>
      <w:proofErr w:type="spellStart"/>
      <w:r>
        <w:rPr>
          <w:rFonts w:ascii="Times New Roman" w:eastAsia="Times New Roman" w:hAnsi="Times New Roman" w:cs="Times New Roman"/>
          <w:color w:val="000000"/>
          <w:sz w:val="24"/>
          <w:szCs w:val="24"/>
        </w:rPr>
        <w:t>невідповідностей</w:t>
      </w:r>
      <w:proofErr w:type="spellEnd"/>
      <w:r>
        <w:rPr>
          <w:rFonts w:ascii="Times New Roman" w:eastAsia="Times New Roman" w:hAnsi="Times New Roman" w:cs="Times New Roman"/>
          <w:color w:val="000000"/>
          <w:sz w:val="24"/>
          <w:szCs w:val="24"/>
        </w:rPr>
        <w:t xml:space="preserve"> в інформації та/або документах, що подані учасником спрощеної закупівлі у складі пропозиції. </w:t>
      </w:r>
    </w:p>
    <w:p w14:paraId="1A7077CD" w14:textId="77777777" w:rsidR="00381683" w:rsidRDefault="00000000">
      <w:pPr>
        <w:shd w:val="clear" w:color="auto" w:fill="FFFFFF"/>
        <w:spacing w:after="0" w:line="240" w:lineRule="auto"/>
        <w:ind w:firstLine="644"/>
        <w:jc w:val="both"/>
        <w:rPr>
          <w:rFonts w:ascii="Times New Roman" w:eastAsia="Times New Roman" w:hAnsi="Times New Roman" w:cs="Times New Roman"/>
          <w:color w:val="00B050"/>
          <w:sz w:val="24"/>
          <w:szCs w:val="24"/>
        </w:rPr>
      </w:pPr>
      <w:r>
        <w:rPr>
          <w:rFonts w:ascii="Times New Roman" w:eastAsia="Times New Roman" w:hAnsi="Times New Roman" w:cs="Times New Roman"/>
          <w:color w:val="000000"/>
          <w:sz w:val="24"/>
          <w:szCs w:val="24"/>
        </w:rPr>
        <w:t xml:space="preserve">Державний замовник відхиляє пропозицію учасника спрощеної закупівлі у разі, коли учасник спрощеної закупівлі не виправив виявлені державним замовником після розкриття пропозицій невідповідності в інформації та/або документах, що подані ним у складі своєї пропозиції, та/або змінив предмет закупівлі (його найменування, марку, модель тощо) під час виправлення виявлених державним замовником </w:t>
      </w:r>
      <w:proofErr w:type="spellStart"/>
      <w:r>
        <w:rPr>
          <w:rFonts w:ascii="Times New Roman" w:eastAsia="Times New Roman" w:hAnsi="Times New Roman" w:cs="Times New Roman"/>
          <w:color w:val="000000"/>
          <w:sz w:val="24"/>
          <w:szCs w:val="24"/>
        </w:rPr>
        <w:t>невідповідностей</w:t>
      </w:r>
      <w:proofErr w:type="spellEnd"/>
      <w:r>
        <w:rPr>
          <w:rFonts w:ascii="Times New Roman" w:eastAsia="Times New Roman" w:hAnsi="Times New Roman" w:cs="Times New Roman"/>
          <w:color w:val="000000"/>
          <w:sz w:val="24"/>
          <w:szCs w:val="24"/>
        </w:rPr>
        <w:t xml:space="preserve"> протягом 24 годин з моменту розміщення замовником в електронній системі </w:t>
      </w:r>
      <w:proofErr w:type="spellStart"/>
      <w:r>
        <w:rPr>
          <w:rFonts w:ascii="Times New Roman" w:eastAsia="Times New Roman" w:hAnsi="Times New Roman" w:cs="Times New Roman"/>
          <w:color w:val="000000"/>
          <w:sz w:val="24"/>
          <w:szCs w:val="24"/>
        </w:rPr>
        <w:t>закупівель</w:t>
      </w:r>
      <w:proofErr w:type="spellEnd"/>
      <w:r>
        <w:rPr>
          <w:rFonts w:ascii="Times New Roman" w:eastAsia="Times New Roman" w:hAnsi="Times New Roman" w:cs="Times New Roman"/>
          <w:color w:val="000000"/>
          <w:sz w:val="24"/>
          <w:szCs w:val="24"/>
        </w:rPr>
        <w:t xml:space="preserve"> повідомлення з вимогою про усунення таких </w:t>
      </w:r>
      <w:proofErr w:type="spellStart"/>
      <w:r>
        <w:rPr>
          <w:rFonts w:ascii="Times New Roman" w:eastAsia="Times New Roman" w:hAnsi="Times New Roman" w:cs="Times New Roman"/>
          <w:color w:val="000000"/>
          <w:sz w:val="24"/>
          <w:szCs w:val="24"/>
        </w:rPr>
        <w:t>невідповідностей</w:t>
      </w:r>
      <w:proofErr w:type="spellEnd"/>
      <w:r>
        <w:rPr>
          <w:rFonts w:ascii="Times New Roman" w:eastAsia="Times New Roman" w:hAnsi="Times New Roman" w:cs="Times New Roman"/>
          <w:color w:val="000000"/>
          <w:sz w:val="24"/>
          <w:szCs w:val="24"/>
        </w:rPr>
        <w:t xml:space="preserve"> (пункт 8 Особливостей № 1275).</w:t>
      </w:r>
      <w:r>
        <w:rPr>
          <w:rFonts w:ascii="Times New Roman" w:eastAsia="Times New Roman" w:hAnsi="Times New Roman" w:cs="Times New Roman"/>
          <w:color w:val="00B050"/>
          <w:sz w:val="24"/>
          <w:szCs w:val="24"/>
        </w:rPr>
        <w:t xml:space="preserve"> </w:t>
      </w:r>
    </w:p>
    <w:p w14:paraId="67B0A453" w14:textId="77777777" w:rsidR="00381683" w:rsidRDefault="00381683">
      <w:pPr>
        <w:shd w:val="clear" w:color="auto" w:fill="FFFFFF"/>
        <w:spacing w:after="0" w:line="240" w:lineRule="auto"/>
        <w:ind w:firstLine="644"/>
        <w:jc w:val="both"/>
        <w:rPr>
          <w:rFonts w:ascii="Times New Roman" w:eastAsia="Times New Roman" w:hAnsi="Times New Roman" w:cs="Times New Roman"/>
          <w:b/>
          <w:bCs/>
          <w:sz w:val="24"/>
          <w:szCs w:val="24"/>
        </w:rPr>
      </w:pPr>
    </w:p>
    <w:p w14:paraId="7E9CEE79" w14:textId="77777777" w:rsidR="00381683" w:rsidRDefault="00381683">
      <w:pPr>
        <w:shd w:val="clear" w:color="auto" w:fill="FFFFFF"/>
        <w:spacing w:after="0" w:line="240" w:lineRule="auto"/>
        <w:ind w:firstLine="644"/>
        <w:jc w:val="both"/>
        <w:rPr>
          <w:rFonts w:ascii="Times New Roman" w:eastAsia="Times New Roman" w:hAnsi="Times New Roman" w:cs="Times New Roman"/>
          <w:b/>
          <w:bCs/>
          <w:sz w:val="24"/>
          <w:szCs w:val="24"/>
        </w:rPr>
      </w:pPr>
    </w:p>
    <w:p w14:paraId="69E85F66" w14:textId="77777777" w:rsidR="00381683" w:rsidRDefault="00000000">
      <w:pPr>
        <w:shd w:val="clear" w:color="auto" w:fill="FFFFFF"/>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14.12. </w:t>
      </w:r>
      <w:r>
        <w:rPr>
          <w:rFonts w:ascii="Times New Roman" w:eastAsia="Times New Roman" w:hAnsi="Times New Roman" w:cs="Times New Roman"/>
          <w:b/>
          <w:bCs/>
          <w:color w:val="000000"/>
          <w:sz w:val="24"/>
          <w:szCs w:val="24"/>
        </w:rPr>
        <w:t>Відхилення пропозиції учасника:</w:t>
      </w:r>
    </w:p>
    <w:p w14:paraId="12A0ADEA" w14:textId="77777777" w:rsidR="00381683"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color w:val="000000"/>
          <w:sz w:val="24"/>
          <w:szCs w:val="24"/>
        </w:rPr>
        <w:t>Замовник відхиляє пропозицію в разі, якщо:</w:t>
      </w:r>
    </w:p>
    <w:p w14:paraId="393CA607" w14:textId="77777777" w:rsidR="00381683" w:rsidRDefault="00000000">
      <w:pPr>
        <w:shd w:val="clear" w:color="auto" w:fill="FFFFFF"/>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 пропозиція учасника не відповідає умовам, визначеним в оголошенні про проведення спрощеної закупівлі, та вимогам до предмета закупівлі;</w:t>
      </w:r>
    </w:p>
    <w:p w14:paraId="66BA20F9" w14:textId="77777777" w:rsidR="00381683" w:rsidRDefault="00000000">
      <w:pPr>
        <w:shd w:val="clear" w:color="auto" w:fill="FFFFFF"/>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 учасник не надав забезпечення пропозиції, якщо таке забезпечення вимагалося замовником;</w:t>
      </w:r>
    </w:p>
    <w:p w14:paraId="0D8FE6C6" w14:textId="77777777" w:rsidR="00381683" w:rsidRDefault="00000000">
      <w:pPr>
        <w:shd w:val="clear" w:color="auto" w:fill="FFFFFF"/>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 учасник, який визначений переможцем спрощеної закупівлі, відмовився від укладення договору про закупівлю;</w:t>
      </w:r>
    </w:p>
    <w:p w14:paraId="6494E623" w14:textId="77777777" w:rsidR="00381683" w:rsidRDefault="00000000">
      <w:pPr>
        <w:shd w:val="clear" w:color="auto" w:fill="FFFFFF"/>
        <w:spacing w:after="0" w:line="240" w:lineRule="auto"/>
        <w:ind w:firstLine="56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якщо учасник протягом одного року до дати оприлюднення оголошення про проведення спрощеної закупівлі відмовився від підписання договору про закупівлю більше двох разів із замовником, який проводить таку спрощену закупівлю.</w:t>
      </w:r>
    </w:p>
    <w:p w14:paraId="3F4DAD00" w14:textId="77777777" w:rsidR="00381683" w:rsidRDefault="00000000">
      <w:pPr>
        <w:shd w:val="clear" w:color="auto" w:fill="FFFFFF"/>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Державний замовник відхиляє пропозицію учасника спрощеної закупівлі у разі, коли учасник спрощеної закупівлі не виправив виявлені державним замовником після розкриття пропозицій невідповідності в інформації та/або документах, що подані ним у складі своєї пропозиції, та/або змінив предмет закупівлі (його найменування, марку, модель тощо) під час виправлення виявлених державним замовником </w:t>
      </w:r>
      <w:proofErr w:type="spellStart"/>
      <w:r>
        <w:rPr>
          <w:rFonts w:ascii="Times New Roman" w:eastAsia="Times New Roman" w:hAnsi="Times New Roman" w:cs="Times New Roman"/>
          <w:sz w:val="24"/>
          <w:szCs w:val="24"/>
        </w:rPr>
        <w:t>невідповідностей</w:t>
      </w:r>
      <w:proofErr w:type="spellEnd"/>
      <w:r>
        <w:rPr>
          <w:rFonts w:ascii="Times New Roman" w:eastAsia="Times New Roman" w:hAnsi="Times New Roman" w:cs="Times New Roman"/>
          <w:sz w:val="24"/>
          <w:szCs w:val="24"/>
        </w:rPr>
        <w:t xml:space="preserve"> протягом 24 годин з моменту розміщення замовником в електронній системі </w:t>
      </w:r>
      <w:proofErr w:type="spellStart"/>
      <w:r>
        <w:rPr>
          <w:rFonts w:ascii="Times New Roman" w:eastAsia="Times New Roman" w:hAnsi="Times New Roman" w:cs="Times New Roman"/>
          <w:sz w:val="24"/>
          <w:szCs w:val="24"/>
        </w:rPr>
        <w:t>закупівель</w:t>
      </w:r>
      <w:proofErr w:type="spellEnd"/>
      <w:r>
        <w:rPr>
          <w:rFonts w:ascii="Times New Roman" w:eastAsia="Times New Roman" w:hAnsi="Times New Roman" w:cs="Times New Roman"/>
          <w:sz w:val="24"/>
          <w:szCs w:val="24"/>
        </w:rPr>
        <w:t xml:space="preserve"> повідомлення з вимогою про усунення таких </w:t>
      </w:r>
      <w:proofErr w:type="spellStart"/>
      <w:r>
        <w:rPr>
          <w:rFonts w:ascii="Times New Roman" w:eastAsia="Times New Roman" w:hAnsi="Times New Roman" w:cs="Times New Roman"/>
          <w:sz w:val="24"/>
          <w:szCs w:val="24"/>
        </w:rPr>
        <w:t>невідповідностей</w:t>
      </w:r>
      <w:proofErr w:type="spellEnd"/>
      <w:r>
        <w:rPr>
          <w:rFonts w:ascii="Times New Roman" w:eastAsia="Times New Roman" w:hAnsi="Times New Roman" w:cs="Times New Roman"/>
          <w:sz w:val="24"/>
          <w:szCs w:val="24"/>
        </w:rPr>
        <w:t xml:space="preserve"> (пункт 8 Особливостей № 1275).</w:t>
      </w:r>
    </w:p>
    <w:p w14:paraId="21F29C23" w14:textId="77777777" w:rsidR="00381683" w:rsidRDefault="00381683">
      <w:pPr>
        <w:shd w:val="clear" w:color="auto" w:fill="FFFFFF"/>
        <w:spacing w:after="0" w:line="240" w:lineRule="auto"/>
        <w:ind w:firstLine="566"/>
        <w:jc w:val="both"/>
        <w:rPr>
          <w:rFonts w:ascii="Times New Roman" w:eastAsia="Times New Roman" w:hAnsi="Times New Roman" w:cs="Times New Roman"/>
          <w:sz w:val="24"/>
          <w:szCs w:val="24"/>
        </w:rPr>
      </w:pPr>
    </w:p>
    <w:p w14:paraId="735CBAF6" w14:textId="77777777" w:rsidR="00381683" w:rsidRDefault="00000000">
      <w:pPr>
        <w:shd w:val="clear" w:color="auto" w:fill="FFFFFF"/>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14.13. </w:t>
      </w:r>
      <w:r>
        <w:rPr>
          <w:rFonts w:ascii="Times New Roman" w:eastAsia="Times New Roman" w:hAnsi="Times New Roman" w:cs="Times New Roman"/>
          <w:b/>
          <w:bCs/>
          <w:color w:val="000000"/>
          <w:sz w:val="24"/>
          <w:szCs w:val="24"/>
        </w:rPr>
        <w:t>Відміна закупівлі:</w:t>
      </w:r>
    </w:p>
    <w:p w14:paraId="477D5DD0" w14:textId="77777777" w:rsidR="00381683" w:rsidRDefault="00000000">
      <w:pPr>
        <w:shd w:val="clear" w:color="auto" w:fill="FFFFFF"/>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b/>
          <w:bCs/>
          <w:i/>
          <w:iCs/>
          <w:color w:val="000000"/>
          <w:sz w:val="24"/>
          <w:szCs w:val="24"/>
        </w:rPr>
        <w:t>1. Замовник відміняє спрощену закупівлю в разі:</w:t>
      </w:r>
    </w:p>
    <w:p w14:paraId="2F84C483" w14:textId="77777777" w:rsidR="00381683" w:rsidRDefault="00000000">
      <w:pPr>
        <w:shd w:val="clear" w:color="auto" w:fill="FFFFFF"/>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 відсутності подальшої потреби в закупівлі товарів, робіт і послуг;</w:t>
      </w:r>
    </w:p>
    <w:p w14:paraId="1373A82A" w14:textId="77777777" w:rsidR="00381683" w:rsidRDefault="00000000">
      <w:pPr>
        <w:shd w:val="clear" w:color="auto" w:fill="FFFFFF"/>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2) неможливості усунення порушень, що виникли через виявлені порушення законодавства з питань публічних </w:t>
      </w:r>
      <w:proofErr w:type="spellStart"/>
      <w:r>
        <w:rPr>
          <w:rFonts w:ascii="Times New Roman" w:eastAsia="Times New Roman" w:hAnsi="Times New Roman" w:cs="Times New Roman"/>
          <w:color w:val="000000"/>
          <w:sz w:val="24"/>
          <w:szCs w:val="24"/>
        </w:rPr>
        <w:t>закупівель</w:t>
      </w:r>
      <w:proofErr w:type="spellEnd"/>
      <w:r>
        <w:rPr>
          <w:rFonts w:ascii="Times New Roman" w:eastAsia="Times New Roman" w:hAnsi="Times New Roman" w:cs="Times New Roman"/>
          <w:color w:val="000000"/>
          <w:sz w:val="24"/>
          <w:szCs w:val="24"/>
        </w:rPr>
        <w:t>;</w:t>
      </w:r>
    </w:p>
    <w:p w14:paraId="57070D2D" w14:textId="77777777" w:rsidR="00381683" w:rsidRDefault="00000000">
      <w:pPr>
        <w:shd w:val="clear" w:color="auto" w:fill="FFFFFF"/>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 скорочення видатків на здійснення закупівлі товарів, робіт і послуг.</w:t>
      </w:r>
    </w:p>
    <w:p w14:paraId="449160D9" w14:textId="77777777" w:rsidR="00381683" w:rsidRDefault="00000000">
      <w:pPr>
        <w:shd w:val="clear" w:color="auto" w:fill="FFFFFF"/>
        <w:spacing w:after="0" w:line="240" w:lineRule="auto"/>
        <w:ind w:firstLine="566"/>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2.</w:t>
      </w:r>
      <w:r>
        <w:rPr>
          <w:rFonts w:ascii="Times New Roman" w:eastAsia="Times New Roman" w:hAnsi="Times New Roman" w:cs="Times New Roman"/>
          <w:b/>
          <w:bCs/>
          <w:i/>
          <w:iCs/>
          <w:color w:val="000000"/>
          <w:sz w:val="24"/>
          <w:szCs w:val="24"/>
        </w:rPr>
        <w:t xml:space="preserve">Спрощена закупівля автоматично відміняється електронною системою </w:t>
      </w:r>
      <w:proofErr w:type="spellStart"/>
      <w:r>
        <w:rPr>
          <w:rFonts w:ascii="Times New Roman" w:eastAsia="Times New Roman" w:hAnsi="Times New Roman" w:cs="Times New Roman"/>
          <w:b/>
          <w:bCs/>
          <w:i/>
          <w:iCs/>
          <w:color w:val="000000"/>
          <w:sz w:val="24"/>
          <w:szCs w:val="24"/>
        </w:rPr>
        <w:t>закупівель</w:t>
      </w:r>
      <w:proofErr w:type="spellEnd"/>
      <w:r>
        <w:rPr>
          <w:rFonts w:ascii="Times New Roman" w:eastAsia="Times New Roman" w:hAnsi="Times New Roman" w:cs="Times New Roman"/>
          <w:b/>
          <w:bCs/>
          <w:i/>
          <w:iCs/>
          <w:color w:val="000000"/>
          <w:sz w:val="24"/>
          <w:szCs w:val="24"/>
        </w:rPr>
        <w:t xml:space="preserve"> у разі:</w:t>
      </w:r>
    </w:p>
    <w:p w14:paraId="183D3515" w14:textId="77777777" w:rsidR="00381683" w:rsidRDefault="00000000">
      <w:pPr>
        <w:shd w:val="clear" w:color="auto" w:fill="FFFFFF"/>
        <w:spacing w:after="0" w:line="240" w:lineRule="auto"/>
        <w:ind w:firstLine="56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відхилення всіх пропозицій згідно з частиною 13 статті 14 Закону;</w:t>
      </w:r>
    </w:p>
    <w:p w14:paraId="7F2A2EB5" w14:textId="77777777" w:rsidR="00381683" w:rsidRDefault="00000000">
      <w:pPr>
        <w:shd w:val="clear" w:color="auto" w:fill="FFFFFF"/>
        <w:spacing w:after="0" w:line="240" w:lineRule="auto"/>
        <w:ind w:firstLine="56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відсутності пропозицій учасників для участі в ній.</w:t>
      </w:r>
    </w:p>
    <w:p w14:paraId="104ECBEB" w14:textId="77777777" w:rsidR="00381683" w:rsidRDefault="00000000">
      <w:pPr>
        <w:shd w:val="clear" w:color="auto" w:fill="FFFFFF"/>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i/>
          <w:iCs/>
          <w:color w:val="000000"/>
          <w:sz w:val="24"/>
          <w:szCs w:val="24"/>
        </w:rPr>
        <w:t>Спрощена закупівля може бути відмінена частково (за лотом).</w:t>
      </w:r>
    </w:p>
    <w:p w14:paraId="39F1BB15" w14:textId="77777777" w:rsidR="00381683" w:rsidRDefault="00000000">
      <w:pPr>
        <w:shd w:val="clear" w:color="auto" w:fill="FFFFFF"/>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Повідомлення про відміну закупівлі оприлюднюється в електронній системі </w:t>
      </w:r>
      <w:proofErr w:type="spellStart"/>
      <w:r>
        <w:rPr>
          <w:rFonts w:ascii="Times New Roman" w:eastAsia="Times New Roman" w:hAnsi="Times New Roman" w:cs="Times New Roman"/>
          <w:color w:val="000000"/>
          <w:sz w:val="24"/>
          <w:szCs w:val="24"/>
        </w:rPr>
        <w:t>закупівель</w:t>
      </w:r>
      <w:proofErr w:type="spellEnd"/>
      <w:r>
        <w:rPr>
          <w:rFonts w:ascii="Times New Roman" w:eastAsia="Times New Roman" w:hAnsi="Times New Roman" w:cs="Times New Roman"/>
          <w:color w:val="000000"/>
          <w:sz w:val="24"/>
          <w:szCs w:val="24"/>
        </w:rPr>
        <w:t>:</w:t>
      </w:r>
    </w:p>
    <w:p w14:paraId="09A2DDC3" w14:textId="77777777" w:rsidR="00381683" w:rsidRDefault="00000000">
      <w:pPr>
        <w:shd w:val="clear" w:color="auto" w:fill="FFFFFF"/>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замовником </w:t>
      </w:r>
      <w:r>
        <w:rPr>
          <w:rFonts w:ascii="Times New Roman" w:eastAsia="Times New Roman" w:hAnsi="Times New Roman" w:cs="Times New Roman"/>
          <w:b/>
          <w:bCs/>
          <w:i/>
          <w:iCs/>
          <w:color w:val="000000"/>
          <w:sz w:val="24"/>
          <w:szCs w:val="24"/>
        </w:rPr>
        <w:t>протягом одного робочого дня</w:t>
      </w:r>
      <w:r>
        <w:rPr>
          <w:rFonts w:ascii="Times New Roman" w:eastAsia="Times New Roman" w:hAnsi="Times New Roman" w:cs="Times New Roman"/>
          <w:color w:val="000000"/>
          <w:sz w:val="24"/>
          <w:szCs w:val="24"/>
        </w:rPr>
        <w:t xml:space="preserve"> з дня прийняття замовником відповідного рішення;</w:t>
      </w:r>
    </w:p>
    <w:p w14:paraId="4822401B" w14:textId="77777777" w:rsidR="00381683" w:rsidRDefault="00000000">
      <w:pPr>
        <w:shd w:val="clear" w:color="auto" w:fill="FFFFFF"/>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 xml:space="preserve">електронною системою </w:t>
      </w:r>
      <w:proofErr w:type="spellStart"/>
      <w:r>
        <w:rPr>
          <w:rFonts w:ascii="Times New Roman" w:eastAsia="Times New Roman" w:hAnsi="Times New Roman" w:cs="Times New Roman"/>
          <w:color w:val="000000"/>
          <w:sz w:val="24"/>
          <w:szCs w:val="24"/>
        </w:rPr>
        <w:t>закупівель</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i/>
          <w:iCs/>
          <w:color w:val="000000"/>
          <w:sz w:val="24"/>
          <w:szCs w:val="24"/>
        </w:rPr>
        <w:t>протягом одного робочого дня</w:t>
      </w:r>
      <w:r>
        <w:rPr>
          <w:rFonts w:ascii="Times New Roman" w:eastAsia="Times New Roman" w:hAnsi="Times New Roman" w:cs="Times New Roman"/>
          <w:color w:val="000000"/>
          <w:sz w:val="24"/>
          <w:szCs w:val="24"/>
        </w:rPr>
        <w:t xml:space="preserve"> з дня </w:t>
      </w:r>
      <w:r>
        <w:rPr>
          <w:rFonts w:ascii="Times New Roman" w:eastAsia="Times New Roman" w:hAnsi="Times New Roman" w:cs="Times New Roman"/>
          <w:b/>
          <w:bCs/>
          <w:i/>
          <w:iCs/>
          <w:color w:val="000000"/>
          <w:sz w:val="24"/>
          <w:szCs w:val="24"/>
        </w:rPr>
        <w:t xml:space="preserve">автоматичної </w:t>
      </w:r>
      <w:r>
        <w:rPr>
          <w:rFonts w:ascii="Times New Roman" w:eastAsia="Times New Roman" w:hAnsi="Times New Roman" w:cs="Times New Roman"/>
          <w:color w:val="000000"/>
          <w:sz w:val="24"/>
          <w:szCs w:val="24"/>
        </w:rPr>
        <w:t xml:space="preserve">відміни спрощеної закупівлі внаслідок відхилення всіх пропозицій згідно з частиною тринадцятою цієї статті або відсутності пропозицій учасників для участі </w:t>
      </w:r>
      <w:r>
        <w:rPr>
          <w:rFonts w:ascii="Times New Roman" w:eastAsia="Times New Roman" w:hAnsi="Times New Roman" w:cs="Times New Roman"/>
          <w:sz w:val="24"/>
          <w:szCs w:val="24"/>
        </w:rPr>
        <w:t>в</w:t>
      </w:r>
      <w:r>
        <w:rPr>
          <w:rFonts w:ascii="Times New Roman" w:eastAsia="Times New Roman" w:hAnsi="Times New Roman" w:cs="Times New Roman"/>
          <w:color w:val="000000"/>
          <w:sz w:val="24"/>
          <w:szCs w:val="24"/>
        </w:rPr>
        <w:t xml:space="preserve"> ній.</w:t>
      </w:r>
    </w:p>
    <w:p w14:paraId="65022379" w14:textId="77777777" w:rsidR="00381683" w:rsidRDefault="00000000">
      <w:pPr>
        <w:shd w:val="clear" w:color="auto" w:fill="FFFFFF"/>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Повідомлення про відміну закупівлі автоматично надсилається всім учасникам електронною системою </w:t>
      </w:r>
      <w:proofErr w:type="spellStart"/>
      <w:r>
        <w:rPr>
          <w:rFonts w:ascii="Times New Roman" w:eastAsia="Times New Roman" w:hAnsi="Times New Roman" w:cs="Times New Roman"/>
          <w:color w:val="000000"/>
          <w:sz w:val="24"/>
          <w:szCs w:val="24"/>
        </w:rPr>
        <w:t>закупівель</w:t>
      </w:r>
      <w:proofErr w:type="spellEnd"/>
      <w:r>
        <w:rPr>
          <w:rFonts w:ascii="Times New Roman" w:eastAsia="Times New Roman" w:hAnsi="Times New Roman" w:cs="Times New Roman"/>
          <w:color w:val="000000"/>
          <w:sz w:val="24"/>
          <w:szCs w:val="24"/>
        </w:rPr>
        <w:t xml:space="preserve"> в день його оприлюднення.</w:t>
      </w:r>
    </w:p>
    <w:p w14:paraId="1E17C6BB" w14:textId="77777777" w:rsidR="00381683" w:rsidRDefault="00381683">
      <w:pPr>
        <w:shd w:val="clear" w:color="auto" w:fill="FFFFFF"/>
        <w:spacing w:after="0" w:line="240" w:lineRule="auto"/>
        <w:ind w:firstLine="566"/>
        <w:jc w:val="both"/>
        <w:rPr>
          <w:rFonts w:ascii="Times New Roman" w:eastAsia="Times New Roman" w:hAnsi="Times New Roman" w:cs="Times New Roman"/>
          <w:b/>
          <w:bCs/>
          <w:sz w:val="24"/>
          <w:szCs w:val="24"/>
        </w:rPr>
      </w:pPr>
    </w:p>
    <w:p w14:paraId="112FAB62" w14:textId="77777777" w:rsidR="00381683" w:rsidRDefault="00000000">
      <w:pPr>
        <w:shd w:val="clear" w:color="auto" w:fill="FFFFFF"/>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14.14. </w:t>
      </w:r>
      <w:r>
        <w:rPr>
          <w:rFonts w:ascii="Times New Roman" w:eastAsia="Times New Roman" w:hAnsi="Times New Roman" w:cs="Times New Roman"/>
          <w:b/>
          <w:bCs/>
          <w:color w:val="000000"/>
          <w:sz w:val="24"/>
          <w:szCs w:val="24"/>
        </w:rPr>
        <w:t>Строк укладання договору про закупівлю:</w:t>
      </w:r>
    </w:p>
    <w:p w14:paraId="6CCE91F6" w14:textId="77777777" w:rsidR="00381683" w:rsidRDefault="00000000">
      <w:pPr>
        <w:shd w:val="clear" w:color="auto" w:fill="FFFFFF"/>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Замовник може укласти договір про закупівлю з учасником, який визнаний переможцем спрощеної закупівлі, на наступний день після оприлюднення повідомлення про намір укласти договір про закупівлю, але не пізніше ніж через 20 днів.</w:t>
      </w:r>
    </w:p>
    <w:p w14:paraId="4BC26F85" w14:textId="77777777" w:rsidR="00381683" w:rsidRDefault="00000000">
      <w:pPr>
        <w:shd w:val="clear" w:color="auto" w:fill="FFFFFF"/>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 xml:space="preserve">У разі, якщо учасник стає переможцем декількох або всіх лотів, замовник може укласти один договір про закупівлю з переможцем, об’єднавши лоти </w:t>
      </w:r>
      <w:r>
        <w:rPr>
          <w:rFonts w:ascii="Times New Roman" w:eastAsia="Times New Roman" w:hAnsi="Times New Roman" w:cs="Times New Roman"/>
          <w:i/>
          <w:iCs/>
          <w:color w:val="000000"/>
          <w:sz w:val="24"/>
          <w:szCs w:val="24"/>
        </w:rPr>
        <w:t>(у разі здійснення закупівлі за лотами)</w:t>
      </w:r>
      <w:r>
        <w:rPr>
          <w:rFonts w:ascii="Times New Roman" w:eastAsia="Times New Roman" w:hAnsi="Times New Roman" w:cs="Times New Roman"/>
          <w:b/>
          <w:bCs/>
          <w:i/>
          <w:iCs/>
          <w:sz w:val="24"/>
          <w:szCs w:val="24"/>
        </w:rPr>
        <w:t>.</w:t>
      </w:r>
    </w:p>
    <w:p w14:paraId="7D3D238B" w14:textId="77777777" w:rsidR="00381683" w:rsidRDefault="00000000">
      <w:pPr>
        <w:shd w:val="clear" w:color="auto" w:fill="FFFFFF"/>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У разі відмови переможця спрощеної закупівлі від підписання договору про закупівлю відповідно до вимог оголошення про проведення спрощеної закупівлі, </w:t>
      </w:r>
      <w:proofErr w:type="spellStart"/>
      <w:r>
        <w:rPr>
          <w:rFonts w:ascii="Times New Roman" w:eastAsia="Times New Roman" w:hAnsi="Times New Roman" w:cs="Times New Roman"/>
          <w:sz w:val="24"/>
          <w:szCs w:val="24"/>
        </w:rPr>
        <w:t>неукладення</w:t>
      </w:r>
      <w:proofErr w:type="spellEnd"/>
      <w:r>
        <w:rPr>
          <w:rFonts w:ascii="Times New Roman" w:eastAsia="Times New Roman" w:hAnsi="Times New Roman" w:cs="Times New Roman"/>
          <w:sz w:val="24"/>
          <w:szCs w:val="24"/>
        </w:rPr>
        <w:t xml:space="preserve"> договору про закупівлю з вини учасника або ненадання замовнику підписаного договору у строк, визначений цим Законом, учасник, який визначений переможцем спрощеної закупівлі, вважається таким, що відмовився від укладення договору про закупівлю, та його пропозиція підлягає відхиленню на підставі п. 3 ч. 13 ст. 14  та  ч. 7 ст. 33 Закону.</w:t>
      </w:r>
    </w:p>
    <w:p w14:paraId="2D8990B8" w14:textId="77777777" w:rsidR="00381683" w:rsidRDefault="00000000">
      <w:pPr>
        <w:shd w:val="clear" w:color="auto" w:fill="FFFFFF"/>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14.15. </w:t>
      </w:r>
      <w:r>
        <w:rPr>
          <w:rFonts w:ascii="Times New Roman" w:eastAsia="Times New Roman" w:hAnsi="Times New Roman" w:cs="Times New Roman"/>
          <w:b/>
          <w:bCs/>
          <w:color w:val="000000"/>
          <w:sz w:val="24"/>
          <w:szCs w:val="24"/>
        </w:rPr>
        <w:t xml:space="preserve">Порядок укладення договору про закупівлю, його умови. </w:t>
      </w:r>
    </w:p>
    <w:p w14:paraId="1181BB30" w14:textId="77777777" w:rsidR="00381683" w:rsidRDefault="00000000">
      <w:pPr>
        <w:shd w:val="clear" w:color="auto" w:fill="FFFFFF"/>
        <w:spacing w:after="0" w:line="240" w:lineRule="auto"/>
        <w:ind w:firstLine="566"/>
        <w:jc w:val="both"/>
        <w:rPr>
          <w:rFonts w:ascii="Times New Roman" w:eastAsia="Times New Roman" w:hAnsi="Times New Roman" w:cs="Times New Roman"/>
          <w:b/>
          <w:bCs/>
          <w:sz w:val="24"/>
          <w:szCs w:val="24"/>
        </w:rPr>
      </w:pPr>
      <w:r>
        <w:rPr>
          <w:rFonts w:ascii="Times New Roman" w:eastAsia="Times New Roman" w:hAnsi="Times New Roman" w:cs="Times New Roman"/>
          <w:color w:val="000000"/>
          <w:sz w:val="24"/>
          <w:szCs w:val="24"/>
        </w:rPr>
        <w:t xml:space="preserve">Проєкт Договору про закупівлю викладено в </w:t>
      </w:r>
      <w:r>
        <w:rPr>
          <w:rFonts w:ascii="Times New Roman" w:eastAsia="Times New Roman" w:hAnsi="Times New Roman" w:cs="Times New Roman"/>
          <w:b/>
          <w:bCs/>
          <w:i/>
          <w:iCs/>
          <w:color w:val="000000"/>
          <w:sz w:val="24"/>
          <w:szCs w:val="24"/>
        </w:rPr>
        <w:t>Додатку 4</w:t>
      </w:r>
      <w:r>
        <w:rPr>
          <w:rFonts w:ascii="Times New Roman" w:eastAsia="Times New Roman" w:hAnsi="Times New Roman" w:cs="Times New Roman"/>
          <w:color w:val="000000"/>
          <w:sz w:val="24"/>
          <w:szCs w:val="24"/>
        </w:rPr>
        <w:t xml:space="preserve"> до цього Оголошення.</w:t>
      </w:r>
    </w:p>
    <w:p w14:paraId="38F6D9D5" w14:textId="77777777" w:rsidR="00381683" w:rsidRDefault="00000000">
      <w:pPr>
        <w:shd w:val="clear" w:color="auto" w:fill="FFFFFF"/>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Договір про закупівлю укладається відповідно до норм </w:t>
      </w:r>
      <w:hyperlink r:id="rId7">
        <w:r w:rsidR="00381683">
          <w:rPr>
            <w:rFonts w:ascii="Times New Roman" w:eastAsia="Times New Roman" w:hAnsi="Times New Roman" w:cs="Times New Roman"/>
            <w:color w:val="000000"/>
            <w:sz w:val="24"/>
            <w:szCs w:val="24"/>
          </w:rPr>
          <w:t>Цивільного</w:t>
        </w:r>
      </w:hyperlink>
      <w:r>
        <w:rPr>
          <w:rFonts w:ascii="Times New Roman" w:eastAsia="Times New Roman" w:hAnsi="Times New Roman" w:cs="Times New Roman"/>
          <w:color w:val="000000"/>
          <w:sz w:val="24"/>
          <w:szCs w:val="24"/>
        </w:rPr>
        <w:t xml:space="preserve"> </w:t>
      </w:r>
      <w:hyperlink r:id="rId8">
        <w:r w:rsidR="00381683">
          <w:rPr>
            <w:rFonts w:ascii="Times New Roman" w:eastAsia="Times New Roman" w:hAnsi="Times New Roman" w:cs="Times New Roman"/>
            <w:sz w:val="24"/>
            <w:szCs w:val="24"/>
          </w:rPr>
          <w:t>к</w:t>
        </w:r>
      </w:hyperlink>
      <w:hyperlink r:id="rId9">
        <w:r w:rsidR="00381683">
          <w:rPr>
            <w:rFonts w:ascii="Times New Roman" w:eastAsia="Times New Roman" w:hAnsi="Times New Roman" w:cs="Times New Roman"/>
            <w:color w:val="000000"/>
            <w:sz w:val="24"/>
            <w:szCs w:val="24"/>
          </w:rPr>
          <w:t>одексу України</w:t>
        </w:r>
      </w:hyperlink>
      <w:r>
        <w:rPr>
          <w:rFonts w:ascii="Times New Roman" w:eastAsia="Times New Roman" w:hAnsi="Times New Roman" w:cs="Times New Roman"/>
          <w:color w:val="000000"/>
          <w:sz w:val="24"/>
          <w:szCs w:val="24"/>
        </w:rPr>
        <w:t xml:space="preserve"> з урахуванням особливостей, визначених Законом.</w:t>
      </w:r>
    </w:p>
    <w:p w14:paraId="710F9F76" w14:textId="77777777" w:rsidR="00381683" w:rsidRDefault="00000000">
      <w:pPr>
        <w:shd w:val="clear" w:color="auto" w:fill="FFFFFF"/>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Остаточна редакція договору про закупівлю складається замовником на основі проєкту договору про закупівлю, що є Додатком 4 до цього Оголошення, та надсилається переможцю у спосіб, обраний замовником. </w:t>
      </w:r>
      <w:proofErr w:type="spellStart"/>
      <w:r>
        <w:rPr>
          <w:rFonts w:ascii="Times New Roman" w:eastAsia="Times New Roman" w:hAnsi="Times New Roman" w:cs="Times New Roman"/>
          <w:sz w:val="24"/>
          <w:szCs w:val="24"/>
        </w:rPr>
        <w:t>Непідписання</w:t>
      </w:r>
      <w:proofErr w:type="spellEnd"/>
      <w:r>
        <w:rPr>
          <w:rFonts w:ascii="Times New Roman" w:eastAsia="Times New Roman" w:hAnsi="Times New Roman" w:cs="Times New Roman"/>
          <w:sz w:val="24"/>
          <w:szCs w:val="24"/>
        </w:rPr>
        <w:t xml:space="preserve"> переможцем договору про закупівлю та/або </w:t>
      </w:r>
      <w:proofErr w:type="spellStart"/>
      <w:r>
        <w:rPr>
          <w:rFonts w:ascii="Times New Roman" w:eastAsia="Times New Roman" w:hAnsi="Times New Roman" w:cs="Times New Roman"/>
          <w:sz w:val="24"/>
          <w:szCs w:val="24"/>
        </w:rPr>
        <w:t>непередання</w:t>
      </w:r>
      <w:proofErr w:type="spellEnd"/>
      <w:r>
        <w:rPr>
          <w:rFonts w:ascii="Times New Roman" w:eastAsia="Times New Roman" w:hAnsi="Times New Roman" w:cs="Times New Roman"/>
          <w:sz w:val="24"/>
          <w:szCs w:val="24"/>
        </w:rPr>
        <w:t xml:space="preserve"> одного примірника цього договору про закупівлю у вказаний строк буде </w:t>
      </w:r>
      <w:proofErr w:type="spellStart"/>
      <w:r>
        <w:rPr>
          <w:rFonts w:ascii="Times New Roman" w:eastAsia="Times New Roman" w:hAnsi="Times New Roman" w:cs="Times New Roman"/>
          <w:sz w:val="24"/>
          <w:szCs w:val="24"/>
        </w:rPr>
        <w:t>розцінено</w:t>
      </w:r>
      <w:proofErr w:type="spellEnd"/>
      <w:r>
        <w:rPr>
          <w:rFonts w:ascii="Times New Roman" w:eastAsia="Times New Roman" w:hAnsi="Times New Roman" w:cs="Times New Roman"/>
          <w:sz w:val="24"/>
          <w:szCs w:val="24"/>
        </w:rPr>
        <w:t xml:space="preserve"> як відмова переможця від укладення договору про закупівлю, що спричиняє наслідки, передбачені п. 3 ч. 13 ст. 14 Закону (</w:t>
      </w:r>
      <w:r>
        <w:rPr>
          <w:rFonts w:ascii="Times New Roman" w:eastAsia="Times New Roman" w:hAnsi="Times New Roman" w:cs="Times New Roman"/>
          <w:b/>
          <w:bCs/>
          <w:i/>
          <w:iCs/>
          <w:color w:val="000000"/>
          <w:sz w:val="24"/>
          <w:szCs w:val="24"/>
        </w:rPr>
        <w:t>Замовник відхиляє пропозицію в разі, якщо:</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учасник, який визначений переможцем спрощеної закупівлі, відмовився від укладення договору про закупівлю).</w:t>
      </w:r>
    </w:p>
    <w:p w14:paraId="7F655EF6" w14:textId="77777777" w:rsidR="00381683" w:rsidRDefault="00000000">
      <w:pPr>
        <w:shd w:val="clear" w:color="auto" w:fill="FFFFFF"/>
        <w:spacing w:after="0" w:line="240" w:lineRule="auto"/>
        <w:ind w:firstLine="56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Умови договору про закупівлю не повинні відрізнятися від змісту пропозиції за результатами електронного аукціону (у тому числі ціни за одиницю товару) переможця спрощеної закупівлі, крім випадків визначення грошового еквівалента зобов’язання в іноземній валюті та/або випадків перерахунку ціни за результатами електронного аукціону в бік зменшення ціни пропозиції учасника без зменшення обсягів закупівлі. </w:t>
      </w:r>
    </w:p>
    <w:p w14:paraId="6EF8EF30" w14:textId="77777777" w:rsidR="00381683" w:rsidRDefault="00000000">
      <w:pPr>
        <w:shd w:val="clear" w:color="auto" w:fill="FFFFFF"/>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Істотні умови державного контракту (договору), укладеного відповідно до абзацу першого цього пункту, не можуть змінюватися після його підписання до виконання зобов’язань сторонами в повному обсязі, крім випадків, визначених пунктом 19 особливостей здійснення публічних </w:t>
      </w:r>
      <w:proofErr w:type="spellStart"/>
      <w:r>
        <w:rPr>
          <w:rFonts w:ascii="Times New Roman" w:eastAsia="Times New Roman" w:hAnsi="Times New Roman" w:cs="Times New Roman"/>
          <w:sz w:val="24"/>
          <w:szCs w:val="24"/>
        </w:rPr>
        <w:t>закупівель</w:t>
      </w:r>
      <w:proofErr w:type="spellEnd"/>
      <w:r>
        <w:rPr>
          <w:rFonts w:ascii="Times New Roman" w:eastAsia="Times New Roman" w:hAnsi="Times New Roman" w:cs="Times New Roman"/>
          <w:sz w:val="24"/>
          <w:szCs w:val="24"/>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Кабінету Міністрів України від 12 жовтня 2022 р. № 1178, або якщо інше не передбачено нормативно-правовими актами, прийнятими на виконання пункту 2 частини третьої статті 30 Закону України “Про оборонні закупівлі”.</w:t>
      </w:r>
    </w:p>
    <w:p w14:paraId="5EFCECF6" w14:textId="77777777" w:rsidR="00381683" w:rsidRDefault="00381683">
      <w:pPr>
        <w:shd w:val="clear" w:color="auto" w:fill="FFFFFF"/>
        <w:spacing w:after="0" w:line="240" w:lineRule="auto"/>
        <w:ind w:firstLine="566"/>
        <w:jc w:val="both"/>
        <w:rPr>
          <w:rFonts w:ascii="Times New Roman" w:eastAsia="Times New Roman" w:hAnsi="Times New Roman" w:cs="Times New Roman"/>
          <w:sz w:val="24"/>
          <w:szCs w:val="24"/>
        </w:rPr>
      </w:pPr>
    </w:p>
    <w:p w14:paraId="281B8232" w14:textId="77777777" w:rsidR="00381683" w:rsidRDefault="00000000">
      <w:pPr>
        <w:shd w:val="clear" w:color="auto" w:fill="FFFFFF"/>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14.16. </w:t>
      </w:r>
      <w:r>
        <w:rPr>
          <w:rFonts w:ascii="Times New Roman" w:eastAsia="Times New Roman" w:hAnsi="Times New Roman" w:cs="Times New Roman"/>
          <w:b/>
          <w:bCs/>
          <w:color w:val="000000"/>
          <w:sz w:val="24"/>
          <w:szCs w:val="24"/>
        </w:rPr>
        <w:t xml:space="preserve">Опис та приклади формальних несуттєвих помилок. </w:t>
      </w:r>
      <w:r>
        <w:rPr>
          <w:rFonts w:ascii="Times New Roman" w:eastAsia="Times New Roman" w:hAnsi="Times New Roman" w:cs="Times New Roman"/>
          <w:b/>
          <w:bCs/>
          <w:sz w:val="24"/>
          <w:szCs w:val="24"/>
        </w:rPr>
        <w:t xml:space="preserve">Допущення таких помилок не є підставою для відхилення пропозиції учасника закупівлі. </w:t>
      </w:r>
    </w:p>
    <w:p w14:paraId="425E7010" w14:textId="77777777" w:rsidR="00381683" w:rsidRDefault="00000000">
      <w:pPr>
        <w:shd w:val="clear" w:color="auto" w:fill="FFFFFF"/>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Формальними (несуттєвими) вважаються помилки, що пов’язані з оформленням пропозиції та не впливають на зміст  пропозиції, а саме технічні помилки та описки. </w:t>
      </w:r>
    </w:p>
    <w:p w14:paraId="3BFDDC9F" w14:textId="77777777" w:rsidR="00381683" w:rsidRDefault="00000000">
      <w:pPr>
        <w:shd w:val="clear" w:color="auto" w:fill="FFFFFF"/>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 формальних (несуттєвих) помилок відносяться:</w:t>
      </w:r>
    </w:p>
    <w:p w14:paraId="15058C31" w14:textId="77777777" w:rsidR="00381683" w:rsidRDefault="00000000">
      <w:pPr>
        <w:numPr>
          <w:ilvl w:val="0"/>
          <w:numId w:val="8"/>
        </w:numPr>
        <w:shd w:val="clear" w:color="auto" w:fill="FFFFFF"/>
        <w:spacing w:after="0" w:line="240" w:lineRule="auto"/>
        <w:ind w:left="0" w:firstLine="56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розміщення інформації не на фірмовому бланку підприємства;</w:t>
      </w:r>
    </w:p>
    <w:p w14:paraId="10DFF1C5" w14:textId="77777777" w:rsidR="00381683" w:rsidRDefault="00000000">
      <w:pPr>
        <w:numPr>
          <w:ilvl w:val="0"/>
          <w:numId w:val="8"/>
        </w:numPr>
        <w:shd w:val="clear" w:color="auto" w:fill="FFFFFF"/>
        <w:spacing w:after="0" w:line="240" w:lineRule="auto"/>
        <w:ind w:left="0" w:firstLine="56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не</w:t>
      </w:r>
      <w:r>
        <w:rPr>
          <w:rFonts w:ascii="Times New Roman" w:eastAsia="Times New Roman" w:hAnsi="Times New Roman" w:cs="Times New Roman"/>
          <w:sz w:val="24"/>
          <w:szCs w:val="24"/>
        </w:rPr>
        <w:t>правильне</w:t>
      </w:r>
      <w:r>
        <w:rPr>
          <w:rFonts w:ascii="Times New Roman" w:eastAsia="Times New Roman" w:hAnsi="Times New Roman" w:cs="Times New Roman"/>
          <w:color w:val="000000"/>
          <w:sz w:val="24"/>
          <w:szCs w:val="24"/>
        </w:rPr>
        <w:t xml:space="preserve"> (неповне) завірення або </w:t>
      </w:r>
      <w:proofErr w:type="spellStart"/>
      <w:r>
        <w:rPr>
          <w:rFonts w:ascii="Times New Roman" w:eastAsia="Times New Roman" w:hAnsi="Times New Roman" w:cs="Times New Roman"/>
          <w:color w:val="000000"/>
          <w:sz w:val="24"/>
          <w:szCs w:val="24"/>
        </w:rPr>
        <w:t>незавірення</w:t>
      </w:r>
      <w:proofErr w:type="spellEnd"/>
      <w:r>
        <w:rPr>
          <w:rFonts w:ascii="Times New Roman" w:eastAsia="Times New Roman" w:hAnsi="Times New Roman" w:cs="Times New Roman"/>
          <w:color w:val="000000"/>
          <w:sz w:val="24"/>
          <w:szCs w:val="24"/>
        </w:rPr>
        <w:t xml:space="preserve"> учасником документ</w:t>
      </w:r>
      <w:r>
        <w:rPr>
          <w:rFonts w:ascii="Times New Roman" w:eastAsia="Times New Roman" w:hAnsi="Times New Roman" w:cs="Times New Roman"/>
          <w:sz w:val="24"/>
          <w:szCs w:val="24"/>
        </w:rPr>
        <w:t>а</w:t>
      </w:r>
      <w:r>
        <w:rPr>
          <w:rFonts w:ascii="Times New Roman" w:eastAsia="Times New Roman" w:hAnsi="Times New Roman" w:cs="Times New Roman"/>
          <w:color w:val="000000"/>
          <w:sz w:val="24"/>
          <w:szCs w:val="24"/>
        </w:rPr>
        <w:t xml:space="preserve"> згідно з вимогами цього оголошення. Наприклад: завірення документ</w:t>
      </w:r>
      <w:r>
        <w:rPr>
          <w:rFonts w:ascii="Times New Roman" w:eastAsia="Times New Roman" w:hAnsi="Times New Roman" w:cs="Times New Roman"/>
          <w:sz w:val="24"/>
          <w:szCs w:val="24"/>
        </w:rPr>
        <w:t>а</w:t>
      </w:r>
      <w:r>
        <w:rPr>
          <w:rFonts w:ascii="Times New Roman" w:eastAsia="Times New Roman" w:hAnsi="Times New Roman" w:cs="Times New Roman"/>
          <w:color w:val="000000"/>
          <w:sz w:val="24"/>
          <w:szCs w:val="24"/>
        </w:rPr>
        <w:t xml:space="preserve"> лише підписом уповноваженої особи</w:t>
      </w:r>
      <w:r>
        <w:rPr>
          <w:rFonts w:ascii="Times New Roman" w:eastAsia="Times New Roman" w:hAnsi="Times New Roman" w:cs="Times New Roman"/>
          <w:sz w:val="24"/>
          <w:szCs w:val="24"/>
        </w:rPr>
        <w:t>;</w:t>
      </w:r>
    </w:p>
    <w:p w14:paraId="7A4ACE5B" w14:textId="77777777" w:rsidR="00381683" w:rsidRDefault="00000000">
      <w:pPr>
        <w:numPr>
          <w:ilvl w:val="0"/>
          <w:numId w:val="8"/>
        </w:numPr>
        <w:shd w:val="clear" w:color="auto" w:fill="FFFFFF"/>
        <w:spacing w:after="0" w:line="240" w:lineRule="auto"/>
        <w:ind w:left="0" w:firstLine="56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самостійне виправлення помилок та/або описок у поданій пропозиції під час її складання Учасником</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w:t>
      </w:r>
    </w:p>
    <w:p w14:paraId="22DB7751" w14:textId="77777777" w:rsidR="00381683" w:rsidRDefault="00000000">
      <w:pPr>
        <w:numPr>
          <w:ilvl w:val="0"/>
          <w:numId w:val="8"/>
        </w:numPr>
        <w:shd w:val="clear" w:color="auto" w:fill="FFFFFF"/>
        <w:spacing w:after="0" w:line="240" w:lineRule="auto"/>
        <w:ind w:left="0" w:firstLine="56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орфографічні помилки та механічні описки в словах та словосполученнях, що зазначені в документах, що підготовлені безпосередньо учасником та надані у складі пропозиції. Наприклад: зазначення в довідці русизмів, </w:t>
      </w:r>
      <w:proofErr w:type="spellStart"/>
      <w:r>
        <w:rPr>
          <w:rFonts w:ascii="Times New Roman" w:eastAsia="Times New Roman" w:hAnsi="Times New Roman" w:cs="Times New Roman"/>
          <w:color w:val="000000"/>
          <w:sz w:val="24"/>
          <w:szCs w:val="24"/>
        </w:rPr>
        <w:t>сленгових</w:t>
      </w:r>
      <w:proofErr w:type="spellEnd"/>
      <w:r>
        <w:rPr>
          <w:rFonts w:ascii="Times New Roman" w:eastAsia="Times New Roman" w:hAnsi="Times New Roman" w:cs="Times New Roman"/>
          <w:color w:val="000000"/>
          <w:sz w:val="24"/>
          <w:szCs w:val="24"/>
        </w:rPr>
        <w:t xml:space="preserve"> слів або технічних помилок;</w:t>
      </w:r>
    </w:p>
    <w:p w14:paraId="587D1473" w14:textId="77777777" w:rsidR="00381683" w:rsidRDefault="00000000">
      <w:pPr>
        <w:numPr>
          <w:ilvl w:val="0"/>
          <w:numId w:val="8"/>
        </w:numPr>
        <w:shd w:val="clear" w:color="auto" w:fill="FFFFFF"/>
        <w:spacing w:after="0" w:line="240" w:lineRule="auto"/>
        <w:ind w:left="0" w:firstLine="56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недодержання  встановлених форм згідно з </w:t>
      </w:r>
      <w:r>
        <w:rPr>
          <w:rFonts w:ascii="Times New Roman" w:eastAsia="Times New Roman" w:hAnsi="Times New Roman" w:cs="Times New Roman"/>
          <w:sz w:val="24"/>
          <w:szCs w:val="24"/>
        </w:rPr>
        <w:t>д</w:t>
      </w:r>
      <w:r>
        <w:rPr>
          <w:rFonts w:ascii="Times New Roman" w:eastAsia="Times New Roman" w:hAnsi="Times New Roman" w:cs="Times New Roman"/>
          <w:color w:val="000000"/>
          <w:sz w:val="24"/>
          <w:szCs w:val="24"/>
        </w:rPr>
        <w:t>одатк</w:t>
      </w:r>
      <w:r>
        <w:rPr>
          <w:rFonts w:ascii="Times New Roman" w:eastAsia="Times New Roman" w:hAnsi="Times New Roman" w:cs="Times New Roman"/>
          <w:sz w:val="24"/>
          <w:szCs w:val="24"/>
        </w:rPr>
        <w:t>ами</w:t>
      </w:r>
      <w:r>
        <w:rPr>
          <w:rFonts w:ascii="Times New Roman" w:eastAsia="Times New Roman" w:hAnsi="Times New Roman" w:cs="Times New Roman"/>
          <w:color w:val="000000"/>
          <w:sz w:val="24"/>
          <w:szCs w:val="24"/>
        </w:rPr>
        <w:t xml:space="preserve">  до цього оголошення, але  зміст та вся інформація, яка вимагалась Замовником, зазначені у наданому документі/документах; </w:t>
      </w:r>
    </w:p>
    <w:p w14:paraId="51865831" w14:textId="77777777" w:rsidR="00381683" w:rsidRDefault="00000000">
      <w:pPr>
        <w:numPr>
          <w:ilvl w:val="0"/>
          <w:numId w:val="8"/>
        </w:numPr>
        <w:shd w:val="clear" w:color="auto" w:fill="FFFFFF"/>
        <w:spacing w:after="0" w:line="240" w:lineRule="auto"/>
        <w:ind w:left="0" w:firstLine="56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зазначення не</w:t>
      </w:r>
      <w:r>
        <w:rPr>
          <w:rFonts w:ascii="Times New Roman" w:eastAsia="Times New Roman" w:hAnsi="Times New Roman" w:cs="Times New Roman"/>
          <w:sz w:val="24"/>
          <w:szCs w:val="24"/>
        </w:rPr>
        <w:t>правильної</w:t>
      </w:r>
      <w:r>
        <w:rPr>
          <w:rFonts w:ascii="Times New Roman" w:eastAsia="Times New Roman" w:hAnsi="Times New Roman" w:cs="Times New Roman"/>
          <w:color w:val="000000"/>
          <w:sz w:val="24"/>
          <w:szCs w:val="24"/>
        </w:rPr>
        <w:t xml:space="preserve"> назви документа, що підготовлений безпосередньо учасником, у разі якщо зміст такого документ</w:t>
      </w:r>
      <w:r>
        <w:rPr>
          <w:rFonts w:ascii="Times New Roman" w:eastAsia="Times New Roman" w:hAnsi="Times New Roman" w:cs="Times New Roman"/>
          <w:sz w:val="24"/>
          <w:szCs w:val="24"/>
        </w:rPr>
        <w:t>а</w:t>
      </w:r>
      <w:r>
        <w:rPr>
          <w:rFonts w:ascii="Times New Roman" w:eastAsia="Times New Roman" w:hAnsi="Times New Roman" w:cs="Times New Roman"/>
          <w:color w:val="000000"/>
          <w:sz w:val="24"/>
          <w:szCs w:val="24"/>
        </w:rPr>
        <w:t xml:space="preserve"> повністю відповідає вимогам цього оголошення. Наприклад: замість вимоги надати довідку в довільній формі учасник надав лист-пояснення;</w:t>
      </w:r>
    </w:p>
    <w:p w14:paraId="29F23687" w14:textId="77777777" w:rsidR="00381683" w:rsidRDefault="00000000">
      <w:pPr>
        <w:numPr>
          <w:ilvl w:val="0"/>
          <w:numId w:val="8"/>
        </w:numPr>
        <w:shd w:val="clear" w:color="auto" w:fill="FFFFFF"/>
        <w:spacing w:after="0" w:line="240" w:lineRule="auto"/>
        <w:ind w:left="0" w:firstLine="56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відсутність інформації в одних документах, однак наявність цієї інформації в інших документах у складі пропозиції;</w:t>
      </w:r>
    </w:p>
    <w:p w14:paraId="4C22B401" w14:textId="77777777" w:rsidR="00381683" w:rsidRDefault="00000000">
      <w:pPr>
        <w:numPr>
          <w:ilvl w:val="0"/>
          <w:numId w:val="8"/>
        </w:numPr>
        <w:shd w:val="clear" w:color="auto" w:fill="FFFFFF"/>
        <w:spacing w:after="0" w:line="240" w:lineRule="auto"/>
        <w:ind w:left="0" w:firstLine="56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інші формальні (несуттєві) помилки, що пов’язані з оформленням пропозиції та не впливають на зміст пропозиції.</w:t>
      </w:r>
    </w:p>
    <w:p w14:paraId="6A6077D5" w14:textId="77777777" w:rsidR="00381683" w:rsidRDefault="00381683">
      <w:pPr>
        <w:shd w:val="clear" w:color="auto" w:fill="FFFFFF"/>
        <w:spacing w:after="0" w:line="240" w:lineRule="auto"/>
        <w:ind w:left="720"/>
        <w:jc w:val="both"/>
        <w:rPr>
          <w:rFonts w:ascii="Times New Roman" w:eastAsia="Times New Roman" w:hAnsi="Times New Roman" w:cs="Times New Roman"/>
          <w:sz w:val="24"/>
          <w:szCs w:val="24"/>
        </w:rPr>
      </w:pPr>
    </w:p>
    <w:p w14:paraId="11E20EAF" w14:textId="77777777" w:rsidR="00381683" w:rsidRDefault="00000000">
      <w:pPr>
        <w:shd w:val="clear" w:color="auto" w:fill="FFFFFF"/>
        <w:spacing w:after="0" w:line="24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14.17. Державним замовникам забороняється:</w:t>
      </w:r>
    </w:p>
    <w:p w14:paraId="2859FD0F" w14:textId="77777777" w:rsidR="00381683" w:rsidRDefault="00000000">
      <w:pPr>
        <w:widowControl w:val="0"/>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здійснювати публічні закупівлі товарів, робіт і послуг у громадян Російської Федерації/ Республіки Білорусь/ Ісламської Республіки Іран (крім тих, що проживають на території України на законних підставах); юридичних осіб, утворених та зареєстрованих відповідно до законодавства Російської Федерації/ Республіки Білорусь/ Ісламської Республіки Іран; юридичних осіб, утворених та</w:t>
      </w:r>
      <w:r>
        <w:rPr>
          <w:rFonts w:ascii="Times New Roman" w:eastAsia="Times New Roman" w:hAnsi="Times New Roman" w:cs="Times New Roman"/>
          <w:i/>
          <w:iCs/>
          <w:sz w:val="24"/>
          <w:szCs w:val="24"/>
        </w:rPr>
        <w:t xml:space="preserve"> з</w:t>
      </w:r>
      <w:r>
        <w:rPr>
          <w:rFonts w:ascii="Times New Roman" w:eastAsia="Times New Roman" w:hAnsi="Times New Roman" w:cs="Times New Roman"/>
          <w:sz w:val="24"/>
          <w:szCs w:val="24"/>
        </w:rPr>
        <w:t xml:space="preserve">ареєстрованих відповідно до законодавства України, кінцевим </w:t>
      </w:r>
      <w:proofErr w:type="spellStart"/>
      <w:r>
        <w:rPr>
          <w:rFonts w:ascii="Times New Roman" w:eastAsia="Times New Roman" w:hAnsi="Times New Roman" w:cs="Times New Roman"/>
          <w:sz w:val="24"/>
          <w:szCs w:val="24"/>
        </w:rPr>
        <w:t>бенефіціарним</w:t>
      </w:r>
      <w:proofErr w:type="spellEnd"/>
      <w:r>
        <w:rPr>
          <w:rFonts w:ascii="Times New Roman" w:eastAsia="Times New Roman" w:hAnsi="Times New Roman" w:cs="Times New Roman"/>
          <w:sz w:val="24"/>
          <w:szCs w:val="24"/>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 Республіка Білорусь/ Ісламська Республіка Іран, громадянин Російської Федерації/ Республіки Білорусь/ Ісламської Республіки Іран (крім тих, що проживають на території України на законних підставах), або юридичних осіб, утворених та зареєстрованих відповідно до законодавства Російської Федерації/ Республіки Білорусь/ Ісламської Республіки Іран, крім випадків 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w:t>
      </w:r>
    </w:p>
    <w:p w14:paraId="1F4DE5BE" w14:textId="77777777" w:rsidR="00381683" w:rsidRDefault="00000000">
      <w:pPr>
        <w:widowControl w:val="0"/>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замовникам забороняється здійснювати публічні закупівлі товарів походженням з Російської Федерації / Республіки Білорусь, за винятком товарів походженням з Російської Федерації / Республіки Білорусь, необхідних для ремонту та обслуговування товарів, придбаних до 19 жовтня 2022 року.</w:t>
      </w:r>
    </w:p>
    <w:p w14:paraId="0A7373D5" w14:textId="77777777" w:rsidR="00381683" w:rsidRDefault="00381683">
      <w:pPr>
        <w:pBdr>
          <w:top w:val="nil"/>
          <w:left w:val="nil"/>
          <w:bottom w:val="nil"/>
          <w:right w:val="nil"/>
          <w:between w:val="nil"/>
        </w:pBdr>
        <w:spacing w:after="0" w:line="240" w:lineRule="auto"/>
        <w:ind w:firstLine="566"/>
        <w:jc w:val="both"/>
        <w:rPr>
          <w:rFonts w:ascii="Times New Roman" w:eastAsia="Times New Roman" w:hAnsi="Times New Roman" w:cs="Times New Roman"/>
          <w:color w:val="00B050"/>
          <w:sz w:val="24"/>
          <w:szCs w:val="24"/>
        </w:rPr>
      </w:pPr>
    </w:p>
    <w:p w14:paraId="0A2F62A3" w14:textId="77777777" w:rsidR="00381683" w:rsidRDefault="00000000">
      <w:pPr>
        <w:pBdr>
          <w:top w:val="nil"/>
          <w:left w:val="nil"/>
          <w:bottom w:val="nil"/>
          <w:right w:val="nil"/>
          <w:between w:val="nil"/>
        </w:pBdr>
        <w:spacing w:after="0" w:line="240" w:lineRule="auto"/>
        <w:ind w:firstLine="566"/>
        <w:jc w:val="both"/>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 xml:space="preserve">14.18. </w:t>
      </w:r>
      <w:r>
        <w:rPr>
          <w:rFonts w:ascii="Times New Roman" w:eastAsia="Times New Roman" w:hAnsi="Times New Roman" w:cs="Times New Roman"/>
          <w:b/>
          <w:bCs/>
          <w:color w:val="000000"/>
          <w:sz w:val="24"/>
          <w:szCs w:val="24"/>
        </w:rPr>
        <w:t>Учасники при поданні пропозиції повинні враховувати норми:</w:t>
      </w:r>
      <w:r>
        <w:rPr>
          <w:rFonts w:ascii="Times New Roman" w:eastAsia="Times New Roman" w:hAnsi="Times New Roman" w:cs="Times New Roman"/>
          <w:color w:val="000000"/>
          <w:sz w:val="24"/>
          <w:szCs w:val="24"/>
        </w:rPr>
        <w:t xml:space="preserve"> </w:t>
      </w:r>
    </w:p>
    <w:p w14:paraId="56E7B9CA" w14:textId="77777777" w:rsidR="00381683" w:rsidRDefault="00000000">
      <w:pPr>
        <w:numPr>
          <w:ilvl w:val="0"/>
          <w:numId w:val="7"/>
        </w:numPr>
        <w:pBdr>
          <w:top w:val="nil"/>
          <w:left w:val="nil"/>
          <w:bottom w:val="nil"/>
          <w:right w:val="nil"/>
          <w:between w:val="nil"/>
        </w:pBdr>
        <w:spacing w:after="0" w:line="240" w:lineRule="auto"/>
        <w:ind w:left="0" w:firstLine="566"/>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постанови Кабінету Міністрів України «Про забезпечення захисту національних інтересів за майбутніми позовами держави Україна у зв’язку з військовою агресією Російської Федерації» від 03.03.2022 № 187, оскільки замовник не може виконувати зобов’язання, кредиторами за якими є Російська Федерація або особи, пов’язані з країною-агресором, що визначені підпунктом 1 пункту 1 цієї </w:t>
      </w:r>
      <w:r>
        <w:rPr>
          <w:rFonts w:ascii="Times New Roman" w:eastAsia="Times New Roman" w:hAnsi="Times New Roman" w:cs="Times New Roman"/>
          <w:sz w:val="24"/>
          <w:szCs w:val="24"/>
        </w:rPr>
        <w:t>п</w:t>
      </w:r>
      <w:r>
        <w:rPr>
          <w:rFonts w:ascii="Times New Roman" w:eastAsia="Times New Roman" w:hAnsi="Times New Roman" w:cs="Times New Roman"/>
          <w:color w:val="000000"/>
          <w:sz w:val="24"/>
          <w:szCs w:val="24"/>
        </w:rPr>
        <w:t>останови;</w:t>
      </w:r>
    </w:p>
    <w:p w14:paraId="12CF6B87" w14:textId="77777777" w:rsidR="00381683" w:rsidRDefault="00000000">
      <w:pPr>
        <w:numPr>
          <w:ilvl w:val="0"/>
          <w:numId w:val="7"/>
        </w:numPr>
        <w:pBdr>
          <w:top w:val="nil"/>
          <w:left w:val="nil"/>
          <w:bottom w:val="nil"/>
          <w:right w:val="nil"/>
          <w:between w:val="nil"/>
        </w:pBdr>
        <w:spacing w:after="0" w:line="240" w:lineRule="auto"/>
        <w:ind w:left="0" w:firstLine="566"/>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постанови Кабінету Міністрів України «Про застосування заборони ввезення товарів з Російської Федерації» від 09.04.2022 № 426, оскільки цією постановою заборонено ввезення на митну територію України в митному режимі імпорту товарів з Російської Федерації;</w:t>
      </w:r>
    </w:p>
    <w:p w14:paraId="3A5CD829" w14:textId="77777777" w:rsidR="00381683" w:rsidRDefault="00000000">
      <w:pPr>
        <w:numPr>
          <w:ilvl w:val="0"/>
          <w:numId w:val="7"/>
        </w:numPr>
        <w:pBdr>
          <w:top w:val="nil"/>
          <w:left w:val="nil"/>
          <w:bottom w:val="nil"/>
          <w:right w:val="nil"/>
          <w:between w:val="nil"/>
        </w:pBdr>
        <w:spacing w:after="0" w:line="240" w:lineRule="auto"/>
        <w:ind w:left="0"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Закону України «Про забезпечення прав і свобод громадян та правовий режим на тимчасово окупованій території України» від 15.04.2014 № 1207-VII;</w:t>
      </w:r>
    </w:p>
    <w:p w14:paraId="16DD66A0" w14:textId="77777777" w:rsidR="00381683" w:rsidRDefault="00381683">
      <w:pPr>
        <w:numPr>
          <w:ilvl w:val="0"/>
          <w:numId w:val="7"/>
        </w:numPr>
        <w:pBdr>
          <w:top w:val="nil"/>
          <w:left w:val="nil"/>
          <w:bottom w:val="nil"/>
          <w:right w:val="nil"/>
          <w:between w:val="nil"/>
        </w:pBdr>
        <w:spacing w:after="0" w:line="240" w:lineRule="auto"/>
        <w:ind w:left="0" w:firstLine="566"/>
        <w:jc w:val="both"/>
        <w:rPr>
          <w:rFonts w:ascii="Times New Roman" w:eastAsia="Times New Roman" w:hAnsi="Times New Roman" w:cs="Times New Roman"/>
          <w:sz w:val="24"/>
          <w:szCs w:val="24"/>
        </w:rPr>
      </w:pPr>
      <w:hyperlink r:id="rId10">
        <w:r>
          <w:rPr>
            <w:rFonts w:ascii="Times New Roman" w:eastAsia="Times New Roman" w:hAnsi="Times New Roman" w:cs="Times New Roman"/>
            <w:sz w:val="24"/>
            <w:szCs w:val="24"/>
          </w:rPr>
          <w:t>Закону України</w:t>
        </w:r>
      </w:hyperlink>
      <w:r>
        <w:rPr>
          <w:rFonts w:ascii="Times New Roman" w:eastAsia="Times New Roman" w:hAnsi="Times New Roman" w:cs="Times New Roman"/>
          <w:sz w:val="24"/>
          <w:szCs w:val="24"/>
        </w:rPr>
        <w:t> «Про санкції» від 14.08.2014 № 1644-VII.</w:t>
      </w:r>
    </w:p>
    <w:p w14:paraId="46B6D7C6" w14:textId="77777777" w:rsidR="00381683" w:rsidRDefault="00000000">
      <w:pPr>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У випадку неврахування учасником під час подання пропозиції, зокрема невідповідність учасника чи товару, зазначеним нормативно-правовим актам, пропозиція учасника </w:t>
      </w:r>
      <w:r>
        <w:rPr>
          <w:rFonts w:ascii="Times New Roman" w:eastAsia="Times New Roman" w:hAnsi="Times New Roman" w:cs="Times New Roman"/>
          <w:sz w:val="24"/>
          <w:szCs w:val="24"/>
        </w:rPr>
        <w:lastRenderedPageBreak/>
        <w:t>вважатиметься такою, що не відповідає умовам, визначеним в оголошенні про проведення спрощеної закупівлі, та вимогам до предмета закупівлі, тому така пропозиція підлягатиме відхиленню на підставі пункту 1 частини 13 статті 14 Закону.</w:t>
      </w:r>
    </w:p>
    <w:p w14:paraId="6F80A3FD" w14:textId="77777777" w:rsidR="00381683" w:rsidRDefault="00381683">
      <w:pPr>
        <w:spacing w:after="0" w:line="240" w:lineRule="auto"/>
        <w:ind w:firstLine="566"/>
        <w:jc w:val="both"/>
        <w:rPr>
          <w:rFonts w:ascii="Times New Roman" w:eastAsia="Times New Roman" w:hAnsi="Times New Roman" w:cs="Times New Roman"/>
          <w:sz w:val="24"/>
          <w:szCs w:val="24"/>
        </w:rPr>
      </w:pPr>
    </w:p>
    <w:p w14:paraId="352011AE" w14:textId="77777777" w:rsidR="00381683" w:rsidRDefault="00000000">
      <w:pPr>
        <w:spacing w:after="0" w:line="240" w:lineRule="auto"/>
        <w:ind w:firstLine="56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14.19. Фактом подання пропозиції учасника вважається його підтвердження </w:t>
      </w:r>
      <w:r>
        <w:rPr>
          <w:rFonts w:ascii="Times New Roman" w:eastAsia="Times New Roman" w:hAnsi="Times New Roman" w:cs="Times New Roman"/>
          <w:b/>
          <w:bCs/>
          <w:sz w:val="24"/>
          <w:szCs w:val="24"/>
          <w:u w:val="single"/>
        </w:rPr>
        <w:t>відсутності</w:t>
      </w:r>
      <w:r>
        <w:rPr>
          <w:rFonts w:ascii="Times New Roman" w:eastAsia="Times New Roman" w:hAnsi="Times New Roman" w:cs="Times New Roman"/>
          <w:b/>
          <w:bCs/>
          <w:sz w:val="24"/>
          <w:szCs w:val="24"/>
        </w:rPr>
        <w:t xml:space="preserve"> таких підстав/обставин: </w:t>
      </w:r>
    </w:p>
    <w:p w14:paraId="2A5301ED" w14:textId="77777777" w:rsidR="00381683" w:rsidRDefault="00000000">
      <w:pPr>
        <w:widowControl w:val="0"/>
        <w:spacing w:after="0" w:line="240" w:lineRule="auto"/>
        <w:ind w:firstLine="4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замовник має незаперечні докази того, що учасник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закупівлі;</w:t>
      </w:r>
    </w:p>
    <w:p w14:paraId="4D7DA009" w14:textId="77777777" w:rsidR="00381683" w:rsidRDefault="00000000">
      <w:pPr>
        <w:widowControl w:val="0"/>
        <w:spacing w:after="0" w:line="240" w:lineRule="auto"/>
        <w:ind w:firstLine="4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відомості про юридичну особу, яка є учасником закупівлі, </w:t>
      </w:r>
      <w:proofErr w:type="spellStart"/>
      <w:r>
        <w:rPr>
          <w:rFonts w:ascii="Times New Roman" w:eastAsia="Times New Roman" w:hAnsi="Times New Roman" w:cs="Times New Roman"/>
          <w:sz w:val="24"/>
          <w:szCs w:val="24"/>
        </w:rPr>
        <w:t>внесено</w:t>
      </w:r>
      <w:proofErr w:type="spellEnd"/>
      <w:r>
        <w:rPr>
          <w:rFonts w:ascii="Times New Roman" w:eastAsia="Times New Roman" w:hAnsi="Times New Roman" w:cs="Times New Roman"/>
          <w:sz w:val="24"/>
          <w:szCs w:val="24"/>
        </w:rPr>
        <w:t xml:space="preserve"> до Єдиного державного реєстру осіб, які вчинили корупційні або пов’язані з корупцією правопорушення;</w:t>
      </w:r>
    </w:p>
    <w:p w14:paraId="67716949" w14:textId="77777777" w:rsidR="00381683" w:rsidRDefault="00000000">
      <w:pPr>
        <w:widowControl w:val="0"/>
        <w:spacing w:after="0" w:line="240" w:lineRule="auto"/>
        <w:ind w:firstLine="4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керівника учасника закупівлі, фізичну особу, яка є учасником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14:paraId="04E10491" w14:textId="77777777" w:rsidR="00381683" w:rsidRDefault="00000000">
      <w:pPr>
        <w:widowControl w:val="0"/>
        <w:spacing w:after="0" w:line="240" w:lineRule="auto"/>
        <w:ind w:firstLine="4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суб’єкт господарювання (учасник закупівлі) протягом останніх трьох років притягувався до відповідальності за порушення, передбачене </w:t>
      </w:r>
      <w:hyperlink r:id="rId11" w:anchor="n52">
        <w:r w:rsidR="00381683">
          <w:rPr>
            <w:rFonts w:ascii="Times New Roman" w:eastAsia="Times New Roman" w:hAnsi="Times New Roman" w:cs="Times New Roman"/>
            <w:sz w:val="24"/>
            <w:szCs w:val="24"/>
          </w:rPr>
          <w:t>пунктом 4</w:t>
        </w:r>
      </w:hyperlink>
      <w:r>
        <w:rPr>
          <w:rFonts w:ascii="Times New Roman" w:eastAsia="Times New Roman" w:hAnsi="Times New Roman" w:cs="Times New Roman"/>
          <w:sz w:val="24"/>
          <w:szCs w:val="24"/>
        </w:rPr>
        <w:t xml:space="preserve"> частини другої статті 6, </w:t>
      </w:r>
      <w:hyperlink r:id="rId12" w:anchor="n456">
        <w:r w:rsidR="00381683">
          <w:rPr>
            <w:rFonts w:ascii="Times New Roman" w:eastAsia="Times New Roman" w:hAnsi="Times New Roman" w:cs="Times New Roman"/>
            <w:sz w:val="24"/>
            <w:szCs w:val="24"/>
          </w:rPr>
          <w:t>пунктом 1</w:t>
        </w:r>
      </w:hyperlink>
      <w:r>
        <w:rPr>
          <w:rFonts w:ascii="Times New Roman" w:eastAsia="Times New Roman" w:hAnsi="Times New Roman" w:cs="Times New Roman"/>
          <w:sz w:val="24"/>
          <w:szCs w:val="24"/>
        </w:rPr>
        <w:t xml:space="preserve"> статті 50 Закону України “Про захист економічної конкуренції”, у вигляді вчинення </w:t>
      </w:r>
      <w:proofErr w:type="spellStart"/>
      <w:r>
        <w:rPr>
          <w:rFonts w:ascii="Times New Roman" w:eastAsia="Times New Roman" w:hAnsi="Times New Roman" w:cs="Times New Roman"/>
          <w:sz w:val="24"/>
          <w:szCs w:val="24"/>
        </w:rPr>
        <w:t>антиконкурентних</w:t>
      </w:r>
      <w:proofErr w:type="spellEnd"/>
      <w:r>
        <w:rPr>
          <w:rFonts w:ascii="Times New Roman" w:eastAsia="Times New Roman" w:hAnsi="Times New Roman" w:cs="Times New Roman"/>
          <w:sz w:val="24"/>
          <w:szCs w:val="24"/>
        </w:rPr>
        <w:t xml:space="preserve"> узгоджених дій, що стосуються спотворення результатів тендерів;</w:t>
      </w:r>
    </w:p>
    <w:p w14:paraId="4778E97F" w14:textId="77777777" w:rsidR="00381683" w:rsidRDefault="00000000">
      <w:pPr>
        <w:widowControl w:val="0"/>
        <w:spacing w:after="0" w:line="240" w:lineRule="auto"/>
        <w:ind w:firstLine="4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фізична особа, яка є учасником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p w14:paraId="04A2772B" w14:textId="77777777" w:rsidR="00381683" w:rsidRDefault="00000000">
      <w:pPr>
        <w:widowControl w:val="0"/>
        <w:spacing w:after="0" w:line="240" w:lineRule="auto"/>
        <w:ind w:firstLine="4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керівник учасника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p w14:paraId="67C271C7" w14:textId="77777777" w:rsidR="00381683" w:rsidRDefault="00000000">
      <w:pPr>
        <w:widowControl w:val="0"/>
        <w:spacing w:after="0" w:line="240" w:lineRule="auto"/>
        <w:ind w:firstLine="4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пропозиція подана учасником закупівлі, який є пов’язаною особою з іншими учасниками закупівлі та/або з уповноваженою особою (особами), та/або з керівником замовника;</w:t>
      </w:r>
    </w:p>
    <w:p w14:paraId="2993D23C" w14:textId="77777777" w:rsidR="00381683" w:rsidRDefault="00000000">
      <w:pPr>
        <w:widowControl w:val="0"/>
        <w:spacing w:after="0" w:line="240" w:lineRule="auto"/>
        <w:ind w:firstLine="4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учасник закупівлі визнаний в установленому законом порядку банкрутом та стосовно нього відкрита ліквідаційна процедура;</w:t>
      </w:r>
    </w:p>
    <w:p w14:paraId="26F513B3" w14:textId="77777777" w:rsidR="00381683" w:rsidRDefault="00000000">
      <w:pPr>
        <w:widowControl w:val="0"/>
        <w:spacing w:after="0" w:line="240" w:lineRule="auto"/>
        <w:ind w:firstLine="4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у Єдиному державному реєстрі юридичних осіб, фізичних осіб — підприємців та громадських формувань відсутня інформація, передбачена </w:t>
      </w:r>
      <w:hyperlink r:id="rId13" w:anchor="n174">
        <w:r w:rsidR="00381683">
          <w:rPr>
            <w:rFonts w:ascii="Times New Roman" w:eastAsia="Times New Roman" w:hAnsi="Times New Roman" w:cs="Times New Roman"/>
            <w:sz w:val="24"/>
            <w:szCs w:val="24"/>
          </w:rPr>
          <w:t>пунктом 9</w:t>
        </w:r>
      </w:hyperlink>
      <w:r>
        <w:rPr>
          <w:rFonts w:ascii="Times New Roman" w:eastAsia="Times New Roman" w:hAnsi="Times New Roman" w:cs="Times New Roman"/>
          <w:sz w:val="24"/>
          <w:szCs w:val="24"/>
        </w:rPr>
        <w:t xml:space="preserve"> частини другої статті 9 Закону України “Про державну реєстрацію юридичних осіб, фізичних осіб — підприємців та громадських формувань” (крім нерезидентів);</w:t>
      </w:r>
    </w:p>
    <w:p w14:paraId="230193F2" w14:textId="77777777" w:rsidR="00381683" w:rsidRDefault="00000000">
      <w:pPr>
        <w:widowControl w:val="0"/>
        <w:spacing w:after="0" w:line="240" w:lineRule="auto"/>
        <w:ind w:firstLine="4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юридична особа, яка є учасником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w:t>
      </w:r>
    </w:p>
    <w:p w14:paraId="0E955D32" w14:textId="77777777" w:rsidR="00381683" w:rsidRDefault="00000000">
      <w:pPr>
        <w:widowControl w:val="0"/>
        <w:spacing w:after="0" w:line="240" w:lineRule="auto"/>
        <w:ind w:firstLine="4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 учасник закупівлі або кінцевий </w:t>
      </w:r>
      <w:proofErr w:type="spellStart"/>
      <w:r>
        <w:rPr>
          <w:rFonts w:ascii="Times New Roman" w:eastAsia="Times New Roman" w:hAnsi="Times New Roman" w:cs="Times New Roman"/>
          <w:sz w:val="24"/>
          <w:szCs w:val="24"/>
        </w:rPr>
        <w:t>бенефіціарний</w:t>
      </w:r>
      <w:proofErr w:type="spellEnd"/>
      <w:r>
        <w:rPr>
          <w:rFonts w:ascii="Times New Roman" w:eastAsia="Times New Roman" w:hAnsi="Times New Roman" w:cs="Times New Roman"/>
          <w:sz w:val="24"/>
          <w:szCs w:val="24"/>
        </w:rPr>
        <w:t xml:space="preserve"> власник, член або учасник (акціонер) юридичної особи — учасника закупівлі є особою, до якої застосовано санкцію у вигляді заборони на здійснення нею публічних </w:t>
      </w:r>
      <w:proofErr w:type="spellStart"/>
      <w:r>
        <w:rPr>
          <w:rFonts w:ascii="Times New Roman" w:eastAsia="Times New Roman" w:hAnsi="Times New Roman" w:cs="Times New Roman"/>
          <w:sz w:val="24"/>
          <w:szCs w:val="24"/>
        </w:rPr>
        <w:t>закупівель</w:t>
      </w:r>
      <w:proofErr w:type="spellEnd"/>
      <w:r>
        <w:rPr>
          <w:rFonts w:ascii="Times New Roman" w:eastAsia="Times New Roman" w:hAnsi="Times New Roman" w:cs="Times New Roman"/>
          <w:sz w:val="24"/>
          <w:szCs w:val="24"/>
        </w:rPr>
        <w:t xml:space="preserve"> товарів, робіт і послуг згідно із </w:t>
      </w:r>
      <w:hyperlink r:id="rId14">
        <w:r w:rsidR="00381683">
          <w:rPr>
            <w:rFonts w:ascii="Times New Roman" w:eastAsia="Times New Roman" w:hAnsi="Times New Roman" w:cs="Times New Roman"/>
            <w:sz w:val="24"/>
            <w:szCs w:val="24"/>
            <w:u w:val="single"/>
          </w:rPr>
          <w:t>Законом України</w:t>
        </w:r>
      </w:hyperlink>
      <w:r>
        <w:rPr>
          <w:rFonts w:ascii="Times New Roman" w:eastAsia="Times New Roman" w:hAnsi="Times New Roman" w:cs="Times New Roman"/>
          <w:sz w:val="24"/>
          <w:szCs w:val="24"/>
        </w:rPr>
        <w:t xml:space="preserve"> “Про санкції”;</w:t>
      </w:r>
    </w:p>
    <w:p w14:paraId="1324F612" w14:textId="77777777" w:rsidR="00381683" w:rsidRDefault="00000000">
      <w:pPr>
        <w:widowControl w:val="0"/>
        <w:spacing w:after="0" w:line="240" w:lineRule="auto"/>
        <w:ind w:firstLine="4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 керівника учасника закупівлі, фізичну особу, яка є учасником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14:paraId="0C00DF24" w14:textId="77777777" w:rsidR="00381683" w:rsidRDefault="00000000">
      <w:pPr>
        <w:widowControl w:val="0"/>
        <w:spacing w:after="0" w:line="240" w:lineRule="auto"/>
        <w:ind w:firstLine="4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 учасник закупівлі не виконав свої зобов’язання за раніше укладеним договором про закупівлю із цим самим замовником, що призвело до його дострокового розірвання, і було застосовано санкції у вигляді штрафів та/або відшкодування збитків протягом трьох років з дати дострокового розірвання такого договору.</w:t>
      </w:r>
    </w:p>
    <w:p w14:paraId="187D3050" w14:textId="77777777" w:rsidR="00381683" w:rsidRDefault="00000000">
      <w:pPr>
        <w:spacing w:after="0" w:line="240" w:lineRule="auto"/>
        <w:ind w:firstLine="6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У разі виявлення невідповідності щодо цього пункту в пропозиції учасника пропозиція учасника вважається такою, що не відповідає умовам, визначеним в оголошенні про проведення спрощеної закупівлі, та вимогам до предмета закупівлі, та підлягає відхиленню на підставі п. 1 ч. 13 ст. 14 Закону.</w:t>
      </w:r>
    </w:p>
    <w:p w14:paraId="15B32470" w14:textId="77777777" w:rsidR="00381683" w:rsidRDefault="00381683">
      <w:pPr>
        <w:spacing w:after="0" w:line="240" w:lineRule="auto"/>
        <w:ind w:firstLine="644"/>
        <w:jc w:val="both"/>
        <w:rPr>
          <w:rFonts w:ascii="Times New Roman" w:eastAsia="Times New Roman" w:hAnsi="Times New Roman" w:cs="Times New Roman"/>
          <w:sz w:val="24"/>
          <w:szCs w:val="24"/>
        </w:rPr>
      </w:pPr>
    </w:p>
    <w:p w14:paraId="14899915" w14:textId="77777777" w:rsidR="00381683" w:rsidRDefault="00000000">
      <w:pPr>
        <w:spacing w:after="0" w:line="240" w:lineRule="auto"/>
        <w:ind w:firstLine="644"/>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Додатки до Оголошення про проведення спрощеної закупівлі (умов, визначених в оголошенні про проведення спрощеної закупівлі, та вимог до предмета закупівлі):</w:t>
      </w:r>
    </w:p>
    <w:p w14:paraId="7DC27D89" w14:textId="77777777" w:rsidR="00381683" w:rsidRDefault="00000000">
      <w:pPr>
        <w:spacing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Додаток 1 – </w:t>
      </w:r>
      <w:r>
        <w:rPr>
          <w:rFonts w:ascii="Times New Roman" w:eastAsia="Times New Roman" w:hAnsi="Times New Roman" w:cs="Times New Roman"/>
          <w:sz w:val="24"/>
          <w:szCs w:val="24"/>
        </w:rPr>
        <w:t>Інші вимоги.</w:t>
      </w:r>
    </w:p>
    <w:p w14:paraId="2956F8D7" w14:textId="77777777" w:rsidR="00381683" w:rsidRDefault="00000000">
      <w:pP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Додаток 2 – </w:t>
      </w:r>
      <w:r>
        <w:rPr>
          <w:rFonts w:ascii="Times New Roman" w:eastAsia="Times New Roman" w:hAnsi="Times New Roman" w:cs="Times New Roman"/>
          <w:color w:val="000000"/>
          <w:sz w:val="24"/>
          <w:szCs w:val="24"/>
        </w:rPr>
        <w:t>Інформація про технічні, якісні та інші характеристики предмета закупівлі.</w:t>
      </w:r>
    </w:p>
    <w:p w14:paraId="0895248E" w14:textId="77777777" w:rsidR="00381683" w:rsidRDefault="00000000">
      <w:pPr>
        <w:spacing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Додаток 3 – </w:t>
      </w:r>
      <w:r>
        <w:rPr>
          <w:rFonts w:ascii="Times New Roman" w:eastAsia="Times New Roman" w:hAnsi="Times New Roman" w:cs="Times New Roman"/>
          <w:sz w:val="24"/>
          <w:szCs w:val="24"/>
        </w:rPr>
        <w:t xml:space="preserve">Цінова пропозиція. </w:t>
      </w:r>
    </w:p>
    <w:p w14:paraId="5CA803E5" w14:textId="77777777" w:rsidR="00381683" w:rsidRDefault="00000000">
      <w:pPr>
        <w:spacing w:after="0" w:line="240" w:lineRule="auto"/>
        <w:ind w:left="360"/>
        <w:jc w:val="both"/>
        <w:rPr>
          <w:rFonts w:ascii="Times New Roman" w:eastAsia="Times New Roman" w:hAnsi="Times New Roman" w:cs="Times New Roman"/>
          <w:sz w:val="24"/>
          <w:szCs w:val="24"/>
          <w:lang w:val="uk-UA"/>
        </w:rPr>
      </w:pPr>
      <w:bookmarkStart w:id="2" w:name="_heading=h.3j2qqm3" w:colFirst="0" w:colLast="0"/>
      <w:bookmarkEnd w:id="2"/>
      <w:r>
        <w:rPr>
          <w:rFonts w:ascii="Times New Roman" w:eastAsia="Times New Roman" w:hAnsi="Times New Roman" w:cs="Times New Roman"/>
          <w:sz w:val="24"/>
          <w:szCs w:val="24"/>
        </w:rPr>
        <w:t>Додаток 4 – Проєкт договору про закупівлю.</w:t>
      </w:r>
    </w:p>
    <w:p w14:paraId="6D5D6F99" w14:textId="77777777" w:rsidR="000D36E0" w:rsidRDefault="000D36E0">
      <w:pPr>
        <w:spacing w:after="0" w:line="240" w:lineRule="auto"/>
        <w:ind w:left="360"/>
        <w:jc w:val="both"/>
        <w:rPr>
          <w:rFonts w:ascii="Times New Roman" w:eastAsia="Times New Roman" w:hAnsi="Times New Roman" w:cs="Times New Roman"/>
          <w:sz w:val="24"/>
          <w:szCs w:val="24"/>
          <w:lang w:val="uk-UA"/>
        </w:rPr>
      </w:pPr>
    </w:p>
    <w:p w14:paraId="72FDBB7F" w14:textId="77777777" w:rsidR="000D36E0" w:rsidRDefault="000D36E0">
      <w:pPr>
        <w:spacing w:after="0" w:line="240" w:lineRule="auto"/>
        <w:ind w:left="360"/>
        <w:jc w:val="both"/>
        <w:rPr>
          <w:rFonts w:ascii="Times New Roman" w:eastAsia="Times New Roman" w:hAnsi="Times New Roman" w:cs="Times New Roman"/>
          <w:sz w:val="24"/>
          <w:szCs w:val="24"/>
          <w:lang w:val="uk-UA"/>
        </w:rPr>
      </w:pPr>
    </w:p>
    <w:p w14:paraId="5595D48F" w14:textId="77777777" w:rsidR="000D36E0" w:rsidRDefault="000D36E0">
      <w:pPr>
        <w:spacing w:after="0" w:line="240" w:lineRule="auto"/>
        <w:ind w:left="360"/>
        <w:jc w:val="both"/>
        <w:rPr>
          <w:rFonts w:ascii="Times New Roman" w:eastAsia="Times New Roman" w:hAnsi="Times New Roman" w:cs="Times New Roman"/>
          <w:sz w:val="24"/>
          <w:szCs w:val="24"/>
          <w:lang w:val="uk-UA"/>
        </w:rPr>
      </w:pPr>
    </w:p>
    <w:p w14:paraId="0B80DCD7" w14:textId="77777777" w:rsidR="000D36E0" w:rsidRPr="000D36E0" w:rsidRDefault="000D36E0">
      <w:pPr>
        <w:spacing w:after="0" w:line="240" w:lineRule="auto"/>
        <w:ind w:left="360"/>
        <w:jc w:val="both"/>
        <w:rPr>
          <w:rFonts w:ascii="Times New Roman" w:eastAsia="Times New Roman" w:hAnsi="Times New Roman" w:cs="Times New Roman"/>
          <w:sz w:val="24"/>
          <w:szCs w:val="24"/>
          <w:lang w:val="uk-UA"/>
        </w:rPr>
      </w:pPr>
    </w:p>
    <w:p w14:paraId="790D386D" w14:textId="77777777" w:rsidR="00391F38" w:rsidRDefault="00391F38">
      <w:pPr>
        <w:spacing w:after="0" w:line="240" w:lineRule="auto"/>
        <w:ind w:left="7920"/>
        <w:jc w:val="right"/>
        <w:rPr>
          <w:rFonts w:ascii="Times New Roman" w:eastAsia="Times New Roman" w:hAnsi="Times New Roman" w:cs="Times New Roman"/>
          <w:b/>
          <w:bCs/>
          <w:color w:val="000000"/>
          <w:sz w:val="24"/>
          <w:szCs w:val="24"/>
          <w:lang w:val="uk-UA"/>
        </w:rPr>
      </w:pPr>
    </w:p>
    <w:p w14:paraId="644FED0C" w14:textId="77777777" w:rsidR="00391F38" w:rsidRDefault="00391F38">
      <w:pPr>
        <w:spacing w:after="0" w:line="240" w:lineRule="auto"/>
        <w:ind w:left="7920"/>
        <w:jc w:val="right"/>
        <w:rPr>
          <w:rFonts w:ascii="Times New Roman" w:eastAsia="Times New Roman" w:hAnsi="Times New Roman" w:cs="Times New Roman"/>
          <w:b/>
          <w:bCs/>
          <w:color w:val="000000"/>
          <w:sz w:val="24"/>
          <w:szCs w:val="24"/>
          <w:lang w:val="uk-UA"/>
        </w:rPr>
      </w:pPr>
    </w:p>
    <w:p w14:paraId="35B06316" w14:textId="77777777" w:rsidR="00391F38" w:rsidRDefault="00391F38">
      <w:pPr>
        <w:spacing w:after="0" w:line="240" w:lineRule="auto"/>
        <w:ind w:left="7920"/>
        <w:jc w:val="right"/>
        <w:rPr>
          <w:rFonts w:ascii="Times New Roman" w:eastAsia="Times New Roman" w:hAnsi="Times New Roman" w:cs="Times New Roman"/>
          <w:b/>
          <w:bCs/>
          <w:color w:val="000000"/>
          <w:sz w:val="24"/>
          <w:szCs w:val="24"/>
          <w:lang w:val="uk-UA"/>
        </w:rPr>
      </w:pPr>
    </w:p>
    <w:p w14:paraId="10EC6246" w14:textId="77777777" w:rsidR="00391F38" w:rsidRDefault="00391F38">
      <w:pPr>
        <w:spacing w:after="0" w:line="240" w:lineRule="auto"/>
        <w:ind w:left="7920"/>
        <w:jc w:val="right"/>
        <w:rPr>
          <w:rFonts w:ascii="Times New Roman" w:eastAsia="Times New Roman" w:hAnsi="Times New Roman" w:cs="Times New Roman"/>
          <w:b/>
          <w:bCs/>
          <w:color w:val="000000"/>
          <w:sz w:val="24"/>
          <w:szCs w:val="24"/>
          <w:lang w:val="uk-UA"/>
        </w:rPr>
      </w:pPr>
    </w:p>
    <w:p w14:paraId="4F501C38" w14:textId="77777777" w:rsidR="00391F38" w:rsidRDefault="00391F38">
      <w:pPr>
        <w:spacing w:after="0" w:line="240" w:lineRule="auto"/>
        <w:ind w:left="7920"/>
        <w:jc w:val="right"/>
        <w:rPr>
          <w:rFonts w:ascii="Times New Roman" w:eastAsia="Times New Roman" w:hAnsi="Times New Roman" w:cs="Times New Roman"/>
          <w:b/>
          <w:bCs/>
          <w:color w:val="000000"/>
          <w:sz w:val="24"/>
          <w:szCs w:val="24"/>
          <w:lang w:val="uk-UA"/>
        </w:rPr>
      </w:pPr>
    </w:p>
    <w:p w14:paraId="6AA21B70" w14:textId="77777777" w:rsidR="00391F38" w:rsidRDefault="00391F38">
      <w:pPr>
        <w:spacing w:after="0" w:line="240" w:lineRule="auto"/>
        <w:ind w:left="7920"/>
        <w:jc w:val="right"/>
        <w:rPr>
          <w:rFonts w:ascii="Times New Roman" w:eastAsia="Times New Roman" w:hAnsi="Times New Roman" w:cs="Times New Roman"/>
          <w:b/>
          <w:bCs/>
          <w:color w:val="000000"/>
          <w:sz w:val="24"/>
          <w:szCs w:val="24"/>
          <w:lang w:val="uk-UA"/>
        </w:rPr>
      </w:pPr>
    </w:p>
    <w:p w14:paraId="6AF58DDF" w14:textId="77777777" w:rsidR="00391F38" w:rsidRDefault="00391F38">
      <w:pPr>
        <w:spacing w:after="0" w:line="240" w:lineRule="auto"/>
        <w:ind w:left="7920"/>
        <w:jc w:val="right"/>
        <w:rPr>
          <w:rFonts w:ascii="Times New Roman" w:eastAsia="Times New Roman" w:hAnsi="Times New Roman" w:cs="Times New Roman"/>
          <w:b/>
          <w:bCs/>
          <w:color w:val="000000"/>
          <w:sz w:val="24"/>
          <w:szCs w:val="24"/>
          <w:lang w:val="uk-UA"/>
        </w:rPr>
      </w:pPr>
    </w:p>
    <w:p w14:paraId="53431FF9" w14:textId="77777777" w:rsidR="00391F38" w:rsidRDefault="00391F38">
      <w:pPr>
        <w:spacing w:after="0" w:line="240" w:lineRule="auto"/>
        <w:ind w:left="7920"/>
        <w:jc w:val="right"/>
        <w:rPr>
          <w:rFonts w:ascii="Times New Roman" w:eastAsia="Times New Roman" w:hAnsi="Times New Roman" w:cs="Times New Roman"/>
          <w:b/>
          <w:bCs/>
          <w:color w:val="000000"/>
          <w:sz w:val="24"/>
          <w:szCs w:val="24"/>
          <w:lang w:val="uk-UA"/>
        </w:rPr>
      </w:pPr>
    </w:p>
    <w:p w14:paraId="0017CC46" w14:textId="77777777" w:rsidR="00391F38" w:rsidRDefault="00391F38">
      <w:pPr>
        <w:spacing w:after="0" w:line="240" w:lineRule="auto"/>
        <w:ind w:left="7920"/>
        <w:jc w:val="right"/>
        <w:rPr>
          <w:rFonts w:ascii="Times New Roman" w:eastAsia="Times New Roman" w:hAnsi="Times New Roman" w:cs="Times New Roman"/>
          <w:b/>
          <w:bCs/>
          <w:color w:val="000000"/>
          <w:sz w:val="24"/>
          <w:szCs w:val="24"/>
          <w:lang w:val="uk-UA"/>
        </w:rPr>
      </w:pPr>
    </w:p>
    <w:p w14:paraId="3A83236A" w14:textId="77777777" w:rsidR="00391F38" w:rsidRDefault="00391F38">
      <w:pPr>
        <w:spacing w:after="0" w:line="240" w:lineRule="auto"/>
        <w:ind w:left="7920"/>
        <w:jc w:val="right"/>
        <w:rPr>
          <w:rFonts w:ascii="Times New Roman" w:eastAsia="Times New Roman" w:hAnsi="Times New Roman" w:cs="Times New Roman"/>
          <w:b/>
          <w:bCs/>
          <w:color w:val="000000"/>
          <w:sz w:val="24"/>
          <w:szCs w:val="24"/>
          <w:lang w:val="uk-UA"/>
        </w:rPr>
      </w:pPr>
    </w:p>
    <w:p w14:paraId="165CD939" w14:textId="77777777" w:rsidR="00391F38" w:rsidRDefault="00391F38">
      <w:pPr>
        <w:spacing w:after="0" w:line="240" w:lineRule="auto"/>
        <w:ind w:left="7920"/>
        <w:jc w:val="right"/>
        <w:rPr>
          <w:rFonts w:ascii="Times New Roman" w:eastAsia="Times New Roman" w:hAnsi="Times New Roman" w:cs="Times New Roman"/>
          <w:b/>
          <w:bCs/>
          <w:color w:val="000000"/>
          <w:sz w:val="24"/>
          <w:szCs w:val="24"/>
          <w:lang w:val="uk-UA"/>
        </w:rPr>
      </w:pPr>
    </w:p>
    <w:p w14:paraId="1DD54453" w14:textId="77777777" w:rsidR="00391F38" w:rsidRDefault="00391F38">
      <w:pPr>
        <w:spacing w:after="0" w:line="240" w:lineRule="auto"/>
        <w:ind w:left="7920"/>
        <w:jc w:val="right"/>
        <w:rPr>
          <w:rFonts w:ascii="Times New Roman" w:eastAsia="Times New Roman" w:hAnsi="Times New Roman" w:cs="Times New Roman"/>
          <w:b/>
          <w:bCs/>
          <w:color w:val="000000"/>
          <w:sz w:val="24"/>
          <w:szCs w:val="24"/>
          <w:lang w:val="uk-UA"/>
        </w:rPr>
      </w:pPr>
    </w:p>
    <w:p w14:paraId="49758BCB" w14:textId="77777777" w:rsidR="00391F38" w:rsidRDefault="00391F38">
      <w:pPr>
        <w:spacing w:after="0" w:line="240" w:lineRule="auto"/>
        <w:ind w:left="7920"/>
        <w:jc w:val="right"/>
        <w:rPr>
          <w:rFonts w:ascii="Times New Roman" w:eastAsia="Times New Roman" w:hAnsi="Times New Roman" w:cs="Times New Roman"/>
          <w:b/>
          <w:bCs/>
          <w:color w:val="000000"/>
          <w:sz w:val="24"/>
          <w:szCs w:val="24"/>
          <w:lang w:val="uk-UA"/>
        </w:rPr>
      </w:pPr>
    </w:p>
    <w:p w14:paraId="1086BA38" w14:textId="77777777" w:rsidR="00391F38" w:rsidRDefault="00391F38">
      <w:pPr>
        <w:spacing w:after="0" w:line="240" w:lineRule="auto"/>
        <w:ind w:left="7920"/>
        <w:jc w:val="right"/>
        <w:rPr>
          <w:rFonts w:ascii="Times New Roman" w:eastAsia="Times New Roman" w:hAnsi="Times New Roman" w:cs="Times New Roman"/>
          <w:b/>
          <w:bCs/>
          <w:color w:val="000000"/>
          <w:sz w:val="24"/>
          <w:szCs w:val="24"/>
          <w:lang w:val="uk-UA"/>
        </w:rPr>
      </w:pPr>
    </w:p>
    <w:p w14:paraId="4A9EABDB" w14:textId="77777777" w:rsidR="00391F38" w:rsidRDefault="00391F38">
      <w:pPr>
        <w:spacing w:after="0" w:line="240" w:lineRule="auto"/>
        <w:ind w:left="7920"/>
        <w:jc w:val="right"/>
        <w:rPr>
          <w:rFonts w:ascii="Times New Roman" w:eastAsia="Times New Roman" w:hAnsi="Times New Roman" w:cs="Times New Roman"/>
          <w:b/>
          <w:bCs/>
          <w:color w:val="000000"/>
          <w:sz w:val="24"/>
          <w:szCs w:val="24"/>
          <w:lang w:val="uk-UA"/>
        </w:rPr>
      </w:pPr>
    </w:p>
    <w:p w14:paraId="14442192" w14:textId="77777777" w:rsidR="00391F38" w:rsidRDefault="00391F38">
      <w:pPr>
        <w:spacing w:after="0" w:line="240" w:lineRule="auto"/>
        <w:ind w:left="7920"/>
        <w:jc w:val="right"/>
        <w:rPr>
          <w:rFonts w:ascii="Times New Roman" w:eastAsia="Times New Roman" w:hAnsi="Times New Roman" w:cs="Times New Roman"/>
          <w:b/>
          <w:bCs/>
          <w:color w:val="000000"/>
          <w:sz w:val="24"/>
          <w:szCs w:val="24"/>
          <w:lang w:val="uk-UA"/>
        </w:rPr>
      </w:pPr>
    </w:p>
    <w:p w14:paraId="6FFBAA2C" w14:textId="77777777" w:rsidR="00391F38" w:rsidRDefault="00391F38">
      <w:pPr>
        <w:spacing w:after="0" w:line="240" w:lineRule="auto"/>
        <w:ind w:left="7920"/>
        <w:jc w:val="right"/>
        <w:rPr>
          <w:rFonts w:ascii="Times New Roman" w:eastAsia="Times New Roman" w:hAnsi="Times New Roman" w:cs="Times New Roman"/>
          <w:b/>
          <w:bCs/>
          <w:color w:val="000000"/>
          <w:sz w:val="24"/>
          <w:szCs w:val="24"/>
          <w:lang w:val="uk-UA"/>
        </w:rPr>
      </w:pPr>
    </w:p>
    <w:p w14:paraId="65281FDC" w14:textId="77777777" w:rsidR="00391F38" w:rsidRDefault="00391F38">
      <w:pPr>
        <w:spacing w:after="0" w:line="240" w:lineRule="auto"/>
        <w:ind w:left="7920"/>
        <w:jc w:val="right"/>
        <w:rPr>
          <w:rFonts w:ascii="Times New Roman" w:eastAsia="Times New Roman" w:hAnsi="Times New Roman" w:cs="Times New Roman"/>
          <w:b/>
          <w:bCs/>
          <w:color w:val="000000"/>
          <w:sz w:val="24"/>
          <w:szCs w:val="24"/>
          <w:lang w:val="uk-UA"/>
        </w:rPr>
      </w:pPr>
    </w:p>
    <w:p w14:paraId="77C78583" w14:textId="77777777" w:rsidR="00391F38" w:rsidRDefault="00391F38">
      <w:pPr>
        <w:spacing w:after="0" w:line="240" w:lineRule="auto"/>
        <w:ind w:left="7920"/>
        <w:jc w:val="right"/>
        <w:rPr>
          <w:rFonts w:ascii="Times New Roman" w:eastAsia="Times New Roman" w:hAnsi="Times New Roman" w:cs="Times New Roman"/>
          <w:b/>
          <w:bCs/>
          <w:color w:val="000000"/>
          <w:sz w:val="24"/>
          <w:szCs w:val="24"/>
          <w:lang w:val="uk-UA"/>
        </w:rPr>
      </w:pPr>
    </w:p>
    <w:p w14:paraId="61654BD5" w14:textId="77777777" w:rsidR="00391F38" w:rsidRDefault="00391F38">
      <w:pPr>
        <w:spacing w:after="0" w:line="240" w:lineRule="auto"/>
        <w:ind w:left="7920"/>
        <w:jc w:val="right"/>
        <w:rPr>
          <w:rFonts w:ascii="Times New Roman" w:eastAsia="Times New Roman" w:hAnsi="Times New Roman" w:cs="Times New Roman"/>
          <w:b/>
          <w:bCs/>
          <w:color w:val="000000"/>
          <w:sz w:val="24"/>
          <w:szCs w:val="24"/>
          <w:lang w:val="uk-UA"/>
        </w:rPr>
      </w:pPr>
    </w:p>
    <w:p w14:paraId="5AA50EA7" w14:textId="77777777" w:rsidR="00391F38" w:rsidRDefault="00391F38">
      <w:pPr>
        <w:spacing w:after="0" w:line="240" w:lineRule="auto"/>
        <w:ind w:left="7920"/>
        <w:jc w:val="right"/>
        <w:rPr>
          <w:rFonts w:ascii="Times New Roman" w:eastAsia="Times New Roman" w:hAnsi="Times New Roman" w:cs="Times New Roman"/>
          <w:b/>
          <w:bCs/>
          <w:color w:val="000000"/>
          <w:sz w:val="24"/>
          <w:szCs w:val="24"/>
          <w:lang w:val="uk-UA"/>
        </w:rPr>
      </w:pPr>
    </w:p>
    <w:p w14:paraId="13FBDDC4" w14:textId="77777777" w:rsidR="00391F38" w:rsidRDefault="00391F38">
      <w:pPr>
        <w:spacing w:after="0" w:line="240" w:lineRule="auto"/>
        <w:ind w:left="7920"/>
        <w:jc w:val="right"/>
        <w:rPr>
          <w:rFonts w:ascii="Times New Roman" w:eastAsia="Times New Roman" w:hAnsi="Times New Roman" w:cs="Times New Roman"/>
          <w:b/>
          <w:bCs/>
          <w:color w:val="000000"/>
          <w:sz w:val="24"/>
          <w:szCs w:val="24"/>
          <w:lang w:val="uk-UA"/>
        </w:rPr>
      </w:pPr>
    </w:p>
    <w:p w14:paraId="40E1F2E8" w14:textId="77777777" w:rsidR="00391F38" w:rsidRDefault="00391F38">
      <w:pPr>
        <w:spacing w:after="0" w:line="240" w:lineRule="auto"/>
        <w:ind w:left="7920"/>
        <w:jc w:val="right"/>
        <w:rPr>
          <w:rFonts w:ascii="Times New Roman" w:eastAsia="Times New Roman" w:hAnsi="Times New Roman" w:cs="Times New Roman"/>
          <w:b/>
          <w:bCs/>
          <w:color w:val="000000"/>
          <w:sz w:val="24"/>
          <w:szCs w:val="24"/>
          <w:lang w:val="uk-UA"/>
        </w:rPr>
      </w:pPr>
    </w:p>
    <w:p w14:paraId="598FD9B4" w14:textId="77777777" w:rsidR="00391F38" w:rsidRDefault="00391F38">
      <w:pPr>
        <w:spacing w:after="0" w:line="240" w:lineRule="auto"/>
        <w:ind w:left="7920"/>
        <w:jc w:val="right"/>
        <w:rPr>
          <w:rFonts w:ascii="Times New Roman" w:eastAsia="Times New Roman" w:hAnsi="Times New Roman" w:cs="Times New Roman"/>
          <w:b/>
          <w:bCs/>
          <w:color w:val="000000"/>
          <w:sz w:val="24"/>
          <w:szCs w:val="24"/>
          <w:lang w:val="uk-UA"/>
        </w:rPr>
      </w:pPr>
    </w:p>
    <w:p w14:paraId="4F50423B" w14:textId="77777777" w:rsidR="00391F38" w:rsidRDefault="00391F38">
      <w:pPr>
        <w:spacing w:after="0" w:line="240" w:lineRule="auto"/>
        <w:ind w:left="7920"/>
        <w:jc w:val="right"/>
        <w:rPr>
          <w:rFonts w:ascii="Times New Roman" w:eastAsia="Times New Roman" w:hAnsi="Times New Roman" w:cs="Times New Roman"/>
          <w:b/>
          <w:bCs/>
          <w:color w:val="000000"/>
          <w:sz w:val="24"/>
          <w:szCs w:val="24"/>
          <w:lang w:val="uk-UA"/>
        </w:rPr>
      </w:pPr>
    </w:p>
    <w:p w14:paraId="72A583F0" w14:textId="77777777" w:rsidR="00391F38" w:rsidRDefault="00391F38">
      <w:pPr>
        <w:spacing w:after="0" w:line="240" w:lineRule="auto"/>
        <w:ind w:left="7920"/>
        <w:jc w:val="right"/>
        <w:rPr>
          <w:rFonts w:ascii="Times New Roman" w:eastAsia="Times New Roman" w:hAnsi="Times New Roman" w:cs="Times New Roman"/>
          <w:b/>
          <w:bCs/>
          <w:color w:val="000000"/>
          <w:sz w:val="24"/>
          <w:szCs w:val="24"/>
          <w:lang w:val="uk-UA"/>
        </w:rPr>
      </w:pPr>
    </w:p>
    <w:p w14:paraId="330C6625" w14:textId="77777777" w:rsidR="00391F38" w:rsidRDefault="00391F38">
      <w:pPr>
        <w:spacing w:after="0" w:line="240" w:lineRule="auto"/>
        <w:ind w:left="7920"/>
        <w:jc w:val="right"/>
        <w:rPr>
          <w:rFonts w:ascii="Times New Roman" w:eastAsia="Times New Roman" w:hAnsi="Times New Roman" w:cs="Times New Roman"/>
          <w:b/>
          <w:bCs/>
          <w:color w:val="000000"/>
          <w:sz w:val="24"/>
          <w:szCs w:val="24"/>
          <w:lang w:val="uk-UA"/>
        </w:rPr>
      </w:pPr>
    </w:p>
    <w:p w14:paraId="012A8A34" w14:textId="77777777" w:rsidR="00391F38" w:rsidRDefault="00391F38">
      <w:pPr>
        <w:spacing w:after="0" w:line="240" w:lineRule="auto"/>
        <w:ind w:left="7920"/>
        <w:jc w:val="right"/>
        <w:rPr>
          <w:rFonts w:ascii="Times New Roman" w:eastAsia="Times New Roman" w:hAnsi="Times New Roman" w:cs="Times New Roman"/>
          <w:b/>
          <w:bCs/>
          <w:color w:val="000000"/>
          <w:sz w:val="24"/>
          <w:szCs w:val="24"/>
          <w:lang w:val="uk-UA"/>
        </w:rPr>
      </w:pPr>
    </w:p>
    <w:p w14:paraId="452FC052" w14:textId="77777777" w:rsidR="00391F38" w:rsidRDefault="00391F38">
      <w:pPr>
        <w:spacing w:after="0" w:line="240" w:lineRule="auto"/>
        <w:ind w:left="7920"/>
        <w:jc w:val="right"/>
        <w:rPr>
          <w:rFonts w:ascii="Times New Roman" w:eastAsia="Times New Roman" w:hAnsi="Times New Roman" w:cs="Times New Roman"/>
          <w:b/>
          <w:bCs/>
          <w:color w:val="000000"/>
          <w:sz w:val="24"/>
          <w:szCs w:val="24"/>
          <w:lang w:val="uk-UA"/>
        </w:rPr>
      </w:pPr>
    </w:p>
    <w:p w14:paraId="0209C56A" w14:textId="77777777" w:rsidR="00391F38" w:rsidRDefault="00391F38">
      <w:pPr>
        <w:spacing w:after="0" w:line="240" w:lineRule="auto"/>
        <w:ind w:left="7920"/>
        <w:jc w:val="right"/>
        <w:rPr>
          <w:rFonts w:ascii="Times New Roman" w:eastAsia="Times New Roman" w:hAnsi="Times New Roman" w:cs="Times New Roman"/>
          <w:b/>
          <w:bCs/>
          <w:color w:val="000000"/>
          <w:sz w:val="24"/>
          <w:szCs w:val="24"/>
          <w:lang w:val="uk-UA"/>
        </w:rPr>
      </w:pPr>
    </w:p>
    <w:p w14:paraId="7D148BA0" w14:textId="77777777" w:rsidR="00391F38" w:rsidRDefault="00391F38">
      <w:pPr>
        <w:spacing w:after="0" w:line="240" w:lineRule="auto"/>
        <w:ind w:left="7920"/>
        <w:jc w:val="right"/>
        <w:rPr>
          <w:rFonts w:ascii="Times New Roman" w:eastAsia="Times New Roman" w:hAnsi="Times New Roman" w:cs="Times New Roman"/>
          <w:b/>
          <w:bCs/>
          <w:color w:val="000000"/>
          <w:sz w:val="24"/>
          <w:szCs w:val="24"/>
          <w:lang w:val="uk-UA"/>
        </w:rPr>
      </w:pPr>
    </w:p>
    <w:p w14:paraId="06EBF9B8" w14:textId="77777777" w:rsidR="00391F38" w:rsidRDefault="00391F38">
      <w:pPr>
        <w:spacing w:after="0" w:line="240" w:lineRule="auto"/>
        <w:ind w:left="7920"/>
        <w:jc w:val="right"/>
        <w:rPr>
          <w:rFonts w:ascii="Times New Roman" w:eastAsia="Times New Roman" w:hAnsi="Times New Roman" w:cs="Times New Roman"/>
          <w:b/>
          <w:bCs/>
          <w:color w:val="000000"/>
          <w:sz w:val="24"/>
          <w:szCs w:val="24"/>
          <w:lang w:val="uk-UA"/>
        </w:rPr>
      </w:pPr>
    </w:p>
    <w:p w14:paraId="5F17B785" w14:textId="77777777" w:rsidR="00391F38" w:rsidRDefault="00391F38">
      <w:pPr>
        <w:spacing w:after="0" w:line="240" w:lineRule="auto"/>
        <w:ind w:left="7920"/>
        <w:jc w:val="right"/>
        <w:rPr>
          <w:rFonts w:ascii="Times New Roman" w:eastAsia="Times New Roman" w:hAnsi="Times New Roman" w:cs="Times New Roman"/>
          <w:b/>
          <w:bCs/>
          <w:color w:val="000000"/>
          <w:sz w:val="24"/>
          <w:szCs w:val="24"/>
          <w:lang w:val="uk-UA"/>
        </w:rPr>
      </w:pPr>
    </w:p>
    <w:p w14:paraId="0D364FBA" w14:textId="77777777" w:rsidR="00391F38" w:rsidRDefault="00391F38">
      <w:pPr>
        <w:spacing w:after="0" w:line="240" w:lineRule="auto"/>
        <w:ind w:left="7920"/>
        <w:jc w:val="right"/>
        <w:rPr>
          <w:rFonts w:ascii="Times New Roman" w:eastAsia="Times New Roman" w:hAnsi="Times New Roman" w:cs="Times New Roman"/>
          <w:b/>
          <w:bCs/>
          <w:color w:val="000000"/>
          <w:sz w:val="24"/>
          <w:szCs w:val="24"/>
          <w:lang w:val="uk-UA"/>
        </w:rPr>
      </w:pPr>
    </w:p>
    <w:p w14:paraId="6708325E" w14:textId="77777777" w:rsidR="00391F38" w:rsidRDefault="00391F38">
      <w:pPr>
        <w:spacing w:after="0" w:line="240" w:lineRule="auto"/>
        <w:ind w:left="7920"/>
        <w:jc w:val="right"/>
        <w:rPr>
          <w:rFonts w:ascii="Times New Roman" w:eastAsia="Times New Roman" w:hAnsi="Times New Roman" w:cs="Times New Roman"/>
          <w:b/>
          <w:bCs/>
          <w:color w:val="000000"/>
          <w:sz w:val="24"/>
          <w:szCs w:val="24"/>
          <w:lang w:val="uk-UA"/>
        </w:rPr>
      </w:pPr>
    </w:p>
    <w:p w14:paraId="35447FC5" w14:textId="77777777" w:rsidR="00391F38" w:rsidRDefault="00391F38">
      <w:pPr>
        <w:spacing w:after="0" w:line="240" w:lineRule="auto"/>
        <w:ind w:left="7920"/>
        <w:jc w:val="right"/>
        <w:rPr>
          <w:rFonts w:ascii="Times New Roman" w:eastAsia="Times New Roman" w:hAnsi="Times New Roman" w:cs="Times New Roman"/>
          <w:b/>
          <w:bCs/>
          <w:color w:val="000000"/>
          <w:sz w:val="24"/>
          <w:szCs w:val="24"/>
          <w:lang w:val="uk-UA"/>
        </w:rPr>
      </w:pPr>
    </w:p>
    <w:p w14:paraId="69481FE6" w14:textId="77777777" w:rsidR="00391F38" w:rsidRDefault="00391F38">
      <w:pPr>
        <w:spacing w:after="0" w:line="240" w:lineRule="auto"/>
        <w:ind w:left="7920"/>
        <w:jc w:val="right"/>
        <w:rPr>
          <w:rFonts w:ascii="Times New Roman" w:eastAsia="Times New Roman" w:hAnsi="Times New Roman" w:cs="Times New Roman"/>
          <w:b/>
          <w:bCs/>
          <w:color w:val="000000"/>
          <w:sz w:val="24"/>
          <w:szCs w:val="24"/>
          <w:lang w:val="uk-UA"/>
        </w:rPr>
      </w:pPr>
    </w:p>
    <w:p w14:paraId="645DD009" w14:textId="77777777" w:rsidR="006A4D69" w:rsidRDefault="006A4D69">
      <w:pPr>
        <w:spacing w:after="0" w:line="240" w:lineRule="auto"/>
        <w:ind w:left="7920"/>
        <w:jc w:val="right"/>
        <w:rPr>
          <w:rFonts w:ascii="Times New Roman" w:eastAsia="Times New Roman" w:hAnsi="Times New Roman" w:cs="Times New Roman"/>
          <w:b/>
          <w:bCs/>
          <w:color w:val="000000"/>
          <w:sz w:val="24"/>
          <w:szCs w:val="24"/>
          <w:lang w:val="uk-UA"/>
        </w:rPr>
      </w:pPr>
    </w:p>
    <w:p w14:paraId="34AA5DC1" w14:textId="0938D55C" w:rsidR="00381683" w:rsidRDefault="00000000">
      <w:pPr>
        <w:spacing w:after="0" w:line="240" w:lineRule="auto"/>
        <w:ind w:left="7920"/>
        <w:jc w:val="righ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lastRenderedPageBreak/>
        <w:t>Додаток 1</w:t>
      </w:r>
    </w:p>
    <w:p w14:paraId="06DB8EBB" w14:textId="77777777" w:rsidR="00381683" w:rsidRDefault="00000000">
      <w:pPr>
        <w:spacing w:after="0" w:line="240" w:lineRule="auto"/>
        <w:ind w:left="2880"/>
        <w:jc w:val="right"/>
        <w:rPr>
          <w:rFonts w:ascii="Times New Roman" w:eastAsia="Times New Roman" w:hAnsi="Times New Roman" w:cs="Times New Roman"/>
          <w:sz w:val="24"/>
          <w:szCs w:val="24"/>
        </w:rPr>
      </w:pPr>
      <w:r>
        <w:rPr>
          <w:rFonts w:ascii="Times New Roman" w:eastAsia="Times New Roman" w:hAnsi="Times New Roman" w:cs="Times New Roman"/>
          <w:i/>
          <w:iCs/>
          <w:color w:val="000000"/>
          <w:sz w:val="24"/>
          <w:szCs w:val="24"/>
        </w:rPr>
        <w:t>    до  оголошення про проведення спрощеної закупівлі</w:t>
      </w:r>
    </w:p>
    <w:p w14:paraId="2FFF58B4" w14:textId="77777777" w:rsidR="00381683" w:rsidRDefault="00381683">
      <w:pPr>
        <w:spacing w:after="0" w:line="240" w:lineRule="auto"/>
        <w:jc w:val="center"/>
        <w:rPr>
          <w:rFonts w:ascii="Times New Roman" w:eastAsia="Times New Roman" w:hAnsi="Times New Roman" w:cs="Times New Roman"/>
          <w:b/>
          <w:bCs/>
          <w:sz w:val="24"/>
          <w:szCs w:val="24"/>
        </w:rPr>
      </w:pPr>
    </w:p>
    <w:p w14:paraId="71FAB0C7" w14:textId="77777777" w:rsidR="00381683" w:rsidRDefault="00000000">
      <w:pPr>
        <w:spacing w:after="0" w:line="240" w:lineRule="auto"/>
        <w:jc w:val="center"/>
        <w:rPr>
          <w:rFonts w:ascii="Times New Roman" w:eastAsia="Times New Roman" w:hAnsi="Times New Roman" w:cs="Times New Roman"/>
          <w:b/>
          <w:bCs/>
          <w:sz w:val="24"/>
          <w:szCs w:val="24"/>
        </w:rPr>
      </w:pPr>
      <w:bookmarkStart w:id="3" w:name="_heading=h.jn7grutc6z6y" w:colFirst="0" w:colLast="0"/>
      <w:bookmarkEnd w:id="3"/>
      <w:r>
        <w:rPr>
          <w:rFonts w:ascii="Times New Roman" w:eastAsia="Times New Roman" w:hAnsi="Times New Roman" w:cs="Times New Roman"/>
          <w:b/>
          <w:bCs/>
          <w:sz w:val="24"/>
          <w:szCs w:val="24"/>
        </w:rPr>
        <w:t>ІНШІ ВИМОГИ</w:t>
      </w:r>
    </w:p>
    <w:tbl>
      <w:tblPr>
        <w:tblStyle w:val="affffe"/>
        <w:tblW w:w="9795" w:type="dxa"/>
        <w:tblInd w:w="-230" w:type="dxa"/>
        <w:tblLayout w:type="fixed"/>
        <w:tblLook w:val="0400" w:firstRow="0" w:lastRow="0" w:firstColumn="0" w:lastColumn="0" w:noHBand="0" w:noVBand="1"/>
      </w:tblPr>
      <w:tblGrid>
        <w:gridCol w:w="525"/>
        <w:gridCol w:w="9270"/>
      </w:tblGrid>
      <w:tr w:rsidR="00381683" w14:paraId="3842940C" w14:textId="77777777">
        <w:trPr>
          <w:trHeight w:val="240"/>
        </w:trPr>
        <w:tc>
          <w:tcPr>
            <w:tcW w:w="9795" w:type="dxa"/>
            <w:gridSpan w:val="2"/>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395CB5C2" w14:textId="77777777" w:rsidR="00381683" w:rsidRDefault="00381683">
            <w:pPr>
              <w:rPr>
                <w:rFonts w:ascii="Times New Roman" w:eastAsia="Times New Roman" w:hAnsi="Times New Roman" w:cs="Times New Roman"/>
                <w:sz w:val="24"/>
                <w:szCs w:val="24"/>
              </w:rPr>
            </w:pPr>
          </w:p>
          <w:p w14:paraId="34B5A9DF" w14:textId="77777777" w:rsidR="0038168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Інші документи від Учасника:</w:t>
            </w:r>
          </w:p>
        </w:tc>
      </w:tr>
      <w:tr w:rsidR="00381683" w14:paraId="70889F09" w14:textId="77777777">
        <w:trPr>
          <w:trHeight w:val="240"/>
        </w:trPr>
        <w:tc>
          <w:tcPr>
            <w:tcW w:w="5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D366780" w14:textId="77777777" w:rsidR="0038168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27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B2D7CDB" w14:textId="77777777" w:rsidR="0038168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Копія документа</w:t>
            </w:r>
            <w:r>
              <w:rPr>
                <w:rFonts w:ascii="Times New Roman" w:eastAsia="Times New Roman" w:hAnsi="Times New Roman" w:cs="Times New Roman"/>
                <w:sz w:val="24"/>
                <w:szCs w:val="24"/>
              </w:rPr>
              <w:t>, що підтверджує повноваження особи на укладення договору та підписання документів, які передбачені вимогами замовника від імені учасника під час проведення процедури закупівлі (</w:t>
            </w:r>
            <w:r>
              <w:rPr>
                <w:rFonts w:ascii="Times New Roman" w:eastAsia="Times New Roman" w:hAnsi="Times New Roman" w:cs="Times New Roman"/>
                <w:b/>
                <w:bCs/>
                <w:sz w:val="24"/>
                <w:szCs w:val="24"/>
              </w:rPr>
              <w:t>наказ про призначення особи на посаду керівника, та/або протокол та/або витяг з протоколу загальних зборів, та/або довіреність, та/або доручення тощо</w:t>
            </w:r>
            <w:r>
              <w:rPr>
                <w:rFonts w:ascii="Times New Roman" w:eastAsia="Times New Roman" w:hAnsi="Times New Roman" w:cs="Times New Roman"/>
                <w:sz w:val="24"/>
                <w:szCs w:val="24"/>
              </w:rPr>
              <w:t>) (для юридичних осіб)</w:t>
            </w:r>
          </w:p>
          <w:p w14:paraId="7B1BB200" w14:textId="77777777" w:rsidR="0038168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(Якщо пропозиція подається не керівником учасника, зазначеним у Єдиному державному реєстрі юридичних осіб, фізичних осіб — підприємців та громадських формувань, а іншою особою, учасник надає довіреність або доручення на таку особу).</w:t>
            </w:r>
          </w:p>
        </w:tc>
      </w:tr>
      <w:tr w:rsidR="00381683" w14:paraId="77D2340D" w14:textId="77777777">
        <w:trPr>
          <w:trHeight w:val="240"/>
        </w:trPr>
        <w:tc>
          <w:tcPr>
            <w:tcW w:w="5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44A11FB" w14:textId="77777777" w:rsidR="0038168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27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8A0B1CF" w14:textId="77777777" w:rsidR="00381683"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Копія статуту </w:t>
            </w:r>
            <w:r>
              <w:rPr>
                <w:rFonts w:ascii="Times New Roman" w:eastAsia="Times New Roman" w:hAnsi="Times New Roman" w:cs="Times New Roman"/>
                <w:sz w:val="24"/>
                <w:szCs w:val="24"/>
              </w:rPr>
              <w:t>або іншого установочного документа (для юридичних осіб)</w:t>
            </w:r>
          </w:p>
        </w:tc>
      </w:tr>
      <w:tr w:rsidR="00381683" w14:paraId="04D64D5E" w14:textId="77777777">
        <w:trPr>
          <w:trHeight w:val="240"/>
        </w:trPr>
        <w:tc>
          <w:tcPr>
            <w:tcW w:w="5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623DF77" w14:textId="77777777" w:rsidR="0038168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927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940C51A" w14:textId="77777777" w:rsidR="0038168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Виписка або Витяг</w:t>
            </w:r>
            <w:r>
              <w:rPr>
                <w:rFonts w:ascii="Times New Roman" w:eastAsia="Times New Roman" w:hAnsi="Times New Roman" w:cs="Times New Roman"/>
                <w:sz w:val="24"/>
                <w:szCs w:val="24"/>
              </w:rPr>
              <w:t xml:space="preserve"> з Єдиного державного реєстру юридичних осіб, фізичних осіб — підприємців та громадських формувань. </w:t>
            </w:r>
          </w:p>
        </w:tc>
      </w:tr>
      <w:tr w:rsidR="00381683" w14:paraId="74A09D1D" w14:textId="77777777">
        <w:trPr>
          <w:trHeight w:val="240"/>
        </w:trPr>
        <w:tc>
          <w:tcPr>
            <w:tcW w:w="5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C62B73D" w14:textId="77777777" w:rsidR="0038168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27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21C5974" w14:textId="77777777" w:rsidR="0038168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Витяг </w:t>
            </w:r>
            <w:r>
              <w:rPr>
                <w:rFonts w:ascii="Times New Roman" w:eastAsia="Times New Roman" w:hAnsi="Times New Roman" w:cs="Times New Roman"/>
                <w:sz w:val="24"/>
                <w:szCs w:val="24"/>
              </w:rPr>
              <w:t xml:space="preserve">з реєстру платників податку на додану вартість —  у разі, якщо учасник є платником ПДВ. </w:t>
            </w:r>
          </w:p>
        </w:tc>
      </w:tr>
      <w:tr w:rsidR="00381683" w14:paraId="67BFE959" w14:textId="77777777">
        <w:trPr>
          <w:trHeight w:val="240"/>
        </w:trPr>
        <w:tc>
          <w:tcPr>
            <w:tcW w:w="5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0B869E7" w14:textId="77777777" w:rsidR="0038168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927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DC3B33C" w14:textId="77777777" w:rsidR="0038168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Гарантійний  лист від Учасника, яким він підтверджує,  що учасник закупівлі або кінцевий </w:t>
            </w:r>
            <w:proofErr w:type="spellStart"/>
            <w:r>
              <w:rPr>
                <w:rFonts w:ascii="Times New Roman" w:eastAsia="Times New Roman" w:hAnsi="Times New Roman" w:cs="Times New Roman"/>
                <w:sz w:val="24"/>
                <w:szCs w:val="24"/>
              </w:rPr>
              <w:t>бенефіціарний</w:t>
            </w:r>
            <w:proofErr w:type="spellEnd"/>
            <w:r>
              <w:rPr>
                <w:rFonts w:ascii="Times New Roman" w:eastAsia="Times New Roman" w:hAnsi="Times New Roman" w:cs="Times New Roman"/>
                <w:sz w:val="24"/>
                <w:szCs w:val="24"/>
              </w:rPr>
              <w:t xml:space="preserve"> власник, член або учасник (акціонер) юридичної особи - учасника закупівлі  </w:t>
            </w:r>
            <w:r>
              <w:rPr>
                <w:rFonts w:ascii="Times New Roman" w:eastAsia="Times New Roman" w:hAnsi="Times New Roman" w:cs="Times New Roman"/>
                <w:b/>
                <w:bCs/>
                <w:sz w:val="24"/>
                <w:szCs w:val="24"/>
              </w:rPr>
              <w:t>не є</w:t>
            </w:r>
            <w:r>
              <w:rPr>
                <w:rFonts w:ascii="Times New Roman" w:eastAsia="Times New Roman" w:hAnsi="Times New Roman" w:cs="Times New Roman"/>
                <w:sz w:val="24"/>
                <w:szCs w:val="24"/>
              </w:rPr>
              <w:t xml:space="preserve"> особою, до якої застосовано санкцію у вигляді заборони на здійснення у неї публічних </w:t>
            </w:r>
            <w:proofErr w:type="spellStart"/>
            <w:r>
              <w:rPr>
                <w:rFonts w:ascii="Times New Roman" w:eastAsia="Times New Roman" w:hAnsi="Times New Roman" w:cs="Times New Roman"/>
                <w:sz w:val="24"/>
                <w:szCs w:val="24"/>
              </w:rPr>
              <w:t>закупівель</w:t>
            </w:r>
            <w:proofErr w:type="spellEnd"/>
            <w:r>
              <w:rPr>
                <w:rFonts w:ascii="Times New Roman" w:eastAsia="Times New Roman" w:hAnsi="Times New Roman" w:cs="Times New Roman"/>
                <w:sz w:val="24"/>
                <w:szCs w:val="24"/>
              </w:rPr>
              <w:t xml:space="preserve"> товарів, робіт і послуг згідно із Законом України “Про санкції”, крім випадку, коли активи такої особи в установленому законодавством порядку передані в управління АРМА.</w:t>
            </w:r>
          </w:p>
        </w:tc>
      </w:tr>
      <w:tr w:rsidR="00381683" w14:paraId="09A37C9B" w14:textId="77777777">
        <w:trPr>
          <w:trHeight w:val="240"/>
        </w:trPr>
        <w:tc>
          <w:tcPr>
            <w:tcW w:w="5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867F265" w14:textId="77777777" w:rsidR="0038168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927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6CAD838" w14:textId="77777777" w:rsidR="0038168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Довідка, яка містить інформацію про учасника закупівлі, а саме:</w:t>
            </w:r>
          </w:p>
          <w:p w14:paraId="3ED5B9C8" w14:textId="77777777" w:rsidR="00381683"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повне найменування;</w:t>
            </w:r>
          </w:p>
          <w:p w14:paraId="2844F48A" w14:textId="77777777" w:rsidR="00381683"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юридична адреса;</w:t>
            </w:r>
          </w:p>
          <w:p w14:paraId="78662586" w14:textId="77777777" w:rsidR="00381683"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поштова або фактична адреса;</w:t>
            </w:r>
          </w:p>
          <w:p w14:paraId="01BA8C41" w14:textId="77777777" w:rsidR="00381683"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код ЄДРПОУ підприємства (або РНОКПП фізичної особи-підприємця);</w:t>
            </w:r>
          </w:p>
          <w:p w14:paraId="6CA355C7" w14:textId="77777777" w:rsidR="00381683"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банківські реквізити які будуть зазначені в договорі (поточний рахунок, назва банка, та МФО);</w:t>
            </w:r>
          </w:p>
          <w:p w14:paraId="511EAE07" w14:textId="77777777" w:rsidR="00381683"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телефон;</w:t>
            </w:r>
          </w:p>
          <w:p w14:paraId="21072154" w14:textId="77777777" w:rsidR="00381683"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е-</w:t>
            </w:r>
            <w:proofErr w:type="spellStart"/>
            <w:r>
              <w:rPr>
                <w:rFonts w:ascii="Times New Roman" w:eastAsia="Times New Roman" w:hAnsi="Times New Roman" w:cs="Times New Roman"/>
                <w:sz w:val="24"/>
                <w:szCs w:val="24"/>
              </w:rPr>
              <w:t>mail</w:t>
            </w:r>
            <w:proofErr w:type="spellEnd"/>
            <w:r>
              <w:rPr>
                <w:rFonts w:ascii="Times New Roman" w:eastAsia="Times New Roman" w:hAnsi="Times New Roman" w:cs="Times New Roman"/>
                <w:sz w:val="24"/>
                <w:szCs w:val="24"/>
              </w:rPr>
              <w:t>;</w:t>
            </w:r>
          </w:p>
          <w:p w14:paraId="299664BD" w14:textId="77777777" w:rsidR="00381683" w:rsidRDefault="0000000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посада керівника підприємства та ПІБ.</w:t>
            </w:r>
          </w:p>
        </w:tc>
      </w:tr>
      <w:tr w:rsidR="00381683" w14:paraId="00C2738F" w14:textId="77777777">
        <w:trPr>
          <w:trHeight w:val="240"/>
        </w:trPr>
        <w:tc>
          <w:tcPr>
            <w:tcW w:w="5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FF006E5" w14:textId="77777777" w:rsidR="0038168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927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6456F10" w14:textId="77777777" w:rsidR="00381683" w:rsidRDefault="00000000">
            <w:pPr>
              <w:ind w:left="34" w:hanging="2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Довідка у довільній формі про те, що, учасник закупівлі товарів, робіт і послуг не є громадянином російської федерації/республіки </w:t>
            </w:r>
            <w:proofErr w:type="spellStart"/>
            <w:r>
              <w:rPr>
                <w:rFonts w:ascii="Times New Roman" w:eastAsia="Times New Roman" w:hAnsi="Times New Roman" w:cs="Times New Roman"/>
                <w:sz w:val="24"/>
                <w:szCs w:val="24"/>
              </w:rPr>
              <w:t>білорусь</w:t>
            </w:r>
            <w:proofErr w:type="spellEnd"/>
            <w:r>
              <w:rPr>
                <w:rFonts w:ascii="Times New Roman" w:eastAsia="Times New Roman" w:hAnsi="Times New Roman" w:cs="Times New Roman"/>
                <w:sz w:val="24"/>
                <w:szCs w:val="24"/>
              </w:rPr>
              <w:t xml:space="preserve"> (крім тих, що проживають на території України на законних підставах); юридичною особою, утвореною та зареєстрованою відповідно до законодавства російської федерації/республіки </w:t>
            </w:r>
            <w:proofErr w:type="spellStart"/>
            <w:r>
              <w:rPr>
                <w:rFonts w:ascii="Times New Roman" w:eastAsia="Times New Roman" w:hAnsi="Times New Roman" w:cs="Times New Roman"/>
                <w:sz w:val="24"/>
                <w:szCs w:val="24"/>
              </w:rPr>
              <w:t>білорусь</w:t>
            </w:r>
            <w:proofErr w:type="spellEnd"/>
            <w:r>
              <w:rPr>
                <w:rFonts w:ascii="Times New Roman" w:eastAsia="Times New Roman" w:hAnsi="Times New Roman" w:cs="Times New Roman"/>
                <w:sz w:val="24"/>
                <w:szCs w:val="24"/>
              </w:rPr>
              <w:t xml:space="preserve">; юридичною особою, утвореною та зареєстрованою відповідно до законодавства України, не є кінцевим </w:t>
            </w:r>
            <w:proofErr w:type="spellStart"/>
            <w:r>
              <w:rPr>
                <w:rFonts w:ascii="Times New Roman" w:eastAsia="Times New Roman" w:hAnsi="Times New Roman" w:cs="Times New Roman"/>
                <w:sz w:val="24"/>
                <w:szCs w:val="24"/>
              </w:rPr>
              <w:t>бенефіціарним</w:t>
            </w:r>
            <w:proofErr w:type="spellEnd"/>
            <w:r>
              <w:rPr>
                <w:rFonts w:ascii="Times New Roman" w:eastAsia="Times New Roman" w:hAnsi="Times New Roman" w:cs="Times New Roman"/>
                <w:sz w:val="24"/>
                <w:szCs w:val="24"/>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федерація/республіка </w:t>
            </w:r>
            <w:proofErr w:type="spellStart"/>
            <w:r>
              <w:rPr>
                <w:rFonts w:ascii="Times New Roman" w:eastAsia="Times New Roman" w:hAnsi="Times New Roman" w:cs="Times New Roman"/>
                <w:sz w:val="24"/>
                <w:szCs w:val="24"/>
              </w:rPr>
              <w:t>білорусь</w:t>
            </w:r>
            <w:proofErr w:type="spellEnd"/>
            <w:r>
              <w:rPr>
                <w:rFonts w:ascii="Times New Roman" w:eastAsia="Times New Roman" w:hAnsi="Times New Roman" w:cs="Times New Roman"/>
                <w:sz w:val="24"/>
                <w:szCs w:val="24"/>
              </w:rPr>
              <w:t xml:space="preserve">, не є громадянином російської федерації/республіки </w:t>
            </w:r>
            <w:proofErr w:type="spellStart"/>
            <w:r>
              <w:rPr>
                <w:rFonts w:ascii="Times New Roman" w:eastAsia="Times New Roman" w:hAnsi="Times New Roman" w:cs="Times New Roman"/>
                <w:sz w:val="24"/>
                <w:szCs w:val="24"/>
              </w:rPr>
              <w:t>білорусь</w:t>
            </w:r>
            <w:proofErr w:type="spellEnd"/>
            <w:r>
              <w:rPr>
                <w:rFonts w:ascii="Times New Roman" w:eastAsia="Times New Roman" w:hAnsi="Times New Roman" w:cs="Times New Roman"/>
                <w:sz w:val="24"/>
                <w:szCs w:val="24"/>
              </w:rPr>
              <w:t xml:space="preserve"> (крім тих, що проживають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w:t>
            </w:r>
            <w:proofErr w:type="spellStart"/>
            <w:r>
              <w:rPr>
                <w:rFonts w:ascii="Times New Roman" w:eastAsia="Times New Roman" w:hAnsi="Times New Roman" w:cs="Times New Roman"/>
                <w:sz w:val="24"/>
                <w:szCs w:val="24"/>
              </w:rPr>
              <w:t>білорусь</w:t>
            </w:r>
            <w:proofErr w:type="spellEnd"/>
            <w:r>
              <w:rPr>
                <w:rFonts w:ascii="Times New Roman" w:eastAsia="Times New Roman" w:hAnsi="Times New Roman" w:cs="Times New Roman"/>
                <w:sz w:val="24"/>
                <w:szCs w:val="24"/>
              </w:rPr>
              <w:t>, крім випадків, коли активи в установленому законодавством порядку передані в управління АРМА</w:t>
            </w:r>
          </w:p>
        </w:tc>
      </w:tr>
      <w:tr w:rsidR="00381683" w14:paraId="377B982E" w14:textId="77777777">
        <w:trPr>
          <w:trHeight w:val="240"/>
        </w:trPr>
        <w:tc>
          <w:tcPr>
            <w:tcW w:w="5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ED7F803" w14:textId="77777777" w:rsidR="0038168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9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52545E" w14:textId="77777777" w:rsidR="00381683" w:rsidRDefault="00000000">
            <w:pPr>
              <w:ind w:left="120"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Довідку про достовірність наданої інформації і право замовника перевірити таку інформацію у відкритих джерелах.</w:t>
            </w:r>
          </w:p>
        </w:tc>
      </w:tr>
      <w:tr w:rsidR="00381683" w14:paraId="69434D42" w14:textId="77777777">
        <w:trPr>
          <w:trHeight w:val="240"/>
        </w:trPr>
        <w:tc>
          <w:tcPr>
            <w:tcW w:w="5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B89E445" w14:textId="77777777" w:rsidR="0038168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9</w:t>
            </w:r>
          </w:p>
        </w:tc>
        <w:tc>
          <w:tcPr>
            <w:tcW w:w="9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06F074" w14:textId="77777777" w:rsidR="00381683" w:rsidRDefault="00000000">
            <w:pPr>
              <w:ind w:left="140" w:right="120" w:hanging="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Гарантійний лист, що запропонований товар, країна походженням якого не є російська федерація/республіка </w:t>
            </w:r>
            <w:proofErr w:type="spellStart"/>
            <w:r>
              <w:rPr>
                <w:rFonts w:ascii="Times New Roman" w:eastAsia="Times New Roman" w:hAnsi="Times New Roman" w:cs="Times New Roman"/>
                <w:sz w:val="24"/>
                <w:szCs w:val="24"/>
              </w:rPr>
              <w:t>білорусь</w:t>
            </w:r>
            <w:proofErr w:type="spellEnd"/>
            <w:r>
              <w:rPr>
                <w:rFonts w:ascii="Times New Roman" w:eastAsia="Times New Roman" w:hAnsi="Times New Roman" w:cs="Times New Roman"/>
                <w:sz w:val="24"/>
                <w:szCs w:val="24"/>
              </w:rPr>
              <w:t>, за винятком товарів, необхідних для ремонту та обслуговування товарів, придбаних до 19 жовтня 2022 року.</w:t>
            </w:r>
          </w:p>
        </w:tc>
      </w:tr>
      <w:tr w:rsidR="00381683" w14:paraId="0C82FC5F" w14:textId="77777777">
        <w:trPr>
          <w:trHeight w:val="240"/>
        </w:trPr>
        <w:tc>
          <w:tcPr>
            <w:tcW w:w="5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5F7C2E1" w14:textId="77777777" w:rsidR="0038168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9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FC0CC7" w14:textId="77777777" w:rsidR="00381683" w:rsidRDefault="00000000">
            <w:pPr>
              <w:shd w:val="clear" w:color="auto" w:fill="FFFFFF"/>
              <w:tabs>
                <w:tab w:val="left" w:pos="1134"/>
              </w:tabs>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Для підтвердження відповідності</w:t>
            </w:r>
            <w:r>
              <w:rPr>
                <w:rFonts w:ascii="Times New Roman" w:eastAsia="Times New Roman" w:hAnsi="Times New Roman" w:cs="Times New Roman"/>
                <w:sz w:val="24"/>
                <w:szCs w:val="24"/>
              </w:rPr>
              <w:t xml:space="preserve"> пропозиції учасника технічним, якісним, кількісним та іншим вимогам щодо предмета закупівлі, учасник у складі пропозиції надає </w:t>
            </w:r>
            <w:r>
              <w:rPr>
                <w:rFonts w:ascii="Times New Roman" w:eastAsia="Times New Roman" w:hAnsi="Times New Roman" w:cs="Times New Roman"/>
                <w:b/>
                <w:bCs/>
                <w:sz w:val="24"/>
                <w:szCs w:val="24"/>
              </w:rPr>
              <w:t xml:space="preserve">порівняльну таблицю </w:t>
            </w:r>
            <w:r>
              <w:rPr>
                <w:rFonts w:ascii="Times New Roman" w:eastAsia="Times New Roman" w:hAnsi="Times New Roman" w:cs="Times New Roman"/>
                <w:sz w:val="24"/>
                <w:szCs w:val="24"/>
              </w:rPr>
              <w:t xml:space="preserve"> з описом технічних характеристик запропонованого товару (згідно Додатку 2 до оголошення)</w:t>
            </w:r>
          </w:p>
        </w:tc>
      </w:tr>
      <w:tr w:rsidR="00381683" w14:paraId="394FC46E" w14:textId="77777777">
        <w:trPr>
          <w:trHeight w:val="240"/>
        </w:trPr>
        <w:tc>
          <w:tcPr>
            <w:tcW w:w="5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8188655" w14:textId="77777777" w:rsidR="0038168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9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618BB" w14:textId="77777777" w:rsidR="00381683" w:rsidRDefault="00000000">
            <w:pPr>
              <w:tabs>
                <w:tab w:val="left" w:pos="1080"/>
              </w:tabs>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Довідка в довільній формі</w:t>
            </w:r>
            <w:r>
              <w:rPr>
                <w:rFonts w:ascii="Times New Roman" w:eastAsia="Times New Roman" w:hAnsi="Times New Roman" w:cs="Times New Roman"/>
                <w:sz w:val="24"/>
                <w:szCs w:val="24"/>
              </w:rPr>
              <w:t xml:space="preserve"> у якій учасник зазначає, що надає згоду на підписання договору (про закупівлю) в редакції проєкту договору оприлюдненого Замовником (додаток №4 до оголошення), у разі визначення Учасника переможцем закупівлі.</w:t>
            </w:r>
          </w:p>
        </w:tc>
      </w:tr>
      <w:tr w:rsidR="00381683" w14:paraId="1F710536" w14:textId="77777777">
        <w:trPr>
          <w:trHeight w:val="240"/>
        </w:trPr>
        <w:tc>
          <w:tcPr>
            <w:tcW w:w="5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42F8B99" w14:textId="77777777" w:rsidR="0038168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9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0B4C0A" w14:textId="77777777" w:rsidR="00381683" w:rsidRDefault="00000000">
            <w:pPr>
              <w:tabs>
                <w:tab w:val="left" w:pos="1080"/>
              </w:tabs>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Цінова пропозиція </w:t>
            </w:r>
            <w:r>
              <w:rPr>
                <w:rFonts w:ascii="Times New Roman" w:eastAsia="Times New Roman" w:hAnsi="Times New Roman" w:cs="Times New Roman"/>
                <w:sz w:val="24"/>
                <w:szCs w:val="24"/>
              </w:rPr>
              <w:t>згідно з додатком 3 до оголошення</w:t>
            </w:r>
          </w:p>
        </w:tc>
      </w:tr>
    </w:tbl>
    <w:p w14:paraId="4DE1998B" w14:textId="77777777" w:rsidR="00381683" w:rsidRDefault="00381683">
      <w:pPr>
        <w:rPr>
          <w:rFonts w:ascii="Times New Roman" w:eastAsia="Times New Roman" w:hAnsi="Times New Roman" w:cs="Times New Roman"/>
          <w:sz w:val="24"/>
          <w:szCs w:val="24"/>
        </w:rPr>
      </w:pPr>
    </w:p>
    <w:p w14:paraId="62CC5AC9" w14:textId="77777777" w:rsidR="00381683" w:rsidRDefault="00000000">
      <w:pPr>
        <w:rPr>
          <w:rFonts w:ascii="Times New Roman" w:eastAsia="Times New Roman" w:hAnsi="Times New Roman" w:cs="Times New Roman"/>
          <w:sz w:val="24"/>
          <w:szCs w:val="24"/>
        </w:rPr>
      </w:pPr>
      <w:r>
        <w:br w:type="page"/>
      </w:r>
    </w:p>
    <w:p w14:paraId="54C3C36F" w14:textId="77777777" w:rsidR="00381683" w:rsidRDefault="00000000">
      <w:pPr>
        <w:shd w:val="clear" w:color="auto" w:fill="FFFFFF"/>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w:t>
      </w:r>
      <w:r>
        <w:rPr>
          <w:rFonts w:ascii="Times New Roman" w:eastAsia="Times New Roman" w:hAnsi="Times New Roman" w:cs="Times New Roman"/>
          <w:b/>
          <w:bCs/>
          <w:color w:val="000000"/>
          <w:sz w:val="24"/>
          <w:szCs w:val="24"/>
        </w:rPr>
        <w:t>Додаток 2</w:t>
      </w:r>
    </w:p>
    <w:p w14:paraId="752D612C" w14:textId="77777777" w:rsidR="00381683" w:rsidRDefault="00000000">
      <w:pPr>
        <w:spacing w:after="0" w:line="240" w:lineRule="auto"/>
        <w:ind w:left="2880"/>
        <w:jc w:val="right"/>
        <w:rPr>
          <w:rFonts w:ascii="Times New Roman" w:eastAsia="Times New Roman" w:hAnsi="Times New Roman" w:cs="Times New Roman"/>
          <w:sz w:val="24"/>
          <w:szCs w:val="24"/>
          <w:highlight w:val="white"/>
        </w:rPr>
      </w:pPr>
      <w:r>
        <w:rPr>
          <w:rFonts w:ascii="Times New Roman" w:eastAsia="Times New Roman" w:hAnsi="Times New Roman" w:cs="Times New Roman"/>
          <w:i/>
          <w:iCs/>
          <w:color w:val="000000"/>
          <w:sz w:val="24"/>
          <w:szCs w:val="24"/>
        </w:rPr>
        <w:t>    до  оголошення про проведення спрощеної закупівлі</w:t>
      </w:r>
    </w:p>
    <w:p w14:paraId="68F5CBBE" w14:textId="77777777" w:rsidR="00381683" w:rsidRDefault="00381683">
      <w:pPr>
        <w:spacing w:after="0" w:line="240" w:lineRule="auto"/>
        <w:rPr>
          <w:rFonts w:ascii="Times New Roman" w:eastAsia="Times New Roman" w:hAnsi="Times New Roman" w:cs="Times New Roman"/>
          <w:sz w:val="24"/>
          <w:szCs w:val="24"/>
          <w:highlight w:val="white"/>
        </w:rPr>
      </w:pPr>
    </w:p>
    <w:p w14:paraId="3896347B" w14:textId="77777777" w:rsidR="00381683" w:rsidRPr="00517302" w:rsidRDefault="00000000">
      <w:pPr>
        <w:shd w:val="clear" w:color="auto" w:fill="FFFFFF"/>
        <w:spacing w:after="0" w:line="240" w:lineRule="auto"/>
        <w:jc w:val="center"/>
        <w:rPr>
          <w:rFonts w:ascii="Times New Roman" w:eastAsia="Times New Roman" w:hAnsi="Times New Roman" w:cs="Times New Roman"/>
          <w:color w:val="333333"/>
          <w:sz w:val="24"/>
          <w:szCs w:val="24"/>
          <w:lang w:val="ru-RU"/>
        </w:rPr>
      </w:pPr>
      <w:r>
        <w:rPr>
          <w:rFonts w:ascii="Times New Roman" w:eastAsia="Times New Roman" w:hAnsi="Times New Roman" w:cs="Times New Roman"/>
          <w:sz w:val="24"/>
          <w:szCs w:val="24"/>
        </w:rPr>
        <w:t>Інформація про технічні, якісні та інші характеристики предмета закупівлі</w:t>
      </w:r>
      <w:r>
        <w:rPr>
          <w:rFonts w:ascii="Times New Roman" w:eastAsia="Times New Roman" w:hAnsi="Times New Roman" w:cs="Times New Roman"/>
          <w:color w:val="333333"/>
          <w:sz w:val="24"/>
          <w:szCs w:val="24"/>
        </w:rPr>
        <w:t>:</w:t>
      </w:r>
    </w:p>
    <w:p w14:paraId="21F19547" w14:textId="77777777" w:rsidR="005B72D4" w:rsidRPr="00517302" w:rsidRDefault="005B72D4">
      <w:pPr>
        <w:shd w:val="clear" w:color="auto" w:fill="FFFFFF"/>
        <w:spacing w:after="0" w:line="240" w:lineRule="auto"/>
        <w:jc w:val="center"/>
        <w:rPr>
          <w:rFonts w:ascii="Times New Roman" w:eastAsia="Times New Roman" w:hAnsi="Times New Roman" w:cs="Times New Roman"/>
          <w:color w:val="333333"/>
          <w:sz w:val="24"/>
          <w:szCs w:val="24"/>
          <w:lang w:val="ru-RU"/>
        </w:rPr>
      </w:pPr>
    </w:p>
    <w:p w14:paraId="66838BBD" w14:textId="619A5C04" w:rsidR="00B60E7B" w:rsidRPr="00B60E7B" w:rsidRDefault="00DA4DD7">
      <w:pPr>
        <w:spacing w:after="0"/>
        <w:jc w:val="center"/>
        <w:rPr>
          <w:rFonts w:ascii="Times New Roman" w:eastAsia="Times New Roman" w:hAnsi="Times New Roman" w:cs="Times New Roman"/>
          <w:b/>
          <w:bCs/>
          <w:sz w:val="24"/>
          <w:szCs w:val="24"/>
          <w:lang w:val="uk-UA"/>
        </w:rPr>
      </w:pPr>
      <w:r>
        <w:rPr>
          <w:rFonts w:ascii="Times New Roman" w:eastAsia="Times New Roman" w:hAnsi="Times New Roman" w:cs="Times New Roman"/>
          <w:b/>
          <w:bCs/>
          <w:color w:val="000000"/>
          <w:sz w:val="24"/>
          <w:szCs w:val="24"/>
          <w:lang w:val="uk-UA"/>
        </w:rPr>
        <w:t xml:space="preserve">ЛОТ 1 </w:t>
      </w:r>
      <w:r w:rsidR="005B72D4">
        <w:rPr>
          <w:rFonts w:ascii="Times New Roman" w:eastAsia="Times New Roman" w:hAnsi="Times New Roman" w:cs="Times New Roman"/>
          <w:b/>
          <w:bCs/>
          <w:color w:val="000000"/>
          <w:sz w:val="24"/>
          <w:szCs w:val="24"/>
          <w:lang w:val="uk-UA"/>
        </w:rPr>
        <w:t>–</w:t>
      </w:r>
      <w:r>
        <w:rPr>
          <w:rFonts w:ascii="Times New Roman" w:eastAsia="Times New Roman" w:hAnsi="Times New Roman" w:cs="Times New Roman"/>
          <w:b/>
          <w:bCs/>
          <w:color w:val="000000"/>
          <w:sz w:val="24"/>
          <w:szCs w:val="24"/>
          <w:lang w:val="uk-UA"/>
        </w:rPr>
        <w:t xml:space="preserve"> </w:t>
      </w:r>
      <w:r w:rsidRPr="00DA4DD7">
        <w:rPr>
          <w:rFonts w:ascii="Times New Roman" w:eastAsia="Times New Roman" w:hAnsi="Times New Roman" w:cs="Times New Roman"/>
          <w:b/>
          <w:bCs/>
          <w:color w:val="000000"/>
          <w:sz w:val="24"/>
          <w:szCs w:val="24"/>
        </w:rPr>
        <w:t xml:space="preserve">Маршрутизатор TP-LINK </w:t>
      </w:r>
      <w:proofErr w:type="spellStart"/>
      <w:r w:rsidRPr="00DA4DD7">
        <w:rPr>
          <w:rFonts w:ascii="Times New Roman" w:eastAsia="Times New Roman" w:hAnsi="Times New Roman" w:cs="Times New Roman"/>
          <w:b/>
          <w:bCs/>
          <w:color w:val="000000"/>
          <w:sz w:val="24"/>
          <w:szCs w:val="24"/>
        </w:rPr>
        <w:t>Archer</w:t>
      </w:r>
      <w:proofErr w:type="spellEnd"/>
      <w:r w:rsidRPr="00DA4DD7">
        <w:rPr>
          <w:rFonts w:ascii="Times New Roman" w:eastAsia="Times New Roman" w:hAnsi="Times New Roman" w:cs="Times New Roman"/>
          <w:b/>
          <w:bCs/>
          <w:color w:val="000000"/>
          <w:sz w:val="24"/>
          <w:szCs w:val="24"/>
        </w:rPr>
        <w:t xml:space="preserve"> AX1800 або еквівалент*</w:t>
      </w:r>
    </w:p>
    <w:tbl>
      <w:tblPr>
        <w:tblW w:w="96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4253"/>
        <w:gridCol w:w="2552"/>
      </w:tblGrid>
      <w:tr w:rsidR="00DA4DD7" w:rsidRPr="00CC68EF" w14:paraId="0648413E" w14:textId="598B75B6" w:rsidTr="005B72D4">
        <w:trPr>
          <w:trHeight w:val="522"/>
        </w:trPr>
        <w:tc>
          <w:tcPr>
            <w:tcW w:w="7088" w:type="dxa"/>
            <w:gridSpan w:val="2"/>
            <w:tcBorders>
              <w:top w:val="single" w:sz="4" w:space="0" w:color="auto"/>
              <w:left w:val="single" w:sz="4" w:space="0" w:color="auto"/>
              <w:bottom w:val="single" w:sz="4" w:space="0" w:color="auto"/>
              <w:right w:val="single" w:sz="4" w:space="0" w:color="auto"/>
            </w:tcBorders>
            <w:vAlign w:val="center"/>
          </w:tcPr>
          <w:p w14:paraId="2F485DEE" w14:textId="55EA29F5" w:rsidR="00DA4DD7" w:rsidRPr="00DA4DD7" w:rsidRDefault="00DA4DD7" w:rsidP="00DA4DD7">
            <w:pPr>
              <w:shd w:val="clear" w:color="auto" w:fill="FFFFFF"/>
              <w:spacing w:after="0" w:line="240" w:lineRule="auto"/>
              <w:jc w:val="center"/>
              <w:textAlignment w:val="baseline"/>
              <w:rPr>
                <w:rFonts w:ascii="Times New Roman" w:hAnsi="Times New Roman" w:cs="Times New Roman"/>
                <w:b/>
                <w:bCs/>
                <w:lang w:val="uk-UA"/>
              </w:rPr>
            </w:pPr>
            <w:r w:rsidRPr="00DA4DD7">
              <w:rPr>
                <w:rFonts w:ascii="Times New Roman" w:hAnsi="Times New Roman" w:cs="Times New Roman"/>
                <w:b/>
                <w:bCs/>
                <w:lang w:val="uk-UA"/>
              </w:rPr>
              <w:t>Характеристика</w:t>
            </w:r>
          </w:p>
        </w:tc>
        <w:tc>
          <w:tcPr>
            <w:tcW w:w="2552" w:type="dxa"/>
            <w:tcBorders>
              <w:top w:val="single" w:sz="4" w:space="0" w:color="auto"/>
              <w:left w:val="single" w:sz="4" w:space="0" w:color="auto"/>
              <w:bottom w:val="single" w:sz="4" w:space="0" w:color="auto"/>
              <w:right w:val="single" w:sz="4" w:space="0" w:color="auto"/>
            </w:tcBorders>
          </w:tcPr>
          <w:p w14:paraId="562FBC74" w14:textId="7488F718" w:rsidR="00DA4DD7" w:rsidRPr="00DA4DD7" w:rsidRDefault="00DA4DD7" w:rsidP="00DA4DD7">
            <w:pPr>
              <w:shd w:val="clear" w:color="auto" w:fill="FFFFFF"/>
              <w:spacing w:after="0" w:line="240" w:lineRule="auto"/>
              <w:jc w:val="center"/>
              <w:textAlignment w:val="baseline"/>
              <w:rPr>
                <w:rFonts w:ascii="Times New Roman" w:hAnsi="Times New Roman" w:cs="Times New Roman"/>
                <w:b/>
                <w:bCs/>
                <w:lang w:val="uk-UA"/>
              </w:rPr>
            </w:pPr>
            <w:r w:rsidRPr="00DA4DD7">
              <w:rPr>
                <w:rFonts w:ascii="Times New Roman" w:hAnsi="Times New Roman" w:cs="Times New Roman"/>
                <w:b/>
                <w:bCs/>
                <w:lang w:val="uk-UA"/>
              </w:rPr>
              <w:t>Запропоновано учасником</w:t>
            </w:r>
          </w:p>
        </w:tc>
      </w:tr>
      <w:tr w:rsidR="00DA4DD7" w:rsidRPr="00CC68EF" w14:paraId="2A7BC3B3" w14:textId="005D9938" w:rsidTr="005B72D4">
        <w:trPr>
          <w:trHeight w:val="522"/>
        </w:trPr>
        <w:tc>
          <w:tcPr>
            <w:tcW w:w="2835" w:type="dxa"/>
            <w:tcBorders>
              <w:top w:val="single" w:sz="4" w:space="0" w:color="auto"/>
              <w:left w:val="single" w:sz="4" w:space="0" w:color="auto"/>
              <w:bottom w:val="single" w:sz="4" w:space="0" w:color="auto"/>
              <w:right w:val="single" w:sz="4" w:space="0" w:color="auto"/>
            </w:tcBorders>
            <w:vAlign w:val="center"/>
          </w:tcPr>
          <w:p w14:paraId="3165E3DD" w14:textId="77777777" w:rsidR="00DA4DD7" w:rsidRPr="00DA4DD7" w:rsidRDefault="00DA4DD7" w:rsidP="00837D80">
            <w:pPr>
              <w:shd w:val="clear" w:color="auto" w:fill="FFFFFF"/>
              <w:spacing w:after="0" w:line="240" w:lineRule="auto"/>
              <w:textAlignment w:val="baseline"/>
              <w:rPr>
                <w:rFonts w:ascii="Times New Roman" w:hAnsi="Times New Roman" w:cs="Times New Roman"/>
                <w:bCs/>
              </w:rPr>
            </w:pPr>
            <w:r w:rsidRPr="00DA4DD7">
              <w:rPr>
                <w:rFonts w:ascii="Times New Roman" w:hAnsi="Times New Roman" w:cs="Times New Roman"/>
                <w:color w:val="221F1F"/>
                <w:bdr w:val="none" w:sz="0" w:space="0" w:color="auto" w:frame="1"/>
                <w:shd w:val="clear" w:color="auto" w:fill="FFFFFF"/>
              </w:rPr>
              <w:t xml:space="preserve">Частота роботи </w:t>
            </w:r>
            <w:proofErr w:type="spellStart"/>
            <w:r w:rsidRPr="00DA4DD7">
              <w:rPr>
                <w:rFonts w:ascii="Times New Roman" w:hAnsi="Times New Roman" w:cs="Times New Roman"/>
                <w:color w:val="221F1F"/>
                <w:bdr w:val="none" w:sz="0" w:space="0" w:color="auto" w:frame="1"/>
                <w:shd w:val="clear" w:color="auto" w:fill="FFFFFF"/>
              </w:rPr>
              <w:t>Wi-Fi</w:t>
            </w:r>
            <w:proofErr w:type="spellEnd"/>
            <w:r w:rsidRPr="00DA4DD7">
              <w:rPr>
                <w:rFonts w:ascii="Times New Roman" w:hAnsi="Times New Roman" w:cs="Times New Roman"/>
                <w:color w:val="221F1F"/>
                <w:bdr w:val="none" w:sz="0" w:space="0" w:color="auto" w:frame="1"/>
                <w:shd w:val="clear" w:color="auto" w:fill="FFFFFF"/>
              </w:rPr>
              <w:t xml:space="preserve"> </w:t>
            </w:r>
          </w:p>
        </w:tc>
        <w:tc>
          <w:tcPr>
            <w:tcW w:w="4253" w:type="dxa"/>
            <w:tcBorders>
              <w:top w:val="single" w:sz="4" w:space="0" w:color="auto"/>
              <w:left w:val="single" w:sz="4" w:space="0" w:color="auto"/>
              <w:bottom w:val="single" w:sz="4" w:space="0" w:color="auto"/>
              <w:right w:val="single" w:sz="4" w:space="0" w:color="auto"/>
            </w:tcBorders>
            <w:noWrap/>
            <w:vAlign w:val="center"/>
          </w:tcPr>
          <w:p w14:paraId="2CE363E3" w14:textId="77777777" w:rsidR="00DA4DD7" w:rsidRPr="00DA4DD7" w:rsidRDefault="00DA4DD7" w:rsidP="005B72D4">
            <w:pPr>
              <w:shd w:val="clear" w:color="auto" w:fill="FFFFFF"/>
              <w:spacing w:after="0" w:line="240" w:lineRule="auto"/>
              <w:jc w:val="center"/>
              <w:textAlignment w:val="baseline"/>
              <w:rPr>
                <w:rFonts w:ascii="Times New Roman" w:hAnsi="Times New Roman" w:cs="Times New Roman"/>
                <w:bCs/>
              </w:rPr>
            </w:pPr>
            <w:hyperlink r:id="rId15" w:tooltip="Маршрутизатори Частота роботи Wi-Fi 5 + 2.4 (дводіапазонний) ГГц" w:history="1">
              <w:r w:rsidRPr="00DA4DD7">
                <w:rPr>
                  <w:rFonts w:ascii="Times New Roman" w:hAnsi="Times New Roman" w:cs="Times New Roman"/>
                  <w:color w:val="221F1F"/>
                  <w:u w:val="single"/>
                  <w:bdr w:val="none" w:sz="0" w:space="0" w:color="auto" w:frame="1"/>
                </w:rPr>
                <w:t>5 + 2.4 (дводіапазонний) ГГц</w:t>
              </w:r>
            </w:hyperlink>
          </w:p>
        </w:tc>
        <w:tc>
          <w:tcPr>
            <w:tcW w:w="2552" w:type="dxa"/>
            <w:tcBorders>
              <w:top w:val="single" w:sz="4" w:space="0" w:color="auto"/>
              <w:left w:val="single" w:sz="4" w:space="0" w:color="auto"/>
              <w:bottom w:val="single" w:sz="4" w:space="0" w:color="auto"/>
              <w:right w:val="single" w:sz="4" w:space="0" w:color="auto"/>
            </w:tcBorders>
          </w:tcPr>
          <w:p w14:paraId="21CB9C1D" w14:textId="77777777" w:rsidR="00DA4DD7" w:rsidRPr="00DA4DD7" w:rsidRDefault="00DA4DD7" w:rsidP="00837D80">
            <w:pPr>
              <w:shd w:val="clear" w:color="auto" w:fill="FFFFFF"/>
              <w:spacing w:after="0" w:line="240" w:lineRule="auto"/>
              <w:textAlignment w:val="baseline"/>
              <w:rPr>
                <w:rFonts w:ascii="Times New Roman" w:hAnsi="Times New Roman" w:cs="Times New Roman"/>
              </w:rPr>
            </w:pPr>
          </w:p>
        </w:tc>
      </w:tr>
      <w:tr w:rsidR="00DA4DD7" w:rsidRPr="00CC68EF" w14:paraId="5979B679" w14:textId="1B30C2CE" w:rsidTr="005B72D4">
        <w:trPr>
          <w:trHeight w:val="320"/>
        </w:trPr>
        <w:tc>
          <w:tcPr>
            <w:tcW w:w="2835" w:type="dxa"/>
            <w:tcBorders>
              <w:top w:val="single" w:sz="4" w:space="0" w:color="auto"/>
              <w:left w:val="single" w:sz="4" w:space="0" w:color="auto"/>
              <w:bottom w:val="single" w:sz="4" w:space="0" w:color="auto"/>
              <w:right w:val="single" w:sz="4" w:space="0" w:color="auto"/>
            </w:tcBorders>
            <w:vAlign w:val="center"/>
          </w:tcPr>
          <w:p w14:paraId="690F6166" w14:textId="77777777" w:rsidR="00DA4DD7" w:rsidRPr="00DA4DD7" w:rsidRDefault="00DA4DD7" w:rsidP="00837D80">
            <w:pPr>
              <w:shd w:val="clear" w:color="auto" w:fill="FFFFFF"/>
              <w:spacing w:after="0" w:line="240" w:lineRule="auto"/>
              <w:textAlignment w:val="baseline"/>
              <w:rPr>
                <w:rFonts w:ascii="Times New Roman" w:hAnsi="Times New Roman" w:cs="Times New Roman"/>
                <w:bCs/>
              </w:rPr>
            </w:pPr>
            <w:r w:rsidRPr="00DA4DD7">
              <w:rPr>
                <w:rFonts w:ascii="Times New Roman" w:hAnsi="Times New Roman" w:cs="Times New Roman"/>
                <w:color w:val="221F1F"/>
                <w:bdr w:val="none" w:sz="0" w:space="0" w:color="auto" w:frame="1"/>
                <w:shd w:val="clear" w:color="auto" w:fill="FFFFFF"/>
              </w:rPr>
              <w:t>Швидкість LAN портів</w:t>
            </w:r>
          </w:p>
        </w:tc>
        <w:tc>
          <w:tcPr>
            <w:tcW w:w="4253" w:type="dxa"/>
            <w:tcBorders>
              <w:top w:val="single" w:sz="4" w:space="0" w:color="auto"/>
              <w:left w:val="single" w:sz="4" w:space="0" w:color="auto"/>
              <w:bottom w:val="single" w:sz="4" w:space="0" w:color="auto"/>
              <w:right w:val="single" w:sz="4" w:space="0" w:color="auto"/>
            </w:tcBorders>
            <w:noWrap/>
            <w:vAlign w:val="center"/>
          </w:tcPr>
          <w:p w14:paraId="0E1868D0" w14:textId="77777777" w:rsidR="00DA4DD7" w:rsidRPr="00DA4DD7" w:rsidRDefault="00DA4DD7" w:rsidP="005B72D4">
            <w:pPr>
              <w:shd w:val="clear" w:color="auto" w:fill="FFFFFF"/>
              <w:spacing w:after="0" w:line="240" w:lineRule="auto"/>
              <w:jc w:val="center"/>
              <w:textAlignment w:val="baseline"/>
              <w:rPr>
                <w:rFonts w:ascii="Times New Roman" w:hAnsi="Times New Roman" w:cs="Times New Roman"/>
                <w:bCs/>
              </w:rPr>
            </w:pPr>
            <w:hyperlink r:id="rId16" w:tooltip="Маршрутизатори Швидкість LAN портів 1 Гбіт/с" w:history="1">
              <w:r w:rsidRPr="00DA4DD7">
                <w:rPr>
                  <w:rFonts w:ascii="Times New Roman" w:hAnsi="Times New Roman" w:cs="Times New Roman"/>
                  <w:color w:val="221F1F"/>
                  <w:u w:val="single"/>
                  <w:bdr w:val="none" w:sz="0" w:space="0" w:color="auto" w:frame="1"/>
                </w:rPr>
                <w:t xml:space="preserve">1 </w:t>
              </w:r>
              <w:proofErr w:type="spellStart"/>
              <w:r w:rsidRPr="00DA4DD7">
                <w:rPr>
                  <w:rFonts w:ascii="Times New Roman" w:hAnsi="Times New Roman" w:cs="Times New Roman"/>
                  <w:color w:val="221F1F"/>
                  <w:u w:val="single"/>
                  <w:bdr w:val="none" w:sz="0" w:space="0" w:color="auto" w:frame="1"/>
                </w:rPr>
                <w:t>Гбіт</w:t>
              </w:r>
              <w:proofErr w:type="spellEnd"/>
              <w:r w:rsidRPr="00DA4DD7">
                <w:rPr>
                  <w:rFonts w:ascii="Times New Roman" w:hAnsi="Times New Roman" w:cs="Times New Roman"/>
                  <w:color w:val="221F1F"/>
                  <w:u w:val="single"/>
                  <w:bdr w:val="none" w:sz="0" w:space="0" w:color="auto" w:frame="1"/>
                </w:rPr>
                <w:t>/с</w:t>
              </w:r>
            </w:hyperlink>
          </w:p>
        </w:tc>
        <w:tc>
          <w:tcPr>
            <w:tcW w:w="2552" w:type="dxa"/>
            <w:tcBorders>
              <w:top w:val="single" w:sz="4" w:space="0" w:color="auto"/>
              <w:left w:val="single" w:sz="4" w:space="0" w:color="auto"/>
              <w:bottom w:val="single" w:sz="4" w:space="0" w:color="auto"/>
              <w:right w:val="single" w:sz="4" w:space="0" w:color="auto"/>
            </w:tcBorders>
          </w:tcPr>
          <w:p w14:paraId="38AE1887" w14:textId="77777777" w:rsidR="00DA4DD7" w:rsidRPr="00DA4DD7" w:rsidRDefault="00DA4DD7" w:rsidP="00837D80">
            <w:pPr>
              <w:shd w:val="clear" w:color="auto" w:fill="FFFFFF"/>
              <w:spacing w:after="0" w:line="240" w:lineRule="auto"/>
              <w:textAlignment w:val="baseline"/>
              <w:rPr>
                <w:rFonts w:ascii="Times New Roman" w:hAnsi="Times New Roman" w:cs="Times New Roman"/>
              </w:rPr>
            </w:pPr>
          </w:p>
        </w:tc>
      </w:tr>
      <w:tr w:rsidR="00DA4DD7" w:rsidRPr="00CC68EF" w14:paraId="4A880206" w14:textId="09EFB5A8" w:rsidTr="005B72D4">
        <w:trPr>
          <w:trHeight w:val="522"/>
        </w:trPr>
        <w:tc>
          <w:tcPr>
            <w:tcW w:w="2835" w:type="dxa"/>
            <w:tcBorders>
              <w:top w:val="single" w:sz="4" w:space="0" w:color="auto"/>
              <w:left w:val="single" w:sz="4" w:space="0" w:color="auto"/>
              <w:bottom w:val="single" w:sz="4" w:space="0" w:color="auto"/>
              <w:right w:val="single" w:sz="4" w:space="0" w:color="auto"/>
            </w:tcBorders>
            <w:vAlign w:val="center"/>
          </w:tcPr>
          <w:p w14:paraId="2D5A21AA" w14:textId="2D4FEDB5" w:rsidR="00DA4DD7" w:rsidRPr="00DA4DD7" w:rsidRDefault="00DA4DD7" w:rsidP="00837D80">
            <w:pPr>
              <w:shd w:val="clear" w:color="auto" w:fill="FFFFFF"/>
              <w:spacing w:after="0" w:line="240" w:lineRule="auto"/>
              <w:textAlignment w:val="baseline"/>
              <w:rPr>
                <w:rFonts w:ascii="Times New Roman" w:hAnsi="Times New Roman" w:cs="Times New Roman"/>
                <w:color w:val="221F1F"/>
              </w:rPr>
            </w:pPr>
            <w:r w:rsidRPr="00DA4DD7">
              <w:rPr>
                <w:rFonts w:ascii="Times New Roman" w:hAnsi="Times New Roman" w:cs="Times New Roman"/>
                <w:color w:val="221F1F"/>
                <w:bdr w:val="none" w:sz="0" w:space="0" w:color="auto" w:frame="1"/>
                <w:shd w:val="clear" w:color="auto" w:fill="FFFFFF"/>
              </w:rPr>
              <w:t>Стандарт зв</w:t>
            </w:r>
            <w:r w:rsidR="005B72D4">
              <w:rPr>
                <w:rFonts w:ascii="Times New Roman" w:hAnsi="Times New Roman" w:cs="Times New Roman"/>
                <w:color w:val="221F1F"/>
                <w:bdr w:val="none" w:sz="0" w:space="0" w:color="auto" w:frame="1"/>
                <w:shd w:val="clear" w:color="auto" w:fill="FFFFFF"/>
              </w:rPr>
              <w:t>’</w:t>
            </w:r>
            <w:r w:rsidRPr="00DA4DD7">
              <w:rPr>
                <w:rFonts w:ascii="Times New Roman" w:hAnsi="Times New Roman" w:cs="Times New Roman"/>
                <w:color w:val="221F1F"/>
                <w:bdr w:val="none" w:sz="0" w:space="0" w:color="auto" w:frame="1"/>
                <w:shd w:val="clear" w:color="auto" w:fill="FFFFFF"/>
              </w:rPr>
              <w:t xml:space="preserve">язку </w:t>
            </w:r>
            <w:proofErr w:type="spellStart"/>
            <w:r w:rsidRPr="00DA4DD7">
              <w:rPr>
                <w:rFonts w:ascii="Times New Roman" w:hAnsi="Times New Roman" w:cs="Times New Roman"/>
                <w:color w:val="221F1F"/>
                <w:bdr w:val="none" w:sz="0" w:space="0" w:color="auto" w:frame="1"/>
                <w:shd w:val="clear" w:color="auto" w:fill="FFFFFF"/>
              </w:rPr>
              <w:t>Wi-Fi</w:t>
            </w:r>
            <w:proofErr w:type="spellEnd"/>
          </w:p>
          <w:p w14:paraId="75CA4B33" w14:textId="77777777" w:rsidR="00DA4DD7" w:rsidRPr="00DA4DD7" w:rsidRDefault="00DA4DD7" w:rsidP="00837D80">
            <w:pPr>
              <w:spacing w:after="0" w:line="240" w:lineRule="auto"/>
              <w:rPr>
                <w:rFonts w:ascii="Times New Roman" w:hAnsi="Times New Roman" w:cs="Times New Roman"/>
                <w:bCs/>
              </w:rPr>
            </w:pPr>
          </w:p>
        </w:tc>
        <w:tc>
          <w:tcPr>
            <w:tcW w:w="4253" w:type="dxa"/>
            <w:tcBorders>
              <w:top w:val="single" w:sz="4" w:space="0" w:color="auto"/>
              <w:left w:val="single" w:sz="4" w:space="0" w:color="auto"/>
              <w:bottom w:val="single" w:sz="4" w:space="0" w:color="auto"/>
              <w:right w:val="single" w:sz="4" w:space="0" w:color="auto"/>
            </w:tcBorders>
            <w:noWrap/>
            <w:vAlign w:val="center"/>
          </w:tcPr>
          <w:p w14:paraId="6CB3D890" w14:textId="77777777" w:rsidR="00DA4DD7" w:rsidRPr="00DA4DD7" w:rsidRDefault="00DA4DD7" w:rsidP="005B72D4">
            <w:pPr>
              <w:shd w:val="clear" w:color="auto" w:fill="FFFFFF"/>
              <w:spacing w:after="0" w:line="240" w:lineRule="auto"/>
              <w:jc w:val="center"/>
              <w:textAlignment w:val="baseline"/>
              <w:rPr>
                <w:rFonts w:ascii="Times New Roman" w:hAnsi="Times New Roman" w:cs="Times New Roman"/>
                <w:bCs/>
              </w:rPr>
            </w:pPr>
            <w:hyperlink r:id="rId17" w:tooltip="Маршрутизатори Стандарт зв'язку Wi-Fi 802.11a" w:history="1">
              <w:r w:rsidRPr="00DA4DD7">
                <w:rPr>
                  <w:rFonts w:ascii="Times New Roman" w:hAnsi="Times New Roman" w:cs="Times New Roman"/>
                  <w:color w:val="221F1F"/>
                  <w:u w:val="single"/>
                  <w:bdr w:val="none" w:sz="0" w:space="0" w:color="auto" w:frame="1"/>
                </w:rPr>
                <w:t>802.11a</w:t>
              </w:r>
            </w:hyperlink>
            <w:r w:rsidRPr="00DA4DD7">
              <w:rPr>
                <w:rFonts w:ascii="Times New Roman" w:hAnsi="Times New Roman" w:cs="Times New Roman"/>
                <w:color w:val="221F1F"/>
              </w:rPr>
              <w:t>/</w:t>
            </w:r>
            <w:hyperlink r:id="rId18" w:tooltip="Маршрутизатори Стандарт зв'язку Wi-Fi 802.11b" w:history="1">
              <w:r w:rsidRPr="00DA4DD7">
                <w:rPr>
                  <w:rFonts w:ascii="Times New Roman" w:hAnsi="Times New Roman" w:cs="Times New Roman"/>
                  <w:color w:val="221F1F"/>
                  <w:u w:val="single"/>
                  <w:bdr w:val="none" w:sz="0" w:space="0" w:color="auto" w:frame="1"/>
                </w:rPr>
                <w:t>802.11b</w:t>
              </w:r>
            </w:hyperlink>
            <w:r w:rsidRPr="00DA4DD7">
              <w:rPr>
                <w:rFonts w:ascii="Times New Roman" w:hAnsi="Times New Roman" w:cs="Times New Roman"/>
                <w:color w:val="221F1F"/>
              </w:rPr>
              <w:t>/</w:t>
            </w:r>
            <w:hyperlink r:id="rId19" w:tooltip="Маршрутизатори Стандарт зв'язку Wi-Fi 802.11g" w:history="1">
              <w:r w:rsidRPr="00DA4DD7">
                <w:rPr>
                  <w:rFonts w:ascii="Times New Roman" w:hAnsi="Times New Roman" w:cs="Times New Roman"/>
                  <w:color w:val="221F1F"/>
                  <w:u w:val="single"/>
                  <w:bdr w:val="none" w:sz="0" w:space="0" w:color="auto" w:frame="1"/>
                </w:rPr>
                <w:t>802.11g</w:t>
              </w:r>
            </w:hyperlink>
            <w:r w:rsidRPr="00DA4DD7">
              <w:rPr>
                <w:rFonts w:ascii="Times New Roman" w:hAnsi="Times New Roman" w:cs="Times New Roman"/>
                <w:color w:val="221F1F"/>
              </w:rPr>
              <w:t>/</w:t>
            </w:r>
            <w:hyperlink r:id="rId20" w:tooltip="Маршрутизатори Стандарт зв'язку Wi-Fi 802.11n" w:history="1">
              <w:r w:rsidRPr="00DA4DD7">
                <w:rPr>
                  <w:rFonts w:ascii="Times New Roman" w:hAnsi="Times New Roman" w:cs="Times New Roman"/>
                  <w:color w:val="221F1F"/>
                  <w:u w:val="single"/>
                  <w:bdr w:val="none" w:sz="0" w:space="0" w:color="auto" w:frame="1"/>
                </w:rPr>
                <w:t>802.11n</w:t>
              </w:r>
            </w:hyperlink>
            <w:r w:rsidRPr="00DA4DD7">
              <w:rPr>
                <w:rFonts w:ascii="Times New Roman" w:hAnsi="Times New Roman" w:cs="Times New Roman"/>
                <w:color w:val="221F1F"/>
              </w:rPr>
              <w:t>/</w:t>
            </w:r>
            <w:proofErr w:type="spellStart"/>
            <w:r>
              <w:fldChar w:fldCharType="begin"/>
            </w:r>
            <w:r>
              <w:instrText>HYPERLINK "https://rozetka.com.ua/ua/routers/c80193/23545=23097/" \o "Маршрутизатори Стандарт зв'язку Wi-Fi Wi-Fi 5 (802.11ac)"</w:instrText>
            </w:r>
            <w:r>
              <w:fldChar w:fldCharType="separate"/>
            </w:r>
            <w:r w:rsidRPr="00DA4DD7">
              <w:rPr>
                <w:rFonts w:ascii="Times New Roman" w:hAnsi="Times New Roman" w:cs="Times New Roman"/>
                <w:color w:val="221F1F"/>
                <w:u w:val="single"/>
                <w:bdr w:val="none" w:sz="0" w:space="0" w:color="auto" w:frame="1"/>
              </w:rPr>
              <w:t>Wi-Fi</w:t>
            </w:r>
            <w:proofErr w:type="spellEnd"/>
            <w:r w:rsidRPr="00DA4DD7">
              <w:rPr>
                <w:rFonts w:ascii="Times New Roman" w:hAnsi="Times New Roman" w:cs="Times New Roman"/>
                <w:color w:val="221F1F"/>
                <w:u w:val="single"/>
                <w:bdr w:val="none" w:sz="0" w:space="0" w:color="auto" w:frame="1"/>
              </w:rPr>
              <w:t xml:space="preserve"> 5 (802.11ac)</w:t>
            </w:r>
            <w:r>
              <w:fldChar w:fldCharType="end"/>
            </w:r>
            <w:r w:rsidRPr="00DA4DD7">
              <w:rPr>
                <w:rFonts w:ascii="Times New Roman" w:hAnsi="Times New Roman" w:cs="Times New Roman"/>
                <w:color w:val="221F1F"/>
              </w:rPr>
              <w:t>/</w:t>
            </w:r>
            <w:proofErr w:type="spellStart"/>
            <w:r>
              <w:fldChar w:fldCharType="begin"/>
            </w:r>
            <w:r>
              <w:instrText>HYPERLINK "https://rozetka.com.ua/ua/routers/c80193/23545=802-11ax/" \o "Маршрутизатори Стандарт зв'язку Wi-Fi Wi-Fi 6 (802.11ax)"</w:instrText>
            </w:r>
            <w:r>
              <w:fldChar w:fldCharType="separate"/>
            </w:r>
            <w:r w:rsidRPr="00DA4DD7">
              <w:rPr>
                <w:rFonts w:ascii="Times New Roman" w:hAnsi="Times New Roman" w:cs="Times New Roman"/>
                <w:color w:val="221F1F"/>
                <w:u w:val="single"/>
                <w:bdr w:val="none" w:sz="0" w:space="0" w:color="auto" w:frame="1"/>
              </w:rPr>
              <w:t>Wi-Fi</w:t>
            </w:r>
            <w:proofErr w:type="spellEnd"/>
            <w:r w:rsidRPr="00DA4DD7">
              <w:rPr>
                <w:rFonts w:ascii="Times New Roman" w:hAnsi="Times New Roman" w:cs="Times New Roman"/>
                <w:color w:val="221F1F"/>
                <w:u w:val="single"/>
                <w:bdr w:val="none" w:sz="0" w:space="0" w:color="auto" w:frame="1"/>
              </w:rPr>
              <w:t xml:space="preserve"> 6 (802.11ax)</w:t>
            </w:r>
            <w:r>
              <w:fldChar w:fldCharType="end"/>
            </w:r>
          </w:p>
        </w:tc>
        <w:tc>
          <w:tcPr>
            <w:tcW w:w="2552" w:type="dxa"/>
            <w:tcBorders>
              <w:top w:val="single" w:sz="4" w:space="0" w:color="auto"/>
              <w:left w:val="single" w:sz="4" w:space="0" w:color="auto"/>
              <w:bottom w:val="single" w:sz="4" w:space="0" w:color="auto"/>
              <w:right w:val="single" w:sz="4" w:space="0" w:color="auto"/>
            </w:tcBorders>
          </w:tcPr>
          <w:p w14:paraId="4C18B3DD" w14:textId="77777777" w:rsidR="00DA4DD7" w:rsidRPr="00DA4DD7" w:rsidRDefault="00DA4DD7" w:rsidP="00837D80">
            <w:pPr>
              <w:shd w:val="clear" w:color="auto" w:fill="FFFFFF"/>
              <w:spacing w:after="0" w:line="240" w:lineRule="auto"/>
              <w:textAlignment w:val="baseline"/>
              <w:rPr>
                <w:rFonts w:ascii="Times New Roman" w:hAnsi="Times New Roman" w:cs="Times New Roman"/>
              </w:rPr>
            </w:pPr>
          </w:p>
        </w:tc>
      </w:tr>
      <w:tr w:rsidR="00DA4DD7" w:rsidRPr="00CC68EF" w14:paraId="35F327AF" w14:textId="6AB90A36" w:rsidTr="005B72D4">
        <w:trPr>
          <w:trHeight w:val="522"/>
        </w:trPr>
        <w:tc>
          <w:tcPr>
            <w:tcW w:w="2835" w:type="dxa"/>
            <w:tcBorders>
              <w:top w:val="single" w:sz="4" w:space="0" w:color="auto"/>
              <w:left w:val="single" w:sz="4" w:space="0" w:color="auto"/>
              <w:bottom w:val="single" w:sz="4" w:space="0" w:color="auto"/>
              <w:right w:val="single" w:sz="4" w:space="0" w:color="auto"/>
            </w:tcBorders>
            <w:vAlign w:val="center"/>
          </w:tcPr>
          <w:p w14:paraId="5EC287CE" w14:textId="77777777" w:rsidR="00DA4DD7" w:rsidRPr="00DA4DD7" w:rsidRDefault="00DA4DD7" w:rsidP="00837D80">
            <w:pPr>
              <w:shd w:val="clear" w:color="auto" w:fill="FFFFFF"/>
              <w:spacing w:after="0" w:line="240" w:lineRule="auto"/>
              <w:textAlignment w:val="baseline"/>
              <w:rPr>
                <w:rFonts w:ascii="Times New Roman" w:hAnsi="Times New Roman" w:cs="Times New Roman"/>
                <w:bCs/>
              </w:rPr>
            </w:pPr>
            <w:r w:rsidRPr="00DA4DD7">
              <w:rPr>
                <w:rFonts w:ascii="Times New Roman" w:hAnsi="Times New Roman" w:cs="Times New Roman"/>
                <w:color w:val="221F1F"/>
                <w:bdr w:val="none" w:sz="0" w:space="0" w:color="auto" w:frame="1"/>
                <w:shd w:val="clear" w:color="auto" w:fill="FFFFFF"/>
              </w:rPr>
              <w:t xml:space="preserve">Стандарт швидкості </w:t>
            </w:r>
            <w:proofErr w:type="spellStart"/>
            <w:r w:rsidRPr="00DA4DD7">
              <w:rPr>
                <w:rFonts w:ascii="Times New Roman" w:hAnsi="Times New Roman" w:cs="Times New Roman"/>
                <w:color w:val="221F1F"/>
                <w:bdr w:val="none" w:sz="0" w:space="0" w:color="auto" w:frame="1"/>
                <w:shd w:val="clear" w:color="auto" w:fill="FFFFFF"/>
              </w:rPr>
              <w:t>Wi-Fi</w:t>
            </w:r>
            <w:proofErr w:type="spellEnd"/>
          </w:p>
        </w:tc>
        <w:tc>
          <w:tcPr>
            <w:tcW w:w="4253" w:type="dxa"/>
            <w:tcBorders>
              <w:top w:val="single" w:sz="4" w:space="0" w:color="auto"/>
              <w:left w:val="single" w:sz="4" w:space="0" w:color="auto"/>
              <w:bottom w:val="single" w:sz="4" w:space="0" w:color="auto"/>
              <w:right w:val="single" w:sz="4" w:space="0" w:color="auto"/>
            </w:tcBorders>
            <w:noWrap/>
            <w:vAlign w:val="center"/>
          </w:tcPr>
          <w:p w14:paraId="67E0CBB1" w14:textId="77777777" w:rsidR="00DA4DD7" w:rsidRPr="00DA4DD7" w:rsidRDefault="00DA4DD7" w:rsidP="005B72D4">
            <w:pPr>
              <w:shd w:val="clear" w:color="auto" w:fill="FFFFFF"/>
              <w:spacing w:after="0" w:line="240" w:lineRule="auto"/>
              <w:jc w:val="center"/>
              <w:textAlignment w:val="baseline"/>
              <w:rPr>
                <w:rFonts w:ascii="Times New Roman" w:hAnsi="Times New Roman" w:cs="Times New Roman"/>
                <w:bCs/>
              </w:rPr>
            </w:pPr>
            <w:r w:rsidRPr="00DA4DD7">
              <w:rPr>
                <w:rFonts w:ascii="Times New Roman" w:hAnsi="Times New Roman" w:cs="Times New Roman"/>
                <w:color w:val="221F1F"/>
                <w:bdr w:val="none" w:sz="0" w:space="0" w:color="auto" w:frame="1"/>
              </w:rPr>
              <w:t>AX1800</w:t>
            </w:r>
          </w:p>
        </w:tc>
        <w:tc>
          <w:tcPr>
            <w:tcW w:w="2552" w:type="dxa"/>
            <w:tcBorders>
              <w:top w:val="single" w:sz="4" w:space="0" w:color="auto"/>
              <w:left w:val="single" w:sz="4" w:space="0" w:color="auto"/>
              <w:bottom w:val="single" w:sz="4" w:space="0" w:color="auto"/>
              <w:right w:val="single" w:sz="4" w:space="0" w:color="auto"/>
            </w:tcBorders>
          </w:tcPr>
          <w:p w14:paraId="57C9AD28" w14:textId="77777777" w:rsidR="00DA4DD7" w:rsidRPr="00DA4DD7" w:rsidRDefault="00DA4DD7" w:rsidP="00837D80">
            <w:pPr>
              <w:shd w:val="clear" w:color="auto" w:fill="FFFFFF"/>
              <w:spacing w:after="0" w:line="240" w:lineRule="auto"/>
              <w:textAlignment w:val="baseline"/>
              <w:rPr>
                <w:rFonts w:ascii="Times New Roman" w:hAnsi="Times New Roman" w:cs="Times New Roman"/>
                <w:color w:val="221F1F"/>
                <w:bdr w:val="none" w:sz="0" w:space="0" w:color="auto" w:frame="1"/>
              </w:rPr>
            </w:pPr>
          </w:p>
        </w:tc>
      </w:tr>
      <w:tr w:rsidR="00DA4DD7" w:rsidRPr="00CC68EF" w14:paraId="26E8AE6C" w14:textId="6F04B4D0" w:rsidTr="005B72D4">
        <w:trPr>
          <w:trHeight w:val="280"/>
        </w:trPr>
        <w:tc>
          <w:tcPr>
            <w:tcW w:w="2835" w:type="dxa"/>
            <w:tcBorders>
              <w:top w:val="single" w:sz="4" w:space="0" w:color="auto"/>
              <w:left w:val="single" w:sz="4" w:space="0" w:color="auto"/>
              <w:bottom w:val="single" w:sz="4" w:space="0" w:color="auto"/>
              <w:right w:val="single" w:sz="4" w:space="0" w:color="auto"/>
            </w:tcBorders>
            <w:vAlign w:val="center"/>
          </w:tcPr>
          <w:p w14:paraId="4C462B02" w14:textId="77777777" w:rsidR="00DA4DD7" w:rsidRPr="00DA4DD7" w:rsidRDefault="00DA4DD7" w:rsidP="00837D80">
            <w:pPr>
              <w:shd w:val="clear" w:color="auto" w:fill="FFFFFF"/>
              <w:spacing w:after="0" w:line="240" w:lineRule="auto"/>
              <w:textAlignment w:val="baseline"/>
              <w:rPr>
                <w:rFonts w:ascii="Times New Roman" w:hAnsi="Times New Roman" w:cs="Times New Roman"/>
                <w:bCs/>
              </w:rPr>
            </w:pPr>
            <w:r w:rsidRPr="00DA4DD7">
              <w:rPr>
                <w:rFonts w:ascii="Times New Roman" w:hAnsi="Times New Roman" w:cs="Times New Roman"/>
                <w:color w:val="221F1F"/>
                <w:bdr w:val="none" w:sz="0" w:space="0" w:color="auto" w:frame="1"/>
                <w:shd w:val="clear" w:color="auto" w:fill="FFFFFF"/>
              </w:rPr>
              <w:t xml:space="preserve">Швидкість </w:t>
            </w:r>
            <w:proofErr w:type="spellStart"/>
            <w:r w:rsidRPr="00DA4DD7">
              <w:rPr>
                <w:rFonts w:ascii="Times New Roman" w:hAnsi="Times New Roman" w:cs="Times New Roman"/>
                <w:color w:val="221F1F"/>
                <w:bdr w:val="none" w:sz="0" w:space="0" w:color="auto" w:frame="1"/>
                <w:shd w:val="clear" w:color="auto" w:fill="FFFFFF"/>
              </w:rPr>
              <w:t>Wi-Fi</w:t>
            </w:r>
            <w:proofErr w:type="spellEnd"/>
          </w:p>
        </w:tc>
        <w:tc>
          <w:tcPr>
            <w:tcW w:w="4253" w:type="dxa"/>
            <w:tcBorders>
              <w:top w:val="single" w:sz="4" w:space="0" w:color="auto"/>
              <w:left w:val="single" w:sz="4" w:space="0" w:color="auto"/>
              <w:bottom w:val="single" w:sz="4" w:space="0" w:color="auto"/>
              <w:right w:val="single" w:sz="4" w:space="0" w:color="auto"/>
            </w:tcBorders>
            <w:noWrap/>
            <w:vAlign w:val="center"/>
          </w:tcPr>
          <w:p w14:paraId="3AECBBAD" w14:textId="77777777" w:rsidR="00DA4DD7" w:rsidRPr="00DA4DD7" w:rsidRDefault="00DA4DD7" w:rsidP="005B72D4">
            <w:pPr>
              <w:shd w:val="clear" w:color="auto" w:fill="FFFFFF"/>
              <w:spacing w:after="0" w:line="240" w:lineRule="auto"/>
              <w:jc w:val="center"/>
              <w:textAlignment w:val="baseline"/>
              <w:rPr>
                <w:rFonts w:ascii="Times New Roman" w:hAnsi="Times New Roman" w:cs="Times New Roman"/>
                <w:bCs/>
              </w:rPr>
            </w:pPr>
            <w:hyperlink r:id="rId21" w:tooltip="Маршрутизатори Швидкість Wi-Fi 1800 Мбіт/с" w:history="1">
              <w:r w:rsidRPr="00DA4DD7">
                <w:rPr>
                  <w:rFonts w:ascii="Times New Roman" w:hAnsi="Times New Roman" w:cs="Times New Roman"/>
                  <w:color w:val="221F1F"/>
                  <w:u w:val="single"/>
                  <w:bdr w:val="none" w:sz="0" w:space="0" w:color="auto" w:frame="1"/>
                </w:rPr>
                <w:t>1800 Мбіт/с</w:t>
              </w:r>
            </w:hyperlink>
          </w:p>
        </w:tc>
        <w:tc>
          <w:tcPr>
            <w:tcW w:w="2552" w:type="dxa"/>
            <w:tcBorders>
              <w:top w:val="single" w:sz="4" w:space="0" w:color="auto"/>
              <w:left w:val="single" w:sz="4" w:space="0" w:color="auto"/>
              <w:bottom w:val="single" w:sz="4" w:space="0" w:color="auto"/>
              <w:right w:val="single" w:sz="4" w:space="0" w:color="auto"/>
            </w:tcBorders>
          </w:tcPr>
          <w:p w14:paraId="2299953D" w14:textId="77777777" w:rsidR="00DA4DD7" w:rsidRPr="00DA4DD7" w:rsidRDefault="00DA4DD7" w:rsidP="00837D80">
            <w:pPr>
              <w:shd w:val="clear" w:color="auto" w:fill="FFFFFF"/>
              <w:spacing w:after="0" w:line="240" w:lineRule="auto"/>
              <w:textAlignment w:val="baseline"/>
              <w:rPr>
                <w:rFonts w:ascii="Times New Roman" w:hAnsi="Times New Roman" w:cs="Times New Roman"/>
              </w:rPr>
            </w:pPr>
          </w:p>
        </w:tc>
      </w:tr>
      <w:tr w:rsidR="00DA4DD7" w:rsidRPr="00CC68EF" w14:paraId="26CFE45F" w14:textId="78FEFA6E" w:rsidTr="005B72D4">
        <w:trPr>
          <w:trHeight w:val="522"/>
        </w:trPr>
        <w:tc>
          <w:tcPr>
            <w:tcW w:w="2835" w:type="dxa"/>
            <w:tcBorders>
              <w:top w:val="single" w:sz="4" w:space="0" w:color="auto"/>
              <w:left w:val="single" w:sz="4" w:space="0" w:color="auto"/>
              <w:bottom w:val="single" w:sz="4" w:space="0" w:color="auto"/>
              <w:right w:val="single" w:sz="4" w:space="0" w:color="auto"/>
            </w:tcBorders>
            <w:vAlign w:val="center"/>
          </w:tcPr>
          <w:p w14:paraId="47781F27" w14:textId="77777777" w:rsidR="00DA4DD7" w:rsidRPr="00DA4DD7" w:rsidRDefault="00DA4DD7" w:rsidP="00837D80">
            <w:pPr>
              <w:shd w:val="clear" w:color="auto" w:fill="FFFFFF"/>
              <w:spacing w:after="0" w:line="240" w:lineRule="auto"/>
              <w:textAlignment w:val="baseline"/>
              <w:rPr>
                <w:rFonts w:ascii="Times New Roman" w:hAnsi="Times New Roman" w:cs="Times New Roman"/>
                <w:bCs/>
              </w:rPr>
            </w:pPr>
            <w:r w:rsidRPr="00DA4DD7">
              <w:rPr>
                <w:rFonts w:ascii="Times New Roman" w:hAnsi="Times New Roman" w:cs="Times New Roman"/>
                <w:color w:val="221F1F"/>
                <w:bdr w:val="none" w:sz="0" w:space="0" w:color="auto" w:frame="1"/>
                <w:shd w:val="clear" w:color="auto" w:fill="FFFFFF"/>
              </w:rPr>
              <w:t>Кількість LAN-портів</w:t>
            </w:r>
          </w:p>
        </w:tc>
        <w:tc>
          <w:tcPr>
            <w:tcW w:w="4253" w:type="dxa"/>
            <w:tcBorders>
              <w:top w:val="single" w:sz="4" w:space="0" w:color="auto"/>
              <w:left w:val="single" w:sz="4" w:space="0" w:color="auto"/>
              <w:bottom w:val="single" w:sz="4" w:space="0" w:color="auto"/>
              <w:right w:val="single" w:sz="4" w:space="0" w:color="auto"/>
            </w:tcBorders>
            <w:noWrap/>
            <w:vAlign w:val="center"/>
          </w:tcPr>
          <w:p w14:paraId="665004AA" w14:textId="77777777" w:rsidR="00DA4DD7" w:rsidRPr="00DA4DD7" w:rsidRDefault="00DA4DD7" w:rsidP="005B72D4">
            <w:pPr>
              <w:shd w:val="clear" w:color="auto" w:fill="FFFFFF"/>
              <w:spacing w:after="0" w:line="240" w:lineRule="auto"/>
              <w:jc w:val="center"/>
              <w:textAlignment w:val="baseline"/>
              <w:rPr>
                <w:rFonts w:ascii="Times New Roman" w:hAnsi="Times New Roman" w:cs="Times New Roman"/>
                <w:bCs/>
              </w:rPr>
            </w:pPr>
            <w:hyperlink r:id="rId22" w:tooltip="Маршрутизатори Кількість LAN-портів 4" w:history="1">
              <w:r w:rsidRPr="00DA4DD7">
                <w:rPr>
                  <w:rFonts w:ascii="Times New Roman" w:hAnsi="Times New Roman" w:cs="Times New Roman"/>
                  <w:color w:val="221F1F"/>
                  <w:u w:val="single"/>
                  <w:bdr w:val="none" w:sz="0" w:space="0" w:color="auto" w:frame="1"/>
                </w:rPr>
                <w:t>4</w:t>
              </w:r>
            </w:hyperlink>
          </w:p>
        </w:tc>
        <w:tc>
          <w:tcPr>
            <w:tcW w:w="2552" w:type="dxa"/>
            <w:tcBorders>
              <w:top w:val="single" w:sz="4" w:space="0" w:color="auto"/>
              <w:left w:val="single" w:sz="4" w:space="0" w:color="auto"/>
              <w:bottom w:val="single" w:sz="4" w:space="0" w:color="auto"/>
              <w:right w:val="single" w:sz="4" w:space="0" w:color="auto"/>
            </w:tcBorders>
          </w:tcPr>
          <w:p w14:paraId="68DA53C8" w14:textId="77777777" w:rsidR="00DA4DD7" w:rsidRPr="00DA4DD7" w:rsidRDefault="00DA4DD7" w:rsidP="00837D80">
            <w:pPr>
              <w:shd w:val="clear" w:color="auto" w:fill="FFFFFF"/>
              <w:spacing w:after="0" w:line="240" w:lineRule="auto"/>
              <w:textAlignment w:val="baseline"/>
              <w:rPr>
                <w:rFonts w:ascii="Times New Roman" w:hAnsi="Times New Roman" w:cs="Times New Roman"/>
              </w:rPr>
            </w:pPr>
          </w:p>
        </w:tc>
      </w:tr>
      <w:tr w:rsidR="00DA4DD7" w:rsidRPr="00CC68EF" w14:paraId="7A39C9A9" w14:textId="1ACD0962" w:rsidTr="005B72D4">
        <w:trPr>
          <w:trHeight w:val="522"/>
        </w:trPr>
        <w:tc>
          <w:tcPr>
            <w:tcW w:w="2835" w:type="dxa"/>
            <w:tcBorders>
              <w:top w:val="single" w:sz="4" w:space="0" w:color="auto"/>
              <w:left w:val="single" w:sz="4" w:space="0" w:color="auto"/>
              <w:bottom w:val="single" w:sz="4" w:space="0" w:color="auto"/>
              <w:right w:val="single" w:sz="4" w:space="0" w:color="auto"/>
            </w:tcBorders>
            <w:vAlign w:val="center"/>
          </w:tcPr>
          <w:p w14:paraId="1078D899" w14:textId="77777777" w:rsidR="00DA4DD7" w:rsidRPr="00DA4DD7" w:rsidRDefault="00DA4DD7" w:rsidP="00837D80">
            <w:pPr>
              <w:shd w:val="clear" w:color="auto" w:fill="FFFFFF"/>
              <w:spacing w:after="0" w:line="240" w:lineRule="auto"/>
              <w:textAlignment w:val="baseline"/>
              <w:rPr>
                <w:rFonts w:ascii="Times New Roman" w:hAnsi="Times New Roman" w:cs="Times New Roman"/>
                <w:color w:val="221F1F"/>
              </w:rPr>
            </w:pPr>
            <w:r w:rsidRPr="00DA4DD7">
              <w:rPr>
                <w:rFonts w:ascii="Times New Roman" w:hAnsi="Times New Roman" w:cs="Times New Roman"/>
                <w:color w:val="221F1F"/>
                <w:bdr w:val="none" w:sz="0" w:space="0" w:color="auto" w:frame="1"/>
                <w:shd w:val="clear" w:color="auto" w:fill="FFFFFF"/>
              </w:rPr>
              <w:t>Особливості</w:t>
            </w:r>
          </w:p>
          <w:p w14:paraId="071A0F05" w14:textId="77777777" w:rsidR="00DA4DD7" w:rsidRPr="00DA4DD7" w:rsidRDefault="00DA4DD7" w:rsidP="00837D80">
            <w:pPr>
              <w:spacing w:after="0" w:line="240" w:lineRule="auto"/>
              <w:rPr>
                <w:rFonts w:ascii="Times New Roman" w:hAnsi="Times New Roman" w:cs="Times New Roman"/>
                <w:bCs/>
              </w:rPr>
            </w:pPr>
          </w:p>
        </w:tc>
        <w:tc>
          <w:tcPr>
            <w:tcW w:w="4253" w:type="dxa"/>
            <w:tcBorders>
              <w:top w:val="single" w:sz="4" w:space="0" w:color="auto"/>
              <w:left w:val="single" w:sz="4" w:space="0" w:color="auto"/>
              <w:bottom w:val="single" w:sz="4" w:space="0" w:color="auto"/>
              <w:right w:val="single" w:sz="4" w:space="0" w:color="auto"/>
            </w:tcBorders>
            <w:noWrap/>
            <w:vAlign w:val="center"/>
          </w:tcPr>
          <w:p w14:paraId="0DBEF774" w14:textId="77777777" w:rsidR="00DA4DD7" w:rsidRPr="00DA4DD7" w:rsidRDefault="00DA4DD7" w:rsidP="005B72D4">
            <w:pPr>
              <w:shd w:val="clear" w:color="auto" w:fill="FFFFFF"/>
              <w:spacing w:after="0" w:line="240" w:lineRule="auto"/>
              <w:jc w:val="center"/>
              <w:textAlignment w:val="baseline"/>
              <w:rPr>
                <w:rFonts w:ascii="Times New Roman" w:hAnsi="Times New Roman" w:cs="Times New Roman"/>
                <w:color w:val="221F1F"/>
              </w:rPr>
            </w:pPr>
            <w:hyperlink r:id="rId23" w:tooltip="Маршрутизатори Особливості З віддаленим керуванням" w:history="1">
              <w:r w:rsidRPr="00DA4DD7">
                <w:rPr>
                  <w:rFonts w:ascii="Times New Roman" w:hAnsi="Times New Roman" w:cs="Times New Roman"/>
                  <w:color w:val="221F1F"/>
                  <w:u w:val="single"/>
                  <w:bdr w:val="none" w:sz="0" w:space="0" w:color="auto" w:frame="1"/>
                </w:rPr>
                <w:t>З віддаленим керуванням</w:t>
              </w:r>
            </w:hyperlink>
          </w:p>
          <w:p w14:paraId="7227DF4D" w14:textId="77777777" w:rsidR="00DA4DD7" w:rsidRPr="00DA4DD7" w:rsidRDefault="00DA4DD7" w:rsidP="005B72D4">
            <w:pPr>
              <w:shd w:val="clear" w:color="auto" w:fill="FFFFFF"/>
              <w:spacing w:after="0" w:line="240" w:lineRule="auto"/>
              <w:jc w:val="center"/>
              <w:textAlignment w:val="baseline"/>
              <w:rPr>
                <w:rFonts w:ascii="Times New Roman" w:hAnsi="Times New Roman" w:cs="Times New Roman"/>
                <w:color w:val="221F1F"/>
              </w:rPr>
            </w:pPr>
            <w:hyperlink r:id="rId24" w:tooltip="Маршрутизатори Особливості Підтримка Beamforming" w:history="1">
              <w:r w:rsidRPr="00DA4DD7">
                <w:rPr>
                  <w:rFonts w:ascii="Times New Roman" w:hAnsi="Times New Roman" w:cs="Times New Roman"/>
                  <w:color w:val="221F1F"/>
                  <w:u w:val="single"/>
                  <w:bdr w:val="none" w:sz="0" w:space="0" w:color="auto" w:frame="1"/>
                </w:rPr>
                <w:t xml:space="preserve">Підтримка </w:t>
              </w:r>
              <w:proofErr w:type="spellStart"/>
              <w:r w:rsidRPr="00DA4DD7">
                <w:rPr>
                  <w:rFonts w:ascii="Times New Roman" w:hAnsi="Times New Roman" w:cs="Times New Roman"/>
                  <w:color w:val="221F1F"/>
                  <w:u w:val="single"/>
                  <w:bdr w:val="none" w:sz="0" w:space="0" w:color="auto" w:frame="1"/>
                </w:rPr>
                <w:t>Beamforming</w:t>
              </w:r>
              <w:proofErr w:type="spellEnd"/>
            </w:hyperlink>
          </w:p>
          <w:p w14:paraId="7EAE75B8" w14:textId="77777777" w:rsidR="00DA4DD7" w:rsidRPr="00DA4DD7" w:rsidRDefault="00DA4DD7" w:rsidP="005B72D4">
            <w:pPr>
              <w:shd w:val="clear" w:color="auto" w:fill="FFFFFF"/>
              <w:spacing w:after="0" w:line="240" w:lineRule="auto"/>
              <w:jc w:val="center"/>
              <w:textAlignment w:val="baseline"/>
              <w:rPr>
                <w:rFonts w:ascii="Times New Roman" w:hAnsi="Times New Roman" w:cs="Times New Roman"/>
                <w:color w:val="221F1F"/>
              </w:rPr>
            </w:pPr>
            <w:hyperlink r:id="rId25" w:tooltip="Маршрутизатори Особливості Підтримка IPTV" w:history="1">
              <w:r w:rsidRPr="00DA4DD7">
                <w:rPr>
                  <w:rFonts w:ascii="Times New Roman" w:hAnsi="Times New Roman" w:cs="Times New Roman"/>
                  <w:color w:val="221F1F"/>
                  <w:u w:val="single"/>
                  <w:bdr w:val="none" w:sz="0" w:space="0" w:color="auto" w:frame="1"/>
                </w:rPr>
                <w:t>Підтримка IPTV</w:t>
              </w:r>
            </w:hyperlink>
          </w:p>
          <w:p w14:paraId="05E711A7" w14:textId="77777777" w:rsidR="00DA4DD7" w:rsidRPr="00DA4DD7" w:rsidRDefault="00DA4DD7" w:rsidP="005B72D4">
            <w:pPr>
              <w:shd w:val="clear" w:color="auto" w:fill="FFFFFF"/>
              <w:spacing w:after="0" w:line="240" w:lineRule="auto"/>
              <w:jc w:val="center"/>
              <w:textAlignment w:val="baseline"/>
              <w:rPr>
                <w:rFonts w:ascii="Times New Roman" w:hAnsi="Times New Roman" w:cs="Times New Roman"/>
                <w:color w:val="221F1F"/>
              </w:rPr>
            </w:pPr>
            <w:hyperlink r:id="rId26" w:tooltip="Маршрутизатори Особливості Підтримка VPN" w:history="1">
              <w:r w:rsidRPr="00DA4DD7">
                <w:rPr>
                  <w:rFonts w:ascii="Times New Roman" w:hAnsi="Times New Roman" w:cs="Times New Roman"/>
                  <w:color w:val="221F1F"/>
                  <w:u w:val="single"/>
                  <w:bdr w:val="none" w:sz="0" w:space="0" w:color="auto" w:frame="1"/>
                </w:rPr>
                <w:t>Підтримка VPN</w:t>
              </w:r>
            </w:hyperlink>
          </w:p>
          <w:p w14:paraId="0C9CE63F" w14:textId="77777777" w:rsidR="00DA4DD7" w:rsidRPr="00DA4DD7" w:rsidRDefault="00DA4DD7" w:rsidP="005B72D4">
            <w:pPr>
              <w:spacing w:after="0" w:line="240" w:lineRule="auto"/>
              <w:jc w:val="center"/>
              <w:rPr>
                <w:rFonts w:ascii="Times New Roman" w:hAnsi="Times New Roman" w:cs="Times New Roman"/>
                <w:bCs/>
              </w:rPr>
            </w:pPr>
            <w:hyperlink r:id="rId27" w:tooltip="Маршрутизатори Особливості Підтримка технології MESH" w:history="1">
              <w:r w:rsidRPr="00DA4DD7">
                <w:rPr>
                  <w:rFonts w:ascii="Times New Roman" w:hAnsi="Times New Roman" w:cs="Times New Roman"/>
                  <w:color w:val="221F1F"/>
                  <w:u w:val="single"/>
                  <w:bdr w:val="none" w:sz="0" w:space="0" w:color="auto" w:frame="1"/>
                </w:rPr>
                <w:t>Підтримка технології MESH</w:t>
              </w:r>
            </w:hyperlink>
          </w:p>
        </w:tc>
        <w:tc>
          <w:tcPr>
            <w:tcW w:w="2552" w:type="dxa"/>
            <w:tcBorders>
              <w:top w:val="single" w:sz="4" w:space="0" w:color="auto"/>
              <w:left w:val="single" w:sz="4" w:space="0" w:color="auto"/>
              <w:bottom w:val="single" w:sz="4" w:space="0" w:color="auto"/>
              <w:right w:val="single" w:sz="4" w:space="0" w:color="auto"/>
            </w:tcBorders>
          </w:tcPr>
          <w:p w14:paraId="46EDB364" w14:textId="77777777" w:rsidR="00DA4DD7" w:rsidRPr="00DA4DD7" w:rsidRDefault="00DA4DD7" w:rsidP="00837D80">
            <w:pPr>
              <w:shd w:val="clear" w:color="auto" w:fill="FFFFFF"/>
              <w:spacing w:after="0" w:line="240" w:lineRule="auto"/>
              <w:textAlignment w:val="baseline"/>
              <w:rPr>
                <w:rFonts w:ascii="Times New Roman" w:hAnsi="Times New Roman" w:cs="Times New Roman"/>
              </w:rPr>
            </w:pPr>
          </w:p>
        </w:tc>
      </w:tr>
      <w:tr w:rsidR="00DA4DD7" w:rsidRPr="00CC68EF" w14:paraId="2D05AE59" w14:textId="2807E569" w:rsidTr="005B72D4">
        <w:trPr>
          <w:trHeight w:val="522"/>
        </w:trPr>
        <w:tc>
          <w:tcPr>
            <w:tcW w:w="2835" w:type="dxa"/>
            <w:tcBorders>
              <w:top w:val="single" w:sz="4" w:space="0" w:color="auto"/>
              <w:left w:val="single" w:sz="4" w:space="0" w:color="auto"/>
              <w:bottom w:val="single" w:sz="4" w:space="0" w:color="auto"/>
              <w:right w:val="single" w:sz="4" w:space="0" w:color="auto"/>
            </w:tcBorders>
            <w:vAlign w:val="center"/>
          </w:tcPr>
          <w:p w14:paraId="15FA633D" w14:textId="77777777" w:rsidR="00DA4DD7" w:rsidRPr="00DA4DD7" w:rsidRDefault="00DA4DD7" w:rsidP="00837D80">
            <w:pPr>
              <w:spacing w:after="0" w:line="240" w:lineRule="auto"/>
              <w:rPr>
                <w:rFonts w:ascii="Times New Roman" w:hAnsi="Times New Roman" w:cs="Times New Roman"/>
                <w:bCs/>
              </w:rPr>
            </w:pPr>
            <w:r w:rsidRPr="00DA4DD7">
              <w:rPr>
                <w:rFonts w:ascii="Times New Roman" w:hAnsi="Times New Roman" w:cs="Times New Roman"/>
                <w:bCs/>
              </w:rPr>
              <w:t>Конструкція антен</w:t>
            </w:r>
          </w:p>
        </w:tc>
        <w:tc>
          <w:tcPr>
            <w:tcW w:w="4253" w:type="dxa"/>
            <w:tcBorders>
              <w:top w:val="single" w:sz="4" w:space="0" w:color="auto"/>
              <w:left w:val="single" w:sz="4" w:space="0" w:color="auto"/>
              <w:bottom w:val="single" w:sz="4" w:space="0" w:color="auto"/>
              <w:right w:val="single" w:sz="4" w:space="0" w:color="auto"/>
            </w:tcBorders>
            <w:noWrap/>
            <w:vAlign w:val="center"/>
          </w:tcPr>
          <w:p w14:paraId="41BDE4F7" w14:textId="77777777" w:rsidR="00DA4DD7" w:rsidRPr="00DA4DD7" w:rsidRDefault="00DA4DD7" w:rsidP="005B72D4">
            <w:pPr>
              <w:spacing w:after="0" w:line="240" w:lineRule="auto"/>
              <w:jc w:val="center"/>
              <w:rPr>
                <w:rFonts w:ascii="Times New Roman" w:hAnsi="Times New Roman" w:cs="Times New Roman"/>
                <w:bCs/>
              </w:rPr>
            </w:pPr>
            <w:r w:rsidRPr="00DA4DD7">
              <w:rPr>
                <w:rFonts w:ascii="Times New Roman" w:hAnsi="Times New Roman" w:cs="Times New Roman"/>
                <w:bCs/>
              </w:rPr>
              <w:t>Незнімні</w:t>
            </w:r>
          </w:p>
        </w:tc>
        <w:tc>
          <w:tcPr>
            <w:tcW w:w="2552" w:type="dxa"/>
            <w:tcBorders>
              <w:top w:val="single" w:sz="4" w:space="0" w:color="auto"/>
              <w:left w:val="single" w:sz="4" w:space="0" w:color="auto"/>
              <w:bottom w:val="single" w:sz="4" w:space="0" w:color="auto"/>
              <w:right w:val="single" w:sz="4" w:space="0" w:color="auto"/>
            </w:tcBorders>
          </w:tcPr>
          <w:p w14:paraId="51F8BE11" w14:textId="77777777" w:rsidR="00DA4DD7" w:rsidRPr="00DA4DD7" w:rsidRDefault="00DA4DD7" w:rsidP="00837D80">
            <w:pPr>
              <w:spacing w:after="0" w:line="240" w:lineRule="auto"/>
              <w:rPr>
                <w:rFonts w:ascii="Times New Roman" w:hAnsi="Times New Roman" w:cs="Times New Roman"/>
                <w:bCs/>
              </w:rPr>
            </w:pPr>
          </w:p>
        </w:tc>
      </w:tr>
      <w:tr w:rsidR="00DA4DD7" w:rsidRPr="00CC68EF" w14:paraId="4F884ABB" w14:textId="4EA0729C" w:rsidTr="005B72D4">
        <w:trPr>
          <w:trHeight w:val="522"/>
        </w:trPr>
        <w:tc>
          <w:tcPr>
            <w:tcW w:w="2835" w:type="dxa"/>
            <w:tcBorders>
              <w:top w:val="single" w:sz="4" w:space="0" w:color="auto"/>
              <w:left w:val="single" w:sz="4" w:space="0" w:color="auto"/>
              <w:bottom w:val="single" w:sz="4" w:space="0" w:color="auto"/>
              <w:right w:val="single" w:sz="4" w:space="0" w:color="auto"/>
            </w:tcBorders>
            <w:vAlign w:val="center"/>
          </w:tcPr>
          <w:p w14:paraId="4DFE6545" w14:textId="77777777" w:rsidR="00DA4DD7" w:rsidRPr="00DA4DD7" w:rsidRDefault="00DA4DD7" w:rsidP="00837D80">
            <w:pPr>
              <w:spacing w:after="0" w:line="240" w:lineRule="auto"/>
              <w:rPr>
                <w:rFonts w:ascii="Times New Roman" w:hAnsi="Times New Roman" w:cs="Times New Roman"/>
                <w:bCs/>
              </w:rPr>
            </w:pPr>
            <w:r w:rsidRPr="00DA4DD7">
              <w:rPr>
                <w:rFonts w:ascii="Times New Roman" w:hAnsi="Times New Roman" w:cs="Times New Roman"/>
                <w:bCs/>
              </w:rPr>
              <w:t>Кількість антен</w:t>
            </w:r>
          </w:p>
        </w:tc>
        <w:tc>
          <w:tcPr>
            <w:tcW w:w="4253" w:type="dxa"/>
            <w:tcBorders>
              <w:top w:val="single" w:sz="4" w:space="0" w:color="auto"/>
              <w:left w:val="single" w:sz="4" w:space="0" w:color="auto"/>
              <w:bottom w:val="single" w:sz="4" w:space="0" w:color="auto"/>
              <w:right w:val="single" w:sz="4" w:space="0" w:color="auto"/>
            </w:tcBorders>
            <w:noWrap/>
            <w:vAlign w:val="center"/>
          </w:tcPr>
          <w:p w14:paraId="337FF936" w14:textId="77777777" w:rsidR="00DA4DD7" w:rsidRPr="00DA4DD7" w:rsidRDefault="00DA4DD7" w:rsidP="005B72D4">
            <w:pPr>
              <w:spacing w:after="0" w:line="240" w:lineRule="auto"/>
              <w:jc w:val="center"/>
              <w:rPr>
                <w:rFonts w:ascii="Times New Roman" w:hAnsi="Times New Roman" w:cs="Times New Roman"/>
                <w:bCs/>
              </w:rPr>
            </w:pPr>
            <w:r w:rsidRPr="00DA4DD7">
              <w:rPr>
                <w:rFonts w:ascii="Times New Roman" w:hAnsi="Times New Roman" w:cs="Times New Roman"/>
                <w:bCs/>
              </w:rPr>
              <w:t>4</w:t>
            </w:r>
          </w:p>
        </w:tc>
        <w:tc>
          <w:tcPr>
            <w:tcW w:w="2552" w:type="dxa"/>
            <w:tcBorders>
              <w:top w:val="single" w:sz="4" w:space="0" w:color="auto"/>
              <w:left w:val="single" w:sz="4" w:space="0" w:color="auto"/>
              <w:bottom w:val="single" w:sz="4" w:space="0" w:color="auto"/>
              <w:right w:val="single" w:sz="4" w:space="0" w:color="auto"/>
            </w:tcBorders>
          </w:tcPr>
          <w:p w14:paraId="7C599BBE" w14:textId="77777777" w:rsidR="00DA4DD7" w:rsidRPr="00DA4DD7" w:rsidRDefault="00DA4DD7" w:rsidP="00837D80">
            <w:pPr>
              <w:spacing w:after="0" w:line="240" w:lineRule="auto"/>
              <w:rPr>
                <w:rFonts w:ascii="Times New Roman" w:hAnsi="Times New Roman" w:cs="Times New Roman"/>
                <w:bCs/>
              </w:rPr>
            </w:pPr>
          </w:p>
        </w:tc>
      </w:tr>
      <w:tr w:rsidR="00DA4DD7" w:rsidRPr="00CC68EF" w14:paraId="1E05B8DD" w14:textId="14B8B665" w:rsidTr="005B72D4">
        <w:trPr>
          <w:trHeight w:val="305"/>
        </w:trPr>
        <w:tc>
          <w:tcPr>
            <w:tcW w:w="2835" w:type="dxa"/>
            <w:tcBorders>
              <w:top w:val="single" w:sz="4" w:space="0" w:color="auto"/>
              <w:left w:val="single" w:sz="4" w:space="0" w:color="auto"/>
              <w:bottom w:val="single" w:sz="4" w:space="0" w:color="auto"/>
              <w:right w:val="single" w:sz="4" w:space="0" w:color="auto"/>
            </w:tcBorders>
            <w:vAlign w:val="center"/>
          </w:tcPr>
          <w:p w14:paraId="3AA7D807" w14:textId="77777777" w:rsidR="00DA4DD7" w:rsidRPr="00DA4DD7" w:rsidRDefault="00DA4DD7" w:rsidP="00837D80">
            <w:pPr>
              <w:spacing w:after="0" w:line="240" w:lineRule="auto"/>
              <w:rPr>
                <w:rFonts w:ascii="Times New Roman" w:hAnsi="Times New Roman" w:cs="Times New Roman"/>
                <w:bCs/>
              </w:rPr>
            </w:pPr>
            <w:r w:rsidRPr="00DA4DD7">
              <w:rPr>
                <w:rFonts w:ascii="Times New Roman" w:hAnsi="Times New Roman" w:cs="Times New Roman"/>
                <w:bCs/>
              </w:rPr>
              <w:t>WAN-порти</w:t>
            </w:r>
          </w:p>
        </w:tc>
        <w:tc>
          <w:tcPr>
            <w:tcW w:w="4253" w:type="dxa"/>
            <w:tcBorders>
              <w:top w:val="single" w:sz="4" w:space="0" w:color="auto"/>
              <w:left w:val="single" w:sz="4" w:space="0" w:color="auto"/>
              <w:bottom w:val="single" w:sz="4" w:space="0" w:color="auto"/>
              <w:right w:val="single" w:sz="4" w:space="0" w:color="auto"/>
            </w:tcBorders>
            <w:noWrap/>
            <w:vAlign w:val="center"/>
          </w:tcPr>
          <w:p w14:paraId="54175431" w14:textId="77777777" w:rsidR="00DA4DD7" w:rsidRPr="00DA4DD7" w:rsidRDefault="00DA4DD7" w:rsidP="005B72D4">
            <w:pPr>
              <w:spacing w:after="0" w:line="240" w:lineRule="auto"/>
              <w:jc w:val="center"/>
              <w:rPr>
                <w:rFonts w:ascii="Times New Roman" w:hAnsi="Times New Roman" w:cs="Times New Roman"/>
                <w:bCs/>
              </w:rPr>
            </w:pPr>
            <w:proofErr w:type="spellStart"/>
            <w:r w:rsidRPr="00DA4DD7">
              <w:rPr>
                <w:rFonts w:ascii="Times New Roman" w:hAnsi="Times New Roman" w:cs="Times New Roman"/>
                <w:bCs/>
              </w:rPr>
              <w:t>Ethernet</w:t>
            </w:r>
            <w:proofErr w:type="spellEnd"/>
          </w:p>
        </w:tc>
        <w:tc>
          <w:tcPr>
            <w:tcW w:w="2552" w:type="dxa"/>
            <w:tcBorders>
              <w:top w:val="single" w:sz="4" w:space="0" w:color="auto"/>
              <w:left w:val="single" w:sz="4" w:space="0" w:color="auto"/>
              <w:bottom w:val="single" w:sz="4" w:space="0" w:color="auto"/>
              <w:right w:val="single" w:sz="4" w:space="0" w:color="auto"/>
            </w:tcBorders>
          </w:tcPr>
          <w:p w14:paraId="0D3A099A" w14:textId="77777777" w:rsidR="00DA4DD7" w:rsidRPr="00DA4DD7" w:rsidRDefault="00DA4DD7" w:rsidP="00837D80">
            <w:pPr>
              <w:spacing w:after="0" w:line="240" w:lineRule="auto"/>
              <w:rPr>
                <w:rFonts w:ascii="Times New Roman" w:hAnsi="Times New Roman" w:cs="Times New Roman"/>
                <w:bCs/>
              </w:rPr>
            </w:pPr>
          </w:p>
        </w:tc>
      </w:tr>
      <w:tr w:rsidR="00DA4DD7" w:rsidRPr="00CC68EF" w14:paraId="562F6085" w14:textId="068F024F" w:rsidTr="005B72D4">
        <w:trPr>
          <w:trHeight w:val="445"/>
        </w:trPr>
        <w:tc>
          <w:tcPr>
            <w:tcW w:w="2835" w:type="dxa"/>
            <w:tcBorders>
              <w:top w:val="single" w:sz="4" w:space="0" w:color="auto"/>
              <w:left w:val="single" w:sz="4" w:space="0" w:color="auto"/>
              <w:bottom w:val="single" w:sz="4" w:space="0" w:color="auto"/>
              <w:right w:val="single" w:sz="4" w:space="0" w:color="auto"/>
            </w:tcBorders>
            <w:vAlign w:val="center"/>
          </w:tcPr>
          <w:p w14:paraId="5C91C0B0" w14:textId="77777777" w:rsidR="00DA4DD7" w:rsidRPr="00DA4DD7" w:rsidRDefault="00DA4DD7" w:rsidP="00837D80">
            <w:pPr>
              <w:spacing w:after="0" w:line="240" w:lineRule="auto"/>
              <w:rPr>
                <w:rFonts w:ascii="Times New Roman" w:hAnsi="Times New Roman" w:cs="Times New Roman"/>
                <w:bCs/>
              </w:rPr>
            </w:pPr>
            <w:r w:rsidRPr="00DA4DD7">
              <w:rPr>
                <w:rFonts w:ascii="Times New Roman" w:hAnsi="Times New Roman" w:cs="Times New Roman"/>
                <w:bCs/>
              </w:rPr>
              <w:t>Кількість WAN-портів</w:t>
            </w:r>
          </w:p>
        </w:tc>
        <w:tc>
          <w:tcPr>
            <w:tcW w:w="4253" w:type="dxa"/>
            <w:tcBorders>
              <w:top w:val="single" w:sz="4" w:space="0" w:color="auto"/>
              <w:left w:val="single" w:sz="4" w:space="0" w:color="auto"/>
              <w:bottom w:val="single" w:sz="4" w:space="0" w:color="auto"/>
              <w:right w:val="single" w:sz="4" w:space="0" w:color="auto"/>
            </w:tcBorders>
            <w:noWrap/>
            <w:vAlign w:val="center"/>
          </w:tcPr>
          <w:p w14:paraId="5E9A07F0" w14:textId="77777777" w:rsidR="00DA4DD7" w:rsidRPr="00DA4DD7" w:rsidRDefault="00DA4DD7" w:rsidP="005B72D4">
            <w:pPr>
              <w:spacing w:after="0" w:line="240" w:lineRule="auto"/>
              <w:jc w:val="center"/>
              <w:rPr>
                <w:rFonts w:ascii="Times New Roman" w:hAnsi="Times New Roman" w:cs="Times New Roman"/>
                <w:bCs/>
              </w:rPr>
            </w:pPr>
            <w:r w:rsidRPr="00DA4DD7">
              <w:rPr>
                <w:rFonts w:ascii="Times New Roman" w:hAnsi="Times New Roman" w:cs="Times New Roman"/>
                <w:bCs/>
              </w:rPr>
              <w:t xml:space="preserve">1 </w:t>
            </w:r>
            <w:proofErr w:type="spellStart"/>
            <w:r w:rsidRPr="00DA4DD7">
              <w:rPr>
                <w:rFonts w:ascii="Times New Roman" w:hAnsi="Times New Roman" w:cs="Times New Roman"/>
                <w:bCs/>
              </w:rPr>
              <w:t>шт</w:t>
            </w:r>
            <w:proofErr w:type="spellEnd"/>
          </w:p>
        </w:tc>
        <w:tc>
          <w:tcPr>
            <w:tcW w:w="2552" w:type="dxa"/>
            <w:tcBorders>
              <w:top w:val="single" w:sz="4" w:space="0" w:color="auto"/>
              <w:left w:val="single" w:sz="4" w:space="0" w:color="auto"/>
              <w:bottom w:val="single" w:sz="4" w:space="0" w:color="auto"/>
              <w:right w:val="single" w:sz="4" w:space="0" w:color="auto"/>
            </w:tcBorders>
          </w:tcPr>
          <w:p w14:paraId="37584E5E" w14:textId="77777777" w:rsidR="00DA4DD7" w:rsidRPr="00DA4DD7" w:rsidRDefault="00DA4DD7" w:rsidP="00837D80">
            <w:pPr>
              <w:spacing w:after="0" w:line="240" w:lineRule="auto"/>
              <w:rPr>
                <w:rFonts w:ascii="Times New Roman" w:hAnsi="Times New Roman" w:cs="Times New Roman"/>
                <w:bCs/>
              </w:rPr>
            </w:pPr>
          </w:p>
        </w:tc>
      </w:tr>
      <w:tr w:rsidR="00DA4DD7" w:rsidRPr="00CC68EF" w14:paraId="78A74BFA" w14:textId="51C3326E" w:rsidTr="005B72D4">
        <w:trPr>
          <w:trHeight w:val="445"/>
        </w:trPr>
        <w:tc>
          <w:tcPr>
            <w:tcW w:w="2835" w:type="dxa"/>
            <w:tcBorders>
              <w:top w:val="single" w:sz="4" w:space="0" w:color="auto"/>
              <w:left w:val="single" w:sz="4" w:space="0" w:color="auto"/>
              <w:bottom w:val="single" w:sz="4" w:space="0" w:color="auto"/>
              <w:right w:val="single" w:sz="4" w:space="0" w:color="auto"/>
            </w:tcBorders>
            <w:vAlign w:val="center"/>
          </w:tcPr>
          <w:p w14:paraId="7296C274" w14:textId="77777777" w:rsidR="00DA4DD7" w:rsidRPr="00DA4DD7" w:rsidRDefault="00DA4DD7" w:rsidP="00837D80">
            <w:pPr>
              <w:spacing w:after="0" w:line="240" w:lineRule="auto"/>
              <w:rPr>
                <w:rFonts w:ascii="Times New Roman" w:hAnsi="Times New Roman" w:cs="Times New Roman"/>
                <w:bCs/>
              </w:rPr>
            </w:pPr>
            <w:r w:rsidRPr="00DA4DD7">
              <w:rPr>
                <w:rFonts w:ascii="Times New Roman" w:hAnsi="Times New Roman" w:cs="Times New Roman"/>
                <w:bCs/>
              </w:rPr>
              <w:t>Додаткові режими роботи</w:t>
            </w:r>
          </w:p>
        </w:tc>
        <w:tc>
          <w:tcPr>
            <w:tcW w:w="4253" w:type="dxa"/>
            <w:tcBorders>
              <w:top w:val="single" w:sz="4" w:space="0" w:color="auto"/>
              <w:left w:val="single" w:sz="4" w:space="0" w:color="auto"/>
              <w:bottom w:val="single" w:sz="4" w:space="0" w:color="auto"/>
              <w:right w:val="single" w:sz="4" w:space="0" w:color="auto"/>
            </w:tcBorders>
            <w:noWrap/>
            <w:vAlign w:val="center"/>
          </w:tcPr>
          <w:p w14:paraId="1CAECAD0" w14:textId="77777777" w:rsidR="00DA4DD7" w:rsidRPr="00DA4DD7" w:rsidRDefault="00DA4DD7" w:rsidP="005B72D4">
            <w:pPr>
              <w:spacing w:after="0" w:line="240" w:lineRule="auto"/>
              <w:jc w:val="center"/>
              <w:rPr>
                <w:rFonts w:ascii="Times New Roman" w:hAnsi="Times New Roman" w:cs="Times New Roman"/>
                <w:bCs/>
              </w:rPr>
            </w:pPr>
            <w:r w:rsidRPr="00DA4DD7">
              <w:rPr>
                <w:rFonts w:ascii="Times New Roman" w:hAnsi="Times New Roman" w:cs="Times New Roman"/>
                <w:bCs/>
              </w:rPr>
              <w:t>Точка доступу</w:t>
            </w:r>
          </w:p>
        </w:tc>
        <w:tc>
          <w:tcPr>
            <w:tcW w:w="2552" w:type="dxa"/>
            <w:tcBorders>
              <w:top w:val="single" w:sz="4" w:space="0" w:color="auto"/>
              <w:left w:val="single" w:sz="4" w:space="0" w:color="auto"/>
              <w:bottom w:val="single" w:sz="4" w:space="0" w:color="auto"/>
              <w:right w:val="single" w:sz="4" w:space="0" w:color="auto"/>
            </w:tcBorders>
          </w:tcPr>
          <w:p w14:paraId="48728E56" w14:textId="77777777" w:rsidR="00DA4DD7" w:rsidRPr="00DA4DD7" w:rsidRDefault="00DA4DD7" w:rsidP="00837D80">
            <w:pPr>
              <w:spacing w:after="0" w:line="240" w:lineRule="auto"/>
              <w:rPr>
                <w:rFonts w:ascii="Times New Roman" w:hAnsi="Times New Roman" w:cs="Times New Roman"/>
                <w:bCs/>
              </w:rPr>
            </w:pPr>
          </w:p>
        </w:tc>
      </w:tr>
      <w:tr w:rsidR="00DA4DD7" w:rsidRPr="00CC68EF" w14:paraId="51050E66" w14:textId="6DCB540E" w:rsidTr="005B72D4">
        <w:trPr>
          <w:trHeight w:val="445"/>
        </w:trPr>
        <w:tc>
          <w:tcPr>
            <w:tcW w:w="2835" w:type="dxa"/>
            <w:tcBorders>
              <w:top w:val="single" w:sz="4" w:space="0" w:color="auto"/>
              <w:left w:val="single" w:sz="4" w:space="0" w:color="auto"/>
              <w:bottom w:val="single" w:sz="4" w:space="0" w:color="auto"/>
              <w:right w:val="single" w:sz="4" w:space="0" w:color="auto"/>
            </w:tcBorders>
            <w:vAlign w:val="center"/>
          </w:tcPr>
          <w:p w14:paraId="451A9B6C" w14:textId="77777777" w:rsidR="00DA4DD7" w:rsidRPr="00DA4DD7" w:rsidRDefault="00DA4DD7" w:rsidP="00837D80">
            <w:pPr>
              <w:spacing w:after="0" w:line="240" w:lineRule="auto"/>
              <w:rPr>
                <w:rFonts w:ascii="Times New Roman" w:hAnsi="Times New Roman" w:cs="Times New Roman"/>
                <w:bCs/>
              </w:rPr>
            </w:pPr>
            <w:r w:rsidRPr="00DA4DD7">
              <w:rPr>
                <w:rFonts w:ascii="Times New Roman" w:hAnsi="Times New Roman" w:cs="Times New Roman"/>
                <w:bCs/>
              </w:rPr>
              <w:t>Напруга живлення</w:t>
            </w:r>
          </w:p>
        </w:tc>
        <w:tc>
          <w:tcPr>
            <w:tcW w:w="4253" w:type="dxa"/>
            <w:tcBorders>
              <w:top w:val="single" w:sz="4" w:space="0" w:color="auto"/>
              <w:left w:val="single" w:sz="4" w:space="0" w:color="auto"/>
              <w:bottom w:val="single" w:sz="4" w:space="0" w:color="auto"/>
              <w:right w:val="single" w:sz="4" w:space="0" w:color="auto"/>
            </w:tcBorders>
            <w:noWrap/>
            <w:vAlign w:val="center"/>
          </w:tcPr>
          <w:p w14:paraId="28C963C4" w14:textId="77777777" w:rsidR="00DA4DD7" w:rsidRPr="00DA4DD7" w:rsidRDefault="00DA4DD7" w:rsidP="005B72D4">
            <w:pPr>
              <w:spacing w:after="0" w:line="240" w:lineRule="auto"/>
              <w:jc w:val="center"/>
              <w:rPr>
                <w:rFonts w:ascii="Times New Roman" w:hAnsi="Times New Roman" w:cs="Times New Roman"/>
                <w:bCs/>
              </w:rPr>
            </w:pPr>
            <w:r w:rsidRPr="00DA4DD7">
              <w:rPr>
                <w:rFonts w:ascii="Times New Roman" w:hAnsi="Times New Roman" w:cs="Times New Roman"/>
                <w:bCs/>
              </w:rPr>
              <w:t>12 В</w:t>
            </w:r>
          </w:p>
        </w:tc>
        <w:tc>
          <w:tcPr>
            <w:tcW w:w="2552" w:type="dxa"/>
            <w:tcBorders>
              <w:top w:val="single" w:sz="4" w:space="0" w:color="auto"/>
              <w:left w:val="single" w:sz="4" w:space="0" w:color="auto"/>
              <w:bottom w:val="single" w:sz="4" w:space="0" w:color="auto"/>
              <w:right w:val="single" w:sz="4" w:space="0" w:color="auto"/>
            </w:tcBorders>
          </w:tcPr>
          <w:p w14:paraId="2C647C9F" w14:textId="77777777" w:rsidR="00DA4DD7" w:rsidRPr="00DA4DD7" w:rsidRDefault="00DA4DD7" w:rsidP="00837D80">
            <w:pPr>
              <w:spacing w:after="0" w:line="240" w:lineRule="auto"/>
              <w:rPr>
                <w:rFonts w:ascii="Times New Roman" w:hAnsi="Times New Roman" w:cs="Times New Roman"/>
                <w:bCs/>
              </w:rPr>
            </w:pPr>
          </w:p>
        </w:tc>
      </w:tr>
      <w:tr w:rsidR="00DA4DD7" w:rsidRPr="00CC68EF" w14:paraId="4AAB3813" w14:textId="260DAA04" w:rsidTr="005B72D4">
        <w:trPr>
          <w:trHeight w:val="445"/>
        </w:trPr>
        <w:tc>
          <w:tcPr>
            <w:tcW w:w="2835" w:type="dxa"/>
            <w:tcBorders>
              <w:top w:val="single" w:sz="4" w:space="0" w:color="auto"/>
              <w:left w:val="single" w:sz="4" w:space="0" w:color="auto"/>
              <w:bottom w:val="single" w:sz="4" w:space="0" w:color="auto"/>
              <w:right w:val="single" w:sz="4" w:space="0" w:color="auto"/>
            </w:tcBorders>
            <w:vAlign w:val="center"/>
          </w:tcPr>
          <w:p w14:paraId="4A0641BC" w14:textId="77777777" w:rsidR="00DA4DD7" w:rsidRPr="00DA4DD7" w:rsidRDefault="00DA4DD7" w:rsidP="00837D80">
            <w:pPr>
              <w:spacing w:after="0" w:line="240" w:lineRule="auto"/>
              <w:rPr>
                <w:rFonts w:ascii="Times New Roman" w:hAnsi="Times New Roman" w:cs="Times New Roman"/>
                <w:bCs/>
              </w:rPr>
            </w:pPr>
            <w:r w:rsidRPr="00DA4DD7">
              <w:rPr>
                <w:rFonts w:ascii="Times New Roman" w:hAnsi="Times New Roman" w:cs="Times New Roman"/>
                <w:bCs/>
              </w:rPr>
              <w:t>Характеристики інтерфейсів</w:t>
            </w:r>
          </w:p>
        </w:tc>
        <w:tc>
          <w:tcPr>
            <w:tcW w:w="4253" w:type="dxa"/>
            <w:tcBorders>
              <w:top w:val="single" w:sz="4" w:space="0" w:color="auto"/>
              <w:left w:val="single" w:sz="4" w:space="0" w:color="auto"/>
              <w:bottom w:val="single" w:sz="4" w:space="0" w:color="auto"/>
              <w:right w:val="single" w:sz="4" w:space="0" w:color="auto"/>
            </w:tcBorders>
            <w:noWrap/>
            <w:vAlign w:val="center"/>
          </w:tcPr>
          <w:p w14:paraId="6D14AB9A" w14:textId="77777777" w:rsidR="00DA4DD7" w:rsidRPr="00DA4DD7" w:rsidRDefault="00DA4DD7" w:rsidP="005B72D4">
            <w:pPr>
              <w:spacing w:after="0" w:line="240" w:lineRule="auto"/>
              <w:jc w:val="center"/>
              <w:rPr>
                <w:rFonts w:ascii="Times New Roman" w:hAnsi="Times New Roman" w:cs="Times New Roman"/>
                <w:bCs/>
              </w:rPr>
            </w:pPr>
            <w:r w:rsidRPr="00DA4DD7">
              <w:rPr>
                <w:rFonts w:ascii="Times New Roman" w:hAnsi="Times New Roman" w:cs="Times New Roman"/>
                <w:bCs/>
              </w:rPr>
              <w:t xml:space="preserve">4 </w:t>
            </w:r>
            <w:proofErr w:type="spellStart"/>
            <w:r w:rsidRPr="00DA4DD7">
              <w:rPr>
                <w:rFonts w:ascii="Times New Roman" w:hAnsi="Times New Roman" w:cs="Times New Roman"/>
                <w:bCs/>
              </w:rPr>
              <w:t>порта</w:t>
            </w:r>
            <w:proofErr w:type="spellEnd"/>
            <w:r w:rsidRPr="00DA4DD7">
              <w:rPr>
                <w:rFonts w:ascii="Times New Roman" w:hAnsi="Times New Roman" w:cs="Times New Roman"/>
                <w:bCs/>
              </w:rPr>
              <w:t xml:space="preserve"> LAN 10/100/1000 </w:t>
            </w:r>
            <w:proofErr w:type="spellStart"/>
            <w:r w:rsidRPr="00DA4DD7">
              <w:rPr>
                <w:rFonts w:ascii="Times New Roman" w:hAnsi="Times New Roman" w:cs="Times New Roman"/>
                <w:bCs/>
              </w:rPr>
              <w:t>Мбит</w:t>
            </w:r>
            <w:proofErr w:type="spellEnd"/>
            <w:r w:rsidRPr="00DA4DD7">
              <w:rPr>
                <w:rFonts w:ascii="Times New Roman" w:hAnsi="Times New Roman" w:cs="Times New Roman"/>
                <w:bCs/>
              </w:rPr>
              <w:t>/с</w:t>
            </w:r>
          </w:p>
          <w:p w14:paraId="4D0818C6" w14:textId="77777777" w:rsidR="00DA4DD7" w:rsidRPr="00DA4DD7" w:rsidRDefault="00DA4DD7" w:rsidP="005B72D4">
            <w:pPr>
              <w:spacing w:after="0" w:line="240" w:lineRule="auto"/>
              <w:jc w:val="center"/>
              <w:rPr>
                <w:rFonts w:ascii="Times New Roman" w:hAnsi="Times New Roman" w:cs="Times New Roman"/>
                <w:bCs/>
              </w:rPr>
            </w:pPr>
            <w:r w:rsidRPr="00DA4DD7">
              <w:rPr>
                <w:rFonts w:ascii="Times New Roman" w:hAnsi="Times New Roman" w:cs="Times New Roman"/>
                <w:bCs/>
              </w:rPr>
              <w:t xml:space="preserve">1 порт WAN 10/100/1000 </w:t>
            </w:r>
            <w:proofErr w:type="spellStart"/>
            <w:r w:rsidRPr="00DA4DD7">
              <w:rPr>
                <w:rFonts w:ascii="Times New Roman" w:hAnsi="Times New Roman" w:cs="Times New Roman"/>
                <w:bCs/>
              </w:rPr>
              <w:t>Мбит</w:t>
            </w:r>
            <w:proofErr w:type="spellEnd"/>
            <w:r w:rsidRPr="00DA4DD7">
              <w:rPr>
                <w:rFonts w:ascii="Times New Roman" w:hAnsi="Times New Roman" w:cs="Times New Roman"/>
                <w:bCs/>
              </w:rPr>
              <w:t>/с</w:t>
            </w:r>
          </w:p>
        </w:tc>
        <w:tc>
          <w:tcPr>
            <w:tcW w:w="2552" w:type="dxa"/>
            <w:tcBorders>
              <w:top w:val="single" w:sz="4" w:space="0" w:color="auto"/>
              <w:left w:val="single" w:sz="4" w:space="0" w:color="auto"/>
              <w:bottom w:val="single" w:sz="4" w:space="0" w:color="auto"/>
              <w:right w:val="single" w:sz="4" w:space="0" w:color="auto"/>
            </w:tcBorders>
          </w:tcPr>
          <w:p w14:paraId="75403584" w14:textId="77777777" w:rsidR="00DA4DD7" w:rsidRPr="00DA4DD7" w:rsidRDefault="00DA4DD7" w:rsidP="00837D80">
            <w:pPr>
              <w:spacing w:after="0" w:line="240" w:lineRule="auto"/>
              <w:rPr>
                <w:rFonts w:ascii="Times New Roman" w:hAnsi="Times New Roman" w:cs="Times New Roman"/>
                <w:bCs/>
              </w:rPr>
            </w:pPr>
          </w:p>
        </w:tc>
      </w:tr>
      <w:tr w:rsidR="00DA4DD7" w:rsidRPr="00CC68EF" w14:paraId="3E7E890A" w14:textId="3B51EF88" w:rsidTr="005B72D4">
        <w:trPr>
          <w:trHeight w:val="445"/>
        </w:trPr>
        <w:tc>
          <w:tcPr>
            <w:tcW w:w="2835" w:type="dxa"/>
            <w:tcBorders>
              <w:top w:val="single" w:sz="4" w:space="0" w:color="auto"/>
              <w:left w:val="single" w:sz="4" w:space="0" w:color="auto"/>
              <w:bottom w:val="single" w:sz="4" w:space="0" w:color="auto"/>
              <w:right w:val="single" w:sz="4" w:space="0" w:color="auto"/>
            </w:tcBorders>
            <w:vAlign w:val="center"/>
          </w:tcPr>
          <w:p w14:paraId="25930A12" w14:textId="77777777" w:rsidR="00DA4DD7" w:rsidRPr="00DA4DD7" w:rsidRDefault="00DA4DD7" w:rsidP="00837D80">
            <w:pPr>
              <w:spacing w:after="0" w:line="240" w:lineRule="auto"/>
              <w:rPr>
                <w:rFonts w:ascii="Times New Roman" w:hAnsi="Times New Roman" w:cs="Times New Roman"/>
                <w:bCs/>
              </w:rPr>
            </w:pPr>
            <w:r w:rsidRPr="00DA4DD7">
              <w:rPr>
                <w:rFonts w:ascii="Times New Roman" w:hAnsi="Times New Roman" w:cs="Times New Roman"/>
                <w:bCs/>
              </w:rPr>
              <w:t>Тип монтажу</w:t>
            </w:r>
          </w:p>
        </w:tc>
        <w:tc>
          <w:tcPr>
            <w:tcW w:w="4253" w:type="dxa"/>
            <w:tcBorders>
              <w:top w:val="single" w:sz="4" w:space="0" w:color="auto"/>
              <w:left w:val="single" w:sz="4" w:space="0" w:color="auto"/>
              <w:bottom w:val="single" w:sz="4" w:space="0" w:color="auto"/>
              <w:right w:val="single" w:sz="4" w:space="0" w:color="auto"/>
            </w:tcBorders>
            <w:noWrap/>
            <w:vAlign w:val="center"/>
          </w:tcPr>
          <w:p w14:paraId="14F60DDD" w14:textId="77777777" w:rsidR="00DA4DD7" w:rsidRPr="00DA4DD7" w:rsidRDefault="00DA4DD7" w:rsidP="005B72D4">
            <w:pPr>
              <w:spacing w:after="0" w:line="240" w:lineRule="auto"/>
              <w:jc w:val="center"/>
              <w:rPr>
                <w:rFonts w:ascii="Times New Roman" w:hAnsi="Times New Roman" w:cs="Times New Roman"/>
                <w:bCs/>
              </w:rPr>
            </w:pPr>
            <w:r w:rsidRPr="00DA4DD7">
              <w:rPr>
                <w:rFonts w:ascii="Times New Roman" w:hAnsi="Times New Roman" w:cs="Times New Roman"/>
                <w:bCs/>
              </w:rPr>
              <w:t>Настільний</w:t>
            </w:r>
          </w:p>
        </w:tc>
        <w:tc>
          <w:tcPr>
            <w:tcW w:w="2552" w:type="dxa"/>
            <w:tcBorders>
              <w:top w:val="single" w:sz="4" w:space="0" w:color="auto"/>
              <w:left w:val="single" w:sz="4" w:space="0" w:color="auto"/>
              <w:bottom w:val="single" w:sz="4" w:space="0" w:color="auto"/>
              <w:right w:val="single" w:sz="4" w:space="0" w:color="auto"/>
            </w:tcBorders>
          </w:tcPr>
          <w:p w14:paraId="515F0182" w14:textId="77777777" w:rsidR="00DA4DD7" w:rsidRPr="00DA4DD7" w:rsidRDefault="00DA4DD7" w:rsidP="00837D80">
            <w:pPr>
              <w:spacing w:after="0" w:line="240" w:lineRule="auto"/>
              <w:rPr>
                <w:rFonts w:ascii="Times New Roman" w:hAnsi="Times New Roman" w:cs="Times New Roman"/>
                <w:bCs/>
              </w:rPr>
            </w:pPr>
          </w:p>
        </w:tc>
      </w:tr>
      <w:tr w:rsidR="00DA4DD7" w:rsidRPr="00CC68EF" w14:paraId="21EC14BF" w14:textId="44C9AE8B" w:rsidTr="005B72D4">
        <w:trPr>
          <w:trHeight w:val="445"/>
        </w:trPr>
        <w:tc>
          <w:tcPr>
            <w:tcW w:w="2835" w:type="dxa"/>
            <w:tcBorders>
              <w:top w:val="single" w:sz="4" w:space="0" w:color="auto"/>
              <w:left w:val="single" w:sz="4" w:space="0" w:color="auto"/>
              <w:bottom w:val="single" w:sz="4" w:space="0" w:color="auto"/>
              <w:right w:val="single" w:sz="4" w:space="0" w:color="auto"/>
            </w:tcBorders>
            <w:vAlign w:val="center"/>
          </w:tcPr>
          <w:p w14:paraId="175C0F7D" w14:textId="77777777" w:rsidR="00DA4DD7" w:rsidRPr="00DA4DD7" w:rsidRDefault="00DA4DD7" w:rsidP="00837D80">
            <w:pPr>
              <w:spacing w:after="0" w:line="240" w:lineRule="auto"/>
              <w:rPr>
                <w:rFonts w:ascii="Times New Roman" w:hAnsi="Times New Roman" w:cs="Times New Roman"/>
                <w:bCs/>
              </w:rPr>
            </w:pPr>
            <w:r w:rsidRPr="00DA4DD7">
              <w:rPr>
                <w:rFonts w:ascii="Times New Roman" w:hAnsi="Times New Roman" w:cs="Times New Roman"/>
                <w:bCs/>
              </w:rPr>
              <w:t>Функції безпеки</w:t>
            </w:r>
          </w:p>
        </w:tc>
        <w:tc>
          <w:tcPr>
            <w:tcW w:w="4253" w:type="dxa"/>
            <w:tcBorders>
              <w:top w:val="single" w:sz="4" w:space="0" w:color="auto"/>
              <w:left w:val="single" w:sz="4" w:space="0" w:color="auto"/>
              <w:bottom w:val="single" w:sz="4" w:space="0" w:color="auto"/>
              <w:right w:val="single" w:sz="4" w:space="0" w:color="auto"/>
            </w:tcBorders>
            <w:noWrap/>
            <w:vAlign w:val="center"/>
          </w:tcPr>
          <w:p w14:paraId="41CAF37F" w14:textId="77777777" w:rsidR="00DA4DD7" w:rsidRPr="00DA4DD7" w:rsidRDefault="00DA4DD7" w:rsidP="005B72D4">
            <w:pPr>
              <w:spacing w:after="0" w:line="240" w:lineRule="auto"/>
              <w:jc w:val="center"/>
              <w:rPr>
                <w:rFonts w:ascii="Times New Roman" w:hAnsi="Times New Roman" w:cs="Times New Roman"/>
                <w:bCs/>
              </w:rPr>
            </w:pPr>
            <w:proofErr w:type="spellStart"/>
            <w:r w:rsidRPr="00DA4DD7">
              <w:rPr>
                <w:rFonts w:ascii="Times New Roman" w:hAnsi="Times New Roman" w:cs="Times New Roman"/>
                <w:bCs/>
              </w:rPr>
              <w:t>Міжмережевий</w:t>
            </w:r>
            <w:proofErr w:type="spellEnd"/>
            <w:r w:rsidRPr="00DA4DD7">
              <w:rPr>
                <w:rFonts w:ascii="Times New Roman" w:hAnsi="Times New Roman" w:cs="Times New Roman"/>
                <w:bCs/>
              </w:rPr>
              <w:t xml:space="preserve"> екран SPI</w:t>
            </w:r>
          </w:p>
        </w:tc>
        <w:tc>
          <w:tcPr>
            <w:tcW w:w="2552" w:type="dxa"/>
            <w:tcBorders>
              <w:top w:val="single" w:sz="4" w:space="0" w:color="auto"/>
              <w:left w:val="single" w:sz="4" w:space="0" w:color="auto"/>
              <w:bottom w:val="single" w:sz="4" w:space="0" w:color="auto"/>
              <w:right w:val="single" w:sz="4" w:space="0" w:color="auto"/>
            </w:tcBorders>
          </w:tcPr>
          <w:p w14:paraId="0839EDEE" w14:textId="77777777" w:rsidR="00DA4DD7" w:rsidRPr="00DA4DD7" w:rsidRDefault="00DA4DD7" w:rsidP="00837D80">
            <w:pPr>
              <w:spacing w:after="0" w:line="240" w:lineRule="auto"/>
              <w:rPr>
                <w:rFonts w:ascii="Times New Roman" w:hAnsi="Times New Roman" w:cs="Times New Roman"/>
                <w:bCs/>
              </w:rPr>
            </w:pPr>
          </w:p>
        </w:tc>
      </w:tr>
      <w:tr w:rsidR="00DA4DD7" w:rsidRPr="00CC68EF" w14:paraId="035EC1D1" w14:textId="3169785D" w:rsidTr="005B72D4">
        <w:trPr>
          <w:trHeight w:val="445"/>
        </w:trPr>
        <w:tc>
          <w:tcPr>
            <w:tcW w:w="2835" w:type="dxa"/>
            <w:tcBorders>
              <w:top w:val="single" w:sz="4" w:space="0" w:color="auto"/>
              <w:left w:val="single" w:sz="4" w:space="0" w:color="auto"/>
              <w:bottom w:val="single" w:sz="4" w:space="0" w:color="auto"/>
              <w:right w:val="single" w:sz="4" w:space="0" w:color="auto"/>
            </w:tcBorders>
            <w:vAlign w:val="center"/>
          </w:tcPr>
          <w:p w14:paraId="78E4B368" w14:textId="77777777" w:rsidR="00DA4DD7" w:rsidRPr="00DA4DD7" w:rsidRDefault="00DA4DD7" w:rsidP="00837D80">
            <w:pPr>
              <w:spacing w:after="0" w:line="240" w:lineRule="auto"/>
              <w:rPr>
                <w:rFonts w:ascii="Times New Roman" w:hAnsi="Times New Roman" w:cs="Times New Roman"/>
                <w:bCs/>
              </w:rPr>
            </w:pPr>
            <w:r w:rsidRPr="00DA4DD7">
              <w:rPr>
                <w:rFonts w:ascii="Times New Roman" w:hAnsi="Times New Roman" w:cs="Times New Roman"/>
                <w:bCs/>
              </w:rPr>
              <w:t>Тип</w:t>
            </w:r>
          </w:p>
        </w:tc>
        <w:tc>
          <w:tcPr>
            <w:tcW w:w="4253" w:type="dxa"/>
            <w:tcBorders>
              <w:top w:val="single" w:sz="4" w:space="0" w:color="auto"/>
              <w:left w:val="single" w:sz="4" w:space="0" w:color="auto"/>
              <w:bottom w:val="single" w:sz="4" w:space="0" w:color="auto"/>
              <w:right w:val="single" w:sz="4" w:space="0" w:color="auto"/>
            </w:tcBorders>
            <w:noWrap/>
            <w:vAlign w:val="center"/>
          </w:tcPr>
          <w:p w14:paraId="78C39CAE" w14:textId="77777777" w:rsidR="00DA4DD7" w:rsidRPr="00DA4DD7" w:rsidRDefault="00DA4DD7" w:rsidP="005B72D4">
            <w:pPr>
              <w:spacing w:after="0" w:line="240" w:lineRule="auto"/>
              <w:jc w:val="center"/>
              <w:rPr>
                <w:rFonts w:ascii="Times New Roman" w:hAnsi="Times New Roman" w:cs="Times New Roman"/>
                <w:bCs/>
              </w:rPr>
            </w:pPr>
            <w:r w:rsidRPr="00DA4DD7">
              <w:rPr>
                <w:rFonts w:ascii="Times New Roman" w:hAnsi="Times New Roman" w:cs="Times New Roman"/>
                <w:bCs/>
              </w:rPr>
              <w:t>Стаціонарний</w:t>
            </w:r>
          </w:p>
        </w:tc>
        <w:tc>
          <w:tcPr>
            <w:tcW w:w="2552" w:type="dxa"/>
            <w:tcBorders>
              <w:top w:val="single" w:sz="4" w:space="0" w:color="auto"/>
              <w:left w:val="single" w:sz="4" w:space="0" w:color="auto"/>
              <w:bottom w:val="single" w:sz="4" w:space="0" w:color="auto"/>
              <w:right w:val="single" w:sz="4" w:space="0" w:color="auto"/>
            </w:tcBorders>
          </w:tcPr>
          <w:p w14:paraId="363B4467" w14:textId="77777777" w:rsidR="00DA4DD7" w:rsidRPr="00DA4DD7" w:rsidRDefault="00DA4DD7" w:rsidP="00837D80">
            <w:pPr>
              <w:spacing w:after="0" w:line="240" w:lineRule="auto"/>
              <w:rPr>
                <w:rFonts w:ascii="Times New Roman" w:hAnsi="Times New Roman" w:cs="Times New Roman"/>
                <w:bCs/>
              </w:rPr>
            </w:pPr>
          </w:p>
        </w:tc>
      </w:tr>
      <w:tr w:rsidR="00DA4DD7" w:rsidRPr="00CC68EF" w14:paraId="00C0390E" w14:textId="1ABBFB3D" w:rsidTr="005B72D4">
        <w:trPr>
          <w:trHeight w:val="445"/>
        </w:trPr>
        <w:tc>
          <w:tcPr>
            <w:tcW w:w="2835" w:type="dxa"/>
            <w:tcBorders>
              <w:top w:val="single" w:sz="4" w:space="0" w:color="auto"/>
              <w:left w:val="single" w:sz="4" w:space="0" w:color="auto"/>
              <w:bottom w:val="single" w:sz="4" w:space="0" w:color="auto"/>
              <w:right w:val="single" w:sz="4" w:space="0" w:color="auto"/>
            </w:tcBorders>
            <w:vAlign w:val="center"/>
          </w:tcPr>
          <w:p w14:paraId="653E131D" w14:textId="77777777" w:rsidR="00DA4DD7" w:rsidRPr="00DA4DD7" w:rsidRDefault="00DA4DD7" w:rsidP="00837D80">
            <w:pPr>
              <w:spacing w:after="0" w:line="240" w:lineRule="auto"/>
              <w:rPr>
                <w:rFonts w:ascii="Times New Roman" w:hAnsi="Times New Roman" w:cs="Times New Roman"/>
                <w:bCs/>
              </w:rPr>
            </w:pPr>
            <w:r w:rsidRPr="00DA4DD7">
              <w:rPr>
                <w:rFonts w:ascii="Times New Roman" w:hAnsi="Times New Roman" w:cs="Times New Roman"/>
                <w:bCs/>
              </w:rPr>
              <w:t>Стаціонарний</w:t>
            </w:r>
          </w:p>
        </w:tc>
        <w:tc>
          <w:tcPr>
            <w:tcW w:w="4253" w:type="dxa"/>
            <w:tcBorders>
              <w:top w:val="single" w:sz="4" w:space="0" w:color="auto"/>
              <w:left w:val="single" w:sz="4" w:space="0" w:color="auto"/>
              <w:bottom w:val="single" w:sz="4" w:space="0" w:color="auto"/>
              <w:right w:val="single" w:sz="4" w:space="0" w:color="auto"/>
            </w:tcBorders>
            <w:noWrap/>
            <w:vAlign w:val="center"/>
          </w:tcPr>
          <w:p w14:paraId="1970357A" w14:textId="2D5CEC3F" w:rsidR="00DA4DD7" w:rsidRPr="00DA4DD7" w:rsidRDefault="00DA4DD7" w:rsidP="005B72D4">
            <w:pPr>
              <w:spacing w:after="0" w:line="240" w:lineRule="auto"/>
              <w:jc w:val="center"/>
              <w:rPr>
                <w:rFonts w:ascii="Times New Roman" w:hAnsi="Times New Roman" w:cs="Times New Roman"/>
                <w:bCs/>
              </w:rPr>
            </w:pPr>
            <w:r w:rsidRPr="00DA4DD7">
              <w:rPr>
                <w:rFonts w:ascii="Times New Roman" w:hAnsi="Times New Roman" w:cs="Times New Roman"/>
                <w:bCs/>
              </w:rPr>
              <w:t>PPTP/L2TP/</w:t>
            </w:r>
            <w:proofErr w:type="spellStart"/>
            <w:r w:rsidRPr="00DA4DD7">
              <w:rPr>
                <w:rFonts w:ascii="Times New Roman" w:hAnsi="Times New Roman" w:cs="Times New Roman"/>
                <w:bCs/>
              </w:rPr>
              <w:t>PPPoE</w:t>
            </w:r>
            <w:proofErr w:type="spellEnd"/>
            <w:r w:rsidRPr="00DA4DD7">
              <w:rPr>
                <w:rFonts w:ascii="Times New Roman" w:hAnsi="Times New Roman" w:cs="Times New Roman"/>
                <w:bCs/>
              </w:rPr>
              <w:t>/DDNS/I</w:t>
            </w:r>
            <w:r w:rsidR="005B72D4" w:rsidRPr="00DA4DD7">
              <w:rPr>
                <w:rFonts w:ascii="Times New Roman" w:hAnsi="Times New Roman" w:cs="Times New Roman"/>
                <w:bCs/>
              </w:rPr>
              <w:t>p</w:t>
            </w:r>
            <w:r w:rsidRPr="00DA4DD7">
              <w:rPr>
                <w:rFonts w:ascii="Times New Roman" w:hAnsi="Times New Roman" w:cs="Times New Roman"/>
                <w:bCs/>
              </w:rPr>
              <w:t>v4/I</w:t>
            </w:r>
            <w:r w:rsidR="005B72D4" w:rsidRPr="00DA4DD7">
              <w:rPr>
                <w:rFonts w:ascii="Times New Roman" w:hAnsi="Times New Roman" w:cs="Times New Roman"/>
                <w:bCs/>
              </w:rPr>
              <w:t>p</w:t>
            </w:r>
            <w:r w:rsidRPr="00DA4DD7">
              <w:rPr>
                <w:rFonts w:ascii="Times New Roman" w:hAnsi="Times New Roman" w:cs="Times New Roman"/>
                <w:bCs/>
              </w:rPr>
              <w:t>v6/</w:t>
            </w:r>
            <w:proofErr w:type="spellStart"/>
            <w:r w:rsidRPr="00DA4DD7">
              <w:rPr>
                <w:rFonts w:ascii="Times New Roman" w:hAnsi="Times New Roman" w:cs="Times New Roman"/>
                <w:bCs/>
              </w:rPr>
              <w:t>OpenVPN</w:t>
            </w:r>
            <w:proofErr w:type="spellEnd"/>
            <w:r w:rsidRPr="00DA4DD7">
              <w:rPr>
                <w:rFonts w:ascii="Times New Roman" w:hAnsi="Times New Roman" w:cs="Times New Roman"/>
                <w:bCs/>
              </w:rPr>
              <w:t>/</w:t>
            </w:r>
            <w:proofErr w:type="spellStart"/>
            <w:r w:rsidRPr="00DA4DD7">
              <w:rPr>
                <w:rFonts w:ascii="Times New Roman" w:hAnsi="Times New Roman" w:cs="Times New Roman"/>
                <w:bCs/>
              </w:rPr>
              <w:t>U</w:t>
            </w:r>
            <w:r w:rsidR="005B72D4" w:rsidRPr="00DA4DD7">
              <w:rPr>
                <w:rFonts w:ascii="Times New Roman" w:hAnsi="Times New Roman" w:cs="Times New Roman"/>
                <w:bCs/>
              </w:rPr>
              <w:t>p</w:t>
            </w:r>
            <w:r w:rsidRPr="00DA4DD7">
              <w:rPr>
                <w:rFonts w:ascii="Times New Roman" w:hAnsi="Times New Roman" w:cs="Times New Roman"/>
                <w:bCs/>
              </w:rPr>
              <w:t>nP</w:t>
            </w:r>
            <w:proofErr w:type="spellEnd"/>
          </w:p>
        </w:tc>
        <w:tc>
          <w:tcPr>
            <w:tcW w:w="2552" w:type="dxa"/>
            <w:tcBorders>
              <w:top w:val="single" w:sz="4" w:space="0" w:color="auto"/>
              <w:left w:val="single" w:sz="4" w:space="0" w:color="auto"/>
              <w:bottom w:val="single" w:sz="4" w:space="0" w:color="auto"/>
              <w:right w:val="single" w:sz="4" w:space="0" w:color="auto"/>
            </w:tcBorders>
          </w:tcPr>
          <w:p w14:paraId="38A20224" w14:textId="77777777" w:rsidR="00DA4DD7" w:rsidRPr="00DA4DD7" w:rsidRDefault="00DA4DD7" w:rsidP="00837D80">
            <w:pPr>
              <w:spacing w:after="0" w:line="240" w:lineRule="auto"/>
              <w:rPr>
                <w:rFonts w:ascii="Times New Roman" w:hAnsi="Times New Roman" w:cs="Times New Roman"/>
                <w:bCs/>
              </w:rPr>
            </w:pPr>
          </w:p>
        </w:tc>
      </w:tr>
      <w:tr w:rsidR="00DA4DD7" w:rsidRPr="00CC68EF" w14:paraId="10AA2CEA" w14:textId="3A38F4A6" w:rsidTr="005B72D4">
        <w:trPr>
          <w:trHeight w:val="445"/>
        </w:trPr>
        <w:tc>
          <w:tcPr>
            <w:tcW w:w="2835" w:type="dxa"/>
            <w:tcBorders>
              <w:top w:val="single" w:sz="4" w:space="0" w:color="auto"/>
              <w:left w:val="single" w:sz="4" w:space="0" w:color="auto"/>
              <w:bottom w:val="single" w:sz="4" w:space="0" w:color="auto"/>
              <w:right w:val="single" w:sz="4" w:space="0" w:color="auto"/>
            </w:tcBorders>
            <w:vAlign w:val="center"/>
          </w:tcPr>
          <w:p w14:paraId="6959763F" w14:textId="77777777" w:rsidR="00DA4DD7" w:rsidRPr="00DA4DD7" w:rsidRDefault="00DA4DD7" w:rsidP="00837D80">
            <w:pPr>
              <w:spacing w:after="0" w:line="240" w:lineRule="auto"/>
              <w:rPr>
                <w:rFonts w:ascii="Times New Roman" w:hAnsi="Times New Roman" w:cs="Times New Roman"/>
                <w:bCs/>
              </w:rPr>
            </w:pPr>
            <w:r w:rsidRPr="00DA4DD7">
              <w:rPr>
                <w:rFonts w:ascii="Times New Roman" w:hAnsi="Times New Roman" w:cs="Times New Roman"/>
                <w:bCs/>
              </w:rPr>
              <w:t>Тип шифрування</w:t>
            </w:r>
          </w:p>
        </w:tc>
        <w:tc>
          <w:tcPr>
            <w:tcW w:w="4253" w:type="dxa"/>
            <w:tcBorders>
              <w:top w:val="single" w:sz="4" w:space="0" w:color="auto"/>
              <w:left w:val="single" w:sz="4" w:space="0" w:color="auto"/>
              <w:bottom w:val="single" w:sz="4" w:space="0" w:color="auto"/>
              <w:right w:val="single" w:sz="4" w:space="0" w:color="auto"/>
            </w:tcBorders>
            <w:noWrap/>
            <w:vAlign w:val="center"/>
          </w:tcPr>
          <w:p w14:paraId="281A3684" w14:textId="77777777" w:rsidR="00DA4DD7" w:rsidRPr="00DA4DD7" w:rsidRDefault="00DA4DD7" w:rsidP="005B72D4">
            <w:pPr>
              <w:spacing w:after="0" w:line="240" w:lineRule="auto"/>
              <w:jc w:val="center"/>
              <w:rPr>
                <w:rFonts w:ascii="Times New Roman" w:hAnsi="Times New Roman" w:cs="Times New Roman"/>
                <w:bCs/>
              </w:rPr>
            </w:pPr>
            <w:r w:rsidRPr="00DA4DD7">
              <w:rPr>
                <w:rFonts w:ascii="Times New Roman" w:hAnsi="Times New Roman" w:cs="Times New Roman"/>
                <w:bCs/>
              </w:rPr>
              <w:t>WPA/WPA2/WPA3</w:t>
            </w:r>
          </w:p>
        </w:tc>
        <w:tc>
          <w:tcPr>
            <w:tcW w:w="2552" w:type="dxa"/>
            <w:tcBorders>
              <w:top w:val="single" w:sz="4" w:space="0" w:color="auto"/>
              <w:left w:val="single" w:sz="4" w:space="0" w:color="auto"/>
              <w:bottom w:val="single" w:sz="4" w:space="0" w:color="auto"/>
              <w:right w:val="single" w:sz="4" w:space="0" w:color="auto"/>
            </w:tcBorders>
          </w:tcPr>
          <w:p w14:paraId="360E486A" w14:textId="77777777" w:rsidR="00DA4DD7" w:rsidRPr="00DA4DD7" w:rsidRDefault="00DA4DD7" w:rsidP="00837D80">
            <w:pPr>
              <w:spacing w:after="0" w:line="240" w:lineRule="auto"/>
              <w:rPr>
                <w:rFonts w:ascii="Times New Roman" w:hAnsi="Times New Roman" w:cs="Times New Roman"/>
                <w:bCs/>
              </w:rPr>
            </w:pPr>
          </w:p>
        </w:tc>
      </w:tr>
      <w:tr w:rsidR="00DA4DD7" w:rsidRPr="00CC68EF" w14:paraId="04891F8C" w14:textId="5CFCE89E" w:rsidTr="005B72D4">
        <w:trPr>
          <w:trHeight w:val="445"/>
        </w:trPr>
        <w:tc>
          <w:tcPr>
            <w:tcW w:w="2835" w:type="dxa"/>
            <w:tcBorders>
              <w:top w:val="single" w:sz="4" w:space="0" w:color="auto"/>
              <w:left w:val="single" w:sz="4" w:space="0" w:color="auto"/>
              <w:bottom w:val="single" w:sz="4" w:space="0" w:color="auto"/>
              <w:right w:val="single" w:sz="4" w:space="0" w:color="auto"/>
            </w:tcBorders>
            <w:vAlign w:val="center"/>
          </w:tcPr>
          <w:p w14:paraId="6B89C101" w14:textId="77777777" w:rsidR="00DA4DD7" w:rsidRPr="00DA4DD7" w:rsidRDefault="00DA4DD7" w:rsidP="00837D80">
            <w:pPr>
              <w:spacing w:after="0" w:line="240" w:lineRule="auto"/>
              <w:rPr>
                <w:rFonts w:ascii="Times New Roman" w:hAnsi="Times New Roman" w:cs="Times New Roman"/>
                <w:bCs/>
              </w:rPr>
            </w:pPr>
            <w:r w:rsidRPr="00DA4DD7">
              <w:rPr>
                <w:rFonts w:ascii="Times New Roman" w:hAnsi="Times New Roman" w:cs="Times New Roman"/>
                <w:bCs/>
              </w:rPr>
              <w:t>Функції VPN</w:t>
            </w:r>
          </w:p>
        </w:tc>
        <w:tc>
          <w:tcPr>
            <w:tcW w:w="4253" w:type="dxa"/>
            <w:tcBorders>
              <w:top w:val="single" w:sz="4" w:space="0" w:color="auto"/>
              <w:left w:val="single" w:sz="4" w:space="0" w:color="auto"/>
              <w:bottom w:val="single" w:sz="4" w:space="0" w:color="auto"/>
              <w:right w:val="single" w:sz="4" w:space="0" w:color="auto"/>
            </w:tcBorders>
            <w:noWrap/>
            <w:vAlign w:val="center"/>
          </w:tcPr>
          <w:p w14:paraId="1EBE45D1" w14:textId="77777777" w:rsidR="00DA4DD7" w:rsidRPr="00DA4DD7" w:rsidRDefault="00DA4DD7" w:rsidP="005B72D4">
            <w:pPr>
              <w:spacing w:after="0" w:line="240" w:lineRule="auto"/>
              <w:jc w:val="center"/>
              <w:rPr>
                <w:rFonts w:ascii="Times New Roman" w:hAnsi="Times New Roman" w:cs="Times New Roman"/>
                <w:bCs/>
              </w:rPr>
            </w:pPr>
            <w:proofErr w:type="spellStart"/>
            <w:r w:rsidRPr="00DA4DD7">
              <w:rPr>
                <w:rFonts w:ascii="Times New Roman" w:hAnsi="Times New Roman" w:cs="Times New Roman"/>
                <w:bCs/>
              </w:rPr>
              <w:t>OpenVPN</w:t>
            </w:r>
            <w:proofErr w:type="spellEnd"/>
            <w:r w:rsidRPr="00DA4DD7">
              <w:rPr>
                <w:rFonts w:ascii="Times New Roman" w:hAnsi="Times New Roman" w:cs="Times New Roman"/>
                <w:bCs/>
              </w:rPr>
              <w:t>/PPTP</w:t>
            </w:r>
          </w:p>
        </w:tc>
        <w:tc>
          <w:tcPr>
            <w:tcW w:w="2552" w:type="dxa"/>
            <w:tcBorders>
              <w:top w:val="single" w:sz="4" w:space="0" w:color="auto"/>
              <w:left w:val="single" w:sz="4" w:space="0" w:color="auto"/>
              <w:bottom w:val="single" w:sz="4" w:space="0" w:color="auto"/>
              <w:right w:val="single" w:sz="4" w:space="0" w:color="auto"/>
            </w:tcBorders>
          </w:tcPr>
          <w:p w14:paraId="6D74D4A1" w14:textId="77777777" w:rsidR="00DA4DD7" w:rsidRPr="00DA4DD7" w:rsidRDefault="00DA4DD7" w:rsidP="00837D80">
            <w:pPr>
              <w:spacing w:after="0" w:line="240" w:lineRule="auto"/>
              <w:rPr>
                <w:rFonts w:ascii="Times New Roman" w:hAnsi="Times New Roman" w:cs="Times New Roman"/>
                <w:bCs/>
              </w:rPr>
            </w:pPr>
          </w:p>
        </w:tc>
      </w:tr>
      <w:tr w:rsidR="00DA4DD7" w:rsidRPr="00CC68EF" w14:paraId="639E5C59" w14:textId="360E1F85" w:rsidTr="005B72D4">
        <w:trPr>
          <w:trHeight w:val="445"/>
        </w:trPr>
        <w:tc>
          <w:tcPr>
            <w:tcW w:w="2835" w:type="dxa"/>
            <w:tcBorders>
              <w:top w:val="single" w:sz="4" w:space="0" w:color="auto"/>
              <w:left w:val="single" w:sz="4" w:space="0" w:color="auto"/>
              <w:bottom w:val="single" w:sz="4" w:space="0" w:color="auto"/>
              <w:right w:val="single" w:sz="4" w:space="0" w:color="auto"/>
            </w:tcBorders>
            <w:vAlign w:val="center"/>
          </w:tcPr>
          <w:p w14:paraId="1B8BEF51" w14:textId="77777777" w:rsidR="00DA4DD7" w:rsidRPr="00DA4DD7" w:rsidRDefault="00DA4DD7" w:rsidP="00837D80">
            <w:pPr>
              <w:spacing w:after="0" w:line="240" w:lineRule="auto"/>
              <w:rPr>
                <w:rFonts w:ascii="Times New Roman" w:hAnsi="Times New Roman" w:cs="Times New Roman"/>
                <w:bCs/>
              </w:rPr>
            </w:pPr>
            <w:r w:rsidRPr="00DA4DD7">
              <w:rPr>
                <w:rFonts w:ascii="Times New Roman" w:hAnsi="Times New Roman" w:cs="Times New Roman"/>
                <w:bCs/>
              </w:rPr>
              <w:t>Інші функції</w:t>
            </w:r>
          </w:p>
        </w:tc>
        <w:tc>
          <w:tcPr>
            <w:tcW w:w="4253" w:type="dxa"/>
            <w:tcBorders>
              <w:top w:val="single" w:sz="4" w:space="0" w:color="auto"/>
              <w:left w:val="single" w:sz="4" w:space="0" w:color="auto"/>
              <w:bottom w:val="single" w:sz="4" w:space="0" w:color="auto"/>
              <w:right w:val="single" w:sz="4" w:space="0" w:color="auto"/>
            </w:tcBorders>
            <w:noWrap/>
            <w:vAlign w:val="center"/>
          </w:tcPr>
          <w:p w14:paraId="6268A567" w14:textId="77777777" w:rsidR="00DA4DD7" w:rsidRPr="00DA4DD7" w:rsidRDefault="00DA4DD7" w:rsidP="005B72D4">
            <w:pPr>
              <w:spacing w:after="0" w:line="240" w:lineRule="auto"/>
              <w:jc w:val="center"/>
              <w:rPr>
                <w:rFonts w:ascii="Times New Roman" w:hAnsi="Times New Roman" w:cs="Times New Roman"/>
                <w:bCs/>
              </w:rPr>
            </w:pPr>
            <w:proofErr w:type="spellStart"/>
            <w:r w:rsidRPr="00DA4DD7">
              <w:rPr>
                <w:rFonts w:ascii="Times New Roman" w:hAnsi="Times New Roman" w:cs="Times New Roman"/>
                <w:bCs/>
              </w:rPr>
              <w:t>Easy</w:t>
            </w:r>
            <w:proofErr w:type="spellEnd"/>
            <w:r w:rsidRPr="00DA4DD7">
              <w:rPr>
                <w:rFonts w:ascii="Times New Roman" w:hAnsi="Times New Roman" w:cs="Times New Roman"/>
                <w:bCs/>
              </w:rPr>
              <w:t xml:space="preserve"> </w:t>
            </w:r>
            <w:proofErr w:type="spellStart"/>
            <w:r w:rsidRPr="00DA4DD7">
              <w:rPr>
                <w:rFonts w:ascii="Times New Roman" w:hAnsi="Times New Roman" w:cs="Times New Roman"/>
                <w:bCs/>
              </w:rPr>
              <w:t>Mesh</w:t>
            </w:r>
            <w:proofErr w:type="spellEnd"/>
            <w:r w:rsidRPr="00DA4DD7">
              <w:rPr>
                <w:rFonts w:ascii="Times New Roman" w:hAnsi="Times New Roman" w:cs="Times New Roman"/>
                <w:bCs/>
              </w:rPr>
              <w:t> </w:t>
            </w:r>
            <w:r w:rsidRPr="00DA4DD7">
              <w:rPr>
                <w:rFonts w:ascii="Times New Roman" w:hAnsi="Times New Roman" w:cs="Times New Roman"/>
                <w:bCs/>
              </w:rPr>
              <w:br/>
              <w:t>Хмарний сервіс</w:t>
            </w:r>
          </w:p>
        </w:tc>
        <w:tc>
          <w:tcPr>
            <w:tcW w:w="2552" w:type="dxa"/>
            <w:tcBorders>
              <w:top w:val="single" w:sz="4" w:space="0" w:color="auto"/>
              <w:left w:val="single" w:sz="4" w:space="0" w:color="auto"/>
              <w:bottom w:val="single" w:sz="4" w:space="0" w:color="auto"/>
              <w:right w:val="single" w:sz="4" w:space="0" w:color="auto"/>
            </w:tcBorders>
          </w:tcPr>
          <w:p w14:paraId="56DC150B" w14:textId="77777777" w:rsidR="00DA4DD7" w:rsidRPr="00DA4DD7" w:rsidRDefault="00DA4DD7" w:rsidP="00837D80">
            <w:pPr>
              <w:spacing w:after="0" w:line="240" w:lineRule="auto"/>
              <w:rPr>
                <w:rFonts w:ascii="Times New Roman" w:hAnsi="Times New Roman" w:cs="Times New Roman"/>
                <w:bCs/>
              </w:rPr>
            </w:pPr>
          </w:p>
        </w:tc>
      </w:tr>
      <w:tr w:rsidR="00DA4DD7" w:rsidRPr="00CC68EF" w14:paraId="523D4689" w14:textId="54203E22" w:rsidTr="005B72D4">
        <w:trPr>
          <w:trHeight w:val="445"/>
        </w:trPr>
        <w:tc>
          <w:tcPr>
            <w:tcW w:w="2835" w:type="dxa"/>
            <w:tcBorders>
              <w:top w:val="single" w:sz="4" w:space="0" w:color="auto"/>
              <w:left w:val="single" w:sz="4" w:space="0" w:color="auto"/>
              <w:bottom w:val="single" w:sz="4" w:space="0" w:color="auto"/>
              <w:right w:val="single" w:sz="4" w:space="0" w:color="auto"/>
            </w:tcBorders>
            <w:vAlign w:val="center"/>
          </w:tcPr>
          <w:p w14:paraId="4D49ACCE" w14:textId="77777777" w:rsidR="00DA4DD7" w:rsidRPr="00DA4DD7" w:rsidRDefault="00DA4DD7" w:rsidP="00837D80">
            <w:pPr>
              <w:spacing w:after="0" w:line="240" w:lineRule="auto"/>
              <w:rPr>
                <w:rFonts w:ascii="Times New Roman" w:hAnsi="Times New Roman" w:cs="Times New Roman"/>
                <w:bCs/>
              </w:rPr>
            </w:pPr>
            <w:r w:rsidRPr="00DA4DD7">
              <w:rPr>
                <w:rFonts w:ascii="Times New Roman" w:hAnsi="Times New Roman" w:cs="Times New Roman"/>
                <w:bCs/>
              </w:rPr>
              <w:t>Підтримка операційних систем</w:t>
            </w:r>
          </w:p>
        </w:tc>
        <w:tc>
          <w:tcPr>
            <w:tcW w:w="4253" w:type="dxa"/>
            <w:tcBorders>
              <w:top w:val="single" w:sz="4" w:space="0" w:color="auto"/>
              <w:left w:val="single" w:sz="4" w:space="0" w:color="auto"/>
              <w:bottom w:val="single" w:sz="4" w:space="0" w:color="auto"/>
              <w:right w:val="single" w:sz="4" w:space="0" w:color="auto"/>
            </w:tcBorders>
            <w:noWrap/>
            <w:vAlign w:val="center"/>
          </w:tcPr>
          <w:p w14:paraId="1E7738F3" w14:textId="77777777" w:rsidR="00DA4DD7" w:rsidRPr="00DA4DD7" w:rsidRDefault="00DA4DD7" w:rsidP="005B72D4">
            <w:pPr>
              <w:spacing w:after="0" w:line="240" w:lineRule="auto"/>
              <w:jc w:val="center"/>
              <w:rPr>
                <w:rFonts w:ascii="Times New Roman" w:hAnsi="Times New Roman" w:cs="Times New Roman"/>
                <w:bCs/>
              </w:rPr>
            </w:pPr>
            <w:proofErr w:type="spellStart"/>
            <w:r w:rsidRPr="00DA4DD7">
              <w:rPr>
                <w:rFonts w:ascii="Times New Roman" w:hAnsi="Times New Roman" w:cs="Times New Roman"/>
                <w:bCs/>
              </w:rPr>
              <w:t>Internet</w:t>
            </w:r>
            <w:proofErr w:type="spellEnd"/>
            <w:r w:rsidRPr="00DA4DD7">
              <w:rPr>
                <w:rFonts w:ascii="Times New Roman" w:hAnsi="Times New Roman" w:cs="Times New Roman"/>
                <w:bCs/>
              </w:rPr>
              <w:t xml:space="preserve"> Explorer 11+, </w:t>
            </w:r>
            <w:proofErr w:type="spellStart"/>
            <w:r w:rsidRPr="00DA4DD7">
              <w:rPr>
                <w:rFonts w:ascii="Times New Roman" w:hAnsi="Times New Roman" w:cs="Times New Roman"/>
                <w:bCs/>
              </w:rPr>
              <w:t>Firefox</w:t>
            </w:r>
            <w:proofErr w:type="spellEnd"/>
            <w:r w:rsidRPr="00DA4DD7">
              <w:rPr>
                <w:rFonts w:ascii="Times New Roman" w:hAnsi="Times New Roman" w:cs="Times New Roman"/>
                <w:bCs/>
              </w:rPr>
              <w:t xml:space="preserve"> 12.0+, </w:t>
            </w:r>
            <w:proofErr w:type="spellStart"/>
            <w:r w:rsidRPr="00DA4DD7">
              <w:rPr>
                <w:rFonts w:ascii="Times New Roman" w:hAnsi="Times New Roman" w:cs="Times New Roman"/>
                <w:bCs/>
              </w:rPr>
              <w:t>Chrome</w:t>
            </w:r>
            <w:proofErr w:type="spellEnd"/>
            <w:r w:rsidRPr="00DA4DD7">
              <w:rPr>
                <w:rFonts w:ascii="Times New Roman" w:hAnsi="Times New Roman" w:cs="Times New Roman"/>
                <w:bCs/>
              </w:rPr>
              <w:t xml:space="preserve"> 20.0+, </w:t>
            </w:r>
            <w:proofErr w:type="spellStart"/>
            <w:r w:rsidRPr="00DA4DD7">
              <w:rPr>
                <w:rFonts w:ascii="Times New Roman" w:hAnsi="Times New Roman" w:cs="Times New Roman"/>
                <w:bCs/>
              </w:rPr>
              <w:t>Safari</w:t>
            </w:r>
            <w:proofErr w:type="spellEnd"/>
            <w:r w:rsidRPr="00DA4DD7">
              <w:rPr>
                <w:rFonts w:ascii="Times New Roman" w:hAnsi="Times New Roman" w:cs="Times New Roman"/>
                <w:bCs/>
              </w:rPr>
              <w:t xml:space="preserve"> 4.0+ або інший браузер із підтримкою </w:t>
            </w:r>
            <w:proofErr w:type="spellStart"/>
            <w:r w:rsidRPr="00DA4DD7">
              <w:rPr>
                <w:rFonts w:ascii="Times New Roman" w:hAnsi="Times New Roman" w:cs="Times New Roman"/>
                <w:bCs/>
              </w:rPr>
              <w:t>JavaScript</w:t>
            </w:r>
            <w:proofErr w:type="spellEnd"/>
          </w:p>
          <w:p w14:paraId="5ED07B25" w14:textId="77777777" w:rsidR="00DA4DD7" w:rsidRPr="00DA4DD7" w:rsidRDefault="00DA4DD7" w:rsidP="005B72D4">
            <w:pPr>
              <w:spacing w:after="0" w:line="240" w:lineRule="auto"/>
              <w:jc w:val="center"/>
              <w:rPr>
                <w:rFonts w:ascii="Times New Roman" w:hAnsi="Times New Roman" w:cs="Times New Roman"/>
                <w:bCs/>
              </w:rPr>
            </w:pPr>
            <w:r w:rsidRPr="00DA4DD7">
              <w:rPr>
                <w:rFonts w:ascii="Times New Roman" w:hAnsi="Times New Roman" w:cs="Times New Roman"/>
                <w:bCs/>
              </w:rPr>
              <w:t>Кабельний або DSL-модем (якщо потрібно)</w:t>
            </w:r>
          </w:p>
          <w:p w14:paraId="7F113578" w14:textId="77777777" w:rsidR="00DA4DD7" w:rsidRPr="00DA4DD7" w:rsidRDefault="00DA4DD7" w:rsidP="005B72D4">
            <w:pPr>
              <w:spacing w:after="0" w:line="240" w:lineRule="auto"/>
              <w:jc w:val="center"/>
              <w:rPr>
                <w:rFonts w:ascii="Times New Roman" w:hAnsi="Times New Roman" w:cs="Times New Roman"/>
                <w:bCs/>
              </w:rPr>
            </w:pPr>
            <w:r w:rsidRPr="00DA4DD7">
              <w:rPr>
                <w:rFonts w:ascii="Times New Roman" w:hAnsi="Times New Roman" w:cs="Times New Roman"/>
                <w:bCs/>
              </w:rPr>
              <w:t>Підписка в Інтернет-провайдера (для доступу до Інтернету)</w:t>
            </w:r>
          </w:p>
        </w:tc>
        <w:tc>
          <w:tcPr>
            <w:tcW w:w="2552" w:type="dxa"/>
            <w:tcBorders>
              <w:top w:val="single" w:sz="4" w:space="0" w:color="auto"/>
              <w:left w:val="single" w:sz="4" w:space="0" w:color="auto"/>
              <w:bottom w:val="single" w:sz="4" w:space="0" w:color="auto"/>
              <w:right w:val="single" w:sz="4" w:space="0" w:color="auto"/>
            </w:tcBorders>
          </w:tcPr>
          <w:p w14:paraId="73FC70D8" w14:textId="77777777" w:rsidR="00DA4DD7" w:rsidRPr="00DA4DD7" w:rsidRDefault="00DA4DD7" w:rsidP="00837D80">
            <w:pPr>
              <w:spacing w:after="0" w:line="240" w:lineRule="auto"/>
              <w:rPr>
                <w:rFonts w:ascii="Times New Roman" w:hAnsi="Times New Roman" w:cs="Times New Roman"/>
                <w:bCs/>
              </w:rPr>
            </w:pPr>
          </w:p>
        </w:tc>
      </w:tr>
    </w:tbl>
    <w:p w14:paraId="0706E80F" w14:textId="19278E34" w:rsidR="00650A52" w:rsidRDefault="005B72D4" w:rsidP="005B72D4">
      <w:pPr>
        <w:spacing w:after="160" w:line="240" w:lineRule="auto"/>
        <w:jc w:val="center"/>
        <w:rPr>
          <w:rFonts w:ascii="Times New Roman" w:eastAsia="Aptos" w:hAnsi="Times New Roman" w:cs="Times New Roman"/>
          <w:b/>
          <w:bCs/>
          <w:kern w:val="2"/>
          <w:sz w:val="24"/>
          <w:szCs w:val="24"/>
          <w:lang w:val="uk-UA" w:eastAsia="en-US"/>
          <w14:ligatures w14:val="standardContextual"/>
        </w:rPr>
      </w:pPr>
      <w:r w:rsidRPr="005B72D4">
        <w:rPr>
          <w:rFonts w:ascii="Times New Roman" w:eastAsia="Aptos" w:hAnsi="Times New Roman" w:cs="Times New Roman"/>
          <w:b/>
          <w:bCs/>
          <w:kern w:val="2"/>
          <w:sz w:val="24"/>
          <w:szCs w:val="24"/>
          <w:lang w:val="uk-UA" w:eastAsia="en-US"/>
          <w14:ligatures w14:val="standardContextual"/>
        </w:rPr>
        <w:lastRenderedPageBreak/>
        <w:t xml:space="preserve">ЛОТ 2 - Точка доступу </w:t>
      </w:r>
      <w:proofErr w:type="spellStart"/>
      <w:r w:rsidRPr="005B72D4">
        <w:rPr>
          <w:rFonts w:ascii="Times New Roman" w:eastAsia="Aptos" w:hAnsi="Times New Roman" w:cs="Times New Roman"/>
          <w:b/>
          <w:bCs/>
          <w:kern w:val="2"/>
          <w:sz w:val="24"/>
          <w:szCs w:val="24"/>
          <w:lang w:val="uk-UA" w:eastAsia="en-US"/>
          <w14:ligatures w14:val="standardContextual"/>
        </w:rPr>
        <w:t>Ubiquiti</w:t>
      </w:r>
      <w:proofErr w:type="spellEnd"/>
      <w:r w:rsidRPr="005B72D4">
        <w:rPr>
          <w:rFonts w:ascii="Times New Roman" w:eastAsia="Aptos" w:hAnsi="Times New Roman" w:cs="Times New Roman"/>
          <w:b/>
          <w:bCs/>
          <w:kern w:val="2"/>
          <w:sz w:val="24"/>
          <w:szCs w:val="24"/>
          <w:lang w:val="uk-UA" w:eastAsia="en-US"/>
          <w14:ligatures w14:val="standardContextual"/>
        </w:rPr>
        <w:t xml:space="preserve"> </w:t>
      </w:r>
      <w:proofErr w:type="spellStart"/>
      <w:r w:rsidRPr="005B72D4">
        <w:rPr>
          <w:rFonts w:ascii="Times New Roman" w:eastAsia="Aptos" w:hAnsi="Times New Roman" w:cs="Times New Roman"/>
          <w:b/>
          <w:bCs/>
          <w:kern w:val="2"/>
          <w:sz w:val="24"/>
          <w:szCs w:val="24"/>
          <w:lang w:val="uk-UA" w:eastAsia="en-US"/>
          <w14:ligatures w14:val="standardContextual"/>
        </w:rPr>
        <w:t>UniFi</w:t>
      </w:r>
      <w:proofErr w:type="spellEnd"/>
      <w:r w:rsidRPr="005B72D4">
        <w:rPr>
          <w:rFonts w:ascii="Times New Roman" w:eastAsia="Aptos" w:hAnsi="Times New Roman" w:cs="Times New Roman"/>
          <w:b/>
          <w:bCs/>
          <w:kern w:val="2"/>
          <w:sz w:val="24"/>
          <w:szCs w:val="24"/>
          <w:lang w:val="uk-UA" w:eastAsia="en-US"/>
          <w14:ligatures w14:val="standardContextual"/>
        </w:rPr>
        <w:t xml:space="preserve"> 7 </w:t>
      </w:r>
      <w:proofErr w:type="spellStart"/>
      <w:r w:rsidRPr="005B72D4">
        <w:rPr>
          <w:rFonts w:ascii="Times New Roman" w:eastAsia="Aptos" w:hAnsi="Times New Roman" w:cs="Times New Roman"/>
          <w:b/>
          <w:bCs/>
          <w:kern w:val="2"/>
          <w:sz w:val="24"/>
          <w:szCs w:val="24"/>
          <w:lang w:val="uk-UA" w:eastAsia="en-US"/>
          <w14:ligatures w14:val="standardContextual"/>
        </w:rPr>
        <w:t>Lite</w:t>
      </w:r>
      <w:proofErr w:type="spellEnd"/>
      <w:r w:rsidRPr="005B72D4">
        <w:rPr>
          <w:rFonts w:ascii="Times New Roman" w:eastAsia="Aptos" w:hAnsi="Times New Roman" w:cs="Times New Roman"/>
          <w:b/>
          <w:bCs/>
          <w:kern w:val="2"/>
          <w:sz w:val="24"/>
          <w:szCs w:val="24"/>
          <w:lang w:val="uk-UA" w:eastAsia="en-US"/>
          <w14:ligatures w14:val="standardContextual"/>
        </w:rPr>
        <w:t xml:space="preserve"> або еквівалент*</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9"/>
        <w:gridCol w:w="3969"/>
        <w:gridCol w:w="2551"/>
      </w:tblGrid>
      <w:tr w:rsidR="005B72D4" w:rsidRPr="006D5736" w14:paraId="7B29724A" w14:textId="0104B7DB" w:rsidTr="005B72D4">
        <w:trPr>
          <w:trHeight w:val="548"/>
        </w:trPr>
        <w:tc>
          <w:tcPr>
            <w:tcW w:w="7088" w:type="dxa"/>
            <w:gridSpan w:val="2"/>
            <w:tcBorders>
              <w:top w:val="single" w:sz="4" w:space="0" w:color="auto"/>
              <w:left w:val="single" w:sz="4" w:space="0" w:color="auto"/>
              <w:bottom w:val="single" w:sz="4" w:space="0" w:color="auto"/>
              <w:right w:val="single" w:sz="4" w:space="0" w:color="auto"/>
            </w:tcBorders>
            <w:vAlign w:val="center"/>
          </w:tcPr>
          <w:p w14:paraId="5F69DBFD" w14:textId="1ADF1498" w:rsidR="005B72D4" w:rsidRPr="005B72D4" w:rsidRDefault="005B72D4" w:rsidP="005B72D4">
            <w:pPr>
              <w:spacing w:after="0" w:line="240" w:lineRule="auto"/>
              <w:jc w:val="center"/>
              <w:rPr>
                <w:rFonts w:ascii="Times New Roman" w:hAnsi="Times New Roman"/>
                <w:bCs/>
                <w:lang w:val="uk-UA"/>
              </w:rPr>
            </w:pPr>
            <w:r w:rsidRPr="00DA4DD7">
              <w:rPr>
                <w:rFonts w:ascii="Times New Roman" w:hAnsi="Times New Roman" w:cs="Times New Roman"/>
                <w:b/>
                <w:bCs/>
                <w:lang w:val="uk-UA"/>
              </w:rPr>
              <w:t>Характеристика</w:t>
            </w:r>
          </w:p>
        </w:tc>
        <w:tc>
          <w:tcPr>
            <w:tcW w:w="2551" w:type="dxa"/>
            <w:tcBorders>
              <w:top w:val="single" w:sz="4" w:space="0" w:color="auto"/>
              <w:left w:val="single" w:sz="4" w:space="0" w:color="auto"/>
              <w:bottom w:val="single" w:sz="4" w:space="0" w:color="auto"/>
              <w:right w:val="single" w:sz="4" w:space="0" w:color="auto"/>
            </w:tcBorders>
          </w:tcPr>
          <w:p w14:paraId="2D0DFAF1" w14:textId="7B25DE9C" w:rsidR="005B72D4" w:rsidRPr="005B72D4" w:rsidRDefault="005B72D4" w:rsidP="005B72D4">
            <w:pPr>
              <w:spacing w:after="0" w:line="240" w:lineRule="auto"/>
              <w:jc w:val="center"/>
              <w:rPr>
                <w:rFonts w:ascii="Times New Roman" w:hAnsi="Times New Roman"/>
                <w:bCs/>
              </w:rPr>
            </w:pPr>
            <w:r w:rsidRPr="00DA4DD7">
              <w:rPr>
                <w:rFonts w:ascii="Times New Roman" w:hAnsi="Times New Roman" w:cs="Times New Roman"/>
                <w:b/>
                <w:bCs/>
                <w:lang w:val="uk-UA"/>
              </w:rPr>
              <w:t>Запропоновано учасником</w:t>
            </w:r>
          </w:p>
        </w:tc>
      </w:tr>
      <w:tr w:rsidR="005B72D4" w:rsidRPr="006D5736" w14:paraId="716E231E" w14:textId="0C60B3BD" w:rsidTr="005B72D4">
        <w:trPr>
          <w:trHeight w:val="367"/>
        </w:trPr>
        <w:tc>
          <w:tcPr>
            <w:tcW w:w="3119" w:type="dxa"/>
            <w:tcBorders>
              <w:top w:val="single" w:sz="4" w:space="0" w:color="auto"/>
              <w:left w:val="single" w:sz="4" w:space="0" w:color="auto"/>
              <w:bottom w:val="single" w:sz="4" w:space="0" w:color="auto"/>
              <w:right w:val="single" w:sz="4" w:space="0" w:color="auto"/>
            </w:tcBorders>
            <w:vAlign w:val="center"/>
          </w:tcPr>
          <w:p w14:paraId="62641992" w14:textId="77777777" w:rsidR="005B72D4" w:rsidRPr="005B72D4" w:rsidRDefault="005B72D4" w:rsidP="00837D80">
            <w:pPr>
              <w:spacing w:after="0" w:line="240" w:lineRule="auto"/>
              <w:rPr>
                <w:rFonts w:ascii="Times New Roman" w:hAnsi="Times New Roman"/>
                <w:bCs/>
              </w:rPr>
            </w:pPr>
            <w:r w:rsidRPr="005B72D4">
              <w:rPr>
                <w:rFonts w:ascii="Times New Roman" w:hAnsi="Times New Roman"/>
                <w:bCs/>
              </w:rPr>
              <w:t>Тип встановлення:</w:t>
            </w:r>
          </w:p>
        </w:tc>
        <w:tc>
          <w:tcPr>
            <w:tcW w:w="3969" w:type="dxa"/>
            <w:tcBorders>
              <w:top w:val="single" w:sz="4" w:space="0" w:color="auto"/>
              <w:left w:val="single" w:sz="4" w:space="0" w:color="auto"/>
              <w:bottom w:val="single" w:sz="4" w:space="0" w:color="auto"/>
              <w:right w:val="single" w:sz="4" w:space="0" w:color="auto"/>
            </w:tcBorders>
            <w:noWrap/>
            <w:vAlign w:val="center"/>
          </w:tcPr>
          <w:p w14:paraId="3535F113" w14:textId="77777777" w:rsidR="005B72D4" w:rsidRPr="005B72D4" w:rsidRDefault="005B72D4" w:rsidP="005B72D4">
            <w:pPr>
              <w:spacing w:after="0" w:line="240" w:lineRule="auto"/>
              <w:jc w:val="center"/>
              <w:rPr>
                <w:rFonts w:ascii="Times New Roman" w:hAnsi="Times New Roman"/>
                <w:bCs/>
              </w:rPr>
            </w:pPr>
            <w:r w:rsidRPr="005B72D4">
              <w:rPr>
                <w:rFonts w:ascii="Times New Roman" w:hAnsi="Times New Roman"/>
                <w:bCs/>
              </w:rPr>
              <w:t>Внутрішній</w:t>
            </w:r>
          </w:p>
        </w:tc>
        <w:tc>
          <w:tcPr>
            <w:tcW w:w="2551" w:type="dxa"/>
            <w:tcBorders>
              <w:top w:val="single" w:sz="4" w:space="0" w:color="auto"/>
              <w:left w:val="single" w:sz="4" w:space="0" w:color="auto"/>
              <w:bottom w:val="single" w:sz="4" w:space="0" w:color="auto"/>
              <w:right w:val="single" w:sz="4" w:space="0" w:color="auto"/>
            </w:tcBorders>
          </w:tcPr>
          <w:p w14:paraId="74DC23E0" w14:textId="77777777" w:rsidR="005B72D4" w:rsidRPr="005B72D4" w:rsidRDefault="005B72D4" w:rsidP="00837D80">
            <w:pPr>
              <w:spacing w:after="0" w:line="240" w:lineRule="auto"/>
              <w:rPr>
                <w:rFonts w:ascii="Times New Roman" w:hAnsi="Times New Roman"/>
                <w:bCs/>
              </w:rPr>
            </w:pPr>
          </w:p>
        </w:tc>
      </w:tr>
      <w:tr w:rsidR="005B72D4" w:rsidRPr="006D5736" w14:paraId="34DB3CDB" w14:textId="3C593223" w:rsidTr="005B72D4">
        <w:trPr>
          <w:trHeight w:val="522"/>
        </w:trPr>
        <w:tc>
          <w:tcPr>
            <w:tcW w:w="3119" w:type="dxa"/>
            <w:tcBorders>
              <w:top w:val="single" w:sz="4" w:space="0" w:color="auto"/>
              <w:left w:val="single" w:sz="4" w:space="0" w:color="auto"/>
              <w:bottom w:val="single" w:sz="4" w:space="0" w:color="auto"/>
              <w:right w:val="single" w:sz="4" w:space="0" w:color="auto"/>
            </w:tcBorders>
            <w:vAlign w:val="center"/>
          </w:tcPr>
          <w:p w14:paraId="29461F19" w14:textId="77777777" w:rsidR="005B72D4" w:rsidRPr="005B72D4" w:rsidRDefault="005B72D4" w:rsidP="00837D80">
            <w:pPr>
              <w:spacing w:after="0" w:line="240" w:lineRule="auto"/>
              <w:rPr>
                <w:rFonts w:ascii="Times New Roman" w:hAnsi="Times New Roman"/>
                <w:bCs/>
              </w:rPr>
            </w:pPr>
            <w:r w:rsidRPr="005B72D4">
              <w:rPr>
                <w:rFonts w:ascii="Times New Roman" w:hAnsi="Times New Roman"/>
                <w:bCs/>
              </w:rPr>
              <w:t>Режими можливої роботи:</w:t>
            </w:r>
          </w:p>
        </w:tc>
        <w:tc>
          <w:tcPr>
            <w:tcW w:w="3969" w:type="dxa"/>
            <w:tcBorders>
              <w:top w:val="single" w:sz="4" w:space="0" w:color="auto"/>
              <w:left w:val="single" w:sz="4" w:space="0" w:color="auto"/>
              <w:bottom w:val="single" w:sz="4" w:space="0" w:color="auto"/>
              <w:right w:val="single" w:sz="4" w:space="0" w:color="auto"/>
            </w:tcBorders>
            <w:noWrap/>
            <w:vAlign w:val="center"/>
          </w:tcPr>
          <w:p w14:paraId="0223DCD3" w14:textId="77777777" w:rsidR="005B72D4" w:rsidRPr="005B72D4" w:rsidRDefault="005B72D4" w:rsidP="005B72D4">
            <w:pPr>
              <w:spacing w:after="0" w:line="240" w:lineRule="auto"/>
              <w:jc w:val="center"/>
              <w:rPr>
                <w:rFonts w:ascii="Times New Roman" w:hAnsi="Times New Roman"/>
                <w:bCs/>
              </w:rPr>
            </w:pPr>
            <w:r w:rsidRPr="005B72D4">
              <w:rPr>
                <w:rFonts w:ascii="Times New Roman" w:hAnsi="Times New Roman"/>
                <w:bCs/>
              </w:rPr>
              <w:t>Точка доступу</w:t>
            </w:r>
          </w:p>
        </w:tc>
        <w:tc>
          <w:tcPr>
            <w:tcW w:w="2551" w:type="dxa"/>
            <w:tcBorders>
              <w:top w:val="single" w:sz="4" w:space="0" w:color="auto"/>
              <w:left w:val="single" w:sz="4" w:space="0" w:color="auto"/>
              <w:bottom w:val="single" w:sz="4" w:space="0" w:color="auto"/>
              <w:right w:val="single" w:sz="4" w:space="0" w:color="auto"/>
            </w:tcBorders>
          </w:tcPr>
          <w:p w14:paraId="44E53E35" w14:textId="77777777" w:rsidR="005B72D4" w:rsidRPr="005B72D4" w:rsidRDefault="005B72D4" w:rsidP="00837D80">
            <w:pPr>
              <w:spacing w:after="0" w:line="240" w:lineRule="auto"/>
              <w:rPr>
                <w:rFonts w:ascii="Times New Roman" w:hAnsi="Times New Roman"/>
                <w:bCs/>
              </w:rPr>
            </w:pPr>
          </w:p>
        </w:tc>
      </w:tr>
      <w:tr w:rsidR="005B72D4" w:rsidRPr="006D5736" w14:paraId="33935F18" w14:textId="29905AC3" w:rsidTr="005B72D4">
        <w:trPr>
          <w:trHeight w:val="320"/>
        </w:trPr>
        <w:tc>
          <w:tcPr>
            <w:tcW w:w="3119" w:type="dxa"/>
            <w:tcBorders>
              <w:top w:val="single" w:sz="4" w:space="0" w:color="auto"/>
              <w:left w:val="single" w:sz="4" w:space="0" w:color="auto"/>
              <w:bottom w:val="single" w:sz="4" w:space="0" w:color="auto"/>
              <w:right w:val="single" w:sz="4" w:space="0" w:color="auto"/>
            </w:tcBorders>
            <w:vAlign w:val="center"/>
          </w:tcPr>
          <w:p w14:paraId="59BA6BDC" w14:textId="77777777" w:rsidR="005B72D4" w:rsidRPr="005B72D4" w:rsidRDefault="005B72D4" w:rsidP="00837D80">
            <w:pPr>
              <w:spacing w:after="0" w:line="240" w:lineRule="auto"/>
              <w:rPr>
                <w:rFonts w:ascii="Times New Roman" w:hAnsi="Times New Roman"/>
                <w:bCs/>
              </w:rPr>
            </w:pPr>
            <w:r w:rsidRPr="005B72D4">
              <w:rPr>
                <w:rFonts w:ascii="Times New Roman" w:hAnsi="Times New Roman"/>
                <w:bCs/>
              </w:rPr>
              <w:t>Технологія підключення:</w:t>
            </w:r>
          </w:p>
        </w:tc>
        <w:tc>
          <w:tcPr>
            <w:tcW w:w="3969" w:type="dxa"/>
            <w:tcBorders>
              <w:top w:val="single" w:sz="4" w:space="0" w:color="auto"/>
              <w:left w:val="single" w:sz="4" w:space="0" w:color="auto"/>
              <w:bottom w:val="single" w:sz="4" w:space="0" w:color="auto"/>
              <w:right w:val="single" w:sz="4" w:space="0" w:color="auto"/>
            </w:tcBorders>
            <w:noWrap/>
            <w:vAlign w:val="center"/>
          </w:tcPr>
          <w:p w14:paraId="5FC8C0A5" w14:textId="77777777" w:rsidR="005B72D4" w:rsidRPr="005B72D4" w:rsidRDefault="005B72D4" w:rsidP="005B72D4">
            <w:pPr>
              <w:spacing w:after="0" w:line="240" w:lineRule="auto"/>
              <w:jc w:val="center"/>
              <w:rPr>
                <w:rFonts w:ascii="Times New Roman" w:hAnsi="Times New Roman"/>
                <w:bCs/>
              </w:rPr>
            </w:pPr>
            <w:proofErr w:type="spellStart"/>
            <w:r w:rsidRPr="005B72D4">
              <w:rPr>
                <w:rFonts w:ascii="Times New Roman" w:hAnsi="Times New Roman"/>
                <w:bCs/>
              </w:rPr>
              <w:t>Ethernet</w:t>
            </w:r>
            <w:proofErr w:type="spellEnd"/>
          </w:p>
        </w:tc>
        <w:tc>
          <w:tcPr>
            <w:tcW w:w="2551" w:type="dxa"/>
            <w:tcBorders>
              <w:top w:val="single" w:sz="4" w:space="0" w:color="auto"/>
              <w:left w:val="single" w:sz="4" w:space="0" w:color="auto"/>
              <w:bottom w:val="single" w:sz="4" w:space="0" w:color="auto"/>
              <w:right w:val="single" w:sz="4" w:space="0" w:color="auto"/>
            </w:tcBorders>
          </w:tcPr>
          <w:p w14:paraId="21F6A6B6" w14:textId="77777777" w:rsidR="005B72D4" w:rsidRPr="005B72D4" w:rsidRDefault="005B72D4" w:rsidP="00837D80">
            <w:pPr>
              <w:spacing w:after="0" w:line="240" w:lineRule="auto"/>
              <w:rPr>
                <w:rFonts w:ascii="Times New Roman" w:hAnsi="Times New Roman"/>
                <w:bCs/>
              </w:rPr>
            </w:pPr>
          </w:p>
        </w:tc>
      </w:tr>
      <w:tr w:rsidR="005B72D4" w:rsidRPr="006D5736" w14:paraId="515D6D20" w14:textId="0E664C9E" w:rsidTr="005B72D4">
        <w:trPr>
          <w:trHeight w:val="522"/>
        </w:trPr>
        <w:tc>
          <w:tcPr>
            <w:tcW w:w="3119" w:type="dxa"/>
            <w:tcBorders>
              <w:top w:val="single" w:sz="4" w:space="0" w:color="auto"/>
              <w:left w:val="single" w:sz="4" w:space="0" w:color="auto"/>
              <w:bottom w:val="single" w:sz="4" w:space="0" w:color="auto"/>
              <w:right w:val="single" w:sz="4" w:space="0" w:color="auto"/>
            </w:tcBorders>
            <w:vAlign w:val="center"/>
          </w:tcPr>
          <w:p w14:paraId="37B3FDCD" w14:textId="77777777" w:rsidR="005B72D4" w:rsidRPr="005B72D4" w:rsidRDefault="005B72D4" w:rsidP="00837D80">
            <w:pPr>
              <w:spacing w:after="0" w:line="240" w:lineRule="auto"/>
              <w:rPr>
                <w:rFonts w:ascii="Times New Roman" w:hAnsi="Times New Roman"/>
                <w:bCs/>
              </w:rPr>
            </w:pPr>
            <w:r w:rsidRPr="005B72D4">
              <w:rPr>
                <w:rFonts w:ascii="Times New Roman" w:hAnsi="Times New Roman"/>
                <w:bCs/>
              </w:rPr>
              <w:t>Тип підключення до пристрою:</w:t>
            </w:r>
          </w:p>
        </w:tc>
        <w:tc>
          <w:tcPr>
            <w:tcW w:w="3969" w:type="dxa"/>
            <w:tcBorders>
              <w:top w:val="single" w:sz="4" w:space="0" w:color="auto"/>
              <w:left w:val="single" w:sz="4" w:space="0" w:color="auto"/>
              <w:bottom w:val="single" w:sz="4" w:space="0" w:color="auto"/>
              <w:right w:val="single" w:sz="4" w:space="0" w:color="auto"/>
            </w:tcBorders>
            <w:noWrap/>
            <w:vAlign w:val="center"/>
          </w:tcPr>
          <w:p w14:paraId="0F1C7266" w14:textId="77777777" w:rsidR="005B72D4" w:rsidRPr="005B72D4" w:rsidRDefault="005B72D4" w:rsidP="005B72D4">
            <w:pPr>
              <w:spacing w:after="0" w:line="240" w:lineRule="auto"/>
              <w:jc w:val="center"/>
              <w:rPr>
                <w:rFonts w:ascii="Times New Roman" w:hAnsi="Times New Roman"/>
                <w:bCs/>
              </w:rPr>
            </w:pPr>
            <w:r w:rsidRPr="005B72D4">
              <w:rPr>
                <w:rFonts w:ascii="Times New Roman" w:hAnsi="Times New Roman"/>
                <w:bCs/>
              </w:rPr>
              <w:t>Бездротовий</w:t>
            </w:r>
          </w:p>
        </w:tc>
        <w:tc>
          <w:tcPr>
            <w:tcW w:w="2551" w:type="dxa"/>
            <w:tcBorders>
              <w:top w:val="single" w:sz="4" w:space="0" w:color="auto"/>
              <w:left w:val="single" w:sz="4" w:space="0" w:color="auto"/>
              <w:bottom w:val="single" w:sz="4" w:space="0" w:color="auto"/>
              <w:right w:val="single" w:sz="4" w:space="0" w:color="auto"/>
            </w:tcBorders>
          </w:tcPr>
          <w:p w14:paraId="0595FB3B" w14:textId="77777777" w:rsidR="005B72D4" w:rsidRPr="005B72D4" w:rsidRDefault="005B72D4" w:rsidP="00837D80">
            <w:pPr>
              <w:spacing w:after="0" w:line="240" w:lineRule="auto"/>
              <w:rPr>
                <w:rFonts w:ascii="Times New Roman" w:hAnsi="Times New Roman"/>
                <w:bCs/>
              </w:rPr>
            </w:pPr>
          </w:p>
        </w:tc>
      </w:tr>
      <w:tr w:rsidR="005B72D4" w:rsidRPr="006D5736" w14:paraId="696E0E19" w14:textId="65D3B1E4" w:rsidTr="005B72D4">
        <w:trPr>
          <w:trHeight w:val="522"/>
        </w:trPr>
        <w:tc>
          <w:tcPr>
            <w:tcW w:w="3119" w:type="dxa"/>
            <w:tcBorders>
              <w:top w:val="single" w:sz="4" w:space="0" w:color="auto"/>
              <w:left w:val="single" w:sz="4" w:space="0" w:color="auto"/>
              <w:bottom w:val="single" w:sz="4" w:space="0" w:color="auto"/>
              <w:right w:val="single" w:sz="4" w:space="0" w:color="auto"/>
            </w:tcBorders>
            <w:vAlign w:val="center"/>
          </w:tcPr>
          <w:p w14:paraId="083035B3" w14:textId="77777777" w:rsidR="005B72D4" w:rsidRPr="005B72D4" w:rsidRDefault="005B72D4" w:rsidP="00837D80">
            <w:pPr>
              <w:spacing w:after="0" w:line="240" w:lineRule="auto"/>
              <w:rPr>
                <w:rFonts w:ascii="Times New Roman" w:hAnsi="Times New Roman"/>
                <w:bCs/>
              </w:rPr>
            </w:pPr>
            <w:r w:rsidRPr="005B72D4">
              <w:rPr>
                <w:rFonts w:ascii="Times New Roman" w:hAnsi="Times New Roman"/>
                <w:bCs/>
              </w:rPr>
              <w:t xml:space="preserve">Частота роботи </w:t>
            </w:r>
            <w:proofErr w:type="spellStart"/>
            <w:r w:rsidRPr="005B72D4">
              <w:rPr>
                <w:rFonts w:ascii="Times New Roman" w:hAnsi="Times New Roman"/>
                <w:bCs/>
              </w:rPr>
              <w:t>Wi-Fi</w:t>
            </w:r>
            <w:proofErr w:type="spellEnd"/>
            <w:r w:rsidRPr="005B72D4">
              <w:rPr>
                <w:rFonts w:ascii="Times New Roman" w:hAnsi="Times New Roman"/>
                <w:bCs/>
              </w:rPr>
              <w:t>:</w:t>
            </w:r>
          </w:p>
        </w:tc>
        <w:tc>
          <w:tcPr>
            <w:tcW w:w="3969" w:type="dxa"/>
            <w:tcBorders>
              <w:top w:val="single" w:sz="4" w:space="0" w:color="auto"/>
              <w:left w:val="single" w:sz="4" w:space="0" w:color="auto"/>
              <w:bottom w:val="single" w:sz="4" w:space="0" w:color="auto"/>
              <w:right w:val="single" w:sz="4" w:space="0" w:color="auto"/>
            </w:tcBorders>
            <w:noWrap/>
            <w:vAlign w:val="center"/>
          </w:tcPr>
          <w:p w14:paraId="3C88DC09" w14:textId="77777777" w:rsidR="005B72D4" w:rsidRPr="005B72D4" w:rsidRDefault="005B72D4" w:rsidP="005B72D4">
            <w:pPr>
              <w:spacing w:after="0" w:line="240" w:lineRule="auto"/>
              <w:jc w:val="center"/>
              <w:rPr>
                <w:rFonts w:ascii="Times New Roman" w:hAnsi="Times New Roman"/>
                <w:bCs/>
              </w:rPr>
            </w:pPr>
            <w:r w:rsidRPr="005B72D4">
              <w:rPr>
                <w:rFonts w:ascii="Times New Roman" w:hAnsi="Times New Roman"/>
                <w:bCs/>
              </w:rPr>
              <w:t>2.4, 5 ГГц</w:t>
            </w:r>
          </w:p>
        </w:tc>
        <w:tc>
          <w:tcPr>
            <w:tcW w:w="2551" w:type="dxa"/>
            <w:tcBorders>
              <w:top w:val="single" w:sz="4" w:space="0" w:color="auto"/>
              <w:left w:val="single" w:sz="4" w:space="0" w:color="auto"/>
              <w:bottom w:val="single" w:sz="4" w:space="0" w:color="auto"/>
              <w:right w:val="single" w:sz="4" w:space="0" w:color="auto"/>
            </w:tcBorders>
          </w:tcPr>
          <w:p w14:paraId="055C5F28" w14:textId="77777777" w:rsidR="005B72D4" w:rsidRPr="005B72D4" w:rsidRDefault="005B72D4" w:rsidP="00837D80">
            <w:pPr>
              <w:spacing w:after="0" w:line="240" w:lineRule="auto"/>
              <w:rPr>
                <w:rFonts w:ascii="Times New Roman" w:hAnsi="Times New Roman"/>
                <w:bCs/>
              </w:rPr>
            </w:pPr>
          </w:p>
        </w:tc>
      </w:tr>
      <w:tr w:rsidR="005B72D4" w:rsidRPr="006D5736" w14:paraId="750A991E" w14:textId="43BB4784" w:rsidTr="005B72D4">
        <w:trPr>
          <w:trHeight w:val="280"/>
        </w:trPr>
        <w:tc>
          <w:tcPr>
            <w:tcW w:w="3119" w:type="dxa"/>
            <w:tcBorders>
              <w:top w:val="single" w:sz="4" w:space="0" w:color="auto"/>
              <w:left w:val="single" w:sz="4" w:space="0" w:color="auto"/>
              <w:bottom w:val="single" w:sz="4" w:space="0" w:color="auto"/>
              <w:right w:val="single" w:sz="4" w:space="0" w:color="auto"/>
            </w:tcBorders>
            <w:vAlign w:val="center"/>
          </w:tcPr>
          <w:p w14:paraId="3E1FC433" w14:textId="77777777" w:rsidR="005B72D4" w:rsidRPr="005B72D4" w:rsidRDefault="005B72D4" w:rsidP="00837D80">
            <w:pPr>
              <w:spacing w:after="0" w:line="240" w:lineRule="auto"/>
              <w:rPr>
                <w:rFonts w:ascii="Times New Roman" w:hAnsi="Times New Roman"/>
                <w:bCs/>
              </w:rPr>
            </w:pPr>
            <w:r w:rsidRPr="005B72D4">
              <w:rPr>
                <w:rFonts w:ascii="Times New Roman" w:hAnsi="Times New Roman"/>
                <w:bCs/>
              </w:rPr>
              <w:t>Стандарт IEEE:</w:t>
            </w:r>
          </w:p>
        </w:tc>
        <w:tc>
          <w:tcPr>
            <w:tcW w:w="3969" w:type="dxa"/>
            <w:tcBorders>
              <w:top w:val="single" w:sz="4" w:space="0" w:color="auto"/>
              <w:left w:val="single" w:sz="4" w:space="0" w:color="auto"/>
              <w:bottom w:val="single" w:sz="4" w:space="0" w:color="auto"/>
              <w:right w:val="single" w:sz="4" w:space="0" w:color="auto"/>
            </w:tcBorders>
            <w:noWrap/>
            <w:vAlign w:val="center"/>
          </w:tcPr>
          <w:p w14:paraId="63B6C0AD" w14:textId="77777777" w:rsidR="005B72D4" w:rsidRPr="005B72D4" w:rsidRDefault="005B72D4" w:rsidP="005B72D4">
            <w:pPr>
              <w:spacing w:after="0" w:line="240" w:lineRule="auto"/>
              <w:jc w:val="center"/>
              <w:rPr>
                <w:rFonts w:ascii="Times New Roman" w:hAnsi="Times New Roman"/>
                <w:bCs/>
              </w:rPr>
            </w:pPr>
            <w:r w:rsidRPr="005B72D4">
              <w:rPr>
                <w:rFonts w:ascii="Times New Roman" w:hAnsi="Times New Roman"/>
                <w:bCs/>
              </w:rPr>
              <w:t>802.11be</w:t>
            </w:r>
          </w:p>
        </w:tc>
        <w:tc>
          <w:tcPr>
            <w:tcW w:w="2551" w:type="dxa"/>
            <w:tcBorders>
              <w:top w:val="single" w:sz="4" w:space="0" w:color="auto"/>
              <w:left w:val="single" w:sz="4" w:space="0" w:color="auto"/>
              <w:bottom w:val="single" w:sz="4" w:space="0" w:color="auto"/>
              <w:right w:val="single" w:sz="4" w:space="0" w:color="auto"/>
            </w:tcBorders>
          </w:tcPr>
          <w:p w14:paraId="02B35F75" w14:textId="77777777" w:rsidR="005B72D4" w:rsidRPr="005B72D4" w:rsidRDefault="005B72D4" w:rsidP="00837D80">
            <w:pPr>
              <w:spacing w:after="0" w:line="240" w:lineRule="auto"/>
              <w:rPr>
                <w:rFonts w:ascii="Times New Roman" w:hAnsi="Times New Roman"/>
                <w:bCs/>
              </w:rPr>
            </w:pPr>
          </w:p>
        </w:tc>
      </w:tr>
      <w:tr w:rsidR="005B72D4" w:rsidRPr="006D5736" w14:paraId="47006EEB" w14:textId="3661D070" w:rsidTr="005B72D4">
        <w:trPr>
          <w:trHeight w:val="522"/>
        </w:trPr>
        <w:tc>
          <w:tcPr>
            <w:tcW w:w="3119" w:type="dxa"/>
            <w:tcBorders>
              <w:top w:val="single" w:sz="4" w:space="0" w:color="auto"/>
              <w:left w:val="single" w:sz="4" w:space="0" w:color="auto"/>
              <w:bottom w:val="single" w:sz="4" w:space="0" w:color="auto"/>
              <w:right w:val="single" w:sz="4" w:space="0" w:color="auto"/>
            </w:tcBorders>
            <w:vAlign w:val="center"/>
          </w:tcPr>
          <w:p w14:paraId="32A0FFCC" w14:textId="77777777" w:rsidR="005B72D4" w:rsidRPr="005B72D4" w:rsidRDefault="005B72D4" w:rsidP="00837D80">
            <w:pPr>
              <w:spacing w:after="0" w:line="240" w:lineRule="auto"/>
              <w:rPr>
                <w:rFonts w:ascii="Times New Roman" w:hAnsi="Times New Roman"/>
                <w:bCs/>
              </w:rPr>
            </w:pPr>
            <w:r w:rsidRPr="005B72D4">
              <w:rPr>
                <w:rFonts w:ascii="Times New Roman" w:hAnsi="Times New Roman"/>
                <w:bCs/>
              </w:rPr>
              <w:t>Сумарна швидкість передачі:</w:t>
            </w:r>
          </w:p>
        </w:tc>
        <w:tc>
          <w:tcPr>
            <w:tcW w:w="3969" w:type="dxa"/>
            <w:tcBorders>
              <w:top w:val="single" w:sz="4" w:space="0" w:color="auto"/>
              <w:left w:val="single" w:sz="4" w:space="0" w:color="auto"/>
              <w:bottom w:val="single" w:sz="4" w:space="0" w:color="auto"/>
              <w:right w:val="single" w:sz="4" w:space="0" w:color="auto"/>
            </w:tcBorders>
            <w:noWrap/>
            <w:vAlign w:val="center"/>
          </w:tcPr>
          <w:p w14:paraId="6581FE2A" w14:textId="77777777" w:rsidR="005B72D4" w:rsidRPr="005B72D4" w:rsidRDefault="005B72D4" w:rsidP="005B72D4">
            <w:pPr>
              <w:spacing w:after="0" w:line="240" w:lineRule="auto"/>
              <w:jc w:val="center"/>
              <w:rPr>
                <w:rFonts w:ascii="Times New Roman" w:hAnsi="Times New Roman"/>
                <w:bCs/>
              </w:rPr>
            </w:pPr>
            <w:r w:rsidRPr="005B72D4">
              <w:rPr>
                <w:rFonts w:ascii="Times New Roman" w:hAnsi="Times New Roman"/>
                <w:bCs/>
              </w:rPr>
              <w:t>5000 Мбіт/с</w:t>
            </w:r>
          </w:p>
        </w:tc>
        <w:tc>
          <w:tcPr>
            <w:tcW w:w="2551" w:type="dxa"/>
            <w:tcBorders>
              <w:top w:val="single" w:sz="4" w:space="0" w:color="auto"/>
              <w:left w:val="single" w:sz="4" w:space="0" w:color="auto"/>
              <w:bottom w:val="single" w:sz="4" w:space="0" w:color="auto"/>
              <w:right w:val="single" w:sz="4" w:space="0" w:color="auto"/>
            </w:tcBorders>
          </w:tcPr>
          <w:p w14:paraId="618636B9" w14:textId="77777777" w:rsidR="005B72D4" w:rsidRPr="005B72D4" w:rsidRDefault="005B72D4" w:rsidP="00837D80">
            <w:pPr>
              <w:spacing w:after="0" w:line="240" w:lineRule="auto"/>
              <w:rPr>
                <w:rFonts w:ascii="Times New Roman" w:hAnsi="Times New Roman"/>
                <w:bCs/>
              </w:rPr>
            </w:pPr>
          </w:p>
        </w:tc>
      </w:tr>
      <w:tr w:rsidR="005B72D4" w:rsidRPr="006D5736" w14:paraId="26A9D56E" w14:textId="74EE4679" w:rsidTr="005B72D4">
        <w:trPr>
          <w:trHeight w:val="522"/>
        </w:trPr>
        <w:tc>
          <w:tcPr>
            <w:tcW w:w="3119" w:type="dxa"/>
            <w:tcBorders>
              <w:top w:val="single" w:sz="4" w:space="0" w:color="auto"/>
              <w:left w:val="single" w:sz="4" w:space="0" w:color="auto"/>
              <w:bottom w:val="single" w:sz="4" w:space="0" w:color="auto"/>
              <w:right w:val="single" w:sz="4" w:space="0" w:color="auto"/>
            </w:tcBorders>
            <w:vAlign w:val="center"/>
          </w:tcPr>
          <w:p w14:paraId="76AC0928" w14:textId="77777777" w:rsidR="005B72D4" w:rsidRPr="005B72D4" w:rsidRDefault="005B72D4" w:rsidP="00837D80">
            <w:pPr>
              <w:spacing w:after="0" w:line="240" w:lineRule="auto"/>
              <w:rPr>
                <w:rFonts w:ascii="Times New Roman" w:hAnsi="Times New Roman"/>
                <w:bCs/>
              </w:rPr>
            </w:pPr>
            <w:r w:rsidRPr="005B72D4">
              <w:rPr>
                <w:rFonts w:ascii="Times New Roman" w:hAnsi="Times New Roman"/>
                <w:bCs/>
              </w:rPr>
              <w:t>Швидкість портів:</w:t>
            </w:r>
          </w:p>
        </w:tc>
        <w:tc>
          <w:tcPr>
            <w:tcW w:w="3969" w:type="dxa"/>
            <w:tcBorders>
              <w:top w:val="single" w:sz="4" w:space="0" w:color="auto"/>
              <w:left w:val="single" w:sz="4" w:space="0" w:color="auto"/>
              <w:bottom w:val="single" w:sz="4" w:space="0" w:color="auto"/>
              <w:right w:val="single" w:sz="4" w:space="0" w:color="auto"/>
            </w:tcBorders>
            <w:noWrap/>
            <w:vAlign w:val="center"/>
          </w:tcPr>
          <w:p w14:paraId="40E830ED" w14:textId="77777777" w:rsidR="005B72D4" w:rsidRPr="005B72D4" w:rsidRDefault="005B72D4" w:rsidP="005B72D4">
            <w:pPr>
              <w:spacing w:after="0" w:line="240" w:lineRule="auto"/>
              <w:jc w:val="center"/>
              <w:rPr>
                <w:rFonts w:ascii="Times New Roman" w:hAnsi="Times New Roman"/>
                <w:bCs/>
              </w:rPr>
            </w:pPr>
            <w:r w:rsidRPr="005B72D4">
              <w:rPr>
                <w:rFonts w:ascii="Times New Roman" w:hAnsi="Times New Roman"/>
                <w:bCs/>
              </w:rPr>
              <w:t xml:space="preserve">2.5 </w:t>
            </w:r>
            <w:proofErr w:type="spellStart"/>
            <w:r w:rsidRPr="005B72D4">
              <w:rPr>
                <w:rFonts w:ascii="Times New Roman" w:hAnsi="Times New Roman"/>
                <w:bCs/>
              </w:rPr>
              <w:t>Гб</w:t>
            </w:r>
            <w:proofErr w:type="spellEnd"/>
            <w:r w:rsidRPr="005B72D4">
              <w:rPr>
                <w:rFonts w:ascii="Times New Roman" w:hAnsi="Times New Roman"/>
                <w:bCs/>
              </w:rPr>
              <w:t>/</w:t>
            </w:r>
            <w:proofErr w:type="spellStart"/>
            <w:r w:rsidRPr="005B72D4">
              <w:rPr>
                <w:rFonts w:ascii="Times New Roman" w:hAnsi="Times New Roman"/>
                <w:bCs/>
              </w:rPr>
              <w:t>сек</w:t>
            </w:r>
            <w:proofErr w:type="spellEnd"/>
          </w:p>
        </w:tc>
        <w:tc>
          <w:tcPr>
            <w:tcW w:w="2551" w:type="dxa"/>
            <w:tcBorders>
              <w:top w:val="single" w:sz="4" w:space="0" w:color="auto"/>
              <w:left w:val="single" w:sz="4" w:space="0" w:color="auto"/>
              <w:bottom w:val="single" w:sz="4" w:space="0" w:color="auto"/>
              <w:right w:val="single" w:sz="4" w:space="0" w:color="auto"/>
            </w:tcBorders>
          </w:tcPr>
          <w:p w14:paraId="7412860B" w14:textId="77777777" w:rsidR="005B72D4" w:rsidRPr="005B72D4" w:rsidRDefault="005B72D4" w:rsidP="00837D80">
            <w:pPr>
              <w:spacing w:after="0" w:line="240" w:lineRule="auto"/>
              <w:rPr>
                <w:rFonts w:ascii="Times New Roman" w:hAnsi="Times New Roman"/>
                <w:bCs/>
              </w:rPr>
            </w:pPr>
          </w:p>
        </w:tc>
      </w:tr>
      <w:tr w:rsidR="005B72D4" w:rsidRPr="006D5736" w14:paraId="07011591" w14:textId="05AD3807" w:rsidTr="005B72D4">
        <w:trPr>
          <w:trHeight w:val="522"/>
        </w:trPr>
        <w:tc>
          <w:tcPr>
            <w:tcW w:w="3119" w:type="dxa"/>
            <w:tcBorders>
              <w:top w:val="single" w:sz="4" w:space="0" w:color="auto"/>
              <w:left w:val="single" w:sz="4" w:space="0" w:color="auto"/>
              <w:bottom w:val="single" w:sz="4" w:space="0" w:color="auto"/>
              <w:right w:val="single" w:sz="4" w:space="0" w:color="auto"/>
            </w:tcBorders>
            <w:vAlign w:val="center"/>
          </w:tcPr>
          <w:p w14:paraId="5C6DB4ED" w14:textId="77777777" w:rsidR="005B72D4" w:rsidRPr="005B72D4" w:rsidRDefault="005B72D4" w:rsidP="00837D80">
            <w:pPr>
              <w:spacing w:after="0" w:line="240" w:lineRule="auto"/>
              <w:rPr>
                <w:rFonts w:ascii="Times New Roman" w:hAnsi="Times New Roman"/>
                <w:bCs/>
              </w:rPr>
            </w:pPr>
            <w:r w:rsidRPr="005B72D4">
              <w:rPr>
                <w:rFonts w:ascii="Times New Roman" w:hAnsi="Times New Roman"/>
                <w:bCs/>
              </w:rPr>
              <w:t>Внутрішня антена:</w:t>
            </w:r>
          </w:p>
        </w:tc>
        <w:tc>
          <w:tcPr>
            <w:tcW w:w="3969" w:type="dxa"/>
            <w:tcBorders>
              <w:top w:val="single" w:sz="4" w:space="0" w:color="auto"/>
              <w:left w:val="single" w:sz="4" w:space="0" w:color="auto"/>
              <w:bottom w:val="single" w:sz="4" w:space="0" w:color="auto"/>
              <w:right w:val="single" w:sz="4" w:space="0" w:color="auto"/>
            </w:tcBorders>
            <w:noWrap/>
            <w:vAlign w:val="center"/>
          </w:tcPr>
          <w:p w14:paraId="77C2CB60" w14:textId="77777777" w:rsidR="005B72D4" w:rsidRPr="005B72D4" w:rsidRDefault="005B72D4" w:rsidP="005B72D4">
            <w:pPr>
              <w:spacing w:after="0" w:line="240" w:lineRule="auto"/>
              <w:jc w:val="center"/>
              <w:rPr>
                <w:rFonts w:ascii="Times New Roman" w:hAnsi="Times New Roman"/>
                <w:bCs/>
              </w:rPr>
            </w:pPr>
            <w:r w:rsidRPr="005B72D4">
              <w:rPr>
                <w:rFonts w:ascii="Times New Roman" w:hAnsi="Times New Roman"/>
                <w:bCs/>
              </w:rPr>
              <w:t>Так</w:t>
            </w:r>
          </w:p>
        </w:tc>
        <w:tc>
          <w:tcPr>
            <w:tcW w:w="2551" w:type="dxa"/>
            <w:tcBorders>
              <w:top w:val="single" w:sz="4" w:space="0" w:color="auto"/>
              <w:left w:val="single" w:sz="4" w:space="0" w:color="auto"/>
              <w:bottom w:val="single" w:sz="4" w:space="0" w:color="auto"/>
              <w:right w:val="single" w:sz="4" w:space="0" w:color="auto"/>
            </w:tcBorders>
          </w:tcPr>
          <w:p w14:paraId="614B2AE6" w14:textId="77777777" w:rsidR="005B72D4" w:rsidRPr="005B72D4" w:rsidRDefault="005B72D4" w:rsidP="00837D80">
            <w:pPr>
              <w:spacing w:after="0" w:line="240" w:lineRule="auto"/>
              <w:rPr>
                <w:rFonts w:ascii="Times New Roman" w:hAnsi="Times New Roman"/>
                <w:bCs/>
              </w:rPr>
            </w:pPr>
          </w:p>
        </w:tc>
      </w:tr>
      <w:tr w:rsidR="005B72D4" w:rsidRPr="006D5736" w14:paraId="3B863421" w14:textId="1BB9A8E7" w:rsidTr="005B72D4">
        <w:trPr>
          <w:trHeight w:val="522"/>
        </w:trPr>
        <w:tc>
          <w:tcPr>
            <w:tcW w:w="3119" w:type="dxa"/>
            <w:tcBorders>
              <w:top w:val="single" w:sz="4" w:space="0" w:color="auto"/>
              <w:left w:val="single" w:sz="4" w:space="0" w:color="auto"/>
              <w:bottom w:val="single" w:sz="4" w:space="0" w:color="auto"/>
              <w:right w:val="single" w:sz="4" w:space="0" w:color="auto"/>
            </w:tcBorders>
            <w:vAlign w:val="center"/>
          </w:tcPr>
          <w:p w14:paraId="4FA52089" w14:textId="77777777" w:rsidR="005B72D4" w:rsidRPr="005B72D4" w:rsidRDefault="005B72D4" w:rsidP="00837D80">
            <w:pPr>
              <w:spacing w:after="0" w:line="240" w:lineRule="auto"/>
              <w:rPr>
                <w:rFonts w:ascii="Times New Roman" w:hAnsi="Times New Roman"/>
                <w:bCs/>
              </w:rPr>
            </w:pPr>
            <w:r w:rsidRPr="005B72D4">
              <w:rPr>
                <w:rFonts w:ascii="Times New Roman" w:hAnsi="Times New Roman"/>
                <w:bCs/>
              </w:rPr>
              <w:t>Інтерфейси:</w:t>
            </w:r>
          </w:p>
        </w:tc>
        <w:tc>
          <w:tcPr>
            <w:tcW w:w="3969" w:type="dxa"/>
            <w:tcBorders>
              <w:top w:val="single" w:sz="4" w:space="0" w:color="auto"/>
              <w:left w:val="single" w:sz="4" w:space="0" w:color="auto"/>
              <w:bottom w:val="single" w:sz="4" w:space="0" w:color="auto"/>
              <w:right w:val="single" w:sz="4" w:space="0" w:color="auto"/>
            </w:tcBorders>
            <w:noWrap/>
            <w:vAlign w:val="center"/>
          </w:tcPr>
          <w:p w14:paraId="0CDDFED7" w14:textId="77777777" w:rsidR="005B72D4" w:rsidRPr="005B72D4" w:rsidRDefault="005B72D4" w:rsidP="005B72D4">
            <w:pPr>
              <w:spacing w:after="0" w:line="240" w:lineRule="auto"/>
              <w:jc w:val="center"/>
              <w:rPr>
                <w:rFonts w:ascii="Times New Roman" w:hAnsi="Times New Roman"/>
                <w:bCs/>
              </w:rPr>
            </w:pPr>
            <w:r w:rsidRPr="005B72D4">
              <w:rPr>
                <w:rFonts w:ascii="Times New Roman" w:hAnsi="Times New Roman"/>
                <w:bCs/>
              </w:rPr>
              <w:t>RJ45 (LAN)</w:t>
            </w:r>
          </w:p>
        </w:tc>
        <w:tc>
          <w:tcPr>
            <w:tcW w:w="2551" w:type="dxa"/>
            <w:tcBorders>
              <w:top w:val="single" w:sz="4" w:space="0" w:color="auto"/>
              <w:left w:val="single" w:sz="4" w:space="0" w:color="auto"/>
              <w:bottom w:val="single" w:sz="4" w:space="0" w:color="auto"/>
              <w:right w:val="single" w:sz="4" w:space="0" w:color="auto"/>
            </w:tcBorders>
          </w:tcPr>
          <w:p w14:paraId="3C91563F" w14:textId="77777777" w:rsidR="005B72D4" w:rsidRPr="005B72D4" w:rsidRDefault="005B72D4" w:rsidP="00837D80">
            <w:pPr>
              <w:spacing w:after="0" w:line="240" w:lineRule="auto"/>
              <w:rPr>
                <w:rFonts w:ascii="Times New Roman" w:hAnsi="Times New Roman"/>
                <w:bCs/>
              </w:rPr>
            </w:pPr>
          </w:p>
        </w:tc>
      </w:tr>
      <w:tr w:rsidR="005B72D4" w:rsidRPr="006D5736" w14:paraId="207A4268" w14:textId="2EA68ECC" w:rsidTr="005B72D4">
        <w:trPr>
          <w:trHeight w:val="305"/>
        </w:trPr>
        <w:tc>
          <w:tcPr>
            <w:tcW w:w="3119" w:type="dxa"/>
            <w:tcBorders>
              <w:top w:val="single" w:sz="4" w:space="0" w:color="auto"/>
              <w:left w:val="single" w:sz="4" w:space="0" w:color="auto"/>
              <w:bottom w:val="single" w:sz="4" w:space="0" w:color="auto"/>
              <w:right w:val="single" w:sz="4" w:space="0" w:color="auto"/>
            </w:tcBorders>
            <w:vAlign w:val="center"/>
          </w:tcPr>
          <w:p w14:paraId="268AAE68" w14:textId="77777777" w:rsidR="005B72D4" w:rsidRPr="005B72D4" w:rsidRDefault="005B72D4" w:rsidP="00837D80">
            <w:pPr>
              <w:spacing w:after="0" w:line="240" w:lineRule="auto"/>
              <w:rPr>
                <w:rFonts w:ascii="Times New Roman" w:hAnsi="Times New Roman"/>
                <w:bCs/>
              </w:rPr>
            </w:pPr>
            <w:r w:rsidRPr="005B72D4">
              <w:rPr>
                <w:rFonts w:ascii="Times New Roman" w:hAnsi="Times New Roman"/>
                <w:bCs/>
              </w:rPr>
              <w:t xml:space="preserve">Кількість портів </w:t>
            </w:r>
            <w:proofErr w:type="spellStart"/>
            <w:r w:rsidRPr="005B72D4">
              <w:rPr>
                <w:rFonts w:ascii="Times New Roman" w:hAnsi="Times New Roman"/>
                <w:bCs/>
              </w:rPr>
              <w:t>Ethernet</w:t>
            </w:r>
            <w:proofErr w:type="spellEnd"/>
            <w:r w:rsidRPr="005B72D4">
              <w:rPr>
                <w:rFonts w:ascii="Times New Roman" w:hAnsi="Times New Roman"/>
                <w:bCs/>
              </w:rPr>
              <w:t>:</w:t>
            </w:r>
          </w:p>
        </w:tc>
        <w:tc>
          <w:tcPr>
            <w:tcW w:w="3969" w:type="dxa"/>
            <w:tcBorders>
              <w:top w:val="single" w:sz="4" w:space="0" w:color="auto"/>
              <w:left w:val="single" w:sz="4" w:space="0" w:color="auto"/>
              <w:bottom w:val="single" w:sz="4" w:space="0" w:color="auto"/>
              <w:right w:val="single" w:sz="4" w:space="0" w:color="auto"/>
            </w:tcBorders>
            <w:noWrap/>
            <w:vAlign w:val="center"/>
          </w:tcPr>
          <w:p w14:paraId="31518C25" w14:textId="77777777" w:rsidR="005B72D4" w:rsidRPr="005B72D4" w:rsidRDefault="005B72D4" w:rsidP="005B72D4">
            <w:pPr>
              <w:spacing w:after="0" w:line="240" w:lineRule="auto"/>
              <w:jc w:val="center"/>
              <w:rPr>
                <w:rFonts w:ascii="Times New Roman" w:hAnsi="Times New Roman"/>
                <w:bCs/>
              </w:rPr>
            </w:pPr>
            <w:r w:rsidRPr="005B72D4">
              <w:rPr>
                <w:rFonts w:ascii="Times New Roman" w:hAnsi="Times New Roman"/>
                <w:bCs/>
              </w:rPr>
              <w:t>1 шт.</w:t>
            </w:r>
          </w:p>
        </w:tc>
        <w:tc>
          <w:tcPr>
            <w:tcW w:w="2551" w:type="dxa"/>
            <w:tcBorders>
              <w:top w:val="single" w:sz="4" w:space="0" w:color="auto"/>
              <w:left w:val="single" w:sz="4" w:space="0" w:color="auto"/>
              <w:bottom w:val="single" w:sz="4" w:space="0" w:color="auto"/>
              <w:right w:val="single" w:sz="4" w:space="0" w:color="auto"/>
            </w:tcBorders>
          </w:tcPr>
          <w:p w14:paraId="46C0EEC4" w14:textId="77777777" w:rsidR="005B72D4" w:rsidRPr="005B72D4" w:rsidRDefault="005B72D4" w:rsidP="00837D80">
            <w:pPr>
              <w:spacing w:after="0" w:line="240" w:lineRule="auto"/>
              <w:rPr>
                <w:rFonts w:ascii="Times New Roman" w:hAnsi="Times New Roman"/>
                <w:bCs/>
              </w:rPr>
            </w:pPr>
          </w:p>
        </w:tc>
      </w:tr>
      <w:tr w:rsidR="005B72D4" w:rsidRPr="006D5736" w14:paraId="5B61750C" w14:textId="7294BA0E" w:rsidTr="005B72D4">
        <w:trPr>
          <w:trHeight w:val="445"/>
        </w:trPr>
        <w:tc>
          <w:tcPr>
            <w:tcW w:w="3119" w:type="dxa"/>
            <w:tcBorders>
              <w:top w:val="single" w:sz="4" w:space="0" w:color="auto"/>
              <w:left w:val="single" w:sz="4" w:space="0" w:color="auto"/>
              <w:bottom w:val="single" w:sz="4" w:space="0" w:color="auto"/>
              <w:right w:val="single" w:sz="4" w:space="0" w:color="auto"/>
            </w:tcBorders>
            <w:vAlign w:val="center"/>
          </w:tcPr>
          <w:p w14:paraId="0D5256E4" w14:textId="77777777" w:rsidR="005B72D4" w:rsidRPr="005B72D4" w:rsidRDefault="005B72D4" w:rsidP="00837D80">
            <w:pPr>
              <w:spacing w:after="0" w:line="240" w:lineRule="auto"/>
              <w:rPr>
                <w:rFonts w:ascii="Times New Roman" w:hAnsi="Times New Roman"/>
                <w:bCs/>
              </w:rPr>
            </w:pPr>
            <w:r w:rsidRPr="005B72D4">
              <w:rPr>
                <w:rFonts w:ascii="Times New Roman" w:hAnsi="Times New Roman"/>
                <w:bCs/>
              </w:rPr>
              <w:t>Живлення:</w:t>
            </w:r>
          </w:p>
        </w:tc>
        <w:tc>
          <w:tcPr>
            <w:tcW w:w="3969" w:type="dxa"/>
            <w:tcBorders>
              <w:top w:val="single" w:sz="4" w:space="0" w:color="auto"/>
              <w:left w:val="single" w:sz="4" w:space="0" w:color="auto"/>
              <w:bottom w:val="single" w:sz="4" w:space="0" w:color="auto"/>
              <w:right w:val="single" w:sz="4" w:space="0" w:color="auto"/>
            </w:tcBorders>
            <w:noWrap/>
            <w:vAlign w:val="center"/>
          </w:tcPr>
          <w:p w14:paraId="2ADC2AC4" w14:textId="77777777" w:rsidR="005B72D4" w:rsidRPr="005B72D4" w:rsidRDefault="005B72D4" w:rsidP="005B72D4">
            <w:pPr>
              <w:spacing w:after="0" w:line="240" w:lineRule="auto"/>
              <w:jc w:val="center"/>
              <w:rPr>
                <w:rFonts w:ascii="Times New Roman" w:hAnsi="Times New Roman"/>
                <w:bCs/>
              </w:rPr>
            </w:pPr>
            <w:r w:rsidRPr="005B72D4">
              <w:rPr>
                <w:rFonts w:ascii="Times New Roman" w:hAnsi="Times New Roman"/>
                <w:bCs/>
              </w:rPr>
              <w:t>POE</w:t>
            </w:r>
          </w:p>
        </w:tc>
        <w:tc>
          <w:tcPr>
            <w:tcW w:w="2551" w:type="dxa"/>
            <w:tcBorders>
              <w:top w:val="single" w:sz="4" w:space="0" w:color="auto"/>
              <w:left w:val="single" w:sz="4" w:space="0" w:color="auto"/>
              <w:bottom w:val="single" w:sz="4" w:space="0" w:color="auto"/>
              <w:right w:val="single" w:sz="4" w:space="0" w:color="auto"/>
            </w:tcBorders>
          </w:tcPr>
          <w:p w14:paraId="4EB297A8" w14:textId="77777777" w:rsidR="005B72D4" w:rsidRPr="005B72D4" w:rsidRDefault="005B72D4" w:rsidP="00837D80">
            <w:pPr>
              <w:spacing w:after="0" w:line="240" w:lineRule="auto"/>
              <w:rPr>
                <w:rFonts w:ascii="Times New Roman" w:hAnsi="Times New Roman"/>
                <w:bCs/>
              </w:rPr>
            </w:pPr>
          </w:p>
        </w:tc>
      </w:tr>
    </w:tbl>
    <w:p w14:paraId="62B7C539" w14:textId="77777777" w:rsidR="005B72D4" w:rsidRDefault="005B72D4" w:rsidP="005B72D4">
      <w:pPr>
        <w:spacing w:after="160" w:line="240" w:lineRule="auto"/>
        <w:jc w:val="center"/>
        <w:rPr>
          <w:rFonts w:ascii="Times New Roman" w:eastAsia="Aptos" w:hAnsi="Times New Roman" w:cs="Times New Roman"/>
          <w:b/>
          <w:bCs/>
          <w:kern w:val="2"/>
          <w:sz w:val="24"/>
          <w:szCs w:val="24"/>
          <w:lang w:val="uk-UA" w:eastAsia="en-US"/>
          <w14:ligatures w14:val="standardContextual"/>
        </w:rPr>
      </w:pPr>
    </w:p>
    <w:p w14:paraId="1CA6B449" w14:textId="1EE018CD" w:rsidR="005B72D4" w:rsidRDefault="005B72D4" w:rsidP="005B72D4">
      <w:pPr>
        <w:spacing w:after="160" w:line="240" w:lineRule="auto"/>
        <w:jc w:val="center"/>
        <w:rPr>
          <w:rFonts w:ascii="Times New Roman" w:eastAsia="Aptos" w:hAnsi="Times New Roman" w:cs="Times New Roman"/>
          <w:b/>
          <w:bCs/>
          <w:kern w:val="2"/>
          <w:sz w:val="24"/>
          <w:szCs w:val="24"/>
          <w:lang w:val="uk-UA" w:eastAsia="en-US"/>
          <w14:ligatures w14:val="standardContextual"/>
        </w:rPr>
      </w:pPr>
      <w:r w:rsidRPr="005B72D4">
        <w:rPr>
          <w:rFonts w:ascii="Times New Roman" w:eastAsia="Aptos" w:hAnsi="Times New Roman" w:cs="Times New Roman"/>
          <w:b/>
          <w:bCs/>
          <w:kern w:val="2"/>
          <w:sz w:val="24"/>
          <w:szCs w:val="24"/>
          <w:lang w:val="uk-UA" w:eastAsia="en-US"/>
          <w14:ligatures w14:val="standardContextual"/>
        </w:rPr>
        <w:t xml:space="preserve">ЛОТ </w:t>
      </w:r>
      <w:r>
        <w:rPr>
          <w:rFonts w:ascii="Times New Roman" w:eastAsia="Aptos" w:hAnsi="Times New Roman" w:cs="Times New Roman"/>
          <w:b/>
          <w:bCs/>
          <w:kern w:val="2"/>
          <w:sz w:val="24"/>
          <w:szCs w:val="24"/>
          <w:lang w:val="uk-UA" w:eastAsia="en-US"/>
          <w14:ligatures w14:val="standardContextual"/>
        </w:rPr>
        <w:t>3</w:t>
      </w:r>
      <w:r w:rsidRPr="005B72D4">
        <w:rPr>
          <w:rFonts w:ascii="Times New Roman" w:eastAsia="Aptos" w:hAnsi="Times New Roman" w:cs="Times New Roman"/>
          <w:b/>
          <w:bCs/>
          <w:kern w:val="2"/>
          <w:sz w:val="24"/>
          <w:szCs w:val="24"/>
          <w:lang w:val="uk-UA" w:eastAsia="en-US"/>
          <w14:ligatures w14:val="standardContextual"/>
        </w:rPr>
        <w:t xml:space="preserve"> - Маршрутизатор </w:t>
      </w:r>
      <w:proofErr w:type="spellStart"/>
      <w:r w:rsidRPr="005B72D4">
        <w:rPr>
          <w:rFonts w:ascii="Times New Roman" w:eastAsia="Aptos" w:hAnsi="Times New Roman" w:cs="Times New Roman"/>
          <w:b/>
          <w:bCs/>
          <w:kern w:val="2"/>
          <w:sz w:val="24"/>
          <w:szCs w:val="24"/>
          <w:lang w:val="uk-UA" w:eastAsia="en-US"/>
          <w14:ligatures w14:val="standardContextual"/>
        </w:rPr>
        <w:t>MikroTik</w:t>
      </w:r>
      <w:proofErr w:type="spellEnd"/>
      <w:r w:rsidRPr="005B72D4">
        <w:rPr>
          <w:rFonts w:ascii="Times New Roman" w:eastAsia="Aptos" w:hAnsi="Times New Roman" w:cs="Times New Roman"/>
          <w:b/>
          <w:bCs/>
          <w:kern w:val="2"/>
          <w:sz w:val="24"/>
          <w:szCs w:val="24"/>
          <w:lang w:val="uk-UA" w:eastAsia="en-US"/>
          <w14:ligatures w14:val="standardContextual"/>
        </w:rPr>
        <w:t xml:space="preserve"> RB5009UG+S+IN або еквівалент*</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9"/>
        <w:gridCol w:w="3969"/>
        <w:gridCol w:w="2551"/>
      </w:tblGrid>
      <w:tr w:rsidR="005B72D4" w:rsidRPr="006D5736" w14:paraId="0E308CA3" w14:textId="6F36681F" w:rsidTr="00F52662">
        <w:trPr>
          <w:trHeight w:val="367"/>
        </w:trPr>
        <w:tc>
          <w:tcPr>
            <w:tcW w:w="7088" w:type="dxa"/>
            <w:gridSpan w:val="2"/>
            <w:tcBorders>
              <w:top w:val="single" w:sz="4" w:space="0" w:color="auto"/>
              <w:left w:val="single" w:sz="4" w:space="0" w:color="auto"/>
              <w:bottom w:val="single" w:sz="4" w:space="0" w:color="auto"/>
              <w:right w:val="single" w:sz="4" w:space="0" w:color="auto"/>
            </w:tcBorders>
            <w:vAlign w:val="center"/>
          </w:tcPr>
          <w:p w14:paraId="4F125AC1" w14:textId="0B8D964D" w:rsidR="005B72D4" w:rsidRPr="005B72D4" w:rsidRDefault="005B72D4" w:rsidP="005B72D4">
            <w:pPr>
              <w:spacing w:after="0" w:line="240" w:lineRule="auto"/>
              <w:jc w:val="center"/>
              <w:rPr>
                <w:rFonts w:ascii="Times New Roman" w:hAnsi="Times New Roman"/>
                <w:bCs/>
              </w:rPr>
            </w:pPr>
            <w:r w:rsidRPr="00DA4DD7">
              <w:rPr>
                <w:rFonts w:ascii="Times New Roman" w:hAnsi="Times New Roman" w:cs="Times New Roman"/>
                <w:b/>
                <w:bCs/>
                <w:lang w:val="uk-UA"/>
              </w:rPr>
              <w:t>Характеристика</w:t>
            </w:r>
          </w:p>
        </w:tc>
        <w:tc>
          <w:tcPr>
            <w:tcW w:w="2551" w:type="dxa"/>
            <w:tcBorders>
              <w:top w:val="single" w:sz="4" w:space="0" w:color="auto"/>
              <w:left w:val="single" w:sz="4" w:space="0" w:color="auto"/>
              <w:bottom w:val="single" w:sz="4" w:space="0" w:color="auto"/>
              <w:right w:val="single" w:sz="4" w:space="0" w:color="auto"/>
            </w:tcBorders>
          </w:tcPr>
          <w:p w14:paraId="154562D4" w14:textId="51CBAFFC" w:rsidR="005B72D4" w:rsidRPr="005B72D4" w:rsidRDefault="005B72D4" w:rsidP="005B72D4">
            <w:pPr>
              <w:spacing w:after="0" w:line="240" w:lineRule="auto"/>
              <w:jc w:val="center"/>
              <w:rPr>
                <w:rFonts w:ascii="Times New Roman" w:hAnsi="Times New Roman"/>
                <w:bCs/>
              </w:rPr>
            </w:pPr>
            <w:r w:rsidRPr="00DA4DD7">
              <w:rPr>
                <w:rFonts w:ascii="Times New Roman" w:hAnsi="Times New Roman" w:cs="Times New Roman"/>
                <w:b/>
                <w:bCs/>
                <w:lang w:val="uk-UA"/>
              </w:rPr>
              <w:t>Запропоновано учасником</w:t>
            </w:r>
          </w:p>
        </w:tc>
      </w:tr>
      <w:tr w:rsidR="005B72D4" w:rsidRPr="00095826" w14:paraId="30317CDB" w14:textId="65144405" w:rsidTr="005B72D4">
        <w:trPr>
          <w:trHeight w:val="367"/>
        </w:trPr>
        <w:tc>
          <w:tcPr>
            <w:tcW w:w="3119" w:type="dxa"/>
            <w:tcBorders>
              <w:top w:val="single" w:sz="4" w:space="0" w:color="auto"/>
              <w:left w:val="single" w:sz="4" w:space="0" w:color="auto"/>
              <w:bottom w:val="single" w:sz="4" w:space="0" w:color="auto"/>
              <w:right w:val="single" w:sz="4" w:space="0" w:color="auto"/>
            </w:tcBorders>
            <w:vAlign w:val="center"/>
          </w:tcPr>
          <w:p w14:paraId="5FA4CF1C" w14:textId="77777777" w:rsidR="005B72D4" w:rsidRPr="005B72D4" w:rsidRDefault="005B72D4" w:rsidP="005B72D4">
            <w:pPr>
              <w:spacing w:after="0" w:line="240" w:lineRule="auto"/>
              <w:rPr>
                <w:rFonts w:ascii="Times New Roman" w:hAnsi="Times New Roman"/>
                <w:bCs/>
              </w:rPr>
            </w:pPr>
            <w:r w:rsidRPr="005B72D4">
              <w:rPr>
                <w:rFonts w:ascii="Times New Roman" w:hAnsi="Times New Roman"/>
                <w:bCs/>
              </w:rPr>
              <w:t>Тип:</w:t>
            </w:r>
          </w:p>
        </w:tc>
        <w:tc>
          <w:tcPr>
            <w:tcW w:w="3969" w:type="dxa"/>
            <w:tcBorders>
              <w:top w:val="single" w:sz="4" w:space="0" w:color="auto"/>
              <w:left w:val="single" w:sz="4" w:space="0" w:color="auto"/>
              <w:bottom w:val="single" w:sz="4" w:space="0" w:color="auto"/>
              <w:right w:val="single" w:sz="4" w:space="0" w:color="auto"/>
            </w:tcBorders>
            <w:noWrap/>
            <w:vAlign w:val="center"/>
          </w:tcPr>
          <w:p w14:paraId="50AA4BF9" w14:textId="77777777" w:rsidR="005B72D4" w:rsidRPr="005B72D4" w:rsidRDefault="005B72D4" w:rsidP="003F37F5">
            <w:pPr>
              <w:spacing w:after="0" w:line="240" w:lineRule="auto"/>
              <w:jc w:val="center"/>
              <w:rPr>
                <w:rFonts w:ascii="Times New Roman" w:hAnsi="Times New Roman"/>
                <w:bCs/>
              </w:rPr>
            </w:pPr>
            <w:r w:rsidRPr="005B72D4">
              <w:rPr>
                <w:rFonts w:ascii="Times New Roman" w:hAnsi="Times New Roman"/>
                <w:bCs/>
              </w:rPr>
              <w:t>дротові</w:t>
            </w:r>
          </w:p>
        </w:tc>
        <w:tc>
          <w:tcPr>
            <w:tcW w:w="2551" w:type="dxa"/>
            <w:tcBorders>
              <w:top w:val="single" w:sz="4" w:space="0" w:color="auto"/>
              <w:left w:val="single" w:sz="4" w:space="0" w:color="auto"/>
              <w:bottom w:val="single" w:sz="4" w:space="0" w:color="auto"/>
              <w:right w:val="single" w:sz="4" w:space="0" w:color="auto"/>
            </w:tcBorders>
          </w:tcPr>
          <w:p w14:paraId="558267A8" w14:textId="77777777" w:rsidR="005B72D4" w:rsidRPr="005B72D4" w:rsidRDefault="005B72D4" w:rsidP="005B72D4">
            <w:pPr>
              <w:spacing w:after="0" w:line="240" w:lineRule="auto"/>
              <w:rPr>
                <w:rFonts w:ascii="Times New Roman" w:hAnsi="Times New Roman"/>
                <w:bCs/>
              </w:rPr>
            </w:pPr>
          </w:p>
        </w:tc>
      </w:tr>
      <w:tr w:rsidR="005B72D4" w:rsidRPr="00443167" w14:paraId="4D709963" w14:textId="284CB63E" w:rsidTr="005B72D4">
        <w:trPr>
          <w:trHeight w:val="522"/>
        </w:trPr>
        <w:tc>
          <w:tcPr>
            <w:tcW w:w="3119" w:type="dxa"/>
            <w:tcBorders>
              <w:top w:val="single" w:sz="4" w:space="0" w:color="auto"/>
              <w:left w:val="single" w:sz="4" w:space="0" w:color="auto"/>
              <w:bottom w:val="single" w:sz="4" w:space="0" w:color="auto"/>
              <w:right w:val="single" w:sz="4" w:space="0" w:color="auto"/>
            </w:tcBorders>
            <w:vAlign w:val="center"/>
          </w:tcPr>
          <w:p w14:paraId="0B8A2CCC" w14:textId="77777777" w:rsidR="005B72D4" w:rsidRPr="005B72D4" w:rsidRDefault="005B72D4" w:rsidP="005B72D4">
            <w:pPr>
              <w:spacing w:after="0" w:line="240" w:lineRule="auto"/>
              <w:rPr>
                <w:rFonts w:ascii="Times New Roman" w:hAnsi="Times New Roman"/>
                <w:bCs/>
              </w:rPr>
            </w:pPr>
            <w:r w:rsidRPr="005B72D4">
              <w:rPr>
                <w:rFonts w:ascii="Times New Roman" w:hAnsi="Times New Roman"/>
                <w:bCs/>
              </w:rPr>
              <w:t>Тип монтажу:</w:t>
            </w:r>
          </w:p>
        </w:tc>
        <w:tc>
          <w:tcPr>
            <w:tcW w:w="3969" w:type="dxa"/>
            <w:tcBorders>
              <w:top w:val="single" w:sz="4" w:space="0" w:color="auto"/>
              <w:left w:val="single" w:sz="4" w:space="0" w:color="auto"/>
              <w:bottom w:val="single" w:sz="4" w:space="0" w:color="auto"/>
              <w:right w:val="single" w:sz="4" w:space="0" w:color="auto"/>
            </w:tcBorders>
            <w:noWrap/>
            <w:vAlign w:val="center"/>
          </w:tcPr>
          <w:p w14:paraId="4EE54ABA" w14:textId="77777777" w:rsidR="005B72D4" w:rsidRPr="005B72D4" w:rsidRDefault="005B72D4" w:rsidP="003F37F5">
            <w:pPr>
              <w:spacing w:after="0" w:line="240" w:lineRule="auto"/>
              <w:jc w:val="center"/>
              <w:rPr>
                <w:rFonts w:ascii="Times New Roman" w:hAnsi="Times New Roman"/>
                <w:bCs/>
              </w:rPr>
            </w:pPr>
            <w:r w:rsidRPr="005B72D4">
              <w:rPr>
                <w:rFonts w:ascii="Times New Roman" w:hAnsi="Times New Roman"/>
                <w:bCs/>
              </w:rPr>
              <w:t>настільний / настінний</w:t>
            </w:r>
          </w:p>
        </w:tc>
        <w:tc>
          <w:tcPr>
            <w:tcW w:w="2551" w:type="dxa"/>
            <w:tcBorders>
              <w:top w:val="single" w:sz="4" w:space="0" w:color="auto"/>
              <w:left w:val="single" w:sz="4" w:space="0" w:color="auto"/>
              <w:bottom w:val="single" w:sz="4" w:space="0" w:color="auto"/>
              <w:right w:val="single" w:sz="4" w:space="0" w:color="auto"/>
            </w:tcBorders>
          </w:tcPr>
          <w:p w14:paraId="21F839E6" w14:textId="77777777" w:rsidR="005B72D4" w:rsidRPr="005B72D4" w:rsidRDefault="005B72D4" w:rsidP="005B72D4">
            <w:pPr>
              <w:spacing w:after="0" w:line="240" w:lineRule="auto"/>
              <w:rPr>
                <w:rFonts w:ascii="Times New Roman" w:hAnsi="Times New Roman"/>
                <w:bCs/>
              </w:rPr>
            </w:pPr>
          </w:p>
        </w:tc>
      </w:tr>
      <w:tr w:rsidR="005B72D4" w:rsidRPr="00443167" w14:paraId="2F12A18D" w14:textId="0DD6C882" w:rsidTr="005B72D4">
        <w:trPr>
          <w:trHeight w:val="522"/>
        </w:trPr>
        <w:tc>
          <w:tcPr>
            <w:tcW w:w="3119" w:type="dxa"/>
            <w:tcBorders>
              <w:top w:val="single" w:sz="4" w:space="0" w:color="auto"/>
              <w:left w:val="single" w:sz="4" w:space="0" w:color="auto"/>
              <w:bottom w:val="single" w:sz="4" w:space="0" w:color="auto"/>
              <w:right w:val="single" w:sz="4" w:space="0" w:color="auto"/>
            </w:tcBorders>
            <w:vAlign w:val="center"/>
          </w:tcPr>
          <w:p w14:paraId="6E797732" w14:textId="77777777" w:rsidR="005B72D4" w:rsidRPr="005B72D4" w:rsidRDefault="005B72D4" w:rsidP="005B72D4">
            <w:pPr>
              <w:spacing w:after="0" w:line="240" w:lineRule="auto"/>
              <w:rPr>
                <w:rFonts w:ascii="Times New Roman" w:hAnsi="Times New Roman"/>
                <w:bCs/>
              </w:rPr>
            </w:pPr>
            <w:r w:rsidRPr="005B72D4">
              <w:rPr>
                <w:rFonts w:ascii="Times New Roman" w:hAnsi="Times New Roman"/>
                <w:bCs/>
              </w:rPr>
              <w:t>Кількість портів LAN:</w:t>
            </w:r>
          </w:p>
        </w:tc>
        <w:tc>
          <w:tcPr>
            <w:tcW w:w="3969" w:type="dxa"/>
            <w:tcBorders>
              <w:top w:val="single" w:sz="4" w:space="0" w:color="auto"/>
              <w:left w:val="single" w:sz="4" w:space="0" w:color="auto"/>
              <w:bottom w:val="single" w:sz="4" w:space="0" w:color="auto"/>
              <w:right w:val="single" w:sz="4" w:space="0" w:color="auto"/>
            </w:tcBorders>
            <w:noWrap/>
            <w:vAlign w:val="center"/>
          </w:tcPr>
          <w:p w14:paraId="44DEB6AB" w14:textId="77777777" w:rsidR="005B72D4" w:rsidRPr="005B72D4" w:rsidRDefault="005B72D4" w:rsidP="003F37F5">
            <w:pPr>
              <w:spacing w:after="0" w:line="240" w:lineRule="auto"/>
              <w:jc w:val="center"/>
              <w:rPr>
                <w:rFonts w:ascii="Times New Roman" w:hAnsi="Times New Roman"/>
                <w:bCs/>
              </w:rPr>
            </w:pPr>
            <w:r w:rsidRPr="005B72D4">
              <w:rPr>
                <w:rFonts w:ascii="Times New Roman" w:hAnsi="Times New Roman"/>
                <w:bCs/>
              </w:rPr>
              <w:t>8</w:t>
            </w:r>
          </w:p>
        </w:tc>
        <w:tc>
          <w:tcPr>
            <w:tcW w:w="2551" w:type="dxa"/>
            <w:tcBorders>
              <w:top w:val="single" w:sz="4" w:space="0" w:color="auto"/>
              <w:left w:val="single" w:sz="4" w:space="0" w:color="auto"/>
              <w:bottom w:val="single" w:sz="4" w:space="0" w:color="auto"/>
              <w:right w:val="single" w:sz="4" w:space="0" w:color="auto"/>
            </w:tcBorders>
          </w:tcPr>
          <w:p w14:paraId="03D6D702" w14:textId="77777777" w:rsidR="005B72D4" w:rsidRPr="005B72D4" w:rsidRDefault="005B72D4" w:rsidP="005B72D4">
            <w:pPr>
              <w:spacing w:after="0" w:line="240" w:lineRule="auto"/>
              <w:rPr>
                <w:rFonts w:ascii="Times New Roman" w:hAnsi="Times New Roman"/>
                <w:bCs/>
              </w:rPr>
            </w:pPr>
          </w:p>
        </w:tc>
      </w:tr>
      <w:tr w:rsidR="005B72D4" w:rsidRPr="00443167" w14:paraId="362C7D6F" w14:textId="6403088B" w:rsidTr="005B72D4">
        <w:trPr>
          <w:trHeight w:val="320"/>
        </w:trPr>
        <w:tc>
          <w:tcPr>
            <w:tcW w:w="3119" w:type="dxa"/>
            <w:tcBorders>
              <w:top w:val="single" w:sz="4" w:space="0" w:color="auto"/>
              <w:left w:val="single" w:sz="4" w:space="0" w:color="auto"/>
              <w:bottom w:val="single" w:sz="4" w:space="0" w:color="auto"/>
              <w:right w:val="single" w:sz="4" w:space="0" w:color="auto"/>
            </w:tcBorders>
            <w:vAlign w:val="center"/>
          </w:tcPr>
          <w:p w14:paraId="78CC797B" w14:textId="77777777" w:rsidR="005B72D4" w:rsidRPr="005B72D4" w:rsidRDefault="005B72D4" w:rsidP="005B72D4">
            <w:pPr>
              <w:spacing w:after="0" w:line="240" w:lineRule="auto"/>
              <w:rPr>
                <w:rFonts w:ascii="Times New Roman" w:hAnsi="Times New Roman"/>
                <w:bCs/>
              </w:rPr>
            </w:pPr>
            <w:r w:rsidRPr="005B72D4">
              <w:rPr>
                <w:rFonts w:ascii="Times New Roman" w:hAnsi="Times New Roman"/>
                <w:bCs/>
              </w:rPr>
              <w:t>Швидкість портів LAN:</w:t>
            </w:r>
          </w:p>
        </w:tc>
        <w:tc>
          <w:tcPr>
            <w:tcW w:w="3969" w:type="dxa"/>
            <w:tcBorders>
              <w:top w:val="single" w:sz="4" w:space="0" w:color="auto"/>
              <w:left w:val="single" w:sz="4" w:space="0" w:color="auto"/>
              <w:bottom w:val="single" w:sz="4" w:space="0" w:color="auto"/>
              <w:right w:val="single" w:sz="4" w:space="0" w:color="auto"/>
            </w:tcBorders>
            <w:noWrap/>
            <w:vAlign w:val="center"/>
          </w:tcPr>
          <w:p w14:paraId="575D6D07" w14:textId="77777777" w:rsidR="005B72D4" w:rsidRPr="005B72D4" w:rsidRDefault="005B72D4" w:rsidP="003F37F5">
            <w:pPr>
              <w:spacing w:after="0" w:line="240" w:lineRule="auto"/>
              <w:jc w:val="center"/>
              <w:rPr>
                <w:rFonts w:ascii="Times New Roman" w:hAnsi="Times New Roman"/>
                <w:bCs/>
              </w:rPr>
            </w:pPr>
            <w:r w:rsidRPr="005B72D4">
              <w:rPr>
                <w:rFonts w:ascii="Times New Roman" w:hAnsi="Times New Roman"/>
                <w:bCs/>
              </w:rPr>
              <w:t xml:space="preserve">1 </w:t>
            </w:r>
            <w:proofErr w:type="spellStart"/>
            <w:r w:rsidRPr="005B72D4">
              <w:rPr>
                <w:rFonts w:ascii="Times New Roman" w:hAnsi="Times New Roman"/>
                <w:bCs/>
              </w:rPr>
              <w:t>Гбіт</w:t>
            </w:r>
            <w:proofErr w:type="spellEnd"/>
            <w:r w:rsidRPr="005B72D4">
              <w:rPr>
                <w:rFonts w:ascii="Times New Roman" w:hAnsi="Times New Roman"/>
                <w:bCs/>
              </w:rPr>
              <w:t>/с</w:t>
            </w:r>
          </w:p>
        </w:tc>
        <w:tc>
          <w:tcPr>
            <w:tcW w:w="2551" w:type="dxa"/>
            <w:tcBorders>
              <w:top w:val="single" w:sz="4" w:space="0" w:color="auto"/>
              <w:left w:val="single" w:sz="4" w:space="0" w:color="auto"/>
              <w:bottom w:val="single" w:sz="4" w:space="0" w:color="auto"/>
              <w:right w:val="single" w:sz="4" w:space="0" w:color="auto"/>
            </w:tcBorders>
          </w:tcPr>
          <w:p w14:paraId="636BABC3" w14:textId="77777777" w:rsidR="005B72D4" w:rsidRPr="005B72D4" w:rsidRDefault="005B72D4" w:rsidP="005B72D4">
            <w:pPr>
              <w:spacing w:after="0" w:line="240" w:lineRule="auto"/>
              <w:rPr>
                <w:rFonts w:ascii="Times New Roman" w:hAnsi="Times New Roman"/>
                <w:bCs/>
              </w:rPr>
            </w:pPr>
          </w:p>
        </w:tc>
      </w:tr>
      <w:tr w:rsidR="005B72D4" w:rsidRPr="00443167" w14:paraId="6896233D" w14:textId="34A94DEE" w:rsidTr="005B72D4">
        <w:trPr>
          <w:trHeight w:val="522"/>
        </w:trPr>
        <w:tc>
          <w:tcPr>
            <w:tcW w:w="3119" w:type="dxa"/>
            <w:tcBorders>
              <w:top w:val="single" w:sz="4" w:space="0" w:color="auto"/>
              <w:left w:val="single" w:sz="4" w:space="0" w:color="auto"/>
              <w:bottom w:val="single" w:sz="4" w:space="0" w:color="auto"/>
              <w:right w:val="single" w:sz="4" w:space="0" w:color="auto"/>
            </w:tcBorders>
            <w:vAlign w:val="center"/>
          </w:tcPr>
          <w:p w14:paraId="63D4E7A2" w14:textId="77777777" w:rsidR="005B72D4" w:rsidRPr="005B72D4" w:rsidRDefault="005B72D4" w:rsidP="005B72D4">
            <w:pPr>
              <w:spacing w:after="0" w:line="240" w:lineRule="auto"/>
              <w:rPr>
                <w:rFonts w:ascii="Times New Roman" w:hAnsi="Times New Roman"/>
                <w:bCs/>
              </w:rPr>
            </w:pPr>
            <w:r w:rsidRPr="005B72D4">
              <w:rPr>
                <w:rFonts w:ascii="Times New Roman" w:hAnsi="Times New Roman"/>
                <w:bCs/>
              </w:rPr>
              <w:t>Кількість портів SFP/SFP+:</w:t>
            </w:r>
          </w:p>
        </w:tc>
        <w:tc>
          <w:tcPr>
            <w:tcW w:w="3969" w:type="dxa"/>
            <w:tcBorders>
              <w:top w:val="single" w:sz="4" w:space="0" w:color="auto"/>
              <w:left w:val="single" w:sz="4" w:space="0" w:color="auto"/>
              <w:bottom w:val="single" w:sz="4" w:space="0" w:color="auto"/>
              <w:right w:val="single" w:sz="4" w:space="0" w:color="auto"/>
            </w:tcBorders>
            <w:noWrap/>
            <w:vAlign w:val="center"/>
          </w:tcPr>
          <w:p w14:paraId="79C729A9" w14:textId="77777777" w:rsidR="005B72D4" w:rsidRPr="005B72D4" w:rsidRDefault="005B72D4" w:rsidP="003F37F5">
            <w:pPr>
              <w:spacing w:after="0" w:line="240" w:lineRule="auto"/>
              <w:jc w:val="center"/>
              <w:rPr>
                <w:rFonts w:ascii="Times New Roman" w:hAnsi="Times New Roman"/>
                <w:bCs/>
              </w:rPr>
            </w:pPr>
            <w:r w:rsidRPr="005B72D4">
              <w:rPr>
                <w:rFonts w:ascii="Times New Roman" w:hAnsi="Times New Roman"/>
                <w:bCs/>
              </w:rPr>
              <w:t>1</w:t>
            </w:r>
          </w:p>
        </w:tc>
        <w:tc>
          <w:tcPr>
            <w:tcW w:w="2551" w:type="dxa"/>
            <w:tcBorders>
              <w:top w:val="single" w:sz="4" w:space="0" w:color="auto"/>
              <w:left w:val="single" w:sz="4" w:space="0" w:color="auto"/>
              <w:bottom w:val="single" w:sz="4" w:space="0" w:color="auto"/>
              <w:right w:val="single" w:sz="4" w:space="0" w:color="auto"/>
            </w:tcBorders>
          </w:tcPr>
          <w:p w14:paraId="5E1F6120" w14:textId="77777777" w:rsidR="005B72D4" w:rsidRPr="005B72D4" w:rsidRDefault="005B72D4" w:rsidP="005B72D4">
            <w:pPr>
              <w:spacing w:after="0" w:line="240" w:lineRule="auto"/>
              <w:rPr>
                <w:rFonts w:ascii="Times New Roman" w:hAnsi="Times New Roman"/>
                <w:bCs/>
              </w:rPr>
            </w:pPr>
          </w:p>
        </w:tc>
      </w:tr>
      <w:tr w:rsidR="005B72D4" w:rsidRPr="00443167" w14:paraId="40066895" w14:textId="74DDF545" w:rsidTr="005B72D4">
        <w:trPr>
          <w:trHeight w:val="522"/>
        </w:trPr>
        <w:tc>
          <w:tcPr>
            <w:tcW w:w="3119" w:type="dxa"/>
            <w:tcBorders>
              <w:top w:val="single" w:sz="4" w:space="0" w:color="auto"/>
              <w:left w:val="single" w:sz="4" w:space="0" w:color="auto"/>
              <w:bottom w:val="single" w:sz="4" w:space="0" w:color="auto"/>
              <w:right w:val="single" w:sz="4" w:space="0" w:color="auto"/>
            </w:tcBorders>
            <w:vAlign w:val="center"/>
          </w:tcPr>
          <w:p w14:paraId="62D2DC43" w14:textId="77777777" w:rsidR="005B72D4" w:rsidRPr="005B72D4" w:rsidRDefault="005B72D4" w:rsidP="005B72D4">
            <w:pPr>
              <w:spacing w:after="0" w:line="240" w:lineRule="auto"/>
              <w:rPr>
                <w:rFonts w:ascii="Times New Roman" w:hAnsi="Times New Roman"/>
                <w:bCs/>
              </w:rPr>
            </w:pPr>
            <w:r w:rsidRPr="005B72D4">
              <w:rPr>
                <w:rFonts w:ascii="Times New Roman" w:hAnsi="Times New Roman"/>
                <w:bCs/>
              </w:rPr>
              <w:t>Швидкість портів SFP/SFP+:</w:t>
            </w:r>
          </w:p>
        </w:tc>
        <w:tc>
          <w:tcPr>
            <w:tcW w:w="3969" w:type="dxa"/>
            <w:tcBorders>
              <w:top w:val="single" w:sz="4" w:space="0" w:color="auto"/>
              <w:left w:val="single" w:sz="4" w:space="0" w:color="auto"/>
              <w:bottom w:val="single" w:sz="4" w:space="0" w:color="auto"/>
              <w:right w:val="single" w:sz="4" w:space="0" w:color="auto"/>
            </w:tcBorders>
            <w:noWrap/>
            <w:vAlign w:val="center"/>
          </w:tcPr>
          <w:p w14:paraId="4E58CEE8" w14:textId="77777777" w:rsidR="005B72D4" w:rsidRPr="005B72D4" w:rsidRDefault="005B72D4" w:rsidP="003F37F5">
            <w:pPr>
              <w:spacing w:after="0" w:line="240" w:lineRule="auto"/>
              <w:jc w:val="center"/>
              <w:rPr>
                <w:rFonts w:ascii="Times New Roman" w:hAnsi="Times New Roman"/>
                <w:bCs/>
              </w:rPr>
            </w:pPr>
            <w:r w:rsidRPr="005B72D4">
              <w:rPr>
                <w:rFonts w:ascii="Times New Roman" w:hAnsi="Times New Roman"/>
                <w:bCs/>
              </w:rPr>
              <w:t xml:space="preserve">10 </w:t>
            </w:r>
            <w:proofErr w:type="spellStart"/>
            <w:r w:rsidRPr="005B72D4">
              <w:rPr>
                <w:rFonts w:ascii="Times New Roman" w:hAnsi="Times New Roman"/>
                <w:bCs/>
              </w:rPr>
              <w:t>Гбіт</w:t>
            </w:r>
            <w:proofErr w:type="spellEnd"/>
            <w:r w:rsidRPr="005B72D4">
              <w:rPr>
                <w:rFonts w:ascii="Times New Roman" w:hAnsi="Times New Roman"/>
                <w:bCs/>
              </w:rPr>
              <w:t>/с</w:t>
            </w:r>
          </w:p>
        </w:tc>
        <w:tc>
          <w:tcPr>
            <w:tcW w:w="2551" w:type="dxa"/>
            <w:tcBorders>
              <w:top w:val="single" w:sz="4" w:space="0" w:color="auto"/>
              <w:left w:val="single" w:sz="4" w:space="0" w:color="auto"/>
              <w:bottom w:val="single" w:sz="4" w:space="0" w:color="auto"/>
              <w:right w:val="single" w:sz="4" w:space="0" w:color="auto"/>
            </w:tcBorders>
          </w:tcPr>
          <w:p w14:paraId="02174072" w14:textId="77777777" w:rsidR="005B72D4" w:rsidRPr="005B72D4" w:rsidRDefault="005B72D4" w:rsidP="005B72D4">
            <w:pPr>
              <w:spacing w:after="0" w:line="240" w:lineRule="auto"/>
              <w:rPr>
                <w:rFonts w:ascii="Times New Roman" w:hAnsi="Times New Roman"/>
                <w:bCs/>
              </w:rPr>
            </w:pPr>
          </w:p>
        </w:tc>
      </w:tr>
      <w:tr w:rsidR="005B72D4" w:rsidRPr="00443167" w14:paraId="4EAA78FB" w14:textId="511009F0" w:rsidTr="005B72D4">
        <w:trPr>
          <w:trHeight w:val="522"/>
        </w:trPr>
        <w:tc>
          <w:tcPr>
            <w:tcW w:w="3119" w:type="dxa"/>
            <w:tcBorders>
              <w:top w:val="single" w:sz="4" w:space="0" w:color="auto"/>
              <w:left w:val="single" w:sz="4" w:space="0" w:color="auto"/>
              <w:bottom w:val="single" w:sz="4" w:space="0" w:color="auto"/>
              <w:right w:val="single" w:sz="4" w:space="0" w:color="auto"/>
            </w:tcBorders>
            <w:vAlign w:val="center"/>
          </w:tcPr>
          <w:p w14:paraId="50E6EED9" w14:textId="77777777" w:rsidR="005B72D4" w:rsidRPr="005B72D4" w:rsidRDefault="005B72D4" w:rsidP="005B72D4">
            <w:pPr>
              <w:spacing w:after="0" w:line="240" w:lineRule="auto"/>
              <w:rPr>
                <w:rFonts w:ascii="Times New Roman" w:hAnsi="Times New Roman"/>
                <w:bCs/>
              </w:rPr>
            </w:pPr>
            <w:r w:rsidRPr="005B72D4">
              <w:rPr>
                <w:rFonts w:ascii="Times New Roman" w:hAnsi="Times New Roman"/>
                <w:bCs/>
              </w:rPr>
              <w:t>USB-порт:</w:t>
            </w:r>
          </w:p>
        </w:tc>
        <w:tc>
          <w:tcPr>
            <w:tcW w:w="3969" w:type="dxa"/>
            <w:tcBorders>
              <w:top w:val="single" w:sz="4" w:space="0" w:color="auto"/>
              <w:left w:val="single" w:sz="4" w:space="0" w:color="auto"/>
              <w:bottom w:val="single" w:sz="4" w:space="0" w:color="auto"/>
              <w:right w:val="single" w:sz="4" w:space="0" w:color="auto"/>
            </w:tcBorders>
            <w:noWrap/>
            <w:vAlign w:val="center"/>
          </w:tcPr>
          <w:p w14:paraId="4665E90D" w14:textId="77777777" w:rsidR="005B72D4" w:rsidRPr="005B72D4" w:rsidRDefault="005B72D4" w:rsidP="003F37F5">
            <w:pPr>
              <w:spacing w:after="0" w:line="240" w:lineRule="auto"/>
              <w:jc w:val="center"/>
              <w:rPr>
                <w:rFonts w:ascii="Times New Roman" w:hAnsi="Times New Roman"/>
                <w:bCs/>
              </w:rPr>
            </w:pPr>
            <w:r w:rsidRPr="005B72D4">
              <w:rPr>
                <w:rFonts w:ascii="Times New Roman" w:hAnsi="Times New Roman"/>
                <w:bCs/>
              </w:rPr>
              <w:t>є</w:t>
            </w:r>
          </w:p>
        </w:tc>
        <w:tc>
          <w:tcPr>
            <w:tcW w:w="2551" w:type="dxa"/>
            <w:tcBorders>
              <w:top w:val="single" w:sz="4" w:space="0" w:color="auto"/>
              <w:left w:val="single" w:sz="4" w:space="0" w:color="auto"/>
              <w:bottom w:val="single" w:sz="4" w:space="0" w:color="auto"/>
              <w:right w:val="single" w:sz="4" w:space="0" w:color="auto"/>
            </w:tcBorders>
          </w:tcPr>
          <w:p w14:paraId="6F5A22B0" w14:textId="77777777" w:rsidR="005B72D4" w:rsidRPr="005B72D4" w:rsidRDefault="005B72D4" w:rsidP="005B72D4">
            <w:pPr>
              <w:spacing w:after="0" w:line="240" w:lineRule="auto"/>
              <w:rPr>
                <w:rFonts w:ascii="Times New Roman" w:hAnsi="Times New Roman"/>
                <w:bCs/>
              </w:rPr>
            </w:pPr>
          </w:p>
        </w:tc>
      </w:tr>
      <w:tr w:rsidR="005B72D4" w:rsidRPr="00443167" w14:paraId="2F936EAD" w14:textId="4BC1D041" w:rsidTr="005B72D4">
        <w:trPr>
          <w:trHeight w:val="522"/>
        </w:trPr>
        <w:tc>
          <w:tcPr>
            <w:tcW w:w="3119" w:type="dxa"/>
            <w:tcBorders>
              <w:top w:val="single" w:sz="4" w:space="0" w:color="auto"/>
              <w:left w:val="single" w:sz="4" w:space="0" w:color="auto"/>
              <w:bottom w:val="single" w:sz="4" w:space="0" w:color="auto"/>
              <w:right w:val="single" w:sz="4" w:space="0" w:color="auto"/>
            </w:tcBorders>
            <w:vAlign w:val="center"/>
          </w:tcPr>
          <w:p w14:paraId="775F3ECA" w14:textId="77777777" w:rsidR="005B72D4" w:rsidRPr="005B72D4" w:rsidRDefault="005B72D4" w:rsidP="005B72D4">
            <w:pPr>
              <w:spacing w:after="0" w:line="240" w:lineRule="auto"/>
              <w:rPr>
                <w:rFonts w:ascii="Times New Roman" w:hAnsi="Times New Roman"/>
                <w:bCs/>
              </w:rPr>
            </w:pPr>
            <w:r w:rsidRPr="005B72D4">
              <w:rPr>
                <w:rFonts w:ascii="Times New Roman" w:hAnsi="Times New Roman"/>
                <w:bCs/>
              </w:rPr>
              <w:t xml:space="preserve">Підтримка </w:t>
            </w:r>
            <w:proofErr w:type="spellStart"/>
            <w:r w:rsidRPr="005B72D4">
              <w:rPr>
                <w:rFonts w:ascii="Times New Roman" w:hAnsi="Times New Roman"/>
                <w:bCs/>
              </w:rPr>
              <w:t>РоЕ</w:t>
            </w:r>
            <w:proofErr w:type="spellEnd"/>
            <w:r w:rsidRPr="005B72D4">
              <w:rPr>
                <w:rFonts w:ascii="Times New Roman" w:hAnsi="Times New Roman"/>
                <w:bCs/>
              </w:rPr>
              <w:t>:</w:t>
            </w:r>
          </w:p>
        </w:tc>
        <w:tc>
          <w:tcPr>
            <w:tcW w:w="3969" w:type="dxa"/>
            <w:tcBorders>
              <w:top w:val="single" w:sz="4" w:space="0" w:color="auto"/>
              <w:left w:val="single" w:sz="4" w:space="0" w:color="auto"/>
              <w:bottom w:val="single" w:sz="4" w:space="0" w:color="auto"/>
              <w:right w:val="single" w:sz="4" w:space="0" w:color="auto"/>
            </w:tcBorders>
            <w:noWrap/>
            <w:vAlign w:val="center"/>
          </w:tcPr>
          <w:p w14:paraId="1BF8B70F" w14:textId="77777777" w:rsidR="005B72D4" w:rsidRPr="005B72D4" w:rsidRDefault="005B72D4" w:rsidP="003F37F5">
            <w:pPr>
              <w:spacing w:after="0" w:line="240" w:lineRule="auto"/>
              <w:jc w:val="center"/>
              <w:rPr>
                <w:rFonts w:ascii="Times New Roman" w:hAnsi="Times New Roman"/>
                <w:bCs/>
              </w:rPr>
            </w:pPr>
            <w:proofErr w:type="spellStart"/>
            <w:r w:rsidRPr="005B72D4">
              <w:rPr>
                <w:rFonts w:ascii="Times New Roman" w:hAnsi="Times New Roman"/>
                <w:bCs/>
              </w:rPr>
              <w:t>РоЕ-in</w:t>
            </w:r>
            <w:proofErr w:type="spellEnd"/>
          </w:p>
        </w:tc>
        <w:tc>
          <w:tcPr>
            <w:tcW w:w="2551" w:type="dxa"/>
            <w:tcBorders>
              <w:top w:val="single" w:sz="4" w:space="0" w:color="auto"/>
              <w:left w:val="single" w:sz="4" w:space="0" w:color="auto"/>
              <w:bottom w:val="single" w:sz="4" w:space="0" w:color="auto"/>
              <w:right w:val="single" w:sz="4" w:space="0" w:color="auto"/>
            </w:tcBorders>
          </w:tcPr>
          <w:p w14:paraId="655F2AAC" w14:textId="77777777" w:rsidR="005B72D4" w:rsidRPr="005B72D4" w:rsidRDefault="005B72D4" w:rsidP="005B72D4">
            <w:pPr>
              <w:spacing w:after="0" w:line="240" w:lineRule="auto"/>
              <w:rPr>
                <w:rFonts w:ascii="Times New Roman" w:hAnsi="Times New Roman"/>
                <w:bCs/>
              </w:rPr>
            </w:pPr>
          </w:p>
        </w:tc>
      </w:tr>
      <w:tr w:rsidR="005B72D4" w:rsidRPr="00443167" w14:paraId="4941AB42" w14:textId="0EF4F941" w:rsidTr="005B72D4">
        <w:trPr>
          <w:trHeight w:val="522"/>
        </w:trPr>
        <w:tc>
          <w:tcPr>
            <w:tcW w:w="3119" w:type="dxa"/>
            <w:tcBorders>
              <w:top w:val="single" w:sz="4" w:space="0" w:color="auto"/>
              <w:left w:val="single" w:sz="4" w:space="0" w:color="auto"/>
              <w:bottom w:val="single" w:sz="4" w:space="0" w:color="auto"/>
              <w:right w:val="single" w:sz="4" w:space="0" w:color="auto"/>
            </w:tcBorders>
            <w:vAlign w:val="center"/>
          </w:tcPr>
          <w:p w14:paraId="4609AD7A" w14:textId="77777777" w:rsidR="005B72D4" w:rsidRPr="005B72D4" w:rsidRDefault="005B72D4" w:rsidP="005B72D4">
            <w:pPr>
              <w:spacing w:after="0" w:line="240" w:lineRule="auto"/>
              <w:rPr>
                <w:rFonts w:ascii="Times New Roman" w:hAnsi="Times New Roman"/>
                <w:bCs/>
              </w:rPr>
            </w:pPr>
            <w:r w:rsidRPr="005B72D4">
              <w:rPr>
                <w:rFonts w:ascii="Times New Roman" w:hAnsi="Times New Roman"/>
                <w:bCs/>
              </w:rPr>
              <w:t>Віддалене управління:</w:t>
            </w:r>
          </w:p>
        </w:tc>
        <w:tc>
          <w:tcPr>
            <w:tcW w:w="3969" w:type="dxa"/>
            <w:tcBorders>
              <w:top w:val="single" w:sz="4" w:space="0" w:color="auto"/>
              <w:left w:val="single" w:sz="4" w:space="0" w:color="auto"/>
              <w:bottom w:val="single" w:sz="4" w:space="0" w:color="auto"/>
              <w:right w:val="single" w:sz="4" w:space="0" w:color="auto"/>
            </w:tcBorders>
            <w:noWrap/>
            <w:vAlign w:val="center"/>
          </w:tcPr>
          <w:p w14:paraId="7C50F7DC" w14:textId="77777777" w:rsidR="005B72D4" w:rsidRPr="005B72D4" w:rsidRDefault="005B72D4" w:rsidP="003F37F5">
            <w:pPr>
              <w:spacing w:after="0" w:line="240" w:lineRule="auto"/>
              <w:jc w:val="center"/>
              <w:rPr>
                <w:rFonts w:ascii="Times New Roman" w:hAnsi="Times New Roman"/>
                <w:bCs/>
              </w:rPr>
            </w:pPr>
            <w:r w:rsidRPr="005B72D4">
              <w:rPr>
                <w:rFonts w:ascii="Times New Roman" w:hAnsi="Times New Roman"/>
                <w:bCs/>
              </w:rPr>
              <w:t>є</w:t>
            </w:r>
          </w:p>
        </w:tc>
        <w:tc>
          <w:tcPr>
            <w:tcW w:w="2551" w:type="dxa"/>
            <w:tcBorders>
              <w:top w:val="single" w:sz="4" w:space="0" w:color="auto"/>
              <w:left w:val="single" w:sz="4" w:space="0" w:color="auto"/>
              <w:bottom w:val="single" w:sz="4" w:space="0" w:color="auto"/>
              <w:right w:val="single" w:sz="4" w:space="0" w:color="auto"/>
            </w:tcBorders>
          </w:tcPr>
          <w:p w14:paraId="670AF440" w14:textId="77777777" w:rsidR="005B72D4" w:rsidRPr="005B72D4" w:rsidRDefault="005B72D4" w:rsidP="005B72D4">
            <w:pPr>
              <w:spacing w:after="0" w:line="240" w:lineRule="auto"/>
              <w:rPr>
                <w:rFonts w:ascii="Times New Roman" w:hAnsi="Times New Roman"/>
                <w:bCs/>
              </w:rPr>
            </w:pPr>
          </w:p>
        </w:tc>
      </w:tr>
      <w:tr w:rsidR="005B72D4" w:rsidRPr="00443167" w14:paraId="6049DC5F" w14:textId="0571E860" w:rsidTr="005B72D4">
        <w:trPr>
          <w:trHeight w:val="522"/>
        </w:trPr>
        <w:tc>
          <w:tcPr>
            <w:tcW w:w="3119" w:type="dxa"/>
            <w:tcBorders>
              <w:top w:val="single" w:sz="4" w:space="0" w:color="auto"/>
              <w:left w:val="single" w:sz="4" w:space="0" w:color="auto"/>
              <w:bottom w:val="single" w:sz="4" w:space="0" w:color="auto"/>
              <w:right w:val="single" w:sz="4" w:space="0" w:color="auto"/>
            </w:tcBorders>
            <w:vAlign w:val="center"/>
          </w:tcPr>
          <w:p w14:paraId="20AF763A" w14:textId="77777777" w:rsidR="005B72D4" w:rsidRPr="005B72D4" w:rsidRDefault="005B72D4" w:rsidP="005B72D4">
            <w:pPr>
              <w:spacing w:after="0" w:line="240" w:lineRule="auto"/>
              <w:rPr>
                <w:rFonts w:ascii="Times New Roman" w:hAnsi="Times New Roman"/>
                <w:bCs/>
              </w:rPr>
            </w:pPr>
            <w:r w:rsidRPr="005B72D4">
              <w:rPr>
                <w:rFonts w:ascii="Times New Roman" w:hAnsi="Times New Roman"/>
                <w:bCs/>
              </w:rPr>
              <w:t>Напруга живлення:</w:t>
            </w:r>
          </w:p>
        </w:tc>
        <w:tc>
          <w:tcPr>
            <w:tcW w:w="3969" w:type="dxa"/>
            <w:tcBorders>
              <w:top w:val="single" w:sz="4" w:space="0" w:color="auto"/>
              <w:left w:val="single" w:sz="4" w:space="0" w:color="auto"/>
              <w:bottom w:val="single" w:sz="4" w:space="0" w:color="auto"/>
              <w:right w:val="single" w:sz="4" w:space="0" w:color="auto"/>
            </w:tcBorders>
            <w:noWrap/>
            <w:vAlign w:val="center"/>
          </w:tcPr>
          <w:p w14:paraId="06575AFA" w14:textId="77777777" w:rsidR="005B72D4" w:rsidRPr="005B72D4" w:rsidRDefault="005B72D4" w:rsidP="003F37F5">
            <w:pPr>
              <w:spacing w:after="0" w:line="240" w:lineRule="auto"/>
              <w:jc w:val="center"/>
              <w:rPr>
                <w:rFonts w:ascii="Times New Roman" w:hAnsi="Times New Roman"/>
                <w:bCs/>
              </w:rPr>
            </w:pPr>
            <w:r w:rsidRPr="005B72D4">
              <w:rPr>
                <w:rFonts w:ascii="Times New Roman" w:hAnsi="Times New Roman"/>
                <w:bCs/>
              </w:rPr>
              <w:t>24-57 В</w:t>
            </w:r>
          </w:p>
        </w:tc>
        <w:tc>
          <w:tcPr>
            <w:tcW w:w="2551" w:type="dxa"/>
            <w:tcBorders>
              <w:top w:val="single" w:sz="4" w:space="0" w:color="auto"/>
              <w:left w:val="single" w:sz="4" w:space="0" w:color="auto"/>
              <w:bottom w:val="single" w:sz="4" w:space="0" w:color="auto"/>
              <w:right w:val="single" w:sz="4" w:space="0" w:color="auto"/>
            </w:tcBorders>
          </w:tcPr>
          <w:p w14:paraId="7DEC6936" w14:textId="77777777" w:rsidR="005B72D4" w:rsidRPr="005B72D4" w:rsidRDefault="005B72D4" w:rsidP="005B72D4">
            <w:pPr>
              <w:spacing w:after="0" w:line="240" w:lineRule="auto"/>
              <w:rPr>
                <w:rFonts w:ascii="Times New Roman" w:hAnsi="Times New Roman"/>
                <w:bCs/>
              </w:rPr>
            </w:pPr>
          </w:p>
        </w:tc>
      </w:tr>
      <w:tr w:rsidR="005B72D4" w:rsidRPr="00443167" w14:paraId="4D1BD243" w14:textId="752405D9" w:rsidTr="005B72D4">
        <w:trPr>
          <w:trHeight w:val="522"/>
        </w:trPr>
        <w:tc>
          <w:tcPr>
            <w:tcW w:w="3119" w:type="dxa"/>
            <w:tcBorders>
              <w:top w:val="single" w:sz="4" w:space="0" w:color="auto"/>
              <w:left w:val="single" w:sz="4" w:space="0" w:color="auto"/>
              <w:bottom w:val="single" w:sz="4" w:space="0" w:color="auto"/>
              <w:right w:val="single" w:sz="4" w:space="0" w:color="auto"/>
            </w:tcBorders>
            <w:vAlign w:val="center"/>
          </w:tcPr>
          <w:p w14:paraId="280A6091" w14:textId="77777777" w:rsidR="005B72D4" w:rsidRPr="005B72D4" w:rsidRDefault="005B72D4" w:rsidP="005B72D4">
            <w:pPr>
              <w:spacing w:after="0" w:line="240" w:lineRule="auto"/>
              <w:rPr>
                <w:rFonts w:ascii="Times New Roman" w:hAnsi="Times New Roman"/>
                <w:bCs/>
              </w:rPr>
            </w:pPr>
            <w:r w:rsidRPr="005B72D4">
              <w:rPr>
                <w:rFonts w:ascii="Times New Roman" w:hAnsi="Times New Roman"/>
                <w:bCs/>
              </w:rPr>
              <w:t>Комплект постачання:</w:t>
            </w:r>
          </w:p>
        </w:tc>
        <w:tc>
          <w:tcPr>
            <w:tcW w:w="3969" w:type="dxa"/>
            <w:tcBorders>
              <w:top w:val="single" w:sz="4" w:space="0" w:color="auto"/>
              <w:left w:val="single" w:sz="4" w:space="0" w:color="auto"/>
              <w:bottom w:val="single" w:sz="4" w:space="0" w:color="auto"/>
              <w:right w:val="single" w:sz="4" w:space="0" w:color="auto"/>
            </w:tcBorders>
            <w:noWrap/>
            <w:vAlign w:val="center"/>
          </w:tcPr>
          <w:p w14:paraId="31275605" w14:textId="77777777" w:rsidR="005B72D4" w:rsidRPr="005B72D4" w:rsidRDefault="005B72D4" w:rsidP="003F37F5">
            <w:pPr>
              <w:spacing w:after="0" w:line="240" w:lineRule="auto"/>
              <w:jc w:val="center"/>
              <w:rPr>
                <w:rFonts w:ascii="Times New Roman" w:hAnsi="Times New Roman"/>
                <w:bCs/>
              </w:rPr>
            </w:pPr>
            <w:r w:rsidRPr="005B72D4">
              <w:rPr>
                <w:rFonts w:ascii="Times New Roman" w:hAnsi="Times New Roman"/>
                <w:bCs/>
              </w:rPr>
              <w:t>маршрутизатор, блок живлення, документація</w:t>
            </w:r>
          </w:p>
        </w:tc>
        <w:tc>
          <w:tcPr>
            <w:tcW w:w="2551" w:type="dxa"/>
            <w:tcBorders>
              <w:top w:val="single" w:sz="4" w:space="0" w:color="auto"/>
              <w:left w:val="single" w:sz="4" w:space="0" w:color="auto"/>
              <w:bottom w:val="single" w:sz="4" w:space="0" w:color="auto"/>
              <w:right w:val="single" w:sz="4" w:space="0" w:color="auto"/>
            </w:tcBorders>
          </w:tcPr>
          <w:p w14:paraId="02015D02" w14:textId="77777777" w:rsidR="005B72D4" w:rsidRPr="005B72D4" w:rsidRDefault="005B72D4" w:rsidP="005B72D4">
            <w:pPr>
              <w:spacing w:after="0" w:line="240" w:lineRule="auto"/>
              <w:rPr>
                <w:rFonts w:ascii="Times New Roman" w:hAnsi="Times New Roman"/>
                <w:bCs/>
              </w:rPr>
            </w:pPr>
          </w:p>
        </w:tc>
      </w:tr>
    </w:tbl>
    <w:p w14:paraId="3CFA1EDE" w14:textId="77777777" w:rsidR="005B72D4" w:rsidRDefault="005B72D4" w:rsidP="005B72D4">
      <w:pPr>
        <w:spacing w:after="160" w:line="240" w:lineRule="auto"/>
        <w:jc w:val="center"/>
        <w:rPr>
          <w:rFonts w:ascii="Times New Roman" w:eastAsia="Aptos" w:hAnsi="Times New Roman" w:cs="Times New Roman"/>
          <w:b/>
          <w:bCs/>
          <w:kern w:val="2"/>
          <w:sz w:val="24"/>
          <w:szCs w:val="24"/>
          <w:lang w:val="uk-UA" w:eastAsia="en-US"/>
          <w14:ligatures w14:val="standardContextual"/>
        </w:rPr>
      </w:pPr>
    </w:p>
    <w:p w14:paraId="4B680BC7" w14:textId="77777777" w:rsidR="005B72D4" w:rsidRDefault="005B72D4" w:rsidP="005B72D4">
      <w:pPr>
        <w:spacing w:after="160" w:line="240" w:lineRule="auto"/>
        <w:jc w:val="center"/>
        <w:rPr>
          <w:rFonts w:ascii="Times New Roman" w:eastAsia="Aptos" w:hAnsi="Times New Roman" w:cs="Times New Roman"/>
          <w:b/>
          <w:bCs/>
          <w:kern w:val="2"/>
          <w:sz w:val="24"/>
          <w:szCs w:val="24"/>
          <w:lang w:val="uk-UA" w:eastAsia="en-US"/>
          <w14:ligatures w14:val="standardContextual"/>
        </w:rPr>
      </w:pPr>
    </w:p>
    <w:p w14:paraId="7FDCA1B3" w14:textId="77777777" w:rsidR="004E7AD8" w:rsidRDefault="004E7AD8" w:rsidP="005B72D4">
      <w:pPr>
        <w:spacing w:after="160" w:line="240" w:lineRule="auto"/>
        <w:jc w:val="center"/>
        <w:rPr>
          <w:rFonts w:ascii="Times New Roman" w:eastAsia="Aptos" w:hAnsi="Times New Roman" w:cs="Times New Roman"/>
          <w:b/>
          <w:bCs/>
          <w:kern w:val="2"/>
          <w:sz w:val="24"/>
          <w:szCs w:val="24"/>
          <w:lang w:val="uk-UA" w:eastAsia="en-US"/>
          <w14:ligatures w14:val="standardContextual"/>
        </w:rPr>
      </w:pPr>
    </w:p>
    <w:p w14:paraId="6D45C306" w14:textId="47EB8FE9" w:rsidR="00613CE8" w:rsidRDefault="00613CE8" w:rsidP="00613CE8">
      <w:pPr>
        <w:spacing w:after="160" w:line="240" w:lineRule="auto"/>
        <w:jc w:val="center"/>
        <w:rPr>
          <w:rFonts w:ascii="Times New Roman" w:eastAsia="Aptos" w:hAnsi="Times New Roman" w:cs="Times New Roman"/>
          <w:b/>
          <w:bCs/>
          <w:kern w:val="2"/>
          <w:sz w:val="24"/>
          <w:szCs w:val="24"/>
          <w:lang w:val="uk-UA" w:eastAsia="en-US"/>
          <w14:ligatures w14:val="standardContextual"/>
        </w:rPr>
      </w:pPr>
      <w:r w:rsidRPr="005B72D4">
        <w:rPr>
          <w:rFonts w:ascii="Times New Roman" w:eastAsia="Aptos" w:hAnsi="Times New Roman" w:cs="Times New Roman"/>
          <w:b/>
          <w:bCs/>
          <w:kern w:val="2"/>
          <w:sz w:val="24"/>
          <w:szCs w:val="24"/>
          <w:lang w:val="uk-UA" w:eastAsia="en-US"/>
          <w14:ligatures w14:val="standardContextual"/>
        </w:rPr>
        <w:lastRenderedPageBreak/>
        <w:t xml:space="preserve">ЛОТ </w:t>
      </w:r>
      <w:r>
        <w:rPr>
          <w:rFonts w:ascii="Times New Roman" w:eastAsia="Aptos" w:hAnsi="Times New Roman" w:cs="Times New Roman"/>
          <w:b/>
          <w:bCs/>
          <w:kern w:val="2"/>
          <w:sz w:val="24"/>
          <w:szCs w:val="24"/>
          <w:lang w:val="uk-UA" w:eastAsia="en-US"/>
          <w14:ligatures w14:val="standardContextual"/>
        </w:rPr>
        <w:t>4</w:t>
      </w:r>
      <w:r w:rsidRPr="005B72D4">
        <w:rPr>
          <w:rFonts w:ascii="Times New Roman" w:eastAsia="Aptos" w:hAnsi="Times New Roman" w:cs="Times New Roman"/>
          <w:b/>
          <w:bCs/>
          <w:kern w:val="2"/>
          <w:sz w:val="24"/>
          <w:szCs w:val="24"/>
          <w:lang w:val="uk-UA" w:eastAsia="en-US"/>
          <w14:ligatures w14:val="standardContextual"/>
        </w:rPr>
        <w:t xml:space="preserve"> - </w:t>
      </w:r>
      <w:r w:rsidRPr="00613CE8">
        <w:rPr>
          <w:rFonts w:ascii="Times New Roman" w:eastAsia="Aptos" w:hAnsi="Times New Roman" w:cs="Times New Roman"/>
          <w:b/>
          <w:bCs/>
          <w:kern w:val="2"/>
          <w:sz w:val="24"/>
          <w:szCs w:val="24"/>
          <w:lang w:val="uk-UA" w:eastAsia="en-US"/>
          <w14:ligatures w14:val="standardContextual"/>
        </w:rPr>
        <w:t xml:space="preserve">Контролер </w:t>
      </w:r>
      <w:proofErr w:type="spellStart"/>
      <w:r w:rsidRPr="00613CE8">
        <w:rPr>
          <w:rFonts w:ascii="Times New Roman" w:eastAsia="Aptos" w:hAnsi="Times New Roman" w:cs="Times New Roman"/>
          <w:b/>
          <w:bCs/>
          <w:kern w:val="2"/>
          <w:sz w:val="24"/>
          <w:szCs w:val="24"/>
          <w:lang w:val="uk-UA" w:eastAsia="en-US"/>
          <w14:ligatures w14:val="standardContextual"/>
        </w:rPr>
        <w:t>Ubiquiti</w:t>
      </w:r>
      <w:proofErr w:type="spellEnd"/>
      <w:r w:rsidRPr="00613CE8">
        <w:rPr>
          <w:rFonts w:ascii="Times New Roman" w:eastAsia="Aptos" w:hAnsi="Times New Roman" w:cs="Times New Roman"/>
          <w:b/>
          <w:bCs/>
          <w:kern w:val="2"/>
          <w:sz w:val="24"/>
          <w:szCs w:val="24"/>
          <w:lang w:val="uk-UA" w:eastAsia="en-US"/>
          <w14:ligatures w14:val="standardContextual"/>
        </w:rPr>
        <w:t xml:space="preserve"> </w:t>
      </w:r>
      <w:proofErr w:type="spellStart"/>
      <w:r w:rsidRPr="00613CE8">
        <w:rPr>
          <w:rFonts w:ascii="Times New Roman" w:eastAsia="Aptos" w:hAnsi="Times New Roman" w:cs="Times New Roman"/>
          <w:b/>
          <w:bCs/>
          <w:kern w:val="2"/>
          <w:sz w:val="24"/>
          <w:szCs w:val="24"/>
          <w:lang w:val="uk-UA" w:eastAsia="en-US"/>
          <w14:ligatures w14:val="standardContextual"/>
        </w:rPr>
        <w:t>UniFi</w:t>
      </w:r>
      <w:proofErr w:type="spellEnd"/>
      <w:r w:rsidRPr="00613CE8">
        <w:rPr>
          <w:rFonts w:ascii="Times New Roman" w:eastAsia="Aptos" w:hAnsi="Times New Roman" w:cs="Times New Roman"/>
          <w:b/>
          <w:bCs/>
          <w:kern w:val="2"/>
          <w:sz w:val="24"/>
          <w:szCs w:val="24"/>
          <w:lang w:val="uk-UA" w:eastAsia="en-US"/>
          <w14:ligatures w14:val="standardContextual"/>
        </w:rPr>
        <w:t xml:space="preserve"> </w:t>
      </w:r>
      <w:proofErr w:type="spellStart"/>
      <w:r w:rsidRPr="00613CE8">
        <w:rPr>
          <w:rFonts w:ascii="Times New Roman" w:eastAsia="Aptos" w:hAnsi="Times New Roman" w:cs="Times New Roman"/>
          <w:b/>
          <w:bCs/>
          <w:kern w:val="2"/>
          <w:sz w:val="24"/>
          <w:szCs w:val="24"/>
          <w:lang w:val="uk-UA" w:eastAsia="en-US"/>
          <w14:ligatures w14:val="standardContextual"/>
        </w:rPr>
        <w:t>Cloud</w:t>
      </w:r>
      <w:proofErr w:type="spellEnd"/>
      <w:r w:rsidRPr="00613CE8">
        <w:rPr>
          <w:rFonts w:ascii="Times New Roman" w:eastAsia="Aptos" w:hAnsi="Times New Roman" w:cs="Times New Roman"/>
          <w:b/>
          <w:bCs/>
          <w:kern w:val="2"/>
          <w:sz w:val="24"/>
          <w:szCs w:val="24"/>
          <w:lang w:val="uk-UA" w:eastAsia="en-US"/>
          <w14:ligatures w14:val="standardContextual"/>
        </w:rPr>
        <w:t xml:space="preserve"> </w:t>
      </w:r>
      <w:proofErr w:type="spellStart"/>
      <w:r w:rsidRPr="00613CE8">
        <w:rPr>
          <w:rFonts w:ascii="Times New Roman" w:eastAsia="Aptos" w:hAnsi="Times New Roman" w:cs="Times New Roman"/>
          <w:b/>
          <w:bCs/>
          <w:kern w:val="2"/>
          <w:sz w:val="24"/>
          <w:szCs w:val="24"/>
          <w:lang w:val="uk-UA" w:eastAsia="en-US"/>
          <w14:ligatures w14:val="standardContextual"/>
        </w:rPr>
        <w:t>Key</w:t>
      </w:r>
      <w:proofErr w:type="spellEnd"/>
      <w:r w:rsidRPr="00613CE8">
        <w:rPr>
          <w:rFonts w:ascii="Times New Roman" w:eastAsia="Aptos" w:hAnsi="Times New Roman" w:cs="Times New Roman"/>
          <w:b/>
          <w:bCs/>
          <w:kern w:val="2"/>
          <w:sz w:val="24"/>
          <w:szCs w:val="24"/>
          <w:lang w:val="uk-UA" w:eastAsia="en-US"/>
          <w14:ligatures w14:val="standardContextual"/>
        </w:rPr>
        <w:t xml:space="preserve"> Gen2 SSD або еквівалент*</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1"/>
        <w:gridCol w:w="3827"/>
        <w:gridCol w:w="2551"/>
      </w:tblGrid>
      <w:tr w:rsidR="00613CE8" w:rsidRPr="008573DE" w14:paraId="51CCE88B" w14:textId="39CF43D8" w:rsidTr="00613CE8">
        <w:trPr>
          <w:trHeight w:val="367"/>
        </w:trPr>
        <w:tc>
          <w:tcPr>
            <w:tcW w:w="7088" w:type="dxa"/>
            <w:gridSpan w:val="2"/>
            <w:tcBorders>
              <w:top w:val="single" w:sz="4" w:space="0" w:color="auto"/>
              <w:left w:val="single" w:sz="4" w:space="0" w:color="auto"/>
              <w:bottom w:val="single" w:sz="4" w:space="0" w:color="auto"/>
              <w:right w:val="single" w:sz="4" w:space="0" w:color="auto"/>
            </w:tcBorders>
            <w:vAlign w:val="center"/>
          </w:tcPr>
          <w:p w14:paraId="5FAB82FC" w14:textId="357875B9" w:rsidR="00613CE8" w:rsidRPr="00613CE8" w:rsidRDefault="00613CE8" w:rsidP="00613CE8">
            <w:pPr>
              <w:spacing w:after="0" w:line="240" w:lineRule="auto"/>
              <w:jc w:val="center"/>
              <w:rPr>
                <w:rFonts w:ascii="Times New Roman" w:hAnsi="Times New Roman"/>
                <w:bCs/>
              </w:rPr>
            </w:pPr>
            <w:r w:rsidRPr="00DA4DD7">
              <w:rPr>
                <w:rFonts w:ascii="Times New Roman" w:hAnsi="Times New Roman" w:cs="Times New Roman"/>
                <w:b/>
                <w:bCs/>
                <w:lang w:val="uk-UA"/>
              </w:rPr>
              <w:t>Характеристика</w:t>
            </w:r>
          </w:p>
        </w:tc>
        <w:tc>
          <w:tcPr>
            <w:tcW w:w="2551" w:type="dxa"/>
            <w:tcBorders>
              <w:top w:val="single" w:sz="4" w:space="0" w:color="auto"/>
              <w:left w:val="single" w:sz="4" w:space="0" w:color="auto"/>
              <w:bottom w:val="single" w:sz="4" w:space="0" w:color="auto"/>
              <w:right w:val="single" w:sz="4" w:space="0" w:color="auto"/>
            </w:tcBorders>
          </w:tcPr>
          <w:p w14:paraId="5F6A99CC" w14:textId="694913E5" w:rsidR="00613CE8" w:rsidRPr="00613CE8" w:rsidRDefault="00613CE8" w:rsidP="00613CE8">
            <w:pPr>
              <w:spacing w:after="0" w:line="240" w:lineRule="auto"/>
              <w:jc w:val="center"/>
              <w:rPr>
                <w:rFonts w:ascii="Times New Roman" w:hAnsi="Times New Roman"/>
                <w:bCs/>
              </w:rPr>
            </w:pPr>
            <w:r w:rsidRPr="00DA4DD7">
              <w:rPr>
                <w:rFonts w:ascii="Times New Roman" w:hAnsi="Times New Roman" w:cs="Times New Roman"/>
                <w:b/>
                <w:bCs/>
                <w:lang w:val="uk-UA"/>
              </w:rPr>
              <w:t>Запропоновано учасником</w:t>
            </w:r>
          </w:p>
        </w:tc>
      </w:tr>
      <w:tr w:rsidR="00613CE8" w:rsidRPr="008573DE" w14:paraId="6F09C5F7" w14:textId="02DF3C0C" w:rsidTr="00613CE8">
        <w:trPr>
          <w:trHeight w:val="367"/>
        </w:trPr>
        <w:tc>
          <w:tcPr>
            <w:tcW w:w="3261" w:type="dxa"/>
            <w:tcBorders>
              <w:top w:val="single" w:sz="4" w:space="0" w:color="auto"/>
              <w:left w:val="single" w:sz="4" w:space="0" w:color="auto"/>
              <w:bottom w:val="single" w:sz="4" w:space="0" w:color="auto"/>
              <w:right w:val="single" w:sz="4" w:space="0" w:color="auto"/>
            </w:tcBorders>
            <w:vAlign w:val="center"/>
          </w:tcPr>
          <w:p w14:paraId="202BD1F8" w14:textId="77777777" w:rsidR="00613CE8" w:rsidRPr="00613CE8" w:rsidRDefault="00613CE8" w:rsidP="00613CE8">
            <w:pPr>
              <w:spacing w:after="0" w:line="240" w:lineRule="auto"/>
              <w:rPr>
                <w:rFonts w:ascii="Times New Roman" w:hAnsi="Times New Roman"/>
                <w:bCs/>
              </w:rPr>
            </w:pPr>
            <w:r w:rsidRPr="00613CE8">
              <w:rPr>
                <w:rFonts w:ascii="Times New Roman" w:hAnsi="Times New Roman"/>
                <w:bCs/>
              </w:rPr>
              <w:t>Матеріал корпусу</w:t>
            </w:r>
          </w:p>
        </w:tc>
        <w:tc>
          <w:tcPr>
            <w:tcW w:w="3827" w:type="dxa"/>
            <w:tcBorders>
              <w:top w:val="single" w:sz="4" w:space="0" w:color="auto"/>
              <w:left w:val="single" w:sz="4" w:space="0" w:color="auto"/>
              <w:bottom w:val="single" w:sz="4" w:space="0" w:color="auto"/>
              <w:right w:val="single" w:sz="4" w:space="0" w:color="auto"/>
            </w:tcBorders>
            <w:noWrap/>
            <w:vAlign w:val="center"/>
          </w:tcPr>
          <w:p w14:paraId="4C22D31C" w14:textId="77777777" w:rsidR="00613CE8" w:rsidRPr="00613CE8" w:rsidRDefault="00613CE8" w:rsidP="00613CE8">
            <w:pPr>
              <w:spacing w:after="0" w:line="240" w:lineRule="auto"/>
              <w:jc w:val="center"/>
              <w:rPr>
                <w:rFonts w:ascii="Times New Roman" w:hAnsi="Times New Roman"/>
                <w:bCs/>
              </w:rPr>
            </w:pPr>
            <w:r w:rsidRPr="00613CE8">
              <w:rPr>
                <w:rFonts w:ascii="Times New Roman" w:hAnsi="Times New Roman"/>
                <w:bCs/>
              </w:rPr>
              <w:t>Анодований алюміній</w:t>
            </w:r>
          </w:p>
        </w:tc>
        <w:tc>
          <w:tcPr>
            <w:tcW w:w="2551" w:type="dxa"/>
            <w:tcBorders>
              <w:top w:val="single" w:sz="4" w:space="0" w:color="auto"/>
              <w:left w:val="single" w:sz="4" w:space="0" w:color="auto"/>
              <w:bottom w:val="single" w:sz="4" w:space="0" w:color="auto"/>
              <w:right w:val="single" w:sz="4" w:space="0" w:color="auto"/>
            </w:tcBorders>
          </w:tcPr>
          <w:p w14:paraId="490F4CBC" w14:textId="77777777" w:rsidR="00613CE8" w:rsidRPr="00613CE8" w:rsidRDefault="00613CE8" w:rsidP="00613CE8">
            <w:pPr>
              <w:spacing w:after="0" w:line="240" w:lineRule="auto"/>
              <w:jc w:val="center"/>
              <w:rPr>
                <w:rFonts w:ascii="Times New Roman" w:hAnsi="Times New Roman"/>
                <w:bCs/>
              </w:rPr>
            </w:pPr>
          </w:p>
        </w:tc>
      </w:tr>
      <w:tr w:rsidR="00613CE8" w:rsidRPr="008573DE" w14:paraId="73E9B1FB" w14:textId="6B212182" w:rsidTr="00613CE8">
        <w:trPr>
          <w:trHeight w:val="367"/>
        </w:trPr>
        <w:tc>
          <w:tcPr>
            <w:tcW w:w="3261" w:type="dxa"/>
            <w:tcBorders>
              <w:top w:val="single" w:sz="4" w:space="0" w:color="auto"/>
              <w:left w:val="single" w:sz="4" w:space="0" w:color="auto"/>
              <w:bottom w:val="single" w:sz="4" w:space="0" w:color="auto"/>
              <w:right w:val="single" w:sz="4" w:space="0" w:color="auto"/>
            </w:tcBorders>
            <w:vAlign w:val="center"/>
          </w:tcPr>
          <w:p w14:paraId="5360EB65" w14:textId="77777777" w:rsidR="00613CE8" w:rsidRPr="00613CE8" w:rsidRDefault="00613CE8" w:rsidP="00613CE8">
            <w:pPr>
              <w:spacing w:after="0" w:line="240" w:lineRule="auto"/>
              <w:rPr>
                <w:rFonts w:ascii="Times New Roman" w:hAnsi="Times New Roman"/>
                <w:bCs/>
              </w:rPr>
            </w:pPr>
            <w:r w:rsidRPr="00613CE8">
              <w:rPr>
                <w:rFonts w:ascii="Times New Roman" w:hAnsi="Times New Roman"/>
                <w:bCs/>
              </w:rPr>
              <w:t>Процесор</w:t>
            </w:r>
          </w:p>
        </w:tc>
        <w:tc>
          <w:tcPr>
            <w:tcW w:w="3827" w:type="dxa"/>
            <w:tcBorders>
              <w:top w:val="single" w:sz="4" w:space="0" w:color="auto"/>
              <w:left w:val="single" w:sz="4" w:space="0" w:color="auto"/>
              <w:bottom w:val="single" w:sz="4" w:space="0" w:color="auto"/>
              <w:right w:val="single" w:sz="4" w:space="0" w:color="auto"/>
            </w:tcBorders>
            <w:noWrap/>
            <w:vAlign w:val="center"/>
          </w:tcPr>
          <w:p w14:paraId="48335250" w14:textId="77777777" w:rsidR="00613CE8" w:rsidRPr="00613CE8" w:rsidRDefault="00613CE8" w:rsidP="00613CE8">
            <w:pPr>
              <w:spacing w:after="0" w:line="240" w:lineRule="auto"/>
              <w:jc w:val="center"/>
              <w:rPr>
                <w:rFonts w:ascii="Times New Roman" w:hAnsi="Times New Roman"/>
                <w:bCs/>
              </w:rPr>
            </w:pPr>
            <w:r w:rsidRPr="00613CE8">
              <w:rPr>
                <w:rFonts w:ascii="Times New Roman" w:hAnsi="Times New Roman"/>
                <w:bCs/>
              </w:rPr>
              <w:t xml:space="preserve">Система базується на </w:t>
            </w:r>
            <w:proofErr w:type="spellStart"/>
            <w:r w:rsidRPr="00613CE8">
              <w:rPr>
                <w:rFonts w:ascii="Times New Roman" w:hAnsi="Times New Roman"/>
                <w:bCs/>
              </w:rPr>
              <w:t>восьмиядерному</w:t>
            </w:r>
            <w:proofErr w:type="spellEnd"/>
            <w:r w:rsidRPr="00613CE8">
              <w:rPr>
                <w:rFonts w:ascii="Times New Roman" w:hAnsi="Times New Roman"/>
                <w:bCs/>
              </w:rPr>
              <w:t xml:space="preserve"> процесорі </w:t>
            </w:r>
            <w:proofErr w:type="spellStart"/>
            <w:r w:rsidRPr="00613CE8">
              <w:rPr>
                <w:rFonts w:ascii="Times New Roman" w:hAnsi="Times New Roman"/>
                <w:bCs/>
              </w:rPr>
              <w:t>Arm</w:t>
            </w:r>
            <w:proofErr w:type="spellEnd"/>
            <w:r w:rsidRPr="00613CE8">
              <w:rPr>
                <w:rFonts w:ascii="Times New Roman" w:hAnsi="Times New Roman"/>
                <w:bCs/>
              </w:rPr>
              <w:t xml:space="preserve">® </w:t>
            </w:r>
            <w:proofErr w:type="spellStart"/>
            <w:r w:rsidRPr="00613CE8">
              <w:rPr>
                <w:rFonts w:ascii="Times New Roman" w:hAnsi="Times New Roman"/>
                <w:bCs/>
              </w:rPr>
              <w:t>Cortex</w:t>
            </w:r>
            <w:proofErr w:type="spellEnd"/>
            <w:r w:rsidRPr="00613CE8">
              <w:rPr>
                <w:rFonts w:ascii="Times New Roman" w:hAnsi="Times New Roman"/>
                <w:bCs/>
              </w:rPr>
              <w:t>®-A53</w:t>
            </w:r>
          </w:p>
        </w:tc>
        <w:tc>
          <w:tcPr>
            <w:tcW w:w="2551" w:type="dxa"/>
            <w:tcBorders>
              <w:top w:val="single" w:sz="4" w:space="0" w:color="auto"/>
              <w:left w:val="single" w:sz="4" w:space="0" w:color="auto"/>
              <w:bottom w:val="single" w:sz="4" w:space="0" w:color="auto"/>
              <w:right w:val="single" w:sz="4" w:space="0" w:color="auto"/>
            </w:tcBorders>
          </w:tcPr>
          <w:p w14:paraId="710F6758" w14:textId="77777777" w:rsidR="00613CE8" w:rsidRPr="00613CE8" w:rsidRDefault="00613CE8" w:rsidP="00613CE8">
            <w:pPr>
              <w:spacing w:after="0" w:line="240" w:lineRule="auto"/>
              <w:jc w:val="center"/>
              <w:rPr>
                <w:rFonts w:ascii="Times New Roman" w:hAnsi="Times New Roman"/>
                <w:bCs/>
              </w:rPr>
            </w:pPr>
          </w:p>
        </w:tc>
      </w:tr>
      <w:tr w:rsidR="00613CE8" w:rsidRPr="008573DE" w14:paraId="01D40617" w14:textId="76FC8331" w:rsidTr="00613CE8">
        <w:trPr>
          <w:trHeight w:val="367"/>
        </w:trPr>
        <w:tc>
          <w:tcPr>
            <w:tcW w:w="3261" w:type="dxa"/>
            <w:tcBorders>
              <w:top w:val="single" w:sz="4" w:space="0" w:color="auto"/>
              <w:left w:val="single" w:sz="4" w:space="0" w:color="auto"/>
              <w:bottom w:val="single" w:sz="4" w:space="0" w:color="auto"/>
              <w:right w:val="single" w:sz="4" w:space="0" w:color="auto"/>
            </w:tcBorders>
            <w:vAlign w:val="center"/>
          </w:tcPr>
          <w:p w14:paraId="675DF21A" w14:textId="77777777" w:rsidR="00613CE8" w:rsidRPr="00613CE8" w:rsidRDefault="00613CE8" w:rsidP="00613CE8">
            <w:pPr>
              <w:spacing w:after="0" w:line="240" w:lineRule="auto"/>
              <w:rPr>
                <w:rFonts w:ascii="Times New Roman" w:hAnsi="Times New Roman"/>
                <w:bCs/>
              </w:rPr>
            </w:pPr>
            <w:r w:rsidRPr="00613CE8">
              <w:rPr>
                <w:rFonts w:ascii="Times New Roman" w:hAnsi="Times New Roman"/>
                <w:bCs/>
              </w:rPr>
              <w:t>Інтерфейс управління</w:t>
            </w:r>
          </w:p>
        </w:tc>
        <w:tc>
          <w:tcPr>
            <w:tcW w:w="3827" w:type="dxa"/>
            <w:tcBorders>
              <w:top w:val="single" w:sz="4" w:space="0" w:color="auto"/>
              <w:left w:val="single" w:sz="4" w:space="0" w:color="auto"/>
              <w:bottom w:val="single" w:sz="4" w:space="0" w:color="auto"/>
              <w:right w:val="single" w:sz="4" w:space="0" w:color="auto"/>
            </w:tcBorders>
            <w:noWrap/>
            <w:vAlign w:val="center"/>
          </w:tcPr>
          <w:p w14:paraId="1A1DBC78" w14:textId="77777777" w:rsidR="00613CE8" w:rsidRPr="00613CE8" w:rsidRDefault="00613CE8" w:rsidP="00613CE8">
            <w:pPr>
              <w:spacing w:after="0" w:line="240" w:lineRule="auto"/>
              <w:jc w:val="center"/>
              <w:rPr>
                <w:rFonts w:ascii="Times New Roman" w:hAnsi="Times New Roman"/>
                <w:bCs/>
              </w:rPr>
            </w:pPr>
            <w:proofErr w:type="spellStart"/>
            <w:r w:rsidRPr="00613CE8">
              <w:rPr>
                <w:rFonts w:ascii="Times New Roman" w:hAnsi="Times New Roman"/>
                <w:bCs/>
              </w:rPr>
              <w:t>Bluetooth</w:t>
            </w:r>
            <w:proofErr w:type="spellEnd"/>
            <w:r w:rsidRPr="00613CE8">
              <w:rPr>
                <w:rFonts w:ascii="Times New Roman" w:hAnsi="Times New Roman"/>
                <w:bCs/>
              </w:rPr>
              <w:br/>
            </w:r>
            <w:proofErr w:type="spellStart"/>
            <w:r w:rsidRPr="00613CE8">
              <w:rPr>
                <w:rFonts w:ascii="Times New Roman" w:hAnsi="Times New Roman"/>
                <w:bCs/>
              </w:rPr>
              <w:t>Ethernet</w:t>
            </w:r>
            <w:proofErr w:type="spellEnd"/>
          </w:p>
        </w:tc>
        <w:tc>
          <w:tcPr>
            <w:tcW w:w="2551" w:type="dxa"/>
            <w:tcBorders>
              <w:top w:val="single" w:sz="4" w:space="0" w:color="auto"/>
              <w:left w:val="single" w:sz="4" w:space="0" w:color="auto"/>
              <w:bottom w:val="single" w:sz="4" w:space="0" w:color="auto"/>
              <w:right w:val="single" w:sz="4" w:space="0" w:color="auto"/>
            </w:tcBorders>
          </w:tcPr>
          <w:p w14:paraId="5041E21D" w14:textId="77777777" w:rsidR="00613CE8" w:rsidRPr="00613CE8" w:rsidRDefault="00613CE8" w:rsidP="00613CE8">
            <w:pPr>
              <w:spacing w:after="0" w:line="240" w:lineRule="auto"/>
              <w:jc w:val="center"/>
              <w:rPr>
                <w:rFonts w:ascii="Times New Roman" w:hAnsi="Times New Roman"/>
                <w:bCs/>
              </w:rPr>
            </w:pPr>
          </w:p>
        </w:tc>
      </w:tr>
      <w:tr w:rsidR="00613CE8" w:rsidRPr="008573DE" w14:paraId="281F57C3" w14:textId="0A8C615C" w:rsidTr="00613CE8">
        <w:trPr>
          <w:trHeight w:val="367"/>
        </w:trPr>
        <w:tc>
          <w:tcPr>
            <w:tcW w:w="3261" w:type="dxa"/>
            <w:tcBorders>
              <w:top w:val="single" w:sz="4" w:space="0" w:color="auto"/>
              <w:left w:val="single" w:sz="4" w:space="0" w:color="auto"/>
              <w:bottom w:val="single" w:sz="4" w:space="0" w:color="auto"/>
              <w:right w:val="single" w:sz="4" w:space="0" w:color="auto"/>
            </w:tcBorders>
            <w:vAlign w:val="center"/>
          </w:tcPr>
          <w:p w14:paraId="3DFA4033" w14:textId="77777777" w:rsidR="00613CE8" w:rsidRPr="00613CE8" w:rsidRDefault="00613CE8" w:rsidP="00613CE8">
            <w:pPr>
              <w:spacing w:after="0" w:line="240" w:lineRule="auto"/>
              <w:rPr>
                <w:rFonts w:ascii="Times New Roman" w:hAnsi="Times New Roman"/>
                <w:bCs/>
              </w:rPr>
            </w:pPr>
            <w:r w:rsidRPr="00613CE8">
              <w:rPr>
                <w:rFonts w:ascii="Times New Roman" w:hAnsi="Times New Roman"/>
                <w:bCs/>
              </w:rPr>
              <w:t>Мережевий інтерфейс</w:t>
            </w:r>
          </w:p>
        </w:tc>
        <w:tc>
          <w:tcPr>
            <w:tcW w:w="3827" w:type="dxa"/>
            <w:tcBorders>
              <w:top w:val="single" w:sz="4" w:space="0" w:color="auto"/>
              <w:left w:val="single" w:sz="4" w:space="0" w:color="auto"/>
              <w:bottom w:val="single" w:sz="4" w:space="0" w:color="auto"/>
              <w:right w:val="single" w:sz="4" w:space="0" w:color="auto"/>
            </w:tcBorders>
            <w:noWrap/>
            <w:vAlign w:val="center"/>
          </w:tcPr>
          <w:p w14:paraId="447DC5F0" w14:textId="77777777" w:rsidR="00613CE8" w:rsidRPr="00613CE8" w:rsidRDefault="00613CE8" w:rsidP="00613CE8">
            <w:pPr>
              <w:spacing w:after="0" w:line="240" w:lineRule="auto"/>
              <w:jc w:val="center"/>
              <w:rPr>
                <w:rFonts w:ascii="Times New Roman" w:hAnsi="Times New Roman"/>
                <w:bCs/>
              </w:rPr>
            </w:pPr>
            <w:r w:rsidRPr="00613CE8">
              <w:rPr>
                <w:rFonts w:ascii="Times New Roman" w:hAnsi="Times New Roman"/>
                <w:bCs/>
              </w:rPr>
              <w:t xml:space="preserve">(1) порт </w:t>
            </w:r>
            <w:proofErr w:type="spellStart"/>
            <w:r w:rsidRPr="00613CE8">
              <w:rPr>
                <w:rFonts w:ascii="Times New Roman" w:hAnsi="Times New Roman"/>
                <w:bCs/>
              </w:rPr>
              <w:t>GbE</w:t>
            </w:r>
            <w:proofErr w:type="spellEnd"/>
            <w:r w:rsidRPr="00613CE8">
              <w:rPr>
                <w:rFonts w:ascii="Times New Roman" w:hAnsi="Times New Roman"/>
                <w:bCs/>
              </w:rPr>
              <w:t xml:space="preserve"> RJ45</w:t>
            </w:r>
          </w:p>
        </w:tc>
        <w:tc>
          <w:tcPr>
            <w:tcW w:w="2551" w:type="dxa"/>
            <w:tcBorders>
              <w:top w:val="single" w:sz="4" w:space="0" w:color="auto"/>
              <w:left w:val="single" w:sz="4" w:space="0" w:color="auto"/>
              <w:bottom w:val="single" w:sz="4" w:space="0" w:color="auto"/>
              <w:right w:val="single" w:sz="4" w:space="0" w:color="auto"/>
            </w:tcBorders>
          </w:tcPr>
          <w:p w14:paraId="467FAC56" w14:textId="77777777" w:rsidR="00613CE8" w:rsidRPr="00613CE8" w:rsidRDefault="00613CE8" w:rsidP="00613CE8">
            <w:pPr>
              <w:spacing w:after="0" w:line="240" w:lineRule="auto"/>
              <w:jc w:val="center"/>
              <w:rPr>
                <w:rFonts w:ascii="Times New Roman" w:hAnsi="Times New Roman"/>
                <w:bCs/>
              </w:rPr>
            </w:pPr>
          </w:p>
        </w:tc>
      </w:tr>
      <w:tr w:rsidR="00613CE8" w:rsidRPr="008573DE" w14:paraId="7F4DB1F4" w14:textId="2B0335A3" w:rsidTr="00613CE8">
        <w:trPr>
          <w:trHeight w:val="367"/>
        </w:trPr>
        <w:tc>
          <w:tcPr>
            <w:tcW w:w="3261" w:type="dxa"/>
            <w:tcBorders>
              <w:top w:val="single" w:sz="4" w:space="0" w:color="auto"/>
              <w:left w:val="single" w:sz="4" w:space="0" w:color="auto"/>
              <w:bottom w:val="single" w:sz="4" w:space="0" w:color="auto"/>
              <w:right w:val="single" w:sz="4" w:space="0" w:color="auto"/>
            </w:tcBorders>
            <w:vAlign w:val="center"/>
          </w:tcPr>
          <w:p w14:paraId="5576A9EE" w14:textId="77777777" w:rsidR="00613CE8" w:rsidRPr="00613CE8" w:rsidRDefault="00613CE8" w:rsidP="00613CE8">
            <w:pPr>
              <w:spacing w:after="0" w:line="240" w:lineRule="auto"/>
              <w:rPr>
                <w:rFonts w:ascii="Times New Roman" w:hAnsi="Times New Roman"/>
                <w:bCs/>
              </w:rPr>
            </w:pPr>
            <w:r w:rsidRPr="00613CE8">
              <w:rPr>
                <w:rFonts w:ascii="Times New Roman" w:hAnsi="Times New Roman"/>
                <w:bCs/>
              </w:rPr>
              <w:t>Пам'ять</w:t>
            </w:r>
          </w:p>
        </w:tc>
        <w:tc>
          <w:tcPr>
            <w:tcW w:w="3827" w:type="dxa"/>
            <w:tcBorders>
              <w:top w:val="single" w:sz="4" w:space="0" w:color="auto"/>
              <w:left w:val="single" w:sz="4" w:space="0" w:color="auto"/>
              <w:bottom w:val="single" w:sz="4" w:space="0" w:color="auto"/>
              <w:right w:val="single" w:sz="4" w:space="0" w:color="auto"/>
            </w:tcBorders>
            <w:noWrap/>
            <w:vAlign w:val="center"/>
          </w:tcPr>
          <w:p w14:paraId="44620459" w14:textId="77777777" w:rsidR="00613CE8" w:rsidRPr="00613CE8" w:rsidRDefault="00613CE8" w:rsidP="00613CE8">
            <w:pPr>
              <w:spacing w:after="0" w:line="240" w:lineRule="auto"/>
              <w:jc w:val="center"/>
              <w:rPr>
                <w:rFonts w:ascii="Times New Roman" w:hAnsi="Times New Roman"/>
                <w:bCs/>
              </w:rPr>
            </w:pPr>
            <w:r w:rsidRPr="00613CE8">
              <w:rPr>
                <w:rFonts w:ascii="Times New Roman" w:hAnsi="Times New Roman"/>
                <w:bCs/>
              </w:rPr>
              <w:t xml:space="preserve">32 ГБ </w:t>
            </w:r>
            <w:proofErr w:type="spellStart"/>
            <w:r w:rsidRPr="00613CE8">
              <w:rPr>
                <w:rFonts w:ascii="Times New Roman" w:hAnsi="Times New Roman"/>
                <w:bCs/>
              </w:rPr>
              <w:t>eMMC</w:t>
            </w:r>
            <w:proofErr w:type="spellEnd"/>
            <w:r w:rsidRPr="00613CE8">
              <w:rPr>
                <w:rFonts w:ascii="Times New Roman" w:hAnsi="Times New Roman"/>
                <w:bCs/>
              </w:rPr>
              <w:br/>
              <w:t>3 ГБ ОЗП</w:t>
            </w:r>
          </w:p>
        </w:tc>
        <w:tc>
          <w:tcPr>
            <w:tcW w:w="2551" w:type="dxa"/>
            <w:tcBorders>
              <w:top w:val="single" w:sz="4" w:space="0" w:color="auto"/>
              <w:left w:val="single" w:sz="4" w:space="0" w:color="auto"/>
              <w:bottom w:val="single" w:sz="4" w:space="0" w:color="auto"/>
              <w:right w:val="single" w:sz="4" w:space="0" w:color="auto"/>
            </w:tcBorders>
          </w:tcPr>
          <w:p w14:paraId="352D7240" w14:textId="77777777" w:rsidR="00613CE8" w:rsidRPr="00613CE8" w:rsidRDefault="00613CE8" w:rsidP="00613CE8">
            <w:pPr>
              <w:spacing w:after="0" w:line="240" w:lineRule="auto"/>
              <w:jc w:val="center"/>
              <w:rPr>
                <w:rFonts w:ascii="Times New Roman" w:hAnsi="Times New Roman"/>
                <w:bCs/>
              </w:rPr>
            </w:pPr>
          </w:p>
        </w:tc>
      </w:tr>
      <w:tr w:rsidR="00613CE8" w:rsidRPr="008573DE" w14:paraId="3A173583" w14:textId="2B84D865" w:rsidTr="00613CE8">
        <w:trPr>
          <w:trHeight w:val="367"/>
        </w:trPr>
        <w:tc>
          <w:tcPr>
            <w:tcW w:w="3261" w:type="dxa"/>
            <w:tcBorders>
              <w:top w:val="single" w:sz="4" w:space="0" w:color="auto"/>
              <w:left w:val="single" w:sz="4" w:space="0" w:color="auto"/>
              <w:bottom w:val="single" w:sz="4" w:space="0" w:color="auto"/>
              <w:right w:val="single" w:sz="4" w:space="0" w:color="auto"/>
            </w:tcBorders>
            <w:vAlign w:val="center"/>
          </w:tcPr>
          <w:p w14:paraId="62B0E5DC" w14:textId="77777777" w:rsidR="00613CE8" w:rsidRPr="00613CE8" w:rsidRDefault="00613CE8" w:rsidP="00613CE8">
            <w:pPr>
              <w:spacing w:after="0" w:line="240" w:lineRule="auto"/>
              <w:rPr>
                <w:rFonts w:ascii="Times New Roman" w:hAnsi="Times New Roman"/>
                <w:bCs/>
              </w:rPr>
            </w:pPr>
            <w:r w:rsidRPr="00613CE8">
              <w:rPr>
                <w:rFonts w:ascii="Times New Roman" w:hAnsi="Times New Roman"/>
                <w:bCs/>
              </w:rPr>
              <w:t>Ємність диска SSD</w:t>
            </w:r>
          </w:p>
        </w:tc>
        <w:tc>
          <w:tcPr>
            <w:tcW w:w="3827" w:type="dxa"/>
            <w:tcBorders>
              <w:top w:val="single" w:sz="4" w:space="0" w:color="auto"/>
              <w:left w:val="single" w:sz="4" w:space="0" w:color="auto"/>
              <w:bottom w:val="single" w:sz="4" w:space="0" w:color="auto"/>
              <w:right w:val="single" w:sz="4" w:space="0" w:color="auto"/>
            </w:tcBorders>
            <w:noWrap/>
            <w:vAlign w:val="center"/>
          </w:tcPr>
          <w:p w14:paraId="376F0B74" w14:textId="77777777" w:rsidR="00613CE8" w:rsidRPr="00613CE8" w:rsidRDefault="00613CE8" w:rsidP="00613CE8">
            <w:pPr>
              <w:spacing w:after="0" w:line="240" w:lineRule="auto"/>
              <w:jc w:val="center"/>
              <w:rPr>
                <w:rFonts w:ascii="Times New Roman" w:hAnsi="Times New Roman"/>
                <w:bCs/>
              </w:rPr>
            </w:pPr>
            <w:r w:rsidRPr="00613CE8">
              <w:rPr>
                <w:rFonts w:ascii="Times New Roman" w:hAnsi="Times New Roman"/>
                <w:bCs/>
              </w:rPr>
              <w:t>1 ТБ 2,5" SATA SSD (з можливістю оновлення користувачем*)</w:t>
            </w:r>
            <w:r w:rsidRPr="00613CE8">
              <w:rPr>
                <w:rFonts w:ascii="Times New Roman" w:hAnsi="Times New Roman"/>
                <w:bCs/>
              </w:rPr>
              <w:br/>
              <w:t>*</w:t>
            </w:r>
            <w:proofErr w:type="spellStart"/>
            <w:r w:rsidRPr="00613CE8">
              <w:rPr>
                <w:rFonts w:ascii="Times New Roman" w:hAnsi="Times New Roman"/>
                <w:bCs/>
              </w:rPr>
              <w:t>CloudKey</w:t>
            </w:r>
            <w:proofErr w:type="spellEnd"/>
            <w:r w:rsidRPr="00613CE8">
              <w:rPr>
                <w:rFonts w:ascii="Times New Roman" w:hAnsi="Times New Roman"/>
                <w:bCs/>
              </w:rPr>
              <w:t>+ підтримує лише диски, які можуть працювати від джерела живлення 5 В. Диски, які потребують додаткового живлення, не підтримуються.</w:t>
            </w:r>
          </w:p>
        </w:tc>
        <w:tc>
          <w:tcPr>
            <w:tcW w:w="2551" w:type="dxa"/>
            <w:tcBorders>
              <w:top w:val="single" w:sz="4" w:space="0" w:color="auto"/>
              <w:left w:val="single" w:sz="4" w:space="0" w:color="auto"/>
              <w:bottom w:val="single" w:sz="4" w:space="0" w:color="auto"/>
              <w:right w:val="single" w:sz="4" w:space="0" w:color="auto"/>
            </w:tcBorders>
          </w:tcPr>
          <w:p w14:paraId="226E57AF" w14:textId="77777777" w:rsidR="00613CE8" w:rsidRPr="00613CE8" w:rsidRDefault="00613CE8" w:rsidP="00613CE8">
            <w:pPr>
              <w:spacing w:after="0" w:line="240" w:lineRule="auto"/>
              <w:jc w:val="center"/>
              <w:rPr>
                <w:rFonts w:ascii="Times New Roman" w:hAnsi="Times New Roman"/>
                <w:bCs/>
              </w:rPr>
            </w:pPr>
          </w:p>
        </w:tc>
      </w:tr>
      <w:tr w:rsidR="00613CE8" w:rsidRPr="008573DE" w14:paraId="0ED39BB4" w14:textId="7E26A8DD" w:rsidTr="00613CE8">
        <w:trPr>
          <w:trHeight w:val="367"/>
        </w:trPr>
        <w:tc>
          <w:tcPr>
            <w:tcW w:w="3261" w:type="dxa"/>
            <w:tcBorders>
              <w:top w:val="single" w:sz="4" w:space="0" w:color="auto"/>
              <w:left w:val="single" w:sz="4" w:space="0" w:color="auto"/>
              <w:bottom w:val="single" w:sz="4" w:space="0" w:color="auto"/>
              <w:right w:val="single" w:sz="4" w:space="0" w:color="auto"/>
            </w:tcBorders>
            <w:vAlign w:val="center"/>
          </w:tcPr>
          <w:p w14:paraId="276CAA4C" w14:textId="77777777" w:rsidR="00613CE8" w:rsidRPr="00613CE8" w:rsidRDefault="00613CE8" w:rsidP="00613CE8">
            <w:pPr>
              <w:spacing w:after="0" w:line="240" w:lineRule="auto"/>
              <w:rPr>
                <w:rFonts w:ascii="Times New Roman" w:hAnsi="Times New Roman"/>
                <w:bCs/>
              </w:rPr>
            </w:pPr>
            <w:r w:rsidRPr="00613CE8">
              <w:rPr>
                <w:rFonts w:ascii="Times New Roman" w:hAnsi="Times New Roman"/>
                <w:bCs/>
              </w:rPr>
              <w:t>Силовий метод</w:t>
            </w:r>
          </w:p>
        </w:tc>
        <w:tc>
          <w:tcPr>
            <w:tcW w:w="3827" w:type="dxa"/>
            <w:tcBorders>
              <w:top w:val="single" w:sz="4" w:space="0" w:color="auto"/>
              <w:left w:val="single" w:sz="4" w:space="0" w:color="auto"/>
              <w:bottom w:val="single" w:sz="4" w:space="0" w:color="auto"/>
              <w:right w:val="single" w:sz="4" w:space="0" w:color="auto"/>
            </w:tcBorders>
            <w:noWrap/>
            <w:vAlign w:val="center"/>
          </w:tcPr>
          <w:p w14:paraId="0ECDF8EF" w14:textId="77777777" w:rsidR="00613CE8" w:rsidRPr="00613CE8" w:rsidRDefault="00613CE8" w:rsidP="00613CE8">
            <w:pPr>
              <w:spacing w:after="0" w:line="240" w:lineRule="auto"/>
              <w:jc w:val="center"/>
              <w:rPr>
                <w:rFonts w:ascii="Times New Roman" w:hAnsi="Times New Roman"/>
                <w:bCs/>
              </w:rPr>
            </w:pPr>
            <w:r w:rsidRPr="00613CE8">
              <w:rPr>
                <w:rFonts w:ascii="Times New Roman" w:hAnsi="Times New Roman"/>
                <w:bCs/>
              </w:rPr>
              <w:br/>
              <w:t>Блок живлення </w:t>
            </w:r>
            <w:proofErr w:type="spellStart"/>
            <w:r w:rsidRPr="00613CE8">
              <w:rPr>
                <w:rFonts w:ascii="Times New Roman" w:hAnsi="Times New Roman"/>
                <w:bCs/>
              </w:rPr>
              <w:t>PoE</w:t>
            </w:r>
            <w:proofErr w:type="spellEnd"/>
            <w:r w:rsidRPr="00613CE8">
              <w:rPr>
                <w:rFonts w:ascii="Times New Roman" w:hAnsi="Times New Roman"/>
                <w:bCs/>
              </w:rPr>
              <w:t xml:space="preserve"> </w:t>
            </w:r>
            <w:proofErr w:type="spellStart"/>
            <w:r w:rsidRPr="00613CE8">
              <w:rPr>
                <w:rFonts w:ascii="Times New Roman" w:hAnsi="Times New Roman"/>
                <w:bCs/>
              </w:rPr>
              <w:t>Quick</w:t>
            </w:r>
            <w:proofErr w:type="spellEnd"/>
            <w:r w:rsidRPr="00613CE8">
              <w:rPr>
                <w:rFonts w:ascii="Times New Roman" w:hAnsi="Times New Roman"/>
                <w:bCs/>
              </w:rPr>
              <w:t xml:space="preserve"> </w:t>
            </w:r>
            <w:proofErr w:type="spellStart"/>
            <w:r w:rsidRPr="00613CE8">
              <w:rPr>
                <w:rFonts w:ascii="Times New Roman" w:hAnsi="Times New Roman"/>
                <w:bCs/>
              </w:rPr>
              <w:t>Charge</w:t>
            </w:r>
            <w:proofErr w:type="spellEnd"/>
            <w:r w:rsidRPr="00613CE8">
              <w:rPr>
                <w:rFonts w:ascii="Times New Roman" w:hAnsi="Times New Roman"/>
                <w:bCs/>
              </w:rPr>
              <w:t xml:space="preserve"> 2.0/3.0, 9 В постійного струму, 2 А</w:t>
            </w:r>
          </w:p>
        </w:tc>
        <w:tc>
          <w:tcPr>
            <w:tcW w:w="2551" w:type="dxa"/>
            <w:tcBorders>
              <w:top w:val="single" w:sz="4" w:space="0" w:color="auto"/>
              <w:left w:val="single" w:sz="4" w:space="0" w:color="auto"/>
              <w:bottom w:val="single" w:sz="4" w:space="0" w:color="auto"/>
              <w:right w:val="single" w:sz="4" w:space="0" w:color="auto"/>
            </w:tcBorders>
          </w:tcPr>
          <w:p w14:paraId="2C2933C0" w14:textId="77777777" w:rsidR="00613CE8" w:rsidRPr="00613CE8" w:rsidRDefault="00613CE8" w:rsidP="00613CE8">
            <w:pPr>
              <w:spacing w:after="0" w:line="240" w:lineRule="auto"/>
              <w:jc w:val="center"/>
              <w:rPr>
                <w:rFonts w:ascii="Times New Roman" w:hAnsi="Times New Roman"/>
                <w:bCs/>
              </w:rPr>
            </w:pPr>
          </w:p>
        </w:tc>
      </w:tr>
      <w:tr w:rsidR="00613CE8" w:rsidRPr="008573DE" w14:paraId="477FEF7B" w14:textId="43B32431" w:rsidTr="00613CE8">
        <w:trPr>
          <w:trHeight w:val="367"/>
        </w:trPr>
        <w:tc>
          <w:tcPr>
            <w:tcW w:w="3261" w:type="dxa"/>
            <w:tcBorders>
              <w:top w:val="single" w:sz="4" w:space="0" w:color="auto"/>
              <w:left w:val="single" w:sz="4" w:space="0" w:color="auto"/>
              <w:bottom w:val="single" w:sz="4" w:space="0" w:color="auto"/>
              <w:right w:val="single" w:sz="4" w:space="0" w:color="auto"/>
            </w:tcBorders>
            <w:vAlign w:val="center"/>
          </w:tcPr>
          <w:p w14:paraId="670908AD" w14:textId="77777777" w:rsidR="00613CE8" w:rsidRPr="00613CE8" w:rsidRDefault="00613CE8" w:rsidP="00613CE8">
            <w:pPr>
              <w:spacing w:after="0" w:line="240" w:lineRule="auto"/>
              <w:rPr>
                <w:rFonts w:ascii="Times New Roman" w:hAnsi="Times New Roman"/>
                <w:bCs/>
              </w:rPr>
            </w:pPr>
            <w:r w:rsidRPr="00613CE8">
              <w:rPr>
                <w:rFonts w:ascii="Times New Roman" w:hAnsi="Times New Roman"/>
                <w:bCs/>
              </w:rPr>
              <w:t>Максимальне енергоспоживання</w:t>
            </w:r>
          </w:p>
        </w:tc>
        <w:tc>
          <w:tcPr>
            <w:tcW w:w="3827" w:type="dxa"/>
            <w:tcBorders>
              <w:top w:val="single" w:sz="4" w:space="0" w:color="auto"/>
              <w:left w:val="single" w:sz="4" w:space="0" w:color="auto"/>
              <w:bottom w:val="single" w:sz="4" w:space="0" w:color="auto"/>
              <w:right w:val="single" w:sz="4" w:space="0" w:color="auto"/>
            </w:tcBorders>
            <w:noWrap/>
            <w:vAlign w:val="center"/>
          </w:tcPr>
          <w:p w14:paraId="609ECF34" w14:textId="77777777" w:rsidR="00613CE8" w:rsidRPr="00613CE8" w:rsidRDefault="00613CE8" w:rsidP="00613CE8">
            <w:pPr>
              <w:spacing w:after="0" w:line="240" w:lineRule="auto"/>
              <w:jc w:val="center"/>
              <w:rPr>
                <w:rFonts w:ascii="Times New Roman" w:hAnsi="Times New Roman"/>
                <w:bCs/>
              </w:rPr>
            </w:pPr>
            <w:r w:rsidRPr="00613CE8">
              <w:rPr>
                <w:rFonts w:ascii="Times New Roman" w:hAnsi="Times New Roman"/>
                <w:bCs/>
              </w:rPr>
              <w:t>9,6 Вт</w:t>
            </w:r>
          </w:p>
        </w:tc>
        <w:tc>
          <w:tcPr>
            <w:tcW w:w="2551" w:type="dxa"/>
            <w:tcBorders>
              <w:top w:val="single" w:sz="4" w:space="0" w:color="auto"/>
              <w:left w:val="single" w:sz="4" w:space="0" w:color="auto"/>
              <w:bottom w:val="single" w:sz="4" w:space="0" w:color="auto"/>
              <w:right w:val="single" w:sz="4" w:space="0" w:color="auto"/>
            </w:tcBorders>
          </w:tcPr>
          <w:p w14:paraId="4A8044AA" w14:textId="77777777" w:rsidR="00613CE8" w:rsidRPr="00613CE8" w:rsidRDefault="00613CE8" w:rsidP="00613CE8">
            <w:pPr>
              <w:spacing w:after="0" w:line="240" w:lineRule="auto"/>
              <w:jc w:val="center"/>
              <w:rPr>
                <w:rFonts w:ascii="Times New Roman" w:hAnsi="Times New Roman"/>
                <w:bCs/>
              </w:rPr>
            </w:pPr>
          </w:p>
        </w:tc>
      </w:tr>
      <w:tr w:rsidR="00613CE8" w:rsidRPr="008573DE" w14:paraId="44D6DA88" w14:textId="35D717EF" w:rsidTr="00613CE8">
        <w:trPr>
          <w:trHeight w:val="367"/>
        </w:trPr>
        <w:tc>
          <w:tcPr>
            <w:tcW w:w="3261" w:type="dxa"/>
            <w:tcBorders>
              <w:top w:val="single" w:sz="4" w:space="0" w:color="auto"/>
              <w:left w:val="single" w:sz="4" w:space="0" w:color="auto"/>
              <w:bottom w:val="single" w:sz="4" w:space="0" w:color="auto"/>
              <w:right w:val="single" w:sz="4" w:space="0" w:color="auto"/>
            </w:tcBorders>
            <w:vAlign w:val="center"/>
          </w:tcPr>
          <w:p w14:paraId="1213299D" w14:textId="77777777" w:rsidR="00613CE8" w:rsidRPr="00613CE8" w:rsidRDefault="00613CE8" w:rsidP="00613CE8">
            <w:pPr>
              <w:spacing w:after="0" w:line="240" w:lineRule="auto"/>
              <w:rPr>
                <w:rFonts w:ascii="Times New Roman" w:hAnsi="Times New Roman"/>
                <w:bCs/>
              </w:rPr>
            </w:pPr>
            <w:r w:rsidRPr="00613CE8">
              <w:rPr>
                <w:rFonts w:ascii="Times New Roman" w:hAnsi="Times New Roman"/>
                <w:bCs/>
              </w:rPr>
              <w:t>Дисплей</w:t>
            </w:r>
          </w:p>
        </w:tc>
        <w:tc>
          <w:tcPr>
            <w:tcW w:w="3827" w:type="dxa"/>
            <w:tcBorders>
              <w:top w:val="single" w:sz="4" w:space="0" w:color="auto"/>
              <w:left w:val="single" w:sz="4" w:space="0" w:color="auto"/>
              <w:bottom w:val="single" w:sz="4" w:space="0" w:color="auto"/>
              <w:right w:val="single" w:sz="4" w:space="0" w:color="auto"/>
            </w:tcBorders>
            <w:noWrap/>
            <w:vAlign w:val="center"/>
          </w:tcPr>
          <w:p w14:paraId="04301D0B" w14:textId="77777777" w:rsidR="00613CE8" w:rsidRPr="00613CE8" w:rsidRDefault="00613CE8" w:rsidP="00613CE8">
            <w:pPr>
              <w:spacing w:after="0" w:line="240" w:lineRule="auto"/>
              <w:jc w:val="center"/>
              <w:rPr>
                <w:rFonts w:ascii="Times New Roman" w:hAnsi="Times New Roman"/>
                <w:bCs/>
              </w:rPr>
            </w:pPr>
            <w:r w:rsidRPr="00613CE8">
              <w:rPr>
                <w:rFonts w:ascii="Times New Roman" w:hAnsi="Times New Roman"/>
                <w:bCs/>
              </w:rPr>
              <w:t>1,42-дюймовий OLED-дисплей у градаціях сірого</w:t>
            </w:r>
          </w:p>
        </w:tc>
        <w:tc>
          <w:tcPr>
            <w:tcW w:w="2551" w:type="dxa"/>
            <w:tcBorders>
              <w:top w:val="single" w:sz="4" w:space="0" w:color="auto"/>
              <w:left w:val="single" w:sz="4" w:space="0" w:color="auto"/>
              <w:bottom w:val="single" w:sz="4" w:space="0" w:color="auto"/>
              <w:right w:val="single" w:sz="4" w:space="0" w:color="auto"/>
            </w:tcBorders>
          </w:tcPr>
          <w:p w14:paraId="17BDEE10" w14:textId="77777777" w:rsidR="00613CE8" w:rsidRPr="00613CE8" w:rsidRDefault="00613CE8" w:rsidP="00613CE8">
            <w:pPr>
              <w:spacing w:after="0" w:line="240" w:lineRule="auto"/>
              <w:jc w:val="center"/>
              <w:rPr>
                <w:rFonts w:ascii="Times New Roman" w:hAnsi="Times New Roman"/>
                <w:bCs/>
              </w:rPr>
            </w:pPr>
          </w:p>
        </w:tc>
      </w:tr>
      <w:tr w:rsidR="00613CE8" w:rsidRPr="008573DE" w14:paraId="076FFA7A" w14:textId="6C62A52A" w:rsidTr="00613CE8">
        <w:trPr>
          <w:trHeight w:val="367"/>
        </w:trPr>
        <w:tc>
          <w:tcPr>
            <w:tcW w:w="3261" w:type="dxa"/>
            <w:tcBorders>
              <w:top w:val="single" w:sz="4" w:space="0" w:color="auto"/>
              <w:left w:val="single" w:sz="4" w:space="0" w:color="auto"/>
              <w:bottom w:val="single" w:sz="4" w:space="0" w:color="auto"/>
              <w:right w:val="single" w:sz="4" w:space="0" w:color="auto"/>
            </w:tcBorders>
            <w:vAlign w:val="center"/>
          </w:tcPr>
          <w:p w14:paraId="018A5B57" w14:textId="77777777" w:rsidR="00613CE8" w:rsidRPr="00613CE8" w:rsidRDefault="00613CE8" w:rsidP="00613CE8">
            <w:pPr>
              <w:spacing w:after="0" w:line="240" w:lineRule="auto"/>
              <w:rPr>
                <w:rFonts w:ascii="Times New Roman" w:hAnsi="Times New Roman"/>
                <w:bCs/>
              </w:rPr>
            </w:pPr>
            <w:r w:rsidRPr="00613CE8">
              <w:rPr>
                <w:rFonts w:ascii="Times New Roman" w:hAnsi="Times New Roman"/>
                <w:bCs/>
              </w:rPr>
              <w:t>світлодіоди</w:t>
            </w:r>
          </w:p>
        </w:tc>
        <w:tc>
          <w:tcPr>
            <w:tcW w:w="3827" w:type="dxa"/>
            <w:tcBorders>
              <w:top w:val="single" w:sz="4" w:space="0" w:color="auto"/>
              <w:left w:val="single" w:sz="4" w:space="0" w:color="auto"/>
              <w:bottom w:val="single" w:sz="4" w:space="0" w:color="auto"/>
              <w:right w:val="single" w:sz="4" w:space="0" w:color="auto"/>
            </w:tcBorders>
            <w:noWrap/>
            <w:vAlign w:val="center"/>
          </w:tcPr>
          <w:p w14:paraId="33DEDA78" w14:textId="77777777" w:rsidR="00613CE8" w:rsidRPr="00613CE8" w:rsidRDefault="00613CE8" w:rsidP="00613CE8">
            <w:pPr>
              <w:spacing w:after="0" w:line="240" w:lineRule="auto"/>
              <w:jc w:val="center"/>
              <w:rPr>
                <w:rFonts w:ascii="Times New Roman" w:hAnsi="Times New Roman"/>
                <w:bCs/>
              </w:rPr>
            </w:pPr>
            <w:r w:rsidRPr="00613CE8">
              <w:rPr>
                <w:rFonts w:ascii="Times New Roman" w:hAnsi="Times New Roman"/>
                <w:bCs/>
              </w:rPr>
              <w:t>(1) Живлення: білий/синій</w:t>
            </w:r>
          </w:p>
        </w:tc>
        <w:tc>
          <w:tcPr>
            <w:tcW w:w="2551" w:type="dxa"/>
            <w:tcBorders>
              <w:top w:val="single" w:sz="4" w:space="0" w:color="auto"/>
              <w:left w:val="single" w:sz="4" w:space="0" w:color="auto"/>
              <w:bottom w:val="single" w:sz="4" w:space="0" w:color="auto"/>
              <w:right w:val="single" w:sz="4" w:space="0" w:color="auto"/>
            </w:tcBorders>
          </w:tcPr>
          <w:p w14:paraId="1F6735CB" w14:textId="77777777" w:rsidR="00613CE8" w:rsidRPr="00613CE8" w:rsidRDefault="00613CE8" w:rsidP="00613CE8">
            <w:pPr>
              <w:spacing w:after="0" w:line="240" w:lineRule="auto"/>
              <w:jc w:val="center"/>
              <w:rPr>
                <w:rFonts w:ascii="Times New Roman" w:hAnsi="Times New Roman"/>
                <w:bCs/>
              </w:rPr>
            </w:pPr>
          </w:p>
        </w:tc>
      </w:tr>
      <w:tr w:rsidR="00613CE8" w:rsidRPr="008573DE" w14:paraId="3A4F63F2" w14:textId="55877833" w:rsidTr="00613CE8">
        <w:trPr>
          <w:trHeight w:val="367"/>
        </w:trPr>
        <w:tc>
          <w:tcPr>
            <w:tcW w:w="3261" w:type="dxa"/>
            <w:tcBorders>
              <w:top w:val="single" w:sz="4" w:space="0" w:color="auto"/>
              <w:left w:val="single" w:sz="4" w:space="0" w:color="auto"/>
              <w:bottom w:val="single" w:sz="4" w:space="0" w:color="auto"/>
              <w:right w:val="single" w:sz="4" w:space="0" w:color="auto"/>
            </w:tcBorders>
            <w:vAlign w:val="center"/>
          </w:tcPr>
          <w:p w14:paraId="6DE8C0DE" w14:textId="77777777" w:rsidR="00613CE8" w:rsidRPr="00613CE8" w:rsidRDefault="00613CE8" w:rsidP="00613CE8">
            <w:pPr>
              <w:spacing w:after="0" w:line="240" w:lineRule="auto"/>
              <w:rPr>
                <w:rFonts w:ascii="Times New Roman" w:hAnsi="Times New Roman"/>
                <w:bCs/>
              </w:rPr>
            </w:pPr>
            <w:r w:rsidRPr="00613CE8">
              <w:rPr>
                <w:rFonts w:ascii="Times New Roman" w:hAnsi="Times New Roman"/>
                <w:bCs/>
              </w:rPr>
              <w:t>кнопки</w:t>
            </w:r>
          </w:p>
        </w:tc>
        <w:tc>
          <w:tcPr>
            <w:tcW w:w="3827" w:type="dxa"/>
            <w:tcBorders>
              <w:top w:val="single" w:sz="4" w:space="0" w:color="auto"/>
              <w:left w:val="single" w:sz="4" w:space="0" w:color="auto"/>
              <w:bottom w:val="single" w:sz="4" w:space="0" w:color="auto"/>
              <w:right w:val="single" w:sz="4" w:space="0" w:color="auto"/>
            </w:tcBorders>
            <w:noWrap/>
            <w:vAlign w:val="center"/>
          </w:tcPr>
          <w:p w14:paraId="153C0318" w14:textId="77777777" w:rsidR="00613CE8" w:rsidRPr="00613CE8" w:rsidRDefault="00613CE8" w:rsidP="00613CE8">
            <w:pPr>
              <w:spacing w:after="0" w:line="240" w:lineRule="auto"/>
              <w:jc w:val="center"/>
              <w:rPr>
                <w:rFonts w:ascii="Times New Roman" w:hAnsi="Times New Roman"/>
                <w:bCs/>
              </w:rPr>
            </w:pPr>
            <w:r w:rsidRPr="00613CE8">
              <w:rPr>
                <w:rFonts w:ascii="Times New Roman" w:hAnsi="Times New Roman"/>
                <w:bCs/>
              </w:rPr>
              <w:t>(1) Живлення</w:t>
            </w:r>
            <w:r w:rsidRPr="00613CE8">
              <w:rPr>
                <w:rFonts w:ascii="Times New Roman" w:hAnsi="Times New Roman"/>
                <w:bCs/>
              </w:rPr>
              <w:br/>
              <w:t>(1) Скидання до заводських налаштувань</w:t>
            </w:r>
          </w:p>
        </w:tc>
        <w:tc>
          <w:tcPr>
            <w:tcW w:w="2551" w:type="dxa"/>
            <w:tcBorders>
              <w:top w:val="single" w:sz="4" w:space="0" w:color="auto"/>
              <w:left w:val="single" w:sz="4" w:space="0" w:color="auto"/>
              <w:bottom w:val="single" w:sz="4" w:space="0" w:color="auto"/>
              <w:right w:val="single" w:sz="4" w:space="0" w:color="auto"/>
            </w:tcBorders>
          </w:tcPr>
          <w:p w14:paraId="491B12FF" w14:textId="77777777" w:rsidR="00613CE8" w:rsidRPr="00613CE8" w:rsidRDefault="00613CE8" w:rsidP="00613CE8">
            <w:pPr>
              <w:spacing w:after="0" w:line="240" w:lineRule="auto"/>
              <w:jc w:val="center"/>
              <w:rPr>
                <w:rFonts w:ascii="Times New Roman" w:hAnsi="Times New Roman"/>
                <w:bCs/>
              </w:rPr>
            </w:pPr>
          </w:p>
        </w:tc>
      </w:tr>
      <w:tr w:rsidR="00613CE8" w:rsidRPr="008573DE" w14:paraId="3A6A5D9B" w14:textId="2EB48BA4" w:rsidTr="00613CE8">
        <w:trPr>
          <w:trHeight w:val="367"/>
        </w:trPr>
        <w:tc>
          <w:tcPr>
            <w:tcW w:w="3261" w:type="dxa"/>
            <w:tcBorders>
              <w:top w:val="single" w:sz="4" w:space="0" w:color="auto"/>
              <w:left w:val="single" w:sz="4" w:space="0" w:color="auto"/>
              <w:bottom w:val="single" w:sz="4" w:space="0" w:color="auto"/>
              <w:right w:val="single" w:sz="4" w:space="0" w:color="auto"/>
            </w:tcBorders>
            <w:vAlign w:val="center"/>
          </w:tcPr>
          <w:p w14:paraId="12BA058C" w14:textId="77777777" w:rsidR="00613CE8" w:rsidRPr="00613CE8" w:rsidRDefault="00613CE8" w:rsidP="00613CE8">
            <w:pPr>
              <w:spacing w:after="0" w:line="240" w:lineRule="auto"/>
              <w:rPr>
                <w:rFonts w:ascii="Times New Roman" w:hAnsi="Times New Roman"/>
                <w:bCs/>
              </w:rPr>
            </w:pPr>
            <w:r w:rsidRPr="00613CE8">
              <w:rPr>
                <w:rFonts w:ascii="Times New Roman" w:hAnsi="Times New Roman"/>
                <w:bCs/>
              </w:rPr>
              <w:t>Температура навколишнього середовища під час роботи</w:t>
            </w:r>
          </w:p>
        </w:tc>
        <w:tc>
          <w:tcPr>
            <w:tcW w:w="3827" w:type="dxa"/>
            <w:tcBorders>
              <w:top w:val="single" w:sz="4" w:space="0" w:color="auto"/>
              <w:left w:val="single" w:sz="4" w:space="0" w:color="auto"/>
              <w:bottom w:val="single" w:sz="4" w:space="0" w:color="auto"/>
              <w:right w:val="single" w:sz="4" w:space="0" w:color="auto"/>
            </w:tcBorders>
            <w:noWrap/>
            <w:vAlign w:val="center"/>
          </w:tcPr>
          <w:p w14:paraId="05737C0B" w14:textId="77777777" w:rsidR="00613CE8" w:rsidRPr="00613CE8" w:rsidRDefault="00613CE8" w:rsidP="00613CE8">
            <w:pPr>
              <w:spacing w:after="0" w:line="240" w:lineRule="auto"/>
              <w:jc w:val="center"/>
              <w:rPr>
                <w:rFonts w:ascii="Times New Roman" w:hAnsi="Times New Roman"/>
                <w:bCs/>
              </w:rPr>
            </w:pPr>
            <w:r w:rsidRPr="00613CE8">
              <w:rPr>
                <w:rFonts w:ascii="Times New Roman" w:hAnsi="Times New Roman"/>
                <w:bCs/>
              </w:rPr>
              <w:t>від 0 до 35 °C (від 32 до 104 °F)</w:t>
            </w:r>
          </w:p>
        </w:tc>
        <w:tc>
          <w:tcPr>
            <w:tcW w:w="2551" w:type="dxa"/>
            <w:tcBorders>
              <w:top w:val="single" w:sz="4" w:space="0" w:color="auto"/>
              <w:left w:val="single" w:sz="4" w:space="0" w:color="auto"/>
              <w:bottom w:val="single" w:sz="4" w:space="0" w:color="auto"/>
              <w:right w:val="single" w:sz="4" w:space="0" w:color="auto"/>
            </w:tcBorders>
          </w:tcPr>
          <w:p w14:paraId="5F5DE599" w14:textId="77777777" w:rsidR="00613CE8" w:rsidRPr="00613CE8" w:rsidRDefault="00613CE8" w:rsidP="00613CE8">
            <w:pPr>
              <w:spacing w:after="0" w:line="240" w:lineRule="auto"/>
              <w:jc w:val="center"/>
              <w:rPr>
                <w:rFonts w:ascii="Times New Roman" w:hAnsi="Times New Roman"/>
                <w:bCs/>
              </w:rPr>
            </w:pPr>
          </w:p>
        </w:tc>
      </w:tr>
      <w:tr w:rsidR="00613CE8" w:rsidRPr="008573DE" w14:paraId="0DF5D9AD" w14:textId="303E0250" w:rsidTr="00613CE8">
        <w:trPr>
          <w:trHeight w:val="367"/>
        </w:trPr>
        <w:tc>
          <w:tcPr>
            <w:tcW w:w="3261" w:type="dxa"/>
            <w:tcBorders>
              <w:top w:val="single" w:sz="4" w:space="0" w:color="auto"/>
              <w:left w:val="single" w:sz="4" w:space="0" w:color="auto"/>
              <w:bottom w:val="single" w:sz="4" w:space="0" w:color="auto"/>
              <w:right w:val="single" w:sz="4" w:space="0" w:color="auto"/>
            </w:tcBorders>
            <w:vAlign w:val="center"/>
          </w:tcPr>
          <w:p w14:paraId="1D95D236" w14:textId="77777777" w:rsidR="00613CE8" w:rsidRPr="00613CE8" w:rsidRDefault="00613CE8" w:rsidP="00613CE8">
            <w:pPr>
              <w:spacing w:after="0" w:line="240" w:lineRule="auto"/>
              <w:rPr>
                <w:rFonts w:ascii="Times New Roman" w:hAnsi="Times New Roman"/>
                <w:bCs/>
              </w:rPr>
            </w:pPr>
            <w:r w:rsidRPr="00613CE8">
              <w:rPr>
                <w:rFonts w:ascii="Times New Roman" w:hAnsi="Times New Roman"/>
                <w:bCs/>
              </w:rPr>
              <w:t>Вологість навколишнього повітря під час роботи</w:t>
            </w:r>
          </w:p>
        </w:tc>
        <w:tc>
          <w:tcPr>
            <w:tcW w:w="3827" w:type="dxa"/>
            <w:tcBorders>
              <w:top w:val="single" w:sz="4" w:space="0" w:color="auto"/>
              <w:left w:val="single" w:sz="4" w:space="0" w:color="auto"/>
              <w:bottom w:val="single" w:sz="4" w:space="0" w:color="auto"/>
              <w:right w:val="single" w:sz="4" w:space="0" w:color="auto"/>
            </w:tcBorders>
            <w:noWrap/>
            <w:vAlign w:val="center"/>
          </w:tcPr>
          <w:p w14:paraId="17AE1F5C" w14:textId="77777777" w:rsidR="00613CE8" w:rsidRPr="00613CE8" w:rsidRDefault="00613CE8" w:rsidP="00613CE8">
            <w:pPr>
              <w:spacing w:after="0" w:line="240" w:lineRule="auto"/>
              <w:jc w:val="center"/>
              <w:rPr>
                <w:rFonts w:ascii="Times New Roman" w:hAnsi="Times New Roman"/>
                <w:bCs/>
              </w:rPr>
            </w:pPr>
            <w:r w:rsidRPr="00613CE8">
              <w:rPr>
                <w:rFonts w:ascii="Times New Roman" w:hAnsi="Times New Roman"/>
                <w:bCs/>
              </w:rPr>
              <w:t>Від 20 до 80% без конденсації</w:t>
            </w:r>
          </w:p>
        </w:tc>
        <w:tc>
          <w:tcPr>
            <w:tcW w:w="2551" w:type="dxa"/>
            <w:tcBorders>
              <w:top w:val="single" w:sz="4" w:space="0" w:color="auto"/>
              <w:left w:val="single" w:sz="4" w:space="0" w:color="auto"/>
              <w:bottom w:val="single" w:sz="4" w:space="0" w:color="auto"/>
              <w:right w:val="single" w:sz="4" w:space="0" w:color="auto"/>
            </w:tcBorders>
          </w:tcPr>
          <w:p w14:paraId="55EB87D6" w14:textId="77777777" w:rsidR="00613CE8" w:rsidRPr="00613CE8" w:rsidRDefault="00613CE8" w:rsidP="00613CE8">
            <w:pPr>
              <w:spacing w:after="0" w:line="240" w:lineRule="auto"/>
              <w:jc w:val="center"/>
              <w:rPr>
                <w:rFonts w:ascii="Times New Roman" w:hAnsi="Times New Roman"/>
                <w:bCs/>
              </w:rPr>
            </w:pPr>
          </w:p>
        </w:tc>
      </w:tr>
    </w:tbl>
    <w:p w14:paraId="0165B9A6" w14:textId="77777777" w:rsidR="00613CE8" w:rsidRDefault="00613CE8" w:rsidP="00613CE8">
      <w:pPr>
        <w:spacing w:after="160" w:line="240" w:lineRule="auto"/>
        <w:jc w:val="center"/>
        <w:rPr>
          <w:rFonts w:ascii="Times New Roman" w:eastAsia="Aptos" w:hAnsi="Times New Roman" w:cs="Times New Roman"/>
          <w:b/>
          <w:bCs/>
          <w:kern w:val="2"/>
          <w:sz w:val="24"/>
          <w:szCs w:val="24"/>
          <w:lang w:val="uk-UA" w:eastAsia="en-US"/>
          <w14:ligatures w14:val="standardContextual"/>
        </w:rPr>
      </w:pPr>
    </w:p>
    <w:p w14:paraId="1FEF54CD" w14:textId="67E2933C" w:rsidR="00613CE8" w:rsidRDefault="00613CE8" w:rsidP="00613CE8">
      <w:pPr>
        <w:spacing w:after="160" w:line="240" w:lineRule="auto"/>
        <w:jc w:val="center"/>
        <w:rPr>
          <w:rFonts w:ascii="Times New Roman" w:eastAsia="Aptos" w:hAnsi="Times New Roman" w:cs="Times New Roman"/>
          <w:b/>
          <w:bCs/>
          <w:kern w:val="2"/>
          <w:sz w:val="24"/>
          <w:szCs w:val="24"/>
          <w:lang w:val="uk-UA" w:eastAsia="en-US"/>
          <w14:ligatures w14:val="standardContextual"/>
        </w:rPr>
      </w:pPr>
      <w:r w:rsidRPr="005B72D4">
        <w:rPr>
          <w:rFonts w:ascii="Times New Roman" w:eastAsia="Aptos" w:hAnsi="Times New Roman" w:cs="Times New Roman"/>
          <w:b/>
          <w:bCs/>
          <w:kern w:val="2"/>
          <w:sz w:val="24"/>
          <w:szCs w:val="24"/>
          <w:lang w:val="uk-UA" w:eastAsia="en-US"/>
          <w14:ligatures w14:val="standardContextual"/>
        </w:rPr>
        <w:t xml:space="preserve">ЛОТ </w:t>
      </w:r>
      <w:r>
        <w:rPr>
          <w:rFonts w:ascii="Times New Roman" w:eastAsia="Aptos" w:hAnsi="Times New Roman" w:cs="Times New Roman"/>
          <w:b/>
          <w:bCs/>
          <w:kern w:val="2"/>
          <w:sz w:val="24"/>
          <w:szCs w:val="24"/>
          <w:lang w:val="uk-UA" w:eastAsia="en-US"/>
          <w14:ligatures w14:val="standardContextual"/>
        </w:rPr>
        <w:t>5</w:t>
      </w:r>
      <w:r w:rsidRPr="005B72D4">
        <w:rPr>
          <w:rFonts w:ascii="Times New Roman" w:eastAsia="Aptos" w:hAnsi="Times New Roman" w:cs="Times New Roman"/>
          <w:b/>
          <w:bCs/>
          <w:kern w:val="2"/>
          <w:sz w:val="24"/>
          <w:szCs w:val="24"/>
          <w:lang w:val="uk-UA" w:eastAsia="en-US"/>
          <w14:ligatures w14:val="standardContextual"/>
        </w:rPr>
        <w:t xml:space="preserve"> - </w:t>
      </w:r>
      <w:r w:rsidRPr="00613CE8">
        <w:rPr>
          <w:rFonts w:ascii="Times New Roman" w:eastAsia="Aptos" w:hAnsi="Times New Roman" w:cs="Times New Roman"/>
          <w:b/>
          <w:bCs/>
          <w:kern w:val="2"/>
          <w:sz w:val="24"/>
          <w:szCs w:val="24"/>
          <w:lang w:val="uk-UA" w:eastAsia="en-US"/>
          <w14:ligatures w14:val="standardContextual"/>
        </w:rPr>
        <w:t xml:space="preserve">Блок живлення </w:t>
      </w:r>
      <w:proofErr w:type="spellStart"/>
      <w:r w:rsidRPr="00613CE8">
        <w:rPr>
          <w:rFonts w:ascii="Times New Roman" w:eastAsia="Aptos" w:hAnsi="Times New Roman" w:cs="Times New Roman"/>
          <w:b/>
          <w:bCs/>
          <w:kern w:val="2"/>
          <w:sz w:val="24"/>
          <w:szCs w:val="24"/>
          <w:lang w:val="uk-UA" w:eastAsia="en-US"/>
          <w14:ligatures w14:val="standardContextual"/>
        </w:rPr>
        <w:t>PoE</w:t>
      </w:r>
      <w:proofErr w:type="spellEnd"/>
      <w:r w:rsidRPr="00613CE8">
        <w:rPr>
          <w:rFonts w:ascii="Times New Roman" w:eastAsia="Aptos" w:hAnsi="Times New Roman" w:cs="Times New Roman"/>
          <w:b/>
          <w:bCs/>
          <w:kern w:val="2"/>
          <w:sz w:val="24"/>
          <w:szCs w:val="24"/>
          <w:lang w:val="uk-UA" w:eastAsia="en-US"/>
          <w14:ligatures w14:val="standardContextual"/>
        </w:rPr>
        <w:t xml:space="preserve"> (802.3af) або еквівалент*</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4253"/>
        <w:gridCol w:w="2551"/>
      </w:tblGrid>
      <w:tr w:rsidR="00613CE8" w:rsidRPr="006D5736" w14:paraId="48BDA2D7" w14:textId="1C804B72" w:rsidTr="00511F7F">
        <w:trPr>
          <w:trHeight w:val="367"/>
        </w:trPr>
        <w:tc>
          <w:tcPr>
            <w:tcW w:w="7088" w:type="dxa"/>
            <w:gridSpan w:val="2"/>
            <w:tcBorders>
              <w:top w:val="single" w:sz="4" w:space="0" w:color="auto"/>
              <w:left w:val="single" w:sz="4" w:space="0" w:color="auto"/>
              <w:bottom w:val="single" w:sz="4" w:space="0" w:color="auto"/>
              <w:right w:val="single" w:sz="4" w:space="0" w:color="auto"/>
            </w:tcBorders>
            <w:vAlign w:val="center"/>
          </w:tcPr>
          <w:p w14:paraId="19A77845" w14:textId="30B2F57C" w:rsidR="00613CE8" w:rsidRPr="00613CE8" w:rsidRDefault="00613CE8" w:rsidP="00613CE8">
            <w:pPr>
              <w:spacing w:after="0" w:line="240" w:lineRule="auto"/>
              <w:jc w:val="center"/>
              <w:rPr>
                <w:rFonts w:ascii="Times New Roman" w:hAnsi="Times New Roman"/>
                <w:bCs/>
              </w:rPr>
            </w:pPr>
            <w:r w:rsidRPr="00DA4DD7">
              <w:rPr>
                <w:rFonts w:ascii="Times New Roman" w:hAnsi="Times New Roman" w:cs="Times New Roman"/>
                <w:b/>
                <w:bCs/>
                <w:lang w:val="uk-UA"/>
              </w:rPr>
              <w:t>Характеристика</w:t>
            </w:r>
          </w:p>
        </w:tc>
        <w:tc>
          <w:tcPr>
            <w:tcW w:w="2551" w:type="dxa"/>
            <w:tcBorders>
              <w:top w:val="single" w:sz="4" w:space="0" w:color="auto"/>
              <w:left w:val="single" w:sz="4" w:space="0" w:color="auto"/>
              <w:bottom w:val="single" w:sz="4" w:space="0" w:color="auto"/>
              <w:right w:val="single" w:sz="4" w:space="0" w:color="auto"/>
            </w:tcBorders>
          </w:tcPr>
          <w:p w14:paraId="00DB08CB" w14:textId="5C80713C" w:rsidR="00613CE8" w:rsidRPr="00613CE8" w:rsidRDefault="00613CE8" w:rsidP="00613CE8">
            <w:pPr>
              <w:spacing w:after="0" w:line="240" w:lineRule="auto"/>
              <w:jc w:val="center"/>
              <w:rPr>
                <w:rFonts w:ascii="Times New Roman" w:hAnsi="Times New Roman"/>
                <w:bCs/>
              </w:rPr>
            </w:pPr>
            <w:r w:rsidRPr="00DA4DD7">
              <w:rPr>
                <w:rFonts w:ascii="Times New Roman" w:hAnsi="Times New Roman" w:cs="Times New Roman"/>
                <w:b/>
                <w:bCs/>
                <w:lang w:val="uk-UA"/>
              </w:rPr>
              <w:t>Запропоновано учасником</w:t>
            </w:r>
          </w:p>
        </w:tc>
      </w:tr>
      <w:tr w:rsidR="00613CE8" w:rsidRPr="006D5736" w14:paraId="072C52AB" w14:textId="6DED05F2" w:rsidTr="00613CE8">
        <w:trPr>
          <w:trHeight w:val="367"/>
        </w:trPr>
        <w:tc>
          <w:tcPr>
            <w:tcW w:w="2835" w:type="dxa"/>
            <w:tcBorders>
              <w:top w:val="single" w:sz="4" w:space="0" w:color="auto"/>
              <w:left w:val="single" w:sz="4" w:space="0" w:color="auto"/>
              <w:bottom w:val="single" w:sz="4" w:space="0" w:color="auto"/>
              <w:right w:val="single" w:sz="4" w:space="0" w:color="auto"/>
            </w:tcBorders>
            <w:vAlign w:val="center"/>
          </w:tcPr>
          <w:p w14:paraId="0A333F6E" w14:textId="77777777" w:rsidR="00613CE8" w:rsidRPr="00613CE8" w:rsidRDefault="00613CE8" w:rsidP="00613CE8">
            <w:pPr>
              <w:spacing w:after="0" w:line="240" w:lineRule="auto"/>
              <w:rPr>
                <w:rFonts w:ascii="Times New Roman" w:hAnsi="Times New Roman"/>
              </w:rPr>
            </w:pPr>
            <w:r w:rsidRPr="00613CE8">
              <w:rPr>
                <w:rFonts w:ascii="Times New Roman" w:hAnsi="Times New Roman"/>
              </w:rPr>
              <w:t>Тип обладнання</w:t>
            </w:r>
          </w:p>
          <w:p w14:paraId="6B1510A3" w14:textId="77777777" w:rsidR="00613CE8" w:rsidRPr="00613CE8" w:rsidRDefault="00613CE8" w:rsidP="00613CE8">
            <w:pPr>
              <w:spacing w:after="0" w:line="240" w:lineRule="auto"/>
              <w:rPr>
                <w:rFonts w:ascii="Times New Roman" w:hAnsi="Times New Roman"/>
                <w:bCs/>
              </w:rPr>
            </w:pPr>
          </w:p>
        </w:tc>
        <w:tc>
          <w:tcPr>
            <w:tcW w:w="4253" w:type="dxa"/>
            <w:tcBorders>
              <w:top w:val="single" w:sz="4" w:space="0" w:color="auto"/>
              <w:left w:val="single" w:sz="4" w:space="0" w:color="auto"/>
              <w:bottom w:val="single" w:sz="4" w:space="0" w:color="auto"/>
              <w:right w:val="single" w:sz="4" w:space="0" w:color="auto"/>
            </w:tcBorders>
            <w:noWrap/>
            <w:vAlign w:val="center"/>
          </w:tcPr>
          <w:p w14:paraId="222C2777" w14:textId="77777777" w:rsidR="00613CE8" w:rsidRPr="00613CE8" w:rsidRDefault="00613CE8" w:rsidP="00613CE8">
            <w:pPr>
              <w:spacing w:after="0" w:line="240" w:lineRule="auto"/>
              <w:rPr>
                <w:rFonts w:ascii="Times New Roman" w:hAnsi="Times New Roman"/>
                <w:bCs/>
              </w:rPr>
            </w:pPr>
            <w:proofErr w:type="spellStart"/>
            <w:r w:rsidRPr="00613CE8">
              <w:rPr>
                <w:rFonts w:ascii="Times New Roman" w:hAnsi="Times New Roman"/>
                <w:bCs/>
              </w:rPr>
              <w:t>PoE</w:t>
            </w:r>
            <w:proofErr w:type="spellEnd"/>
            <w:r w:rsidRPr="00613CE8">
              <w:rPr>
                <w:rFonts w:ascii="Times New Roman" w:hAnsi="Times New Roman"/>
                <w:bCs/>
              </w:rPr>
              <w:t xml:space="preserve"> </w:t>
            </w:r>
            <w:proofErr w:type="spellStart"/>
            <w:r w:rsidRPr="00613CE8">
              <w:rPr>
                <w:rFonts w:ascii="Times New Roman" w:hAnsi="Times New Roman"/>
                <w:bCs/>
              </w:rPr>
              <w:t>iнжектор</w:t>
            </w:r>
            <w:proofErr w:type="spellEnd"/>
          </w:p>
          <w:p w14:paraId="12F2C997" w14:textId="77777777" w:rsidR="00613CE8" w:rsidRPr="00613CE8" w:rsidRDefault="00613CE8" w:rsidP="00613CE8">
            <w:pPr>
              <w:spacing w:after="0" w:line="240" w:lineRule="auto"/>
              <w:rPr>
                <w:rFonts w:ascii="Times New Roman" w:hAnsi="Times New Roman"/>
                <w:bCs/>
              </w:rPr>
            </w:pPr>
          </w:p>
        </w:tc>
        <w:tc>
          <w:tcPr>
            <w:tcW w:w="2551" w:type="dxa"/>
            <w:tcBorders>
              <w:top w:val="single" w:sz="4" w:space="0" w:color="auto"/>
              <w:left w:val="single" w:sz="4" w:space="0" w:color="auto"/>
              <w:bottom w:val="single" w:sz="4" w:space="0" w:color="auto"/>
              <w:right w:val="single" w:sz="4" w:space="0" w:color="auto"/>
            </w:tcBorders>
          </w:tcPr>
          <w:p w14:paraId="390A0994" w14:textId="77777777" w:rsidR="00613CE8" w:rsidRPr="00613CE8" w:rsidRDefault="00613CE8" w:rsidP="00613CE8">
            <w:pPr>
              <w:spacing w:after="0" w:line="240" w:lineRule="auto"/>
              <w:rPr>
                <w:rFonts w:ascii="Times New Roman" w:hAnsi="Times New Roman"/>
                <w:bCs/>
              </w:rPr>
            </w:pPr>
          </w:p>
        </w:tc>
      </w:tr>
      <w:tr w:rsidR="00613CE8" w:rsidRPr="006D5736" w14:paraId="175C8038" w14:textId="511E511A" w:rsidTr="00613CE8">
        <w:trPr>
          <w:trHeight w:val="522"/>
        </w:trPr>
        <w:tc>
          <w:tcPr>
            <w:tcW w:w="2835" w:type="dxa"/>
            <w:tcBorders>
              <w:top w:val="single" w:sz="4" w:space="0" w:color="auto"/>
              <w:left w:val="single" w:sz="4" w:space="0" w:color="auto"/>
              <w:bottom w:val="single" w:sz="4" w:space="0" w:color="auto"/>
              <w:right w:val="single" w:sz="4" w:space="0" w:color="auto"/>
            </w:tcBorders>
            <w:vAlign w:val="center"/>
          </w:tcPr>
          <w:p w14:paraId="4A6C0F0F" w14:textId="77777777" w:rsidR="00613CE8" w:rsidRPr="00613CE8" w:rsidRDefault="00613CE8" w:rsidP="00613CE8">
            <w:pPr>
              <w:spacing w:after="0" w:line="240" w:lineRule="auto"/>
              <w:rPr>
                <w:rFonts w:ascii="Times New Roman" w:hAnsi="Times New Roman"/>
                <w:bCs/>
              </w:rPr>
            </w:pPr>
            <w:r w:rsidRPr="00613CE8">
              <w:rPr>
                <w:rFonts w:ascii="Times New Roman" w:hAnsi="Times New Roman"/>
                <w:bCs/>
              </w:rPr>
              <w:t>Порти</w:t>
            </w:r>
          </w:p>
        </w:tc>
        <w:tc>
          <w:tcPr>
            <w:tcW w:w="4253" w:type="dxa"/>
            <w:tcBorders>
              <w:top w:val="single" w:sz="4" w:space="0" w:color="auto"/>
              <w:left w:val="single" w:sz="4" w:space="0" w:color="auto"/>
              <w:bottom w:val="single" w:sz="4" w:space="0" w:color="auto"/>
              <w:right w:val="single" w:sz="4" w:space="0" w:color="auto"/>
            </w:tcBorders>
            <w:noWrap/>
            <w:vAlign w:val="center"/>
          </w:tcPr>
          <w:p w14:paraId="2E8AA158" w14:textId="77777777" w:rsidR="00613CE8" w:rsidRPr="00613CE8" w:rsidRDefault="00613CE8" w:rsidP="00613CE8">
            <w:pPr>
              <w:spacing w:after="0" w:line="240" w:lineRule="auto"/>
              <w:rPr>
                <w:rFonts w:ascii="Times New Roman" w:hAnsi="Times New Roman"/>
                <w:bCs/>
              </w:rPr>
            </w:pPr>
            <w:r w:rsidRPr="00613CE8">
              <w:rPr>
                <w:rFonts w:ascii="Times New Roman" w:hAnsi="Times New Roman"/>
                <w:bCs/>
              </w:rPr>
              <w:t xml:space="preserve">1 </w:t>
            </w:r>
            <w:proofErr w:type="spellStart"/>
            <w:r w:rsidRPr="00613CE8">
              <w:rPr>
                <w:rFonts w:ascii="Times New Roman" w:hAnsi="Times New Roman"/>
                <w:bCs/>
              </w:rPr>
              <w:t>Гбіт</w:t>
            </w:r>
            <w:proofErr w:type="spellEnd"/>
            <w:r w:rsidRPr="00613CE8">
              <w:rPr>
                <w:rFonts w:ascii="Times New Roman" w:hAnsi="Times New Roman"/>
                <w:bCs/>
              </w:rPr>
              <w:t>/c</w:t>
            </w:r>
          </w:p>
        </w:tc>
        <w:tc>
          <w:tcPr>
            <w:tcW w:w="2551" w:type="dxa"/>
            <w:tcBorders>
              <w:top w:val="single" w:sz="4" w:space="0" w:color="auto"/>
              <w:left w:val="single" w:sz="4" w:space="0" w:color="auto"/>
              <w:bottom w:val="single" w:sz="4" w:space="0" w:color="auto"/>
              <w:right w:val="single" w:sz="4" w:space="0" w:color="auto"/>
            </w:tcBorders>
          </w:tcPr>
          <w:p w14:paraId="131A2039" w14:textId="77777777" w:rsidR="00613CE8" w:rsidRPr="00613CE8" w:rsidRDefault="00613CE8" w:rsidP="00613CE8">
            <w:pPr>
              <w:spacing w:after="0" w:line="240" w:lineRule="auto"/>
              <w:rPr>
                <w:rFonts w:ascii="Times New Roman" w:hAnsi="Times New Roman"/>
                <w:bCs/>
              </w:rPr>
            </w:pPr>
          </w:p>
        </w:tc>
      </w:tr>
      <w:tr w:rsidR="00613CE8" w:rsidRPr="006D5736" w14:paraId="4F319E39" w14:textId="6C52F303" w:rsidTr="00613CE8">
        <w:trPr>
          <w:trHeight w:val="320"/>
        </w:trPr>
        <w:tc>
          <w:tcPr>
            <w:tcW w:w="2835" w:type="dxa"/>
            <w:tcBorders>
              <w:top w:val="single" w:sz="4" w:space="0" w:color="auto"/>
              <w:left w:val="single" w:sz="4" w:space="0" w:color="auto"/>
              <w:bottom w:val="single" w:sz="4" w:space="0" w:color="auto"/>
              <w:right w:val="single" w:sz="4" w:space="0" w:color="auto"/>
            </w:tcBorders>
            <w:vAlign w:val="center"/>
          </w:tcPr>
          <w:p w14:paraId="52AF9040" w14:textId="77777777" w:rsidR="00613CE8" w:rsidRPr="00613CE8" w:rsidRDefault="00613CE8" w:rsidP="00613CE8">
            <w:pPr>
              <w:spacing w:after="0" w:line="240" w:lineRule="auto"/>
              <w:rPr>
                <w:rFonts w:ascii="Times New Roman" w:hAnsi="Times New Roman"/>
                <w:bCs/>
              </w:rPr>
            </w:pPr>
            <w:r w:rsidRPr="00613CE8">
              <w:rPr>
                <w:rFonts w:ascii="Times New Roman" w:hAnsi="Times New Roman"/>
                <w:bCs/>
              </w:rPr>
              <w:t>Інтерфейси</w:t>
            </w:r>
          </w:p>
        </w:tc>
        <w:tc>
          <w:tcPr>
            <w:tcW w:w="4253" w:type="dxa"/>
            <w:tcBorders>
              <w:top w:val="single" w:sz="4" w:space="0" w:color="auto"/>
              <w:left w:val="single" w:sz="4" w:space="0" w:color="auto"/>
              <w:bottom w:val="single" w:sz="4" w:space="0" w:color="auto"/>
              <w:right w:val="single" w:sz="4" w:space="0" w:color="auto"/>
            </w:tcBorders>
            <w:noWrap/>
            <w:vAlign w:val="center"/>
          </w:tcPr>
          <w:p w14:paraId="343DD206" w14:textId="77777777" w:rsidR="00613CE8" w:rsidRPr="00613CE8" w:rsidRDefault="00613CE8" w:rsidP="00613CE8">
            <w:pPr>
              <w:spacing w:after="0" w:line="240" w:lineRule="auto"/>
              <w:rPr>
                <w:rFonts w:ascii="Times New Roman" w:hAnsi="Times New Roman"/>
                <w:bCs/>
              </w:rPr>
            </w:pPr>
            <w:r w:rsidRPr="00613CE8">
              <w:rPr>
                <w:rFonts w:ascii="Times New Roman" w:hAnsi="Times New Roman"/>
                <w:bCs/>
              </w:rPr>
              <w:t>1 x GE RJ-45</w:t>
            </w:r>
          </w:p>
          <w:p w14:paraId="42AF03CD" w14:textId="77777777" w:rsidR="00613CE8" w:rsidRPr="00613CE8" w:rsidRDefault="00613CE8" w:rsidP="00613CE8">
            <w:pPr>
              <w:spacing w:after="0" w:line="240" w:lineRule="auto"/>
              <w:rPr>
                <w:rFonts w:ascii="Times New Roman" w:hAnsi="Times New Roman"/>
                <w:bCs/>
              </w:rPr>
            </w:pPr>
            <w:r w:rsidRPr="00613CE8">
              <w:rPr>
                <w:rFonts w:ascii="Times New Roman" w:hAnsi="Times New Roman"/>
                <w:bCs/>
              </w:rPr>
              <w:t>1 x GE POE RJ-45</w:t>
            </w:r>
          </w:p>
        </w:tc>
        <w:tc>
          <w:tcPr>
            <w:tcW w:w="2551" w:type="dxa"/>
            <w:tcBorders>
              <w:top w:val="single" w:sz="4" w:space="0" w:color="auto"/>
              <w:left w:val="single" w:sz="4" w:space="0" w:color="auto"/>
              <w:bottom w:val="single" w:sz="4" w:space="0" w:color="auto"/>
              <w:right w:val="single" w:sz="4" w:space="0" w:color="auto"/>
            </w:tcBorders>
          </w:tcPr>
          <w:p w14:paraId="45419ECB" w14:textId="77777777" w:rsidR="00613CE8" w:rsidRPr="00613CE8" w:rsidRDefault="00613CE8" w:rsidP="00613CE8">
            <w:pPr>
              <w:spacing w:after="0" w:line="240" w:lineRule="auto"/>
              <w:rPr>
                <w:rFonts w:ascii="Times New Roman" w:hAnsi="Times New Roman"/>
                <w:bCs/>
              </w:rPr>
            </w:pPr>
          </w:p>
        </w:tc>
      </w:tr>
      <w:tr w:rsidR="00613CE8" w:rsidRPr="006D5736" w14:paraId="133DAC28" w14:textId="0175B062" w:rsidTr="00613CE8">
        <w:trPr>
          <w:trHeight w:val="522"/>
        </w:trPr>
        <w:tc>
          <w:tcPr>
            <w:tcW w:w="2835" w:type="dxa"/>
            <w:tcBorders>
              <w:top w:val="single" w:sz="4" w:space="0" w:color="auto"/>
              <w:left w:val="single" w:sz="4" w:space="0" w:color="auto"/>
              <w:bottom w:val="single" w:sz="4" w:space="0" w:color="auto"/>
              <w:right w:val="single" w:sz="4" w:space="0" w:color="auto"/>
            </w:tcBorders>
            <w:vAlign w:val="center"/>
          </w:tcPr>
          <w:p w14:paraId="3D8FC6E0" w14:textId="77777777" w:rsidR="00613CE8" w:rsidRPr="00613CE8" w:rsidRDefault="00613CE8" w:rsidP="00613CE8">
            <w:pPr>
              <w:spacing w:after="0" w:line="240" w:lineRule="auto"/>
              <w:rPr>
                <w:rFonts w:ascii="Times New Roman" w:hAnsi="Times New Roman"/>
                <w:bCs/>
              </w:rPr>
            </w:pPr>
            <w:r w:rsidRPr="00613CE8">
              <w:rPr>
                <w:rFonts w:ascii="Times New Roman" w:hAnsi="Times New Roman"/>
                <w:bCs/>
              </w:rPr>
              <w:t>Додаткові функції</w:t>
            </w:r>
          </w:p>
        </w:tc>
        <w:tc>
          <w:tcPr>
            <w:tcW w:w="4253" w:type="dxa"/>
            <w:tcBorders>
              <w:top w:val="single" w:sz="4" w:space="0" w:color="auto"/>
              <w:left w:val="single" w:sz="4" w:space="0" w:color="auto"/>
              <w:bottom w:val="single" w:sz="4" w:space="0" w:color="auto"/>
              <w:right w:val="single" w:sz="4" w:space="0" w:color="auto"/>
            </w:tcBorders>
            <w:noWrap/>
            <w:vAlign w:val="center"/>
          </w:tcPr>
          <w:p w14:paraId="4FCD54DE" w14:textId="77777777" w:rsidR="00613CE8" w:rsidRPr="00613CE8" w:rsidRDefault="00613CE8" w:rsidP="00613CE8">
            <w:pPr>
              <w:spacing w:after="0" w:line="240" w:lineRule="auto"/>
              <w:rPr>
                <w:rFonts w:ascii="Times New Roman" w:hAnsi="Times New Roman"/>
                <w:bCs/>
              </w:rPr>
            </w:pPr>
            <w:r w:rsidRPr="00613CE8">
              <w:rPr>
                <w:rFonts w:ascii="Times New Roman" w:hAnsi="Times New Roman"/>
                <w:bCs/>
              </w:rPr>
              <w:t xml:space="preserve">Захист від перенапруги: 1KV </w:t>
            </w:r>
            <w:proofErr w:type="spellStart"/>
            <w:r w:rsidRPr="00613CE8">
              <w:rPr>
                <w:rFonts w:ascii="Times New Roman" w:hAnsi="Times New Roman"/>
                <w:bCs/>
              </w:rPr>
              <w:t>Per</w:t>
            </w:r>
            <w:proofErr w:type="spellEnd"/>
            <w:r w:rsidRPr="00613CE8">
              <w:rPr>
                <w:rFonts w:ascii="Times New Roman" w:hAnsi="Times New Roman"/>
                <w:bCs/>
              </w:rPr>
              <w:t>: IEC61000-4-5</w:t>
            </w:r>
          </w:p>
        </w:tc>
        <w:tc>
          <w:tcPr>
            <w:tcW w:w="2551" w:type="dxa"/>
            <w:tcBorders>
              <w:top w:val="single" w:sz="4" w:space="0" w:color="auto"/>
              <w:left w:val="single" w:sz="4" w:space="0" w:color="auto"/>
              <w:bottom w:val="single" w:sz="4" w:space="0" w:color="auto"/>
              <w:right w:val="single" w:sz="4" w:space="0" w:color="auto"/>
            </w:tcBorders>
          </w:tcPr>
          <w:p w14:paraId="1AFC62E4" w14:textId="77777777" w:rsidR="00613CE8" w:rsidRPr="00613CE8" w:rsidRDefault="00613CE8" w:rsidP="00613CE8">
            <w:pPr>
              <w:spacing w:after="0" w:line="240" w:lineRule="auto"/>
              <w:rPr>
                <w:rFonts w:ascii="Times New Roman" w:hAnsi="Times New Roman"/>
                <w:bCs/>
              </w:rPr>
            </w:pPr>
          </w:p>
        </w:tc>
      </w:tr>
      <w:tr w:rsidR="00613CE8" w:rsidRPr="006D5736" w14:paraId="3F32C859" w14:textId="5F6A7CA6" w:rsidTr="00613CE8">
        <w:trPr>
          <w:trHeight w:val="522"/>
        </w:trPr>
        <w:tc>
          <w:tcPr>
            <w:tcW w:w="2835" w:type="dxa"/>
            <w:tcBorders>
              <w:top w:val="single" w:sz="4" w:space="0" w:color="auto"/>
              <w:left w:val="single" w:sz="4" w:space="0" w:color="auto"/>
              <w:bottom w:val="single" w:sz="4" w:space="0" w:color="auto"/>
              <w:right w:val="single" w:sz="4" w:space="0" w:color="auto"/>
            </w:tcBorders>
            <w:vAlign w:val="center"/>
          </w:tcPr>
          <w:p w14:paraId="40023666" w14:textId="77777777" w:rsidR="00613CE8" w:rsidRPr="00613CE8" w:rsidRDefault="00613CE8" w:rsidP="00613CE8">
            <w:pPr>
              <w:spacing w:after="0" w:line="240" w:lineRule="auto"/>
              <w:rPr>
                <w:rFonts w:ascii="Times New Roman" w:hAnsi="Times New Roman"/>
                <w:bCs/>
              </w:rPr>
            </w:pPr>
            <w:r w:rsidRPr="00613CE8">
              <w:rPr>
                <w:rFonts w:ascii="Times New Roman" w:hAnsi="Times New Roman"/>
                <w:bCs/>
              </w:rPr>
              <w:t>Напруга живлення</w:t>
            </w:r>
          </w:p>
        </w:tc>
        <w:tc>
          <w:tcPr>
            <w:tcW w:w="4253" w:type="dxa"/>
            <w:tcBorders>
              <w:top w:val="single" w:sz="4" w:space="0" w:color="auto"/>
              <w:left w:val="single" w:sz="4" w:space="0" w:color="auto"/>
              <w:bottom w:val="single" w:sz="4" w:space="0" w:color="auto"/>
              <w:right w:val="single" w:sz="4" w:space="0" w:color="auto"/>
            </w:tcBorders>
            <w:noWrap/>
            <w:vAlign w:val="center"/>
          </w:tcPr>
          <w:p w14:paraId="2FEDC5EA" w14:textId="77777777" w:rsidR="00613CE8" w:rsidRPr="00613CE8" w:rsidRDefault="00613CE8" w:rsidP="00613CE8">
            <w:pPr>
              <w:spacing w:after="0" w:line="240" w:lineRule="auto"/>
              <w:rPr>
                <w:rFonts w:ascii="Times New Roman" w:hAnsi="Times New Roman"/>
                <w:bCs/>
              </w:rPr>
            </w:pPr>
            <w:r w:rsidRPr="00613CE8">
              <w:rPr>
                <w:rFonts w:ascii="Times New Roman" w:hAnsi="Times New Roman"/>
                <w:bCs/>
              </w:rPr>
              <w:t>Напруга живлення, В: ~100 - 240</w:t>
            </w:r>
          </w:p>
          <w:p w14:paraId="4FCE7A33" w14:textId="77777777" w:rsidR="00613CE8" w:rsidRPr="00613CE8" w:rsidRDefault="00613CE8" w:rsidP="00613CE8">
            <w:pPr>
              <w:spacing w:after="0" w:line="240" w:lineRule="auto"/>
              <w:rPr>
                <w:rFonts w:ascii="Times New Roman" w:hAnsi="Times New Roman"/>
                <w:bCs/>
              </w:rPr>
            </w:pPr>
            <w:r w:rsidRPr="00613CE8">
              <w:rPr>
                <w:rFonts w:ascii="Times New Roman" w:hAnsi="Times New Roman"/>
                <w:bCs/>
              </w:rPr>
              <w:t>Споживана потужність, Вт: ≤ 30</w:t>
            </w:r>
          </w:p>
        </w:tc>
        <w:tc>
          <w:tcPr>
            <w:tcW w:w="2551" w:type="dxa"/>
            <w:tcBorders>
              <w:top w:val="single" w:sz="4" w:space="0" w:color="auto"/>
              <w:left w:val="single" w:sz="4" w:space="0" w:color="auto"/>
              <w:bottom w:val="single" w:sz="4" w:space="0" w:color="auto"/>
              <w:right w:val="single" w:sz="4" w:space="0" w:color="auto"/>
            </w:tcBorders>
          </w:tcPr>
          <w:p w14:paraId="133CDE03" w14:textId="77777777" w:rsidR="00613CE8" w:rsidRPr="00613CE8" w:rsidRDefault="00613CE8" w:rsidP="00613CE8">
            <w:pPr>
              <w:spacing w:after="0" w:line="240" w:lineRule="auto"/>
              <w:rPr>
                <w:rFonts w:ascii="Times New Roman" w:hAnsi="Times New Roman"/>
                <w:bCs/>
              </w:rPr>
            </w:pPr>
          </w:p>
        </w:tc>
      </w:tr>
      <w:tr w:rsidR="00613CE8" w:rsidRPr="006D5736" w14:paraId="6B91ED09" w14:textId="211DD1E3" w:rsidTr="00613CE8">
        <w:trPr>
          <w:trHeight w:val="280"/>
        </w:trPr>
        <w:tc>
          <w:tcPr>
            <w:tcW w:w="2835" w:type="dxa"/>
            <w:tcBorders>
              <w:top w:val="single" w:sz="4" w:space="0" w:color="auto"/>
              <w:left w:val="single" w:sz="4" w:space="0" w:color="auto"/>
              <w:bottom w:val="single" w:sz="4" w:space="0" w:color="auto"/>
              <w:right w:val="single" w:sz="4" w:space="0" w:color="auto"/>
            </w:tcBorders>
            <w:vAlign w:val="center"/>
          </w:tcPr>
          <w:p w14:paraId="1A3CE5A9" w14:textId="77777777" w:rsidR="00613CE8" w:rsidRPr="00613CE8" w:rsidRDefault="00613CE8" w:rsidP="00613CE8">
            <w:pPr>
              <w:spacing w:after="0" w:line="240" w:lineRule="auto"/>
              <w:rPr>
                <w:rFonts w:ascii="Times New Roman" w:hAnsi="Times New Roman"/>
                <w:bCs/>
              </w:rPr>
            </w:pPr>
            <w:r w:rsidRPr="00613CE8">
              <w:rPr>
                <w:rFonts w:ascii="Times New Roman" w:hAnsi="Times New Roman"/>
                <w:bCs/>
              </w:rPr>
              <w:t>Параметри навколишнього середовища</w:t>
            </w:r>
          </w:p>
        </w:tc>
        <w:tc>
          <w:tcPr>
            <w:tcW w:w="4253" w:type="dxa"/>
            <w:tcBorders>
              <w:top w:val="single" w:sz="4" w:space="0" w:color="auto"/>
              <w:left w:val="single" w:sz="4" w:space="0" w:color="auto"/>
              <w:bottom w:val="single" w:sz="4" w:space="0" w:color="auto"/>
              <w:right w:val="single" w:sz="4" w:space="0" w:color="auto"/>
            </w:tcBorders>
            <w:noWrap/>
            <w:vAlign w:val="center"/>
          </w:tcPr>
          <w:p w14:paraId="2D434A61" w14:textId="77777777" w:rsidR="00613CE8" w:rsidRPr="00613CE8" w:rsidRDefault="00613CE8" w:rsidP="00613CE8">
            <w:pPr>
              <w:spacing w:after="0" w:line="240" w:lineRule="auto"/>
              <w:rPr>
                <w:rFonts w:ascii="Times New Roman" w:hAnsi="Times New Roman"/>
                <w:bCs/>
              </w:rPr>
            </w:pPr>
            <w:r w:rsidRPr="00613CE8">
              <w:rPr>
                <w:rFonts w:ascii="Times New Roman" w:hAnsi="Times New Roman"/>
                <w:bCs/>
              </w:rPr>
              <w:t>Робоча температура: 0 °С - 55 °С</w:t>
            </w:r>
          </w:p>
          <w:p w14:paraId="098937BE" w14:textId="77777777" w:rsidR="00613CE8" w:rsidRPr="00613CE8" w:rsidRDefault="00613CE8" w:rsidP="00613CE8">
            <w:pPr>
              <w:spacing w:after="0" w:line="240" w:lineRule="auto"/>
              <w:rPr>
                <w:rFonts w:ascii="Times New Roman" w:hAnsi="Times New Roman"/>
                <w:bCs/>
              </w:rPr>
            </w:pPr>
            <w:r w:rsidRPr="00613CE8">
              <w:rPr>
                <w:rFonts w:ascii="Times New Roman" w:hAnsi="Times New Roman"/>
                <w:bCs/>
              </w:rPr>
              <w:t>Температура зберігання, °С: -40 - 85</w:t>
            </w:r>
          </w:p>
          <w:p w14:paraId="702C38F4" w14:textId="77777777" w:rsidR="00613CE8" w:rsidRPr="00613CE8" w:rsidRDefault="00613CE8" w:rsidP="00613CE8">
            <w:pPr>
              <w:spacing w:after="0" w:line="240" w:lineRule="auto"/>
              <w:rPr>
                <w:rFonts w:ascii="Times New Roman" w:hAnsi="Times New Roman"/>
                <w:bCs/>
              </w:rPr>
            </w:pPr>
            <w:r w:rsidRPr="00613CE8">
              <w:rPr>
                <w:rFonts w:ascii="Times New Roman" w:hAnsi="Times New Roman"/>
                <w:bCs/>
              </w:rPr>
              <w:t>Вологість (без конденсації), %: 0 - 90</w:t>
            </w:r>
          </w:p>
        </w:tc>
        <w:tc>
          <w:tcPr>
            <w:tcW w:w="2551" w:type="dxa"/>
            <w:tcBorders>
              <w:top w:val="single" w:sz="4" w:space="0" w:color="auto"/>
              <w:left w:val="single" w:sz="4" w:space="0" w:color="auto"/>
              <w:bottom w:val="single" w:sz="4" w:space="0" w:color="auto"/>
              <w:right w:val="single" w:sz="4" w:space="0" w:color="auto"/>
            </w:tcBorders>
          </w:tcPr>
          <w:p w14:paraId="1009BF2B" w14:textId="77777777" w:rsidR="00613CE8" w:rsidRPr="00613CE8" w:rsidRDefault="00613CE8" w:rsidP="00613CE8">
            <w:pPr>
              <w:spacing w:after="0" w:line="240" w:lineRule="auto"/>
              <w:rPr>
                <w:rFonts w:ascii="Times New Roman" w:hAnsi="Times New Roman"/>
                <w:bCs/>
              </w:rPr>
            </w:pPr>
          </w:p>
        </w:tc>
      </w:tr>
      <w:tr w:rsidR="00613CE8" w:rsidRPr="006D5736" w14:paraId="52E425CC" w14:textId="60F795F5" w:rsidTr="00613CE8">
        <w:trPr>
          <w:trHeight w:val="522"/>
        </w:trPr>
        <w:tc>
          <w:tcPr>
            <w:tcW w:w="2835" w:type="dxa"/>
            <w:tcBorders>
              <w:top w:val="single" w:sz="4" w:space="0" w:color="auto"/>
              <w:left w:val="single" w:sz="4" w:space="0" w:color="auto"/>
              <w:bottom w:val="single" w:sz="4" w:space="0" w:color="auto"/>
              <w:right w:val="single" w:sz="4" w:space="0" w:color="auto"/>
            </w:tcBorders>
            <w:vAlign w:val="center"/>
          </w:tcPr>
          <w:p w14:paraId="583F70F9" w14:textId="77777777" w:rsidR="00613CE8" w:rsidRPr="00613CE8" w:rsidRDefault="00613CE8" w:rsidP="00613CE8">
            <w:pPr>
              <w:spacing w:after="0" w:line="240" w:lineRule="auto"/>
              <w:rPr>
                <w:rFonts w:ascii="Times New Roman" w:hAnsi="Times New Roman"/>
                <w:bCs/>
              </w:rPr>
            </w:pPr>
            <w:r w:rsidRPr="00613CE8">
              <w:rPr>
                <w:rFonts w:ascii="Times New Roman" w:hAnsi="Times New Roman"/>
                <w:bCs/>
              </w:rPr>
              <w:t>Комплектація</w:t>
            </w:r>
          </w:p>
        </w:tc>
        <w:tc>
          <w:tcPr>
            <w:tcW w:w="4253" w:type="dxa"/>
            <w:tcBorders>
              <w:top w:val="single" w:sz="4" w:space="0" w:color="auto"/>
              <w:left w:val="single" w:sz="4" w:space="0" w:color="auto"/>
              <w:bottom w:val="single" w:sz="4" w:space="0" w:color="auto"/>
              <w:right w:val="single" w:sz="4" w:space="0" w:color="auto"/>
            </w:tcBorders>
            <w:noWrap/>
            <w:vAlign w:val="center"/>
          </w:tcPr>
          <w:p w14:paraId="14DDE04B" w14:textId="77777777" w:rsidR="00613CE8" w:rsidRPr="00613CE8" w:rsidRDefault="00613CE8" w:rsidP="00613CE8">
            <w:pPr>
              <w:spacing w:after="0" w:line="240" w:lineRule="auto"/>
              <w:rPr>
                <w:rFonts w:ascii="Times New Roman" w:hAnsi="Times New Roman"/>
                <w:bCs/>
              </w:rPr>
            </w:pPr>
            <w:proofErr w:type="spellStart"/>
            <w:r w:rsidRPr="00613CE8">
              <w:rPr>
                <w:rFonts w:ascii="Times New Roman" w:hAnsi="Times New Roman"/>
                <w:bCs/>
              </w:rPr>
              <w:t>Гігабітний</w:t>
            </w:r>
            <w:proofErr w:type="spellEnd"/>
            <w:r w:rsidRPr="00613CE8">
              <w:rPr>
                <w:rFonts w:ascii="Times New Roman" w:hAnsi="Times New Roman"/>
                <w:bCs/>
              </w:rPr>
              <w:t xml:space="preserve"> інжектор </w:t>
            </w:r>
            <w:proofErr w:type="spellStart"/>
            <w:r w:rsidRPr="00613CE8">
              <w:rPr>
                <w:rFonts w:ascii="Times New Roman" w:hAnsi="Times New Roman"/>
                <w:bCs/>
              </w:rPr>
              <w:t>FoxGate</w:t>
            </w:r>
            <w:proofErr w:type="spellEnd"/>
          </w:p>
          <w:p w14:paraId="1EF25CF0" w14:textId="77777777" w:rsidR="00613CE8" w:rsidRPr="00613CE8" w:rsidRDefault="00613CE8" w:rsidP="00613CE8">
            <w:pPr>
              <w:spacing w:after="0" w:line="240" w:lineRule="auto"/>
              <w:rPr>
                <w:rFonts w:ascii="Times New Roman" w:hAnsi="Times New Roman"/>
                <w:bCs/>
              </w:rPr>
            </w:pPr>
            <w:r w:rsidRPr="00613CE8">
              <w:rPr>
                <w:rFonts w:ascii="Times New Roman" w:hAnsi="Times New Roman"/>
                <w:bCs/>
              </w:rPr>
              <w:t>Посібник із налаштування</w:t>
            </w:r>
          </w:p>
        </w:tc>
        <w:tc>
          <w:tcPr>
            <w:tcW w:w="2551" w:type="dxa"/>
            <w:tcBorders>
              <w:top w:val="single" w:sz="4" w:space="0" w:color="auto"/>
              <w:left w:val="single" w:sz="4" w:space="0" w:color="auto"/>
              <w:bottom w:val="single" w:sz="4" w:space="0" w:color="auto"/>
              <w:right w:val="single" w:sz="4" w:space="0" w:color="auto"/>
            </w:tcBorders>
          </w:tcPr>
          <w:p w14:paraId="1540C0D5" w14:textId="77777777" w:rsidR="00613CE8" w:rsidRPr="00613CE8" w:rsidRDefault="00613CE8" w:rsidP="00613CE8">
            <w:pPr>
              <w:spacing w:after="0" w:line="240" w:lineRule="auto"/>
              <w:rPr>
                <w:rFonts w:ascii="Times New Roman" w:hAnsi="Times New Roman"/>
                <w:bCs/>
              </w:rPr>
            </w:pPr>
          </w:p>
        </w:tc>
      </w:tr>
      <w:tr w:rsidR="00613CE8" w:rsidRPr="006D5736" w14:paraId="7334FE0B" w14:textId="70326346" w:rsidTr="00613CE8">
        <w:trPr>
          <w:trHeight w:val="522"/>
        </w:trPr>
        <w:tc>
          <w:tcPr>
            <w:tcW w:w="2835" w:type="dxa"/>
            <w:tcBorders>
              <w:top w:val="single" w:sz="4" w:space="0" w:color="auto"/>
              <w:left w:val="single" w:sz="4" w:space="0" w:color="auto"/>
              <w:bottom w:val="single" w:sz="4" w:space="0" w:color="auto"/>
              <w:right w:val="single" w:sz="4" w:space="0" w:color="auto"/>
            </w:tcBorders>
            <w:vAlign w:val="center"/>
          </w:tcPr>
          <w:p w14:paraId="158AEF4F" w14:textId="77777777" w:rsidR="00613CE8" w:rsidRPr="00613CE8" w:rsidRDefault="00613CE8" w:rsidP="00613CE8">
            <w:pPr>
              <w:spacing w:after="0" w:line="240" w:lineRule="auto"/>
              <w:rPr>
                <w:rFonts w:ascii="Times New Roman" w:hAnsi="Times New Roman"/>
                <w:bCs/>
              </w:rPr>
            </w:pPr>
            <w:r w:rsidRPr="00613CE8">
              <w:rPr>
                <w:rFonts w:ascii="Times New Roman" w:hAnsi="Times New Roman"/>
                <w:bCs/>
              </w:rPr>
              <w:lastRenderedPageBreak/>
              <w:t>Інше</w:t>
            </w:r>
          </w:p>
        </w:tc>
        <w:tc>
          <w:tcPr>
            <w:tcW w:w="4253" w:type="dxa"/>
            <w:tcBorders>
              <w:top w:val="single" w:sz="4" w:space="0" w:color="auto"/>
              <w:left w:val="single" w:sz="4" w:space="0" w:color="auto"/>
              <w:bottom w:val="single" w:sz="4" w:space="0" w:color="auto"/>
              <w:right w:val="single" w:sz="4" w:space="0" w:color="auto"/>
            </w:tcBorders>
            <w:noWrap/>
            <w:vAlign w:val="center"/>
          </w:tcPr>
          <w:p w14:paraId="0E0B6845" w14:textId="77777777" w:rsidR="00613CE8" w:rsidRPr="00613CE8" w:rsidRDefault="00613CE8" w:rsidP="00613CE8">
            <w:pPr>
              <w:spacing w:after="0" w:line="240" w:lineRule="auto"/>
              <w:rPr>
                <w:rFonts w:ascii="Times New Roman" w:hAnsi="Times New Roman"/>
                <w:bCs/>
              </w:rPr>
            </w:pPr>
            <w:r w:rsidRPr="00613CE8">
              <w:rPr>
                <w:rFonts w:ascii="Times New Roman" w:hAnsi="Times New Roman"/>
                <w:bCs/>
              </w:rPr>
              <w:t>Індикатори:</w:t>
            </w:r>
          </w:p>
          <w:p w14:paraId="66ABC5E1" w14:textId="77777777" w:rsidR="00613CE8" w:rsidRPr="00613CE8" w:rsidRDefault="00613CE8" w:rsidP="00613CE8">
            <w:pPr>
              <w:spacing w:after="0" w:line="240" w:lineRule="auto"/>
              <w:rPr>
                <w:rFonts w:ascii="Times New Roman" w:hAnsi="Times New Roman"/>
                <w:bCs/>
              </w:rPr>
            </w:pPr>
            <w:proofErr w:type="spellStart"/>
            <w:r w:rsidRPr="00613CE8">
              <w:rPr>
                <w:rFonts w:ascii="Times New Roman" w:hAnsi="Times New Roman"/>
                <w:bCs/>
              </w:rPr>
              <w:t>Power</w:t>
            </w:r>
            <w:proofErr w:type="spellEnd"/>
            <w:r w:rsidRPr="00613CE8">
              <w:rPr>
                <w:rFonts w:ascii="Times New Roman" w:hAnsi="Times New Roman"/>
                <w:bCs/>
              </w:rPr>
              <w:t xml:space="preserve"> 1 (зелений)</w:t>
            </w:r>
          </w:p>
          <w:p w14:paraId="66D32606" w14:textId="77777777" w:rsidR="00613CE8" w:rsidRPr="00613CE8" w:rsidRDefault="00613CE8" w:rsidP="00613CE8">
            <w:pPr>
              <w:spacing w:after="0" w:line="240" w:lineRule="auto"/>
              <w:rPr>
                <w:rFonts w:ascii="Times New Roman" w:hAnsi="Times New Roman"/>
                <w:bCs/>
              </w:rPr>
            </w:pPr>
            <w:proofErr w:type="spellStart"/>
            <w:r w:rsidRPr="00613CE8">
              <w:rPr>
                <w:rFonts w:ascii="Times New Roman" w:hAnsi="Times New Roman"/>
                <w:bCs/>
              </w:rPr>
              <w:t>PoE</w:t>
            </w:r>
            <w:proofErr w:type="spellEnd"/>
            <w:r w:rsidRPr="00613CE8">
              <w:rPr>
                <w:rFonts w:ascii="Times New Roman" w:hAnsi="Times New Roman"/>
                <w:bCs/>
              </w:rPr>
              <w:t xml:space="preserve"> 1 (жовтий)</w:t>
            </w:r>
          </w:p>
          <w:p w14:paraId="4D66937D" w14:textId="77777777" w:rsidR="00613CE8" w:rsidRPr="00613CE8" w:rsidRDefault="00613CE8" w:rsidP="00613CE8">
            <w:pPr>
              <w:spacing w:after="0" w:line="240" w:lineRule="auto"/>
              <w:rPr>
                <w:rFonts w:ascii="Times New Roman" w:hAnsi="Times New Roman"/>
                <w:bCs/>
              </w:rPr>
            </w:pPr>
            <w:r w:rsidRPr="00613CE8">
              <w:rPr>
                <w:rFonts w:ascii="Times New Roman" w:hAnsi="Times New Roman"/>
                <w:bCs/>
              </w:rPr>
              <w:t>Напрацювання на відмову, год: &gt; 30000</w:t>
            </w:r>
          </w:p>
        </w:tc>
        <w:tc>
          <w:tcPr>
            <w:tcW w:w="2551" w:type="dxa"/>
            <w:tcBorders>
              <w:top w:val="single" w:sz="4" w:space="0" w:color="auto"/>
              <w:left w:val="single" w:sz="4" w:space="0" w:color="auto"/>
              <w:bottom w:val="single" w:sz="4" w:space="0" w:color="auto"/>
              <w:right w:val="single" w:sz="4" w:space="0" w:color="auto"/>
            </w:tcBorders>
          </w:tcPr>
          <w:p w14:paraId="58176199" w14:textId="77777777" w:rsidR="00613CE8" w:rsidRPr="00613CE8" w:rsidRDefault="00613CE8" w:rsidP="00613CE8">
            <w:pPr>
              <w:spacing w:after="0" w:line="240" w:lineRule="auto"/>
              <w:rPr>
                <w:rFonts w:ascii="Times New Roman" w:hAnsi="Times New Roman"/>
                <w:bCs/>
              </w:rPr>
            </w:pPr>
          </w:p>
        </w:tc>
      </w:tr>
    </w:tbl>
    <w:p w14:paraId="7A0AC4F7" w14:textId="77777777" w:rsidR="00613CE8" w:rsidRPr="00613CE8" w:rsidRDefault="00613CE8" w:rsidP="00613CE8">
      <w:pPr>
        <w:spacing w:after="160" w:line="240" w:lineRule="auto"/>
        <w:jc w:val="center"/>
        <w:rPr>
          <w:rFonts w:ascii="Times New Roman" w:eastAsia="Aptos" w:hAnsi="Times New Roman" w:cs="Times New Roman"/>
          <w:b/>
          <w:bCs/>
          <w:kern w:val="2"/>
          <w:sz w:val="24"/>
          <w:szCs w:val="24"/>
          <w:lang w:val="uk-UA" w:eastAsia="en-US"/>
          <w14:ligatures w14:val="standardContextual"/>
        </w:rPr>
      </w:pPr>
    </w:p>
    <w:p w14:paraId="138F66B0" w14:textId="2FE5BA6F" w:rsidR="00613CE8" w:rsidRPr="00517302" w:rsidRDefault="00613CE8" w:rsidP="00613CE8">
      <w:pPr>
        <w:spacing w:after="160" w:line="240" w:lineRule="auto"/>
        <w:jc w:val="center"/>
        <w:rPr>
          <w:rFonts w:ascii="Times New Roman" w:eastAsia="Aptos" w:hAnsi="Times New Roman" w:cs="Times New Roman"/>
          <w:b/>
          <w:bCs/>
          <w:kern w:val="2"/>
          <w:sz w:val="24"/>
          <w:szCs w:val="24"/>
          <w:lang w:val="uk-UA" w:eastAsia="en-US"/>
          <w14:ligatures w14:val="standardContextual"/>
        </w:rPr>
      </w:pPr>
      <w:r w:rsidRPr="005B72D4">
        <w:rPr>
          <w:rFonts w:ascii="Times New Roman" w:eastAsia="Aptos" w:hAnsi="Times New Roman" w:cs="Times New Roman"/>
          <w:b/>
          <w:bCs/>
          <w:kern w:val="2"/>
          <w:sz w:val="24"/>
          <w:szCs w:val="24"/>
          <w:lang w:val="uk-UA" w:eastAsia="en-US"/>
          <w14:ligatures w14:val="standardContextual"/>
        </w:rPr>
        <w:t xml:space="preserve">ЛОТ </w:t>
      </w:r>
      <w:r>
        <w:rPr>
          <w:rFonts w:ascii="Times New Roman" w:eastAsia="Aptos" w:hAnsi="Times New Roman" w:cs="Times New Roman"/>
          <w:b/>
          <w:bCs/>
          <w:kern w:val="2"/>
          <w:sz w:val="24"/>
          <w:szCs w:val="24"/>
          <w:lang w:val="uk-UA" w:eastAsia="en-US"/>
          <w14:ligatures w14:val="standardContextual"/>
        </w:rPr>
        <w:t>6</w:t>
      </w:r>
      <w:r w:rsidRPr="005B72D4">
        <w:rPr>
          <w:rFonts w:ascii="Times New Roman" w:eastAsia="Aptos" w:hAnsi="Times New Roman" w:cs="Times New Roman"/>
          <w:b/>
          <w:bCs/>
          <w:kern w:val="2"/>
          <w:sz w:val="24"/>
          <w:szCs w:val="24"/>
          <w:lang w:val="uk-UA" w:eastAsia="en-US"/>
          <w14:ligatures w14:val="standardContextual"/>
        </w:rPr>
        <w:t xml:space="preserve"> - </w:t>
      </w:r>
      <w:r w:rsidRPr="00613CE8">
        <w:rPr>
          <w:rFonts w:ascii="Times New Roman" w:eastAsia="Aptos" w:hAnsi="Times New Roman" w:cs="Times New Roman"/>
          <w:b/>
          <w:bCs/>
          <w:kern w:val="2"/>
          <w:sz w:val="24"/>
          <w:szCs w:val="24"/>
          <w:lang w:val="uk-UA" w:eastAsia="en-US"/>
          <w14:ligatures w14:val="standardContextual"/>
        </w:rPr>
        <w:t xml:space="preserve">Маршрутизатор </w:t>
      </w:r>
      <w:proofErr w:type="spellStart"/>
      <w:r w:rsidRPr="00613CE8">
        <w:rPr>
          <w:rFonts w:ascii="Times New Roman" w:eastAsia="Aptos" w:hAnsi="Times New Roman" w:cs="Times New Roman"/>
          <w:b/>
          <w:bCs/>
          <w:kern w:val="2"/>
          <w:sz w:val="24"/>
          <w:szCs w:val="24"/>
          <w:lang w:val="uk-UA" w:eastAsia="en-US"/>
          <w14:ligatures w14:val="standardContextual"/>
        </w:rPr>
        <w:t>MikroTik</w:t>
      </w:r>
      <w:proofErr w:type="spellEnd"/>
      <w:r w:rsidRPr="00613CE8">
        <w:rPr>
          <w:rFonts w:ascii="Times New Roman" w:eastAsia="Aptos" w:hAnsi="Times New Roman" w:cs="Times New Roman"/>
          <w:b/>
          <w:bCs/>
          <w:kern w:val="2"/>
          <w:sz w:val="24"/>
          <w:szCs w:val="24"/>
          <w:lang w:val="uk-UA" w:eastAsia="en-US"/>
          <w14:ligatures w14:val="standardContextual"/>
        </w:rPr>
        <w:t xml:space="preserve"> RB951Ui-2HnD або еквівалент*</w:t>
      </w:r>
    </w:p>
    <w:tbl>
      <w:tblPr>
        <w:tblStyle w:val="affff9"/>
        <w:tblW w:w="0" w:type="auto"/>
        <w:tblLook w:val="04A0" w:firstRow="1" w:lastRow="0" w:firstColumn="1" w:lastColumn="0" w:noHBand="0" w:noVBand="1"/>
      </w:tblPr>
      <w:tblGrid>
        <w:gridCol w:w="2792"/>
        <w:gridCol w:w="4291"/>
        <w:gridCol w:w="2545"/>
      </w:tblGrid>
      <w:tr w:rsidR="000D4B5E" w:rsidRPr="00AB1B01" w14:paraId="4121D2CF" w14:textId="593AAF72" w:rsidTr="000D4B5E">
        <w:tc>
          <w:tcPr>
            <w:tcW w:w="7083" w:type="dxa"/>
            <w:gridSpan w:val="2"/>
            <w:vAlign w:val="center"/>
          </w:tcPr>
          <w:p w14:paraId="57DFD601" w14:textId="1E260B76" w:rsidR="000D4B5E" w:rsidRPr="000D4B5E" w:rsidRDefault="000D4B5E" w:rsidP="000D4B5E">
            <w:pPr>
              <w:jc w:val="center"/>
              <w:rPr>
                <w:rFonts w:ascii="Times New Roman" w:hAnsi="Times New Roman"/>
                <w:b/>
              </w:rPr>
            </w:pPr>
            <w:r w:rsidRPr="00DA4DD7">
              <w:rPr>
                <w:rFonts w:ascii="Times New Roman" w:hAnsi="Times New Roman" w:cs="Times New Roman"/>
                <w:b/>
                <w:bCs/>
                <w:lang w:val="uk-UA"/>
              </w:rPr>
              <w:t>Характеристика</w:t>
            </w:r>
          </w:p>
        </w:tc>
        <w:tc>
          <w:tcPr>
            <w:tcW w:w="2545" w:type="dxa"/>
          </w:tcPr>
          <w:p w14:paraId="3B699ECD" w14:textId="34926311" w:rsidR="000D4B5E" w:rsidRPr="000D4B5E" w:rsidRDefault="000D4B5E" w:rsidP="000D4B5E">
            <w:pPr>
              <w:jc w:val="center"/>
              <w:rPr>
                <w:rFonts w:ascii="Times New Roman" w:hAnsi="Times New Roman"/>
                <w:b/>
              </w:rPr>
            </w:pPr>
            <w:r w:rsidRPr="00DA4DD7">
              <w:rPr>
                <w:rFonts w:ascii="Times New Roman" w:hAnsi="Times New Roman" w:cs="Times New Roman"/>
                <w:b/>
                <w:bCs/>
                <w:lang w:val="uk-UA"/>
              </w:rPr>
              <w:t>Запропоновано учасником</w:t>
            </w:r>
          </w:p>
        </w:tc>
      </w:tr>
      <w:tr w:rsidR="000D4B5E" w14:paraId="32791A6B" w14:textId="5DFDF803" w:rsidTr="000D4B5E">
        <w:tc>
          <w:tcPr>
            <w:tcW w:w="2792" w:type="dxa"/>
          </w:tcPr>
          <w:p w14:paraId="49A11EFF" w14:textId="77777777" w:rsidR="000D4B5E" w:rsidRPr="000D4B5E" w:rsidRDefault="000D4B5E" w:rsidP="000D4B5E">
            <w:pPr>
              <w:rPr>
                <w:rFonts w:ascii="Times New Roman" w:hAnsi="Times New Roman"/>
                <w:bCs/>
              </w:rPr>
            </w:pPr>
            <w:r w:rsidRPr="000D4B5E">
              <w:rPr>
                <w:rFonts w:ascii="Times New Roman" w:hAnsi="Times New Roman"/>
                <w:bCs/>
              </w:rPr>
              <w:t xml:space="preserve">Частота роботи </w:t>
            </w:r>
            <w:proofErr w:type="spellStart"/>
            <w:r w:rsidRPr="000D4B5E">
              <w:rPr>
                <w:rFonts w:ascii="Times New Roman" w:hAnsi="Times New Roman"/>
                <w:bCs/>
              </w:rPr>
              <w:t>Wi-Fi</w:t>
            </w:r>
            <w:proofErr w:type="spellEnd"/>
          </w:p>
          <w:p w14:paraId="452F07A2" w14:textId="77777777" w:rsidR="000D4B5E" w:rsidRPr="000D4B5E" w:rsidRDefault="000D4B5E" w:rsidP="000D4B5E">
            <w:pPr>
              <w:rPr>
                <w:rFonts w:ascii="Times New Roman" w:hAnsi="Times New Roman"/>
                <w:bCs/>
              </w:rPr>
            </w:pPr>
          </w:p>
        </w:tc>
        <w:tc>
          <w:tcPr>
            <w:tcW w:w="4291" w:type="dxa"/>
          </w:tcPr>
          <w:p w14:paraId="3844BA61" w14:textId="77777777" w:rsidR="000D4B5E" w:rsidRPr="000D4B5E" w:rsidRDefault="000D4B5E" w:rsidP="000D4B5E">
            <w:pPr>
              <w:rPr>
                <w:rFonts w:ascii="Times New Roman" w:hAnsi="Times New Roman"/>
                <w:bCs/>
              </w:rPr>
            </w:pPr>
            <w:r w:rsidRPr="000D4B5E">
              <w:rPr>
                <w:rFonts w:ascii="Times New Roman" w:hAnsi="Times New Roman"/>
                <w:bCs/>
              </w:rPr>
              <w:t>2.4 ГГц</w:t>
            </w:r>
          </w:p>
          <w:p w14:paraId="3FAEDDA0" w14:textId="77777777" w:rsidR="000D4B5E" w:rsidRPr="000D4B5E" w:rsidRDefault="000D4B5E" w:rsidP="000D4B5E">
            <w:pPr>
              <w:rPr>
                <w:rFonts w:ascii="Times New Roman" w:hAnsi="Times New Roman"/>
                <w:bCs/>
              </w:rPr>
            </w:pPr>
          </w:p>
        </w:tc>
        <w:tc>
          <w:tcPr>
            <w:tcW w:w="2545" w:type="dxa"/>
          </w:tcPr>
          <w:p w14:paraId="73206740" w14:textId="77777777" w:rsidR="000D4B5E" w:rsidRPr="000D4B5E" w:rsidRDefault="000D4B5E" w:rsidP="000D4B5E">
            <w:pPr>
              <w:rPr>
                <w:rFonts w:ascii="Times New Roman" w:hAnsi="Times New Roman"/>
                <w:bCs/>
              </w:rPr>
            </w:pPr>
          </w:p>
        </w:tc>
      </w:tr>
      <w:tr w:rsidR="000D4B5E" w14:paraId="4054B0E5" w14:textId="3D25EC20" w:rsidTr="000D4B5E">
        <w:tc>
          <w:tcPr>
            <w:tcW w:w="2792" w:type="dxa"/>
          </w:tcPr>
          <w:p w14:paraId="6AF745CC" w14:textId="77777777" w:rsidR="000D4B5E" w:rsidRPr="000D4B5E" w:rsidRDefault="000D4B5E" w:rsidP="000D4B5E">
            <w:pPr>
              <w:rPr>
                <w:rFonts w:ascii="Times New Roman" w:hAnsi="Times New Roman"/>
                <w:bCs/>
              </w:rPr>
            </w:pPr>
            <w:r w:rsidRPr="000D4B5E">
              <w:rPr>
                <w:rFonts w:ascii="Times New Roman" w:hAnsi="Times New Roman"/>
                <w:bCs/>
              </w:rPr>
              <w:t>Швидкість LAN портів</w:t>
            </w:r>
          </w:p>
          <w:p w14:paraId="2B3D9587" w14:textId="77777777" w:rsidR="000D4B5E" w:rsidRPr="000D4B5E" w:rsidRDefault="000D4B5E" w:rsidP="000D4B5E">
            <w:pPr>
              <w:rPr>
                <w:rFonts w:ascii="Times New Roman" w:hAnsi="Times New Roman"/>
                <w:bCs/>
              </w:rPr>
            </w:pPr>
          </w:p>
        </w:tc>
        <w:tc>
          <w:tcPr>
            <w:tcW w:w="4291" w:type="dxa"/>
          </w:tcPr>
          <w:p w14:paraId="749E1D9A" w14:textId="77777777" w:rsidR="000D4B5E" w:rsidRPr="000D4B5E" w:rsidRDefault="000D4B5E" w:rsidP="000D4B5E">
            <w:pPr>
              <w:rPr>
                <w:rFonts w:ascii="Times New Roman" w:hAnsi="Times New Roman"/>
                <w:bCs/>
              </w:rPr>
            </w:pPr>
            <w:r w:rsidRPr="000D4B5E">
              <w:rPr>
                <w:rFonts w:ascii="Times New Roman" w:hAnsi="Times New Roman"/>
                <w:bCs/>
              </w:rPr>
              <w:t>100 Мбіт/с</w:t>
            </w:r>
          </w:p>
          <w:p w14:paraId="70E29AAC" w14:textId="77777777" w:rsidR="000D4B5E" w:rsidRPr="000D4B5E" w:rsidRDefault="000D4B5E" w:rsidP="000D4B5E">
            <w:pPr>
              <w:rPr>
                <w:rFonts w:ascii="Times New Roman" w:hAnsi="Times New Roman"/>
                <w:bCs/>
              </w:rPr>
            </w:pPr>
          </w:p>
        </w:tc>
        <w:tc>
          <w:tcPr>
            <w:tcW w:w="2545" w:type="dxa"/>
          </w:tcPr>
          <w:p w14:paraId="72E0546C" w14:textId="77777777" w:rsidR="000D4B5E" w:rsidRPr="000D4B5E" w:rsidRDefault="000D4B5E" w:rsidP="000D4B5E">
            <w:pPr>
              <w:rPr>
                <w:rFonts w:ascii="Times New Roman" w:hAnsi="Times New Roman"/>
                <w:bCs/>
              </w:rPr>
            </w:pPr>
          </w:p>
        </w:tc>
      </w:tr>
      <w:tr w:rsidR="000D4B5E" w14:paraId="7821D90A" w14:textId="2313BA68" w:rsidTr="000D4B5E">
        <w:tc>
          <w:tcPr>
            <w:tcW w:w="2792" w:type="dxa"/>
          </w:tcPr>
          <w:p w14:paraId="0C131723" w14:textId="77777777" w:rsidR="000D4B5E" w:rsidRPr="000D4B5E" w:rsidRDefault="000D4B5E" w:rsidP="000D4B5E">
            <w:pPr>
              <w:rPr>
                <w:rFonts w:ascii="Times New Roman" w:hAnsi="Times New Roman"/>
                <w:bCs/>
              </w:rPr>
            </w:pPr>
            <w:r w:rsidRPr="000D4B5E">
              <w:rPr>
                <w:rFonts w:ascii="Times New Roman" w:hAnsi="Times New Roman"/>
                <w:bCs/>
              </w:rPr>
              <w:t xml:space="preserve">Стандарт швидкості </w:t>
            </w:r>
            <w:proofErr w:type="spellStart"/>
            <w:r w:rsidRPr="000D4B5E">
              <w:rPr>
                <w:rFonts w:ascii="Times New Roman" w:hAnsi="Times New Roman"/>
                <w:bCs/>
              </w:rPr>
              <w:t>Wi-Fi</w:t>
            </w:r>
            <w:proofErr w:type="spellEnd"/>
          </w:p>
          <w:p w14:paraId="536B5A4D" w14:textId="77777777" w:rsidR="000D4B5E" w:rsidRPr="000D4B5E" w:rsidRDefault="000D4B5E" w:rsidP="000D4B5E">
            <w:pPr>
              <w:rPr>
                <w:rFonts w:ascii="Times New Roman" w:hAnsi="Times New Roman"/>
                <w:bCs/>
              </w:rPr>
            </w:pPr>
          </w:p>
        </w:tc>
        <w:tc>
          <w:tcPr>
            <w:tcW w:w="4291" w:type="dxa"/>
          </w:tcPr>
          <w:p w14:paraId="58742BD7" w14:textId="77777777" w:rsidR="000D4B5E" w:rsidRPr="000D4B5E" w:rsidRDefault="000D4B5E" w:rsidP="000D4B5E">
            <w:pPr>
              <w:rPr>
                <w:rFonts w:ascii="Times New Roman" w:hAnsi="Times New Roman"/>
                <w:bCs/>
              </w:rPr>
            </w:pPr>
            <w:r w:rsidRPr="000D4B5E">
              <w:rPr>
                <w:rFonts w:ascii="Times New Roman" w:hAnsi="Times New Roman"/>
                <w:bCs/>
              </w:rPr>
              <w:t>N300</w:t>
            </w:r>
          </w:p>
          <w:p w14:paraId="7BC2B836" w14:textId="77777777" w:rsidR="000D4B5E" w:rsidRPr="000D4B5E" w:rsidRDefault="000D4B5E" w:rsidP="000D4B5E">
            <w:pPr>
              <w:rPr>
                <w:rFonts w:ascii="Times New Roman" w:hAnsi="Times New Roman"/>
                <w:bCs/>
              </w:rPr>
            </w:pPr>
          </w:p>
        </w:tc>
        <w:tc>
          <w:tcPr>
            <w:tcW w:w="2545" w:type="dxa"/>
          </w:tcPr>
          <w:p w14:paraId="46E2F555" w14:textId="77777777" w:rsidR="000D4B5E" w:rsidRPr="000D4B5E" w:rsidRDefault="000D4B5E" w:rsidP="000D4B5E">
            <w:pPr>
              <w:rPr>
                <w:rFonts w:ascii="Times New Roman" w:hAnsi="Times New Roman"/>
                <w:bCs/>
              </w:rPr>
            </w:pPr>
          </w:p>
        </w:tc>
      </w:tr>
      <w:tr w:rsidR="000D4B5E" w14:paraId="641EE66E" w14:textId="0BEA97A6" w:rsidTr="000D4B5E">
        <w:tc>
          <w:tcPr>
            <w:tcW w:w="2792" w:type="dxa"/>
          </w:tcPr>
          <w:p w14:paraId="4590445A" w14:textId="77777777" w:rsidR="000D4B5E" w:rsidRPr="000D4B5E" w:rsidRDefault="000D4B5E" w:rsidP="000D4B5E">
            <w:pPr>
              <w:rPr>
                <w:rFonts w:ascii="Times New Roman" w:hAnsi="Times New Roman"/>
                <w:bCs/>
              </w:rPr>
            </w:pPr>
            <w:r w:rsidRPr="000D4B5E">
              <w:rPr>
                <w:rFonts w:ascii="Times New Roman" w:hAnsi="Times New Roman"/>
                <w:bCs/>
              </w:rPr>
              <w:t xml:space="preserve">Швидкість </w:t>
            </w:r>
            <w:proofErr w:type="spellStart"/>
            <w:r w:rsidRPr="000D4B5E">
              <w:rPr>
                <w:rFonts w:ascii="Times New Roman" w:hAnsi="Times New Roman"/>
                <w:bCs/>
              </w:rPr>
              <w:t>Wi-Fi</w:t>
            </w:r>
            <w:proofErr w:type="spellEnd"/>
          </w:p>
          <w:p w14:paraId="4A9B03F1" w14:textId="77777777" w:rsidR="000D4B5E" w:rsidRPr="000D4B5E" w:rsidRDefault="000D4B5E" w:rsidP="000D4B5E">
            <w:pPr>
              <w:rPr>
                <w:rFonts w:ascii="Times New Roman" w:hAnsi="Times New Roman"/>
                <w:bCs/>
              </w:rPr>
            </w:pPr>
          </w:p>
        </w:tc>
        <w:tc>
          <w:tcPr>
            <w:tcW w:w="4291" w:type="dxa"/>
          </w:tcPr>
          <w:p w14:paraId="37F306D3" w14:textId="77777777" w:rsidR="000D4B5E" w:rsidRPr="000D4B5E" w:rsidRDefault="000D4B5E" w:rsidP="000D4B5E">
            <w:pPr>
              <w:rPr>
                <w:rFonts w:ascii="Times New Roman" w:hAnsi="Times New Roman"/>
                <w:bCs/>
              </w:rPr>
            </w:pPr>
            <w:r w:rsidRPr="000D4B5E">
              <w:rPr>
                <w:rFonts w:ascii="Times New Roman" w:hAnsi="Times New Roman"/>
                <w:bCs/>
              </w:rPr>
              <w:t>300 Мбіт/с</w:t>
            </w:r>
          </w:p>
          <w:p w14:paraId="01599111" w14:textId="77777777" w:rsidR="000D4B5E" w:rsidRPr="000D4B5E" w:rsidRDefault="000D4B5E" w:rsidP="000D4B5E">
            <w:pPr>
              <w:rPr>
                <w:rFonts w:ascii="Times New Roman" w:hAnsi="Times New Roman"/>
                <w:bCs/>
              </w:rPr>
            </w:pPr>
          </w:p>
        </w:tc>
        <w:tc>
          <w:tcPr>
            <w:tcW w:w="2545" w:type="dxa"/>
          </w:tcPr>
          <w:p w14:paraId="41C85FA5" w14:textId="77777777" w:rsidR="000D4B5E" w:rsidRPr="000D4B5E" w:rsidRDefault="000D4B5E" w:rsidP="000D4B5E">
            <w:pPr>
              <w:rPr>
                <w:rFonts w:ascii="Times New Roman" w:hAnsi="Times New Roman"/>
                <w:bCs/>
              </w:rPr>
            </w:pPr>
          </w:p>
        </w:tc>
      </w:tr>
      <w:tr w:rsidR="000D4B5E" w14:paraId="03BDED67" w14:textId="3F0A1A74" w:rsidTr="000D4B5E">
        <w:tc>
          <w:tcPr>
            <w:tcW w:w="2792" w:type="dxa"/>
          </w:tcPr>
          <w:p w14:paraId="107AFF14" w14:textId="77777777" w:rsidR="000D4B5E" w:rsidRPr="000D4B5E" w:rsidRDefault="000D4B5E" w:rsidP="000D4B5E">
            <w:pPr>
              <w:rPr>
                <w:rFonts w:ascii="Times New Roman" w:hAnsi="Times New Roman"/>
                <w:bCs/>
              </w:rPr>
            </w:pPr>
            <w:r w:rsidRPr="000D4B5E">
              <w:rPr>
                <w:rFonts w:ascii="Times New Roman" w:hAnsi="Times New Roman"/>
                <w:bCs/>
              </w:rPr>
              <w:t>Кількість LAN-портів</w:t>
            </w:r>
          </w:p>
          <w:p w14:paraId="59985D88" w14:textId="77777777" w:rsidR="000D4B5E" w:rsidRPr="000D4B5E" w:rsidRDefault="000D4B5E" w:rsidP="000D4B5E">
            <w:pPr>
              <w:rPr>
                <w:rFonts w:ascii="Times New Roman" w:hAnsi="Times New Roman"/>
                <w:bCs/>
              </w:rPr>
            </w:pPr>
          </w:p>
        </w:tc>
        <w:tc>
          <w:tcPr>
            <w:tcW w:w="4291" w:type="dxa"/>
          </w:tcPr>
          <w:p w14:paraId="45491E3F" w14:textId="77777777" w:rsidR="000D4B5E" w:rsidRPr="000D4B5E" w:rsidRDefault="000D4B5E" w:rsidP="000D4B5E">
            <w:pPr>
              <w:rPr>
                <w:rFonts w:ascii="Times New Roman" w:hAnsi="Times New Roman"/>
                <w:bCs/>
              </w:rPr>
            </w:pPr>
            <w:r w:rsidRPr="000D4B5E">
              <w:rPr>
                <w:rFonts w:ascii="Times New Roman" w:hAnsi="Times New Roman"/>
                <w:bCs/>
              </w:rPr>
              <w:t>4</w:t>
            </w:r>
          </w:p>
          <w:p w14:paraId="211A29AF" w14:textId="77777777" w:rsidR="000D4B5E" w:rsidRPr="000D4B5E" w:rsidRDefault="000D4B5E" w:rsidP="000D4B5E">
            <w:pPr>
              <w:rPr>
                <w:rFonts w:ascii="Times New Roman" w:hAnsi="Times New Roman"/>
                <w:bCs/>
              </w:rPr>
            </w:pPr>
          </w:p>
        </w:tc>
        <w:tc>
          <w:tcPr>
            <w:tcW w:w="2545" w:type="dxa"/>
          </w:tcPr>
          <w:p w14:paraId="01A5A1FF" w14:textId="77777777" w:rsidR="000D4B5E" w:rsidRPr="000D4B5E" w:rsidRDefault="000D4B5E" w:rsidP="000D4B5E">
            <w:pPr>
              <w:rPr>
                <w:rFonts w:ascii="Times New Roman" w:hAnsi="Times New Roman"/>
                <w:bCs/>
              </w:rPr>
            </w:pPr>
          </w:p>
        </w:tc>
      </w:tr>
      <w:tr w:rsidR="000D4B5E" w14:paraId="05FC5BE5" w14:textId="4A445C8C" w:rsidTr="000D4B5E">
        <w:tc>
          <w:tcPr>
            <w:tcW w:w="2792" w:type="dxa"/>
          </w:tcPr>
          <w:p w14:paraId="28493F31" w14:textId="77777777" w:rsidR="000D4B5E" w:rsidRPr="000D4B5E" w:rsidRDefault="000D4B5E" w:rsidP="000D4B5E">
            <w:pPr>
              <w:rPr>
                <w:rFonts w:ascii="Times New Roman" w:hAnsi="Times New Roman"/>
                <w:bCs/>
              </w:rPr>
            </w:pPr>
            <w:r w:rsidRPr="000D4B5E">
              <w:rPr>
                <w:rFonts w:ascii="Times New Roman" w:hAnsi="Times New Roman"/>
                <w:bCs/>
              </w:rPr>
              <w:t>Конструкція антен</w:t>
            </w:r>
          </w:p>
          <w:p w14:paraId="1D0A0C2D" w14:textId="77777777" w:rsidR="000D4B5E" w:rsidRPr="000D4B5E" w:rsidRDefault="000D4B5E" w:rsidP="000D4B5E">
            <w:pPr>
              <w:rPr>
                <w:rFonts w:ascii="Times New Roman" w:hAnsi="Times New Roman"/>
                <w:bCs/>
              </w:rPr>
            </w:pPr>
          </w:p>
        </w:tc>
        <w:tc>
          <w:tcPr>
            <w:tcW w:w="4291" w:type="dxa"/>
          </w:tcPr>
          <w:p w14:paraId="2581D7DE" w14:textId="77777777" w:rsidR="000D4B5E" w:rsidRPr="000D4B5E" w:rsidRDefault="000D4B5E" w:rsidP="000D4B5E">
            <w:pPr>
              <w:rPr>
                <w:rFonts w:ascii="Times New Roman" w:hAnsi="Times New Roman"/>
                <w:bCs/>
              </w:rPr>
            </w:pPr>
            <w:r w:rsidRPr="000D4B5E">
              <w:rPr>
                <w:rFonts w:ascii="Times New Roman" w:hAnsi="Times New Roman"/>
                <w:bCs/>
              </w:rPr>
              <w:t>Вбудовані</w:t>
            </w:r>
          </w:p>
          <w:p w14:paraId="01431800" w14:textId="77777777" w:rsidR="000D4B5E" w:rsidRPr="000D4B5E" w:rsidRDefault="000D4B5E" w:rsidP="000D4B5E">
            <w:pPr>
              <w:rPr>
                <w:rFonts w:ascii="Times New Roman" w:hAnsi="Times New Roman"/>
                <w:bCs/>
              </w:rPr>
            </w:pPr>
          </w:p>
        </w:tc>
        <w:tc>
          <w:tcPr>
            <w:tcW w:w="2545" w:type="dxa"/>
          </w:tcPr>
          <w:p w14:paraId="3B9F4772" w14:textId="77777777" w:rsidR="000D4B5E" w:rsidRPr="000D4B5E" w:rsidRDefault="000D4B5E" w:rsidP="000D4B5E">
            <w:pPr>
              <w:rPr>
                <w:rFonts w:ascii="Times New Roman" w:hAnsi="Times New Roman"/>
                <w:bCs/>
              </w:rPr>
            </w:pPr>
          </w:p>
        </w:tc>
      </w:tr>
      <w:tr w:rsidR="000D4B5E" w14:paraId="648C241B" w14:textId="6884A486" w:rsidTr="000D4B5E">
        <w:tc>
          <w:tcPr>
            <w:tcW w:w="2792" w:type="dxa"/>
          </w:tcPr>
          <w:p w14:paraId="3D5E13E5" w14:textId="77777777" w:rsidR="000D4B5E" w:rsidRPr="000D4B5E" w:rsidRDefault="000D4B5E" w:rsidP="000D4B5E">
            <w:pPr>
              <w:rPr>
                <w:rFonts w:ascii="Times New Roman" w:hAnsi="Times New Roman"/>
                <w:bCs/>
              </w:rPr>
            </w:pPr>
            <w:r w:rsidRPr="000D4B5E">
              <w:rPr>
                <w:rFonts w:ascii="Times New Roman" w:hAnsi="Times New Roman"/>
                <w:bCs/>
              </w:rPr>
              <w:t>WAN-порти</w:t>
            </w:r>
          </w:p>
          <w:p w14:paraId="5D2E03E6" w14:textId="77777777" w:rsidR="000D4B5E" w:rsidRPr="000D4B5E" w:rsidRDefault="000D4B5E" w:rsidP="000D4B5E">
            <w:pPr>
              <w:rPr>
                <w:rFonts w:ascii="Times New Roman" w:hAnsi="Times New Roman"/>
                <w:bCs/>
              </w:rPr>
            </w:pPr>
          </w:p>
        </w:tc>
        <w:tc>
          <w:tcPr>
            <w:tcW w:w="4291" w:type="dxa"/>
          </w:tcPr>
          <w:p w14:paraId="495888FD" w14:textId="77777777" w:rsidR="000D4B5E" w:rsidRPr="000D4B5E" w:rsidRDefault="000D4B5E" w:rsidP="000D4B5E">
            <w:pPr>
              <w:rPr>
                <w:rFonts w:ascii="Times New Roman" w:hAnsi="Times New Roman"/>
                <w:bCs/>
              </w:rPr>
            </w:pPr>
            <w:proofErr w:type="spellStart"/>
            <w:r w:rsidRPr="000D4B5E">
              <w:rPr>
                <w:rFonts w:ascii="Times New Roman" w:hAnsi="Times New Roman"/>
                <w:bCs/>
              </w:rPr>
              <w:t>Ethernet</w:t>
            </w:r>
            <w:proofErr w:type="spellEnd"/>
          </w:p>
        </w:tc>
        <w:tc>
          <w:tcPr>
            <w:tcW w:w="2545" w:type="dxa"/>
          </w:tcPr>
          <w:p w14:paraId="43A886CA" w14:textId="77777777" w:rsidR="000D4B5E" w:rsidRPr="000D4B5E" w:rsidRDefault="000D4B5E" w:rsidP="000D4B5E">
            <w:pPr>
              <w:rPr>
                <w:rFonts w:ascii="Times New Roman" w:hAnsi="Times New Roman"/>
                <w:bCs/>
              </w:rPr>
            </w:pPr>
          </w:p>
        </w:tc>
      </w:tr>
      <w:tr w:rsidR="000D4B5E" w14:paraId="0DF021BF" w14:textId="3347D29E" w:rsidTr="000D4B5E">
        <w:tc>
          <w:tcPr>
            <w:tcW w:w="2792" w:type="dxa"/>
          </w:tcPr>
          <w:p w14:paraId="6F52039C" w14:textId="77777777" w:rsidR="000D4B5E" w:rsidRPr="000D4B5E" w:rsidRDefault="000D4B5E" w:rsidP="000D4B5E">
            <w:pPr>
              <w:rPr>
                <w:rFonts w:ascii="Times New Roman" w:hAnsi="Times New Roman"/>
                <w:bCs/>
              </w:rPr>
            </w:pPr>
            <w:r w:rsidRPr="000D4B5E">
              <w:rPr>
                <w:rFonts w:ascii="Times New Roman" w:hAnsi="Times New Roman"/>
                <w:bCs/>
              </w:rPr>
              <w:t>Характеристики інтерфейсів</w:t>
            </w:r>
          </w:p>
        </w:tc>
        <w:tc>
          <w:tcPr>
            <w:tcW w:w="4291" w:type="dxa"/>
          </w:tcPr>
          <w:p w14:paraId="386175C7" w14:textId="77777777" w:rsidR="000D4B5E" w:rsidRPr="000D4B5E" w:rsidRDefault="000D4B5E" w:rsidP="000D4B5E">
            <w:pPr>
              <w:rPr>
                <w:rFonts w:ascii="Times New Roman" w:hAnsi="Times New Roman"/>
                <w:bCs/>
              </w:rPr>
            </w:pPr>
            <w:r w:rsidRPr="000D4B5E">
              <w:rPr>
                <w:rFonts w:ascii="Times New Roman" w:hAnsi="Times New Roman"/>
                <w:bCs/>
              </w:rPr>
              <w:t>1 х WAN порт 10/100BASE-TX 4 х LAN порту 10/100BASE-TX 1 x USB 2.0 порт</w:t>
            </w:r>
          </w:p>
        </w:tc>
        <w:tc>
          <w:tcPr>
            <w:tcW w:w="2545" w:type="dxa"/>
          </w:tcPr>
          <w:p w14:paraId="6567CC11" w14:textId="77777777" w:rsidR="000D4B5E" w:rsidRPr="000D4B5E" w:rsidRDefault="000D4B5E" w:rsidP="000D4B5E">
            <w:pPr>
              <w:rPr>
                <w:rFonts w:ascii="Times New Roman" w:hAnsi="Times New Roman"/>
                <w:bCs/>
              </w:rPr>
            </w:pPr>
          </w:p>
        </w:tc>
      </w:tr>
      <w:tr w:rsidR="000D4B5E" w14:paraId="14D70E72" w14:textId="5A0C8BC1" w:rsidTr="000D4B5E">
        <w:tc>
          <w:tcPr>
            <w:tcW w:w="2792" w:type="dxa"/>
          </w:tcPr>
          <w:p w14:paraId="504B56AE" w14:textId="77777777" w:rsidR="000D4B5E" w:rsidRPr="000D4B5E" w:rsidRDefault="000D4B5E" w:rsidP="000D4B5E">
            <w:pPr>
              <w:rPr>
                <w:rFonts w:ascii="Times New Roman" w:hAnsi="Times New Roman"/>
                <w:bCs/>
              </w:rPr>
            </w:pPr>
            <w:r w:rsidRPr="000D4B5E">
              <w:rPr>
                <w:rFonts w:ascii="Times New Roman" w:hAnsi="Times New Roman"/>
                <w:bCs/>
              </w:rPr>
              <w:t>Підтримка протоколів</w:t>
            </w:r>
          </w:p>
        </w:tc>
        <w:tc>
          <w:tcPr>
            <w:tcW w:w="4291" w:type="dxa"/>
          </w:tcPr>
          <w:p w14:paraId="7549372F" w14:textId="77777777" w:rsidR="000D4B5E" w:rsidRPr="000D4B5E" w:rsidRDefault="000D4B5E" w:rsidP="000D4B5E">
            <w:pPr>
              <w:rPr>
                <w:rFonts w:ascii="Times New Roman" w:hAnsi="Times New Roman"/>
                <w:bCs/>
              </w:rPr>
            </w:pPr>
            <w:r w:rsidRPr="000D4B5E">
              <w:rPr>
                <w:rFonts w:ascii="Times New Roman" w:hAnsi="Times New Roman"/>
                <w:bCs/>
              </w:rPr>
              <w:t>PPTP/L2TP/</w:t>
            </w:r>
            <w:proofErr w:type="spellStart"/>
            <w:r w:rsidRPr="000D4B5E">
              <w:rPr>
                <w:rFonts w:ascii="Times New Roman" w:hAnsi="Times New Roman"/>
                <w:bCs/>
              </w:rPr>
              <w:t>PPPoE</w:t>
            </w:r>
            <w:proofErr w:type="spellEnd"/>
            <w:r w:rsidRPr="000D4B5E">
              <w:rPr>
                <w:rFonts w:ascii="Times New Roman" w:hAnsi="Times New Roman"/>
                <w:bCs/>
              </w:rPr>
              <w:t>/DHCP/NAT/TCP</w:t>
            </w:r>
          </w:p>
        </w:tc>
        <w:tc>
          <w:tcPr>
            <w:tcW w:w="2545" w:type="dxa"/>
          </w:tcPr>
          <w:p w14:paraId="2E5A5450" w14:textId="77777777" w:rsidR="000D4B5E" w:rsidRPr="000D4B5E" w:rsidRDefault="000D4B5E" w:rsidP="000D4B5E">
            <w:pPr>
              <w:rPr>
                <w:rFonts w:ascii="Times New Roman" w:hAnsi="Times New Roman"/>
                <w:bCs/>
              </w:rPr>
            </w:pPr>
          </w:p>
        </w:tc>
      </w:tr>
      <w:tr w:rsidR="000D4B5E" w14:paraId="234AF917" w14:textId="5A615BCD" w:rsidTr="000D4B5E">
        <w:tc>
          <w:tcPr>
            <w:tcW w:w="2792" w:type="dxa"/>
          </w:tcPr>
          <w:p w14:paraId="1951F55F" w14:textId="77777777" w:rsidR="000D4B5E" w:rsidRPr="000D4B5E" w:rsidRDefault="000D4B5E" w:rsidP="000D4B5E">
            <w:pPr>
              <w:rPr>
                <w:rFonts w:ascii="Times New Roman" w:hAnsi="Times New Roman"/>
                <w:bCs/>
              </w:rPr>
            </w:pPr>
            <w:r w:rsidRPr="000D4B5E">
              <w:rPr>
                <w:rFonts w:ascii="Times New Roman" w:hAnsi="Times New Roman"/>
                <w:bCs/>
              </w:rPr>
              <w:t>Функції VPN</w:t>
            </w:r>
          </w:p>
        </w:tc>
        <w:tc>
          <w:tcPr>
            <w:tcW w:w="4291" w:type="dxa"/>
          </w:tcPr>
          <w:p w14:paraId="783EFBB3" w14:textId="77777777" w:rsidR="000D4B5E" w:rsidRPr="000D4B5E" w:rsidRDefault="000D4B5E" w:rsidP="000D4B5E">
            <w:pPr>
              <w:rPr>
                <w:rFonts w:ascii="Times New Roman" w:hAnsi="Times New Roman"/>
                <w:bCs/>
              </w:rPr>
            </w:pPr>
            <w:r w:rsidRPr="000D4B5E">
              <w:rPr>
                <w:rFonts w:ascii="Times New Roman" w:hAnsi="Times New Roman"/>
                <w:bCs/>
              </w:rPr>
              <w:t>N/D</w:t>
            </w:r>
          </w:p>
        </w:tc>
        <w:tc>
          <w:tcPr>
            <w:tcW w:w="2545" w:type="dxa"/>
          </w:tcPr>
          <w:p w14:paraId="640BA009" w14:textId="77777777" w:rsidR="000D4B5E" w:rsidRPr="000D4B5E" w:rsidRDefault="000D4B5E" w:rsidP="000D4B5E">
            <w:pPr>
              <w:rPr>
                <w:rFonts w:ascii="Times New Roman" w:hAnsi="Times New Roman"/>
                <w:bCs/>
              </w:rPr>
            </w:pPr>
          </w:p>
        </w:tc>
      </w:tr>
      <w:tr w:rsidR="000D4B5E" w14:paraId="16EB8FE9" w14:textId="2D076DEF" w:rsidTr="000D4B5E">
        <w:tc>
          <w:tcPr>
            <w:tcW w:w="2792" w:type="dxa"/>
          </w:tcPr>
          <w:p w14:paraId="0E42B2F6" w14:textId="77777777" w:rsidR="000D4B5E" w:rsidRPr="000D4B5E" w:rsidRDefault="000D4B5E" w:rsidP="000D4B5E">
            <w:pPr>
              <w:rPr>
                <w:rFonts w:ascii="Times New Roman" w:hAnsi="Times New Roman"/>
                <w:bCs/>
              </w:rPr>
            </w:pPr>
            <w:r w:rsidRPr="000D4B5E">
              <w:rPr>
                <w:rFonts w:ascii="Times New Roman" w:hAnsi="Times New Roman"/>
                <w:bCs/>
              </w:rPr>
              <w:t>Комплект постачання</w:t>
            </w:r>
          </w:p>
        </w:tc>
        <w:tc>
          <w:tcPr>
            <w:tcW w:w="4291" w:type="dxa"/>
          </w:tcPr>
          <w:p w14:paraId="2FD84569" w14:textId="77777777" w:rsidR="000D4B5E" w:rsidRPr="000D4B5E" w:rsidRDefault="000D4B5E" w:rsidP="000D4B5E">
            <w:pPr>
              <w:rPr>
                <w:rFonts w:ascii="Times New Roman" w:hAnsi="Times New Roman"/>
                <w:bCs/>
              </w:rPr>
            </w:pPr>
            <w:r w:rsidRPr="000D4B5E">
              <w:rPr>
                <w:rFonts w:ascii="Times New Roman" w:hAnsi="Times New Roman"/>
                <w:bCs/>
              </w:rPr>
              <w:t>Точка доступу Блок живлення</w:t>
            </w:r>
          </w:p>
        </w:tc>
        <w:tc>
          <w:tcPr>
            <w:tcW w:w="2545" w:type="dxa"/>
          </w:tcPr>
          <w:p w14:paraId="11113C8C" w14:textId="77777777" w:rsidR="000D4B5E" w:rsidRPr="000D4B5E" w:rsidRDefault="000D4B5E" w:rsidP="000D4B5E">
            <w:pPr>
              <w:rPr>
                <w:rFonts w:ascii="Times New Roman" w:hAnsi="Times New Roman"/>
                <w:bCs/>
              </w:rPr>
            </w:pPr>
          </w:p>
        </w:tc>
      </w:tr>
    </w:tbl>
    <w:p w14:paraId="6A519932" w14:textId="77777777" w:rsidR="000D4B5E" w:rsidRPr="000D4B5E" w:rsidRDefault="000D4B5E" w:rsidP="00613CE8">
      <w:pPr>
        <w:spacing w:after="160" w:line="240" w:lineRule="auto"/>
        <w:jc w:val="center"/>
        <w:rPr>
          <w:rFonts w:ascii="Times New Roman" w:eastAsia="Aptos" w:hAnsi="Times New Roman" w:cs="Times New Roman"/>
          <w:b/>
          <w:bCs/>
          <w:kern w:val="2"/>
          <w:sz w:val="24"/>
          <w:szCs w:val="24"/>
          <w:lang w:val="en-US" w:eastAsia="en-US"/>
          <w14:ligatures w14:val="standardContextual"/>
        </w:rPr>
      </w:pPr>
    </w:p>
    <w:p w14:paraId="509E8AF5" w14:textId="77777777" w:rsidR="00613CE8" w:rsidRPr="005B72D4" w:rsidRDefault="00613CE8" w:rsidP="005B72D4">
      <w:pPr>
        <w:spacing w:after="160" w:line="240" w:lineRule="auto"/>
        <w:jc w:val="center"/>
        <w:rPr>
          <w:rFonts w:ascii="Times New Roman" w:eastAsia="Aptos" w:hAnsi="Times New Roman" w:cs="Times New Roman"/>
          <w:b/>
          <w:bCs/>
          <w:kern w:val="2"/>
          <w:sz w:val="24"/>
          <w:szCs w:val="24"/>
          <w:lang w:val="uk-UA" w:eastAsia="en-US"/>
          <w14:ligatures w14:val="standardContextual"/>
        </w:rPr>
      </w:pPr>
    </w:p>
    <w:p w14:paraId="2F0140D8" w14:textId="77777777" w:rsidR="00650A52" w:rsidRPr="00650A52" w:rsidRDefault="00650A52" w:rsidP="00650A52">
      <w:pPr>
        <w:spacing w:after="0" w:line="278" w:lineRule="auto"/>
        <w:jc w:val="both"/>
        <w:rPr>
          <w:rFonts w:ascii="Times New Roman" w:eastAsia="Times New Roman" w:hAnsi="Times New Roman" w:cs="Times New Roman"/>
          <w:kern w:val="2"/>
          <w:sz w:val="24"/>
          <w:szCs w:val="24"/>
          <w:lang w:val="uk-UA" w:eastAsia="en-US"/>
          <w14:ligatures w14:val="standardContextual"/>
        </w:rPr>
      </w:pPr>
      <w:r w:rsidRPr="00650A52">
        <w:rPr>
          <w:rFonts w:ascii="Times New Roman" w:eastAsia="Times New Roman" w:hAnsi="Times New Roman" w:cs="Times New Roman"/>
          <w:kern w:val="2"/>
          <w:sz w:val="24"/>
          <w:szCs w:val="24"/>
          <w:lang w:val="uk-UA" w:eastAsia="en-US"/>
          <w14:ligatures w14:val="standardContextual"/>
        </w:rPr>
        <w:t>1. Якість Товару повинна відповідати вимогам ДСТУ, ГОСТ, ТУ.</w:t>
      </w:r>
    </w:p>
    <w:p w14:paraId="5E217D8D" w14:textId="77777777" w:rsidR="00650A52" w:rsidRPr="00650A52" w:rsidRDefault="00650A52" w:rsidP="00650A52">
      <w:pPr>
        <w:spacing w:after="0" w:line="278" w:lineRule="auto"/>
        <w:jc w:val="both"/>
        <w:rPr>
          <w:rFonts w:ascii="Times New Roman" w:eastAsia="Times New Roman" w:hAnsi="Times New Roman" w:cs="Times New Roman"/>
          <w:kern w:val="2"/>
          <w:sz w:val="24"/>
          <w:szCs w:val="24"/>
          <w:lang w:val="uk-UA" w:eastAsia="en-US"/>
          <w14:ligatures w14:val="standardContextual"/>
        </w:rPr>
      </w:pPr>
      <w:r w:rsidRPr="00650A52">
        <w:rPr>
          <w:rFonts w:ascii="Times New Roman" w:eastAsia="Times New Roman" w:hAnsi="Times New Roman" w:cs="Times New Roman"/>
          <w:kern w:val="2"/>
          <w:sz w:val="24"/>
          <w:szCs w:val="24"/>
          <w:lang w:val="uk-UA" w:eastAsia="en-US"/>
          <w14:ligatures w14:val="standardContextual"/>
        </w:rPr>
        <w:t>2. Товар повинен відповідати вимогам охорони праці, екології та пожежної безпеки.</w:t>
      </w:r>
    </w:p>
    <w:p w14:paraId="45DA7751" w14:textId="77777777" w:rsidR="00650A52" w:rsidRPr="00650A52" w:rsidRDefault="00650A52" w:rsidP="00650A52">
      <w:pPr>
        <w:spacing w:after="0" w:line="278" w:lineRule="auto"/>
        <w:jc w:val="both"/>
        <w:rPr>
          <w:rFonts w:ascii="Times New Roman" w:eastAsia="Times New Roman" w:hAnsi="Times New Roman" w:cs="Times New Roman"/>
          <w:kern w:val="2"/>
          <w:sz w:val="24"/>
          <w:szCs w:val="24"/>
          <w:lang w:val="uk-UA" w:eastAsia="en-US"/>
          <w14:ligatures w14:val="standardContextual"/>
        </w:rPr>
      </w:pPr>
      <w:r w:rsidRPr="00650A52">
        <w:rPr>
          <w:rFonts w:ascii="Times New Roman" w:eastAsia="Times New Roman" w:hAnsi="Times New Roman" w:cs="Times New Roman"/>
          <w:kern w:val="2"/>
          <w:sz w:val="24"/>
          <w:szCs w:val="24"/>
          <w:lang w:val="uk-UA" w:eastAsia="en-US"/>
          <w14:ligatures w14:val="standardContextual"/>
        </w:rPr>
        <w:t>3. Товар (упаковка) повинен містити інформацію відповідно до стандартів виробника, яка надає змогу: ідентифікувати Товар, його походження, дату виробництва.</w:t>
      </w:r>
    </w:p>
    <w:p w14:paraId="69204A3F" w14:textId="77777777" w:rsidR="00650A52" w:rsidRPr="00650A52" w:rsidRDefault="00650A52" w:rsidP="00650A52">
      <w:pPr>
        <w:spacing w:after="0" w:line="278" w:lineRule="auto"/>
        <w:jc w:val="both"/>
        <w:rPr>
          <w:rFonts w:ascii="Times New Roman" w:eastAsia="Times New Roman" w:hAnsi="Times New Roman" w:cs="Times New Roman"/>
          <w:kern w:val="2"/>
          <w:sz w:val="24"/>
          <w:szCs w:val="24"/>
          <w:lang w:val="uk-UA" w:eastAsia="en-US"/>
          <w14:ligatures w14:val="standardContextual"/>
        </w:rPr>
      </w:pPr>
      <w:r w:rsidRPr="00650A52">
        <w:rPr>
          <w:rFonts w:ascii="Times New Roman" w:eastAsia="Times New Roman" w:hAnsi="Times New Roman" w:cs="Times New Roman"/>
          <w:kern w:val="2"/>
          <w:sz w:val="24"/>
          <w:szCs w:val="24"/>
          <w:lang w:val="uk-UA" w:eastAsia="en-US"/>
          <w14:ligatures w14:val="standardContextual"/>
        </w:rPr>
        <w:t>4. Строк гарантії на Товар – не менше гарантійного строку заводу-виробника.</w:t>
      </w:r>
    </w:p>
    <w:p w14:paraId="16CD3B57" w14:textId="77777777" w:rsidR="00650A52" w:rsidRPr="00650A52" w:rsidRDefault="00650A52" w:rsidP="00650A52">
      <w:pPr>
        <w:spacing w:after="0" w:line="278" w:lineRule="auto"/>
        <w:jc w:val="both"/>
        <w:rPr>
          <w:rFonts w:ascii="Times New Roman" w:eastAsia="Times New Roman" w:hAnsi="Times New Roman" w:cs="Times New Roman"/>
          <w:kern w:val="2"/>
          <w:sz w:val="24"/>
          <w:szCs w:val="24"/>
          <w:lang w:val="uk-UA" w:eastAsia="en-US"/>
          <w14:ligatures w14:val="standardContextual"/>
        </w:rPr>
      </w:pPr>
      <w:r w:rsidRPr="00650A52">
        <w:rPr>
          <w:rFonts w:ascii="Times New Roman" w:eastAsia="Times New Roman" w:hAnsi="Times New Roman" w:cs="Times New Roman"/>
          <w:kern w:val="2"/>
          <w:sz w:val="24"/>
          <w:szCs w:val="24"/>
          <w:lang w:val="uk-UA" w:eastAsia="en-US"/>
          <w14:ligatures w14:val="standardContextual"/>
        </w:rPr>
        <w:t xml:space="preserve">5. Товар повинен бути новим, не раніше 2025 року випуску. </w:t>
      </w:r>
    </w:p>
    <w:p w14:paraId="5A6A3406" w14:textId="77777777" w:rsidR="00650A52" w:rsidRPr="00650A52" w:rsidRDefault="00650A52" w:rsidP="00650A52">
      <w:pPr>
        <w:spacing w:after="0" w:line="278" w:lineRule="auto"/>
        <w:jc w:val="both"/>
        <w:rPr>
          <w:rFonts w:ascii="Times New Roman" w:eastAsia="Times New Roman" w:hAnsi="Times New Roman" w:cs="Times New Roman"/>
          <w:kern w:val="2"/>
          <w:sz w:val="24"/>
          <w:szCs w:val="24"/>
          <w:lang w:val="uk-UA" w:eastAsia="en-US"/>
          <w14:ligatures w14:val="standardContextual"/>
        </w:rPr>
      </w:pPr>
      <w:r w:rsidRPr="00650A52">
        <w:rPr>
          <w:rFonts w:ascii="Times New Roman" w:eastAsia="Times New Roman" w:hAnsi="Times New Roman" w:cs="Times New Roman"/>
          <w:kern w:val="2"/>
          <w:sz w:val="24"/>
          <w:szCs w:val="24"/>
          <w:lang w:val="uk-UA" w:eastAsia="en-US"/>
          <w14:ligatures w14:val="standardContextual"/>
        </w:rPr>
        <w:t>6. Навантаження, доставка здійснюється за кошти Постачальника та входить в ціну Договору.</w:t>
      </w:r>
    </w:p>
    <w:p w14:paraId="08F8A341" w14:textId="77777777" w:rsidR="0072799D" w:rsidRDefault="0072799D" w:rsidP="0075276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 xml:space="preserve"> Еквівалентом вважається товар з технічними та якісними характеристиками які не гірше ніж зазначено в технічних та якісних характеристиках предмета закупівлі.</w:t>
      </w:r>
    </w:p>
    <w:p w14:paraId="375AA598" w14:textId="77777777" w:rsidR="00650A52" w:rsidRPr="0072799D" w:rsidRDefault="00650A52" w:rsidP="00650A52">
      <w:pPr>
        <w:spacing w:after="0" w:line="278" w:lineRule="auto"/>
        <w:jc w:val="both"/>
        <w:rPr>
          <w:rFonts w:ascii="Times New Roman" w:eastAsia="Times New Roman" w:hAnsi="Times New Roman" w:cs="Times New Roman"/>
          <w:kern w:val="2"/>
          <w:sz w:val="24"/>
          <w:szCs w:val="24"/>
          <w:lang w:eastAsia="en-US"/>
          <w14:ligatures w14:val="standardContextual"/>
        </w:rPr>
      </w:pPr>
    </w:p>
    <w:p w14:paraId="5D570DFE" w14:textId="79D111DE" w:rsidR="00381683" w:rsidRDefault="00381683">
      <w:pPr>
        <w:spacing w:after="0" w:line="240" w:lineRule="auto"/>
        <w:rPr>
          <w:rFonts w:ascii="Times New Roman" w:eastAsia="Times New Roman" w:hAnsi="Times New Roman" w:cs="Times New Roman"/>
          <w:b/>
          <w:bCs/>
          <w:sz w:val="24"/>
          <w:szCs w:val="24"/>
          <w:lang w:val="uk-UA"/>
        </w:rPr>
      </w:pPr>
    </w:p>
    <w:p w14:paraId="04ED3F5C" w14:textId="77777777" w:rsidR="005C7086" w:rsidRDefault="005C7086">
      <w:pPr>
        <w:spacing w:after="0" w:line="240" w:lineRule="auto"/>
        <w:rPr>
          <w:rFonts w:ascii="Times New Roman" w:eastAsia="Times New Roman" w:hAnsi="Times New Roman" w:cs="Times New Roman"/>
          <w:b/>
          <w:bCs/>
          <w:sz w:val="24"/>
          <w:szCs w:val="24"/>
          <w:lang w:val="uk-UA"/>
        </w:rPr>
      </w:pPr>
    </w:p>
    <w:p w14:paraId="696FE72E" w14:textId="77777777" w:rsidR="005C7086" w:rsidRDefault="005C7086">
      <w:pPr>
        <w:spacing w:after="0" w:line="240" w:lineRule="auto"/>
        <w:rPr>
          <w:rFonts w:ascii="Times New Roman" w:eastAsia="Times New Roman" w:hAnsi="Times New Roman" w:cs="Times New Roman"/>
          <w:b/>
          <w:bCs/>
          <w:sz w:val="24"/>
          <w:szCs w:val="24"/>
          <w:lang w:val="uk-UA"/>
        </w:rPr>
      </w:pPr>
    </w:p>
    <w:p w14:paraId="23810301" w14:textId="77777777" w:rsidR="005C7086" w:rsidRDefault="005C7086">
      <w:pPr>
        <w:spacing w:after="0" w:line="240" w:lineRule="auto"/>
        <w:rPr>
          <w:rFonts w:ascii="Times New Roman" w:eastAsia="Times New Roman" w:hAnsi="Times New Roman" w:cs="Times New Roman"/>
          <w:b/>
          <w:bCs/>
          <w:sz w:val="24"/>
          <w:szCs w:val="24"/>
          <w:lang w:val="uk-UA"/>
        </w:rPr>
      </w:pPr>
    </w:p>
    <w:p w14:paraId="33DDD649" w14:textId="77777777" w:rsidR="005C7086" w:rsidRDefault="005C7086">
      <w:pPr>
        <w:spacing w:after="0" w:line="240" w:lineRule="auto"/>
        <w:rPr>
          <w:rFonts w:ascii="Times New Roman" w:eastAsia="Times New Roman" w:hAnsi="Times New Roman" w:cs="Times New Roman"/>
          <w:b/>
          <w:bCs/>
          <w:sz w:val="24"/>
          <w:szCs w:val="24"/>
          <w:lang w:val="uk-UA"/>
        </w:rPr>
      </w:pPr>
    </w:p>
    <w:p w14:paraId="25675D47" w14:textId="77777777" w:rsidR="005C7086" w:rsidRDefault="005C7086">
      <w:pPr>
        <w:spacing w:after="0" w:line="240" w:lineRule="auto"/>
        <w:rPr>
          <w:rFonts w:ascii="Times New Roman" w:eastAsia="Times New Roman" w:hAnsi="Times New Roman" w:cs="Times New Roman"/>
          <w:b/>
          <w:bCs/>
          <w:sz w:val="24"/>
          <w:szCs w:val="24"/>
          <w:lang w:val="uk-UA"/>
        </w:rPr>
      </w:pPr>
    </w:p>
    <w:p w14:paraId="495E08F1" w14:textId="77777777" w:rsidR="004E7AD8" w:rsidRDefault="004E7AD8">
      <w:pPr>
        <w:spacing w:after="0" w:line="240" w:lineRule="auto"/>
        <w:rPr>
          <w:rFonts w:ascii="Times New Roman" w:eastAsia="Times New Roman" w:hAnsi="Times New Roman" w:cs="Times New Roman"/>
          <w:b/>
          <w:bCs/>
          <w:sz w:val="24"/>
          <w:szCs w:val="24"/>
          <w:lang w:val="uk-UA"/>
        </w:rPr>
      </w:pPr>
    </w:p>
    <w:p w14:paraId="3CC50E19" w14:textId="77777777" w:rsidR="004E7AD8" w:rsidRDefault="004E7AD8">
      <w:pPr>
        <w:spacing w:after="0" w:line="240" w:lineRule="auto"/>
        <w:rPr>
          <w:rFonts w:ascii="Times New Roman" w:eastAsia="Times New Roman" w:hAnsi="Times New Roman" w:cs="Times New Roman"/>
          <w:b/>
          <w:bCs/>
          <w:sz w:val="24"/>
          <w:szCs w:val="24"/>
          <w:lang w:val="uk-UA"/>
        </w:rPr>
      </w:pPr>
    </w:p>
    <w:p w14:paraId="0BBE3AEF" w14:textId="77777777" w:rsidR="004E7AD8" w:rsidRDefault="004E7AD8">
      <w:pPr>
        <w:spacing w:after="0" w:line="240" w:lineRule="auto"/>
        <w:rPr>
          <w:rFonts w:ascii="Times New Roman" w:eastAsia="Times New Roman" w:hAnsi="Times New Roman" w:cs="Times New Roman"/>
          <w:b/>
          <w:bCs/>
          <w:sz w:val="24"/>
          <w:szCs w:val="24"/>
          <w:lang w:val="uk-UA"/>
        </w:rPr>
      </w:pPr>
    </w:p>
    <w:p w14:paraId="20274682" w14:textId="77777777" w:rsidR="004E7AD8" w:rsidRDefault="004E7AD8">
      <w:pPr>
        <w:spacing w:after="0" w:line="240" w:lineRule="auto"/>
        <w:rPr>
          <w:rFonts w:ascii="Times New Roman" w:eastAsia="Times New Roman" w:hAnsi="Times New Roman" w:cs="Times New Roman"/>
          <w:b/>
          <w:bCs/>
          <w:sz w:val="24"/>
          <w:szCs w:val="24"/>
          <w:lang w:val="uk-UA"/>
        </w:rPr>
      </w:pPr>
    </w:p>
    <w:p w14:paraId="34B4B11D" w14:textId="77777777" w:rsidR="004E7AD8" w:rsidRDefault="004E7AD8">
      <w:pPr>
        <w:spacing w:after="0" w:line="240" w:lineRule="auto"/>
        <w:rPr>
          <w:rFonts w:ascii="Times New Roman" w:eastAsia="Times New Roman" w:hAnsi="Times New Roman" w:cs="Times New Roman"/>
          <w:b/>
          <w:bCs/>
          <w:sz w:val="24"/>
          <w:szCs w:val="24"/>
          <w:lang w:val="uk-UA"/>
        </w:rPr>
      </w:pPr>
    </w:p>
    <w:p w14:paraId="6FC0C102" w14:textId="62815C3F" w:rsidR="00381683" w:rsidRDefault="00000000">
      <w:pPr>
        <w:spacing w:after="0" w:line="240" w:lineRule="auto"/>
        <w:ind w:left="7920"/>
        <w:jc w:val="righ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lastRenderedPageBreak/>
        <w:t>Додаток 3</w:t>
      </w:r>
    </w:p>
    <w:p w14:paraId="50B94D9B" w14:textId="77777777" w:rsidR="00381683" w:rsidRDefault="00000000">
      <w:pPr>
        <w:spacing w:after="0" w:line="240" w:lineRule="auto"/>
        <w:ind w:left="2880"/>
        <w:jc w:val="right"/>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    до  оголошення про проведення спрощеної закупівлі</w:t>
      </w:r>
    </w:p>
    <w:p w14:paraId="6FE31217" w14:textId="77777777" w:rsidR="00381683" w:rsidRDefault="00381683">
      <w:pPr>
        <w:spacing w:after="0" w:line="240" w:lineRule="auto"/>
        <w:ind w:left="7920"/>
        <w:jc w:val="right"/>
        <w:rPr>
          <w:rFonts w:ascii="Times New Roman" w:eastAsia="Times New Roman" w:hAnsi="Times New Roman" w:cs="Times New Roman"/>
          <w:b/>
          <w:bCs/>
          <w:color w:val="000000"/>
          <w:sz w:val="24"/>
          <w:szCs w:val="24"/>
        </w:rPr>
      </w:pPr>
    </w:p>
    <w:p w14:paraId="7539F3F0" w14:textId="77777777" w:rsidR="00381683" w:rsidRDefault="00381683">
      <w:pPr>
        <w:spacing w:after="0" w:line="240" w:lineRule="auto"/>
        <w:ind w:left="7920"/>
        <w:jc w:val="right"/>
        <w:rPr>
          <w:rFonts w:ascii="Times New Roman" w:eastAsia="Times New Roman" w:hAnsi="Times New Roman" w:cs="Times New Roman"/>
          <w:b/>
          <w:bCs/>
          <w:color w:val="000000"/>
          <w:sz w:val="24"/>
          <w:szCs w:val="24"/>
        </w:rPr>
      </w:pPr>
    </w:p>
    <w:p w14:paraId="4B503A7E" w14:textId="77777777" w:rsidR="00381683" w:rsidRDefault="00000000">
      <w:pPr>
        <w:widowControl w:val="0"/>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ЦІНОВА ПРОПОЗИЦІЯ</w:t>
      </w:r>
    </w:p>
    <w:p w14:paraId="5FE0DACC" w14:textId="77777777" w:rsidR="00381683" w:rsidRDefault="00381683">
      <w:pPr>
        <w:widowControl w:val="0"/>
        <w:spacing w:after="0" w:line="240" w:lineRule="auto"/>
        <w:rPr>
          <w:rFonts w:ascii="Times New Roman" w:eastAsia="Times New Roman" w:hAnsi="Times New Roman" w:cs="Times New Roman"/>
          <w:sz w:val="24"/>
          <w:szCs w:val="24"/>
        </w:rPr>
      </w:pPr>
    </w:p>
    <w:p w14:paraId="5036BAF2" w14:textId="77777777" w:rsidR="00381683" w:rsidRDefault="00000000">
      <w:pPr>
        <w:widowControl w:val="0"/>
        <w:spacing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Ми, (назва учасника), надаємо свою пропозицію щодо участі в аукціоні на закупівлю ДК 021: 2015 код _________ «_________________________».</w:t>
      </w:r>
    </w:p>
    <w:p w14:paraId="5EAEB2E6" w14:textId="77777777" w:rsidR="00381683" w:rsidRDefault="00000000">
      <w:pPr>
        <w:widowControl w:val="0"/>
        <w:spacing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1. Вивчивши опис предмета закупівлі, ми уповноважені на підписання Договору, маємо можливість та погоджуємося виконати вимоги Замовника на умовах, зазначених у пропозиції за наступними цінами:</w:t>
      </w:r>
    </w:p>
    <w:p w14:paraId="6F120B5A" w14:textId="77777777" w:rsidR="00381683" w:rsidRDefault="00381683">
      <w:pPr>
        <w:widowControl w:val="0"/>
        <w:spacing w:after="0" w:line="240" w:lineRule="auto"/>
        <w:rPr>
          <w:rFonts w:ascii="Times New Roman" w:eastAsia="Times New Roman" w:hAnsi="Times New Roman" w:cs="Times New Roman"/>
          <w:sz w:val="24"/>
          <w:szCs w:val="24"/>
        </w:rPr>
      </w:pPr>
    </w:p>
    <w:tbl>
      <w:tblPr>
        <w:tblStyle w:val="afffff0"/>
        <w:tblW w:w="9642" w:type="dxa"/>
        <w:tblInd w:w="-135" w:type="dxa"/>
        <w:tblLayout w:type="fixed"/>
        <w:tblLook w:val="0400" w:firstRow="0" w:lastRow="0" w:firstColumn="0" w:lastColumn="0" w:noHBand="0" w:noVBand="1"/>
      </w:tblPr>
      <w:tblGrid>
        <w:gridCol w:w="561"/>
        <w:gridCol w:w="3410"/>
        <w:gridCol w:w="1418"/>
        <w:gridCol w:w="1125"/>
        <w:gridCol w:w="1710"/>
        <w:gridCol w:w="1418"/>
      </w:tblGrid>
      <w:tr w:rsidR="00381683" w14:paraId="35760D01" w14:textId="77777777">
        <w:trPr>
          <w:cantSplit/>
          <w:trHeight w:val="2305"/>
        </w:trPr>
        <w:tc>
          <w:tcPr>
            <w:tcW w:w="561" w:type="dxa"/>
            <w:tcBorders>
              <w:top w:val="single" w:sz="4" w:space="0" w:color="00000A"/>
              <w:left w:val="single" w:sz="4" w:space="0" w:color="00000A"/>
              <w:bottom w:val="single" w:sz="4" w:space="0" w:color="00000A"/>
              <w:right w:val="single" w:sz="4" w:space="0" w:color="00000A"/>
            </w:tcBorders>
            <w:vAlign w:val="center"/>
          </w:tcPr>
          <w:p w14:paraId="224A67D2" w14:textId="77777777" w:rsidR="0038168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B7D9AF7" w14:textId="77777777" w:rsidR="0038168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з/п</w:t>
            </w:r>
          </w:p>
        </w:tc>
        <w:tc>
          <w:tcPr>
            <w:tcW w:w="3410" w:type="dxa"/>
            <w:tcBorders>
              <w:top w:val="single" w:sz="4" w:space="0" w:color="00000A"/>
              <w:left w:val="single" w:sz="4" w:space="0" w:color="00000A"/>
              <w:bottom w:val="single" w:sz="4" w:space="0" w:color="00000A"/>
              <w:right w:val="single" w:sz="4" w:space="0" w:color="00000A"/>
            </w:tcBorders>
            <w:vAlign w:val="center"/>
          </w:tcPr>
          <w:p w14:paraId="3CAEA7A2" w14:textId="77777777" w:rsidR="00381683"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Найменування  товару</w:t>
            </w:r>
          </w:p>
          <w:p w14:paraId="1361CAA5" w14:textId="77777777" w:rsidR="00381683" w:rsidRDefault="00000000">
            <w:pPr>
              <w:widowControl w:val="0"/>
              <w:jc w:val="center"/>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має однозначно встановлювати марку, модель, модифікацію , тощо товару, який пропонується</w:t>
            </w:r>
            <w:r>
              <w:rPr>
                <w:rFonts w:ascii="Times New Roman" w:eastAsia="Times New Roman" w:hAnsi="Times New Roman" w:cs="Times New Roman"/>
                <w:sz w:val="24"/>
                <w:szCs w:val="24"/>
              </w:rPr>
              <w:t>)</w:t>
            </w:r>
          </w:p>
        </w:tc>
        <w:tc>
          <w:tcPr>
            <w:tcW w:w="1418" w:type="dxa"/>
            <w:tcBorders>
              <w:top w:val="single" w:sz="4" w:space="0" w:color="00000A"/>
              <w:left w:val="single" w:sz="4" w:space="0" w:color="00000A"/>
              <w:bottom w:val="single" w:sz="4" w:space="0" w:color="00000A"/>
              <w:right w:val="single" w:sz="4" w:space="0" w:color="00000A"/>
            </w:tcBorders>
            <w:vAlign w:val="center"/>
          </w:tcPr>
          <w:p w14:paraId="29A7D8C9" w14:textId="77777777" w:rsidR="00381683"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Виробник та країна походження товару</w:t>
            </w:r>
          </w:p>
        </w:tc>
        <w:tc>
          <w:tcPr>
            <w:tcW w:w="1125" w:type="dxa"/>
            <w:tcBorders>
              <w:top w:val="single" w:sz="4" w:space="0" w:color="00000A"/>
              <w:left w:val="single" w:sz="4" w:space="0" w:color="00000A"/>
              <w:bottom w:val="single" w:sz="4" w:space="0" w:color="00000A"/>
              <w:right w:val="single" w:sz="4" w:space="0" w:color="00000A"/>
            </w:tcBorders>
            <w:vAlign w:val="center"/>
          </w:tcPr>
          <w:p w14:paraId="27345D61" w14:textId="77777777" w:rsidR="00381683" w:rsidRDefault="00000000">
            <w:pPr>
              <w:widowControl w:val="0"/>
              <w:jc w:val="center"/>
              <w:rPr>
                <w:rFonts w:ascii="Times New Roman" w:eastAsia="Times New Roman" w:hAnsi="Times New Roman" w:cs="Times New Roman"/>
                <w:sz w:val="24"/>
                <w:szCs w:val="24"/>
              </w:rPr>
            </w:pPr>
            <w:bookmarkStart w:id="4" w:name="_heading=h.nzzeac8f4vha" w:colFirst="0" w:colLast="0"/>
            <w:bookmarkEnd w:id="4"/>
            <w:r>
              <w:rPr>
                <w:rFonts w:ascii="Times New Roman" w:eastAsia="Times New Roman" w:hAnsi="Times New Roman" w:cs="Times New Roman"/>
                <w:sz w:val="24"/>
                <w:szCs w:val="24"/>
              </w:rPr>
              <w:t>Загальна кількість</w:t>
            </w:r>
          </w:p>
        </w:tc>
        <w:tc>
          <w:tcPr>
            <w:tcW w:w="1710" w:type="dxa"/>
            <w:tcBorders>
              <w:top w:val="single" w:sz="4" w:space="0" w:color="00000A"/>
              <w:left w:val="single" w:sz="4" w:space="0" w:color="00000A"/>
              <w:bottom w:val="single" w:sz="4" w:space="0" w:color="00000A"/>
              <w:right w:val="single" w:sz="4" w:space="0" w:color="00000A"/>
            </w:tcBorders>
            <w:vAlign w:val="center"/>
          </w:tcPr>
          <w:p w14:paraId="1EEF1B39" w14:textId="77777777" w:rsidR="00381683"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Ціна за одиницю товару в грн. з </w:t>
            </w:r>
            <w:proofErr w:type="spellStart"/>
            <w:r>
              <w:rPr>
                <w:rFonts w:ascii="Times New Roman" w:eastAsia="Times New Roman" w:hAnsi="Times New Roman" w:cs="Times New Roman"/>
                <w:sz w:val="24"/>
                <w:szCs w:val="24"/>
              </w:rPr>
              <w:t>врахув</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марк</w:t>
            </w:r>
            <w:proofErr w:type="spellEnd"/>
            <w:r>
              <w:rPr>
                <w:rFonts w:ascii="Times New Roman" w:eastAsia="Times New Roman" w:hAnsi="Times New Roman" w:cs="Times New Roman"/>
                <w:sz w:val="24"/>
                <w:szCs w:val="24"/>
              </w:rPr>
              <w:t>., тари (</w:t>
            </w:r>
            <w:proofErr w:type="spellStart"/>
            <w:r>
              <w:rPr>
                <w:rFonts w:ascii="Times New Roman" w:eastAsia="Times New Roman" w:hAnsi="Times New Roman" w:cs="Times New Roman"/>
                <w:sz w:val="24"/>
                <w:szCs w:val="24"/>
              </w:rPr>
              <w:t>упак</w:t>
            </w:r>
            <w:proofErr w:type="spellEnd"/>
            <w:r>
              <w:rPr>
                <w:rFonts w:ascii="Times New Roman" w:eastAsia="Times New Roman" w:hAnsi="Times New Roman" w:cs="Times New Roman"/>
                <w:sz w:val="24"/>
                <w:szCs w:val="24"/>
              </w:rPr>
              <w:t xml:space="preserve">.), вант. робіт у місцях завантаження та </w:t>
            </w:r>
            <w:proofErr w:type="spellStart"/>
            <w:r>
              <w:rPr>
                <w:rFonts w:ascii="Times New Roman" w:eastAsia="Times New Roman" w:hAnsi="Times New Roman" w:cs="Times New Roman"/>
                <w:sz w:val="24"/>
                <w:szCs w:val="24"/>
              </w:rPr>
              <w:t>трансп</w:t>
            </w:r>
            <w:proofErr w:type="spellEnd"/>
            <w:r>
              <w:rPr>
                <w:rFonts w:ascii="Times New Roman" w:eastAsia="Times New Roman" w:hAnsi="Times New Roman" w:cs="Times New Roman"/>
                <w:sz w:val="24"/>
                <w:szCs w:val="24"/>
              </w:rPr>
              <w:t>. витрат</w:t>
            </w:r>
          </w:p>
          <w:p w14:paraId="55F40A09" w14:textId="77777777" w:rsidR="00381683"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(без ПДВ)</w:t>
            </w:r>
          </w:p>
        </w:tc>
        <w:tc>
          <w:tcPr>
            <w:tcW w:w="1418" w:type="dxa"/>
            <w:tcBorders>
              <w:top w:val="single" w:sz="4" w:space="0" w:color="00000A"/>
              <w:left w:val="single" w:sz="4" w:space="0" w:color="00000A"/>
              <w:bottom w:val="single" w:sz="4" w:space="0" w:color="00000A"/>
              <w:right w:val="single" w:sz="4" w:space="0" w:color="00000A"/>
            </w:tcBorders>
            <w:vAlign w:val="center"/>
          </w:tcPr>
          <w:p w14:paraId="0E31DB2E" w14:textId="77777777" w:rsidR="00381683"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Ціна товару в грн. з </w:t>
            </w:r>
            <w:proofErr w:type="spellStart"/>
            <w:r>
              <w:rPr>
                <w:rFonts w:ascii="Times New Roman" w:eastAsia="Times New Roman" w:hAnsi="Times New Roman" w:cs="Times New Roman"/>
                <w:sz w:val="24"/>
                <w:szCs w:val="24"/>
              </w:rPr>
              <w:t>врахув</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марк</w:t>
            </w:r>
            <w:proofErr w:type="spellEnd"/>
            <w:r>
              <w:rPr>
                <w:rFonts w:ascii="Times New Roman" w:eastAsia="Times New Roman" w:hAnsi="Times New Roman" w:cs="Times New Roman"/>
                <w:sz w:val="24"/>
                <w:szCs w:val="24"/>
              </w:rPr>
              <w:t>., тари (</w:t>
            </w:r>
            <w:proofErr w:type="spellStart"/>
            <w:r>
              <w:rPr>
                <w:rFonts w:ascii="Times New Roman" w:eastAsia="Times New Roman" w:hAnsi="Times New Roman" w:cs="Times New Roman"/>
                <w:sz w:val="24"/>
                <w:szCs w:val="24"/>
              </w:rPr>
              <w:t>упак</w:t>
            </w:r>
            <w:proofErr w:type="spellEnd"/>
            <w:r>
              <w:rPr>
                <w:rFonts w:ascii="Times New Roman" w:eastAsia="Times New Roman" w:hAnsi="Times New Roman" w:cs="Times New Roman"/>
                <w:sz w:val="24"/>
                <w:szCs w:val="24"/>
              </w:rPr>
              <w:t xml:space="preserve">) вант. робіт  у місцях завантаження та </w:t>
            </w:r>
            <w:proofErr w:type="spellStart"/>
            <w:r>
              <w:rPr>
                <w:rFonts w:ascii="Times New Roman" w:eastAsia="Times New Roman" w:hAnsi="Times New Roman" w:cs="Times New Roman"/>
                <w:sz w:val="24"/>
                <w:szCs w:val="24"/>
              </w:rPr>
              <w:t>трансп</w:t>
            </w:r>
            <w:proofErr w:type="spellEnd"/>
            <w:r>
              <w:rPr>
                <w:rFonts w:ascii="Times New Roman" w:eastAsia="Times New Roman" w:hAnsi="Times New Roman" w:cs="Times New Roman"/>
                <w:sz w:val="24"/>
                <w:szCs w:val="24"/>
              </w:rPr>
              <w:t>. витрат</w:t>
            </w:r>
          </w:p>
          <w:p w14:paraId="29B23A5F" w14:textId="77777777" w:rsidR="00381683"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(без ПДВ)</w:t>
            </w:r>
          </w:p>
        </w:tc>
      </w:tr>
      <w:tr w:rsidR="00381683" w14:paraId="214889A4" w14:textId="77777777">
        <w:trPr>
          <w:cantSplit/>
          <w:trHeight w:val="1202"/>
        </w:trPr>
        <w:tc>
          <w:tcPr>
            <w:tcW w:w="561" w:type="dxa"/>
            <w:tcBorders>
              <w:top w:val="single" w:sz="4" w:space="0" w:color="00000A"/>
              <w:left w:val="single" w:sz="4" w:space="0" w:color="00000A"/>
              <w:bottom w:val="single" w:sz="4" w:space="0" w:color="00000A"/>
              <w:right w:val="single" w:sz="4" w:space="0" w:color="00000A"/>
            </w:tcBorders>
            <w:vAlign w:val="center"/>
          </w:tcPr>
          <w:p w14:paraId="0CDDA593" w14:textId="77777777" w:rsidR="0038168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410" w:type="dxa"/>
            <w:tcBorders>
              <w:top w:val="single" w:sz="4" w:space="0" w:color="00000A"/>
              <w:left w:val="single" w:sz="4" w:space="0" w:color="00000A"/>
              <w:bottom w:val="single" w:sz="4" w:space="0" w:color="00000A"/>
              <w:right w:val="single" w:sz="4" w:space="0" w:color="00000A"/>
            </w:tcBorders>
            <w:vAlign w:val="center"/>
          </w:tcPr>
          <w:p w14:paraId="2E25B372" w14:textId="77777777" w:rsidR="00381683" w:rsidRDefault="00381683">
            <w:pPr>
              <w:widowControl w:val="0"/>
              <w:jc w:val="center"/>
              <w:rPr>
                <w:rFonts w:ascii="Times New Roman" w:eastAsia="Times New Roman" w:hAnsi="Times New Roman" w:cs="Times New Roman"/>
                <w:sz w:val="24"/>
                <w:szCs w:val="24"/>
              </w:rPr>
            </w:pPr>
          </w:p>
        </w:tc>
        <w:tc>
          <w:tcPr>
            <w:tcW w:w="1418" w:type="dxa"/>
            <w:tcBorders>
              <w:top w:val="single" w:sz="4" w:space="0" w:color="00000A"/>
              <w:left w:val="single" w:sz="4" w:space="0" w:color="00000A"/>
              <w:bottom w:val="single" w:sz="4" w:space="0" w:color="00000A"/>
              <w:right w:val="single" w:sz="4" w:space="0" w:color="00000A"/>
            </w:tcBorders>
            <w:vAlign w:val="center"/>
          </w:tcPr>
          <w:p w14:paraId="7761FB58" w14:textId="77777777" w:rsidR="00381683" w:rsidRDefault="00381683">
            <w:pPr>
              <w:widowControl w:val="0"/>
              <w:jc w:val="center"/>
              <w:rPr>
                <w:rFonts w:ascii="Times New Roman" w:eastAsia="Times New Roman" w:hAnsi="Times New Roman" w:cs="Times New Roman"/>
                <w:sz w:val="24"/>
                <w:szCs w:val="24"/>
              </w:rPr>
            </w:pPr>
          </w:p>
        </w:tc>
        <w:tc>
          <w:tcPr>
            <w:tcW w:w="1125" w:type="dxa"/>
            <w:tcBorders>
              <w:top w:val="single" w:sz="4" w:space="0" w:color="00000A"/>
              <w:left w:val="single" w:sz="4" w:space="0" w:color="00000A"/>
              <w:bottom w:val="single" w:sz="4" w:space="0" w:color="00000A"/>
              <w:right w:val="single" w:sz="4" w:space="0" w:color="00000A"/>
            </w:tcBorders>
            <w:vAlign w:val="center"/>
          </w:tcPr>
          <w:p w14:paraId="04F4647F" w14:textId="77777777" w:rsidR="00381683" w:rsidRDefault="00381683">
            <w:pPr>
              <w:widowControl w:val="0"/>
              <w:jc w:val="center"/>
              <w:rPr>
                <w:rFonts w:ascii="Times New Roman" w:eastAsia="Times New Roman" w:hAnsi="Times New Roman" w:cs="Times New Roman"/>
                <w:sz w:val="24"/>
                <w:szCs w:val="24"/>
              </w:rPr>
            </w:pPr>
          </w:p>
        </w:tc>
        <w:tc>
          <w:tcPr>
            <w:tcW w:w="1710" w:type="dxa"/>
            <w:tcBorders>
              <w:top w:val="single" w:sz="4" w:space="0" w:color="00000A"/>
              <w:left w:val="single" w:sz="4" w:space="0" w:color="00000A"/>
              <w:bottom w:val="single" w:sz="4" w:space="0" w:color="00000A"/>
              <w:right w:val="single" w:sz="4" w:space="0" w:color="00000A"/>
            </w:tcBorders>
            <w:vAlign w:val="center"/>
          </w:tcPr>
          <w:p w14:paraId="2EC003A0" w14:textId="77777777" w:rsidR="00381683" w:rsidRDefault="00381683">
            <w:pPr>
              <w:widowControl w:val="0"/>
              <w:jc w:val="center"/>
              <w:rPr>
                <w:rFonts w:ascii="Times New Roman" w:eastAsia="Times New Roman" w:hAnsi="Times New Roman" w:cs="Times New Roman"/>
                <w:sz w:val="24"/>
                <w:szCs w:val="24"/>
              </w:rPr>
            </w:pPr>
          </w:p>
        </w:tc>
        <w:tc>
          <w:tcPr>
            <w:tcW w:w="1418" w:type="dxa"/>
            <w:tcBorders>
              <w:top w:val="single" w:sz="4" w:space="0" w:color="00000A"/>
              <w:left w:val="single" w:sz="4" w:space="0" w:color="00000A"/>
              <w:bottom w:val="single" w:sz="4" w:space="0" w:color="00000A"/>
              <w:right w:val="single" w:sz="4" w:space="0" w:color="00000A"/>
            </w:tcBorders>
            <w:vAlign w:val="center"/>
          </w:tcPr>
          <w:p w14:paraId="1757E067" w14:textId="77777777" w:rsidR="00381683" w:rsidRDefault="00381683">
            <w:pPr>
              <w:widowControl w:val="0"/>
              <w:jc w:val="center"/>
              <w:rPr>
                <w:rFonts w:ascii="Times New Roman" w:eastAsia="Times New Roman" w:hAnsi="Times New Roman" w:cs="Times New Roman"/>
                <w:sz w:val="24"/>
                <w:szCs w:val="24"/>
              </w:rPr>
            </w:pPr>
          </w:p>
        </w:tc>
      </w:tr>
      <w:tr w:rsidR="00381683" w14:paraId="6A6DE465" w14:textId="77777777">
        <w:trPr>
          <w:cantSplit/>
          <w:trHeight w:val="90"/>
        </w:trPr>
        <w:tc>
          <w:tcPr>
            <w:tcW w:w="8224" w:type="dxa"/>
            <w:gridSpan w:val="5"/>
            <w:tcBorders>
              <w:top w:val="single" w:sz="4" w:space="0" w:color="00000A"/>
              <w:left w:val="single" w:sz="4" w:space="0" w:color="00000A"/>
              <w:bottom w:val="single" w:sz="4" w:space="0" w:color="00000A"/>
              <w:right w:val="single" w:sz="4" w:space="0" w:color="00000A"/>
            </w:tcBorders>
            <w:vAlign w:val="center"/>
          </w:tcPr>
          <w:p w14:paraId="76D51139" w14:textId="77777777" w:rsidR="0038168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Ціна товару без ПДВ</w:t>
            </w:r>
          </w:p>
        </w:tc>
        <w:tc>
          <w:tcPr>
            <w:tcW w:w="1418" w:type="dxa"/>
            <w:tcBorders>
              <w:top w:val="single" w:sz="4" w:space="0" w:color="00000A"/>
              <w:left w:val="single" w:sz="4" w:space="0" w:color="00000A"/>
              <w:bottom w:val="single" w:sz="4" w:space="0" w:color="00000A"/>
              <w:right w:val="single" w:sz="4" w:space="0" w:color="00000A"/>
            </w:tcBorders>
            <w:vAlign w:val="center"/>
          </w:tcPr>
          <w:p w14:paraId="67029DD5" w14:textId="77777777" w:rsidR="00381683" w:rsidRDefault="00381683">
            <w:pPr>
              <w:widowControl w:val="0"/>
              <w:rPr>
                <w:rFonts w:ascii="Times New Roman" w:eastAsia="Times New Roman" w:hAnsi="Times New Roman" w:cs="Times New Roman"/>
                <w:sz w:val="24"/>
                <w:szCs w:val="24"/>
              </w:rPr>
            </w:pPr>
          </w:p>
        </w:tc>
      </w:tr>
      <w:tr w:rsidR="00381683" w14:paraId="1BD2BEB7" w14:textId="77777777">
        <w:trPr>
          <w:cantSplit/>
          <w:trHeight w:val="105"/>
        </w:trPr>
        <w:tc>
          <w:tcPr>
            <w:tcW w:w="8224" w:type="dxa"/>
            <w:gridSpan w:val="5"/>
            <w:tcBorders>
              <w:top w:val="single" w:sz="4" w:space="0" w:color="00000A"/>
              <w:left w:val="single" w:sz="4" w:space="0" w:color="00000A"/>
              <w:bottom w:val="single" w:sz="4" w:space="0" w:color="00000A"/>
              <w:right w:val="single" w:sz="4" w:space="0" w:color="00000A"/>
            </w:tcBorders>
            <w:vAlign w:val="center"/>
          </w:tcPr>
          <w:p w14:paraId="14DFE5BD" w14:textId="77777777" w:rsidR="0038168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крім того, ПДВ _____% **</w:t>
            </w:r>
          </w:p>
        </w:tc>
        <w:tc>
          <w:tcPr>
            <w:tcW w:w="1418" w:type="dxa"/>
            <w:tcBorders>
              <w:left w:val="single" w:sz="4" w:space="0" w:color="00000A"/>
              <w:bottom w:val="single" w:sz="4" w:space="0" w:color="00000A"/>
              <w:right w:val="single" w:sz="4" w:space="0" w:color="00000A"/>
            </w:tcBorders>
          </w:tcPr>
          <w:p w14:paraId="6C7D3E7A" w14:textId="77777777" w:rsidR="00381683" w:rsidRDefault="00381683">
            <w:pPr>
              <w:widowControl w:val="0"/>
              <w:rPr>
                <w:rFonts w:ascii="Times New Roman" w:eastAsia="Times New Roman" w:hAnsi="Times New Roman" w:cs="Times New Roman"/>
                <w:sz w:val="24"/>
                <w:szCs w:val="24"/>
              </w:rPr>
            </w:pPr>
          </w:p>
        </w:tc>
      </w:tr>
      <w:tr w:rsidR="00381683" w14:paraId="5B2FD995" w14:textId="77777777">
        <w:trPr>
          <w:cantSplit/>
          <w:trHeight w:val="192"/>
        </w:trPr>
        <w:tc>
          <w:tcPr>
            <w:tcW w:w="8224" w:type="dxa"/>
            <w:gridSpan w:val="5"/>
            <w:tcBorders>
              <w:top w:val="single" w:sz="4" w:space="0" w:color="00000A"/>
              <w:left w:val="single" w:sz="4" w:space="0" w:color="00000A"/>
              <w:bottom w:val="single" w:sz="4" w:space="0" w:color="00000A"/>
              <w:right w:val="single" w:sz="4" w:space="0" w:color="00000A"/>
            </w:tcBorders>
            <w:vAlign w:val="center"/>
          </w:tcPr>
          <w:p w14:paraId="7EEB37A3" w14:textId="77777777" w:rsidR="0038168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Ціна товару з ПДВ**</w:t>
            </w:r>
          </w:p>
        </w:tc>
        <w:tc>
          <w:tcPr>
            <w:tcW w:w="1418" w:type="dxa"/>
            <w:tcBorders>
              <w:top w:val="single" w:sz="4" w:space="0" w:color="00000A"/>
              <w:left w:val="single" w:sz="4" w:space="0" w:color="00000A"/>
              <w:bottom w:val="single" w:sz="4" w:space="0" w:color="00000A"/>
              <w:right w:val="single" w:sz="4" w:space="0" w:color="00000A"/>
            </w:tcBorders>
          </w:tcPr>
          <w:p w14:paraId="20C25B28" w14:textId="77777777" w:rsidR="00381683" w:rsidRDefault="00381683">
            <w:pPr>
              <w:widowControl w:val="0"/>
              <w:rPr>
                <w:rFonts w:ascii="Times New Roman" w:eastAsia="Times New Roman" w:hAnsi="Times New Roman" w:cs="Times New Roman"/>
                <w:sz w:val="24"/>
                <w:szCs w:val="24"/>
              </w:rPr>
            </w:pPr>
          </w:p>
        </w:tc>
      </w:tr>
    </w:tbl>
    <w:p w14:paraId="55BB10FB" w14:textId="77777777" w:rsidR="00381683" w:rsidRDefault="00381683">
      <w:pPr>
        <w:widowControl w:val="0"/>
        <w:spacing w:after="0" w:line="240" w:lineRule="auto"/>
        <w:ind w:firstLine="720"/>
        <w:rPr>
          <w:rFonts w:ascii="Times New Roman" w:eastAsia="Times New Roman" w:hAnsi="Times New Roman" w:cs="Times New Roman"/>
          <w:sz w:val="24"/>
          <w:szCs w:val="24"/>
        </w:rPr>
      </w:pPr>
    </w:p>
    <w:p w14:paraId="04873D96" w14:textId="77777777" w:rsidR="00381683" w:rsidRDefault="00000000">
      <w:pPr>
        <w:widowControl w:val="0"/>
        <w:spacing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2. Вартість пропозиції включає: сплату податків та інших обов’язкових платежів, тощо.</w:t>
      </w:r>
    </w:p>
    <w:p w14:paraId="53525325" w14:textId="77777777" w:rsidR="00381683" w:rsidRDefault="00000000">
      <w:pPr>
        <w:widowControl w:val="0"/>
        <w:spacing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3. Якщо наша пропозиція буде прийнята, ми візьмемо на себе зобов’язання укласти Договір про закупівлю ДК 021: 2015 код _________ «_________________________».</w:t>
      </w:r>
    </w:p>
    <w:p w14:paraId="184CA05D" w14:textId="77777777" w:rsidR="00381683" w:rsidRDefault="00381683">
      <w:pPr>
        <w:widowControl w:val="0"/>
        <w:spacing w:after="0" w:line="240" w:lineRule="auto"/>
        <w:ind w:firstLine="720"/>
        <w:rPr>
          <w:rFonts w:ascii="Times New Roman" w:eastAsia="Times New Roman" w:hAnsi="Times New Roman" w:cs="Times New Roman"/>
          <w:i/>
          <w:iCs/>
          <w:sz w:val="24"/>
          <w:szCs w:val="24"/>
        </w:rPr>
      </w:pPr>
    </w:p>
    <w:p w14:paraId="4EB0D52B" w14:textId="77777777" w:rsidR="00381683" w:rsidRDefault="00000000">
      <w:pPr>
        <w:widowControl w:val="0"/>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**У разі надання пропозиції учасником – не платником ПДВ, такі пропозиції надаються без врахування ПДВ, про що учасником робиться відповідна позначка.</w:t>
      </w:r>
    </w:p>
    <w:p w14:paraId="70EEB41A" w14:textId="77777777" w:rsidR="00381683" w:rsidRDefault="00381683">
      <w:pPr>
        <w:widowControl w:val="0"/>
        <w:spacing w:after="0" w:line="240" w:lineRule="auto"/>
        <w:jc w:val="both"/>
        <w:rPr>
          <w:rFonts w:ascii="Times New Roman" w:eastAsia="Times New Roman" w:hAnsi="Times New Roman" w:cs="Times New Roman"/>
          <w:i/>
          <w:iCs/>
          <w:sz w:val="24"/>
          <w:szCs w:val="24"/>
        </w:rPr>
      </w:pPr>
    </w:p>
    <w:p w14:paraId="10802F5A" w14:textId="77777777" w:rsidR="00381683" w:rsidRDefault="00000000">
      <w:pPr>
        <w:widowControl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(дата)</w:t>
      </w:r>
    </w:p>
    <w:p w14:paraId="20A5445F" w14:textId="77777777" w:rsidR="00381683" w:rsidRDefault="00381683">
      <w:pPr>
        <w:widowControl w:val="0"/>
        <w:spacing w:after="0" w:line="240" w:lineRule="auto"/>
        <w:jc w:val="both"/>
        <w:rPr>
          <w:rFonts w:ascii="Times New Roman" w:eastAsia="Times New Roman" w:hAnsi="Times New Roman" w:cs="Times New Roman"/>
          <w:i/>
          <w:iCs/>
          <w:sz w:val="24"/>
          <w:szCs w:val="24"/>
        </w:rPr>
      </w:pPr>
    </w:p>
    <w:p w14:paraId="7F3CBE95" w14:textId="77777777" w:rsidR="00381683" w:rsidRDefault="00000000">
      <w:pPr>
        <w:widowControl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(Підпис уповноваженої особи, завірений печаткою(за наявності))</w:t>
      </w:r>
    </w:p>
    <w:p w14:paraId="586864AC" w14:textId="77777777" w:rsidR="00381683" w:rsidRDefault="00381683">
      <w:pPr>
        <w:shd w:val="clear" w:color="auto" w:fill="FFFFFF"/>
        <w:spacing w:after="0" w:line="240" w:lineRule="auto"/>
        <w:ind w:left="6480" w:right="448"/>
        <w:jc w:val="both"/>
        <w:rPr>
          <w:rFonts w:ascii="Times New Roman" w:eastAsia="Times New Roman" w:hAnsi="Times New Roman" w:cs="Times New Roman"/>
          <w:b/>
          <w:bCs/>
          <w:sz w:val="24"/>
          <w:szCs w:val="24"/>
        </w:rPr>
      </w:pPr>
    </w:p>
    <w:p w14:paraId="37EAEEC8" w14:textId="77777777" w:rsidR="00381683" w:rsidRDefault="00381683">
      <w:pPr>
        <w:shd w:val="clear" w:color="auto" w:fill="FFFFFF"/>
        <w:spacing w:after="0" w:line="240" w:lineRule="auto"/>
        <w:ind w:left="6480" w:right="448"/>
        <w:jc w:val="both"/>
        <w:rPr>
          <w:rFonts w:ascii="Times New Roman" w:eastAsia="Times New Roman" w:hAnsi="Times New Roman" w:cs="Times New Roman"/>
          <w:b/>
          <w:bCs/>
          <w:sz w:val="24"/>
          <w:szCs w:val="24"/>
        </w:rPr>
      </w:pPr>
    </w:p>
    <w:p w14:paraId="4AD72F65" w14:textId="77777777" w:rsidR="00381683" w:rsidRDefault="00381683">
      <w:pPr>
        <w:shd w:val="clear" w:color="auto" w:fill="FFFFFF"/>
        <w:spacing w:after="0" w:line="240" w:lineRule="auto"/>
        <w:ind w:left="6480" w:right="448"/>
        <w:jc w:val="both"/>
        <w:rPr>
          <w:rFonts w:ascii="Times New Roman" w:eastAsia="Times New Roman" w:hAnsi="Times New Roman" w:cs="Times New Roman"/>
          <w:b/>
          <w:bCs/>
          <w:sz w:val="24"/>
          <w:szCs w:val="24"/>
        </w:rPr>
      </w:pPr>
    </w:p>
    <w:p w14:paraId="3C420D22" w14:textId="77777777" w:rsidR="00381683" w:rsidRDefault="00381683">
      <w:pPr>
        <w:shd w:val="clear" w:color="auto" w:fill="FFFFFF"/>
        <w:spacing w:after="0" w:line="240" w:lineRule="auto"/>
        <w:ind w:left="6480" w:right="448"/>
        <w:jc w:val="both"/>
        <w:rPr>
          <w:rFonts w:ascii="Times New Roman" w:eastAsia="Times New Roman" w:hAnsi="Times New Roman" w:cs="Times New Roman"/>
          <w:b/>
          <w:bCs/>
          <w:sz w:val="24"/>
          <w:szCs w:val="24"/>
        </w:rPr>
      </w:pPr>
    </w:p>
    <w:p w14:paraId="4CFEAA37" w14:textId="77777777" w:rsidR="00381683" w:rsidRDefault="00381683">
      <w:pPr>
        <w:shd w:val="clear" w:color="auto" w:fill="FFFFFF"/>
        <w:spacing w:after="0" w:line="240" w:lineRule="auto"/>
        <w:ind w:left="6480" w:right="448"/>
        <w:jc w:val="both"/>
        <w:rPr>
          <w:rFonts w:ascii="Times New Roman" w:eastAsia="Times New Roman" w:hAnsi="Times New Roman" w:cs="Times New Roman"/>
          <w:b/>
          <w:bCs/>
          <w:sz w:val="24"/>
          <w:szCs w:val="24"/>
        </w:rPr>
      </w:pPr>
    </w:p>
    <w:p w14:paraId="60D4EA27" w14:textId="77777777" w:rsidR="00381683" w:rsidRDefault="00381683">
      <w:pPr>
        <w:shd w:val="clear" w:color="auto" w:fill="FFFFFF"/>
        <w:spacing w:after="0" w:line="240" w:lineRule="auto"/>
        <w:ind w:left="6480" w:right="448"/>
        <w:jc w:val="both"/>
        <w:rPr>
          <w:rFonts w:ascii="Times New Roman" w:eastAsia="Times New Roman" w:hAnsi="Times New Roman" w:cs="Times New Roman"/>
          <w:b/>
          <w:bCs/>
          <w:sz w:val="24"/>
          <w:szCs w:val="24"/>
        </w:rPr>
      </w:pPr>
    </w:p>
    <w:p w14:paraId="6327C2C4" w14:textId="77777777" w:rsidR="00381683" w:rsidRDefault="00381683">
      <w:pPr>
        <w:shd w:val="clear" w:color="auto" w:fill="FFFFFF"/>
        <w:spacing w:after="0" w:line="240" w:lineRule="auto"/>
        <w:ind w:left="6480" w:right="448"/>
        <w:jc w:val="both"/>
        <w:rPr>
          <w:rFonts w:ascii="Times New Roman" w:eastAsia="Times New Roman" w:hAnsi="Times New Roman" w:cs="Times New Roman"/>
          <w:b/>
          <w:bCs/>
          <w:sz w:val="24"/>
          <w:szCs w:val="24"/>
        </w:rPr>
      </w:pPr>
    </w:p>
    <w:p w14:paraId="0767C8ED" w14:textId="77777777" w:rsidR="00381683" w:rsidRDefault="00381683">
      <w:pPr>
        <w:shd w:val="clear" w:color="auto" w:fill="FFFFFF"/>
        <w:spacing w:after="0" w:line="240" w:lineRule="auto"/>
        <w:ind w:left="6480" w:right="448"/>
        <w:jc w:val="both"/>
        <w:rPr>
          <w:rFonts w:ascii="Times New Roman" w:eastAsia="Times New Roman" w:hAnsi="Times New Roman" w:cs="Times New Roman"/>
          <w:b/>
          <w:bCs/>
          <w:sz w:val="24"/>
          <w:szCs w:val="24"/>
        </w:rPr>
      </w:pPr>
    </w:p>
    <w:sectPr w:rsidR="00381683">
      <w:pgSz w:w="11906" w:h="16838"/>
      <w:pgMar w:top="1134" w:right="567" w:bottom="993" w:left="1701"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41A5BCDF-21C0-4D5E-8542-1BC60322DE97}"/>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embedRegular r:id="rId2" w:fontKey="{847DD724-B349-4580-9739-52869BEFD7F9}"/>
    <w:embedBold r:id="rId3" w:fontKey="{A8222227-3AAB-4CF9-A017-883EEED87E5D}"/>
  </w:font>
  <w:font w:name="Cambria">
    <w:panose1 w:val="02040503050406030204"/>
    <w:charset w:val="CC"/>
    <w:family w:val="roman"/>
    <w:pitch w:val="variable"/>
    <w:sig w:usb0="E00006FF" w:usb1="420024FF" w:usb2="02000000" w:usb3="00000000" w:csb0="0000019F" w:csb1="00000000"/>
    <w:embedRegular r:id="rId4" w:fontKey="{6086777C-3B7D-46B1-934E-27D55FB39DF3}"/>
  </w:font>
  <w:font w:name="Georgia">
    <w:panose1 w:val="02040502050405020303"/>
    <w:charset w:val="CC"/>
    <w:family w:val="roman"/>
    <w:pitch w:val="variable"/>
    <w:sig w:usb0="00000287" w:usb1="00000000" w:usb2="00000000" w:usb3="00000000" w:csb0="0000009F" w:csb1="00000000"/>
    <w:embedItalic r:id="rId5" w:fontKey="{32905998-7C1B-4ADD-9A85-A1444B62ACDB}"/>
  </w:font>
  <w:font w:name="Aptos">
    <w:charset w:val="00"/>
    <w:family w:val="swiss"/>
    <w:pitch w:val="variable"/>
    <w:sig w:usb0="20000287" w:usb1="00000003" w:usb2="00000000" w:usb3="00000000" w:csb0="0000019F" w:csb1="00000000"/>
    <w:embedBold r:id="rId6" w:fontKey="{135B889E-704A-4385-AB6B-490C8960B2E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419B6"/>
    <w:multiLevelType w:val="multilevel"/>
    <w:tmpl w:val="42786C4C"/>
    <w:lvl w:ilvl="0">
      <w:start w:val="5"/>
      <w:numFmt w:val="decimal"/>
      <w:lvlText w:val="%1."/>
      <w:lvlJc w:val="left"/>
      <w:pPr>
        <w:ind w:left="720" w:hanging="360"/>
      </w:pPr>
      <w:rPr>
        <w:b w:val="0"/>
        <w:bCs w:val="0"/>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C40CBB"/>
    <w:multiLevelType w:val="multilevel"/>
    <w:tmpl w:val="14C07434"/>
    <w:lvl w:ilvl="0">
      <w:start w:val="1"/>
      <w:numFmt w:val="decimal"/>
      <w:lvlText w:val="%1."/>
      <w:lvlJc w:val="left"/>
      <w:pPr>
        <w:ind w:left="720" w:hanging="360"/>
      </w:pPr>
      <w:rPr>
        <w:rFonts w:ascii="Times New Roman" w:eastAsia="Times New Roman" w:hAnsi="Times New Roman" w:cs="Times New Roman"/>
        <w:b w:val="0"/>
        <w:bCs w:val="0"/>
        <w:sz w:val="24"/>
        <w:szCs w:val="24"/>
      </w:rPr>
    </w:lvl>
    <w:lvl w:ilvl="1">
      <w:start w:val="1"/>
      <w:numFmt w:val="decimal"/>
      <w:lvlText w:val="%2."/>
      <w:lvlJc w:val="left"/>
      <w:pPr>
        <w:ind w:left="1440" w:hanging="360"/>
      </w:pPr>
      <w:rPr>
        <w:rFonts w:ascii="Times New Roman" w:eastAsia="Times New Roman" w:hAnsi="Times New Roman" w:cs="Times New Roman"/>
        <w:b w:val="0"/>
        <w:bCs w:val="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7BA7A1F"/>
    <w:multiLevelType w:val="multilevel"/>
    <w:tmpl w:val="BA2E06D2"/>
    <w:lvl w:ilvl="0">
      <w:start w:val="3"/>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3" w15:restartNumberingAfterBreak="0">
    <w:nsid w:val="194F3159"/>
    <w:multiLevelType w:val="multilevel"/>
    <w:tmpl w:val="A81E1F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7B7521"/>
    <w:multiLevelType w:val="multilevel"/>
    <w:tmpl w:val="6C042C84"/>
    <w:lvl w:ilvl="0">
      <w:start w:val="1"/>
      <w:numFmt w:val="decimal"/>
      <w:lvlText w:val="%1."/>
      <w:lvlJc w:val="left"/>
      <w:pPr>
        <w:ind w:left="720" w:hanging="360"/>
      </w:pPr>
      <w:rPr>
        <w:rFonts w:ascii="Times New Roman" w:eastAsia="Times New Roman" w:hAnsi="Times New Roman" w:cs="Times New Roman"/>
      </w:rPr>
    </w:lvl>
    <w:lvl w:ilvl="1">
      <w:start w:val="1"/>
      <w:numFmt w:val="decimal"/>
      <w:lvlText w:val="%2."/>
      <w:lvlJc w:val="left"/>
      <w:pPr>
        <w:ind w:left="360" w:hanging="360"/>
      </w:pPr>
      <w:rPr>
        <w:rFonts w:ascii="Times New Roman" w:eastAsia="Times New Roman" w:hAnsi="Times New Roman" w:cs="Times New Roman"/>
        <w:b w:val="0"/>
        <w:bCs w:val="0"/>
        <w:i w:val="0"/>
        <w:iCs w:val="0"/>
      </w:rPr>
    </w:lvl>
    <w:lvl w:ilvl="2">
      <w:start w:val="1"/>
      <w:numFmt w:val="decimal"/>
      <w:lvlText w:val="%3."/>
      <w:lvlJc w:val="left"/>
      <w:pPr>
        <w:ind w:left="360" w:hanging="360"/>
      </w:pPr>
      <w:rPr>
        <w:b w:val="0"/>
        <w:bCs w:val="0"/>
      </w:r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 w15:restartNumberingAfterBreak="0">
    <w:nsid w:val="27077699"/>
    <w:multiLevelType w:val="multilevel"/>
    <w:tmpl w:val="1B981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35157BD"/>
    <w:multiLevelType w:val="multilevel"/>
    <w:tmpl w:val="7C2C480A"/>
    <w:lvl w:ilvl="0">
      <w:numFmt w:val="bullet"/>
      <w:lvlText w:val="●"/>
      <w:lvlJc w:val="left"/>
      <w:pPr>
        <w:ind w:left="720" w:hanging="153"/>
      </w:pPr>
      <w:rPr>
        <w:rFonts w:ascii="Noto Sans Symbols" w:eastAsia="Noto Sans Symbols" w:hAnsi="Noto Sans Symbols" w:cs="Noto Sans Symbols"/>
        <w:sz w:val="18"/>
        <w:szCs w:val="18"/>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7" w15:restartNumberingAfterBreak="0">
    <w:nsid w:val="60D63F55"/>
    <w:multiLevelType w:val="multilevel"/>
    <w:tmpl w:val="AC467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97F42A0"/>
    <w:multiLevelType w:val="multilevel"/>
    <w:tmpl w:val="761220EA"/>
    <w:lvl w:ilvl="0">
      <w:start w:val="5"/>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DDD69BC"/>
    <w:multiLevelType w:val="multilevel"/>
    <w:tmpl w:val="6376289E"/>
    <w:lvl w:ilvl="0">
      <w:start w:val="1"/>
      <w:numFmt w:val="decimal"/>
      <w:lvlText w:val="%1)"/>
      <w:lvlJc w:val="left"/>
      <w:pPr>
        <w:ind w:left="720" w:hanging="360"/>
      </w:pPr>
      <w:rPr>
        <w:rFonts w:ascii="Times New Roman" w:eastAsia="Times New Roman" w:hAnsi="Times New Roman" w:cs="Times New Roman"/>
      </w:rPr>
    </w:lvl>
    <w:lvl w:ilvl="1">
      <w:start w:val="1"/>
      <w:numFmt w:val="decimal"/>
      <w:lvlText w:val="%2."/>
      <w:lvlJc w:val="left"/>
      <w:pPr>
        <w:ind w:left="502" w:hanging="360"/>
      </w:pPr>
      <w:rPr>
        <w:rFonts w:ascii="Times New Roman" w:eastAsia="Times New Roman" w:hAnsi="Times New Roman" w:cs="Times New Roman"/>
        <w:b w:val="0"/>
        <w:bCs w:val="0"/>
        <w:i w:val="0"/>
        <w:iCs w:val="0"/>
      </w:rPr>
    </w:lvl>
    <w:lvl w:ilvl="2">
      <w:start w:val="1"/>
      <w:numFmt w:val="decimal"/>
      <w:lvlText w:val="%3."/>
      <w:lvlJc w:val="left"/>
      <w:pPr>
        <w:ind w:left="360" w:hanging="360"/>
      </w:pPr>
      <w:rPr>
        <w:b w:val="0"/>
        <w:bCs w:val="0"/>
      </w:r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186914184">
    <w:abstractNumId w:val="2"/>
  </w:num>
  <w:num w:numId="2" w16cid:durableId="269627237">
    <w:abstractNumId w:val="0"/>
  </w:num>
  <w:num w:numId="3" w16cid:durableId="1173375594">
    <w:abstractNumId w:val="9"/>
  </w:num>
  <w:num w:numId="4" w16cid:durableId="1782841408">
    <w:abstractNumId w:val="4"/>
  </w:num>
  <w:num w:numId="5" w16cid:durableId="162475242">
    <w:abstractNumId w:val="1"/>
  </w:num>
  <w:num w:numId="6" w16cid:durableId="1472868913">
    <w:abstractNumId w:val="6"/>
  </w:num>
  <w:num w:numId="7" w16cid:durableId="896477654">
    <w:abstractNumId w:val="7"/>
  </w:num>
  <w:num w:numId="8" w16cid:durableId="1726097279">
    <w:abstractNumId w:val="8"/>
  </w:num>
  <w:num w:numId="9" w16cid:durableId="1031299381">
    <w:abstractNumId w:val="3"/>
  </w:num>
  <w:num w:numId="10" w16cid:durableId="4677427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683"/>
    <w:rsid w:val="000447CE"/>
    <w:rsid w:val="000674F4"/>
    <w:rsid w:val="00080392"/>
    <w:rsid w:val="000A1798"/>
    <w:rsid w:val="000A4D80"/>
    <w:rsid w:val="000D36E0"/>
    <w:rsid w:val="000D4B5E"/>
    <w:rsid w:val="00103DB8"/>
    <w:rsid w:val="00140BBB"/>
    <w:rsid w:val="001F71B3"/>
    <w:rsid w:val="00202E93"/>
    <w:rsid w:val="00215E00"/>
    <w:rsid w:val="00233C90"/>
    <w:rsid w:val="00265428"/>
    <w:rsid w:val="002B4DE2"/>
    <w:rsid w:val="002C0691"/>
    <w:rsid w:val="002C6991"/>
    <w:rsid w:val="002D7F33"/>
    <w:rsid w:val="002E3A8B"/>
    <w:rsid w:val="002E5401"/>
    <w:rsid w:val="002E625E"/>
    <w:rsid w:val="002E793B"/>
    <w:rsid w:val="0030602D"/>
    <w:rsid w:val="00342EF7"/>
    <w:rsid w:val="00367183"/>
    <w:rsid w:val="00381683"/>
    <w:rsid w:val="003852D4"/>
    <w:rsid w:val="00391F38"/>
    <w:rsid w:val="003A18F5"/>
    <w:rsid w:val="003B356F"/>
    <w:rsid w:val="003D1784"/>
    <w:rsid w:val="003E3DFC"/>
    <w:rsid w:val="003F37F5"/>
    <w:rsid w:val="00490123"/>
    <w:rsid w:val="004E7AD8"/>
    <w:rsid w:val="00517302"/>
    <w:rsid w:val="0056178A"/>
    <w:rsid w:val="00563469"/>
    <w:rsid w:val="0056734B"/>
    <w:rsid w:val="005701E8"/>
    <w:rsid w:val="005902B7"/>
    <w:rsid w:val="005B72D4"/>
    <w:rsid w:val="005C7086"/>
    <w:rsid w:val="005E153F"/>
    <w:rsid w:val="005E1685"/>
    <w:rsid w:val="00613CE8"/>
    <w:rsid w:val="0064183C"/>
    <w:rsid w:val="00650A52"/>
    <w:rsid w:val="00672118"/>
    <w:rsid w:val="0067617A"/>
    <w:rsid w:val="00684D8A"/>
    <w:rsid w:val="006A2121"/>
    <w:rsid w:val="006A4D69"/>
    <w:rsid w:val="006A6C46"/>
    <w:rsid w:val="006B2287"/>
    <w:rsid w:val="006B34A0"/>
    <w:rsid w:val="006C7BFB"/>
    <w:rsid w:val="006E2260"/>
    <w:rsid w:val="006E5179"/>
    <w:rsid w:val="0071791C"/>
    <w:rsid w:val="00721702"/>
    <w:rsid w:val="0072799D"/>
    <w:rsid w:val="007463EA"/>
    <w:rsid w:val="007478EF"/>
    <w:rsid w:val="00751B5C"/>
    <w:rsid w:val="0075276A"/>
    <w:rsid w:val="0077514E"/>
    <w:rsid w:val="007771F0"/>
    <w:rsid w:val="00787C82"/>
    <w:rsid w:val="007F2139"/>
    <w:rsid w:val="007F453D"/>
    <w:rsid w:val="0085683C"/>
    <w:rsid w:val="00857477"/>
    <w:rsid w:val="008847A1"/>
    <w:rsid w:val="00890357"/>
    <w:rsid w:val="008A4651"/>
    <w:rsid w:val="008A6974"/>
    <w:rsid w:val="00934AA6"/>
    <w:rsid w:val="00944A26"/>
    <w:rsid w:val="009770AD"/>
    <w:rsid w:val="00982473"/>
    <w:rsid w:val="009878C1"/>
    <w:rsid w:val="00A3285E"/>
    <w:rsid w:val="00A76455"/>
    <w:rsid w:val="00AA0109"/>
    <w:rsid w:val="00AD2EDF"/>
    <w:rsid w:val="00AD3316"/>
    <w:rsid w:val="00B0238A"/>
    <w:rsid w:val="00B60E7B"/>
    <w:rsid w:val="00B81D7A"/>
    <w:rsid w:val="00C07E7D"/>
    <w:rsid w:val="00C14268"/>
    <w:rsid w:val="00C2063B"/>
    <w:rsid w:val="00C32534"/>
    <w:rsid w:val="00C427A6"/>
    <w:rsid w:val="00CB1986"/>
    <w:rsid w:val="00CD7D75"/>
    <w:rsid w:val="00CE50EE"/>
    <w:rsid w:val="00D3235F"/>
    <w:rsid w:val="00D65BB2"/>
    <w:rsid w:val="00DA4DD7"/>
    <w:rsid w:val="00DF4FA2"/>
    <w:rsid w:val="00E20236"/>
    <w:rsid w:val="00E21A3E"/>
    <w:rsid w:val="00E56DA6"/>
    <w:rsid w:val="00E87FC4"/>
    <w:rsid w:val="00E968A9"/>
    <w:rsid w:val="00ED0119"/>
    <w:rsid w:val="00EE5B27"/>
    <w:rsid w:val="00EE770B"/>
    <w:rsid w:val="00EF6DCC"/>
    <w:rsid w:val="00F070B8"/>
    <w:rsid w:val="00FC40B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2072D"/>
  <w15:docId w15:val="{087FE5BA-522C-440D-A371-79CEFB048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uk" w:eastAsia="uk-U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D4B5E"/>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10">
    <w:name w:val="Table Normal1"/>
    <w:tblPr>
      <w:tblCellMar>
        <w:top w:w="0" w:type="dxa"/>
        <w:left w:w="0" w:type="dxa"/>
        <w:bottom w:w="0" w:type="dxa"/>
        <w:right w:w="0" w:type="dxa"/>
      </w:tblCellMar>
    </w:tblPr>
  </w:style>
  <w:style w:type="table" w:customStyle="1" w:styleId="a4">
    <w:basedOn w:val="TableNormal10"/>
    <w:tblPr>
      <w:tblStyleRowBandSize w:val="1"/>
      <w:tblStyleColBandSize w:val="1"/>
      <w:tblCellMar>
        <w:left w:w="108" w:type="dxa"/>
        <w:right w:w="108" w:type="dxa"/>
      </w:tblCellMar>
    </w:tblPr>
  </w:style>
  <w:style w:type="table" w:customStyle="1" w:styleId="a5">
    <w:basedOn w:val="TableNormal10"/>
    <w:tblPr>
      <w:tblStyleRowBandSize w:val="1"/>
      <w:tblStyleColBandSize w:val="1"/>
      <w:tblCellMar>
        <w:left w:w="98" w:type="dxa"/>
        <w:right w:w="108" w:type="dxa"/>
      </w:tblCellMar>
    </w:tblPr>
  </w:style>
  <w:style w:type="table" w:customStyle="1" w:styleId="a6">
    <w:basedOn w:val="TableNormal10"/>
    <w:tblPr>
      <w:tblStyleRowBandSize w:val="1"/>
      <w:tblStyleColBandSize w:val="1"/>
      <w:tblCellMar>
        <w:left w:w="98" w:type="dxa"/>
        <w:right w:w="108" w:type="dxa"/>
      </w:tblCellMar>
    </w:tblPr>
  </w:style>
  <w:style w:type="table" w:customStyle="1" w:styleId="a7">
    <w:basedOn w:val="TableNormal10"/>
    <w:tblPr>
      <w:tblStyleRowBandSize w:val="1"/>
      <w:tblStyleColBandSize w:val="1"/>
      <w:tblCellMar>
        <w:left w:w="108" w:type="dxa"/>
        <w:right w:w="108" w:type="dxa"/>
      </w:tblCellMar>
    </w:tblPr>
  </w:style>
  <w:style w:type="table" w:customStyle="1" w:styleId="a8">
    <w:basedOn w:val="TableNormal10"/>
    <w:tblPr>
      <w:tblStyleRowBandSize w:val="1"/>
      <w:tblStyleColBandSize w:val="1"/>
      <w:tblCellMar>
        <w:left w:w="103" w:type="dxa"/>
        <w:right w:w="108" w:type="dxa"/>
      </w:tblCellMar>
    </w:tblPr>
  </w:style>
  <w:style w:type="table" w:customStyle="1" w:styleId="a9">
    <w:basedOn w:val="TableNormal10"/>
    <w:tblPr>
      <w:tblStyleRowBandSize w:val="1"/>
      <w:tblStyleColBandSize w:val="1"/>
      <w:tblCellMar>
        <w:left w:w="103" w:type="dxa"/>
        <w:right w:w="108" w:type="dxa"/>
      </w:tblCellMar>
    </w:tblPr>
  </w:style>
  <w:style w:type="table" w:customStyle="1" w:styleId="aa">
    <w:basedOn w:val="TableNormal10"/>
    <w:tblPr>
      <w:tblStyleRowBandSize w:val="1"/>
      <w:tblStyleColBandSize w:val="1"/>
      <w:tblCellMar>
        <w:left w:w="103" w:type="dxa"/>
        <w:right w:w="108" w:type="dxa"/>
      </w:tblCellMar>
    </w:tblPr>
  </w:style>
  <w:style w:type="table" w:customStyle="1" w:styleId="ab">
    <w:basedOn w:val="TableNormal10"/>
    <w:tblPr>
      <w:tblStyleRowBandSize w:val="1"/>
      <w:tblStyleColBandSize w:val="1"/>
      <w:tblCellMar>
        <w:left w:w="103" w:type="dxa"/>
        <w:right w:w="108" w:type="dxa"/>
      </w:tblCellMar>
    </w:tblPr>
  </w:style>
  <w:style w:type="table" w:customStyle="1" w:styleId="ac">
    <w:basedOn w:val="TableNormal10"/>
    <w:tblPr>
      <w:tblStyleRowBandSize w:val="1"/>
      <w:tblStyleColBandSize w:val="1"/>
      <w:tblCellMar>
        <w:left w:w="103" w:type="dxa"/>
        <w:right w:w="108" w:type="dxa"/>
      </w:tblCellMar>
    </w:tblPr>
  </w:style>
  <w:style w:type="table" w:customStyle="1" w:styleId="ad">
    <w:basedOn w:val="TableNormal10"/>
    <w:tblPr>
      <w:tblStyleRowBandSize w:val="1"/>
      <w:tblStyleColBandSize w:val="1"/>
      <w:tblCellMar>
        <w:left w:w="103" w:type="dxa"/>
        <w:right w:w="108" w:type="dxa"/>
      </w:tblCellMar>
    </w:tblPr>
  </w:style>
  <w:style w:type="table" w:customStyle="1" w:styleId="ae">
    <w:basedOn w:val="TableNormal10"/>
    <w:tblPr>
      <w:tblStyleRowBandSize w:val="1"/>
      <w:tblStyleColBandSize w:val="1"/>
      <w:tblCellMar>
        <w:left w:w="103" w:type="dxa"/>
        <w:right w:w="108" w:type="dxa"/>
      </w:tblCellMar>
    </w:tblPr>
  </w:style>
  <w:style w:type="table" w:customStyle="1" w:styleId="af">
    <w:basedOn w:val="TableNormal10"/>
    <w:tblPr>
      <w:tblStyleRowBandSize w:val="1"/>
      <w:tblStyleColBandSize w:val="1"/>
      <w:tblCellMar>
        <w:left w:w="103" w:type="dxa"/>
        <w:right w:w="108" w:type="dxa"/>
      </w:tblCellMar>
    </w:tblPr>
  </w:style>
  <w:style w:type="table" w:customStyle="1" w:styleId="af0">
    <w:basedOn w:val="TableNormal10"/>
    <w:tblPr>
      <w:tblStyleRowBandSize w:val="1"/>
      <w:tblStyleColBandSize w:val="1"/>
      <w:tblCellMar>
        <w:left w:w="103" w:type="dxa"/>
        <w:right w:w="108" w:type="dxa"/>
      </w:tblCellMar>
    </w:tblPr>
  </w:style>
  <w:style w:type="paragraph" w:styleId="af1">
    <w:name w:val="Body Text"/>
    <w:link w:val="af2"/>
    <w:uiPriority w:val="1"/>
    <w:qFormat/>
    <w:rsid w:val="00766DD4"/>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af2">
    <w:name w:val="Основний текст Знак"/>
    <w:basedOn w:val="a0"/>
    <w:link w:val="af1"/>
    <w:uiPriority w:val="1"/>
    <w:rsid w:val="00766DD4"/>
    <w:rPr>
      <w:rFonts w:ascii="Times New Roman" w:eastAsia="Times New Roman" w:hAnsi="Times New Roman" w:cs="Times New Roman"/>
      <w:sz w:val="24"/>
      <w:szCs w:val="24"/>
    </w:rPr>
  </w:style>
  <w:style w:type="paragraph" w:styleId="af3">
    <w:name w:val="List Paragraph"/>
    <w:uiPriority w:val="1"/>
    <w:qFormat/>
    <w:rsid w:val="00044E16"/>
    <w:pPr>
      <w:ind w:left="720"/>
      <w:contextualSpacing/>
    </w:pPr>
  </w:style>
  <w:style w:type="character" w:styleId="af4">
    <w:name w:val="Hyperlink"/>
    <w:basedOn w:val="a0"/>
    <w:uiPriority w:val="99"/>
    <w:unhideWhenUsed/>
    <w:rsid w:val="00940A0B"/>
    <w:rPr>
      <w:color w:val="0000FF" w:themeColor="hyperlink"/>
      <w:u w:val="single"/>
    </w:rPr>
  </w:style>
  <w:style w:type="paragraph" w:customStyle="1" w:styleId="TableParagraph">
    <w:name w:val="Table Paragraph"/>
    <w:uiPriority w:val="1"/>
    <w:qFormat/>
    <w:rsid w:val="00B279A9"/>
    <w:pPr>
      <w:widowControl w:val="0"/>
      <w:suppressAutoHyphens/>
      <w:spacing w:after="0" w:line="240" w:lineRule="auto"/>
      <w:ind w:left="105"/>
    </w:pPr>
    <w:rPr>
      <w:rFonts w:ascii="Times New Roman" w:eastAsia="Times New Roman" w:hAnsi="Times New Roman" w:cs="Times New Roman"/>
    </w:rPr>
  </w:style>
  <w:style w:type="table" w:customStyle="1" w:styleId="TableNormal3">
    <w:name w:val="Table Normal"/>
    <w:uiPriority w:val="2"/>
    <w:semiHidden/>
    <w:unhideWhenUsed/>
    <w:qFormat/>
    <w:rsid w:val="00B279A9"/>
    <w:pPr>
      <w:suppressAutoHyphens/>
      <w:spacing w:after="0" w:line="240" w:lineRule="auto"/>
    </w:pPr>
    <w:rPr>
      <w:rFonts w:asciiTheme="minorHAnsi" w:eastAsiaTheme="minorHAnsi" w:hAnsiTheme="minorHAnsi" w:cstheme="minorBidi"/>
      <w:lang w:val="en-US"/>
    </w:rPr>
    <w:tblPr>
      <w:tblCellMar>
        <w:top w:w="0" w:type="dxa"/>
        <w:left w:w="0" w:type="dxa"/>
        <w:bottom w:w="0" w:type="dxa"/>
        <w:right w:w="0" w:type="dxa"/>
      </w:tblCellMar>
    </w:tblPr>
  </w:style>
  <w:style w:type="paragraph" w:styleId="af5">
    <w:name w:val="Normal (Web)"/>
    <w:aliases w:val="Обычный (Web),Обычный (Web) Знак Знак Знак,Обычный (Web) Знак Знак Знак Знак Знак Знак,Обычный (Web) Знак Знак Знак Знак,Обычный (Web) Знак Знак Знак1 Знак Знак Знак Знак Знак Знак Знак Зн Знак Знак Знак,Знак17,Знак18 Знак, Знак17"/>
    <w:link w:val="af6"/>
    <w:uiPriority w:val="99"/>
    <w:unhideWhenUsed/>
    <w:qFormat/>
    <w:rsid w:val="006820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f6">
    <w:name w:val="Звичайний (веб) Знак"/>
    <w:aliases w:val="Обычный (Web) Знак,Обычный (Web) Знак Знак Знак Знак1,Обычный (Web) Знак Знак Знак Знак Знак Знак Знак,Обычный (Web) Знак Знак Знак Знак Знак,Обычный (Web) Знак Знак Знак1 Знак Знак Знак Знак Знак Знак Знак Зн Знак Знак Знак Знак"/>
    <w:link w:val="af5"/>
    <w:uiPriority w:val="99"/>
    <w:qFormat/>
    <w:locked/>
    <w:rsid w:val="00682031"/>
    <w:rPr>
      <w:rFonts w:ascii="Times New Roman" w:eastAsia="Times New Roman" w:hAnsi="Times New Roman" w:cs="Times New Roman"/>
      <w:sz w:val="24"/>
      <w:szCs w:val="24"/>
      <w:lang w:val="uk" w:eastAsia="uk-UA"/>
    </w:rPr>
  </w:style>
  <w:style w:type="table" w:customStyle="1" w:styleId="10">
    <w:name w:val="1"/>
    <w:basedOn w:val="TableNormal3"/>
    <w:rsid w:val="00682031"/>
    <w:pPr>
      <w:suppressAutoHyphens w:val="0"/>
      <w:spacing w:after="200" w:line="276" w:lineRule="auto"/>
    </w:pPr>
    <w:rPr>
      <w:rFonts w:ascii="Calibri" w:eastAsia="Calibri" w:hAnsi="Calibri" w:cs="Calibri"/>
      <w:lang w:val="uk"/>
    </w:rPr>
    <w:tblPr>
      <w:tblStyleRowBandSize w:val="1"/>
      <w:tblStyleColBandSize w:val="1"/>
      <w:tblCellMar>
        <w:left w:w="103" w:type="dxa"/>
        <w:right w:w="108" w:type="dxa"/>
      </w:tblCellMar>
    </w:tblPr>
  </w:style>
  <w:style w:type="table" w:customStyle="1" w:styleId="af7">
    <w:basedOn w:val="TableNormal3"/>
    <w:tblPr>
      <w:tblStyleRowBandSize w:val="1"/>
      <w:tblStyleColBandSize w:val="1"/>
      <w:tblCellMar>
        <w:left w:w="103" w:type="dxa"/>
        <w:right w:w="108" w:type="dxa"/>
      </w:tblCellMar>
    </w:tblPr>
  </w:style>
  <w:style w:type="table" w:customStyle="1" w:styleId="af8">
    <w:basedOn w:val="TableNormal3"/>
    <w:tblPr>
      <w:tblStyleRowBandSize w:val="1"/>
      <w:tblStyleColBandSize w:val="1"/>
      <w:tblCellMar>
        <w:left w:w="115" w:type="dxa"/>
        <w:right w:w="115" w:type="dxa"/>
      </w:tblCellMar>
    </w:tblPr>
  </w:style>
  <w:style w:type="table" w:customStyle="1" w:styleId="af9">
    <w:basedOn w:val="TableNormal3"/>
    <w:tblPr>
      <w:tblStyleRowBandSize w:val="1"/>
      <w:tblStyleColBandSize w:val="1"/>
      <w:tblCellMar>
        <w:left w:w="115" w:type="dxa"/>
        <w:right w:w="115" w:type="dxa"/>
      </w:tblCellMar>
    </w:tblPr>
  </w:style>
  <w:style w:type="table" w:customStyle="1" w:styleId="afa">
    <w:basedOn w:val="TableNormal3"/>
    <w:pPr>
      <w:spacing w:after="200" w:line="276" w:lineRule="auto"/>
    </w:pPr>
    <w:rPr>
      <w:rFonts w:ascii="Calibri" w:eastAsia="Calibri" w:hAnsi="Calibri" w:cs="Calibri"/>
    </w:rPr>
    <w:tblPr>
      <w:tblStyleRowBandSize w:val="1"/>
      <w:tblStyleColBandSize w:val="1"/>
      <w:tblCellMar>
        <w:left w:w="103" w:type="dxa"/>
        <w:right w:w="108" w:type="dxa"/>
      </w:tblCellMar>
    </w:tblPr>
  </w:style>
  <w:style w:type="table" w:customStyle="1" w:styleId="afb">
    <w:basedOn w:val="TableNormal3"/>
    <w:pPr>
      <w:spacing w:after="200" w:line="276" w:lineRule="auto"/>
    </w:pPr>
    <w:rPr>
      <w:rFonts w:ascii="Calibri" w:eastAsia="Calibri" w:hAnsi="Calibri" w:cs="Calibri"/>
    </w:rPr>
    <w:tblPr>
      <w:tblStyleRowBandSize w:val="1"/>
      <w:tblStyleColBandSize w:val="1"/>
      <w:tblCellMar>
        <w:left w:w="103" w:type="dxa"/>
        <w:right w:w="108" w:type="dxa"/>
      </w:tblCellMar>
    </w:tblPr>
  </w:style>
  <w:style w:type="table" w:customStyle="1" w:styleId="afc">
    <w:basedOn w:val="TableNormal3"/>
    <w:tblPr>
      <w:tblStyleRowBandSize w:val="1"/>
      <w:tblStyleColBandSize w:val="1"/>
      <w:tblCellMar>
        <w:left w:w="115" w:type="dxa"/>
        <w:right w:w="115" w:type="dxa"/>
      </w:tblCellMar>
    </w:tblPr>
  </w:style>
  <w:style w:type="table" w:customStyle="1" w:styleId="afd">
    <w:basedOn w:val="TableNormal3"/>
    <w:tblPr>
      <w:tblStyleRowBandSize w:val="1"/>
      <w:tblStyleColBandSize w:val="1"/>
      <w:tblCellMar>
        <w:left w:w="115" w:type="dxa"/>
        <w:right w:w="115" w:type="dxa"/>
      </w:tblCellMar>
    </w:tblPr>
  </w:style>
  <w:style w:type="table" w:customStyle="1" w:styleId="afe">
    <w:basedOn w:val="TableNormal3"/>
    <w:tblPr>
      <w:tblStyleRowBandSize w:val="1"/>
      <w:tblStyleColBandSize w:val="1"/>
      <w:tblCellMar>
        <w:left w:w="115" w:type="dxa"/>
        <w:right w:w="115" w:type="dxa"/>
      </w:tblCellMar>
    </w:tblPr>
  </w:style>
  <w:style w:type="table" w:customStyle="1" w:styleId="aff">
    <w:basedOn w:val="TableNormal3"/>
    <w:tblPr>
      <w:tblStyleRowBandSize w:val="1"/>
      <w:tblStyleColBandSize w:val="1"/>
      <w:tblCellMar>
        <w:left w:w="115" w:type="dxa"/>
        <w:right w:w="115" w:type="dxa"/>
      </w:tblCellMar>
    </w:tblPr>
  </w:style>
  <w:style w:type="table" w:customStyle="1" w:styleId="aff0">
    <w:basedOn w:val="TableNormal3"/>
    <w:tblPr>
      <w:tblStyleRowBandSize w:val="1"/>
      <w:tblStyleColBandSize w:val="1"/>
      <w:tblCellMar>
        <w:left w:w="115" w:type="dxa"/>
        <w:right w:w="115" w:type="dxa"/>
      </w:tblCellMar>
    </w:tblPr>
  </w:style>
  <w:style w:type="table" w:customStyle="1" w:styleId="aff1">
    <w:basedOn w:val="TableNormal3"/>
    <w:tblPr>
      <w:tblStyleRowBandSize w:val="1"/>
      <w:tblStyleColBandSize w:val="1"/>
      <w:tblCellMar>
        <w:left w:w="115" w:type="dxa"/>
        <w:right w:w="115" w:type="dxa"/>
      </w:tblCellMar>
    </w:tblPr>
  </w:style>
  <w:style w:type="table" w:customStyle="1" w:styleId="aff2">
    <w:basedOn w:val="TableNormal3"/>
    <w:tblPr>
      <w:tblStyleRowBandSize w:val="1"/>
      <w:tblStyleColBandSize w:val="1"/>
      <w:tblCellMar>
        <w:left w:w="115" w:type="dxa"/>
        <w:right w:w="115" w:type="dxa"/>
      </w:tblCellMar>
    </w:tblPr>
  </w:style>
  <w:style w:type="table" w:customStyle="1" w:styleId="aff3">
    <w:basedOn w:val="TableNormal3"/>
    <w:tblPr>
      <w:tblStyleRowBandSize w:val="1"/>
      <w:tblStyleColBandSize w:val="1"/>
      <w:tblCellMar>
        <w:left w:w="115" w:type="dxa"/>
        <w:right w:w="115" w:type="dxa"/>
      </w:tblCellMar>
    </w:tblPr>
  </w:style>
  <w:style w:type="table" w:customStyle="1" w:styleId="aff4">
    <w:basedOn w:val="TableNormal3"/>
    <w:tblPr>
      <w:tblStyleRowBandSize w:val="1"/>
      <w:tblStyleColBandSize w:val="1"/>
      <w:tblCellMar>
        <w:left w:w="115" w:type="dxa"/>
        <w:right w:w="115" w:type="dxa"/>
      </w:tblCellMar>
    </w:tblPr>
  </w:style>
  <w:style w:type="table" w:customStyle="1" w:styleId="aff5">
    <w:basedOn w:val="TableNormal3"/>
    <w:tblPr>
      <w:tblStyleRowBandSize w:val="1"/>
      <w:tblStyleColBandSize w:val="1"/>
      <w:tblCellMar>
        <w:left w:w="115" w:type="dxa"/>
        <w:right w:w="115" w:type="dxa"/>
      </w:tblCellMar>
    </w:tblPr>
  </w:style>
  <w:style w:type="table" w:customStyle="1" w:styleId="aff6">
    <w:basedOn w:val="TableNormal3"/>
    <w:tblPr>
      <w:tblStyleRowBandSize w:val="1"/>
      <w:tblStyleColBandSize w:val="1"/>
      <w:tblCellMar>
        <w:left w:w="115" w:type="dxa"/>
        <w:right w:w="115" w:type="dxa"/>
      </w:tblCellMar>
    </w:tblPr>
  </w:style>
  <w:style w:type="table" w:customStyle="1" w:styleId="aff7">
    <w:basedOn w:val="TableNormal3"/>
    <w:tblPr>
      <w:tblStyleRowBandSize w:val="1"/>
      <w:tblStyleColBandSize w:val="1"/>
      <w:tblCellMar>
        <w:left w:w="115" w:type="dxa"/>
        <w:right w:w="115" w:type="dxa"/>
      </w:tblCellMar>
    </w:tblPr>
  </w:style>
  <w:style w:type="table" w:customStyle="1" w:styleId="aff8">
    <w:basedOn w:val="TableNormal3"/>
    <w:tblPr>
      <w:tblStyleRowBandSize w:val="1"/>
      <w:tblStyleColBandSize w:val="1"/>
      <w:tblCellMar>
        <w:left w:w="103" w:type="dxa"/>
        <w:right w:w="108" w:type="dxa"/>
      </w:tblCellMar>
    </w:tblPr>
  </w:style>
  <w:style w:type="table" w:customStyle="1" w:styleId="aff9">
    <w:basedOn w:val="TableNormal2"/>
    <w:pPr>
      <w:spacing w:after="0" w:line="240" w:lineRule="auto"/>
    </w:pPr>
    <w:rPr>
      <w:rFonts w:ascii="Cambria" w:eastAsia="Cambria" w:hAnsi="Cambria" w:cs="Cambria"/>
    </w:rPr>
    <w:tblPr>
      <w:tblStyleRowBandSize w:val="1"/>
      <w:tblStyleColBandSize w:val="1"/>
      <w:tblCellMar>
        <w:top w:w="0" w:type="dxa"/>
        <w:left w:w="103" w:type="dxa"/>
        <w:bottom w:w="0" w:type="dxa"/>
        <w:right w:w="108" w:type="dxa"/>
      </w:tblCellMar>
    </w:tblPr>
  </w:style>
  <w:style w:type="table" w:customStyle="1" w:styleId="affa">
    <w:basedOn w:val="TableNormal2"/>
    <w:pPr>
      <w:spacing w:after="0" w:line="240" w:lineRule="auto"/>
    </w:pPr>
    <w:rPr>
      <w:rFonts w:ascii="Cambria" w:eastAsia="Cambria" w:hAnsi="Cambria" w:cs="Cambria"/>
    </w:rPr>
    <w:tblPr>
      <w:tblStyleRowBandSize w:val="1"/>
      <w:tblStyleColBandSize w:val="1"/>
      <w:tblCellMar>
        <w:top w:w="0" w:type="dxa"/>
        <w:left w:w="115" w:type="dxa"/>
        <w:bottom w:w="0" w:type="dxa"/>
        <w:right w:w="115" w:type="dxa"/>
      </w:tblCellMar>
    </w:tblPr>
  </w:style>
  <w:style w:type="table" w:customStyle="1" w:styleId="affb">
    <w:basedOn w:val="TableNormal2"/>
    <w:pPr>
      <w:spacing w:after="0" w:line="240" w:lineRule="auto"/>
    </w:pPr>
    <w:rPr>
      <w:rFonts w:ascii="Cambria" w:eastAsia="Cambria" w:hAnsi="Cambria" w:cs="Cambria"/>
    </w:rPr>
    <w:tblPr>
      <w:tblStyleRowBandSize w:val="1"/>
      <w:tblStyleColBandSize w:val="1"/>
      <w:tblCellMar>
        <w:top w:w="0" w:type="dxa"/>
        <w:left w:w="115" w:type="dxa"/>
        <w:bottom w:w="0" w:type="dxa"/>
        <w:right w:w="115" w:type="dxa"/>
      </w:tblCellMar>
    </w:tblPr>
  </w:style>
  <w:style w:type="table" w:customStyle="1" w:styleId="affc">
    <w:basedOn w:val="TableNormal2"/>
    <w:tblPr>
      <w:tblStyleRowBandSize w:val="1"/>
      <w:tblStyleColBandSize w:val="1"/>
      <w:tblCellMar>
        <w:top w:w="0" w:type="dxa"/>
        <w:left w:w="103" w:type="dxa"/>
        <w:bottom w:w="0" w:type="dxa"/>
        <w:right w:w="108" w:type="dxa"/>
      </w:tblCellMar>
    </w:tblPr>
  </w:style>
  <w:style w:type="table" w:customStyle="1" w:styleId="affd">
    <w:basedOn w:val="TableNormal2"/>
    <w:tblPr>
      <w:tblStyleRowBandSize w:val="1"/>
      <w:tblStyleColBandSize w:val="1"/>
      <w:tblCellMar>
        <w:top w:w="0" w:type="dxa"/>
        <w:left w:w="103" w:type="dxa"/>
        <w:bottom w:w="0" w:type="dxa"/>
        <w:right w:w="108" w:type="dxa"/>
      </w:tblCellMar>
    </w:tblPr>
  </w:style>
  <w:style w:type="table" w:customStyle="1" w:styleId="affe">
    <w:basedOn w:val="TableNormal2"/>
    <w:pPr>
      <w:spacing w:after="0" w:line="240" w:lineRule="auto"/>
    </w:pPr>
    <w:rPr>
      <w:rFonts w:ascii="Cambria" w:eastAsia="Cambria" w:hAnsi="Cambria" w:cs="Cambria"/>
    </w:rPr>
    <w:tblPr>
      <w:tblStyleRowBandSize w:val="1"/>
      <w:tblStyleColBandSize w:val="1"/>
      <w:tblCellMar>
        <w:top w:w="0" w:type="dxa"/>
        <w:left w:w="115" w:type="dxa"/>
        <w:bottom w:w="0" w:type="dxa"/>
        <w:right w:w="115" w:type="dxa"/>
      </w:tblCellMar>
    </w:tblPr>
  </w:style>
  <w:style w:type="table" w:customStyle="1" w:styleId="afff">
    <w:basedOn w:val="TableNormal2"/>
    <w:pPr>
      <w:spacing w:after="0" w:line="240" w:lineRule="auto"/>
    </w:pPr>
    <w:rPr>
      <w:rFonts w:ascii="Cambria" w:eastAsia="Cambria" w:hAnsi="Cambria" w:cs="Cambria"/>
    </w:rPr>
    <w:tblPr>
      <w:tblStyleRowBandSize w:val="1"/>
      <w:tblStyleColBandSize w:val="1"/>
      <w:tblCellMar>
        <w:top w:w="0" w:type="dxa"/>
        <w:left w:w="115" w:type="dxa"/>
        <w:bottom w:w="0" w:type="dxa"/>
        <w:right w:w="115" w:type="dxa"/>
      </w:tblCellMar>
    </w:tblPr>
  </w:style>
  <w:style w:type="table" w:customStyle="1" w:styleId="afff0">
    <w:basedOn w:val="TableNormal2"/>
    <w:pPr>
      <w:spacing w:after="0" w:line="240" w:lineRule="auto"/>
    </w:pPr>
    <w:rPr>
      <w:rFonts w:ascii="Cambria" w:eastAsia="Cambria" w:hAnsi="Cambria" w:cs="Cambria"/>
    </w:rPr>
    <w:tblPr>
      <w:tblStyleRowBandSize w:val="1"/>
      <w:tblStyleColBandSize w:val="1"/>
      <w:tblCellMar>
        <w:top w:w="0" w:type="dxa"/>
        <w:left w:w="115" w:type="dxa"/>
        <w:bottom w:w="0" w:type="dxa"/>
        <w:right w:w="115" w:type="dxa"/>
      </w:tblCellMar>
    </w:tblPr>
  </w:style>
  <w:style w:type="table" w:customStyle="1" w:styleId="afff1">
    <w:basedOn w:val="TableNormal2"/>
    <w:pPr>
      <w:spacing w:after="0" w:line="240" w:lineRule="auto"/>
    </w:pPr>
    <w:rPr>
      <w:rFonts w:ascii="Cambria" w:eastAsia="Cambria" w:hAnsi="Cambria" w:cs="Cambria"/>
    </w:rPr>
    <w:tblPr>
      <w:tblStyleRowBandSize w:val="1"/>
      <w:tblStyleColBandSize w:val="1"/>
      <w:tblCellMar>
        <w:top w:w="0" w:type="dxa"/>
        <w:left w:w="115" w:type="dxa"/>
        <w:bottom w:w="0" w:type="dxa"/>
        <w:right w:w="115" w:type="dxa"/>
      </w:tblCellMar>
    </w:tblPr>
  </w:style>
  <w:style w:type="table" w:customStyle="1" w:styleId="afff2">
    <w:basedOn w:val="TableNormal2"/>
    <w:pPr>
      <w:spacing w:after="0" w:line="240" w:lineRule="auto"/>
    </w:pPr>
    <w:rPr>
      <w:rFonts w:ascii="Cambria" w:eastAsia="Cambria" w:hAnsi="Cambria" w:cs="Cambria"/>
    </w:rPr>
    <w:tblPr>
      <w:tblStyleRowBandSize w:val="1"/>
      <w:tblStyleColBandSize w:val="1"/>
      <w:tblCellMar>
        <w:top w:w="0" w:type="dxa"/>
        <w:left w:w="115" w:type="dxa"/>
        <w:bottom w:w="0" w:type="dxa"/>
        <w:right w:w="115" w:type="dxa"/>
      </w:tblCellMar>
    </w:tblPr>
  </w:style>
  <w:style w:type="table" w:customStyle="1" w:styleId="afff3">
    <w:basedOn w:val="TableNormal2"/>
    <w:pPr>
      <w:spacing w:after="0" w:line="240" w:lineRule="auto"/>
    </w:pPr>
    <w:rPr>
      <w:rFonts w:ascii="Cambria" w:eastAsia="Cambria" w:hAnsi="Cambria" w:cs="Cambria"/>
    </w:rPr>
    <w:tblPr>
      <w:tblStyleRowBandSize w:val="1"/>
      <w:tblStyleColBandSize w:val="1"/>
      <w:tblCellMar>
        <w:top w:w="0" w:type="dxa"/>
        <w:left w:w="115" w:type="dxa"/>
        <w:bottom w:w="0" w:type="dxa"/>
        <w:right w:w="115" w:type="dxa"/>
      </w:tblCellMar>
    </w:tblPr>
  </w:style>
  <w:style w:type="table" w:customStyle="1" w:styleId="afff4">
    <w:basedOn w:val="TableNormal2"/>
    <w:pPr>
      <w:spacing w:after="0" w:line="240" w:lineRule="auto"/>
    </w:pPr>
    <w:rPr>
      <w:rFonts w:ascii="Cambria" w:eastAsia="Cambria" w:hAnsi="Cambria" w:cs="Cambria"/>
    </w:rPr>
    <w:tblPr>
      <w:tblStyleRowBandSize w:val="1"/>
      <w:tblStyleColBandSize w:val="1"/>
      <w:tblCellMar>
        <w:top w:w="0" w:type="dxa"/>
        <w:left w:w="115" w:type="dxa"/>
        <w:bottom w:w="0" w:type="dxa"/>
        <w:right w:w="115" w:type="dxa"/>
      </w:tblCellMar>
    </w:tblPr>
  </w:style>
  <w:style w:type="table" w:customStyle="1" w:styleId="afff5">
    <w:basedOn w:val="TableNormal2"/>
    <w:pPr>
      <w:spacing w:after="0" w:line="240" w:lineRule="auto"/>
    </w:pPr>
    <w:rPr>
      <w:rFonts w:ascii="Cambria" w:eastAsia="Cambria" w:hAnsi="Cambria" w:cs="Cambria"/>
    </w:rPr>
    <w:tblPr>
      <w:tblStyleRowBandSize w:val="1"/>
      <w:tblStyleColBandSize w:val="1"/>
      <w:tblCellMar>
        <w:top w:w="0" w:type="dxa"/>
        <w:left w:w="115" w:type="dxa"/>
        <w:bottom w:w="0" w:type="dxa"/>
        <w:right w:w="115" w:type="dxa"/>
      </w:tblCellMar>
    </w:tblPr>
  </w:style>
  <w:style w:type="table" w:customStyle="1" w:styleId="afff6">
    <w:basedOn w:val="TableNormal2"/>
    <w:pPr>
      <w:spacing w:after="0" w:line="240" w:lineRule="auto"/>
    </w:pPr>
    <w:rPr>
      <w:rFonts w:ascii="Cambria" w:eastAsia="Cambria" w:hAnsi="Cambria" w:cs="Cambria"/>
    </w:rPr>
    <w:tblPr>
      <w:tblStyleRowBandSize w:val="1"/>
      <w:tblStyleColBandSize w:val="1"/>
      <w:tblCellMar>
        <w:top w:w="0" w:type="dxa"/>
        <w:left w:w="115" w:type="dxa"/>
        <w:bottom w:w="0" w:type="dxa"/>
        <w:right w:w="115" w:type="dxa"/>
      </w:tblCellMar>
    </w:tblPr>
  </w:style>
  <w:style w:type="table" w:customStyle="1" w:styleId="afff7">
    <w:basedOn w:val="TableNormal2"/>
    <w:pPr>
      <w:spacing w:after="0" w:line="240" w:lineRule="auto"/>
    </w:pPr>
    <w:rPr>
      <w:rFonts w:ascii="Cambria" w:eastAsia="Cambria" w:hAnsi="Cambria" w:cs="Cambria"/>
    </w:rPr>
    <w:tblPr>
      <w:tblStyleRowBandSize w:val="1"/>
      <w:tblStyleColBandSize w:val="1"/>
      <w:tblCellMar>
        <w:top w:w="0" w:type="dxa"/>
        <w:left w:w="115" w:type="dxa"/>
        <w:bottom w:w="0" w:type="dxa"/>
        <w:right w:w="115" w:type="dxa"/>
      </w:tblCellMar>
    </w:tblPr>
  </w:style>
  <w:style w:type="table" w:customStyle="1" w:styleId="afff8">
    <w:basedOn w:val="TableNormal2"/>
    <w:pPr>
      <w:spacing w:after="0" w:line="240" w:lineRule="auto"/>
    </w:pPr>
    <w:rPr>
      <w:rFonts w:ascii="Cambria" w:eastAsia="Cambria" w:hAnsi="Cambria" w:cs="Cambria"/>
    </w:rPr>
    <w:tblPr>
      <w:tblStyleRowBandSize w:val="1"/>
      <w:tblStyleColBandSize w:val="1"/>
      <w:tblCellMar>
        <w:top w:w="0" w:type="dxa"/>
        <w:left w:w="115" w:type="dxa"/>
        <w:bottom w:w="0" w:type="dxa"/>
        <w:right w:w="115" w:type="dxa"/>
      </w:tblCellMar>
    </w:tblPr>
  </w:style>
  <w:style w:type="table" w:customStyle="1" w:styleId="afff9">
    <w:basedOn w:val="TableNormal2"/>
    <w:pPr>
      <w:spacing w:after="0" w:line="240" w:lineRule="auto"/>
    </w:pPr>
    <w:rPr>
      <w:rFonts w:ascii="Cambria" w:eastAsia="Cambria" w:hAnsi="Cambria" w:cs="Cambria"/>
    </w:rPr>
    <w:tblPr>
      <w:tblStyleRowBandSize w:val="1"/>
      <w:tblStyleColBandSize w:val="1"/>
      <w:tblCellMar>
        <w:top w:w="0" w:type="dxa"/>
        <w:left w:w="115" w:type="dxa"/>
        <w:bottom w:w="0" w:type="dxa"/>
        <w:right w:w="115" w:type="dxa"/>
      </w:tblCellMar>
    </w:tblPr>
  </w:style>
  <w:style w:type="table" w:customStyle="1" w:styleId="afffa">
    <w:basedOn w:val="TableNormal2"/>
    <w:pPr>
      <w:spacing w:after="0" w:line="240" w:lineRule="auto"/>
    </w:pPr>
    <w:rPr>
      <w:rFonts w:ascii="Cambria" w:eastAsia="Cambria" w:hAnsi="Cambria" w:cs="Cambria"/>
    </w:rPr>
    <w:tblPr>
      <w:tblStyleRowBandSize w:val="1"/>
      <w:tblStyleColBandSize w:val="1"/>
      <w:tblCellMar>
        <w:top w:w="0" w:type="dxa"/>
        <w:left w:w="103" w:type="dxa"/>
        <w:bottom w:w="0" w:type="dxa"/>
        <w:right w:w="108" w:type="dxa"/>
      </w:tblCellMar>
    </w:tblPr>
  </w:style>
  <w:style w:type="character" w:styleId="afffb">
    <w:name w:val="Unresolved Mention"/>
    <w:basedOn w:val="a0"/>
    <w:uiPriority w:val="99"/>
    <w:semiHidden/>
    <w:unhideWhenUsed/>
    <w:rsid w:val="00240A66"/>
    <w:rPr>
      <w:color w:val="605E5C"/>
      <w:shd w:val="clear" w:color="auto" w:fill="E1DFDD"/>
    </w:rPr>
  </w:style>
  <w:style w:type="table" w:customStyle="1" w:styleId="afffc">
    <w:basedOn w:val="TableNormal1"/>
    <w:pPr>
      <w:spacing w:after="0" w:line="240" w:lineRule="auto"/>
    </w:pPr>
    <w:rPr>
      <w:rFonts w:ascii="Cambria" w:eastAsia="Cambria" w:hAnsi="Cambria" w:cs="Cambria"/>
    </w:rPr>
    <w:tblPr>
      <w:tblStyleRowBandSize w:val="1"/>
      <w:tblStyleColBandSize w:val="1"/>
      <w:tblCellMar>
        <w:top w:w="0" w:type="dxa"/>
        <w:left w:w="103" w:type="dxa"/>
        <w:bottom w:w="0" w:type="dxa"/>
        <w:right w:w="108" w:type="dxa"/>
      </w:tblCellMar>
    </w:tblPr>
  </w:style>
  <w:style w:type="table" w:customStyle="1" w:styleId="afffd">
    <w:basedOn w:val="TableNormal1"/>
    <w:pPr>
      <w:spacing w:after="0" w:line="240" w:lineRule="auto"/>
    </w:pPr>
    <w:rPr>
      <w:rFonts w:ascii="Cambria" w:eastAsia="Cambria" w:hAnsi="Cambria" w:cs="Cambria"/>
    </w:rPr>
    <w:tblPr>
      <w:tblStyleRowBandSize w:val="1"/>
      <w:tblStyleColBandSize w:val="1"/>
      <w:tblCellMar>
        <w:top w:w="0" w:type="dxa"/>
        <w:left w:w="103" w:type="dxa"/>
        <w:bottom w:w="0" w:type="dxa"/>
        <w:right w:w="108" w:type="dxa"/>
      </w:tblCellMar>
    </w:tblPr>
  </w:style>
  <w:style w:type="table" w:customStyle="1" w:styleId="afffe">
    <w:basedOn w:val="TableNormal1"/>
    <w:pPr>
      <w:spacing w:after="0" w:line="240" w:lineRule="auto"/>
    </w:pPr>
    <w:rPr>
      <w:rFonts w:ascii="Cambria" w:eastAsia="Cambria" w:hAnsi="Cambria" w:cs="Cambria"/>
    </w:rPr>
    <w:tblPr>
      <w:tblStyleRowBandSize w:val="1"/>
      <w:tblStyleColBandSize w:val="1"/>
      <w:tblCellMar>
        <w:top w:w="0" w:type="dxa"/>
        <w:left w:w="115" w:type="dxa"/>
        <w:bottom w:w="0" w:type="dxa"/>
        <w:right w:w="115" w:type="dxa"/>
      </w:tblCellMar>
    </w:tblPr>
  </w:style>
  <w:style w:type="table" w:customStyle="1" w:styleId="affff">
    <w:basedOn w:val="TableNormal1"/>
    <w:pPr>
      <w:spacing w:after="0" w:line="240" w:lineRule="auto"/>
    </w:pPr>
    <w:rPr>
      <w:rFonts w:ascii="Cambria" w:eastAsia="Cambria" w:hAnsi="Cambria" w:cs="Cambria"/>
    </w:rPr>
    <w:tblPr>
      <w:tblStyleRowBandSize w:val="1"/>
      <w:tblStyleColBandSize w:val="1"/>
      <w:tblCellMar>
        <w:top w:w="0" w:type="dxa"/>
        <w:left w:w="115" w:type="dxa"/>
        <w:bottom w:w="0" w:type="dxa"/>
        <w:right w:w="115" w:type="dxa"/>
      </w:tblCellMar>
    </w:tblPr>
  </w:style>
  <w:style w:type="table" w:customStyle="1" w:styleId="affff0">
    <w:basedOn w:val="TableNormal1"/>
    <w:tblPr>
      <w:tblStyleRowBandSize w:val="1"/>
      <w:tblStyleColBandSize w:val="1"/>
      <w:tblCellMar>
        <w:top w:w="15" w:type="dxa"/>
        <w:left w:w="15" w:type="dxa"/>
        <w:bottom w:w="15" w:type="dxa"/>
        <w:right w:w="15" w:type="dxa"/>
      </w:tblCellMar>
    </w:tblPr>
  </w:style>
  <w:style w:type="table" w:customStyle="1" w:styleId="affff1">
    <w:basedOn w:val="TableNormal1"/>
    <w:pPr>
      <w:spacing w:after="0" w:line="240" w:lineRule="auto"/>
    </w:pPr>
    <w:rPr>
      <w:rFonts w:ascii="Cambria" w:eastAsia="Cambria" w:hAnsi="Cambria" w:cs="Cambria"/>
    </w:rPr>
    <w:tblPr>
      <w:tblStyleRowBandSize w:val="1"/>
      <w:tblStyleColBandSize w:val="1"/>
      <w:tblCellMar>
        <w:top w:w="0" w:type="dxa"/>
        <w:left w:w="115" w:type="dxa"/>
        <w:bottom w:w="0" w:type="dxa"/>
        <w:right w:w="115" w:type="dxa"/>
      </w:tblCellMar>
    </w:tblPr>
  </w:style>
  <w:style w:type="table" w:customStyle="1" w:styleId="affff2">
    <w:basedOn w:val="TableNormal1"/>
    <w:pPr>
      <w:spacing w:after="0" w:line="240" w:lineRule="auto"/>
    </w:pPr>
    <w:rPr>
      <w:rFonts w:ascii="Cambria" w:eastAsia="Cambria" w:hAnsi="Cambria" w:cs="Cambria"/>
    </w:rPr>
    <w:tblPr>
      <w:tblStyleRowBandSize w:val="1"/>
      <w:tblStyleColBandSize w:val="1"/>
      <w:tblCellMar>
        <w:top w:w="0" w:type="dxa"/>
        <w:left w:w="115" w:type="dxa"/>
        <w:bottom w:w="0" w:type="dxa"/>
        <w:right w:w="115" w:type="dxa"/>
      </w:tblCellMar>
    </w:tblPr>
  </w:style>
  <w:style w:type="table" w:customStyle="1" w:styleId="affff3">
    <w:basedOn w:val="TableNormal1"/>
    <w:pPr>
      <w:spacing w:after="0" w:line="240" w:lineRule="auto"/>
    </w:pPr>
    <w:rPr>
      <w:rFonts w:ascii="Cambria" w:eastAsia="Cambria" w:hAnsi="Cambria" w:cs="Cambria"/>
    </w:rPr>
    <w:tblPr>
      <w:tblStyleRowBandSize w:val="1"/>
      <w:tblStyleColBandSize w:val="1"/>
      <w:tblCellMar>
        <w:top w:w="0" w:type="dxa"/>
        <w:left w:w="115" w:type="dxa"/>
        <w:bottom w:w="0" w:type="dxa"/>
        <w:right w:w="115" w:type="dxa"/>
      </w:tblCellMar>
    </w:tblPr>
  </w:style>
  <w:style w:type="table" w:customStyle="1" w:styleId="affff4">
    <w:basedOn w:val="TableNormal1"/>
    <w:pPr>
      <w:spacing w:after="0" w:line="240" w:lineRule="auto"/>
    </w:pPr>
    <w:rPr>
      <w:rFonts w:ascii="Cambria" w:eastAsia="Cambria" w:hAnsi="Cambria" w:cs="Cambria"/>
    </w:rPr>
    <w:tblPr>
      <w:tblStyleRowBandSize w:val="1"/>
      <w:tblStyleColBandSize w:val="1"/>
      <w:tblCellMar>
        <w:top w:w="0" w:type="dxa"/>
        <w:left w:w="115" w:type="dxa"/>
        <w:bottom w:w="0" w:type="dxa"/>
        <w:right w:w="115" w:type="dxa"/>
      </w:tblCellMar>
    </w:tblPr>
  </w:style>
  <w:style w:type="table" w:customStyle="1" w:styleId="affff5">
    <w:basedOn w:val="TableNormal1"/>
    <w:pPr>
      <w:spacing w:after="0" w:line="240" w:lineRule="auto"/>
    </w:pPr>
    <w:rPr>
      <w:rFonts w:ascii="Cambria" w:eastAsia="Cambria" w:hAnsi="Cambria" w:cs="Cambria"/>
    </w:rPr>
    <w:tblPr>
      <w:tblStyleRowBandSize w:val="1"/>
      <w:tblStyleColBandSize w:val="1"/>
      <w:tblCellMar>
        <w:top w:w="0" w:type="dxa"/>
        <w:left w:w="115" w:type="dxa"/>
        <w:bottom w:w="0" w:type="dxa"/>
        <w:right w:w="115" w:type="dxa"/>
      </w:tblCellMar>
    </w:tblPr>
  </w:style>
  <w:style w:type="table" w:customStyle="1" w:styleId="affff6">
    <w:basedOn w:val="TableNormal1"/>
    <w:pPr>
      <w:spacing w:after="0" w:line="240" w:lineRule="auto"/>
    </w:pPr>
    <w:rPr>
      <w:rFonts w:ascii="Cambria" w:eastAsia="Cambria" w:hAnsi="Cambria" w:cs="Cambria"/>
    </w:rPr>
    <w:tblPr>
      <w:tblStyleRowBandSize w:val="1"/>
      <w:tblStyleColBandSize w:val="1"/>
      <w:tblCellMar>
        <w:top w:w="0" w:type="dxa"/>
        <w:left w:w="115" w:type="dxa"/>
        <w:bottom w:w="0" w:type="dxa"/>
        <w:right w:w="115" w:type="dxa"/>
      </w:tblCellMar>
    </w:tblPr>
  </w:style>
  <w:style w:type="table" w:customStyle="1" w:styleId="affff7">
    <w:basedOn w:val="TableNormal1"/>
    <w:tblPr>
      <w:tblStyleRowBandSize w:val="1"/>
      <w:tblStyleColBandSize w:val="1"/>
      <w:tblCellMar>
        <w:top w:w="15" w:type="dxa"/>
        <w:left w:w="15" w:type="dxa"/>
        <w:bottom w:w="15" w:type="dxa"/>
        <w:right w:w="15" w:type="dxa"/>
      </w:tblCellMar>
    </w:tblPr>
  </w:style>
  <w:style w:type="table" w:customStyle="1" w:styleId="affff8">
    <w:basedOn w:val="TableNormal1"/>
    <w:pPr>
      <w:spacing w:after="0" w:line="240" w:lineRule="auto"/>
    </w:pPr>
    <w:rPr>
      <w:rFonts w:ascii="Cambria" w:eastAsia="Cambria" w:hAnsi="Cambria" w:cs="Cambria"/>
    </w:rPr>
    <w:tblPr>
      <w:tblStyleRowBandSize w:val="1"/>
      <w:tblStyleColBandSize w:val="1"/>
      <w:tblCellMar>
        <w:top w:w="0" w:type="dxa"/>
        <w:left w:w="103" w:type="dxa"/>
        <w:bottom w:w="0" w:type="dxa"/>
        <w:right w:w="108" w:type="dxa"/>
      </w:tblCellMar>
    </w:tblPr>
  </w:style>
  <w:style w:type="table" w:styleId="affff9">
    <w:name w:val="Table Grid"/>
    <w:basedOn w:val="a1"/>
    <w:uiPriority w:val="59"/>
    <w:qFormat/>
    <w:rsid w:val="009964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a">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iCs/>
      <w:color w:val="666666"/>
      <w:sz w:val="48"/>
      <w:szCs w:val="48"/>
    </w:rPr>
  </w:style>
  <w:style w:type="table" w:customStyle="1" w:styleId="affffb">
    <w:basedOn w:val="TableNormal0"/>
    <w:pPr>
      <w:spacing w:after="0" w:line="240" w:lineRule="auto"/>
    </w:pPr>
    <w:rPr>
      <w:rFonts w:ascii="Cambria" w:eastAsia="Cambria" w:hAnsi="Cambria" w:cs="Cambria"/>
    </w:rPr>
    <w:tblPr>
      <w:tblStyleRowBandSize w:val="1"/>
      <w:tblStyleColBandSize w:val="1"/>
      <w:tblCellMar>
        <w:top w:w="0" w:type="dxa"/>
        <w:left w:w="103" w:type="dxa"/>
        <w:bottom w:w="0" w:type="dxa"/>
        <w:right w:w="108" w:type="dxa"/>
      </w:tblCellMar>
    </w:tblPr>
  </w:style>
  <w:style w:type="table" w:customStyle="1" w:styleId="affffc">
    <w:basedOn w:val="TableNormal0"/>
    <w:pPr>
      <w:spacing w:after="0" w:line="240" w:lineRule="auto"/>
    </w:pPr>
    <w:rPr>
      <w:rFonts w:ascii="Cambria" w:eastAsia="Cambria" w:hAnsi="Cambria" w:cs="Cambria"/>
    </w:rPr>
    <w:tblPr>
      <w:tblStyleRowBandSize w:val="1"/>
      <w:tblStyleColBandSize w:val="1"/>
      <w:tblCellMar>
        <w:top w:w="0" w:type="dxa"/>
        <w:left w:w="103" w:type="dxa"/>
        <w:bottom w:w="0" w:type="dxa"/>
        <w:right w:w="108" w:type="dxa"/>
      </w:tblCellMar>
    </w:tblPr>
  </w:style>
  <w:style w:type="table" w:customStyle="1" w:styleId="affffd">
    <w:basedOn w:val="TableNormal0"/>
    <w:pPr>
      <w:spacing w:after="0" w:line="240" w:lineRule="auto"/>
    </w:pPr>
    <w:rPr>
      <w:rFonts w:ascii="Cambria" w:eastAsia="Cambria" w:hAnsi="Cambria" w:cs="Cambria"/>
    </w:rPr>
    <w:tblPr>
      <w:tblStyleRowBandSize w:val="1"/>
      <w:tblStyleColBandSize w:val="1"/>
      <w:tblCellMar>
        <w:top w:w="0" w:type="dxa"/>
        <w:left w:w="115" w:type="dxa"/>
        <w:bottom w:w="0" w:type="dxa"/>
        <w:right w:w="115" w:type="dxa"/>
      </w:tblCellMar>
    </w:tblPr>
  </w:style>
  <w:style w:type="table" w:customStyle="1" w:styleId="affffe">
    <w:basedOn w:val="TableNormal0"/>
    <w:pPr>
      <w:spacing w:after="0" w:line="240" w:lineRule="auto"/>
    </w:pPr>
    <w:rPr>
      <w:rFonts w:ascii="Cambria" w:eastAsia="Cambria" w:hAnsi="Cambria" w:cs="Cambria"/>
    </w:rPr>
    <w:tblPr>
      <w:tblStyleRowBandSize w:val="1"/>
      <w:tblStyleColBandSize w:val="1"/>
      <w:tblCellMar>
        <w:top w:w="0" w:type="dxa"/>
        <w:left w:w="115" w:type="dxa"/>
        <w:bottom w:w="0" w:type="dxa"/>
        <w:right w:w="115" w:type="dxa"/>
      </w:tblCellMar>
    </w:tblPr>
  </w:style>
  <w:style w:type="table" w:customStyle="1" w:styleId="afffff">
    <w:basedOn w:val="TableNormal0"/>
    <w:tblPr>
      <w:tblStyleRowBandSize w:val="1"/>
      <w:tblStyleColBandSize w:val="1"/>
      <w:tblCellMar>
        <w:top w:w="0" w:type="dxa"/>
        <w:left w:w="115" w:type="dxa"/>
        <w:bottom w:w="0" w:type="dxa"/>
        <w:right w:w="115" w:type="dxa"/>
      </w:tblCellMar>
    </w:tblPr>
  </w:style>
  <w:style w:type="table" w:customStyle="1" w:styleId="afffff0">
    <w:basedOn w:val="TableNormal0"/>
    <w:pPr>
      <w:spacing w:after="0" w:line="240" w:lineRule="auto"/>
    </w:pPr>
    <w:rPr>
      <w:rFonts w:ascii="Cambria" w:eastAsia="Cambria" w:hAnsi="Cambria" w:cs="Cambria"/>
    </w:rPr>
    <w:tblPr>
      <w:tblStyleRowBandSize w:val="1"/>
      <w:tblStyleColBandSize w:val="1"/>
      <w:tblCellMar>
        <w:top w:w="0" w:type="dxa"/>
        <w:left w:w="115" w:type="dxa"/>
        <w:bottom w:w="0" w:type="dxa"/>
        <w:right w:w="115" w:type="dxa"/>
      </w:tblCellMar>
    </w:tblPr>
  </w:style>
  <w:style w:type="table" w:customStyle="1" w:styleId="afffff1">
    <w:basedOn w:val="TableNormal0"/>
    <w:tblPr>
      <w:tblStyleRowBandSize w:val="1"/>
      <w:tblStyleColBandSize w:val="1"/>
      <w:tblCellMar>
        <w:top w:w="0" w:type="dxa"/>
        <w:left w:w="115" w:type="dxa"/>
        <w:bottom w:w="0" w:type="dxa"/>
        <w:right w:w="115" w:type="dxa"/>
      </w:tblCellMar>
    </w:tblPr>
  </w:style>
  <w:style w:type="table" w:customStyle="1" w:styleId="afffff2">
    <w:basedOn w:val="TableNormal0"/>
    <w:tblPr>
      <w:tblStyleRowBandSize w:val="1"/>
      <w:tblStyleColBandSize w:val="1"/>
      <w:tblCellMar>
        <w:top w:w="0" w:type="dxa"/>
        <w:left w:w="115" w:type="dxa"/>
        <w:bottom w:w="0" w:type="dxa"/>
        <w:right w:w="115" w:type="dxa"/>
      </w:tblCellMar>
    </w:tblPr>
  </w:style>
  <w:style w:type="table" w:customStyle="1" w:styleId="afffff3">
    <w:basedOn w:val="TableNormal0"/>
    <w:tblPr>
      <w:tblStyleRowBandSize w:val="1"/>
      <w:tblStyleColBandSize w:val="1"/>
      <w:tblCellMar>
        <w:top w:w="0" w:type="dxa"/>
        <w:left w:w="115" w:type="dxa"/>
        <w:bottom w:w="0" w:type="dxa"/>
        <w:right w:w="115" w:type="dxa"/>
      </w:tblCellMar>
    </w:tblPr>
  </w:style>
  <w:style w:type="table" w:customStyle="1" w:styleId="afffff4">
    <w:basedOn w:val="TableNormal0"/>
    <w:tblPr>
      <w:tblStyleRowBandSize w:val="1"/>
      <w:tblStyleColBandSize w:val="1"/>
      <w:tblCellMar>
        <w:top w:w="0" w:type="dxa"/>
        <w:left w:w="115" w:type="dxa"/>
        <w:bottom w:w="0" w:type="dxa"/>
        <w:right w:w="115" w:type="dxa"/>
      </w:tblCellMar>
    </w:tblPr>
  </w:style>
  <w:style w:type="table" w:customStyle="1" w:styleId="afffff5">
    <w:basedOn w:val="TableNormal0"/>
    <w:tblPr>
      <w:tblStyleRowBandSize w:val="1"/>
      <w:tblStyleColBandSize w:val="1"/>
      <w:tblCellMar>
        <w:top w:w="0" w:type="dxa"/>
        <w:left w:w="115" w:type="dxa"/>
        <w:bottom w:w="0" w:type="dxa"/>
        <w:right w:w="115" w:type="dxa"/>
      </w:tblCellMar>
    </w:tblPr>
  </w:style>
  <w:style w:type="table" w:customStyle="1" w:styleId="afffff6">
    <w:basedOn w:val="TableNormal0"/>
    <w:tblPr>
      <w:tblStyleRowBandSize w:val="1"/>
      <w:tblStyleColBandSize w:val="1"/>
      <w:tblCellMar>
        <w:top w:w="0" w:type="dxa"/>
        <w:left w:w="115" w:type="dxa"/>
        <w:bottom w:w="0" w:type="dxa"/>
        <w:right w:w="115" w:type="dxa"/>
      </w:tblCellMar>
    </w:tblPr>
  </w:style>
  <w:style w:type="table" w:customStyle="1" w:styleId="afffff7">
    <w:basedOn w:val="TableNormal0"/>
    <w:pPr>
      <w:spacing w:after="0" w:line="240" w:lineRule="auto"/>
    </w:pPr>
    <w:rPr>
      <w:rFonts w:ascii="Cambria" w:eastAsia="Cambria" w:hAnsi="Cambria" w:cs="Cambria"/>
    </w:rPr>
    <w:tblPr>
      <w:tblStyleRowBandSize w:val="1"/>
      <w:tblStyleColBandSize w:val="1"/>
      <w:tblCellMar>
        <w:top w:w="0" w:type="dxa"/>
        <w:left w:w="103" w:type="dxa"/>
        <w:bottom w:w="0" w:type="dxa"/>
        <w:right w:w="108" w:type="dxa"/>
      </w:tblCellMar>
    </w:tblPr>
  </w:style>
  <w:style w:type="character" w:styleId="afffff8">
    <w:name w:val="FollowedHyperlink"/>
    <w:basedOn w:val="a0"/>
    <w:uiPriority w:val="99"/>
    <w:semiHidden/>
    <w:unhideWhenUsed/>
    <w:rsid w:val="001F71B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zakon5.rada.gov.ua/laws/show/436-15" TargetMode="External"/><Relationship Id="rId13" Type="http://schemas.openxmlformats.org/officeDocument/2006/relationships/hyperlink" Target="https://zakon.rada.gov.ua/laws/show/755-15" TargetMode="External"/><Relationship Id="rId18" Type="http://schemas.openxmlformats.org/officeDocument/2006/relationships/hyperlink" Target="https://rozetka.com.ua/ua/routers/c80193/23545=drugie/" TargetMode="External"/><Relationship Id="rId26" Type="http://schemas.openxmlformats.org/officeDocument/2006/relationships/hyperlink" Target="https://rozetka.com.ua/ua/routers/c80193/osobennosti134785=poddergka-vpn/" TargetMode="External"/><Relationship Id="rId3" Type="http://schemas.openxmlformats.org/officeDocument/2006/relationships/numbering" Target="numbering.xml"/><Relationship Id="rId21" Type="http://schemas.openxmlformats.org/officeDocument/2006/relationships/hyperlink" Target="https://rozetka.com.ua/ua/routers/c80193/28050=1750-1899-mbit-s/" TargetMode="External"/><Relationship Id="rId7" Type="http://schemas.openxmlformats.org/officeDocument/2006/relationships/hyperlink" Target="http://zakon5.rada.gov.ua/laws/show/435-15" TargetMode="External"/><Relationship Id="rId12" Type="http://schemas.openxmlformats.org/officeDocument/2006/relationships/hyperlink" Target="https://zakon.rada.gov.ua/laws/show/2210-14" TargetMode="External"/><Relationship Id="rId17" Type="http://schemas.openxmlformats.org/officeDocument/2006/relationships/hyperlink" Target="https://rozetka.com.ua/ua/routers/c80193/23545=drugie/" TargetMode="External"/><Relationship Id="rId25" Type="http://schemas.openxmlformats.org/officeDocument/2006/relationships/hyperlink" Target="https://rozetka.com.ua/ua/routers/c80193/osobennosti134785=poddergka-iptv/" TargetMode="External"/><Relationship Id="rId2" Type="http://schemas.openxmlformats.org/officeDocument/2006/relationships/customXml" Target="../customXml/item2.xml"/><Relationship Id="rId16" Type="http://schemas.openxmlformats.org/officeDocument/2006/relationships/hyperlink" Target="https://rozetka.com.ua/ua/routers/c80193/28049=28053/" TargetMode="External"/><Relationship Id="rId20" Type="http://schemas.openxmlformats.org/officeDocument/2006/relationships/hyperlink" Target="https://rozetka.com.ua/ua/routers/c80193/23545=n/"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zakon.rada.gov.ua/laws/show/2210-14" TargetMode="External"/><Relationship Id="rId24" Type="http://schemas.openxmlformats.org/officeDocument/2006/relationships/hyperlink" Target="https://rozetka.com.ua/ua/routers/c80193/osobennosti134785=poddergka-beamforming/" TargetMode="External"/><Relationship Id="rId5" Type="http://schemas.openxmlformats.org/officeDocument/2006/relationships/settings" Target="settings.xml"/><Relationship Id="rId15" Type="http://schemas.openxmlformats.org/officeDocument/2006/relationships/hyperlink" Target="https://rozetka.com.ua/ua/routers/c80193/chastota-raboti-wi-fi-233806=5-ggts-2-4-ggts-dvuhdiapazonniy/" TargetMode="External"/><Relationship Id="rId23" Type="http://schemas.openxmlformats.org/officeDocument/2006/relationships/hyperlink" Target="https://rozetka.com.ua/ua/routers/c80193/osobennosti134785=s-udalennim-upravleniem/" TargetMode="External"/><Relationship Id="rId28" Type="http://schemas.openxmlformats.org/officeDocument/2006/relationships/fontTable" Target="fontTable.xml"/><Relationship Id="rId10" Type="http://schemas.openxmlformats.org/officeDocument/2006/relationships/hyperlink" Target="https://zakon.rada.gov.ua/laws/show/1644-18" TargetMode="External"/><Relationship Id="rId19" Type="http://schemas.openxmlformats.org/officeDocument/2006/relationships/hyperlink" Target="https://rozetka.com.ua/ua/routers/c80193/23545=drugie/" TargetMode="External"/><Relationship Id="rId4" Type="http://schemas.openxmlformats.org/officeDocument/2006/relationships/styles" Target="styles.xml"/><Relationship Id="rId9" Type="http://schemas.openxmlformats.org/officeDocument/2006/relationships/hyperlink" Target="http://zakon5.rada.gov.ua/laws/show/436-15" TargetMode="External"/><Relationship Id="rId14" Type="http://schemas.openxmlformats.org/officeDocument/2006/relationships/hyperlink" Target="https://zakon.rada.gov.ua/laws/show/1644-18" TargetMode="External"/><Relationship Id="rId22" Type="http://schemas.openxmlformats.org/officeDocument/2006/relationships/hyperlink" Target="https://rozetka.com.ua/ua/routers/c80193/21576=6078/" TargetMode="External"/><Relationship Id="rId27" Type="http://schemas.openxmlformats.org/officeDocument/2006/relationships/hyperlink" Target="https://rozetka.com.ua/ua/routers/c80193/osobennosti134785=poddergka-tehnologii-mesh/"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mpLNBAndn+d5jpNIsyHBeDiK5g==">CgMxLjAyCGguZ2pkZ3hzMgloLjMwajB6bGwyCWguMWZvYjl0ZTIJaC4zem55c2g3MgloLjJldDkycDAyCmlkLjFmb2I5dGUyCGguejMzN3lhMgloLjNqMnFxbTMyDmguam43Z3J1dGM2ejZ5Mg5oLm56emVhYzhmNHZoYTIJaC4zMGowemxsMg5oLjF1Z2Zmb2Zwcjk5eDIIaC50eWpjd3Q4AHIhMUlUUnc1NmdydFFGNUdGZ2t0SzNUZ1pVYVc1c0lMelJ1</go:docsCustomData>
</go:gDocsCustomXmlDataStorage>
</file>

<file path=customXml/itemProps1.xml><?xml version="1.0" encoding="utf-8"?>
<ds:datastoreItem xmlns:ds="http://schemas.openxmlformats.org/officeDocument/2006/customXml" ds:itemID="{07B6849D-8163-48EB-B063-BD66A216FE2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16</Pages>
  <Words>25665</Words>
  <Characters>14630</Characters>
  <Application>Microsoft Office Word</Application>
  <DocSecurity>0</DocSecurity>
  <Lines>121</Lines>
  <Paragraphs>80</Paragraphs>
  <ScaleCrop>false</ScaleCrop>
  <Company/>
  <LinksUpToDate>false</LinksUpToDate>
  <CharactersWithSpaces>40215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Григоренко Антон</dc:creator>
  <cp:lastModifiedBy>Користувач</cp:lastModifiedBy>
  <cp:revision>3</cp:revision>
  <cp:lastPrinted>2026-04-09T14:37:00Z</cp:lastPrinted>
  <dcterms:created xsi:type="dcterms:W3CDTF">2026-06-01T07:22:00Z</dcterms:created>
  <dcterms:modified xsi:type="dcterms:W3CDTF">2026-06-01T07:51:00Z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1049-10.2.0.6020</vt:lpwstr>
  </property>
</Properties>
</file>