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DE9" w:rsidRPr="00C23EBB" w:rsidRDefault="00D57DE9" w:rsidP="00D57DE9">
      <w:pPr>
        <w:widowControl w:val="0"/>
        <w:tabs>
          <w:tab w:val="left" w:pos="4860"/>
        </w:tabs>
        <w:autoSpaceDE w:val="0"/>
        <w:autoSpaceDN w:val="0"/>
        <w:adjustRightInd w:val="0"/>
        <w:jc w:val="right"/>
        <w:rPr>
          <w:b/>
          <w:bCs/>
          <w:i/>
          <w:iCs/>
          <w:color w:val="000000"/>
          <w:sz w:val="21"/>
          <w:szCs w:val="21"/>
        </w:rPr>
      </w:pPr>
      <w:r w:rsidRPr="00C23EBB">
        <w:rPr>
          <w:b/>
          <w:bCs/>
          <w:i/>
          <w:iCs/>
          <w:color w:val="000000"/>
          <w:sz w:val="21"/>
          <w:szCs w:val="21"/>
        </w:rPr>
        <w:t>Додаток 4</w:t>
      </w:r>
    </w:p>
    <w:p w:rsidR="00D57DE9" w:rsidRPr="00C23EBB" w:rsidRDefault="00D57DE9" w:rsidP="00D57DE9">
      <w:pPr>
        <w:widowControl w:val="0"/>
        <w:tabs>
          <w:tab w:val="left" w:pos="4860"/>
        </w:tabs>
        <w:autoSpaceDE w:val="0"/>
        <w:autoSpaceDN w:val="0"/>
        <w:adjustRightInd w:val="0"/>
        <w:jc w:val="right"/>
        <w:rPr>
          <w:b/>
          <w:bCs/>
          <w:i/>
          <w:iCs/>
          <w:color w:val="000000"/>
          <w:sz w:val="21"/>
          <w:szCs w:val="21"/>
        </w:rPr>
      </w:pPr>
      <w:r w:rsidRPr="00C23EBB">
        <w:rPr>
          <w:b/>
          <w:bCs/>
          <w:i/>
          <w:iCs/>
          <w:color w:val="000000"/>
          <w:sz w:val="21"/>
          <w:szCs w:val="21"/>
        </w:rPr>
        <w:t xml:space="preserve">до тендерної документації </w:t>
      </w:r>
    </w:p>
    <w:p w:rsidR="00D57DE9" w:rsidRPr="00C23EBB" w:rsidRDefault="00D57DE9" w:rsidP="00D57DE9">
      <w:pPr>
        <w:widowControl w:val="0"/>
        <w:tabs>
          <w:tab w:val="left" w:pos="4860"/>
        </w:tabs>
        <w:autoSpaceDE w:val="0"/>
        <w:autoSpaceDN w:val="0"/>
        <w:adjustRightInd w:val="0"/>
        <w:jc w:val="right"/>
        <w:rPr>
          <w:b/>
          <w:bCs/>
          <w:i/>
          <w:iCs/>
          <w:color w:val="000000"/>
          <w:sz w:val="21"/>
          <w:szCs w:val="21"/>
        </w:rPr>
      </w:pPr>
    </w:p>
    <w:p w:rsidR="00D57DE9" w:rsidRPr="00C23EBB" w:rsidRDefault="00D57DE9" w:rsidP="00D57DE9">
      <w:pPr>
        <w:jc w:val="center"/>
        <w:rPr>
          <w:b/>
          <w:color w:val="000000"/>
          <w:sz w:val="21"/>
          <w:szCs w:val="21"/>
        </w:rPr>
      </w:pPr>
      <w:r w:rsidRPr="00C23EBB">
        <w:rPr>
          <w:b/>
          <w:color w:val="000000"/>
          <w:sz w:val="21"/>
          <w:szCs w:val="21"/>
        </w:rPr>
        <w:t>ПЕРЕЛІК ІНФОРМАЦІЇ ТА ДОКУМЕНТІВ, ЯКІ ПОВИННІ НАДАТИ УЧАСНИКИ У СКЛАДІ ТЕНДЕРНОЇ ПРОПОЗИЦІЇ</w:t>
      </w:r>
    </w:p>
    <w:p w:rsidR="00D57DE9" w:rsidRPr="00C23EBB" w:rsidRDefault="00D57DE9" w:rsidP="00D57DE9">
      <w:pPr>
        <w:widowControl w:val="0"/>
        <w:tabs>
          <w:tab w:val="left" w:pos="4860"/>
        </w:tabs>
        <w:autoSpaceDE w:val="0"/>
        <w:autoSpaceDN w:val="0"/>
        <w:adjustRightInd w:val="0"/>
        <w:jc w:val="right"/>
        <w:rPr>
          <w:b/>
          <w:bCs/>
          <w:i/>
          <w:iCs/>
          <w:color w:val="000000"/>
          <w:sz w:val="21"/>
          <w:szCs w:val="21"/>
        </w:rPr>
      </w:pPr>
    </w:p>
    <w:p w:rsidR="00D57DE9" w:rsidRPr="00C23EBB" w:rsidRDefault="00D57DE9" w:rsidP="00D57DE9">
      <w:pPr>
        <w:ind w:firstLine="851"/>
        <w:jc w:val="both"/>
        <w:rPr>
          <w:color w:val="000000"/>
          <w:sz w:val="21"/>
          <w:szCs w:val="21"/>
        </w:rPr>
      </w:pPr>
      <w:r w:rsidRPr="00C23EBB">
        <w:rPr>
          <w:color w:val="000000"/>
          <w:sz w:val="21"/>
          <w:szCs w:val="21"/>
        </w:rPr>
        <w:t>1. Документи, що підтверджують повноваження посадової особи або представника учасника процедури закупівлі щодо підпису документів тендерної пропозиції:</w:t>
      </w:r>
    </w:p>
    <w:p w:rsidR="00D57DE9" w:rsidRPr="00C23EBB" w:rsidRDefault="00D57DE9" w:rsidP="00D57DE9">
      <w:pPr>
        <w:ind w:firstLine="851"/>
        <w:jc w:val="both"/>
        <w:rPr>
          <w:color w:val="000000"/>
          <w:sz w:val="21"/>
          <w:szCs w:val="21"/>
        </w:rPr>
      </w:pPr>
      <w:r w:rsidRPr="00C23EBB">
        <w:rPr>
          <w:color w:val="000000"/>
          <w:sz w:val="21"/>
          <w:szCs w:val="21"/>
        </w:rPr>
        <w:t>1.1. У разі, якщо учасником є юридична особа, то учасник надає документ, який підтверджує її повноваження (наказ про призначення/переведення керівника на посаду або протокол засновників/власників чи акціонерів про призначення керівника або виписку з нього або довіреність на представника учасника, яка засвідчує повноваження уповноваженої особи на підпис тендерної пропозиції або інше);</w:t>
      </w:r>
    </w:p>
    <w:p w:rsidR="00D57DE9" w:rsidRDefault="00D57DE9" w:rsidP="00D57DE9">
      <w:pPr>
        <w:ind w:firstLine="851"/>
        <w:jc w:val="both"/>
        <w:rPr>
          <w:color w:val="000000"/>
          <w:sz w:val="21"/>
          <w:szCs w:val="21"/>
        </w:rPr>
      </w:pPr>
      <w:r w:rsidRPr="00C23EBB">
        <w:rPr>
          <w:color w:val="000000"/>
          <w:sz w:val="21"/>
          <w:szCs w:val="21"/>
        </w:rPr>
        <w:t xml:space="preserve">1.2. У разі, якщо учасником є фізична особа або фізична особа-підприємець – копіями сторінок (1, 2, 3 та сторінка з пропискою) паспорту громадянина або двосторонню копію паспорта громадянина України у випадку, якщо такий паспорт оформлено у формі картки, що містить безконтактний електронний носій з наданням інформації щодо реєстрації місця проживання (у разі, якщо підписувати тендерну пропозицію буде уповноважена учасником особа необхідно додатково надати нотаріально посвідчену довіреність, яка засвідчує повноваження уповноваженої особи на підпис тендерної пропозиції). </w:t>
      </w:r>
    </w:p>
    <w:p w:rsidR="00D57DE9" w:rsidRPr="00C23EBB" w:rsidRDefault="00D57DE9" w:rsidP="00D57DE9">
      <w:pPr>
        <w:ind w:firstLine="851"/>
        <w:jc w:val="both"/>
        <w:rPr>
          <w:color w:val="000000"/>
          <w:sz w:val="21"/>
          <w:szCs w:val="21"/>
        </w:rPr>
      </w:pPr>
    </w:p>
    <w:p w:rsidR="00D57DE9" w:rsidRDefault="00D57DE9" w:rsidP="00D57DE9">
      <w:pPr>
        <w:shd w:val="clear" w:color="auto" w:fill="FFFFFF"/>
        <w:ind w:firstLine="851"/>
        <w:jc w:val="both"/>
        <w:rPr>
          <w:color w:val="000000"/>
          <w:sz w:val="21"/>
          <w:szCs w:val="21"/>
        </w:rPr>
      </w:pPr>
      <w:r w:rsidRPr="00C23EBB">
        <w:rPr>
          <w:color w:val="000000"/>
          <w:sz w:val="21"/>
          <w:szCs w:val="21"/>
        </w:rPr>
        <w:t xml:space="preserve">2. Статуту </w:t>
      </w:r>
      <w:r w:rsidRPr="00C23EBB">
        <w:rPr>
          <w:color w:val="000000"/>
          <w:sz w:val="21"/>
          <w:szCs w:val="21"/>
          <w:lang w:eastAsia="uk-UA"/>
        </w:rPr>
        <w:t>або іншим установчим документом в останній редакції (для фізичної особи, фізичної особи-підприємця – копію паспорту громадянина). У випадку, якщо Учасник діє на підставі модельного статуту необхідно надати рішення про здійснення діяльності на підставі модельного статуту</w:t>
      </w:r>
      <w:r w:rsidRPr="00C23EBB">
        <w:rPr>
          <w:color w:val="000000"/>
          <w:sz w:val="21"/>
          <w:szCs w:val="21"/>
        </w:rPr>
        <w:t>.</w:t>
      </w:r>
    </w:p>
    <w:p w:rsidR="00D57DE9" w:rsidRPr="00C23EBB" w:rsidRDefault="00D57DE9" w:rsidP="00D57DE9">
      <w:pPr>
        <w:shd w:val="clear" w:color="auto" w:fill="FFFFFF"/>
        <w:ind w:firstLine="851"/>
        <w:jc w:val="both"/>
        <w:rPr>
          <w:color w:val="000000"/>
          <w:sz w:val="21"/>
          <w:szCs w:val="21"/>
        </w:rPr>
      </w:pPr>
    </w:p>
    <w:p w:rsidR="00D57DE9" w:rsidRPr="00C23EBB" w:rsidRDefault="00D57DE9" w:rsidP="00D57DE9">
      <w:pPr>
        <w:shd w:val="clear" w:color="auto" w:fill="FFFFFF"/>
        <w:ind w:left="26" w:firstLine="851"/>
        <w:jc w:val="both"/>
        <w:rPr>
          <w:color w:val="000000"/>
          <w:sz w:val="21"/>
          <w:szCs w:val="21"/>
        </w:rPr>
      </w:pPr>
      <w:r w:rsidRPr="00C23EBB">
        <w:rPr>
          <w:color w:val="000000"/>
          <w:sz w:val="21"/>
          <w:szCs w:val="21"/>
        </w:rPr>
        <w:t>3. Документів, вказаних в п. 5 розділу ІІІ тендерної документації :</w:t>
      </w:r>
    </w:p>
    <w:p w:rsidR="00D57DE9" w:rsidRPr="00C23EBB" w:rsidRDefault="00D57DE9" w:rsidP="00D57DE9">
      <w:pPr>
        <w:widowControl w:val="0"/>
        <w:ind w:right="113" w:firstLine="851"/>
        <w:contextualSpacing/>
        <w:jc w:val="both"/>
        <w:rPr>
          <w:color w:val="000000"/>
          <w:sz w:val="21"/>
          <w:szCs w:val="21"/>
        </w:rPr>
      </w:pPr>
      <w:r w:rsidRPr="00C23EBB">
        <w:rPr>
          <w:color w:val="000000"/>
          <w:sz w:val="21"/>
          <w:szCs w:val="21"/>
        </w:rPr>
        <w:t xml:space="preserve">3.1. наявність </w:t>
      </w:r>
      <w:r w:rsidRPr="00C23EBB">
        <w:rPr>
          <w:color w:val="000000"/>
          <w:sz w:val="21"/>
          <w:szCs w:val="21"/>
          <w:shd w:val="clear" w:color="auto" w:fill="FFFFFF"/>
        </w:rPr>
        <w:t>в учасника процедури закупівлі обладнання, матеріально-технічної бази та технологій</w:t>
      </w:r>
      <w:r w:rsidRPr="00C23EBB">
        <w:rPr>
          <w:color w:val="000000"/>
          <w:sz w:val="21"/>
          <w:szCs w:val="21"/>
        </w:rPr>
        <w:t>:</w:t>
      </w:r>
    </w:p>
    <w:p w:rsidR="00D57DE9" w:rsidRPr="00C23EBB" w:rsidRDefault="00D57DE9" w:rsidP="00D57DE9">
      <w:pPr>
        <w:widowControl w:val="0"/>
        <w:ind w:right="113" w:firstLine="851"/>
        <w:contextualSpacing/>
        <w:jc w:val="both"/>
        <w:rPr>
          <w:color w:val="000000"/>
          <w:sz w:val="21"/>
          <w:szCs w:val="21"/>
        </w:rPr>
      </w:pPr>
      <w:r w:rsidRPr="00C23EBB">
        <w:rPr>
          <w:color w:val="000000"/>
          <w:sz w:val="21"/>
          <w:szCs w:val="21"/>
        </w:rPr>
        <w:t xml:space="preserve">3.1.1. </w:t>
      </w:r>
      <w:r w:rsidRPr="00C23EBB">
        <w:rPr>
          <w:color w:val="000000"/>
          <w:spacing w:val="1"/>
          <w:sz w:val="21"/>
          <w:szCs w:val="21"/>
        </w:rPr>
        <w:t xml:space="preserve">Довідка (складена в довільній формі) щодо наявності </w:t>
      </w:r>
      <w:r w:rsidRPr="00C23EBB">
        <w:rPr>
          <w:color w:val="000000"/>
          <w:sz w:val="21"/>
          <w:szCs w:val="21"/>
        </w:rPr>
        <w:t>обладнання та іншої матеріально-технічної бази, необхідних для виконання зобов’язань по договору, завірена підписом уповноваженої особи Учасника.</w:t>
      </w:r>
    </w:p>
    <w:p w:rsidR="00D57DE9" w:rsidRPr="00C23EBB" w:rsidRDefault="00D57DE9" w:rsidP="00D57DE9">
      <w:pPr>
        <w:widowControl w:val="0"/>
        <w:ind w:right="113" w:firstLine="851"/>
        <w:contextualSpacing/>
        <w:jc w:val="both"/>
        <w:rPr>
          <w:color w:val="000000"/>
          <w:sz w:val="21"/>
          <w:szCs w:val="21"/>
        </w:rPr>
      </w:pPr>
      <w:r w:rsidRPr="00C23EBB">
        <w:rPr>
          <w:color w:val="000000"/>
          <w:sz w:val="21"/>
          <w:szCs w:val="21"/>
        </w:rPr>
        <w:t xml:space="preserve">3.2. наявність </w:t>
      </w:r>
      <w:r w:rsidRPr="00C23EBB">
        <w:rPr>
          <w:color w:val="000000"/>
          <w:sz w:val="21"/>
          <w:szCs w:val="21"/>
          <w:shd w:val="clear" w:color="auto" w:fill="FFFFFF"/>
        </w:rPr>
        <w:t>документально підтвердженого досвіду виконання аналогічного (аналогічних) за предметом закупівлі договору (договорів)</w:t>
      </w:r>
      <w:r w:rsidRPr="00C23EBB">
        <w:rPr>
          <w:color w:val="000000"/>
          <w:sz w:val="21"/>
          <w:szCs w:val="21"/>
        </w:rPr>
        <w:t>:</w:t>
      </w:r>
    </w:p>
    <w:p w:rsidR="00D57DE9" w:rsidRPr="00C23EBB" w:rsidRDefault="00D57DE9" w:rsidP="00D57DE9">
      <w:pPr>
        <w:widowControl w:val="0"/>
        <w:ind w:right="113" w:firstLine="851"/>
        <w:contextualSpacing/>
        <w:jc w:val="both"/>
        <w:rPr>
          <w:color w:val="000000"/>
          <w:sz w:val="21"/>
          <w:szCs w:val="21"/>
        </w:rPr>
      </w:pPr>
      <w:r w:rsidRPr="00C23EBB">
        <w:rPr>
          <w:color w:val="000000"/>
          <w:sz w:val="21"/>
          <w:szCs w:val="21"/>
        </w:rPr>
        <w:t>3.2.1. Д</w:t>
      </w:r>
      <w:r w:rsidRPr="00C23EBB">
        <w:rPr>
          <w:color w:val="000000"/>
          <w:spacing w:val="1"/>
          <w:sz w:val="21"/>
          <w:szCs w:val="21"/>
        </w:rPr>
        <w:t xml:space="preserve">овідка складена в довільній формі про наявність документально підтвердженого досвіду виконання аналогічного договору, </w:t>
      </w:r>
      <w:r w:rsidRPr="00C23EBB">
        <w:rPr>
          <w:color w:val="000000"/>
          <w:sz w:val="21"/>
          <w:szCs w:val="21"/>
        </w:rPr>
        <w:t>завірена підписом уповноваженої особи Учасника.</w:t>
      </w:r>
    </w:p>
    <w:p w:rsidR="00D57DE9" w:rsidRPr="00C23EBB" w:rsidRDefault="00D57DE9" w:rsidP="00D57DE9">
      <w:pPr>
        <w:widowControl w:val="0"/>
        <w:ind w:right="113" w:firstLine="851"/>
        <w:contextualSpacing/>
        <w:jc w:val="both"/>
        <w:rPr>
          <w:color w:val="000000"/>
          <w:sz w:val="21"/>
          <w:szCs w:val="21"/>
        </w:rPr>
      </w:pPr>
      <w:r w:rsidRPr="00C23EBB">
        <w:rPr>
          <w:color w:val="000000"/>
          <w:sz w:val="21"/>
          <w:szCs w:val="21"/>
        </w:rPr>
        <w:t>3.2.2</w:t>
      </w:r>
      <w:r w:rsidRPr="00C23EBB">
        <w:rPr>
          <w:b/>
          <w:color w:val="000000"/>
          <w:sz w:val="21"/>
          <w:szCs w:val="21"/>
        </w:rPr>
        <w:t xml:space="preserve">. </w:t>
      </w:r>
      <w:r w:rsidRPr="00C23EBB">
        <w:rPr>
          <w:color w:val="000000"/>
          <w:sz w:val="21"/>
          <w:szCs w:val="21"/>
        </w:rPr>
        <w:t>Копія договору, надана на виконання вимог п.п.3.2.1. з обов’язковим наданням документів, які підтверджують постачання товару (копії видаткових накладних, актів прийому-передачі, тощо)  аналогічного договору.</w:t>
      </w:r>
    </w:p>
    <w:p w:rsidR="00D57DE9" w:rsidRDefault="00D57DE9" w:rsidP="00D57DE9">
      <w:pPr>
        <w:widowControl w:val="0"/>
        <w:ind w:right="113" w:firstLine="851"/>
        <w:contextualSpacing/>
        <w:jc w:val="both"/>
        <w:rPr>
          <w:color w:val="000000"/>
          <w:sz w:val="21"/>
          <w:szCs w:val="21"/>
        </w:rPr>
      </w:pPr>
      <w:r w:rsidRPr="00C23EBB">
        <w:rPr>
          <w:color w:val="000000"/>
          <w:sz w:val="21"/>
          <w:szCs w:val="21"/>
        </w:rPr>
        <w:t>3.2.3. Позитивний лист-відгук від контрагентів, зазначених в довідці (не менше одного), із зазначенням інформації про належне виконання договору.</w:t>
      </w:r>
    </w:p>
    <w:p w:rsidR="00D57DE9" w:rsidRPr="00C23EBB" w:rsidRDefault="00D57DE9" w:rsidP="00D57DE9">
      <w:pPr>
        <w:widowControl w:val="0"/>
        <w:ind w:right="113" w:firstLine="851"/>
        <w:contextualSpacing/>
        <w:jc w:val="both"/>
        <w:rPr>
          <w:color w:val="000000"/>
          <w:sz w:val="21"/>
          <w:szCs w:val="21"/>
        </w:rPr>
      </w:pPr>
    </w:p>
    <w:p w:rsidR="00D57DE9" w:rsidRDefault="00D57DE9" w:rsidP="00D57DE9">
      <w:pPr>
        <w:shd w:val="clear" w:color="auto" w:fill="FFFFFF"/>
        <w:ind w:left="26" w:firstLine="851"/>
        <w:jc w:val="both"/>
        <w:rPr>
          <w:color w:val="000000"/>
          <w:sz w:val="21"/>
          <w:szCs w:val="21"/>
        </w:rPr>
      </w:pPr>
      <w:r w:rsidRPr="00C23EBB">
        <w:rPr>
          <w:color w:val="000000"/>
          <w:sz w:val="21"/>
          <w:szCs w:val="21"/>
        </w:rPr>
        <w:t>4. Тендерної пропозиції (цінової), заповненої та оформленої згідно з Додатком 1 до цієї тендерної документації, завіреної підписом уповноваженої особи Учасника.</w:t>
      </w:r>
    </w:p>
    <w:p w:rsidR="00D57DE9" w:rsidRPr="00C23EBB" w:rsidRDefault="00D57DE9" w:rsidP="00D57DE9">
      <w:pPr>
        <w:shd w:val="clear" w:color="auto" w:fill="FFFFFF"/>
        <w:ind w:left="26" w:firstLine="851"/>
        <w:jc w:val="both"/>
        <w:rPr>
          <w:color w:val="000000"/>
          <w:sz w:val="21"/>
          <w:szCs w:val="21"/>
        </w:rPr>
      </w:pPr>
    </w:p>
    <w:p w:rsidR="00D57DE9" w:rsidRDefault="00D57DE9" w:rsidP="00D57DE9">
      <w:pPr>
        <w:shd w:val="clear" w:color="auto" w:fill="FFFFFF"/>
        <w:ind w:left="26" w:firstLine="851"/>
        <w:jc w:val="both"/>
        <w:rPr>
          <w:color w:val="000000"/>
          <w:sz w:val="21"/>
          <w:szCs w:val="21"/>
        </w:rPr>
      </w:pPr>
      <w:r w:rsidRPr="00C23EBB">
        <w:rPr>
          <w:color w:val="000000"/>
          <w:sz w:val="21"/>
          <w:szCs w:val="21"/>
        </w:rPr>
        <w:t>5. Документально підтвердженої згоди з проектом договору про закупівлю, який викладений у Додатку 2 до цієї тендерної документації.</w:t>
      </w:r>
    </w:p>
    <w:p w:rsidR="00D57DE9" w:rsidRPr="00C23EBB" w:rsidRDefault="00D57DE9" w:rsidP="00D57DE9">
      <w:pPr>
        <w:shd w:val="clear" w:color="auto" w:fill="FFFFFF"/>
        <w:ind w:left="26" w:firstLine="851"/>
        <w:jc w:val="both"/>
        <w:rPr>
          <w:color w:val="000000"/>
          <w:sz w:val="21"/>
          <w:szCs w:val="21"/>
        </w:rPr>
      </w:pPr>
    </w:p>
    <w:p w:rsidR="00D57DE9" w:rsidRPr="00C23EBB" w:rsidRDefault="00D57DE9" w:rsidP="00D57DE9">
      <w:pPr>
        <w:shd w:val="clear" w:color="auto" w:fill="FFFFFF"/>
        <w:ind w:left="26" w:firstLine="851"/>
        <w:jc w:val="both"/>
        <w:rPr>
          <w:color w:val="000000"/>
          <w:sz w:val="21"/>
          <w:szCs w:val="21"/>
        </w:rPr>
      </w:pPr>
      <w:r w:rsidRPr="00C23EBB">
        <w:rPr>
          <w:color w:val="000000"/>
          <w:sz w:val="21"/>
          <w:szCs w:val="21"/>
        </w:rPr>
        <w:t>6. Інформації та документів про відповідність запропонованого товару технічним вимогам, встановленим у пункті 6 Розділу ІІІ та Додатку 3 цієї тендерної документації.</w:t>
      </w:r>
    </w:p>
    <w:p w:rsidR="00D57DE9" w:rsidRPr="00C23EBB" w:rsidRDefault="00D57DE9" w:rsidP="00D57DE9">
      <w:pPr>
        <w:shd w:val="clear" w:color="auto" w:fill="FFFFFF"/>
        <w:ind w:left="26" w:firstLine="851"/>
        <w:jc w:val="both"/>
        <w:rPr>
          <w:color w:val="000000"/>
          <w:sz w:val="21"/>
          <w:szCs w:val="21"/>
        </w:rPr>
      </w:pPr>
      <w:r w:rsidRPr="00C23EBB">
        <w:rPr>
          <w:color w:val="000000"/>
          <w:sz w:val="21"/>
          <w:szCs w:val="21"/>
        </w:rPr>
        <w:t>6.1. Гарантійний лист, в якому гарантує, що запропонований та поставлений товар буде мати відповідні характеристики та необхідні медико-технічні властивості.</w:t>
      </w:r>
    </w:p>
    <w:p w:rsidR="00D57DE9" w:rsidRPr="00C23EBB" w:rsidRDefault="00D57DE9" w:rsidP="00D57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851"/>
        <w:contextualSpacing/>
        <w:jc w:val="both"/>
        <w:rPr>
          <w:color w:val="000000"/>
          <w:sz w:val="21"/>
          <w:szCs w:val="21"/>
          <w:shd w:val="clear" w:color="auto" w:fill="FFFFFF"/>
        </w:rPr>
      </w:pPr>
      <w:r w:rsidRPr="00C23EBB">
        <w:rPr>
          <w:b/>
          <w:bCs/>
          <w:color w:val="000000"/>
          <w:sz w:val="21"/>
          <w:szCs w:val="21"/>
          <w:lang w:eastAsia="uk-UA"/>
        </w:rPr>
        <w:t xml:space="preserve">6.2. </w:t>
      </w:r>
      <w:r w:rsidRPr="00C23EBB">
        <w:rPr>
          <w:bCs/>
          <w:color w:val="000000"/>
          <w:sz w:val="21"/>
          <w:szCs w:val="21"/>
          <w:lang w:eastAsia="uk-UA"/>
        </w:rPr>
        <w:t>Документи, що підтверджують проведення оцінки відповідності запропонованого товару вимогам технічного регламенту, затвердженого постановами КМУ №753, №754, №755 від 02.10.2013 (</w:t>
      </w:r>
      <w:r w:rsidRPr="00C23EBB">
        <w:rPr>
          <w:b/>
          <w:bCs/>
          <w:color w:val="000000"/>
          <w:sz w:val="21"/>
          <w:szCs w:val="21"/>
          <w:lang w:eastAsia="uk-UA"/>
        </w:rPr>
        <w:t>копія сертифікату або свідоцтва або декларації відповідності</w:t>
      </w:r>
      <w:r w:rsidRPr="00C23EBB">
        <w:rPr>
          <w:bCs/>
          <w:color w:val="000000"/>
          <w:sz w:val="21"/>
          <w:szCs w:val="21"/>
          <w:lang w:eastAsia="uk-UA"/>
        </w:rPr>
        <w:t>)</w:t>
      </w:r>
      <w:r w:rsidRPr="00C23EBB">
        <w:rPr>
          <w:b/>
          <w:color w:val="000000"/>
          <w:sz w:val="21"/>
          <w:szCs w:val="21"/>
          <w:shd w:val="clear" w:color="auto" w:fill="FFFFFF"/>
        </w:rPr>
        <w:t xml:space="preserve"> </w:t>
      </w:r>
      <w:r w:rsidRPr="00C23EBB">
        <w:rPr>
          <w:color w:val="000000"/>
          <w:sz w:val="21"/>
          <w:szCs w:val="21"/>
          <w:shd w:val="clear" w:color="auto" w:fill="FFFFFF"/>
        </w:rPr>
        <w:t>на товар, що закуповується</w:t>
      </w:r>
      <w:r w:rsidRPr="00C23EBB">
        <w:rPr>
          <w:b/>
          <w:color w:val="000000"/>
          <w:sz w:val="21"/>
          <w:szCs w:val="21"/>
          <w:shd w:val="clear" w:color="auto" w:fill="FFFFFF"/>
        </w:rPr>
        <w:t xml:space="preserve"> </w:t>
      </w:r>
      <w:r w:rsidRPr="00C23EBB">
        <w:rPr>
          <w:color w:val="000000"/>
          <w:sz w:val="21"/>
          <w:szCs w:val="21"/>
          <w:lang w:eastAsia="uk-UA"/>
        </w:rPr>
        <w:t>або оригінал гарантійного листа учасника довільної форми про проходження виробником або уповноваженою особою виробника в Україні процедури оцінки відповідності товару, що є предметом закупівлі вимогам технічного регламенту з гарантією надати копії відповідних сертифікатів та декларацій на момент поставки товару.</w:t>
      </w:r>
      <w:r w:rsidRPr="00C23EBB">
        <w:rPr>
          <w:color w:val="000000"/>
          <w:sz w:val="21"/>
          <w:szCs w:val="21"/>
          <w:shd w:val="clear" w:color="auto" w:fill="FFFFFF"/>
        </w:rPr>
        <w:t xml:space="preserve"> (У разі якщо товар підлягає реєстрації. Якщо товар не підлягає реєстрації, необхідно надати лист пояснення з посиланням на нормативно-правові акти та обґрунтуванням ненадання посвідчення/свідоцтва.)</w:t>
      </w:r>
      <w:r w:rsidRPr="00C23EBB">
        <w:rPr>
          <w:color w:val="000000"/>
          <w:sz w:val="21"/>
          <w:szCs w:val="21"/>
        </w:rPr>
        <w:t>.</w:t>
      </w:r>
    </w:p>
    <w:p w:rsidR="00D57DE9" w:rsidRPr="00C23EBB" w:rsidRDefault="00D57DE9" w:rsidP="00D57DE9">
      <w:pPr>
        <w:ind w:firstLine="851"/>
        <w:jc w:val="both"/>
        <w:rPr>
          <w:b/>
          <w:color w:val="000000"/>
          <w:sz w:val="21"/>
          <w:szCs w:val="21"/>
          <w:u w:val="single"/>
        </w:rPr>
      </w:pPr>
      <w:r w:rsidRPr="00C23EBB">
        <w:rPr>
          <w:color w:val="000000"/>
          <w:sz w:val="21"/>
          <w:szCs w:val="21"/>
        </w:rPr>
        <w:t xml:space="preserve">6.3. </w:t>
      </w:r>
      <w:r w:rsidRPr="00C23EBB">
        <w:rPr>
          <w:bCs/>
          <w:color w:val="000000"/>
          <w:sz w:val="21"/>
          <w:szCs w:val="21"/>
        </w:rPr>
        <w:t xml:space="preserve">Учасник в тендерній пропозиції надає гарантійний лист, яким підтверджується можливість поставки товару згідно номенклатури, кількості, дозування, зі строками придатності та якості відповідно до умов тендерної документації, та в термін поставки, що визначені тендерною документацією (у разі відсутності гарантійного листа від виробника або заявника (представництва, філії виробника – якщо їх </w:t>
      </w:r>
      <w:r w:rsidRPr="00C23EBB">
        <w:rPr>
          <w:bCs/>
          <w:color w:val="000000"/>
          <w:sz w:val="21"/>
          <w:szCs w:val="21"/>
        </w:rPr>
        <w:lastRenderedPageBreak/>
        <w:t>відповідні повноваження поширюються на територію України)). Даним листом Учасник гарантує, що він не буде постачати товари походженням з Російської Федерації/Республіки Білорусь/Ісламської Республіки Іран. Гарантійний лист повинен містити посилання на повну назву Учасника, ідентифікатор закупівлі, країну походження товару та повинен адресуватися Замовнику. Вищевказаний документ вимагається Замовником з метою підтвердження гарантії поставки товару до кінця 202</w:t>
      </w:r>
      <w:r w:rsidRPr="00C23EBB">
        <w:rPr>
          <w:bCs/>
          <w:color w:val="000000"/>
          <w:sz w:val="21"/>
          <w:szCs w:val="21"/>
          <w:lang w:val="ru-RU"/>
        </w:rPr>
        <w:t>6</w:t>
      </w:r>
      <w:r w:rsidRPr="00C23EBB">
        <w:rPr>
          <w:bCs/>
          <w:color w:val="000000"/>
          <w:sz w:val="21"/>
          <w:szCs w:val="21"/>
        </w:rPr>
        <w:t xml:space="preserve"> року та коректного відображення виробника, країни походження товару у специфікації згідно вимог чинного законодавства.</w:t>
      </w:r>
    </w:p>
    <w:p w:rsidR="00D57DE9" w:rsidRDefault="00D57DE9" w:rsidP="00D57DE9">
      <w:pPr>
        <w:ind w:firstLine="851"/>
        <w:jc w:val="both"/>
        <w:rPr>
          <w:color w:val="000000"/>
          <w:sz w:val="21"/>
          <w:szCs w:val="21"/>
        </w:rPr>
      </w:pPr>
      <w:r w:rsidRPr="00C23EBB">
        <w:rPr>
          <w:color w:val="000000"/>
          <w:sz w:val="21"/>
          <w:szCs w:val="21"/>
        </w:rPr>
        <w:t>6.4. Довідка у довільній формі про те, що запропонований Учасником товар буде доставлено із врахуванням екологічних вимог та заходів спрямованих на захист довкілля згідно чинного законодавства.</w:t>
      </w:r>
    </w:p>
    <w:p w:rsidR="00D57DE9" w:rsidRPr="00C23EBB" w:rsidRDefault="00D57DE9" w:rsidP="00D57DE9">
      <w:pPr>
        <w:ind w:firstLine="851"/>
        <w:jc w:val="both"/>
        <w:rPr>
          <w:color w:val="000000"/>
          <w:sz w:val="21"/>
          <w:szCs w:val="21"/>
        </w:rPr>
      </w:pPr>
    </w:p>
    <w:p w:rsidR="00D57DE9" w:rsidRDefault="00D57DE9" w:rsidP="00D57DE9">
      <w:pPr>
        <w:ind w:firstLine="851"/>
        <w:jc w:val="both"/>
        <w:rPr>
          <w:color w:val="000000"/>
          <w:sz w:val="21"/>
          <w:szCs w:val="21"/>
        </w:rPr>
      </w:pPr>
      <w:r w:rsidRPr="00C23EBB">
        <w:rPr>
          <w:color w:val="000000"/>
          <w:sz w:val="21"/>
          <w:szCs w:val="21"/>
        </w:rPr>
        <w:t>7. Інформація, що підтверджує відсутність підстав, визначених у  пункті 47 Особливостей, шляхом самостійного декларування відсутності таких підстав учасником процедури закупівлі відповідно до </w:t>
      </w:r>
      <w:hyperlink r:id="rId4" w:anchor="n630" w:history="1">
        <w:r w:rsidRPr="00C23EBB">
          <w:rPr>
            <w:rStyle w:val="a3"/>
            <w:color w:val="000000"/>
            <w:sz w:val="21"/>
            <w:szCs w:val="21"/>
          </w:rPr>
          <w:t>абзацу шістнадцятого</w:t>
        </w:r>
      </w:hyperlink>
      <w:r w:rsidRPr="00C23EBB">
        <w:rPr>
          <w:color w:val="000000"/>
          <w:sz w:val="21"/>
          <w:szCs w:val="21"/>
        </w:rPr>
        <w:t> пункту 47 Особливостей. Якщо тендерна пропозиція подається об’єднанням учасників, то інформація щодо відповідності учасника вимогам, визначеним у п. 47 Особливостей подається щодо кожного учасника шляхом самостійного декларування відсутності таких підстав в електронній системі закупівель під час подання тендерної пропозиції.</w:t>
      </w:r>
    </w:p>
    <w:p w:rsidR="00D57DE9" w:rsidRPr="00C23EBB" w:rsidRDefault="00D57DE9" w:rsidP="00D57DE9">
      <w:pPr>
        <w:ind w:firstLine="851"/>
        <w:jc w:val="both"/>
        <w:rPr>
          <w:color w:val="000000"/>
          <w:sz w:val="21"/>
          <w:szCs w:val="21"/>
        </w:rPr>
      </w:pPr>
    </w:p>
    <w:p w:rsidR="00D57DE9" w:rsidRPr="00C23EBB" w:rsidRDefault="00D57DE9" w:rsidP="00D57DE9">
      <w:pPr>
        <w:ind w:firstLine="851"/>
        <w:jc w:val="both"/>
        <w:rPr>
          <w:color w:val="000000"/>
          <w:sz w:val="21"/>
          <w:szCs w:val="21"/>
        </w:rPr>
      </w:pPr>
      <w:r w:rsidRPr="00C23EBB">
        <w:rPr>
          <w:color w:val="000000"/>
          <w:sz w:val="21"/>
          <w:szCs w:val="21"/>
        </w:rPr>
        <w:t xml:space="preserve">8. Відповідно до вимог частини 2 статті 13 Закону України «Про забезпечення прав і свобод громадян та правовий режим на тимчасово окупованій території України» здійснення господарської діяльності юридичними особами, фізичними особами - підприємцями та фізичними особами, які провадять незалежну професійну діяльність, місцезнаходженням (місцем проживання) яких є тимчасово окупована територія, дозволяється виключно після зміни їхньої податкової адреси на іншу територію України. Правочин, стороною якого є суб’єкт господарювання, місцезнаходженням (місцем проживання) якого є тимчасово окупована територія, є нікчемним. На такі правочини не поширюється дія положення абзацу другого частини другої статті 215 Цивільного кодексу України. У зв’язку з цим, у складі тендерної пропозиції учасник повинен надати гарантійний лист про те, що місцезнаходженням (місцем проживання) суб’єкта господарювання, який є учасником, не є територіальна громада, яка перебуває в тимчасовій окупації*. </w:t>
      </w:r>
    </w:p>
    <w:p w:rsidR="00D57DE9" w:rsidRDefault="00D57DE9" w:rsidP="00D57DE9">
      <w:pPr>
        <w:ind w:firstLine="851"/>
        <w:jc w:val="both"/>
        <w:rPr>
          <w:color w:val="000000"/>
          <w:sz w:val="21"/>
          <w:szCs w:val="21"/>
        </w:rPr>
      </w:pPr>
      <w:r w:rsidRPr="00C23EBB">
        <w:rPr>
          <w:color w:val="000000"/>
          <w:sz w:val="21"/>
          <w:szCs w:val="21"/>
        </w:rPr>
        <w:t xml:space="preserve">*Замовник перевіряє інформацію щодо учасника згідно Переліку територій, на яких ведуться (велися) бойові дії або тимчасово окупованих Російською Федерацією, затвердженого наказом </w:t>
      </w:r>
      <w:proofErr w:type="spellStart"/>
      <w:r w:rsidRPr="00C23EBB">
        <w:rPr>
          <w:color w:val="000000"/>
          <w:sz w:val="21"/>
          <w:szCs w:val="21"/>
        </w:rPr>
        <w:t>Мінреінтеграції</w:t>
      </w:r>
      <w:proofErr w:type="spellEnd"/>
      <w:r w:rsidRPr="00C23EBB">
        <w:rPr>
          <w:color w:val="000000"/>
          <w:sz w:val="21"/>
          <w:szCs w:val="21"/>
        </w:rPr>
        <w:t xml:space="preserve"> від 22.12.2022 р. №309.</w:t>
      </w:r>
    </w:p>
    <w:p w:rsidR="00D57DE9" w:rsidRPr="00C23EBB" w:rsidRDefault="00D57DE9" w:rsidP="00D57DE9">
      <w:pPr>
        <w:ind w:firstLine="851"/>
        <w:jc w:val="both"/>
        <w:rPr>
          <w:rStyle w:val="rvts0"/>
          <w:color w:val="000000"/>
          <w:sz w:val="21"/>
          <w:szCs w:val="21"/>
        </w:rPr>
      </w:pPr>
    </w:p>
    <w:p w:rsidR="00D57DE9" w:rsidRDefault="00D57DE9" w:rsidP="00D57DE9">
      <w:pPr>
        <w:ind w:firstLine="851"/>
        <w:jc w:val="both"/>
        <w:rPr>
          <w:iCs/>
          <w:color w:val="000000"/>
          <w:sz w:val="21"/>
          <w:szCs w:val="21"/>
        </w:rPr>
      </w:pPr>
      <w:r w:rsidRPr="00C23EBB">
        <w:rPr>
          <w:color w:val="000000"/>
          <w:sz w:val="21"/>
          <w:szCs w:val="21"/>
        </w:rPr>
        <w:t>9.</w:t>
      </w:r>
      <w:r w:rsidRPr="00C23EBB">
        <w:rPr>
          <w:iCs/>
          <w:color w:val="000000"/>
          <w:sz w:val="21"/>
          <w:szCs w:val="21"/>
        </w:rPr>
        <w:t xml:space="preserve"> Гарантійний лист про те, що Учасник не є громадянином Російської Федерації/Республіки Білорусь/ 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w:t>
      </w:r>
      <w:proofErr w:type="spellStart"/>
      <w:r w:rsidRPr="00C23EBB">
        <w:rPr>
          <w:iCs/>
          <w:color w:val="000000"/>
          <w:sz w:val="21"/>
          <w:szCs w:val="21"/>
        </w:rPr>
        <w:t>бенефіціарним</w:t>
      </w:r>
      <w:proofErr w:type="spellEnd"/>
      <w:r w:rsidRPr="00C23EBB">
        <w:rPr>
          <w:iCs/>
          <w:color w:val="000000"/>
          <w:sz w:val="21"/>
          <w:szCs w:val="21"/>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p>
    <w:p w:rsidR="00D57DE9" w:rsidRPr="00C23EBB" w:rsidRDefault="00D57DE9" w:rsidP="00D57DE9">
      <w:pPr>
        <w:ind w:firstLine="851"/>
        <w:jc w:val="both"/>
        <w:rPr>
          <w:iCs/>
          <w:color w:val="000000"/>
          <w:sz w:val="21"/>
          <w:szCs w:val="21"/>
        </w:rPr>
      </w:pPr>
    </w:p>
    <w:p w:rsidR="00D57DE9" w:rsidRDefault="00D57DE9" w:rsidP="00D57DE9">
      <w:pPr>
        <w:ind w:firstLine="851"/>
        <w:jc w:val="both"/>
        <w:rPr>
          <w:color w:val="000000"/>
          <w:sz w:val="21"/>
          <w:szCs w:val="21"/>
        </w:rPr>
      </w:pPr>
      <w:r w:rsidRPr="00C23EBB">
        <w:rPr>
          <w:color w:val="000000"/>
          <w:sz w:val="21"/>
          <w:szCs w:val="21"/>
        </w:rPr>
        <w:t xml:space="preserve">10.  Гарантійний лист, яким учасник підтверджує, що учасник, засновник(и) учасника, кінцевий(і) </w:t>
      </w:r>
      <w:proofErr w:type="spellStart"/>
      <w:r w:rsidRPr="00C23EBB">
        <w:rPr>
          <w:color w:val="000000"/>
          <w:sz w:val="21"/>
          <w:szCs w:val="21"/>
        </w:rPr>
        <w:t>бенефеціар</w:t>
      </w:r>
      <w:proofErr w:type="spellEnd"/>
      <w:r w:rsidRPr="00C23EBB">
        <w:rPr>
          <w:color w:val="000000"/>
          <w:sz w:val="21"/>
          <w:szCs w:val="21"/>
        </w:rPr>
        <w:t xml:space="preserve">(и) учасника, член або учасник (акціонер) юридичної особи - учасника процедури закупівлі, предмет закупівлі, запропонований на торги, не перебувають під дією спеціальних економічних та/або інших обмежувальних заходів та/або спеціальних санкцій за порушення законодавства про зовнішньоекономічну діяльність, а також будь-яких інших обставин та заходів нормативного, адміністративного чи іншого характеру, що перешкоджають укладенню та/або виконанню договору про закупівлю, передбачених, зокрема, але не виключно, Законом України «Про санкції», Законом України «Про запобігання та протидію легалізації (відмиванню) доходів, одержаних злочинним шляхом, фінансуванню тероризму та фінансуванню розповсюдження зброї масового знищення», постановою Кабінету Міністрів від 07.11.2014р. №595 «Деякі питання фінансування бюджетних установ, здійснення соціальних виплат населенню та надання фінансової підтримки окремим підприємствам і організаціям Донецької та Луганської областей, а також інших платежів з рахунків, відкритих в органах Казначейства», постановою Кабінету Міністрів України від 30.12.2015 №1147 «Про заборону ввезення на митну територію </w:t>
      </w:r>
      <w:r w:rsidRPr="00C23EBB">
        <w:rPr>
          <w:color w:val="000000"/>
          <w:sz w:val="21"/>
          <w:szCs w:val="21"/>
        </w:rPr>
        <w:lastRenderedPageBreak/>
        <w:t>України товарів, що походять з Російської Федерації», постановою Кабінету Міністрів України від 09.04.2022 №426 «Про застосування заборони ввезення товарів з Російської Федерації»;</w:t>
      </w:r>
    </w:p>
    <w:p w:rsidR="00D57DE9" w:rsidRPr="00C23EBB" w:rsidRDefault="00D57DE9" w:rsidP="00D57DE9">
      <w:pPr>
        <w:ind w:firstLine="851"/>
        <w:jc w:val="both"/>
        <w:rPr>
          <w:color w:val="000000"/>
          <w:sz w:val="21"/>
          <w:szCs w:val="21"/>
        </w:rPr>
      </w:pPr>
    </w:p>
    <w:p w:rsidR="00D57DE9" w:rsidRPr="00C23EBB" w:rsidRDefault="00D57DE9" w:rsidP="00D57DE9">
      <w:pPr>
        <w:ind w:right="57" w:firstLine="851"/>
        <w:jc w:val="both"/>
        <w:rPr>
          <w:color w:val="000000"/>
          <w:sz w:val="21"/>
          <w:szCs w:val="21"/>
          <w:lang w:eastAsia="en-US"/>
        </w:rPr>
      </w:pPr>
      <w:r>
        <w:rPr>
          <w:color w:val="000000"/>
          <w:sz w:val="21"/>
          <w:szCs w:val="21"/>
          <w:lang w:eastAsia="ar-SA"/>
        </w:rPr>
        <w:t>11.</w:t>
      </w:r>
      <w:r w:rsidRPr="00C23EBB">
        <w:rPr>
          <w:color w:val="000000"/>
          <w:sz w:val="21"/>
          <w:szCs w:val="21"/>
        </w:rPr>
        <w:t xml:space="preserve"> Відповідно до вимог пп.1 п.1 постанови Кабінету Міністрів України від 03.03.2022 №187 «Про забезпечення захисту національних інтересів за майбутніми позовами держави Україна у зв’язку з військовою агресією Російської Федерації» в якості учасника не можуть виступати:</w:t>
      </w:r>
    </w:p>
    <w:p w:rsidR="00D57DE9" w:rsidRPr="00C23EBB" w:rsidRDefault="00D57DE9" w:rsidP="00D57DE9">
      <w:pPr>
        <w:ind w:right="57" w:firstLine="851"/>
        <w:jc w:val="both"/>
        <w:rPr>
          <w:color w:val="000000"/>
          <w:sz w:val="21"/>
          <w:szCs w:val="21"/>
        </w:rPr>
      </w:pPr>
      <w:r w:rsidRPr="00C23EBB">
        <w:rPr>
          <w:color w:val="000000"/>
          <w:sz w:val="21"/>
          <w:szCs w:val="21"/>
        </w:rPr>
        <w:t>- громадяни Російської Федерації, крім тих, що проживають на території України на законних підставах;</w:t>
      </w:r>
    </w:p>
    <w:p w:rsidR="00D57DE9" w:rsidRPr="00C23EBB" w:rsidRDefault="00D57DE9" w:rsidP="00D57DE9">
      <w:pPr>
        <w:ind w:right="57" w:firstLine="851"/>
        <w:jc w:val="both"/>
        <w:rPr>
          <w:color w:val="000000"/>
          <w:sz w:val="21"/>
          <w:szCs w:val="21"/>
        </w:rPr>
      </w:pPr>
      <w:r w:rsidRPr="00C23EBB">
        <w:rPr>
          <w:color w:val="000000"/>
          <w:sz w:val="21"/>
          <w:szCs w:val="21"/>
        </w:rPr>
        <w:t>- юридичні особи, створені та зареєстровані відповідно до законодавства Російської Федерації;</w:t>
      </w:r>
    </w:p>
    <w:p w:rsidR="00D57DE9" w:rsidRPr="00C23EBB" w:rsidRDefault="00D57DE9" w:rsidP="00D57DE9">
      <w:pPr>
        <w:ind w:right="57" w:firstLine="851"/>
        <w:jc w:val="both"/>
        <w:rPr>
          <w:color w:val="000000"/>
          <w:sz w:val="21"/>
          <w:szCs w:val="21"/>
        </w:rPr>
      </w:pPr>
      <w:r w:rsidRPr="00C23EBB">
        <w:rPr>
          <w:color w:val="000000"/>
          <w:sz w:val="21"/>
          <w:szCs w:val="21"/>
        </w:rPr>
        <w:t xml:space="preserve">- юридичні особи, створені та зареєстровані відповідно до законодавства України, кінцевим </w:t>
      </w:r>
      <w:proofErr w:type="spellStart"/>
      <w:r w:rsidRPr="00C23EBB">
        <w:rPr>
          <w:color w:val="000000"/>
          <w:sz w:val="21"/>
          <w:szCs w:val="21"/>
        </w:rPr>
        <w:t>бенефіціарним</w:t>
      </w:r>
      <w:proofErr w:type="spellEnd"/>
      <w:r w:rsidRPr="00C23EBB">
        <w:rPr>
          <w:color w:val="000000"/>
          <w:sz w:val="21"/>
          <w:szCs w:val="21"/>
        </w:rPr>
        <w:t xml:space="preserve"> власником, членом або учасником (акціонером), що має частку в статутному капіталі 10 і більше відсотків, якої є Російська Федерація, громадянин Російської Федерації, крім того, що проживає на території України на законних підставах, або юридична особа, створена та зареєстрована відповідно до законодавства Російської Федерації.</w:t>
      </w:r>
    </w:p>
    <w:p w:rsidR="00D57DE9" w:rsidRPr="00C23EBB" w:rsidRDefault="00D57DE9" w:rsidP="00D57DE9">
      <w:pPr>
        <w:ind w:right="57" w:firstLine="851"/>
        <w:jc w:val="both"/>
        <w:rPr>
          <w:color w:val="000000"/>
          <w:sz w:val="21"/>
          <w:szCs w:val="21"/>
        </w:rPr>
      </w:pPr>
      <w:r w:rsidRPr="00C23EBB">
        <w:rPr>
          <w:color w:val="000000"/>
          <w:sz w:val="21"/>
          <w:szCs w:val="21"/>
        </w:rPr>
        <w:t>Зазначене обмеження не застосовується до юридичних осіб, утворених та зареєстрованих відповідно до законодавства України:</w:t>
      </w:r>
    </w:p>
    <w:p w:rsidR="00D57DE9" w:rsidRPr="00C23EBB" w:rsidRDefault="00D57DE9" w:rsidP="00D57DE9">
      <w:pPr>
        <w:ind w:right="57" w:firstLine="851"/>
        <w:jc w:val="both"/>
        <w:rPr>
          <w:color w:val="000000"/>
          <w:sz w:val="21"/>
          <w:szCs w:val="21"/>
        </w:rPr>
      </w:pPr>
      <w:r w:rsidRPr="00C23EBB">
        <w:rPr>
          <w:color w:val="000000"/>
          <w:sz w:val="21"/>
          <w:szCs w:val="21"/>
        </w:rPr>
        <w:t>- за рахунками яких на підставі нормативно-правових актів або рішень Національного банку дозволяється здійснення обслуговуючими банками видаткових операцій;</w:t>
      </w:r>
    </w:p>
    <w:p w:rsidR="00D57DE9" w:rsidRPr="00C23EBB" w:rsidRDefault="00D57DE9" w:rsidP="00D57DE9">
      <w:pPr>
        <w:ind w:right="57" w:firstLine="851"/>
        <w:jc w:val="both"/>
        <w:rPr>
          <w:color w:val="000000"/>
          <w:sz w:val="21"/>
          <w:szCs w:val="21"/>
        </w:rPr>
      </w:pPr>
      <w:r w:rsidRPr="00C23EBB">
        <w:rPr>
          <w:color w:val="000000"/>
          <w:sz w:val="21"/>
          <w:szCs w:val="21"/>
        </w:rPr>
        <w:t>- визначених розпорядженням Національного центру оперативно-технічного управління мережами телекомунікацій, прийнятим відповідно до Порядку оперативно-технічного управління телекомунікаційними мережами в умовах надзвичайних ситуацій, надзвичайного та воєнного стану, затвердженого постановою Кабінету Міністрів України від 29 червня 2004 р. № 812 «Деякі питання оперативно-технічного управління телекомунікаційними мережами в умовах надзвичайних ситуацій, надзвичайного та воєнного стану;</w:t>
      </w:r>
    </w:p>
    <w:p w:rsidR="00D57DE9" w:rsidRPr="00C23EBB" w:rsidRDefault="00D57DE9" w:rsidP="00D57DE9">
      <w:pPr>
        <w:ind w:right="57" w:firstLine="851"/>
        <w:jc w:val="both"/>
        <w:rPr>
          <w:color w:val="000000"/>
          <w:sz w:val="21"/>
          <w:szCs w:val="21"/>
        </w:rPr>
      </w:pPr>
      <w:r w:rsidRPr="00C23EBB">
        <w:rPr>
          <w:color w:val="000000"/>
          <w:sz w:val="21"/>
          <w:szCs w:val="21"/>
        </w:rPr>
        <w:t xml:space="preserve"> - щодо яких за поданням міністерства, іншого державного органу у зв’язку з провадженням такими юридичними особами діяльності, необхідної для забезпечення національної безпеки і оборони, відсічі і стримування збройної агресії Російської Федерації проти України або подолання її наслідків, Кабінетом Міністрів України прийнято рішення про тимчасове управління державою відповідними акціями, корпоративними правами або іншими правами участі (контролю), що належать Російській Федерації або особі, пов’язаній з державою-агресором.</w:t>
      </w:r>
    </w:p>
    <w:p w:rsidR="00D57DE9" w:rsidRPr="00C23EBB" w:rsidRDefault="00D57DE9" w:rsidP="00D57DE9">
      <w:pPr>
        <w:ind w:right="57" w:firstLine="851"/>
        <w:jc w:val="both"/>
        <w:rPr>
          <w:color w:val="000000"/>
          <w:sz w:val="21"/>
          <w:szCs w:val="21"/>
        </w:rPr>
      </w:pPr>
      <w:r w:rsidRPr="00C23EBB">
        <w:rPr>
          <w:color w:val="000000"/>
          <w:sz w:val="21"/>
          <w:szCs w:val="21"/>
        </w:rPr>
        <w:t xml:space="preserve">З метою підтвердження виконання вимог даного пункту тендерної документації учасник у складі тендерної пропозиції </w:t>
      </w:r>
      <w:r w:rsidRPr="00C23EBB">
        <w:rPr>
          <w:b/>
          <w:color w:val="000000"/>
          <w:sz w:val="21"/>
          <w:szCs w:val="21"/>
          <w:u w:val="single"/>
        </w:rPr>
        <w:t>повинен надати* наступну інформацію</w:t>
      </w:r>
      <w:r w:rsidRPr="00C23EBB">
        <w:rPr>
          <w:color w:val="000000"/>
          <w:sz w:val="21"/>
          <w:szCs w:val="21"/>
        </w:rPr>
        <w:t xml:space="preserve">: </w:t>
      </w:r>
    </w:p>
    <w:p w:rsidR="00D57DE9" w:rsidRPr="00C23EBB" w:rsidRDefault="00D57DE9" w:rsidP="00D57DE9">
      <w:pPr>
        <w:ind w:right="57" w:firstLine="851"/>
        <w:jc w:val="both"/>
        <w:rPr>
          <w:color w:val="000000"/>
          <w:sz w:val="21"/>
          <w:szCs w:val="21"/>
        </w:rPr>
      </w:pPr>
      <w:r w:rsidRPr="00C23EBB">
        <w:rPr>
          <w:color w:val="000000"/>
          <w:sz w:val="21"/>
          <w:szCs w:val="21"/>
        </w:rPr>
        <w:t>- Довідку про кінцевого(</w:t>
      </w:r>
      <w:proofErr w:type="spellStart"/>
      <w:r w:rsidRPr="00C23EBB">
        <w:rPr>
          <w:color w:val="000000"/>
          <w:sz w:val="21"/>
          <w:szCs w:val="21"/>
        </w:rPr>
        <w:t>их</w:t>
      </w:r>
      <w:proofErr w:type="spellEnd"/>
      <w:r w:rsidRPr="00C23EBB">
        <w:rPr>
          <w:color w:val="000000"/>
          <w:sz w:val="21"/>
          <w:szCs w:val="21"/>
        </w:rPr>
        <w:t xml:space="preserve">) </w:t>
      </w:r>
      <w:proofErr w:type="spellStart"/>
      <w:r w:rsidRPr="00C23EBB">
        <w:rPr>
          <w:color w:val="000000"/>
          <w:sz w:val="21"/>
          <w:szCs w:val="21"/>
        </w:rPr>
        <w:t>бенефеціарного</w:t>
      </w:r>
      <w:proofErr w:type="spellEnd"/>
      <w:r w:rsidRPr="00C23EBB">
        <w:rPr>
          <w:color w:val="000000"/>
          <w:sz w:val="21"/>
          <w:szCs w:val="21"/>
        </w:rPr>
        <w:t>(</w:t>
      </w:r>
      <w:proofErr w:type="spellStart"/>
      <w:r w:rsidRPr="00C23EBB">
        <w:rPr>
          <w:color w:val="000000"/>
          <w:sz w:val="21"/>
          <w:szCs w:val="21"/>
        </w:rPr>
        <w:t>их</w:t>
      </w:r>
      <w:proofErr w:type="spellEnd"/>
      <w:r w:rsidRPr="00C23EBB">
        <w:rPr>
          <w:color w:val="000000"/>
          <w:sz w:val="21"/>
          <w:szCs w:val="21"/>
        </w:rPr>
        <w:t>) власника(</w:t>
      </w:r>
      <w:proofErr w:type="spellStart"/>
      <w:r w:rsidRPr="00C23EBB">
        <w:rPr>
          <w:color w:val="000000"/>
          <w:sz w:val="21"/>
          <w:szCs w:val="21"/>
        </w:rPr>
        <w:t>ів</w:t>
      </w:r>
      <w:proofErr w:type="spellEnd"/>
      <w:r w:rsidRPr="00C23EBB">
        <w:rPr>
          <w:color w:val="000000"/>
          <w:sz w:val="21"/>
          <w:szCs w:val="21"/>
        </w:rPr>
        <w:t xml:space="preserve">) із зазначенням прізвища, ім’я, по батькові (за наявності), країни громадянства (підданства) (у разі, коли кінцевий </w:t>
      </w:r>
      <w:proofErr w:type="spellStart"/>
      <w:r w:rsidRPr="00C23EBB">
        <w:rPr>
          <w:color w:val="000000"/>
          <w:sz w:val="21"/>
          <w:szCs w:val="21"/>
        </w:rPr>
        <w:t>бенефіціарний</w:t>
      </w:r>
      <w:proofErr w:type="spellEnd"/>
      <w:r w:rsidRPr="00C23EBB">
        <w:rPr>
          <w:color w:val="000000"/>
          <w:sz w:val="21"/>
          <w:szCs w:val="21"/>
        </w:rPr>
        <w:t xml:space="preserve"> власник — іноземець є громадянином (підданим) кількох країн, - усі країни його громадянства (підданства)),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C23EBB">
        <w:rPr>
          <w:color w:val="000000"/>
          <w:sz w:val="21"/>
          <w:szCs w:val="21"/>
        </w:rPr>
        <w:t>бенефіціарним</w:t>
      </w:r>
      <w:proofErr w:type="spellEnd"/>
      <w:r w:rsidRPr="00C23EBB">
        <w:rPr>
          <w:color w:val="000000"/>
          <w:sz w:val="21"/>
          <w:szCs w:val="21"/>
        </w:rPr>
        <w:t xml:space="preserve"> власником, характер та міра (рівень, ступінь, частка) </w:t>
      </w:r>
      <w:proofErr w:type="spellStart"/>
      <w:r w:rsidRPr="00C23EBB">
        <w:rPr>
          <w:color w:val="000000"/>
          <w:sz w:val="21"/>
          <w:szCs w:val="21"/>
        </w:rPr>
        <w:t>бенефіціарного</w:t>
      </w:r>
      <w:proofErr w:type="spellEnd"/>
      <w:r w:rsidRPr="00C23EBB">
        <w:rPr>
          <w:color w:val="000000"/>
          <w:sz w:val="21"/>
          <w:szCs w:val="21"/>
        </w:rPr>
        <w:t xml:space="preserve"> володіння (вигоди, інтересу, впливу) за </w:t>
      </w:r>
      <w:r w:rsidRPr="00C23EBB">
        <w:rPr>
          <w:i/>
          <w:iCs/>
          <w:color w:val="000000"/>
          <w:sz w:val="21"/>
          <w:szCs w:val="21"/>
        </w:rPr>
        <w:t>Формою №</w:t>
      </w:r>
      <w:r w:rsidRPr="00C23EBB">
        <w:rPr>
          <w:i/>
          <w:iCs/>
          <w:color w:val="000000"/>
          <w:sz w:val="21"/>
          <w:szCs w:val="21"/>
          <w:lang w:val="ru-RU"/>
        </w:rPr>
        <w:t xml:space="preserve"> 1 </w:t>
      </w:r>
      <w:r w:rsidRPr="00C23EBB">
        <w:rPr>
          <w:color w:val="000000"/>
          <w:sz w:val="21"/>
          <w:szCs w:val="21"/>
        </w:rPr>
        <w:t xml:space="preserve">Додатку </w:t>
      </w:r>
      <w:r w:rsidRPr="00C23EBB">
        <w:rPr>
          <w:color w:val="000000"/>
          <w:sz w:val="21"/>
          <w:szCs w:val="21"/>
          <w:lang w:val="ru-RU"/>
        </w:rPr>
        <w:t>4</w:t>
      </w:r>
      <w:r w:rsidRPr="00C23EBB">
        <w:rPr>
          <w:color w:val="000000"/>
          <w:sz w:val="21"/>
          <w:szCs w:val="21"/>
        </w:rPr>
        <w:t xml:space="preserve"> до тендерної документації: </w:t>
      </w:r>
    </w:p>
    <w:p w:rsidR="00D57DE9" w:rsidRPr="00C23EBB" w:rsidRDefault="00D57DE9" w:rsidP="00D57DE9">
      <w:pPr>
        <w:ind w:right="57" w:firstLine="567"/>
        <w:jc w:val="right"/>
        <w:rPr>
          <w:i/>
          <w:iCs/>
          <w:color w:val="000000"/>
          <w:sz w:val="21"/>
          <w:szCs w:val="21"/>
          <w:lang w:val="ru-RU"/>
        </w:rPr>
      </w:pPr>
      <w:r w:rsidRPr="00C23EBB">
        <w:rPr>
          <w:i/>
          <w:iCs/>
          <w:color w:val="000000"/>
          <w:sz w:val="21"/>
          <w:szCs w:val="21"/>
        </w:rPr>
        <w:t xml:space="preserve">Форма № </w:t>
      </w:r>
      <w:r w:rsidRPr="00C23EBB">
        <w:rPr>
          <w:i/>
          <w:iCs/>
          <w:color w:val="000000"/>
          <w:sz w:val="21"/>
          <w:szCs w:val="21"/>
          <w:lang w:val="ru-RU"/>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9"/>
      </w:tblGrid>
      <w:tr w:rsidR="00D57DE9" w:rsidRPr="00C23EBB" w:rsidTr="00751DC4">
        <w:tc>
          <w:tcPr>
            <w:tcW w:w="10456" w:type="dxa"/>
            <w:tcBorders>
              <w:top w:val="single" w:sz="4" w:space="0" w:color="auto"/>
              <w:left w:val="single" w:sz="4" w:space="0" w:color="auto"/>
              <w:bottom w:val="single" w:sz="4" w:space="0" w:color="auto"/>
              <w:right w:val="single" w:sz="4" w:space="0" w:color="auto"/>
            </w:tcBorders>
            <w:shd w:val="clear" w:color="auto" w:fill="auto"/>
          </w:tcPr>
          <w:p w:rsidR="00D57DE9" w:rsidRPr="00C23EBB" w:rsidRDefault="00D57DE9" w:rsidP="00751DC4">
            <w:pPr>
              <w:ind w:left="-567"/>
              <w:jc w:val="center"/>
              <w:rPr>
                <w:b/>
                <w:bCs/>
                <w:color w:val="000000"/>
                <w:sz w:val="21"/>
                <w:szCs w:val="21"/>
                <w:lang w:val="ru-RU"/>
              </w:rPr>
            </w:pPr>
            <w:r w:rsidRPr="00C23EBB">
              <w:rPr>
                <w:b/>
                <w:bCs/>
                <w:color w:val="000000"/>
                <w:sz w:val="21"/>
                <w:szCs w:val="21"/>
              </w:rPr>
              <w:t>Інформація про кінцевих бенефіціарних власників</w:t>
            </w:r>
          </w:p>
          <w:p w:rsidR="00D57DE9" w:rsidRPr="00C23EBB" w:rsidRDefault="00D57DE9" w:rsidP="00751DC4">
            <w:pPr>
              <w:ind w:left="-567"/>
              <w:jc w:val="center"/>
              <w:rPr>
                <w:color w:val="000000"/>
                <w:sz w:val="21"/>
                <w:szCs w:val="21"/>
              </w:rPr>
            </w:pPr>
          </w:p>
          <w:p w:rsidR="00D57DE9" w:rsidRPr="00C23EBB" w:rsidRDefault="00D57DE9" w:rsidP="00751DC4">
            <w:pPr>
              <w:ind w:left="-567" w:firstLine="567"/>
              <w:jc w:val="center"/>
              <w:rPr>
                <w:color w:val="000000"/>
                <w:sz w:val="21"/>
                <w:szCs w:val="21"/>
              </w:rPr>
            </w:pPr>
            <w:r w:rsidRPr="00C23EBB">
              <w:rPr>
                <w:b/>
                <w:color w:val="000000"/>
                <w:sz w:val="21"/>
                <w:szCs w:val="21"/>
              </w:rPr>
              <w:t>Назва юридичної особи:</w:t>
            </w:r>
            <w:r w:rsidRPr="00C23EBB">
              <w:rPr>
                <w:color w:val="000000"/>
                <w:sz w:val="21"/>
                <w:szCs w:val="21"/>
              </w:rPr>
              <w:t xml:space="preserve"> ______________________________________________________________</w:t>
            </w:r>
          </w:p>
          <w:p w:rsidR="00D57DE9" w:rsidRPr="00C23EBB" w:rsidRDefault="00D57DE9" w:rsidP="00751DC4">
            <w:pPr>
              <w:ind w:left="-567" w:firstLine="567"/>
              <w:jc w:val="center"/>
              <w:rPr>
                <w:color w:val="000000"/>
                <w:sz w:val="21"/>
                <w:szCs w:val="21"/>
              </w:rPr>
            </w:pPr>
            <w:r w:rsidRPr="00C23EBB">
              <w:rPr>
                <w:b/>
                <w:color w:val="000000"/>
                <w:sz w:val="21"/>
                <w:szCs w:val="21"/>
              </w:rPr>
              <w:t>Місцезнаходження юридичної особи:</w:t>
            </w:r>
            <w:r w:rsidRPr="00C23EBB">
              <w:rPr>
                <w:color w:val="000000"/>
                <w:sz w:val="21"/>
                <w:szCs w:val="21"/>
              </w:rPr>
              <w:t xml:space="preserve"> __________________________________________________</w:t>
            </w:r>
          </w:p>
          <w:p w:rsidR="00D57DE9" w:rsidRPr="00C23EBB" w:rsidRDefault="00D57DE9" w:rsidP="00751DC4">
            <w:pPr>
              <w:jc w:val="center"/>
              <w:rPr>
                <w:color w:val="000000"/>
                <w:sz w:val="21"/>
                <w:szCs w:val="21"/>
              </w:rPr>
            </w:pPr>
            <w:r w:rsidRPr="00C23EBB">
              <w:rPr>
                <w:b/>
                <w:color w:val="000000"/>
                <w:sz w:val="21"/>
                <w:szCs w:val="21"/>
              </w:rPr>
              <w:t>Ідентифікаційний код юридичної особи:</w:t>
            </w:r>
            <w:r w:rsidRPr="00C23EBB">
              <w:rPr>
                <w:color w:val="000000"/>
                <w:sz w:val="21"/>
                <w:szCs w:val="21"/>
              </w:rPr>
              <w:t xml:space="preserve"> _______________________________________________</w:t>
            </w:r>
          </w:p>
          <w:p w:rsidR="00D57DE9" w:rsidRPr="00C23EBB" w:rsidRDefault="00D57DE9" w:rsidP="00751DC4">
            <w:pPr>
              <w:ind w:left="-567" w:firstLine="567"/>
              <w:jc w:val="center"/>
              <w:rPr>
                <w:b/>
                <w:color w:val="000000"/>
                <w:sz w:val="21"/>
                <w:szCs w:val="21"/>
              </w:rPr>
            </w:pPr>
          </w:p>
          <w:p w:rsidR="00D57DE9" w:rsidRPr="00C23EBB" w:rsidRDefault="00D57DE9" w:rsidP="00751DC4">
            <w:pPr>
              <w:ind w:left="-567" w:firstLine="567"/>
              <w:jc w:val="center"/>
              <w:rPr>
                <w:b/>
                <w:color w:val="000000"/>
                <w:sz w:val="21"/>
                <w:szCs w:val="21"/>
              </w:rPr>
            </w:pPr>
            <w:r w:rsidRPr="00C23EBB">
              <w:rPr>
                <w:b/>
                <w:color w:val="000000"/>
                <w:sz w:val="21"/>
                <w:szCs w:val="21"/>
              </w:rPr>
              <w:t>КІНЦЕВИМИ БЕНЕФІЦІАРНИМИ ВЛАСНИКА ЮРИДИЧНОЇ ОСОБИ Є:</w:t>
            </w:r>
          </w:p>
          <w:p w:rsidR="00D57DE9" w:rsidRPr="00C23EBB" w:rsidRDefault="00D57DE9" w:rsidP="00751DC4">
            <w:pPr>
              <w:ind w:left="-567" w:firstLine="567"/>
              <w:jc w:val="center"/>
              <w:rPr>
                <w:color w:val="000000"/>
                <w:sz w:val="21"/>
                <w:szCs w:val="21"/>
              </w:rPr>
            </w:pPr>
            <w:r w:rsidRPr="00C23EBB">
              <w:rPr>
                <w:b/>
                <w:color w:val="000000"/>
                <w:sz w:val="21"/>
                <w:szCs w:val="21"/>
              </w:rPr>
              <w:t>ПІБ:</w:t>
            </w:r>
            <w:r w:rsidRPr="00C23EBB">
              <w:rPr>
                <w:color w:val="000000"/>
                <w:sz w:val="21"/>
                <w:szCs w:val="21"/>
              </w:rPr>
              <w:t xml:space="preserve"> _______________________________________________________________________________</w:t>
            </w:r>
          </w:p>
          <w:p w:rsidR="00D57DE9" w:rsidRPr="00C23EBB" w:rsidRDefault="00D57DE9" w:rsidP="00751DC4">
            <w:pPr>
              <w:ind w:left="-567" w:firstLine="567"/>
              <w:jc w:val="center"/>
              <w:rPr>
                <w:color w:val="000000"/>
                <w:sz w:val="21"/>
                <w:szCs w:val="21"/>
              </w:rPr>
            </w:pPr>
            <w:r w:rsidRPr="00C23EBB">
              <w:rPr>
                <w:b/>
                <w:color w:val="000000"/>
                <w:sz w:val="21"/>
                <w:szCs w:val="21"/>
              </w:rPr>
              <w:t>Країна громадянства:</w:t>
            </w:r>
            <w:r w:rsidRPr="00C23EBB">
              <w:rPr>
                <w:color w:val="000000"/>
                <w:sz w:val="21"/>
                <w:szCs w:val="21"/>
              </w:rPr>
              <w:t xml:space="preserve"> _______________________________________________________________</w:t>
            </w:r>
          </w:p>
          <w:p w:rsidR="00D57DE9" w:rsidRPr="00C23EBB" w:rsidRDefault="00D57DE9" w:rsidP="00751DC4">
            <w:pPr>
              <w:ind w:left="-567" w:firstLine="567"/>
              <w:jc w:val="center"/>
              <w:rPr>
                <w:color w:val="000000"/>
                <w:sz w:val="21"/>
                <w:szCs w:val="21"/>
              </w:rPr>
            </w:pPr>
            <w:r w:rsidRPr="00C23EBB">
              <w:rPr>
                <w:b/>
                <w:color w:val="000000"/>
                <w:sz w:val="21"/>
                <w:szCs w:val="21"/>
              </w:rPr>
              <w:t>Місцезнаходження:</w:t>
            </w:r>
            <w:r w:rsidRPr="00C23EBB">
              <w:rPr>
                <w:color w:val="000000"/>
                <w:sz w:val="21"/>
                <w:szCs w:val="21"/>
              </w:rPr>
              <w:t xml:space="preserve"> _________________________________________________________________</w:t>
            </w:r>
          </w:p>
          <w:p w:rsidR="00D57DE9" w:rsidRPr="00C23EBB" w:rsidRDefault="00D57DE9" w:rsidP="00751DC4">
            <w:pPr>
              <w:ind w:left="-567" w:firstLine="567"/>
              <w:jc w:val="center"/>
              <w:rPr>
                <w:color w:val="000000"/>
                <w:sz w:val="21"/>
                <w:szCs w:val="21"/>
              </w:rPr>
            </w:pPr>
            <w:r w:rsidRPr="00C23EBB">
              <w:rPr>
                <w:b/>
                <w:color w:val="000000"/>
                <w:sz w:val="21"/>
                <w:szCs w:val="21"/>
              </w:rPr>
              <w:t xml:space="preserve">Тип </w:t>
            </w:r>
            <w:proofErr w:type="spellStart"/>
            <w:r w:rsidRPr="00C23EBB">
              <w:rPr>
                <w:b/>
                <w:color w:val="000000"/>
                <w:sz w:val="21"/>
                <w:szCs w:val="21"/>
              </w:rPr>
              <w:t>бенефіціарного</w:t>
            </w:r>
            <w:proofErr w:type="spellEnd"/>
            <w:r w:rsidRPr="00C23EBB">
              <w:rPr>
                <w:b/>
                <w:color w:val="000000"/>
                <w:sz w:val="21"/>
                <w:szCs w:val="21"/>
              </w:rPr>
              <w:t xml:space="preserve"> володіння:</w:t>
            </w:r>
            <w:r w:rsidRPr="00C23EBB">
              <w:rPr>
                <w:color w:val="000000"/>
                <w:sz w:val="21"/>
                <w:szCs w:val="21"/>
              </w:rPr>
              <w:t xml:space="preserve"> _______________________________________________________</w:t>
            </w:r>
          </w:p>
          <w:p w:rsidR="00D57DE9" w:rsidRPr="00C23EBB" w:rsidRDefault="00D57DE9" w:rsidP="00751DC4">
            <w:pPr>
              <w:jc w:val="center"/>
              <w:rPr>
                <w:color w:val="000000"/>
                <w:sz w:val="21"/>
                <w:szCs w:val="21"/>
              </w:rPr>
            </w:pPr>
            <w:r w:rsidRPr="00C23EBB">
              <w:rPr>
                <w:b/>
                <w:color w:val="000000"/>
                <w:sz w:val="21"/>
                <w:szCs w:val="21"/>
              </w:rPr>
              <w:t>Відсоток частки статутного капіталу або відсоток права голосу:</w:t>
            </w:r>
            <w:r w:rsidRPr="00C23EBB">
              <w:rPr>
                <w:color w:val="000000"/>
                <w:sz w:val="21"/>
                <w:szCs w:val="21"/>
              </w:rPr>
              <w:t xml:space="preserve"> _________________________</w:t>
            </w:r>
          </w:p>
          <w:p w:rsidR="00D57DE9" w:rsidRPr="00C23EBB" w:rsidRDefault="00D57DE9" w:rsidP="00751DC4">
            <w:pPr>
              <w:ind w:right="57"/>
              <w:jc w:val="right"/>
              <w:rPr>
                <w:color w:val="000000"/>
                <w:sz w:val="21"/>
                <w:szCs w:val="21"/>
              </w:rPr>
            </w:pPr>
          </w:p>
        </w:tc>
      </w:tr>
    </w:tbl>
    <w:p w:rsidR="00D57DE9" w:rsidRPr="00C23EBB" w:rsidRDefault="00D57DE9" w:rsidP="00D57DE9">
      <w:pPr>
        <w:ind w:right="57" w:firstLine="567"/>
        <w:jc w:val="right"/>
        <w:rPr>
          <w:rFonts w:eastAsia="Calibri"/>
          <w:color w:val="000000"/>
          <w:sz w:val="21"/>
          <w:szCs w:val="21"/>
          <w:lang w:eastAsia="en-US"/>
        </w:rPr>
      </w:pPr>
    </w:p>
    <w:p w:rsidR="00D57DE9" w:rsidRPr="00C23EBB" w:rsidRDefault="00D57DE9" w:rsidP="00D57DE9">
      <w:pPr>
        <w:ind w:right="57" w:firstLine="851"/>
        <w:jc w:val="both"/>
        <w:rPr>
          <w:color w:val="000000"/>
          <w:sz w:val="21"/>
          <w:szCs w:val="21"/>
        </w:rPr>
      </w:pPr>
      <w:r w:rsidRPr="00C23EBB">
        <w:rPr>
          <w:color w:val="000000"/>
          <w:sz w:val="21"/>
          <w:szCs w:val="21"/>
        </w:rPr>
        <w:t xml:space="preserve">Якщо кінцевий </w:t>
      </w:r>
      <w:proofErr w:type="spellStart"/>
      <w:r w:rsidRPr="00C23EBB">
        <w:rPr>
          <w:color w:val="000000"/>
          <w:sz w:val="21"/>
          <w:szCs w:val="21"/>
        </w:rPr>
        <w:t>бенефіціар</w:t>
      </w:r>
      <w:proofErr w:type="spellEnd"/>
      <w:r w:rsidRPr="00C23EBB">
        <w:rPr>
          <w:color w:val="000000"/>
          <w:sz w:val="21"/>
          <w:szCs w:val="21"/>
        </w:rPr>
        <w:t xml:space="preserve"> громадянин/</w:t>
      </w:r>
      <w:proofErr w:type="spellStart"/>
      <w:r w:rsidRPr="00C23EBB">
        <w:rPr>
          <w:color w:val="000000"/>
          <w:sz w:val="21"/>
          <w:szCs w:val="21"/>
        </w:rPr>
        <w:t>громадяне</w:t>
      </w:r>
      <w:proofErr w:type="spellEnd"/>
      <w:r w:rsidRPr="00C23EBB">
        <w:rPr>
          <w:color w:val="000000"/>
          <w:sz w:val="21"/>
          <w:szCs w:val="21"/>
        </w:rPr>
        <w:t xml:space="preserve"> Російської Федерації/Республіки Білорусь/ Ісламської республіки Іран, то потрібно надати підтвердження законності підстав проживання на території України кінцевого(</w:t>
      </w:r>
      <w:proofErr w:type="spellStart"/>
      <w:r w:rsidRPr="00C23EBB">
        <w:rPr>
          <w:color w:val="000000"/>
          <w:sz w:val="21"/>
          <w:szCs w:val="21"/>
        </w:rPr>
        <w:t>их</w:t>
      </w:r>
      <w:proofErr w:type="spellEnd"/>
      <w:r w:rsidRPr="00C23EBB">
        <w:rPr>
          <w:color w:val="000000"/>
          <w:sz w:val="21"/>
          <w:szCs w:val="21"/>
        </w:rPr>
        <w:t xml:space="preserve">) </w:t>
      </w:r>
      <w:proofErr w:type="spellStart"/>
      <w:r w:rsidRPr="00C23EBB">
        <w:rPr>
          <w:color w:val="000000"/>
          <w:sz w:val="21"/>
          <w:szCs w:val="21"/>
        </w:rPr>
        <w:t>бенефіціарного</w:t>
      </w:r>
      <w:proofErr w:type="spellEnd"/>
      <w:r w:rsidRPr="00C23EBB">
        <w:rPr>
          <w:color w:val="000000"/>
          <w:sz w:val="21"/>
          <w:szCs w:val="21"/>
        </w:rPr>
        <w:t>(</w:t>
      </w:r>
      <w:proofErr w:type="spellStart"/>
      <w:r w:rsidRPr="00C23EBB">
        <w:rPr>
          <w:color w:val="000000"/>
          <w:sz w:val="21"/>
          <w:szCs w:val="21"/>
        </w:rPr>
        <w:t>их</w:t>
      </w:r>
      <w:proofErr w:type="spellEnd"/>
      <w:r w:rsidRPr="00C23EBB">
        <w:rPr>
          <w:color w:val="000000"/>
          <w:sz w:val="21"/>
          <w:szCs w:val="21"/>
        </w:rPr>
        <w:t>) власника(</w:t>
      </w:r>
      <w:proofErr w:type="spellStart"/>
      <w:r w:rsidRPr="00C23EBB">
        <w:rPr>
          <w:color w:val="000000"/>
          <w:sz w:val="21"/>
          <w:szCs w:val="21"/>
        </w:rPr>
        <w:t>ів</w:t>
      </w:r>
      <w:proofErr w:type="spellEnd"/>
      <w:r w:rsidRPr="00C23EBB">
        <w:rPr>
          <w:color w:val="000000"/>
          <w:sz w:val="21"/>
          <w:szCs w:val="21"/>
        </w:rPr>
        <w:t xml:space="preserve">) – громадянина/громадян Російської Федерації/Республіки Білорусь/Ісламської республіки Іран. Для цього в складі тендерної </w:t>
      </w:r>
      <w:proofErr w:type="spellStart"/>
      <w:r w:rsidRPr="00C23EBB">
        <w:rPr>
          <w:color w:val="000000"/>
          <w:sz w:val="21"/>
          <w:szCs w:val="21"/>
        </w:rPr>
        <w:t>проопзиції</w:t>
      </w:r>
      <w:proofErr w:type="spellEnd"/>
      <w:r w:rsidRPr="00C23EBB">
        <w:rPr>
          <w:color w:val="000000"/>
          <w:sz w:val="21"/>
          <w:szCs w:val="21"/>
        </w:rPr>
        <w:t xml:space="preserve"> надається один з таких документів:</w:t>
      </w:r>
    </w:p>
    <w:p w:rsidR="00D57DE9" w:rsidRPr="00C23EBB" w:rsidRDefault="00D57DE9" w:rsidP="00D57DE9">
      <w:pPr>
        <w:ind w:right="57" w:firstLine="851"/>
        <w:jc w:val="both"/>
        <w:rPr>
          <w:color w:val="000000"/>
          <w:sz w:val="21"/>
          <w:szCs w:val="21"/>
        </w:rPr>
      </w:pPr>
      <w:r w:rsidRPr="00C23EBB">
        <w:rPr>
          <w:color w:val="000000"/>
          <w:sz w:val="21"/>
          <w:szCs w:val="21"/>
        </w:rPr>
        <w:t>а) паспорт громадянина колишнього СРСР зразка 1974 року з відміткою про постійну чи тимчасову прописку на території України або зареєстрував на території України свій національний паспорт;</w:t>
      </w:r>
    </w:p>
    <w:p w:rsidR="00D57DE9" w:rsidRPr="00C23EBB" w:rsidRDefault="00D57DE9" w:rsidP="00D57DE9">
      <w:pPr>
        <w:ind w:right="57" w:firstLine="851"/>
        <w:jc w:val="both"/>
        <w:rPr>
          <w:color w:val="000000"/>
          <w:sz w:val="21"/>
          <w:szCs w:val="21"/>
        </w:rPr>
      </w:pPr>
      <w:r w:rsidRPr="00C23EBB">
        <w:rPr>
          <w:color w:val="000000"/>
          <w:sz w:val="21"/>
          <w:szCs w:val="21"/>
        </w:rPr>
        <w:t>б) посвідку на постійне чи тимчасове проживання на території України;</w:t>
      </w:r>
    </w:p>
    <w:p w:rsidR="00D57DE9" w:rsidRPr="00C23EBB" w:rsidRDefault="00D57DE9" w:rsidP="00D57DE9">
      <w:pPr>
        <w:ind w:right="57" w:firstLine="851"/>
        <w:jc w:val="both"/>
        <w:rPr>
          <w:color w:val="000000"/>
          <w:sz w:val="21"/>
          <w:szCs w:val="21"/>
        </w:rPr>
      </w:pPr>
      <w:r w:rsidRPr="00C23EBB">
        <w:rPr>
          <w:color w:val="000000"/>
          <w:sz w:val="21"/>
          <w:szCs w:val="21"/>
        </w:rPr>
        <w:lastRenderedPageBreak/>
        <w:t>в) військовий квиток, виданий російському громадянину, який уклав контракт про проходження військової служби у Збройних Силах України;</w:t>
      </w:r>
    </w:p>
    <w:p w:rsidR="00D57DE9" w:rsidRPr="00C23EBB" w:rsidRDefault="00D57DE9" w:rsidP="00D57DE9">
      <w:pPr>
        <w:ind w:right="57" w:firstLine="851"/>
        <w:jc w:val="both"/>
        <w:rPr>
          <w:color w:val="000000"/>
          <w:sz w:val="21"/>
          <w:szCs w:val="21"/>
        </w:rPr>
      </w:pPr>
      <w:r w:rsidRPr="00C23EBB">
        <w:rPr>
          <w:color w:val="000000"/>
          <w:sz w:val="21"/>
          <w:szCs w:val="21"/>
        </w:rPr>
        <w:t>г) посвідчення біженця чи документ, що підтверджує надання притулку в Україні (стаття 1 Закону України «Про громадянство України»).</w:t>
      </w:r>
    </w:p>
    <w:p w:rsidR="00D57DE9" w:rsidRPr="00C23EBB" w:rsidRDefault="00D57DE9" w:rsidP="00D57DE9">
      <w:pPr>
        <w:ind w:right="57" w:firstLine="851"/>
        <w:jc w:val="both"/>
        <w:rPr>
          <w:color w:val="000000"/>
          <w:sz w:val="21"/>
          <w:szCs w:val="21"/>
        </w:rPr>
      </w:pPr>
      <w:r w:rsidRPr="00C23EBB">
        <w:rPr>
          <w:color w:val="000000"/>
          <w:sz w:val="21"/>
          <w:szCs w:val="21"/>
        </w:rPr>
        <w:t>*Згідно роз'яснення Міністерства юстиції України від 08.03.2022 № 24560/8.1.3/10-22.</w:t>
      </w:r>
    </w:p>
    <w:p w:rsidR="00D57DE9" w:rsidRPr="00C23EBB" w:rsidRDefault="00D57DE9" w:rsidP="00D57DE9">
      <w:pPr>
        <w:ind w:right="57" w:firstLine="851"/>
        <w:jc w:val="both"/>
        <w:rPr>
          <w:color w:val="000000"/>
          <w:sz w:val="21"/>
          <w:szCs w:val="21"/>
        </w:rPr>
      </w:pPr>
      <w:r w:rsidRPr="00C23EBB">
        <w:rPr>
          <w:color w:val="000000"/>
          <w:sz w:val="21"/>
          <w:szCs w:val="21"/>
        </w:rPr>
        <w:t xml:space="preserve">Учасник-нерезидент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w:t>
      </w:r>
    </w:p>
    <w:p w:rsidR="00D57DE9" w:rsidRPr="00C23EBB" w:rsidRDefault="00D57DE9" w:rsidP="00D57DE9">
      <w:pPr>
        <w:ind w:right="57" w:firstLine="851"/>
        <w:jc w:val="both"/>
        <w:rPr>
          <w:color w:val="000000"/>
          <w:sz w:val="21"/>
          <w:szCs w:val="21"/>
        </w:rPr>
      </w:pPr>
      <w:r w:rsidRPr="00C23EBB">
        <w:rPr>
          <w:color w:val="000000"/>
          <w:sz w:val="21"/>
          <w:szCs w:val="21"/>
        </w:rPr>
        <w:t>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C23EBB">
        <w:rPr>
          <w:color w:val="000000"/>
          <w:sz w:val="21"/>
          <w:szCs w:val="21"/>
        </w:rPr>
        <w:t>Apostille</w:t>
      </w:r>
      <w:proofErr w:type="spellEnd"/>
      <w:r w:rsidRPr="00C23EBB">
        <w:rPr>
          <w:color w:val="000000"/>
          <w:sz w:val="21"/>
          <w:szCs w:val="21"/>
        </w:rPr>
        <w:t>»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w:t>
      </w:r>
    </w:p>
    <w:p w:rsidR="00D57DE9" w:rsidRPr="00C23EBB" w:rsidRDefault="00D57DE9" w:rsidP="00D57DE9">
      <w:pPr>
        <w:ind w:firstLine="851"/>
        <w:rPr>
          <w:rFonts w:ascii="Calibri" w:eastAsia="Calibri" w:hAnsi="Calibri"/>
          <w:color w:val="000000"/>
          <w:sz w:val="21"/>
          <w:szCs w:val="21"/>
          <w:lang w:eastAsia="en-US"/>
        </w:rPr>
      </w:pPr>
    </w:p>
    <w:p w:rsidR="00D57DE9" w:rsidRPr="00C23EBB" w:rsidRDefault="00D57DE9" w:rsidP="00D57DE9">
      <w:pPr>
        <w:widowControl w:val="0"/>
        <w:ind w:firstLine="851"/>
        <w:contextualSpacing/>
        <w:jc w:val="both"/>
        <w:rPr>
          <w:color w:val="000000"/>
          <w:sz w:val="21"/>
          <w:szCs w:val="21"/>
        </w:rPr>
      </w:pPr>
      <w:r>
        <w:rPr>
          <w:rFonts w:eastAsia="Calibri"/>
          <w:color w:val="000000"/>
          <w:sz w:val="21"/>
          <w:szCs w:val="21"/>
          <w:lang w:eastAsia="en-US"/>
        </w:rPr>
        <w:t>12</w:t>
      </w:r>
      <w:r w:rsidRPr="00C23EBB">
        <w:rPr>
          <w:rFonts w:eastAsia="Calibri"/>
          <w:color w:val="000000"/>
          <w:sz w:val="21"/>
          <w:szCs w:val="21"/>
          <w:lang w:eastAsia="en-US"/>
        </w:rPr>
        <w:t>.</w:t>
      </w:r>
      <w:r w:rsidRPr="00C23EBB">
        <w:rPr>
          <w:rFonts w:ascii="Calibri" w:eastAsia="Calibri" w:hAnsi="Calibri"/>
          <w:color w:val="000000"/>
          <w:sz w:val="21"/>
          <w:szCs w:val="21"/>
          <w:lang w:eastAsia="en-US"/>
        </w:rPr>
        <w:t xml:space="preserve"> </w:t>
      </w:r>
      <w:r w:rsidRPr="00C23EBB">
        <w:rPr>
          <w:rFonts w:eastAsia="Arial"/>
          <w:color w:val="000000"/>
          <w:sz w:val="21"/>
          <w:szCs w:val="21"/>
          <w:lang w:eastAsia="zh-CN"/>
        </w:rPr>
        <w:t xml:space="preserve">Тендерна пропозиція повинна містити </w:t>
      </w:r>
      <w:r w:rsidRPr="00C23EBB">
        <w:rPr>
          <w:rFonts w:eastAsia="Arial"/>
          <w:b/>
          <w:color w:val="000000"/>
          <w:sz w:val="21"/>
          <w:szCs w:val="21"/>
          <w:lang w:eastAsia="zh-CN"/>
        </w:rPr>
        <w:t>реєстр наданих документів</w:t>
      </w:r>
      <w:r w:rsidRPr="00C23EBB">
        <w:rPr>
          <w:rFonts w:eastAsia="Arial"/>
          <w:color w:val="000000"/>
          <w:sz w:val="21"/>
          <w:szCs w:val="21"/>
          <w:lang w:eastAsia="zh-CN"/>
        </w:rPr>
        <w:t xml:space="preserve"> та інформації із зазначенням номерів сторінок.</w:t>
      </w:r>
    </w:p>
    <w:p w:rsidR="00D57DE9" w:rsidRPr="00C23EBB" w:rsidRDefault="00D57DE9" w:rsidP="00D57DE9">
      <w:pPr>
        <w:ind w:firstLine="851"/>
        <w:rPr>
          <w:rFonts w:ascii="Calibri" w:eastAsia="Calibri" w:hAnsi="Calibri"/>
          <w:color w:val="000000"/>
          <w:sz w:val="21"/>
          <w:szCs w:val="21"/>
          <w:lang w:eastAsia="en-US"/>
        </w:rPr>
      </w:pPr>
    </w:p>
    <w:p w:rsidR="00D30E76" w:rsidRDefault="00D30E76">
      <w:bookmarkStart w:id="0" w:name="_GoBack"/>
      <w:bookmarkEnd w:id="0"/>
    </w:p>
    <w:sectPr w:rsidR="00D30E76">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DE9"/>
    <w:rsid w:val="00D30E76"/>
    <w:rsid w:val="00D57DE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901712-6FB7-4BAC-808C-D544E85FB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57DE9"/>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vts0">
    <w:name w:val="rvts0"/>
    <w:rsid w:val="00D57DE9"/>
    <w:rPr>
      <w:rFonts w:cs="Times New Roman"/>
    </w:rPr>
  </w:style>
  <w:style w:type="character" w:styleId="a3">
    <w:name w:val="Hyperlink"/>
    <w:qFormat/>
    <w:rsid w:val="00D57D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zakon.rada.gov.ua/laws/show/1178-2022-%D0%BF"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9940</Words>
  <Characters>5667</Characters>
  <Application>Microsoft Office Word</Application>
  <DocSecurity>0</DocSecurity>
  <Lines>47</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Бойко Катерина Михайлівна</dc:creator>
  <cp:keywords/>
  <dc:description/>
  <cp:lastModifiedBy>Бойко Катерина Михайлівна</cp:lastModifiedBy>
  <cp:revision>1</cp:revision>
  <dcterms:created xsi:type="dcterms:W3CDTF">2026-06-01T12:35:00Z</dcterms:created>
  <dcterms:modified xsi:type="dcterms:W3CDTF">2026-06-01T12:35:00Z</dcterms:modified>
</cp:coreProperties>
</file>