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1C98" w:rsidRPr="00DD4A77" w:rsidRDefault="00331C98" w:rsidP="00DD4A77">
      <w:pPr>
        <w:keepNext/>
        <w:keepLines/>
        <w:shd w:val="clear" w:color="auto" w:fill="FFFFFF"/>
        <w:tabs>
          <w:tab w:val="center" w:pos="4904"/>
        </w:tabs>
        <w:spacing w:after="0" w:line="240" w:lineRule="auto"/>
        <w:rPr>
          <w:rFonts w:ascii="Times New Roman" w:hAnsi="Times New Roman"/>
          <w:b/>
          <w:color w:val="000000"/>
          <w:kern w:val="0"/>
          <w:sz w:val="24"/>
          <w:szCs w:val="24"/>
          <w:lang w:eastAsia="ru-RU"/>
        </w:rPr>
      </w:pPr>
      <w:r w:rsidRPr="00DD4A77">
        <w:rPr>
          <w:rFonts w:ascii="Times New Roman" w:hAnsi="Times New Roman"/>
          <w:b/>
          <w:color w:val="000000"/>
          <w:kern w:val="0"/>
          <w:sz w:val="24"/>
          <w:szCs w:val="24"/>
          <w:lang w:eastAsia="ru-RU"/>
        </w:rPr>
        <w:tab/>
      </w:r>
    </w:p>
    <w:p w:rsidR="00331C98" w:rsidRPr="00DD4A77" w:rsidRDefault="00331C98" w:rsidP="00DD4A77">
      <w:pPr>
        <w:spacing w:after="0" w:line="240" w:lineRule="auto"/>
        <w:ind w:left="-2" w:hanging="2"/>
        <w:jc w:val="center"/>
        <w:rPr>
          <w:rFonts w:ascii="Times New Roman" w:hAnsi="Times New Roman"/>
          <w:kern w:val="0"/>
          <w:sz w:val="24"/>
          <w:szCs w:val="24"/>
          <w:lang w:eastAsia="ru-RU"/>
        </w:rPr>
      </w:pPr>
      <w:r w:rsidRPr="00DD4A77">
        <w:rPr>
          <w:rFonts w:ascii="Times New Roman" w:hAnsi="Times New Roman"/>
          <w:b/>
          <w:bCs/>
          <w:kern w:val="0"/>
          <w:sz w:val="24"/>
          <w:szCs w:val="24"/>
          <w:lang w:eastAsia="ru-RU"/>
        </w:rPr>
        <w:t>ДЕРЖАВНЕ АГЕНТСТВО ЛІСОВИХ РЕСУРСІВ УКРАЇНИ</w:t>
      </w:r>
    </w:p>
    <w:p w:rsidR="00331C98" w:rsidRPr="00DD4A77" w:rsidRDefault="00331C98" w:rsidP="00DD4A77">
      <w:pPr>
        <w:spacing w:after="0" w:line="240" w:lineRule="auto"/>
        <w:ind w:left="-2" w:hanging="2"/>
        <w:jc w:val="center"/>
        <w:rPr>
          <w:rFonts w:ascii="Times New Roman" w:hAnsi="Times New Roman"/>
          <w:kern w:val="0"/>
          <w:sz w:val="24"/>
          <w:szCs w:val="24"/>
          <w:lang w:eastAsia="ru-RU"/>
        </w:rPr>
      </w:pPr>
      <w:r w:rsidRPr="00DD4A77">
        <w:rPr>
          <w:rFonts w:ascii="Times New Roman" w:hAnsi="Times New Roman"/>
          <w:b/>
          <w:bCs/>
          <w:kern w:val="0"/>
          <w:sz w:val="24"/>
          <w:szCs w:val="24"/>
          <w:lang w:eastAsia="ru-RU"/>
        </w:rPr>
        <w:t>ДЕРЖАВНЕ СПЕЦІАЛІЗОВАНЕ ГОСПОДАРСЬКЕ ПІДПРИЄМСТВО «ЛІСИ УКРАЇНИ» </w:t>
      </w:r>
    </w:p>
    <w:p w:rsidR="00331C98" w:rsidRPr="00DD4A77" w:rsidRDefault="00331C98" w:rsidP="00DD4A77">
      <w:pPr>
        <w:spacing w:before="280" w:after="280" w:line="240" w:lineRule="auto"/>
        <w:ind w:left="-2" w:hanging="3"/>
        <w:jc w:val="center"/>
        <w:rPr>
          <w:rFonts w:ascii="Times New Roman" w:hAnsi="Times New Roman"/>
          <w:kern w:val="0"/>
          <w:sz w:val="24"/>
          <w:szCs w:val="24"/>
          <w:lang w:eastAsia="ru-RU"/>
        </w:rPr>
      </w:pPr>
      <w:r w:rsidRPr="00DD4A77">
        <w:rPr>
          <w:rFonts w:ascii="Times New Roman" w:hAnsi="Times New Roman"/>
          <w:b/>
          <w:bCs/>
          <w:kern w:val="0"/>
          <w:sz w:val="32"/>
          <w:szCs w:val="32"/>
          <w:lang w:eastAsia="ru-RU"/>
        </w:rPr>
        <w:t>Філія «</w:t>
      </w:r>
      <w:r>
        <w:rPr>
          <w:rFonts w:ascii="Times New Roman" w:hAnsi="Times New Roman"/>
          <w:b/>
          <w:bCs/>
          <w:kern w:val="0"/>
          <w:sz w:val="32"/>
          <w:szCs w:val="32"/>
          <w:lang w:eastAsia="ru-RU"/>
        </w:rPr>
        <w:t>Подільський</w:t>
      </w:r>
      <w:r w:rsidRPr="00DD4A77">
        <w:rPr>
          <w:rFonts w:ascii="Times New Roman" w:hAnsi="Times New Roman"/>
          <w:b/>
          <w:bCs/>
          <w:kern w:val="0"/>
          <w:sz w:val="32"/>
          <w:szCs w:val="32"/>
          <w:lang w:eastAsia="ru-RU"/>
        </w:rPr>
        <w:t xml:space="preserve"> лісовий офіс»</w:t>
      </w:r>
    </w:p>
    <w:p w:rsidR="00331C98" w:rsidRPr="00DD4A77" w:rsidRDefault="00331C98" w:rsidP="00DD4A77">
      <w:pPr>
        <w:keepNext/>
        <w:keepLines/>
        <w:shd w:val="clear" w:color="auto" w:fill="FFFFFF"/>
        <w:tabs>
          <w:tab w:val="center" w:pos="4904"/>
        </w:tabs>
        <w:spacing w:after="0" w:line="240" w:lineRule="auto"/>
        <w:rPr>
          <w:rFonts w:ascii="Times New Roman" w:hAnsi="Times New Roman"/>
          <w:b/>
          <w:color w:val="000000"/>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tbl>
      <w:tblPr>
        <w:tblpPr w:leftFromText="180" w:rightFromText="180" w:vertAnchor="text" w:horzAnchor="margin" w:tblpXSpec="right" w:tblpY="74"/>
        <w:tblW w:w="0" w:type="auto"/>
        <w:tblLayout w:type="fixed"/>
        <w:tblLook w:val="0000"/>
      </w:tblPr>
      <w:tblGrid>
        <w:gridCol w:w="5360"/>
      </w:tblGrid>
      <w:tr w:rsidR="00331C98" w:rsidRPr="003A5DAA" w:rsidTr="005E56AA">
        <w:trPr>
          <w:trHeight w:val="2336"/>
        </w:trPr>
        <w:tc>
          <w:tcPr>
            <w:tcW w:w="5360" w:type="dxa"/>
          </w:tcPr>
          <w:p w:rsidR="00331C98" w:rsidRPr="00DD4A77" w:rsidRDefault="00331C98" w:rsidP="00DD4A77">
            <w:pPr>
              <w:shd w:val="clear" w:color="auto" w:fill="FFFFFF"/>
              <w:spacing w:after="0" w:line="240" w:lineRule="auto"/>
              <w:ind w:left="851"/>
              <w:outlineLvl w:val="0"/>
              <w:rPr>
                <w:rFonts w:ascii="Times New Roman" w:hAnsi="Times New Roman"/>
                <w:kern w:val="0"/>
                <w:sz w:val="24"/>
                <w:szCs w:val="24"/>
                <w:lang w:eastAsia="ru-RU"/>
              </w:rPr>
            </w:pPr>
            <w:r w:rsidRPr="00DD4A77">
              <w:rPr>
                <w:rFonts w:ascii="Times New Roman" w:hAnsi="Times New Roman"/>
                <w:kern w:val="0"/>
                <w:sz w:val="24"/>
                <w:szCs w:val="24"/>
                <w:lang w:eastAsia="ru-RU"/>
              </w:rPr>
              <w:t>ЗАТВЕРДЖЕНО:</w:t>
            </w:r>
          </w:p>
          <w:p w:rsidR="00331C98" w:rsidRPr="00DD4A77" w:rsidRDefault="00331C98" w:rsidP="001056DD">
            <w:pPr>
              <w:shd w:val="clear" w:color="auto" w:fill="FFFFFF"/>
              <w:spacing w:after="0" w:line="240" w:lineRule="auto"/>
              <w:ind w:left="851"/>
              <w:outlineLvl w:val="0"/>
              <w:rPr>
                <w:rFonts w:ascii="Times New Roman" w:hAnsi="Times New Roman"/>
                <w:kern w:val="0"/>
                <w:sz w:val="24"/>
                <w:szCs w:val="24"/>
                <w:lang w:eastAsia="ru-RU"/>
              </w:rPr>
            </w:pPr>
            <w:r w:rsidRPr="00DD4A77">
              <w:rPr>
                <w:rFonts w:ascii="Times New Roman" w:hAnsi="Times New Roman"/>
                <w:kern w:val="0"/>
                <w:sz w:val="24"/>
                <w:szCs w:val="24"/>
                <w:lang w:eastAsia="ru-RU"/>
              </w:rPr>
              <w:t>Рішення уповноваженої особи</w:t>
            </w:r>
            <w:r>
              <w:rPr>
                <w:rFonts w:ascii="Times New Roman" w:hAnsi="Times New Roman"/>
                <w:kern w:val="0"/>
                <w:sz w:val="24"/>
                <w:szCs w:val="24"/>
                <w:lang w:eastAsia="ru-RU"/>
              </w:rPr>
              <w:t xml:space="preserve"> № 123</w:t>
            </w:r>
          </w:p>
          <w:p w:rsidR="00331C98" w:rsidRPr="00DD4A77" w:rsidRDefault="00331C98" w:rsidP="00DD4A77">
            <w:pPr>
              <w:shd w:val="clear" w:color="auto" w:fill="FFFFFF"/>
              <w:spacing w:after="0" w:line="240" w:lineRule="auto"/>
              <w:ind w:left="851"/>
              <w:outlineLvl w:val="0"/>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від </w:t>
            </w:r>
            <w:r>
              <w:rPr>
                <w:rFonts w:ascii="Times New Roman" w:hAnsi="Times New Roman"/>
                <w:kern w:val="0"/>
                <w:sz w:val="24"/>
                <w:szCs w:val="24"/>
                <w:lang w:eastAsia="ru-RU"/>
              </w:rPr>
              <w:t xml:space="preserve"> 27.05.2026</w:t>
            </w:r>
          </w:p>
          <w:p w:rsidR="00331C98" w:rsidRPr="00DD4A77" w:rsidRDefault="00331C98" w:rsidP="00DD4A77">
            <w:pPr>
              <w:shd w:val="clear" w:color="auto" w:fill="FFFFFF"/>
              <w:spacing w:after="0" w:line="240" w:lineRule="auto"/>
              <w:ind w:left="851"/>
              <w:rPr>
                <w:rFonts w:ascii="Times New Roman" w:hAnsi="Times New Roman"/>
                <w:b/>
                <w:kern w:val="0"/>
                <w:sz w:val="24"/>
                <w:szCs w:val="24"/>
                <w:lang w:eastAsia="ru-RU"/>
              </w:rPr>
            </w:pPr>
          </w:p>
          <w:p w:rsidR="00331C98" w:rsidRPr="00DD4A77" w:rsidRDefault="00331C98" w:rsidP="00DD4A77">
            <w:pPr>
              <w:shd w:val="clear" w:color="auto" w:fill="FFFFFF"/>
              <w:spacing w:after="0" w:line="240" w:lineRule="auto"/>
              <w:ind w:left="851"/>
              <w:rPr>
                <w:rFonts w:ascii="Times New Roman" w:hAnsi="Times New Roman"/>
                <w:kern w:val="0"/>
                <w:sz w:val="24"/>
                <w:szCs w:val="24"/>
                <w:lang w:eastAsia="ru-RU"/>
              </w:rPr>
            </w:pPr>
            <w:r w:rsidRPr="00DD4A77">
              <w:rPr>
                <w:rFonts w:ascii="Times New Roman" w:hAnsi="Times New Roman"/>
                <w:i/>
                <w:kern w:val="0"/>
                <w:sz w:val="24"/>
                <w:szCs w:val="24"/>
                <w:lang w:eastAsia="ru-RU"/>
              </w:rPr>
              <w:t>КЕП</w:t>
            </w:r>
            <w:r>
              <w:rPr>
                <w:rFonts w:ascii="Times New Roman" w:hAnsi="Times New Roman"/>
                <w:i/>
                <w:kern w:val="0"/>
                <w:sz w:val="24"/>
                <w:szCs w:val="24"/>
                <w:lang w:eastAsia="ru-RU"/>
              </w:rPr>
              <w:t xml:space="preserve"> Євген ЯЦИМОН</w:t>
            </w:r>
          </w:p>
          <w:p w:rsidR="00331C98" w:rsidRPr="00DD4A77" w:rsidRDefault="00331C98" w:rsidP="00DD4A77">
            <w:pPr>
              <w:shd w:val="clear" w:color="auto" w:fill="FFFFFF"/>
              <w:spacing w:after="0" w:line="240" w:lineRule="auto"/>
              <w:outlineLvl w:val="0"/>
              <w:rPr>
                <w:rFonts w:ascii="Times New Roman" w:hAnsi="Times New Roman"/>
                <w:kern w:val="0"/>
                <w:sz w:val="24"/>
                <w:szCs w:val="24"/>
                <w:lang w:eastAsia="ru-RU"/>
              </w:rPr>
            </w:pPr>
          </w:p>
        </w:tc>
      </w:tr>
    </w:tbl>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widowControl w:val="0"/>
        <w:shd w:val="clear" w:color="auto" w:fill="FFFFFF"/>
        <w:autoSpaceDE w:val="0"/>
        <w:autoSpaceDN w:val="0"/>
        <w:adjustRightInd w:val="0"/>
        <w:spacing w:after="0" w:line="240" w:lineRule="auto"/>
        <w:jc w:val="center"/>
        <w:rPr>
          <w:rFonts w:ascii="Times New Roman" w:hAnsi="Times New Roman"/>
          <w:b/>
          <w:bCs/>
          <w:kern w:val="0"/>
          <w:sz w:val="24"/>
          <w:szCs w:val="24"/>
          <w:lang w:eastAsia="uk-UA"/>
        </w:rPr>
      </w:pPr>
      <w:r w:rsidRPr="00DD4A77">
        <w:rPr>
          <w:rFonts w:ascii="Times New Roman" w:hAnsi="Times New Roman"/>
          <w:b/>
          <w:bCs/>
          <w:kern w:val="0"/>
          <w:sz w:val="24"/>
          <w:szCs w:val="24"/>
          <w:lang w:eastAsia="uk-UA"/>
        </w:rPr>
        <w:t xml:space="preserve">ТЕНДЕРНА ДОКУМЕНТАЦІЯ </w:t>
      </w:r>
    </w:p>
    <w:p w:rsidR="00331C98" w:rsidRPr="000D4781"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0D4781" w:rsidRDefault="00331C98" w:rsidP="00DD4A77">
      <w:pPr>
        <w:shd w:val="clear" w:color="auto" w:fill="FFFFFF"/>
        <w:spacing w:after="0" w:line="240" w:lineRule="auto"/>
        <w:jc w:val="center"/>
        <w:rPr>
          <w:rFonts w:ascii="Times New Roman" w:hAnsi="Times New Roman"/>
          <w:kern w:val="0"/>
          <w:sz w:val="24"/>
          <w:szCs w:val="24"/>
          <w:lang w:eastAsia="ru-RU"/>
        </w:rPr>
      </w:pPr>
      <w:r w:rsidRPr="000D4781">
        <w:rPr>
          <w:rFonts w:ascii="Times New Roman" w:hAnsi="Times New Roman"/>
          <w:bCs/>
          <w:kern w:val="0"/>
          <w:sz w:val="24"/>
          <w:szCs w:val="24"/>
          <w:lang w:eastAsia="ru-RU"/>
        </w:rPr>
        <w:t xml:space="preserve">ВІДКРИТІ ТОРГИ </w:t>
      </w:r>
    </w:p>
    <w:p w:rsidR="00331C98" w:rsidRPr="000D4781" w:rsidRDefault="00331C98" w:rsidP="00DD4A77">
      <w:pPr>
        <w:keepNext/>
        <w:keepLines/>
        <w:shd w:val="clear" w:color="auto" w:fill="FFFFFF"/>
        <w:spacing w:after="0" w:line="240" w:lineRule="auto"/>
        <w:jc w:val="center"/>
        <w:outlineLvl w:val="1"/>
        <w:rPr>
          <w:rFonts w:ascii="Times New Roman" w:hAnsi="Times New Roman"/>
          <w:color w:val="000000"/>
          <w:kern w:val="0"/>
          <w:sz w:val="24"/>
          <w:szCs w:val="24"/>
          <w:lang w:eastAsia="ru-RU"/>
        </w:rPr>
      </w:pPr>
    </w:p>
    <w:p w:rsidR="00331C98" w:rsidRPr="006F79D8" w:rsidRDefault="00331C98" w:rsidP="00DD4A77">
      <w:pPr>
        <w:keepNext/>
        <w:keepLines/>
        <w:shd w:val="clear" w:color="auto" w:fill="FFFFFF"/>
        <w:spacing w:after="0" w:line="240" w:lineRule="auto"/>
        <w:jc w:val="center"/>
        <w:outlineLvl w:val="1"/>
        <w:rPr>
          <w:rFonts w:ascii="Times New Roman" w:hAnsi="Times New Roman"/>
          <w:color w:val="000000"/>
          <w:kern w:val="0"/>
          <w:sz w:val="24"/>
          <w:szCs w:val="24"/>
          <w:lang w:eastAsia="ru-RU"/>
        </w:rPr>
      </w:pPr>
      <w:r w:rsidRPr="006F79D8">
        <w:rPr>
          <w:rFonts w:ascii="Times New Roman" w:hAnsi="Times New Roman"/>
          <w:color w:val="000000"/>
          <w:kern w:val="0"/>
          <w:sz w:val="24"/>
          <w:szCs w:val="24"/>
          <w:lang w:eastAsia="ru-RU"/>
        </w:rPr>
        <w:t>НА ЗАКУПІВЛЮ</w:t>
      </w:r>
    </w:p>
    <w:p w:rsidR="00331C98" w:rsidRPr="006F79D8" w:rsidRDefault="00331C98" w:rsidP="00DD4A77">
      <w:pPr>
        <w:shd w:val="clear" w:color="auto" w:fill="FFFFFF"/>
        <w:spacing w:after="0" w:line="240" w:lineRule="auto"/>
        <w:jc w:val="center"/>
        <w:rPr>
          <w:rFonts w:ascii="Times New Roman" w:hAnsi="Times New Roman"/>
          <w:b/>
          <w:kern w:val="0"/>
          <w:sz w:val="24"/>
          <w:szCs w:val="24"/>
          <w:lang w:eastAsia="ru-RU"/>
        </w:rPr>
      </w:pPr>
    </w:p>
    <w:p w:rsidR="00331C98" w:rsidRPr="006F79D8" w:rsidRDefault="00331C98" w:rsidP="004B2AEC">
      <w:pPr>
        <w:shd w:val="clear" w:color="auto" w:fill="FFFFFF"/>
        <w:spacing w:after="0" w:line="240" w:lineRule="auto"/>
        <w:jc w:val="center"/>
        <w:rPr>
          <w:rFonts w:ascii="Times New Roman" w:hAnsi="Times New Roman"/>
          <w:b/>
          <w:bCs/>
          <w:kern w:val="0"/>
          <w:sz w:val="24"/>
          <w:szCs w:val="24"/>
          <w:lang w:eastAsia="ru-RU"/>
        </w:rPr>
      </w:pPr>
      <w:r w:rsidRPr="006F79D8">
        <w:rPr>
          <w:rFonts w:ascii="Times New Roman" w:hAnsi="Times New Roman"/>
          <w:b/>
          <w:bCs/>
          <w:kern w:val="0"/>
          <w:sz w:val="24"/>
          <w:szCs w:val="24"/>
          <w:lang w:eastAsia="ru-RU"/>
        </w:rPr>
        <w:t>ДК 021:2015:</w:t>
      </w:r>
      <w:r w:rsidRPr="006F79D8">
        <w:rPr>
          <w:rFonts w:ascii="Times New Roman" w:hAnsi="Times New Roman"/>
          <w:kern w:val="0"/>
          <w:sz w:val="24"/>
          <w:szCs w:val="28"/>
        </w:rPr>
        <w:t xml:space="preserve"> </w:t>
      </w:r>
      <w:r w:rsidRPr="006F79D8">
        <w:rPr>
          <w:rFonts w:ascii="Times New Roman" w:hAnsi="Times New Roman"/>
          <w:b/>
          <w:bCs/>
          <w:kern w:val="0"/>
          <w:sz w:val="24"/>
          <w:szCs w:val="24"/>
          <w:lang w:eastAsia="ru-RU"/>
        </w:rPr>
        <w:t>60180000-3: Прокат вантажних транспортних засобів із водієм для перевезення товарів</w:t>
      </w:r>
    </w:p>
    <w:p w:rsidR="00331C98" w:rsidRPr="006F79D8" w:rsidRDefault="00331C98" w:rsidP="000A5EBF">
      <w:pPr>
        <w:spacing w:after="0" w:line="240" w:lineRule="auto"/>
        <w:ind w:firstLine="709"/>
        <w:jc w:val="both"/>
        <w:rPr>
          <w:rFonts w:ascii="Times New Roman" w:hAnsi="Times New Roman"/>
          <w:b/>
          <w:color w:val="000000"/>
          <w:sz w:val="24"/>
        </w:rPr>
      </w:pPr>
      <w:r w:rsidRPr="006F79D8">
        <w:rPr>
          <w:rFonts w:ascii="Times New Roman" w:hAnsi="Times New Roman"/>
          <w:b/>
          <w:sz w:val="24"/>
        </w:rPr>
        <w:t xml:space="preserve">Послуги з навантаження, вивезення (перевезення) та розвантаження деревини Шепетівське надлісництво </w:t>
      </w:r>
      <w:r w:rsidRPr="006F79D8">
        <w:rPr>
          <w:rFonts w:ascii="Times New Roman" w:hAnsi="Times New Roman"/>
          <w:b/>
          <w:bCs/>
          <w:sz w:val="24"/>
        </w:rPr>
        <w:t>у т. ч.: Лот 1:</w:t>
      </w:r>
      <w:r w:rsidRPr="006F79D8">
        <w:rPr>
          <w:rFonts w:ascii="Times New Roman" w:hAnsi="Times New Roman"/>
          <w:b/>
          <w:sz w:val="24"/>
        </w:rPr>
        <w:t xml:space="preserve"> Послуги з навантаження, вивезення (перевезення) та розвантаження деревини,</w:t>
      </w:r>
      <w:r w:rsidRPr="006F79D8">
        <w:rPr>
          <w:rFonts w:ascii="Times New Roman" w:hAnsi="Times New Roman"/>
          <w:b/>
          <w:bCs/>
          <w:sz w:val="24"/>
        </w:rPr>
        <w:t xml:space="preserve"> Лот 2:</w:t>
      </w:r>
      <w:r w:rsidRPr="006F79D8">
        <w:rPr>
          <w:rFonts w:ascii="Times New Roman" w:hAnsi="Times New Roman"/>
          <w:b/>
          <w:sz w:val="24"/>
        </w:rPr>
        <w:t xml:space="preserve"> Послуги з навантаження, вивезення (перевезення) та розвантаження деревини, </w:t>
      </w:r>
      <w:r w:rsidRPr="006F79D8">
        <w:rPr>
          <w:rFonts w:ascii="Times New Roman" w:hAnsi="Times New Roman"/>
          <w:b/>
          <w:bCs/>
          <w:sz w:val="24"/>
        </w:rPr>
        <w:t>Лот 3:</w:t>
      </w:r>
      <w:r w:rsidRPr="006F79D8">
        <w:rPr>
          <w:rFonts w:ascii="Times New Roman" w:hAnsi="Times New Roman"/>
          <w:b/>
          <w:sz w:val="24"/>
        </w:rPr>
        <w:t xml:space="preserve"> Послуги з навантаження, вивезення (перевезення) та розвантаження деревини, </w:t>
      </w:r>
      <w:r w:rsidRPr="006F79D8">
        <w:rPr>
          <w:rFonts w:ascii="Times New Roman" w:hAnsi="Times New Roman"/>
          <w:b/>
          <w:bCs/>
          <w:sz w:val="24"/>
        </w:rPr>
        <w:t>Лот 4:</w:t>
      </w:r>
      <w:r w:rsidRPr="006F79D8">
        <w:rPr>
          <w:rFonts w:ascii="Times New Roman" w:hAnsi="Times New Roman"/>
          <w:b/>
          <w:sz w:val="24"/>
        </w:rPr>
        <w:t xml:space="preserve"> Послуги з навантаження, вивезення (перевез</w:t>
      </w:r>
      <w:r>
        <w:rPr>
          <w:rFonts w:ascii="Times New Roman" w:hAnsi="Times New Roman"/>
          <w:b/>
          <w:sz w:val="24"/>
        </w:rPr>
        <w:t xml:space="preserve">ення) та розвантаження деревини, </w:t>
      </w:r>
      <w:r>
        <w:rPr>
          <w:rFonts w:ascii="Times New Roman" w:hAnsi="Times New Roman"/>
          <w:b/>
          <w:bCs/>
          <w:sz w:val="24"/>
        </w:rPr>
        <w:t>Лот 5</w:t>
      </w:r>
      <w:r w:rsidRPr="006F79D8">
        <w:rPr>
          <w:rFonts w:ascii="Times New Roman" w:hAnsi="Times New Roman"/>
          <w:b/>
          <w:bCs/>
          <w:sz w:val="24"/>
        </w:rPr>
        <w:t>:</w:t>
      </w:r>
      <w:r w:rsidRPr="006F79D8">
        <w:rPr>
          <w:rFonts w:ascii="Times New Roman" w:hAnsi="Times New Roman"/>
          <w:b/>
          <w:sz w:val="24"/>
        </w:rPr>
        <w:t xml:space="preserve"> Послуги з навантаження, вивезення (перевез</w:t>
      </w:r>
      <w:r>
        <w:rPr>
          <w:rFonts w:ascii="Times New Roman" w:hAnsi="Times New Roman"/>
          <w:b/>
          <w:sz w:val="24"/>
        </w:rPr>
        <w:t>ення) та розвантаження деревини.</w:t>
      </w:r>
      <w:r w:rsidRPr="006F79D8">
        <w:rPr>
          <w:rFonts w:ascii="Times New Roman" w:hAnsi="Times New Roman"/>
          <w:b/>
          <w:sz w:val="24"/>
        </w:rPr>
        <w:t xml:space="preserve"> </w:t>
      </w:r>
    </w:p>
    <w:p w:rsidR="00331C98" w:rsidRPr="006F79D8" w:rsidRDefault="00331C98" w:rsidP="006F79D8">
      <w:pPr>
        <w:spacing w:after="0" w:line="240" w:lineRule="auto"/>
        <w:ind w:firstLine="709"/>
        <w:jc w:val="both"/>
        <w:rPr>
          <w:rFonts w:ascii="Times New Roman" w:hAnsi="Times New Roman"/>
          <w:b/>
          <w:color w:val="000000"/>
          <w:sz w:val="24"/>
        </w:rPr>
      </w:pPr>
    </w:p>
    <w:p w:rsidR="00331C98" w:rsidRPr="006F79D8" w:rsidRDefault="00331C98" w:rsidP="00EA7687">
      <w:pPr>
        <w:shd w:val="clear" w:color="auto" w:fill="FFFFFF"/>
        <w:spacing w:after="0" w:line="240" w:lineRule="auto"/>
        <w:jc w:val="center"/>
        <w:rPr>
          <w:rFonts w:ascii="Times New Roman" w:hAnsi="Times New Roman"/>
          <w:b/>
          <w:bCs/>
          <w:kern w:val="0"/>
          <w:sz w:val="24"/>
          <w:szCs w:val="24"/>
          <w:lang w:eastAsia="ru-RU"/>
        </w:rPr>
      </w:pPr>
      <w:r>
        <w:rPr>
          <w:rFonts w:ascii="Times New Roman" w:hAnsi="Times New Roman"/>
          <w:b/>
          <w:bCs/>
          <w:kern w:val="0"/>
          <w:sz w:val="24"/>
          <w:szCs w:val="24"/>
          <w:lang w:eastAsia="ru-RU"/>
        </w:rPr>
        <w:t>.</w:t>
      </w: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rPr>
          <w:rFonts w:ascii="Times New Roman" w:hAnsi="Times New Roman"/>
          <w:b/>
          <w:bCs/>
          <w:kern w:val="0"/>
          <w:sz w:val="24"/>
          <w:szCs w:val="24"/>
          <w:lang w:eastAsia="ru-RU"/>
        </w:rPr>
      </w:pPr>
    </w:p>
    <w:p w:rsidR="00331C98" w:rsidRPr="00DD4A77" w:rsidRDefault="00331C98" w:rsidP="00DD4A77">
      <w:pPr>
        <w:shd w:val="clear" w:color="auto" w:fill="FFFFFF"/>
        <w:spacing w:after="0" w:line="240" w:lineRule="auto"/>
        <w:jc w:val="center"/>
        <w:outlineLvl w:val="0"/>
        <w:rPr>
          <w:rFonts w:ascii="Times New Roman" w:hAnsi="Times New Roman"/>
          <w:b/>
          <w:kern w:val="0"/>
          <w:sz w:val="24"/>
          <w:szCs w:val="24"/>
          <w:lang w:eastAsia="ru-RU"/>
        </w:rPr>
      </w:pPr>
    </w:p>
    <w:p w:rsidR="00331C98" w:rsidRPr="00DD4A77" w:rsidRDefault="00331C98" w:rsidP="00DD4A77">
      <w:pPr>
        <w:shd w:val="clear" w:color="auto" w:fill="FFFFFF"/>
        <w:spacing w:after="0" w:line="240" w:lineRule="auto"/>
        <w:jc w:val="center"/>
        <w:outlineLvl w:val="0"/>
        <w:rPr>
          <w:rFonts w:ascii="Times New Roman" w:hAnsi="Times New Roman"/>
          <w:b/>
          <w:kern w:val="0"/>
          <w:sz w:val="24"/>
          <w:szCs w:val="24"/>
          <w:lang w:eastAsia="ru-RU"/>
        </w:rPr>
      </w:pPr>
    </w:p>
    <w:p w:rsidR="00331C98" w:rsidRDefault="00331C98" w:rsidP="00DD4A77">
      <w:pPr>
        <w:shd w:val="clear" w:color="auto" w:fill="FFFFFF"/>
        <w:spacing w:after="0" w:line="240" w:lineRule="auto"/>
        <w:outlineLvl w:val="0"/>
        <w:rPr>
          <w:rFonts w:ascii="Times New Roman" w:hAnsi="Times New Roman"/>
          <w:b/>
          <w:kern w:val="0"/>
          <w:sz w:val="24"/>
          <w:szCs w:val="24"/>
          <w:lang w:eastAsia="ru-RU"/>
        </w:rPr>
      </w:pPr>
    </w:p>
    <w:p w:rsidR="00331C98" w:rsidRDefault="00331C98" w:rsidP="00DD4A77">
      <w:pPr>
        <w:shd w:val="clear" w:color="auto" w:fill="FFFFFF"/>
        <w:spacing w:after="0" w:line="240" w:lineRule="auto"/>
        <w:outlineLvl w:val="0"/>
        <w:rPr>
          <w:rFonts w:ascii="Times New Roman" w:hAnsi="Times New Roman"/>
          <w:b/>
          <w:kern w:val="0"/>
          <w:sz w:val="24"/>
          <w:szCs w:val="24"/>
          <w:lang w:eastAsia="ru-RU"/>
        </w:rPr>
      </w:pPr>
    </w:p>
    <w:p w:rsidR="00331C98" w:rsidRDefault="00331C98" w:rsidP="00DD4A77">
      <w:pPr>
        <w:shd w:val="clear" w:color="auto" w:fill="FFFFFF"/>
        <w:spacing w:after="0" w:line="240" w:lineRule="auto"/>
        <w:outlineLvl w:val="0"/>
        <w:rPr>
          <w:rFonts w:ascii="Times New Roman" w:hAnsi="Times New Roman"/>
          <w:b/>
          <w:kern w:val="0"/>
          <w:sz w:val="24"/>
          <w:szCs w:val="24"/>
          <w:lang w:eastAsia="ru-RU"/>
        </w:rPr>
      </w:pPr>
    </w:p>
    <w:p w:rsidR="00331C98" w:rsidRDefault="00331C98" w:rsidP="00DD4A77">
      <w:pPr>
        <w:shd w:val="clear" w:color="auto" w:fill="FFFFFF"/>
        <w:spacing w:after="0" w:line="240" w:lineRule="auto"/>
        <w:outlineLvl w:val="0"/>
        <w:rPr>
          <w:rFonts w:ascii="Times New Roman" w:hAnsi="Times New Roman"/>
          <w:b/>
          <w:kern w:val="0"/>
          <w:sz w:val="24"/>
          <w:szCs w:val="24"/>
          <w:lang w:eastAsia="ru-RU"/>
        </w:rPr>
      </w:pPr>
    </w:p>
    <w:p w:rsidR="00331C98" w:rsidRDefault="00331C98" w:rsidP="00DD4A77">
      <w:pPr>
        <w:shd w:val="clear" w:color="auto" w:fill="FFFFFF"/>
        <w:spacing w:after="0" w:line="240" w:lineRule="auto"/>
        <w:outlineLvl w:val="0"/>
        <w:rPr>
          <w:rFonts w:ascii="Times New Roman" w:hAnsi="Times New Roman"/>
          <w:b/>
          <w:kern w:val="0"/>
          <w:sz w:val="24"/>
          <w:szCs w:val="24"/>
          <w:lang w:eastAsia="ru-RU"/>
        </w:rPr>
      </w:pPr>
    </w:p>
    <w:p w:rsidR="00331C98" w:rsidRDefault="00331C98" w:rsidP="00DD4A77">
      <w:pPr>
        <w:shd w:val="clear" w:color="auto" w:fill="FFFFFF"/>
        <w:spacing w:after="0" w:line="240" w:lineRule="auto"/>
        <w:outlineLvl w:val="0"/>
        <w:rPr>
          <w:rFonts w:ascii="Times New Roman" w:hAnsi="Times New Roman"/>
          <w:b/>
          <w:kern w:val="0"/>
          <w:sz w:val="24"/>
          <w:szCs w:val="24"/>
          <w:lang w:eastAsia="ru-RU"/>
        </w:rPr>
      </w:pPr>
    </w:p>
    <w:p w:rsidR="00331C98" w:rsidRPr="00DD4A77" w:rsidRDefault="00331C98" w:rsidP="00DD4A77">
      <w:pPr>
        <w:shd w:val="clear" w:color="auto" w:fill="FFFFFF"/>
        <w:spacing w:after="0" w:line="240" w:lineRule="auto"/>
        <w:outlineLvl w:val="0"/>
        <w:rPr>
          <w:rFonts w:ascii="Times New Roman" w:hAnsi="Times New Roman"/>
          <w:b/>
          <w:kern w:val="0"/>
          <w:sz w:val="24"/>
          <w:szCs w:val="24"/>
          <w:lang w:eastAsia="ru-RU"/>
        </w:rPr>
      </w:pPr>
    </w:p>
    <w:p w:rsidR="00331C98" w:rsidRPr="00DD4A77" w:rsidRDefault="00331C98" w:rsidP="00DD4A77">
      <w:pPr>
        <w:shd w:val="clear" w:color="auto" w:fill="FFFFFF"/>
        <w:tabs>
          <w:tab w:val="center" w:pos="4904"/>
          <w:tab w:val="right" w:pos="9808"/>
        </w:tabs>
        <w:spacing w:after="0" w:line="240" w:lineRule="auto"/>
        <w:outlineLvl w:val="0"/>
        <w:rPr>
          <w:rFonts w:ascii="Times New Roman" w:hAnsi="Times New Roman"/>
          <w:b/>
          <w:kern w:val="0"/>
          <w:sz w:val="24"/>
          <w:szCs w:val="24"/>
          <w:lang w:eastAsia="ru-RU"/>
        </w:rPr>
      </w:pPr>
      <w:r w:rsidRPr="00DD4A77">
        <w:rPr>
          <w:rFonts w:ascii="Times New Roman" w:hAnsi="Times New Roman"/>
          <w:b/>
          <w:kern w:val="0"/>
          <w:sz w:val="24"/>
          <w:szCs w:val="24"/>
          <w:lang w:eastAsia="ru-RU"/>
        </w:rPr>
        <w:tab/>
        <w:t xml:space="preserve">Україна, м. </w:t>
      </w:r>
      <w:r>
        <w:rPr>
          <w:rFonts w:ascii="Times New Roman" w:hAnsi="Times New Roman"/>
          <w:b/>
          <w:kern w:val="0"/>
          <w:sz w:val="24"/>
          <w:szCs w:val="24"/>
          <w:lang w:eastAsia="ru-RU"/>
        </w:rPr>
        <w:t>Хмельницький</w:t>
      </w:r>
      <w:r w:rsidRPr="00DD4A77">
        <w:rPr>
          <w:rFonts w:ascii="Times New Roman" w:hAnsi="Times New Roman"/>
          <w:b/>
          <w:kern w:val="0"/>
          <w:sz w:val="24"/>
          <w:szCs w:val="24"/>
          <w:lang w:eastAsia="ru-RU"/>
        </w:rPr>
        <w:tab/>
      </w:r>
    </w:p>
    <w:p w:rsidR="00331C98" w:rsidRPr="00DD4A77" w:rsidRDefault="00331C98" w:rsidP="00DD4A77">
      <w:pPr>
        <w:shd w:val="clear" w:color="auto" w:fill="FFFFFF"/>
        <w:spacing w:after="0" w:line="240" w:lineRule="auto"/>
        <w:jc w:val="center"/>
        <w:outlineLvl w:val="0"/>
        <w:rPr>
          <w:rFonts w:ascii="Times New Roman" w:hAnsi="Times New Roman"/>
          <w:b/>
          <w:kern w:val="0"/>
          <w:sz w:val="24"/>
          <w:szCs w:val="24"/>
          <w:lang w:eastAsia="ru-RU"/>
        </w:rPr>
      </w:pPr>
      <w:r w:rsidRPr="00DD4A77">
        <w:rPr>
          <w:rFonts w:ascii="Times New Roman" w:hAnsi="Times New Roman"/>
          <w:b/>
          <w:kern w:val="0"/>
          <w:sz w:val="24"/>
          <w:szCs w:val="24"/>
          <w:lang w:eastAsia="ru-RU"/>
        </w:rPr>
        <w:t>20</w:t>
      </w:r>
      <w:r>
        <w:rPr>
          <w:rFonts w:ascii="Times New Roman" w:hAnsi="Times New Roman"/>
          <w:b/>
          <w:kern w:val="0"/>
          <w:sz w:val="24"/>
          <w:szCs w:val="24"/>
          <w:lang w:eastAsia="ru-RU"/>
        </w:rPr>
        <w:t>26</w:t>
      </w:r>
      <w:r w:rsidRPr="00DD4A77">
        <w:rPr>
          <w:rFonts w:ascii="Times New Roman" w:hAnsi="Times New Roman"/>
          <w:b/>
          <w:kern w:val="0"/>
          <w:sz w:val="24"/>
          <w:szCs w:val="24"/>
          <w:lang w:eastAsia="ru-RU"/>
        </w:rPr>
        <w:t xml:space="preserve"> рік</w:t>
      </w:r>
    </w:p>
    <w:p w:rsidR="00331C98" w:rsidRPr="00DD4A77" w:rsidRDefault="00331C98" w:rsidP="00DD4A77">
      <w:pPr>
        <w:shd w:val="clear" w:color="auto" w:fill="FFFFFF"/>
        <w:spacing w:after="0" w:line="276" w:lineRule="auto"/>
        <w:rPr>
          <w:rFonts w:ascii="Times New Roman" w:hAnsi="Times New Roman"/>
          <w:b/>
          <w:kern w:val="0"/>
          <w:sz w:val="24"/>
          <w:szCs w:val="24"/>
          <w:lang w:eastAsia="ru-RU"/>
        </w:rPr>
      </w:pPr>
      <w:r w:rsidRPr="00DD4A77">
        <w:rPr>
          <w:rFonts w:ascii="Times New Roman" w:hAnsi="Times New Roman"/>
          <w:b/>
          <w:kern w:val="0"/>
          <w:sz w:val="24"/>
          <w:szCs w:val="24"/>
          <w:lang w:eastAsia="ru-RU"/>
        </w:rPr>
        <w:br w:type="page"/>
      </w:r>
    </w:p>
    <w:tbl>
      <w:tblPr>
        <w:tblpPr w:leftFromText="180" w:rightFromText="180" w:vertAnchor="text" w:tblpY="1"/>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tblPr>
      <w:tblGrid>
        <w:gridCol w:w="576"/>
        <w:gridCol w:w="2797"/>
        <w:gridCol w:w="6970"/>
      </w:tblGrid>
      <w:tr w:rsidR="00331C98" w:rsidRPr="003A5DAA" w:rsidTr="003A5DAA">
        <w:trPr>
          <w:trHeight w:val="520"/>
        </w:trPr>
        <w:tc>
          <w:tcPr>
            <w:tcW w:w="576" w:type="dxa"/>
            <w:shd w:val="clear" w:color="auto" w:fill="FFFFFF"/>
            <w:vAlign w:val="center"/>
          </w:tcPr>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b/>
                <w:sz w:val="24"/>
                <w:szCs w:val="24"/>
              </w:rPr>
              <w:t>№</w:t>
            </w:r>
          </w:p>
        </w:tc>
        <w:tc>
          <w:tcPr>
            <w:tcW w:w="9767" w:type="dxa"/>
            <w:gridSpan w:val="2"/>
            <w:shd w:val="clear" w:color="auto" w:fill="FFFFFF"/>
            <w:vAlign w:val="center"/>
          </w:tcPr>
          <w:p w:rsidR="00331C98" w:rsidRPr="003A5DAA" w:rsidRDefault="00331C98" w:rsidP="003A5DAA">
            <w:pPr>
              <w:widowControl w:val="0"/>
              <w:shd w:val="clear" w:color="auto" w:fill="FFFFFF"/>
              <w:spacing w:line="240" w:lineRule="auto"/>
              <w:ind w:left="-158"/>
              <w:contextualSpacing/>
              <w:jc w:val="center"/>
              <w:rPr>
                <w:rFonts w:ascii="Times New Roman" w:hAnsi="Times New Roman"/>
                <w:b/>
                <w:sz w:val="24"/>
                <w:szCs w:val="24"/>
              </w:rPr>
            </w:pPr>
            <w:r w:rsidRPr="003A5DAA">
              <w:rPr>
                <w:rFonts w:ascii="Times New Roman" w:hAnsi="Times New Roman"/>
                <w:b/>
                <w:sz w:val="24"/>
                <w:szCs w:val="24"/>
              </w:rPr>
              <w:t>I. Загальні положення</w:t>
            </w:r>
          </w:p>
        </w:tc>
      </w:tr>
      <w:tr w:rsidR="00331C98" w:rsidRPr="003A5DAA" w:rsidTr="003A5DAA">
        <w:trPr>
          <w:trHeight w:val="739"/>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1</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Терміни, які вживаються в тендерній документації</w:t>
            </w:r>
          </w:p>
        </w:tc>
        <w:tc>
          <w:tcPr>
            <w:tcW w:w="6970" w:type="dxa"/>
            <w:shd w:val="clear" w:color="auto" w:fill="FFFFFF"/>
            <w:vAlign w:val="center"/>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Тендерну документацію розроблено відповідно до вимог </w:t>
            </w:r>
            <w:hyperlink r:id="rId7" w:history="1">
              <w:r w:rsidRPr="003A5DAA">
                <w:rPr>
                  <w:rFonts w:ascii="Times New Roman" w:hAnsi="Times New Roman"/>
                  <w:color w:val="0000FF"/>
                  <w:sz w:val="24"/>
                  <w:szCs w:val="24"/>
                  <w:u w:val="single"/>
                </w:rPr>
                <w:t>Закону України «Про публічні закупівлі»</w:t>
              </w:r>
            </w:hyperlink>
            <w:r w:rsidRPr="003A5DAA">
              <w:rPr>
                <w:rFonts w:ascii="Times New Roman" w:hAnsi="Times New Roman"/>
                <w:sz w:val="24"/>
                <w:szCs w:val="24"/>
              </w:rPr>
              <w:t xml:space="preserve"> (далі - Закон) та «</w:t>
            </w:r>
            <w:hyperlink r:id="rId8" w:anchor="Text" w:history="1">
              <w:r w:rsidRPr="003A5DAA">
                <w:rPr>
                  <w:rFonts w:ascii="Times New Roman" w:hAnsi="Times New Roman"/>
                  <w:color w:val="0000FF"/>
                  <w:sz w:val="24"/>
                  <w:szCs w:val="24"/>
                  <w:u w:val="single"/>
                </w:rPr>
                <w:t>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hyperlink>
            <w:r w:rsidRPr="003A5DAA">
              <w:rPr>
                <w:rFonts w:ascii="Times New Roman" w:hAnsi="Times New Roman"/>
                <w:sz w:val="24"/>
                <w:szCs w:val="24"/>
              </w:rPr>
              <w:t>», затверджених постановою Кабінету міністрів України від 12.10.2022 №1178 зі змінами (далі – Особливості). Терміни вживаються у значенні, наведеному в Законі та Особливостях.</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Тендерна документація формується замовником відповідно до вимог </w:t>
            </w:r>
            <w:hyperlink r:id="rId9" w:anchor="n1398" w:history="1">
              <w:r w:rsidRPr="003A5DAA">
                <w:rPr>
                  <w:rFonts w:ascii="Times New Roman" w:hAnsi="Times New Roman"/>
                  <w:color w:val="0000FF"/>
                  <w:sz w:val="24"/>
                  <w:szCs w:val="24"/>
                  <w:u w:val="single"/>
                </w:rPr>
                <w:t>статті 22 Закону</w:t>
              </w:r>
            </w:hyperlink>
            <w:r w:rsidRPr="003A5DAA">
              <w:rPr>
                <w:rFonts w:ascii="Times New Roman" w:hAnsi="Times New Roman"/>
                <w:sz w:val="24"/>
                <w:szCs w:val="24"/>
              </w:rPr>
              <w:t xml:space="preserve"> з урахуванням Особливостей.</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2</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Інформація про замовника торгів</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p>
        </w:tc>
      </w:tr>
      <w:tr w:rsidR="00331C98" w:rsidRPr="003A5DAA" w:rsidTr="003A5DAA">
        <w:trPr>
          <w:trHeight w:val="309"/>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2.1</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повне найменування</w:t>
            </w:r>
          </w:p>
        </w:tc>
        <w:tc>
          <w:tcPr>
            <w:tcW w:w="6970" w:type="dxa"/>
            <w:shd w:val="clear" w:color="auto" w:fill="FFFFFF"/>
          </w:tcPr>
          <w:p w:rsidR="00331C98" w:rsidRDefault="00331C98" w:rsidP="00FC637F">
            <w:pPr>
              <w:shd w:val="clear" w:color="auto" w:fill="FFFFFF"/>
              <w:spacing w:line="240" w:lineRule="auto"/>
              <w:jc w:val="both"/>
              <w:rPr>
                <w:rFonts w:ascii="Times New Roman" w:hAnsi="Times New Roman"/>
                <w:b/>
                <w:bCs/>
                <w:sz w:val="24"/>
                <w:szCs w:val="24"/>
              </w:rPr>
            </w:pPr>
            <w:r w:rsidRPr="004F2597">
              <w:rPr>
                <w:rFonts w:ascii="Times New Roman" w:hAnsi="Times New Roman"/>
                <w:b/>
                <w:bCs/>
                <w:sz w:val="24"/>
                <w:szCs w:val="24"/>
              </w:rPr>
              <w:t>ДЕРЖАВНЕ СПЕЦІАЛІЗОВАНЕ ГОСПОДАРСЬКЕ ПІДПРИЄМСТВО «ЛІСИ УКРАЇНИ», код ЄДРПОУ 44768034</w:t>
            </w:r>
            <w:r>
              <w:rPr>
                <w:rFonts w:ascii="Times New Roman" w:hAnsi="Times New Roman"/>
                <w:b/>
                <w:bCs/>
                <w:sz w:val="24"/>
                <w:szCs w:val="24"/>
              </w:rPr>
              <w:t>,</w:t>
            </w:r>
          </w:p>
          <w:p w:rsidR="00331C98" w:rsidRPr="003A5DAA" w:rsidRDefault="00331C98" w:rsidP="00FC637F">
            <w:pPr>
              <w:shd w:val="clear" w:color="auto" w:fill="FFFFFF"/>
              <w:spacing w:line="240" w:lineRule="auto"/>
              <w:jc w:val="both"/>
              <w:rPr>
                <w:rFonts w:ascii="Times New Roman" w:hAnsi="Times New Roman"/>
                <w:b/>
                <w:bCs/>
                <w:sz w:val="24"/>
                <w:szCs w:val="24"/>
              </w:rPr>
            </w:pPr>
            <w:r>
              <w:rPr>
                <w:rFonts w:ascii="Times New Roman" w:hAnsi="Times New Roman"/>
                <w:b/>
                <w:bCs/>
                <w:sz w:val="24"/>
                <w:szCs w:val="24"/>
              </w:rPr>
              <w:t>ФІЛІЯ: «ПОДІЛЬСЬКИЙ ЛІСОВИЙ ОФІС» Код ЄДРПОУ ВП 45495765</w:t>
            </w:r>
          </w:p>
        </w:tc>
      </w:tr>
      <w:tr w:rsidR="00331C98" w:rsidRPr="003A5DAA" w:rsidTr="003A5DAA">
        <w:trPr>
          <w:trHeight w:val="317"/>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2.2</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місцезнаходження</w:t>
            </w:r>
          </w:p>
        </w:tc>
        <w:tc>
          <w:tcPr>
            <w:tcW w:w="6970" w:type="dxa"/>
            <w:shd w:val="clear" w:color="auto" w:fill="FFFFFF"/>
          </w:tcPr>
          <w:p w:rsidR="00331C98" w:rsidRDefault="00331C98" w:rsidP="002D1BBD">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01601, Україна, м. Київ, вул. Руставелі Шота, будинок 9А</w:t>
            </w:r>
          </w:p>
          <w:p w:rsidR="00331C98" w:rsidRPr="003A5DAA" w:rsidRDefault="00331C98" w:rsidP="002D1BBD">
            <w:pPr>
              <w:shd w:val="clear" w:color="auto" w:fill="FFFFFF"/>
              <w:spacing w:line="240" w:lineRule="auto"/>
              <w:jc w:val="both"/>
              <w:rPr>
                <w:rFonts w:ascii="Times New Roman" w:hAnsi="Times New Roman"/>
                <w:sz w:val="24"/>
                <w:szCs w:val="24"/>
              </w:rPr>
            </w:pPr>
            <w:r>
              <w:rPr>
                <w:rFonts w:ascii="Times New Roman" w:hAnsi="Times New Roman"/>
                <w:sz w:val="24"/>
                <w:szCs w:val="24"/>
              </w:rPr>
              <w:t>Адреса філії «Подільський лісовий офіс»: 58009, Україна, Чернівецька область, Чернівецький район, м. Чернівці, вул. Руська, будинок 203 А.</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2.3</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970" w:type="dxa"/>
            <w:shd w:val="clear" w:color="auto" w:fill="FFFFFF"/>
          </w:tcPr>
          <w:p w:rsidR="00331C98" w:rsidRPr="003A5DAA" w:rsidRDefault="00331C98" w:rsidP="003A5DAA">
            <w:pPr>
              <w:shd w:val="clear" w:color="auto" w:fill="FFFFFF"/>
              <w:spacing w:line="240" w:lineRule="auto"/>
              <w:jc w:val="both"/>
              <w:rPr>
                <w:rFonts w:ascii="Times New Roman" w:hAnsi="Times New Roman"/>
                <w:b/>
                <w:sz w:val="24"/>
                <w:szCs w:val="24"/>
              </w:rPr>
            </w:pPr>
            <w:r w:rsidRPr="003A5DAA">
              <w:rPr>
                <w:rFonts w:ascii="Times New Roman" w:hAnsi="Times New Roman"/>
                <w:b/>
                <w:sz w:val="24"/>
                <w:szCs w:val="24"/>
              </w:rPr>
              <w:t xml:space="preserve">Посадова особа замовника, уповноважена здійснювати зв’язок з учасниками: </w:t>
            </w:r>
          </w:p>
          <w:p w:rsidR="00331C98" w:rsidRPr="003A5DAA" w:rsidRDefault="00331C98" w:rsidP="003A5DAA">
            <w:pPr>
              <w:shd w:val="clear" w:color="auto" w:fill="FFFFFF"/>
              <w:spacing w:line="240" w:lineRule="auto"/>
              <w:jc w:val="both"/>
              <w:rPr>
                <w:rFonts w:ascii="Times New Roman" w:hAnsi="Times New Roman"/>
                <w:b/>
                <w:sz w:val="24"/>
                <w:szCs w:val="24"/>
              </w:rPr>
            </w:pPr>
            <w:r w:rsidRPr="003A5DAA">
              <w:rPr>
                <w:rFonts w:ascii="Times New Roman" w:hAnsi="Times New Roman"/>
                <w:sz w:val="24"/>
                <w:szCs w:val="24"/>
              </w:rPr>
              <w:t>провідний фахівець з публічних закупівель відділу закупівель філії «Подільський лісовий офіс» ДП «ЛІСИ УКРАЇНИ», уповноважена особа</w:t>
            </w:r>
            <w:r w:rsidRPr="003A5DAA">
              <w:rPr>
                <w:rFonts w:ascii="Times New Roman" w:hAnsi="Times New Roman"/>
                <w:b/>
                <w:sz w:val="24"/>
                <w:szCs w:val="24"/>
              </w:rPr>
              <w:t xml:space="preserve">, </w:t>
            </w:r>
            <w:r>
              <w:rPr>
                <w:rFonts w:ascii="Times New Roman" w:hAnsi="Times New Roman"/>
                <w:bCs/>
                <w:sz w:val="24"/>
                <w:szCs w:val="24"/>
              </w:rPr>
              <w:t xml:space="preserve"> Євген Яцимон</w:t>
            </w:r>
          </w:p>
          <w:p w:rsidR="00331C98" w:rsidRPr="003A5DAA" w:rsidRDefault="00331C98" w:rsidP="003A5DAA">
            <w:pPr>
              <w:shd w:val="clear" w:color="auto" w:fill="FFFFFF"/>
              <w:spacing w:line="240" w:lineRule="auto"/>
              <w:jc w:val="both"/>
              <w:rPr>
                <w:rFonts w:ascii="Times New Roman" w:hAnsi="Times New Roman"/>
                <w:b/>
                <w:sz w:val="24"/>
                <w:szCs w:val="24"/>
              </w:rPr>
            </w:pPr>
            <w:r>
              <w:rPr>
                <w:rFonts w:ascii="Times New Roman" w:hAnsi="Times New Roman"/>
                <w:b/>
                <w:sz w:val="24"/>
                <w:szCs w:val="24"/>
              </w:rPr>
              <w:t>тел. 0982310409</w:t>
            </w:r>
          </w:p>
          <w:p w:rsidR="00331C98" w:rsidRPr="003A5DAA" w:rsidRDefault="00331C98" w:rsidP="003A5DAA">
            <w:pPr>
              <w:suppressAutoHyphens/>
              <w:spacing w:line="1" w:lineRule="atLeast"/>
              <w:ind w:leftChars="-1" w:left="-2" w:firstLineChars="94" w:firstLine="226"/>
              <w:jc w:val="both"/>
              <w:textAlignment w:val="top"/>
              <w:outlineLvl w:val="0"/>
              <w:rPr>
                <w:rFonts w:ascii="Times New Roman" w:hAnsi="Times New Roman"/>
                <w:position w:val="-1"/>
                <w:sz w:val="24"/>
                <w:szCs w:val="24"/>
              </w:rPr>
            </w:pPr>
            <w:r w:rsidRPr="003A5DAA">
              <w:rPr>
                <w:rFonts w:ascii="Times New Roman" w:hAnsi="Times New Roman"/>
                <w:position w:val="-1"/>
                <w:sz w:val="24"/>
                <w:szCs w:val="24"/>
              </w:rPr>
              <w:t xml:space="preserve">29000, Україна, Хмельницька обл.,  м. Хмельницький, провулок Перший Мирний, 18; </w:t>
            </w:r>
          </w:p>
          <w:p w:rsidR="00331C98" w:rsidRPr="00041FD7" w:rsidRDefault="00331C98" w:rsidP="00583C12">
            <w:pPr>
              <w:shd w:val="clear" w:color="auto" w:fill="FFFFFF"/>
              <w:spacing w:line="240" w:lineRule="auto"/>
              <w:jc w:val="both"/>
              <w:rPr>
                <w:rFonts w:ascii="Times New Roman" w:hAnsi="Times New Roman"/>
                <w:position w:val="-1"/>
                <w:sz w:val="24"/>
                <w:szCs w:val="24"/>
                <w:lang w:val="en-US"/>
              </w:rPr>
            </w:pPr>
            <w:r w:rsidRPr="00365B58">
              <w:rPr>
                <w:rFonts w:ascii="Times New Roman" w:hAnsi="Times New Roman"/>
                <w:position w:val="-1"/>
                <w:sz w:val="24"/>
                <w:szCs w:val="24"/>
              </w:rPr>
              <w:t xml:space="preserve">e-mail: </w:t>
            </w:r>
            <w:r w:rsidRPr="00041FD7">
              <w:rPr>
                <w:rFonts w:ascii="Times New Roman" w:hAnsi="Times New Roman"/>
                <w:position w:val="-1"/>
                <w:sz w:val="24"/>
                <w:szCs w:val="24"/>
                <w:lang w:val="en-US"/>
              </w:rPr>
              <w:t>yevhen.yatsymon@e-forest.gov.ua</w:t>
            </w:r>
          </w:p>
          <w:p w:rsidR="00331C98" w:rsidRPr="00583C12" w:rsidRDefault="00331C98" w:rsidP="003A5DAA">
            <w:pPr>
              <w:shd w:val="clear" w:color="auto" w:fill="FFFFFF"/>
              <w:spacing w:line="240" w:lineRule="auto"/>
              <w:jc w:val="both"/>
              <w:rPr>
                <w:rFonts w:ascii="Times New Roman" w:hAnsi="Times New Roman"/>
                <w:color w:val="FF0000"/>
                <w:sz w:val="24"/>
                <w:szCs w:val="24"/>
                <w:lang w:val="en-US"/>
              </w:rPr>
            </w:pPr>
          </w:p>
        </w:tc>
      </w:tr>
      <w:tr w:rsidR="00331C98" w:rsidRPr="003A5DAA" w:rsidTr="003A5DAA">
        <w:trPr>
          <w:trHeight w:val="367"/>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3</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Процедура закупівлі</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b/>
                <w:sz w:val="24"/>
                <w:szCs w:val="24"/>
                <w:lang w:eastAsia="uk-UA"/>
              </w:rPr>
            </w:pPr>
            <w:r w:rsidRPr="003A5DAA">
              <w:rPr>
                <w:rFonts w:ascii="Times New Roman" w:hAnsi="Times New Roman"/>
                <w:b/>
                <w:sz w:val="24"/>
                <w:szCs w:val="24"/>
                <w:lang w:eastAsia="uk-UA"/>
              </w:rPr>
              <w:t>Відкриті торги</w:t>
            </w:r>
          </w:p>
        </w:tc>
      </w:tr>
      <w:tr w:rsidR="00331C98" w:rsidRPr="003A5DAA" w:rsidTr="003A5DAA">
        <w:trPr>
          <w:trHeight w:val="331"/>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4</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Інформація про предмет закупівлі</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p>
        </w:tc>
      </w:tr>
      <w:tr w:rsidR="00331C98" w:rsidRPr="003A5DAA" w:rsidTr="003A5DAA">
        <w:trPr>
          <w:trHeight w:val="485"/>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4.1</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назва предмета закупівлі</w:t>
            </w:r>
          </w:p>
        </w:tc>
        <w:tc>
          <w:tcPr>
            <w:tcW w:w="6970" w:type="dxa"/>
            <w:shd w:val="clear" w:color="auto" w:fill="FFFFFF"/>
          </w:tcPr>
          <w:p w:rsidR="00331C98" w:rsidRPr="003A5DAA" w:rsidRDefault="00331C98" w:rsidP="003A5DAA">
            <w:pPr>
              <w:shd w:val="clear" w:color="auto" w:fill="FFFFFF"/>
              <w:spacing w:line="240" w:lineRule="auto"/>
              <w:jc w:val="center"/>
              <w:rPr>
                <w:rFonts w:ascii="Times New Roman" w:hAnsi="Times New Roman"/>
                <w:b/>
                <w:bCs/>
                <w:sz w:val="24"/>
                <w:szCs w:val="24"/>
              </w:rPr>
            </w:pPr>
            <w:r w:rsidRPr="003A5DAA">
              <w:rPr>
                <w:rFonts w:ascii="Times New Roman" w:hAnsi="Times New Roman"/>
                <w:b/>
                <w:bCs/>
                <w:sz w:val="24"/>
                <w:szCs w:val="24"/>
              </w:rPr>
              <w:t>ДК 021:2015:60180000-3: Прокат вантажних транспортних засобів із водієм для перевезення товарів</w:t>
            </w:r>
          </w:p>
          <w:p w:rsidR="00331C98" w:rsidRPr="006F79D8" w:rsidRDefault="00331C98" w:rsidP="006F79D8">
            <w:pPr>
              <w:spacing w:after="0" w:line="240" w:lineRule="auto"/>
              <w:ind w:firstLine="709"/>
              <w:jc w:val="both"/>
              <w:rPr>
                <w:rFonts w:ascii="Times New Roman" w:hAnsi="Times New Roman"/>
                <w:b/>
                <w:color w:val="000000"/>
                <w:sz w:val="24"/>
              </w:rPr>
            </w:pPr>
            <w:r w:rsidRPr="006F79D8">
              <w:rPr>
                <w:rFonts w:ascii="Times New Roman" w:hAnsi="Times New Roman"/>
                <w:b/>
                <w:sz w:val="24"/>
              </w:rPr>
              <w:t xml:space="preserve">Послуги з навантаження, вивезення (перевезення) та розвантаження деревини Шепетівське надлісництво </w:t>
            </w:r>
            <w:r w:rsidRPr="006F79D8">
              <w:rPr>
                <w:rFonts w:ascii="Times New Roman" w:hAnsi="Times New Roman"/>
                <w:b/>
                <w:bCs/>
                <w:sz w:val="24"/>
              </w:rPr>
              <w:t>у т. ч.: Лот 1:</w:t>
            </w:r>
            <w:r w:rsidRPr="006F79D8">
              <w:rPr>
                <w:rFonts w:ascii="Times New Roman" w:hAnsi="Times New Roman"/>
                <w:b/>
                <w:sz w:val="24"/>
              </w:rPr>
              <w:t xml:space="preserve"> Послуги з навантаження, вивезення (перевезення) та розвантаження деревини,</w:t>
            </w:r>
            <w:r w:rsidRPr="006F79D8">
              <w:rPr>
                <w:rFonts w:ascii="Times New Roman" w:hAnsi="Times New Roman"/>
                <w:b/>
                <w:bCs/>
                <w:sz w:val="24"/>
              </w:rPr>
              <w:t xml:space="preserve"> Лот 2:</w:t>
            </w:r>
            <w:r w:rsidRPr="006F79D8">
              <w:rPr>
                <w:rFonts w:ascii="Times New Roman" w:hAnsi="Times New Roman"/>
                <w:b/>
                <w:sz w:val="24"/>
              </w:rPr>
              <w:t xml:space="preserve"> Послуги з навантаження, вивезення (перевезення) та розвантаження деревини, </w:t>
            </w:r>
            <w:r w:rsidRPr="006F79D8">
              <w:rPr>
                <w:rFonts w:ascii="Times New Roman" w:hAnsi="Times New Roman"/>
                <w:b/>
                <w:bCs/>
                <w:sz w:val="24"/>
              </w:rPr>
              <w:t>Лот 3:</w:t>
            </w:r>
            <w:r w:rsidRPr="006F79D8">
              <w:rPr>
                <w:rFonts w:ascii="Times New Roman" w:hAnsi="Times New Roman"/>
                <w:b/>
                <w:sz w:val="24"/>
              </w:rPr>
              <w:t xml:space="preserve"> Послуги з навантаження, вивезення (перевезення) та розвантаження деревини, </w:t>
            </w:r>
            <w:r w:rsidRPr="006F79D8">
              <w:rPr>
                <w:rFonts w:ascii="Times New Roman" w:hAnsi="Times New Roman"/>
                <w:b/>
                <w:bCs/>
                <w:sz w:val="24"/>
              </w:rPr>
              <w:t>Лот 4:</w:t>
            </w:r>
            <w:r w:rsidRPr="006F79D8">
              <w:rPr>
                <w:rFonts w:ascii="Times New Roman" w:hAnsi="Times New Roman"/>
                <w:b/>
                <w:sz w:val="24"/>
              </w:rPr>
              <w:t xml:space="preserve"> Послуги з навантаження, вивезення (перевез</w:t>
            </w:r>
            <w:r>
              <w:rPr>
                <w:rFonts w:ascii="Times New Roman" w:hAnsi="Times New Roman"/>
                <w:b/>
                <w:sz w:val="24"/>
              </w:rPr>
              <w:t xml:space="preserve">ення) та розвантаження деревини, </w:t>
            </w:r>
            <w:r>
              <w:rPr>
                <w:rFonts w:ascii="Times New Roman" w:hAnsi="Times New Roman"/>
                <w:b/>
                <w:bCs/>
                <w:sz w:val="24"/>
              </w:rPr>
              <w:t>Лот 5</w:t>
            </w:r>
            <w:r w:rsidRPr="006F79D8">
              <w:rPr>
                <w:rFonts w:ascii="Times New Roman" w:hAnsi="Times New Roman"/>
                <w:b/>
                <w:bCs/>
                <w:sz w:val="24"/>
              </w:rPr>
              <w:t>:</w:t>
            </w:r>
            <w:r w:rsidRPr="006F79D8">
              <w:rPr>
                <w:rFonts w:ascii="Times New Roman" w:hAnsi="Times New Roman"/>
                <w:b/>
                <w:sz w:val="24"/>
              </w:rPr>
              <w:t xml:space="preserve"> Послуги з навантаження, вивезення (перевез</w:t>
            </w:r>
            <w:r>
              <w:rPr>
                <w:rFonts w:ascii="Times New Roman" w:hAnsi="Times New Roman"/>
                <w:b/>
                <w:sz w:val="24"/>
              </w:rPr>
              <w:t>ення) та розвантаження деревини.</w:t>
            </w:r>
            <w:r w:rsidRPr="006F79D8">
              <w:rPr>
                <w:rFonts w:ascii="Times New Roman" w:hAnsi="Times New Roman"/>
                <w:b/>
                <w:sz w:val="24"/>
              </w:rPr>
              <w:t xml:space="preserve"> </w:t>
            </w:r>
          </w:p>
          <w:p w:rsidR="00331C98" w:rsidRPr="003A5DAA" w:rsidRDefault="00331C98" w:rsidP="003A5DAA">
            <w:pPr>
              <w:shd w:val="clear" w:color="auto" w:fill="FFFFFF"/>
              <w:spacing w:line="240" w:lineRule="auto"/>
              <w:jc w:val="center"/>
              <w:rPr>
                <w:rFonts w:ascii="Times New Roman" w:hAnsi="Times New Roman"/>
                <w:b/>
                <w:bCs/>
                <w:sz w:val="24"/>
                <w:szCs w:val="24"/>
              </w:rPr>
            </w:pPr>
          </w:p>
          <w:p w:rsidR="00331C98" w:rsidRPr="003A5DAA" w:rsidRDefault="00331C98" w:rsidP="003A5DAA">
            <w:pPr>
              <w:shd w:val="clear" w:color="auto" w:fill="FFFFFF"/>
              <w:spacing w:line="240" w:lineRule="auto"/>
              <w:outlineLvl w:val="0"/>
              <w:rPr>
                <w:rFonts w:ascii="Times New Roman" w:hAnsi="Times New Roman"/>
                <w:b/>
                <w:sz w:val="24"/>
                <w:szCs w:val="24"/>
              </w:rPr>
            </w:pP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4.2</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опис окремої частини або частин предмета закупівлі (лота), щодо яких можуть бути подані тендерні пропозиції</w:t>
            </w:r>
          </w:p>
        </w:tc>
        <w:tc>
          <w:tcPr>
            <w:tcW w:w="6970" w:type="dxa"/>
            <w:shd w:val="clear" w:color="auto" w:fill="FFFFFF"/>
          </w:tcPr>
          <w:p w:rsidR="00331C98" w:rsidRPr="003A5DAA" w:rsidRDefault="00331C98" w:rsidP="003A5DAA">
            <w:pPr>
              <w:shd w:val="clear" w:color="auto" w:fill="FFFFFF"/>
              <w:spacing w:line="240" w:lineRule="auto"/>
              <w:jc w:val="both"/>
              <w:outlineLvl w:val="0"/>
              <w:rPr>
                <w:rFonts w:ascii="Times New Roman" w:hAnsi="Times New Roman"/>
                <w:b/>
                <w:bCs/>
                <w:sz w:val="24"/>
                <w:szCs w:val="24"/>
              </w:rPr>
            </w:pPr>
            <w:r w:rsidRPr="003A5DAA">
              <w:rPr>
                <w:rFonts w:ascii="Times New Roman" w:hAnsi="Times New Roman"/>
                <w:b/>
                <w:sz w:val="24"/>
                <w:szCs w:val="24"/>
              </w:rPr>
              <w:t xml:space="preserve">Закупівля на лоти </w:t>
            </w:r>
            <w:r w:rsidRPr="00BE78F7">
              <w:rPr>
                <w:rFonts w:ascii="Times New Roman" w:hAnsi="Times New Roman"/>
                <w:b/>
                <w:sz w:val="24"/>
                <w:szCs w:val="24"/>
              </w:rPr>
              <w:t>поділяється:</w:t>
            </w:r>
            <w:r w:rsidRPr="003A5DAA">
              <w:rPr>
                <w:rFonts w:ascii="Times New Roman" w:hAnsi="Times New Roman"/>
                <w:b/>
                <w:bCs/>
                <w:sz w:val="24"/>
                <w:szCs w:val="24"/>
              </w:rPr>
              <w:t xml:space="preserve"> </w:t>
            </w:r>
          </w:p>
          <w:p w:rsidR="00331C98" w:rsidRPr="003A5DAA" w:rsidRDefault="00331C98" w:rsidP="003A5DAA">
            <w:pPr>
              <w:shd w:val="clear" w:color="auto" w:fill="FFFFFF"/>
              <w:spacing w:line="240" w:lineRule="auto"/>
              <w:jc w:val="both"/>
              <w:outlineLvl w:val="0"/>
              <w:rPr>
                <w:rFonts w:ascii="Times New Roman" w:hAnsi="Times New Roman"/>
                <w:b/>
                <w:sz w:val="24"/>
                <w:szCs w:val="24"/>
              </w:rPr>
            </w:pPr>
            <w:r w:rsidRPr="006F79D8">
              <w:rPr>
                <w:rFonts w:ascii="Times New Roman" w:hAnsi="Times New Roman"/>
                <w:b/>
                <w:bCs/>
                <w:sz w:val="24"/>
              </w:rPr>
              <w:t>Лот 1:</w:t>
            </w:r>
            <w:r w:rsidRPr="006F79D8">
              <w:rPr>
                <w:rFonts w:ascii="Times New Roman" w:hAnsi="Times New Roman"/>
                <w:b/>
                <w:sz w:val="24"/>
              </w:rPr>
              <w:t xml:space="preserve"> Послуги з навантаження, вивезення (перевезення) та розвантаження деревини,</w:t>
            </w:r>
            <w:r w:rsidRPr="006F79D8">
              <w:rPr>
                <w:rFonts w:ascii="Times New Roman" w:hAnsi="Times New Roman"/>
                <w:b/>
                <w:bCs/>
                <w:sz w:val="24"/>
              </w:rPr>
              <w:t xml:space="preserve"> Лот 2:</w:t>
            </w:r>
            <w:r w:rsidRPr="006F79D8">
              <w:rPr>
                <w:rFonts w:ascii="Times New Roman" w:hAnsi="Times New Roman"/>
                <w:b/>
                <w:sz w:val="24"/>
              </w:rPr>
              <w:t xml:space="preserve"> Послуги з навантаження, вивезення (перевезення) та розвантаження деревини, </w:t>
            </w:r>
            <w:r w:rsidRPr="006F79D8">
              <w:rPr>
                <w:rFonts w:ascii="Times New Roman" w:hAnsi="Times New Roman"/>
                <w:b/>
                <w:bCs/>
                <w:sz w:val="24"/>
              </w:rPr>
              <w:t>Лот 3:</w:t>
            </w:r>
            <w:r w:rsidRPr="006F79D8">
              <w:rPr>
                <w:rFonts w:ascii="Times New Roman" w:hAnsi="Times New Roman"/>
                <w:b/>
                <w:sz w:val="24"/>
              </w:rPr>
              <w:t xml:space="preserve"> Послуги з навантаження, вивезення (перевезення) та розвантаження деревини, </w:t>
            </w:r>
            <w:r w:rsidRPr="006F79D8">
              <w:rPr>
                <w:rFonts w:ascii="Times New Roman" w:hAnsi="Times New Roman"/>
                <w:b/>
                <w:bCs/>
                <w:sz w:val="24"/>
              </w:rPr>
              <w:t>Лот 4:</w:t>
            </w:r>
            <w:r w:rsidRPr="006F79D8">
              <w:rPr>
                <w:rFonts w:ascii="Times New Roman" w:hAnsi="Times New Roman"/>
                <w:b/>
                <w:sz w:val="24"/>
              </w:rPr>
              <w:t xml:space="preserve"> Послуги з навантаження, вивезення (перевезе</w:t>
            </w:r>
            <w:r>
              <w:rPr>
                <w:rFonts w:ascii="Times New Roman" w:hAnsi="Times New Roman"/>
                <w:b/>
                <w:sz w:val="24"/>
              </w:rPr>
              <w:t xml:space="preserve">ння) та розвантаження деревини, </w:t>
            </w:r>
            <w:r w:rsidRPr="006F79D8">
              <w:rPr>
                <w:rFonts w:ascii="Times New Roman" w:hAnsi="Times New Roman"/>
                <w:b/>
                <w:bCs/>
                <w:sz w:val="24"/>
              </w:rPr>
              <w:t xml:space="preserve"> </w:t>
            </w:r>
            <w:r>
              <w:rPr>
                <w:rFonts w:ascii="Times New Roman" w:hAnsi="Times New Roman"/>
                <w:b/>
                <w:bCs/>
                <w:sz w:val="24"/>
              </w:rPr>
              <w:t>Лот 5</w:t>
            </w:r>
            <w:r w:rsidRPr="006F79D8">
              <w:rPr>
                <w:rFonts w:ascii="Times New Roman" w:hAnsi="Times New Roman"/>
                <w:b/>
                <w:bCs/>
                <w:sz w:val="24"/>
              </w:rPr>
              <w:t>:</w:t>
            </w:r>
            <w:r w:rsidRPr="006F79D8">
              <w:rPr>
                <w:rFonts w:ascii="Times New Roman" w:hAnsi="Times New Roman"/>
                <w:b/>
                <w:sz w:val="24"/>
              </w:rPr>
              <w:t xml:space="preserve"> Послуги з навантаження, вивезення (перевезе</w:t>
            </w:r>
            <w:r>
              <w:rPr>
                <w:rFonts w:ascii="Times New Roman" w:hAnsi="Times New Roman"/>
                <w:b/>
                <w:sz w:val="24"/>
              </w:rPr>
              <w:t>ння) та розвантаження деревини</w:t>
            </w:r>
          </w:p>
        </w:tc>
      </w:tr>
      <w:tr w:rsidR="00331C98" w:rsidRPr="003A5DAA" w:rsidTr="003A5DAA">
        <w:trPr>
          <w:trHeight w:val="273"/>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bookmarkStart w:id="0" w:name="_Hlk519004812"/>
            <w:r w:rsidRPr="003A5DAA">
              <w:rPr>
                <w:rFonts w:ascii="Times New Roman" w:hAnsi="Times New Roman"/>
                <w:sz w:val="24"/>
                <w:szCs w:val="24"/>
              </w:rPr>
              <w:t>4.3</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кількість товару та місце його поставки або місце, де повинні бути виконані роботи чи надані послуги, їх обсяги</w:t>
            </w:r>
          </w:p>
        </w:tc>
        <w:tc>
          <w:tcPr>
            <w:tcW w:w="6970" w:type="dxa"/>
            <w:shd w:val="clear" w:color="auto" w:fill="FFFFFF"/>
          </w:tcPr>
          <w:p w:rsidR="00331C98" w:rsidRPr="003A5DAA" w:rsidRDefault="00331C98" w:rsidP="003A5DAA">
            <w:pPr>
              <w:shd w:val="clear" w:color="auto" w:fill="FFFFFF"/>
              <w:spacing w:line="240" w:lineRule="auto"/>
              <w:ind w:right="-1"/>
              <w:jc w:val="both"/>
              <w:rPr>
                <w:rFonts w:ascii="Times New Roman" w:hAnsi="Times New Roman"/>
                <w:b/>
                <w:sz w:val="24"/>
                <w:szCs w:val="24"/>
              </w:rPr>
            </w:pPr>
            <w:r w:rsidRPr="003A5DAA">
              <w:rPr>
                <w:rFonts w:ascii="Times New Roman" w:hAnsi="Times New Roman"/>
                <w:b/>
                <w:sz w:val="24"/>
                <w:szCs w:val="24"/>
              </w:rPr>
              <w:t xml:space="preserve">Згідно технічної специфікації (розділ VII тендерної документації) </w:t>
            </w:r>
          </w:p>
          <w:p w:rsidR="00331C98" w:rsidRPr="003A5DAA" w:rsidRDefault="00331C98" w:rsidP="003A5DAA">
            <w:pPr>
              <w:shd w:val="clear" w:color="auto" w:fill="FFFFFF"/>
              <w:spacing w:line="240" w:lineRule="auto"/>
              <w:ind w:right="-1"/>
              <w:jc w:val="both"/>
              <w:rPr>
                <w:rFonts w:ascii="Times New Roman" w:hAnsi="Times New Roman"/>
                <w:bCs/>
                <w:sz w:val="24"/>
                <w:szCs w:val="24"/>
              </w:rPr>
            </w:pPr>
          </w:p>
        </w:tc>
      </w:tr>
      <w:bookmarkEnd w:id="0"/>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4.4</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строки поставки товарів, виконання робіт, надання послуг</w:t>
            </w:r>
          </w:p>
        </w:tc>
        <w:tc>
          <w:tcPr>
            <w:tcW w:w="6970" w:type="dxa"/>
            <w:shd w:val="clear" w:color="auto" w:fill="FFFFFF"/>
          </w:tcPr>
          <w:p w:rsidR="00331C98" w:rsidRPr="003A5DAA" w:rsidRDefault="00331C98" w:rsidP="003A5DAA">
            <w:pPr>
              <w:shd w:val="clear" w:color="auto" w:fill="FFFFFF"/>
              <w:spacing w:line="240" w:lineRule="auto"/>
              <w:jc w:val="both"/>
              <w:rPr>
                <w:rFonts w:ascii="Times New Roman" w:hAnsi="Times New Roman"/>
                <w:b/>
                <w:sz w:val="24"/>
                <w:szCs w:val="24"/>
              </w:rPr>
            </w:pPr>
            <w:r w:rsidRPr="003A5DAA">
              <w:rPr>
                <w:rFonts w:ascii="Times New Roman" w:hAnsi="Times New Roman"/>
                <w:b/>
                <w:sz w:val="24"/>
                <w:szCs w:val="24"/>
              </w:rPr>
              <w:t xml:space="preserve">Згідно технічної специфікації (розділ VII тендерної документації) </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5</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Недискримінація учасників</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Учасники (резиденти та нерезиденти) всіх форм власності та організаційно-правових форм беруть участь у процедурах закупівель на рівних умовах.</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Під час проведення відкритих торгів тендерні пропозиції мають право подавати всі заінтересовані особи.</w:t>
            </w:r>
          </w:p>
        </w:tc>
      </w:tr>
      <w:tr w:rsidR="00331C98" w:rsidRPr="003A5DAA" w:rsidTr="003A5DAA">
        <w:trPr>
          <w:trHeight w:val="520"/>
        </w:trPr>
        <w:tc>
          <w:tcPr>
            <w:tcW w:w="10343" w:type="dxa"/>
            <w:gridSpan w:val="3"/>
            <w:shd w:val="clear" w:color="auto" w:fill="FFFFFF"/>
            <w:vAlign w:val="center"/>
          </w:tcPr>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b/>
                <w:sz w:val="24"/>
                <w:szCs w:val="24"/>
              </w:rPr>
              <w:t>II. Порядок унесення змін та надання роз’яснень до тендерної документації.</w:t>
            </w:r>
          </w:p>
        </w:tc>
      </w:tr>
      <w:tr w:rsidR="00331C98" w:rsidRPr="003A5DAA" w:rsidTr="003A5DAA">
        <w:trPr>
          <w:trHeight w:val="1691"/>
        </w:trPr>
        <w:tc>
          <w:tcPr>
            <w:tcW w:w="576" w:type="dxa"/>
            <w:tcBorders>
              <w:bottom w:val="single" w:sz="4" w:space="0" w:color="auto"/>
            </w:tcBorders>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1</w:t>
            </w:r>
          </w:p>
        </w:tc>
        <w:tc>
          <w:tcPr>
            <w:tcW w:w="2797" w:type="dxa"/>
            <w:tcBorders>
              <w:bottom w:val="single" w:sz="4" w:space="0" w:color="auto"/>
            </w:tcBorders>
            <w:shd w:val="clear" w:color="auto" w:fill="FFFFFF"/>
          </w:tcPr>
          <w:p w:rsidR="00331C98" w:rsidRPr="003A5DAA" w:rsidRDefault="00331C98" w:rsidP="003A5DAA">
            <w:pPr>
              <w:widowControl w:val="0"/>
              <w:shd w:val="clear" w:color="auto" w:fill="FFFFFF"/>
              <w:spacing w:line="240" w:lineRule="auto"/>
              <w:rPr>
                <w:rFonts w:ascii="Times New Roman" w:hAnsi="Times New Roman"/>
                <w:b/>
                <w:sz w:val="24"/>
                <w:szCs w:val="24"/>
              </w:rPr>
            </w:pPr>
            <w:r w:rsidRPr="003A5DAA">
              <w:rPr>
                <w:rFonts w:ascii="Times New Roman" w:hAnsi="Times New Roman"/>
                <w:b/>
                <w:sz w:val="24"/>
                <w:szCs w:val="24"/>
              </w:rPr>
              <w:t>Порядок надання роз’яснень щодо тендерної документації та внесення змін до неї та/або оголошення про проведення відкритих торгів</w:t>
            </w:r>
          </w:p>
        </w:tc>
        <w:tc>
          <w:tcPr>
            <w:tcW w:w="6970" w:type="dxa"/>
            <w:tcBorders>
              <w:bottom w:val="single" w:sz="4" w:space="0" w:color="auto"/>
            </w:tcBorders>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Надання роз’яснень щодо </w:t>
            </w:r>
            <w:r w:rsidRPr="003A5DAA">
              <w:rPr>
                <w:rFonts w:ascii="Times New Roman" w:hAnsi="Times New Roman"/>
                <w:color w:val="333333"/>
                <w:sz w:val="24"/>
                <w:szCs w:val="24"/>
                <w:shd w:val="clear" w:color="auto" w:fill="FFFFFF"/>
              </w:rPr>
              <w:t>тендерної документації та внесення змін до неї та/або оголошення про проведення відкритих торгів здійснюється замовником відповідно до пункту 54 Особливостей.</w:t>
            </w:r>
            <w:r w:rsidRPr="003A5DAA" w:rsidDel="00F83DC8">
              <w:rPr>
                <w:rFonts w:ascii="Times New Roman" w:hAnsi="Times New Roman"/>
                <w:sz w:val="24"/>
                <w:szCs w:val="24"/>
              </w:rPr>
              <w:t xml:space="preserve"> </w:t>
            </w:r>
          </w:p>
        </w:tc>
      </w:tr>
      <w:tr w:rsidR="00331C98" w:rsidRPr="003A5DAA" w:rsidTr="003A5DAA">
        <w:trPr>
          <w:trHeight w:val="520"/>
        </w:trPr>
        <w:tc>
          <w:tcPr>
            <w:tcW w:w="10343" w:type="dxa"/>
            <w:gridSpan w:val="3"/>
            <w:shd w:val="clear" w:color="auto" w:fill="FFFFFF"/>
            <w:vAlign w:val="center"/>
          </w:tcPr>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b/>
                <w:sz w:val="24"/>
                <w:szCs w:val="24"/>
              </w:rPr>
              <w:t>III. Інструкція з підготовки тендерних пропозицій.</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1</w:t>
            </w:r>
          </w:p>
        </w:tc>
        <w:tc>
          <w:tcPr>
            <w:tcW w:w="2797"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b/>
                <w:sz w:val="24"/>
                <w:szCs w:val="24"/>
              </w:rPr>
              <w:t>Зміст і спосіб подання тендерної пропозиції</w:t>
            </w:r>
          </w:p>
        </w:tc>
        <w:tc>
          <w:tcPr>
            <w:tcW w:w="6970" w:type="dxa"/>
            <w:shd w:val="clear" w:color="auto" w:fill="FFFFFF"/>
          </w:tcPr>
          <w:p w:rsidR="00331C98" w:rsidRPr="003A5DAA" w:rsidRDefault="00331C98" w:rsidP="003A5DAA">
            <w:pPr>
              <w:widowControl w:val="0"/>
              <w:tabs>
                <w:tab w:val="left" w:pos="542"/>
              </w:tabs>
              <w:spacing w:line="240" w:lineRule="auto"/>
              <w:jc w:val="both"/>
              <w:rPr>
                <w:rFonts w:ascii="Times New Roman" w:hAnsi="Times New Roman"/>
                <w:sz w:val="24"/>
                <w:szCs w:val="24"/>
              </w:rPr>
            </w:pPr>
            <w:r w:rsidRPr="003A5DAA">
              <w:rPr>
                <w:rFonts w:ascii="Times New Roman" w:hAnsi="Times New Roman"/>
                <w:sz w:val="24"/>
                <w:szCs w:val="24"/>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замовником), наявність/відсутність підстав, установлених у пункті 47 Особливостей </w:t>
            </w:r>
            <w:r w:rsidRPr="003A5DAA">
              <w:rPr>
                <w:rFonts w:ascii="Times New Roman" w:hAnsi="Times New Roman"/>
                <w:sz w:val="24"/>
                <w:szCs w:val="24"/>
                <w:shd w:val="clear" w:color="auto" w:fill="FFFFFF"/>
              </w:rPr>
              <w:t>і в тендерній документації, та шляхом завантаження необхідних документів, що вимагаються замовником у тендерній документації</w:t>
            </w:r>
            <w:r w:rsidRPr="003A5DAA">
              <w:rPr>
                <w:rFonts w:ascii="Times New Roman" w:hAnsi="Times New Roman"/>
                <w:sz w:val="24"/>
                <w:szCs w:val="24"/>
              </w:rPr>
              <w:t>.</w:t>
            </w:r>
          </w:p>
          <w:p w:rsidR="00331C98" w:rsidRPr="003A5DAA" w:rsidRDefault="00331C98" w:rsidP="003A5DAA">
            <w:pPr>
              <w:widowControl w:val="0"/>
              <w:tabs>
                <w:tab w:val="left" w:pos="542"/>
              </w:tabs>
              <w:spacing w:line="240" w:lineRule="auto"/>
              <w:jc w:val="both"/>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tabs>
                <w:tab w:val="left" w:pos="542"/>
              </w:tabs>
              <w:spacing w:line="240" w:lineRule="auto"/>
              <w:jc w:val="both"/>
              <w:rPr>
                <w:rFonts w:ascii="Times New Roman" w:hAnsi="Times New Roman"/>
                <w:b/>
                <w:sz w:val="24"/>
                <w:szCs w:val="24"/>
              </w:rPr>
            </w:pPr>
            <w:r w:rsidRPr="003A5DAA">
              <w:rPr>
                <w:rFonts w:ascii="Times New Roman" w:hAnsi="Times New Roman"/>
                <w:b/>
                <w:sz w:val="24"/>
                <w:szCs w:val="24"/>
              </w:rPr>
              <w:t xml:space="preserve">Під час використання електронної системи закупівель з метою подання тендерних пропозицій та їх оцінки документи, які вимагаються замовником у додатку 2 до тендерної документації, та дані створюються та подаються з урахуванням вимог законів України «Про електронні документи та електронний документообіг», «Про електронну ідентифікацію та електронні довірчі послуги», та іншого діючого законодавства. </w:t>
            </w:r>
          </w:p>
          <w:p w:rsidR="00331C98" w:rsidRPr="003A5DAA" w:rsidRDefault="00331C98" w:rsidP="003A5DAA">
            <w:pPr>
              <w:widowControl w:val="0"/>
              <w:tabs>
                <w:tab w:val="left" w:pos="542"/>
              </w:tabs>
              <w:spacing w:line="240" w:lineRule="auto"/>
              <w:jc w:val="both"/>
              <w:rPr>
                <w:rFonts w:ascii="Times New Roman" w:hAnsi="Times New Roman"/>
                <w:b/>
                <w:sz w:val="24"/>
                <w:szCs w:val="24"/>
              </w:rPr>
            </w:pPr>
            <w:r w:rsidRPr="003A5DAA">
              <w:rPr>
                <w:rFonts w:ascii="Times New Roman" w:hAnsi="Times New Roman"/>
                <w:b/>
                <w:sz w:val="24"/>
                <w:szCs w:val="24"/>
              </w:rPr>
              <w:t>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ідентифікацію в електронній системі закупівель за допомогою кваліфікованого електронного підпису (надалі – КЕП) або удосконаленого електронного підпису (надалі – УЕП) (автентифікацію)*:</w:t>
            </w:r>
          </w:p>
          <w:p w:rsidR="00331C98" w:rsidRPr="003A5DAA" w:rsidRDefault="00331C98" w:rsidP="003A5DAA">
            <w:pPr>
              <w:widowControl w:val="0"/>
              <w:tabs>
                <w:tab w:val="left" w:pos="542"/>
              </w:tabs>
              <w:spacing w:line="240" w:lineRule="auto"/>
              <w:jc w:val="both"/>
              <w:rPr>
                <w:rFonts w:ascii="Times New Roman" w:hAnsi="Times New Roman"/>
                <w:b/>
                <w:sz w:val="24"/>
                <w:szCs w:val="24"/>
              </w:rPr>
            </w:pPr>
            <w:r w:rsidRPr="003A5DAA">
              <w:rPr>
                <w:rFonts w:ascii="Times New Roman" w:hAnsi="Times New Roman"/>
                <w:b/>
                <w:sz w:val="24"/>
                <w:szCs w:val="24"/>
              </w:rPr>
              <w:t xml:space="preserve"> </w:t>
            </w:r>
          </w:p>
          <w:p w:rsidR="00331C98" w:rsidRPr="003A5DAA" w:rsidRDefault="00331C98" w:rsidP="003A5DAA">
            <w:pPr>
              <w:widowControl w:val="0"/>
              <w:tabs>
                <w:tab w:val="left" w:pos="542"/>
              </w:tabs>
              <w:spacing w:line="240" w:lineRule="auto"/>
              <w:jc w:val="center"/>
              <w:rPr>
                <w:rFonts w:ascii="Times New Roman" w:hAnsi="Times New Roman"/>
                <w:b/>
                <w:i/>
                <w:sz w:val="24"/>
                <w:szCs w:val="24"/>
              </w:rPr>
            </w:pPr>
            <w:r w:rsidRPr="003A5DAA">
              <w:rPr>
                <w:rFonts w:ascii="Times New Roman" w:hAnsi="Times New Roman"/>
                <w:b/>
                <w:i/>
                <w:sz w:val="24"/>
                <w:szCs w:val="24"/>
              </w:rPr>
              <w:t>Якщо учасником є юридична особа:</w:t>
            </w:r>
          </w:p>
          <w:p w:rsidR="00331C98" w:rsidRPr="003A5DAA" w:rsidRDefault="00331C98" w:rsidP="003A5DAA">
            <w:pPr>
              <w:widowControl w:val="0"/>
              <w:tabs>
                <w:tab w:val="left" w:pos="542"/>
              </w:tabs>
              <w:spacing w:line="240" w:lineRule="auto"/>
              <w:jc w:val="both"/>
              <w:rPr>
                <w:rFonts w:ascii="Times New Roman" w:hAnsi="Times New Roman"/>
                <w:b/>
                <w:sz w:val="24"/>
                <w:szCs w:val="24"/>
              </w:rPr>
            </w:pPr>
            <w:r w:rsidRPr="003A5DAA">
              <w:rPr>
                <w:rFonts w:ascii="Times New Roman" w:hAnsi="Times New Roman"/>
                <w:b/>
                <w:sz w:val="24"/>
                <w:szCs w:val="24"/>
              </w:rPr>
              <w:t xml:space="preserve">- КЕП або УЕП службової (посадової) особи учасника процедури закупівлі, </w:t>
            </w:r>
          </w:p>
          <w:p w:rsidR="00331C98" w:rsidRPr="003A5DAA" w:rsidRDefault="00331C98" w:rsidP="003A5DAA">
            <w:pPr>
              <w:widowControl w:val="0"/>
              <w:tabs>
                <w:tab w:val="left" w:pos="542"/>
              </w:tabs>
              <w:spacing w:line="240" w:lineRule="auto"/>
              <w:jc w:val="both"/>
              <w:rPr>
                <w:rFonts w:ascii="Times New Roman" w:hAnsi="Times New Roman"/>
                <w:b/>
                <w:sz w:val="24"/>
                <w:szCs w:val="24"/>
              </w:rPr>
            </w:pPr>
            <w:r w:rsidRPr="003A5DAA">
              <w:rPr>
                <w:rFonts w:ascii="Times New Roman" w:hAnsi="Times New Roman"/>
                <w:b/>
                <w:sz w:val="24"/>
                <w:szCs w:val="24"/>
              </w:rPr>
              <w:t xml:space="preserve">або </w:t>
            </w:r>
          </w:p>
          <w:p w:rsidR="00331C98" w:rsidRPr="003A5DAA" w:rsidRDefault="00331C98" w:rsidP="003A5DAA">
            <w:pPr>
              <w:widowControl w:val="0"/>
              <w:tabs>
                <w:tab w:val="left" w:pos="542"/>
              </w:tabs>
              <w:spacing w:line="240" w:lineRule="auto"/>
              <w:jc w:val="both"/>
              <w:rPr>
                <w:rFonts w:ascii="Times New Roman" w:hAnsi="Times New Roman"/>
                <w:b/>
                <w:sz w:val="24"/>
                <w:szCs w:val="24"/>
              </w:rPr>
            </w:pPr>
            <w:r w:rsidRPr="003A5DAA">
              <w:rPr>
                <w:rFonts w:ascii="Times New Roman" w:hAnsi="Times New Roman"/>
                <w:b/>
                <w:sz w:val="24"/>
                <w:szCs w:val="24"/>
              </w:rPr>
              <w:t xml:space="preserve">- КЕП або УЕП фізичної особи - </w:t>
            </w:r>
            <w:r w:rsidRPr="003A5DAA">
              <w:rPr>
                <w:rFonts w:ascii="Times New Roman" w:hAnsi="Times New Roman"/>
                <w:b/>
                <w:bCs/>
                <w:color w:val="212121"/>
                <w:sz w:val="24"/>
                <w:szCs w:val="24"/>
              </w:rPr>
              <w:t>представника </w:t>
            </w:r>
            <w:r w:rsidRPr="003A5DAA">
              <w:rPr>
                <w:rFonts w:ascii="Times New Roman" w:hAnsi="Times New Roman"/>
                <w:b/>
                <w:sz w:val="24"/>
                <w:szCs w:val="24"/>
              </w:rPr>
              <w:t>учасника процедури закупівлі</w:t>
            </w:r>
            <w:r w:rsidRPr="003A5DAA">
              <w:rPr>
                <w:rFonts w:ascii="Times New Roman" w:hAnsi="Times New Roman"/>
                <w:b/>
                <w:bCs/>
                <w:color w:val="212121"/>
                <w:sz w:val="24"/>
                <w:szCs w:val="24"/>
              </w:rPr>
              <w:t> за довіреністю, дорученням або іншим документом, що уповноважує її.</w:t>
            </w:r>
          </w:p>
          <w:p w:rsidR="00331C98" w:rsidRPr="003A5DAA" w:rsidRDefault="00331C98" w:rsidP="003A5DAA">
            <w:pPr>
              <w:widowControl w:val="0"/>
              <w:tabs>
                <w:tab w:val="left" w:pos="542"/>
              </w:tabs>
              <w:spacing w:line="240" w:lineRule="auto"/>
              <w:jc w:val="both"/>
              <w:rPr>
                <w:rFonts w:ascii="Times New Roman" w:hAnsi="Times New Roman"/>
                <w:b/>
                <w:sz w:val="24"/>
                <w:szCs w:val="24"/>
              </w:rPr>
            </w:pPr>
          </w:p>
          <w:p w:rsidR="00331C98" w:rsidRPr="003A5DAA" w:rsidRDefault="00331C98" w:rsidP="003A5DAA">
            <w:pPr>
              <w:widowControl w:val="0"/>
              <w:tabs>
                <w:tab w:val="left" w:pos="542"/>
              </w:tabs>
              <w:spacing w:line="240" w:lineRule="auto"/>
              <w:jc w:val="center"/>
              <w:rPr>
                <w:rFonts w:ascii="Times New Roman" w:hAnsi="Times New Roman"/>
                <w:b/>
                <w:i/>
                <w:sz w:val="24"/>
                <w:szCs w:val="24"/>
              </w:rPr>
            </w:pPr>
            <w:r w:rsidRPr="003A5DAA">
              <w:rPr>
                <w:rFonts w:ascii="Times New Roman" w:hAnsi="Times New Roman"/>
                <w:b/>
                <w:i/>
                <w:sz w:val="24"/>
                <w:szCs w:val="24"/>
              </w:rPr>
              <w:t>Якщо учасником є фізична особа-підприємець:</w:t>
            </w:r>
          </w:p>
          <w:p w:rsidR="00331C98" w:rsidRPr="003A5DAA" w:rsidRDefault="00331C98" w:rsidP="003A5DAA">
            <w:pPr>
              <w:widowControl w:val="0"/>
              <w:tabs>
                <w:tab w:val="left" w:pos="542"/>
              </w:tabs>
              <w:spacing w:line="240" w:lineRule="auto"/>
              <w:jc w:val="both"/>
              <w:rPr>
                <w:rFonts w:ascii="Times New Roman" w:hAnsi="Times New Roman"/>
                <w:b/>
                <w:color w:val="C00000"/>
                <w:sz w:val="24"/>
                <w:szCs w:val="24"/>
              </w:rPr>
            </w:pPr>
            <w:r w:rsidRPr="003A5DAA">
              <w:rPr>
                <w:rFonts w:ascii="Times New Roman" w:hAnsi="Times New Roman"/>
                <w:b/>
                <w:sz w:val="24"/>
                <w:szCs w:val="24"/>
              </w:rPr>
              <w:t xml:space="preserve">- КЕП або УЕП фізичної особи </w:t>
            </w:r>
          </w:p>
          <w:p w:rsidR="00331C98" w:rsidRPr="003A5DAA" w:rsidRDefault="00331C98" w:rsidP="003A5DAA">
            <w:pPr>
              <w:widowControl w:val="0"/>
              <w:spacing w:line="240" w:lineRule="auto"/>
              <w:jc w:val="both"/>
              <w:rPr>
                <w:rFonts w:ascii="Times New Roman" w:hAnsi="Times New Roman"/>
                <w:sz w:val="24"/>
                <w:szCs w:val="24"/>
              </w:rPr>
            </w:pPr>
            <w:r w:rsidRPr="003A5DAA">
              <w:rPr>
                <w:rFonts w:ascii="Times New Roman" w:hAnsi="Times New Roman"/>
                <w:sz w:val="24"/>
                <w:szCs w:val="24"/>
              </w:rPr>
              <w:t xml:space="preserve">Створити та підписати електронний документ за допомогою кваліфікованого електронного підпису можна за допомогою загальнодоступних програмних комплексів, наприклад: </w:t>
            </w:r>
            <w:hyperlink r:id="rId10" w:history="1">
              <w:r w:rsidRPr="003A5DAA">
                <w:rPr>
                  <w:rFonts w:ascii="Times New Roman" w:hAnsi="Times New Roman"/>
                  <w:color w:val="0000FF"/>
                  <w:sz w:val="24"/>
                  <w:szCs w:val="24"/>
                  <w:u w:val="single"/>
                </w:rPr>
                <w:t>https://acskidd.gov.ua/sign</w:t>
              </w:r>
            </w:hyperlink>
            <w:r w:rsidRPr="003A5DAA">
              <w:rPr>
                <w:rFonts w:ascii="Times New Roman" w:hAnsi="Times New Roman"/>
                <w:sz w:val="24"/>
                <w:szCs w:val="24"/>
              </w:rPr>
              <w:t>.</w:t>
            </w:r>
          </w:p>
          <w:p w:rsidR="00331C98" w:rsidRPr="003A5DAA" w:rsidRDefault="00331C98" w:rsidP="003A5DAA">
            <w:pPr>
              <w:widowControl w:val="0"/>
              <w:spacing w:line="240" w:lineRule="auto"/>
              <w:jc w:val="both"/>
              <w:rPr>
                <w:rFonts w:ascii="Times New Roman" w:hAnsi="Times New Roman"/>
                <w:sz w:val="24"/>
                <w:szCs w:val="24"/>
              </w:rPr>
            </w:pPr>
            <w:r w:rsidRPr="003A5DAA">
              <w:rPr>
                <w:rFonts w:ascii="Times New Roman" w:hAnsi="Times New Roman"/>
                <w:sz w:val="24"/>
                <w:szCs w:val="24"/>
              </w:rPr>
              <w:t>*</w:t>
            </w:r>
            <w:r w:rsidRPr="003A5DAA">
              <w:rPr>
                <w:rFonts w:ascii="Times New Roman" w:hAnsi="Times New Roman"/>
                <w:i/>
                <w:iCs/>
                <w:sz w:val="24"/>
                <w:szCs w:val="24"/>
              </w:rPr>
              <w:t xml:space="preserve">вимога не застосовується до учасників-нерезидентів </w:t>
            </w:r>
            <w:r w:rsidRPr="003A5DAA">
              <w:rPr>
                <w:rFonts w:ascii="Times New Roman" w:hAnsi="Times New Roman"/>
                <w:sz w:val="24"/>
                <w:szCs w:val="24"/>
              </w:rPr>
              <w:t>(</w:t>
            </w:r>
            <w:r w:rsidRPr="003A5DAA">
              <w:rPr>
                <w:rFonts w:ascii="Times New Roman" w:hAnsi="Times New Roman"/>
                <w:i/>
                <w:iCs/>
                <w:sz w:val="24"/>
                <w:szCs w:val="24"/>
              </w:rPr>
              <w:t>у разі відсутності відповідної можливості в порядку, визначеному чинним законодавством України).</w:t>
            </w:r>
          </w:p>
          <w:p w:rsidR="00331C98" w:rsidRPr="003A5DAA" w:rsidRDefault="00331C98" w:rsidP="003A5DAA">
            <w:pPr>
              <w:widowControl w:val="0"/>
              <w:shd w:val="clear" w:color="auto" w:fill="FFFFFF"/>
              <w:spacing w:line="240" w:lineRule="auto"/>
              <w:jc w:val="both"/>
              <w:rPr>
                <w:rFonts w:ascii="Times New Roman" w:hAnsi="Times New Roman"/>
                <w:sz w:val="24"/>
                <w:szCs w:val="24"/>
                <w:shd w:val="clear" w:color="auto" w:fill="FFFFFF"/>
              </w:rPr>
            </w:pPr>
            <w:r w:rsidRPr="003A5DAA">
              <w:rPr>
                <w:rFonts w:ascii="Times New Roman" w:hAnsi="Times New Roman"/>
                <w:sz w:val="24"/>
                <w:szCs w:val="24"/>
                <w:shd w:val="clear" w:color="auto" w:fill="FFFFFF"/>
              </w:rPr>
              <w:t>--------------------------------------------------------------------------------</w:t>
            </w:r>
          </w:p>
          <w:p w:rsidR="00331C98" w:rsidRPr="003A5DAA" w:rsidRDefault="00331C98" w:rsidP="003A5DAA">
            <w:pPr>
              <w:widowControl w:val="0"/>
              <w:spacing w:line="240" w:lineRule="auto"/>
              <w:jc w:val="both"/>
              <w:rPr>
                <w:rFonts w:ascii="Times New Roman" w:hAnsi="Times New Roman"/>
                <w:sz w:val="24"/>
                <w:szCs w:val="24"/>
              </w:rPr>
            </w:pPr>
            <w:r w:rsidRPr="003A5DAA">
              <w:rPr>
                <w:rFonts w:ascii="Times New Roman" w:hAnsi="Times New Roman"/>
                <w:sz w:val="24"/>
                <w:szCs w:val="24"/>
                <w:shd w:val="clear" w:color="auto" w:fill="FFFFFF"/>
              </w:rPr>
              <w:t xml:space="preserve">Замовником не вимагається від учасників засвідчувати документи (матеріали та інформацію), що подаються у складі тендерної пропозиції, печаткою (у разі використання)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w:t>
            </w:r>
            <w:r w:rsidRPr="003A5DAA">
              <w:rPr>
                <w:rFonts w:ascii="Times New Roman" w:hAnsi="Times New Roman"/>
                <w:color w:val="333333"/>
                <w:sz w:val="24"/>
                <w:szCs w:val="24"/>
                <w:shd w:val="clear" w:color="auto" w:fill="FFFFFF"/>
              </w:rPr>
              <w:t>електронного підпису, що базується на кваліфікованому сертифікаті електронного підпису, відповідно до вимог </w:t>
            </w:r>
            <w:hyperlink r:id="rId11" w:tgtFrame="_blank" w:history="1">
              <w:r w:rsidRPr="003A5DAA">
                <w:rPr>
                  <w:rFonts w:ascii="Times New Roman" w:hAnsi="Times New Roman"/>
                  <w:color w:val="000099"/>
                  <w:sz w:val="24"/>
                  <w:szCs w:val="24"/>
                  <w:u w:val="single"/>
                  <w:shd w:val="clear" w:color="auto" w:fill="FFFFFF"/>
                </w:rPr>
                <w:t>Закону України</w:t>
              </w:r>
            </w:hyperlink>
            <w:r w:rsidRPr="003A5DAA">
              <w:rPr>
                <w:rFonts w:ascii="Times New Roman" w:hAnsi="Times New Roman"/>
                <w:color w:val="333333"/>
                <w:sz w:val="24"/>
                <w:szCs w:val="24"/>
                <w:shd w:val="clear" w:color="auto" w:fill="FFFFFF"/>
              </w:rPr>
              <w:t> "Про електронну ідентифікацію та електронні довірчі послуги"</w:t>
            </w:r>
            <w:r w:rsidRPr="003A5DAA">
              <w:rPr>
                <w:rFonts w:ascii="Times New Roman" w:hAnsi="Times New Roman"/>
                <w:sz w:val="24"/>
                <w:szCs w:val="24"/>
                <w:shd w:val="clear" w:color="auto" w:fill="FFFFFF"/>
              </w:rPr>
              <w:t xml:space="preserve">. </w:t>
            </w:r>
          </w:p>
          <w:p w:rsidR="00331C98" w:rsidRPr="003A5DAA" w:rsidRDefault="00331C98" w:rsidP="003A5DAA">
            <w:pPr>
              <w:widowControl w:val="0"/>
              <w:spacing w:line="240" w:lineRule="auto"/>
              <w:jc w:val="both"/>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Повноваження на підпис документів тендерної пропозиції та внесення інформації в електронні поля тендерної пропозиції підтверджуються документально згідно додатку 2 до тендерної документації. </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Тендерні пропозиції після закінчення кінцевого строку їх подання не приймаються електронною системою закупівель.</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 разі якщо тендерна пропозиція подається об’єднанням учасників, до неї обов’язково включається документ про створення такого об’єднання.</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-------------------------------------------------------------------------------Відповідальність за достовірність та зміст інформації, викладеної в документах, які подані у складі тендерної пропозиції, несе учасник.</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b/>
                <w:sz w:val="24"/>
                <w:szCs w:val="24"/>
              </w:rPr>
            </w:pPr>
            <w:r w:rsidRPr="003A5DAA">
              <w:rPr>
                <w:rFonts w:ascii="Times New Roman" w:hAnsi="Times New Roman"/>
                <w:b/>
                <w:sz w:val="24"/>
                <w:szCs w:val="24"/>
              </w:rPr>
              <w:t>Інформація про валюту, у якій повинна бути зазначена ціна тендерної пропозиції</w:t>
            </w:r>
          </w:p>
          <w:p w:rsidR="00331C98" w:rsidRPr="003A5DAA" w:rsidRDefault="00331C98" w:rsidP="003A5DAA">
            <w:pPr>
              <w:widowControl w:val="0"/>
              <w:shd w:val="clear" w:color="auto" w:fill="FFFFFF"/>
              <w:spacing w:line="240" w:lineRule="auto"/>
              <w:jc w:val="both"/>
              <w:rPr>
                <w:rFonts w:ascii="Times New Roman" w:hAnsi="Times New Roman"/>
                <w:bCs/>
                <w:iCs/>
                <w:sz w:val="24"/>
                <w:szCs w:val="24"/>
              </w:rPr>
            </w:pPr>
            <w:r w:rsidRPr="003A5DAA">
              <w:rPr>
                <w:rFonts w:ascii="Times New Roman" w:hAnsi="Times New Roman"/>
                <w:sz w:val="24"/>
                <w:szCs w:val="24"/>
              </w:rPr>
              <w:t xml:space="preserve">Валютою тендерної пропозиції є національна валюта України – гривня. </w:t>
            </w:r>
            <w:r w:rsidRPr="003A5DAA">
              <w:rPr>
                <w:rFonts w:ascii="Times New Roman" w:hAnsi="Times New Roman"/>
                <w:bCs/>
                <w:iCs/>
                <w:sz w:val="24"/>
                <w:szCs w:val="24"/>
              </w:rPr>
              <w:t>У разі якщо учасником процедури закупівлі є нерезидент,  такий учасник зазначає ціну пропозиції в електронній системі закупівель у валюті – гривня.</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b/>
                <w:sz w:val="24"/>
                <w:szCs w:val="24"/>
              </w:rPr>
              <w:t>Інформація про мову (мови), якою (якими) повинна бути складена тендерна пропозиція</w:t>
            </w:r>
          </w:p>
          <w:p w:rsidR="00331C98" w:rsidRPr="003A5DAA" w:rsidRDefault="00331C98" w:rsidP="003A5DAA">
            <w:pPr>
              <w:widowControl w:val="0"/>
              <w:shd w:val="clear" w:color="auto" w:fill="FFFFFF"/>
              <w:spacing w:line="240" w:lineRule="auto"/>
              <w:ind w:firstLine="52"/>
              <w:jc w:val="both"/>
              <w:rPr>
                <w:rFonts w:ascii="Times New Roman" w:hAnsi="Times New Roman"/>
                <w:sz w:val="24"/>
                <w:szCs w:val="24"/>
              </w:rPr>
            </w:pPr>
            <w:r w:rsidRPr="003A5DAA">
              <w:rPr>
                <w:rFonts w:ascii="Times New Roman" w:hAnsi="Times New Roman"/>
                <w:sz w:val="24"/>
                <w:szCs w:val="24"/>
              </w:rPr>
              <w:t>Мова тендерної пропозиції українська.</w:t>
            </w:r>
            <w:r w:rsidRPr="003A5DAA">
              <w:rPr>
                <w:rFonts w:ascii="Times New Roman" w:hAnsi="Times New Roman"/>
                <w:color w:val="FF0000"/>
                <w:sz w:val="24"/>
                <w:szCs w:val="24"/>
              </w:rPr>
              <w:t xml:space="preserve"> </w:t>
            </w:r>
            <w:r w:rsidRPr="003A5DAA">
              <w:rPr>
                <w:rFonts w:ascii="Times New Roman" w:hAnsi="Times New Roman"/>
                <w:sz w:val="24"/>
                <w:szCs w:val="24"/>
              </w:rPr>
              <w:t>Всі документи  та/або інформація, що готуються учасником, викладаються українською мовою. Якщо в складі тендерної пропозиції надається документ та/або інформація на іншій мові ніж українська, учасник надає їх переклад на українську мову. Відповідальність за якість та достовірність перекладу несе учасник.</w:t>
            </w:r>
            <w:r w:rsidRPr="003A5DAA">
              <w:rPr>
                <w:rFonts w:ascii="Times New Roman" w:hAnsi="Times New Roman"/>
                <w:sz w:val="24"/>
                <w:szCs w:val="24"/>
              </w:rPr>
              <w:br/>
              <w:t>Дана вимога не відноситься:</w:t>
            </w:r>
          </w:p>
          <w:p w:rsidR="00331C98" w:rsidRPr="003A5DAA" w:rsidRDefault="00331C98" w:rsidP="003A5DAA">
            <w:pPr>
              <w:widowControl w:val="0"/>
              <w:shd w:val="clear" w:color="auto" w:fill="FFFFFF"/>
              <w:spacing w:line="240" w:lineRule="auto"/>
              <w:ind w:firstLine="52"/>
              <w:jc w:val="both"/>
              <w:rPr>
                <w:rFonts w:ascii="Times New Roman" w:hAnsi="Times New Roman"/>
                <w:sz w:val="24"/>
                <w:szCs w:val="24"/>
              </w:rPr>
            </w:pPr>
            <w:r w:rsidRPr="003A5DAA">
              <w:rPr>
                <w:rFonts w:ascii="Times New Roman" w:hAnsi="Times New Roman"/>
                <w:sz w:val="24"/>
                <w:szCs w:val="24"/>
              </w:rPr>
              <w:t xml:space="preserve">– до власних назв (в тому числі назва та країна виробника), моделей, марок та/або загальноприйнятих визначень: знаків/позначень/познак/індексів/категорій/символів/розмірів/норм/категорій/тощо, термінів, малюнків, маркування, написів на упаковках/етикетках/формулярах/шильдиках/тощо; </w:t>
            </w:r>
          </w:p>
          <w:p w:rsidR="00331C98" w:rsidRPr="003A5DAA" w:rsidRDefault="00331C98" w:rsidP="003A5DAA">
            <w:pPr>
              <w:widowControl w:val="0"/>
              <w:shd w:val="clear" w:color="auto" w:fill="FFFFFF"/>
              <w:spacing w:line="240" w:lineRule="auto"/>
              <w:ind w:firstLine="52"/>
              <w:jc w:val="both"/>
              <w:rPr>
                <w:rFonts w:ascii="Times New Roman" w:hAnsi="Times New Roman"/>
                <w:sz w:val="24"/>
                <w:szCs w:val="24"/>
              </w:rPr>
            </w:pPr>
            <w:r w:rsidRPr="003A5DAA">
              <w:rPr>
                <w:rFonts w:ascii="Times New Roman" w:hAnsi="Times New Roman"/>
                <w:sz w:val="24"/>
                <w:szCs w:val="24"/>
              </w:rPr>
              <w:t xml:space="preserve">– окремих елементів креслень, бланків, зокрема бланку трудової книжки, бланку підприємства/установи/ організації, штампів тощо; </w:t>
            </w:r>
          </w:p>
          <w:p w:rsidR="00331C98" w:rsidRPr="003A5DAA" w:rsidRDefault="00331C98" w:rsidP="003A5DAA">
            <w:pPr>
              <w:widowControl w:val="0"/>
              <w:shd w:val="clear" w:color="auto" w:fill="FFFFFF"/>
              <w:spacing w:line="240" w:lineRule="auto"/>
              <w:ind w:firstLine="52"/>
              <w:jc w:val="both"/>
              <w:rPr>
                <w:rFonts w:ascii="Times New Roman" w:hAnsi="Times New Roman"/>
                <w:sz w:val="24"/>
                <w:szCs w:val="24"/>
              </w:rPr>
            </w:pPr>
            <w:r w:rsidRPr="003A5DAA">
              <w:rPr>
                <w:rFonts w:ascii="Times New Roman" w:hAnsi="Times New Roman"/>
                <w:sz w:val="24"/>
                <w:szCs w:val="24"/>
              </w:rPr>
              <w:t>– до назв географічних об’єктів (топонімів) та/або власних імен та прізвищ, що вказані латиницею;</w:t>
            </w:r>
          </w:p>
          <w:p w:rsidR="00331C98" w:rsidRPr="003A5DAA" w:rsidRDefault="00331C98" w:rsidP="003A5DAA">
            <w:pPr>
              <w:widowControl w:val="0"/>
              <w:shd w:val="clear" w:color="auto" w:fill="FFFFFF"/>
              <w:spacing w:line="240" w:lineRule="auto"/>
              <w:ind w:firstLine="52"/>
              <w:jc w:val="both"/>
              <w:rPr>
                <w:rFonts w:ascii="Times New Roman" w:hAnsi="Times New Roman"/>
                <w:sz w:val="24"/>
                <w:szCs w:val="24"/>
              </w:rPr>
            </w:pPr>
            <w:r w:rsidRPr="003A5DAA">
              <w:rPr>
                <w:rFonts w:ascii="Times New Roman" w:hAnsi="Times New Roman"/>
                <w:sz w:val="24"/>
                <w:szCs w:val="24"/>
              </w:rPr>
              <w:t>–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b/>
                <w:sz w:val="24"/>
                <w:szCs w:val="24"/>
              </w:rPr>
            </w:pPr>
            <w:r w:rsidRPr="003A5DAA">
              <w:rPr>
                <w:rFonts w:ascii="Times New Roman" w:hAnsi="Times New Roman"/>
                <w:b/>
                <w:sz w:val="24"/>
                <w:szCs w:val="24"/>
              </w:rPr>
              <w:t>Інформація про прийняття чи неприйняття до розгляду тендерної пропозиції, ціна якої є вищою ніж очікувана вартість предмета закупівлі</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Замовник </w:t>
            </w:r>
            <w:r w:rsidRPr="003A5DAA">
              <w:rPr>
                <w:rFonts w:ascii="Times New Roman" w:hAnsi="Times New Roman"/>
                <w:b/>
                <w:bCs/>
                <w:sz w:val="24"/>
                <w:szCs w:val="24"/>
              </w:rPr>
              <w:t xml:space="preserve">не приймає </w:t>
            </w:r>
            <w:r w:rsidRPr="003A5DAA">
              <w:rPr>
                <w:rFonts w:ascii="Times New Roman" w:hAnsi="Times New Roman"/>
                <w:sz w:val="24"/>
                <w:szCs w:val="24"/>
              </w:rPr>
              <w:t>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rsidR="00331C98" w:rsidRPr="003A5DAA" w:rsidRDefault="00331C98" w:rsidP="003A5DAA">
            <w:pPr>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Витрати пов’язані з підготовкою та поданням тендерної пропозиції учасник несе самостійно. До розрахунку ціни 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не відшкодовуються (в тому числі і у разі відміни торгів чи визнання торгів такими, що не відбулися).</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p>
        </w:tc>
      </w:tr>
      <w:tr w:rsidR="00331C98" w:rsidRPr="003A5DAA" w:rsidTr="003A5DAA">
        <w:trPr>
          <w:trHeight w:val="400"/>
        </w:trPr>
        <w:tc>
          <w:tcPr>
            <w:tcW w:w="576" w:type="dxa"/>
            <w:shd w:val="clear" w:color="auto" w:fill="FFFFFF"/>
          </w:tcPr>
          <w:p w:rsidR="00331C98" w:rsidRPr="003A5DAA" w:rsidRDefault="00331C98" w:rsidP="003A5DAA">
            <w:pPr>
              <w:widowControl w:val="0"/>
              <w:shd w:val="clear" w:color="auto" w:fill="FFFFFF"/>
              <w:spacing w:after="240" w:line="240" w:lineRule="auto"/>
              <w:rPr>
                <w:rFonts w:ascii="Times New Roman" w:hAnsi="Times New Roman"/>
                <w:sz w:val="24"/>
                <w:szCs w:val="24"/>
              </w:rPr>
            </w:pPr>
            <w:r w:rsidRPr="003A5DAA">
              <w:rPr>
                <w:rFonts w:ascii="Times New Roman" w:hAnsi="Times New Roman"/>
                <w:sz w:val="24"/>
                <w:szCs w:val="24"/>
              </w:rPr>
              <w:t>2</w:t>
            </w:r>
          </w:p>
        </w:tc>
        <w:tc>
          <w:tcPr>
            <w:tcW w:w="2797" w:type="dxa"/>
            <w:shd w:val="clear" w:color="auto" w:fill="FFFFFF"/>
          </w:tcPr>
          <w:p w:rsidR="00331C98" w:rsidRPr="003A5DAA" w:rsidRDefault="00331C98" w:rsidP="003A5DAA">
            <w:pPr>
              <w:widowControl w:val="0"/>
              <w:shd w:val="clear" w:color="auto" w:fill="FFFFFF"/>
              <w:spacing w:after="240" w:line="240" w:lineRule="auto"/>
              <w:rPr>
                <w:rFonts w:ascii="Times New Roman" w:hAnsi="Times New Roman"/>
                <w:sz w:val="24"/>
                <w:szCs w:val="24"/>
              </w:rPr>
            </w:pPr>
            <w:r w:rsidRPr="003A5DAA">
              <w:rPr>
                <w:rFonts w:ascii="Times New Roman" w:hAnsi="Times New Roman"/>
                <w:b/>
                <w:sz w:val="24"/>
                <w:szCs w:val="24"/>
              </w:rPr>
              <w:t>Розмір та умови надання забезпечення тендерних пропозицій</w:t>
            </w:r>
          </w:p>
        </w:tc>
        <w:tc>
          <w:tcPr>
            <w:tcW w:w="6970" w:type="dxa"/>
            <w:shd w:val="clear" w:color="auto" w:fill="FFFFFF"/>
          </w:tcPr>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Забезпечення тендерної пропозиції не вимагається. </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3</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Умови повернення чи неповернення забезпечення тендерної пропозиції</w:t>
            </w:r>
          </w:p>
        </w:tc>
        <w:tc>
          <w:tcPr>
            <w:tcW w:w="6970" w:type="dxa"/>
            <w:shd w:val="clear" w:color="auto" w:fill="FFFFFF"/>
          </w:tcPr>
          <w:p w:rsidR="00331C98" w:rsidRPr="003A5DAA" w:rsidRDefault="00331C98" w:rsidP="003A5DAA">
            <w:pPr>
              <w:widowControl w:val="0"/>
              <w:shd w:val="clear" w:color="auto" w:fill="FFFFFF"/>
              <w:tabs>
                <w:tab w:val="left" w:pos="271"/>
                <w:tab w:val="left" w:pos="542"/>
              </w:tabs>
              <w:spacing w:line="240" w:lineRule="auto"/>
              <w:jc w:val="both"/>
              <w:rPr>
                <w:rFonts w:ascii="Times New Roman" w:hAnsi="Times New Roman"/>
                <w:sz w:val="24"/>
                <w:szCs w:val="24"/>
              </w:rPr>
            </w:pPr>
            <w:bookmarkStart w:id="1" w:name="gjdgxs" w:colFirst="0" w:colLast="0"/>
            <w:bookmarkEnd w:id="1"/>
          </w:p>
          <w:p w:rsidR="00331C98" w:rsidRPr="003A5DAA" w:rsidRDefault="00331C98" w:rsidP="003A5DAA">
            <w:pPr>
              <w:widowControl w:val="0"/>
              <w:shd w:val="clear" w:color="auto" w:fill="FFFFFF"/>
              <w:tabs>
                <w:tab w:val="left" w:pos="271"/>
                <w:tab w:val="left" w:pos="542"/>
              </w:tabs>
              <w:spacing w:line="240" w:lineRule="auto"/>
              <w:jc w:val="both"/>
              <w:rPr>
                <w:rFonts w:ascii="Times New Roman" w:hAnsi="Times New Roman"/>
                <w:sz w:val="24"/>
                <w:szCs w:val="24"/>
              </w:rPr>
            </w:pPr>
            <w:r w:rsidRPr="003A5DAA">
              <w:rPr>
                <w:rFonts w:ascii="Times New Roman" w:hAnsi="Times New Roman"/>
                <w:sz w:val="24"/>
                <w:szCs w:val="24"/>
              </w:rPr>
              <w:t>Не передбачається.</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4</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Строк дії тендерної пропозиції, протягом якого тендерні пропозиції вважаються дійсними</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Тендерні пропозиції вважаються дійсними протягом 90 днів із дати кінцевого строку подання тендерних пропозицій, який зазначено у оголошенні про проведення процедури закупівлі. </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відхилити таку вимогу, не втрачаючи при цьому наданого ним забезпечення тендерної пропозиції;</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погодитися з вимогою та продовжити строк дії поданої ним тендерної пропозиції і наданого забезпечення тендерної пропозиції.</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замовника через електронну систему закупівель.</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5</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b/>
                <w:sz w:val="24"/>
                <w:szCs w:val="24"/>
              </w:rPr>
            </w:pPr>
            <w:r w:rsidRPr="003A5DAA">
              <w:rPr>
                <w:rFonts w:ascii="Times New Roman" w:hAnsi="Times New Roman"/>
                <w:b/>
                <w:sz w:val="24"/>
                <w:szCs w:val="24"/>
              </w:rPr>
              <w:t>Кваліфікаційні критерії процедури закупівлі</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Замовник вимагає від учасників процедури закупівлі подання ними документально підтвердженої інформації про їх відповідність кваліфікаційним критеріям згідно додатку 2 до цієї тендерної документації, в якому визначена інформація про встановлені один або кілька кваліфікаційних критеріїв відповідно до статті 16 Закону з урахуванням положень Особливостей та інформація про спосіб підтвердження відповідності учасників процедури закупівлі установленим критеріям і вимогам згідно із законодавством.</w:t>
            </w:r>
          </w:p>
          <w:p w:rsidR="00331C98" w:rsidRPr="003A5DAA" w:rsidRDefault="00331C98" w:rsidP="003A5DAA">
            <w:pPr>
              <w:widowControl w:val="0"/>
              <w:shd w:val="clear" w:color="auto" w:fill="FFFFFF"/>
              <w:spacing w:line="240" w:lineRule="auto"/>
              <w:jc w:val="both"/>
              <w:rPr>
                <w:rFonts w:ascii="Times New Roman" w:hAnsi="Times New Roman"/>
                <w:sz w:val="24"/>
                <w:szCs w:val="24"/>
                <w:shd w:val="clear" w:color="auto" w:fill="FFFFFF"/>
              </w:rPr>
            </w:pPr>
            <w:r w:rsidRPr="003A5DAA">
              <w:rPr>
                <w:rFonts w:ascii="Times New Roman" w:hAnsi="Times New Roman"/>
                <w:sz w:val="24"/>
                <w:szCs w:val="24"/>
                <w:shd w:val="clear" w:color="auto" w:fill="FFFFFF"/>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Під час здійснення закупівлі товарів замовник може не застосовувати до учасників процедури закупівлі кваліфікаційні критерії, визначені статтею 16 Закону, про що зазначається у додатку 2 цієї тендерної документації.</w:t>
            </w:r>
          </w:p>
          <w:p w:rsidR="00331C98" w:rsidRPr="003A5DAA" w:rsidRDefault="00331C98" w:rsidP="003A5DAA">
            <w:pPr>
              <w:widowControl w:val="0"/>
              <w:shd w:val="clear" w:color="auto" w:fill="FFFFFF"/>
              <w:spacing w:line="240" w:lineRule="auto"/>
              <w:rPr>
                <w:rFonts w:ascii="Times New Roman" w:hAnsi="Times New Roman"/>
                <w:sz w:val="24"/>
                <w:szCs w:val="24"/>
              </w:rPr>
            </w:pPr>
          </w:p>
        </w:tc>
      </w:tr>
      <w:tr w:rsidR="00331C98" w:rsidRPr="003A5DAA" w:rsidTr="003A5DAA">
        <w:trPr>
          <w:trHeight w:val="282"/>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6</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Підстави для відмови в участі у процедурі закупівлі</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Підстави для відмови в участі у процедурі закупівлі, встановлені пунктом 47 Особливостей:</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пункту 47 Особливостей.</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b/>
                <w:color w:val="C00000"/>
                <w:sz w:val="24"/>
                <w:szCs w:val="24"/>
              </w:rPr>
            </w:pPr>
            <w:r w:rsidRPr="003A5DAA">
              <w:rPr>
                <w:rFonts w:ascii="Times New Roman" w:hAnsi="Times New Roman"/>
                <w:b/>
                <w:color w:val="C00000"/>
                <w:sz w:val="24"/>
                <w:szCs w:val="24"/>
              </w:rPr>
              <w:t>Для учасників:</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Спосіб підтвердження відсутності підстав, визначених у пункті 47 Особливостей, зазначено у </w:t>
            </w:r>
            <w:r w:rsidRPr="003A5DAA">
              <w:rPr>
                <w:rFonts w:ascii="Times New Roman" w:hAnsi="Times New Roman"/>
                <w:b/>
                <w:bCs/>
                <w:sz w:val="24"/>
                <w:szCs w:val="24"/>
              </w:rPr>
              <w:t>додатку 2 до тендерної документації</w:t>
            </w:r>
            <w:r w:rsidRPr="003A5DAA">
              <w:rPr>
                <w:rFonts w:ascii="Times New Roman" w:hAnsi="Times New Roman"/>
                <w:sz w:val="24"/>
                <w:szCs w:val="24"/>
              </w:rPr>
              <w:t xml:space="preserve">. </w:t>
            </w:r>
          </w:p>
          <w:p w:rsidR="00331C98" w:rsidRPr="003A5DAA" w:rsidRDefault="00331C98" w:rsidP="003A5DAA">
            <w:pPr>
              <w:shd w:val="clear" w:color="auto" w:fill="FFFFFF"/>
              <w:tabs>
                <w:tab w:val="left" w:pos="180"/>
              </w:tabs>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shd w:val="clear" w:color="auto" w:fill="FFFFFF"/>
              <w:tabs>
                <w:tab w:val="left" w:pos="180"/>
              </w:tabs>
              <w:spacing w:line="240" w:lineRule="auto"/>
              <w:jc w:val="both"/>
              <w:rPr>
                <w:rFonts w:ascii="Times New Roman" w:hAnsi="Times New Roman"/>
                <w:b/>
                <w:color w:val="C00000"/>
                <w:sz w:val="24"/>
                <w:szCs w:val="24"/>
              </w:rPr>
            </w:pPr>
            <w:r w:rsidRPr="003A5DAA">
              <w:rPr>
                <w:rFonts w:ascii="Times New Roman" w:hAnsi="Times New Roman"/>
                <w:b/>
                <w:color w:val="C00000"/>
                <w:sz w:val="24"/>
                <w:szCs w:val="24"/>
              </w:rPr>
              <w:t>Для субпідрядників/співвиконавців:</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пунктом 47 Особливостей.</w:t>
            </w:r>
          </w:p>
          <w:p w:rsidR="00331C98" w:rsidRPr="003A5DAA" w:rsidRDefault="00331C98" w:rsidP="003A5DAA">
            <w:pPr>
              <w:shd w:val="clear" w:color="auto" w:fill="FFFFFF"/>
              <w:tabs>
                <w:tab w:val="left" w:pos="180"/>
              </w:tabs>
              <w:spacing w:line="240" w:lineRule="auto"/>
              <w:jc w:val="center"/>
              <w:rPr>
                <w:rFonts w:ascii="Times New Roman" w:hAnsi="Times New Roman"/>
                <w:sz w:val="24"/>
                <w:szCs w:val="24"/>
                <w:shd w:val="clear" w:color="auto" w:fill="FFFFFF"/>
              </w:rPr>
            </w:pPr>
            <w:r w:rsidRPr="003A5DAA">
              <w:rPr>
                <w:rFonts w:ascii="Times New Roman" w:hAnsi="Times New Roman"/>
                <w:sz w:val="24"/>
                <w:szCs w:val="24"/>
                <w:shd w:val="clear" w:color="auto" w:fill="FFFFFF"/>
              </w:rPr>
              <w:t>--------------------------------------------------------------------------------</w:t>
            </w:r>
          </w:p>
          <w:p w:rsidR="00331C98" w:rsidRPr="003A5DAA" w:rsidRDefault="00331C98" w:rsidP="003A5DAA">
            <w:pPr>
              <w:shd w:val="clear" w:color="auto" w:fill="FFFFFF"/>
              <w:tabs>
                <w:tab w:val="left" w:pos="180"/>
              </w:tabs>
              <w:spacing w:line="240" w:lineRule="auto"/>
              <w:jc w:val="both"/>
              <w:rPr>
                <w:rFonts w:ascii="Times New Roman" w:hAnsi="Times New Roman"/>
                <w:b/>
                <w:color w:val="C00000"/>
                <w:sz w:val="24"/>
                <w:szCs w:val="24"/>
                <w:shd w:val="clear" w:color="auto" w:fill="FFFFFF"/>
              </w:rPr>
            </w:pPr>
            <w:r w:rsidRPr="003A5DAA">
              <w:rPr>
                <w:rFonts w:ascii="Times New Roman" w:hAnsi="Times New Roman"/>
                <w:b/>
                <w:color w:val="C00000"/>
                <w:sz w:val="24"/>
                <w:szCs w:val="24"/>
                <w:shd w:val="clear" w:color="auto" w:fill="FFFFFF"/>
              </w:rPr>
              <w:t>Для об’єднань учасників:</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shd w:val="clear" w:color="auto" w:fill="FFFFFF"/>
              </w:rPr>
              <w:t xml:space="preserve">У разі участі об’єднання учасників підтвердження </w:t>
            </w:r>
            <w:r w:rsidRPr="003A5DAA">
              <w:rPr>
                <w:rFonts w:ascii="Times New Roman" w:hAnsi="Times New Roman"/>
                <w:sz w:val="24"/>
                <w:szCs w:val="24"/>
              </w:rPr>
              <w:t>відсутності підстав, визначених у пункті 47 Особливостей, здійснюється щодо кожного такого учасника.</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b/>
                <w:color w:val="C00000"/>
                <w:sz w:val="24"/>
                <w:szCs w:val="24"/>
              </w:rPr>
            </w:pPr>
            <w:r w:rsidRPr="003A5DAA">
              <w:rPr>
                <w:rFonts w:ascii="Times New Roman" w:hAnsi="Times New Roman"/>
                <w:b/>
                <w:color w:val="C00000"/>
                <w:sz w:val="24"/>
                <w:szCs w:val="24"/>
              </w:rPr>
              <w:t>Для переможця процедури закупівлі:</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Спосіб підтвердження відсутності підстав, визначених у підпунктах 3, 5, 6 і 12 пункту 47 Особливостей, зазначений у </w:t>
            </w:r>
            <w:r w:rsidRPr="003A5DAA">
              <w:rPr>
                <w:rFonts w:ascii="Times New Roman" w:hAnsi="Times New Roman"/>
                <w:b/>
                <w:bCs/>
                <w:sz w:val="24"/>
                <w:szCs w:val="24"/>
              </w:rPr>
              <w:t>додатку 3 до тендерної документації</w:t>
            </w:r>
            <w:r w:rsidRPr="003A5DAA">
              <w:rPr>
                <w:rFonts w:ascii="Times New Roman" w:hAnsi="Times New Roman"/>
                <w:sz w:val="24"/>
                <w:szCs w:val="24"/>
              </w:rPr>
              <w:t xml:space="preserve">. </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p>
        </w:tc>
      </w:tr>
      <w:tr w:rsidR="00331C98" w:rsidRPr="003A5DAA" w:rsidTr="003A5DAA">
        <w:trPr>
          <w:trHeight w:val="416"/>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7</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Необхідні технічні, якісні та кількісні характеристики предмета закупівлі зазначені у розділі VII цієї тендерної документації.  </w:t>
            </w:r>
          </w:p>
          <w:p w:rsidR="00331C98" w:rsidRPr="003A5DAA" w:rsidRDefault="00331C98" w:rsidP="003A5DAA">
            <w:pPr>
              <w:widowControl w:val="0"/>
              <w:shd w:val="clear" w:color="auto" w:fill="FFFFFF"/>
              <w:spacing w:line="240" w:lineRule="auto"/>
              <w:rPr>
                <w:rFonts w:ascii="Times New Roman" w:hAnsi="Times New Roman"/>
                <w:sz w:val="24"/>
                <w:szCs w:val="24"/>
              </w:rPr>
            </w:pPr>
          </w:p>
        </w:tc>
      </w:tr>
      <w:tr w:rsidR="00331C98" w:rsidRPr="003A5DAA" w:rsidTr="003A5DAA">
        <w:trPr>
          <w:trHeight w:val="416"/>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7-1</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b/>
                <w:sz w:val="24"/>
                <w:szCs w:val="24"/>
              </w:rPr>
            </w:pPr>
            <w:r w:rsidRPr="003A5DAA">
              <w:rPr>
                <w:rFonts w:ascii="Times New Roman" w:hAnsi="Times New Roman"/>
                <w:b/>
                <w:sz w:val="24"/>
                <w:szCs w:val="24"/>
              </w:rPr>
              <w:t>Ступінь локалізації</w:t>
            </w:r>
          </w:p>
        </w:tc>
        <w:tc>
          <w:tcPr>
            <w:tcW w:w="6970" w:type="dxa"/>
            <w:shd w:val="clear" w:color="auto" w:fill="FFFFFF"/>
          </w:tcPr>
          <w:p w:rsidR="00331C98" w:rsidRPr="003A5DAA" w:rsidRDefault="00331C98" w:rsidP="003A5DAA">
            <w:pPr>
              <w:widowControl w:val="0"/>
              <w:shd w:val="clear" w:color="auto" w:fill="FFFFFF"/>
              <w:spacing w:line="240" w:lineRule="auto"/>
              <w:rPr>
                <w:rFonts w:ascii="Times New Roman" w:hAnsi="Times New Roman"/>
                <w:b/>
                <w:bCs/>
                <w:i/>
                <w:iCs/>
                <w:sz w:val="24"/>
                <w:szCs w:val="24"/>
              </w:rPr>
            </w:pPr>
            <w:r w:rsidRPr="003A5DAA">
              <w:rPr>
                <w:rFonts w:ascii="Times New Roman" w:hAnsi="Times New Roman"/>
                <w:b/>
                <w:bCs/>
                <w:i/>
                <w:iCs/>
                <w:sz w:val="24"/>
                <w:szCs w:val="24"/>
              </w:rPr>
              <w:t>Не застосовується</w:t>
            </w:r>
          </w:p>
          <w:p w:rsidR="00331C98" w:rsidRPr="003A5DAA" w:rsidRDefault="00331C98" w:rsidP="003A5DAA">
            <w:pPr>
              <w:spacing w:line="240" w:lineRule="auto"/>
              <w:jc w:val="both"/>
              <w:rPr>
                <w:rFonts w:ascii="Times New Roman" w:hAnsi="Times New Roman"/>
                <w:sz w:val="24"/>
                <w:szCs w:val="24"/>
              </w:rPr>
            </w:pP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8</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b/>
                <w:sz w:val="24"/>
                <w:szCs w:val="24"/>
              </w:rPr>
            </w:pPr>
            <w:r w:rsidRPr="003A5DAA">
              <w:rPr>
                <w:rFonts w:ascii="Times New Roman" w:hAnsi="Times New Roman"/>
                <w:b/>
                <w:sz w:val="24"/>
                <w:szCs w:val="24"/>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Згідно розділу VII тендерної документації (у разі потреби).</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9</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b/>
                <w:sz w:val="24"/>
                <w:szCs w:val="24"/>
              </w:rPr>
            </w:pPr>
            <w:r w:rsidRPr="003A5DAA">
              <w:rPr>
                <w:rFonts w:ascii="Times New Roman" w:hAnsi="Times New Roman"/>
                <w:b/>
                <w:sz w:val="24"/>
                <w:szCs w:val="24"/>
              </w:rPr>
              <w:t>Інформація про субпідрядника/</w:t>
            </w:r>
          </w:p>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співвиконавця</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 разі закупівлі робіт або послуг згідно умов цієї тендерної документації учасники в тендерній пропозиції зазначають інформацію (повне найменування, місцезнаходження та код ЄДРПОУ)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10</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Унесення змін або відкликання тендерної пропозиції учасником</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shd w:val="clear" w:color="auto" w:fill="FFFFFF"/>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331C98" w:rsidRPr="003A5DAA" w:rsidTr="003A5DAA">
        <w:trPr>
          <w:trHeight w:val="520"/>
        </w:trPr>
        <w:tc>
          <w:tcPr>
            <w:tcW w:w="10343" w:type="dxa"/>
            <w:gridSpan w:val="3"/>
            <w:shd w:val="clear" w:color="auto" w:fill="FFFFFF"/>
            <w:vAlign w:val="center"/>
          </w:tcPr>
          <w:p w:rsidR="00331C98" w:rsidRPr="003A5DAA" w:rsidRDefault="00331C98" w:rsidP="003A5DAA">
            <w:pPr>
              <w:widowControl w:val="0"/>
              <w:shd w:val="clear" w:color="auto" w:fill="FFFFFF"/>
              <w:spacing w:line="240" w:lineRule="auto"/>
              <w:ind w:hanging="23"/>
              <w:jc w:val="center"/>
              <w:rPr>
                <w:rFonts w:ascii="Times New Roman" w:hAnsi="Times New Roman"/>
                <w:sz w:val="24"/>
                <w:szCs w:val="24"/>
              </w:rPr>
            </w:pPr>
            <w:r w:rsidRPr="003A5DAA">
              <w:rPr>
                <w:rFonts w:ascii="Times New Roman" w:hAnsi="Times New Roman"/>
                <w:b/>
                <w:sz w:val="24"/>
                <w:szCs w:val="24"/>
              </w:rPr>
              <w:t>IV. Подання, розкриття, розгляд та оцінка тендерної пропозиції</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1</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Кінцевий строк подання тендерних пропозицій</w:t>
            </w:r>
          </w:p>
        </w:tc>
        <w:tc>
          <w:tcPr>
            <w:tcW w:w="6970" w:type="dxa"/>
            <w:shd w:val="clear" w:color="auto" w:fill="FFFFFF"/>
          </w:tcPr>
          <w:p w:rsidR="00331C98" w:rsidRPr="00CB654A" w:rsidRDefault="00331C98" w:rsidP="003A5DAA">
            <w:pPr>
              <w:widowControl w:val="0"/>
              <w:shd w:val="clear" w:color="auto" w:fill="FFFFFF"/>
              <w:spacing w:line="240" w:lineRule="auto"/>
              <w:jc w:val="both"/>
              <w:rPr>
                <w:rFonts w:ascii="Times New Roman" w:hAnsi="Times New Roman"/>
                <w:b/>
                <w:sz w:val="24"/>
                <w:szCs w:val="24"/>
              </w:rPr>
            </w:pPr>
            <w:r w:rsidRPr="003A5DAA">
              <w:rPr>
                <w:rFonts w:ascii="Times New Roman" w:hAnsi="Times New Roman"/>
                <w:sz w:val="24"/>
                <w:szCs w:val="24"/>
              </w:rPr>
              <w:t>Кінцевий строк п</w:t>
            </w:r>
            <w:r>
              <w:rPr>
                <w:rFonts w:ascii="Times New Roman" w:hAnsi="Times New Roman"/>
                <w:sz w:val="24"/>
                <w:szCs w:val="24"/>
              </w:rPr>
              <w:t xml:space="preserve">одання тендерних пропозицій – </w:t>
            </w:r>
            <w:r>
              <w:rPr>
                <w:rFonts w:ascii="Times New Roman" w:hAnsi="Times New Roman"/>
                <w:b/>
                <w:sz w:val="24"/>
                <w:szCs w:val="24"/>
              </w:rPr>
              <w:t>05.06.2026 року до 08</w:t>
            </w:r>
            <w:r w:rsidRPr="00CB654A">
              <w:rPr>
                <w:rFonts w:ascii="Times New Roman" w:hAnsi="Times New Roman"/>
                <w:b/>
                <w:sz w:val="24"/>
                <w:szCs w:val="24"/>
              </w:rPr>
              <w:t>:00 за київським часом.</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 унікальний номер оголошення про проведення конкурентної процедури закупівлі, присвоєний електронною системою закупівель;</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3) дата та час подання тендерної пропозиції.</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Тендерні пропозиції після закінчення кінцевого строку їх подання не приймаються електронною системою закупівель.</w:t>
            </w:r>
          </w:p>
        </w:tc>
      </w:tr>
      <w:tr w:rsidR="00331C98" w:rsidRPr="003A5DAA" w:rsidTr="003A5DAA">
        <w:trPr>
          <w:trHeight w:val="278"/>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2</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Дата і час розкриття тендерної пропозиції</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331C98" w:rsidRPr="003A5DAA" w:rsidRDefault="00331C98" w:rsidP="003A5DAA">
            <w:pPr>
              <w:spacing w:line="240" w:lineRule="auto"/>
              <w:jc w:val="both"/>
              <w:rPr>
                <w:rFonts w:ascii="Times New Roman" w:hAnsi="Times New Roman"/>
                <w:sz w:val="24"/>
                <w:szCs w:val="24"/>
              </w:rPr>
            </w:pPr>
            <w:r w:rsidRPr="003A5DAA">
              <w:rPr>
                <w:rFonts w:ascii="Times New Roman" w:hAnsi="Times New Roman"/>
                <w:sz w:val="24"/>
                <w:szCs w:val="24"/>
              </w:rPr>
              <w:t xml:space="preserve">Розкриття тендерних пропозицій відбувається відповідно до статті </w:t>
            </w:r>
            <w:hyperlink r:id="rId12" w:anchor="n1492" w:history="1">
              <w:r w:rsidRPr="003A5DAA">
                <w:rPr>
                  <w:rFonts w:ascii="Times New Roman" w:hAnsi="Times New Roman"/>
                  <w:color w:val="0000FF"/>
                  <w:sz w:val="24"/>
                  <w:szCs w:val="24"/>
                  <w:u w:val="single"/>
                </w:rPr>
                <w:t>28 Закону</w:t>
              </w:r>
            </w:hyperlink>
            <w:r w:rsidRPr="003A5DAA">
              <w:rPr>
                <w:rFonts w:ascii="Times New Roman" w:hAnsi="Times New Roman"/>
                <w:sz w:val="24"/>
                <w:szCs w:val="24"/>
              </w:rPr>
              <w:t xml:space="preserve"> (положення абзацу третього частини першої та абзацу другого частини другої статті 28 Закону не застосовуються).</w:t>
            </w:r>
          </w:p>
          <w:p w:rsidR="00331C98" w:rsidRPr="003A5DAA" w:rsidRDefault="00331C98" w:rsidP="003A5DAA">
            <w:pPr>
              <w:spacing w:line="240" w:lineRule="auto"/>
              <w:jc w:val="both"/>
              <w:rPr>
                <w:rFonts w:ascii="Times New Roman" w:hAnsi="Times New Roman"/>
                <w:sz w:val="24"/>
                <w:szCs w:val="24"/>
              </w:rPr>
            </w:pPr>
            <w:r w:rsidRPr="003A5DAA">
              <w:rPr>
                <w:rFonts w:ascii="Times New Roman" w:hAnsi="Times New Roman"/>
                <w:sz w:val="24"/>
                <w:szCs w:val="24"/>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w:t>
            </w:r>
          </w:p>
        </w:tc>
      </w:tr>
      <w:tr w:rsidR="00331C98" w:rsidRPr="003A5DAA" w:rsidTr="003A5DAA">
        <w:trPr>
          <w:trHeight w:val="520"/>
        </w:trPr>
        <w:tc>
          <w:tcPr>
            <w:tcW w:w="10343" w:type="dxa"/>
            <w:gridSpan w:val="3"/>
            <w:shd w:val="clear" w:color="auto" w:fill="FFFFFF"/>
            <w:vAlign w:val="center"/>
          </w:tcPr>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b/>
                <w:sz w:val="24"/>
                <w:szCs w:val="24"/>
              </w:rPr>
              <w:t>V. Оцінка тендерної пропозиції</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1</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Перелік критеріїв та методика оцінки тендерної пропозиції із зазначенням питомої ваги критерію</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Оцінка тендерної пропозиції проводиться електронною системою закупівель автоматично на основі критеріїв і методики оцінки, визначених замовником у цій тендерній документації шляхом застосування електронного аукціону. </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Для проведення відкритих торгів із застосуванням електронного аукціону повинно бути подано не менше двох тендерних пропозицій.</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Дата і час проведення електронного аукціону визначаються електронною системою закупівель автоматично. Електронний аукціон проводиться електронною системою закупівель відповідно до </w:t>
            </w:r>
            <w:hyperlink r:id="rId13" w:anchor="n1562" w:history="1">
              <w:r w:rsidRPr="003A5DAA">
                <w:rPr>
                  <w:rFonts w:ascii="Times New Roman" w:hAnsi="Times New Roman"/>
                  <w:color w:val="0000FF"/>
                  <w:sz w:val="24"/>
                  <w:szCs w:val="24"/>
                  <w:u w:val="single"/>
                </w:rPr>
                <w:t>статті 30 Закону</w:t>
              </w:r>
            </w:hyperlink>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Єдиним критерієм оцінки тендерних пропозицій є ціна без ПДВ. Питома вага критерію – 100%.</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З метою забезпечення рівних умов участі в закупівлі та оцінки  тендерних пропозицій, учасник незалежно від його системи оподаткування, в електронній системі закупівель зазначає ціну тендерної пропозиції без ПДВ. У  разі якщо переможець процедури закупівлі є платником ПДВ, при укладенні договору про закупівлю ПДВ буде нараховуватися відповідно до чинного законодавства України.</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 </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Розгляд та оцінка тендерних пропозицій відбувається відповідно до </w:t>
            </w:r>
            <w:hyperlink r:id="rId14" w:anchor="n1510" w:history="1">
              <w:r w:rsidRPr="003A5DAA">
                <w:rPr>
                  <w:rFonts w:ascii="Times New Roman" w:hAnsi="Times New Roman"/>
                  <w:color w:val="0000FF"/>
                  <w:sz w:val="24"/>
                  <w:szCs w:val="24"/>
                  <w:u w:val="single"/>
                </w:rPr>
                <w:t>статті 29 Закону</w:t>
              </w:r>
            </w:hyperlink>
            <w:r w:rsidRPr="003A5DAA">
              <w:rPr>
                <w:rFonts w:ascii="Times New Roman" w:hAnsi="Times New Roman"/>
                <w:sz w:val="24"/>
                <w:szCs w:val="24"/>
              </w:rPr>
              <w:t xml:space="preserve"> (положення частин другої, дванадцятої, шістнадцятої, абзаців другого і третього частини п’ятнадцятої статті 29 Закону не застосовуються) з урахуванням положень пункту 43 Особливостей.</w:t>
            </w:r>
          </w:p>
          <w:p w:rsidR="00331C98" w:rsidRPr="003A5DAA" w:rsidRDefault="00331C98" w:rsidP="003A5DAA">
            <w:pPr>
              <w:spacing w:line="240" w:lineRule="auto"/>
              <w:jc w:val="both"/>
              <w:rPr>
                <w:rFonts w:ascii="Times New Roman" w:hAnsi="Times New Roman"/>
                <w:sz w:val="24"/>
                <w:szCs w:val="24"/>
              </w:rPr>
            </w:pPr>
            <w:r w:rsidRPr="003A5DAA">
              <w:rPr>
                <w:rFonts w:ascii="Times New Roman" w:hAnsi="Times New Roman"/>
                <w:sz w:val="24"/>
                <w:szCs w:val="24"/>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її найбільш економічно вигідною.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rsidR="00331C98" w:rsidRPr="003A5DAA" w:rsidRDefault="00331C98" w:rsidP="003A5DAA">
            <w:pPr>
              <w:spacing w:line="240" w:lineRule="auto"/>
              <w:jc w:val="both"/>
              <w:rPr>
                <w:rFonts w:ascii="Times New Roman" w:hAnsi="Times New Roman"/>
                <w:sz w:val="24"/>
                <w:szCs w:val="24"/>
              </w:rPr>
            </w:pPr>
            <w:r w:rsidRPr="003A5DAA">
              <w:rPr>
                <w:rFonts w:ascii="Times New Roman" w:hAnsi="Times New Roman"/>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Особливостей.</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Рішення про намір укласти договір про закупівлю приймається замовником відповідно до положень, визначених </w:t>
            </w:r>
            <w:hyperlink r:id="rId15" w:anchor="n1611" w:history="1">
              <w:r w:rsidRPr="003A5DAA">
                <w:rPr>
                  <w:rFonts w:ascii="Times New Roman" w:hAnsi="Times New Roman"/>
                  <w:color w:val="0000FF"/>
                  <w:sz w:val="24"/>
                  <w:szCs w:val="24"/>
                  <w:u w:val="single"/>
                </w:rPr>
                <w:t>статтею 33 Закону</w:t>
              </w:r>
            </w:hyperlink>
            <w:r w:rsidRPr="003A5DAA">
              <w:rPr>
                <w:rFonts w:ascii="Times New Roman" w:hAnsi="Times New Roman"/>
                <w:sz w:val="24"/>
                <w:szCs w:val="24"/>
              </w:rPr>
              <w:t xml:space="preserve"> та пунктом 49 Особливостей.</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 разі якщо учасник стає переможцем декількох або всіх лотів, замовник може укласти один договір про закупівлю з переможцем, об’єднавши лоти.</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2</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b/>
                <w:sz w:val="24"/>
                <w:szCs w:val="24"/>
              </w:rPr>
            </w:pPr>
            <w:r w:rsidRPr="003A5DAA">
              <w:rPr>
                <w:rFonts w:ascii="Times New Roman" w:hAnsi="Times New Roman"/>
                <w:b/>
                <w:sz w:val="24"/>
                <w:szCs w:val="24"/>
              </w:rPr>
              <w:t>Обґрунтування аномально низької тендерної пропозиції</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Учасник процедури закупівлі, який надав найбільш економічно вигідну тендерну пропозицію, що є аномально низькою відповідно до Закону з урахуванням Особливостей, повинен надати </w:t>
            </w:r>
            <w:r w:rsidRPr="003A5DAA">
              <w:rPr>
                <w:rFonts w:ascii="Times New Roman" w:hAnsi="Times New Roman"/>
                <w:b/>
                <w:sz w:val="24"/>
                <w:szCs w:val="24"/>
              </w:rPr>
              <w:t>протягом одного робочого дня</w:t>
            </w:r>
            <w:r w:rsidRPr="003A5DAA">
              <w:rPr>
                <w:rFonts w:ascii="Times New Roman" w:hAnsi="Times New Roman"/>
                <w:sz w:val="24"/>
                <w:szCs w:val="24"/>
              </w:rPr>
              <w:t xml:space="preserve">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Замовник може відхилити тендерну пропозицію, якщо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 та відхиляє тендерну пропозицію, якщо учасник процедури закупівлі не надав обґрунтування аномально низької ціни тендерної пропозиції протягом строку, визначеного абзацом першим частини чотирнадцятої статті 29 Закону.</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Обґрунтування аномально низької тендерної пропозиції може містити інформацію про:</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 досягнення економії завдяки застосованому технологічному процесу виробництва товарів, порядку надання послуг чи технології будівництва;</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3) отримання учасником процедури закупівлі державної допомоги згідно із законодавством.</w:t>
            </w:r>
          </w:p>
        </w:tc>
      </w:tr>
      <w:tr w:rsidR="00331C98" w:rsidRPr="003A5DAA" w:rsidTr="003A5DAA">
        <w:trPr>
          <w:trHeight w:val="3006"/>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3</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b/>
                <w:sz w:val="24"/>
                <w:szCs w:val="24"/>
              </w:rPr>
            </w:pPr>
            <w:r w:rsidRPr="003A5DAA">
              <w:rPr>
                <w:rFonts w:ascii="Times New Roman" w:hAnsi="Times New Roman"/>
                <w:b/>
                <w:sz w:val="24"/>
                <w:szCs w:val="24"/>
              </w:rPr>
              <w:t>Порядок підтвердження інформації</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4</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b/>
                <w:sz w:val="24"/>
                <w:szCs w:val="24"/>
              </w:rPr>
            </w:pPr>
            <w:r w:rsidRPr="003A5DAA">
              <w:rPr>
                <w:rFonts w:ascii="Times New Roman" w:hAnsi="Times New Roman"/>
                <w:b/>
                <w:sz w:val="24"/>
                <w:szCs w:val="24"/>
              </w:rPr>
              <w:t>Виправлення невідповідностей в інформації та/або документах</w:t>
            </w:r>
          </w:p>
        </w:tc>
        <w:tc>
          <w:tcPr>
            <w:tcW w:w="6970" w:type="dxa"/>
            <w:shd w:val="clear" w:color="auto" w:fill="FFFFFF"/>
          </w:tcPr>
          <w:p w:rsidR="00331C98" w:rsidRPr="003A5DAA" w:rsidRDefault="00331C98" w:rsidP="003A5DAA">
            <w:pPr>
              <w:widowControl w:val="0"/>
              <w:shd w:val="clear" w:color="auto" w:fill="FFFFFF"/>
              <w:tabs>
                <w:tab w:val="left" w:pos="542"/>
              </w:tabs>
              <w:spacing w:line="240" w:lineRule="auto"/>
              <w:jc w:val="both"/>
              <w:rPr>
                <w:rFonts w:ascii="Times New Roman" w:hAnsi="Times New Roman"/>
                <w:sz w:val="24"/>
                <w:szCs w:val="24"/>
              </w:rPr>
            </w:pPr>
            <w:r w:rsidRPr="003A5DAA">
              <w:rPr>
                <w:rFonts w:ascii="Times New Roman" w:hAnsi="Times New Roman"/>
                <w:sz w:val="24"/>
                <w:szCs w:val="24"/>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331C98" w:rsidRPr="003A5DAA" w:rsidRDefault="00331C98" w:rsidP="003A5DAA">
            <w:pPr>
              <w:widowControl w:val="0"/>
              <w:shd w:val="clear" w:color="auto" w:fill="FFFFFF"/>
              <w:tabs>
                <w:tab w:val="left" w:pos="542"/>
              </w:tabs>
              <w:spacing w:line="240" w:lineRule="auto"/>
              <w:jc w:val="both"/>
              <w:rPr>
                <w:rFonts w:ascii="Times New Roman" w:hAnsi="Times New Roman"/>
                <w:sz w:val="24"/>
                <w:szCs w:val="24"/>
              </w:rPr>
            </w:pPr>
            <w:r w:rsidRPr="003A5DAA">
              <w:rPr>
                <w:rFonts w:ascii="Times New Roman" w:hAnsi="Times New Roman"/>
                <w:sz w:val="24"/>
                <w:szCs w:val="24"/>
              </w:rPr>
              <w:t>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w:t>
            </w:r>
            <w:r w:rsidRPr="003A5DAA" w:rsidDel="00644A1A">
              <w:rPr>
                <w:rFonts w:ascii="Times New Roman" w:hAnsi="Times New Roman"/>
                <w:sz w:val="24"/>
                <w:szCs w:val="24"/>
              </w:rPr>
              <w:t xml:space="preserve"> </w:t>
            </w:r>
            <w:r w:rsidRPr="003A5DAA">
              <w:rPr>
                <w:rFonts w:ascii="Times New Roman" w:hAnsi="Times New Roman"/>
                <w:sz w:val="24"/>
                <w:szCs w:val="24"/>
              </w:rPr>
              <w:t>(та/або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331C98" w:rsidRPr="003A5DAA" w:rsidRDefault="00331C98" w:rsidP="003A5DAA">
            <w:pPr>
              <w:widowControl w:val="0"/>
              <w:shd w:val="clear" w:color="auto" w:fill="FFFFFF"/>
              <w:tabs>
                <w:tab w:val="left" w:pos="542"/>
              </w:tabs>
              <w:spacing w:line="240" w:lineRule="auto"/>
              <w:jc w:val="both"/>
              <w:rPr>
                <w:rFonts w:ascii="Times New Roman" w:hAnsi="Times New Roman"/>
                <w:sz w:val="24"/>
                <w:szCs w:val="24"/>
              </w:rPr>
            </w:pPr>
            <w:r w:rsidRPr="003A5DAA">
              <w:rPr>
                <w:rFonts w:ascii="Times New Roman" w:hAnsi="Times New Roman"/>
                <w:sz w:val="24"/>
                <w:szCs w:val="24"/>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5</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Опис та приклади формальних (несуттєвих) помилок</w:t>
            </w:r>
          </w:p>
        </w:tc>
        <w:tc>
          <w:tcPr>
            <w:tcW w:w="6970" w:type="dxa"/>
            <w:shd w:val="clear" w:color="auto" w:fill="FFFFFF"/>
          </w:tcPr>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Допущення учасниками формальних (несуттєвих) помилок в тендерній пропозиції не призведе до відхилення їх пропозицій. Формальними (несуттєвими) вважаються помилки, що пов’язані з оформленням тендерної пропозиції та не впливають на зміст пропозиції. </w:t>
            </w:r>
          </w:p>
          <w:p w:rsidR="00331C98" w:rsidRPr="003A5DAA" w:rsidRDefault="00331C98" w:rsidP="003A5DAA">
            <w:pPr>
              <w:shd w:val="clear" w:color="auto" w:fill="FFFFFF"/>
              <w:spacing w:line="240" w:lineRule="auto"/>
              <w:jc w:val="center"/>
              <w:rPr>
                <w:rFonts w:ascii="Times New Roman" w:hAnsi="Times New Roman"/>
                <w:b/>
                <w:sz w:val="24"/>
                <w:szCs w:val="24"/>
              </w:rPr>
            </w:pPr>
            <w:r w:rsidRPr="003A5DAA">
              <w:rPr>
                <w:rFonts w:ascii="Times New Roman" w:hAnsi="Times New Roman"/>
                <w:b/>
                <w:sz w:val="24"/>
                <w:szCs w:val="24"/>
              </w:rPr>
              <w:t>Перелік формальних помилок</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 Інформація/документ, подана учасником процедури закупівлі у складі тендерної пропозиції, містить помилку (помилки) у частині: уживання великої літери; уживання розділових знаків та відмінювання слів у реченні; використання слова або мовного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r w:rsidRPr="003A5DAA">
              <w:rPr>
                <w:rFonts w:ascii="Times New Roman" w:hAnsi="Times New Roman"/>
                <w:i/>
                <w:sz w:val="24"/>
                <w:szCs w:val="24"/>
              </w:rPr>
              <w:t>наприклад, «м.київ» замість «м. Київ»; «незастосоується» замість «не застосовується»; «тендерна оферта» замість «тендерна пропозиція»; «нумер-ація» замість «нуме-рація»;  тощо</w:t>
            </w:r>
            <w:r w:rsidRPr="003A5DAA">
              <w:rPr>
                <w:rFonts w:ascii="Times New Roman" w:hAnsi="Times New Roman"/>
                <w:sz w:val="24"/>
                <w:szCs w:val="24"/>
              </w:rPr>
              <w:t>).</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r w:rsidRPr="003A5DAA">
              <w:rPr>
                <w:rFonts w:ascii="Times New Roman" w:hAnsi="Times New Roman"/>
                <w:i/>
                <w:sz w:val="24"/>
                <w:szCs w:val="24"/>
              </w:rPr>
              <w:t>наприклад, «Ченрігівська обл.» замість «Чернігівська обл.»; «01.01.223р.» замість «01.01.2023р.»; «немаєпропускуміжсловами» замість «немає пропуску між словами»;  тощо</w:t>
            </w:r>
            <w:r w:rsidRPr="003A5DAA">
              <w:rPr>
                <w:rFonts w:ascii="Times New Roman" w:hAnsi="Times New Roman"/>
                <w:sz w:val="24"/>
                <w:szCs w:val="24"/>
              </w:rPr>
              <w:t>)</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r w:rsidRPr="003A5DAA">
              <w:rPr>
                <w:rFonts w:ascii="Times New Roman" w:hAnsi="Times New Roman"/>
                <w:i/>
                <w:sz w:val="24"/>
                <w:szCs w:val="24"/>
              </w:rPr>
              <w:t>наприклад,</w:t>
            </w:r>
            <w:r w:rsidRPr="003A5DAA">
              <w:rPr>
                <w:rFonts w:ascii="Times New Roman" w:hAnsi="Times New Roman"/>
                <w:sz w:val="24"/>
                <w:szCs w:val="24"/>
              </w:rPr>
              <w:t xml:space="preserve"> </w:t>
            </w:r>
            <w:r w:rsidRPr="003A5DAA">
              <w:rPr>
                <w:rFonts w:ascii="Times New Roman" w:hAnsi="Times New Roman"/>
                <w:i/>
                <w:sz w:val="24"/>
                <w:szCs w:val="24"/>
              </w:rPr>
              <w:t>«Інформація в довільній формі» замість «Інформація»,  «лист-пояснення» замість «лист», «довідка» замість «гарантійний лист», «інформація» замість «довідка», «довідка» замість «відомості», тощо</w:t>
            </w:r>
            <w:r w:rsidRPr="003A5DAA">
              <w:rPr>
                <w:rFonts w:ascii="Times New Roman" w:hAnsi="Times New Roman"/>
                <w:iCs/>
                <w:sz w:val="24"/>
                <w:szCs w:val="24"/>
              </w:rPr>
              <w:t>)</w:t>
            </w:r>
            <w:r w:rsidRPr="003A5DAA">
              <w:rPr>
                <w:rFonts w:ascii="Times New Roman" w:hAnsi="Times New Roman"/>
                <w:i/>
                <w:sz w:val="24"/>
                <w:szCs w:val="24"/>
              </w:rPr>
              <w:t xml:space="preserve"> </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r w:rsidRPr="003A5DAA">
              <w:rPr>
                <w:rFonts w:ascii="Times New Roman" w:hAnsi="Times New Roman"/>
                <w:i/>
                <w:iCs/>
                <w:sz w:val="24"/>
                <w:szCs w:val="24"/>
              </w:rPr>
              <w:t>наприклад, у довідці в довільній формі про виконання аналогічного договору є інформація про дату і номер виконаного аналогічного договору, при цьому у складі тендерної пропозиції не міститься копія зазначеного аналогічного договору і замовником не вимагається подання такого документа в тендерній документації</w:t>
            </w:r>
            <w:r w:rsidRPr="003A5DAA">
              <w:rPr>
                <w:rFonts w:ascii="Times New Roman" w:hAnsi="Times New Roman"/>
                <w:sz w:val="24"/>
                <w:szCs w:val="24"/>
              </w:rPr>
              <w:t>).</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підпис/удосконалений електронний підпис.</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r w:rsidRPr="003A5DAA">
              <w:rPr>
                <w:rFonts w:ascii="Times New Roman" w:hAnsi="Times New Roman"/>
                <w:i/>
                <w:sz w:val="24"/>
                <w:szCs w:val="24"/>
              </w:rPr>
              <w:t>наприклад, «___________№_________» замість «09.01.2022 №554/10/09-01», тощо</w:t>
            </w:r>
            <w:r w:rsidRPr="003A5DAA">
              <w:rPr>
                <w:rFonts w:ascii="Times New Roman" w:hAnsi="Times New Roman"/>
                <w:sz w:val="24"/>
                <w:szCs w:val="24"/>
              </w:rPr>
              <w:t>)</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w:t>
            </w:r>
            <w:r w:rsidRPr="003A5DAA">
              <w:rPr>
                <w:rFonts w:ascii="Times New Roman" w:hAnsi="Times New Roman"/>
                <w:i/>
                <w:sz w:val="24"/>
                <w:szCs w:val="24"/>
              </w:rPr>
              <w:t>наприклад, переклад документа завізований перекладачем тощо</w:t>
            </w:r>
            <w:r w:rsidRPr="003A5DAA">
              <w:rPr>
                <w:rFonts w:ascii="Times New Roman" w:hAnsi="Times New Roman"/>
                <w:sz w:val="24"/>
                <w:szCs w:val="24"/>
              </w:rPr>
              <w:t>).</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r w:rsidRPr="003A5DAA">
              <w:rPr>
                <w:rFonts w:ascii="Times New Roman" w:hAnsi="Times New Roman"/>
                <w:i/>
                <w:iCs/>
                <w:sz w:val="24"/>
                <w:szCs w:val="24"/>
              </w:rPr>
              <w:t>наприклад, «м. Київ, вул. Народного ополчення, 13» замість  «м. Київ, вул. Святослава Хороброго, 13», тощо</w:t>
            </w:r>
            <w:r w:rsidRPr="003A5DAA">
              <w:rPr>
                <w:rFonts w:ascii="Times New Roman" w:hAnsi="Times New Roman"/>
                <w:sz w:val="24"/>
                <w:szCs w:val="24"/>
              </w:rPr>
              <w:t>).</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w:t>
            </w:r>
            <w:r w:rsidRPr="003A5DAA">
              <w:rPr>
                <w:rFonts w:ascii="Times New Roman" w:hAnsi="Times New Roman"/>
                <w:i/>
                <w:iCs/>
                <w:sz w:val="24"/>
                <w:szCs w:val="24"/>
              </w:rPr>
              <w:t>наприклад, документ завантажений у форматі «JPG» замість  документа у форматі «pdf», тощо</w:t>
            </w:r>
            <w:r w:rsidRPr="003A5DAA">
              <w:rPr>
                <w:rFonts w:ascii="Times New Roman" w:hAnsi="Times New Roman"/>
                <w:sz w:val="24"/>
                <w:szCs w:val="24"/>
              </w:rPr>
              <w:t>).</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6</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b/>
                <w:sz w:val="24"/>
                <w:szCs w:val="24"/>
              </w:rPr>
            </w:pPr>
            <w:r w:rsidRPr="003A5DAA">
              <w:rPr>
                <w:rFonts w:ascii="Times New Roman" w:hAnsi="Times New Roman"/>
                <w:b/>
                <w:sz w:val="24"/>
                <w:szCs w:val="24"/>
              </w:rPr>
              <w:t>Інша інформація</w:t>
            </w:r>
          </w:p>
        </w:tc>
        <w:tc>
          <w:tcPr>
            <w:tcW w:w="6970" w:type="dxa"/>
            <w:shd w:val="clear" w:color="auto" w:fill="FFFFFF"/>
          </w:tcPr>
          <w:p w:rsidR="00331C98" w:rsidRPr="003A5DAA" w:rsidRDefault="00331C98" w:rsidP="003A5DAA">
            <w:pPr>
              <w:widowControl w:val="0"/>
              <w:spacing w:line="240" w:lineRule="auto"/>
              <w:jc w:val="both"/>
              <w:rPr>
                <w:rFonts w:ascii="Times New Roman" w:hAnsi="Times New Roman"/>
                <w:bCs/>
                <w:sz w:val="24"/>
                <w:szCs w:val="24"/>
              </w:rPr>
            </w:pPr>
            <w:r w:rsidRPr="003A5DAA">
              <w:rPr>
                <w:rFonts w:ascii="Times New Roman" w:hAnsi="Times New Roman"/>
                <w:bCs/>
                <w:sz w:val="24"/>
                <w:szCs w:val="24"/>
              </w:rPr>
              <w:t>Замовник у тендерній документації може зазначати іншу інформацію.</w:t>
            </w:r>
          </w:p>
          <w:p w:rsidR="00331C98" w:rsidRPr="003A5DAA" w:rsidRDefault="00331C98" w:rsidP="003A5DAA">
            <w:pPr>
              <w:widowControl w:val="0"/>
              <w:spacing w:line="240" w:lineRule="auto"/>
              <w:jc w:val="both"/>
              <w:rPr>
                <w:rFonts w:ascii="Times New Roman" w:hAnsi="Times New Roman"/>
                <w:bCs/>
                <w:sz w:val="24"/>
                <w:szCs w:val="24"/>
              </w:rPr>
            </w:pPr>
            <w:r w:rsidRPr="003A5DAA">
              <w:rPr>
                <w:rFonts w:ascii="Times New Roman" w:hAnsi="Times New Roman"/>
                <w:bCs/>
                <w:sz w:val="24"/>
                <w:szCs w:val="24"/>
              </w:rPr>
              <w:t xml:space="preserve">У разі, якщо інша інформація містить вимоги щодо документів та/або інформації, які подаються учасником у складі тендерної пропозиції, така інформація зазначається в </w:t>
            </w:r>
            <w:r w:rsidRPr="003A5DAA">
              <w:rPr>
                <w:rFonts w:ascii="Times New Roman" w:hAnsi="Times New Roman"/>
                <w:b/>
                <w:bCs/>
                <w:sz w:val="24"/>
                <w:szCs w:val="24"/>
              </w:rPr>
              <w:t xml:space="preserve">додатку 2 до тендерної документації </w:t>
            </w:r>
            <w:r w:rsidRPr="003A5DAA">
              <w:rPr>
                <w:rFonts w:ascii="Times New Roman" w:hAnsi="Times New Roman"/>
                <w:bCs/>
                <w:sz w:val="24"/>
                <w:szCs w:val="24"/>
              </w:rPr>
              <w:t>відповідно до вимог законодавства, яку замовник вважає за необхідне включити.</w:t>
            </w:r>
          </w:p>
          <w:p w:rsidR="00331C98" w:rsidRPr="003A5DAA" w:rsidRDefault="00331C98" w:rsidP="003A5DAA">
            <w:pPr>
              <w:widowControl w:val="0"/>
              <w:spacing w:line="240" w:lineRule="auto"/>
              <w:jc w:val="both"/>
              <w:rPr>
                <w:rFonts w:ascii="Times New Roman" w:hAnsi="Times New Roman"/>
                <w:sz w:val="24"/>
                <w:szCs w:val="24"/>
              </w:rPr>
            </w:pPr>
            <w:r w:rsidRPr="003A5DAA">
              <w:rPr>
                <w:rFonts w:ascii="Times New Roman" w:hAnsi="Times New Roman"/>
                <w:b/>
                <w:bCs/>
                <w:sz w:val="24"/>
                <w:szCs w:val="24"/>
              </w:rPr>
              <w:t xml:space="preserve">Учасники процедури закупівлі при поданні тендерної пропозиції повинні враховувати норми </w:t>
            </w:r>
            <w:r w:rsidRPr="003A5DAA">
              <w:rPr>
                <w:rFonts w:ascii="Times New Roman" w:hAnsi="Times New Roman"/>
                <w:sz w:val="24"/>
                <w:szCs w:val="24"/>
              </w:rPr>
              <w:t>Закону України «Про забезпечення прав і свобод громадян та правовий режим на тимчасово окупованій території України» від 15.04.2014 № 1207-VII (далі – Закон 1207- VII).</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 випадку наявної невідповідності учасника Закону 1207- VII, тендерна пропозиція такого учасника вважатиметься такою, що не відповідає вимогам, встановленим в тендерній документації відповідно до абзацу першого частини третьої статті 22 Закону, а його тендерна пропозиція підлягатиме відхиленню на підставі абзацу п’ятого підпункту 2 пункту 44 Особливостей.</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sz w:val="24"/>
                <w:szCs w:val="24"/>
              </w:rPr>
              <w:t>7</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Відхилення тендерних пропозицій</w:t>
            </w:r>
          </w:p>
        </w:tc>
        <w:tc>
          <w:tcPr>
            <w:tcW w:w="6970" w:type="dxa"/>
            <w:shd w:val="clear" w:color="auto" w:fill="FFFFFF"/>
          </w:tcPr>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i/>
                <w:iCs/>
                <w:sz w:val="24"/>
                <w:szCs w:val="24"/>
                <w:bdr w:val="none" w:sz="0" w:space="0" w:color="auto" w:frame="1"/>
                <w:lang w:eastAsia="uk-UA"/>
              </w:rPr>
              <w:t>Замовник відхиляє тендерну пропозицію</w:t>
            </w:r>
            <w:r w:rsidRPr="003A5DAA">
              <w:rPr>
                <w:rFonts w:ascii="Times New Roman" w:hAnsi="Times New Roman"/>
                <w:sz w:val="24"/>
                <w:szCs w:val="24"/>
                <w:bdr w:val="none" w:sz="0" w:space="0" w:color="auto" w:frame="1"/>
                <w:lang w:eastAsia="uk-UA"/>
              </w:rPr>
              <w:t xml:space="preserve"> відповідно до пункту 44 Особливостей із зазначенням аргументації в електронній системі закупівель у разі, коли:</w:t>
            </w:r>
          </w:p>
          <w:p w:rsidR="00331C98" w:rsidRPr="003A5DAA" w:rsidRDefault="00331C98" w:rsidP="003A5DAA">
            <w:pPr>
              <w:shd w:val="clear" w:color="auto" w:fill="FFFFFF"/>
              <w:spacing w:line="240" w:lineRule="auto"/>
              <w:jc w:val="both"/>
              <w:textAlignment w:val="baseline"/>
              <w:rPr>
                <w:rFonts w:ascii="Times New Roman" w:hAnsi="Times New Roman"/>
                <w:i/>
                <w:iCs/>
                <w:sz w:val="24"/>
                <w:szCs w:val="24"/>
                <w:bdr w:val="none" w:sz="0" w:space="0" w:color="auto" w:frame="1"/>
                <w:lang w:eastAsia="uk-UA"/>
              </w:rPr>
            </w:pPr>
            <w:r w:rsidRPr="003A5DAA">
              <w:rPr>
                <w:rFonts w:ascii="Times New Roman" w:hAnsi="Times New Roman"/>
                <w:i/>
                <w:iCs/>
                <w:sz w:val="24"/>
                <w:szCs w:val="24"/>
                <w:bdr w:val="none" w:sz="0" w:space="0" w:color="auto" w:frame="1"/>
                <w:lang w:eastAsia="uk-UA"/>
              </w:rPr>
              <w:t>1) учасник процедури закупівлі:</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підпадає під підстави, встановлені пунктом 47 Особливостей;</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не надав забезпечення тендерної пропозиції, якщо таке забезпечення вимагалося замовником;</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не надав обґрунтування аномально низької ціни тендерної пропозиції протягом строку, визначеного абзацом першим частини чотирнадцятої статті 29 Закону;</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визначив конфіденційною інформацію, що не може бути визначена як конфіденційна відповідно до вимог пункту 40 Особливостей;</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331C98" w:rsidRPr="003A5DAA" w:rsidRDefault="00331C98" w:rsidP="003A5DAA">
            <w:pPr>
              <w:shd w:val="clear" w:color="auto" w:fill="FFFFFF"/>
              <w:spacing w:line="240" w:lineRule="auto"/>
              <w:jc w:val="both"/>
              <w:textAlignment w:val="baseline"/>
              <w:rPr>
                <w:rFonts w:ascii="Times New Roman" w:hAnsi="Times New Roman"/>
                <w:i/>
                <w:iCs/>
                <w:sz w:val="24"/>
                <w:szCs w:val="24"/>
                <w:bdr w:val="none" w:sz="0" w:space="0" w:color="auto" w:frame="1"/>
                <w:lang w:eastAsia="uk-UA"/>
              </w:rPr>
            </w:pPr>
            <w:r w:rsidRPr="003A5DAA">
              <w:rPr>
                <w:rFonts w:ascii="Times New Roman" w:hAnsi="Times New Roman"/>
                <w:i/>
                <w:iCs/>
                <w:sz w:val="24"/>
                <w:szCs w:val="24"/>
                <w:bdr w:val="none" w:sz="0" w:space="0" w:color="auto" w:frame="1"/>
                <w:lang w:eastAsia="uk-UA"/>
              </w:rPr>
              <w:t>2) тендерна пропозиція:</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є такою, строк дії якої закінчився;</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не відповідає вимогам, установленим у тендерній документації відповідно до абзацу першого частини третьої статті 22 Закону;</w:t>
            </w:r>
          </w:p>
          <w:p w:rsidR="00331C98" w:rsidRPr="003A5DAA" w:rsidRDefault="00331C98" w:rsidP="003A5DAA">
            <w:pPr>
              <w:shd w:val="clear" w:color="auto" w:fill="FFFFFF"/>
              <w:spacing w:line="240" w:lineRule="auto"/>
              <w:jc w:val="both"/>
              <w:textAlignment w:val="baseline"/>
              <w:rPr>
                <w:rFonts w:ascii="Times New Roman" w:hAnsi="Times New Roman"/>
                <w:i/>
                <w:iCs/>
                <w:sz w:val="24"/>
                <w:szCs w:val="24"/>
                <w:bdr w:val="none" w:sz="0" w:space="0" w:color="auto" w:frame="1"/>
                <w:lang w:eastAsia="uk-UA"/>
              </w:rPr>
            </w:pPr>
            <w:r w:rsidRPr="003A5DAA">
              <w:rPr>
                <w:rFonts w:ascii="Times New Roman" w:hAnsi="Times New Roman"/>
                <w:i/>
                <w:iCs/>
                <w:sz w:val="24"/>
                <w:szCs w:val="24"/>
                <w:bdr w:val="none" w:sz="0" w:space="0" w:color="auto" w:frame="1"/>
                <w:lang w:eastAsia="uk-UA"/>
              </w:rPr>
              <w:t>3) переможець процедури закупівлі:</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відмовився від підписання договору про закупівлю відповідно до вимог тендерної документації або укладення договору про закупівлю;</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не надав забезпечення виконання договору про закупівлю, якщо таке забезпечення вимагалося замовником;</w:t>
            </w:r>
          </w:p>
          <w:p w:rsidR="00331C98" w:rsidRPr="003A5DAA" w:rsidRDefault="00331C98" w:rsidP="003A5DAA">
            <w:pPr>
              <w:shd w:val="clear" w:color="auto" w:fill="FFFFFF"/>
              <w:spacing w:line="240" w:lineRule="auto"/>
              <w:jc w:val="both"/>
              <w:rPr>
                <w:rFonts w:ascii="Times New Roman" w:hAnsi="Times New Roman"/>
                <w:i/>
                <w:iCs/>
                <w:sz w:val="24"/>
                <w:szCs w:val="24"/>
                <w:bdr w:val="none" w:sz="0" w:space="0" w:color="auto" w:frame="1"/>
                <w:lang w:eastAsia="uk-UA"/>
              </w:rPr>
            </w:pPr>
            <w:r w:rsidRPr="003A5DAA">
              <w:rPr>
                <w:rFonts w:ascii="Times New Roman" w:hAnsi="Times New Roman"/>
                <w:sz w:val="24"/>
                <w:szCs w:val="24"/>
                <w:bdr w:val="none" w:sz="0" w:space="0" w:color="auto" w:frame="1"/>
                <w:lang w:eastAsia="uk-UA"/>
              </w:rPr>
              <w:t>-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r w:rsidRPr="003A5DAA">
              <w:rPr>
                <w:rFonts w:ascii="Times New Roman" w:hAnsi="Times New Roman"/>
                <w:i/>
                <w:iCs/>
                <w:sz w:val="24"/>
                <w:szCs w:val="24"/>
                <w:bdr w:val="none" w:sz="0" w:space="0" w:color="auto" w:frame="1"/>
                <w:lang w:eastAsia="uk-UA"/>
              </w:rPr>
              <w:t>.</w:t>
            </w:r>
          </w:p>
          <w:p w:rsidR="00331C98" w:rsidRPr="003A5DAA" w:rsidRDefault="00331C98" w:rsidP="003A5DAA">
            <w:pPr>
              <w:shd w:val="clear" w:color="auto" w:fill="FFFFFF"/>
              <w:spacing w:line="240" w:lineRule="auto"/>
              <w:jc w:val="both"/>
              <w:rPr>
                <w:rFonts w:ascii="Times New Roman" w:hAnsi="Times New Roman"/>
                <w:b/>
                <w:i/>
                <w:iCs/>
                <w:sz w:val="24"/>
                <w:szCs w:val="24"/>
                <w:bdr w:val="none" w:sz="0" w:space="0" w:color="auto" w:frame="1"/>
                <w:lang w:eastAsia="uk-UA"/>
              </w:rPr>
            </w:pPr>
            <w:r w:rsidRPr="003A5DAA">
              <w:rPr>
                <w:rFonts w:ascii="Times New Roman" w:hAnsi="Times New Roman"/>
                <w:b/>
                <w:i/>
                <w:iCs/>
                <w:sz w:val="24"/>
                <w:szCs w:val="24"/>
                <w:bdr w:val="none" w:sz="0" w:space="0" w:color="auto" w:frame="1"/>
                <w:lang w:eastAsia="uk-UA"/>
              </w:rPr>
              <w:t>Відсутність документів або інформації, що не передбачені додатками до тендерної документації, зазначеними в абзаці десятому пункту 28 Особливостей (додатками 2 та 3 до цієї тендерної документації), не є підставою для відхилення замовником тендерної пропозиції такого учасника процедури закупівлі відповідно до пункту 44 Особливостей.</w:t>
            </w:r>
          </w:p>
          <w:p w:rsidR="00331C98" w:rsidRPr="003A5DAA" w:rsidRDefault="00331C98" w:rsidP="003A5DAA">
            <w:pPr>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i/>
                <w:iCs/>
                <w:sz w:val="24"/>
                <w:szCs w:val="24"/>
                <w:bdr w:val="none" w:sz="0" w:space="0" w:color="auto" w:frame="1"/>
                <w:lang w:eastAsia="uk-UA"/>
              </w:rPr>
              <w:t>Замовник може відхилити тендерну пропозицію</w:t>
            </w:r>
            <w:r w:rsidRPr="003A5DAA">
              <w:rPr>
                <w:rFonts w:ascii="Times New Roman" w:hAnsi="Times New Roman"/>
                <w:sz w:val="24"/>
                <w:szCs w:val="24"/>
                <w:bdr w:val="none" w:sz="0" w:space="0" w:color="auto" w:frame="1"/>
                <w:lang w:eastAsia="uk-UA"/>
              </w:rPr>
              <w:t xml:space="preserve"> відповідно до пункту 45 Особливостей із зазначенням аргументації в електронній системі закупівель у разі, коли:</w:t>
            </w:r>
          </w:p>
          <w:p w:rsidR="00331C98" w:rsidRPr="003A5DAA" w:rsidRDefault="00331C98" w:rsidP="003A5DAA">
            <w:pPr>
              <w:shd w:val="clear" w:color="auto" w:fill="FFFFFF"/>
              <w:tabs>
                <w:tab w:val="left" w:pos="264"/>
              </w:tabs>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1)</w:t>
            </w:r>
            <w:r w:rsidRPr="003A5DAA">
              <w:rPr>
                <w:rFonts w:ascii="Times New Roman" w:hAnsi="Times New Roman"/>
                <w:sz w:val="24"/>
                <w:szCs w:val="24"/>
                <w:bdr w:val="none" w:sz="0" w:space="0" w:color="auto" w:frame="1"/>
                <w:lang w:eastAsia="uk-UA"/>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 xml:space="preserve">2) </w:t>
            </w:r>
            <w:bookmarkStart w:id="2" w:name="_Hlk117018448"/>
            <w:r w:rsidRPr="003A5DAA">
              <w:rPr>
                <w:rFonts w:ascii="Times New Roman" w:hAnsi="Times New Roman"/>
                <w:sz w:val="24"/>
                <w:szCs w:val="24"/>
                <w:bdr w:val="none" w:sz="0" w:space="0" w:color="auto" w:frame="1"/>
                <w:lang w:eastAsia="uk-UA"/>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bookmarkEnd w:id="2"/>
          </w:p>
          <w:p w:rsidR="00331C98" w:rsidRPr="003A5DAA" w:rsidRDefault="00331C98" w:rsidP="003A5DAA">
            <w:pPr>
              <w:shd w:val="clear" w:color="auto" w:fill="FFFFFF"/>
              <w:spacing w:line="240" w:lineRule="auto"/>
              <w:jc w:val="center"/>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rPr>
              <w:t>--------------------------------------------------------------------------------</w:t>
            </w:r>
          </w:p>
          <w:p w:rsidR="00331C98" w:rsidRPr="003A5DAA" w:rsidRDefault="00331C98" w:rsidP="003A5DAA">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rsidR="00331C98" w:rsidRPr="003A5DAA" w:rsidRDefault="00331C98" w:rsidP="003A5DAA">
            <w:pPr>
              <w:shd w:val="clear" w:color="auto" w:fill="FFFFFF"/>
              <w:spacing w:line="240" w:lineRule="auto"/>
              <w:jc w:val="center"/>
              <w:textAlignment w:val="baseline"/>
              <w:rPr>
                <w:rFonts w:ascii="Times New Roman" w:hAnsi="Times New Roman"/>
                <w:sz w:val="24"/>
                <w:szCs w:val="24"/>
                <w:bdr w:val="none" w:sz="0" w:space="0" w:color="auto" w:frame="1"/>
                <w:lang w:eastAsia="uk-UA"/>
              </w:rPr>
            </w:pPr>
            <w:r w:rsidRPr="003A5DAA">
              <w:rPr>
                <w:rFonts w:ascii="Times New Roman" w:hAnsi="Times New Roman"/>
                <w:sz w:val="24"/>
                <w:szCs w:val="24"/>
              </w:rPr>
              <w:t>--------------------------------------------------------------------------------</w:t>
            </w:r>
          </w:p>
          <w:p w:rsidR="00331C98" w:rsidRPr="003A5DAA" w:rsidRDefault="00331C98" w:rsidP="003A5DAA">
            <w:pPr>
              <w:shd w:val="clear" w:color="auto" w:fill="FFFFFF"/>
              <w:spacing w:line="240" w:lineRule="auto"/>
              <w:jc w:val="both"/>
              <w:rPr>
                <w:rFonts w:ascii="Times New Roman" w:hAnsi="Times New Roman"/>
                <w:sz w:val="24"/>
                <w:szCs w:val="24"/>
                <w:bdr w:val="none" w:sz="0" w:space="0" w:color="auto" w:frame="1"/>
                <w:lang w:eastAsia="uk-UA"/>
              </w:rPr>
            </w:pPr>
            <w:r w:rsidRPr="003A5DAA">
              <w:rPr>
                <w:rFonts w:ascii="Times New Roman" w:hAnsi="Times New Roman"/>
                <w:sz w:val="24"/>
                <w:szCs w:val="24"/>
                <w:bdr w:val="none" w:sz="0" w:space="0" w:color="auto" w:frame="1"/>
                <w:lang w:eastAsia="uk-UA"/>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331C98" w:rsidRPr="003A5DAA" w:rsidTr="003A5DAA">
        <w:trPr>
          <w:trHeight w:val="520"/>
        </w:trPr>
        <w:tc>
          <w:tcPr>
            <w:tcW w:w="10343" w:type="dxa"/>
            <w:gridSpan w:val="3"/>
            <w:shd w:val="clear" w:color="auto" w:fill="FFFFFF"/>
            <w:vAlign w:val="center"/>
          </w:tcPr>
          <w:p w:rsidR="00331C98" w:rsidRPr="003A5DAA" w:rsidRDefault="00331C98" w:rsidP="003A5DAA">
            <w:pPr>
              <w:widowControl w:val="0"/>
              <w:shd w:val="clear" w:color="auto" w:fill="FFFFFF"/>
              <w:spacing w:line="240" w:lineRule="auto"/>
              <w:ind w:hanging="20"/>
              <w:jc w:val="center"/>
              <w:rPr>
                <w:rFonts w:ascii="Times New Roman" w:hAnsi="Times New Roman"/>
                <w:sz w:val="24"/>
                <w:szCs w:val="24"/>
              </w:rPr>
            </w:pPr>
            <w:r w:rsidRPr="003A5DAA">
              <w:rPr>
                <w:rFonts w:ascii="Times New Roman" w:hAnsi="Times New Roman"/>
                <w:b/>
                <w:sz w:val="24"/>
                <w:szCs w:val="24"/>
              </w:rPr>
              <w:t>VI. Результати торгів та укладання договору про закупівлю</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 xml:space="preserve">Відміна тендеру </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i/>
                <w:iCs/>
                <w:sz w:val="24"/>
                <w:szCs w:val="24"/>
              </w:rPr>
            </w:pPr>
            <w:bookmarkStart w:id="3" w:name="z337ya" w:colFirst="0" w:colLast="0"/>
            <w:bookmarkEnd w:id="3"/>
            <w:r w:rsidRPr="003A5DAA">
              <w:rPr>
                <w:rFonts w:ascii="Times New Roman" w:hAnsi="Times New Roman"/>
                <w:i/>
                <w:iCs/>
                <w:sz w:val="24"/>
                <w:szCs w:val="24"/>
              </w:rPr>
              <w:t>Відповідно до пункту 50 Особливостей Замовник відміняє відкриті торги у разі:</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 відсутності подальшої потреби в закупівлі товарів, робіт чи послуг;</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3) скорочення обсягу видатків на здійснення закупівлі товарів, робіт чи послуг;</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4) коли здійснення закупівлі стало неможливим внаслідок дії обставин непереборної сили.</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rsidR="00331C98" w:rsidRPr="003A5DAA" w:rsidRDefault="00331C98" w:rsidP="003A5DAA">
            <w:pPr>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i/>
                <w:iCs/>
                <w:sz w:val="24"/>
                <w:szCs w:val="24"/>
              </w:rPr>
            </w:pPr>
            <w:r w:rsidRPr="003A5DAA">
              <w:rPr>
                <w:rFonts w:ascii="Times New Roman" w:hAnsi="Times New Roman"/>
                <w:i/>
                <w:iCs/>
                <w:sz w:val="24"/>
                <w:szCs w:val="24"/>
              </w:rPr>
              <w:t>Відповідно до пункту 51 Особливостей відкриті торги автоматично відміняються електронною системою закупівель у разі:</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2) неподання жодної тендерної пропозиції для участі у відкритих торгах у строк, установлений замовником згідно з Особливостями.</w:t>
            </w:r>
          </w:p>
          <w:p w:rsidR="00331C98" w:rsidRPr="003A5DAA" w:rsidRDefault="00331C98" w:rsidP="003A5DAA">
            <w:pPr>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rsidR="00331C98" w:rsidRPr="003A5DAA" w:rsidRDefault="00331C98" w:rsidP="003A5DAA">
            <w:pPr>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Відкриті торги можуть бути відмінені частково (за лотом).</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2</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 xml:space="preserve">Строк укладання договору </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З метою забезпечення права на оскарження рішень замовника до органу оскарження договір про закупівлю </w:t>
            </w:r>
            <w:r w:rsidRPr="003A5DAA">
              <w:rPr>
                <w:rFonts w:ascii="Times New Roman" w:hAnsi="Times New Roman"/>
                <w:b/>
                <w:bCs/>
                <w:sz w:val="24"/>
                <w:szCs w:val="24"/>
              </w:rPr>
              <w:t>не може бути укладено раніше ніж через п’ять днів</w:t>
            </w:r>
            <w:r w:rsidRPr="003A5DAA">
              <w:rPr>
                <w:rFonts w:ascii="Times New Roman" w:hAnsi="Times New Roman"/>
                <w:sz w:val="24"/>
                <w:szCs w:val="24"/>
              </w:rPr>
              <w:t xml:space="preserve"> з дати оприлюднення в електронній системі закупівель повідомлення про намір укласти договір про закупівлю.</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3A5DAA">
              <w:rPr>
                <w:rFonts w:ascii="Times New Roman" w:hAnsi="Times New Roman"/>
                <w:b/>
                <w:bCs/>
                <w:sz w:val="24"/>
                <w:szCs w:val="24"/>
              </w:rPr>
              <w:t>не пізніше ніж через 15 днів</w:t>
            </w:r>
            <w:r w:rsidRPr="003A5DAA">
              <w:rPr>
                <w:rFonts w:ascii="Times New Roman" w:hAnsi="Times New Roman"/>
                <w:sz w:val="24"/>
                <w:szCs w:val="24"/>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укладання договору про закупівлю зупиняється.</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b/>
                <w:sz w:val="24"/>
                <w:szCs w:val="24"/>
              </w:rPr>
            </w:pPr>
            <w:r w:rsidRPr="003A5DAA">
              <w:rPr>
                <w:rFonts w:ascii="Times New Roman" w:hAnsi="Times New Roman"/>
                <w:sz w:val="24"/>
                <w:szCs w:val="24"/>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згідно </w:t>
            </w:r>
            <w:r w:rsidRPr="003A5DAA">
              <w:rPr>
                <w:rFonts w:ascii="Times New Roman" w:hAnsi="Times New Roman"/>
                <w:b/>
                <w:sz w:val="24"/>
                <w:szCs w:val="24"/>
              </w:rPr>
              <w:t>додатку 3 цієї тендерної документації.</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3</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Проєкт договору про закупівлю з обов’язковим зазначенням порядку змін його умов</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Проєкт договору про закупівлю з обов’язковим зазначенням порядку змін його умов наведений у додатку 1 цієї тендерної документації. </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4</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b/>
                <w:sz w:val="24"/>
                <w:szCs w:val="24"/>
              </w:rPr>
            </w:pPr>
            <w:bookmarkStart w:id="4" w:name="_Hlk494716740"/>
            <w:r w:rsidRPr="003A5DAA">
              <w:rPr>
                <w:rFonts w:ascii="Times New Roman" w:hAnsi="Times New Roman"/>
                <w:b/>
                <w:sz w:val="24"/>
                <w:szCs w:val="24"/>
              </w:rPr>
              <w:t>Істотні умови, що обов’язково включаються до договору про закупівлю</w:t>
            </w:r>
            <w:bookmarkEnd w:id="4"/>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Договір про закупівлю за результатами проведеної закупівлі згідно з пунктом 10 Особливостей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Особливостей.</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Згідно з пунктом 18 Особливостей 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визначення грошового еквівалента зобов’язання в іноземній валюті;</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перерахунку ціни в бік зменшення ціни тендерної пропозиції переможця без зменшення обсягів закупівлі;</w:t>
            </w:r>
          </w:p>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перерахунку ціни та обсягів товарів в бік зменшення за умови необхідності приведення обсягів товарів до кратності упаковки.</w:t>
            </w:r>
          </w:p>
          <w:p w:rsidR="00331C98" w:rsidRPr="003A5DAA" w:rsidRDefault="00331C98" w:rsidP="003A5DAA">
            <w:pPr>
              <w:widowControl w:val="0"/>
              <w:shd w:val="clear" w:color="auto" w:fill="FFFFFF"/>
              <w:spacing w:line="240" w:lineRule="auto"/>
              <w:jc w:val="center"/>
              <w:rPr>
                <w:rFonts w:ascii="Times New Roman" w:hAnsi="Times New Roman"/>
                <w:sz w:val="24"/>
                <w:szCs w:val="24"/>
              </w:rPr>
            </w:pPr>
            <w:r w:rsidRPr="003A5DAA">
              <w:rPr>
                <w:rFonts w:ascii="Times New Roman" w:hAnsi="Times New Roman"/>
                <w:sz w:val="24"/>
                <w:szCs w:val="24"/>
              </w:rPr>
              <w:t>--------------------------------------------------------------------------------</w:t>
            </w:r>
          </w:p>
          <w:p w:rsidR="00331C98" w:rsidRPr="003A5DAA" w:rsidRDefault="00331C98" w:rsidP="003A5DAA">
            <w:pPr>
              <w:widowControl w:val="0"/>
              <w:shd w:val="clear" w:color="auto" w:fill="FFFFFF"/>
              <w:spacing w:line="240" w:lineRule="auto"/>
              <w:jc w:val="both"/>
              <w:rPr>
                <w:rFonts w:ascii="Times New Roman" w:hAnsi="Times New Roman"/>
                <w:sz w:val="24"/>
                <w:szCs w:val="24"/>
                <w:highlight w:val="green"/>
              </w:rPr>
            </w:pPr>
            <w:r w:rsidRPr="003A5DAA">
              <w:rPr>
                <w:rFonts w:ascii="Times New Roman" w:hAnsi="Times New Roman"/>
                <w:sz w:val="24"/>
                <w:szCs w:val="24"/>
              </w:rPr>
              <w:t xml:space="preserve">Відповідно до статті 638 Цивільного кодексу України істотними умовами договору є умови про предмет договору, умови, що визначені законом як істотні або є необхідними для договорів даного виду, а також усі ті умови, щодо яких за заявою хоча б однієї із сторін має бути досягнуто згоди. </w:t>
            </w:r>
          </w:p>
          <w:p w:rsidR="00331C98" w:rsidRPr="003A5DAA" w:rsidRDefault="00331C98" w:rsidP="003A5DAA">
            <w:pPr>
              <w:spacing w:line="240" w:lineRule="auto"/>
              <w:jc w:val="both"/>
              <w:rPr>
                <w:rFonts w:ascii="Times New Roman" w:hAnsi="Times New Roman"/>
                <w:sz w:val="24"/>
                <w:szCs w:val="24"/>
              </w:rPr>
            </w:pPr>
            <w:r w:rsidRPr="003A5DAA">
              <w:rPr>
                <w:rFonts w:ascii="Times New Roman" w:hAnsi="Times New Roman"/>
                <w:sz w:val="24"/>
                <w:szCs w:val="24"/>
              </w:rPr>
              <w:t>Істотними умовами, що обов’язково включаються до договору про закупівлю та викладені в проєкті, який наведений у додатку 1 цієї тендерної документації,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 України.</w:t>
            </w:r>
          </w:p>
          <w:p w:rsidR="00331C98" w:rsidRPr="003A5DAA" w:rsidRDefault="00331C98" w:rsidP="003A5DAA">
            <w:pPr>
              <w:widowControl w:val="0"/>
              <w:shd w:val="clear" w:color="auto" w:fill="FFFFFF"/>
              <w:spacing w:line="240" w:lineRule="auto"/>
              <w:jc w:val="both"/>
              <w:rPr>
                <w:rFonts w:ascii="Times New Roman" w:hAnsi="Times New Roman"/>
                <w:color w:val="FF0000"/>
                <w:sz w:val="24"/>
                <w:szCs w:val="24"/>
              </w:rPr>
            </w:pPr>
          </w:p>
          <w:p w:rsidR="00331C98" w:rsidRPr="003A5DAA" w:rsidRDefault="00331C98" w:rsidP="003A5DAA">
            <w:pPr>
              <w:widowControl w:val="0"/>
              <w:shd w:val="clear" w:color="auto" w:fill="FFFFFF"/>
              <w:spacing w:line="240" w:lineRule="auto"/>
              <w:jc w:val="both"/>
              <w:rPr>
                <w:rFonts w:ascii="Times New Roman" w:hAnsi="Times New Roman"/>
                <w:sz w:val="24"/>
                <w:szCs w:val="24"/>
              </w:rPr>
            </w:pP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5</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Дії замовника при відмові переможця торгів підписати договір про закупівлю</w:t>
            </w:r>
          </w:p>
        </w:tc>
        <w:tc>
          <w:tcPr>
            <w:tcW w:w="6970"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 xml:space="preserve">У разі якщо переможець процедури закупівлі відмовився від підписання договору про закупівлю відповідно до вимог тендерної документації або укладення договору про закупівлю, замовник відхиляє тендерну пропозицію такого учасника,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 визначає переможця процедури закупівлі серед тих учасників процедури закупівлі, тендерна пропозиція (строк дії якої ще не минув) якого відповідає всім критеріям та умовам, що визначені у тендерній документації. </w:t>
            </w:r>
          </w:p>
        </w:tc>
      </w:tr>
      <w:tr w:rsidR="00331C98" w:rsidRPr="003A5DAA" w:rsidTr="003A5DAA">
        <w:trPr>
          <w:trHeight w:val="520"/>
        </w:trPr>
        <w:tc>
          <w:tcPr>
            <w:tcW w:w="576" w:type="dxa"/>
            <w:shd w:val="clear" w:color="auto" w:fill="FFFFFF"/>
          </w:tcPr>
          <w:p w:rsidR="00331C98" w:rsidRPr="003A5DAA" w:rsidRDefault="00331C98" w:rsidP="003A5DAA">
            <w:pPr>
              <w:widowControl w:val="0"/>
              <w:shd w:val="clear" w:color="auto" w:fill="FFFFFF"/>
              <w:spacing w:line="240" w:lineRule="auto"/>
              <w:jc w:val="both"/>
              <w:rPr>
                <w:rFonts w:ascii="Times New Roman" w:hAnsi="Times New Roman"/>
                <w:sz w:val="24"/>
                <w:szCs w:val="24"/>
              </w:rPr>
            </w:pPr>
            <w:r w:rsidRPr="003A5DAA">
              <w:rPr>
                <w:rFonts w:ascii="Times New Roman" w:hAnsi="Times New Roman"/>
                <w:sz w:val="24"/>
                <w:szCs w:val="24"/>
              </w:rPr>
              <w:t>6</w:t>
            </w:r>
          </w:p>
        </w:tc>
        <w:tc>
          <w:tcPr>
            <w:tcW w:w="2797" w:type="dxa"/>
            <w:shd w:val="clear" w:color="auto" w:fill="FFFFFF"/>
          </w:tcPr>
          <w:p w:rsidR="00331C98" w:rsidRPr="003A5DAA" w:rsidRDefault="00331C98" w:rsidP="003A5DAA">
            <w:pPr>
              <w:widowControl w:val="0"/>
              <w:shd w:val="clear" w:color="auto" w:fill="FFFFFF"/>
              <w:spacing w:line="240" w:lineRule="auto"/>
              <w:rPr>
                <w:rFonts w:ascii="Times New Roman" w:hAnsi="Times New Roman"/>
                <w:sz w:val="24"/>
                <w:szCs w:val="24"/>
              </w:rPr>
            </w:pPr>
            <w:r w:rsidRPr="003A5DAA">
              <w:rPr>
                <w:rFonts w:ascii="Times New Roman" w:hAnsi="Times New Roman"/>
                <w:b/>
                <w:sz w:val="24"/>
                <w:szCs w:val="24"/>
              </w:rPr>
              <w:t>Розмір, вид, строк та умови надання, повернення та неповернення забезпечення виконання договору про закупівлю</w:t>
            </w:r>
          </w:p>
        </w:tc>
        <w:tc>
          <w:tcPr>
            <w:tcW w:w="6970" w:type="dxa"/>
            <w:shd w:val="clear" w:color="auto" w:fill="FFFFFF"/>
          </w:tcPr>
          <w:p w:rsidR="00331C98" w:rsidRPr="003A5DAA" w:rsidRDefault="00331C98" w:rsidP="003A5DAA">
            <w:pPr>
              <w:shd w:val="clear" w:color="auto" w:fill="FFFFFF"/>
              <w:spacing w:line="240" w:lineRule="auto"/>
              <w:jc w:val="both"/>
              <w:rPr>
                <w:rFonts w:ascii="Times New Roman" w:hAnsi="Times New Roman"/>
                <w:sz w:val="24"/>
                <w:szCs w:val="24"/>
                <w:lang w:eastAsia="uk-UA"/>
              </w:rPr>
            </w:pPr>
            <w:r w:rsidRPr="003A5DAA">
              <w:rPr>
                <w:rFonts w:ascii="Times New Roman" w:hAnsi="Times New Roman"/>
                <w:sz w:val="24"/>
                <w:szCs w:val="24"/>
                <w:lang w:eastAsia="uk-UA"/>
              </w:rPr>
              <w:t>Не вимагається.</w:t>
            </w:r>
          </w:p>
        </w:tc>
      </w:tr>
    </w:tbl>
    <w:p w:rsidR="00331C98" w:rsidRPr="00DD4A77" w:rsidRDefault="00331C98" w:rsidP="00DD4A77">
      <w:pPr>
        <w:shd w:val="clear" w:color="auto" w:fill="FFFFFF"/>
        <w:spacing w:after="0" w:line="240" w:lineRule="auto"/>
        <w:rPr>
          <w:rFonts w:ascii="Times New Roman" w:hAnsi="Times New Roman"/>
          <w:kern w:val="0"/>
          <w:sz w:val="24"/>
          <w:szCs w:val="24"/>
          <w:lang w:eastAsia="ru-RU"/>
        </w:rPr>
      </w:pPr>
      <w:r w:rsidRPr="00DD4A77">
        <w:rPr>
          <w:rFonts w:ascii="Times New Roman" w:hAnsi="Times New Roman"/>
          <w:b/>
          <w:kern w:val="0"/>
          <w:sz w:val="24"/>
          <w:szCs w:val="24"/>
          <w:lang w:eastAsia="ru-RU"/>
        </w:rPr>
        <w:br w:type="textWrapping" w:clear="all"/>
      </w:r>
      <w:r w:rsidRPr="00DD4A77">
        <w:rPr>
          <w:rFonts w:ascii="Times New Roman" w:hAnsi="Times New Roman"/>
          <w:b/>
          <w:kern w:val="0"/>
          <w:sz w:val="24"/>
          <w:szCs w:val="24"/>
          <w:lang w:eastAsia="ru-RU"/>
        </w:rPr>
        <w:br w:type="page"/>
      </w:r>
    </w:p>
    <w:p w:rsidR="00331C98" w:rsidRPr="00DD4A77" w:rsidRDefault="00331C98" w:rsidP="00DD4A77">
      <w:pPr>
        <w:shd w:val="clear" w:color="auto" w:fill="FFFFFF"/>
        <w:spacing w:after="0" w:line="240" w:lineRule="auto"/>
        <w:jc w:val="center"/>
        <w:rPr>
          <w:rFonts w:ascii="Times New Roman" w:hAnsi="Times New Roman"/>
          <w:b/>
          <w:kern w:val="0"/>
          <w:sz w:val="24"/>
          <w:szCs w:val="24"/>
          <w:lang w:eastAsia="ru-RU"/>
        </w:rPr>
      </w:pPr>
    </w:p>
    <w:p w:rsidR="00331C98" w:rsidRPr="00992ACF" w:rsidRDefault="00331C98" w:rsidP="00DD4A77">
      <w:pPr>
        <w:shd w:val="clear" w:color="auto" w:fill="FFFFFF"/>
        <w:spacing w:after="0" w:line="240" w:lineRule="auto"/>
        <w:jc w:val="center"/>
        <w:rPr>
          <w:rFonts w:ascii="Times New Roman" w:hAnsi="Times New Roman"/>
          <w:b/>
          <w:kern w:val="0"/>
          <w:sz w:val="24"/>
          <w:szCs w:val="24"/>
          <w:lang w:eastAsia="ru-RU"/>
        </w:rPr>
      </w:pPr>
      <w:r w:rsidRPr="00992ACF">
        <w:rPr>
          <w:rFonts w:ascii="Times New Roman" w:hAnsi="Times New Roman"/>
          <w:b/>
          <w:kern w:val="0"/>
          <w:sz w:val="24"/>
          <w:szCs w:val="24"/>
          <w:lang w:eastAsia="ru-RU"/>
        </w:rPr>
        <w:t>VII. ТЕХНІЧНА СПЕЦИФІКАЦІЯ*</w:t>
      </w:r>
    </w:p>
    <w:p w:rsidR="00331C98" w:rsidRPr="00992ACF" w:rsidRDefault="00331C98" w:rsidP="00DD4A77">
      <w:pPr>
        <w:shd w:val="clear" w:color="auto" w:fill="FFFFFF"/>
        <w:spacing w:after="0" w:line="240" w:lineRule="auto"/>
        <w:jc w:val="center"/>
        <w:rPr>
          <w:rFonts w:ascii="Times New Roman" w:hAnsi="Times New Roman"/>
          <w:b/>
          <w:kern w:val="0"/>
          <w:sz w:val="24"/>
          <w:szCs w:val="24"/>
          <w:lang w:eastAsia="ru-RU"/>
        </w:rPr>
      </w:pPr>
    </w:p>
    <w:p w:rsidR="00331C98" w:rsidRPr="00992ACF" w:rsidRDefault="00331C98" w:rsidP="00DD4A77">
      <w:pPr>
        <w:shd w:val="clear" w:color="auto" w:fill="FFFFFF"/>
        <w:spacing w:after="0" w:line="240" w:lineRule="auto"/>
        <w:rPr>
          <w:rFonts w:ascii="Times New Roman" w:hAnsi="Times New Roman"/>
          <w:i/>
          <w:kern w:val="0"/>
          <w:sz w:val="24"/>
          <w:szCs w:val="24"/>
          <w:lang w:eastAsia="ru-RU"/>
        </w:rPr>
      </w:pPr>
      <w:r w:rsidRPr="00992ACF">
        <w:rPr>
          <w:rFonts w:ascii="Times New Roman" w:hAnsi="Times New Roman"/>
          <w:i/>
          <w:kern w:val="0"/>
          <w:sz w:val="24"/>
          <w:szCs w:val="24"/>
          <w:lang w:eastAsia="ru-RU"/>
        </w:rPr>
        <w:t>Предмет закупівлі:</w:t>
      </w:r>
    </w:p>
    <w:p w:rsidR="00331C98" w:rsidRPr="00992ACF" w:rsidRDefault="00331C98" w:rsidP="00DD4A77">
      <w:pPr>
        <w:shd w:val="clear" w:color="auto" w:fill="FFFFFF"/>
        <w:spacing w:after="0" w:line="240" w:lineRule="auto"/>
        <w:rPr>
          <w:rFonts w:ascii="Times New Roman" w:hAnsi="Times New Roman"/>
          <w:b/>
          <w:kern w:val="0"/>
          <w:sz w:val="24"/>
          <w:szCs w:val="24"/>
          <w:lang w:eastAsia="ru-RU"/>
        </w:rPr>
      </w:pPr>
    </w:p>
    <w:p w:rsidR="00331C98" w:rsidRPr="00992ACF" w:rsidRDefault="00331C98" w:rsidP="00DD4A77">
      <w:pPr>
        <w:spacing w:after="0" w:line="240" w:lineRule="auto"/>
        <w:ind w:firstLine="720"/>
        <w:jc w:val="both"/>
        <w:rPr>
          <w:rFonts w:ascii="Times New Roman" w:hAnsi="Times New Roman"/>
          <w:b/>
          <w:kern w:val="0"/>
          <w:sz w:val="24"/>
          <w:szCs w:val="24"/>
          <w:lang w:eastAsia="ru-RU"/>
        </w:rPr>
      </w:pPr>
      <w:r w:rsidRPr="00992ACF">
        <w:rPr>
          <w:rFonts w:ascii="Times New Roman" w:hAnsi="Times New Roman"/>
          <w:b/>
          <w:kern w:val="0"/>
          <w:sz w:val="24"/>
          <w:szCs w:val="24"/>
          <w:lang w:eastAsia="ru-RU"/>
        </w:rPr>
        <w:t xml:space="preserve">Фактом подання тендерної пропозиції учасник процедури закупівлі підтверджує її відповідність технічним, якісним та кількісним характеристикам предмета закупівлі, у тому числі технічній специфікації (у разі потреби — планам, кресленням, малюнкам чи опису предмета закупівлі) та іншим вимогам до предмета закупівлі, що містяться в цьому розділі, а також підтверджує можливість </w:t>
      </w:r>
      <w:r w:rsidRPr="00992ACF">
        <w:rPr>
          <w:rFonts w:ascii="Times New Roman" w:hAnsi="Times New Roman"/>
          <w:b/>
          <w:color w:val="C00000"/>
          <w:kern w:val="0"/>
          <w:sz w:val="24"/>
          <w:szCs w:val="24"/>
          <w:lang w:eastAsia="ru-RU"/>
        </w:rPr>
        <w:t>надання послуг</w:t>
      </w:r>
      <w:r w:rsidRPr="00992ACF">
        <w:rPr>
          <w:rFonts w:ascii="Times New Roman" w:hAnsi="Times New Roman"/>
          <w:b/>
          <w:color w:val="FF0000"/>
          <w:kern w:val="0"/>
          <w:sz w:val="24"/>
          <w:szCs w:val="24"/>
          <w:lang w:eastAsia="ru-RU"/>
        </w:rPr>
        <w:t xml:space="preserve"> </w:t>
      </w:r>
      <w:r w:rsidRPr="00992ACF">
        <w:rPr>
          <w:rFonts w:ascii="Times New Roman" w:hAnsi="Times New Roman"/>
          <w:b/>
          <w:kern w:val="0"/>
          <w:sz w:val="24"/>
          <w:szCs w:val="24"/>
          <w:lang w:eastAsia="ru-RU"/>
        </w:rPr>
        <w:t>відповідно до вимог, визначених згідно з умовами цієї тендерної документації.</w:t>
      </w:r>
    </w:p>
    <w:p w:rsidR="00331C98" w:rsidRPr="00992ACF" w:rsidRDefault="00331C98" w:rsidP="00266B32">
      <w:pPr>
        <w:spacing w:after="0" w:line="240" w:lineRule="auto"/>
        <w:rPr>
          <w:rFonts w:ascii="Times New Roman" w:hAnsi="Times New Roman"/>
          <w:kern w:val="0"/>
          <w:sz w:val="24"/>
          <w:szCs w:val="24"/>
          <w:lang w:eastAsia="ru-RU"/>
        </w:rPr>
      </w:pPr>
    </w:p>
    <w:p w:rsidR="00331C98" w:rsidRPr="00992ACF" w:rsidRDefault="00331C98" w:rsidP="00DF2255">
      <w:pPr>
        <w:spacing w:after="0" w:line="240" w:lineRule="auto"/>
        <w:ind w:left="708" w:hanging="708"/>
        <w:jc w:val="center"/>
        <w:rPr>
          <w:rFonts w:ascii="Times New Roman" w:hAnsi="Times New Roman"/>
          <w:b/>
          <w:kern w:val="0"/>
          <w:sz w:val="24"/>
          <w:szCs w:val="24"/>
          <w:lang w:eastAsia="ru-RU"/>
        </w:rPr>
      </w:pPr>
    </w:p>
    <w:p w:rsidR="00331C98" w:rsidRPr="00992ACF" w:rsidRDefault="00331C98" w:rsidP="00DD4A77">
      <w:pPr>
        <w:shd w:val="clear" w:color="auto" w:fill="FFFFFF"/>
        <w:spacing w:after="0" w:line="240" w:lineRule="auto"/>
        <w:jc w:val="both"/>
        <w:rPr>
          <w:rFonts w:ascii="Times New Roman" w:hAnsi="Times New Roman"/>
          <w:i/>
          <w:kern w:val="0"/>
          <w:sz w:val="24"/>
          <w:szCs w:val="20"/>
          <w:lang w:eastAsia="ru-RU"/>
        </w:rPr>
      </w:pPr>
    </w:p>
    <w:p w:rsidR="00331C98" w:rsidRPr="00992ACF" w:rsidRDefault="00331C98" w:rsidP="00EA7687">
      <w:pPr>
        <w:spacing w:after="0" w:line="240" w:lineRule="auto"/>
        <w:rPr>
          <w:rFonts w:ascii="Times New Roman" w:hAnsi="Times New Roman"/>
          <w:kern w:val="0"/>
          <w:sz w:val="24"/>
          <w:szCs w:val="24"/>
          <w:lang w:eastAsia="ru-RU"/>
        </w:rPr>
      </w:pPr>
    </w:p>
    <w:p w:rsidR="00331C98" w:rsidRPr="00992ACF" w:rsidRDefault="00331C98" w:rsidP="00EA7687">
      <w:pPr>
        <w:spacing w:after="0" w:line="232" w:lineRule="auto"/>
        <w:jc w:val="center"/>
        <w:rPr>
          <w:rFonts w:ascii="Times New Roman" w:hAnsi="Times New Roman"/>
          <w:b/>
          <w:color w:val="000000"/>
          <w:kern w:val="0"/>
          <w:sz w:val="24"/>
          <w:szCs w:val="20"/>
          <w:lang w:eastAsia="ru-RU"/>
        </w:rPr>
      </w:pPr>
    </w:p>
    <w:p w:rsidR="00331C98" w:rsidRPr="00992ACF" w:rsidRDefault="00331C98" w:rsidP="00EA7687">
      <w:pPr>
        <w:spacing w:after="0" w:line="232" w:lineRule="auto"/>
        <w:jc w:val="center"/>
        <w:rPr>
          <w:rFonts w:ascii="Times New Roman" w:hAnsi="Times New Roman"/>
          <w:b/>
          <w:kern w:val="0"/>
          <w:sz w:val="24"/>
          <w:szCs w:val="24"/>
        </w:rPr>
      </w:pPr>
      <w:r w:rsidRPr="00992ACF">
        <w:rPr>
          <w:rFonts w:ascii="Times New Roman" w:hAnsi="Times New Roman"/>
          <w:b/>
          <w:kern w:val="0"/>
          <w:sz w:val="24"/>
          <w:szCs w:val="24"/>
          <w:lang w:eastAsia="ru-RU"/>
        </w:rPr>
        <w:t xml:space="preserve">ТЕХНІЧНІ ВИМОГИ </w:t>
      </w:r>
    </w:p>
    <w:p w:rsidR="00331C98" w:rsidRPr="00992ACF" w:rsidRDefault="00331C98" w:rsidP="00EA7687">
      <w:pPr>
        <w:spacing w:after="0" w:line="240" w:lineRule="auto"/>
        <w:jc w:val="center"/>
        <w:rPr>
          <w:rFonts w:ascii="Times New Roman" w:hAnsi="Times New Roman"/>
          <w:b/>
          <w:kern w:val="0"/>
          <w:sz w:val="24"/>
          <w:szCs w:val="24"/>
          <w:lang w:eastAsia="ru-RU"/>
        </w:rPr>
      </w:pPr>
      <w:r w:rsidRPr="00992ACF">
        <w:rPr>
          <w:rFonts w:ascii="Times New Roman" w:hAnsi="Times New Roman"/>
          <w:b/>
          <w:kern w:val="0"/>
          <w:sz w:val="24"/>
          <w:szCs w:val="24"/>
          <w:lang w:eastAsia="ru-RU"/>
        </w:rPr>
        <w:t xml:space="preserve">Інформація про необхідні технічні, якісні та кількісні характеристики </w:t>
      </w:r>
    </w:p>
    <w:p w:rsidR="00331C98" w:rsidRPr="00992ACF" w:rsidRDefault="00331C98" w:rsidP="00EA7687">
      <w:pPr>
        <w:spacing w:after="0" w:line="240" w:lineRule="auto"/>
        <w:jc w:val="center"/>
        <w:rPr>
          <w:rFonts w:ascii="Times New Roman" w:hAnsi="Times New Roman"/>
          <w:b/>
          <w:kern w:val="0"/>
          <w:sz w:val="24"/>
          <w:szCs w:val="24"/>
          <w:lang w:eastAsia="ru-RU"/>
        </w:rPr>
      </w:pPr>
      <w:r w:rsidRPr="00992ACF">
        <w:rPr>
          <w:rFonts w:ascii="Times New Roman" w:hAnsi="Times New Roman"/>
          <w:b/>
          <w:kern w:val="0"/>
          <w:sz w:val="24"/>
          <w:szCs w:val="24"/>
          <w:lang w:eastAsia="ru-RU"/>
        </w:rPr>
        <w:t>предмета закупівлі</w:t>
      </w:r>
    </w:p>
    <w:p w:rsidR="00331C98" w:rsidRPr="00B25E83" w:rsidRDefault="00331C98" w:rsidP="00B85ED8">
      <w:pPr>
        <w:spacing w:after="0" w:line="240" w:lineRule="auto"/>
        <w:jc w:val="center"/>
        <w:rPr>
          <w:rFonts w:ascii="Times New Roman" w:hAnsi="Times New Roman"/>
          <w:b/>
          <w:bCs/>
          <w:color w:val="000000"/>
          <w:kern w:val="0"/>
          <w:sz w:val="24"/>
          <w:szCs w:val="24"/>
          <w:lang w:eastAsia="ru-RU"/>
        </w:rPr>
      </w:pPr>
      <w:r w:rsidRPr="00992ACF">
        <w:rPr>
          <w:rFonts w:ascii="Times New Roman" w:hAnsi="Times New Roman"/>
          <w:b/>
          <w:bCs/>
          <w:kern w:val="0"/>
          <w:sz w:val="24"/>
          <w:szCs w:val="24"/>
          <w:lang w:eastAsia="ru-RU"/>
        </w:rPr>
        <w:t xml:space="preserve">код ДК 021-2015: </w:t>
      </w:r>
      <w:r w:rsidRPr="00992ACF">
        <w:rPr>
          <w:rFonts w:ascii="Times New Roman" w:hAnsi="Times New Roman"/>
          <w:b/>
          <w:bCs/>
          <w:color w:val="000000"/>
          <w:kern w:val="0"/>
          <w:sz w:val="24"/>
          <w:szCs w:val="24"/>
          <w:lang w:eastAsia="ru-RU"/>
        </w:rPr>
        <w:t xml:space="preserve">60180000-3: Прокат вантажних транспортних засобів із водієм для </w:t>
      </w:r>
      <w:r w:rsidRPr="00B25E83">
        <w:rPr>
          <w:rFonts w:ascii="Times New Roman" w:hAnsi="Times New Roman"/>
          <w:b/>
          <w:bCs/>
          <w:color w:val="000000"/>
          <w:kern w:val="0"/>
          <w:sz w:val="24"/>
          <w:szCs w:val="24"/>
          <w:lang w:eastAsia="ru-RU"/>
        </w:rPr>
        <w:t>перевезення товарів</w:t>
      </w:r>
    </w:p>
    <w:p w:rsidR="00331C98" w:rsidRPr="003D550B" w:rsidRDefault="00331C98" w:rsidP="005079F5">
      <w:pPr>
        <w:spacing w:after="0" w:line="240" w:lineRule="auto"/>
        <w:ind w:firstLine="709"/>
        <w:jc w:val="both"/>
        <w:rPr>
          <w:rFonts w:ascii="Times New Roman" w:hAnsi="Times New Roman"/>
          <w:color w:val="000000"/>
          <w:sz w:val="24"/>
        </w:rPr>
      </w:pPr>
      <w:r w:rsidRPr="00B25E83">
        <w:rPr>
          <w:rFonts w:ascii="Times New Roman" w:hAnsi="Times New Roman"/>
          <w:b/>
          <w:sz w:val="24"/>
        </w:rPr>
        <w:t>Послуги з навантаже</w:t>
      </w:r>
      <w:r w:rsidRPr="003D550B">
        <w:rPr>
          <w:rFonts w:ascii="Times New Roman" w:hAnsi="Times New Roman"/>
          <w:b/>
          <w:sz w:val="24"/>
        </w:rPr>
        <w:t>ння, вивезення (перевезення) та розвантаження деревини</w:t>
      </w:r>
      <w:r w:rsidRPr="003D550B">
        <w:rPr>
          <w:rFonts w:ascii="Times New Roman" w:hAnsi="Times New Roman"/>
          <w:sz w:val="24"/>
        </w:rPr>
        <w:t xml:space="preserve"> </w:t>
      </w:r>
      <w:r w:rsidRPr="003D550B">
        <w:rPr>
          <w:rFonts w:ascii="Times New Roman" w:hAnsi="Times New Roman"/>
          <w:b/>
          <w:sz w:val="24"/>
        </w:rPr>
        <w:t xml:space="preserve">Шепетівське надлісництво </w:t>
      </w:r>
      <w:r w:rsidRPr="003D550B">
        <w:rPr>
          <w:rFonts w:ascii="Times New Roman" w:hAnsi="Times New Roman"/>
          <w:b/>
          <w:bCs/>
          <w:sz w:val="24"/>
        </w:rPr>
        <w:t>у т. ч.: Лот 1:</w:t>
      </w:r>
      <w:r w:rsidRPr="003D550B">
        <w:rPr>
          <w:rFonts w:ascii="Times New Roman" w:hAnsi="Times New Roman"/>
          <w:b/>
          <w:sz w:val="24"/>
        </w:rPr>
        <w:t xml:space="preserve"> Послуги з навантаження, вивезення (перевезення) та розвантаження деревини,</w:t>
      </w:r>
      <w:r w:rsidRPr="003D550B">
        <w:rPr>
          <w:rFonts w:ascii="Times New Roman" w:hAnsi="Times New Roman"/>
          <w:b/>
          <w:bCs/>
          <w:sz w:val="24"/>
        </w:rPr>
        <w:t xml:space="preserve"> Лот 2:</w:t>
      </w:r>
      <w:r w:rsidRPr="003D550B">
        <w:rPr>
          <w:rFonts w:ascii="Times New Roman" w:hAnsi="Times New Roman"/>
          <w:b/>
          <w:sz w:val="24"/>
        </w:rPr>
        <w:t xml:space="preserve"> Послуги з навантаження, вивезення (перевезення) та розвантаження деревини, </w:t>
      </w:r>
      <w:r w:rsidRPr="003D550B">
        <w:rPr>
          <w:rFonts w:ascii="Times New Roman" w:hAnsi="Times New Roman"/>
          <w:b/>
          <w:bCs/>
          <w:sz w:val="24"/>
        </w:rPr>
        <w:t>Лот 3:</w:t>
      </w:r>
      <w:r w:rsidRPr="003D550B">
        <w:rPr>
          <w:rFonts w:ascii="Times New Roman" w:hAnsi="Times New Roman"/>
          <w:b/>
          <w:sz w:val="24"/>
        </w:rPr>
        <w:t xml:space="preserve"> Послуги з навантаження, вивезення (перевезення) та розвантаження деревини, </w:t>
      </w:r>
      <w:r w:rsidRPr="003D550B">
        <w:rPr>
          <w:rFonts w:ascii="Times New Roman" w:hAnsi="Times New Roman"/>
          <w:b/>
          <w:bCs/>
          <w:sz w:val="24"/>
        </w:rPr>
        <w:t>Лот 4:</w:t>
      </w:r>
      <w:r w:rsidRPr="003D550B">
        <w:rPr>
          <w:rFonts w:ascii="Times New Roman" w:hAnsi="Times New Roman"/>
          <w:b/>
          <w:sz w:val="24"/>
        </w:rPr>
        <w:t xml:space="preserve"> Послуги з навантаження, вивезення (перевезення) та розвантаження деревини, </w:t>
      </w:r>
      <w:r w:rsidRPr="003D550B">
        <w:rPr>
          <w:rFonts w:ascii="Times New Roman" w:hAnsi="Times New Roman"/>
          <w:b/>
          <w:bCs/>
          <w:sz w:val="24"/>
        </w:rPr>
        <w:t>Лот 5:</w:t>
      </w:r>
      <w:r w:rsidRPr="003D550B">
        <w:rPr>
          <w:rFonts w:ascii="Times New Roman" w:hAnsi="Times New Roman"/>
          <w:b/>
          <w:sz w:val="24"/>
        </w:rPr>
        <w:t xml:space="preserve"> Послуги з навантаження, вивезення (перевезення) та розвантаження деревини.</w:t>
      </w:r>
    </w:p>
    <w:p w:rsidR="00331C98" w:rsidRPr="003D550B" w:rsidRDefault="00331C98" w:rsidP="004610E9">
      <w:pPr>
        <w:spacing w:after="0" w:line="240" w:lineRule="auto"/>
        <w:ind w:firstLine="709"/>
        <w:jc w:val="both"/>
        <w:rPr>
          <w:rFonts w:ascii="Times New Roman" w:hAnsi="Times New Roman"/>
          <w:color w:val="000000"/>
          <w:sz w:val="24"/>
        </w:rPr>
      </w:pPr>
    </w:p>
    <w:p w:rsidR="00331C98" w:rsidRPr="003D550B" w:rsidRDefault="00331C98" w:rsidP="00540BB9">
      <w:pPr>
        <w:shd w:val="clear" w:color="auto" w:fill="FFFFFF"/>
        <w:jc w:val="both"/>
        <w:rPr>
          <w:rFonts w:ascii="Times New Roman" w:hAnsi="Times New Roman"/>
          <w:b/>
          <w:bCs/>
          <w:sz w:val="24"/>
          <w:szCs w:val="28"/>
        </w:rPr>
      </w:pPr>
      <w:r w:rsidRPr="003D550B">
        <w:rPr>
          <w:rFonts w:ascii="Times New Roman" w:hAnsi="Times New Roman"/>
          <w:b/>
          <w:bCs/>
          <w:sz w:val="24"/>
          <w:szCs w:val="28"/>
        </w:rPr>
        <w:t xml:space="preserve"> </w:t>
      </w:r>
    </w:p>
    <w:p w:rsidR="00331C98" w:rsidRPr="003D550B" w:rsidRDefault="00331C98" w:rsidP="009B1942">
      <w:pPr>
        <w:spacing w:after="0" w:line="276" w:lineRule="auto"/>
        <w:rPr>
          <w:rFonts w:ascii="Times New Roman" w:hAnsi="Times New Roman"/>
          <w:sz w:val="24"/>
        </w:rPr>
      </w:pPr>
    </w:p>
    <w:p w:rsidR="00331C98" w:rsidRPr="003D550B" w:rsidRDefault="00331C98" w:rsidP="00992ACF">
      <w:pPr>
        <w:spacing w:after="0"/>
        <w:ind w:left="360"/>
        <w:jc w:val="both"/>
        <w:rPr>
          <w:rFonts w:ascii="Times New Roman" w:hAnsi="Times New Roman"/>
          <w:b/>
          <w:bCs/>
          <w:sz w:val="24"/>
          <w:szCs w:val="28"/>
        </w:rPr>
      </w:pPr>
      <w:r w:rsidRPr="003D550B">
        <w:rPr>
          <w:rFonts w:ascii="Times New Roman" w:hAnsi="Times New Roman"/>
          <w:b/>
          <w:sz w:val="24"/>
        </w:rPr>
        <w:t>Лот 1</w:t>
      </w:r>
      <w:r w:rsidRPr="003D550B">
        <w:rPr>
          <w:rFonts w:ascii="Times New Roman" w:hAnsi="Times New Roman"/>
          <w:sz w:val="24"/>
        </w:rPr>
        <w:t xml:space="preserve">: </w:t>
      </w:r>
      <w:r w:rsidRPr="003D550B">
        <w:rPr>
          <w:rFonts w:ascii="Times New Roman" w:hAnsi="Times New Roman"/>
          <w:b/>
          <w:sz w:val="24"/>
          <w:szCs w:val="28"/>
        </w:rPr>
        <w:t>Послуги з навантаження, вивезення (перевезення)  та розвантаження деревини розвантаження деревини</w:t>
      </w:r>
      <w:r w:rsidRPr="003D550B">
        <w:rPr>
          <w:rFonts w:ascii="Times New Roman" w:hAnsi="Times New Roman"/>
          <w:b/>
          <w:bCs/>
          <w:sz w:val="24"/>
          <w:szCs w:val="28"/>
        </w:rPr>
        <w:t xml:space="preserve">. </w:t>
      </w:r>
    </w:p>
    <w:p w:rsidR="00331C98" w:rsidRPr="003D550B" w:rsidRDefault="00331C98" w:rsidP="00992ACF">
      <w:pPr>
        <w:spacing w:after="0"/>
        <w:ind w:left="360"/>
        <w:jc w:val="both"/>
        <w:rPr>
          <w:rFonts w:ascii="Times New Roman" w:hAnsi="Times New Roman"/>
          <w:b/>
          <w:bCs/>
          <w:sz w:val="24"/>
          <w:szCs w:val="28"/>
        </w:rPr>
      </w:pPr>
    </w:p>
    <w:p w:rsidR="00331C98" w:rsidRPr="003D550B" w:rsidRDefault="00331C98" w:rsidP="00DD4A77">
      <w:pPr>
        <w:spacing w:after="0" w:line="276" w:lineRule="auto"/>
        <w:rPr>
          <w:rFonts w:ascii="Times New Roman" w:hAnsi="Times New Roman"/>
          <w:b/>
          <w:kern w:val="0"/>
          <w:sz w:val="24"/>
          <w:szCs w:val="24"/>
          <w:lang w:eastAsia="ru-RU"/>
        </w:rPr>
      </w:pPr>
    </w:p>
    <w:p w:rsidR="00331C98" w:rsidRPr="003D550B" w:rsidRDefault="00331C98" w:rsidP="003D550B">
      <w:pPr>
        <w:spacing w:line="276" w:lineRule="auto"/>
        <w:jc w:val="center"/>
        <w:rPr>
          <w:rFonts w:ascii="Times New Roman" w:hAnsi="Times New Roman"/>
          <w:b/>
          <w:bCs/>
          <w:sz w:val="24"/>
        </w:rPr>
      </w:pPr>
      <w:r w:rsidRPr="003D550B">
        <w:rPr>
          <w:rFonts w:ascii="Times New Roman" w:hAnsi="Times New Roman"/>
          <w:b/>
          <w:bCs/>
          <w:sz w:val="24"/>
        </w:rPr>
        <w:t xml:space="preserve">І. Визначення та терміни </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sz w:val="24"/>
        </w:rPr>
        <w:t>Навантаження деревини</w:t>
      </w:r>
      <w:r w:rsidRPr="003D550B">
        <w:rPr>
          <w:rFonts w:ascii="Times New Roman" w:hAnsi="Times New Roman"/>
          <w:bCs/>
          <w:sz w:val="24"/>
        </w:rPr>
        <w:t xml:space="preserve"> – це процес переміщення та укладання деревини або лісоматеріалів на транспортні засоби для подальшого транспортування. </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sz w:val="24"/>
        </w:rPr>
        <w:t>Вивезення (перевезення) деревини</w:t>
      </w:r>
      <w:r w:rsidRPr="003D550B">
        <w:rPr>
          <w:rFonts w:ascii="Times New Roman" w:hAnsi="Times New Roman"/>
          <w:bCs/>
          <w:sz w:val="24"/>
        </w:rPr>
        <w:t xml:space="preserve"> – це транспортування деревини від місця заготівлі або зберігання деревини до проміжного складу, нижнього складів або пунктів реалізації. </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sz w:val="24"/>
        </w:rPr>
        <w:t>Розвантаження деревини</w:t>
      </w:r>
      <w:r w:rsidRPr="003D550B">
        <w:rPr>
          <w:rFonts w:ascii="Times New Roman" w:hAnsi="Times New Roman"/>
          <w:bCs/>
          <w:sz w:val="24"/>
        </w:rPr>
        <w:t xml:space="preserve"> – це процес переміщення деревини з транспортного засобу на місці короткочасного чи тривалого зберігання</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sz w:val="24"/>
        </w:rPr>
        <w:t>Верхній лісосклад</w:t>
      </w:r>
      <w:r w:rsidRPr="003D550B">
        <w:rPr>
          <w:rFonts w:ascii="Times New Roman" w:hAnsi="Times New Roman"/>
          <w:bCs/>
          <w:sz w:val="24"/>
        </w:rPr>
        <w:t xml:space="preserve"> - лісопромисловий склад, розташований біля лісовозної дороги (автомобільної, залізничної вузької колії) чи водного об’єкта і призначений для тимчасового зберігання деревної сировини, її навантажування на транспортні засоби для подальшого вивезення на нижні лісопромислові склади або пункти споживання, проміжні лісосклади, та за необхідності - її обробки (очищення дерев від гілок і сучків, повного чи часткового розкряжування, корування тощо);</w:t>
      </w:r>
    </w:p>
    <w:p w:rsidR="00331C98" w:rsidRPr="003D550B" w:rsidRDefault="00331C98" w:rsidP="003D550B">
      <w:pPr>
        <w:spacing w:line="276" w:lineRule="auto"/>
        <w:ind w:firstLine="567"/>
        <w:jc w:val="both"/>
        <w:rPr>
          <w:rFonts w:ascii="Times New Roman" w:hAnsi="Times New Roman"/>
          <w:sz w:val="24"/>
        </w:rPr>
      </w:pPr>
      <w:r w:rsidRPr="003D550B">
        <w:rPr>
          <w:rFonts w:ascii="Times New Roman" w:hAnsi="Times New Roman"/>
          <w:b/>
          <w:bCs/>
          <w:sz w:val="24"/>
        </w:rPr>
        <w:t xml:space="preserve">Проміжний лісосклад - </w:t>
      </w:r>
      <w:r w:rsidRPr="003D550B">
        <w:rPr>
          <w:rFonts w:ascii="Times New Roman" w:hAnsi="Times New Roman"/>
          <w:sz w:val="24"/>
        </w:rPr>
        <w:t>лісопромисловий склад, на якому закінчується вивезення деревної сировини одними транспортними засобами і починається іншими (на нижні лісосклади або пункти перероблення чи споживання). Влаштовується для тимчасового зберігання деревної сировини;.</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sz w:val="24"/>
        </w:rPr>
        <w:t xml:space="preserve">Нижній лісосклад - </w:t>
      </w:r>
      <w:r w:rsidRPr="003D550B">
        <w:rPr>
          <w:rFonts w:ascii="Times New Roman" w:hAnsi="Times New Roman"/>
          <w:bCs/>
          <w:sz w:val="24"/>
        </w:rPr>
        <w:t>виробничий майданчик лісового підприємства, на якому здійснюють приймання, розвантаження та перероблення деревної сировини, її сортування, а частково і перероблення, зберігання лісової продукції, її відвантаження споживачам та/або транспортування в деревообробні цехи ділових лісоматеріалів, дров’яної деревини для технологічних потреб.</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sz w:val="24"/>
        </w:rPr>
        <w:t xml:space="preserve">Франко двір споживача – </w:t>
      </w:r>
      <w:r w:rsidRPr="003D550B">
        <w:rPr>
          <w:rFonts w:ascii="Times New Roman" w:hAnsi="Times New Roman"/>
          <w:bCs/>
          <w:sz w:val="24"/>
        </w:rPr>
        <w:t>це кінцевий пункт розвантаження деревини, що обумовлене умовами договору поставки продукції.</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bCs/>
          <w:sz w:val="24"/>
        </w:rPr>
        <w:t>Лісоматеріали</w:t>
      </w:r>
      <w:r w:rsidRPr="003D550B">
        <w:rPr>
          <w:rFonts w:ascii="Times New Roman" w:hAnsi="Times New Roman"/>
          <w:b/>
          <w:sz w:val="24"/>
        </w:rPr>
        <w:t xml:space="preserve"> — </w:t>
      </w:r>
      <w:r w:rsidRPr="003D550B">
        <w:rPr>
          <w:rFonts w:ascii="Times New Roman" w:hAnsi="Times New Roman"/>
          <w:bCs/>
          <w:sz w:val="24"/>
        </w:rPr>
        <w:t>це деревина, отримана шляхом рубки лісу, що використовується для виробництва різних продукцій, а також для будівництва та інших потреб.</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bCs/>
          <w:sz w:val="24"/>
        </w:rPr>
        <w:t>Ділова деревина</w:t>
      </w:r>
      <w:r w:rsidRPr="003D550B">
        <w:rPr>
          <w:rFonts w:ascii="Times New Roman" w:hAnsi="Times New Roman"/>
          <w:bCs/>
          <w:sz w:val="24"/>
        </w:rPr>
        <w:t xml:space="preserve"> — це деревина, що відповідає певним вимогам і підлягає використанню для виробництва пиломатеріалів, дерев’яних конструкцій, меблів та інших виробів.</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bCs/>
          <w:sz w:val="24"/>
        </w:rPr>
        <w:t>Дров’яна деревина</w:t>
      </w:r>
      <w:r w:rsidRPr="003D550B">
        <w:rPr>
          <w:rFonts w:ascii="Times New Roman" w:hAnsi="Times New Roman"/>
          <w:bCs/>
          <w:sz w:val="24"/>
        </w:rPr>
        <w:t xml:space="preserve"> — деревина, що не відповідає вимогам до ділових лісоматеріалів і використовується переважно для виробництва палива (дров), або в якості сировини для отримання енергії.</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bCs/>
          <w:sz w:val="24"/>
        </w:rPr>
        <w:t>Сортименти</w:t>
      </w:r>
      <w:r w:rsidRPr="003D550B">
        <w:rPr>
          <w:rFonts w:ascii="Times New Roman" w:hAnsi="Times New Roman"/>
          <w:bCs/>
          <w:sz w:val="24"/>
        </w:rPr>
        <w:t xml:space="preserve"> — це частини лісоматеріалів, отримані шляхом розкряжування стовбурів дерев або інших деревних рослин, які поділяються на окремі одиниці в залежності від їх якості, розміру та призначення.</w:t>
      </w:r>
    </w:p>
    <w:p w:rsidR="00331C98" w:rsidRPr="003D550B" w:rsidRDefault="00331C98" w:rsidP="003D550B">
      <w:pPr>
        <w:spacing w:line="276" w:lineRule="auto"/>
        <w:ind w:firstLine="567"/>
        <w:jc w:val="both"/>
        <w:rPr>
          <w:rFonts w:ascii="Times New Roman" w:hAnsi="Times New Roman"/>
          <w:bCs/>
          <w:sz w:val="24"/>
        </w:rPr>
      </w:pPr>
      <w:r w:rsidRPr="003D550B">
        <w:rPr>
          <w:rFonts w:ascii="Times New Roman" w:hAnsi="Times New Roman"/>
          <w:b/>
          <w:bCs/>
          <w:sz w:val="24"/>
        </w:rPr>
        <w:t xml:space="preserve">Транспортний засіб пристосований для перевезення деревини - </w:t>
      </w:r>
      <w:r w:rsidRPr="003D550B">
        <w:rPr>
          <w:rFonts w:ascii="Times New Roman" w:hAnsi="Times New Roman"/>
          <w:bCs/>
          <w:sz w:val="24"/>
        </w:rPr>
        <w:t>транспортери на базі тракторів або спецмашин за допомогою яких відбувається переміщення деревини.</w:t>
      </w:r>
    </w:p>
    <w:p w:rsidR="00331C98" w:rsidRPr="003D550B" w:rsidRDefault="00331C98" w:rsidP="003D550B">
      <w:pPr>
        <w:spacing w:line="276" w:lineRule="auto"/>
        <w:ind w:firstLine="567"/>
        <w:jc w:val="both"/>
        <w:rPr>
          <w:rFonts w:ascii="Times New Roman" w:hAnsi="Times New Roman"/>
          <w:bCs/>
          <w:sz w:val="24"/>
        </w:rPr>
      </w:pPr>
    </w:p>
    <w:p w:rsidR="00331C98" w:rsidRPr="003D550B" w:rsidRDefault="00331C98" w:rsidP="003D550B">
      <w:pPr>
        <w:spacing w:line="276" w:lineRule="auto"/>
        <w:jc w:val="center"/>
        <w:rPr>
          <w:rFonts w:ascii="Times New Roman" w:hAnsi="Times New Roman"/>
          <w:b/>
          <w:sz w:val="24"/>
        </w:rPr>
      </w:pPr>
      <w:r w:rsidRPr="003D550B">
        <w:rPr>
          <w:rFonts w:ascii="Times New Roman" w:hAnsi="Times New Roman"/>
          <w:b/>
          <w:sz w:val="24"/>
        </w:rPr>
        <w:t>ІІ. Технічна специфікація</w:t>
      </w:r>
    </w:p>
    <w:p w:rsidR="00331C98" w:rsidRPr="003D550B" w:rsidRDefault="00331C98" w:rsidP="003D550B">
      <w:pPr>
        <w:numPr>
          <w:ilvl w:val="0"/>
          <w:numId w:val="6"/>
        </w:numPr>
        <w:suppressAutoHyphens/>
        <w:spacing w:after="0" w:line="276" w:lineRule="auto"/>
        <w:jc w:val="both"/>
        <w:rPr>
          <w:rFonts w:ascii="Times New Roman" w:hAnsi="Times New Roman"/>
          <w:sz w:val="24"/>
          <w:lang w:eastAsia="zh-CN"/>
        </w:rPr>
      </w:pPr>
      <w:r w:rsidRPr="003D550B">
        <w:rPr>
          <w:rFonts w:ascii="Times New Roman" w:hAnsi="Times New Roman"/>
          <w:sz w:val="24"/>
          <w:lang w:eastAsia="zh-CN"/>
        </w:rPr>
        <w:t>Місце надання послуги: лісовий фонд Шепетівського надлісництва філії «Подільський лісовий офіс» ДП «Ліси України», Хмельницька  область.</w:t>
      </w:r>
    </w:p>
    <w:p w:rsidR="00331C98" w:rsidRPr="003D550B" w:rsidRDefault="00331C98" w:rsidP="003D550B">
      <w:pPr>
        <w:numPr>
          <w:ilvl w:val="0"/>
          <w:numId w:val="6"/>
        </w:numPr>
        <w:suppressAutoHyphens/>
        <w:spacing w:after="0" w:line="276" w:lineRule="auto"/>
        <w:jc w:val="both"/>
        <w:rPr>
          <w:rFonts w:ascii="Times New Roman" w:hAnsi="Times New Roman"/>
          <w:b/>
          <w:sz w:val="24"/>
          <w:lang w:eastAsia="zh-CN"/>
        </w:rPr>
      </w:pPr>
      <w:r w:rsidRPr="003D550B">
        <w:rPr>
          <w:rFonts w:ascii="Times New Roman" w:hAnsi="Times New Roman"/>
          <w:sz w:val="24"/>
          <w:lang w:eastAsia="zh-CN"/>
        </w:rPr>
        <w:t xml:space="preserve">Строк надання послуг – </w:t>
      </w:r>
      <w:r w:rsidRPr="003D550B">
        <w:rPr>
          <w:rFonts w:ascii="Times New Roman" w:hAnsi="Times New Roman"/>
          <w:b/>
          <w:sz w:val="24"/>
          <w:lang w:eastAsia="zh-CN"/>
        </w:rPr>
        <w:t>до 30.09.2026 року.</w:t>
      </w:r>
    </w:p>
    <w:p w:rsidR="00331C98" w:rsidRPr="003D550B" w:rsidRDefault="00331C98" w:rsidP="003D550B">
      <w:pPr>
        <w:numPr>
          <w:ilvl w:val="0"/>
          <w:numId w:val="6"/>
        </w:numPr>
        <w:suppressAutoHyphens/>
        <w:spacing w:after="0" w:line="276" w:lineRule="auto"/>
        <w:jc w:val="both"/>
        <w:rPr>
          <w:rFonts w:ascii="Times New Roman" w:hAnsi="Times New Roman"/>
          <w:sz w:val="24"/>
          <w:lang w:eastAsia="zh-CN"/>
        </w:rPr>
      </w:pPr>
      <w:r w:rsidRPr="003D550B">
        <w:rPr>
          <w:rFonts w:ascii="Times New Roman" w:hAnsi="Times New Roman"/>
          <w:sz w:val="24"/>
          <w:lang w:eastAsia="zh-CN"/>
        </w:rPr>
        <w:t>Обсяг надання послуги:</w:t>
      </w:r>
    </w:p>
    <w:p w:rsidR="00331C98" w:rsidRPr="003D550B" w:rsidRDefault="00331C98" w:rsidP="003D550B">
      <w:pPr>
        <w:pStyle w:val="ListParagraph"/>
        <w:numPr>
          <w:ilvl w:val="1"/>
          <w:numId w:val="7"/>
        </w:numPr>
        <w:suppressAutoHyphens/>
        <w:spacing w:after="0" w:line="276" w:lineRule="auto"/>
        <w:ind w:left="1276" w:hanging="556"/>
        <w:jc w:val="both"/>
        <w:rPr>
          <w:rFonts w:ascii="Times New Roman" w:hAnsi="Times New Roman"/>
          <w:sz w:val="24"/>
          <w:szCs w:val="24"/>
          <w:lang w:eastAsia="zh-CN"/>
        </w:rPr>
      </w:pPr>
      <w:r w:rsidRPr="003D550B">
        <w:rPr>
          <w:rFonts w:ascii="Times New Roman" w:hAnsi="Times New Roman"/>
          <w:iCs/>
          <w:sz w:val="24"/>
          <w:szCs w:val="24"/>
        </w:rPr>
        <w:t xml:space="preserve">Вивезення деревини </w:t>
      </w:r>
      <w:r w:rsidRPr="003D550B">
        <w:rPr>
          <w:rFonts w:ascii="Times New Roman" w:hAnsi="Times New Roman"/>
          <w:b/>
          <w:iCs/>
          <w:sz w:val="24"/>
          <w:szCs w:val="24"/>
        </w:rPr>
        <w:t>– 3400 м</w:t>
      </w:r>
      <w:r w:rsidRPr="003D550B">
        <w:rPr>
          <w:rFonts w:ascii="Times New Roman" w:hAnsi="Times New Roman"/>
          <w:b/>
          <w:iCs/>
          <w:sz w:val="24"/>
          <w:szCs w:val="24"/>
          <w:vertAlign w:val="superscript"/>
        </w:rPr>
        <w:t>3</w:t>
      </w:r>
      <w:r w:rsidRPr="003D550B">
        <w:rPr>
          <w:rFonts w:ascii="Times New Roman" w:hAnsi="Times New Roman"/>
          <w:iCs/>
          <w:sz w:val="24"/>
          <w:szCs w:val="24"/>
        </w:rPr>
        <w:t>;</w:t>
      </w:r>
    </w:p>
    <w:p w:rsidR="00331C98" w:rsidRPr="003D550B" w:rsidRDefault="00331C98" w:rsidP="003D550B">
      <w:pPr>
        <w:pStyle w:val="ListParagraph"/>
        <w:numPr>
          <w:ilvl w:val="1"/>
          <w:numId w:val="7"/>
        </w:numPr>
        <w:suppressAutoHyphens/>
        <w:spacing w:after="0" w:line="276" w:lineRule="auto"/>
        <w:ind w:left="1276" w:hanging="556"/>
        <w:jc w:val="both"/>
        <w:rPr>
          <w:rFonts w:ascii="Times New Roman" w:hAnsi="Times New Roman"/>
          <w:sz w:val="24"/>
          <w:szCs w:val="24"/>
          <w:lang w:eastAsia="zh-CN"/>
        </w:rPr>
      </w:pPr>
      <w:r w:rsidRPr="003D550B">
        <w:rPr>
          <w:rFonts w:ascii="Times New Roman" w:hAnsi="Times New Roman"/>
          <w:iCs/>
          <w:sz w:val="24"/>
          <w:szCs w:val="24"/>
        </w:rPr>
        <w:t xml:space="preserve">Перевезення деревини </w:t>
      </w:r>
      <w:r w:rsidRPr="003D550B">
        <w:rPr>
          <w:rFonts w:ascii="Times New Roman" w:hAnsi="Times New Roman"/>
          <w:b/>
          <w:iCs/>
          <w:sz w:val="24"/>
          <w:szCs w:val="24"/>
        </w:rPr>
        <w:t>–2800 м</w:t>
      </w:r>
      <w:r w:rsidRPr="003D550B">
        <w:rPr>
          <w:rFonts w:ascii="Times New Roman" w:hAnsi="Times New Roman"/>
          <w:b/>
          <w:iCs/>
          <w:sz w:val="24"/>
          <w:szCs w:val="24"/>
          <w:vertAlign w:val="superscript"/>
        </w:rPr>
        <w:t>3</w:t>
      </w:r>
      <w:r w:rsidRPr="003D550B">
        <w:rPr>
          <w:rFonts w:ascii="Times New Roman" w:hAnsi="Times New Roman"/>
          <w:iCs/>
          <w:sz w:val="24"/>
          <w:szCs w:val="24"/>
        </w:rPr>
        <w:t>;</w:t>
      </w:r>
    </w:p>
    <w:p w:rsidR="00331C98" w:rsidRPr="003D550B" w:rsidRDefault="00331C98" w:rsidP="003D550B">
      <w:pPr>
        <w:pStyle w:val="ListParagraph"/>
        <w:numPr>
          <w:ilvl w:val="1"/>
          <w:numId w:val="7"/>
        </w:numPr>
        <w:suppressAutoHyphens/>
        <w:spacing w:after="0" w:line="276" w:lineRule="auto"/>
        <w:ind w:left="1276" w:hanging="556"/>
        <w:jc w:val="both"/>
        <w:rPr>
          <w:rFonts w:ascii="Times New Roman" w:hAnsi="Times New Roman"/>
          <w:b/>
          <w:sz w:val="24"/>
          <w:szCs w:val="24"/>
          <w:lang w:eastAsia="zh-CN"/>
        </w:rPr>
      </w:pPr>
      <w:r w:rsidRPr="003D550B">
        <w:rPr>
          <w:rFonts w:ascii="Times New Roman" w:hAnsi="Times New Roman"/>
          <w:b/>
          <w:iCs/>
          <w:sz w:val="24"/>
          <w:szCs w:val="24"/>
        </w:rPr>
        <w:t>Навантаження деревини – 6800 м</w:t>
      </w:r>
      <w:r w:rsidRPr="003D550B">
        <w:rPr>
          <w:rFonts w:ascii="Times New Roman" w:hAnsi="Times New Roman"/>
          <w:b/>
          <w:iCs/>
          <w:sz w:val="24"/>
          <w:szCs w:val="24"/>
          <w:vertAlign w:val="superscript"/>
        </w:rPr>
        <w:t>3</w:t>
      </w:r>
      <w:r w:rsidRPr="003D550B">
        <w:rPr>
          <w:rFonts w:ascii="Times New Roman" w:hAnsi="Times New Roman"/>
          <w:b/>
          <w:iCs/>
          <w:sz w:val="24"/>
          <w:szCs w:val="24"/>
        </w:rPr>
        <w:t>;</w:t>
      </w:r>
    </w:p>
    <w:p w:rsidR="00331C98" w:rsidRPr="003D550B" w:rsidRDefault="00331C98" w:rsidP="003D550B">
      <w:pPr>
        <w:pStyle w:val="ListParagraph"/>
        <w:numPr>
          <w:ilvl w:val="1"/>
          <w:numId w:val="7"/>
        </w:numPr>
        <w:suppressAutoHyphens/>
        <w:spacing w:after="0" w:line="276" w:lineRule="auto"/>
        <w:ind w:left="1276" w:hanging="556"/>
        <w:jc w:val="both"/>
        <w:rPr>
          <w:rFonts w:ascii="Times New Roman" w:hAnsi="Times New Roman"/>
          <w:b/>
          <w:sz w:val="24"/>
          <w:szCs w:val="24"/>
          <w:lang w:eastAsia="zh-CN"/>
        </w:rPr>
      </w:pPr>
      <w:r w:rsidRPr="003D550B">
        <w:rPr>
          <w:rFonts w:ascii="Times New Roman" w:hAnsi="Times New Roman"/>
          <w:b/>
          <w:iCs/>
          <w:sz w:val="24"/>
          <w:szCs w:val="24"/>
        </w:rPr>
        <w:t>Розвантаження деревини –  340</w:t>
      </w:r>
      <w:r w:rsidRPr="003D550B">
        <w:rPr>
          <w:rFonts w:ascii="Times New Roman" w:hAnsi="Times New Roman"/>
          <w:iCs/>
          <w:sz w:val="24"/>
          <w:szCs w:val="24"/>
        </w:rPr>
        <w:t>0</w:t>
      </w:r>
      <w:r w:rsidRPr="003D550B">
        <w:rPr>
          <w:rFonts w:ascii="Times New Roman" w:hAnsi="Times New Roman"/>
          <w:b/>
          <w:iCs/>
          <w:sz w:val="24"/>
          <w:szCs w:val="24"/>
        </w:rPr>
        <w:t xml:space="preserve"> м</w:t>
      </w:r>
      <w:r w:rsidRPr="003D550B">
        <w:rPr>
          <w:rFonts w:ascii="Times New Roman" w:hAnsi="Times New Roman"/>
          <w:b/>
          <w:iCs/>
          <w:sz w:val="24"/>
          <w:szCs w:val="24"/>
          <w:vertAlign w:val="superscript"/>
        </w:rPr>
        <w:t>3</w:t>
      </w:r>
      <w:r w:rsidRPr="003D550B">
        <w:rPr>
          <w:rFonts w:ascii="Times New Roman" w:hAnsi="Times New Roman"/>
          <w:b/>
          <w:iCs/>
          <w:sz w:val="24"/>
          <w:szCs w:val="24"/>
        </w:rPr>
        <w:t>.</w:t>
      </w:r>
    </w:p>
    <w:p w:rsidR="00331C98" w:rsidRPr="003D550B" w:rsidRDefault="00331C98" w:rsidP="003D550B">
      <w:pPr>
        <w:pStyle w:val="ListParagraph"/>
        <w:suppressAutoHyphens/>
        <w:spacing w:after="0" w:line="276" w:lineRule="auto"/>
        <w:ind w:left="1276"/>
        <w:jc w:val="both"/>
        <w:rPr>
          <w:rFonts w:ascii="Times New Roman" w:hAnsi="Times New Roman"/>
          <w:b/>
          <w:sz w:val="24"/>
          <w:szCs w:val="24"/>
          <w:lang w:eastAsia="zh-CN"/>
        </w:rPr>
      </w:pPr>
    </w:p>
    <w:tbl>
      <w:tblPr>
        <w:tblW w:w="10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771"/>
        <w:gridCol w:w="3686"/>
        <w:gridCol w:w="2127"/>
        <w:gridCol w:w="2126"/>
        <w:gridCol w:w="1843"/>
      </w:tblGrid>
      <w:tr w:rsidR="00331C98" w:rsidRPr="003D550B" w:rsidTr="00B572A4">
        <w:trPr>
          <w:trHeight w:val="555"/>
          <w:jc w:val="center"/>
        </w:trPr>
        <w:tc>
          <w:tcPr>
            <w:tcW w:w="771" w:type="dxa"/>
            <w:vMerge w:val="restart"/>
            <w:noWrap/>
            <w:vAlign w:val="center"/>
          </w:tcPr>
          <w:p w:rsidR="00331C98" w:rsidRPr="003D550B" w:rsidRDefault="00331C98" w:rsidP="00B572A4">
            <w:pPr>
              <w:suppressAutoHyphens/>
              <w:spacing w:line="276" w:lineRule="auto"/>
              <w:jc w:val="center"/>
              <w:rPr>
                <w:rFonts w:ascii="Times New Roman" w:hAnsi="Times New Roman"/>
                <w:b/>
                <w:bCs/>
                <w:sz w:val="24"/>
                <w:lang w:eastAsia="zh-CN"/>
              </w:rPr>
            </w:pPr>
            <w:bookmarkStart w:id="5" w:name="_Hlk191894984"/>
            <w:r w:rsidRPr="003D550B">
              <w:rPr>
                <w:rFonts w:ascii="Times New Roman" w:hAnsi="Times New Roman"/>
                <w:b/>
                <w:bCs/>
                <w:sz w:val="24"/>
                <w:lang w:eastAsia="zh-CN"/>
              </w:rPr>
              <w:t>№ п/п</w:t>
            </w:r>
          </w:p>
        </w:tc>
        <w:tc>
          <w:tcPr>
            <w:tcW w:w="3686" w:type="dxa"/>
            <w:vMerge w:val="restart"/>
            <w:noWrap/>
            <w:vAlign w:val="center"/>
          </w:tcPr>
          <w:p w:rsidR="00331C98" w:rsidRPr="003D550B" w:rsidRDefault="00331C98" w:rsidP="00B572A4">
            <w:pPr>
              <w:suppressAutoHyphens/>
              <w:spacing w:line="276" w:lineRule="auto"/>
              <w:ind w:left="360"/>
              <w:jc w:val="center"/>
              <w:rPr>
                <w:rFonts w:ascii="Times New Roman" w:hAnsi="Times New Roman"/>
                <w:b/>
                <w:bCs/>
                <w:sz w:val="24"/>
                <w:lang w:eastAsia="zh-CN"/>
              </w:rPr>
            </w:pPr>
            <w:r w:rsidRPr="003D550B">
              <w:rPr>
                <w:rFonts w:ascii="Times New Roman" w:hAnsi="Times New Roman"/>
                <w:b/>
                <w:bCs/>
                <w:sz w:val="24"/>
                <w:lang w:eastAsia="zh-CN"/>
              </w:rPr>
              <w:t>Перелік послуг</w:t>
            </w:r>
          </w:p>
        </w:tc>
        <w:tc>
          <w:tcPr>
            <w:tcW w:w="2127"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r w:rsidRPr="003D550B">
              <w:rPr>
                <w:rFonts w:ascii="Times New Roman" w:hAnsi="Times New Roman"/>
                <w:b/>
                <w:bCs/>
                <w:sz w:val="24"/>
                <w:lang w:eastAsia="zh-CN"/>
              </w:rPr>
              <w:t>Умови базові</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r w:rsidRPr="003D550B">
              <w:rPr>
                <w:rFonts w:ascii="Times New Roman" w:hAnsi="Times New Roman"/>
                <w:b/>
                <w:bCs/>
                <w:sz w:val="24"/>
                <w:lang w:eastAsia="zh-CN"/>
              </w:rPr>
              <w:t>Умови важкі</w:t>
            </w:r>
          </w:p>
        </w:tc>
        <w:tc>
          <w:tcPr>
            <w:tcW w:w="1843"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r w:rsidRPr="003D550B">
              <w:rPr>
                <w:rFonts w:ascii="Times New Roman" w:hAnsi="Times New Roman"/>
                <w:b/>
                <w:bCs/>
                <w:sz w:val="24"/>
                <w:lang w:eastAsia="zh-CN"/>
              </w:rPr>
              <w:t>Умови гірські</w:t>
            </w:r>
          </w:p>
        </w:tc>
      </w:tr>
      <w:tr w:rsidR="00331C98" w:rsidRPr="003D550B" w:rsidTr="00B572A4">
        <w:trPr>
          <w:trHeight w:val="375"/>
          <w:jc w:val="center"/>
        </w:trPr>
        <w:tc>
          <w:tcPr>
            <w:tcW w:w="771" w:type="dxa"/>
            <w:vMerge/>
            <w:noWrap/>
            <w:vAlign w:val="center"/>
          </w:tcPr>
          <w:p w:rsidR="00331C98" w:rsidRPr="003D550B" w:rsidRDefault="00331C98" w:rsidP="00B572A4">
            <w:pPr>
              <w:suppressAutoHyphens/>
              <w:spacing w:line="276" w:lineRule="auto"/>
              <w:jc w:val="both"/>
              <w:rPr>
                <w:rFonts w:ascii="Times New Roman" w:hAnsi="Times New Roman"/>
                <w:b/>
                <w:bCs/>
                <w:sz w:val="24"/>
                <w:lang w:eastAsia="zh-CN"/>
              </w:rPr>
            </w:pPr>
          </w:p>
        </w:tc>
        <w:tc>
          <w:tcPr>
            <w:tcW w:w="3686" w:type="dxa"/>
            <w:vMerge/>
            <w:noWrap/>
            <w:vAlign w:val="center"/>
          </w:tcPr>
          <w:p w:rsidR="00331C98" w:rsidRPr="003D550B" w:rsidRDefault="00331C98" w:rsidP="00B572A4">
            <w:pPr>
              <w:suppressAutoHyphens/>
              <w:spacing w:line="276" w:lineRule="auto"/>
              <w:ind w:left="360"/>
              <w:jc w:val="both"/>
              <w:rPr>
                <w:rFonts w:ascii="Times New Roman" w:hAnsi="Times New Roman"/>
                <w:b/>
                <w:bCs/>
                <w:sz w:val="24"/>
                <w:lang w:eastAsia="zh-CN"/>
              </w:rPr>
            </w:pPr>
          </w:p>
        </w:tc>
        <w:tc>
          <w:tcPr>
            <w:tcW w:w="2127"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r w:rsidRPr="003D550B">
              <w:rPr>
                <w:rFonts w:ascii="Times New Roman" w:hAnsi="Times New Roman"/>
                <w:b/>
                <w:bCs/>
                <w:sz w:val="24"/>
                <w:lang w:eastAsia="zh-CN"/>
              </w:rPr>
              <w:t>Об’єм, м³</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r w:rsidRPr="003D550B">
              <w:rPr>
                <w:rFonts w:ascii="Times New Roman" w:hAnsi="Times New Roman"/>
                <w:b/>
                <w:bCs/>
                <w:sz w:val="24"/>
                <w:lang w:eastAsia="zh-CN"/>
              </w:rPr>
              <w:t>Об’єм, м³</w:t>
            </w:r>
          </w:p>
        </w:tc>
        <w:tc>
          <w:tcPr>
            <w:tcW w:w="1843"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r w:rsidRPr="003D550B">
              <w:rPr>
                <w:rFonts w:ascii="Times New Roman" w:hAnsi="Times New Roman"/>
                <w:b/>
                <w:bCs/>
                <w:sz w:val="24"/>
                <w:lang w:eastAsia="zh-CN"/>
              </w:rPr>
              <w:t>Об’єм, м³</w:t>
            </w:r>
          </w:p>
        </w:tc>
      </w:tr>
      <w:bookmarkEnd w:id="5"/>
      <w:tr w:rsidR="00331C98" w:rsidRPr="003D550B" w:rsidTr="00B572A4">
        <w:trPr>
          <w:trHeight w:val="464"/>
          <w:jc w:val="center"/>
        </w:trPr>
        <w:tc>
          <w:tcPr>
            <w:tcW w:w="771" w:type="dxa"/>
            <w:noWrap/>
          </w:tcPr>
          <w:p w:rsidR="00331C98" w:rsidRPr="003D550B" w:rsidRDefault="00331C98" w:rsidP="00B572A4">
            <w:pPr>
              <w:suppressAutoHyphens/>
              <w:spacing w:line="276" w:lineRule="auto"/>
              <w:jc w:val="both"/>
              <w:rPr>
                <w:rFonts w:ascii="Times New Roman" w:hAnsi="Times New Roman"/>
                <w:b/>
                <w:bCs/>
                <w:sz w:val="24"/>
                <w:lang w:eastAsia="zh-CN"/>
              </w:rPr>
            </w:pPr>
            <w:r w:rsidRPr="003D550B">
              <w:rPr>
                <w:rFonts w:ascii="Times New Roman" w:hAnsi="Times New Roman"/>
                <w:b/>
                <w:bCs/>
                <w:sz w:val="24"/>
                <w:lang w:eastAsia="zh-CN"/>
              </w:rPr>
              <w:t>1.</w:t>
            </w:r>
          </w:p>
        </w:tc>
        <w:tc>
          <w:tcPr>
            <w:tcW w:w="3686" w:type="dxa"/>
            <w:noWrap/>
          </w:tcPr>
          <w:p w:rsidR="00331C98" w:rsidRPr="003D550B" w:rsidRDefault="00331C98" w:rsidP="00B572A4">
            <w:pPr>
              <w:suppressAutoHyphens/>
              <w:spacing w:line="276" w:lineRule="auto"/>
              <w:ind w:left="32"/>
              <w:jc w:val="both"/>
              <w:rPr>
                <w:rFonts w:ascii="Times New Roman" w:hAnsi="Times New Roman"/>
                <w:b/>
                <w:bCs/>
                <w:sz w:val="24"/>
                <w:lang w:eastAsia="zh-CN"/>
              </w:rPr>
            </w:pPr>
            <w:r w:rsidRPr="003D550B">
              <w:rPr>
                <w:rFonts w:ascii="Times New Roman" w:hAnsi="Times New Roman"/>
                <w:b/>
                <w:bCs/>
                <w:sz w:val="24"/>
                <w:lang w:eastAsia="zh-CN"/>
              </w:rPr>
              <w:t>Об’єми та відстані вивезення деревини з лісосік по лісовим дорогам:</w:t>
            </w:r>
          </w:p>
        </w:tc>
        <w:tc>
          <w:tcPr>
            <w:tcW w:w="2127" w:type="dxa"/>
            <w:noWrap/>
            <w:vAlign w:val="center"/>
          </w:tcPr>
          <w:p w:rsidR="00331C98" w:rsidRPr="003D550B" w:rsidRDefault="00331C98" w:rsidP="00B572A4">
            <w:pPr>
              <w:jc w:val="center"/>
              <w:rPr>
                <w:rFonts w:ascii="Times New Roman" w:hAnsi="Times New Roman"/>
                <w:b/>
                <w:sz w:val="24"/>
                <w:szCs w:val="20"/>
              </w:rPr>
            </w:pPr>
            <w:r w:rsidRPr="003D550B">
              <w:rPr>
                <w:rFonts w:ascii="Times New Roman" w:hAnsi="Times New Roman"/>
                <w:b/>
                <w:sz w:val="24"/>
                <w:szCs w:val="20"/>
              </w:rPr>
              <w:t>3400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1.1</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1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1.2</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2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100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1.3</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3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200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1.4</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4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500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1.5</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5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500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1.6</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6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500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1.7</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7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500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1.8</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8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300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1.9</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9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300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1.10</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10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150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1.11</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11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100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1.12</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12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50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1.13</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13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50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1.14</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14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50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1.15</w:t>
            </w:r>
          </w:p>
        </w:tc>
        <w:tc>
          <w:tcPr>
            <w:tcW w:w="3686" w:type="dxa"/>
            <w:noWrap/>
          </w:tcPr>
          <w:p w:rsidR="00331C98" w:rsidRPr="003D550B" w:rsidRDefault="00331C98" w:rsidP="00B572A4">
            <w:pPr>
              <w:suppressAutoHyphens/>
              <w:spacing w:line="276" w:lineRule="auto"/>
              <w:ind w:left="32"/>
              <w:jc w:val="both"/>
              <w:rPr>
                <w:rFonts w:ascii="Times New Roman" w:hAnsi="Times New Roman"/>
                <w:color w:val="000000"/>
                <w:sz w:val="24"/>
                <w:lang w:eastAsia="zh-CN"/>
              </w:rPr>
            </w:pPr>
            <w:r w:rsidRPr="003D550B">
              <w:rPr>
                <w:rFonts w:ascii="Times New Roman" w:hAnsi="Times New Roman"/>
                <w:color w:val="000000"/>
                <w:sz w:val="24"/>
                <w:lang w:eastAsia="zh-CN"/>
              </w:rPr>
              <w:t>відстань вивезення до 15 км</w:t>
            </w:r>
          </w:p>
        </w:tc>
        <w:tc>
          <w:tcPr>
            <w:tcW w:w="2127" w:type="dxa"/>
            <w:noWrap/>
            <w:vAlign w:val="bottom"/>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s="Calibri"/>
                <w:color w:val="000000"/>
                <w:sz w:val="24"/>
              </w:rPr>
              <w:t>50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b/>
                <w:bCs/>
                <w:sz w:val="24"/>
                <w:lang w:eastAsia="zh-CN"/>
              </w:rPr>
            </w:pPr>
            <w:r w:rsidRPr="003D550B">
              <w:rPr>
                <w:rFonts w:ascii="Times New Roman" w:hAnsi="Times New Roman"/>
                <w:b/>
                <w:bCs/>
                <w:sz w:val="24"/>
                <w:lang w:eastAsia="zh-CN"/>
              </w:rPr>
              <w:t>2.</w:t>
            </w:r>
          </w:p>
        </w:tc>
        <w:tc>
          <w:tcPr>
            <w:tcW w:w="3686" w:type="dxa"/>
            <w:noWrap/>
          </w:tcPr>
          <w:p w:rsidR="00331C98" w:rsidRPr="003D550B" w:rsidRDefault="00331C98" w:rsidP="00B572A4">
            <w:pPr>
              <w:suppressAutoHyphens/>
              <w:spacing w:line="276" w:lineRule="auto"/>
              <w:ind w:left="32"/>
              <w:jc w:val="both"/>
              <w:rPr>
                <w:rFonts w:ascii="Times New Roman" w:hAnsi="Times New Roman"/>
                <w:b/>
                <w:bCs/>
                <w:sz w:val="24"/>
                <w:lang w:eastAsia="zh-CN"/>
              </w:rPr>
            </w:pPr>
            <w:r w:rsidRPr="003D550B">
              <w:rPr>
                <w:rFonts w:ascii="Times New Roman" w:hAnsi="Times New Roman"/>
                <w:b/>
                <w:bCs/>
                <w:sz w:val="24"/>
                <w:lang w:eastAsia="zh-CN"/>
              </w:rPr>
              <w:t>Об’єми та відстані перевезення деревини з верхніх та проміжних складів по дорогам загального користування км:</w:t>
            </w:r>
          </w:p>
        </w:tc>
        <w:tc>
          <w:tcPr>
            <w:tcW w:w="2127" w:type="dxa"/>
            <w:noWrap/>
            <w:vAlign w:val="center"/>
          </w:tcPr>
          <w:p w:rsidR="00331C98" w:rsidRPr="003D550B" w:rsidRDefault="00331C98" w:rsidP="00B572A4">
            <w:pPr>
              <w:jc w:val="center"/>
              <w:rPr>
                <w:rFonts w:ascii="Times New Roman" w:hAnsi="Times New Roman"/>
                <w:b/>
                <w:sz w:val="24"/>
                <w:szCs w:val="20"/>
              </w:rPr>
            </w:pPr>
            <w:r w:rsidRPr="003D550B">
              <w:rPr>
                <w:rFonts w:ascii="Times New Roman" w:hAnsi="Times New Roman"/>
                <w:b/>
                <w:sz w:val="24"/>
                <w:szCs w:val="20"/>
              </w:rPr>
              <w:t>2800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до 5 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2.2</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5 до 10км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150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2.3</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10 до 15 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150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2.4</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15 до 20км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300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2.5</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20 до 25км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300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2.6</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25 до 30 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200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2.7</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30 до 35 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200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2.8</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35 до 40 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200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2.9</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40 до 45 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200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2.10</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45 до 50 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200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2.11</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50 до 55 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200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2.12</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55 до 60 км</w:t>
            </w:r>
          </w:p>
        </w:tc>
        <w:tc>
          <w:tcPr>
            <w:tcW w:w="2127" w:type="dxa"/>
            <w:noWrap/>
            <w:vAlign w:val="center"/>
          </w:tcPr>
          <w:p w:rsidR="00331C98" w:rsidRPr="003D550B" w:rsidRDefault="00331C98" w:rsidP="00B572A4">
            <w:pPr>
              <w:jc w:val="center"/>
              <w:rPr>
                <w:rFonts w:ascii="Times New Roman" w:hAnsi="Times New Roman"/>
                <w:color w:val="000000"/>
                <w:sz w:val="24"/>
                <w:szCs w:val="20"/>
              </w:rPr>
            </w:pPr>
            <w:r w:rsidRPr="003D550B">
              <w:rPr>
                <w:rFonts w:ascii="Times New Roman" w:hAnsi="Times New Roman"/>
                <w:color w:val="000000"/>
                <w:sz w:val="24"/>
                <w:szCs w:val="20"/>
              </w:rPr>
              <w:t>150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2.13</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60 до 65 км</w:t>
            </w:r>
          </w:p>
        </w:tc>
        <w:tc>
          <w:tcPr>
            <w:tcW w:w="2127" w:type="dxa"/>
            <w:noWrap/>
            <w:vAlign w:val="center"/>
          </w:tcPr>
          <w:p w:rsidR="00331C98" w:rsidRPr="003D550B" w:rsidRDefault="00331C98" w:rsidP="00B572A4">
            <w:pPr>
              <w:jc w:val="center"/>
              <w:rPr>
                <w:rFonts w:ascii="Times New Roman" w:hAnsi="Times New Roman"/>
                <w:sz w:val="24"/>
                <w:szCs w:val="20"/>
              </w:rPr>
            </w:pPr>
            <w:r w:rsidRPr="003D550B">
              <w:rPr>
                <w:rFonts w:ascii="Times New Roman" w:hAnsi="Times New Roman"/>
                <w:sz w:val="24"/>
                <w:szCs w:val="20"/>
              </w:rPr>
              <w:t>150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2.14</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65 до 70 км</w:t>
            </w:r>
          </w:p>
        </w:tc>
        <w:tc>
          <w:tcPr>
            <w:tcW w:w="2127" w:type="dxa"/>
            <w:noWrap/>
            <w:vAlign w:val="center"/>
          </w:tcPr>
          <w:p w:rsidR="00331C98" w:rsidRPr="003D550B" w:rsidRDefault="00331C98" w:rsidP="00B572A4">
            <w:pPr>
              <w:jc w:val="center"/>
              <w:rPr>
                <w:rFonts w:ascii="Times New Roman" w:hAnsi="Times New Roman"/>
                <w:sz w:val="24"/>
                <w:szCs w:val="20"/>
              </w:rPr>
            </w:pPr>
            <w:r w:rsidRPr="003D550B">
              <w:rPr>
                <w:rFonts w:ascii="Times New Roman" w:hAnsi="Times New Roman"/>
                <w:sz w:val="24"/>
                <w:szCs w:val="20"/>
              </w:rPr>
              <w:t>150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2.15</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70 до 75 км</w:t>
            </w:r>
          </w:p>
        </w:tc>
        <w:tc>
          <w:tcPr>
            <w:tcW w:w="2127" w:type="dxa"/>
            <w:noWrap/>
            <w:vAlign w:val="center"/>
          </w:tcPr>
          <w:p w:rsidR="00331C98" w:rsidRPr="003D550B" w:rsidRDefault="00331C98" w:rsidP="00B572A4">
            <w:pPr>
              <w:jc w:val="center"/>
              <w:rPr>
                <w:rFonts w:ascii="Times New Roman" w:hAnsi="Times New Roman"/>
                <w:sz w:val="24"/>
                <w:szCs w:val="20"/>
              </w:rPr>
            </w:pPr>
            <w:r w:rsidRPr="003D550B">
              <w:rPr>
                <w:rFonts w:ascii="Times New Roman" w:hAnsi="Times New Roman"/>
                <w:sz w:val="24"/>
                <w:szCs w:val="20"/>
              </w:rPr>
              <w:t>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2.16</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75 до 80 км</w:t>
            </w:r>
          </w:p>
        </w:tc>
        <w:tc>
          <w:tcPr>
            <w:tcW w:w="2127" w:type="dxa"/>
            <w:noWrap/>
            <w:vAlign w:val="center"/>
          </w:tcPr>
          <w:p w:rsidR="00331C98" w:rsidRPr="003D550B" w:rsidRDefault="00331C98" w:rsidP="00B572A4">
            <w:pPr>
              <w:jc w:val="center"/>
              <w:rPr>
                <w:rFonts w:ascii="Times New Roman" w:hAnsi="Times New Roman"/>
                <w:sz w:val="24"/>
                <w:szCs w:val="20"/>
              </w:rPr>
            </w:pPr>
            <w:r w:rsidRPr="003D550B">
              <w:rPr>
                <w:rFonts w:ascii="Times New Roman" w:hAnsi="Times New Roman"/>
                <w:sz w:val="24"/>
                <w:szCs w:val="20"/>
              </w:rPr>
              <w:t>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2.17</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80 до 85 км</w:t>
            </w:r>
          </w:p>
        </w:tc>
        <w:tc>
          <w:tcPr>
            <w:tcW w:w="2127" w:type="dxa"/>
            <w:noWrap/>
            <w:vAlign w:val="center"/>
          </w:tcPr>
          <w:p w:rsidR="00331C98" w:rsidRPr="003D550B" w:rsidRDefault="00331C98" w:rsidP="00B572A4">
            <w:pPr>
              <w:jc w:val="center"/>
              <w:rPr>
                <w:rFonts w:ascii="Times New Roman" w:hAnsi="Times New Roman"/>
                <w:sz w:val="24"/>
                <w:szCs w:val="20"/>
              </w:rPr>
            </w:pPr>
            <w:r w:rsidRPr="003D550B">
              <w:rPr>
                <w:rFonts w:ascii="Times New Roman" w:hAnsi="Times New Roman"/>
                <w:sz w:val="24"/>
                <w:szCs w:val="20"/>
              </w:rPr>
              <w:t>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2.18</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85 до 90 км</w:t>
            </w:r>
          </w:p>
        </w:tc>
        <w:tc>
          <w:tcPr>
            <w:tcW w:w="2127" w:type="dxa"/>
            <w:noWrap/>
            <w:vAlign w:val="center"/>
          </w:tcPr>
          <w:p w:rsidR="00331C98" w:rsidRPr="003D550B" w:rsidRDefault="00331C98" w:rsidP="00B572A4">
            <w:pPr>
              <w:jc w:val="center"/>
              <w:rPr>
                <w:rFonts w:ascii="Times New Roman" w:hAnsi="Times New Roman"/>
                <w:sz w:val="24"/>
                <w:szCs w:val="20"/>
              </w:rPr>
            </w:pPr>
            <w:r w:rsidRPr="003D550B">
              <w:rPr>
                <w:rFonts w:ascii="Times New Roman" w:hAnsi="Times New Roman"/>
                <w:sz w:val="24"/>
                <w:szCs w:val="20"/>
              </w:rPr>
              <w:t>50</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sz w:val="24"/>
                <w:lang w:eastAsia="zh-CN"/>
              </w:rPr>
            </w:pPr>
            <w:r w:rsidRPr="003D550B">
              <w:rPr>
                <w:rFonts w:ascii="Times New Roman" w:hAnsi="Times New Roman"/>
                <w:sz w:val="24"/>
                <w:lang w:eastAsia="zh-CN"/>
              </w:rPr>
              <w:t>2.19</w:t>
            </w:r>
          </w:p>
        </w:tc>
        <w:tc>
          <w:tcPr>
            <w:tcW w:w="3686" w:type="dxa"/>
            <w:noWrap/>
          </w:tcPr>
          <w:p w:rsidR="00331C98" w:rsidRPr="003D550B" w:rsidRDefault="00331C98" w:rsidP="00B572A4">
            <w:pPr>
              <w:suppressAutoHyphens/>
              <w:spacing w:line="276" w:lineRule="auto"/>
              <w:ind w:left="32"/>
              <w:jc w:val="both"/>
              <w:rPr>
                <w:rFonts w:ascii="Times New Roman" w:hAnsi="Times New Roman"/>
                <w:sz w:val="24"/>
                <w:lang w:eastAsia="zh-CN"/>
              </w:rPr>
            </w:pPr>
            <w:r w:rsidRPr="003D550B">
              <w:rPr>
                <w:rFonts w:ascii="Times New Roman" w:hAnsi="Times New Roman"/>
                <w:sz w:val="24"/>
                <w:lang w:eastAsia="zh-CN"/>
              </w:rPr>
              <w:t>відстань перевезення від 90 м</w:t>
            </w:r>
            <w:r w:rsidRPr="003D550B">
              <w:rPr>
                <w:rFonts w:ascii="Times New Roman" w:hAnsi="Times New Roman"/>
                <w:sz w:val="24"/>
                <w:vertAlign w:val="superscript"/>
                <w:lang w:eastAsia="zh-CN"/>
              </w:rPr>
              <w:t>3</w:t>
            </w:r>
            <w:r w:rsidRPr="003D550B">
              <w:rPr>
                <w:rFonts w:ascii="Times New Roman" w:hAnsi="Times New Roman"/>
                <w:sz w:val="24"/>
                <w:lang w:eastAsia="zh-CN"/>
              </w:rPr>
              <w:t>*км</w:t>
            </w:r>
          </w:p>
        </w:tc>
        <w:tc>
          <w:tcPr>
            <w:tcW w:w="2127" w:type="dxa"/>
            <w:noWrap/>
            <w:vAlign w:val="center"/>
          </w:tcPr>
          <w:p w:rsidR="00331C98" w:rsidRPr="003D550B" w:rsidRDefault="00331C98" w:rsidP="00B572A4">
            <w:pPr>
              <w:jc w:val="center"/>
              <w:rPr>
                <w:rFonts w:ascii="Times New Roman" w:hAnsi="Times New Roman"/>
                <w:sz w:val="24"/>
                <w:szCs w:val="20"/>
              </w:rPr>
            </w:pPr>
            <w:r w:rsidRPr="003D550B">
              <w:rPr>
                <w:rFonts w:ascii="Times New Roman" w:hAnsi="Times New Roman"/>
                <w:sz w:val="24"/>
                <w:szCs w:val="20"/>
              </w:rPr>
              <w:t> </w:t>
            </w:r>
          </w:p>
        </w:tc>
        <w:tc>
          <w:tcPr>
            <w:tcW w:w="2126" w:type="dxa"/>
            <w:vAlign w:val="center"/>
          </w:tcPr>
          <w:p w:rsidR="00331C98" w:rsidRPr="003D550B"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sz w:val="24"/>
                <w:lang w:eastAsia="zh-CN"/>
              </w:rPr>
            </w:pPr>
          </w:p>
        </w:tc>
      </w:tr>
      <w:tr w:rsidR="00331C98" w:rsidRPr="003D550B" w:rsidTr="00B572A4">
        <w:trPr>
          <w:trHeight w:val="448"/>
          <w:jc w:val="center"/>
        </w:trPr>
        <w:tc>
          <w:tcPr>
            <w:tcW w:w="771" w:type="dxa"/>
            <w:noWrap/>
          </w:tcPr>
          <w:p w:rsidR="00331C98" w:rsidRPr="003D550B" w:rsidRDefault="00331C98" w:rsidP="00B572A4">
            <w:pPr>
              <w:suppressAutoHyphens/>
              <w:spacing w:line="276" w:lineRule="auto"/>
              <w:jc w:val="both"/>
              <w:rPr>
                <w:rFonts w:ascii="Times New Roman" w:hAnsi="Times New Roman"/>
                <w:b/>
                <w:bCs/>
                <w:sz w:val="24"/>
                <w:lang w:eastAsia="zh-CN"/>
              </w:rPr>
            </w:pPr>
            <w:r w:rsidRPr="003D550B">
              <w:rPr>
                <w:rFonts w:ascii="Times New Roman" w:hAnsi="Times New Roman"/>
                <w:b/>
                <w:bCs/>
                <w:sz w:val="24"/>
                <w:lang w:eastAsia="zh-CN"/>
              </w:rPr>
              <w:t>3.</w:t>
            </w:r>
          </w:p>
        </w:tc>
        <w:tc>
          <w:tcPr>
            <w:tcW w:w="3686" w:type="dxa"/>
          </w:tcPr>
          <w:p w:rsidR="00331C98" w:rsidRPr="003D550B" w:rsidRDefault="00331C98" w:rsidP="00B572A4">
            <w:pPr>
              <w:suppressAutoHyphens/>
              <w:spacing w:line="276" w:lineRule="auto"/>
              <w:ind w:left="32"/>
              <w:rPr>
                <w:rFonts w:ascii="Times New Roman" w:hAnsi="Times New Roman"/>
                <w:b/>
                <w:bCs/>
                <w:sz w:val="24"/>
                <w:lang w:eastAsia="zh-CN"/>
              </w:rPr>
            </w:pPr>
            <w:r w:rsidRPr="003D550B">
              <w:rPr>
                <w:rFonts w:ascii="Times New Roman" w:hAnsi="Times New Roman"/>
                <w:b/>
                <w:bCs/>
                <w:sz w:val="24"/>
                <w:lang w:eastAsia="zh-CN"/>
              </w:rPr>
              <w:t>Об’єм навантаження (перевантаження) деревини м</w:t>
            </w:r>
            <w:r w:rsidRPr="003D550B">
              <w:rPr>
                <w:rFonts w:ascii="Times New Roman" w:hAnsi="Times New Roman"/>
                <w:b/>
                <w:bCs/>
                <w:sz w:val="24"/>
                <w:vertAlign w:val="superscript"/>
                <w:lang w:eastAsia="zh-CN"/>
              </w:rPr>
              <w:t>3</w:t>
            </w:r>
          </w:p>
        </w:tc>
        <w:tc>
          <w:tcPr>
            <w:tcW w:w="2127" w:type="dxa"/>
            <w:noWrap/>
            <w:vAlign w:val="center"/>
          </w:tcPr>
          <w:p w:rsidR="00331C98" w:rsidRPr="003D550B" w:rsidRDefault="00331C98" w:rsidP="00B572A4">
            <w:pPr>
              <w:suppressAutoHyphens/>
              <w:spacing w:line="276" w:lineRule="auto"/>
              <w:jc w:val="center"/>
              <w:rPr>
                <w:rFonts w:ascii="Times New Roman" w:hAnsi="Times New Roman"/>
                <w:b/>
                <w:bCs/>
                <w:sz w:val="24"/>
                <w:lang w:eastAsia="zh-CN"/>
              </w:rPr>
            </w:pPr>
            <w:r w:rsidRPr="003D550B">
              <w:rPr>
                <w:rFonts w:ascii="Times New Roman" w:hAnsi="Times New Roman"/>
                <w:b/>
                <w:bCs/>
                <w:sz w:val="24"/>
                <w:lang w:eastAsia="zh-CN"/>
              </w:rPr>
              <w:t>6800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r w:rsidR="00331C98" w:rsidRPr="003D550B" w:rsidTr="00B572A4">
        <w:trPr>
          <w:trHeight w:val="300"/>
          <w:jc w:val="center"/>
        </w:trPr>
        <w:tc>
          <w:tcPr>
            <w:tcW w:w="771" w:type="dxa"/>
            <w:noWrap/>
          </w:tcPr>
          <w:p w:rsidR="00331C98" w:rsidRPr="003D550B" w:rsidRDefault="00331C98" w:rsidP="00B572A4">
            <w:pPr>
              <w:suppressAutoHyphens/>
              <w:spacing w:line="276" w:lineRule="auto"/>
              <w:jc w:val="both"/>
              <w:rPr>
                <w:rFonts w:ascii="Times New Roman" w:hAnsi="Times New Roman"/>
                <w:b/>
                <w:bCs/>
                <w:sz w:val="24"/>
                <w:lang w:eastAsia="zh-CN"/>
              </w:rPr>
            </w:pPr>
            <w:r w:rsidRPr="003D550B">
              <w:rPr>
                <w:rFonts w:ascii="Times New Roman" w:hAnsi="Times New Roman"/>
                <w:b/>
                <w:bCs/>
                <w:sz w:val="24"/>
                <w:lang w:eastAsia="zh-CN"/>
              </w:rPr>
              <w:t>4.</w:t>
            </w:r>
          </w:p>
        </w:tc>
        <w:tc>
          <w:tcPr>
            <w:tcW w:w="3686" w:type="dxa"/>
          </w:tcPr>
          <w:p w:rsidR="00331C98" w:rsidRPr="003D550B" w:rsidRDefault="00331C98" w:rsidP="00B572A4">
            <w:pPr>
              <w:suppressAutoHyphens/>
              <w:spacing w:line="276" w:lineRule="auto"/>
              <w:ind w:left="32"/>
              <w:jc w:val="both"/>
              <w:rPr>
                <w:rFonts w:ascii="Times New Roman" w:hAnsi="Times New Roman"/>
                <w:b/>
                <w:bCs/>
                <w:sz w:val="24"/>
                <w:lang w:eastAsia="zh-CN"/>
              </w:rPr>
            </w:pPr>
            <w:r w:rsidRPr="003D550B">
              <w:rPr>
                <w:rFonts w:ascii="Times New Roman" w:hAnsi="Times New Roman"/>
                <w:b/>
                <w:bCs/>
                <w:sz w:val="24"/>
                <w:lang w:eastAsia="zh-CN"/>
              </w:rPr>
              <w:t>Об’єм   розвантаження деревини м</w:t>
            </w:r>
            <w:r w:rsidRPr="003D550B">
              <w:rPr>
                <w:rFonts w:ascii="Times New Roman" w:hAnsi="Times New Roman"/>
                <w:b/>
                <w:bCs/>
                <w:sz w:val="24"/>
                <w:vertAlign w:val="superscript"/>
                <w:lang w:eastAsia="zh-CN"/>
              </w:rPr>
              <w:t>3</w:t>
            </w:r>
          </w:p>
        </w:tc>
        <w:tc>
          <w:tcPr>
            <w:tcW w:w="2127" w:type="dxa"/>
            <w:noWrap/>
            <w:vAlign w:val="center"/>
          </w:tcPr>
          <w:p w:rsidR="00331C98" w:rsidRPr="003D550B" w:rsidRDefault="00331C98" w:rsidP="00B572A4">
            <w:pPr>
              <w:suppressAutoHyphens/>
              <w:spacing w:line="276" w:lineRule="auto"/>
              <w:jc w:val="center"/>
              <w:rPr>
                <w:rFonts w:ascii="Times New Roman" w:hAnsi="Times New Roman"/>
                <w:b/>
                <w:bCs/>
                <w:sz w:val="24"/>
                <w:lang w:eastAsia="zh-CN"/>
              </w:rPr>
            </w:pPr>
            <w:r w:rsidRPr="003D550B">
              <w:rPr>
                <w:rFonts w:ascii="Times New Roman" w:hAnsi="Times New Roman"/>
                <w:b/>
                <w:iCs/>
                <w:sz w:val="24"/>
              </w:rPr>
              <w:t>3400</w:t>
            </w:r>
          </w:p>
        </w:tc>
        <w:tc>
          <w:tcPr>
            <w:tcW w:w="2126" w:type="dxa"/>
            <w:vAlign w:val="center"/>
          </w:tcPr>
          <w:p w:rsidR="00331C98" w:rsidRPr="003D550B"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3D550B" w:rsidRDefault="00331C98" w:rsidP="00B572A4">
            <w:pPr>
              <w:suppressAutoHyphens/>
              <w:spacing w:line="276" w:lineRule="auto"/>
              <w:jc w:val="center"/>
              <w:rPr>
                <w:rFonts w:ascii="Times New Roman" w:hAnsi="Times New Roman"/>
                <w:b/>
                <w:bCs/>
                <w:sz w:val="24"/>
                <w:lang w:eastAsia="zh-CN"/>
              </w:rPr>
            </w:pPr>
          </w:p>
        </w:tc>
      </w:tr>
    </w:tbl>
    <w:p w:rsidR="00331C98" w:rsidRPr="003D550B" w:rsidRDefault="00331C98" w:rsidP="003D550B">
      <w:pPr>
        <w:rPr>
          <w:rFonts w:ascii="Times New Roman" w:hAnsi="Times New Roman"/>
          <w:sz w:val="24"/>
        </w:rPr>
      </w:pPr>
    </w:p>
    <w:p w:rsidR="00331C98" w:rsidRPr="003D550B" w:rsidRDefault="00331C98" w:rsidP="003D550B">
      <w:pPr>
        <w:suppressAutoHyphens/>
        <w:spacing w:line="276" w:lineRule="auto"/>
        <w:jc w:val="center"/>
        <w:rPr>
          <w:rFonts w:ascii="Times New Roman" w:hAnsi="Times New Roman"/>
          <w:b/>
          <w:bCs/>
          <w:sz w:val="24"/>
          <w:lang w:eastAsia="zh-CN"/>
        </w:rPr>
      </w:pPr>
      <w:r w:rsidRPr="003D550B">
        <w:rPr>
          <w:rFonts w:ascii="Times New Roman" w:hAnsi="Times New Roman"/>
          <w:b/>
          <w:bCs/>
          <w:sz w:val="24"/>
          <w:lang w:eastAsia="zh-CN"/>
        </w:rPr>
        <w:t>Вимоги до надання послуг</w:t>
      </w:r>
    </w:p>
    <w:p w:rsidR="00331C98" w:rsidRPr="003D550B" w:rsidRDefault="00331C98" w:rsidP="003D550B">
      <w:pPr>
        <w:pStyle w:val="ListParagraph"/>
        <w:spacing w:line="276" w:lineRule="auto"/>
        <w:ind w:left="426"/>
        <w:jc w:val="both"/>
        <w:rPr>
          <w:rFonts w:ascii="Times New Roman" w:hAnsi="Times New Roman"/>
          <w:sz w:val="24"/>
          <w:szCs w:val="24"/>
        </w:rPr>
      </w:pPr>
      <w:r w:rsidRPr="003D550B">
        <w:rPr>
          <w:rFonts w:ascii="Times New Roman" w:hAnsi="Times New Roman"/>
          <w:sz w:val="24"/>
          <w:szCs w:val="24"/>
        </w:rPr>
        <w:t>Надання послуг, що є предметом закупівлі включає:</w:t>
      </w:r>
    </w:p>
    <w:p w:rsidR="00331C98" w:rsidRPr="003D550B" w:rsidRDefault="00331C98" w:rsidP="003D550B">
      <w:pPr>
        <w:pStyle w:val="ListParagraph"/>
        <w:numPr>
          <w:ilvl w:val="1"/>
          <w:numId w:val="4"/>
        </w:numPr>
        <w:tabs>
          <w:tab w:val="clear" w:pos="1080"/>
          <w:tab w:val="num" w:pos="786"/>
        </w:tabs>
        <w:spacing w:after="0" w:line="276" w:lineRule="auto"/>
        <w:ind w:left="786"/>
        <w:jc w:val="both"/>
        <w:rPr>
          <w:rFonts w:ascii="Times New Roman" w:hAnsi="Times New Roman"/>
          <w:sz w:val="24"/>
          <w:szCs w:val="24"/>
        </w:rPr>
      </w:pPr>
      <w:r w:rsidRPr="003D550B">
        <w:rPr>
          <w:rFonts w:ascii="Times New Roman" w:hAnsi="Times New Roman"/>
          <w:sz w:val="24"/>
          <w:szCs w:val="24"/>
        </w:rPr>
        <w:t>Надання послуг з навантаження та розвантаження деревини</w:t>
      </w:r>
    </w:p>
    <w:p w:rsidR="00331C98" w:rsidRPr="003D550B" w:rsidRDefault="00331C98" w:rsidP="003D550B">
      <w:pPr>
        <w:pStyle w:val="ListParagraph"/>
        <w:numPr>
          <w:ilvl w:val="0"/>
          <w:numId w:val="3"/>
        </w:numPr>
        <w:spacing w:after="0" w:line="276" w:lineRule="auto"/>
        <w:jc w:val="both"/>
        <w:rPr>
          <w:rFonts w:ascii="Times New Roman" w:hAnsi="Times New Roman"/>
          <w:sz w:val="24"/>
          <w:szCs w:val="24"/>
        </w:rPr>
      </w:pPr>
      <w:r w:rsidRPr="003D550B">
        <w:rPr>
          <w:rFonts w:ascii="Times New Roman" w:hAnsi="Times New Roman"/>
          <w:sz w:val="24"/>
          <w:szCs w:val="24"/>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rsidR="00331C98" w:rsidRPr="003D550B" w:rsidRDefault="00331C98" w:rsidP="003D550B">
      <w:pPr>
        <w:pStyle w:val="ListParagraph"/>
        <w:numPr>
          <w:ilvl w:val="0"/>
          <w:numId w:val="3"/>
        </w:numPr>
        <w:spacing w:after="0" w:line="276" w:lineRule="auto"/>
        <w:rPr>
          <w:rFonts w:ascii="Times New Roman" w:hAnsi="Times New Roman"/>
          <w:sz w:val="24"/>
          <w:szCs w:val="24"/>
        </w:rPr>
      </w:pPr>
      <w:r w:rsidRPr="003D550B">
        <w:rPr>
          <w:rFonts w:ascii="Times New Roman" w:hAnsi="Times New Roman"/>
          <w:sz w:val="24"/>
          <w:szCs w:val="24"/>
        </w:rPr>
        <w:t>використання відповідного обладнання (кран-маніпулятор, навантажувач) має бути забезпечене на всіх етапах робіт.</w:t>
      </w:r>
    </w:p>
    <w:p w:rsidR="00331C98" w:rsidRPr="003D550B" w:rsidRDefault="00331C98" w:rsidP="003D550B">
      <w:pPr>
        <w:pStyle w:val="ListParagraph"/>
        <w:numPr>
          <w:ilvl w:val="0"/>
          <w:numId w:val="3"/>
        </w:numPr>
        <w:spacing w:line="276" w:lineRule="auto"/>
        <w:jc w:val="both"/>
        <w:rPr>
          <w:rFonts w:ascii="Times New Roman" w:hAnsi="Times New Roman"/>
          <w:sz w:val="24"/>
          <w:szCs w:val="24"/>
        </w:rPr>
      </w:pPr>
      <w:r w:rsidRPr="003D550B">
        <w:rPr>
          <w:rFonts w:ascii="Times New Roman" w:hAnsi="Times New Roman"/>
          <w:sz w:val="24"/>
          <w:szCs w:val="24"/>
        </w:rPr>
        <w:t>обладнання для навантаження (кран-маніпулятор, навантажувачі) повинно бути в хорошому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rsidR="00331C98" w:rsidRPr="003D550B" w:rsidRDefault="00331C98" w:rsidP="003D550B">
      <w:pPr>
        <w:pStyle w:val="ListParagraph"/>
        <w:numPr>
          <w:ilvl w:val="0"/>
          <w:numId w:val="3"/>
        </w:numPr>
        <w:spacing w:line="276" w:lineRule="auto"/>
        <w:jc w:val="both"/>
        <w:rPr>
          <w:rFonts w:ascii="Times New Roman" w:hAnsi="Times New Roman"/>
          <w:sz w:val="24"/>
          <w:szCs w:val="24"/>
        </w:rPr>
      </w:pPr>
      <w:r w:rsidRPr="003D550B">
        <w:rPr>
          <w:rFonts w:ascii="Times New Roman" w:hAnsi="Times New Roman"/>
          <w:sz w:val="24"/>
          <w:szCs w:val="24"/>
        </w:rPr>
        <w:t>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rsidR="00331C98" w:rsidRPr="003D550B" w:rsidRDefault="00331C98" w:rsidP="003D550B">
      <w:pPr>
        <w:pStyle w:val="ListParagraph"/>
        <w:numPr>
          <w:ilvl w:val="1"/>
          <w:numId w:val="4"/>
        </w:numPr>
        <w:tabs>
          <w:tab w:val="clear" w:pos="1080"/>
          <w:tab w:val="num" w:pos="786"/>
        </w:tabs>
        <w:spacing w:line="276" w:lineRule="auto"/>
        <w:ind w:left="786"/>
        <w:jc w:val="both"/>
        <w:rPr>
          <w:rFonts w:ascii="Times New Roman" w:hAnsi="Times New Roman"/>
          <w:sz w:val="24"/>
          <w:szCs w:val="24"/>
        </w:rPr>
      </w:pPr>
      <w:r w:rsidRPr="003D550B">
        <w:rPr>
          <w:rFonts w:ascii="Times New Roman" w:hAnsi="Times New Roman"/>
          <w:sz w:val="24"/>
          <w:szCs w:val="24"/>
        </w:rPr>
        <w:t>Надання послуг з перевезення деревини:</w:t>
      </w:r>
    </w:p>
    <w:p w:rsidR="00331C98" w:rsidRPr="003D550B" w:rsidRDefault="00331C98" w:rsidP="003D550B">
      <w:pPr>
        <w:pStyle w:val="ListParagraph"/>
        <w:numPr>
          <w:ilvl w:val="0"/>
          <w:numId w:val="3"/>
        </w:numPr>
        <w:spacing w:line="276" w:lineRule="auto"/>
        <w:jc w:val="both"/>
        <w:rPr>
          <w:rFonts w:ascii="Times New Roman" w:hAnsi="Times New Roman"/>
          <w:sz w:val="24"/>
          <w:szCs w:val="24"/>
        </w:rPr>
      </w:pPr>
      <w:r w:rsidRPr="003D550B">
        <w:rPr>
          <w:rFonts w:ascii="Times New Roman" w:hAnsi="Times New Roman"/>
          <w:sz w:val="24"/>
          <w:szCs w:val="24"/>
        </w:rPr>
        <w:t xml:space="preserve">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rsidR="00331C98" w:rsidRPr="003D550B" w:rsidRDefault="00331C98" w:rsidP="003D550B">
      <w:pPr>
        <w:pStyle w:val="ListParagraph"/>
        <w:numPr>
          <w:ilvl w:val="0"/>
          <w:numId w:val="3"/>
        </w:numPr>
        <w:spacing w:line="276" w:lineRule="auto"/>
        <w:jc w:val="both"/>
        <w:rPr>
          <w:rFonts w:ascii="Times New Roman" w:hAnsi="Times New Roman"/>
          <w:sz w:val="24"/>
          <w:szCs w:val="24"/>
        </w:rPr>
      </w:pPr>
      <w:r w:rsidRPr="003D550B">
        <w:rPr>
          <w:rFonts w:ascii="Times New Roman" w:hAnsi="Times New Roman"/>
          <w:sz w:val="24"/>
          <w:szCs w:val="24"/>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rsidR="00331C98" w:rsidRPr="003D550B" w:rsidRDefault="00331C98" w:rsidP="003D550B">
      <w:pPr>
        <w:pStyle w:val="ListParagraph"/>
        <w:numPr>
          <w:ilvl w:val="0"/>
          <w:numId w:val="3"/>
        </w:numPr>
        <w:spacing w:line="276" w:lineRule="auto"/>
        <w:jc w:val="both"/>
        <w:rPr>
          <w:rFonts w:ascii="Times New Roman" w:hAnsi="Times New Roman"/>
          <w:sz w:val="24"/>
          <w:szCs w:val="24"/>
        </w:rPr>
      </w:pPr>
      <w:r w:rsidRPr="003D550B">
        <w:rPr>
          <w:rFonts w:ascii="Times New Roman" w:hAnsi="Times New Roman"/>
          <w:sz w:val="24"/>
          <w:szCs w:val="24"/>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rsidR="00331C98" w:rsidRPr="003D550B" w:rsidRDefault="00331C98" w:rsidP="003D550B">
      <w:pPr>
        <w:pStyle w:val="ListParagraph"/>
        <w:numPr>
          <w:ilvl w:val="0"/>
          <w:numId w:val="3"/>
        </w:numPr>
        <w:spacing w:line="276" w:lineRule="auto"/>
        <w:jc w:val="both"/>
        <w:rPr>
          <w:rFonts w:ascii="Times New Roman" w:hAnsi="Times New Roman"/>
          <w:sz w:val="24"/>
          <w:szCs w:val="24"/>
        </w:rPr>
      </w:pPr>
      <w:r w:rsidRPr="003D550B">
        <w:rPr>
          <w:rFonts w:ascii="Times New Roman" w:hAnsi="Times New Roman"/>
          <w:sz w:val="24"/>
          <w:szCs w:val="24"/>
        </w:rPr>
        <w:t>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rsidR="00331C98" w:rsidRPr="003D550B" w:rsidRDefault="00331C98" w:rsidP="003D550B">
      <w:pPr>
        <w:pStyle w:val="ListParagraph"/>
        <w:numPr>
          <w:ilvl w:val="0"/>
          <w:numId w:val="3"/>
        </w:numPr>
        <w:spacing w:line="276" w:lineRule="auto"/>
        <w:ind w:left="993" w:hanging="284"/>
        <w:jc w:val="both"/>
        <w:rPr>
          <w:rFonts w:ascii="Times New Roman" w:hAnsi="Times New Roman"/>
          <w:sz w:val="24"/>
          <w:szCs w:val="24"/>
        </w:rPr>
      </w:pPr>
      <w:r w:rsidRPr="003D550B">
        <w:rPr>
          <w:rFonts w:ascii="Times New Roman" w:hAnsi="Times New Roman"/>
          <w:sz w:val="24"/>
          <w:szCs w:val="24"/>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rsidR="00331C98" w:rsidRPr="003D550B" w:rsidRDefault="00331C98" w:rsidP="003D550B">
      <w:pPr>
        <w:spacing w:line="276" w:lineRule="auto"/>
        <w:ind w:firstLine="426"/>
        <w:jc w:val="both"/>
        <w:rPr>
          <w:rFonts w:ascii="Times New Roman" w:hAnsi="Times New Roman"/>
          <w:sz w:val="24"/>
        </w:rPr>
      </w:pPr>
      <w:r w:rsidRPr="003D550B">
        <w:rPr>
          <w:rFonts w:ascii="Times New Roman" w:hAnsi="Times New Roman"/>
          <w:sz w:val="24"/>
        </w:rPr>
        <w:t>3. Роботи з навантаження, вивезення/перевезення та розвантаження деревини мають проводитися згідно вимог:</w:t>
      </w:r>
    </w:p>
    <w:p w:rsidR="00331C98" w:rsidRPr="003D550B" w:rsidRDefault="00331C98" w:rsidP="003D550B">
      <w:pPr>
        <w:numPr>
          <w:ilvl w:val="0"/>
          <w:numId w:val="2"/>
        </w:numPr>
        <w:spacing w:after="0" w:line="276" w:lineRule="auto"/>
        <w:ind w:left="0" w:firstLine="426"/>
        <w:jc w:val="both"/>
        <w:rPr>
          <w:rFonts w:ascii="Times New Roman" w:hAnsi="Times New Roman"/>
          <w:sz w:val="24"/>
        </w:rPr>
      </w:pPr>
      <w:r w:rsidRPr="003D550B">
        <w:rPr>
          <w:rFonts w:ascii="Times New Roman" w:hAnsi="Times New Roman"/>
          <w:sz w:val="24"/>
        </w:rPr>
        <w:t>Санітарних правил в лісах України, затверджених постановою Кабінету Міністрів України від 27.07.1995 № 555;</w:t>
      </w:r>
    </w:p>
    <w:p w:rsidR="00331C98" w:rsidRPr="003D550B" w:rsidRDefault="00331C98" w:rsidP="003D550B">
      <w:pPr>
        <w:numPr>
          <w:ilvl w:val="0"/>
          <w:numId w:val="2"/>
        </w:numPr>
        <w:spacing w:after="0" w:line="276" w:lineRule="auto"/>
        <w:ind w:left="0" w:firstLine="426"/>
        <w:jc w:val="both"/>
        <w:rPr>
          <w:rFonts w:ascii="Times New Roman" w:hAnsi="Times New Roman"/>
          <w:sz w:val="24"/>
        </w:rPr>
      </w:pPr>
      <w:r w:rsidRPr="003D550B">
        <w:rPr>
          <w:rFonts w:ascii="Times New Roman" w:hAnsi="Times New Roman"/>
          <w:sz w:val="24"/>
        </w:rPr>
        <w:t>Закону України «Про оцінку впливу на довкілля»;</w:t>
      </w:r>
    </w:p>
    <w:p w:rsidR="00331C98" w:rsidRPr="003D550B" w:rsidRDefault="00331C98" w:rsidP="003D550B">
      <w:pPr>
        <w:numPr>
          <w:ilvl w:val="0"/>
          <w:numId w:val="2"/>
        </w:numPr>
        <w:spacing w:after="0" w:line="276" w:lineRule="auto"/>
        <w:ind w:left="0" w:firstLine="426"/>
        <w:jc w:val="both"/>
        <w:rPr>
          <w:rFonts w:ascii="Times New Roman" w:hAnsi="Times New Roman"/>
          <w:sz w:val="24"/>
        </w:rPr>
      </w:pPr>
      <w:r w:rsidRPr="003D550B">
        <w:rPr>
          <w:rFonts w:ascii="Times New Roman" w:hAnsi="Times New Roman"/>
          <w:sz w:val="24"/>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rsidR="00331C98" w:rsidRPr="003D550B" w:rsidRDefault="00331C98" w:rsidP="003D550B">
      <w:pPr>
        <w:numPr>
          <w:ilvl w:val="0"/>
          <w:numId w:val="2"/>
        </w:numPr>
        <w:spacing w:after="0" w:line="276" w:lineRule="auto"/>
        <w:ind w:left="0" w:firstLine="426"/>
        <w:jc w:val="both"/>
        <w:rPr>
          <w:rFonts w:ascii="Times New Roman" w:hAnsi="Times New Roman"/>
          <w:sz w:val="24"/>
        </w:rPr>
      </w:pPr>
      <w:r w:rsidRPr="003D550B">
        <w:rPr>
          <w:rFonts w:ascii="Times New Roman" w:hAnsi="Times New Roman"/>
          <w:sz w:val="24"/>
        </w:rPr>
        <w:t>Порядку організації і захисту лісів, затвердженого постановою Кабінету Міністрів України від 20.05.2022 № 612;</w:t>
      </w:r>
    </w:p>
    <w:p w:rsidR="00331C98" w:rsidRPr="003D550B" w:rsidRDefault="00331C98" w:rsidP="003D550B">
      <w:pPr>
        <w:numPr>
          <w:ilvl w:val="0"/>
          <w:numId w:val="2"/>
        </w:numPr>
        <w:spacing w:after="0" w:line="276" w:lineRule="auto"/>
        <w:ind w:left="0" w:firstLine="426"/>
        <w:jc w:val="both"/>
        <w:rPr>
          <w:rFonts w:ascii="Times New Roman" w:hAnsi="Times New Roman"/>
          <w:sz w:val="24"/>
        </w:rPr>
      </w:pPr>
      <w:r w:rsidRPr="003D550B">
        <w:rPr>
          <w:rFonts w:ascii="Times New Roman" w:hAnsi="Times New Roman"/>
          <w:sz w:val="24"/>
        </w:rPr>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rsidR="00331C98" w:rsidRPr="003D550B" w:rsidRDefault="00331C98" w:rsidP="003D550B">
      <w:pPr>
        <w:numPr>
          <w:ilvl w:val="0"/>
          <w:numId w:val="2"/>
        </w:numPr>
        <w:spacing w:after="0" w:line="276" w:lineRule="auto"/>
        <w:ind w:left="0" w:firstLine="426"/>
        <w:jc w:val="both"/>
        <w:rPr>
          <w:rFonts w:ascii="Times New Roman" w:hAnsi="Times New Roman"/>
          <w:color w:val="000000"/>
          <w:sz w:val="24"/>
        </w:rPr>
      </w:pPr>
      <w:r w:rsidRPr="003D550B">
        <w:rPr>
          <w:rFonts w:ascii="Times New Roman" w:hAnsi="Times New Roman"/>
          <w:color w:val="000000"/>
          <w:sz w:val="24"/>
        </w:rPr>
        <w:t>Вимог FSC Національного стандарту системи ведення лісового господарства для України FSC-STD-UKR-01-2019 V 1-0.</w:t>
      </w:r>
    </w:p>
    <w:p w:rsidR="00331C98" w:rsidRPr="003D550B" w:rsidRDefault="00331C98" w:rsidP="003D550B">
      <w:pPr>
        <w:numPr>
          <w:ilvl w:val="0"/>
          <w:numId w:val="2"/>
        </w:numPr>
        <w:spacing w:after="0" w:line="276" w:lineRule="auto"/>
        <w:ind w:left="0" w:firstLine="426"/>
        <w:jc w:val="both"/>
        <w:rPr>
          <w:rFonts w:ascii="Times New Roman" w:hAnsi="Times New Roman"/>
          <w:color w:val="000000"/>
          <w:sz w:val="24"/>
        </w:rPr>
      </w:pPr>
      <w:r w:rsidRPr="003D550B">
        <w:rPr>
          <w:rFonts w:ascii="Times New Roman" w:hAnsi="Times New Roman"/>
          <w:color w:val="000000"/>
          <w:sz w:val="24"/>
        </w:rPr>
        <w:t>Постанови Кабінету Міністрів України від 10.10.2001 року № 1306 «Про правила дорожнього руху»</w:t>
      </w:r>
    </w:p>
    <w:p w:rsidR="00331C98" w:rsidRPr="003D550B" w:rsidRDefault="00331C98" w:rsidP="003D550B">
      <w:pPr>
        <w:ind w:firstLine="426"/>
        <w:jc w:val="both"/>
        <w:rPr>
          <w:rFonts w:ascii="Times New Roman" w:hAnsi="Times New Roman"/>
          <w:sz w:val="24"/>
        </w:rPr>
      </w:pPr>
      <w:r w:rsidRPr="003D550B">
        <w:rPr>
          <w:rFonts w:ascii="Times New Roman" w:hAnsi="Times New Roman"/>
          <w:sz w:val="24"/>
        </w:rPr>
        <w:t>4. 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rsidR="00331C98" w:rsidRPr="003D550B" w:rsidRDefault="00331C98" w:rsidP="003D550B">
      <w:pPr>
        <w:ind w:firstLine="426"/>
        <w:jc w:val="center"/>
        <w:rPr>
          <w:rFonts w:ascii="Times New Roman" w:hAnsi="Times New Roman"/>
          <w:b/>
          <w:color w:val="000000"/>
          <w:sz w:val="24"/>
        </w:rPr>
      </w:pPr>
    </w:p>
    <w:p w:rsidR="00331C98" w:rsidRPr="003D550B" w:rsidRDefault="00331C98" w:rsidP="003D550B">
      <w:pPr>
        <w:ind w:firstLine="426"/>
        <w:jc w:val="center"/>
        <w:rPr>
          <w:rFonts w:ascii="Times New Roman" w:hAnsi="Times New Roman"/>
          <w:b/>
          <w:color w:val="000000"/>
          <w:sz w:val="24"/>
        </w:rPr>
      </w:pPr>
      <w:r w:rsidRPr="003D550B">
        <w:rPr>
          <w:rFonts w:ascii="Times New Roman" w:hAnsi="Times New Roman"/>
          <w:b/>
          <w:color w:val="000000"/>
          <w:sz w:val="24"/>
        </w:rPr>
        <w:t>III. Інші документи.</w:t>
      </w:r>
    </w:p>
    <w:p w:rsidR="00331C98" w:rsidRPr="003D550B" w:rsidRDefault="00331C98" w:rsidP="003D550B">
      <w:pPr>
        <w:ind w:firstLine="426"/>
        <w:jc w:val="center"/>
        <w:rPr>
          <w:rFonts w:ascii="Times New Roman" w:hAnsi="Times New Roman"/>
          <w:b/>
          <w:color w:val="000000"/>
          <w:sz w:val="24"/>
        </w:rPr>
      </w:pPr>
    </w:p>
    <w:p w:rsidR="00331C98" w:rsidRPr="003D550B" w:rsidRDefault="00331C98" w:rsidP="003D550B">
      <w:pPr>
        <w:numPr>
          <w:ilvl w:val="1"/>
          <w:numId w:val="5"/>
        </w:numPr>
        <w:spacing w:after="0"/>
        <w:ind w:left="720"/>
        <w:jc w:val="both"/>
        <w:rPr>
          <w:rFonts w:ascii="Times New Roman" w:hAnsi="Times New Roman"/>
          <w:b/>
          <w:color w:val="000000"/>
          <w:sz w:val="24"/>
        </w:rPr>
      </w:pPr>
      <w:bookmarkStart w:id="6" w:name="_heading=h.gjdgxs" w:colFirst="0" w:colLast="0"/>
      <w:bookmarkEnd w:id="6"/>
      <w:r w:rsidRPr="003D550B">
        <w:rPr>
          <w:rFonts w:ascii="Times New Roman" w:hAnsi="Times New Roman"/>
          <w:color w:val="000000"/>
          <w:sz w:val="24"/>
        </w:rPr>
        <w:t>На підтвердження відповідності тендерної пропозиції учасника технічним, якісним, кількісним та іншим вимогам до предмета закупівлі, встановлених замовником, у складі тендерної пропозиції учасник повинен надати:</w:t>
      </w:r>
      <w:bookmarkStart w:id="7" w:name="_heading=h.30j0zll" w:colFirst="0" w:colLast="0"/>
      <w:bookmarkEnd w:id="7"/>
      <w:r w:rsidRPr="003D550B">
        <w:rPr>
          <w:rFonts w:ascii="Times New Roman" w:hAnsi="Times New Roman"/>
          <w:color w:val="000000"/>
          <w:sz w:val="24"/>
        </w:rPr>
        <w:t xml:space="preserve"> </w:t>
      </w:r>
      <w:r w:rsidRPr="003D550B">
        <w:rPr>
          <w:rFonts w:ascii="Times New Roman" w:hAnsi="Times New Roman"/>
          <w:b/>
          <w:sz w:val="24"/>
        </w:rPr>
        <w:t xml:space="preserve">Копію дозволу на виконання робіт підвищеної небезпеки або копію декларації відповідності матеріально-технічної бази учасника вимогам законодавства з питань охорони праці, якою підтверджується відповідність матеріально-технічної бази вимогам законодавства з питань охорони праці під час виконання робіт підвищеної небезпеки, а саме: </w:t>
      </w:r>
      <w:r w:rsidRPr="003D550B">
        <w:rPr>
          <w:rFonts w:ascii="Times New Roman" w:hAnsi="Times New Roman"/>
          <w:b/>
          <w:sz w:val="24"/>
          <w:highlight w:val="white"/>
        </w:rPr>
        <w:t>транспортування лісу</w:t>
      </w:r>
      <w:r w:rsidRPr="003D550B">
        <w:rPr>
          <w:rFonts w:ascii="Times New Roman" w:hAnsi="Times New Roman"/>
          <w:b/>
          <w:sz w:val="24"/>
        </w:rPr>
        <w:t>.</w:t>
      </w:r>
    </w:p>
    <w:p w:rsidR="00331C98" w:rsidRPr="00823701" w:rsidRDefault="00331C98" w:rsidP="003D550B">
      <w:pPr>
        <w:spacing w:line="276" w:lineRule="auto"/>
        <w:jc w:val="center"/>
        <w:rPr>
          <w:b/>
          <w:i/>
          <w:color w:val="000000"/>
          <w:sz w:val="28"/>
          <w:szCs w:val="28"/>
          <w:highlight w:val="white"/>
        </w:rPr>
      </w:pPr>
    </w:p>
    <w:p w:rsidR="00331C98" w:rsidRPr="00823701" w:rsidRDefault="00331C98" w:rsidP="003D550B">
      <w:pPr>
        <w:spacing w:line="276" w:lineRule="auto"/>
        <w:jc w:val="center"/>
        <w:rPr>
          <w:b/>
          <w:i/>
          <w:color w:val="000000"/>
          <w:sz w:val="28"/>
          <w:szCs w:val="28"/>
          <w:highlight w:val="white"/>
        </w:rPr>
      </w:pPr>
    </w:p>
    <w:p w:rsidR="00331C98" w:rsidRPr="00992ACF" w:rsidRDefault="00331C98" w:rsidP="003D550B">
      <w:pPr>
        <w:spacing w:after="0" w:line="232" w:lineRule="auto"/>
        <w:jc w:val="center"/>
        <w:rPr>
          <w:rFonts w:ascii="Times New Roman" w:hAnsi="Times New Roman"/>
          <w:b/>
          <w:kern w:val="0"/>
          <w:sz w:val="24"/>
          <w:szCs w:val="24"/>
        </w:rPr>
      </w:pPr>
      <w:r w:rsidRPr="00992ACF">
        <w:rPr>
          <w:rFonts w:ascii="Times New Roman" w:hAnsi="Times New Roman"/>
          <w:b/>
          <w:kern w:val="0"/>
          <w:sz w:val="24"/>
          <w:szCs w:val="24"/>
          <w:lang w:eastAsia="ru-RU"/>
        </w:rPr>
        <w:t xml:space="preserve">ТЕХНІЧНІ ВИМОГИ </w:t>
      </w:r>
    </w:p>
    <w:p w:rsidR="00331C98" w:rsidRPr="00992ACF" w:rsidRDefault="00331C98" w:rsidP="003D550B">
      <w:pPr>
        <w:spacing w:after="0" w:line="240" w:lineRule="auto"/>
        <w:jc w:val="center"/>
        <w:rPr>
          <w:rFonts w:ascii="Times New Roman" w:hAnsi="Times New Roman"/>
          <w:b/>
          <w:kern w:val="0"/>
          <w:sz w:val="24"/>
          <w:szCs w:val="24"/>
          <w:lang w:eastAsia="ru-RU"/>
        </w:rPr>
      </w:pPr>
      <w:r w:rsidRPr="00992ACF">
        <w:rPr>
          <w:rFonts w:ascii="Times New Roman" w:hAnsi="Times New Roman"/>
          <w:b/>
          <w:kern w:val="0"/>
          <w:sz w:val="24"/>
          <w:szCs w:val="24"/>
          <w:lang w:eastAsia="ru-RU"/>
        </w:rPr>
        <w:t xml:space="preserve">Інформація про необхідні технічні, якісні та кількісні характеристики </w:t>
      </w:r>
    </w:p>
    <w:p w:rsidR="00331C98" w:rsidRPr="00992ACF" w:rsidRDefault="00331C98" w:rsidP="003D550B">
      <w:pPr>
        <w:spacing w:after="0" w:line="240" w:lineRule="auto"/>
        <w:jc w:val="center"/>
        <w:rPr>
          <w:rFonts w:ascii="Times New Roman" w:hAnsi="Times New Roman"/>
          <w:b/>
          <w:kern w:val="0"/>
          <w:sz w:val="24"/>
          <w:szCs w:val="24"/>
          <w:lang w:eastAsia="ru-RU"/>
        </w:rPr>
      </w:pPr>
      <w:r w:rsidRPr="00992ACF">
        <w:rPr>
          <w:rFonts w:ascii="Times New Roman" w:hAnsi="Times New Roman"/>
          <w:b/>
          <w:kern w:val="0"/>
          <w:sz w:val="24"/>
          <w:szCs w:val="24"/>
          <w:lang w:eastAsia="ru-RU"/>
        </w:rPr>
        <w:t>предмета закупівлі</w:t>
      </w:r>
    </w:p>
    <w:p w:rsidR="00331C98" w:rsidRPr="00B25E83" w:rsidRDefault="00331C98" w:rsidP="003D550B">
      <w:pPr>
        <w:spacing w:after="0" w:line="240" w:lineRule="auto"/>
        <w:jc w:val="center"/>
        <w:rPr>
          <w:rFonts w:ascii="Times New Roman" w:hAnsi="Times New Roman"/>
          <w:b/>
          <w:bCs/>
          <w:color w:val="000000"/>
          <w:kern w:val="0"/>
          <w:sz w:val="24"/>
          <w:szCs w:val="24"/>
          <w:lang w:eastAsia="ru-RU"/>
        </w:rPr>
      </w:pPr>
      <w:r w:rsidRPr="00992ACF">
        <w:rPr>
          <w:rFonts w:ascii="Times New Roman" w:hAnsi="Times New Roman"/>
          <w:b/>
          <w:bCs/>
          <w:kern w:val="0"/>
          <w:sz w:val="24"/>
          <w:szCs w:val="24"/>
          <w:lang w:eastAsia="ru-RU"/>
        </w:rPr>
        <w:t xml:space="preserve">код ДК 021-2015: </w:t>
      </w:r>
      <w:r w:rsidRPr="00992ACF">
        <w:rPr>
          <w:rFonts w:ascii="Times New Roman" w:hAnsi="Times New Roman"/>
          <w:b/>
          <w:bCs/>
          <w:color w:val="000000"/>
          <w:kern w:val="0"/>
          <w:sz w:val="24"/>
          <w:szCs w:val="24"/>
          <w:lang w:eastAsia="ru-RU"/>
        </w:rPr>
        <w:t xml:space="preserve">60180000-3: Прокат вантажних транспортних засобів із водієм для </w:t>
      </w:r>
      <w:r w:rsidRPr="00B25E83">
        <w:rPr>
          <w:rFonts w:ascii="Times New Roman" w:hAnsi="Times New Roman"/>
          <w:b/>
          <w:bCs/>
          <w:color w:val="000000"/>
          <w:kern w:val="0"/>
          <w:sz w:val="24"/>
          <w:szCs w:val="24"/>
          <w:lang w:eastAsia="ru-RU"/>
        </w:rPr>
        <w:t>перевезення товарів</w:t>
      </w:r>
    </w:p>
    <w:p w:rsidR="00331C98" w:rsidRPr="0050484F" w:rsidRDefault="00331C98" w:rsidP="003D550B">
      <w:pPr>
        <w:spacing w:after="0" w:line="240" w:lineRule="auto"/>
        <w:ind w:firstLine="709"/>
        <w:jc w:val="both"/>
        <w:rPr>
          <w:rFonts w:ascii="Times New Roman" w:hAnsi="Times New Roman"/>
          <w:color w:val="000000"/>
          <w:sz w:val="24"/>
        </w:rPr>
      </w:pPr>
      <w:r w:rsidRPr="00B25E83">
        <w:rPr>
          <w:rFonts w:ascii="Times New Roman" w:hAnsi="Times New Roman"/>
          <w:b/>
          <w:sz w:val="24"/>
        </w:rPr>
        <w:t>Послуги з навантаже</w:t>
      </w:r>
      <w:r w:rsidRPr="003D550B">
        <w:rPr>
          <w:rFonts w:ascii="Times New Roman" w:hAnsi="Times New Roman"/>
          <w:b/>
          <w:sz w:val="24"/>
        </w:rPr>
        <w:t>ння, вивезення (перевезення) та розвантаження деревини</w:t>
      </w:r>
      <w:r w:rsidRPr="003D550B">
        <w:rPr>
          <w:rFonts w:ascii="Times New Roman" w:hAnsi="Times New Roman"/>
          <w:sz w:val="24"/>
        </w:rPr>
        <w:t xml:space="preserve"> </w:t>
      </w:r>
      <w:r w:rsidRPr="003D550B">
        <w:rPr>
          <w:rFonts w:ascii="Times New Roman" w:hAnsi="Times New Roman"/>
          <w:b/>
          <w:sz w:val="24"/>
        </w:rPr>
        <w:t xml:space="preserve">Шепетівське надлісництво </w:t>
      </w:r>
      <w:r w:rsidRPr="003D550B">
        <w:rPr>
          <w:rFonts w:ascii="Times New Roman" w:hAnsi="Times New Roman"/>
          <w:b/>
          <w:bCs/>
          <w:sz w:val="24"/>
        </w:rPr>
        <w:t>у т. ч.: Лот 1:</w:t>
      </w:r>
      <w:r w:rsidRPr="003D550B">
        <w:rPr>
          <w:rFonts w:ascii="Times New Roman" w:hAnsi="Times New Roman"/>
          <w:b/>
          <w:sz w:val="24"/>
        </w:rPr>
        <w:t xml:space="preserve"> Послуги з навантаження, вивезення (перевезення) та розвантаження </w:t>
      </w:r>
      <w:r w:rsidRPr="0050484F">
        <w:rPr>
          <w:rFonts w:ascii="Times New Roman" w:hAnsi="Times New Roman"/>
          <w:b/>
          <w:sz w:val="24"/>
        </w:rPr>
        <w:t>деревини,</w:t>
      </w:r>
      <w:r w:rsidRPr="0050484F">
        <w:rPr>
          <w:rFonts w:ascii="Times New Roman" w:hAnsi="Times New Roman"/>
          <w:b/>
          <w:bCs/>
          <w:sz w:val="24"/>
        </w:rPr>
        <w:t xml:space="preserve"> Лот 2:</w:t>
      </w:r>
      <w:r w:rsidRPr="0050484F">
        <w:rPr>
          <w:rFonts w:ascii="Times New Roman" w:hAnsi="Times New Roman"/>
          <w:b/>
          <w:sz w:val="24"/>
        </w:rPr>
        <w:t xml:space="preserve"> Послуги з навантаження, вивезення (перевезення) та розвантаження деревини, </w:t>
      </w:r>
      <w:r w:rsidRPr="0050484F">
        <w:rPr>
          <w:rFonts w:ascii="Times New Roman" w:hAnsi="Times New Roman"/>
          <w:b/>
          <w:bCs/>
          <w:sz w:val="24"/>
        </w:rPr>
        <w:t>Лот 3:</w:t>
      </w:r>
      <w:r w:rsidRPr="0050484F">
        <w:rPr>
          <w:rFonts w:ascii="Times New Roman" w:hAnsi="Times New Roman"/>
          <w:b/>
          <w:sz w:val="24"/>
        </w:rPr>
        <w:t xml:space="preserve"> Послуги з навантаження, вивезення (перевезення) та розвантаження деревини, </w:t>
      </w:r>
      <w:r w:rsidRPr="0050484F">
        <w:rPr>
          <w:rFonts w:ascii="Times New Roman" w:hAnsi="Times New Roman"/>
          <w:b/>
          <w:bCs/>
          <w:sz w:val="24"/>
        </w:rPr>
        <w:t>Лот 4:</w:t>
      </w:r>
      <w:r w:rsidRPr="0050484F">
        <w:rPr>
          <w:rFonts w:ascii="Times New Roman" w:hAnsi="Times New Roman"/>
          <w:b/>
          <w:sz w:val="24"/>
        </w:rPr>
        <w:t xml:space="preserve"> Послуги з навантаження, вивезення (перевезення) та розвантаження деревини, </w:t>
      </w:r>
      <w:r w:rsidRPr="0050484F">
        <w:rPr>
          <w:rFonts w:ascii="Times New Roman" w:hAnsi="Times New Roman"/>
          <w:b/>
          <w:bCs/>
          <w:sz w:val="24"/>
        </w:rPr>
        <w:t>Лот 5:</w:t>
      </w:r>
      <w:r w:rsidRPr="0050484F">
        <w:rPr>
          <w:rFonts w:ascii="Times New Roman" w:hAnsi="Times New Roman"/>
          <w:b/>
          <w:sz w:val="24"/>
        </w:rPr>
        <w:t xml:space="preserve"> Послуги з навантаження, вивезення (перевезення) та розвантаження деревини.</w:t>
      </w:r>
    </w:p>
    <w:p w:rsidR="00331C98" w:rsidRPr="0050484F" w:rsidRDefault="00331C98" w:rsidP="003D550B">
      <w:pPr>
        <w:spacing w:after="0" w:line="240" w:lineRule="auto"/>
        <w:ind w:firstLine="709"/>
        <w:jc w:val="both"/>
        <w:rPr>
          <w:rFonts w:ascii="Times New Roman" w:hAnsi="Times New Roman"/>
          <w:color w:val="000000"/>
          <w:sz w:val="24"/>
        </w:rPr>
      </w:pPr>
    </w:p>
    <w:p w:rsidR="00331C98" w:rsidRPr="0050484F" w:rsidRDefault="00331C98" w:rsidP="003D550B">
      <w:pPr>
        <w:shd w:val="clear" w:color="auto" w:fill="FFFFFF"/>
        <w:jc w:val="both"/>
        <w:rPr>
          <w:rFonts w:ascii="Times New Roman" w:hAnsi="Times New Roman"/>
          <w:b/>
          <w:bCs/>
          <w:sz w:val="24"/>
          <w:szCs w:val="28"/>
        </w:rPr>
      </w:pPr>
      <w:r w:rsidRPr="0050484F">
        <w:rPr>
          <w:rFonts w:ascii="Times New Roman" w:hAnsi="Times New Roman"/>
          <w:b/>
          <w:bCs/>
          <w:sz w:val="24"/>
          <w:szCs w:val="28"/>
        </w:rPr>
        <w:t xml:space="preserve"> </w:t>
      </w:r>
    </w:p>
    <w:p w:rsidR="00331C98" w:rsidRPr="0050484F" w:rsidRDefault="00331C98" w:rsidP="003D550B">
      <w:pPr>
        <w:spacing w:after="0" w:line="276" w:lineRule="auto"/>
        <w:rPr>
          <w:rFonts w:ascii="Times New Roman" w:hAnsi="Times New Roman"/>
          <w:sz w:val="24"/>
        </w:rPr>
      </w:pPr>
    </w:p>
    <w:p w:rsidR="00331C98" w:rsidRPr="0050484F" w:rsidRDefault="00331C98" w:rsidP="003D550B">
      <w:pPr>
        <w:spacing w:after="0"/>
        <w:ind w:left="360"/>
        <w:jc w:val="both"/>
        <w:rPr>
          <w:rFonts w:ascii="Times New Roman" w:hAnsi="Times New Roman"/>
          <w:b/>
          <w:bCs/>
          <w:sz w:val="24"/>
          <w:szCs w:val="28"/>
        </w:rPr>
      </w:pPr>
      <w:r w:rsidRPr="0050484F">
        <w:rPr>
          <w:rFonts w:ascii="Times New Roman" w:hAnsi="Times New Roman"/>
          <w:b/>
          <w:sz w:val="24"/>
        </w:rPr>
        <w:t>Лот 2</w:t>
      </w:r>
      <w:r w:rsidRPr="0050484F">
        <w:rPr>
          <w:rFonts w:ascii="Times New Roman" w:hAnsi="Times New Roman"/>
          <w:sz w:val="24"/>
        </w:rPr>
        <w:t xml:space="preserve">: </w:t>
      </w:r>
      <w:r w:rsidRPr="0050484F">
        <w:rPr>
          <w:rFonts w:ascii="Times New Roman" w:hAnsi="Times New Roman"/>
          <w:b/>
          <w:sz w:val="24"/>
          <w:szCs w:val="28"/>
        </w:rPr>
        <w:t>Послуги з навантаження, вивезення (перевезення)  та розвантаження деревини розвантаження деревини</w:t>
      </w:r>
      <w:r w:rsidRPr="0050484F">
        <w:rPr>
          <w:rFonts w:ascii="Times New Roman" w:hAnsi="Times New Roman"/>
          <w:b/>
          <w:bCs/>
          <w:sz w:val="24"/>
          <w:szCs w:val="28"/>
        </w:rPr>
        <w:t xml:space="preserve">. </w:t>
      </w:r>
    </w:p>
    <w:p w:rsidR="00331C98" w:rsidRPr="0050484F" w:rsidRDefault="00331C98" w:rsidP="003D550B">
      <w:pPr>
        <w:spacing w:line="276" w:lineRule="auto"/>
        <w:jc w:val="center"/>
        <w:rPr>
          <w:rFonts w:ascii="Times New Roman" w:hAnsi="Times New Roman"/>
          <w:b/>
          <w:i/>
          <w:color w:val="000000"/>
          <w:sz w:val="24"/>
          <w:szCs w:val="28"/>
          <w:highlight w:val="white"/>
        </w:rPr>
      </w:pPr>
    </w:p>
    <w:p w:rsidR="00331C98" w:rsidRPr="0050484F" w:rsidRDefault="00331C98" w:rsidP="0050484F">
      <w:pPr>
        <w:spacing w:line="276" w:lineRule="auto"/>
        <w:jc w:val="center"/>
        <w:rPr>
          <w:rFonts w:ascii="Times New Roman" w:hAnsi="Times New Roman"/>
          <w:b/>
          <w:bCs/>
          <w:sz w:val="24"/>
        </w:rPr>
      </w:pPr>
      <w:r w:rsidRPr="0050484F">
        <w:rPr>
          <w:rFonts w:ascii="Times New Roman" w:hAnsi="Times New Roman"/>
          <w:b/>
          <w:bCs/>
          <w:sz w:val="24"/>
        </w:rPr>
        <w:t xml:space="preserve">І. Визначення та терміни </w:t>
      </w:r>
    </w:p>
    <w:p w:rsidR="00331C98" w:rsidRPr="0050484F" w:rsidRDefault="00331C98" w:rsidP="0050484F">
      <w:pPr>
        <w:spacing w:line="276" w:lineRule="auto"/>
        <w:jc w:val="center"/>
        <w:rPr>
          <w:rFonts w:ascii="Times New Roman" w:hAnsi="Times New Roman"/>
          <w:b/>
          <w:bCs/>
          <w:sz w:val="24"/>
        </w:rPr>
      </w:pP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sz w:val="24"/>
        </w:rPr>
        <w:t>Навантаження деревини</w:t>
      </w:r>
      <w:r w:rsidRPr="0050484F">
        <w:rPr>
          <w:rFonts w:ascii="Times New Roman" w:hAnsi="Times New Roman"/>
          <w:bCs/>
          <w:sz w:val="24"/>
        </w:rPr>
        <w:t xml:space="preserve"> – це процес переміщення та укладання деревини або лісоматеріалів на транспортні засоби для подальшого транспортування. </w:t>
      </w: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sz w:val="24"/>
        </w:rPr>
        <w:t>Вивезення (перевезення) деревини</w:t>
      </w:r>
      <w:r w:rsidRPr="0050484F">
        <w:rPr>
          <w:rFonts w:ascii="Times New Roman" w:hAnsi="Times New Roman"/>
          <w:bCs/>
          <w:sz w:val="24"/>
        </w:rPr>
        <w:t xml:space="preserve"> – це транспортування деревини від місця заготівлі або зберігання деревини до проміжного складу, нижнього складів або пунктів реалізації. </w:t>
      </w: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sz w:val="24"/>
        </w:rPr>
        <w:t>Розвантаження деревини</w:t>
      </w:r>
      <w:r w:rsidRPr="0050484F">
        <w:rPr>
          <w:rFonts w:ascii="Times New Roman" w:hAnsi="Times New Roman"/>
          <w:bCs/>
          <w:sz w:val="24"/>
        </w:rPr>
        <w:t xml:space="preserve"> – це процес переміщення деревини з транспортного засобу на місці короткочасного чи тривалого зберігання</w:t>
      </w: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sz w:val="24"/>
        </w:rPr>
        <w:t>Верхній лісосклад</w:t>
      </w:r>
      <w:r w:rsidRPr="0050484F">
        <w:rPr>
          <w:rFonts w:ascii="Times New Roman" w:hAnsi="Times New Roman"/>
          <w:bCs/>
          <w:sz w:val="24"/>
        </w:rPr>
        <w:t xml:space="preserve"> - лісопромисловий склад, розташований біля лісовозної дороги (автомобільної, залізничної вузької колії) чи водного об’єкта і призначений для тимчасового зберігання деревної сировини, її навантажування на транспортні засоби для подальшого вивезення на нижні лісопромислові склади або пункти споживання, проміжні лісосклади, та за необхідності - її обробки (очищення дерев від гілок і сучків, повного чи часткового розкряжування, корування тощо);</w:t>
      </w:r>
    </w:p>
    <w:p w:rsidR="00331C98" w:rsidRPr="0050484F" w:rsidRDefault="00331C98" w:rsidP="0050484F">
      <w:pPr>
        <w:spacing w:line="276" w:lineRule="auto"/>
        <w:ind w:firstLine="567"/>
        <w:jc w:val="both"/>
        <w:rPr>
          <w:rFonts w:ascii="Times New Roman" w:hAnsi="Times New Roman"/>
          <w:sz w:val="24"/>
        </w:rPr>
      </w:pPr>
      <w:r w:rsidRPr="0050484F">
        <w:rPr>
          <w:rFonts w:ascii="Times New Roman" w:hAnsi="Times New Roman"/>
          <w:b/>
          <w:bCs/>
          <w:sz w:val="24"/>
        </w:rPr>
        <w:t xml:space="preserve">Проміжний лісосклад - </w:t>
      </w:r>
      <w:r w:rsidRPr="0050484F">
        <w:rPr>
          <w:rFonts w:ascii="Times New Roman" w:hAnsi="Times New Roman"/>
          <w:sz w:val="24"/>
        </w:rPr>
        <w:t>лісопромисловий склад, на якому закінчується вивезення деревної сировини одними транспортними засобами і починається іншими (на нижні лісосклади або пункти перероблення чи споживання). Влаштовується для тимчасового зберігання деревної сировини;.</w:t>
      </w: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sz w:val="24"/>
        </w:rPr>
        <w:t xml:space="preserve">Нижній лісосклад - </w:t>
      </w:r>
      <w:r w:rsidRPr="0050484F">
        <w:rPr>
          <w:rFonts w:ascii="Times New Roman" w:hAnsi="Times New Roman"/>
          <w:bCs/>
          <w:sz w:val="24"/>
        </w:rPr>
        <w:t>виробничий майданчик лісового підприємства, на якому здійснюють приймання, розвантаження та перероблення деревної сировини, її сортування, а частково і перероблення, зберігання лісової продукції, її відвантаження споживачам та/або транспортування в деревообробні цехи ділових лісоматеріалів, дров’яної деревини для технологічних потреб.</w:t>
      </w: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sz w:val="24"/>
        </w:rPr>
        <w:t xml:space="preserve">Франко двір споживача – </w:t>
      </w:r>
      <w:r w:rsidRPr="0050484F">
        <w:rPr>
          <w:rFonts w:ascii="Times New Roman" w:hAnsi="Times New Roman"/>
          <w:bCs/>
          <w:sz w:val="24"/>
        </w:rPr>
        <w:t>це кінцевий пункт розвантаження деревини, що обумовлене умовами договору поставки продукції.</w:t>
      </w: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bCs/>
          <w:sz w:val="24"/>
        </w:rPr>
        <w:t>Лісоматеріали</w:t>
      </w:r>
      <w:r w:rsidRPr="0050484F">
        <w:rPr>
          <w:rFonts w:ascii="Times New Roman" w:hAnsi="Times New Roman"/>
          <w:b/>
          <w:sz w:val="24"/>
        </w:rPr>
        <w:t xml:space="preserve"> — </w:t>
      </w:r>
      <w:r w:rsidRPr="0050484F">
        <w:rPr>
          <w:rFonts w:ascii="Times New Roman" w:hAnsi="Times New Roman"/>
          <w:bCs/>
          <w:sz w:val="24"/>
        </w:rPr>
        <w:t>це деревина, отримана шляхом рубки лісу, що використовується для виробництва різних продукцій, а також для будівництва та інших потреб.</w:t>
      </w: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bCs/>
          <w:sz w:val="24"/>
        </w:rPr>
        <w:t>Ділова деревина</w:t>
      </w:r>
      <w:r w:rsidRPr="0050484F">
        <w:rPr>
          <w:rFonts w:ascii="Times New Roman" w:hAnsi="Times New Roman"/>
          <w:bCs/>
          <w:sz w:val="24"/>
        </w:rPr>
        <w:t xml:space="preserve"> — це деревина, що відповідає певним вимогам і підлягає використанню для виробництва пиломатеріалів, дерев’яних конструкцій, меблів та інших виробів.</w:t>
      </w: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bCs/>
          <w:sz w:val="24"/>
        </w:rPr>
        <w:t>Дров’яна деревина</w:t>
      </w:r>
      <w:r w:rsidRPr="0050484F">
        <w:rPr>
          <w:rFonts w:ascii="Times New Roman" w:hAnsi="Times New Roman"/>
          <w:bCs/>
          <w:sz w:val="24"/>
        </w:rPr>
        <w:t xml:space="preserve"> — деревина, що не відповідає вимогам до ділових лісоматеріалів і використовується переважно для виробництва палива (дров), або в якості сировини для отримання енергії.</w:t>
      </w: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bCs/>
          <w:sz w:val="24"/>
        </w:rPr>
        <w:t>Сортименти</w:t>
      </w:r>
      <w:r w:rsidRPr="0050484F">
        <w:rPr>
          <w:rFonts w:ascii="Times New Roman" w:hAnsi="Times New Roman"/>
          <w:bCs/>
          <w:sz w:val="24"/>
        </w:rPr>
        <w:t xml:space="preserve"> — це частини лісоматеріалів, отримані шляхом розкряжування стовбурів дерев або інших деревних рослин, які поділяються на окремі одиниці в залежності від їх якості, розміру та призначення.</w:t>
      </w:r>
    </w:p>
    <w:p w:rsidR="00331C98" w:rsidRPr="0050484F" w:rsidRDefault="00331C98" w:rsidP="0050484F">
      <w:pPr>
        <w:spacing w:line="276" w:lineRule="auto"/>
        <w:ind w:firstLine="567"/>
        <w:jc w:val="both"/>
        <w:rPr>
          <w:rFonts w:ascii="Times New Roman" w:hAnsi="Times New Roman"/>
          <w:bCs/>
          <w:sz w:val="24"/>
        </w:rPr>
      </w:pPr>
      <w:r w:rsidRPr="0050484F">
        <w:rPr>
          <w:rFonts w:ascii="Times New Roman" w:hAnsi="Times New Roman"/>
          <w:b/>
          <w:bCs/>
          <w:sz w:val="24"/>
        </w:rPr>
        <w:t xml:space="preserve">Транспортний засіб пристосований для перевезення деревини - </w:t>
      </w:r>
      <w:r w:rsidRPr="0050484F">
        <w:rPr>
          <w:rFonts w:ascii="Times New Roman" w:hAnsi="Times New Roman"/>
          <w:bCs/>
          <w:sz w:val="24"/>
        </w:rPr>
        <w:t>транспортери на базі тракторів або спецмашин за допомогою яких відбувається переміщення деревини.</w:t>
      </w:r>
    </w:p>
    <w:p w:rsidR="00331C98" w:rsidRPr="0050484F" w:rsidRDefault="00331C98" w:rsidP="0050484F">
      <w:pPr>
        <w:spacing w:line="276" w:lineRule="auto"/>
        <w:ind w:firstLine="567"/>
        <w:jc w:val="both"/>
        <w:rPr>
          <w:rFonts w:ascii="Times New Roman" w:hAnsi="Times New Roman"/>
          <w:bCs/>
          <w:sz w:val="24"/>
        </w:rPr>
      </w:pPr>
    </w:p>
    <w:p w:rsidR="00331C98" w:rsidRPr="0050484F" w:rsidRDefault="00331C98" w:rsidP="0050484F">
      <w:pPr>
        <w:spacing w:line="276" w:lineRule="auto"/>
        <w:jc w:val="center"/>
        <w:rPr>
          <w:rFonts w:ascii="Times New Roman" w:hAnsi="Times New Roman"/>
          <w:b/>
          <w:sz w:val="24"/>
        </w:rPr>
      </w:pPr>
      <w:r w:rsidRPr="0050484F">
        <w:rPr>
          <w:rFonts w:ascii="Times New Roman" w:hAnsi="Times New Roman"/>
          <w:b/>
          <w:sz w:val="24"/>
        </w:rPr>
        <w:t>ІІ. Технічна специфікація</w:t>
      </w:r>
    </w:p>
    <w:p w:rsidR="00331C98" w:rsidRPr="0050484F" w:rsidRDefault="00331C98" w:rsidP="0050484F">
      <w:pPr>
        <w:numPr>
          <w:ilvl w:val="0"/>
          <w:numId w:val="8"/>
        </w:numPr>
        <w:suppressAutoHyphens/>
        <w:spacing w:after="0" w:line="276" w:lineRule="auto"/>
        <w:jc w:val="both"/>
        <w:rPr>
          <w:rFonts w:ascii="Times New Roman" w:hAnsi="Times New Roman"/>
          <w:sz w:val="24"/>
          <w:lang w:eastAsia="zh-CN"/>
        </w:rPr>
      </w:pPr>
      <w:r w:rsidRPr="0050484F">
        <w:rPr>
          <w:rFonts w:ascii="Times New Roman" w:hAnsi="Times New Roman"/>
          <w:sz w:val="24"/>
          <w:lang w:eastAsia="zh-CN"/>
        </w:rPr>
        <w:t>Місце надання послуги: лісовий фонд Шепетівського надлісництва філії «Подільський лісовий офіс» ДП «Ліси України», Хмельницька  область.</w:t>
      </w:r>
    </w:p>
    <w:p w:rsidR="00331C98" w:rsidRPr="0050484F" w:rsidRDefault="00331C98" w:rsidP="0050484F">
      <w:pPr>
        <w:numPr>
          <w:ilvl w:val="0"/>
          <w:numId w:val="8"/>
        </w:numPr>
        <w:suppressAutoHyphens/>
        <w:spacing w:after="0" w:line="276" w:lineRule="auto"/>
        <w:jc w:val="both"/>
        <w:rPr>
          <w:rFonts w:ascii="Times New Roman" w:hAnsi="Times New Roman"/>
          <w:b/>
          <w:sz w:val="24"/>
          <w:lang w:eastAsia="zh-CN"/>
        </w:rPr>
      </w:pPr>
      <w:r w:rsidRPr="0050484F">
        <w:rPr>
          <w:rFonts w:ascii="Times New Roman" w:hAnsi="Times New Roman"/>
          <w:sz w:val="24"/>
          <w:lang w:eastAsia="zh-CN"/>
        </w:rPr>
        <w:t xml:space="preserve">Строк надання послуг – </w:t>
      </w:r>
      <w:r w:rsidRPr="0050484F">
        <w:rPr>
          <w:rFonts w:ascii="Times New Roman" w:hAnsi="Times New Roman"/>
          <w:b/>
          <w:sz w:val="24"/>
          <w:lang w:eastAsia="zh-CN"/>
        </w:rPr>
        <w:t>до 30.09.2026 року.</w:t>
      </w:r>
    </w:p>
    <w:p w:rsidR="00331C98" w:rsidRPr="0050484F" w:rsidRDefault="00331C98" w:rsidP="0050484F">
      <w:pPr>
        <w:numPr>
          <w:ilvl w:val="0"/>
          <w:numId w:val="8"/>
        </w:numPr>
        <w:suppressAutoHyphens/>
        <w:spacing w:after="0" w:line="276" w:lineRule="auto"/>
        <w:jc w:val="both"/>
        <w:rPr>
          <w:rFonts w:ascii="Times New Roman" w:hAnsi="Times New Roman"/>
          <w:sz w:val="24"/>
          <w:lang w:eastAsia="zh-CN"/>
        </w:rPr>
      </w:pPr>
      <w:r w:rsidRPr="0050484F">
        <w:rPr>
          <w:rFonts w:ascii="Times New Roman" w:hAnsi="Times New Roman"/>
          <w:sz w:val="24"/>
          <w:lang w:eastAsia="zh-CN"/>
        </w:rPr>
        <w:t>Обсяг надання послуги:</w:t>
      </w:r>
    </w:p>
    <w:p w:rsidR="00331C98" w:rsidRPr="0050484F" w:rsidRDefault="00331C98" w:rsidP="0050484F">
      <w:pPr>
        <w:pStyle w:val="ListParagraph"/>
        <w:numPr>
          <w:ilvl w:val="1"/>
          <w:numId w:val="9"/>
        </w:numPr>
        <w:suppressAutoHyphens/>
        <w:spacing w:after="0" w:line="276" w:lineRule="auto"/>
        <w:jc w:val="both"/>
        <w:rPr>
          <w:rFonts w:ascii="Times New Roman" w:hAnsi="Times New Roman"/>
          <w:sz w:val="24"/>
          <w:szCs w:val="24"/>
          <w:lang w:eastAsia="zh-CN"/>
        </w:rPr>
      </w:pPr>
      <w:r w:rsidRPr="0050484F">
        <w:rPr>
          <w:rFonts w:ascii="Times New Roman" w:hAnsi="Times New Roman"/>
          <w:iCs/>
          <w:sz w:val="24"/>
          <w:szCs w:val="24"/>
        </w:rPr>
        <w:t xml:space="preserve">Вивезення деревини </w:t>
      </w:r>
      <w:r w:rsidRPr="0050484F">
        <w:rPr>
          <w:rFonts w:ascii="Times New Roman" w:hAnsi="Times New Roman"/>
          <w:b/>
          <w:iCs/>
          <w:sz w:val="24"/>
          <w:szCs w:val="24"/>
        </w:rPr>
        <w:t>– 8300 м</w:t>
      </w:r>
      <w:r w:rsidRPr="0050484F">
        <w:rPr>
          <w:rFonts w:ascii="Times New Roman" w:hAnsi="Times New Roman"/>
          <w:b/>
          <w:iCs/>
          <w:sz w:val="24"/>
          <w:szCs w:val="24"/>
          <w:vertAlign w:val="superscript"/>
        </w:rPr>
        <w:t>3</w:t>
      </w:r>
      <w:r w:rsidRPr="0050484F">
        <w:rPr>
          <w:rFonts w:ascii="Times New Roman" w:hAnsi="Times New Roman"/>
          <w:iCs/>
          <w:sz w:val="24"/>
          <w:szCs w:val="24"/>
        </w:rPr>
        <w:t>;</w:t>
      </w:r>
    </w:p>
    <w:p w:rsidR="00331C98" w:rsidRPr="0050484F" w:rsidRDefault="00331C98" w:rsidP="00470F6D">
      <w:pPr>
        <w:pStyle w:val="ListParagraph"/>
        <w:numPr>
          <w:ilvl w:val="1"/>
          <w:numId w:val="9"/>
        </w:numPr>
        <w:suppressAutoHyphens/>
        <w:spacing w:after="0" w:line="276" w:lineRule="auto"/>
        <w:ind w:left="1276" w:hanging="556"/>
        <w:jc w:val="both"/>
        <w:rPr>
          <w:rFonts w:ascii="Times New Roman" w:hAnsi="Times New Roman"/>
          <w:sz w:val="24"/>
          <w:szCs w:val="24"/>
          <w:lang w:eastAsia="zh-CN"/>
        </w:rPr>
      </w:pPr>
      <w:r w:rsidRPr="0050484F">
        <w:rPr>
          <w:rFonts w:ascii="Times New Roman" w:hAnsi="Times New Roman"/>
          <w:iCs/>
          <w:sz w:val="24"/>
          <w:szCs w:val="24"/>
        </w:rPr>
        <w:t xml:space="preserve">Перевезення деревини </w:t>
      </w:r>
      <w:r w:rsidRPr="0050484F">
        <w:rPr>
          <w:rFonts w:ascii="Times New Roman" w:hAnsi="Times New Roman"/>
          <w:b/>
          <w:iCs/>
          <w:sz w:val="24"/>
          <w:szCs w:val="24"/>
        </w:rPr>
        <w:t>–3400</w:t>
      </w:r>
      <w:r w:rsidRPr="0050484F">
        <w:rPr>
          <w:rFonts w:ascii="Times New Roman" w:hAnsi="Times New Roman"/>
          <w:iCs/>
          <w:sz w:val="24"/>
          <w:szCs w:val="24"/>
        </w:rPr>
        <w:t xml:space="preserve"> м</w:t>
      </w:r>
      <w:r w:rsidRPr="0050484F">
        <w:rPr>
          <w:rFonts w:ascii="Times New Roman" w:hAnsi="Times New Roman"/>
          <w:iCs/>
          <w:sz w:val="24"/>
          <w:szCs w:val="24"/>
          <w:vertAlign w:val="superscript"/>
        </w:rPr>
        <w:t>3</w:t>
      </w:r>
      <w:r w:rsidRPr="0050484F">
        <w:rPr>
          <w:rFonts w:ascii="Times New Roman" w:hAnsi="Times New Roman"/>
          <w:iCs/>
          <w:sz w:val="24"/>
          <w:szCs w:val="24"/>
        </w:rPr>
        <w:t>;</w:t>
      </w:r>
    </w:p>
    <w:p w:rsidR="00331C98" w:rsidRPr="0050484F" w:rsidRDefault="00331C98" w:rsidP="00470F6D">
      <w:pPr>
        <w:pStyle w:val="ListParagraph"/>
        <w:numPr>
          <w:ilvl w:val="1"/>
          <w:numId w:val="9"/>
        </w:numPr>
        <w:suppressAutoHyphens/>
        <w:spacing w:after="0" w:line="276" w:lineRule="auto"/>
        <w:ind w:left="1276" w:hanging="556"/>
        <w:jc w:val="both"/>
        <w:rPr>
          <w:rFonts w:ascii="Times New Roman" w:hAnsi="Times New Roman"/>
          <w:b/>
          <w:sz w:val="24"/>
          <w:szCs w:val="24"/>
          <w:lang w:eastAsia="zh-CN"/>
        </w:rPr>
      </w:pPr>
      <w:r w:rsidRPr="0050484F">
        <w:rPr>
          <w:rFonts w:ascii="Times New Roman" w:hAnsi="Times New Roman"/>
          <w:b/>
          <w:iCs/>
          <w:sz w:val="24"/>
          <w:szCs w:val="24"/>
        </w:rPr>
        <w:t>Навантаження деревини – 16600 м</w:t>
      </w:r>
      <w:r w:rsidRPr="0050484F">
        <w:rPr>
          <w:rFonts w:ascii="Times New Roman" w:hAnsi="Times New Roman"/>
          <w:b/>
          <w:iCs/>
          <w:sz w:val="24"/>
          <w:szCs w:val="24"/>
          <w:vertAlign w:val="superscript"/>
        </w:rPr>
        <w:t>3</w:t>
      </w:r>
      <w:r w:rsidRPr="0050484F">
        <w:rPr>
          <w:rFonts w:ascii="Times New Roman" w:hAnsi="Times New Roman"/>
          <w:b/>
          <w:iCs/>
          <w:sz w:val="24"/>
          <w:szCs w:val="24"/>
        </w:rPr>
        <w:t>;</w:t>
      </w:r>
    </w:p>
    <w:p w:rsidR="00331C98" w:rsidRPr="0050484F" w:rsidRDefault="00331C98" w:rsidP="00470F6D">
      <w:pPr>
        <w:pStyle w:val="ListParagraph"/>
        <w:numPr>
          <w:ilvl w:val="1"/>
          <w:numId w:val="9"/>
        </w:numPr>
        <w:suppressAutoHyphens/>
        <w:spacing w:after="0" w:line="276" w:lineRule="auto"/>
        <w:ind w:left="1276" w:hanging="556"/>
        <w:jc w:val="both"/>
        <w:rPr>
          <w:rFonts w:ascii="Times New Roman" w:hAnsi="Times New Roman"/>
          <w:b/>
          <w:sz w:val="24"/>
          <w:szCs w:val="24"/>
          <w:lang w:eastAsia="zh-CN"/>
        </w:rPr>
      </w:pPr>
      <w:r w:rsidRPr="0050484F">
        <w:rPr>
          <w:rFonts w:ascii="Times New Roman" w:hAnsi="Times New Roman"/>
          <w:b/>
          <w:iCs/>
          <w:sz w:val="24"/>
          <w:szCs w:val="24"/>
        </w:rPr>
        <w:t>Розвантаження деревини –  8300 м</w:t>
      </w:r>
      <w:r w:rsidRPr="0050484F">
        <w:rPr>
          <w:rFonts w:ascii="Times New Roman" w:hAnsi="Times New Roman"/>
          <w:b/>
          <w:iCs/>
          <w:sz w:val="24"/>
          <w:szCs w:val="24"/>
          <w:vertAlign w:val="superscript"/>
        </w:rPr>
        <w:t>3</w:t>
      </w:r>
      <w:r w:rsidRPr="0050484F">
        <w:rPr>
          <w:rFonts w:ascii="Times New Roman" w:hAnsi="Times New Roman"/>
          <w:b/>
          <w:iCs/>
          <w:sz w:val="24"/>
          <w:szCs w:val="24"/>
        </w:rPr>
        <w:t>.</w:t>
      </w:r>
    </w:p>
    <w:p w:rsidR="00331C98" w:rsidRPr="0050484F" w:rsidRDefault="00331C98" w:rsidP="0050484F">
      <w:pPr>
        <w:pStyle w:val="ListParagraph"/>
        <w:suppressAutoHyphens/>
        <w:spacing w:after="0" w:line="276" w:lineRule="auto"/>
        <w:ind w:left="1276"/>
        <w:jc w:val="both"/>
        <w:rPr>
          <w:rFonts w:ascii="Times New Roman" w:hAnsi="Times New Roman"/>
          <w:b/>
          <w:sz w:val="24"/>
          <w:szCs w:val="24"/>
          <w:lang w:eastAsia="zh-CN"/>
        </w:rPr>
      </w:pPr>
    </w:p>
    <w:tbl>
      <w:tblPr>
        <w:tblW w:w="10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771"/>
        <w:gridCol w:w="3686"/>
        <w:gridCol w:w="2127"/>
        <w:gridCol w:w="2126"/>
        <w:gridCol w:w="1843"/>
      </w:tblGrid>
      <w:tr w:rsidR="00331C98" w:rsidRPr="0050484F" w:rsidTr="00B572A4">
        <w:trPr>
          <w:trHeight w:val="555"/>
          <w:jc w:val="center"/>
        </w:trPr>
        <w:tc>
          <w:tcPr>
            <w:tcW w:w="771" w:type="dxa"/>
            <w:vMerge w:val="restart"/>
            <w:noWrap/>
            <w:vAlign w:val="center"/>
          </w:tcPr>
          <w:p w:rsidR="00331C98" w:rsidRPr="0050484F" w:rsidRDefault="00331C98" w:rsidP="00B572A4">
            <w:pPr>
              <w:suppressAutoHyphens/>
              <w:spacing w:line="276" w:lineRule="auto"/>
              <w:jc w:val="center"/>
              <w:rPr>
                <w:rFonts w:ascii="Times New Roman" w:hAnsi="Times New Roman"/>
                <w:b/>
                <w:bCs/>
                <w:sz w:val="24"/>
                <w:lang w:eastAsia="zh-CN"/>
              </w:rPr>
            </w:pPr>
            <w:r w:rsidRPr="0050484F">
              <w:rPr>
                <w:rFonts w:ascii="Times New Roman" w:hAnsi="Times New Roman"/>
                <w:b/>
                <w:bCs/>
                <w:sz w:val="24"/>
                <w:lang w:eastAsia="zh-CN"/>
              </w:rPr>
              <w:t>№ п/п</w:t>
            </w:r>
          </w:p>
        </w:tc>
        <w:tc>
          <w:tcPr>
            <w:tcW w:w="3686" w:type="dxa"/>
            <w:vMerge w:val="restart"/>
            <w:noWrap/>
            <w:vAlign w:val="center"/>
          </w:tcPr>
          <w:p w:rsidR="00331C98" w:rsidRPr="0050484F" w:rsidRDefault="00331C98" w:rsidP="00B572A4">
            <w:pPr>
              <w:suppressAutoHyphens/>
              <w:spacing w:line="276" w:lineRule="auto"/>
              <w:ind w:left="360"/>
              <w:jc w:val="center"/>
              <w:rPr>
                <w:rFonts w:ascii="Times New Roman" w:hAnsi="Times New Roman"/>
                <w:b/>
                <w:bCs/>
                <w:sz w:val="24"/>
                <w:lang w:eastAsia="zh-CN"/>
              </w:rPr>
            </w:pPr>
            <w:r w:rsidRPr="0050484F">
              <w:rPr>
                <w:rFonts w:ascii="Times New Roman" w:hAnsi="Times New Roman"/>
                <w:b/>
                <w:bCs/>
                <w:sz w:val="24"/>
                <w:lang w:eastAsia="zh-CN"/>
              </w:rPr>
              <w:t>Перелік послуг</w:t>
            </w:r>
          </w:p>
        </w:tc>
        <w:tc>
          <w:tcPr>
            <w:tcW w:w="2127"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r w:rsidRPr="0050484F">
              <w:rPr>
                <w:rFonts w:ascii="Times New Roman" w:hAnsi="Times New Roman"/>
                <w:b/>
                <w:bCs/>
                <w:sz w:val="24"/>
                <w:lang w:eastAsia="zh-CN"/>
              </w:rPr>
              <w:t>Умови базові</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r w:rsidRPr="0050484F">
              <w:rPr>
                <w:rFonts w:ascii="Times New Roman" w:hAnsi="Times New Roman"/>
                <w:b/>
                <w:bCs/>
                <w:sz w:val="24"/>
                <w:lang w:eastAsia="zh-CN"/>
              </w:rPr>
              <w:t>Умови важкі</w:t>
            </w:r>
          </w:p>
        </w:tc>
        <w:tc>
          <w:tcPr>
            <w:tcW w:w="1843"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r w:rsidRPr="0050484F">
              <w:rPr>
                <w:rFonts w:ascii="Times New Roman" w:hAnsi="Times New Roman"/>
                <w:b/>
                <w:bCs/>
                <w:sz w:val="24"/>
                <w:lang w:eastAsia="zh-CN"/>
              </w:rPr>
              <w:t>Умови гірські</w:t>
            </w:r>
          </w:p>
        </w:tc>
      </w:tr>
      <w:tr w:rsidR="00331C98" w:rsidRPr="0050484F" w:rsidTr="00B572A4">
        <w:trPr>
          <w:trHeight w:val="375"/>
          <w:jc w:val="center"/>
        </w:trPr>
        <w:tc>
          <w:tcPr>
            <w:tcW w:w="771" w:type="dxa"/>
            <w:vMerge/>
            <w:noWrap/>
            <w:vAlign w:val="center"/>
          </w:tcPr>
          <w:p w:rsidR="00331C98" w:rsidRPr="0050484F" w:rsidRDefault="00331C98" w:rsidP="00B572A4">
            <w:pPr>
              <w:suppressAutoHyphens/>
              <w:spacing w:line="276" w:lineRule="auto"/>
              <w:jc w:val="both"/>
              <w:rPr>
                <w:rFonts w:ascii="Times New Roman" w:hAnsi="Times New Roman"/>
                <w:b/>
                <w:bCs/>
                <w:sz w:val="24"/>
                <w:lang w:eastAsia="zh-CN"/>
              </w:rPr>
            </w:pPr>
          </w:p>
        </w:tc>
        <w:tc>
          <w:tcPr>
            <w:tcW w:w="3686" w:type="dxa"/>
            <w:vMerge/>
            <w:noWrap/>
            <w:vAlign w:val="center"/>
          </w:tcPr>
          <w:p w:rsidR="00331C98" w:rsidRPr="0050484F" w:rsidRDefault="00331C98" w:rsidP="00B572A4">
            <w:pPr>
              <w:suppressAutoHyphens/>
              <w:spacing w:line="276" w:lineRule="auto"/>
              <w:ind w:left="360"/>
              <w:jc w:val="both"/>
              <w:rPr>
                <w:rFonts w:ascii="Times New Roman" w:hAnsi="Times New Roman"/>
                <w:b/>
                <w:bCs/>
                <w:sz w:val="24"/>
                <w:lang w:eastAsia="zh-CN"/>
              </w:rPr>
            </w:pPr>
          </w:p>
        </w:tc>
        <w:tc>
          <w:tcPr>
            <w:tcW w:w="2127"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r w:rsidRPr="0050484F">
              <w:rPr>
                <w:rFonts w:ascii="Times New Roman" w:hAnsi="Times New Roman"/>
                <w:b/>
                <w:bCs/>
                <w:sz w:val="24"/>
                <w:lang w:eastAsia="zh-CN"/>
              </w:rPr>
              <w:t>Об’єм, м³</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r w:rsidRPr="0050484F">
              <w:rPr>
                <w:rFonts w:ascii="Times New Roman" w:hAnsi="Times New Roman"/>
                <w:b/>
                <w:bCs/>
                <w:sz w:val="24"/>
                <w:lang w:eastAsia="zh-CN"/>
              </w:rPr>
              <w:t>Об’єм, м³</w:t>
            </w:r>
          </w:p>
        </w:tc>
        <w:tc>
          <w:tcPr>
            <w:tcW w:w="1843"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r w:rsidRPr="0050484F">
              <w:rPr>
                <w:rFonts w:ascii="Times New Roman" w:hAnsi="Times New Roman"/>
                <w:b/>
                <w:bCs/>
                <w:sz w:val="24"/>
                <w:lang w:eastAsia="zh-CN"/>
              </w:rPr>
              <w:t>Об’єм, м³</w:t>
            </w:r>
          </w:p>
        </w:tc>
      </w:tr>
      <w:tr w:rsidR="00331C98" w:rsidRPr="0050484F" w:rsidTr="00B572A4">
        <w:trPr>
          <w:trHeight w:val="464"/>
          <w:jc w:val="center"/>
        </w:trPr>
        <w:tc>
          <w:tcPr>
            <w:tcW w:w="771" w:type="dxa"/>
            <w:noWrap/>
          </w:tcPr>
          <w:p w:rsidR="00331C98" w:rsidRPr="0050484F" w:rsidRDefault="00331C98" w:rsidP="00B572A4">
            <w:pPr>
              <w:suppressAutoHyphens/>
              <w:spacing w:line="276" w:lineRule="auto"/>
              <w:jc w:val="both"/>
              <w:rPr>
                <w:rFonts w:ascii="Times New Roman" w:hAnsi="Times New Roman"/>
                <w:b/>
                <w:bCs/>
                <w:sz w:val="24"/>
                <w:lang w:eastAsia="zh-CN"/>
              </w:rPr>
            </w:pPr>
            <w:r w:rsidRPr="0050484F">
              <w:rPr>
                <w:rFonts w:ascii="Times New Roman" w:hAnsi="Times New Roman"/>
                <w:b/>
                <w:bCs/>
                <w:sz w:val="24"/>
                <w:lang w:eastAsia="zh-CN"/>
              </w:rPr>
              <w:t>1.</w:t>
            </w:r>
          </w:p>
        </w:tc>
        <w:tc>
          <w:tcPr>
            <w:tcW w:w="3686" w:type="dxa"/>
            <w:noWrap/>
          </w:tcPr>
          <w:p w:rsidR="00331C98" w:rsidRPr="0050484F" w:rsidRDefault="00331C98" w:rsidP="00B572A4">
            <w:pPr>
              <w:suppressAutoHyphens/>
              <w:spacing w:line="276" w:lineRule="auto"/>
              <w:ind w:left="32"/>
              <w:jc w:val="both"/>
              <w:rPr>
                <w:rFonts w:ascii="Times New Roman" w:hAnsi="Times New Roman"/>
                <w:b/>
                <w:bCs/>
                <w:sz w:val="24"/>
                <w:lang w:eastAsia="zh-CN"/>
              </w:rPr>
            </w:pPr>
            <w:r w:rsidRPr="0050484F">
              <w:rPr>
                <w:rFonts w:ascii="Times New Roman" w:hAnsi="Times New Roman"/>
                <w:b/>
                <w:bCs/>
                <w:sz w:val="24"/>
                <w:lang w:eastAsia="zh-CN"/>
              </w:rPr>
              <w:t>Об’єми та відстані вивезення деревини з лісосік по лісовим дорогам:</w:t>
            </w:r>
          </w:p>
        </w:tc>
        <w:tc>
          <w:tcPr>
            <w:tcW w:w="2127" w:type="dxa"/>
            <w:noWrap/>
            <w:vAlign w:val="center"/>
          </w:tcPr>
          <w:p w:rsidR="00331C98" w:rsidRPr="0050484F" w:rsidRDefault="00331C98" w:rsidP="00B572A4">
            <w:pPr>
              <w:jc w:val="center"/>
              <w:rPr>
                <w:rFonts w:ascii="Times New Roman" w:hAnsi="Times New Roman"/>
                <w:b/>
                <w:color w:val="000000"/>
                <w:sz w:val="24"/>
                <w:szCs w:val="20"/>
              </w:rPr>
            </w:pPr>
            <w:r w:rsidRPr="0050484F">
              <w:rPr>
                <w:rFonts w:ascii="Times New Roman" w:hAnsi="Times New Roman"/>
                <w:b/>
                <w:color w:val="000000"/>
                <w:sz w:val="24"/>
                <w:szCs w:val="20"/>
              </w:rPr>
              <w:t>8300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1.1</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1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500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1.2</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2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1000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1.3</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3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1000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1.4</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4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1000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1.5</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5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1000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1.6</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6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650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1.7</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7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500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1.8</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8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500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1.9</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9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500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1.10</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10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450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1.11</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11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450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1.12</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12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250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1.13</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13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250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1.14</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14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150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1.15</w:t>
            </w:r>
          </w:p>
        </w:tc>
        <w:tc>
          <w:tcPr>
            <w:tcW w:w="3686" w:type="dxa"/>
            <w:noWrap/>
          </w:tcPr>
          <w:p w:rsidR="00331C98" w:rsidRPr="0050484F" w:rsidRDefault="00331C98" w:rsidP="00B572A4">
            <w:pPr>
              <w:suppressAutoHyphens/>
              <w:spacing w:line="276" w:lineRule="auto"/>
              <w:ind w:left="32"/>
              <w:jc w:val="both"/>
              <w:rPr>
                <w:rFonts w:ascii="Times New Roman" w:hAnsi="Times New Roman"/>
                <w:color w:val="000000"/>
                <w:sz w:val="24"/>
                <w:lang w:eastAsia="zh-CN"/>
              </w:rPr>
            </w:pPr>
            <w:r w:rsidRPr="0050484F">
              <w:rPr>
                <w:rFonts w:ascii="Times New Roman" w:hAnsi="Times New Roman"/>
                <w:color w:val="000000"/>
                <w:sz w:val="24"/>
                <w:lang w:eastAsia="zh-CN"/>
              </w:rPr>
              <w:t>відстань вивезення до 15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100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b/>
                <w:bCs/>
                <w:sz w:val="24"/>
                <w:szCs w:val="20"/>
                <w:lang w:eastAsia="zh-CN"/>
              </w:rPr>
            </w:pPr>
            <w:r w:rsidRPr="0050484F">
              <w:rPr>
                <w:rFonts w:ascii="Times New Roman" w:hAnsi="Times New Roman"/>
                <w:b/>
                <w:bCs/>
                <w:sz w:val="24"/>
                <w:szCs w:val="20"/>
                <w:lang w:eastAsia="zh-CN"/>
              </w:rPr>
              <w:t>2.</w:t>
            </w:r>
          </w:p>
        </w:tc>
        <w:tc>
          <w:tcPr>
            <w:tcW w:w="3686" w:type="dxa"/>
            <w:noWrap/>
          </w:tcPr>
          <w:p w:rsidR="00331C98" w:rsidRPr="0050484F" w:rsidRDefault="00331C98" w:rsidP="00B572A4">
            <w:pPr>
              <w:suppressAutoHyphens/>
              <w:spacing w:line="276" w:lineRule="auto"/>
              <w:ind w:left="32"/>
              <w:jc w:val="both"/>
              <w:rPr>
                <w:rFonts w:ascii="Times New Roman" w:hAnsi="Times New Roman"/>
                <w:b/>
                <w:bCs/>
                <w:sz w:val="24"/>
                <w:szCs w:val="20"/>
                <w:lang w:eastAsia="zh-CN"/>
              </w:rPr>
            </w:pPr>
            <w:r w:rsidRPr="0050484F">
              <w:rPr>
                <w:rFonts w:ascii="Times New Roman" w:hAnsi="Times New Roman"/>
                <w:b/>
                <w:bCs/>
                <w:sz w:val="24"/>
                <w:szCs w:val="20"/>
                <w:lang w:eastAsia="zh-CN"/>
              </w:rPr>
              <w:t>Об’єми та відстані перевезення деревини з верхніх та проміжних складів по дорогам загального користування км:</w:t>
            </w:r>
          </w:p>
        </w:tc>
        <w:tc>
          <w:tcPr>
            <w:tcW w:w="2127" w:type="dxa"/>
            <w:noWrap/>
            <w:vAlign w:val="center"/>
          </w:tcPr>
          <w:p w:rsidR="00331C98" w:rsidRPr="0050484F" w:rsidRDefault="00331C98" w:rsidP="00B572A4">
            <w:pPr>
              <w:jc w:val="center"/>
              <w:rPr>
                <w:rFonts w:ascii="Times New Roman" w:hAnsi="Times New Roman"/>
                <w:b/>
                <w:color w:val="000000"/>
                <w:sz w:val="24"/>
                <w:szCs w:val="20"/>
              </w:rPr>
            </w:pPr>
            <w:r w:rsidRPr="0050484F">
              <w:rPr>
                <w:rFonts w:ascii="Times New Roman" w:hAnsi="Times New Roman"/>
                <w:b/>
                <w:color w:val="000000"/>
                <w:sz w:val="24"/>
                <w:szCs w:val="20"/>
              </w:rPr>
              <w:t>3400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до 5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400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2.2</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5 до 10км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350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2.3</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10 до 15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350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2.4</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15 до 20км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350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2.5</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20 до 25км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250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2.6</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25 до 30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250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2.7</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30 до 35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250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2.8</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35 до 40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200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2.9</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40 до 45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200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2.10</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45 до 50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200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2.11</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50 до 55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150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2.12</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55 до 60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100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2.13</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60 до 65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100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2.14</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65 до 70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2.15</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70 до 75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2.16</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75 до 80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2.17</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80 до 85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2.18</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85 до 90 км</w:t>
            </w:r>
          </w:p>
        </w:tc>
        <w:tc>
          <w:tcPr>
            <w:tcW w:w="2127" w:type="dxa"/>
            <w:noWrap/>
            <w:vAlign w:val="center"/>
          </w:tcPr>
          <w:p w:rsidR="00331C98" w:rsidRPr="0050484F" w:rsidRDefault="00331C98" w:rsidP="00B572A4">
            <w:pPr>
              <w:jc w:val="center"/>
              <w:rPr>
                <w:rFonts w:ascii="Times New Roman" w:hAnsi="Times New Roman"/>
                <w:sz w:val="24"/>
                <w:szCs w:val="20"/>
              </w:rPr>
            </w:pPr>
            <w:r w:rsidRPr="0050484F">
              <w:rPr>
                <w:rFonts w:ascii="Times New Roman" w:hAnsi="Times New Roman"/>
                <w:sz w:val="24"/>
                <w:szCs w:val="20"/>
              </w:rPr>
              <w:t>50</w:t>
            </w: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sz w:val="24"/>
                <w:lang w:eastAsia="zh-CN"/>
              </w:rPr>
            </w:pPr>
            <w:r w:rsidRPr="0050484F">
              <w:rPr>
                <w:rFonts w:ascii="Times New Roman" w:hAnsi="Times New Roman"/>
                <w:sz w:val="24"/>
                <w:lang w:eastAsia="zh-CN"/>
              </w:rPr>
              <w:t>2.19</w:t>
            </w:r>
          </w:p>
        </w:tc>
        <w:tc>
          <w:tcPr>
            <w:tcW w:w="3686" w:type="dxa"/>
            <w:noWrap/>
          </w:tcPr>
          <w:p w:rsidR="00331C98" w:rsidRPr="0050484F" w:rsidRDefault="00331C98" w:rsidP="00B572A4">
            <w:pPr>
              <w:suppressAutoHyphens/>
              <w:spacing w:line="276" w:lineRule="auto"/>
              <w:ind w:left="32"/>
              <w:jc w:val="both"/>
              <w:rPr>
                <w:rFonts w:ascii="Times New Roman" w:hAnsi="Times New Roman"/>
                <w:sz w:val="24"/>
                <w:lang w:eastAsia="zh-CN"/>
              </w:rPr>
            </w:pPr>
            <w:r w:rsidRPr="0050484F">
              <w:rPr>
                <w:rFonts w:ascii="Times New Roman" w:hAnsi="Times New Roman"/>
                <w:sz w:val="24"/>
                <w:lang w:eastAsia="zh-CN"/>
              </w:rPr>
              <w:t>відстань перевезення від 90 м</w:t>
            </w:r>
            <w:r w:rsidRPr="0050484F">
              <w:rPr>
                <w:rFonts w:ascii="Times New Roman" w:hAnsi="Times New Roman"/>
                <w:sz w:val="24"/>
                <w:vertAlign w:val="superscript"/>
                <w:lang w:eastAsia="zh-CN"/>
              </w:rPr>
              <w:t>3</w:t>
            </w:r>
            <w:r w:rsidRPr="0050484F">
              <w:rPr>
                <w:rFonts w:ascii="Times New Roman" w:hAnsi="Times New Roman"/>
                <w:sz w:val="24"/>
                <w:lang w:eastAsia="zh-CN"/>
              </w:rPr>
              <w:t>*км</w:t>
            </w:r>
          </w:p>
        </w:tc>
        <w:tc>
          <w:tcPr>
            <w:tcW w:w="2127" w:type="dxa"/>
            <w:noWrap/>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2126" w:type="dxa"/>
            <w:vAlign w:val="center"/>
          </w:tcPr>
          <w:p w:rsidR="00331C98" w:rsidRPr="0050484F" w:rsidRDefault="00331C98" w:rsidP="00B572A4">
            <w:pPr>
              <w:suppressAutoHyphens/>
              <w:spacing w:line="276" w:lineRule="auto"/>
              <w:jc w:val="center"/>
              <w:rPr>
                <w:rFonts w:ascii="Times New Roman" w:hAnsi="Times New Roman"/>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sz w:val="24"/>
                <w:lang w:eastAsia="zh-CN"/>
              </w:rPr>
            </w:pPr>
          </w:p>
        </w:tc>
      </w:tr>
      <w:tr w:rsidR="00331C98" w:rsidRPr="0050484F" w:rsidTr="00B572A4">
        <w:trPr>
          <w:trHeight w:val="448"/>
          <w:jc w:val="center"/>
        </w:trPr>
        <w:tc>
          <w:tcPr>
            <w:tcW w:w="771" w:type="dxa"/>
            <w:noWrap/>
          </w:tcPr>
          <w:p w:rsidR="00331C98" w:rsidRPr="0050484F" w:rsidRDefault="00331C98" w:rsidP="00B572A4">
            <w:pPr>
              <w:suppressAutoHyphens/>
              <w:spacing w:line="276" w:lineRule="auto"/>
              <w:jc w:val="both"/>
              <w:rPr>
                <w:rFonts w:ascii="Times New Roman" w:hAnsi="Times New Roman"/>
                <w:b/>
                <w:bCs/>
                <w:sz w:val="24"/>
                <w:lang w:eastAsia="zh-CN"/>
              </w:rPr>
            </w:pPr>
            <w:r w:rsidRPr="0050484F">
              <w:rPr>
                <w:rFonts w:ascii="Times New Roman" w:hAnsi="Times New Roman"/>
                <w:b/>
                <w:bCs/>
                <w:sz w:val="24"/>
                <w:lang w:eastAsia="zh-CN"/>
              </w:rPr>
              <w:t>3.</w:t>
            </w:r>
          </w:p>
        </w:tc>
        <w:tc>
          <w:tcPr>
            <w:tcW w:w="3686" w:type="dxa"/>
          </w:tcPr>
          <w:p w:rsidR="00331C98" w:rsidRPr="0050484F" w:rsidRDefault="00331C98" w:rsidP="00B572A4">
            <w:pPr>
              <w:suppressAutoHyphens/>
              <w:spacing w:line="276" w:lineRule="auto"/>
              <w:ind w:left="32"/>
              <w:rPr>
                <w:rFonts w:ascii="Times New Roman" w:hAnsi="Times New Roman"/>
                <w:b/>
                <w:bCs/>
                <w:sz w:val="24"/>
                <w:lang w:eastAsia="zh-CN"/>
              </w:rPr>
            </w:pPr>
            <w:r w:rsidRPr="0050484F">
              <w:rPr>
                <w:rFonts w:ascii="Times New Roman" w:hAnsi="Times New Roman"/>
                <w:b/>
                <w:bCs/>
                <w:sz w:val="24"/>
                <w:lang w:eastAsia="zh-CN"/>
              </w:rPr>
              <w:t>Об’єм навантаження (перевантаження) деревини м</w:t>
            </w:r>
            <w:r w:rsidRPr="0050484F">
              <w:rPr>
                <w:rFonts w:ascii="Times New Roman" w:hAnsi="Times New Roman"/>
                <w:b/>
                <w:bCs/>
                <w:sz w:val="24"/>
                <w:vertAlign w:val="superscript"/>
                <w:lang w:eastAsia="zh-CN"/>
              </w:rPr>
              <w:t>3</w:t>
            </w:r>
          </w:p>
        </w:tc>
        <w:tc>
          <w:tcPr>
            <w:tcW w:w="2127" w:type="dxa"/>
            <w:noWrap/>
            <w:vAlign w:val="center"/>
          </w:tcPr>
          <w:p w:rsidR="00331C98" w:rsidRPr="0050484F" w:rsidRDefault="00331C98" w:rsidP="00B572A4">
            <w:pPr>
              <w:suppressAutoHyphens/>
              <w:spacing w:line="276" w:lineRule="auto"/>
              <w:jc w:val="center"/>
              <w:rPr>
                <w:rFonts w:ascii="Times New Roman" w:hAnsi="Times New Roman"/>
                <w:b/>
                <w:bCs/>
                <w:sz w:val="24"/>
                <w:lang w:eastAsia="zh-CN"/>
              </w:rPr>
            </w:pPr>
            <w:r w:rsidRPr="0050484F">
              <w:rPr>
                <w:rFonts w:ascii="Times New Roman" w:hAnsi="Times New Roman"/>
                <w:b/>
                <w:bCs/>
                <w:sz w:val="24"/>
                <w:lang w:eastAsia="zh-CN"/>
              </w:rPr>
              <w:t>16600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r w:rsidR="00331C98" w:rsidRPr="0050484F" w:rsidTr="00B572A4">
        <w:trPr>
          <w:trHeight w:val="300"/>
          <w:jc w:val="center"/>
        </w:trPr>
        <w:tc>
          <w:tcPr>
            <w:tcW w:w="771" w:type="dxa"/>
            <w:noWrap/>
          </w:tcPr>
          <w:p w:rsidR="00331C98" w:rsidRPr="0050484F" w:rsidRDefault="00331C98" w:rsidP="00B572A4">
            <w:pPr>
              <w:suppressAutoHyphens/>
              <w:spacing w:line="276" w:lineRule="auto"/>
              <w:jc w:val="both"/>
              <w:rPr>
                <w:rFonts w:ascii="Times New Roman" w:hAnsi="Times New Roman"/>
                <w:b/>
                <w:bCs/>
                <w:sz w:val="24"/>
                <w:lang w:eastAsia="zh-CN"/>
              </w:rPr>
            </w:pPr>
            <w:r w:rsidRPr="0050484F">
              <w:rPr>
                <w:rFonts w:ascii="Times New Roman" w:hAnsi="Times New Roman"/>
                <w:b/>
                <w:bCs/>
                <w:sz w:val="24"/>
                <w:lang w:eastAsia="zh-CN"/>
              </w:rPr>
              <w:t>4.</w:t>
            </w:r>
          </w:p>
        </w:tc>
        <w:tc>
          <w:tcPr>
            <w:tcW w:w="3686" w:type="dxa"/>
          </w:tcPr>
          <w:p w:rsidR="00331C98" w:rsidRPr="0050484F" w:rsidRDefault="00331C98" w:rsidP="00B572A4">
            <w:pPr>
              <w:suppressAutoHyphens/>
              <w:spacing w:line="276" w:lineRule="auto"/>
              <w:ind w:left="32"/>
              <w:jc w:val="both"/>
              <w:rPr>
                <w:rFonts w:ascii="Times New Roman" w:hAnsi="Times New Roman"/>
                <w:b/>
                <w:bCs/>
                <w:sz w:val="24"/>
                <w:lang w:eastAsia="zh-CN"/>
              </w:rPr>
            </w:pPr>
            <w:r w:rsidRPr="0050484F">
              <w:rPr>
                <w:rFonts w:ascii="Times New Roman" w:hAnsi="Times New Roman"/>
                <w:b/>
                <w:bCs/>
                <w:sz w:val="24"/>
                <w:lang w:eastAsia="zh-CN"/>
              </w:rPr>
              <w:t>Об’єм   розвантаження деревини м</w:t>
            </w:r>
            <w:r w:rsidRPr="0050484F">
              <w:rPr>
                <w:rFonts w:ascii="Times New Roman" w:hAnsi="Times New Roman"/>
                <w:b/>
                <w:bCs/>
                <w:sz w:val="24"/>
                <w:vertAlign w:val="superscript"/>
                <w:lang w:eastAsia="zh-CN"/>
              </w:rPr>
              <w:t>3</w:t>
            </w:r>
          </w:p>
        </w:tc>
        <w:tc>
          <w:tcPr>
            <w:tcW w:w="2127" w:type="dxa"/>
            <w:noWrap/>
            <w:vAlign w:val="center"/>
          </w:tcPr>
          <w:p w:rsidR="00331C98" w:rsidRPr="0050484F" w:rsidRDefault="00331C98" w:rsidP="00B572A4">
            <w:pPr>
              <w:suppressAutoHyphens/>
              <w:spacing w:line="276" w:lineRule="auto"/>
              <w:jc w:val="center"/>
              <w:rPr>
                <w:rFonts w:ascii="Times New Roman" w:hAnsi="Times New Roman"/>
                <w:b/>
                <w:bCs/>
                <w:sz w:val="24"/>
                <w:lang w:eastAsia="zh-CN"/>
              </w:rPr>
            </w:pPr>
            <w:r w:rsidRPr="0050484F">
              <w:rPr>
                <w:rFonts w:ascii="Times New Roman" w:hAnsi="Times New Roman"/>
                <w:b/>
                <w:bCs/>
                <w:sz w:val="24"/>
                <w:lang w:eastAsia="zh-CN"/>
              </w:rPr>
              <w:t>8300</w:t>
            </w:r>
          </w:p>
        </w:tc>
        <w:tc>
          <w:tcPr>
            <w:tcW w:w="2126" w:type="dxa"/>
            <w:vAlign w:val="center"/>
          </w:tcPr>
          <w:p w:rsidR="00331C98" w:rsidRPr="0050484F" w:rsidRDefault="00331C98" w:rsidP="00B572A4">
            <w:pPr>
              <w:suppressAutoHyphens/>
              <w:spacing w:line="276" w:lineRule="auto"/>
              <w:jc w:val="center"/>
              <w:rPr>
                <w:rFonts w:ascii="Times New Roman" w:hAnsi="Times New Roman"/>
                <w:b/>
                <w:bCs/>
                <w:sz w:val="24"/>
                <w:lang w:eastAsia="zh-CN"/>
              </w:rPr>
            </w:pPr>
          </w:p>
        </w:tc>
        <w:tc>
          <w:tcPr>
            <w:tcW w:w="1843" w:type="dxa"/>
          </w:tcPr>
          <w:p w:rsidR="00331C98" w:rsidRPr="0050484F" w:rsidRDefault="00331C98" w:rsidP="00B572A4">
            <w:pPr>
              <w:suppressAutoHyphens/>
              <w:spacing w:line="276" w:lineRule="auto"/>
              <w:jc w:val="center"/>
              <w:rPr>
                <w:rFonts w:ascii="Times New Roman" w:hAnsi="Times New Roman"/>
                <w:b/>
                <w:bCs/>
                <w:sz w:val="24"/>
                <w:lang w:eastAsia="zh-CN"/>
              </w:rPr>
            </w:pPr>
          </w:p>
        </w:tc>
      </w:tr>
    </w:tbl>
    <w:p w:rsidR="00331C98" w:rsidRPr="0050484F" w:rsidRDefault="00331C98" w:rsidP="0050484F">
      <w:pPr>
        <w:rPr>
          <w:rFonts w:ascii="Times New Roman" w:hAnsi="Times New Roman"/>
          <w:sz w:val="24"/>
        </w:rPr>
      </w:pPr>
    </w:p>
    <w:p w:rsidR="00331C98" w:rsidRPr="0050484F" w:rsidRDefault="00331C98" w:rsidP="0050484F">
      <w:pPr>
        <w:suppressAutoHyphens/>
        <w:spacing w:line="276" w:lineRule="auto"/>
        <w:jc w:val="center"/>
        <w:rPr>
          <w:rFonts w:ascii="Times New Roman" w:hAnsi="Times New Roman"/>
          <w:b/>
          <w:bCs/>
          <w:sz w:val="24"/>
          <w:lang w:eastAsia="zh-CN"/>
        </w:rPr>
      </w:pPr>
      <w:r w:rsidRPr="0050484F">
        <w:rPr>
          <w:rFonts w:ascii="Times New Roman" w:hAnsi="Times New Roman"/>
          <w:b/>
          <w:bCs/>
          <w:sz w:val="24"/>
          <w:lang w:eastAsia="zh-CN"/>
        </w:rPr>
        <w:t>Вимоги до надання послуг</w:t>
      </w:r>
    </w:p>
    <w:p w:rsidR="00331C98" w:rsidRPr="0050484F" w:rsidRDefault="00331C98" w:rsidP="0050484F">
      <w:pPr>
        <w:pStyle w:val="ListParagraph"/>
        <w:spacing w:line="276" w:lineRule="auto"/>
        <w:ind w:left="426"/>
        <w:jc w:val="both"/>
        <w:rPr>
          <w:rFonts w:ascii="Times New Roman" w:hAnsi="Times New Roman"/>
          <w:sz w:val="24"/>
          <w:szCs w:val="24"/>
        </w:rPr>
      </w:pPr>
      <w:r w:rsidRPr="0050484F">
        <w:rPr>
          <w:rFonts w:ascii="Times New Roman" w:hAnsi="Times New Roman"/>
          <w:sz w:val="24"/>
          <w:szCs w:val="24"/>
        </w:rPr>
        <w:t>Надання послуг, що є предметом закупівлі включає:</w:t>
      </w:r>
    </w:p>
    <w:p w:rsidR="00331C98" w:rsidRPr="0050484F" w:rsidRDefault="00331C98" w:rsidP="0050484F">
      <w:pPr>
        <w:pStyle w:val="ListParagraph"/>
        <w:numPr>
          <w:ilvl w:val="1"/>
          <w:numId w:val="10"/>
        </w:numPr>
        <w:spacing w:after="0" w:line="276" w:lineRule="auto"/>
        <w:jc w:val="both"/>
        <w:rPr>
          <w:rFonts w:ascii="Times New Roman" w:hAnsi="Times New Roman"/>
          <w:sz w:val="24"/>
          <w:szCs w:val="24"/>
        </w:rPr>
      </w:pPr>
      <w:r w:rsidRPr="0050484F">
        <w:rPr>
          <w:rFonts w:ascii="Times New Roman" w:hAnsi="Times New Roman"/>
          <w:sz w:val="24"/>
          <w:szCs w:val="24"/>
        </w:rPr>
        <w:t>Надання послуг з навантаження та розвантаження деревини</w:t>
      </w:r>
    </w:p>
    <w:p w:rsidR="00331C98" w:rsidRPr="0050484F" w:rsidRDefault="00331C98" w:rsidP="0050484F">
      <w:pPr>
        <w:pStyle w:val="ListParagraph"/>
        <w:numPr>
          <w:ilvl w:val="0"/>
          <w:numId w:val="3"/>
        </w:numPr>
        <w:spacing w:after="0" w:line="276" w:lineRule="auto"/>
        <w:jc w:val="both"/>
        <w:rPr>
          <w:rFonts w:ascii="Times New Roman" w:hAnsi="Times New Roman"/>
          <w:sz w:val="24"/>
          <w:szCs w:val="24"/>
        </w:rPr>
      </w:pPr>
      <w:r w:rsidRPr="0050484F">
        <w:rPr>
          <w:rFonts w:ascii="Times New Roman" w:hAnsi="Times New Roman"/>
          <w:sz w:val="24"/>
          <w:szCs w:val="24"/>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rsidR="00331C98" w:rsidRPr="0050484F" w:rsidRDefault="00331C98" w:rsidP="0050484F">
      <w:pPr>
        <w:pStyle w:val="ListParagraph"/>
        <w:numPr>
          <w:ilvl w:val="0"/>
          <w:numId w:val="3"/>
        </w:numPr>
        <w:spacing w:after="0" w:line="276" w:lineRule="auto"/>
        <w:rPr>
          <w:rFonts w:ascii="Times New Roman" w:hAnsi="Times New Roman"/>
          <w:sz w:val="24"/>
          <w:szCs w:val="24"/>
        </w:rPr>
      </w:pPr>
      <w:r w:rsidRPr="0050484F">
        <w:rPr>
          <w:rFonts w:ascii="Times New Roman" w:hAnsi="Times New Roman"/>
          <w:sz w:val="24"/>
          <w:szCs w:val="24"/>
        </w:rPr>
        <w:t>використання відповідного обладнання (кран-маніпулятор, навантажувач) має бути забезпечене на всіх етапах робіт.</w:t>
      </w:r>
    </w:p>
    <w:p w:rsidR="00331C98" w:rsidRPr="0050484F" w:rsidRDefault="00331C98" w:rsidP="0050484F">
      <w:pPr>
        <w:pStyle w:val="ListParagraph"/>
        <w:numPr>
          <w:ilvl w:val="0"/>
          <w:numId w:val="3"/>
        </w:numPr>
        <w:spacing w:line="276" w:lineRule="auto"/>
        <w:jc w:val="both"/>
        <w:rPr>
          <w:rFonts w:ascii="Times New Roman" w:hAnsi="Times New Roman"/>
          <w:sz w:val="24"/>
          <w:szCs w:val="24"/>
        </w:rPr>
      </w:pPr>
      <w:r w:rsidRPr="0050484F">
        <w:rPr>
          <w:rFonts w:ascii="Times New Roman" w:hAnsi="Times New Roman"/>
          <w:sz w:val="24"/>
          <w:szCs w:val="24"/>
        </w:rPr>
        <w:t>обладнання для навантаження (кран-маніпулятор, навантажувачі) повинно бути в хорошому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rsidR="00331C98" w:rsidRPr="0050484F" w:rsidRDefault="00331C98" w:rsidP="0050484F">
      <w:pPr>
        <w:pStyle w:val="ListParagraph"/>
        <w:numPr>
          <w:ilvl w:val="0"/>
          <w:numId w:val="3"/>
        </w:numPr>
        <w:spacing w:line="276" w:lineRule="auto"/>
        <w:jc w:val="both"/>
        <w:rPr>
          <w:rFonts w:ascii="Times New Roman" w:hAnsi="Times New Roman"/>
          <w:sz w:val="24"/>
          <w:szCs w:val="24"/>
        </w:rPr>
      </w:pPr>
      <w:r w:rsidRPr="0050484F">
        <w:rPr>
          <w:rFonts w:ascii="Times New Roman" w:hAnsi="Times New Roman"/>
          <w:sz w:val="24"/>
          <w:szCs w:val="24"/>
        </w:rPr>
        <w:t>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rsidR="00331C98" w:rsidRPr="0050484F" w:rsidRDefault="00331C98" w:rsidP="00470F6D">
      <w:pPr>
        <w:pStyle w:val="ListParagraph"/>
        <w:numPr>
          <w:ilvl w:val="1"/>
          <w:numId w:val="10"/>
        </w:numPr>
        <w:tabs>
          <w:tab w:val="clear" w:pos="1080"/>
          <w:tab w:val="num" w:pos="786"/>
        </w:tabs>
        <w:spacing w:line="276" w:lineRule="auto"/>
        <w:ind w:left="786"/>
        <w:jc w:val="both"/>
        <w:rPr>
          <w:rFonts w:ascii="Times New Roman" w:hAnsi="Times New Roman"/>
          <w:sz w:val="24"/>
          <w:szCs w:val="24"/>
        </w:rPr>
      </w:pPr>
      <w:r w:rsidRPr="0050484F">
        <w:rPr>
          <w:rFonts w:ascii="Times New Roman" w:hAnsi="Times New Roman"/>
          <w:sz w:val="24"/>
          <w:szCs w:val="24"/>
        </w:rPr>
        <w:t>Надання послуг з перевезення деревини:</w:t>
      </w:r>
    </w:p>
    <w:p w:rsidR="00331C98" w:rsidRPr="0050484F" w:rsidRDefault="00331C98" w:rsidP="0050484F">
      <w:pPr>
        <w:pStyle w:val="ListParagraph"/>
        <w:numPr>
          <w:ilvl w:val="0"/>
          <w:numId w:val="3"/>
        </w:numPr>
        <w:spacing w:line="276" w:lineRule="auto"/>
        <w:jc w:val="both"/>
        <w:rPr>
          <w:rFonts w:ascii="Times New Roman" w:hAnsi="Times New Roman"/>
          <w:sz w:val="24"/>
          <w:szCs w:val="24"/>
        </w:rPr>
      </w:pPr>
      <w:r w:rsidRPr="0050484F">
        <w:rPr>
          <w:rFonts w:ascii="Times New Roman" w:hAnsi="Times New Roman"/>
          <w:sz w:val="24"/>
          <w:szCs w:val="24"/>
        </w:rPr>
        <w:t xml:space="preserve">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rsidR="00331C98" w:rsidRPr="0050484F" w:rsidRDefault="00331C98" w:rsidP="0050484F">
      <w:pPr>
        <w:pStyle w:val="ListParagraph"/>
        <w:numPr>
          <w:ilvl w:val="0"/>
          <w:numId w:val="3"/>
        </w:numPr>
        <w:spacing w:line="276" w:lineRule="auto"/>
        <w:jc w:val="both"/>
        <w:rPr>
          <w:rFonts w:ascii="Times New Roman" w:hAnsi="Times New Roman"/>
          <w:sz w:val="24"/>
          <w:szCs w:val="24"/>
        </w:rPr>
      </w:pPr>
      <w:r w:rsidRPr="0050484F">
        <w:rPr>
          <w:rFonts w:ascii="Times New Roman" w:hAnsi="Times New Roman"/>
          <w:sz w:val="24"/>
          <w:szCs w:val="24"/>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rsidR="00331C98" w:rsidRPr="0050484F" w:rsidRDefault="00331C98" w:rsidP="0050484F">
      <w:pPr>
        <w:pStyle w:val="ListParagraph"/>
        <w:numPr>
          <w:ilvl w:val="0"/>
          <w:numId w:val="3"/>
        </w:numPr>
        <w:spacing w:line="276" w:lineRule="auto"/>
        <w:jc w:val="both"/>
        <w:rPr>
          <w:rFonts w:ascii="Times New Roman" w:hAnsi="Times New Roman"/>
          <w:sz w:val="24"/>
          <w:szCs w:val="24"/>
        </w:rPr>
      </w:pPr>
      <w:r w:rsidRPr="0050484F">
        <w:rPr>
          <w:rFonts w:ascii="Times New Roman" w:hAnsi="Times New Roman"/>
          <w:sz w:val="24"/>
          <w:szCs w:val="24"/>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rsidR="00331C98" w:rsidRPr="0050484F" w:rsidRDefault="00331C98" w:rsidP="0050484F">
      <w:pPr>
        <w:pStyle w:val="ListParagraph"/>
        <w:numPr>
          <w:ilvl w:val="0"/>
          <w:numId w:val="3"/>
        </w:numPr>
        <w:spacing w:line="276" w:lineRule="auto"/>
        <w:jc w:val="both"/>
        <w:rPr>
          <w:rFonts w:ascii="Times New Roman" w:hAnsi="Times New Roman"/>
          <w:sz w:val="24"/>
          <w:szCs w:val="24"/>
        </w:rPr>
      </w:pPr>
      <w:r w:rsidRPr="0050484F">
        <w:rPr>
          <w:rFonts w:ascii="Times New Roman" w:hAnsi="Times New Roman"/>
          <w:sz w:val="24"/>
          <w:szCs w:val="24"/>
        </w:rPr>
        <w:t>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rsidR="00331C98" w:rsidRPr="0050484F" w:rsidRDefault="00331C98" w:rsidP="0050484F">
      <w:pPr>
        <w:pStyle w:val="ListParagraph"/>
        <w:numPr>
          <w:ilvl w:val="0"/>
          <w:numId w:val="3"/>
        </w:numPr>
        <w:spacing w:line="276" w:lineRule="auto"/>
        <w:ind w:left="993" w:hanging="284"/>
        <w:jc w:val="both"/>
        <w:rPr>
          <w:rFonts w:ascii="Times New Roman" w:hAnsi="Times New Roman"/>
          <w:sz w:val="24"/>
          <w:szCs w:val="24"/>
        </w:rPr>
      </w:pPr>
      <w:r w:rsidRPr="0050484F">
        <w:rPr>
          <w:rFonts w:ascii="Times New Roman" w:hAnsi="Times New Roman"/>
          <w:sz w:val="24"/>
          <w:szCs w:val="24"/>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rsidR="00331C98" w:rsidRPr="0050484F" w:rsidRDefault="00331C98" w:rsidP="0050484F">
      <w:pPr>
        <w:spacing w:line="276" w:lineRule="auto"/>
        <w:ind w:firstLine="426"/>
        <w:jc w:val="both"/>
        <w:rPr>
          <w:rFonts w:ascii="Times New Roman" w:hAnsi="Times New Roman"/>
          <w:sz w:val="24"/>
        </w:rPr>
      </w:pPr>
      <w:r w:rsidRPr="0050484F">
        <w:rPr>
          <w:rFonts w:ascii="Times New Roman" w:hAnsi="Times New Roman"/>
          <w:sz w:val="24"/>
        </w:rPr>
        <w:t>3. Роботи з навантаження, вивезення/перевезення та розвантаження деревини мають проводитися згідно вимог:</w:t>
      </w:r>
    </w:p>
    <w:p w:rsidR="00331C98" w:rsidRPr="0050484F" w:rsidRDefault="00331C98" w:rsidP="0050484F">
      <w:pPr>
        <w:numPr>
          <w:ilvl w:val="0"/>
          <w:numId w:val="2"/>
        </w:numPr>
        <w:spacing w:after="0" w:line="276" w:lineRule="auto"/>
        <w:ind w:left="0" w:firstLine="426"/>
        <w:jc w:val="both"/>
        <w:rPr>
          <w:rFonts w:ascii="Times New Roman" w:hAnsi="Times New Roman"/>
          <w:sz w:val="24"/>
        </w:rPr>
      </w:pPr>
      <w:r w:rsidRPr="0050484F">
        <w:rPr>
          <w:rFonts w:ascii="Times New Roman" w:hAnsi="Times New Roman"/>
          <w:sz w:val="24"/>
        </w:rPr>
        <w:t>Санітарних правил в лісах України, затверджених постановою Кабінету Міністрів України від 27.07.1995 № 555;</w:t>
      </w:r>
    </w:p>
    <w:p w:rsidR="00331C98" w:rsidRPr="0050484F" w:rsidRDefault="00331C98" w:rsidP="0050484F">
      <w:pPr>
        <w:numPr>
          <w:ilvl w:val="0"/>
          <w:numId w:val="2"/>
        </w:numPr>
        <w:spacing w:after="0" w:line="276" w:lineRule="auto"/>
        <w:ind w:left="0" w:firstLine="426"/>
        <w:jc w:val="both"/>
        <w:rPr>
          <w:rFonts w:ascii="Times New Roman" w:hAnsi="Times New Roman"/>
          <w:sz w:val="24"/>
        </w:rPr>
      </w:pPr>
      <w:r w:rsidRPr="0050484F">
        <w:rPr>
          <w:rFonts w:ascii="Times New Roman" w:hAnsi="Times New Roman"/>
          <w:sz w:val="24"/>
        </w:rPr>
        <w:t>Закону України «Про оцінку впливу на довкілля»;</w:t>
      </w:r>
    </w:p>
    <w:p w:rsidR="00331C98" w:rsidRPr="0050484F" w:rsidRDefault="00331C98" w:rsidP="0050484F">
      <w:pPr>
        <w:numPr>
          <w:ilvl w:val="0"/>
          <w:numId w:val="2"/>
        </w:numPr>
        <w:spacing w:after="0" w:line="276" w:lineRule="auto"/>
        <w:ind w:left="0" w:firstLine="426"/>
        <w:jc w:val="both"/>
        <w:rPr>
          <w:rFonts w:ascii="Times New Roman" w:hAnsi="Times New Roman"/>
          <w:sz w:val="24"/>
        </w:rPr>
      </w:pPr>
      <w:r w:rsidRPr="0050484F">
        <w:rPr>
          <w:rFonts w:ascii="Times New Roman" w:hAnsi="Times New Roman"/>
          <w:sz w:val="24"/>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rsidR="00331C98" w:rsidRPr="0050484F" w:rsidRDefault="00331C98" w:rsidP="0050484F">
      <w:pPr>
        <w:numPr>
          <w:ilvl w:val="0"/>
          <w:numId w:val="2"/>
        </w:numPr>
        <w:spacing w:after="0" w:line="276" w:lineRule="auto"/>
        <w:ind w:left="0" w:firstLine="426"/>
        <w:jc w:val="both"/>
        <w:rPr>
          <w:rFonts w:ascii="Times New Roman" w:hAnsi="Times New Roman"/>
          <w:sz w:val="24"/>
        </w:rPr>
      </w:pPr>
      <w:r w:rsidRPr="0050484F">
        <w:rPr>
          <w:rFonts w:ascii="Times New Roman" w:hAnsi="Times New Roman"/>
          <w:sz w:val="24"/>
        </w:rPr>
        <w:t>Порядку організації і захисту лісів, затвердженого постановою Кабінету Міністрів України від 20.05.2022 № 612;</w:t>
      </w:r>
    </w:p>
    <w:p w:rsidR="00331C98" w:rsidRPr="0050484F" w:rsidRDefault="00331C98" w:rsidP="0050484F">
      <w:pPr>
        <w:numPr>
          <w:ilvl w:val="0"/>
          <w:numId w:val="2"/>
        </w:numPr>
        <w:spacing w:after="0" w:line="276" w:lineRule="auto"/>
        <w:ind w:left="0" w:firstLine="426"/>
        <w:jc w:val="both"/>
        <w:rPr>
          <w:rFonts w:ascii="Times New Roman" w:hAnsi="Times New Roman"/>
          <w:sz w:val="24"/>
        </w:rPr>
      </w:pPr>
      <w:r w:rsidRPr="0050484F">
        <w:rPr>
          <w:rFonts w:ascii="Times New Roman" w:hAnsi="Times New Roman"/>
          <w:sz w:val="24"/>
        </w:rPr>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rsidR="00331C98" w:rsidRPr="0050484F" w:rsidRDefault="00331C98" w:rsidP="0050484F">
      <w:pPr>
        <w:numPr>
          <w:ilvl w:val="0"/>
          <w:numId w:val="2"/>
        </w:numPr>
        <w:spacing w:after="0" w:line="276" w:lineRule="auto"/>
        <w:ind w:left="0" w:firstLine="426"/>
        <w:jc w:val="both"/>
        <w:rPr>
          <w:rFonts w:ascii="Times New Roman" w:hAnsi="Times New Roman"/>
          <w:color w:val="000000"/>
          <w:sz w:val="24"/>
        </w:rPr>
      </w:pPr>
      <w:r w:rsidRPr="0050484F">
        <w:rPr>
          <w:rFonts w:ascii="Times New Roman" w:hAnsi="Times New Roman"/>
          <w:color w:val="000000"/>
          <w:sz w:val="24"/>
        </w:rPr>
        <w:t>Вимог FSC Національного стандарту системи ведення лісового господарства для України FSC-STD-UKR-01-2019 V 1-0.</w:t>
      </w:r>
    </w:p>
    <w:p w:rsidR="00331C98" w:rsidRPr="0050484F" w:rsidRDefault="00331C98" w:rsidP="0050484F">
      <w:pPr>
        <w:numPr>
          <w:ilvl w:val="0"/>
          <w:numId w:val="2"/>
        </w:numPr>
        <w:spacing w:after="0" w:line="276" w:lineRule="auto"/>
        <w:ind w:left="0" w:firstLine="426"/>
        <w:jc w:val="both"/>
        <w:rPr>
          <w:rFonts w:ascii="Times New Roman" w:hAnsi="Times New Roman"/>
          <w:color w:val="000000"/>
          <w:sz w:val="24"/>
        </w:rPr>
      </w:pPr>
      <w:r w:rsidRPr="0050484F">
        <w:rPr>
          <w:rFonts w:ascii="Times New Roman" w:hAnsi="Times New Roman"/>
          <w:color w:val="000000"/>
          <w:sz w:val="24"/>
        </w:rPr>
        <w:t>Постанови Кабінету Міністрів України від 10.10.2001 року № 1306 «Про правила дорожнього руху»</w:t>
      </w:r>
    </w:p>
    <w:p w:rsidR="00331C98" w:rsidRPr="0050484F" w:rsidRDefault="00331C98" w:rsidP="0050484F">
      <w:pPr>
        <w:ind w:firstLine="426"/>
        <w:jc w:val="both"/>
        <w:rPr>
          <w:rFonts w:ascii="Times New Roman" w:hAnsi="Times New Roman"/>
          <w:sz w:val="24"/>
        </w:rPr>
      </w:pPr>
      <w:r w:rsidRPr="0050484F">
        <w:rPr>
          <w:rFonts w:ascii="Times New Roman" w:hAnsi="Times New Roman"/>
          <w:sz w:val="24"/>
        </w:rPr>
        <w:t>4. 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rsidR="00331C98" w:rsidRPr="0050484F" w:rsidRDefault="00331C98" w:rsidP="0050484F">
      <w:pPr>
        <w:ind w:firstLine="426"/>
        <w:jc w:val="center"/>
        <w:rPr>
          <w:rFonts w:ascii="Times New Roman" w:hAnsi="Times New Roman"/>
          <w:b/>
          <w:color w:val="000000"/>
          <w:sz w:val="24"/>
        </w:rPr>
      </w:pPr>
    </w:p>
    <w:p w:rsidR="00331C98" w:rsidRPr="0050484F" w:rsidRDefault="00331C98" w:rsidP="0050484F">
      <w:pPr>
        <w:ind w:firstLine="426"/>
        <w:jc w:val="center"/>
        <w:rPr>
          <w:rFonts w:ascii="Times New Roman" w:hAnsi="Times New Roman"/>
          <w:b/>
          <w:color w:val="000000"/>
          <w:sz w:val="24"/>
        </w:rPr>
      </w:pPr>
      <w:r w:rsidRPr="0050484F">
        <w:rPr>
          <w:rFonts w:ascii="Times New Roman" w:hAnsi="Times New Roman"/>
          <w:b/>
          <w:color w:val="000000"/>
          <w:sz w:val="24"/>
        </w:rPr>
        <w:t>III. Інші документи.</w:t>
      </w:r>
    </w:p>
    <w:p w:rsidR="00331C98" w:rsidRPr="0050484F" w:rsidRDefault="00331C98" w:rsidP="0050484F">
      <w:pPr>
        <w:ind w:firstLine="426"/>
        <w:jc w:val="center"/>
        <w:rPr>
          <w:rFonts w:ascii="Times New Roman" w:hAnsi="Times New Roman"/>
          <w:b/>
          <w:color w:val="000000"/>
          <w:sz w:val="24"/>
        </w:rPr>
      </w:pPr>
    </w:p>
    <w:p w:rsidR="00331C98" w:rsidRPr="0050484F" w:rsidRDefault="00331C98" w:rsidP="0050484F">
      <w:pPr>
        <w:numPr>
          <w:ilvl w:val="1"/>
          <w:numId w:val="11"/>
        </w:numPr>
        <w:spacing w:after="0"/>
        <w:jc w:val="both"/>
        <w:rPr>
          <w:rFonts w:ascii="Times New Roman" w:hAnsi="Times New Roman"/>
          <w:b/>
          <w:color w:val="000000"/>
          <w:sz w:val="24"/>
        </w:rPr>
      </w:pPr>
      <w:r w:rsidRPr="0050484F">
        <w:rPr>
          <w:rFonts w:ascii="Times New Roman" w:hAnsi="Times New Roman"/>
          <w:color w:val="000000"/>
          <w:sz w:val="24"/>
        </w:rPr>
        <w:t xml:space="preserve">На підтвердження відповідності тендерної пропозиції учасника технічним, якісним, кількісним та іншим вимогам до предмета закупівлі, встановлених замовником, у складі тендерної пропозиції учасник повинен надати: </w:t>
      </w:r>
      <w:r w:rsidRPr="0050484F">
        <w:rPr>
          <w:rFonts w:ascii="Times New Roman" w:hAnsi="Times New Roman"/>
          <w:b/>
          <w:sz w:val="24"/>
        </w:rPr>
        <w:t xml:space="preserve">Копію дозволу на виконання робіт підвищеної небезпеки або копію декларації відповідності матеріально-технічної бази учасника вимогам законодавства з питань охорони праці, якою підтверджується відповідність матеріально-технічної бази вимогам законодавства з питань охорони праці під час виконання робіт підвищеної небезпеки, а саме: </w:t>
      </w:r>
      <w:r w:rsidRPr="0050484F">
        <w:rPr>
          <w:rFonts w:ascii="Times New Roman" w:hAnsi="Times New Roman"/>
          <w:b/>
          <w:sz w:val="24"/>
          <w:highlight w:val="white"/>
        </w:rPr>
        <w:t>транспортування лісу</w:t>
      </w:r>
      <w:r w:rsidRPr="0050484F">
        <w:rPr>
          <w:rFonts w:ascii="Times New Roman" w:hAnsi="Times New Roman"/>
          <w:b/>
          <w:sz w:val="24"/>
        </w:rPr>
        <w:t>.</w:t>
      </w:r>
    </w:p>
    <w:p w:rsidR="00331C98" w:rsidRPr="00823701" w:rsidRDefault="00331C98" w:rsidP="0050484F">
      <w:pPr>
        <w:spacing w:line="276" w:lineRule="auto"/>
        <w:jc w:val="center"/>
        <w:rPr>
          <w:b/>
          <w:i/>
          <w:color w:val="000000"/>
          <w:sz w:val="28"/>
          <w:szCs w:val="28"/>
          <w:highlight w:val="white"/>
        </w:rPr>
      </w:pPr>
    </w:p>
    <w:p w:rsidR="00331C98" w:rsidRPr="00823701" w:rsidRDefault="00331C98" w:rsidP="0050484F">
      <w:pPr>
        <w:spacing w:line="276" w:lineRule="auto"/>
        <w:jc w:val="center"/>
        <w:rPr>
          <w:b/>
          <w:i/>
          <w:color w:val="000000"/>
          <w:sz w:val="28"/>
          <w:szCs w:val="28"/>
          <w:highlight w:val="white"/>
        </w:rPr>
      </w:pPr>
    </w:p>
    <w:p w:rsidR="00331C98" w:rsidRPr="00823701" w:rsidRDefault="00331C98" w:rsidP="0050484F">
      <w:pPr>
        <w:spacing w:line="276" w:lineRule="auto"/>
        <w:jc w:val="center"/>
        <w:rPr>
          <w:b/>
          <w:i/>
          <w:color w:val="000000"/>
          <w:sz w:val="28"/>
          <w:szCs w:val="28"/>
          <w:highlight w:val="white"/>
        </w:rPr>
      </w:pPr>
    </w:p>
    <w:p w:rsidR="00331C98" w:rsidRPr="00992ACF" w:rsidRDefault="00331C98" w:rsidP="0032381B">
      <w:pPr>
        <w:spacing w:after="0" w:line="232" w:lineRule="auto"/>
        <w:jc w:val="center"/>
        <w:rPr>
          <w:rFonts w:ascii="Times New Roman" w:hAnsi="Times New Roman"/>
          <w:b/>
          <w:kern w:val="0"/>
          <w:sz w:val="24"/>
          <w:szCs w:val="24"/>
        </w:rPr>
      </w:pPr>
      <w:r w:rsidRPr="00992ACF">
        <w:rPr>
          <w:rFonts w:ascii="Times New Roman" w:hAnsi="Times New Roman"/>
          <w:b/>
          <w:kern w:val="0"/>
          <w:sz w:val="24"/>
          <w:szCs w:val="24"/>
          <w:lang w:eastAsia="ru-RU"/>
        </w:rPr>
        <w:t xml:space="preserve">ТЕХНІЧНІ ВИМОГИ </w:t>
      </w:r>
    </w:p>
    <w:p w:rsidR="00331C98" w:rsidRPr="00992ACF" w:rsidRDefault="00331C98" w:rsidP="0032381B">
      <w:pPr>
        <w:spacing w:after="0" w:line="240" w:lineRule="auto"/>
        <w:jc w:val="center"/>
        <w:rPr>
          <w:rFonts w:ascii="Times New Roman" w:hAnsi="Times New Roman"/>
          <w:b/>
          <w:kern w:val="0"/>
          <w:sz w:val="24"/>
          <w:szCs w:val="24"/>
          <w:lang w:eastAsia="ru-RU"/>
        </w:rPr>
      </w:pPr>
      <w:r w:rsidRPr="00992ACF">
        <w:rPr>
          <w:rFonts w:ascii="Times New Roman" w:hAnsi="Times New Roman"/>
          <w:b/>
          <w:kern w:val="0"/>
          <w:sz w:val="24"/>
          <w:szCs w:val="24"/>
          <w:lang w:eastAsia="ru-RU"/>
        </w:rPr>
        <w:t xml:space="preserve">Інформація про необхідні технічні, якісні та кількісні характеристики </w:t>
      </w:r>
    </w:p>
    <w:p w:rsidR="00331C98" w:rsidRPr="00992ACF" w:rsidRDefault="00331C98" w:rsidP="0032381B">
      <w:pPr>
        <w:spacing w:after="0" w:line="240" w:lineRule="auto"/>
        <w:jc w:val="center"/>
        <w:rPr>
          <w:rFonts w:ascii="Times New Roman" w:hAnsi="Times New Roman"/>
          <w:b/>
          <w:kern w:val="0"/>
          <w:sz w:val="24"/>
          <w:szCs w:val="24"/>
          <w:lang w:eastAsia="ru-RU"/>
        </w:rPr>
      </w:pPr>
      <w:r w:rsidRPr="00992ACF">
        <w:rPr>
          <w:rFonts w:ascii="Times New Roman" w:hAnsi="Times New Roman"/>
          <w:b/>
          <w:kern w:val="0"/>
          <w:sz w:val="24"/>
          <w:szCs w:val="24"/>
          <w:lang w:eastAsia="ru-RU"/>
        </w:rPr>
        <w:t>предмета закупівлі</w:t>
      </w:r>
    </w:p>
    <w:p w:rsidR="00331C98" w:rsidRPr="00B25E83" w:rsidRDefault="00331C98" w:rsidP="0032381B">
      <w:pPr>
        <w:spacing w:after="0" w:line="240" w:lineRule="auto"/>
        <w:jc w:val="center"/>
        <w:rPr>
          <w:rFonts w:ascii="Times New Roman" w:hAnsi="Times New Roman"/>
          <w:b/>
          <w:bCs/>
          <w:color w:val="000000"/>
          <w:kern w:val="0"/>
          <w:sz w:val="24"/>
          <w:szCs w:val="24"/>
          <w:lang w:eastAsia="ru-RU"/>
        </w:rPr>
      </w:pPr>
      <w:r w:rsidRPr="00992ACF">
        <w:rPr>
          <w:rFonts w:ascii="Times New Roman" w:hAnsi="Times New Roman"/>
          <w:b/>
          <w:bCs/>
          <w:kern w:val="0"/>
          <w:sz w:val="24"/>
          <w:szCs w:val="24"/>
          <w:lang w:eastAsia="ru-RU"/>
        </w:rPr>
        <w:t xml:space="preserve">код ДК 021-2015: </w:t>
      </w:r>
      <w:r w:rsidRPr="00992ACF">
        <w:rPr>
          <w:rFonts w:ascii="Times New Roman" w:hAnsi="Times New Roman"/>
          <w:b/>
          <w:bCs/>
          <w:color w:val="000000"/>
          <w:kern w:val="0"/>
          <w:sz w:val="24"/>
          <w:szCs w:val="24"/>
          <w:lang w:eastAsia="ru-RU"/>
        </w:rPr>
        <w:t xml:space="preserve">60180000-3: Прокат вантажних транспортних засобів із водієм для </w:t>
      </w:r>
      <w:r w:rsidRPr="00B25E83">
        <w:rPr>
          <w:rFonts w:ascii="Times New Roman" w:hAnsi="Times New Roman"/>
          <w:b/>
          <w:bCs/>
          <w:color w:val="000000"/>
          <w:kern w:val="0"/>
          <w:sz w:val="24"/>
          <w:szCs w:val="24"/>
          <w:lang w:eastAsia="ru-RU"/>
        </w:rPr>
        <w:t>перевезення товарів</w:t>
      </w:r>
    </w:p>
    <w:p w:rsidR="00331C98" w:rsidRPr="00607B8B" w:rsidRDefault="00331C98" w:rsidP="0032381B">
      <w:pPr>
        <w:spacing w:after="0" w:line="240" w:lineRule="auto"/>
        <w:ind w:firstLine="709"/>
        <w:jc w:val="both"/>
        <w:rPr>
          <w:rFonts w:ascii="Times New Roman" w:hAnsi="Times New Roman"/>
          <w:color w:val="000000"/>
          <w:sz w:val="24"/>
        </w:rPr>
      </w:pPr>
      <w:r w:rsidRPr="00B25E83">
        <w:rPr>
          <w:rFonts w:ascii="Times New Roman" w:hAnsi="Times New Roman"/>
          <w:b/>
          <w:sz w:val="24"/>
        </w:rPr>
        <w:t>Послуги з навантаже</w:t>
      </w:r>
      <w:r w:rsidRPr="003D550B">
        <w:rPr>
          <w:rFonts w:ascii="Times New Roman" w:hAnsi="Times New Roman"/>
          <w:b/>
          <w:sz w:val="24"/>
        </w:rPr>
        <w:t>ння, вивезення (перевезення) та розвантаження деревини</w:t>
      </w:r>
      <w:r w:rsidRPr="003D550B">
        <w:rPr>
          <w:rFonts w:ascii="Times New Roman" w:hAnsi="Times New Roman"/>
          <w:sz w:val="24"/>
        </w:rPr>
        <w:t xml:space="preserve"> </w:t>
      </w:r>
      <w:r w:rsidRPr="003D550B">
        <w:rPr>
          <w:rFonts w:ascii="Times New Roman" w:hAnsi="Times New Roman"/>
          <w:b/>
          <w:sz w:val="24"/>
        </w:rPr>
        <w:t xml:space="preserve">Шепетівське надлісництво </w:t>
      </w:r>
      <w:r w:rsidRPr="003D550B">
        <w:rPr>
          <w:rFonts w:ascii="Times New Roman" w:hAnsi="Times New Roman"/>
          <w:b/>
          <w:bCs/>
          <w:sz w:val="24"/>
        </w:rPr>
        <w:t xml:space="preserve">у т. ч.: </w:t>
      </w:r>
      <w:r w:rsidRPr="00607B8B">
        <w:rPr>
          <w:rFonts w:ascii="Times New Roman" w:hAnsi="Times New Roman"/>
          <w:b/>
          <w:bCs/>
          <w:sz w:val="24"/>
        </w:rPr>
        <w:t>Лот 1:</w:t>
      </w:r>
      <w:r w:rsidRPr="00607B8B">
        <w:rPr>
          <w:rFonts w:ascii="Times New Roman" w:hAnsi="Times New Roman"/>
          <w:b/>
          <w:sz w:val="24"/>
        </w:rPr>
        <w:t xml:space="preserve"> Послуги з навантаження, вивезення (перевезення) та розвантаження деревини,</w:t>
      </w:r>
      <w:r w:rsidRPr="00607B8B">
        <w:rPr>
          <w:rFonts w:ascii="Times New Roman" w:hAnsi="Times New Roman"/>
          <w:b/>
          <w:bCs/>
          <w:sz w:val="24"/>
        </w:rPr>
        <w:t xml:space="preserve"> Лот 2:</w:t>
      </w:r>
      <w:r w:rsidRPr="00607B8B">
        <w:rPr>
          <w:rFonts w:ascii="Times New Roman" w:hAnsi="Times New Roman"/>
          <w:b/>
          <w:sz w:val="24"/>
        </w:rPr>
        <w:t xml:space="preserve"> Послуги з навантаження, вивезення (перевезення) та розвантаження деревини, </w:t>
      </w:r>
      <w:r w:rsidRPr="00607B8B">
        <w:rPr>
          <w:rFonts w:ascii="Times New Roman" w:hAnsi="Times New Roman"/>
          <w:b/>
          <w:bCs/>
          <w:sz w:val="24"/>
        </w:rPr>
        <w:t>Лот 3:</w:t>
      </w:r>
      <w:r w:rsidRPr="00607B8B">
        <w:rPr>
          <w:rFonts w:ascii="Times New Roman" w:hAnsi="Times New Roman"/>
          <w:b/>
          <w:sz w:val="24"/>
        </w:rPr>
        <w:t xml:space="preserve"> Послуги з навантаження, вивезення (перевезення) та розвантаження деревини, </w:t>
      </w:r>
      <w:r w:rsidRPr="00607B8B">
        <w:rPr>
          <w:rFonts w:ascii="Times New Roman" w:hAnsi="Times New Roman"/>
          <w:b/>
          <w:bCs/>
          <w:sz w:val="24"/>
        </w:rPr>
        <w:t>Лот 4:</w:t>
      </w:r>
      <w:r w:rsidRPr="00607B8B">
        <w:rPr>
          <w:rFonts w:ascii="Times New Roman" w:hAnsi="Times New Roman"/>
          <w:b/>
          <w:sz w:val="24"/>
        </w:rPr>
        <w:t xml:space="preserve"> Послуги з навантаження, вивезення (перевезення) та розвантаження деревини, </w:t>
      </w:r>
      <w:r w:rsidRPr="00607B8B">
        <w:rPr>
          <w:rFonts w:ascii="Times New Roman" w:hAnsi="Times New Roman"/>
          <w:b/>
          <w:bCs/>
          <w:sz w:val="24"/>
        </w:rPr>
        <w:t>Лот 5:</w:t>
      </w:r>
      <w:r w:rsidRPr="00607B8B">
        <w:rPr>
          <w:rFonts w:ascii="Times New Roman" w:hAnsi="Times New Roman"/>
          <w:b/>
          <w:sz w:val="24"/>
        </w:rPr>
        <w:t xml:space="preserve"> Послуги з навантаження, вивезення (перевезення) та розвантаження деревини.</w:t>
      </w:r>
    </w:p>
    <w:p w:rsidR="00331C98" w:rsidRPr="00607B8B" w:rsidRDefault="00331C98" w:rsidP="0032381B">
      <w:pPr>
        <w:spacing w:after="0" w:line="240" w:lineRule="auto"/>
        <w:ind w:firstLine="709"/>
        <w:jc w:val="both"/>
        <w:rPr>
          <w:rFonts w:ascii="Times New Roman" w:hAnsi="Times New Roman"/>
          <w:color w:val="000000"/>
          <w:sz w:val="24"/>
        </w:rPr>
      </w:pPr>
    </w:p>
    <w:p w:rsidR="00331C98" w:rsidRPr="00607B8B" w:rsidRDefault="00331C98" w:rsidP="0032381B">
      <w:pPr>
        <w:shd w:val="clear" w:color="auto" w:fill="FFFFFF"/>
        <w:jc w:val="both"/>
        <w:rPr>
          <w:rFonts w:ascii="Times New Roman" w:hAnsi="Times New Roman"/>
          <w:b/>
          <w:bCs/>
          <w:sz w:val="24"/>
          <w:szCs w:val="28"/>
        </w:rPr>
      </w:pPr>
      <w:r w:rsidRPr="00607B8B">
        <w:rPr>
          <w:rFonts w:ascii="Times New Roman" w:hAnsi="Times New Roman"/>
          <w:b/>
          <w:bCs/>
          <w:sz w:val="24"/>
          <w:szCs w:val="28"/>
        </w:rPr>
        <w:t xml:space="preserve"> </w:t>
      </w:r>
    </w:p>
    <w:p w:rsidR="00331C98" w:rsidRPr="00607B8B" w:rsidRDefault="00331C98" w:rsidP="0032381B">
      <w:pPr>
        <w:spacing w:after="0" w:line="276" w:lineRule="auto"/>
        <w:rPr>
          <w:rFonts w:ascii="Times New Roman" w:hAnsi="Times New Roman"/>
          <w:sz w:val="24"/>
        </w:rPr>
      </w:pPr>
    </w:p>
    <w:p w:rsidR="00331C98" w:rsidRPr="00607B8B" w:rsidRDefault="00331C98" w:rsidP="0032381B">
      <w:pPr>
        <w:spacing w:after="0"/>
        <w:ind w:left="360"/>
        <w:jc w:val="both"/>
        <w:rPr>
          <w:rFonts w:ascii="Times New Roman" w:hAnsi="Times New Roman"/>
          <w:b/>
          <w:bCs/>
          <w:sz w:val="24"/>
          <w:szCs w:val="28"/>
        </w:rPr>
      </w:pPr>
      <w:r w:rsidRPr="00607B8B">
        <w:rPr>
          <w:rFonts w:ascii="Times New Roman" w:hAnsi="Times New Roman"/>
          <w:b/>
          <w:sz w:val="24"/>
        </w:rPr>
        <w:t>Лот 3</w:t>
      </w:r>
      <w:r w:rsidRPr="00607B8B">
        <w:rPr>
          <w:rFonts w:ascii="Times New Roman" w:hAnsi="Times New Roman"/>
          <w:sz w:val="24"/>
        </w:rPr>
        <w:t xml:space="preserve">: </w:t>
      </w:r>
      <w:r w:rsidRPr="00607B8B">
        <w:rPr>
          <w:rFonts w:ascii="Times New Roman" w:hAnsi="Times New Roman"/>
          <w:b/>
          <w:sz w:val="24"/>
          <w:szCs w:val="28"/>
        </w:rPr>
        <w:t>Послуги з навантаження, вивезення (перевезення)  та розвантаження деревини розвантаження деревини</w:t>
      </w:r>
      <w:r w:rsidRPr="00607B8B">
        <w:rPr>
          <w:rFonts w:ascii="Times New Roman" w:hAnsi="Times New Roman"/>
          <w:b/>
          <w:bCs/>
          <w:sz w:val="24"/>
          <w:szCs w:val="28"/>
        </w:rPr>
        <w:t xml:space="preserve">. </w:t>
      </w:r>
    </w:p>
    <w:p w:rsidR="00331C98" w:rsidRPr="00607B8B" w:rsidRDefault="00331C98" w:rsidP="0050484F">
      <w:pPr>
        <w:spacing w:line="276" w:lineRule="auto"/>
        <w:jc w:val="center"/>
        <w:rPr>
          <w:rFonts w:ascii="Times New Roman" w:hAnsi="Times New Roman"/>
          <w:b/>
          <w:i/>
          <w:color w:val="000000"/>
          <w:sz w:val="24"/>
          <w:szCs w:val="28"/>
          <w:highlight w:val="white"/>
        </w:rPr>
      </w:pPr>
    </w:p>
    <w:p w:rsidR="00331C98" w:rsidRPr="00607B8B" w:rsidRDefault="00331C98" w:rsidP="00607B8B">
      <w:pPr>
        <w:spacing w:line="276" w:lineRule="auto"/>
        <w:jc w:val="center"/>
        <w:rPr>
          <w:rFonts w:ascii="Times New Roman" w:hAnsi="Times New Roman"/>
          <w:b/>
          <w:bCs/>
          <w:sz w:val="24"/>
        </w:rPr>
      </w:pPr>
      <w:r w:rsidRPr="00607B8B">
        <w:rPr>
          <w:rFonts w:ascii="Times New Roman" w:hAnsi="Times New Roman"/>
          <w:b/>
          <w:bCs/>
          <w:sz w:val="24"/>
        </w:rPr>
        <w:t xml:space="preserve">І. Визначення та терміни </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sz w:val="24"/>
        </w:rPr>
        <w:t>Навантаження деревини</w:t>
      </w:r>
      <w:r w:rsidRPr="00607B8B">
        <w:rPr>
          <w:rFonts w:ascii="Times New Roman" w:hAnsi="Times New Roman"/>
          <w:bCs/>
          <w:sz w:val="24"/>
        </w:rPr>
        <w:t xml:space="preserve"> – це процес переміщення та укладання деревини або лісоматеріалів на транспортні засоби для подальшого транспортування. </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sz w:val="24"/>
        </w:rPr>
        <w:t>Вивезення (перевезення) деревини</w:t>
      </w:r>
      <w:r w:rsidRPr="00607B8B">
        <w:rPr>
          <w:rFonts w:ascii="Times New Roman" w:hAnsi="Times New Roman"/>
          <w:bCs/>
          <w:sz w:val="24"/>
        </w:rPr>
        <w:t xml:space="preserve"> – це транспортування деревини від місця заготівлі або зберігання деревини до проміжного складу, нижнього складів або пунктів реалізації. </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sz w:val="24"/>
        </w:rPr>
        <w:t>Розвантаження деревини</w:t>
      </w:r>
      <w:r w:rsidRPr="00607B8B">
        <w:rPr>
          <w:rFonts w:ascii="Times New Roman" w:hAnsi="Times New Roman"/>
          <w:bCs/>
          <w:sz w:val="24"/>
        </w:rPr>
        <w:t xml:space="preserve"> – це процес переміщення деревини з транспортного засобу на місці короткочасного чи тривалого зберігання</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sz w:val="24"/>
        </w:rPr>
        <w:t>Верхній лісосклад</w:t>
      </w:r>
      <w:r w:rsidRPr="00607B8B">
        <w:rPr>
          <w:rFonts w:ascii="Times New Roman" w:hAnsi="Times New Roman"/>
          <w:bCs/>
          <w:sz w:val="24"/>
        </w:rPr>
        <w:t xml:space="preserve"> - лісопромисловий склад, розташований біля лісовозної дороги (автомобільної, залізничної вузької колії) чи водного об’єкта і призначений для тимчасового зберігання деревної сировини, її навантажування на транспортні засоби для подальшого вивезення на нижні лісопромислові склади або пункти споживання, проміжні лісосклади, та за необхідності - її обробки (очищення дерев від гілок і сучків, повного чи часткового розкряжування, корування тощо);</w:t>
      </w:r>
    </w:p>
    <w:p w:rsidR="00331C98" w:rsidRPr="00607B8B" w:rsidRDefault="00331C98" w:rsidP="00607B8B">
      <w:pPr>
        <w:spacing w:line="276" w:lineRule="auto"/>
        <w:ind w:firstLine="567"/>
        <w:jc w:val="both"/>
        <w:rPr>
          <w:rFonts w:ascii="Times New Roman" w:hAnsi="Times New Roman"/>
          <w:sz w:val="24"/>
        </w:rPr>
      </w:pPr>
      <w:r w:rsidRPr="00607B8B">
        <w:rPr>
          <w:rFonts w:ascii="Times New Roman" w:hAnsi="Times New Roman"/>
          <w:b/>
          <w:bCs/>
          <w:sz w:val="24"/>
        </w:rPr>
        <w:t xml:space="preserve">Проміжний лісосклад - </w:t>
      </w:r>
      <w:r w:rsidRPr="00607B8B">
        <w:rPr>
          <w:rFonts w:ascii="Times New Roman" w:hAnsi="Times New Roman"/>
          <w:sz w:val="24"/>
        </w:rPr>
        <w:t>лісопромисловий склад, на якому закінчується вивезення деревної сировини одними транспортними засобами і починається іншими (на нижні лісосклади або пункти перероблення чи споживання). Влаштовується для тимчасового зберігання деревної сировини;.</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sz w:val="24"/>
        </w:rPr>
        <w:t xml:space="preserve">Нижній лісосклад - </w:t>
      </w:r>
      <w:r w:rsidRPr="00607B8B">
        <w:rPr>
          <w:rFonts w:ascii="Times New Roman" w:hAnsi="Times New Roman"/>
          <w:bCs/>
          <w:sz w:val="24"/>
        </w:rPr>
        <w:t>виробничий майданчик лісового підприємства, на якому здійснюють приймання, розвантаження та перероблення деревної сировини, її сортування, а частково і перероблення, зберігання лісової продукції, її відвантаження споживачам та/або транспортування в деревообробні цехи ділових лісоматеріалів, дров’яної деревини для технологічних потреб.</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sz w:val="24"/>
        </w:rPr>
        <w:t xml:space="preserve">Франко двір споживача – </w:t>
      </w:r>
      <w:r w:rsidRPr="00607B8B">
        <w:rPr>
          <w:rFonts w:ascii="Times New Roman" w:hAnsi="Times New Roman"/>
          <w:bCs/>
          <w:sz w:val="24"/>
        </w:rPr>
        <w:t>це кінцевий пункт розвантаження деревини, що обумовлене умовами договору поставки продукції.</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bCs/>
          <w:sz w:val="24"/>
        </w:rPr>
        <w:t>Лісоматеріали</w:t>
      </w:r>
      <w:r w:rsidRPr="00607B8B">
        <w:rPr>
          <w:rFonts w:ascii="Times New Roman" w:hAnsi="Times New Roman"/>
          <w:b/>
          <w:sz w:val="24"/>
        </w:rPr>
        <w:t xml:space="preserve"> — </w:t>
      </w:r>
      <w:r w:rsidRPr="00607B8B">
        <w:rPr>
          <w:rFonts w:ascii="Times New Roman" w:hAnsi="Times New Roman"/>
          <w:bCs/>
          <w:sz w:val="24"/>
        </w:rPr>
        <w:t>це деревина, отримана шляхом рубки лісу, що використовується для виробництва різних продукцій, а також для будівництва та інших потреб.</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bCs/>
          <w:sz w:val="24"/>
        </w:rPr>
        <w:t>Ділова деревина</w:t>
      </w:r>
      <w:r w:rsidRPr="00607B8B">
        <w:rPr>
          <w:rFonts w:ascii="Times New Roman" w:hAnsi="Times New Roman"/>
          <w:bCs/>
          <w:sz w:val="24"/>
        </w:rPr>
        <w:t xml:space="preserve"> — це деревина, що відповідає певним вимогам і підлягає використанню для виробництва пиломатеріалів, дерев’яних конструкцій, меблів та інших виробів.</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bCs/>
          <w:sz w:val="24"/>
        </w:rPr>
        <w:t>Дров’яна деревина</w:t>
      </w:r>
      <w:r w:rsidRPr="00607B8B">
        <w:rPr>
          <w:rFonts w:ascii="Times New Roman" w:hAnsi="Times New Roman"/>
          <w:bCs/>
          <w:sz w:val="24"/>
        </w:rPr>
        <w:t xml:space="preserve"> — деревина, що не відповідає вимогам до ділових лісоматеріалів і використовується переважно для виробництва палива (дров), або в якості сировини для отримання енергії.</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bCs/>
          <w:sz w:val="24"/>
        </w:rPr>
        <w:t>Сортименти</w:t>
      </w:r>
      <w:r w:rsidRPr="00607B8B">
        <w:rPr>
          <w:rFonts w:ascii="Times New Roman" w:hAnsi="Times New Roman"/>
          <w:bCs/>
          <w:sz w:val="24"/>
        </w:rPr>
        <w:t xml:space="preserve"> — це частини лісоматеріалів, отримані шляхом розкряжування стовбурів дерев або інших деревних рослин, які поділяються на окремі одиниці в залежності від їх якості, розміру та призначення.</w:t>
      </w:r>
    </w:p>
    <w:p w:rsidR="00331C98" w:rsidRPr="00607B8B" w:rsidRDefault="00331C98" w:rsidP="00607B8B">
      <w:pPr>
        <w:spacing w:line="276" w:lineRule="auto"/>
        <w:ind w:firstLine="567"/>
        <w:jc w:val="both"/>
        <w:rPr>
          <w:rFonts w:ascii="Times New Roman" w:hAnsi="Times New Roman"/>
          <w:bCs/>
          <w:sz w:val="24"/>
        </w:rPr>
      </w:pPr>
      <w:r w:rsidRPr="00607B8B">
        <w:rPr>
          <w:rFonts w:ascii="Times New Roman" w:hAnsi="Times New Roman"/>
          <w:b/>
          <w:bCs/>
          <w:sz w:val="24"/>
        </w:rPr>
        <w:t xml:space="preserve">Транспортний засіб пристосований для перевезення деревини - </w:t>
      </w:r>
      <w:r w:rsidRPr="00607B8B">
        <w:rPr>
          <w:rFonts w:ascii="Times New Roman" w:hAnsi="Times New Roman"/>
          <w:bCs/>
          <w:sz w:val="24"/>
        </w:rPr>
        <w:t>транспортери на базі тракторів або спецмашин за допомогою яких відбувається переміщення деревини.</w:t>
      </w:r>
    </w:p>
    <w:p w:rsidR="00331C98" w:rsidRPr="00607B8B" w:rsidRDefault="00331C98" w:rsidP="00607B8B">
      <w:pPr>
        <w:spacing w:line="276" w:lineRule="auto"/>
        <w:ind w:firstLine="567"/>
        <w:jc w:val="both"/>
        <w:rPr>
          <w:rFonts w:ascii="Times New Roman" w:hAnsi="Times New Roman"/>
          <w:bCs/>
          <w:sz w:val="24"/>
        </w:rPr>
      </w:pPr>
    </w:p>
    <w:p w:rsidR="00331C98" w:rsidRPr="00607B8B" w:rsidRDefault="00331C98" w:rsidP="00607B8B">
      <w:pPr>
        <w:spacing w:line="276" w:lineRule="auto"/>
        <w:jc w:val="center"/>
        <w:rPr>
          <w:rFonts w:ascii="Times New Roman" w:hAnsi="Times New Roman"/>
          <w:b/>
          <w:color w:val="000000"/>
          <w:sz w:val="24"/>
        </w:rPr>
      </w:pPr>
      <w:r w:rsidRPr="00607B8B">
        <w:rPr>
          <w:rFonts w:ascii="Times New Roman" w:hAnsi="Times New Roman"/>
          <w:b/>
          <w:color w:val="000000"/>
          <w:sz w:val="24"/>
        </w:rPr>
        <w:t>ІІ. Технічна специфікація</w:t>
      </w:r>
    </w:p>
    <w:p w:rsidR="00331C98" w:rsidRPr="00607B8B" w:rsidRDefault="00331C98" w:rsidP="00607B8B">
      <w:pPr>
        <w:spacing w:line="276" w:lineRule="auto"/>
        <w:jc w:val="center"/>
        <w:rPr>
          <w:rFonts w:ascii="Times New Roman" w:hAnsi="Times New Roman"/>
          <w:b/>
          <w:color w:val="000000"/>
          <w:sz w:val="24"/>
        </w:rPr>
      </w:pPr>
    </w:p>
    <w:p w:rsidR="00331C98" w:rsidRPr="00607B8B" w:rsidRDefault="00331C98" w:rsidP="00607B8B">
      <w:pPr>
        <w:numPr>
          <w:ilvl w:val="0"/>
          <w:numId w:val="12"/>
        </w:numPr>
        <w:suppressAutoHyphens/>
        <w:spacing w:after="0"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Місце надання послуги: лісовий фонд Шепетівського надлісництва філії «Подільський лісовий офіс» ДП «Ліси України», Хмельницька  область.</w:t>
      </w:r>
    </w:p>
    <w:p w:rsidR="00331C98" w:rsidRPr="00607B8B" w:rsidRDefault="00331C98" w:rsidP="00607B8B">
      <w:pPr>
        <w:numPr>
          <w:ilvl w:val="0"/>
          <w:numId w:val="12"/>
        </w:numPr>
        <w:suppressAutoHyphens/>
        <w:spacing w:after="0" w:line="276" w:lineRule="auto"/>
        <w:jc w:val="both"/>
        <w:rPr>
          <w:rFonts w:ascii="Times New Roman" w:hAnsi="Times New Roman"/>
          <w:b/>
          <w:color w:val="000000"/>
          <w:sz w:val="24"/>
          <w:lang w:eastAsia="zh-CN"/>
        </w:rPr>
      </w:pPr>
      <w:r w:rsidRPr="00607B8B">
        <w:rPr>
          <w:rFonts w:ascii="Times New Roman" w:hAnsi="Times New Roman"/>
          <w:color w:val="000000"/>
          <w:sz w:val="24"/>
          <w:lang w:eastAsia="zh-CN"/>
        </w:rPr>
        <w:t xml:space="preserve">Строк надання послуг – </w:t>
      </w:r>
      <w:r w:rsidRPr="00607B8B">
        <w:rPr>
          <w:rFonts w:ascii="Times New Roman" w:hAnsi="Times New Roman"/>
          <w:b/>
          <w:color w:val="000000"/>
          <w:sz w:val="24"/>
          <w:lang w:eastAsia="zh-CN"/>
        </w:rPr>
        <w:t>до 30.09.2026 року.</w:t>
      </w:r>
    </w:p>
    <w:p w:rsidR="00331C98" w:rsidRPr="00607B8B" w:rsidRDefault="00331C98" w:rsidP="00607B8B">
      <w:pPr>
        <w:numPr>
          <w:ilvl w:val="0"/>
          <w:numId w:val="12"/>
        </w:numPr>
        <w:suppressAutoHyphens/>
        <w:spacing w:after="0"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Обсяг надання послуги:</w:t>
      </w:r>
    </w:p>
    <w:p w:rsidR="00331C98" w:rsidRPr="00607B8B" w:rsidRDefault="00331C98" w:rsidP="00607B8B">
      <w:pPr>
        <w:pStyle w:val="ListParagraph"/>
        <w:numPr>
          <w:ilvl w:val="1"/>
          <w:numId w:val="13"/>
        </w:numPr>
        <w:suppressAutoHyphens/>
        <w:spacing w:after="0" w:line="276" w:lineRule="auto"/>
        <w:jc w:val="both"/>
        <w:rPr>
          <w:rFonts w:ascii="Times New Roman" w:hAnsi="Times New Roman"/>
          <w:color w:val="000000"/>
          <w:sz w:val="24"/>
          <w:szCs w:val="24"/>
          <w:lang w:eastAsia="zh-CN"/>
        </w:rPr>
      </w:pPr>
      <w:r w:rsidRPr="00607B8B">
        <w:rPr>
          <w:rFonts w:ascii="Times New Roman" w:hAnsi="Times New Roman"/>
          <w:iCs/>
          <w:color w:val="000000"/>
          <w:sz w:val="24"/>
          <w:szCs w:val="24"/>
        </w:rPr>
        <w:t xml:space="preserve">Вивезення деревини </w:t>
      </w:r>
      <w:r w:rsidRPr="00607B8B">
        <w:rPr>
          <w:rFonts w:ascii="Times New Roman" w:hAnsi="Times New Roman"/>
          <w:b/>
          <w:iCs/>
          <w:color w:val="000000"/>
          <w:sz w:val="24"/>
          <w:szCs w:val="24"/>
        </w:rPr>
        <w:t>– 8500</w:t>
      </w:r>
      <w:r w:rsidRPr="00607B8B">
        <w:rPr>
          <w:rFonts w:ascii="Times New Roman" w:hAnsi="Times New Roman"/>
          <w:iCs/>
          <w:color w:val="000000"/>
          <w:sz w:val="24"/>
          <w:szCs w:val="24"/>
        </w:rPr>
        <w:t xml:space="preserve"> м</w:t>
      </w:r>
      <w:r w:rsidRPr="00607B8B">
        <w:rPr>
          <w:rFonts w:ascii="Times New Roman" w:hAnsi="Times New Roman"/>
          <w:iCs/>
          <w:color w:val="000000"/>
          <w:sz w:val="24"/>
          <w:szCs w:val="24"/>
          <w:vertAlign w:val="superscript"/>
        </w:rPr>
        <w:t>3</w:t>
      </w:r>
      <w:r w:rsidRPr="00607B8B">
        <w:rPr>
          <w:rFonts w:ascii="Times New Roman" w:hAnsi="Times New Roman"/>
          <w:iCs/>
          <w:color w:val="000000"/>
          <w:sz w:val="24"/>
          <w:szCs w:val="24"/>
        </w:rPr>
        <w:t>;</w:t>
      </w:r>
    </w:p>
    <w:p w:rsidR="00331C98" w:rsidRPr="00607B8B" w:rsidRDefault="00331C98" w:rsidP="00470F6D">
      <w:pPr>
        <w:pStyle w:val="ListParagraph"/>
        <w:numPr>
          <w:ilvl w:val="1"/>
          <w:numId w:val="13"/>
        </w:numPr>
        <w:suppressAutoHyphens/>
        <w:spacing w:after="0" w:line="276" w:lineRule="auto"/>
        <w:ind w:left="1276" w:hanging="556"/>
        <w:jc w:val="both"/>
        <w:rPr>
          <w:rFonts w:ascii="Times New Roman" w:hAnsi="Times New Roman"/>
          <w:color w:val="000000"/>
          <w:sz w:val="24"/>
          <w:szCs w:val="24"/>
          <w:lang w:eastAsia="zh-CN"/>
        </w:rPr>
      </w:pPr>
      <w:r w:rsidRPr="00607B8B">
        <w:rPr>
          <w:rFonts w:ascii="Times New Roman" w:hAnsi="Times New Roman"/>
          <w:iCs/>
          <w:color w:val="000000"/>
          <w:sz w:val="24"/>
          <w:szCs w:val="24"/>
        </w:rPr>
        <w:t xml:space="preserve">Перевезення деревини </w:t>
      </w:r>
      <w:r w:rsidRPr="00607B8B">
        <w:rPr>
          <w:rFonts w:ascii="Times New Roman" w:hAnsi="Times New Roman"/>
          <w:b/>
          <w:iCs/>
          <w:color w:val="000000"/>
          <w:sz w:val="24"/>
          <w:szCs w:val="24"/>
        </w:rPr>
        <w:t>– 1200</w:t>
      </w:r>
      <w:r w:rsidRPr="00607B8B">
        <w:rPr>
          <w:rFonts w:ascii="Times New Roman" w:hAnsi="Times New Roman"/>
          <w:iCs/>
          <w:color w:val="000000"/>
          <w:sz w:val="24"/>
          <w:szCs w:val="24"/>
        </w:rPr>
        <w:t xml:space="preserve"> м</w:t>
      </w:r>
      <w:r w:rsidRPr="00607B8B">
        <w:rPr>
          <w:rFonts w:ascii="Times New Roman" w:hAnsi="Times New Roman"/>
          <w:iCs/>
          <w:color w:val="000000"/>
          <w:sz w:val="24"/>
          <w:szCs w:val="24"/>
          <w:vertAlign w:val="superscript"/>
        </w:rPr>
        <w:t>3</w:t>
      </w:r>
      <w:r w:rsidRPr="00607B8B">
        <w:rPr>
          <w:rFonts w:ascii="Times New Roman" w:hAnsi="Times New Roman"/>
          <w:iCs/>
          <w:color w:val="000000"/>
          <w:sz w:val="24"/>
          <w:szCs w:val="24"/>
        </w:rPr>
        <w:t>;</w:t>
      </w:r>
    </w:p>
    <w:p w:rsidR="00331C98" w:rsidRPr="00607B8B" w:rsidRDefault="00331C98" w:rsidP="00470F6D">
      <w:pPr>
        <w:pStyle w:val="ListParagraph"/>
        <w:numPr>
          <w:ilvl w:val="1"/>
          <w:numId w:val="13"/>
        </w:numPr>
        <w:suppressAutoHyphens/>
        <w:spacing w:after="0" w:line="276" w:lineRule="auto"/>
        <w:ind w:left="1276" w:hanging="556"/>
        <w:jc w:val="both"/>
        <w:rPr>
          <w:rFonts w:ascii="Times New Roman" w:hAnsi="Times New Roman"/>
          <w:b/>
          <w:color w:val="000000"/>
          <w:sz w:val="24"/>
          <w:szCs w:val="24"/>
          <w:lang w:eastAsia="zh-CN"/>
        </w:rPr>
      </w:pPr>
      <w:r w:rsidRPr="00607B8B">
        <w:rPr>
          <w:rFonts w:ascii="Times New Roman" w:hAnsi="Times New Roman"/>
          <w:b/>
          <w:iCs/>
          <w:color w:val="000000"/>
          <w:sz w:val="24"/>
          <w:szCs w:val="24"/>
        </w:rPr>
        <w:t>Навантаження деревини – 17000 м</w:t>
      </w:r>
      <w:r w:rsidRPr="00607B8B">
        <w:rPr>
          <w:rFonts w:ascii="Times New Roman" w:hAnsi="Times New Roman"/>
          <w:b/>
          <w:iCs/>
          <w:color w:val="000000"/>
          <w:sz w:val="24"/>
          <w:szCs w:val="24"/>
          <w:vertAlign w:val="superscript"/>
        </w:rPr>
        <w:t>3</w:t>
      </w:r>
      <w:r w:rsidRPr="00607B8B">
        <w:rPr>
          <w:rFonts w:ascii="Times New Roman" w:hAnsi="Times New Roman"/>
          <w:b/>
          <w:iCs/>
          <w:color w:val="000000"/>
          <w:sz w:val="24"/>
          <w:szCs w:val="24"/>
        </w:rPr>
        <w:t>;</w:t>
      </w:r>
    </w:p>
    <w:p w:rsidR="00331C98" w:rsidRPr="00607B8B" w:rsidRDefault="00331C98" w:rsidP="00470F6D">
      <w:pPr>
        <w:pStyle w:val="ListParagraph"/>
        <w:numPr>
          <w:ilvl w:val="1"/>
          <w:numId w:val="13"/>
        </w:numPr>
        <w:suppressAutoHyphens/>
        <w:spacing w:after="0" w:line="276" w:lineRule="auto"/>
        <w:ind w:left="1276" w:hanging="556"/>
        <w:jc w:val="both"/>
        <w:rPr>
          <w:rFonts w:ascii="Times New Roman" w:hAnsi="Times New Roman"/>
          <w:b/>
          <w:color w:val="000000"/>
          <w:sz w:val="24"/>
          <w:szCs w:val="24"/>
          <w:lang w:eastAsia="zh-CN"/>
        </w:rPr>
      </w:pPr>
      <w:r w:rsidRPr="00607B8B">
        <w:rPr>
          <w:rFonts w:ascii="Times New Roman" w:hAnsi="Times New Roman"/>
          <w:b/>
          <w:iCs/>
          <w:color w:val="000000"/>
          <w:sz w:val="24"/>
          <w:szCs w:val="24"/>
        </w:rPr>
        <w:t>Розвантаження деревини –  8500 м</w:t>
      </w:r>
      <w:r w:rsidRPr="00607B8B">
        <w:rPr>
          <w:rFonts w:ascii="Times New Roman" w:hAnsi="Times New Roman"/>
          <w:b/>
          <w:iCs/>
          <w:color w:val="000000"/>
          <w:sz w:val="24"/>
          <w:szCs w:val="24"/>
          <w:vertAlign w:val="superscript"/>
        </w:rPr>
        <w:t>3</w:t>
      </w:r>
      <w:r w:rsidRPr="00607B8B">
        <w:rPr>
          <w:rFonts w:ascii="Times New Roman" w:hAnsi="Times New Roman"/>
          <w:b/>
          <w:iCs/>
          <w:color w:val="000000"/>
          <w:sz w:val="24"/>
          <w:szCs w:val="24"/>
        </w:rPr>
        <w:t>.</w:t>
      </w:r>
    </w:p>
    <w:p w:rsidR="00331C98" w:rsidRPr="00607B8B" w:rsidRDefault="00331C98" w:rsidP="00607B8B">
      <w:pPr>
        <w:pStyle w:val="ListParagraph"/>
        <w:suppressAutoHyphens/>
        <w:spacing w:after="0" w:line="276" w:lineRule="auto"/>
        <w:ind w:left="1276"/>
        <w:jc w:val="both"/>
        <w:rPr>
          <w:rFonts w:ascii="Times New Roman" w:hAnsi="Times New Roman"/>
          <w:b/>
          <w:color w:val="000000"/>
          <w:sz w:val="24"/>
          <w:szCs w:val="24"/>
          <w:lang w:eastAsia="zh-CN"/>
        </w:rPr>
      </w:pPr>
    </w:p>
    <w:tbl>
      <w:tblPr>
        <w:tblW w:w="10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771"/>
        <w:gridCol w:w="3686"/>
        <w:gridCol w:w="2127"/>
        <w:gridCol w:w="2126"/>
        <w:gridCol w:w="1843"/>
      </w:tblGrid>
      <w:tr w:rsidR="00331C98" w:rsidRPr="00607B8B" w:rsidTr="00B572A4">
        <w:trPr>
          <w:trHeight w:val="555"/>
          <w:jc w:val="center"/>
        </w:trPr>
        <w:tc>
          <w:tcPr>
            <w:tcW w:w="771" w:type="dxa"/>
            <w:vMerge w:val="restart"/>
            <w:noWrap/>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 п/п</w:t>
            </w:r>
          </w:p>
        </w:tc>
        <w:tc>
          <w:tcPr>
            <w:tcW w:w="3686" w:type="dxa"/>
            <w:vMerge w:val="restart"/>
            <w:noWrap/>
            <w:vAlign w:val="center"/>
          </w:tcPr>
          <w:p w:rsidR="00331C98" w:rsidRPr="00607B8B" w:rsidRDefault="00331C98" w:rsidP="00B572A4">
            <w:pPr>
              <w:suppressAutoHyphens/>
              <w:spacing w:line="276" w:lineRule="auto"/>
              <w:ind w:left="360"/>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Перелік послуг</w:t>
            </w:r>
          </w:p>
        </w:tc>
        <w:tc>
          <w:tcPr>
            <w:tcW w:w="2127"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Умови базові</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Умови важкі</w:t>
            </w:r>
          </w:p>
        </w:tc>
        <w:tc>
          <w:tcPr>
            <w:tcW w:w="1843"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Умови гірські</w:t>
            </w:r>
          </w:p>
        </w:tc>
      </w:tr>
      <w:tr w:rsidR="00331C98" w:rsidRPr="00607B8B" w:rsidTr="00B572A4">
        <w:trPr>
          <w:trHeight w:val="375"/>
          <w:jc w:val="center"/>
        </w:trPr>
        <w:tc>
          <w:tcPr>
            <w:tcW w:w="771" w:type="dxa"/>
            <w:vMerge/>
            <w:noWrap/>
            <w:vAlign w:val="center"/>
          </w:tcPr>
          <w:p w:rsidR="00331C98" w:rsidRPr="00607B8B" w:rsidRDefault="00331C98" w:rsidP="00B572A4">
            <w:pPr>
              <w:suppressAutoHyphens/>
              <w:spacing w:line="276" w:lineRule="auto"/>
              <w:jc w:val="both"/>
              <w:rPr>
                <w:rFonts w:ascii="Times New Roman" w:hAnsi="Times New Roman"/>
                <w:b/>
                <w:bCs/>
                <w:color w:val="000000"/>
                <w:sz w:val="24"/>
                <w:lang w:eastAsia="zh-CN"/>
              </w:rPr>
            </w:pPr>
          </w:p>
        </w:tc>
        <w:tc>
          <w:tcPr>
            <w:tcW w:w="3686" w:type="dxa"/>
            <w:vMerge/>
            <w:noWrap/>
            <w:vAlign w:val="center"/>
          </w:tcPr>
          <w:p w:rsidR="00331C98" w:rsidRPr="00607B8B" w:rsidRDefault="00331C98" w:rsidP="00B572A4">
            <w:pPr>
              <w:suppressAutoHyphens/>
              <w:spacing w:line="276" w:lineRule="auto"/>
              <w:ind w:left="360"/>
              <w:jc w:val="both"/>
              <w:rPr>
                <w:rFonts w:ascii="Times New Roman" w:hAnsi="Times New Roman"/>
                <w:b/>
                <w:bCs/>
                <w:color w:val="000000"/>
                <w:sz w:val="24"/>
                <w:lang w:eastAsia="zh-CN"/>
              </w:rPr>
            </w:pPr>
          </w:p>
        </w:tc>
        <w:tc>
          <w:tcPr>
            <w:tcW w:w="2127"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Об’єм, м³</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Об’єм, м³</w:t>
            </w:r>
          </w:p>
        </w:tc>
        <w:tc>
          <w:tcPr>
            <w:tcW w:w="1843"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Об’єм, м³</w:t>
            </w:r>
          </w:p>
        </w:tc>
      </w:tr>
      <w:tr w:rsidR="00331C98" w:rsidRPr="00607B8B" w:rsidTr="00B572A4">
        <w:trPr>
          <w:trHeight w:val="464"/>
          <w:jc w:val="center"/>
        </w:trPr>
        <w:tc>
          <w:tcPr>
            <w:tcW w:w="771" w:type="dxa"/>
            <w:noWrap/>
          </w:tcPr>
          <w:p w:rsidR="00331C98" w:rsidRPr="00607B8B" w:rsidRDefault="00331C98" w:rsidP="00B572A4">
            <w:pPr>
              <w:suppressAutoHyphens/>
              <w:spacing w:line="276" w:lineRule="auto"/>
              <w:jc w:val="both"/>
              <w:rPr>
                <w:rFonts w:ascii="Times New Roman" w:hAnsi="Times New Roman"/>
                <w:b/>
                <w:bCs/>
                <w:color w:val="000000"/>
                <w:sz w:val="24"/>
                <w:lang w:eastAsia="zh-CN"/>
              </w:rPr>
            </w:pPr>
            <w:r w:rsidRPr="00607B8B">
              <w:rPr>
                <w:rFonts w:ascii="Times New Roman" w:hAnsi="Times New Roman"/>
                <w:b/>
                <w:bCs/>
                <w:color w:val="000000"/>
                <w:sz w:val="24"/>
                <w:lang w:eastAsia="zh-CN"/>
              </w:rPr>
              <w:t>1.</w:t>
            </w:r>
          </w:p>
        </w:tc>
        <w:tc>
          <w:tcPr>
            <w:tcW w:w="3686" w:type="dxa"/>
            <w:noWrap/>
          </w:tcPr>
          <w:p w:rsidR="00331C98" w:rsidRPr="00607B8B" w:rsidRDefault="00331C98" w:rsidP="00B572A4">
            <w:pPr>
              <w:suppressAutoHyphens/>
              <w:spacing w:line="276" w:lineRule="auto"/>
              <w:ind w:left="32"/>
              <w:jc w:val="both"/>
              <w:rPr>
                <w:rFonts w:ascii="Times New Roman" w:hAnsi="Times New Roman"/>
                <w:b/>
                <w:bCs/>
                <w:color w:val="000000"/>
                <w:sz w:val="24"/>
                <w:lang w:eastAsia="zh-CN"/>
              </w:rPr>
            </w:pPr>
            <w:r w:rsidRPr="00607B8B">
              <w:rPr>
                <w:rFonts w:ascii="Times New Roman" w:hAnsi="Times New Roman"/>
                <w:b/>
                <w:bCs/>
                <w:color w:val="000000"/>
                <w:sz w:val="24"/>
                <w:lang w:eastAsia="zh-CN"/>
              </w:rPr>
              <w:t>Об’єми та відстані вивезення деревини з лісосік по лісовим дорогам:</w:t>
            </w:r>
          </w:p>
        </w:tc>
        <w:tc>
          <w:tcPr>
            <w:tcW w:w="2127" w:type="dxa"/>
            <w:noWrap/>
            <w:vAlign w:val="center"/>
          </w:tcPr>
          <w:p w:rsidR="00331C98" w:rsidRPr="00607B8B" w:rsidRDefault="00331C98" w:rsidP="00B572A4">
            <w:pPr>
              <w:jc w:val="center"/>
              <w:rPr>
                <w:rFonts w:ascii="Times New Roman" w:hAnsi="Times New Roman"/>
                <w:b/>
                <w:sz w:val="24"/>
                <w:szCs w:val="20"/>
              </w:rPr>
            </w:pPr>
            <w:r w:rsidRPr="00607B8B">
              <w:rPr>
                <w:rFonts w:ascii="Times New Roman" w:hAnsi="Times New Roman"/>
                <w:b/>
                <w:sz w:val="24"/>
                <w:szCs w:val="20"/>
              </w:rPr>
              <w:t>8500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1.1</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1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1500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1.2</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2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2000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1.3</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3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2000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1.4</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4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1500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1.5</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5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800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1.6</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6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300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1.7</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7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100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1.8</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8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50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1.9</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9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50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1.10</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10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50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1.11</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11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50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1.12</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12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30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1.13</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13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30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1.14</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14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20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1.15</w:t>
            </w:r>
          </w:p>
          <w:p w:rsidR="00331C98" w:rsidRPr="00607B8B" w:rsidRDefault="00331C98" w:rsidP="00B572A4">
            <w:pPr>
              <w:suppressAutoHyphens/>
              <w:spacing w:line="276" w:lineRule="auto"/>
              <w:jc w:val="both"/>
              <w:rPr>
                <w:rFonts w:ascii="Times New Roman" w:hAnsi="Times New Roman"/>
                <w:color w:val="000000"/>
                <w:sz w:val="24"/>
                <w:lang w:eastAsia="zh-CN"/>
              </w:rPr>
            </w:pP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вивезення до 15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20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b/>
                <w:bCs/>
                <w:color w:val="000000"/>
                <w:sz w:val="24"/>
                <w:lang w:eastAsia="zh-CN"/>
              </w:rPr>
            </w:pPr>
            <w:r w:rsidRPr="00607B8B">
              <w:rPr>
                <w:rFonts w:ascii="Times New Roman" w:hAnsi="Times New Roman"/>
                <w:b/>
                <w:bCs/>
                <w:color w:val="000000"/>
                <w:sz w:val="24"/>
                <w:lang w:eastAsia="zh-CN"/>
              </w:rPr>
              <w:t>2.</w:t>
            </w:r>
          </w:p>
        </w:tc>
        <w:tc>
          <w:tcPr>
            <w:tcW w:w="3686" w:type="dxa"/>
            <w:noWrap/>
          </w:tcPr>
          <w:p w:rsidR="00331C98" w:rsidRPr="00607B8B" w:rsidRDefault="00331C98" w:rsidP="00B572A4">
            <w:pPr>
              <w:suppressAutoHyphens/>
              <w:spacing w:line="276" w:lineRule="auto"/>
              <w:ind w:left="32"/>
              <w:jc w:val="both"/>
              <w:rPr>
                <w:rFonts w:ascii="Times New Roman" w:hAnsi="Times New Roman"/>
                <w:b/>
                <w:bCs/>
                <w:color w:val="000000"/>
                <w:sz w:val="24"/>
                <w:lang w:eastAsia="zh-CN"/>
              </w:rPr>
            </w:pPr>
            <w:r w:rsidRPr="00607B8B">
              <w:rPr>
                <w:rFonts w:ascii="Times New Roman" w:hAnsi="Times New Roman"/>
                <w:b/>
                <w:bCs/>
                <w:color w:val="000000"/>
                <w:sz w:val="24"/>
                <w:lang w:eastAsia="zh-CN"/>
              </w:rPr>
              <w:t>Об’єми та відстані перевезення деревини з верхніх та проміжних складів по дорогам загального користування км:</w:t>
            </w:r>
          </w:p>
        </w:tc>
        <w:tc>
          <w:tcPr>
            <w:tcW w:w="2127" w:type="dxa"/>
            <w:noWrap/>
            <w:vAlign w:val="center"/>
          </w:tcPr>
          <w:p w:rsidR="00331C98" w:rsidRPr="00607B8B" w:rsidRDefault="00331C98" w:rsidP="00B572A4">
            <w:pPr>
              <w:jc w:val="center"/>
              <w:rPr>
                <w:rFonts w:ascii="Times New Roman" w:hAnsi="Times New Roman"/>
                <w:b/>
                <w:sz w:val="24"/>
                <w:szCs w:val="20"/>
              </w:rPr>
            </w:pPr>
            <w:r w:rsidRPr="00607B8B">
              <w:rPr>
                <w:rFonts w:ascii="Times New Roman" w:hAnsi="Times New Roman"/>
                <w:b/>
                <w:sz w:val="24"/>
                <w:szCs w:val="20"/>
              </w:rPr>
              <w:t>1200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до 5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200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2.2</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5 до 10км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200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2.3</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10 до 15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150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2.4</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15 до 20км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150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2.5</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20 до 25км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150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2.6</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25 до 30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100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2.7</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30 до 35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100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2.8</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35 до 40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50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2.9</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40 до 45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50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2.10</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45 до 50 км</w:t>
            </w:r>
          </w:p>
        </w:tc>
        <w:tc>
          <w:tcPr>
            <w:tcW w:w="2127" w:type="dxa"/>
            <w:noWrap/>
            <w:vAlign w:val="bottom"/>
          </w:tcPr>
          <w:p w:rsidR="00331C98" w:rsidRPr="00607B8B" w:rsidRDefault="00331C98" w:rsidP="00B572A4">
            <w:pPr>
              <w:jc w:val="center"/>
              <w:rPr>
                <w:rFonts w:ascii="Times New Roman" w:hAnsi="Times New Roman"/>
                <w:color w:val="000000"/>
                <w:sz w:val="24"/>
              </w:rPr>
            </w:pPr>
            <w:r w:rsidRPr="00607B8B">
              <w:rPr>
                <w:rFonts w:ascii="Times New Roman" w:hAnsi="Times New Roman"/>
                <w:color w:val="000000"/>
                <w:sz w:val="24"/>
              </w:rPr>
              <w:t>50</w:t>
            </w: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2.11</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50 до 55 км</w:t>
            </w:r>
          </w:p>
        </w:tc>
        <w:tc>
          <w:tcPr>
            <w:tcW w:w="2127" w:type="dxa"/>
            <w:noWrap/>
            <w:vAlign w:val="bottom"/>
          </w:tcPr>
          <w:p w:rsidR="00331C98" w:rsidRPr="00607B8B" w:rsidRDefault="00331C98" w:rsidP="00B572A4">
            <w:pPr>
              <w:jc w:val="center"/>
              <w:rPr>
                <w:rFonts w:ascii="Times New Roman" w:hAnsi="Times New Roman"/>
                <w:color w:val="000000"/>
                <w:sz w:val="24"/>
              </w:rPr>
            </w:pP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2.12</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55 до 60 км</w:t>
            </w:r>
          </w:p>
        </w:tc>
        <w:tc>
          <w:tcPr>
            <w:tcW w:w="2127" w:type="dxa"/>
            <w:noWrap/>
            <w:vAlign w:val="bottom"/>
          </w:tcPr>
          <w:p w:rsidR="00331C98" w:rsidRPr="00607B8B" w:rsidRDefault="00331C98" w:rsidP="00B572A4">
            <w:pPr>
              <w:jc w:val="center"/>
              <w:rPr>
                <w:rFonts w:ascii="Times New Roman" w:hAnsi="Times New Roman"/>
                <w:color w:val="000000"/>
                <w:sz w:val="24"/>
              </w:rPr>
            </w:pP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2.13</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60 до 65 км</w:t>
            </w:r>
          </w:p>
        </w:tc>
        <w:tc>
          <w:tcPr>
            <w:tcW w:w="2127" w:type="dxa"/>
            <w:noWrap/>
            <w:vAlign w:val="center"/>
          </w:tcPr>
          <w:p w:rsidR="00331C98" w:rsidRPr="00607B8B" w:rsidRDefault="00331C98" w:rsidP="00B572A4">
            <w:pPr>
              <w:jc w:val="center"/>
              <w:rPr>
                <w:rFonts w:ascii="Times New Roman" w:hAnsi="Times New Roman"/>
                <w:sz w:val="24"/>
                <w:szCs w:val="20"/>
              </w:rPr>
            </w:pP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2.14</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65 до 70 км</w:t>
            </w:r>
          </w:p>
        </w:tc>
        <w:tc>
          <w:tcPr>
            <w:tcW w:w="2127" w:type="dxa"/>
            <w:noWrap/>
            <w:vAlign w:val="center"/>
          </w:tcPr>
          <w:p w:rsidR="00331C98" w:rsidRPr="00607B8B" w:rsidRDefault="00331C98" w:rsidP="00B572A4">
            <w:pPr>
              <w:jc w:val="center"/>
              <w:rPr>
                <w:rFonts w:ascii="Times New Roman" w:hAnsi="Times New Roman"/>
                <w:sz w:val="24"/>
                <w:szCs w:val="20"/>
              </w:rPr>
            </w:pP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2.15</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70 до 75 км</w:t>
            </w:r>
          </w:p>
        </w:tc>
        <w:tc>
          <w:tcPr>
            <w:tcW w:w="2127" w:type="dxa"/>
            <w:noWrap/>
            <w:vAlign w:val="center"/>
          </w:tcPr>
          <w:p w:rsidR="00331C98" w:rsidRPr="00607B8B" w:rsidRDefault="00331C98" w:rsidP="00B572A4">
            <w:pPr>
              <w:jc w:val="center"/>
              <w:rPr>
                <w:rFonts w:ascii="Times New Roman" w:hAnsi="Times New Roman"/>
                <w:sz w:val="24"/>
                <w:szCs w:val="20"/>
              </w:rPr>
            </w:pP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2.16</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75 до 80 км</w:t>
            </w:r>
          </w:p>
        </w:tc>
        <w:tc>
          <w:tcPr>
            <w:tcW w:w="2127" w:type="dxa"/>
            <w:noWrap/>
            <w:vAlign w:val="center"/>
          </w:tcPr>
          <w:p w:rsidR="00331C98" w:rsidRPr="00607B8B" w:rsidRDefault="00331C98" w:rsidP="00B572A4">
            <w:pPr>
              <w:jc w:val="center"/>
              <w:rPr>
                <w:rFonts w:ascii="Times New Roman" w:hAnsi="Times New Roman"/>
                <w:sz w:val="24"/>
                <w:szCs w:val="20"/>
              </w:rPr>
            </w:pP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2.17</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80 до 85 км</w:t>
            </w:r>
          </w:p>
        </w:tc>
        <w:tc>
          <w:tcPr>
            <w:tcW w:w="2127" w:type="dxa"/>
            <w:noWrap/>
            <w:vAlign w:val="center"/>
          </w:tcPr>
          <w:p w:rsidR="00331C98" w:rsidRPr="00607B8B" w:rsidRDefault="00331C98" w:rsidP="00B572A4">
            <w:pPr>
              <w:jc w:val="center"/>
              <w:rPr>
                <w:rFonts w:ascii="Times New Roman" w:hAnsi="Times New Roman"/>
                <w:sz w:val="24"/>
                <w:szCs w:val="20"/>
              </w:rPr>
            </w:pP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2.18</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85 до 90 км</w:t>
            </w:r>
          </w:p>
        </w:tc>
        <w:tc>
          <w:tcPr>
            <w:tcW w:w="2127" w:type="dxa"/>
            <w:noWrap/>
            <w:vAlign w:val="center"/>
          </w:tcPr>
          <w:p w:rsidR="00331C98" w:rsidRPr="00607B8B" w:rsidRDefault="00331C98" w:rsidP="00B572A4">
            <w:pPr>
              <w:jc w:val="center"/>
              <w:rPr>
                <w:rFonts w:ascii="Times New Roman" w:hAnsi="Times New Roman"/>
                <w:sz w:val="24"/>
                <w:szCs w:val="20"/>
              </w:rPr>
            </w:pP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color w:val="000000"/>
                <w:sz w:val="24"/>
                <w:lang w:eastAsia="zh-CN"/>
              </w:rPr>
            </w:pPr>
            <w:r w:rsidRPr="00607B8B">
              <w:rPr>
                <w:rFonts w:ascii="Times New Roman" w:hAnsi="Times New Roman"/>
                <w:color w:val="000000"/>
                <w:sz w:val="24"/>
                <w:lang w:eastAsia="zh-CN"/>
              </w:rPr>
              <w:t>2.19</w:t>
            </w:r>
          </w:p>
        </w:tc>
        <w:tc>
          <w:tcPr>
            <w:tcW w:w="3686" w:type="dxa"/>
            <w:noWrap/>
          </w:tcPr>
          <w:p w:rsidR="00331C98" w:rsidRPr="00607B8B" w:rsidRDefault="00331C98" w:rsidP="00B572A4">
            <w:pPr>
              <w:suppressAutoHyphens/>
              <w:spacing w:line="276" w:lineRule="auto"/>
              <w:ind w:left="32"/>
              <w:jc w:val="both"/>
              <w:rPr>
                <w:rFonts w:ascii="Times New Roman" w:hAnsi="Times New Roman"/>
                <w:color w:val="000000"/>
                <w:sz w:val="24"/>
                <w:lang w:eastAsia="zh-CN"/>
              </w:rPr>
            </w:pPr>
            <w:r w:rsidRPr="00607B8B">
              <w:rPr>
                <w:rFonts w:ascii="Times New Roman" w:hAnsi="Times New Roman"/>
                <w:color w:val="000000"/>
                <w:sz w:val="24"/>
                <w:lang w:eastAsia="zh-CN"/>
              </w:rPr>
              <w:t>відстань перевезення від 90 м</w:t>
            </w:r>
            <w:r w:rsidRPr="00607B8B">
              <w:rPr>
                <w:rFonts w:ascii="Times New Roman" w:hAnsi="Times New Roman"/>
                <w:color w:val="000000"/>
                <w:sz w:val="24"/>
                <w:vertAlign w:val="superscript"/>
                <w:lang w:eastAsia="zh-CN"/>
              </w:rPr>
              <w:t>3</w:t>
            </w:r>
            <w:r w:rsidRPr="00607B8B">
              <w:rPr>
                <w:rFonts w:ascii="Times New Roman" w:hAnsi="Times New Roman"/>
                <w:color w:val="000000"/>
                <w:sz w:val="24"/>
                <w:lang w:eastAsia="zh-CN"/>
              </w:rPr>
              <w:t>*км</w:t>
            </w:r>
          </w:p>
        </w:tc>
        <w:tc>
          <w:tcPr>
            <w:tcW w:w="2127" w:type="dxa"/>
            <w:noWrap/>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2126" w:type="dxa"/>
            <w:vAlign w:val="center"/>
          </w:tcPr>
          <w:p w:rsidR="00331C98" w:rsidRPr="00607B8B"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color w:val="000000"/>
                <w:sz w:val="24"/>
                <w:lang w:eastAsia="zh-CN"/>
              </w:rPr>
            </w:pPr>
          </w:p>
        </w:tc>
      </w:tr>
      <w:tr w:rsidR="00331C98" w:rsidRPr="00607B8B" w:rsidTr="00B572A4">
        <w:trPr>
          <w:trHeight w:val="448"/>
          <w:jc w:val="center"/>
        </w:trPr>
        <w:tc>
          <w:tcPr>
            <w:tcW w:w="771" w:type="dxa"/>
            <w:noWrap/>
          </w:tcPr>
          <w:p w:rsidR="00331C98" w:rsidRPr="00607B8B" w:rsidRDefault="00331C98" w:rsidP="00B572A4">
            <w:pPr>
              <w:suppressAutoHyphens/>
              <w:spacing w:line="276" w:lineRule="auto"/>
              <w:jc w:val="both"/>
              <w:rPr>
                <w:rFonts w:ascii="Times New Roman" w:hAnsi="Times New Roman"/>
                <w:b/>
                <w:bCs/>
                <w:color w:val="000000"/>
                <w:sz w:val="24"/>
                <w:lang w:eastAsia="zh-CN"/>
              </w:rPr>
            </w:pPr>
            <w:r w:rsidRPr="00607B8B">
              <w:rPr>
                <w:rFonts w:ascii="Times New Roman" w:hAnsi="Times New Roman"/>
                <w:b/>
                <w:bCs/>
                <w:color w:val="000000"/>
                <w:sz w:val="24"/>
                <w:lang w:eastAsia="zh-CN"/>
              </w:rPr>
              <w:t>3.</w:t>
            </w:r>
          </w:p>
        </w:tc>
        <w:tc>
          <w:tcPr>
            <w:tcW w:w="3686" w:type="dxa"/>
          </w:tcPr>
          <w:p w:rsidR="00331C98" w:rsidRPr="00607B8B" w:rsidRDefault="00331C98" w:rsidP="00B572A4">
            <w:pPr>
              <w:suppressAutoHyphens/>
              <w:spacing w:line="276" w:lineRule="auto"/>
              <w:ind w:left="32"/>
              <w:rPr>
                <w:rFonts w:ascii="Times New Roman" w:hAnsi="Times New Roman"/>
                <w:b/>
                <w:bCs/>
                <w:color w:val="000000"/>
                <w:sz w:val="24"/>
                <w:lang w:eastAsia="zh-CN"/>
              </w:rPr>
            </w:pPr>
            <w:r w:rsidRPr="00607B8B">
              <w:rPr>
                <w:rFonts w:ascii="Times New Roman" w:hAnsi="Times New Roman"/>
                <w:b/>
                <w:bCs/>
                <w:color w:val="000000"/>
                <w:sz w:val="24"/>
                <w:lang w:eastAsia="zh-CN"/>
              </w:rPr>
              <w:t>Об’єм навантаження (перевантаження) деревини м</w:t>
            </w:r>
            <w:r w:rsidRPr="00607B8B">
              <w:rPr>
                <w:rFonts w:ascii="Times New Roman" w:hAnsi="Times New Roman"/>
                <w:b/>
                <w:bCs/>
                <w:color w:val="000000"/>
                <w:sz w:val="24"/>
                <w:vertAlign w:val="superscript"/>
                <w:lang w:eastAsia="zh-CN"/>
              </w:rPr>
              <w:t>3</w:t>
            </w:r>
          </w:p>
        </w:tc>
        <w:tc>
          <w:tcPr>
            <w:tcW w:w="2127" w:type="dxa"/>
            <w:noWrap/>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17000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r w:rsidR="00331C98" w:rsidRPr="00607B8B" w:rsidTr="00B572A4">
        <w:trPr>
          <w:trHeight w:val="300"/>
          <w:jc w:val="center"/>
        </w:trPr>
        <w:tc>
          <w:tcPr>
            <w:tcW w:w="771" w:type="dxa"/>
            <w:noWrap/>
          </w:tcPr>
          <w:p w:rsidR="00331C98" w:rsidRPr="00607B8B" w:rsidRDefault="00331C98" w:rsidP="00B572A4">
            <w:pPr>
              <w:suppressAutoHyphens/>
              <w:spacing w:line="276" w:lineRule="auto"/>
              <w:jc w:val="both"/>
              <w:rPr>
                <w:rFonts w:ascii="Times New Roman" w:hAnsi="Times New Roman"/>
                <w:b/>
                <w:bCs/>
                <w:color w:val="000000"/>
                <w:sz w:val="24"/>
                <w:lang w:eastAsia="zh-CN"/>
              </w:rPr>
            </w:pPr>
            <w:r w:rsidRPr="00607B8B">
              <w:rPr>
                <w:rFonts w:ascii="Times New Roman" w:hAnsi="Times New Roman"/>
                <w:b/>
                <w:bCs/>
                <w:color w:val="000000"/>
                <w:sz w:val="24"/>
                <w:lang w:eastAsia="zh-CN"/>
              </w:rPr>
              <w:t>4.</w:t>
            </w:r>
          </w:p>
        </w:tc>
        <w:tc>
          <w:tcPr>
            <w:tcW w:w="3686" w:type="dxa"/>
          </w:tcPr>
          <w:p w:rsidR="00331C98" w:rsidRPr="00607B8B" w:rsidRDefault="00331C98" w:rsidP="00B572A4">
            <w:pPr>
              <w:suppressAutoHyphens/>
              <w:spacing w:line="276" w:lineRule="auto"/>
              <w:ind w:left="32"/>
              <w:jc w:val="both"/>
              <w:rPr>
                <w:rFonts w:ascii="Times New Roman" w:hAnsi="Times New Roman"/>
                <w:b/>
                <w:bCs/>
                <w:color w:val="000000"/>
                <w:sz w:val="24"/>
                <w:lang w:eastAsia="zh-CN"/>
              </w:rPr>
            </w:pPr>
            <w:r w:rsidRPr="00607B8B">
              <w:rPr>
                <w:rFonts w:ascii="Times New Roman" w:hAnsi="Times New Roman"/>
                <w:b/>
                <w:bCs/>
                <w:color w:val="000000"/>
                <w:sz w:val="24"/>
                <w:lang w:eastAsia="zh-CN"/>
              </w:rPr>
              <w:t>Об’єм   розвантаження деревини м</w:t>
            </w:r>
            <w:r w:rsidRPr="00607B8B">
              <w:rPr>
                <w:rFonts w:ascii="Times New Roman" w:hAnsi="Times New Roman"/>
                <w:b/>
                <w:bCs/>
                <w:color w:val="000000"/>
                <w:sz w:val="24"/>
                <w:vertAlign w:val="superscript"/>
                <w:lang w:eastAsia="zh-CN"/>
              </w:rPr>
              <w:t>3</w:t>
            </w:r>
          </w:p>
        </w:tc>
        <w:tc>
          <w:tcPr>
            <w:tcW w:w="2127" w:type="dxa"/>
            <w:noWrap/>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8500</w:t>
            </w:r>
          </w:p>
        </w:tc>
        <w:tc>
          <w:tcPr>
            <w:tcW w:w="2126" w:type="dxa"/>
            <w:vAlign w:val="center"/>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607B8B" w:rsidRDefault="00331C98" w:rsidP="00B572A4">
            <w:pPr>
              <w:suppressAutoHyphens/>
              <w:spacing w:line="276" w:lineRule="auto"/>
              <w:jc w:val="center"/>
              <w:rPr>
                <w:rFonts w:ascii="Times New Roman" w:hAnsi="Times New Roman"/>
                <w:b/>
                <w:bCs/>
                <w:color w:val="000000"/>
                <w:sz w:val="24"/>
                <w:lang w:eastAsia="zh-CN"/>
              </w:rPr>
            </w:pPr>
          </w:p>
        </w:tc>
      </w:tr>
    </w:tbl>
    <w:p w:rsidR="00331C98" w:rsidRPr="00607B8B" w:rsidRDefault="00331C98" w:rsidP="00607B8B">
      <w:pPr>
        <w:rPr>
          <w:rFonts w:ascii="Times New Roman" w:hAnsi="Times New Roman"/>
          <w:color w:val="000000"/>
          <w:sz w:val="24"/>
        </w:rPr>
      </w:pPr>
    </w:p>
    <w:p w:rsidR="00331C98" w:rsidRPr="00607B8B" w:rsidRDefault="00331C98" w:rsidP="00607B8B">
      <w:pPr>
        <w:suppressAutoHyphens/>
        <w:spacing w:line="276" w:lineRule="auto"/>
        <w:jc w:val="center"/>
        <w:rPr>
          <w:rFonts w:ascii="Times New Roman" w:hAnsi="Times New Roman"/>
          <w:b/>
          <w:bCs/>
          <w:color w:val="000000"/>
          <w:sz w:val="24"/>
          <w:lang w:eastAsia="zh-CN"/>
        </w:rPr>
      </w:pPr>
      <w:r w:rsidRPr="00607B8B">
        <w:rPr>
          <w:rFonts w:ascii="Times New Roman" w:hAnsi="Times New Roman"/>
          <w:b/>
          <w:bCs/>
          <w:color w:val="000000"/>
          <w:sz w:val="24"/>
          <w:lang w:eastAsia="zh-CN"/>
        </w:rPr>
        <w:t>Вимоги до надання послуг</w:t>
      </w:r>
    </w:p>
    <w:p w:rsidR="00331C98" w:rsidRPr="00607B8B" w:rsidRDefault="00331C98" w:rsidP="00607B8B">
      <w:pPr>
        <w:pStyle w:val="ListParagraph"/>
        <w:spacing w:line="276" w:lineRule="auto"/>
        <w:ind w:left="426"/>
        <w:jc w:val="both"/>
        <w:rPr>
          <w:rFonts w:ascii="Times New Roman" w:hAnsi="Times New Roman"/>
          <w:color w:val="000000"/>
          <w:sz w:val="24"/>
          <w:szCs w:val="24"/>
        </w:rPr>
      </w:pPr>
      <w:r w:rsidRPr="00607B8B">
        <w:rPr>
          <w:rFonts w:ascii="Times New Roman" w:hAnsi="Times New Roman"/>
          <w:color w:val="000000"/>
          <w:sz w:val="24"/>
          <w:szCs w:val="24"/>
        </w:rPr>
        <w:t>Надання послуг, що є предметом закупівлі включає:</w:t>
      </w:r>
    </w:p>
    <w:p w:rsidR="00331C98" w:rsidRPr="00607B8B" w:rsidRDefault="00331C98" w:rsidP="00607B8B">
      <w:pPr>
        <w:pStyle w:val="ListParagraph"/>
        <w:numPr>
          <w:ilvl w:val="1"/>
          <w:numId w:val="14"/>
        </w:numPr>
        <w:spacing w:after="0" w:line="276" w:lineRule="auto"/>
        <w:jc w:val="both"/>
        <w:rPr>
          <w:rFonts w:ascii="Times New Roman" w:hAnsi="Times New Roman"/>
          <w:color w:val="000000"/>
          <w:sz w:val="24"/>
          <w:szCs w:val="24"/>
        </w:rPr>
      </w:pPr>
      <w:r w:rsidRPr="00607B8B">
        <w:rPr>
          <w:rFonts w:ascii="Times New Roman" w:hAnsi="Times New Roman"/>
          <w:color w:val="000000"/>
          <w:sz w:val="24"/>
          <w:szCs w:val="24"/>
        </w:rPr>
        <w:t>Надання послуг з навантаження та розвантаження деревини</w:t>
      </w:r>
    </w:p>
    <w:p w:rsidR="00331C98" w:rsidRPr="00607B8B" w:rsidRDefault="00331C98" w:rsidP="00607B8B">
      <w:pPr>
        <w:pStyle w:val="ListParagraph"/>
        <w:numPr>
          <w:ilvl w:val="0"/>
          <w:numId w:val="3"/>
        </w:numPr>
        <w:spacing w:after="0" w:line="276" w:lineRule="auto"/>
        <w:jc w:val="both"/>
        <w:rPr>
          <w:rFonts w:ascii="Times New Roman" w:hAnsi="Times New Roman"/>
          <w:color w:val="000000"/>
          <w:sz w:val="24"/>
          <w:szCs w:val="24"/>
        </w:rPr>
      </w:pPr>
      <w:r w:rsidRPr="00607B8B">
        <w:rPr>
          <w:rFonts w:ascii="Times New Roman" w:hAnsi="Times New Roman"/>
          <w:color w:val="000000"/>
          <w:sz w:val="24"/>
          <w:szCs w:val="24"/>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rsidR="00331C98" w:rsidRPr="00607B8B" w:rsidRDefault="00331C98" w:rsidP="00607B8B">
      <w:pPr>
        <w:pStyle w:val="ListParagraph"/>
        <w:numPr>
          <w:ilvl w:val="0"/>
          <w:numId w:val="3"/>
        </w:numPr>
        <w:spacing w:after="0" w:line="276" w:lineRule="auto"/>
        <w:rPr>
          <w:rFonts w:ascii="Times New Roman" w:hAnsi="Times New Roman"/>
          <w:color w:val="000000"/>
          <w:sz w:val="24"/>
          <w:szCs w:val="24"/>
        </w:rPr>
      </w:pPr>
      <w:r w:rsidRPr="00607B8B">
        <w:rPr>
          <w:rFonts w:ascii="Times New Roman" w:hAnsi="Times New Roman"/>
          <w:color w:val="000000"/>
          <w:sz w:val="24"/>
          <w:szCs w:val="24"/>
        </w:rPr>
        <w:t>використання відповідного обладнання (кран-маніпулятор, навантажувач) має бути забезпечене на всіх етапах робіт.</w:t>
      </w:r>
    </w:p>
    <w:p w:rsidR="00331C98" w:rsidRPr="00607B8B" w:rsidRDefault="00331C98" w:rsidP="00607B8B">
      <w:pPr>
        <w:pStyle w:val="ListParagraph"/>
        <w:numPr>
          <w:ilvl w:val="0"/>
          <w:numId w:val="3"/>
        </w:numPr>
        <w:spacing w:line="276" w:lineRule="auto"/>
        <w:jc w:val="both"/>
        <w:rPr>
          <w:rFonts w:ascii="Times New Roman" w:hAnsi="Times New Roman"/>
          <w:color w:val="000000"/>
          <w:sz w:val="24"/>
          <w:szCs w:val="24"/>
        </w:rPr>
      </w:pPr>
      <w:r w:rsidRPr="00607B8B">
        <w:rPr>
          <w:rFonts w:ascii="Times New Roman" w:hAnsi="Times New Roman"/>
          <w:color w:val="000000"/>
          <w:sz w:val="24"/>
          <w:szCs w:val="24"/>
        </w:rPr>
        <w:t>обладнання для навантаження (кран-маніпулятор, навантажувачі) повинно бути в хорошому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rsidR="00331C98" w:rsidRPr="00607B8B" w:rsidRDefault="00331C98" w:rsidP="00607B8B">
      <w:pPr>
        <w:pStyle w:val="ListParagraph"/>
        <w:numPr>
          <w:ilvl w:val="0"/>
          <w:numId w:val="3"/>
        </w:numPr>
        <w:spacing w:line="276" w:lineRule="auto"/>
        <w:jc w:val="both"/>
        <w:rPr>
          <w:rFonts w:ascii="Times New Roman" w:hAnsi="Times New Roman"/>
          <w:color w:val="000000"/>
          <w:sz w:val="24"/>
          <w:szCs w:val="24"/>
        </w:rPr>
      </w:pPr>
      <w:r w:rsidRPr="00607B8B">
        <w:rPr>
          <w:rFonts w:ascii="Times New Roman" w:hAnsi="Times New Roman"/>
          <w:color w:val="000000"/>
          <w:sz w:val="24"/>
          <w:szCs w:val="24"/>
        </w:rPr>
        <w:t>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rsidR="00331C98" w:rsidRPr="00607B8B" w:rsidRDefault="00331C98" w:rsidP="00470F6D">
      <w:pPr>
        <w:pStyle w:val="ListParagraph"/>
        <w:numPr>
          <w:ilvl w:val="1"/>
          <w:numId w:val="14"/>
        </w:numPr>
        <w:tabs>
          <w:tab w:val="clear" w:pos="1080"/>
          <w:tab w:val="num" w:pos="786"/>
        </w:tabs>
        <w:spacing w:line="276" w:lineRule="auto"/>
        <w:ind w:left="786"/>
        <w:jc w:val="both"/>
        <w:rPr>
          <w:rFonts w:ascii="Times New Roman" w:hAnsi="Times New Roman"/>
          <w:color w:val="000000"/>
          <w:sz w:val="24"/>
          <w:szCs w:val="24"/>
        </w:rPr>
      </w:pPr>
      <w:r w:rsidRPr="00607B8B">
        <w:rPr>
          <w:rFonts w:ascii="Times New Roman" w:hAnsi="Times New Roman"/>
          <w:color w:val="000000"/>
          <w:sz w:val="24"/>
          <w:szCs w:val="24"/>
        </w:rPr>
        <w:t>Надання послуг з перевезення деревини:</w:t>
      </w:r>
    </w:p>
    <w:p w:rsidR="00331C98" w:rsidRPr="00607B8B" w:rsidRDefault="00331C98" w:rsidP="00607B8B">
      <w:pPr>
        <w:pStyle w:val="ListParagraph"/>
        <w:numPr>
          <w:ilvl w:val="0"/>
          <w:numId w:val="3"/>
        </w:numPr>
        <w:spacing w:line="276" w:lineRule="auto"/>
        <w:jc w:val="both"/>
        <w:rPr>
          <w:rFonts w:ascii="Times New Roman" w:hAnsi="Times New Roman"/>
          <w:color w:val="000000"/>
          <w:sz w:val="24"/>
          <w:szCs w:val="24"/>
        </w:rPr>
      </w:pPr>
      <w:r w:rsidRPr="00607B8B">
        <w:rPr>
          <w:rFonts w:ascii="Times New Roman" w:hAnsi="Times New Roman"/>
          <w:color w:val="000000"/>
          <w:sz w:val="24"/>
          <w:szCs w:val="24"/>
        </w:rPr>
        <w:t xml:space="preserve">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rsidR="00331C98" w:rsidRPr="00607B8B" w:rsidRDefault="00331C98" w:rsidP="00607B8B">
      <w:pPr>
        <w:pStyle w:val="ListParagraph"/>
        <w:numPr>
          <w:ilvl w:val="0"/>
          <w:numId w:val="3"/>
        </w:numPr>
        <w:spacing w:line="276" w:lineRule="auto"/>
        <w:jc w:val="both"/>
        <w:rPr>
          <w:rFonts w:ascii="Times New Roman" w:hAnsi="Times New Roman"/>
          <w:color w:val="000000"/>
          <w:sz w:val="24"/>
          <w:szCs w:val="24"/>
        </w:rPr>
      </w:pPr>
      <w:r w:rsidRPr="00607B8B">
        <w:rPr>
          <w:rFonts w:ascii="Times New Roman" w:hAnsi="Times New Roman"/>
          <w:color w:val="000000"/>
          <w:sz w:val="24"/>
          <w:szCs w:val="24"/>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rsidR="00331C98" w:rsidRPr="00607B8B" w:rsidRDefault="00331C98" w:rsidP="00607B8B">
      <w:pPr>
        <w:pStyle w:val="ListParagraph"/>
        <w:numPr>
          <w:ilvl w:val="0"/>
          <w:numId w:val="3"/>
        </w:numPr>
        <w:spacing w:line="276" w:lineRule="auto"/>
        <w:jc w:val="both"/>
        <w:rPr>
          <w:rFonts w:ascii="Times New Roman" w:hAnsi="Times New Roman"/>
          <w:color w:val="000000"/>
          <w:sz w:val="24"/>
          <w:szCs w:val="24"/>
        </w:rPr>
      </w:pPr>
      <w:r w:rsidRPr="00607B8B">
        <w:rPr>
          <w:rFonts w:ascii="Times New Roman" w:hAnsi="Times New Roman"/>
          <w:color w:val="000000"/>
          <w:sz w:val="24"/>
          <w:szCs w:val="24"/>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rsidR="00331C98" w:rsidRPr="00607B8B" w:rsidRDefault="00331C98" w:rsidP="00607B8B">
      <w:pPr>
        <w:pStyle w:val="ListParagraph"/>
        <w:numPr>
          <w:ilvl w:val="0"/>
          <w:numId w:val="3"/>
        </w:numPr>
        <w:spacing w:line="276" w:lineRule="auto"/>
        <w:jc w:val="both"/>
        <w:rPr>
          <w:rFonts w:ascii="Times New Roman" w:hAnsi="Times New Roman"/>
          <w:color w:val="000000"/>
          <w:sz w:val="24"/>
          <w:szCs w:val="24"/>
        </w:rPr>
      </w:pPr>
      <w:r w:rsidRPr="00607B8B">
        <w:rPr>
          <w:rFonts w:ascii="Times New Roman" w:hAnsi="Times New Roman"/>
          <w:color w:val="000000"/>
          <w:sz w:val="24"/>
          <w:szCs w:val="24"/>
        </w:rPr>
        <w:t>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rsidR="00331C98" w:rsidRPr="00607B8B" w:rsidRDefault="00331C98" w:rsidP="00607B8B">
      <w:pPr>
        <w:pStyle w:val="ListParagraph"/>
        <w:numPr>
          <w:ilvl w:val="0"/>
          <w:numId w:val="3"/>
        </w:numPr>
        <w:spacing w:line="276" w:lineRule="auto"/>
        <w:ind w:left="993" w:hanging="284"/>
        <w:jc w:val="both"/>
        <w:rPr>
          <w:rFonts w:ascii="Times New Roman" w:hAnsi="Times New Roman"/>
          <w:sz w:val="24"/>
          <w:szCs w:val="24"/>
        </w:rPr>
      </w:pPr>
      <w:r w:rsidRPr="00607B8B">
        <w:rPr>
          <w:rFonts w:ascii="Times New Roman" w:hAnsi="Times New Roman"/>
          <w:color w:val="000000"/>
          <w:sz w:val="24"/>
          <w:szCs w:val="24"/>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rsidR="00331C98" w:rsidRPr="00607B8B" w:rsidRDefault="00331C98" w:rsidP="00607B8B">
      <w:pPr>
        <w:spacing w:line="276" w:lineRule="auto"/>
        <w:ind w:firstLine="426"/>
        <w:jc w:val="both"/>
        <w:rPr>
          <w:rFonts w:ascii="Times New Roman" w:hAnsi="Times New Roman"/>
          <w:sz w:val="24"/>
        </w:rPr>
      </w:pPr>
      <w:r w:rsidRPr="00607B8B">
        <w:rPr>
          <w:rFonts w:ascii="Times New Roman" w:hAnsi="Times New Roman"/>
          <w:sz w:val="24"/>
        </w:rPr>
        <w:t>3. Роботи з навантаження, вивезення/перевезення та розвантаження деревини мають проводитися згідно вимог:</w:t>
      </w:r>
    </w:p>
    <w:p w:rsidR="00331C98" w:rsidRPr="00607B8B" w:rsidRDefault="00331C98" w:rsidP="00607B8B">
      <w:pPr>
        <w:numPr>
          <w:ilvl w:val="0"/>
          <w:numId w:val="2"/>
        </w:numPr>
        <w:spacing w:after="0" w:line="276" w:lineRule="auto"/>
        <w:ind w:left="0" w:firstLine="426"/>
        <w:jc w:val="both"/>
        <w:rPr>
          <w:rFonts w:ascii="Times New Roman" w:hAnsi="Times New Roman"/>
          <w:sz w:val="24"/>
        </w:rPr>
      </w:pPr>
      <w:r w:rsidRPr="00607B8B">
        <w:rPr>
          <w:rFonts w:ascii="Times New Roman" w:hAnsi="Times New Roman"/>
          <w:sz w:val="24"/>
        </w:rPr>
        <w:t>Санітарних правил в лісах України, затверджених постановою Кабінету Міністрів України від 27.07.1995 № 555;</w:t>
      </w:r>
    </w:p>
    <w:p w:rsidR="00331C98" w:rsidRPr="00607B8B" w:rsidRDefault="00331C98" w:rsidP="00607B8B">
      <w:pPr>
        <w:numPr>
          <w:ilvl w:val="0"/>
          <w:numId w:val="2"/>
        </w:numPr>
        <w:spacing w:after="0" w:line="276" w:lineRule="auto"/>
        <w:ind w:left="0" w:firstLine="426"/>
        <w:jc w:val="both"/>
        <w:rPr>
          <w:rFonts w:ascii="Times New Roman" w:hAnsi="Times New Roman"/>
          <w:sz w:val="24"/>
        </w:rPr>
      </w:pPr>
      <w:r w:rsidRPr="00607B8B">
        <w:rPr>
          <w:rFonts w:ascii="Times New Roman" w:hAnsi="Times New Roman"/>
          <w:sz w:val="24"/>
        </w:rPr>
        <w:t>Закону України «Про оцінку впливу на довкілля»;</w:t>
      </w:r>
    </w:p>
    <w:p w:rsidR="00331C98" w:rsidRPr="00607B8B" w:rsidRDefault="00331C98" w:rsidP="00607B8B">
      <w:pPr>
        <w:numPr>
          <w:ilvl w:val="0"/>
          <w:numId w:val="2"/>
        </w:numPr>
        <w:spacing w:after="0" w:line="276" w:lineRule="auto"/>
        <w:ind w:left="0" w:firstLine="426"/>
        <w:jc w:val="both"/>
        <w:rPr>
          <w:rFonts w:ascii="Times New Roman" w:hAnsi="Times New Roman"/>
          <w:sz w:val="24"/>
        </w:rPr>
      </w:pPr>
      <w:r w:rsidRPr="00607B8B">
        <w:rPr>
          <w:rFonts w:ascii="Times New Roman" w:hAnsi="Times New Roman"/>
          <w:sz w:val="24"/>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rsidR="00331C98" w:rsidRPr="00607B8B" w:rsidRDefault="00331C98" w:rsidP="00607B8B">
      <w:pPr>
        <w:numPr>
          <w:ilvl w:val="0"/>
          <w:numId w:val="2"/>
        </w:numPr>
        <w:spacing w:after="0" w:line="276" w:lineRule="auto"/>
        <w:ind w:left="0" w:firstLine="426"/>
        <w:jc w:val="both"/>
        <w:rPr>
          <w:rFonts w:ascii="Times New Roman" w:hAnsi="Times New Roman"/>
          <w:sz w:val="24"/>
        </w:rPr>
      </w:pPr>
      <w:r w:rsidRPr="00607B8B">
        <w:rPr>
          <w:rFonts w:ascii="Times New Roman" w:hAnsi="Times New Roman"/>
          <w:sz w:val="24"/>
        </w:rPr>
        <w:t>Порядку організації і захисту лісів, затвердженого постановою Кабінету Міністрів України від 20.05.2022 № 612;</w:t>
      </w:r>
    </w:p>
    <w:p w:rsidR="00331C98" w:rsidRPr="00607B8B" w:rsidRDefault="00331C98" w:rsidP="00607B8B">
      <w:pPr>
        <w:numPr>
          <w:ilvl w:val="0"/>
          <w:numId w:val="2"/>
        </w:numPr>
        <w:spacing w:after="0" w:line="276" w:lineRule="auto"/>
        <w:ind w:left="0" w:firstLine="426"/>
        <w:jc w:val="both"/>
        <w:rPr>
          <w:rFonts w:ascii="Times New Roman" w:hAnsi="Times New Roman"/>
          <w:sz w:val="24"/>
        </w:rPr>
      </w:pPr>
      <w:r w:rsidRPr="00607B8B">
        <w:rPr>
          <w:rFonts w:ascii="Times New Roman" w:hAnsi="Times New Roman"/>
          <w:sz w:val="24"/>
        </w:rPr>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rsidR="00331C98" w:rsidRPr="00607B8B" w:rsidRDefault="00331C98" w:rsidP="00607B8B">
      <w:pPr>
        <w:numPr>
          <w:ilvl w:val="0"/>
          <w:numId w:val="2"/>
        </w:numPr>
        <w:spacing w:after="0" w:line="276" w:lineRule="auto"/>
        <w:ind w:left="0" w:firstLine="426"/>
        <w:jc w:val="both"/>
        <w:rPr>
          <w:rFonts w:ascii="Times New Roman" w:hAnsi="Times New Roman"/>
          <w:color w:val="000000"/>
          <w:sz w:val="24"/>
        </w:rPr>
      </w:pPr>
      <w:r w:rsidRPr="00607B8B">
        <w:rPr>
          <w:rFonts w:ascii="Times New Roman" w:hAnsi="Times New Roman"/>
          <w:color w:val="000000"/>
          <w:sz w:val="24"/>
        </w:rPr>
        <w:t>Вимог FSC Національного стандарту системи ведення лісового господарства для України FSC-STD-UKR-01-2019 V 1-0.</w:t>
      </w:r>
    </w:p>
    <w:p w:rsidR="00331C98" w:rsidRPr="00607B8B" w:rsidRDefault="00331C98" w:rsidP="00607B8B">
      <w:pPr>
        <w:numPr>
          <w:ilvl w:val="0"/>
          <w:numId w:val="2"/>
        </w:numPr>
        <w:spacing w:after="0" w:line="276" w:lineRule="auto"/>
        <w:ind w:left="0" w:firstLine="426"/>
        <w:jc w:val="both"/>
        <w:rPr>
          <w:rFonts w:ascii="Times New Roman" w:hAnsi="Times New Roman"/>
          <w:color w:val="000000"/>
          <w:sz w:val="24"/>
        </w:rPr>
      </w:pPr>
      <w:r w:rsidRPr="00607B8B">
        <w:rPr>
          <w:rFonts w:ascii="Times New Roman" w:hAnsi="Times New Roman"/>
          <w:color w:val="000000"/>
          <w:sz w:val="24"/>
        </w:rPr>
        <w:t>Постанови Кабінету Міністрів України від 10.10.2001 року № 1306 «Про правила дорожнього руху»</w:t>
      </w:r>
    </w:p>
    <w:p w:rsidR="00331C98" w:rsidRPr="00607B8B" w:rsidRDefault="00331C98" w:rsidP="00607B8B">
      <w:pPr>
        <w:ind w:firstLine="426"/>
        <w:jc w:val="both"/>
        <w:rPr>
          <w:rFonts w:ascii="Times New Roman" w:hAnsi="Times New Roman"/>
          <w:sz w:val="24"/>
        </w:rPr>
      </w:pPr>
      <w:r w:rsidRPr="00607B8B">
        <w:rPr>
          <w:rFonts w:ascii="Times New Roman" w:hAnsi="Times New Roman"/>
          <w:sz w:val="24"/>
        </w:rPr>
        <w:t>4. 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rsidR="00331C98" w:rsidRPr="00607B8B" w:rsidRDefault="00331C98" w:rsidP="00607B8B">
      <w:pPr>
        <w:ind w:firstLine="426"/>
        <w:jc w:val="center"/>
        <w:rPr>
          <w:rFonts w:ascii="Times New Roman" w:hAnsi="Times New Roman"/>
          <w:b/>
          <w:color w:val="000000"/>
          <w:sz w:val="24"/>
        </w:rPr>
      </w:pPr>
    </w:p>
    <w:p w:rsidR="00331C98" w:rsidRPr="00607B8B" w:rsidRDefault="00331C98" w:rsidP="00607B8B">
      <w:pPr>
        <w:ind w:firstLine="426"/>
        <w:jc w:val="center"/>
        <w:rPr>
          <w:rFonts w:ascii="Times New Roman" w:hAnsi="Times New Roman"/>
          <w:b/>
          <w:color w:val="000000"/>
          <w:sz w:val="24"/>
        </w:rPr>
      </w:pPr>
      <w:r w:rsidRPr="00607B8B">
        <w:rPr>
          <w:rFonts w:ascii="Times New Roman" w:hAnsi="Times New Roman"/>
          <w:b/>
          <w:color w:val="000000"/>
          <w:sz w:val="24"/>
        </w:rPr>
        <w:t>III. Інші документи.</w:t>
      </w:r>
    </w:p>
    <w:p w:rsidR="00331C98" w:rsidRPr="00607B8B" w:rsidRDefault="00331C98" w:rsidP="00607B8B">
      <w:pPr>
        <w:ind w:firstLine="426"/>
        <w:jc w:val="center"/>
        <w:rPr>
          <w:rFonts w:ascii="Times New Roman" w:hAnsi="Times New Roman"/>
          <w:b/>
          <w:color w:val="000000"/>
          <w:sz w:val="24"/>
        </w:rPr>
      </w:pPr>
    </w:p>
    <w:p w:rsidR="00331C98" w:rsidRPr="00607B8B" w:rsidRDefault="00331C98" w:rsidP="00607B8B">
      <w:pPr>
        <w:numPr>
          <w:ilvl w:val="1"/>
          <w:numId w:val="15"/>
        </w:numPr>
        <w:spacing w:after="0"/>
        <w:jc w:val="both"/>
        <w:rPr>
          <w:rFonts w:ascii="Times New Roman" w:hAnsi="Times New Roman"/>
          <w:b/>
          <w:color w:val="000000"/>
          <w:sz w:val="24"/>
        </w:rPr>
      </w:pPr>
      <w:r w:rsidRPr="00607B8B">
        <w:rPr>
          <w:rFonts w:ascii="Times New Roman" w:hAnsi="Times New Roman"/>
          <w:color w:val="000000"/>
          <w:sz w:val="24"/>
        </w:rPr>
        <w:t xml:space="preserve">На підтвердження відповідності тендерної пропозиції учасника технічним, якісним, кількісним та іншим вимогам до предмета закупівлі, встановлених замовником, у складі тендерної пропозиції учасник повинен надати: </w:t>
      </w:r>
      <w:r w:rsidRPr="00607B8B">
        <w:rPr>
          <w:rFonts w:ascii="Times New Roman" w:hAnsi="Times New Roman"/>
          <w:b/>
          <w:sz w:val="24"/>
        </w:rPr>
        <w:t xml:space="preserve">Копію дозволу на виконання робіт підвищеної небезпеки або копію декларації відповідності матеріально-технічної бази учасника вимогам законодавства з питань охорони праці, якою підтверджується відповідність матеріально-технічної бази вимогам законодавства з питань охорони праці під час виконання робіт підвищеної небезпеки, а саме: </w:t>
      </w:r>
      <w:r w:rsidRPr="00607B8B">
        <w:rPr>
          <w:rFonts w:ascii="Times New Roman" w:hAnsi="Times New Roman"/>
          <w:b/>
          <w:sz w:val="24"/>
          <w:highlight w:val="white"/>
        </w:rPr>
        <w:t>транспортування лісу</w:t>
      </w:r>
      <w:r w:rsidRPr="00607B8B">
        <w:rPr>
          <w:rFonts w:ascii="Times New Roman" w:hAnsi="Times New Roman"/>
          <w:b/>
          <w:sz w:val="24"/>
        </w:rPr>
        <w:t>.</w:t>
      </w:r>
    </w:p>
    <w:p w:rsidR="00331C98" w:rsidRPr="00823701" w:rsidRDefault="00331C98" w:rsidP="00607B8B">
      <w:pPr>
        <w:spacing w:line="276" w:lineRule="auto"/>
        <w:jc w:val="center"/>
        <w:rPr>
          <w:b/>
          <w:i/>
          <w:color w:val="000000"/>
          <w:sz w:val="28"/>
          <w:szCs w:val="28"/>
          <w:highlight w:val="white"/>
        </w:rPr>
      </w:pPr>
    </w:p>
    <w:p w:rsidR="00331C98" w:rsidRPr="00823701" w:rsidRDefault="00331C98" w:rsidP="00607B8B">
      <w:pPr>
        <w:spacing w:line="276" w:lineRule="auto"/>
        <w:jc w:val="center"/>
        <w:rPr>
          <w:b/>
          <w:i/>
          <w:color w:val="000000"/>
          <w:sz w:val="28"/>
          <w:szCs w:val="28"/>
          <w:highlight w:val="white"/>
        </w:rPr>
      </w:pPr>
    </w:p>
    <w:p w:rsidR="00331C98" w:rsidRPr="00823701" w:rsidRDefault="00331C98" w:rsidP="00607B8B">
      <w:pPr>
        <w:spacing w:line="276" w:lineRule="auto"/>
        <w:jc w:val="center"/>
        <w:rPr>
          <w:b/>
          <w:i/>
          <w:color w:val="000000"/>
          <w:sz w:val="28"/>
          <w:szCs w:val="28"/>
          <w:highlight w:val="white"/>
        </w:rPr>
      </w:pPr>
    </w:p>
    <w:p w:rsidR="00331C98" w:rsidRPr="00823701" w:rsidRDefault="00331C98" w:rsidP="00607B8B">
      <w:pPr>
        <w:spacing w:line="276" w:lineRule="auto"/>
        <w:jc w:val="center"/>
        <w:rPr>
          <w:b/>
          <w:i/>
          <w:color w:val="000000"/>
          <w:sz w:val="28"/>
          <w:szCs w:val="28"/>
          <w:highlight w:val="white"/>
        </w:rPr>
      </w:pPr>
    </w:p>
    <w:p w:rsidR="00331C98" w:rsidRPr="00823701" w:rsidRDefault="00331C98" w:rsidP="00607B8B">
      <w:pPr>
        <w:spacing w:line="276" w:lineRule="auto"/>
        <w:jc w:val="center"/>
        <w:rPr>
          <w:b/>
          <w:i/>
          <w:color w:val="000000"/>
          <w:sz w:val="28"/>
          <w:szCs w:val="28"/>
          <w:highlight w:val="white"/>
        </w:rPr>
      </w:pPr>
    </w:p>
    <w:p w:rsidR="00331C98" w:rsidRPr="00992ACF" w:rsidRDefault="00331C98" w:rsidP="00607B8B">
      <w:pPr>
        <w:spacing w:after="0" w:line="232" w:lineRule="auto"/>
        <w:jc w:val="center"/>
        <w:rPr>
          <w:rFonts w:ascii="Times New Roman" w:hAnsi="Times New Roman"/>
          <w:b/>
          <w:kern w:val="0"/>
          <w:sz w:val="24"/>
          <w:szCs w:val="24"/>
        </w:rPr>
      </w:pPr>
      <w:r w:rsidRPr="00992ACF">
        <w:rPr>
          <w:rFonts w:ascii="Times New Roman" w:hAnsi="Times New Roman"/>
          <w:b/>
          <w:kern w:val="0"/>
          <w:sz w:val="24"/>
          <w:szCs w:val="24"/>
          <w:lang w:eastAsia="ru-RU"/>
        </w:rPr>
        <w:t xml:space="preserve">ТЕХНІЧНІ ВИМОГИ </w:t>
      </w:r>
    </w:p>
    <w:p w:rsidR="00331C98" w:rsidRPr="005B5F82" w:rsidRDefault="00331C98" w:rsidP="00607B8B">
      <w:pPr>
        <w:spacing w:after="0" w:line="240" w:lineRule="auto"/>
        <w:jc w:val="center"/>
        <w:rPr>
          <w:rFonts w:ascii="Times New Roman" w:hAnsi="Times New Roman"/>
          <w:b/>
          <w:kern w:val="0"/>
          <w:sz w:val="24"/>
          <w:szCs w:val="24"/>
          <w:lang w:eastAsia="ru-RU"/>
        </w:rPr>
      </w:pPr>
      <w:r w:rsidRPr="005B5F82">
        <w:rPr>
          <w:rFonts w:ascii="Times New Roman" w:hAnsi="Times New Roman"/>
          <w:b/>
          <w:kern w:val="0"/>
          <w:sz w:val="24"/>
          <w:szCs w:val="24"/>
          <w:lang w:eastAsia="ru-RU"/>
        </w:rPr>
        <w:t xml:space="preserve">Інформація про необхідні технічні, якісні та кількісні характеристики </w:t>
      </w:r>
    </w:p>
    <w:p w:rsidR="00331C98" w:rsidRPr="005B5F82" w:rsidRDefault="00331C98" w:rsidP="00607B8B">
      <w:pPr>
        <w:spacing w:after="0" w:line="240" w:lineRule="auto"/>
        <w:jc w:val="center"/>
        <w:rPr>
          <w:rFonts w:ascii="Times New Roman" w:hAnsi="Times New Roman"/>
          <w:b/>
          <w:kern w:val="0"/>
          <w:sz w:val="24"/>
          <w:szCs w:val="24"/>
          <w:lang w:eastAsia="ru-RU"/>
        </w:rPr>
      </w:pPr>
      <w:r w:rsidRPr="005B5F82">
        <w:rPr>
          <w:rFonts w:ascii="Times New Roman" w:hAnsi="Times New Roman"/>
          <w:b/>
          <w:kern w:val="0"/>
          <w:sz w:val="24"/>
          <w:szCs w:val="24"/>
          <w:lang w:eastAsia="ru-RU"/>
        </w:rPr>
        <w:t>предмета закупівлі</w:t>
      </w:r>
    </w:p>
    <w:p w:rsidR="00331C98" w:rsidRPr="005B5F82" w:rsidRDefault="00331C98" w:rsidP="00607B8B">
      <w:pPr>
        <w:spacing w:after="0" w:line="240" w:lineRule="auto"/>
        <w:jc w:val="center"/>
        <w:rPr>
          <w:rFonts w:ascii="Times New Roman" w:hAnsi="Times New Roman"/>
          <w:b/>
          <w:bCs/>
          <w:color w:val="000000"/>
          <w:kern w:val="0"/>
          <w:sz w:val="24"/>
          <w:szCs w:val="24"/>
          <w:lang w:eastAsia="ru-RU"/>
        </w:rPr>
      </w:pPr>
      <w:r w:rsidRPr="005B5F82">
        <w:rPr>
          <w:rFonts w:ascii="Times New Roman" w:hAnsi="Times New Roman"/>
          <w:b/>
          <w:bCs/>
          <w:kern w:val="0"/>
          <w:sz w:val="24"/>
          <w:szCs w:val="24"/>
          <w:lang w:eastAsia="ru-RU"/>
        </w:rPr>
        <w:t xml:space="preserve">код ДК 021-2015: </w:t>
      </w:r>
      <w:r w:rsidRPr="005B5F82">
        <w:rPr>
          <w:rFonts w:ascii="Times New Roman" w:hAnsi="Times New Roman"/>
          <w:b/>
          <w:bCs/>
          <w:color w:val="000000"/>
          <w:kern w:val="0"/>
          <w:sz w:val="24"/>
          <w:szCs w:val="24"/>
          <w:lang w:eastAsia="ru-RU"/>
        </w:rPr>
        <w:t>60180000-3: Прокат вантажних транспортних засобів із водієм для перевезення товарів</w:t>
      </w:r>
    </w:p>
    <w:p w:rsidR="00331C98" w:rsidRPr="005B5F82" w:rsidRDefault="00331C98" w:rsidP="00607B8B">
      <w:pPr>
        <w:spacing w:after="0" w:line="240" w:lineRule="auto"/>
        <w:ind w:firstLine="709"/>
        <w:jc w:val="both"/>
        <w:rPr>
          <w:rFonts w:ascii="Times New Roman" w:hAnsi="Times New Roman"/>
          <w:color w:val="000000"/>
          <w:sz w:val="24"/>
        </w:rPr>
      </w:pPr>
      <w:r w:rsidRPr="005B5F82">
        <w:rPr>
          <w:rFonts w:ascii="Times New Roman" w:hAnsi="Times New Roman"/>
          <w:b/>
          <w:sz w:val="24"/>
        </w:rPr>
        <w:t>Послуги з навантаження, вивезення (перевезення) та розвантаження деревини</w:t>
      </w:r>
      <w:r w:rsidRPr="005B5F82">
        <w:rPr>
          <w:rFonts w:ascii="Times New Roman" w:hAnsi="Times New Roman"/>
          <w:sz w:val="24"/>
        </w:rPr>
        <w:t xml:space="preserve"> </w:t>
      </w:r>
      <w:r w:rsidRPr="005B5F82">
        <w:rPr>
          <w:rFonts w:ascii="Times New Roman" w:hAnsi="Times New Roman"/>
          <w:b/>
          <w:sz w:val="24"/>
        </w:rPr>
        <w:t xml:space="preserve">Шепетівське надлісництво </w:t>
      </w:r>
      <w:r w:rsidRPr="005B5F82">
        <w:rPr>
          <w:rFonts w:ascii="Times New Roman" w:hAnsi="Times New Roman"/>
          <w:b/>
          <w:bCs/>
          <w:sz w:val="24"/>
        </w:rPr>
        <w:t>у т. ч.: Лот 1:</w:t>
      </w:r>
      <w:r w:rsidRPr="005B5F82">
        <w:rPr>
          <w:rFonts w:ascii="Times New Roman" w:hAnsi="Times New Roman"/>
          <w:b/>
          <w:sz w:val="24"/>
        </w:rPr>
        <w:t xml:space="preserve"> Послуги з навантаження, вивезення (перевезення) та розвантаження деревини,</w:t>
      </w:r>
      <w:r w:rsidRPr="005B5F82">
        <w:rPr>
          <w:rFonts w:ascii="Times New Roman" w:hAnsi="Times New Roman"/>
          <w:b/>
          <w:bCs/>
          <w:sz w:val="24"/>
        </w:rPr>
        <w:t xml:space="preserve"> Лот 2:</w:t>
      </w:r>
      <w:r w:rsidRPr="005B5F82">
        <w:rPr>
          <w:rFonts w:ascii="Times New Roman" w:hAnsi="Times New Roman"/>
          <w:b/>
          <w:sz w:val="24"/>
        </w:rPr>
        <w:t xml:space="preserve"> Послуги з навантаження, вивезення (перевезення) та розвантаження деревини, </w:t>
      </w:r>
      <w:r w:rsidRPr="005B5F82">
        <w:rPr>
          <w:rFonts w:ascii="Times New Roman" w:hAnsi="Times New Roman"/>
          <w:b/>
          <w:bCs/>
          <w:sz w:val="24"/>
        </w:rPr>
        <w:t>Лот 3:</w:t>
      </w:r>
      <w:r w:rsidRPr="005B5F82">
        <w:rPr>
          <w:rFonts w:ascii="Times New Roman" w:hAnsi="Times New Roman"/>
          <w:b/>
          <w:sz w:val="24"/>
        </w:rPr>
        <w:t xml:space="preserve"> Послуги з навантаження, вивезення (перевезення) та розвантаження деревини, </w:t>
      </w:r>
      <w:r w:rsidRPr="005B5F82">
        <w:rPr>
          <w:rFonts w:ascii="Times New Roman" w:hAnsi="Times New Roman"/>
          <w:b/>
          <w:bCs/>
          <w:sz w:val="24"/>
        </w:rPr>
        <w:t>Лот 4:</w:t>
      </w:r>
      <w:r w:rsidRPr="005B5F82">
        <w:rPr>
          <w:rFonts w:ascii="Times New Roman" w:hAnsi="Times New Roman"/>
          <w:b/>
          <w:sz w:val="24"/>
        </w:rPr>
        <w:t xml:space="preserve"> Послуги з навантаження, вивезення (перевезення) та розвантаження деревини, </w:t>
      </w:r>
      <w:r w:rsidRPr="005B5F82">
        <w:rPr>
          <w:rFonts w:ascii="Times New Roman" w:hAnsi="Times New Roman"/>
          <w:b/>
          <w:bCs/>
          <w:sz w:val="24"/>
        </w:rPr>
        <w:t>Лот 5:</w:t>
      </w:r>
      <w:r w:rsidRPr="005B5F82">
        <w:rPr>
          <w:rFonts w:ascii="Times New Roman" w:hAnsi="Times New Roman"/>
          <w:b/>
          <w:sz w:val="24"/>
        </w:rPr>
        <w:t xml:space="preserve"> Послуги з навантаження, вивезення (перевезення) та розвантаження деревини.</w:t>
      </w:r>
    </w:p>
    <w:p w:rsidR="00331C98" w:rsidRPr="005B5F82" w:rsidRDefault="00331C98" w:rsidP="00607B8B">
      <w:pPr>
        <w:spacing w:after="0" w:line="240" w:lineRule="auto"/>
        <w:ind w:firstLine="709"/>
        <w:jc w:val="both"/>
        <w:rPr>
          <w:rFonts w:ascii="Times New Roman" w:hAnsi="Times New Roman"/>
          <w:color w:val="000000"/>
          <w:sz w:val="24"/>
        </w:rPr>
      </w:pPr>
    </w:p>
    <w:p w:rsidR="00331C98" w:rsidRPr="005B5F82" w:rsidRDefault="00331C98" w:rsidP="00607B8B">
      <w:pPr>
        <w:shd w:val="clear" w:color="auto" w:fill="FFFFFF"/>
        <w:jc w:val="both"/>
        <w:rPr>
          <w:rFonts w:ascii="Times New Roman" w:hAnsi="Times New Roman"/>
          <w:b/>
          <w:bCs/>
          <w:sz w:val="24"/>
          <w:szCs w:val="28"/>
        </w:rPr>
      </w:pPr>
      <w:r w:rsidRPr="005B5F82">
        <w:rPr>
          <w:rFonts w:ascii="Times New Roman" w:hAnsi="Times New Roman"/>
          <w:b/>
          <w:bCs/>
          <w:sz w:val="24"/>
          <w:szCs w:val="28"/>
        </w:rPr>
        <w:t xml:space="preserve"> </w:t>
      </w:r>
    </w:p>
    <w:p w:rsidR="00331C98" w:rsidRPr="005B5F82" w:rsidRDefault="00331C98" w:rsidP="00607B8B">
      <w:pPr>
        <w:spacing w:after="0" w:line="276" w:lineRule="auto"/>
        <w:rPr>
          <w:rFonts w:ascii="Times New Roman" w:hAnsi="Times New Roman"/>
          <w:sz w:val="24"/>
        </w:rPr>
      </w:pPr>
    </w:p>
    <w:p w:rsidR="00331C98" w:rsidRPr="005B5F82" w:rsidRDefault="00331C98" w:rsidP="00607B8B">
      <w:pPr>
        <w:spacing w:after="0"/>
        <w:ind w:left="360"/>
        <w:jc w:val="both"/>
        <w:rPr>
          <w:rFonts w:ascii="Times New Roman" w:hAnsi="Times New Roman"/>
          <w:b/>
          <w:bCs/>
          <w:sz w:val="24"/>
          <w:szCs w:val="28"/>
        </w:rPr>
      </w:pPr>
      <w:r w:rsidRPr="005B5F82">
        <w:rPr>
          <w:rFonts w:ascii="Times New Roman" w:hAnsi="Times New Roman"/>
          <w:b/>
          <w:sz w:val="24"/>
        </w:rPr>
        <w:t>Лот 4</w:t>
      </w:r>
      <w:r w:rsidRPr="005B5F82">
        <w:rPr>
          <w:rFonts w:ascii="Times New Roman" w:hAnsi="Times New Roman"/>
          <w:sz w:val="24"/>
        </w:rPr>
        <w:t xml:space="preserve">: </w:t>
      </w:r>
      <w:r w:rsidRPr="005B5F82">
        <w:rPr>
          <w:rFonts w:ascii="Times New Roman" w:hAnsi="Times New Roman"/>
          <w:b/>
          <w:sz w:val="24"/>
          <w:szCs w:val="28"/>
        </w:rPr>
        <w:t>Послуги з навантаження, вивезення (перевезення)  та розвантаження деревини розвантаження деревини</w:t>
      </w:r>
      <w:r w:rsidRPr="005B5F82">
        <w:rPr>
          <w:rFonts w:ascii="Times New Roman" w:hAnsi="Times New Roman"/>
          <w:b/>
          <w:bCs/>
          <w:sz w:val="24"/>
          <w:szCs w:val="28"/>
        </w:rPr>
        <w:t xml:space="preserve">. </w:t>
      </w:r>
    </w:p>
    <w:p w:rsidR="00331C98" w:rsidRPr="005B5F82" w:rsidRDefault="00331C98" w:rsidP="00607B8B">
      <w:pPr>
        <w:spacing w:line="276" w:lineRule="auto"/>
        <w:jc w:val="center"/>
        <w:rPr>
          <w:rFonts w:ascii="Times New Roman" w:hAnsi="Times New Roman"/>
          <w:b/>
          <w:i/>
          <w:color w:val="000000"/>
          <w:sz w:val="24"/>
          <w:szCs w:val="28"/>
          <w:highlight w:val="white"/>
        </w:rPr>
      </w:pPr>
    </w:p>
    <w:p w:rsidR="00331C98" w:rsidRPr="005B5F82" w:rsidRDefault="00331C98" w:rsidP="005B5F82">
      <w:pPr>
        <w:spacing w:line="276" w:lineRule="auto"/>
        <w:jc w:val="center"/>
        <w:rPr>
          <w:rFonts w:ascii="Times New Roman" w:hAnsi="Times New Roman"/>
          <w:b/>
          <w:bCs/>
          <w:sz w:val="24"/>
        </w:rPr>
      </w:pPr>
      <w:r w:rsidRPr="005B5F82">
        <w:rPr>
          <w:rFonts w:ascii="Times New Roman" w:hAnsi="Times New Roman"/>
          <w:b/>
          <w:bCs/>
          <w:sz w:val="24"/>
        </w:rPr>
        <w:t xml:space="preserve">І. Визначення та терміни </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sz w:val="24"/>
        </w:rPr>
        <w:t>Навантаження деревини</w:t>
      </w:r>
      <w:r w:rsidRPr="005B5F82">
        <w:rPr>
          <w:rFonts w:ascii="Times New Roman" w:hAnsi="Times New Roman"/>
          <w:bCs/>
          <w:sz w:val="24"/>
        </w:rPr>
        <w:t xml:space="preserve"> – це процес переміщення та укладання деревини або лісоматеріалів на транспортні засоби для подальшого транспортування. </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sz w:val="24"/>
        </w:rPr>
        <w:t>Вивезення (перевезення) деревини</w:t>
      </w:r>
      <w:r w:rsidRPr="005B5F82">
        <w:rPr>
          <w:rFonts w:ascii="Times New Roman" w:hAnsi="Times New Roman"/>
          <w:bCs/>
          <w:sz w:val="24"/>
        </w:rPr>
        <w:t xml:space="preserve"> – це транспортування деревини від місця заготівлі або зберігання деревини до проміжного складу, нижнього складів або пунктів реалізації. </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sz w:val="24"/>
        </w:rPr>
        <w:t>Розвантаження деревини</w:t>
      </w:r>
      <w:r w:rsidRPr="005B5F82">
        <w:rPr>
          <w:rFonts w:ascii="Times New Roman" w:hAnsi="Times New Roman"/>
          <w:bCs/>
          <w:sz w:val="24"/>
        </w:rPr>
        <w:t xml:space="preserve"> – це процес переміщення деревини з транспортного засобу на місці короткочасного чи тривалого зберігання</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sz w:val="24"/>
        </w:rPr>
        <w:t>Верхній лісосклад</w:t>
      </w:r>
      <w:r w:rsidRPr="005B5F82">
        <w:rPr>
          <w:rFonts w:ascii="Times New Roman" w:hAnsi="Times New Roman"/>
          <w:bCs/>
          <w:sz w:val="24"/>
        </w:rPr>
        <w:t xml:space="preserve"> - лісопромисловий склад, розташований біля лісовозної дороги (автомобільної, залізничної вузької колії) чи водного об’єкта і призначений для тимчасового зберігання деревної сировини, її навантажування на транспортні засоби для подальшого вивезення на нижні лісопромислові склади або пункти споживання, проміжні лісосклади, та за необхідності - її обробки (очищення дерев від гілок і сучків, повного чи часткового розкряжування, корування тощо);</w:t>
      </w:r>
    </w:p>
    <w:p w:rsidR="00331C98" w:rsidRPr="005B5F82" w:rsidRDefault="00331C98" w:rsidP="005B5F82">
      <w:pPr>
        <w:spacing w:line="276" w:lineRule="auto"/>
        <w:ind w:firstLine="567"/>
        <w:jc w:val="both"/>
        <w:rPr>
          <w:rFonts w:ascii="Times New Roman" w:hAnsi="Times New Roman"/>
          <w:sz w:val="24"/>
        </w:rPr>
      </w:pPr>
      <w:r w:rsidRPr="005B5F82">
        <w:rPr>
          <w:rFonts w:ascii="Times New Roman" w:hAnsi="Times New Roman"/>
          <w:b/>
          <w:bCs/>
          <w:sz w:val="24"/>
        </w:rPr>
        <w:t xml:space="preserve">Проміжний лісосклад - </w:t>
      </w:r>
      <w:r w:rsidRPr="005B5F82">
        <w:rPr>
          <w:rFonts w:ascii="Times New Roman" w:hAnsi="Times New Roman"/>
          <w:sz w:val="24"/>
        </w:rPr>
        <w:t>лісопромисловий склад, на якому закінчується вивезення деревної сировини одними транспортними засобами і починається іншими (на нижні лісосклади або пункти перероблення чи споживання). Влаштовується для тимчасового зберігання деревної сировини;.</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sz w:val="24"/>
        </w:rPr>
        <w:t xml:space="preserve">Нижній лісосклад - </w:t>
      </w:r>
      <w:r w:rsidRPr="005B5F82">
        <w:rPr>
          <w:rFonts w:ascii="Times New Roman" w:hAnsi="Times New Roman"/>
          <w:bCs/>
          <w:sz w:val="24"/>
        </w:rPr>
        <w:t>виробничий майданчик лісового підприємства, на якому здійснюють приймання, розвантаження та перероблення деревної сировини, її сортування, а частково і перероблення, зберігання лісової продукції, її відвантаження споживачам та/або транспортування в деревообробні цехи ділових лісоматеріалів, дров’яної деревини для технологічних потреб.</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sz w:val="24"/>
        </w:rPr>
        <w:t xml:space="preserve">Франко двір споживача – </w:t>
      </w:r>
      <w:r w:rsidRPr="005B5F82">
        <w:rPr>
          <w:rFonts w:ascii="Times New Roman" w:hAnsi="Times New Roman"/>
          <w:bCs/>
          <w:sz w:val="24"/>
        </w:rPr>
        <w:t>це кінцевий пункт розвантаження деревини, що обумовлене умовами договору поставки продукції.</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bCs/>
          <w:sz w:val="24"/>
        </w:rPr>
        <w:t>Лісоматеріали</w:t>
      </w:r>
      <w:r w:rsidRPr="005B5F82">
        <w:rPr>
          <w:rFonts w:ascii="Times New Roman" w:hAnsi="Times New Roman"/>
          <w:b/>
          <w:sz w:val="24"/>
        </w:rPr>
        <w:t xml:space="preserve"> — </w:t>
      </w:r>
      <w:r w:rsidRPr="005B5F82">
        <w:rPr>
          <w:rFonts w:ascii="Times New Roman" w:hAnsi="Times New Roman"/>
          <w:bCs/>
          <w:sz w:val="24"/>
        </w:rPr>
        <w:t>це деревина, отримана шляхом рубки лісу, що використовується для виробництва різних продукцій, а також для будівництва та інших потреб.</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bCs/>
          <w:sz w:val="24"/>
        </w:rPr>
        <w:t>Ділова деревина</w:t>
      </w:r>
      <w:r w:rsidRPr="005B5F82">
        <w:rPr>
          <w:rFonts w:ascii="Times New Roman" w:hAnsi="Times New Roman"/>
          <w:bCs/>
          <w:sz w:val="24"/>
        </w:rPr>
        <w:t xml:space="preserve"> — це деревина, що відповідає певним вимогам і підлягає використанню для виробництва пиломатеріалів, дерев’яних конструкцій, меблів та інших виробів.</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bCs/>
          <w:sz w:val="24"/>
        </w:rPr>
        <w:t>Дров’яна деревина</w:t>
      </w:r>
      <w:r w:rsidRPr="005B5F82">
        <w:rPr>
          <w:rFonts w:ascii="Times New Roman" w:hAnsi="Times New Roman"/>
          <w:bCs/>
          <w:sz w:val="24"/>
        </w:rPr>
        <w:t xml:space="preserve"> — деревина, що не відповідає вимогам до ділових лісоматеріалів і використовується переважно для виробництва палива (дров), або в якості сировини для отримання енергії.</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bCs/>
          <w:sz w:val="24"/>
        </w:rPr>
        <w:t>Сортименти</w:t>
      </w:r>
      <w:r w:rsidRPr="005B5F82">
        <w:rPr>
          <w:rFonts w:ascii="Times New Roman" w:hAnsi="Times New Roman"/>
          <w:bCs/>
          <w:sz w:val="24"/>
        </w:rPr>
        <w:t xml:space="preserve"> — це частини лісоматеріалів, отримані шляхом розкряжування стовбурів дерев або інших деревних рослин, які поділяються на окремі одиниці в залежності від їх якості, розміру та призначення.</w:t>
      </w:r>
    </w:p>
    <w:p w:rsidR="00331C98" w:rsidRPr="005B5F82" w:rsidRDefault="00331C98" w:rsidP="005B5F82">
      <w:pPr>
        <w:spacing w:line="276" w:lineRule="auto"/>
        <w:ind w:firstLine="567"/>
        <w:jc w:val="both"/>
        <w:rPr>
          <w:rFonts w:ascii="Times New Roman" w:hAnsi="Times New Roman"/>
          <w:bCs/>
          <w:sz w:val="24"/>
        </w:rPr>
      </w:pPr>
      <w:r w:rsidRPr="005B5F82">
        <w:rPr>
          <w:rFonts w:ascii="Times New Roman" w:hAnsi="Times New Roman"/>
          <w:b/>
          <w:bCs/>
          <w:sz w:val="24"/>
        </w:rPr>
        <w:t xml:space="preserve">Транспортний засіб пристосований для перевезення деревини - </w:t>
      </w:r>
      <w:r w:rsidRPr="005B5F82">
        <w:rPr>
          <w:rFonts w:ascii="Times New Roman" w:hAnsi="Times New Roman"/>
          <w:bCs/>
          <w:sz w:val="24"/>
        </w:rPr>
        <w:t>транспортери на базі тракторів або спецмашин за допомогою яких відбувається переміщення деревини.</w:t>
      </w:r>
    </w:p>
    <w:p w:rsidR="00331C98" w:rsidRPr="005B5F82" w:rsidRDefault="00331C98" w:rsidP="005B5F82">
      <w:pPr>
        <w:spacing w:line="276" w:lineRule="auto"/>
        <w:ind w:firstLine="567"/>
        <w:jc w:val="both"/>
        <w:rPr>
          <w:rFonts w:ascii="Times New Roman" w:hAnsi="Times New Roman"/>
          <w:bCs/>
          <w:sz w:val="24"/>
        </w:rPr>
      </w:pPr>
    </w:p>
    <w:p w:rsidR="00331C98" w:rsidRPr="005B5F82" w:rsidRDefault="00331C98" w:rsidP="005B5F82">
      <w:pPr>
        <w:spacing w:line="276" w:lineRule="auto"/>
        <w:jc w:val="center"/>
        <w:rPr>
          <w:rFonts w:ascii="Times New Roman" w:hAnsi="Times New Roman"/>
          <w:b/>
          <w:color w:val="000000"/>
          <w:sz w:val="24"/>
        </w:rPr>
      </w:pPr>
      <w:r w:rsidRPr="005B5F82">
        <w:rPr>
          <w:rFonts w:ascii="Times New Roman" w:hAnsi="Times New Roman"/>
          <w:b/>
          <w:color w:val="000000"/>
          <w:sz w:val="24"/>
        </w:rPr>
        <w:t>ІІ. Технічна специфікація</w:t>
      </w:r>
    </w:p>
    <w:p w:rsidR="00331C98" w:rsidRPr="005B5F82" w:rsidRDefault="00331C98" w:rsidP="005B5F82">
      <w:pPr>
        <w:numPr>
          <w:ilvl w:val="0"/>
          <w:numId w:val="16"/>
        </w:numPr>
        <w:suppressAutoHyphens/>
        <w:spacing w:after="0"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Місце надання послуги: лісовий фонд Шепетівського надлісництва філії «Подільський лісовий офіс» ДП «Ліси України», Хмельницька  область.</w:t>
      </w:r>
    </w:p>
    <w:p w:rsidR="00331C98" w:rsidRPr="005B5F82" w:rsidRDefault="00331C98" w:rsidP="005B5F82">
      <w:pPr>
        <w:numPr>
          <w:ilvl w:val="0"/>
          <w:numId w:val="16"/>
        </w:numPr>
        <w:suppressAutoHyphens/>
        <w:spacing w:after="0" w:line="276" w:lineRule="auto"/>
        <w:jc w:val="both"/>
        <w:rPr>
          <w:rFonts w:ascii="Times New Roman" w:hAnsi="Times New Roman"/>
          <w:b/>
          <w:color w:val="000000"/>
          <w:sz w:val="24"/>
          <w:lang w:eastAsia="zh-CN"/>
        </w:rPr>
      </w:pPr>
      <w:r w:rsidRPr="005B5F82">
        <w:rPr>
          <w:rFonts w:ascii="Times New Roman" w:hAnsi="Times New Roman"/>
          <w:color w:val="000000"/>
          <w:sz w:val="24"/>
          <w:lang w:eastAsia="zh-CN"/>
        </w:rPr>
        <w:t xml:space="preserve">Строк надання послуг – </w:t>
      </w:r>
      <w:r w:rsidRPr="005B5F82">
        <w:rPr>
          <w:rFonts w:ascii="Times New Roman" w:hAnsi="Times New Roman"/>
          <w:b/>
          <w:color w:val="000000"/>
          <w:sz w:val="24"/>
          <w:lang w:eastAsia="zh-CN"/>
        </w:rPr>
        <w:t>до 30.09.2026 року.</w:t>
      </w:r>
    </w:p>
    <w:p w:rsidR="00331C98" w:rsidRPr="005B5F82" w:rsidRDefault="00331C98" w:rsidP="005B5F82">
      <w:pPr>
        <w:numPr>
          <w:ilvl w:val="0"/>
          <w:numId w:val="16"/>
        </w:numPr>
        <w:suppressAutoHyphens/>
        <w:spacing w:after="0"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Обсяг надання послуги:</w:t>
      </w:r>
    </w:p>
    <w:p w:rsidR="00331C98" w:rsidRPr="005B5F82" w:rsidRDefault="00331C98" w:rsidP="005B5F82">
      <w:pPr>
        <w:pStyle w:val="ListParagraph"/>
        <w:numPr>
          <w:ilvl w:val="1"/>
          <w:numId w:val="17"/>
        </w:numPr>
        <w:suppressAutoHyphens/>
        <w:spacing w:after="0" w:line="276" w:lineRule="auto"/>
        <w:jc w:val="both"/>
        <w:rPr>
          <w:rFonts w:ascii="Times New Roman" w:hAnsi="Times New Roman"/>
          <w:color w:val="000000"/>
          <w:sz w:val="24"/>
          <w:szCs w:val="24"/>
          <w:lang w:eastAsia="zh-CN"/>
        </w:rPr>
      </w:pPr>
      <w:r w:rsidRPr="005B5F82">
        <w:rPr>
          <w:rFonts w:ascii="Times New Roman" w:hAnsi="Times New Roman"/>
          <w:iCs/>
          <w:color w:val="000000"/>
          <w:sz w:val="24"/>
          <w:szCs w:val="24"/>
        </w:rPr>
        <w:t xml:space="preserve">Вивезення деревини </w:t>
      </w:r>
      <w:r w:rsidRPr="005B5F82">
        <w:rPr>
          <w:rFonts w:ascii="Times New Roman" w:hAnsi="Times New Roman"/>
          <w:b/>
          <w:iCs/>
          <w:color w:val="000000"/>
          <w:sz w:val="24"/>
          <w:szCs w:val="24"/>
        </w:rPr>
        <w:t>– 3600</w:t>
      </w:r>
      <w:r w:rsidRPr="005B5F82">
        <w:rPr>
          <w:rFonts w:ascii="Times New Roman" w:hAnsi="Times New Roman"/>
          <w:iCs/>
          <w:color w:val="000000"/>
          <w:sz w:val="24"/>
          <w:szCs w:val="24"/>
        </w:rPr>
        <w:t xml:space="preserve"> м</w:t>
      </w:r>
      <w:r w:rsidRPr="005B5F82">
        <w:rPr>
          <w:rFonts w:ascii="Times New Roman" w:hAnsi="Times New Roman"/>
          <w:iCs/>
          <w:color w:val="000000"/>
          <w:sz w:val="24"/>
          <w:szCs w:val="24"/>
          <w:vertAlign w:val="superscript"/>
        </w:rPr>
        <w:t>3</w:t>
      </w:r>
      <w:r w:rsidRPr="005B5F82">
        <w:rPr>
          <w:rFonts w:ascii="Times New Roman" w:hAnsi="Times New Roman"/>
          <w:iCs/>
          <w:color w:val="000000"/>
          <w:sz w:val="24"/>
          <w:szCs w:val="24"/>
        </w:rPr>
        <w:t>;</w:t>
      </w:r>
    </w:p>
    <w:p w:rsidR="00331C98" w:rsidRPr="005B5F82" w:rsidRDefault="00331C98" w:rsidP="00470F6D">
      <w:pPr>
        <w:pStyle w:val="ListParagraph"/>
        <w:numPr>
          <w:ilvl w:val="1"/>
          <w:numId w:val="17"/>
        </w:numPr>
        <w:suppressAutoHyphens/>
        <w:spacing w:after="0" w:line="276" w:lineRule="auto"/>
        <w:ind w:left="1276" w:hanging="556"/>
        <w:jc w:val="both"/>
        <w:rPr>
          <w:rFonts w:ascii="Times New Roman" w:hAnsi="Times New Roman"/>
          <w:color w:val="000000"/>
          <w:sz w:val="24"/>
          <w:szCs w:val="24"/>
          <w:lang w:eastAsia="zh-CN"/>
        </w:rPr>
      </w:pPr>
      <w:r w:rsidRPr="005B5F82">
        <w:rPr>
          <w:rFonts w:ascii="Times New Roman" w:hAnsi="Times New Roman"/>
          <w:iCs/>
          <w:color w:val="000000"/>
          <w:sz w:val="24"/>
          <w:szCs w:val="24"/>
        </w:rPr>
        <w:t xml:space="preserve">Перевезення деревини </w:t>
      </w:r>
      <w:r w:rsidRPr="005B5F82">
        <w:rPr>
          <w:rFonts w:ascii="Times New Roman" w:hAnsi="Times New Roman"/>
          <w:b/>
          <w:iCs/>
          <w:color w:val="000000"/>
          <w:sz w:val="24"/>
          <w:szCs w:val="24"/>
        </w:rPr>
        <w:t>– 1500</w:t>
      </w:r>
      <w:r w:rsidRPr="005B5F82">
        <w:rPr>
          <w:rFonts w:ascii="Times New Roman" w:hAnsi="Times New Roman"/>
          <w:iCs/>
          <w:color w:val="000000"/>
          <w:sz w:val="24"/>
          <w:szCs w:val="24"/>
        </w:rPr>
        <w:t xml:space="preserve"> м</w:t>
      </w:r>
      <w:r w:rsidRPr="005B5F82">
        <w:rPr>
          <w:rFonts w:ascii="Times New Roman" w:hAnsi="Times New Roman"/>
          <w:iCs/>
          <w:color w:val="000000"/>
          <w:sz w:val="24"/>
          <w:szCs w:val="24"/>
          <w:vertAlign w:val="superscript"/>
        </w:rPr>
        <w:t>3</w:t>
      </w:r>
      <w:r w:rsidRPr="005B5F82">
        <w:rPr>
          <w:rFonts w:ascii="Times New Roman" w:hAnsi="Times New Roman"/>
          <w:iCs/>
          <w:color w:val="000000"/>
          <w:sz w:val="24"/>
          <w:szCs w:val="24"/>
        </w:rPr>
        <w:t>;</w:t>
      </w:r>
    </w:p>
    <w:p w:rsidR="00331C98" w:rsidRPr="005B5F82" w:rsidRDefault="00331C98" w:rsidP="00470F6D">
      <w:pPr>
        <w:pStyle w:val="ListParagraph"/>
        <w:numPr>
          <w:ilvl w:val="1"/>
          <w:numId w:val="17"/>
        </w:numPr>
        <w:suppressAutoHyphens/>
        <w:spacing w:after="0" w:line="276" w:lineRule="auto"/>
        <w:ind w:left="1276" w:hanging="556"/>
        <w:jc w:val="both"/>
        <w:rPr>
          <w:rFonts w:ascii="Times New Roman" w:hAnsi="Times New Roman"/>
          <w:b/>
          <w:color w:val="000000"/>
          <w:sz w:val="24"/>
          <w:szCs w:val="24"/>
          <w:lang w:eastAsia="zh-CN"/>
        </w:rPr>
      </w:pPr>
      <w:r w:rsidRPr="005B5F82">
        <w:rPr>
          <w:rFonts w:ascii="Times New Roman" w:hAnsi="Times New Roman"/>
          <w:b/>
          <w:iCs/>
          <w:color w:val="000000"/>
          <w:sz w:val="24"/>
          <w:szCs w:val="24"/>
        </w:rPr>
        <w:t>Навантаження деревини – 7200 м</w:t>
      </w:r>
      <w:r w:rsidRPr="005B5F82">
        <w:rPr>
          <w:rFonts w:ascii="Times New Roman" w:hAnsi="Times New Roman"/>
          <w:b/>
          <w:iCs/>
          <w:color w:val="000000"/>
          <w:sz w:val="24"/>
          <w:szCs w:val="24"/>
          <w:vertAlign w:val="superscript"/>
        </w:rPr>
        <w:t>3</w:t>
      </w:r>
      <w:r w:rsidRPr="005B5F82">
        <w:rPr>
          <w:rFonts w:ascii="Times New Roman" w:hAnsi="Times New Roman"/>
          <w:b/>
          <w:iCs/>
          <w:color w:val="000000"/>
          <w:sz w:val="24"/>
          <w:szCs w:val="24"/>
        </w:rPr>
        <w:t>;</w:t>
      </w:r>
    </w:p>
    <w:p w:rsidR="00331C98" w:rsidRPr="005B5F82" w:rsidRDefault="00331C98" w:rsidP="00470F6D">
      <w:pPr>
        <w:pStyle w:val="ListParagraph"/>
        <w:numPr>
          <w:ilvl w:val="1"/>
          <w:numId w:val="17"/>
        </w:numPr>
        <w:suppressAutoHyphens/>
        <w:spacing w:after="0" w:line="276" w:lineRule="auto"/>
        <w:ind w:left="1276" w:hanging="556"/>
        <w:jc w:val="both"/>
        <w:rPr>
          <w:rFonts w:ascii="Times New Roman" w:hAnsi="Times New Roman"/>
          <w:b/>
          <w:color w:val="000000"/>
          <w:sz w:val="24"/>
          <w:szCs w:val="24"/>
          <w:lang w:eastAsia="zh-CN"/>
        </w:rPr>
      </w:pPr>
      <w:r w:rsidRPr="005B5F82">
        <w:rPr>
          <w:rFonts w:ascii="Times New Roman" w:hAnsi="Times New Roman"/>
          <w:b/>
          <w:iCs/>
          <w:color w:val="000000"/>
          <w:sz w:val="24"/>
          <w:szCs w:val="24"/>
        </w:rPr>
        <w:t>Розвантаження деревини –  3600 м</w:t>
      </w:r>
      <w:r w:rsidRPr="005B5F82">
        <w:rPr>
          <w:rFonts w:ascii="Times New Roman" w:hAnsi="Times New Roman"/>
          <w:b/>
          <w:iCs/>
          <w:color w:val="000000"/>
          <w:sz w:val="24"/>
          <w:szCs w:val="24"/>
          <w:vertAlign w:val="superscript"/>
        </w:rPr>
        <w:t>3</w:t>
      </w:r>
      <w:r w:rsidRPr="005B5F82">
        <w:rPr>
          <w:rFonts w:ascii="Times New Roman" w:hAnsi="Times New Roman"/>
          <w:b/>
          <w:iCs/>
          <w:color w:val="000000"/>
          <w:sz w:val="24"/>
          <w:szCs w:val="24"/>
        </w:rPr>
        <w:t>.</w:t>
      </w:r>
    </w:p>
    <w:tbl>
      <w:tblPr>
        <w:tblW w:w="10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771"/>
        <w:gridCol w:w="3686"/>
        <w:gridCol w:w="2127"/>
        <w:gridCol w:w="2126"/>
        <w:gridCol w:w="1843"/>
      </w:tblGrid>
      <w:tr w:rsidR="00331C98" w:rsidRPr="005B5F82" w:rsidTr="00B572A4">
        <w:trPr>
          <w:trHeight w:val="555"/>
          <w:jc w:val="center"/>
        </w:trPr>
        <w:tc>
          <w:tcPr>
            <w:tcW w:w="771" w:type="dxa"/>
            <w:vMerge w:val="restart"/>
            <w:noWrap/>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r w:rsidRPr="005B5F82">
              <w:rPr>
                <w:rFonts w:ascii="Times New Roman" w:hAnsi="Times New Roman"/>
                <w:b/>
                <w:bCs/>
                <w:color w:val="000000"/>
                <w:sz w:val="24"/>
                <w:lang w:eastAsia="zh-CN"/>
              </w:rPr>
              <w:t>№ п/п</w:t>
            </w:r>
          </w:p>
        </w:tc>
        <w:tc>
          <w:tcPr>
            <w:tcW w:w="3686" w:type="dxa"/>
            <w:vMerge w:val="restart"/>
            <w:noWrap/>
            <w:vAlign w:val="center"/>
          </w:tcPr>
          <w:p w:rsidR="00331C98" w:rsidRPr="005B5F82" w:rsidRDefault="00331C98" w:rsidP="00B572A4">
            <w:pPr>
              <w:suppressAutoHyphens/>
              <w:spacing w:line="276" w:lineRule="auto"/>
              <w:ind w:left="360"/>
              <w:jc w:val="center"/>
              <w:rPr>
                <w:rFonts w:ascii="Times New Roman" w:hAnsi="Times New Roman"/>
                <w:b/>
                <w:bCs/>
                <w:color w:val="000000"/>
                <w:sz w:val="24"/>
                <w:lang w:eastAsia="zh-CN"/>
              </w:rPr>
            </w:pPr>
            <w:r w:rsidRPr="005B5F82">
              <w:rPr>
                <w:rFonts w:ascii="Times New Roman" w:hAnsi="Times New Roman"/>
                <w:b/>
                <w:bCs/>
                <w:color w:val="000000"/>
                <w:sz w:val="24"/>
                <w:lang w:eastAsia="zh-CN"/>
              </w:rPr>
              <w:t>Перелік послуг</w:t>
            </w:r>
          </w:p>
        </w:tc>
        <w:tc>
          <w:tcPr>
            <w:tcW w:w="2127"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r w:rsidRPr="005B5F82">
              <w:rPr>
                <w:rFonts w:ascii="Times New Roman" w:hAnsi="Times New Roman"/>
                <w:b/>
                <w:bCs/>
                <w:color w:val="000000"/>
                <w:sz w:val="24"/>
                <w:lang w:eastAsia="zh-CN"/>
              </w:rPr>
              <w:t>Умови базові</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r w:rsidRPr="005B5F82">
              <w:rPr>
                <w:rFonts w:ascii="Times New Roman" w:hAnsi="Times New Roman"/>
                <w:b/>
                <w:bCs/>
                <w:color w:val="000000"/>
                <w:sz w:val="24"/>
                <w:lang w:eastAsia="zh-CN"/>
              </w:rPr>
              <w:t>Умови важкі</w:t>
            </w:r>
          </w:p>
        </w:tc>
        <w:tc>
          <w:tcPr>
            <w:tcW w:w="1843"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r w:rsidRPr="005B5F82">
              <w:rPr>
                <w:rFonts w:ascii="Times New Roman" w:hAnsi="Times New Roman"/>
                <w:b/>
                <w:bCs/>
                <w:color w:val="000000"/>
                <w:sz w:val="24"/>
                <w:lang w:eastAsia="zh-CN"/>
              </w:rPr>
              <w:t>Умови гірські</w:t>
            </w:r>
          </w:p>
        </w:tc>
      </w:tr>
      <w:tr w:rsidR="00331C98" w:rsidRPr="005B5F82" w:rsidTr="00B572A4">
        <w:trPr>
          <w:trHeight w:val="375"/>
          <w:jc w:val="center"/>
        </w:trPr>
        <w:tc>
          <w:tcPr>
            <w:tcW w:w="771" w:type="dxa"/>
            <w:vMerge/>
            <w:noWrap/>
            <w:vAlign w:val="center"/>
          </w:tcPr>
          <w:p w:rsidR="00331C98" w:rsidRPr="005B5F82" w:rsidRDefault="00331C98" w:rsidP="00B572A4">
            <w:pPr>
              <w:suppressAutoHyphens/>
              <w:spacing w:line="276" w:lineRule="auto"/>
              <w:jc w:val="both"/>
              <w:rPr>
                <w:rFonts w:ascii="Times New Roman" w:hAnsi="Times New Roman"/>
                <w:b/>
                <w:bCs/>
                <w:color w:val="000000"/>
                <w:sz w:val="24"/>
                <w:lang w:eastAsia="zh-CN"/>
              </w:rPr>
            </w:pPr>
          </w:p>
        </w:tc>
        <w:tc>
          <w:tcPr>
            <w:tcW w:w="3686" w:type="dxa"/>
            <w:vMerge/>
            <w:noWrap/>
            <w:vAlign w:val="center"/>
          </w:tcPr>
          <w:p w:rsidR="00331C98" w:rsidRPr="005B5F82" w:rsidRDefault="00331C98" w:rsidP="00B572A4">
            <w:pPr>
              <w:suppressAutoHyphens/>
              <w:spacing w:line="276" w:lineRule="auto"/>
              <w:ind w:left="360"/>
              <w:jc w:val="both"/>
              <w:rPr>
                <w:rFonts w:ascii="Times New Roman" w:hAnsi="Times New Roman"/>
                <w:b/>
                <w:bCs/>
                <w:color w:val="000000"/>
                <w:sz w:val="24"/>
                <w:lang w:eastAsia="zh-CN"/>
              </w:rPr>
            </w:pPr>
          </w:p>
        </w:tc>
        <w:tc>
          <w:tcPr>
            <w:tcW w:w="2127"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r w:rsidRPr="005B5F82">
              <w:rPr>
                <w:rFonts w:ascii="Times New Roman" w:hAnsi="Times New Roman"/>
                <w:b/>
                <w:bCs/>
                <w:color w:val="000000"/>
                <w:sz w:val="24"/>
                <w:lang w:eastAsia="zh-CN"/>
              </w:rPr>
              <w:t>Об’єм, м³</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r w:rsidRPr="005B5F82">
              <w:rPr>
                <w:rFonts w:ascii="Times New Roman" w:hAnsi="Times New Roman"/>
                <w:b/>
                <w:bCs/>
                <w:color w:val="000000"/>
                <w:sz w:val="24"/>
                <w:lang w:eastAsia="zh-CN"/>
              </w:rPr>
              <w:t>Об’єм, м³</w:t>
            </w:r>
          </w:p>
        </w:tc>
        <w:tc>
          <w:tcPr>
            <w:tcW w:w="1843"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r w:rsidRPr="005B5F82">
              <w:rPr>
                <w:rFonts w:ascii="Times New Roman" w:hAnsi="Times New Roman"/>
                <w:b/>
                <w:bCs/>
                <w:color w:val="000000"/>
                <w:sz w:val="24"/>
                <w:lang w:eastAsia="zh-CN"/>
              </w:rPr>
              <w:t>Об’єм, м³</w:t>
            </w:r>
          </w:p>
        </w:tc>
      </w:tr>
      <w:tr w:rsidR="00331C98" w:rsidRPr="005B5F82" w:rsidTr="00B572A4">
        <w:trPr>
          <w:trHeight w:val="464"/>
          <w:jc w:val="center"/>
        </w:trPr>
        <w:tc>
          <w:tcPr>
            <w:tcW w:w="771" w:type="dxa"/>
            <w:noWrap/>
          </w:tcPr>
          <w:p w:rsidR="00331C98" w:rsidRPr="005B5F82" w:rsidRDefault="00331C98" w:rsidP="00B572A4">
            <w:pPr>
              <w:suppressAutoHyphens/>
              <w:spacing w:line="276" w:lineRule="auto"/>
              <w:jc w:val="both"/>
              <w:rPr>
                <w:rFonts w:ascii="Times New Roman" w:hAnsi="Times New Roman"/>
                <w:b/>
                <w:bCs/>
                <w:color w:val="000000"/>
                <w:sz w:val="24"/>
                <w:lang w:eastAsia="zh-CN"/>
              </w:rPr>
            </w:pPr>
            <w:r w:rsidRPr="005B5F82">
              <w:rPr>
                <w:rFonts w:ascii="Times New Roman" w:hAnsi="Times New Roman"/>
                <w:b/>
                <w:bCs/>
                <w:color w:val="000000"/>
                <w:sz w:val="24"/>
                <w:lang w:eastAsia="zh-CN"/>
              </w:rPr>
              <w:t>1.</w:t>
            </w:r>
          </w:p>
        </w:tc>
        <w:tc>
          <w:tcPr>
            <w:tcW w:w="3686" w:type="dxa"/>
            <w:noWrap/>
          </w:tcPr>
          <w:p w:rsidR="00331C98" w:rsidRPr="005B5F82" w:rsidRDefault="00331C98" w:rsidP="00B572A4">
            <w:pPr>
              <w:suppressAutoHyphens/>
              <w:spacing w:line="276" w:lineRule="auto"/>
              <w:ind w:left="32"/>
              <w:jc w:val="both"/>
              <w:rPr>
                <w:rFonts w:ascii="Times New Roman" w:hAnsi="Times New Roman"/>
                <w:b/>
                <w:bCs/>
                <w:color w:val="000000"/>
                <w:sz w:val="24"/>
                <w:lang w:eastAsia="zh-CN"/>
              </w:rPr>
            </w:pPr>
            <w:r w:rsidRPr="005B5F82">
              <w:rPr>
                <w:rFonts w:ascii="Times New Roman" w:hAnsi="Times New Roman"/>
                <w:b/>
                <w:bCs/>
                <w:color w:val="000000"/>
                <w:sz w:val="24"/>
                <w:lang w:eastAsia="zh-CN"/>
              </w:rPr>
              <w:t>Об’єми та відстані вивезення деревини з лісосік по лісовим дорогам:</w:t>
            </w:r>
          </w:p>
        </w:tc>
        <w:tc>
          <w:tcPr>
            <w:tcW w:w="2127" w:type="dxa"/>
            <w:noWrap/>
            <w:vAlign w:val="center"/>
          </w:tcPr>
          <w:p w:rsidR="00331C98" w:rsidRPr="005B5F82" w:rsidRDefault="00331C98" w:rsidP="00B572A4">
            <w:pPr>
              <w:jc w:val="center"/>
              <w:rPr>
                <w:rFonts w:ascii="Times New Roman" w:hAnsi="Times New Roman"/>
                <w:b/>
                <w:color w:val="000000"/>
                <w:sz w:val="24"/>
                <w:szCs w:val="20"/>
              </w:rPr>
            </w:pPr>
            <w:r w:rsidRPr="005B5F82">
              <w:rPr>
                <w:rFonts w:ascii="Times New Roman" w:hAnsi="Times New Roman"/>
                <w:b/>
                <w:color w:val="000000"/>
                <w:sz w:val="24"/>
                <w:szCs w:val="20"/>
              </w:rPr>
              <w:t>3600</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1.1</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1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200</w:t>
            </w:r>
          </w:p>
        </w:tc>
        <w:tc>
          <w:tcPr>
            <w:tcW w:w="2126" w:type="dxa"/>
            <w:vAlign w:val="center"/>
          </w:tcPr>
          <w:p w:rsidR="00331C98" w:rsidRPr="005B5F82"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1.2</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2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300</w:t>
            </w:r>
          </w:p>
        </w:tc>
        <w:tc>
          <w:tcPr>
            <w:tcW w:w="2126" w:type="dxa"/>
            <w:vAlign w:val="center"/>
          </w:tcPr>
          <w:p w:rsidR="00331C98" w:rsidRPr="005B5F82"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1.3</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3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600</w:t>
            </w:r>
          </w:p>
        </w:tc>
        <w:tc>
          <w:tcPr>
            <w:tcW w:w="2126" w:type="dxa"/>
            <w:vAlign w:val="center"/>
          </w:tcPr>
          <w:p w:rsidR="00331C98" w:rsidRPr="005B5F82"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1.4</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4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600</w:t>
            </w:r>
          </w:p>
        </w:tc>
        <w:tc>
          <w:tcPr>
            <w:tcW w:w="2126" w:type="dxa"/>
            <w:vAlign w:val="center"/>
          </w:tcPr>
          <w:p w:rsidR="00331C98" w:rsidRPr="005B5F82"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1.5</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5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500</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1.6</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6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350</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1.7</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7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250</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1.8</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8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150</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1.9</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9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150</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1.10</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10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150</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1.11</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11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150</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1.12</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12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50</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r>
      <w:tr w:rsidR="00331C98" w:rsidRPr="005B5F82" w:rsidTr="00B572A4">
        <w:trPr>
          <w:trHeight w:val="300"/>
          <w:jc w:val="center"/>
        </w:trPr>
        <w:tc>
          <w:tcPr>
            <w:tcW w:w="771" w:type="dxa"/>
            <w:noWrap/>
          </w:tcPr>
          <w:p w:rsidR="00331C98" w:rsidRPr="005B5F82" w:rsidRDefault="00331C98" w:rsidP="00B572A4">
            <w:pPr>
              <w:suppressAutoHyphens/>
              <w:spacing w:line="276" w:lineRule="auto"/>
              <w:jc w:val="both"/>
              <w:rPr>
                <w:rFonts w:ascii="Times New Roman" w:hAnsi="Times New Roman"/>
                <w:color w:val="000000"/>
                <w:sz w:val="24"/>
                <w:lang w:eastAsia="zh-CN"/>
              </w:rPr>
            </w:pPr>
            <w:r w:rsidRPr="005B5F82">
              <w:rPr>
                <w:rFonts w:ascii="Times New Roman" w:hAnsi="Times New Roman"/>
                <w:color w:val="000000"/>
                <w:sz w:val="24"/>
                <w:lang w:eastAsia="zh-CN"/>
              </w:rPr>
              <w:t>1.13</w:t>
            </w:r>
          </w:p>
        </w:tc>
        <w:tc>
          <w:tcPr>
            <w:tcW w:w="3686" w:type="dxa"/>
            <w:noWrap/>
          </w:tcPr>
          <w:p w:rsidR="00331C98" w:rsidRPr="005B5F82" w:rsidRDefault="00331C98" w:rsidP="00B572A4">
            <w:pPr>
              <w:suppressAutoHyphens/>
              <w:spacing w:line="276" w:lineRule="auto"/>
              <w:ind w:left="32"/>
              <w:jc w:val="both"/>
              <w:rPr>
                <w:rFonts w:ascii="Times New Roman" w:hAnsi="Times New Roman"/>
                <w:color w:val="000000"/>
                <w:sz w:val="24"/>
                <w:lang w:eastAsia="zh-CN"/>
              </w:rPr>
            </w:pPr>
            <w:r w:rsidRPr="005B5F82">
              <w:rPr>
                <w:rFonts w:ascii="Times New Roman" w:hAnsi="Times New Roman"/>
                <w:color w:val="000000"/>
                <w:sz w:val="24"/>
                <w:lang w:eastAsia="zh-CN"/>
              </w:rPr>
              <w:t>відстань вивезення до 13 км</w:t>
            </w:r>
          </w:p>
        </w:tc>
        <w:tc>
          <w:tcPr>
            <w:tcW w:w="2127" w:type="dxa"/>
            <w:noWrap/>
            <w:vAlign w:val="center"/>
          </w:tcPr>
          <w:p w:rsidR="00331C98" w:rsidRPr="005B5F82" w:rsidRDefault="00331C98" w:rsidP="00B572A4">
            <w:pPr>
              <w:jc w:val="center"/>
              <w:rPr>
                <w:rFonts w:ascii="Times New Roman" w:hAnsi="Times New Roman"/>
                <w:color w:val="000000"/>
                <w:sz w:val="24"/>
                <w:szCs w:val="20"/>
              </w:rPr>
            </w:pPr>
            <w:r w:rsidRPr="005B5F82">
              <w:rPr>
                <w:rFonts w:ascii="Times New Roman" w:hAnsi="Times New Roman"/>
                <w:color w:val="000000"/>
                <w:sz w:val="24"/>
                <w:szCs w:val="20"/>
              </w:rPr>
              <w:t>50</w:t>
            </w:r>
          </w:p>
        </w:tc>
        <w:tc>
          <w:tcPr>
            <w:tcW w:w="2126" w:type="dxa"/>
            <w:vAlign w:val="center"/>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5B5F82" w:rsidRDefault="00331C98" w:rsidP="00B572A4">
            <w:pPr>
              <w:suppressAutoHyphens/>
              <w:spacing w:line="276" w:lineRule="auto"/>
              <w:jc w:val="center"/>
              <w:rPr>
                <w:rFonts w:ascii="Times New Roman" w:hAnsi="Times New Roman"/>
                <w:b/>
                <w:bCs/>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1.14</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вивезення до 14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50</w:t>
            </w:r>
          </w:p>
        </w:tc>
        <w:tc>
          <w:tcPr>
            <w:tcW w:w="2126" w:type="dxa"/>
            <w:vAlign w:val="center"/>
          </w:tcPr>
          <w:p w:rsidR="00331C98" w:rsidRPr="004C03B5"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b/>
                <w:bCs/>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1.15</w:t>
            </w:r>
          </w:p>
          <w:p w:rsidR="00331C98" w:rsidRPr="004C03B5" w:rsidRDefault="00331C98" w:rsidP="00B572A4">
            <w:pPr>
              <w:suppressAutoHyphens/>
              <w:spacing w:line="276" w:lineRule="auto"/>
              <w:jc w:val="both"/>
              <w:rPr>
                <w:rFonts w:ascii="Times New Roman" w:hAnsi="Times New Roman"/>
                <w:color w:val="000000"/>
                <w:sz w:val="24"/>
                <w:lang w:eastAsia="zh-CN"/>
              </w:rPr>
            </w:pP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вивезення до 15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50</w:t>
            </w:r>
          </w:p>
        </w:tc>
        <w:tc>
          <w:tcPr>
            <w:tcW w:w="2126" w:type="dxa"/>
            <w:vAlign w:val="center"/>
          </w:tcPr>
          <w:p w:rsidR="00331C98" w:rsidRPr="004C03B5"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b/>
                <w:bCs/>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b/>
                <w:bCs/>
                <w:color w:val="000000"/>
                <w:sz w:val="24"/>
                <w:lang w:eastAsia="zh-CN"/>
              </w:rPr>
            </w:pPr>
            <w:r w:rsidRPr="004C03B5">
              <w:rPr>
                <w:rFonts w:ascii="Times New Roman" w:hAnsi="Times New Roman"/>
                <w:b/>
                <w:bCs/>
                <w:color w:val="000000"/>
                <w:sz w:val="24"/>
                <w:lang w:eastAsia="zh-CN"/>
              </w:rPr>
              <w:t>2.</w:t>
            </w:r>
          </w:p>
        </w:tc>
        <w:tc>
          <w:tcPr>
            <w:tcW w:w="3686" w:type="dxa"/>
            <w:noWrap/>
          </w:tcPr>
          <w:p w:rsidR="00331C98" w:rsidRPr="004C03B5" w:rsidRDefault="00331C98" w:rsidP="00B572A4">
            <w:pPr>
              <w:suppressAutoHyphens/>
              <w:spacing w:line="276" w:lineRule="auto"/>
              <w:ind w:left="32"/>
              <w:jc w:val="both"/>
              <w:rPr>
                <w:rFonts w:ascii="Times New Roman" w:hAnsi="Times New Roman"/>
                <w:b/>
                <w:bCs/>
                <w:color w:val="000000"/>
                <w:sz w:val="24"/>
                <w:lang w:eastAsia="zh-CN"/>
              </w:rPr>
            </w:pPr>
            <w:r w:rsidRPr="004C03B5">
              <w:rPr>
                <w:rFonts w:ascii="Times New Roman" w:hAnsi="Times New Roman"/>
                <w:b/>
                <w:bCs/>
                <w:color w:val="000000"/>
                <w:sz w:val="24"/>
                <w:lang w:eastAsia="zh-CN"/>
              </w:rPr>
              <w:t>Об’єми та відстані перевезення деревини з верхніх та проміжних складів по дорогам загального користування км:</w:t>
            </w:r>
          </w:p>
        </w:tc>
        <w:tc>
          <w:tcPr>
            <w:tcW w:w="2127" w:type="dxa"/>
            <w:noWrap/>
            <w:vAlign w:val="center"/>
          </w:tcPr>
          <w:p w:rsidR="00331C98" w:rsidRPr="004C03B5" w:rsidRDefault="00331C98" w:rsidP="00B572A4">
            <w:pPr>
              <w:jc w:val="center"/>
              <w:rPr>
                <w:rFonts w:ascii="Times New Roman" w:hAnsi="Times New Roman"/>
                <w:b/>
                <w:color w:val="000000"/>
                <w:sz w:val="24"/>
                <w:szCs w:val="20"/>
              </w:rPr>
            </w:pPr>
            <w:r w:rsidRPr="004C03B5">
              <w:rPr>
                <w:rFonts w:ascii="Times New Roman" w:hAnsi="Times New Roman"/>
                <w:b/>
                <w:color w:val="000000"/>
                <w:sz w:val="24"/>
                <w:szCs w:val="20"/>
              </w:rPr>
              <w:t>1500</w:t>
            </w:r>
          </w:p>
        </w:tc>
        <w:tc>
          <w:tcPr>
            <w:tcW w:w="2126" w:type="dxa"/>
            <w:vAlign w:val="center"/>
          </w:tcPr>
          <w:p w:rsidR="00331C98" w:rsidRPr="004C03B5"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b/>
                <w:bCs/>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до 5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100</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2.2</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5 до 10км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100</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2.3</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10 до 15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400</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2.4</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15 до 20км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300</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2.5</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20 до 25км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300</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2.6</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25 до 30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100</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2.7</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30 до 35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50</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2.8</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35 до 40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50</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2.9</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40 до 45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50</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2.10</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45 до 50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50</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2.11</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50 до 55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 </w:t>
            </w: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2.12</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55 до 60 км</w:t>
            </w:r>
          </w:p>
        </w:tc>
        <w:tc>
          <w:tcPr>
            <w:tcW w:w="2127" w:type="dxa"/>
            <w:noWrap/>
            <w:vAlign w:val="center"/>
          </w:tcPr>
          <w:p w:rsidR="00331C98" w:rsidRPr="004C03B5" w:rsidRDefault="00331C98" w:rsidP="00B572A4">
            <w:pPr>
              <w:jc w:val="center"/>
              <w:rPr>
                <w:rFonts w:ascii="Times New Roman" w:hAnsi="Times New Roman"/>
                <w:sz w:val="24"/>
                <w:szCs w:val="20"/>
              </w:rPr>
            </w:pP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2.13</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60 до 65 км</w:t>
            </w:r>
          </w:p>
        </w:tc>
        <w:tc>
          <w:tcPr>
            <w:tcW w:w="2127" w:type="dxa"/>
            <w:noWrap/>
            <w:vAlign w:val="center"/>
          </w:tcPr>
          <w:p w:rsidR="00331C98" w:rsidRPr="004C03B5" w:rsidRDefault="00331C98" w:rsidP="00B572A4">
            <w:pPr>
              <w:jc w:val="center"/>
              <w:rPr>
                <w:rFonts w:ascii="Times New Roman" w:hAnsi="Times New Roman"/>
                <w:sz w:val="24"/>
                <w:szCs w:val="20"/>
              </w:rPr>
            </w:pP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2.14</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65 до 70 км</w:t>
            </w:r>
          </w:p>
        </w:tc>
        <w:tc>
          <w:tcPr>
            <w:tcW w:w="2127" w:type="dxa"/>
            <w:noWrap/>
            <w:vAlign w:val="center"/>
          </w:tcPr>
          <w:p w:rsidR="00331C98" w:rsidRPr="004C03B5" w:rsidRDefault="00331C98" w:rsidP="00B572A4">
            <w:pPr>
              <w:jc w:val="center"/>
              <w:rPr>
                <w:rFonts w:ascii="Times New Roman" w:hAnsi="Times New Roman"/>
                <w:sz w:val="24"/>
                <w:szCs w:val="20"/>
              </w:rPr>
            </w:pP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2.15</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70 до 75 км</w:t>
            </w:r>
          </w:p>
        </w:tc>
        <w:tc>
          <w:tcPr>
            <w:tcW w:w="2127" w:type="dxa"/>
            <w:noWrap/>
            <w:vAlign w:val="center"/>
          </w:tcPr>
          <w:p w:rsidR="00331C98" w:rsidRPr="004C03B5" w:rsidRDefault="00331C98" w:rsidP="00B572A4">
            <w:pPr>
              <w:jc w:val="center"/>
              <w:rPr>
                <w:rFonts w:ascii="Times New Roman" w:hAnsi="Times New Roman"/>
                <w:sz w:val="24"/>
                <w:szCs w:val="20"/>
              </w:rPr>
            </w:pP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2.16</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75 до 80 км</w:t>
            </w:r>
          </w:p>
        </w:tc>
        <w:tc>
          <w:tcPr>
            <w:tcW w:w="2127" w:type="dxa"/>
            <w:noWrap/>
            <w:vAlign w:val="center"/>
          </w:tcPr>
          <w:p w:rsidR="00331C98" w:rsidRPr="004C03B5" w:rsidRDefault="00331C98" w:rsidP="00B572A4">
            <w:pPr>
              <w:jc w:val="center"/>
              <w:rPr>
                <w:rFonts w:ascii="Times New Roman" w:hAnsi="Times New Roman"/>
                <w:sz w:val="24"/>
                <w:szCs w:val="20"/>
              </w:rPr>
            </w:pP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2.17</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80 до 85 км</w:t>
            </w:r>
          </w:p>
        </w:tc>
        <w:tc>
          <w:tcPr>
            <w:tcW w:w="2127" w:type="dxa"/>
            <w:noWrap/>
            <w:vAlign w:val="center"/>
          </w:tcPr>
          <w:p w:rsidR="00331C98" w:rsidRPr="004C03B5" w:rsidRDefault="00331C98" w:rsidP="00B572A4">
            <w:pPr>
              <w:jc w:val="center"/>
              <w:rPr>
                <w:rFonts w:ascii="Times New Roman" w:hAnsi="Times New Roman"/>
                <w:sz w:val="24"/>
                <w:szCs w:val="20"/>
              </w:rPr>
            </w:pP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2.18</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85 до 90 км</w:t>
            </w:r>
          </w:p>
        </w:tc>
        <w:tc>
          <w:tcPr>
            <w:tcW w:w="2127" w:type="dxa"/>
            <w:noWrap/>
            <w:vAlign w:val="center"/>
          </w:tcPr>
          <w:p w:rsidR="00331C98" w:rsidRPr="004C03B5" w:rsidRDefault="00331C98" w:rsidP="00B572A4">
            <w:pPr>
              <w:jc w:val="center"/>
              <w:rPr>
                <w:rFonts w:ascii="Times New Roman" w:hAnsi="Times New Roman"/>
                <w:sz w:val="24"/>
                <w:szCs w:val="20"/>
              </w:rPr>
            </w:pP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color w:val="000000"/>
                <w:sz w:val="24"/>
                <w:lang w:eastAsia="zh-CN"/>
              </w:rPr>
            </w:pPr>
            <w:r w:rsidRPr="004C03B5">
              <w:rPr>
                <w:rFonts w:ascii="Times New Roman" w:hAnsi="Times New Roman"/>
                <w:color w:val="000000"/>
                <w:sz w:val="24"/>
                <w:lang w:eastAsia="zh-CN"/>
              </w:rPr>
              <w:t>2.19</w:t>
            </w:r>
          </w:p>
        </w:tc>
        <w:tc>
          <w:tcPr>
            <w:tcW w:w="3686" w:type="dxa"/>
            <w:noWrap/>
          </w:tcPr>
          <w:p w:rsidR="00331C98" w:rsidRPr="004C03B5" w:rsidRDefault="00331C98" w:rsidP="00B572A4">
            <w:pPr>
              <w:suppressAutoHyphens/>
              <w:spacing w:line="276" w:lineRule="auto"/>
              <w:ind w:left="32"/>
              <w:jc w:val="both"/>
              <w:rPr>
                <w:rFonts w:ascii="Times New Roman" w:hAnsi="Times New Roman"/>
                <w:color w:val="000000"/>
                <w:sz w:val="24"/>
                <w:lang w:eastAsia="zh-CN"/>
              </w:rPr>
            </w:pPr>
            <w:r w:rsidRPr="004C03B5">
              <w:rPr>
                <w:rFonts w:ascii="Times New Roman" w:hAnsi="Times New Roman"/>
                <w:color w:val="000000"/>
                <w:sz w:val="24"/>
                <w:lang w:eastAsia="zh-CN"/>
              </w:rPr>
              <w:t>відстань перевезення від 90 м</w:t>
            </w:r>
            <w:r w:rsidRPr="004C03B5">
              <w:rPr>
                <w:rFonts w:ascii="Times New Roman" w:hAnsi="Times New Roman"/>
                <w:color w:val="000000"/>
                <w:sz w:val="24"/>
                <w:vertAlign w:val="superscript"/>
                <w:lang w:eastAsia="zh-CN"/>
              </w:rPr>
              <w:t>3</w:t>
            </w:r>
            <w:r w:rsidRPr="004C03B5">
              <w:rPr>
                <w:rFonts w:ascii="Times New Roman" w:hAnsi="Times New Roman"/>
                <w:color w:val="000000"/>
                <w:sz w:val="24"/>
                <w:lang w:eastAsia="zh-CN"/>
              </w:rPr>
              <w:t>*км</w:t>
            </w:r>
          </w:p>
        </w:tc>
        <w:tc>
          <w:tcPr>
            <w:tcW w:w="2127" w:type="dxa"/>
            <w:noWrap/>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2126" w:type="dxa"/>
            <w:vAlign w:val="center"/>
          </w:tcPr>
          <w:p w:rsidR="00331C98" w:rsidRPr="004C03B5" w:rsidRDefault="00331C98" w:rsidP="00B572A4">
            <w:pPr>
              <w:suppressAutoHyphens/>
              <w:spacing w:line="276" w:lineRule="auto"/>
              <w:jc w:val="center"/>
              <w:rPr>
                <w:rFonts w:ascii="Times New Roman" w:hAnsi="Times New Roman"/>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color w:val="000000"/>
                <w:sz w:val="24"/>
                <w:lang w:eastAsia="zh-CN"/>
              </w:rPr>
            </w:pPr>
          </w:p>
        </w:tc>
      </w:tr>
      <w:tr w:rsidR="00331C98" w:rsidRPr="004C03B5" w:rsidTr="00B572A4">
        <w:trPr>
          <w:trHeight w:val="448"/>
          <w:jc w:val="center"/>
        </w:trPr>
        <w:tc>
          <w:tcPr>
            <w:tcW w:w="771" w:type="dxa"/>
            <w:noWrap/>
          </w:tcPr>
          <w:p w:rsidR="00331C98" w:rsidRPr="004C03B5" w:rsidRDefault="00331C98" w:rsidP="00B572A4">
            <w:pPr>
              <w:suppressAutoHyphens/>
              <w:spacing w:line="276" w:lineRule="auto"/>
              <w:jc w:val="both"/>
              <w:rPr>
                <w:rFonts w:ascii="Times New Roman" w:hAnsi="Times New Roman"/>
                <w:b/>
                <w:bCs/>
                <w:color w:val="000000"/>
                <w:sz w:val="24"/>
                <w:lang w:eastAsia="zh-CN"/>
              </w:rPr>
            </w:pPr>
            <w:r w:rsidRPr="004C03B5">
              <w:rPr>
                <w:rFonts w:ascii="Times New Roman" w:hAnsi="Times New Roman"/>
                <w:b/>
                <w:bCs/>
                <w:color w:val="000000"/>
                <w:sz w:val="24"/>
                <w:lang w:eastAsia="zh-CN"/>
              </w:rPr>
              <w:t>3.</w:t>
            </w:r>
          </w:p>
        </w:tc>
        <w:tc>
          <w:tcPr>
            <w:tcW w:w="3686" w:type="dxa"/>
          </w:tcPr>
          <w:p w:rsidR="00331C98" w:rsidRPr="004C03B5" w:rsidRDefault="00331C98" w:rsidP="00B572A4">
            <w:pPr>
              <w:suppressAutoHyphens/>
              <w:spacing w:line="276" w:lineRule="auto"/>
              <w:ind w:left="32"/>
              <w:rPr>
                <w:rFonts w:ascii="Times New Roman" w:hAnsi="Times New Roman"/>
                <w:b/>
                <w:bCs/>
                <w:color w:val="000000"/>
                <w:sz w:val="24"/>
                <w:lang w:eastAsia="zh-CN"/>
              </w:rPr>
            </w:pPr>
            <w:r w:rsidRPr="004C03B5">
              <w:rPr>
                <w:rFonts w:ascii="Times New Roman" w:hAnsi="Times New Roman"/>
                <w:b/>
                <w:bCs/>
                <w:color w:val="000000"/>
                <w:sz w:val="24"/>
                <w:lang w:eastAsia="zh-CN"/>
              </w:rPr>
              <w:t>Об’єм навантаження (перевантаження) деревини м</w:t>
            </w:r>
            <w:r w:rsidRPr="004C03B5">
              <w:rPr>
                <w:rFonts w:ascii="Times New Roman" w:hAnsi="Times New Roman"/>
                <w:b/>
                <w:bCs/>
                <w:color w:val="000000"/>
                <w:sz w:val="24"/>
                <w:vertAlign w:val="superscript"/>
                <w:lang w:eastAsia="zh-CN"/>
              </w:rPr>
              <w:t>3</w:t>
            </w:r>
          </w:p>
        </w:tc>
        <w:tc>
          <w:tcPr>
            <w:tcW w:w="2127" w:type="dxa"/>
            <w:noWrap/>
            <w:vAlign w:val="center"/>
          </w:tcPr>
          <w:p w:rsidR="00331C98" w:rsidRPr="004C03B5" w:rsidRDefault="00331C98" w:rsidP="00B572A4">
            <w:pPr>
              <w:suppressAutoHyphens/>
              <w:spacing w:line="276" w:lineRule="auto"/>
              <w:jc w:val="center"/>
              <w:rPr>
                <w:rFonts w:ascii="Times New Roman" w:hAnsi="Times New Roman"/>
                <w:b/>
                <w:bCs/>
                <w:color w:val="000000"/>
                <w:sz w:val="24"/>
                <w:lang w:eastAsia="zh-CN"/>
              </w:rPr>
            </w:pPr>
            <w:r w:rsidRPr="004C03B5">
              <w:rPr>
                <w:rFonts w:ascii="Times New Roman" w:hAnsi="Times New Roman"/>
                <w:b/>
                <w:bCs/>
                <w:color w:val="000000"/>
                <w:sz w:val="24"/>
                <w:lang w:eastAsia="zh-CN"/>
              </w:rPr>
              <w:t>7200</w:t>
            </w:r>
          </w:p>
        </w:tc>
        <w:tc>
          <w:tcPr>
            <w:tcW w:w="2126" w:type="dxa"/>
            <w:vAlign w:val="center"/>
          </w:tcPr>
          <w:p w:rsidR="00331C98" w:rsidRPr="004C03B5"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b/>
                <w:bCs/>
                <w:color w:val="000000"/>
                <w:sz w:val="24"/>
                <w:lang w:eastAsia="zh-CN"/>
              </w:rPr>
            </w:pPr>
          </w:p>
        </w:tc>
      </w:tr>
      <w:tr w:rsidR="00331C98" w:rsidRPr="004C03B5" w:rsidTr="00B572A4">
        <w:trPr>
          <w:trHeight w:val="300"/>
          <w:jc w:val="center"/>
        </w:trPr>
        <w:tc>
          <w:tcPr>
            <w:tcW w:w="771" w:type="dxa"/>
            <w:noWrap/>
          </w:tcPr>
          <w:p w:rsidR="00331C98" w:rsidRPr="004C03B5" w:rsidRDefault="00331C98" w:rsidP="00B572A4">
            <w:pPr>
              <w:suppressAutoHyphens/>
              <w:spacing w:line="276" w:lineRule="auto"/>
              <w:jc w:val="both"/>
              <w:rPr>
                <w:rFonts w:ascii="Times New Roman" w:hAnsi="Times New Roman"/>
                <w:b/>
                <w:bCs/>
                <w:color w:val="000000"/>
                <w:sz w:val="24"/>
                <w:lang w:eastAsia="zh-CN"/>
              </w:rPr>
            </w:pPr>
            <w:r w:rsidRPr="004C03B5">
              <w:rPr>
                <w:rFonts w:ascii="Times New Roman" w:hAnsi="Times New Roman"/>
                <w:b/>
                <w:bCs/>
                <w:color w:val="000000"/>
                <w:sz w:val="24"/>
                <w:lang w:eastAsia="zh-CN"/>
              </w:rPr>
              <w:t>4.</w:t>
            </w:r>
          </w:p>
        </w:tc>
        <w:tc>
          <w:tcPr>
            <w:tcW w:w="3686" w:type="dxa"/>
          </w:tcPr>
          <w:p w:rsidR="00331C98" w:rsidRPr="004C03B5" w:rsidRDefault="00331C98" w:rsidP="00B572A4">
            <w:pPr>
              <w:suppressAutoHyphens/>
              <w:spacing w:line="276" w:lineRule="auto"/>
              <w:ind w:left="32"/>
              <w:jc w:val="both"/>
              <w:rPr>
                <w:rFonts w:ascii="Times New Roman" w:hAnsi="Times New Roman"/>
                <w:b/>
                <w:bCs/>
                <w:color w:val="000000"/>
                <w:sz w:val="24"/>
                <w:lang w:eastAsia="zh-CN"/>
              </w:rPr>
            </w:pPr>
            <w:r w:rsidRPr="004C03B5">
              <w:rPr>
                <w:rFonts w:ascii="Times New Roman" w:hAnsi="Times New Roman"/>
                <w:b/>
                <w:bCs/>
                <w:color w:val="000000"/>
                <w:sz w:val="24"/>
                <w:lang w:eastAsia="zh-CN"/>
              </w:rPr>
              <w:t>Об’єм   розвантаження деревини м</w:t>
            </w:r>
            <w:r w:rsidRPr="004C03B5">
              <w:rPr>
                <w:rFonts w:ascii="Times New Roman" w:hAnsi="Times New Roman"/>
                <w:b/>
                <w:bCs/>
                <w:color w:val="000000"/>
                <w:sz w:val="24"/>
                <w:vertAlign w:val="superscript"/>
                <w:lang w:eastAsia="zh-CN"/>
              </w:rPr>
              <w:t>3</w:t>
            </w:r>
          </w:p>
        </w:tc>
        <w:tc>
          <w:tcPr>
            <w:tcW w:w="2127" w:type="dxa"/>
            <w:noWrap/>
            <w:vAlign w:val="center"/>
          </w:tcPr>
          <w:p w:rsidR="00331C98" w:rsidRPr="004C03B5" w:rsidRDefault="00331C98" w:rsidP="00B572A4">
            <w:pPr>
              <w:suppressAutoHyphens/>
              <w:spacing w:line="276" w:lineRule="auto"/>
              <w:jc w:val="center"/>
              <w:rPr>
                <w:rFonts w:ascii="Times New Roman" w:hAnsi="Times New Roman"/>
                <w:b/>
                <w:bCs/>
                <w:color w:val="000000"/>
                <w:sz w:val="24"/>
                <w:lang w:eastAsia="zh-CN"/>
              </w:rPr>
            </w:pPr>
            <w:r w:rsidRPr="004C03B5">
              <w:rPr>
                <w:rFonts w:ascii="Times New Roman" w:hAnsi="Times New Roman"/>
                <w:b/>
                <w:bCs/>
                <w:color w:val="000000"/>
                <w:sz w:val="24"/>
                <w:lang w:eastAsia="zh-CN"/>
              </w:rPr>
              <w:t>3600</w:t>
            </w:r>
          </w:p>
        </w:tc>
        <w:tc>
          <w:tcPr>
            <w:tcW w:w="2126" w:type="dxa"/>
            <w:vAlign w:val="center"/>
          </w:tcPr>
          <w:p w:rsidR="00331C98" w:rsidRPr="004C03B5" w:rsidRDefault="00331C98" w:rsidP="00B572A4">
            <w:pPr>
              <w:suppressAutoHyphens/>
              <w:spacing w:line="276" w:lineRule="auto"/>
              <w:jc w:val="center"/>
              <w:rPr>
                <w:rFonts w:ascii="Times New Roman" w:hAnsi="Times New Roman"/>
                <w:b/>
                <w:bCs/>
                <w:color w:val="000000"/>
                <w:sz w:val="24"/>
                <w:lang w:eastAsia="zh-CN"/>
              </w:rPr>
            </w:pPr>
          </w:p>
        </w:tc>
        <w:tc>
          <w:tcPr>
            <w:tcW w:w="1843" w:type="dxa"/>
          </w:tcPr>
          <w:p w:rsidR="00331C98" w:rsidRPr="004C03B5" w:rsidRDefault="00331C98" w:rsidP="00B572A4">
            <w:pPr>
              <w:suppressAutoHyphens/>
              <w:spacing w:line="276" w:lineRule="auto"/>
              <w:jc w:val="center"/>
              <w:rPr>
                <w:rFonts w:ascii="Times New Roman" w:hAnsi="Times New Roman"/>
                <w:b/>
                <w:bCs/>
                <w:color w:val="000000"/>
                <w:sz w:val="24"/>
                <w:lang w:eastAsia="zh-CN"/>
              </w:rPr>
            </w:pPr>
          </w:p>
        </w:tc>
      </w:tr>
    </w:tbl>
    <w:p w:rsidR="00331C98" w:rsidRPr="004C03B5" w:rsidRDefault="00331C98" w:rsidP="005B5F82">
      <w:pPr>
        <w:rPr>
          <w:rFonts w:ascii="Times New Roman" w:hAnsi="Times New Roman"/>
          <w:color w:val="000000"/>
          <w:sz w:val="24"/>
        </w:rPr>
      </w:pPr>
    </w:p>
    <w:p w:rsidR="00331C98" w:rsidRPr="004C03B5" w:rsidRDefault="00331C98" w:rsidP="005B5F82">
      <w:pPr>
        <w:suppressAutoHyphens/>
        <w:spacing w:line="276" w:lineRule="auto"/>
        <w:jc w:val="center"/>
        <w:rPr>
          <w:rFonts w:ascii="Times New Roman" w:hAnsi="Times New Roman"/>
          <w:b/>
          <w:bCs/>
          <w:color w:val="000000"/>
          <w:sz w:val="24"/>
          <w:lang w:eastAsia="zh-CN"/>
        </w:rPr>
      </w:pPr>
      <w:r w:rsidRPr="004C03B5">
        <w:rPr>
          <w:rFonts w:ascii="Times New Roman" w:hAnsi="Times New Roman"/>
          <w:b/>
          <w:bCs/>
          <w:color w:val="000000"/>
          <w:sz w:val="24"/>
          <w:lang w:eastAsia="zh-CN"/>
        </w:rPr>
        <w:t>Вимоги до надання послуг</w:t>
      </w:r>
    </w:p>
    <w:p w:rsidR="00331C98" w:rsidRPr="004C03B5" w:rsidRDefault="00331C98" w:rsidP="005B5F82">
      <w:pPr>
        <w:pStyle w:val="ListParagraph"/>
        <w:spacing w:line="276" w:lineRule="auto"/>
        <w:ind w:left="426"/>
        <w:jc w:val="both"/>
        <w:rPr>
          <w:rFonts w:ascii="Times New Roman" w:hAnsi="Times New Roman"/>
          <w:color w:val="000000"/>
          <w:sz w:val="24"/>
          <w:szCs w:val="24"/>
        </w:rPr>
      </w:pPr>
      <w:r w:rsidRPr="004C03B5">
        <w:rPr>
          <w:rFonts w:ascii="Times New Roman" w:hAnsi="Times New Roman"/>
          <w:color w:val="000000"/>
          <w:sz w:val="24"/>
          <w:szCs w:val="24"/>
        </w:rPr>
        <w:t>Надання послуг, що є предметом закупівлі включає:</w:t>
      </w:r>
    </w:p>
    <w:p w:rsidR="00331C98" w:rsidRPr="004C03B5" w:rsidRDefault="00331C98" w:rsidP="005B5F82">
      <w:pPr>
        <w:pStyle w:val="ListParagraph"/>
        <w:numPr>
          <w:ilvl w:val="1"/>
          <w:numId w:val="18"/>
        </w:numPr>
        <w:spacing w:after="0" w:line="276" w:lineRule="auto"/>
        <w:jc w:val="both"/>
        <w:rPr>
          <w:rFonts w:ascii="Times New Roman" w:hAnsi="Times New Roman"/>
          <w:color w:val="000000"/>
          <w:sz w:val="24"/>
          <w:szCs w:val="24"/>
        </w:rPr>
      </w:pPr>
      <w:r w:rsidRPr="004C03B5">
        <w:rPr>
          <w:rFonts w:ascii="Times New Roman" w:hAnsi="Times New Roman"/>
          <w:color w:val="000000"/>
          <w:sz w:val="24"/>
          <w:szCs w:val="24"/>
        </w:rPr>
        <w:t>Надання послуг з навантаження та розвантаження деревини</w:t>
      </w:r>
    </w:p>
    <w:p w:rsidR="00331C98" w:rsidRPr="004C03B5" w:rsidRDefault="00331C98" w:rsidP="005B5F82">
      <w:pPr>
        <w:pStyle w:val="ListParagraph"/>
        <w:numPr>
          <w:ilvl w:val="0"/>
          <w:numId w:val="3"/>
        </w:numPr>
        <w:spacing w:after="0" w:line="276" w:lineRule="auto"/>
        <w:jc w:val="both"/>
        <w:rPr>
          <w:rFonts w:ascii="Times New Roman" w:hAnsi="Times New Roman"/>
          <w:color w:val="000000"/>
          <w:sz w:val="24"/>
          <w:szCs w:val="24"/>
        </w:rPr>
      </w:pPr>
      <w:r w:rsidRPr="004C03B5">
        <w:rPr>
          <w:rFonts w:ascii="Times New Roman" w:hAnsi="Times New Roman"/>
          <w:color w:val="000000"/>
          <w:sz w:val="24"/>
          <w:szCs w:val="24"/>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rsidR="00331C98" w:rsidRPr="004C03B5" w:rsidRDefault="00331C98" w:rsidP="005B5F82">
      <w:pPr>
        <w:pStyle w:val="ListParagraph"/>
        <w:numPr>
          <w:ilvl w:val="0"/>
          <w:numId w:val="3"/>
        </w:numPr>
        <w:spacing w:after="0" w:line="276" w:lineRule="auto"/>
        <w:rPr>
          <w:rFonts w:ascii="Times New Roman" w:hAnsi="Times New Roman"/>
          <w:color w:val="000000"/>
          <w:sz w:val="24"/>
          <w:szCs w:val="24"/>
        </w:rPr>
      </w:pPr>
      <w:r w:rsidRPr="004C03B5">
        <w:rPr>
          <w:rFonts w:ascii="Times New Roman" w:hAnsi="Times New Roman"/>
          <w:color w:val="000000"/>
          <w:sz w:val="24"/>
          <w:szCs w:val="24"/>
        </w:rPr>
        <w:t>використання відповідного обладнання (кран-маніпулятор, навантажувач) має бути забезпечене на всіх етапах робіт.</w:t>
      </w:r>
    </w:p>
    <w:p w:rsidR="00331C98" w:rsidRPr="004C03B5" w:rsidRDefault="00331C98" w:rsidP="005B5F82">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обладнання для навантаження (кран-маніпулятор, навантажувачі) повинно бути в хорошому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rsidR="00331C98" w:rsidRPr="004C03B5" w:rsidRDefault="00331C98" w:rsidP="005B5F82">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rsidR="00331C98" w:rsidRPr="004C03B5" w:rsidRDefault="00331C98" w:rsidP="00470F6D">
      <w:pPr>
        <w:pStyle w:val="ListParagraph"/>
        <w:numPr>
          <w:ilvl w:val="1"/>
          <w:numId w:val="18"/>
        </w:numPr>
        <w:tabs>
          <w:tab w:val="clear" w:pos="1080"/>
          <w:tab w:val="num" w:pos="786"/>
        </w:tabs>
        <w:spacing w:line="276" w:lineRule="auto"/>
        <w:ind w:left="786"/>
        <w:jc w:val="both"/>
        <w:rPr>
          <w:rFonts w:ascii="Times New Roman" w:hAnsi="Times New Roman"/>
          <w:color w:val="000000"/>
          <w:sz w:val="24"/>
          <w:szCs w:val="24"/>
        </w:rPr>
      </w:pPr>
      <w:r w:rsidRPr="004C03B5">
        <w:rPr>
          <w:rFonts w:ascii="Times New Roman" w:hAnsi="Times New Roman"/>
          <w:color w:val="000000"/>
          <w:sz w:val="24"/>
          <w:szCs w:val="24"/>
        </w:rPr>
        <w:t>Надання послуг з перевезення деревини:</w:t>
      </w:r>
    </w:p>
    <w:p w:rsidR="00331C98" w:rsidRPr="004C03B5" w:rsidRDefault="00331C98" w:rsidP="005B5F82">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 xml:space="preserve">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rsidR="00331C98" w:rsidRPr="004C03B5" w:rsidRDefault="00331C98" w:rsidP="005B5F82">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rsidR="00331C98" w:rsidRPr="004C03B5" w:rsidRDefault="00331C98" w:rsidP="005B5F82">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rsidR="00331C98" w:rsidRPr="004C03B5" w:rsidRDefault="00331C98" w:rsidP="005B5F82">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rsidR="00331C98" w:rsidRPr="004C03B5" w:rsidRDefault="00331C98" w:rsidP="005B5F82">
      <w:pPr>
        <w:pStyle w:val="ListParagraph"/>
        <w:numPr>
          <w:ilvl w:val="0"/>
          <w:numId w:val="3"/>
        </w:numPr>
        <w:spacing w:line="276" w:lineRule="auto"/>
        <w:ind w:left="993" w:hanging="284"/>
        <w:jc w:val="both"/>
        <w:rPr>
          <w:rFonts w:ascii="Times New Roman" w:hAnsi="Times New Roman"/>
          <w:sz w:val="24"/>
          <w:szCs w:val="24"/>
        </w:rPr>
      </w:pPr>
      <w:r w:rsidRPr="004C03B5">
        <w:rPr>
          <w:rFonts w:ascii="Times New Roman" w:hAnsi="Times New Roman"/>
          <w:color w:val="000000"/>
          <w:sz w:val="24"/>
          <w:szCs w:val="24"/>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rsidR="00331C98" w:rsidRPr="004C03B5" w:rsidRDefault="00331C98" w:rsidP="005B5F82">
      <w:pPr>
        <w:spacing w:line="276" w:lineRule="auto"/>
        <w:ind w:firstLine="426"/>
        <w:jc w:val="both"/>
        <w:rPr>
          <w:rFonts w:ascii="Times New Roman" w:hAnsi="Times New Roman"/>
          <w:sz w:val="24"/>
        </w:rPr>
      </w:pPr>
      <w:r w:rsidRPr="004C03B5">
        <w:rPr>
          <w:rFonts w:ascii="Times New Roman" w:hAnsi="Times New Roman"/>
          <w:sz w:val="24"/>
        </w:rPr>
        <w:t>3. Роботи з навантаження, вивезення/перевезення та розвантаження деревини мають проводитися згідно вимог:</w:t>
      </w:r>
    </w:p>
    <w:p w:rsidR="00331C98" w:rsidRPr="004C03B5" w:rsidRDefault="00331C98" w:rsidP="005B5F82">
      <w:pPr>
        <w:numPr>
          <w:ilvl w:val="0"/>
          <w:numId w:val="2"/>
        </w:numPr>
        <w:spacing w:after="0" w:line="276" w:lineRule="auto"/>
        <w:ind w:left="0" w:firstLine="426"/>
        <w:jc w:val="both"/>
        <w:rPr>
          <w:rFonts w:ascii="Times New Roman" w:hAnsi="Times New Roman"/>
          <w:sz w:val="24"/>
        </w:rPr>
      </w:pPr>
      <w:r w:rsidRPr="004C03B5">
        <w:rPr>
          <w:rFonts w:ascii="Times New Roman" w:hAnsi="Times New Roman"/>
          <w:sz w:val="24"/>
        </w:rPr>
        <w:t>Санітарних правил в лісах України, затверджених постановою Кабінету Міністрів України від 27.07.1995 № 555;</w:t>
      </w:r>
    </w:p>
    <w:p w:rsidR="00331C98" w:rsidRPr="004C03B5" w:rsidRDefault="00331C98" w:rsidP="005B5F82">
      <w:pPr>
        <w:numPr>
          <w:ilvl w:val="0"/>
          <w:numId w:val="2"/>
        </w:numPr>
        <w:spacing w:after="0" w:line="276" w:lineRule="auto"/>
        <w:ind w:left="0" w:firstLine="426"/>
        <w:jc w:val="both"/>
        <w:rPr>
          <w:rFonts w:ascii="Times New Roman" w:hAnsi="Times New Roman"/>
          <w:sz w:val="24"/>
        </w:rPr>
      </w:pPr>
      <w:r w:rsidRPr="004C03B5">
        <w:rPr>
          <w:rFonts w:ascii="Times New Roman" w:hAnsi="Times New Roman"/>
          <w:sz w:val="24"/>
        </w:rPr>
        <w:t>Закону України «Про оцінку впливу на довкілля»;</w:t>
      </w:r>
    </w:p>
    <w:p w:rsidR="00331C98" w:rsidRPr="004C03B5" w:rsidRDefault="00331C98" w:rsidP="005B5F82">
      <w:pPr>
        <w:numPr>
          <w:ilvl w:val="0"/>
          <w:numId w:val="2"/>
        </w:numPr>
        <w:spacing w:after="0" w:line="276" w:lineRule="auto"/>
        <w:ind w:left="0" w:firstLine="426"/>
        <w:jc w:val="both"/>
        <w:rPr>
          <w:rFonts w:ascii="Times New Roman" w:hAnsi="Times New Roman"/>
          <w:sz w:val="24"/>
        </w:rPr>
      </w:pPr>
      <w:r w:rsidRPr="004C03B5">
        <w:rPr>
          <w:rFonts w:ascii="Times New Roman" w:hAnsi="Times New Roman"/>
          <w:sz w:val="24"/>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rsidR="00331C98" w:rsidRPr="004C03B5" w:rsidRDefault="00331C98" w:rsidP="005B5F82">
      <w:pPr>
        <w:numPr>
          <w:ilvl w:val="0"/>
          <w:numId w:val="2"/>
        </w:numPr>
        <w:spacing w:after="0" w:line="276" w:lineRule="auto"/>
        <w:ind w:left="0" w:firstLine="426"/>
        <w:jc w:val="both"/>
        <w:rPr>
          <w:rFonts w:ascii="Times New Roman" w:hAnsi="Times New Roman"/>
          <w:sz w:val="24"/>
        </w:rPr>
      </w:pPr>
      <w:r w:rsidRPr="004C03B5">
        <w:rPr>
          <w:rFonts w:ascii="Times New Roman" w:hAnsi="Times New Roman"/>
          <w:sz w:val="24"/>
        </w:rPr>
        <w:t>Порядку організації і захисту лісів, затвердженого постановою Кабінету Міністрів України від 20.05.2022 № 612;</w:t>
      </w:r>
    </w:p>
    <w:p w:rsidR="00331C98" w:rsidRPr="004C03B5" w:rsidRDefault="00331C98" w:rsidP="005B5F82">
      <w:pPr>
        <w:numPr>
          <w:ilvl w:val="0"/>
          <w:numId w:val="2"/>
        </w:numPr>
        <w:spacing w:after="0" w:line="276" w:lineRule="auto"/>
        <w:ind w:left="0" w:firstLine="426"/>
        <w:jc w:val="both"/>
        <w:rPr>
          <w:rFonts w:ascii="Times New Roman" w:hAnsi="Times New Roman"/>
          <w:sz w:val="24"/>
        </w:rPr>
      </w:pPr>
      <w:r w:rsidRPr="004C03B5">
        <w:rPr>
          <w:rFonts w:ascii="Times New Roman" w:hAnsi="Times New Roman"/>
          <w:sz w:val="24"/>
        </w:rPr>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rsidR="00331C98" w:rsidRPr="004C03B5" w:rsidRDefault="00331C98" w:rsidP="005B5F82">
      <w:pPr>
        <w:numPr>
          <w:ilvl w:val="0"/>
          <w:numId w:val="2"/>
        </w:numPr>
        <w:spacing w:after="0" w:line="276" w:lineRule="auto"/>
        <w:ind w:left="0" w:firstLine="426"/>
        <w:jc w:val="both"/>
        <w:rPr>
          <w:rFonts w:ascii="Times New Roman" w:hAnsi="Times New Roman"/>
          <w:color w:val="000000"/>
          <w:sz w:val="24"/>
        </w:rPr>
      </w:pPr>
      <w:r w:rsidRPr="004C03B5">
        <w:rPr>
          <w:rFonts w:ascii="Times New Roman" w:hAnsi="Times New Roman"/>
          <w:color w:val="000000"/>
          <w:sz w:val="24"/>
        </w:rPr>
        <w:t>Вимог FSC Національного стандарту системи ведення лісового господарства для України FSC-STD-UKR-01-2019 V 1-0.</w:t>
      </w:r>
    </w:p>
    <w:p w:rsidR="00331C98" w:rsidRPr="004C03B5" w:rsidRDefault="00331C98" w:rsidP="005B5F82">
      <w:pPr>
        <w:numPr>
          <w:ilvl w:val="0"/>
          <w:numId w:val="2"/>
        </w:numPr>
        <w:spacing w:after="0" w:line="276" w:lineRule="auto"/>
        <w:ind w:left="0" w:firstLine="426"/>
        <w:jc w:val="both"/>
        <w:rPr>
          <w:rFonts w:ascii="Times New Roman" w:hAnsi="Times New Roman"/>
          <w:color w:val="000000"/>
          <w:sz w:val="24"/>
        </w:rPr>
      </w:pPr>
      <w:r w:rsidRPr="004C03B5">
        <w:rPr>
          <w:rFonts w:ascii="Times New Roman" w:hAnsi="Times New Roman"/>
          <w:color w:val="000000"/>
          <w:sz w:val="24"/>
        </w:rPr>
        <w:t>Постанови Кабінету Міністрів України від 10.10.2001 року № 1306 «Про правила дорожнього руху»</w:t>
      </w:r>
    </w:p>
    <w:p w:rsidR="00331C98" w:rsidRPr="004C03B5" w:rsidRDefault="00331C98" w:rsidP="005B5F82">
      <w:pPr>
        <w:ind w:firstLine="426"/>
        <w:jc w:val="both"/>
        <w:rPr>
          <w:rFonts w:ascii="Times New Roman" w:hAnsi="Times New Roman"/>
          <w:sz w:val="24"/>
        </w:rPr>
      </w:pPr>
      <w:r w:rsidRPr="004C03B5">
        <w:rPr>
          <w:rFonts w:ascii="Times New Roman" w:hAnsi="Times New Roman"/>
          <w:sz w:val="24"/>
        </w:rPr>
        <w:t>4. 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rsidR="00331C98" w:rsidRPr="004C03B5" w:rsidRDefault="00331C98" w:rsidP="005B5F82">
      <w:pPr>
        <w:ind w:firstLine="426"/>
        <w:jc w:val="center"/>
        <w:rPr>
          <w:rFonts w:ascii="Times New Roman" w:hAnsi="Times New Roman"/>
          <w:b/>
          <w:color w:val="000000"/>
          <w:sz w:val="24"/>
        </w:rPr>
      </w:pPr>
    </w:p>
    <w:p w:rsidR="00331C98" w:rsidRPr="004C03B5" w:rsidRDefault="00331C98" w:rsidP="005B5F82">
      <w:pPr>
        <w:ind w:firstLine="426"/>
        <w:jc w:val="center"/>
        <w:rPr>
          <w:rFonts w:ascii="Times New Roman" w:hAnsi="Times New Roman"/>
          <w:b/>
          <w:color w:val="000000"/>
          <w:sz w:val="24"/>
        </w:rPr>
      </w:pPr>
      <w:r w:rsidRPr="004C03B5">
        <w:rPr>
          <w:rFonts w:ascii="Times New Roman" w:hAnsi="Times New Roman"/>
          <w:b/>
          <w:color w:val="000000"/>
          <w:sz w:val="24"/>
        </w:rPr>
        <w:t>III. Інші документи.</w:t>
      </w:r>
    </w:p>
    <w:p w:rsidR="00331C98" w:rsidRPr="004C03B5" w:rsidRDefault="00331C98" w:rsidP="005B5F82">
      <w:pPr>
        <w:ind w:firstLine="426"/>
        <w:jc w:val="center"/>
        <w:rPr>
          <w:rFonts w:ascii="Times New Roman" w:hAnsi="Times New Roman"/>
          <w:b/>
          <w:color w:val="000000"/>
          <w:sz w:val="24"/>
        </w:rPr>
      </w:pPr>
    </w:p>
    <w:p w:rsidR="00331C98" w:rsidRPr="004C03B5" w:rsidRDefault="00331C98" w:rsidP="005B5F82">
      <w:pPr>
        <w:numPr>
          <w:ilvl w:val="1"/>
          <w:numId w:val="19"/>
        </w:numPr>
        <w:spacing w:after="0"/>
        <w:jc w:val="both"/>
        <w:rPr>
          <w:rFonts w:ascii="Times New Roman" w:hAnsi="Times New Roman"/>
          <w:b/>
          <w:color w:val="000000"/>
          <w:sz w:val="24"/>
        </w:rPr>
      </w:pPr>
      <w:r w:rsidRPr="004C03B5">
        <w:rPr>
          <w:rFonts w:ascii="Times New Roman" w:hAnsi="Times New Roman"/>
          <w:color w:val="000000"/>
          <w:sz w:val="24"/>
        </w:rPr>
        <w:t xml:space="preserve">На підтвердження відповідності тендерної пропозиції учасника технічним, якісним, кількісним та іншим вимогам до предмета закупівлі, встановлених замовником, у складі тендерної пропозиції учасник повинен надати: </w:t>
      </w:r>
      <w:r w:rsidRPr="004C03B5">
        <w:rPr>
          <w:rFonts w:ascii="Times New Roman" w:hAnsi="Times New Roman"/>
          <w:b/>
          <w:sz w:val="24"/>
        </w:rPr>
        <w:t xml:space="preserve">Копію дозволу на виконання робіт підвищеної небезпеки або копію декларації відповідності матеріально-технічної бази учасника вимогам законодавства з питань охорони праці, якою підтверджується відповідність матеріально-технічної бази вимогам законодавства з питань охорони праці під час виконання робіт підвищеної небезпеки, а саме: </w:t>
      </w:r>
      <w:r w:rsidRPr="004C03B5">
        <w:rPr>
          <w:rFonts w:ascii="Times New Roman" w:hAnsi="Times New Roman"/>
          <w:b/>
          <w:sz w:val="24"/>
          <w:highlight w:val="white"/>
        </w:rPr>
        <w:t>транспортування лісу</w:t>
      </w:r>
      <w:r w:rsidRPr="004C03B5">
        <w:rPr>
          <w:rFonts w:ascii="Times New Roman" w:hAnsi="Times New Roman"/>
          <w:b/>
          <w:sz w:val="24"/>
        </w:rPr>
        <w:t>.</w:t>
      </w:r>
    </w:p>
    <w:p w:rsidR="00331C98" w:rsidRPr="004C03B5" w:rsidRDefault="00331C98" w:rsidP="005B5F82">
      <w:pPr>
        <w:spacing w:line="276" w:lineRule="auto"/>
        <w:jc w:val="center"/>
        <w:rPr>
          <w:rFonts w:ascii="Times New Roman" w:hAnsi="Times New Roman"/>
          <w:b/>
          <w:i/>
          <w:color w:val="000000"/>
          <w:sz w:val="24"/>
          <w:szCs w:val="28"/>
          <w:highlight w:val="white"/>
        </w:rPr>
      </w:pPr>
    </w:p>
    <w:p w:rsidR="00331C98" w:rsidRPr="004C03B5" w:rsidRDefault="00331C98" w:rsidP="005B5F82">
      <w:pPr>
        <w:spacing w:line="276" w:lineRule="auto"/>
        <w:jc w:val="center"/>
        <w:rPr>
          <w:rFonts w:ascii="Times New Roman" w:hAnsi="Times New Roman"/>
          <w:b/>
          <w:i/>
          <w:color w:val="000000"/>
          <w:sz w:val="24"/>
          <w:szCs w:val="28"/>
          <w:highlight w:val="white"/>
        </w:rPr>
      </w:pPr>
    </w:p>
    <w:p w:rsidR="00331C98" w:rsidRPr="004C03B5" w:rsidRDefault="00331C98" w:rsidP="005B5F82">
      <w:pPr>
        <w:spacing w:line="276" w:lineRule="auto"/>
        <w:jc w:val="center"/>
        <w:rPr>
          <w:rFonts w:ascii="Times New Roman" w:hAnsi="Times New Roman"/>
          <w:b/>
          <w:i/>
          <w:color w:val="000000"/>
          <w:sz w:val="24"/>
          <w:szCs w:val="28"/>
          <w:highlight w:val="white"/>
        </w:rPr>
      </w:pPr>
    </w:p>
    <w:p w:rsidR="00331C98" w:rsidRPr="004C03B5" w:rsidRDefault="00331C98" w:rsidP="005B5F82">
      <w:pPr>
        <w:spacing w:line="276" w:lineRule="auto"/>
        <w:jc w:val="center"/>
        <w:rPr>
          <w:rFonts w:ascii="Times New Roman" w:hAnsi="Times New Roman"/>
          <w:b/>
          <w:i/>
          <w:color w:val="000000"/>
          <w:sz w:val="24"/>
          <w:szCs w:val="28"/>
          <w:highlight w:val="white"/>
        </w:rPr>
      </w:pPr>
    </w:p>
    <w:p w:rsidR="00331C98" w:rsidRPr="004C03B5" w:rsidRDefault="00331C98" w:rsidP="00902550">
      <w:pPr>
        <w:spacing w:line="276" w:lineRule="auto"/>
        <w:jc w:val="center"/>
        <w:rPr>
          <w:rFonts w:ascii="Times New Roman" w:hAnsi="Times New Roman"/>
          <w:b/>
          <w:i/>
          <w:color w:val="000000"/>
          <w:sz w:val="24"/>
          <w:szCs w:val="28"/>
          <w:highlight w:val="white"/>
        </w:rPr>
      </w:pPr>
    </w:p>
    <w:p w:rsidR="00331C98" w:rsidRPr="004C03B5" w:rsidRDefault="00331C98" w:rsidP="00902550">
      <w:pPr>
        <w:spacing w:after="0" w:line="232" w:lineRule="auto"/>
        <w:jc w:val="center"/>
        <w:rPr>
          <w:rFonts w:ascii="Times New Roman" w:hAnsi="Times New Roman"/>
          <w:b/>
          <w:kern w:val="0"/>
          <w:sz w:val="24"/>
          <w:szCs w:val="24"/>
        </w:rPr>
      </w:pPr>
      <w:r w:rsidRPr="004C03B5">
        <w:rPr>
          <w:rFonts w:ascii="Times New Roman" w:hAnsi="Times New Roman"/>
          <w:b/>
          <w:kern w:val="0"/>
          <w:sz w:val="24"/>
          <w:szCs w:val="24"/>
          <w:lang w:eastAsia="ru-RU"/>
        </w:rPr>
        <w:t xml:space="preserve">ТЕХНІЧНІ ВИМОГИ </w:t>
      </w:r>
    </w:p>
    <w:p w:rsidR="00331C98" w:rsidRPr="004C03B5" w:rsidRDefault="00331C98" w:rsidP="00902550">
      <w:pPr>
        <w:spacing w:after="0" w:line="240" w:lineRule="auto"/>
        <w:jc w:val="center"/>
        <w:rPr>
          <w:rFonts w:ascii="Times New Roman" w:hAnsi="Times New Roman"/>
          <w:b/>
          <w:kern w:val="0"/>
          <w:sz w:val="24"/>
          <w:szCs w:val="24"/>
          <w:lang w:eastAsia="ru-RU"/>
        </w:rPr>
      </w:pPr>
      <w:r w:rsidRPr="004C03B5">
        <w:rPr>
          <w:rFonts w:ascii="Times New Roman" w:hAnsi="Times New Roman"/>
          <w:b/>
          <w:kern w:val="0"/>
          <w:sz w:val="24"/>
          <w:szCs w:val="24"/>
          <w:lang w:eastAsia="ru-RU"/>
        </w:rPr>
        <w:t xml:space="preserve">Інформація про необхідні технічні, якісні та кількісні характеристики </w:t>
      </w:r>
    </w:p>
    <w:p w:rsidR="00331C98" w:rsidRPr="004C03B5" w:rsidRDefault="00331C98" w:rsidP="00902550">
      <w:pPr>
        <w:spacing w:after="0" w:line="240" w:lineRule="auto"/>
        <w:jc w:val="center"/>
        <w:rPr>
          <w:rFonts w:ascii="Times New Roman" w:hAnsi="Times New Roman"/>
          <w:b/>
          <w:kern w:val="0"/>
          <w:sz w:val="24"/>
          <w:szCs w:val="24"/>
          <w:lang w:eastAsia="ru-RU"/>
        </w:rPr>
      </w:pPr>
      <w:r w:rsidRPr="004C03B5">
        <w:rPr>
          <w:rFonts w:ascii="Times New Roman" w:hAnsi="Times New Roman"/>
          <w:b/>
          <w:kern w:val="0"/>
          <w:sz w:val="24"/>
          <w:szCs w:val="24"/>
          <w:lang w:eastAsia="ru-RU"/>
        </w:rPr>
        <w:t>предмета закупівлі</w:t>
      </w:r>
    </w:p>
    <w:p w:rsidR="00331C98" w:rsidRPr="004C03B5" w:rsidRDefault="00331C98" w:rsidP="00902550">
      <w:pPr>
        <w:spacing w:after="0" w:line="240" w:lineRule="auto"/>
        <w:jc w:val="center"/>
        <w:rPr>
          <w:rFonts w:ascii="Times New Roman" w:hAnsi="Times New Roman"/>
          <w:b/>
          <w:bCs/>
          <w:color w:val="000000"/>
          <w:kern w:val="0"/>
          <w:sz w:val="24"/>
          <w:szCs w:val="24"/>
          <w:lang w:eastAsia="ru-RU"/>
        </w:rPr>
      </w:pPr>
      <w:r w:rsidRPr="004C03B5">
        <w:rPr>
          <w:rFonts w:ascii="Times New Roman" w:hAnsi="Times New Roman"/>
          <w:b/>
          <w:bCs/>
          <w:kern w:val="0"/>
          <w:sz w:val="24"/>
          <w:szCs w:val="24"/>
          <w:lang w:eastAsia="ru-RU"/>
        </w:rPr>
        <w:t xml:space="preserve">код ДК 021-2015: </w:t>
      </w:r>
      <w:r w:rsidRPr="004C03B5">
        <w:rPr>
          <w:rFonts w:ascii="Times New Roman" w:hAnsi="Times New Roman"/>
          <w:b/>
          <w:bCs/>
          <w:color w:val="000000"/>
          <w:kern w:val="0"/>
          <w:sz w:val="24"/>
          <w:szCs w:val="24"/>
          <w:lang w:eastAsia="ru-RU"/>
        </w:rPr>
        <w:t>60180000-3: Прокат вантажних транспортних засобів із водієм для перевезення товарів</w:t>
      </w:r>
    </w:p>
    <w:p w:rsidR="00331C98" w:rsidRPr="004C03B5" w:rsidRDefault="00331C98" w:rsidP="00902550">
      <w:pPr>
        <w:spacing w:after="0" w:line="240" w:lineRule="auto"/>
        <w:ind w:firstLine="709"/>
        <w:jc w:val="both"/>
        <w:rPr>
          <w:rFonts w:ascii="Times New Roman" w:hAnsi="Times New Roman"/>
          <w:color w:val="000000"/>
          <w:sz w:val="24"/>
        </w:rPr>
      </w:pPr>
      <w:r w:rsidRPr="004C03B5">
        <w:rPr>
          <w:rFonts w:ascii="Times New Roman" w:hAnsi="Times New Roman"/>
          <w:b/>
          <w:sz w:val="24"/>
        </w:rPr>
        <w:t>Послуги з навантаження, вивезення (перевезення) та розвантаження деревини</w:t>
      </w:r>
      <w:r w:rsidRPr="004C03B5">
        <w:rPr>
          <w:rFonts w:ascii="Times New Roman" w:hAnsi="Times New Roman"/>
          <w:sz w:val="24"/>
        </w:rPr>
        <w:t xml:space="preserve"> </w:t>
      </w:r>
      <w:r w:rsidRPr="004C03B5">
        <w:rPr>
          <w:rFonts w:ascii="Times New Roman" w:hAnsi="Times New Roman"/>
          <w:b/>
          <w:sz w:val="24"/>
        </w:rPr>
        <w:t xml:space="preserve">Шепетівське надлісництво </w:t>
      </w:r>
      <w:r w:rsidRPr="004C03B5">
        <w:rPr>
          <w:rFonts w:ascii="Times New Roman" w:hAnsi="Times New Roman"/>
          <w:b/>
          <w:bCs/>
          <w:sz w:val="24"/>
        </w:rPr>
        <w:t>у т. ч.: Лот 1:</w:t>
      </w:r>
      <w:r w:rsidRPr="004C03B5">
        <w:rPr>
          <w:rFonts w:ascii="Times New Roman" w:hAnsi="Times New Roman"/>
          <w:b/>
          <w:sz w:val="24"/>
        </w:rPr>
        <w:t xml:space="preserve"> Послуги з навантаження, вивезення (перевезення) та розвантаження деревини,</w:t>
      </w:r>
      <w:r w:rsidRPr="004C03B5">
        <w:rPr>
          <w:rFonts w:ascii="Times New Roman" w:hAnsi="Times New Roman"/>
          <w:b/>
          <w:bCs/>
          <w:sz w:val="24"/>
        </w:rPr>
        <w:t xml:space="preserve"> Лот 2:</w:t>
      </w:r>
      <w:r w:rsidRPr="004C03B5">
        <w:rPr>
          <w:rFonts w:ascii="Times New Roman" w:hAnsi="Times New Roman"/>
          <w:b/>
          <w:sz w:val="24"/>
        </w:rPr>
        <w:t xml:space="preserve"> Послуги з навантаження, вивезення (перевезення) та розвантаження деревини, </w:t>
      </w:r>
      <w:r w:rsidRPr="004C03B5">
        <w:rPr>
          <w:rFonts w:ascii="Times New Roman" w:hAnsi="Times New Roman"/>
          <w:b/>
          <w:bCs/>
          <w:sz w:val="24"/>
        </w:rPr>
        <w:t>Лот 3:</w:t>
      </w:r>
      <w:r w:rsidRPr="004C03B5">
        <w:rPr>
          <w:rFonts w:ascii="Times New Roman" w:hAnsi="Times New Roman"/>
          <w:b/>
          <w:sz w:val="24"/>
        </w:rPr>
        <w:t xml:space="preserve"> Послуги з навантаження, вивезення (перевезення) та розвантаження деревини, </w:t>
      </w:r>
      <w:r w:rsidRPr="004C03B5">
        <w:rPr>
          <w:rFonts w:ascii="Times New Roman" w:hAnsi="Times New Roman"/>
          <w:b/>
          <w:bCs/>
          <w:sz w:val="24"/>
        </w:rPr>
        <w:t>Лот 4:</w:t>
      </w:r>
      <w:r w:rsidRPr="004C03B5">
        <w:rPr>
          <w:rFonts w:ascii="Times New Roman" w:hAnsi="Times New Roman"/>
          <w:b/>
          <w:sz w:val="24"/>
        </w:rPr>
        <w:t xml:space="preserve"> Послуги з навантаження, вивезення (перевезення) та розвантаження деревини, </w:t>
      </w:r>
      <w:r w:rsidRPr="004C03B5">
        <w:rPr>
          <w:rFonts w:ascii="Times New Roman" w:hAnsi="Times New Roman"/>
          <w:b/>
          <w:bCs/>
          <w:sz w:val="24"/>
        </w:rPr>
        <w:t>Лот 5:</w:t>
      </w:r>
      <w:r w:rsidRPr="004C03B5">
        <w:rPr>
          <w:rFonts w:ascii="Times New Roman" w:hAnsi="Times New Roman"/>
          <w:b/>
          <w:sz w:val="24"/>
        </w:rPr>
        <w:t xml:space="preserve"> Послуги з навантаження, вивезення (перевезення) та розвантаження деревини.</w:t>
      </w:r>
    </w:p>
    <w:p w:rsidR="00331C98" w:rsidRPr="004C03B5" w:rsidRDefault="00331C98" w:rsidP="00902550">
      <w:pPr>
        <w:spacing w:after="0" w:line="240" w:lineRule="auto"/>
        <w:ind w:firstLine="709"/>
        <w:jc w:val="both"/>
        <w:rPr>
          <w:rFonts w:ascii="Times New Roman" w:hAnsi="Times New Roman"/>
          <w:color w:val="000000"/>
          <w:sz w:val="24"/>
        </w:rPr>
      </w:pPr>
    </w:p>
    <w:p w:rsidR="00331C98" w:rsidRPr="004C03B5" w:rsidRDefault="00331C98" w:rsidP="00902550">
      <w:pPr>
        <w:shd w:val="clear" w:color="auto" w:fill="FFFFFF"/>
        <w:jc w:val="both"/>
        <w:rPr>
          <w:rFonts w:ascii="Times New Roman" w:hAnsi="Times New Roman"/>
          <w:b/>
          <w:bCs/>
          <w:sz w:val="24"/>
          <w:szCs w:val="28"/>
        </w:rPr>
      </w:pPr>
      <w:r w:rsidRPr="004C03B5">
        <w:rPr>
          <w:rFonts w:ascii="Times New Roman" w:hAnsi="Times New Roman"/>
          <w:b/>
          <w:bCs/>
          <w:sz w:val="24"/>
          <w:szCs w:val="28"/>
        </w:rPr>
        <w:t xml:space="preserve"> </w:t>
      </w:r>
    </w:p>
    <w:p w:rsidR="00331C98" w:rsidRPr="004C03B5" w:rsidRDefault="00331C98" w:rsidP="00902550">
      <w:pPr>
        <w:spacing w:after="0" w:line="276" w:lineRule="auto"/>
        <w:rPr>
          <w:rFonts w:ascii="Times New Roman" w:hAnsi="Times New Roman"/>
          <w:sz w:val="24"/>
        </w:rPr>
      </w:pPr>
    </w:p>
    <w:p w:rsidR="00331C98" w:rsidRPr="004C03B5" w:rsidRDefault="00331C98" w:rsidP="00902550">
      <w:pPr>
        <w:spacing w:after="0"/>
        <w:ind w:left="360"/>
        <w:jc w:val="both"/>
        <w:rPr>
          <w:rFonts w:ascii="Times New Roman" w:hAnsi="Times New Roman"/>
          <w:b/>
          <w:bCs/>
          <w:sz w:val="24"/>
          <w:szCs w:val="28"/>
        </w:rPr>
      </w:pPr>
      <w:r w:rsidRPr="004C03B5">
        <w:rPr>
          <w:rFonts w:ascii="Times New Roman" w:hAnsi="Times New Roman"/>
          <w:b/>
          <w:sz w:val="24"/>
        </w:rPr>
        <w:t>Лот 5</w:t>
      </w:r>
      <w:r w:rsidRPr="004C03B5">
        <w:rPr>
          <w:rFonts w:ascii="Times New Roman" w:hAnsi="Times New Roman"/>
          <w:sz w:val="24"/>
        </w:rPr>
        <w:t xml:space="preserve">: </w:t>
      </w:r>
      <w:r w:rsidRPr="004C03B5">
        <w:rPr>
          <w:rFonts w:ascii="Times New Roman" w:hAnsi="Times New Roman"/>
          <w:b/>
          <w:sz w:val="24"/>
          <w:szCs w:val="28"/>
        </w:rPr>
        <w:t>Послуги з навантаження, вивезення (перевезення)  та розвантаження деревини розвантаження деревини</w:t>
      </w:r>
      <w:r w:rsidRPr="004C03B5">
        <w:rPr>
          <w:rFonts w:ascii="Times New Roman" w:hAnsi="Times New Roman"/>
          <w:b/>
          <w:bCs/>
          <w:sz w:val="24"/>
          <w:szCs w:val="28"/>
        </w:rPr>
        <w:t xml:space="preserve">. </w:t>
      </w:r>
    </w:p>
    <w:p w:rsidR="00331C98" w:rsidRPr="004C03B5" w:rsidRDefault="00331C98" w:rsidP="005B5F82">
      <w:pPr>
        <w:spacing w:line="276" w:lineRule="auto"/>
        <w:jc w:val="center"/>
        <w:rPr>
          <w:rFonts w:ascii="Times New Roman" w:hAnsi="Times New Roman"/>
          <w:b/>
          <w:i/>
          <w:color w:val="000000"/>
          <w:sz w:val="24"/>
          <w:szCs w:val="28"/>
          <w:highlight w:val="white"/>
        </w:rPr>
      </w:pPr>
    </w:p>
    <w:p w:rsidR="00331C98" w:rsidRPr="004C03B5" w:rsidRDefault="00331C98" w:rsidP="004C03B5">
      <w:pPr>
        <w:spacing w:line="276" w:lineRule="auto"/>
        <w:jc w:val="center"/>
        <w:rPr>
          <w:rFonts w:ascii="Times New Roman" w:hAnsi="Times New Roman"/>
          <w:b/>
          <w:bCs/>
          <w:sz w:val="24"/>
        </w:rPr>
      </w:pPr>
      <w:r w:rsidRPr="004C03B5">
        <w:rPr>
          <w:rFonts w:ascii="Times New Roman" w:hAnsi="Times New Roman"/>
          <w:b/>
          <w:bCs/>
          <w:sz w:val="24"/>
        </w:rPr>
        <w:t xml:space="preserve">І. Визначення та терміни </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sz w:val="24"/>
        </w:rPr>
        <w:t>Навантаження деревини</w:t>
      </w:r>
      <w:r w:rsidRPr="004C03B5">
        <w:rPr>
          <w:rFonts w:ascii="Times New Roman" w:hAnsi="Times New Roman"/>
          <w:bCs/>
          <w:sz w:val="24"/>
        </w:rPr>
        <w:t xml:space="preserve"> – це процес переміщення та укладання деревини або лісоматеріалів на транспортні засоби для подальшого транспортування. </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sz w:val="24"/>
        </w:rPr>
        <w:t>Вивезення (перевезення) деревини</w:t>
      </w:r>
      <w:r w:rsidRPr="004C03B5">
        <w:rPr>
          <w:rFonts w:ascii="Times New Roman" w:hAnsi="Times New Roman"/>
          <w:bCs/>
          <w:sz w:val="24"/>
        </w:rPr>
        <w:t xml:space="preserve"> – це транспортування деревини від місця заготівлі або зберігання деревини до проміжного складу, нижнього складів або пунктів реалізації. </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sz w:val="24"/>
        </w:rPr>
        <w:t>Розвантаження деревини</w:t>
      </w:r>
      <w:r w:rsidRPr="004C03B5">
        <w:rPr>
          <w:rFonts w:ascii="Times New Roman" w:hAnsi="Times New Roman"/>
          <w:bCs/>
          <w:sz w:val="24"/>
        </w:rPr>
        <w:t xml:space="preserve"> – це процес переміщення деревини з транспортного засобу на місці короткочасного чи тривалого зберігання</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sz w:val="24"/>
        </w:rPr>
        <w:t>Верхній лісосклад</w:t>
      </w:r>
      <w:r w:rsidRPr="004C03B5">
        <w:rPr>
          <w:rFonts w:ascii="Times New Roman" w:hAnsi="Times New Roman"/>
          <w:bCs/>
          <w:sz w:val="24"/>
        </w:rPr>
        <w:t xml:space="preserve"> - лісопромисловий склад, розташований біля лісовозної дороги (автомобільної, залізничної вузької колії) чи водного об’єкта і призначений для тимчасового зберігання деревної сировини, її навантажування на транспортні засоби для подальшого вивезення на нижні лісопромислові склади або пункти споживання, проміжні лісосклади, та за необхідності - її обробки (очищення дерев від гілок і сучків, повного чи часткового розкряжування, корування тощо);</w:t>
      </w:r>
    </w:p>
    <w:p w:rsidR="00331C98" w:rsidRPr="004C03B5" w:rsidRDefault="00331C98" w:rsidP="004C03B5">
      <w:pPr>
        <w:spacing w:line="276" w:lineRule="auto"/>
        <w:ind w:firstLine="567"/>
        <w:jc w:val="both"/>
        <w:rPr>
          <w:rFonts w:ascii="Times New Roman" w:hAnsi="Times New Roman"/>
          <w:sz w:val="24"/>
        </w:rPr>
      </w:pPr>
      <w:r w:rsidRPr="004C03B5">
        <w:rPr>
          <w:rFonts w:ascii="Times New Roman" w:hAnsi="Times New Roman"/>
          <w:b/>
          <w:bCs/>
          <w:sz w:val="24"/>
        </w:rPr>
        <w:t xml:space="preserve">Проміжний лісосклад - </w:t>
      </w:r>
      <w:r w:rsidRPr="004C03B5">
        <w:rPr>
          <w:rFonts w:ascii="Times New Roman" w:hAnsi="Times New Roman"/>
          <w:sz w:val="24"/>
        </w:rPr>
        <w:t>лісопромисловий склад, на якому закінчується вивезення деревної сировини одними транспортними засобами і починається іншими (на нижні лісосклади або пункти перероблення чи споживання). Влаштовується для тимчасового зберігання деревної сировини;.</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sz w:val="24"/>
        </w:rPr>
        <w:t xml:space="preserve">Нижній лісосклад - </w:t>
      </w:r>
      <w:r w:rsidRPr="004C03B5">
        <w:rPr>
          <w:rFonts w:ascii="Times New Roman" w:hAnsi="Times New Roman"/>
          <w:bCs/>
          <w:sz w:val="24"/>
        </w:rPr>
        <w:t>виробничий майданчик лісового підприємства, на якому здійснюють приймання, розвантаження та перероблення деревної сировини, її сортування, а частково і перероблення, зберігання лісової продукції, її відвантаження споживачам та/або транспортування в деревообробні цехи ділових лісоматеріалів, дров’яної деревини для технологічних потреб.</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sz w:val="24"/>
        </w:rPr>
        <w:t xml:space="preserve">Франко двір споживача – </w:t>
      </w:r>
      <w:r w:rsidRPr="004C03B5">
        <w:rPr>
          <w:rFonts w:ascii="Times New Roman" w:hAnsi="Times New Roman"/>
          <w:bCs/>
          <w:sz w:val="24"/>
        </w:rPr>
        <w:t>це кінцевий пункт розвантаження деревини, що обумовлене умовами договору поставки продукції.</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bCs/>
          <w:sz w:val="24"/>
        </w:rPr>
        <w:t>Лісоматеріали</w:t>
      </w:r>
      <w:r w:rsidRPr="004C03B5">
        <w:rPr>
          <w:rFonts w:ascii="Times New Roman" w:hAnsi="Times New Roman"/>
          <w:b/>
          <w:sz w:val="24"/>
        </w:rPr>
        <w:t xml:space="preserve"> — </w:t>
      </w:r>
      <w:r w:rsidRPr="004C03B5">
        <w:rPr>
          <w:rFonts w:ascii="Times New Roman" w:hAnsi="Times New Roman"/>
          <w:bCs/>
          <w:sz w:val="24"/>
        </w:rPr>
        <w:t>це деревина, отримана шляхом рубки лісу, що використовується для виробництва різних продукцій, а також для будівництва та інших потреб.</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bCs/>
          <w:sz w:val="24"/>
        </w:rPr>
        <w:t>Ділова деревина</w:t>
      </w:r>
      <w:r w:rsidRPr="004C03B5">
        <w:rPr>
          <w:rFonts w:ascii="Times New Roman" w:hAnsi="Times New Roman"/>
          <w:bCs/>
          <w:sz w:val="24"/>
        </w:rPr>
        <w:t xml:space="preserve"> — це деревина, що відповідає певним вимогам і підлягає використанню для виробництва пиломатеріалів, дерев’яних конструкцій, меблів та інших виробів.</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bCs/>
          <w:sz w:val="24"/>
        </w:rPr>
        <w:t>Дров’яна деревина</w:t>
      </w:r>
      <w:r w:rsidRPr="004C03B5">
        <w:rPr>
          <w:rFonts w:ascii="Times New Roman" w:hAnsi="Times New Roman"/>
          <w:bCs/>
          <w:sz w:val="24"/>
        </w:rPr>
        <w:t xml:space="preserve"> — деревина, що не відповідає вимогам до ділових лісоматеріалів і використовується переважно для виробництва палива (дров), або в якості сировини для отримання енергії.</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bCs/>
          <w:sz w:val="24"/>
        </w:rPr>
        <w:t>Сортименти</w:t>
      </w:r>
      <w:r w:rsidRPr="004C03B5">
        <w:rPr>
          <w:rFonts w:ascii="Times New Roman" w:hAnsi="Times New Roman"/>
          <w:bCs/>
          <w:sz w:val="24"/>
        </w:rPr>
        <w:t xml:space="preserve"> — це частини лісоматеріалів, отримані шляхом розкряжування стовбурів дерев або інших деревних рослин, які поділяються на окремі одиниці в залежності від їх якості, розміру та призначення.</w:t>
      </w:r>
    </w:p>
    <w:p w:rsidR="00331C98" w:rsidRPr="004C03B5" w:rsidRDefault="00331C98" w:rsidP="004C03B5">
      <w:pPr>
        <w:spacing w:line="276" w:lineRule="auto"/>
        <w:ind w:firstLine="567"/>
        <w:jc w:val="both"/>
        <w:rPr>
          <w:rFonts w:ascii="Times New Roman" w:hAnsi="Times New Roman"/>
          <w:bCs/>
          <w:sz w:val="24"/>
        </w:rPr>
      </w:pPr>
      <w:r w:rsidRPr="004C03B5">
        <w:rPr>
          <w:rFonts w:ascii="Times New Roman" w:hAnsi="Times New Roman"/>
          <w:b/>
          <w:bCs/>
          <w:sz w:val="24"/>
        </w:rPr>
        <w:t xml:space="preserve">Транспортний засіб пристосований для перевезення деревини - </w:t>
      </w:r>
      <w:r w:rsidRPr="004C03B5">
        <w:rPr>
          <w:rFonts w:ascii="Times New Roman" w:hAnsi="Times New Roman"/>
          <w:bCs/>
          <w:sz w:val="24"/>
        </w:rPr>
        <w:t>транспортери на базі тракторів або спецмашин за допомогою яких відбувається переміщення деревини.</w:t>
      </w:r>
    </w:p>
    <w:p w:rsidR="00331C98" w:rsidRPr="004C03B5" w:rsidRDefault="00331C98" w:rsidP="004C03B5">
      <w:pPr>
        <w:spacing w:line="276" w:lineRule="auto"/>
        <w:ind w:firstLine="567"/>
        <w:jc w:val="both"/>
        <w:rPr>
          <w:rFonts w:ascii="Times New Roman" w:hAnsi="Times New Roman"/>
          <w:bCs/>
          <w:sz w:val="24"/>
        </w:rPr>
      </w:pPr>
    </w:p>
    <w:p w:rsidR="00331C98" w:rsidRPr="004C03B5" w:rsidRDefault="00331C98" w:rsidP="004C03B5">
      <w:pPr>
        <w:spacing w:line="276" w:lineRule="auto"/>
        <w:jc w:val="center"/>
        <w:rPr>
          <w:rFonts w:ascii="Times New Roman" w:hAnsi="Times New Roman"/>
          <w:b/>
          <w:color w:val="000000"/>
          <w:sz w:val="24"/>
        </w:rPr>
      </w:pPr>
      <w:r w:rsidRPr="004C03B5">
        <w:rPr>
          <w:rFonts w:ascii="Times New Roman" w:hAnsi="Times New Roman"/>
          <w:b/>
          <w:color w:val="000000"/>
          <w:sz w:val="24"/>
        </w:rPr>
        <w:t>ІІ. Технічна специфікація</w:t>
      </w:r>
    </w:p>
    <w:p w:rsidR="00331C98" w:rsidRPr="004C03B5" w:rsidRDefault="00331C98" w:rsidP="00470F6D">
      <w:pPr>
        <w:numPr>
          <w:ilvl w:val="0"/>
          <w:numId w:val="20"/>
        </w:numPr>
        <w:suppressAutoHyphens/>
        <w:spacing w:after="0" w:line="276" w:lineRule="auto"/>
        <w:jc w:val="both"/>
        <w:rPr>
          <w:rFonts w:ascii="Times New Roman" w:hAnsi="Times New Roman"/>
          <w:color w:val="000000"/>
          <w:sz w:val="24"/>
        </w:rPr>
      </w:pPr>
      <w:r w:rsidRPr="004C03B5">
        <w:rPr>
          <w:rFonts w:ascii="Times New Roman" w:hAnsi="Times New Roman"/>
          <w:color w:val="000000"/>
          <w:sz w:val="24"/>
        </w:rPr>
        <w:t>Місце надання послуги: лісовий фонд Шепетівського надлісництва філії «Подільський лісовий офіс» ДП «Ліси України», Хмельницька  область.</w:t>
      </w:r>
    </w:p>
    <w:p w:rsidR="00331C98" w:rsidRPr="004C03B5" w:rsidRDefault="00331C98" w:rsidP="004C03B5">
      <w:pPr>
        <w:numPr>
          <w:ilvl w:val="0"/>
          <w:numId w:val="20"/>
        </w:numPr>
        <w:suppressAutoHyphens/>
        <w:spacing w:after="0" w:line="276" w:lineRule="auto"/>
        <w:jc w:val="both"/>
        <w:rPr>
          <w:rFonts w:ascii="Times New Roman" w:hAnsi="Times New Roman"/>
          <w:b/>
          <w:color w:val="000000"/>
          <w:sz w:val="24"/>
        </w:rPr>
      </w:pPr>
      <w:r w:rsidRPr="004C03B5">
        <w:rPr>
          <w:rFonts w:ascii="Times New Roman" w:hAnsi="Times New Roman"/>
          <w:color w:val="000000"/>
          <w:sz w:val="24"/>
        </w:rPr>
        <w:t xml:space="preserve">Строк надання послуг – </w:t>
      </w:r>
      <w:r w:rsidRPr="004C03B5">
        <w:rPr>
          <w:rFonts w:ascii="Times New Roman" w:hAnsi="Times New Roman"/>
          <w:b/>
          <w:color w:val="000000"/>
          <w:sz w:val="24"/>
        </w:rPr>
        <w:t>до 30.09.2026 року.</w:t>
      </w:r>
    </w:p>
    <w:p w:rsidR="00331C98" w:rsidRPr="004C03B5" w:rsidRDefault="00331C98" w:rsidP="004C03B5">
      <w:pPr>
        <w:numPr>
          <w:ilvl w:val="0"/>
          <w:numId w:val="20"/>
        </w:numPr>
        <w:suppressAutoHyphens/>
        <w:spacing w:after="0" w:line="276" w:lineRule="auto"/>
        <w:jc w:val="both"/>
        <w:rPr>
          <w:rFonts w:ascii="Times New Roman" w:hAnsi="Times New Roman"/>
          <w:color w:val="000000"/>
          <w:sz w:val="24"/>
        </w:rPr>
      </w:pPr>
      <w:r w:rsidRPr="004C03B5">
        <w:rPr>
          <w:rFonts w:ascii="Times New Roman" w:hAnsi="Times New Roman"/>
          <w:color w:val="000000"/>
          <w:sz w:val="24"/>
        </w:rPr>
        <w:t>Обсяг надання послуги:</w:t>
      </w:r>
    </w:p>
    <w:p w:rsidR="00331C98" w:rsidRPr="004C03B5" w:rsidRDefault="00331C98" w:rsidP="00470F6D">
      <w:pPr>
        <w:numPr>
          <w:ilvl w:val="1"/>
          <w:numId w:val="21"/>
        </w:numPr>
        <w:suppressAutoHyphens/>
        <w:spacing w:after="0" w:line="276" w:lineRule="auto"/>
        <w:contextualSpacing/>
        <w:jc w:val="both"/>
        <w:rPr>
          <w:rFonts w:ascii="Times New Roman" w:hAnsi="Times New Roman"/>
          <w:b/>
          <w:color w:val="000000"/>
          <w:sz w:val="24"/>
        </w:rPr>
      </w:pPr>
      <w:r w:rsidRPr="004C03B5">
        <w:rPr>
          <w:rFonts w:ascii="Times New Roman" w:hAnsi="Times New Roman"/>
          <w:iCs/>
          <w:color w:val="000000"/>
          <w:sz w:val="24"/>
          <w:lang w:eastAsia="uk-UA"/>
        </w:rPr>
        <w:t xml:space="preserve">Вивезення деревини </w:t>
      </w:r>
      <w:r w:rsidRPr="004C03B5">
        <w:rPr>
          <w:rFonts w:ascii="Times New Roman" w:hAnsi="Times New Roman"/>
          <w:b/>
          <w:iCs/>
          <w:color w:val="000000"/>
          <w:sz w:val="24"/>
          <w:lang w:eastAsia="uk-UA"/>
        </w:rPr>
        <w:t>– 5400 м</w:t>
      </w:r>
      <w:r w:rsidRPr="004C03B5">
        <w:rPr>
          <w:rFonts w:ascii="Times New Roman" w:hAnsi="Times New Roman"/>
          <w:b/>
          <w:iCs/>
          <w:color w:val="000000"/>
          <w:sz w:val="24"/>
          <w:vertAlign w:val="superscript"/>
          <w:lang w:eastAsia="uk-UA"/>
        </w:rPr>
        <w:t>3</w:t>
      </w:r>
      <w:r w:rsidRPr="004C03B5">
        <w:rPr>
          <w:rFonts w:ascii="Times New Roman" w:hAnsi="Times New Roman"/>
          <w:b/>
          <w:iCs/>
          <w:color w:val="000000"/>
          <w:sz w:val="24"/>
          <w:lang w:eastAsia="uk-UA"/>
        </w:rPr>
        <w:t>;</w:t>
      </w:r>
    </w:p>
    <w:p w:rsidR="00331C98" w:rsidRPr="004C03B5" w:rsidRDefault="00331C98" w:rsidP="00470F6D">
      <w:pPr>
        <w:numPr>
          <w:ilvl w:val="1"/>
          <w:numId w:val="21"/>
        </w:numPr>
        <w:suppressAutoHyphens/>
        <w:spacing w:after="0" w:line="276" w:lineRule="auto"/>
        <w:ind w:left="1276" w:hanging="556"/>
        <w:contextualSpacing/>
        <w:jc w:val="both"/>
        <w:rPr>
          <w:rFonts w:ascii="Times New Roman" w:hAnsi="Times New Roman"/>
          <w:color w:val="000000"/>
          <w:sz w:val="24"/>
        </w:rPr>
      </w:pPr>
      <w:r w:rsidRPr="004C03B5">
        <w:rPr>
          <w:rFonts w:ascii="Times New Roman" w:hAnsi="Times New Roman"/>
          <w:iCs/>
          <w:color w:val="000000"/>
          <w:sz w:val="24"/>
          <w:lang w:eastAsia="uk-UA"/>
        </w:rPr>
        <w:t xml:space="preserve">Перевезення деревини </w:t>
      </w:r>
      <w:r w:rsidRPr="004C03B5">
        <w:rPr>
          <w:rFonts w:ascii="Times New Roman" w:hAnsi="Times New Roman"/>
          <w:b/>
          <w:iCs/>
          <w:color w:val="000000"/>
          <w:sz w:val="24"/>
          <w:lang w:eastAsia="uk-UA"/>
        </w:rPr>
        <w:t>– 1400 м</w:t>
      </w:r>
      <w:r w:rsidRPr="004C03B5">
        <w:rPr>
          <w:rFonts w:ascii="Times New Roman" w:hAnsi="Times New Roman"/>
          <w:b/>
          <w:iCs/>
          <w:color w:val="000000"/>
          <w:sz w:val="24"/>
          <w:vertAlign w:val="superscript"/>
          <w:lang w:eastAsia="uk-UA"/>
        </w:rPr>
        <w:t>3</w:t>
      </w:r>
      <w:r w:rsidRPr="004C03B5">
        <w:rPr>
          <w:rFonts w:ascii="Times New Roman" w:hAnsi="Times New Roman"/>
          <w:iCs/>
          <w:color w:val="000000"/>
          <w:sz w:val="24"/>
          <w:lang w:eastAsia="uk-UA"/>
        </w:rPr>
        <w:t>;</w:t>
      </w:r>
    </w:p>
    <w:p w:rsidR="00331C98" w:rsidRPr="004C03B5" w:rsidRDefault="00331C98" w:rsidP="00470F6D">
      <w:pPr>
        <w:numPr>
          <w:ilvl w:val="1"/>
          <w:numId w:val="21"/>
        </w:numPr>
        <w:suppressAutoHyphens/>
        <w:spacing w:after="0" w:line="276" w:lineRule="auto"/>
        <w:ind w:left="1276" w:hanging="556"/>
        <w:contextualSpacing/>
        <w:jc w:val="both"/>
        <w:rPr>
          <w:rFonts w:ascii="Times New Roman" w:hAnsi="Times New Roman"/>
          <w:b/>
          <w:color w:val="000000"/>
          <w:sz w:val="24"/>
        </w:rPr>
      </w:pPr>
      <w:r w:rsidRPr="004C03B5">
        <w:rPr>
          <w:rFonts w:ascii="Times New Roman" w:hAnsi="Times New Roman"/>
          <w:b/>
          <w:iCs/>
          <w:color w:val="000000"/>
          <w:sz w:val="24"/>
          <w:lang w:eastAsia="uk-UA"/>
        </w:rPr>
        <w:t>Навантаження деревини – 10800 м</w:t>
      </w:r>
      <w:r w:rsidRPr="004C03B5">
        <w:rPr>
          <w:rFonts w:ascii="Times New Roman" w:hAnsi="Times New Roman"/>
          <w:b/>
          <w:iCs/>
          <w:color w:val="000000"/>
          <w:sz w:val="24"/>
          <w:vertAlign w:val="superscript"/>
          <w:lang w:eastAsia="uk-UA"/>
        </w:rPr>
        <w:t>3</w:t>
      </w:r>
      <w:r w:rsidRPr="004C03B5">
        <w:rPr>
          <w:rFonts w:ascii="Times New Roman" w:hAnsi="Times New Roman"/>
          <w:b/>
          <w:iCs/>
          <w:color w:val="000000"/>
          <w:sz w:val="24"/>
          <w:lang w:eastAsia="uk-UA"/>
        </w:rPr>
        <w:t>;</w:t>
      </w:r>
    </w:p>
    <w:p w:rsidR="00331C98" w:rsidRPr="004C03B5" w:rsidRDefault="00331C98" w:rsidP="00470F6D">
      <w:pPr>
        <w:numPr>
          <w:ilvl w:val="1"/>
          <w:numId w:val="21"/>
        </w:numPr>
        <w:suppressAutoHyphens/>
        <w:spacing w:after="0" w:line="276" w:lineRule="auto"/>
        <w:ind w:left="1276" w:hanging="556"/>
        <w:contextualSpacing/>
        <w:jc w:val="both"/>
        <w:rPr>
          <w:rFonts w:ascii="Times New Roman" w:hAnsi="Times New Roman"/>
          <w:b/>
          <w:color w:val="000000"/>
          <w:sz w:val="24"/>
        </w:rPr>
      </w:pPr>
      <w:r w:rsidRPr="004C03B5">
        <w:rPr>
          <w:rFonts w:ascii="Times New Roman" w:hAnsi="Times New Roman"/>
          <w:b/>
          <w:iCs/>
          <w:color w:val="000000"/>
          <w:sz w:val="24"/>
          <w:lang w:eastAsia="uk-UA"/>
        </w:rPr>
        <w:t>Розвантаження деревини –  5400 м</w:t>
      </w:r>
      <w:r w:rsidRPr="004C03B5">
        <w:rPr>
          <w:rFonts w:ascii="Times New Roman" w:hAnsi="Times New Roman"/>
          <w:b/>
          <w:iCs/>
          <w:color w:val="000000"/>
          <w:sz w:val="24"/>
          <w:vertAlign w:val="superscript"/>
          <w:lang w:eastAsia="uk-UA"/>
        </w:rPr>
        <w:t>3</w:t>
      </w:r>
      <w:r w:rsidRPr="004C03B5">
        <w:rPr>
          <w:rFonts w:ascii="Times New Roman" w:hAnsi="Times New Roman"/>
          <w:b/>
          <w:iCs/>
          <w:color w:val="000000"/>
          <w:sz w:val="24"/>
          <w:lang w:eastAsia="uk-UA"/>
        </w:rPr>
        <w:t>.</w:t>
      </w:r>
    </w:p>
    <w:p w:rsidR="00331C98" w:rsidRPr="004C03B5" w:rsidRDefault="00331C98" w:rsidP="004C03B5">
      <w:pPr>
        <w:spacing w:line="276" w:lineRule="auto"/>
        <w:ind w:left="1276"/>
        <w:contextualSpacing/>
        <w:jc w:val="both"/>
        <w:rPr>
          <w:rFonts w:ascii="Times New Roman" w:hAnsi="Times New Roman"/>
          <w:b/>
          <w:color w:val="000000"/>
          <w:sz w:val="24"/>
        </w:rPr>
      </w:pPr>
    </w:p>
    <w:tbl>
      <w:tblPr>
        <w:tblW w:w="10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771"/>
        <w:gridCol w:w="3686"/>
        <w:gridCol w:w="2127"/>
        <w:gridCol w:w="2126"/>
        <w:gridCol w:w="1843"/>
      </w:tblGrid>
      <w:tr w:rsidR="00331C98" w:rsidRPr="004C03B5" w:rsidTr="00B572A4">
        <w:trPr>
          <w:trHeight w:val="555"/>
          <w:jc w:val="center"/>
        </w:trPr>
        <w:tc>
          <w:tcPr>
            <w:tcW w:w="771" w:type="dxa"/>
            <w:vMerge w:val="restart"/>
            <w:noWrap/>
            <w:vAlign w:val="center"/>
          </w:tcPr>
          <w:p w:rsidR="00331C98" w:rsidRPr="004C03B5" w:rsidRDefault="00331C98" w:rsidP="00B572A4">
            <w:pPr>
              <w:spacing w:line="276" w:lineRule="auto"/>
              <w:jc w:val="center"/>
              <w:rPr>
                <w:rFonts w:ascii="Times New Roman" w:hAnsi="Times New Roman"/>
                <w:b/>
                <w:bCs/>
                <w:color w:val="000000"/>
                <w:sz w:val="24"/>
              </w:rPr>
            </w:pPr>
            <w:r w:rsidRPr="004C03B5">
              <w:rPr>
                <w:rFonts w:ascii="Times New Roman" w:hAnsi="Times New Roman"/>
                <w:b/>
                <w:bCs/>
                <w:color w:val="000000"/>
                <w:sz w:val="24"/>
              </w:rPr>
              <w:t>№ п/п</w:t>
            </w:r>
          </w:p>
        </w:tc>
        <w:tc>
          <w:tcPr>
            <w:tcW w:w="3686" w:type="dxa"/>
            <w:vMerge w:val="restart"/>
            <w:noWrap/>
            <w:vAlign w:val="center"/>
          </w:tcPr>
          <w:p w:rsidR="00331C98" w:rsidRPr="004C03B5" w:rsidRDefault="00331C98" w:rsidP="00B572A4">
            <w:pPr>
              <w:spacing w:line="276" w:lineRule="auto"/>
              <w:ind w:left="360"/>
              <w:jc w:val="center"/>
              <w:rPr>
                <w:rFonts w:ascii="Times New Roman" w:hAnsi="Times New Roman"/>
                <w:b/>
                <w:bCs/>
                <w:color w:val="000000"/>
                <w:sz w:val="24"/>
              </w:rPr>
            </w:pPr>
            <w:r w:rsidRPr="004C03B5">
              <w:rPr>
                <w:rFonts w:ascii="Times New Roman" w:hAnsi="Times New Roman"/>
                <w:b/>
                <w:bCs/>
                <w:color w:val="000000"/>
                <w:sz w:val="24"/>
              </w:rPr>
              <w:t>Перелік послуг</w:t>
            </w:r>
          </w:p>
        </w:tc>
        <w:tc>
          <w:tcPr>
            <w:tcW w:w="2127" w:type="dxa"/>
            <w:vAlign w:val="center"/>
          </w:tcPr>
          <w:p w:rsidR="00331C98" w:rsidRPr="004C03B5" w:rsidRDefault="00331C98" w:rsidP="00B572A4">
            <w:pPr>
              <w:spacing w:line="276" w:lineRule="auto"/>
              <w:jc w:val="center"/>
              <w:rPr>
                <w:rFonts w:ascii="Times New Roman" w:hAnsi="Times New Roman"/>
                <w:b/>
                <w:bCs/>
                <w:color w:val="000000"/>
                <w:sz w:val="24"/>
              </w:rPr>
            </w:pPr>
            <w:r w:rsidRPr="004C03B5">
              <w:rPr>
                <w:rFonts w:ascii="Times New Roman" w:hAnsi="Times New Roman"/>
                <w:b/>
                <w:bCs/>
                <w:color w:val="000000"/>
                <w:sz w:val="24"/>
              </w:rPr>
              <w:t>Умови базові</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r w:rsidRPr="004C03B5">
              <w:rPr>
                <w:rFonts w:ascii="Times New Roman" w:hAnsi="Times New Roman"/>
                <w:b/>
                <w:bCs/>
                <w:color w:val="000000"/>
                <w:sz w:val="24"/>
              </w:rPr>
              <w:t>Умови важкі</w:t>
            </w:r>
          </w:p>
        </w:tc>
        <w:tc>
          <w:tcPr>
            <w:tcW w:w="1843" w:type="dxa"/>
            <w:vAlign w:val="center"/>
          </w:tcPr>
          <w:p w:rsidR="00331C98" w:rsidRPr="004C03B5" w:rsidRDefault="00331C98" w:rsidP="00B572A4">
            <w:pPr>
              <w:spacing w:line="276" w:lineRule="auto"/>
              <w:jc w:val="center"/>
              <w:rPr>
                <w:rFonts w:ascii="Times New Roman" w:hAnsi="Times New Roman"/>
                <w:b/>
                <w:bCs/>
                <w:color w:val="000000"/>
                <w:sz w:val="24"/>
              </w:rPr>
            </w:pPr>
            <w:r w:rsidRPr="004C03B5">
              <w:rPr>
                <w:rFonts w:ascii="Times New Roman" w:hAnsi="Times New Roman"/>
                <w:b/>
                <w:bCs/>
                <w:color w:val="000000"/>
                <w:sz w:val="24"/>
              </w:rPr>
              <w:t>Умови гірські</w:t>
            </w:r>
          </w:p>
        </w:tc>
      </w:tr>
      <w:tr w:rsidR="00331C98" w:rsidRPr="004C03B5" w:rsidTr="00B572A4">
        <w:trPr>
          <w:trHeight w:val="375"/>
          <w:jc w:val="center"/>
        </w:trPr>
        <w:tc>
          <w:tcPr>
            <w:tcW w:w="771" w:type="dxa"/>
            <w:vMerge/>
            <w:noWrap/>
            <w:vAlign w:val="center"/>
          </w:tcPr>
          <w:p w:rsidR="00331C98" w:rsidRPr="004C03B5" w:rsidRDefault="00331C98" w:rsidP="00B572A4">
            <w:pPr>
              <w:spacing w:line="276" w:lineRule="auto"/>
              <w:jc w:val="both"/>
              <w:rPr>
                <w:rFonts w:ascii="Times New Roman" w:hAnsi="Times New Roman"/>
                <w:b/>
                <w:bCs/>
                <w:color w:val="000000"/>
                <w:sz w:val="24"/>
              </w:rPr>
            </w:pPr>
          </w:p>
        </w:tc>
        <w:tc>
          <w:tcPr>
            <w:tcW w:w="3686" w:type="dxa"/>
            <w:vMerge/>
            <w:noWrap/>
            <w:vAlign w:val="center"/>
          </w:tcPr>
          <w:p w:rsidR="00331C98" w:rsidRPr="004C03B5" w:rsidRDefault="00331C98" w:rsidP="00B572A4">
            <w:pPr>
              <w:spacing w:line="276" w:lineRule="auto"/>
              <w:ind w:left="360"/>
              <w:jc w:val="both"/>
              <w:rPr>
                <w:rFonts w:ascii="Times New Roman" w:hAnsi="Times New Roman"/>
                <w:b/>
                <w:bCs/>
                <w:color w:val="000000"/>
                <w:sz w:val="24"/>
              </w:rPr>
            </w:pPr>
          </w:p>
        </w:tc>
        <w:tc>
          <w:tcPr>
            <w:tcW w:w="2127" w:type="dxa"/>
            <w:vAlign w:val="center"/>
          </w:tcPr>
          <w:p w:rsidR="00331C98" w:rsidRPr="004C03B5" w:rsidRDefault="00331C98" w:rsidP="00B572A4">
            <w:pPr>
              <w:spacing w:line="276" w:lineRule="auto"/>
              <w:jc w:val="center"/>
              <w:rPr>
                <w:rFonts w:ascii="Times New Roman" w:hAnsi="Times New Roman"/>
                <w:b/>
                <w:bCs/>
                <w:color w:val="000000"/>
                <w:sz w:val="24"/>
              </w:rPr>
            </w:pPr>
            <w:r w:rsidRPr="004C03B5">
              <w:rPr>
                <w:rFonts w:ascii="Times New Roman" w:hAnsi="Times New Roman"/>
                <w:b/>
                <w:bCs/>
                <w:color w:val="000000"/>
                <w:sz w:val="24"/>
              </w:rPr>
              <w:t>Об’єм, м³</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r w:rsidRPr="004C03B5">
              <w:rPr>
                <w:rFonts w:ascii="Times New Roman" w:hAnsi="Times New Roman"/>
                <w:b/>
                <w:bCs/>
                <w:color w:val="000000"/>
                <w:sz w:val="24"/>
              </w:rPr>
              <w:t>Об’єм, м³</w:t>
            </w:r>
          </w:p>
        </w:tc>
        <w:tc>
          <w:tcPr>
            <w:tcW w:w="1843" w:type="dxa"/>
            <w:vAlign w:val="center"/>
          </w:tcPr>
          <w:p w:rsidR="00331C98" w:rsidRPr="004C03B5" w:rsidRDefault="00331C98" w:rsidP="00B572A4">
            <w:pPr>
              <w:spacing w:line="276" w:lineRule="auto"/>
              <w:jc w:val="center"/>
              <w:rPr>
                <w:rFonts w:ascii="Times New Roman" w:hAnsi="Times New Roman"/>
                <w:b/>
                <w:bCs/>
                <w:color w:val="000000"/>
                <w:sz w:val="24"/>
              </w:rPr>
            </w:pPr>
            <w:r w:rsidRPr="004C03B5">
              <w:rPr>
                <w:rFonts w:ascii="Times New Roman" w:hAnsi="Times New Roman"/>
                <w:b/>
                <w:bCs/>
                <w:color w:val="000000"/>
                <w:sz w:val="24"/>
              </w:rPr>
              <w:t>Об’єм, м³</w:t>
            </w:r>
          </w:p>
        </w:tc>
      </w:tr>
      <w:tr w:rsidR="00331C98" w:rsidRPr="004C03B5" w:rsidTr="00B572A4">
        <w:trPr>
          <w:trHeight w:val="464"/>
          <w:jc w:val="center"/>
        </w:trPr>
        <w:tc>
          <w:tcPr>
            <w:tcW w:w="771" w:type="dxa"/>
            <w:noWrap/>
          </w:tcPr>
          <w:p w:rsidR="00331C98" w:rsidRPr="004C03B5" w:rsidRDefault="00331C98" w:rsidP="00B572A4">
            <w:pPr>
              <w:spacing w:line="276" w:lineRule="auto"/>
              <w:jc w:val="both"/>
              <w:rPr>
                <w:rFonts w:ascii="Times New Roman" w:hAnsi="Times New Roman"/>
                <w:b/>
                <w:bCs/>
                <w:color w:val="000000"/>
                <w:sz w:val="24"/>
              </w:rPr>
            </w:pPr>
            <w:r w:rsidRPr="004C03B5">
              <w:rPr>
                <w:rFonts w:ascii="Times New Roman" w:hAnsi="Times New Roman"/>
                <w:b/>
                <w:bCs/>
                <w:color w:val="000000"/>
                <w:sz w:val="24"/>
              </w:rPr>
              <w:t>1.</w:t>
            </w:r>
          </w:p>
        </w:tc>
        <w:tc>
          <w:tcPr>
            <w:tcW w:w="3686" w:type="dxa"/>
            <w:noWrap/>
          </w:tcPr>
          <w:p w:rsidR="00331C98" w:rsidRPr="004C03B5" w:rsidRDefault="00331C98" w:rsidP="00B572A4">
            <w:pPr>
              <w:spacing w:line="276" w:lineRule="auto"/>
              <w:ind w:left="32"/>
              <w:jc w:val="both"/>
              <w:rPr>
                <w:rFonts w:ascii="Times New Roman" w:hAnsi="Times New Roman"/>
                <w:b/>
                <w:bCs/>
                <w:color w:val="000000"/>
                <w:sz w:val="24"/>
              </w:rPr>
            </w:pPr>
            <w:r w:rsidRPr="004C03B5">
              <w:rPr>
                <w:rFonts w:ascii="Times New Roman" w:hAnsi="Times New Roman"/>
                <w:b/>
                <w:bCs/>
                <w:color w:val="000000"/>
                <w:sz w:val="24"/>
              </w:rPr>
              <w:t>Об’єми та відстані вивезення деревини з лісосік по лісовим дорогам:</w:t>
            </w:r>
          </w:p>
        </w:tc>
        <w:tc>
          <w:tcPr>
            <w:tcW w:w="2127" w:type="dxa"/>
            <w:noWrap/>
            <w:vAlign w:val="center"/>
          </w:tcPr>
          <w:p w:rsidR="00331C98" w:rsidRPr="004C03B5" w:rsidRDefault="00331C98" w:rsidP="00B572A4">
            <w:pPr>
              <w:jc w:val="center"/>
              <w:rPr>
                <w:rFonts w:ascii="Times New Roman" w:hAnsi="Times New Roman"/>
                <w:b/>
                <w:color w:val="000000"/>
                <w:sz w:val="24"/>
                <w:szCs w:val="20"/>
              </w:rPr>
            </w:pPr>
            <w:r w:rsidRPr="004C03B5">
              <w:rPr>
                <w:rFonts w:ascii="Times New Roman" w:hAnsi="Times New Roman"/>
                <w:b/>
                <w:color w:val="000000"/>
                <w:sz w:val="24"/>
                <w:szCs w:val="20"/>
              </w:rPr>
              <w:t>5400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1.1</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1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100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1.2</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2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150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1.3</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3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150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1.4</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4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700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1.5</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5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1200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1.6</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6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1200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1.7</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7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1100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1.8</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8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250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1.9</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9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1.10</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10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1.11</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11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1.12</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12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100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1.13</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13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50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1.14</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14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50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1.15</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вивезення до 15 км</w:t>
            </w:r>
          </w:p>
        </w:tc>
        <w:tc>
          <w:tcPr>
            <w:tcW w:w="2127" w:type="dxa"/>
            <w:noWrap/>
            <w:vAlign w:val="center"/>
          </w:tcPr>
          <w:p w:rsidR="00331C98" w:rsidRPr="004C03B5" w:rsidRDefault="00331C98" w:rsidP="00B572A4">
            <w:pPr>
              <w:jc w:val="center"/>
              <w:rPr>
                <w:rFonts w:ascii="Times New Roman" w:hAnsi="Times New Roman"/>
                <w:color w:val="000000"/>
                <w:sz w:val="24"/>
                <w:szCs w:val="20"/>
              </w:rPr>
            </w:pPr>
            <w:r w:rsidRPr="004C03B5">
              <w:rPr>
                <w:rFonts w:ascii="Times New Roman" w:hAnsi="Times New Roman"/>
                <w:color w:val="000000"/>
                <w:sz w:val="24"/>
                <w:szCs w:val="20"/>
              </w:rPr>
              <w:t>50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b/>
                <w:bCs/>
                <w:color w:val="000000"/>
                <w:sz w:val="24"/>
              </w:rPr>
            </w:pPr>
            <w:r w:rsidRPr="004C03B5">
              <w:rPr>
                <w:rFonts w:ascii="Times New Roman" w:hAnsi="Times New Roman"/>
                <w:b/>
                <w:bCs/>
                <w:color w:val="000000"/>
                <w:sz w:val="24"/>
              </w:rPr>
              <w:t>2.</w:t>
            </w:r>
          </w:p>
        </w:tc>
        <w:tc>
          <w:tcPr>
            <w:tcW w:w="3686" w:type="dxa"/>
            <w:noWrap/>
          </w:tcPr>
          <w:p w:rsidR="00331C98" w:rsidRPr="004C03B5" w:rsidRDefault="00331C98" w:rsidP="00B572A4">
            <w:pPr>
              <w:spacing w:line="276" w:lineRule="auto"/>
              <w:ind w:left="32"/>
              <w:jc w:val="both"/>
              <w:rPr>
                <w:rFonts w:ascii="Times New Roman" w:hAnsi="Times New Roman"/>
                <w:b/>
                <w:bCs/>
                <w:color w:val="000000"/>
                <w:sz w:val="24"/>
              </w:rPr>
            </w:pPr>
            <w:r w:rsidRPr="004C03B5">
              <w:rPr>
                <w:rFonts w:ascii="Times New Roman" w:hAnsi="Times New Roman"/>
                <w:b/>
                <w:bCs/>
                <w:color w:val="000000"/>
                <w:sz w:val="24"/>
              </w:rPr>
              <w:t>Об’єми та відстані перевезення деревини з верхніх та проміжних складів по дорогам загального користування км:</w:t>
            </w:r>
          </w:p>
        </w:tc>
        <w:tc>
          <w:tcPr>
            <w:tcW w:w="2127" w:type="dxa"/>
            <w:noWrap/>
            <w:vAlign w:val="center"/>
          </w:tcPr>
          <w:p w:rsidR="00331C98" w:rsidRPr="004C03B5" w:rsidRDefault="00331C98" w:rsidP="00B572A4">
            <w:pPr>
              <w:jc w:val="center"/>
              <w:rPr>
                <w:rFonts w:ascii="Times New Roman" w:hAnsi="Times New Roman"/>
                <w:b/>
                <w:color w:val="000000"/>
                <w:sz w:val="24"/>
                <w:szCs w:val="20"/>
              </w:rPr>
            </w:pPr>
            <w:r w:rsidRPr="004C03B5">
              <w:rPr>
                <w:rFonts w:ascii="Times New Roman" w:hAnsi="Times New Roman"/>
                <w:b/>
                <w:color w:val="000000"/>
                <w:sz w:val="24"/>
                <w:szCs w:val="20"/>
              </w:rPr>
              <w:t>1400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до 5 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50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2.2</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5 до 10км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70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2.3</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10 до 15 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80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2.4</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15 до 20км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200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2.5</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20 до 25км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200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2.6</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25 до 30 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200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2.7</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30 до 35 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200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2.8</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35 до 40 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100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2.9</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40 до 45 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100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2.10</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45 до 50 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50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2.11</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50 до 55 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50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2.12</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55 до 60 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50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2.13</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60 до 65 км</w:t>
            </w:r>
          </w:p>
        </w:tc>
        <w:tc>
          <w:tcPr>
            <w:tcW w:w="2127" w:type="dxa"/>
            <w:noWrap/>
            <w:vAlign w:val="bottom"/>
          </w:tcPr>
          <w:p w:rsidR="00331C98" w:rsidRPr="004C03B5" w:rsidRDefault="00331C98" w:rsidP="00B572A4">
            <w:pPr>
              <w:jc w:val="center"/>
              <w:rPr>
                <w:rFonts w:ascii="Times New Roman" w:hAnsi="Times New Roman"/>
                <w:color w:val="000000"/>
                <w:sz w:val="24"/>
              </w:rPr>
            </w:pPr>
            <w:r w:rsidRPr="004C03B5">
              <w:rPr>
                <w:rFonts w:ascii="Times New Roman" w:hAnsi="Times New Roman"/>
                <w:color w:val="000000"/>
                <w:sz w:val="24"/>
              </w:rPr>
              <w:t>50</w:t>
            </w: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2.14</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65 до 70 км</w:t>
            </w:r>
          </w:p>
        </w:tc>
        <w:tc>
          <w:tcPr>
            <w:tcW w:w="2127" w:type="dxa"/>
            <w:noWrap/>
            <w:vAlign w:val="center"/>
          </w:tcPr>
          <w:p w:rsidR="00331C98" w:rsidRPr="004C03B5" w:rsidRDefault="00331C98" w:rsidP="00B572A4">
            <w:pPr>
              <w:spacing w:line="276" w:lineRule="auto"/>
              <w:jc w:val="center"/>
              <w:rPr>
                <w:rFonts w:ascii="Times New Roman" w:hAnsi="Times New Roman"/>
                <w:color w:val="000000"/>
                <w:sz w:val="24"/>
              </w:rPr>
            </w:pP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2.15</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70 до 75 км</w:t>
            </w:r>
          </w:p>
        </w:tc>
        <w:tc>
          <w:tcPr>
            <w:tcW w:w="2127" w:type="dxa"/>
            <w:noWrap/>
            <w:vAlign w:val="center"/>
          </w:tcPr>
          <w:p w:rsidR="00331C98" w:rsidRPr="004C03B5" w:rsidRDefault="00331C98" w:rsidP="00B572A4">
            <w:pPr>
              <w:spacing w:line="276" w:lineRule="auto"/>
              <w:jc w:val="center"/>
              <w:rPr>
                <w:rFonts w:ascii="Times New Roman" w:hAnsi="Times New Roman"/>
                <w:color w:val="000000"/>
                <w:sz w:val="24"/>
              </w:rPr>
            </w:pP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2.16</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75 до 80 км</w:t>
            </w:r>
          </w:p>
        </w:tc>
        <w:tc>
          <w:tcPr>
            <w:tcW w:w="2127" w:type="dxa"/>
            <w:noWrap/>
            <w:vAlign w:val="center"/>
          </w:tcPr>
          <w:p w:rsidR="00331C98" w:rsidRPr="004C03B5" w:rsidRDefault="00331C98" w:rsidP="00B572A4">
            <w:pPr>
              <w:spacing w:line="276" w:lineRule="auto"/>
              <w:jc w:val="center"/>
              <w:rPr>
                <w:rFonts w:ascii="Times New Roman" w:hAnsi="Times New Roman"/>
                <w:color w:val="000000"/>
                <w:sz w:val="24"/>
              </w:rPr>
            </w:pP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2.17</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80 до 85 км</w:t>
            </w:r>
          </w:p>
        </w:tc>
        <w:tc>
          <w:tcPr>
            <w:tcW w:w="2127" w:type="dxa"/>
            <w:noWrap/>
            <w:vAlign w:val="center"/>
          </w:tcPr>
          <w:p w:rsidR="00331C98" w:rsidRPr="004C03B5" w:rsidRDefault="00331C98" w:rsidP="00B572A4">
            <w:pPr>
              <w:spacing w:line="276" w:lineRule="auto"/>
              <w:jc w:val="center"/>
              <w:rPr>
                <w:rFonts w:ascii="Times New Roman" w:hAnsi="Times New Roman"/>
                <w:color w:val="000000"/>
                <w:sz w:val="24"/>
              </w:rPr>
            </w:pP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2.18</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85 до 90 км</w:t>
            </w:r>
          </w:p>
        </w:tc>
        <w:tc>
          <w:tcPr>
            <w:tcW w:w="2127" w:type="dxa"/>
            <w:noWrap/>
            <w:vAlign w:val="center"/>
          </w:tcPr>
          <w:p w:rsidR="00331C98" w:rsidRPr="004C03B5" w:rsidRDefault="00331C98" w:rsidP="00B572A4">
            <w:pPr>
              <w:spacing w:line="276" w:lineRule="auto"/>
              <w:jc w:val="center"/>
              <w:rPr>
                <w:rFonts w:ascii="Times New Roman" w:hAnsi="Times New Roman"/>
                <w:color w:val="000000"/>
                <w:sz w:val="24"/>
              </w:rPr>
            </w:pP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color w:val="000000"/>
                <w:sz w:val="24"/>
              </w:rPr>
            </w:pPr>
            <w:r w:rsidRPr="004C03B5">
              <w:rPr>
                <w:rFonts w:ascii="Times New Roman" w:hAnsi="Times New Roman"/>
                <w:color w:val="000000"/>
                <w:sz w:val="24"/>
              </w:rPr>
              <w:t>2.19</w:t>
            </w:r>
          </w:p>
        </w:tc>
        <w:tc>
          <w:tcPr>
            <w:tcW w:w="3686" w:type="dxa"/>
            <w:noWrap/>
          </w:tcPr>
          <w:p w:rsidR="00331C98" w:rsidRPr="004C03B5" w:rsidRDefault="00331C98" w:rsidP="00B572A4">
            <w:pPr>
              <w:spacing w:line="276" w:lineRule="auto"/>
              <w:ind w:left="32"/>
              <w:jc w:val="both"/>
              <w:rPr>
                <w:rFonts w:ascii="Times New Roman" w:hAnsi="Times New Roman"/>
                <w:color w:val="000000"/>
                <w:sz w:val="24"/>
              </w:rPr>
            </w:pPr>
            <w:r w:rsidRPr="004C03B5">
              <w:rPr>
                <w:rFonts w:ascii="Times New Roman" w:hAnsi="Times New Roman"/>
                <w:color w:val="000000"/>
                <w:sz w:val="24"/>
              </w:rPr>
              <w:t>відстань перевезення від 90 м</w:t>
            </w:r>
            <w:r w:rsidRPr="004C03B5">
              <w:rPr>
                <w:rFonts w:ascii="Times New Roman" w:hAnsi="Times New Roman"/>
                <w:color w:val="000000"/>
                <w:sz w:val="24"/>
                <w:vertAlign w:val="superscript"/>
              </w:rPr>
              <w:t>3</w:t>
            </w:r>
            <w:r w:rsidRPr="004C03B5">
              <w:rPr>
                <w:rFonts w:ascii="Times New Roman" w:hAnsi="Times New Roman"/>
                <w:color w:val="000000"/>
                <w:sz w:val="24"/>
              </w:rPr>
              <w:t>*км</w:t>
            </w:r>
          </w:p>
        </w:tc>
        <w:tc>
          <w:tcPr>
            <w:tcW w:w="2127" w:type="dxa"/>
            <w:noWrap/>
            <w:vAlign w:val="center"/>
          </w:tcPr>
          <w:p w:rsidR="00331C98" w:rsidRPr="004C03B5" w:rsidRDefault="00331C98" w:rsidP="00B572A4">
            <w:pPr>
              <w:spacing w:line="276" w:lineRule="auto"/>
              <w:jc w:val="center"/>
              <w:rPr>
                <w:rFonts w:ascii="Times New Roman" w:hAnsi="Times New Roman"/>
                <w:color w:val="000000"/>
                <w:sz w:val="24"/>
              </w:rPr>
            </w:pPr>
          </w:p>
        </w:tc>
        <w:tc>
          <w:tcPr>
            <w:tcW w:w="2126" w:type="dxa"/>
            <w:vAlign w:val="center"/>
          </w:tcPr>
          <w:p w:rsidR="00331C98" w:rsidRPr="004C03B5" w:rsidRDefault="00331C98" w:rsidP="00B572A4">
            <w:pPr>
              <w:spacing w:line="276" w:lineRule="auto"/>
              <w:jc w:val="center"/>
              <w:rPr>
                <w:rFonts w:ascii="Times New Roman" w:hAnsi="Times New Roman"/>
                <w:color w:val="000000"/>
                <w:sz w:val="24"/>
              </w:rPr>
            </w:pPr>
          </w:p>
        </w:tc>
        <w:tc>
          <w:tcPr>
            <w:tcW w:w="1843" w:type="dxa"/>
          </w:tcPr>
          <w:p w:rsidR="00331C98" w:rsidRPr="004C03B5" w:rsidRDefault="00331C98" w:rsidP="00B572A4">
            <w:pPr>
              <w:spacing w:line="276" w:lineRule="auto"/>
              <w:jc w:val="center"/>
              <w:rPr>
                <w:rFonts w:ascii="Times New Roman" w:hAnsi="Times New Roman"/>
                <w:color w:val="000000"/>
                <w:sz w:val="24"/>
              </w:rPr>
            </w:pPr>
          </w:p>
        </w:tc>
      </w:tr>
      <w:tr w:rsidR="00331C98" w:rsidRPr="004C03B5" w:rsidTr="00B572A4">
        <w:trPr>
          <w:trHeight w:val="448"/>
          <w:jc w:val="center"/>
        </w:trPr>
        <w:tc>
          <w:tcPr>
            <w:tcW w:w="771" w:type="dxa"/>
            <w:noWrap/>
          </w:tcPr>
          <w:p w:rsidR="00331C98" w:rsidRPr="004C03B5" w:rsidRDefault="00331C98" w:rsidP="00B572A4">
            <w:pPr>
              <w:spacing w:line="276" w:lineRule="auto"/>
              <w:jc w:val="both"/>
              <w:rPr>
                <w:rFonts w:ascii="Times New Roman" w:hAnsi="Times New Roman"/>
                <w:b/>
                <w:bCs/>
                <w:color w:val="000000"/>
                <w:sz w:val="24"/>
              </w:rPr>
            </w:pPr>
            <w:r w:rsidRPr="004C03B5">
              <w:rPr>
                <w:rFonts w:ascii="Times New Roman" w:hAnsi="Times New Roman"/>
                <w:b/>
                <w:bCs/>
                <w:color w:val="000000"/>
                <w:sz w:val="24"/>
              </w:rPr>
              <w:t>3.</w:t>
            </w:r>
          </w:p>
        </w:tc>
        <w:tc>
          <w:tcPr>
            <w:tcW w:w="3686" w:type="dxa"/>
          </w:tcPr>
          <w:p w:rsidR="00331C98" w:rsidRPr="004C03B5" w:rsidRDefault="00331C98" w:rsidP="00B572A4">
            <w:pPr>
              <w:spacing w:line="276" w:lineRule="auto"/>
              <w:ind w:left="32"/>
              <w:rPr>
                <w:rFonts w:ascii="Times New Roman" w:hAnsi="Times New Roman"/>
                <w:b/>
                <w:bCs/>
                <w:color w:val="000000"/>
                <w:sz w:val="24"/>
              </w:rPr>
            </w:pPr>
            <w:r w:rsidRPr="004C03B5">
              <w:rPr>
                <w:rFonts w:ascii="Times New Roman" w:hAnsi="Times New Roman"/>
                <w:b/>
                <w:bCs/>
                <w:color w:val="000000"/>
                <w:sz w:val="24"/>
              </w:rPr>
              <w:t>Об’єм навантаження (перевантаження) деревини м</w:t>
            </w:r>
            <w:r w:rsidRPr="004C03B5">
              <w:rPr>
                <w:rFonts w:ascii="Times New Roman" w:hAnsi="Times New Roman"/>
                <w:b/>
                <w:bCs/>
                <w:color w:val="000000"/>
                <w:sz w:val="24"/>
                <w:vertAlign w:val="superscript"/>
              </w:rPr>
              <w:t>3</w:t>
            </w:r>
          </w:p>
        </w:tc>
        <w:tc>
          <w:tcPr>
            <w:tcW w:w="2127" w:type="dxa"/>
            <w:noWrap/>
            <w:vAlign w:val="center"/>
          </w:tcPr>
          <w:p w:rsidR="00331C98" w:rsidRPr="004C03B5" w:rsidRDefault="00331C98" w:rsidP="00B572A4">
            <w:pPr>
              <w:spacing w:line="276" w:lineRule="auto"/>
              <w:jc w:val="center"/>
              <w:rPr>
                <w:rFonts w:ascii="Times New Roman" w:hAnsi="Times New Roman"/>
                <w:b/>
                <w:bCs/>
                <w:color w:val="000000"/>
                <w:sz w:val="24"/>
              </w:rPr>
            </w:pPr>
            <w:r w:rsidRPr="004C03B5">
              <w:rPr>
                <w:rFonts w:ascii="Times New Roman" w:hAnsi="Times New Roman"/>
                <w:b/>
                <w:bCs/>
                <w:color w:val="000000"/>
                <w:sz w:val="24"/>
              </w:rPr>
              <w:t>10800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r w:rsidR="00331C98" w:rsidRPr="004C03B5" w:rsidTr="00B572A4">
        <w:trPr>
          <w:trHeight w:val="300"/>
          <w:jc w:val="center"/>
        </w:trPr>
        <w:tc>
          <w:tcPr>
            <w:tcW w:w="771" w:type="dxa"/>
            <w:noWrap/>
          </w:tcPr>
          <w:p w:rsidR="00331C98" w:rsidRPr="004C03B5" w:rsidRDefault="00331C98" w:rsidP="00B572A4">
            <w:pPr>
              <w:spacing w:line="276" w:lineRule="auto"/>
              <w:jc w:val="both"/>
              <w:rPr>
                <w:rFonts w:ascii="Times New Roman" w:hAnsi="Times New Roman"/>
                <w:b/>
                <w:bCs/>
                <w:color w:val="000000"/>
                <w:sz w:val="24"/>
              </w:rPr>
            </w:pPr>
            <w:r w:rsidRPr="004C03B5">
              <w:rPr>
                <w:rFonts w:ascii="Times New Roman" w:hAnsi="Times New Roman"/>
                <w:b/>
                <w:bCs/>
                <w:color w:val="000000"/>
                <w:sz w:val="24"/>
              </w:rPr>
              <w:t>4.</w:t>
            </w:r>
          </w:p>
        </w:tc>
        <w:tc>
          <w:tcPr>
            <w:tcW w:w="3686" w:type="dxa"/>
          </w:tcPr>
          <w:p w:rsidR="00331C98" w:rsidRPr="004C03B5" w:rsidRDefault="00331C98" w:rsidP="00B572A4">
            <w:pPr>
              <w:spacing w:line="276" w:lineRule="auto"/>
              <w:ind w:left="32"/>
              <w:jc w:val="both"/>
              <w:rPr>
                <w:rFonts w:ascii="Times New Roman" w:hAnsi="Times New Roman"/>
                <w:b/>
                <w:bCs/>
                <w:color w:val="000000"/>
                <w:sz w:val="24"/>
              </w:rPr>
            </w:pPr>
            <w:r w:rsidRPr="004C03B5">
              <w:rPr>
                <w:rFonts w:ascii="Times New Roman" w:hAnsi="Times New Roman"/>
                <w:b/>
                <w:bCs/>
                <w:color w:val="000000"/>
                <w:sz w:val="24"/>
              </w:rPr>
              <w:t>Об’єм   розвантаження деревини м</w:t>
            </w:r>
            <w:r w:rsidRPr="004C03B5">
              <w:rPr>
                <w:rFonts w:ascii="Times New Roman" w:hAnsi="Times New Roman"/>
                <w:b/>
                <w:bCs/>
                <w:color w:val="000000"/>
                <w:sz w:val="24"/>
                <w:vertAlign w:val="superscript"/>
              </w:rPr>
              <w:t>3</w:t>
            </w:r>
          </w:p>
        </w:tc>
        <w:tc>
          <w:tcPr>
            <w:tcW w:w="2127" w:type="dxa"/>
            <w:noWrap/>
            <w:vAlign w:val="center"/>
          </w:tcPr>
          <w:p w:rsidR="00331C98" w:rsidRPr="004C03B5" w:rsidRDefault="00331C98" w:rsidP="00B572A4">
            <w:pPr>
              <w:spacing w:line="276" w:lineRule="auto"/>
              <w:jc w:val="center"/>
              <w:rPr>
                <w:rFonts w:ascii="Times New Roman" w:hAnsi="Times New Roman"/>
                <w:b/>
                <w:bCs/>
                <w:color w:val="000000"/>
                <w:sz w:val="24"/>
              </w:rPr>
            </w:pPr>
            <w:r w:rsidRPr="004C03B5">
              <w:rPr>
                <w:rFonts w:ascii="Times New Roman" w:hAnsi="Times New Roman"/>
                <w:b/>
                <w:bCs/>
                <w:color w:val="000000"/>
                <w:sz w:val="24"/>
              </w:rPr>
              <w:t>5400</w:t>
            </w:r>
          </w:p>
        </w:tc>
        <w:tc>
          <w:tcPr>
            <w:tcW w:w="2126" w:type="dxa"/>
            <w:vAlign w:val="center"/>
          </w:tcPr>
          <w:p w:rsidR="00331C98" w:rsidRPr="004C03B5" w:rsidRDefault="00331C98" w:rsidP="00B572A4">
            <w:pPr>
              <w:spacing w:line="276" w:lineRule="auto"/>
              <w:jc w:val="center"/>
              <w:rPr>
                <w:rFonts w:ascii="Times New Roman" w:hAnsi="Times New Roman"/>
                <w:b/>
                <w:bCs/>
                <w:color w:val="000000"/>
                <w:sz w:val="24"/>
              </w:rPr>
            </w:pPr>
          </w:p>
        </w:tc>
        <w:tc>
          <w:tcPr>
            <w:tcW w:w="1843" w:type="dxa"/>
          </w:tcPr>
          <w:p w:rsidR="00331C98" w:rsidRPr="004C03B5" w:rsidRDefault="00331C98" w:rsidP="00B572A4">
            <w:pPr>
              <w:spacing w:line="276" w:lineRule="auto"/>
              <w:jc w:val="center"/>
              <w:rPr>
                <w:rFonts w:ascii="Times New Roman" w:hAnsi="Times New Roman"/>
                <w:b/>
                <w:bCs/>
                <w:color w:val="000000"/>
                <w:sz w:val="24"/>
              </w:rPr>
            </w:pPr>
          </w:p>
        </w:tc>
      </w:tr>
    </w:tbl>
    <w:p w:rsidR="00331C98" w:rsidRPr="004C03B5" w:rsidRDefault="00331C98" w:rsidP="004C03B5">
      <w:pPr>
        <w:tabs>
          <w:tab w:val="left" w:pos="1134"/>
        </w:tabs>
        <w:snapToGrid w:val="0"/>
        <w:ind w:left="426"/>
        <w:jc w:val="both"/>
        <w:rPr>
          <w:rFonts w:ascii="Times New Roman" w:hAnsi="Times New Roman"/>
          <w:sz w:val="24"/>
        </w:rPr>
      </w:pPr>
    </w:p>
    <w:p w:rsidR="00331C98" w:rsidRPr="004C03B5" w:rsidRDefault="00331C98" w:rsidP="004C03B5">
      <w:pPr>
        <w:suppressAutoHyphens/>
        <w:spacing w:line="276" w:lineRule="auto"/>
        <w:jc w:val="center"/>
        <w:rPr>
          <w:rFonts w:ascii="Times New Roman" w:hAnsi="Times New Roman"/>
          <w:b/>
          <w:bCs/>
          <w:color w:val="000000"/>
          <w:sz w:val="24"/>
          <w:lang w:eastAsia="zh-CN"/>
        </w:rPr>
      </w:pPr>
      <w:r w:rsidRPr="004C03B5">
        <w:rPr>
          <w:rFonts w:ascii="Times New Roman" w:hAnsi="Times New Roman"/>
          <w:b/>
          <w:bCs/>
          <w:color w:val="000000"/>
          <w:sz w:val="24"/>
          <w:lang w:eastAsia="zh-CN"/>
        </w:rPr>
        <w:t>Вимоги до надання послуг</w:t>
      </w:r>
    </w:p>
    <w:p w:rsidR="00331C98" w:rsidRPr="004C03B5" w:rsidRDefault="00331C98" w:rsidP="004C03B5">
      <w:pPr>
        <w:pStyle w:val="ListParagraph"/>
        <w:spacing w:line="276" w:lineRule="auto"/>
        <w:ind w:left="426"/>
        <w:jc w:val="both"/>
        <w:rPr>
          <w:rFonts w:ascii="Times New Roman" w:hAnsi="Times New Roman"/>
          <w:color w:val="000000"/>
          <w:sz w:val="24"/>
          <w:szCs w:val="24"/>
        </w:rPr>
      </w:pPr>
      <w:r w:rsidRPr="004C03B5">
        <w:rPr>
          <w:rFonts w:ascii="Times New Roman" w:hAnsi="Times New Roman"/>
          <w:color w:val="000000"/>
          <w:sz w:val="24"/>
          <w:szCs w:val="24"/>
        </w:rPr>
        <w:t>Надання послуг, що є предметом закупівлі включає:</w:t>
      </w:r>
    </w:p>
    <w:p w:rsidR="00331C98" w:rsidRPr="004C03B5" w:rsidRDefault="00331C98" w:rsidP="00470F6D">
      <w:pPr>
        <w:pStyle w:val="ListParagraph"/>
        <w:numPr>
          <w:ilvl w:val="1"/>
          <w:numId w:val="22"/>
        </w:numPr>
        <w:spacing w:after="0" w:line="276" w:lineRule="auto"/>
        <w:jc w:val="both"/>
        <w:rPr>
          <w:rFonts w:ascii="Times New Roman" w:hAnsi="Times New Roman"/>
          <w:color w:val="000000"/>
          <w:sz w:val="24"/>
          <w:szCs w:val="24"/>
        </w:rPr>
      </w:pPr>
      <w:r w:rsidRPr="004C03B5">
        <w:rPr>
          <w:rFonts w:ascii="Times New Roman" w:hAnsi="Times New Roman"/>
          <w:color w:val="000000"/>
          <w:sz w:val="24"/>
          <w:szCs w:val="24"/>
        </w:rPr>
        <w:t>Надання послуг з навантаження та розвантаження деревини</w:t>
      </w:r>
    </w:p>
    <w:p w:rsidR="00331C98" w:rsidRPr="004C03B5" w:rsidRDefault="00331C98" w:rsidP="004C03B5">
      <w:pPr>
        <w:pStyle w:val="ListParagraph"/>
        <w:numPr>
          <w:ilvl w:val="0"/>
          <w:numId w:val="3"/>
        </w:numPr>
        <w:spacing w:after="0" w:line="276" w:lineRule="auto"/>
        <w:jc w:val="both"/>
        <w:rPr>
          <w:rFonts w:ascii="Times New Roman" w:hAnsi="Times New Roman"/>
          <w:color w:val="000000"/>
          <w:sz w:val="24"/>
          <w:szCs w:val="24"/>
        </w:rPr>
      </w:pPr>
      <w:r w:rsidRPr="004C03B5">
        <w:rPr>
          <w:rFonts w:ascii="Times New Roman" w:hAnsi="Times New Roman"/>
          <w:color w:val="000000"/>
          <w:sz w:val="24"/>
          <w:szCs w:val="24"/>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rsidR="00331C98" w:rsidRPr="004C03B5" w:rsidRDefault="00331C98" w:rsidP="004C03B5">
      <w:pPr>
        <w:pStyle w:val="ListParagraph"/>
        <w:numPr>
          <w:ilvl w:val="0"/>
          <w:numId w:val="3"/>
        </w:numPr>
        <w:spacing w:after="0" w:line="276" w:lineRule="auto"/>
        <w:rPr>
          <w:rFonts w:ascii="Times New Roman" w:hAnsi="Times New Roman"/>
          <w:color w:val="000000"/>
          <w:sz w:val="24"/>
          <w:szCs w:val="24"/>
        </w:rPr>
      </w:pPr>
      <w:r w:rsidRPr="004C03B5">
        <w:rPr>
          <w:rFonts w:ascii="Times New Roman" w:hAnsi="Times New Roman"/>
          <w:color w:val="000000"/>
          <w:sz w:val="24"/>
          <w:szCs w:val="24"/>
        </w:rPr>
        <w:t>використання відповідного обладнання (кран-маніпулятор, навантажувач) має бути забезпечене на всіх етапах робіт.</w:t>
      </w:r>
    </w:p>
    <w:p w:rsidR="00331C98" w:rsidRPr="004C03B5" w:rsidRDefault="00331C98" w:rsidP="004C03B5">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обладнання для навантаження (кран-маніпулятор, навантажувачі) повинно бути в хорошому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rsidR="00331C98" w:rsidRPr="004C03B5" w:rsidRDefault="00331C98" w:rsidP="004C03B5">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rsidR="00331C98" w:rsidRPr="004C03B5" w:rsidRDefault="00331C98" w:rsidP="00470F6D">
      <w:pPr>
        <w:pStyle w:val="ListParagraph"/>
        <w:numPr>
          <w:ilvl w:val="1"/>
          <w:numId w:val="22"/>
        </w:numPr>
        <w:spacing w:line="276" w:lineRule="auto"/>
        <w:ind w:left="786"/>
        <w:jc w:val="both"/>
        <w:rPr>
          <w:rFonts w:ascii="Times New Roman" w:hAnsi="Times New Roman"/>
          <w:color w:val="000000"/>
          <w:sz w:val="24"/>
          <w:szCs w:val="24"/>
        </w:rPr>
      </w:pPr>
      <w:r w:rsidRPr="004C03B5">
        <w:rPr>
          <w:rFonts w:ascii="Times New Roman" w:hAnsi="Times New Roman"/>
          <w:color w:val="000000"/>
          <w:sz w:val="24"/>
          <w:szCs w:val="24"/>
        </w:rPr>
        <w:t>Надання послуг з перевезення деревини:</w:t>
      </w:r>
    </w:p>
    <w:p w:rsidR="00331C98" w:rsidRPr="004C03B5" w:rsidRDefault="00331C98" w:rsidP="004C03B5">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 xml:space="preserve">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rsidR="00331C98" w:rsidRPr="004C03B5" w:rsidRDefault="00331C98" w:rsidP="004C03B5">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rsidR="00331C98" w:rsidRPr="004C03B5" w:rsidRDefault="00331C98" w:rsidP="004C03B5">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rsidR="00331C98" w:rsidRPr="004C03B5" w:rsidRDefault="00331C98" w:rsidP="004C03B5">
      <w:pPr>
        <w:pStyle w:val="ListParagraph"/>
        <w:numPr>
          <w:ilvl w:val="0"/>
          <w:numId w:val="3"/>
        </w:numPr>
        <w:spacing w:line="276" w:lineRule="auto"/>
        <w:jc w:val="both"/>
        <w:rPr>
          <w:rFonts w:ascii="Times New Roman" w:hAnsi="Times New Roman"/>
          <w:color w:val="000000"/>
          <w:sz w:val="24"/>
          <w:szCs w:val="24"/>
        </w:rPr>
      </w:pPr>
      <w:r w:rsidRPr="004C03B5">
        <w:rPr>
          <w:rFonts w:ascii="Times New Roman" w:hAnsi="Times New Roman"/>
          <w:color w:val="000000"/>
          <w:sz w:val="24"/>
          <w:szCs w:val="24"/>
        </w:rPr>
        <w:t>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rsidR="00331C98" w:rsidRPr="004C03B5" w:rsidRDefault="00331C98" w:rsidP="004C03B5">
      <w:pPr>
        <w:pStyle w:val="ListParagraph"/>
        <w:numPr>
          <w:ilvl w:val="0"/>
          <w:numId w:val="3"/>
        </w:numPr>
        <w:spacing w:line="276" w:lineRule="auto"/>
        <w:ind w:left="993" w:hanging="284"/>
        <w:jc w:val="both"/>
        <w:rPr>
          <w:rFonts w:ascii="Times New Roman" w:hAnsi="Times New Roman"/>
          <w:sz w:val="24"/>
          <w:szCs w:val="24"/>
        </w:rPr>
      </w:pPr>
      <w:r w:rsidRPr="004C03B5">
        <w:rPr>
          <w:rFonts w:ascii="Times New Roman" w:hAnsi="Times New Roman"/>
          <w:color w:val="000000"/>
          <w:sz w:val="24"/>
          <w:szCs w:val="24"/>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rsidR="00331C98" w:rsidRPr="004C03B5" w:rsidRDefault="00331C98" w:rsidP="004C03B5">
      <w:pPr>
        <w:spacing w:line="276" w:lineRule="auto"/>
        <w:ind w:firstLine="426"/>
        <w:jc w:val="both"/>
        <w:rPr>
          <w:rFonts w:ascii="Times New Roman" w:hAnsi="Times New Roman"/>
          <w:sz w:val="24"/>
        </w:rPr>
      </w:pPr>
      <w:r w:rsidRPr="004C03B5">
        <w:rPr>
          <w:rFonts w:ascii="Times New Roman" w:hAnsi="Times New Roman"/>
          <w:sz w:val="24"/>
        </w:rPr>
        <w:t>3. Роботи з навантаження, вивезення/перевезення та розвантаження деревини мають проводитися згідно вимог:</w:t>
      </w:r>
    </w:p>
    <w:p w:rsidR="00331C98" w:rsidRPr="004C03B5" w:rsidRDefault="00331C98" w:rsidP="004C03B5">
      <w:pPr>
        <w:numPr>
          <w:ilvl w:val="0"/>
          <w:numId w:val="2"/>
        </w:numPr>
        <w:spacing w:after="0" w:line="276" w:lineRule="auto"/>
        <w:ind w:left="0" w:firstLine="426"/>
        <w:jc w:val="both"/>
        <w:rPr>
          <w:rFonts w:ascii="Times New Roman" w:hAnsi="Times New Roman"/>
          <w:sz w:val="24"/>
        </w:rPr>
      </w:pPr>
      <w:r w:rsidRPr="004C03B5">
        <w:rPr>
          <w:rFonts w:ascii="Times New Roman" w:hAnsi="Times New Roman"/>
          <w:sz w:val="24"/>
        </w:rPr>
        <w:t>Санітарних правил в лісах України, затверджених постановою Кабінету Міністрів України від 27.07.1995 № 555;</w:t>
      </w:r>
    </w:p>
    <w:p w:rsidR="00331C98" w:rsidRPr="004C03B5" w:rsidRDefault="00331C98" w:rsidP="004C03B5">
      <w:pPr>
        <w:numPr>
          <w:ilvl w:val="0"/>
          <w:numId w:val="2"/>
        </w:numPr>
        <w:spacing w:after="0" w:line="276" w:lineRule="auto"/>
        <w:ind w:left="0" w:firstLine="426"/>
        <w:jc w:val="both"/>
        <w:rPr>
          <w:rFonts w:ascii="Times New Roman" w:hAnsi="Times New Roman"/>
          <w:sz w:val="24"/>
        </w:rPr>
      </w:pPr>
      <w:r w:rsidRPr="004C03B5">
        <w:rPr>
          <w:rFonts w:ascii="Times New Roman" w:hAnsi="Times New Roman"/>
          <w:sz w:val="24"/>
        </w:rPr>
        <w:t>Закону України «Про оцінку впливу на довкілля»;</w:t>
      </w:r>
    </w:p>
    <w:p w:rsidR="00331C98" w:rsidRPr="004C03B5" w:rsidRDefault="00331C98" w:rsidP="004C03B5">
      <w:pPr>
        <w:numPr>
          <w:ilvl w:val="0"/>
          <w:numId w:val="2"/>
        </w:numPr>
        <w:spacing w:after="0" w:line="276" w:lineRule="auto"/>
        <w:ind w:left="0" w:firstLine="426"/>
        <w:jc w:val="both"/>
        <w:rPr>
          <w:rFonts w:ascii="Times New Roman" w:hAnsi="Times New Roman"/>
          <w:sz w:val="24"/>
        </w:rPr>
      </w:pPr>
      <w:r w:rsidRPr="004C03B5">
        <w:rPr>
          <w:rFonts w:ascii="Times New Roman" w:hAnsi="Times New Roman"/>
          <w:sz w:val="24"/>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rsidR="00331C98" w:rsidRPr="004C03B5" w:rsidRDefault="00331C98" w:rsidP="004C03B5">
      <w:pPr>
        <w:numPr>
          <w:ilvl w:val="0"/>
          <w:numId w:val="2"/>
        </w:numPr>
        <w:spacing w:after="0" w:line="276" w:lineRule="auto"/>
        <w:ind w:left="0" w:firstLine="426"/>
        <w:jc w:val="both"/>
        <w:rPr>
          <w:rFonts w:ascii="Times New Roman" w:hAnsi="Times New Roman"/>
          <w:sz w:val="24"/>
        </w:rPr>
      </w:pPr>
      <w:r w:rsidRPr="004C03B5">
        <w:rPr>
          <w:rFonts w:ascii="Times New Roman" w:hAnsi="Times New Roman"/>
          <w:sz w:val="24"/>
        </w:rPr>
        <w:t>Порядку організації і захисту лісів, затвердженого постановою Кабінету Міністрів України від 20.05.2022 № 612;</w:t>
      </w:r>
    </w:p>
    <w:p w:rsidR="00331C98" w:rsidRPr="004C03B5" w:rsidRDefault="00331C98" w:rsidP="004C03B5">
      <w:pPr>
        <w:numPr>
          <w:ilvl w:val="0"/>
          <w:numId w:val="2"/>
        </w:numPr>
        <w:spacing w:after="0" w:line="276" w:lineRule="auto"/>
        <w:ind w:left="0" w:firstLine="426"/>
        <w:jc w:val="both"/>
        <w:rPr>
          <w:rFonts w:ascii="Times New Roman" w:hAnsi="Times New Roman"/>
          <w:sz w:val="24"/>
        </w:rPr>
      </w:pPr>
      <w:r w:rsidRPr="004C03B5">
        <w:rPr>
          <w:rFonts w:ascii="Times New Roman" w:hAnsi="Times New Roman"/>
          <w:sz w:val="24"/>
        </w:rPr>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rsidR="00331C98" w:rsidRPr="004C03B5" w:rsidRDefault="00331C98" w:rsidP="004C03B5">
      <w:pPr>
        <w:numPr>
          <w:ilvl w:val="0"/>
          <w:numId w:val="2"/>
        </w:numPr>
        <w:spacing w:after="0" w:line="276" w:lineRule="auto"/>
        <w:ind w:left="0" w:firstLine="426"/>
        <w:jc w:val="both"/>
        <w:rPr>
          <w:rFonts w:ascii="Times New Roman" w:hAnsi="Times New Roman"/>
          <w:color w:val="000000"/>
          <w:sz w:val="24"/>
        </w:rPr>
      </w:pPr>
      <w:r w:rsidRPr="004C03B5">
        <w:rPr>
          <w:rFonts w:ascii="Times New Roman" w:hAnsi="Times New Roman"/>
          <w:color w:val="000000"/>
          <w:sz w:val="24"/>
        </w:rPr>
        <w:t>Вимог FSC Національного стандарту системи ведення лісового господарства для України FSC-STD-UKR-01-2019 V 1-0.</w:t>
      </w:r>
    </w:p>
    <w:p w:rsidR="00331C98" w:rsidRPr="004C03B5" w:rsidRDefault="00331C98" w:rsidP="004C03B5">
      <w:pPr>
        <w:numPr>
          <w:ilvl w:val="0"/>
          <w:numId w:val="2"/>
        </w:numPr>
        <w:spacing w:after="0" w:line="276" w:lineRule="auto"/>
        <w:ind w:left="0" w:firstLine="426"/>
        <w:jc w:val="both"/>
        <w:rPr>
          <w:rFonts w:ascii="Times New Roman" w:hAnsi="Times New Roman"/>
          <w:color w:val="000000"/>
          <w:sz w:val="24"/>
        </w:rPr>
      </w:pPr>
      <w:r w:rsidRPr="004C03B5">
        <w:rPr>
          <w:rFonts w:ascii="Times New Roman" w:hAnsi="Times New Roman"/>
          <w:color w:val="000000"/>
          <w:sz w:val="24"/>
        </w:rPr>
        <w:t>Постанови Кабінету Міністрів України від 10.10.2001 року № 1306 «Про правила дорожнього руху»</w:t>
      </w:r>
    </w:p>
    <w:p w:rsidR="00331C98" w:rsidRPr="004C03B5" w:rsidRDefault="00331C98" w:rsidP="004C03B5">
      <w:pPr>
        <w:ind w:firstLine="426"/>
        <w:jc w:val="both"/>
        <w:rPr>
          <w:rFonts w:ascii="Times New Roman" w:hAnsi="Times New Roman"/>
          <w:sz w:val="24"/>
        </w:rPr>
      </w:pPr>
      <w:r w:rsidRPr="004C03B5">
        <w:rPr>
          <w:rFonts w:ascii="Times New Roman" w:hAnsi="Times New Roman"/>
          <w:sz w:val="24"/>
        </w:rPr>
        <w:t>4. 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rsidR="00331C98" w:rsidRPr="004C03B5" w:rsidRDefault="00331C98" w:rsidP="004C03B5">
      <w:pPr>
        <w:ind w:firstLine="426"/>
        <w:jc w:val="center"/>
        <w:rPr>
          <w:rFonts w:ascii="Times New Roman" w:hAnsi="Times New Roman"/>
          <w:b/>
          <w:color w:val="000000"/>
          <w:sz w:val="24"/>
        </w:rPr>
      </w:pPr>
    </w:p>
    <w:p w:rsidR="00331C98" w:rsidRPr="004C03B5" w:rsidRDefault="00331C98" w:rsidP="004C03B5">
      <w:pPr>
        <w:ind w:firstLine="426"/>
        <w:jc w:val="center"/>
        <w:rPr>
          <w:rFonts w:ascii="Times New Roman" w:hAnsi="Times New Roman"/>
          <w:b/>
          <w:color w:val="000000"/>
          <w:sz w:val="24"/>
        </w:rPr>
      </w:pPr>
      <w:r w:rsidRPr="004C03B5">
        <w:rPr>
          <w:rFonts w:ascii="Times New Roman" w:hAnsi="Times New Roman"/>
          <w:b/>
          <w:color w:val="000000"/>
          <w:sz w:val="24"/>
        </w:rPr>
        <w:t>III. Інші документи.</w:t>
      </w:r>
    </w:p>
    <w:p w:rsidR="00331C98" w:rsidRPr="004C03B5" w:rsidRDefault="00331C98" w:rsidP="004C03B5">
      <w:pPr>
        <w:ind w:firstLine="426"/>
        <w:jc w:val="center"/>
        <w:rPr>
          <w:rFonts w:ascii="Times New Roman" w:hAnsi="Times New Roman"/>
          <w:b/>
          <w:color w:val="000000"/>
          <w:sz w:val="24"/>
        </w:rPr>
      </w:pPr>
    </w:p>
    <w:p w:rsidR="00331C98" w:rsidRPr="00470F6D" w:rsidRDefault="00331C98" w:rsidP="00470F6D">
      <w:pPr>
        <w:numPr>
          <w:ilvl w:val="1"/>
          <w:numId w:val="23"/>
        </w:numPr>
        <w:spacing w:after="0"/>
        <w:jc w:val="both"/>
        <w:rPr>
          <w:rFonts w:ascii="Times New Roman" w:hAnsi="Times New Roman"/>
          <w:b/>
          <w:color w:val="000000"/>
          <w:sz w:val="24"/>
        </w:rPr>
      </w:pPr>
      <w:r w:rsidRPr="004C03B5">
        <w:rPr>
          <w:rFonts w:ascii="Times New Roman" w:hAnsi="Times New Roman"/>
          <w:color w:val="000000"/>
          <w:sz w:val="24"/>
        </w:rPr>
        <w:t xml:space="preserve">На підтвердження відповідності тендерної пропозиції учасника технічним, якісним, кількісним та іншим вимогам до предмета закупівлі, встановлених замовником, у складі тендерної пропозиції учасник повинен надати: </w:t>
      </w:r>
      <w:r w:rsidRPr="004C03B5">
        <w:rPr>
          <w:rFonts w:ascii="Times New Roman" w:hAnsi="Times New Roman"/>
          <w:b/>
          <w:sz w:val="24"/>
        </w:rPr>
        <w:t xml:space="preserve">Копію дозволу на виконання робіт підвищеної небезпеки або копію декларації відповідності матеріально-технічної бази учасника вимогам законодавства з питань охорони праці, якою підтверджується відповідність матеріально-технічної бази вимогам законодавства з питань охорони праці під час виконання робіт підвищеної небезпеки, а саме: </w:t>
      </w:r>
      <w:r w:rsidRPr="004C03B5">
        <w:rPr>
          <w:rFonts w:ascii="Times New Roman" w:hAnsi="Times New Roman"/>
          <w:b/>
          <w:sz w:val="24"/>
          <w:highlight w:val="white"/>
        </w:rPr>
        <w:t>транспортування лісу</w:t>
      </w:r>
      <w:r w:rsidRPr="004C03B5">
        <w:rPr>
          <w:rFonts w:ascii="Times New Roman" w:hAnsi="Times New Roman"/>
          <w:b/>
          <w:sz w:val="24"/>
        </w:rPr>
        <w:t>.</w:t>
      </w:r>
    </w:p>
    <w:p w:rsidR="00331C98" w:rsidRPr="00823701" w:rsidRDefault="00331C98" w:rsidP="00607B8B">
      <w:pPr>
        <w:spacing w:line="276" w:lineRule="auto"/>
        <w:jc w:val="center"/>
        <w:rPr>
          <w:b/>
          <w:i/>
          <w:color w:val="000000"/>
          <w:sz w:val="28"/>
          <w:szCs w:val="28"/>
          <w:highlight w:val="white"/>
        </w:rPr>
      </w:pPr>
    </w:p>
    <w:p w:rsidR="00331C98" w:rsidRPr="00FB2720" w:rsidRDefault="00331C98" w:rsidP="00DD4A77">
      <w:pPr>
        <w:spacing w:after="0" w:line="276" w:lineRule="auto"/>
        <w:rPr>
          <w:rFonts w:ascii="Times New Roman" w:hAnsi="Times New Roman"/>
          <w:b/>
          <w:kern w:val="0"/>
          <w:sz w:val="24"/>
          <w:szCs w:val="24"/>
          <w:lang w:eastAsia="ru-RU"/>
        </w:rPr>
      </w:pPr>
    </w:p>
    <w:p w:rsidR="00331C98" w:rsidRPr="00DD4A77" w:rsidRDefault="00331C98" w:rsidP="00DD4A77">
      <w:pPr>
        <w:shd w:val="clear" w:color="auto" w:fill="FFFFFF"/>
        <w:tabs>
          <w:tab w:val="left" w:pos="426"/>
        </w:tabs>
        <w:spacing w:after="0" w:line="240" w:lineRule="auto"/>
        <w:jc w:val="center"/>
        <w:rPr>
          <w:rFonts w:ascii="Times New Roman" w:hAnsi="Times New Roman"/>
          <w:kern w:val="0"/>
          <w:sz w:val="24"/>
          <w:szCs w:val="24"/>
          <w:lang w:eastAsia="ru-RU"/>
        </w:rPr>
      </w:pPr>
      <w:r w:rsidRPr="00DD4A77">
        <w:rPr>
          <w:rFonts w:ascii="Times New Roman" w:hAnsi="Times New Roman"/>
          <w:b/>
          <w:kern w:val="0"/>
          <w:sz w:val="24"/>
          <w:szCs w:val="24"/>
          <w:lang w:eastAsia="ru-RU"/>
        </w:rPr>
        <w:t>VIII. Примірна форма відомостей про учасника*</w:t>
      </w:r>
    </w:p>
    <w:p w:rsidR="00331C98" w:rsidRPr="00DD4A77" w:rsidRDefault="00331C98" w:rsidP="00DD4A77">
      <w:pPr>
        <w:shd w:val="clear" w:color="auto" w:fill="FFFFFF"/>
        <w:tabs>
          <w:tab w:val="left" w:pos="426"/>
        </w:tabs>
        <w:spacing w:after="0" w:line="240" w:lineRule="auto"/>
        <w:rPr>
          <w:rFonts w:ascii="Times New Roman" w:hAnsi="Times New Roman"/>
          <w:kern w:val="0"/>
          <w:sz w:val="24"/>
          <w:szCs w:val="24"/>
          <w:lang w:eastAsia="ru-RU"/>
        </w:rPr>
      </w:pPr>
    </w:p>
    <w:p w:rsidR="00331C98" w:rsidRPr="00DD4A77" w:rsidRDefault="00331C98" w:rsidP="00DD4A77">
      <w:pPr>
        <w:widowControl w:val="0"/>
        <w:shd w:val="clear" w:color="auto" w:fill="FFFFFF"/>
        <w:tabs>
          <w:tab w:val="left" w:pos="426"/>
        </w:tabs>
        <w:spacing w:after="0" w:line="240" w:lineRule="auto"/>
        <w:jc w:val="center"/>
        <w:rPr>
          <w:rFonts w:ascii="Times New Roman" w:hAnsi="Times New Roman"/>
          <w:kern w:val="0"/>
          <w:sz w:val="24"/>
          <w:szCs w:val="24"/>
          <w:lang w:eastAsia="ru-RU"/>
        </w:rPr>
      </w:pPr>
    </w:p>
    <w:p w:rsidR="00331C98" w:rsidRPr="00DD4A77" w:rsidRDefault="00331C98" w:rsidP="00DD4A77">
      <w:pPr>
        <w:widowControl w:val="0"/>
        <w:numPr>
          <w:ilvl w:val="0"/>
          <w:numId w:val="1"/>
        </w:num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Повна назва учасника: _______________________________________________________________</w:t>
      </w:r>
    </w:p>
    <w:p w:rsidR="00331C98" w:rsidRPr="00DD4A77" w:rsidRDefault="00331C98" w:rsidP="00DD4A77">
      <w:pPr>
        <w:widowControl w:val="0"/>
        <w:numPr>
          <w:ilvl w:val="0"/>
          <w:numId w:val="1"/>
        </w:num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Місцезнаходження: _________________________________________________________________</w:t>
      </w:r>
    </w:p>
    <w:p w:rsidR="00331C98" w:rsidRPr="00DD4A77" w:rsidRDefault="00331C98" w:rsidP="00DD4A77">
      <w:pPr>
        <w:widowControl w:val="0"/>
        <w:numPr>
          <w:ilvl w:val="0"/>
          <w:numId w:val="1"/>
        </w:num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Поштова адреса: ___________________________________________________________________</w:t>
      </w:r>
    </w:p>
    <w:p w:rsidR="00331C98" w:rsidRPr="00DD4A77" w:rsidRDefault="00331C98" w:rsidP="00DD4A77">
      <w:pPr>
        <w:widowControl w:val="0"/>
        <w:numPr>
          <w:ilvl w:val="0"/>
          <w:numId w:val="1"/>
        </w:num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Банківські реквізити обслуговуючого банку: ___________________________________________</w:t>
      </w:r>
    </w:p>
    <w:p w:rsidR="00331C98" w:rsidRPr="00DD4A77" w:rsidRDefault="00331C98" w:rsidP="00DD4A77">
      <w:pPr>
        <w:widowControl w:val="0"/>
        <w:numPr>
          <w:ilvl w:val="0"/>
          <w:numId w:val="1"/>
        </w:num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Код ЄДРПОУ: _____________________________________________________________________</w:t>
      </w:r>
    </w:p>
    <w:p w:rsidR="00331C98" w:rsidRPr="00DD4A77" w:rsidRDefault="00331C98" w:rsidP="00DD4A77">
      <w:pPr>
        <w:widowControl w:val="0"/>
        <w:numPr>
          <w:ilvl w:val="0"/>
          <w:numId w:val="1"/>
        </w:num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Індивідуальний податковий номер: ____________________________________________________</w:t>
      </w:r>
    </w:p>
    <w:p w:rsidR="00331C98" w:rsidRPr="00DD4A77" w:rsidRDefault="00331C98" w:rsidP="00DD4A77">
      <w:pPr>
        <w:widowControl w:val="0"/>
        <w:numPr>
          <w:ilvl w:val="0"/>
          <w:numId w:val="1"/>
        </w:num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Статус платника податку: ____________________________________________________________</w:t>
      </w:r>
    </w:p>
    <w:p w:rsidR="00331C98" w:rsidRPr="00DD4A77" w:rsidRDefault="00331C98" w:rsidP="00DD4A77">
      <w:pPr>
        <w:widowControl w:val="0"/>
        <w:numPr>
          <w:ilvl w:val="0"/>
          <w:numId w:val="1"/>
        </w:num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Контактний номер телефону:__________________________________________________________</w:t>
      </w:r>
    </w:p>
    <w:p w:rsidR="00331C98" w:rsidRPr="00DD4A77" w:rsidRDefault="00331C98" w:rsidP="00DD4A77">
      <w:pPr>
        <w:widowControl w:val="0"/>
        <w:numPr>
          <w:ilvl w:val="0"/>
          <w:numId w:val="1"/>
        </w:num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Е-mail: ____________________________________________________________________________</w:t>
      </w:r>
    </w:p>
    <w:p w:rsidR="00331C98" w:rsidRPr="00DD4A77" w:rsidRDefault="00331C98" w:rsidP="00DD4A77">
      <w:pPr>
        <w:widowControl w:val="0"/>
        <w:numPr>
          <w:ilvl w:val="0"/>
          <w:numId w:val="1"/>
        </w:numPr>
        <w:shd w:val="clear" w:color="auto" w:fill="FFFFFF"/>
        <w:tabs>
          <w:tab w:val="left" w:pos="426"/>
          <w:tab w:val="left" w:pos="462"/>
          <w:tab w:val="left" w:pos="851"/>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Відомості про підписанта договору (посада, ПІБ): _______________________________________</w:t>
      </w:r>
    </w:p>
    <w:p w:rsidR="00331C98" w:rsidRPr="00DD4A77" w:rsidRDefault="00331C98" w:rsidP="00DD4A77">
      <w:pPr>
        <w:widowControl w:val="0"/>
        <w:numPr>
          <w:ilvl w:val="0"/>
          <w:numId w:val="1"/>
        </w:numPr>
        <w:shd w:val="clear" w:color="auto" w:fill="FFFFFF"/>
        <w:tabs>
          <w:tab w:val="left" w:pos="426"/>
          <w:tab w:val="left" w:pos="462"/>
          <w:tab w:val="left" w:pos="851"/>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Відомості про підписанта документів тендерної пропозиції (посада (за наявності), ПІБ): __________________________________________________________________________________</w:t>
      </w:r>
    </w:p>
    <w:p w:rsidR="00331C98" w:rsidRPr="00DD4A77" w:rsidRDefault="00331C98" w:rsidP="00DD4A77">
      <w:p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12. Інформація про </w:t>
      </w:r>
      <w:r w:rsidRPr="00DD4A77">
        <w:rPr>
          <w:rFonts w:ascii="Times New Roman" w:hAnsi="Times New Roman"/>
          <w:b/>
          <w:bCs/>
          <w:kern w:val="0"/>
          <w:sz w:val="24"/>
          <w:szCs w:val="24"/>
          <w:lang w:eastAsia="ru-RU"/>
        </w:rPr>
        <w:t xml:space="preserve">кінцевих бенефіціарних власників учасника процедури закупівлі, що є нерезидентом </w:t>
      </w:r>
      <w:r w:rsidRPr="00DD4A77">
        <w:rPr>
          <w:rFonts w:ascii="Times New Roman" w:hAnsi="Times New Roman"/>
          <w:i/>
          <w:iCs/>
          <w:kern w:val="0"/>
          <w:sz w:val="24"/>
          <w:szCs w:val="24"/>
          <w:lang w:eastAsia="ru-RU"/>
        </w:rPr>
        <w:t>(учасником-резидентом не заповнюється)</w:t>
      </w:r>
      <w:r w:rsidRPr="00DD4A77">
        <w:rPr>
          <w:rFonts w:ascii="Times New Roman" w:hAnsi="Times New Roman"/>
          <w:kern w:val="0"/>
          <w:sz w:val="24"/>
          <w:szCs w:val="24"/>
          <w:lang w:eastAsia="ru-RU"/>
        </w:rPr>
        <w:t>:</w:t>
      </w:r>
    </w:p>
    <w:p w:rsidR="00331C98" w:rsidRPr="00DD4A77" w:rsidRDefault="00331C98" w:rsidP="00DD4A77">
      <w:p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12.1. прізвище, ім’я, по батькові (за наявності):_______________________________________________</w:t>
      </w:r>
    </w:p>
    <w:p w:rsidR="00331C98" w:rsidRPr="00DD4A77" w:rsidRDefault="00331C98" w:rsidP="00DD4A77">
      <w:p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12.2.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(підданства):____________________________________________________________________________ </w:t>
      </w:r>
    </w:p>
    <w:p w:rsidR="00331C98" w:rsidRPr="00DD4A77" w:rsidRDefault="00331C98" w:rsidP="00DD4A77">
      <w:p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12.3.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впливу)________________________________________________________________________________.</w:t>
      </w:r>
    </w:p>
    <w:p w:rsidR="00331C98" w:rsidRPr="00DD4A77" w:rsidRDefault="00331C98" w:rsidP="00DD4A77">
      <w:pPr>
        <w:shd w:val="clear" w:color="auto" w:fill="FFFFFF"/>
        <w:tabs>
          <w:tab w:val="left" w:pos="426"/>
        </w:tabs>
        <w:spacing w:after="0" w:line="240" w:lineRule="auto"/>
        <w:jc w:val="both"/>
        <w:rPr>
          <w:rFonts w:ascii="Times New Roman" w:hAnsi="Times New Roman"/>
          <w:kern w:val="0"/>
          <w:sz w:val="24"/>
          <w:szCs w:val="24"/>
          <w:lang w:eastAsia="ru-RU"/>
        </w:rPr>
      </w:pPr>
    </w:p>
    <w:p w:rsidR="00331C98" w:rsidRPr="00DD4A77" w:rsidRDefault="00331C98" w:rsidP="00DD4A77">
      <w:pPr>
        <w:shd w:val="clear" w:color="auto" w:fill="FFFFFF"/>
        <w:tabs>
          <w:tab w:val="left" w:pos="426"/>
        </w:tabs>
        <w:spacing w:after="0" w:line="240" w:lineRule="auto"/>
        <w:jc w:val="both"/>
        <w:rPr>
          <w:rFonts w:ascii="Times New Roman" w:hAnsi="Times New Roman"/>
          <w:bCs/>
          <w:kern w:val="0"/>
          <w:sz w:val="24"/>
          <w:szCs w:val="24"/>
          <w:lang w:eastAsia="ru-RU"/>
        </w:rPr>
      </w:pPr>
      <w:r w:rsidRPr="00DD4A77">
        <w:rPr>
          <w:rFonts w:ascii="Times New Roman" w:hAnsi="Times New Roman"/>
          <w:bCs/>
          <w:kern w:val="0"/>
          <w:sz w:val="24"/>
          <w:szCs w:val="24"/>
          <w:lang w:eastAsia="ru-RU"/>
        </w:rPr>
        <w:tab/>
      </w:r>
    </w:p>
    <w:p w:rsidR="00331C98" w:rsidRPr="00DD4A77" w:rsidRDefault="00331C98" w:rsidP="00DD4A77">
      <w:pPr>
        <w:shd w:val="clear" w:color="auto" w:fill="FFFFFF"/>
        <w:tabs>
          <w:tab w:val="left" w:pos="426"/>
        </w:tabs>
        <w:spacing w:after="0" w:line="240" w:lineRule="auto"/>
        <w:jc w:val="both"/>
        <w:rPr>
          <w:rFonts w:ascii="Times New Roman" w:hAnsi="Times New Roman"/>
          <w:bCs/>
          <w:i/>
          <w:iCs/>
          <w:kern w:val="0"/>
          <w:lang w:eastAsia="ru-RU"/>
        </w:rPr>
      </w:pPr>
      <w:r w:rsidRPr="00DD4A77">
        <w:rPr>
          <w:rFonts w:ascii="Times New Roman" w:hAnsi="Times New Roman"/>
          <w:bCs/>
          <w:kern w:val="0"/>
          <w:sz w:val="24"/>
          <w:szCs w:val="24"/>
          <w:lang w:eastAsia="ru-RU"/>
        </w:rPr>
        <w:t xml:space="preserve">* </w:t>
      </w:r>
      <w:r w:rsidRPr="00DD4A77">
        <w:rPr>
          <w:rFonts w:ascii="Times New Roman" w:hAnsi="Times New Roman"/>
          <w:bCs/>
          <w:i/>
          <w:iCs/>
          <w:kern w:val="0"/>
          <w:lang w:eastAsia="ru-RU"/>
        </w:rPr>
        <w:t xml:space="preserve">Допускається відсутність окремої інформації </w:t>
      </w:r>
      <w:r w:rsidRPr="00DD4A77">
        <w:rPr>
          <w:rFonts w:ascii="Times New Roman" w:hAnsi="Times New Roman"/>
          <w:b/>
          <w:i/>
          <w:iCs/>
          <w:kern w:val="0"/>
          <w:lang w:eastAsia="ru-RU"/>
        </w:rPr>
        <w:t>в відомостях про учасника</w:t>
      </w:r>
      <w:r w:rsidRPr="00DD4A77">
        <w:rPr>
          <w:rFonts w:ascii="Times New Roman" w:hAnsi="Times New Roman"/>
          <w:bCs/>
          <w:i/>
          <w:iCs/>
          <w:kern w:val="0"/>
          <w:lang w:eastAsia="ru-RU"/>
        </w:rPr>
        <w:t>, якщо така інформація міститься в інших документах тендерної пропозиції учасника або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або публічної інформації, що є доступною в електронній системі закупівель.</w:t>
      </w:r>
    </w:p>
    <w:p w:rsidR="00331C98" w:rsidRPr="00DD4A77" w:rsidRDefault="00331C98" w:rsidP="00DD4A77">
      <w:pPr>
        <w:shd w:val="clear" w:color="auto" w:fill="FFFFFF"/>
        <w:tabs>
          <w:tab w:val="left" w:pos="426"/>
        </w:tabs>
        <w:spacing w:after="0" w:line="240" w:lineRule="auto"/>
        <w:jc w:val="center"/>
        <w:rPr>
          <w:rFonts w:ascii="Times New Roman" w:hAnsi="Times New Roman"/>
          <w:b/>
          <w:kern w:val="0"/>
          <w:sz w:val="24"/>
          <w:szCs w:val="24"/>
          <w:lang w:eastAsia="ru-RU"/>
        </w:rPr>
      </w:pPr>
    </w:p>
    <w:p w:rsidR="00331C98" w:rsidRPr="00DD4A77" w:rsidRDefault="00331C98" w:rsidP="00DD4A77">
      <w:pPr>
        <w:shd w:val="clear" w:color="auto" w:fill="FFFFFF"/>
        <w:tabs>
          <w:tab w:val="left" w:pos="426"/>
        </w:tabs>
        <w:spacing w:after="0" w:line="240" w:lineRule="auto"/>
        <w:jc w:val="center"/>
        <w:rPr>
          <w:rFonts w:ascii="Times New Roman" w:hAnsi="Times New Roman"/>
          <w:b/>
          <w:kern w:val="0"/>
          <w:sz w:val="24"/>
          <w:szCs w:val="24"/>
          <w:lang w:eastAsia="ru-RU"/>
        </w:rPr>
      </w:pPr>
    </w:p>
    <w:tbl>
      <w:tblPr>
        <w:tblW w:w="10024" w:type="dxa"/>
        <w:jc w:val="center"/>
        <w:tblLayout w:type="fixed"/>
        <w:tblCellMar>
          <w:left w:w="115" w:type="dxa"/>
          <w:right w:w="115" w:type="dxa"/>
        </w:tblCellMar>
        <w:tblLook w:val="0000"/>
      </w:tblPr>
      <w:tblGrid>
        <w:gridCol w:w="3342"/>
        <w:gridCol w:w="3341"/>
        <w:gridCol w:w="3341"/>
      </w:tblGrid>
      <w:tr w:rsidR="00331C98" w:rsidRPr="003A5DAA" w:rsidTr="003A5DAA">
        <w:trPr>
          <w:jc w:val="center"/>
        </w:trPr>
        <w:tc>
          <w:tcPr>
            <w:tcW w:w="3342" w:type="dxa"/>
          </w:tcPr>
          <w:p w:rsidR="00331C98" w:rsidRPr="003A5DAA" w:rsidRDefault="00331C98" w:rsidP="003A5DAA">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3A5DAA">
              <w:rPr>
                <w:rFonts w:ascii="Times New Roman" w:hAnsi="Times New Roman"/>
                <w:b/>
                <w:color w:val="000000"/>
                <w:kern w:val="0"/>
                <w:sz w:val="20"/>
                <w:szCs w:val="20"/>
                <w:lang w:val="ru-RU" w:eastAsia="ru-RU"/>
              </w:rPr>
              <w:t>________________________</w:t>
            </w:r>
          </w:p>
        </w:tc>
        <w:tc>
          <w:tcPr>
            <w:tcW w:w="3341" w:type="dxa"/>
          </w:tcPr>
          <w:p w:rsidR="00331C98" w:rsidRPr="003A5DAA" w:rsidRDefault="00331C98" w:rsidP="003A5DAA">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3A5DAA">
              <w:rPr>
                <w:rFonts w:ascii="Times New Roman" w:hAnsi="Times New Roman"/>
                <w:b/>
                <w:color w:val="000000"/>
                <w:kern w:val="0"/>
                <w:sz w:val="20"/>
                <w:szCs w:val="20"/>
                <w:lang w:val="ru-RU" w:eastAsia="ru-RU"/>
              </w:rPr>
              <w:t>________________________</w:t>
            </w:r>
          </w:p>
        </w:tc>
        <w:tc>
          <w:tcPr>
            <w:tcW w:w="3341" w:type="dxa"/>
          </w:tcPr>
          <w:p w:rsidR="00331C98" w:rsidRPr="003A5DAA" w:rsidRDefault="00331C98" w:rsidP="003A5DAA">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3A5DAA">
              <w:rPr>
                <w:rFonts w:ascii="Times New Roman" w:hAnsi="Times New Roman"/>
                <w:b/>
                <w:color w:val="000000"/>
                <w:kern w:val="0"/>
                <w:sz w:val="20"/>
                <w:szCs w:val="20"/>
                <w:lang w:val="ru-RU" w:eastAsia="ru-RU"/>
              </w:rPr>
              <w:t>________________________</w:t>
            </w:r>
          </w:p>
        </w:tc>
      </w:tr>
      <w:tr w:rsidR="00331C98" w:rsidRPr="003A5DAA" w:rsidTr="003A5DAA">
        <w:trPr>
          <w:jc w:val="center"/>
        </w:trPr>
        <w:tc>
          <w:tcPr>
            <w:tcW w:w="3342" w:type="dxa"/>
          </w:tcPr>
          <w:p w:rsidR="00331C98" w:rsidRPr="003A5DAA" w:rsidRDefault="00331C98" w:rsidP="003A5DAA">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3A5DAA">
              <w:rPr>
                <w:rFonts w:ascii="Times New Roman" w:hAnsi="Times New Roman"/>
                <w:b/>
                <w:i/>
                <w:color w:val="000000"/>
                <w:kern w:val="0"/>
                <w:sz w:val="16"/>
                <w:szCs w:val="16"/>
                <w:lang w:val="ru-RU" w:eastAsia="ru-RU"/>
              </w:rPr>
              <w:t>посада уповноваженої особи Учасника</w:t>
            </w:r>
          </w:p>
        </w:tc>
        <w:tc>
          <w:tcPr>
            <w:tcW w:w="3341" w:type="dxa"/>
          </w:tcPr>
          <w:p w:rsidR="00331C98" w:rsidRPr="003A5DAA" w:rsidRDefault="00331C98" w:rsidP="003A5DAA">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3A5DAA">
              <w:rPr>
                <w:rFonts w:ascii="Times New Roman" w:hAnsi="Times New Roman"/>
                <w:b/>
                <w:i/>
                <w:color w:val="000000"/>
                <w:kern w:val="0"/>
                <w:sz w:val="16"/>
                <w:szCs w:val="16"/>
                <w:lang w:val="ru-RU" w:eastAsia="ru-RU"/>
              </w:rPr>
              <w:t>підпис та печатка (за наявності)</w:t>
            </w:r>
          </w:p>
        </w:tc>
        <w:tc>
          <w:tcPr>
            <w:tcW w:w="3341" w:type="dxa"/>
          </w:tcPr>
          <w:p w:rsidR="00331C98" w:rsidRPr="003A5DAA" w:rsidRDefault="00331C98" w:rsidP="003A5DAA">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3A5DAA">
              <w:rPr>
                <w:rFonts w:ascii="Times New Roman" w:hAnsi="Times New Roman"/>
                <w:b/>
                <w:i/>
                <w:color w:val="000000"/>
                <w:kern w:val="0"/>
                <w:sz w:val="16"/>
                <w:szCs w:val="16"/>
                <w:lang w:val="ru-RU" w:eastAsia="ru-RU"/>
              </w:rPr>
              <w:t>прізвище, ініціали</w:t>
            </w:r>
          </w:p>
        </w:tc>
      </w:tr>
    </w:tbl>
    <w:p w:rsidR="00331C98" w:rsidRPr="00DD4A77" w:rsidRDefault="00331C98" w:rsidP="00DD4A77">
      <w:pPr>
        <w:shd w:val="clear" w:color="auto" w:fill="FFFFFF"/>
        <w:spacing w:after="0" w:line="240" w:lineRule="auto"/>
        <w:rPr>
          <w:rFonts w:ascii="Times New Roman" w:hAnsi="Times New Roman"/>
          <w:kern w:val="0"/>
          <w:sz w:val="24"/>
          <w:szCs w:val="24"/>
          <w:lang w:eastAsia="ru-RU"/>
        </w:rPr>
      </w:pPr>
    </w:p>
    <w:p w:rsidR="00331C98" w:rsidRPr="00DD4A77" w:rsidRDefault="00331C98" w:rsidP="00DD4A77">
      <w:pPr>
        <w:shd w:val="clear" w:color="auto" w:fill="FFFFFF"/>
        <w:tabs>
          <w:tab w:val="left" w:pos="426"/>
        </w:tabs>
        <w:spacing w:after="0" w:line="240" w:lineRule="auto"/>
        <w:jc w:val="both"/>
        <w:rPr>
          <w:rFonts w:ascii="Times New Roman" w:hAnsi="Times New Roman"/>
          <w:b/>
          <w:kern w:val="0"/>
          <w:sz w:val="24"/>
          <w:szCs w:val="24"/>
          <w:lang w:eastAsia="ru-RU"/>
        </w:rPr>
      </w:pPr>
    </w:p>
    <w:p w:rsidR="00331C98" w:rsidRPr="00DD4A77" w:rsidRDefault="00331C98" w:rsidP="00DD4A77">
      <w:pPr>
        <w:shd w:val="clear" w:color="auto" w:fill="FFFFFF"/>
        <w:tabs>
          <w:tab w:val="left" w:pos="426"/>
        </w:tabs>
        <w:spacing w:after="0" w:line="240" w:lineRule="auto"/>
        <w:jc w:val="both"/>
        <w:rPr>
          <w:rFonts w:ascii="Times New Roman" w:hAnsi="Times New Roman"/>
          <w:kern w:val="0"/>
          <w:sz w:val="24"/>
          <w:szCs w:val="24"/>
          <w:lang w:eastAsia="ru-RU"/>
        </w:rPr>
      </w:pPr>
    </w:p>
    <w:p w:rsidR="00331C98" w:rsidRPr="00DD4A77" w:rsidRDefault="00331C98" w:rsidP="00DD4A77">
      <w:pPr>
        <w:shd w:val="clear" w:color="auto" w:fill="FFFFFF"/>
        <w:tabs>
          <w:tab w:val="left" w:pos="426"/>
        </w:tabs>
        <w:spacing w:after="0" w:line="240" w:lineRule="auto"/>
        <w:jc w:val="both"/>
        <w:rPr>
          <w:rFonts w:ascii="Times New Roman" w:hAnsi="Times New Roman"/>
          <w:color w:val="C00000"/>
          <w:kern w:val="0"/>
          <w:sz w:val="24"/>
          <w:szCs w:val="24"/>
          <w:lang w:eastAsia="ru-RU"/>
        </w:rPr>
      </w:pPr>
    </w:p>
    <w:p w:rsidR="00331C98" w:rsidRPr="00DD4A77" w:rsidRDefault="00331C98" w:rsidP="00816B7D">
      <w:pPr>
        <w:shd w:val="clear" w:color="auto" w:fill="FFFFFF"/>
        <w:spacing w:after="0" w:line="240" w:lineRule="auto"/>
        <w:rPr>
          <w:rFonts w:ascii="Times New Roman" w:hAnsi="Times New Roman"/>
          <w:kern w:val="0"/>
          <w:sz w:val="24"/>
          <w:szCs w:val="24"/>
          <w:lang w:eastAsia="ru-RU"/>
        </w:rPr>
      </w:pPr>
    </w:p>
    <w:p w:rsidR="00331C98" w:rsidRDefault="00331C98"/>
    <w:sectPr w:rsidR="00331C98" w:rsidSect="00DD4A77">
      <w:headerReference w:type="default" r:id="rId16"/>
      <w:pgSz w:w="11906" w:h="16838"/>
      <w:pgMar w:top="567" w:right="425" w:bottom="567" w:left="992" w:header="142"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31C98" w:rsidRDefault="00331C98">
      <w:pPr>
        <w:spacing w:after="0" w:line="240" w:lineRule="auto"/>
      </w:pPr>
      <w:r>
        <w:separator/>
      </w:r>
    </w:p>
  </w:endnote>
  <w:endnote w:type="continuationSeparator" w:id="0">
    <w:p w:rsidR="00331C98" w:rsidRDefault="00331C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lfaen">
    <w:panose1 w:val="010A0502050306030303"/>
    <w:charset w:val="CC"/>
    <w:family w:val="roman"/>
    <w:pitch w:val="variable"/>
    <w:sig w:usb0="040006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FreeSans">
    <w:altName w:val="Calibri"/>
    <w:panose1 w:val="00000000000000000000"/>
    <w:charset w:val="00"/>
    <w:family w:val="roman"/>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sig w:usb0="00000003" w:usb1="00000000" w:usb2="00000000" w:usb3="00000000" w:csb0="00000001" w:csb1="00000000"/>
  </w:font>
  <w:font w:name="MS Mincho;ＭＳ 明朝">
    <w:panose1 w:val="00000000000000000000"/>
    <w:charset w:val="80"/>
    <w:family w:val="roman"/>
    <w:notTrueType/>
    <w:pitch w:val="default"/>
    <w:sig w:usb0="00000001" w:usb1="08070000" w:usb2="00000010" w:usb3="00000000" w:csb0="00020000" w:csb1="00000000"/>
  </w:font>
  <w:font w:name="Georgia">
    <w:panose1 w:val="02040502050405020303"/>
    <w:charset w:val="CC"/>
    <w:family w:val="roman"/>
    <w:pitch w:val="variable"/>
    <w:sig w:usb0="00000287" w:usb1="00000000" w:usb2="00000000" w:usb3="00000000" w:csb0="0000009F" w:csb1="00000000"/>
  </w:font>
  <w:font w:name="Liberation Serif">
    <w:altName w:val="Times New Roman"/>
    <w:panose1 w:val="00000000000000000000"/>
    <w:charset w:val="CC"/>
    <w:family w:val="roman"/>
    <w:notTrueType/>
    <w:pitch w:val="variable"/>
    <w:sig w:usb0="00000203" w:usb1="00000000" w:usb2="00000000" w:usb3="00000000" w:csb0="00000005" w:csb1="00000000"/>
  </w:font>
  <w:font w:name="Droid Sans Fallback">
    <w:panose1 w:val="00000000000000000000"/>
    <w:charset w:val="80"/>
    <w:family w:val="auto"/>
    <w:notTrueType/>
    <w:pitch w:val="variable"/>
    <w:sig w:usb0="00000001" w:usb1="08070000" w:usb2="00000010" w:usb3="00000000" w:csb0="00020000" w:csb1="00000000"/>
  </w:font>
  <w:font w:name="OpenSymbol">
    <w:altName w:val="Times New Roman"/>
    <w:panose1 w:val="00000000000000000000"/>
    <w:charset w:val="00"/>
    <w:family w:val="auto"/>
    <w:notTrueType/>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Liberation Mono">
    <w:panose1 w:val="00000000000000000000"/>
    <w:charset w:val="CC"/>
    <w:family w:val="modern"/>
    <w:notTrueType/>
    <w:pitch w:val="fixed"/>
    <w:sig w:usb0="00000203" w:usb1="00000000" w:usb2="00000000" w:usb3="00000000" w:csb0="00000005" w:csb1="00000000"/>
  </w:font>
  <w:font w:name="NSimSun">
    <w:panose1 w:val="02010609030101010101"/>
    <w:charset w:val="86"/>
    <w:family w:val="modern"/>
    <w:pitch w:val="fixed"/>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Pragmatica Book">
    <w:altName w:val="Times New Roman"/>
    <w:panose1 w:val="00000000000000000000"/>
    <w:charset w:val="00"/>
    <w:family w:val="auto"/>
    <w:notTrueType/>
    <w:pitch w:val="default"/>
    <w:sig w:usb0="00000003" w:usb1="00000000" w:usb2="00000000" w:usb3="00000000" w:csb0="00000001" w:csb1="00000000"/>
  </w:font>
  <w:font w:name="Aptos">
    <w:altName w:val="Calibri"/>
    <w:panose1 w:val="00000000000000000000"/>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31C98" w:rsidRDefault="00331C98">
      <w:pPr>
        <w:spacing w:after="0" w:line="240" w:lineRule="auto"/>
      </w:pPr>
      <w:r>
        <w:separator/>
      </w:r>
    </w:p>
  </w:footnote>
  <w:footnote w:type="continuationSeparator" w:id="0">
    <w:p w:rsidR="00331C98" w:rsidRDefault="00331C9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C98" w:rsidRDefault="00331C98">
    <w:pPr>
      <w:pStyle w:val="Header"/>
    </w:pPr>
    <w:r w:rsidRPr="00893718">
      <w:rPr>
        <w:rFonts w:ascii="Times New Roman" w:hAnsi="Times New Roman"/>
        <w:noProof/>
        <w:sz w:val="18"/>
        <w:szCs w:val="18"/>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1" o:spid="_x0000_i1026" type="#_x0000_t75" style="width:114.75pt;height:56.25pt;visibility:visibl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name w:val="WW8Num3"/>
    <w:lvl w:ilvl="0">
      <w:start w:val="1"/>
      <w:numFmt w:val="bullet"/>
      <w:lvlText w:val="-"/>
      <w:lvlJc w:val="left"/>
      <w:pPr>
        <w:tabs>
          <w:tab w:val="num" w:pos="0"/>
        </w:tabs>
        <w:ind w:left="1146" w:hanging="360"/>
      </w:pPr>
      <w:rPr>
        <w:rFonts w:ascii="Sylfaen" w:hAnsi="Sylfaen" w:hint="default"/>
      </w:rPr>
    </w:lvl>
    <w:lvl w:ilvl="1">
      <w:start w:val="1"/>
      <w:numFmt w:val="bullet"/>
      <w:lvlText w:val="o"/>
      <w:lvlJc w:val="left"/>
      <w:pPr>
        <w:tabs>
          <w:tab w:val="num" w:pos="0"/>
        </w:tabs>
        <w:ind w:left="1866" w:hanging="360"/>
      </w:pPr>
      <w:rPr>
        <w:rFonts w:ascii="Courier New" w:hAnsi="Courier New" w:hint="default"/>
      </w:rPr>
    </w:lvl>
    <w:lvl w:ilvl="2">
      <w:start w:val="1"/>
      <w:numFmt w:val="bullet"/>
      <w:lvlText w:val=""/>
      <w:lvlJc w:val="left"/>
      <w:pPr>
        <w:tabs>
          <w:tab w:val="num" w:pos="0"/>
        </w:tabs>
        <w:ind w:left="2586" w:hanging="360"/>
      </w:pPr>
      <w:rPr>
        <w:rFonts w:ascii="Wingdings" w:hAnsi="Wingdings" w:hint="default"/>
      </w:rPr>
    </w:lvl>
    <w:lvl w:ilvl="3">
      <w:start w:val="1"/>
      <w:numFmt w:val="bullet"/>
      <w:lvlText w:val=""/>
      <w:lvlJc w:val="left"/>
      <w:pPr>
        <w:tabs>
          <w:tab w:val="num" w:pos="0"/>
        </w:tabs>
        <w:ind w:left="3306" w:hanging="360"/>
      </w:pPr>
      <w:rPr>
        <w:rFonts w:ascii="Symbol" w:hAnsi="Symbol" w:hint="default"/>
      </w:rPr>
    </w:lvl>
    <w:lvl w:ilvl="4">
      <w:start w:val="1"/>
      <w:numFmt w:val="bullet"/>
      <w:lvlText w:val="o"/>
      <w:lvlJc w:val="left"/>
      <w:pPr>
        <w:tabs>
          <w:tab w:val="num" w:pos="0"/>
        </w:tabs>
        <w:ind w:left="4026" w:hanging="360"/>
      </w:pPr>
      <w:rPr>
        <w:rFonts w:ascii="Courier New" w:hAnsi="Courier New" w:hint="default"/>
      </w:rPr>
    </w:lvl>
    <w:lvl w:ilvl="5">
      <w:start w:val="1"/>
      <w:numFmt w:val="bullet"/>
      <w:lvlText w:val=""/>
      <w:lvlJc w:val="left"/>
      <w:pPr>
        <w:tabs>
          <w:tab w:val="num" w:pos="0"/>
        </w:tabs>
        <w:ind w:left="4746" w:hanging="360"/>
      </w:pPr>
      <w:rPr>
        <w:rFonts w:ascii="Wingdings" w:hAnsi="Wingdings" w:hint="default"/>
      </w:rPr>
    </w:lvl>
    <w:lvl w:ilvl="6">
      <w:start w:val="1"/>
      <w:numFmt w:val="bullet"/>
      <w:lvlText w:val=""/>
      <w:lvlJc w:val="left"/>
      <w:pPr>
        <w:tabs>
          <w:tab w:val="num" w:pos="0"/>
        </w:tabs>
        <w:ind w:left="5466" w:hanging="360"/>
      </w:pPr>
      <w:rPr>
        <w:rFonts w:ascii="Symbol" w:hAnsi="Symbol" w:hint="default"/>
      </w:rPr>
    </w:lvl>
    <w:lvl w:ilvl="7">
      <w:start w:val="1"/>
      <w:numFmt w:val="bullet"/>
      <w:lvlText w:val="o"/>
      <w:lvlJc w:val="left"/>
      <w:pPr>
        <w:tabs>
          <w:tab w:val="num" w:pos="0"/>
        </w:tabs>
        <w:ind w:left="6186" w:hanging="360"/>
      </w:pPr>
      <w:rPr>
        <w:rFonts w:ascii="Courier New" w:hAnsi="Courier New" w:hint="default"/>
      </w:rPr>
    </w:lvl>
    <w:lvl w:ilvl="8">
      <w:start w:val="1"/>
      <w:numFmt w:val="bullet"/>
      <w:lvlText w:val=""/>
      <w:lvlJc w:val="left"/>
      <w:pPr>
        <w:tabs>
          <w:tab w:val="num" w:pos="0"/>
        </w:tabs>
        <w:ind w:left="6906" w:hanging="360"/>
      </w:pPr>
      <w:rPr>
        <w:rFonts w:ascii="Wingdings" w:hAnsi="Wingdings" w:hint="default"/>
      </w:rPr>
    </w:lvl>
  </w:abstractNum>
  <w:abstractNum w:abstractNumId="1">
    <w:nsid w:val="061C1585"/>
    <w:multiLevelType w:val="multilevel"/>
    <w:tmpl w:val="5AB8DB92"/>
    <w:lvl w:ilvl="0">
      <w:start w:val="3"/>
      <w:numFmt w:val="decimal"/>
      <w:lvlText w:val="%1."/>
      <w:lvlJc w:val="left"/>
      <w:pPr>
        <w:ind w:left="360" w:hanging="360"/>
      </w:pPr>
      <w:rPr>
        <w:rFonts w:cs="Times New Roman" w:hint="default"/>
        <w:sz w:val="24"/>
      </w:rPr>
    </w:lvl>
    <w:lvl w:ilvl="1">
      <w:start w:val="1"/>
      <w:numFmt w:val="decimal"/>
      <w:lvlText w:val="%1.%2."/>
      <w:lvlJc w:val="left"/>
      <w:pPr>
        <w:ind w:left="1080" w:hanging="360"/>
      </w:pPr>
      <w:rPr>
        <w:rFonts w:cs="Times New Roman" w:hint="default"/>
        <w:b w:val="0"/>
        <w:sz w:val="24"/>
      </w:rPr>
    </w:lvl>
    <w:lvl w:ilvl="2">
      <w:start w:val="1"/>
      <w:numFmt w:val="decimal"/>
      <w:lvlText w:val="%1.%2.%3."/>
      <w:lvlJc w:val="left"/>
      <w:pPr>
        <w:ind w:left="2160" w:hanging="720"/>
      </w:pPr>
      <w:rPr>
        <w:rFonts w:cs="Times New Roman" w:hint="default"/>
        <w:sz w:val="24"/>
      </w:rPr>
    </w:lvl>
    <w:lvl w:ilvl="3">
      <w:start w:val="1"/>
      <w:numFmt w:val="decimal"/>
      <w:lvlText w:val="%1.%2.%3.%4."/>
      <w:lvlJc w:val="left"/>
      <w:pPr>
        <w:ind w:left="2880" w:hanging="720"/>
      </w:pPr>
      <w:rPr>
        <w:rFonts w:cs="Times New Roman" w:hint="default"/>
        <w:sz w:val="24"/>
      </w:rPr>
    </w:lvl>
    <w:lvl w:ilvl="4">
      <w:start w:val="1"/>
      <w:numFmt w:val="decimal"/>
      <w:lvlText w:val="%1.%2.%3.%4.%5."/>
      <w:lvlJc w:val="left"/>
      <w:pPr>
        <w:ind w:left="3960" w:hanging="1080"/>
      </w:pPr>
      <w:rPr>
        <w:rFonts w:cs="Times New Roman" w:hint="default"/>
        <w:sz w:val="24"/>
      </w:rPr>
    </w:lvl>
    <w:lvl w:ilvl="5">
      <w:start w:val="1"/>
      <w:numFmt w:val="decimal"/>
      <w:lvlText w:val="%1.%2.%3.%4.%5.%6."/>
      <w:lvlJc w:val="left"/>
      <w:pPr>
        <w:ind w:left="4680" w:hanging="1080"/>
      </w:pPr>
      <w:rPr>
        <w:rFonts w:cs="Times New Roman" w:hint="default"/>
        <w:sz w:val="24"/>
      </w:rPr>
    </w:lvl>
    <w:lvl w:ilvl="6">
      <w:start w:val="1"/>
      <w:numFmt w:val="decimal"/>
      <w:lvlText w:val="%1.%2.%3.%4.%5.%6.%7."/>
      <w:lvlJc w:val="left"/>
      <w:pPr>
        <w:ind w:left="5760" w:hanging="1440"/>
      </w:pPr>
      <w:rPr>
        <w:rFonts w:cs="Times New Roman" w:hint="default"/>
        <w:sz w:val="24"/>
      </w:rPr>
    </w:lvl>
    <w:lvl w:ilvl="7">
      <w:start w:val="1"/>
      <w:numFmt w:val="decimal"/>
      <w:lvlText w:val="%1.%2.%3.%4.%5.%6.%7.%8."/>
      <w:lvlJc w:val="left"/>
      <w:pPr>
        <w:ind w:left="6480" w:hanging="1440"/>
      </w:pPr>
      <w:rPr>
        <w:rFonts w:cs="Times New Roman" w:hint="default"/>
        <w:sz w:val="24"/>
      </w:rPr>
    </w:lvl>
    <w:lvl w:ilvl="8">
      <w:start w:val="1"/>
      <w:numFmt w:val="decimal"/>
      <w:lvlText w:val="%1.%2.%3.%4.%5.%6.%7.%8.%9."/>
      <w:lvlJc w:val="left"/>
      <w:pPr>
        <w:ind w:left="7560" w:hanging="1800"/>
      </w:pPr>
      <w:rPr>
        <w:rFonts w:cs="Times New Roman" w:hint="default"/>
        <w:sz w:val="24"/>
      </w:rPr>
    </w:lvl>
  </w:abstractNum>
  <w:abstractNum w:abstractNumId="2">
    <w:nsid w:val="1BAC459A"/>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3">
    <w:nsid w:val="1FCB56FE"/>
    <w:multiLevelType w:val="multilevel"/>
    <w:tmpl w:val="5AB8DB92"/>
    <w:lvl w:ilvl="0">
      <w:start w:val="3"/>
      <w:numFmt w:val="decimal"/>
      <w:lvlText w:val="%1."/>
      <w:lvlJc w:val="left"/>
      <w:pPr>
        <w:ind w:left="360" w:hanging="360"/>
      </w:pPr>
      <w:rPr>
        <w:rFonts w:cs="Times New Roman" w:hint="default"/>
        <w:sz w:val="24"/>
      </w:rPr>
    </w:lvl>
    <w:lvl w:ilvl="1">
      <w:start w:val="1"/>
      <w:numFmt w:val="decimal"/>
      <w:lvlText w:val="%1.%2."/>
      <w:lvlJc w:val="left"/>
      <w:pPr>
        <w:ind w:left="1080" w:hanging="360"/>
      </w:pPr>
      <w:rPr>
        <w:rFonts w:cs="Times New Roman" w:hint="default"/>
        <w:b w:val="0"/>
        <w:sz w:val="24"/>
      </w:rPr>
    </w:lvl>
    <w:lvl w:ilvl="2">
      <w:start w:val="1"/>
      <w:numFmt w:val="decimal"/>
      <w:lvlText w:val="%1.%2.%3."/>
      <w:lvlJc w:val="left"/>
      <w:pPr>
        <w:ind w:left="2160" w:hanging="720"/>
      </w:pPr>
      <w:rPr>
        <w:rFonts w:cs="Times New Roman" w:hint="default"/>
        <w:sz w:val="24"/>
      </w:rPr>
    </w:lvl>
    <w:lvl w:ilvl="3">
      <w:start w:val="1"/>
      <w:numFmt w:val="decimal"/>
      <w:lvlText w:val="%1.%2.%3.%4."/>
      <w:lvlJc w:val="left"/>
      <w:pPr>
        <w:ind w:left="2880" w:hanging="720"/>
      </w:pPr>
      <w:rPr>
        <w:rFonts w:cs="Times New Roman" w:hint="default"/>
        <w:sz w:val="24"/>
      </w:rPr>
    </w:lvl>
    <w:lvl w:ilvl="4">
      <w:start w:val="1"/>
      <w:numFmt w:val="decimal"/>
      <w:lvlText w:val="%1.%2.%3.%4.%5."/>
      <w:lvlJc w:val="left"/>
      <w:pPr>
        <w:ind w:left="3960" w:hanging="1080"/>
      </w:pPr>
      <w:rPr>
        <w:rFonts w:cs="Times New Roman" w:hint="default"/>
        <w:sz w:val="24"/>
      </w:rPr>
    </w:lvl>
    <w:lvl w:ilvl="5">
      <w:start w:val="1"/>
      <w:numFmt w:val="decimal"/>
      <w:lvlText w:val="%1.%2.%3.%4.%5.%6."/>
      <w:lvlJc w:val="left"/>
      <w:pPr>
        <w:ind w:left="4680" w:hanging="1080"/>
      </w:pPr>
      <w:rPr>
        <w:rFonts w:cs="Times New Roman" w:hint="default"/>
        <w:sz w:val="24"/>
      </w:rPr>
    </w:lvl>
    <w:lvl w:ilvl="6">
      <w:start w:val="1"/>
      <w:numFmt w:val="decimal"/>
      <w:lvlText w:val="%1.%2.%3.%4.%5.%6.%7."/>
      <w:lvlJc w:val="left"/>
      <w:pPr>
        <w:ind w:left="5760" w:hanging="1440"/>
      </w:pPr>
      <w:rPr>
        <w:rFonts w:cs="Times New Roman" w:hint="default"/>
        <w:sz w:val="24"/>
      </w:rPr>
    </w:lvl>
    <w:lvl w:ilvl="7">
      <w:start w:val="1"/>
      <w:numFmt w:val="decimal"/>
      <w:lvlText w:val="%1.%2.%3.%4.%5.%6.%7.%8."/>
      <w:lvlJc w:val="left"/>
      <w:pPr>
        <w:ind w:left="6480" w:hanging="1440"/>
      </w:pPr>
      <w:rPr>
        <w:rFonts w:cs="Times New Roman" w:hint="default"/>
        <w:sz w:val="24"/>
      </w:rPr>
    </w:lvl>
    <w:lvl w:ilvl="8">
      <w:start w:val="1"/>
      <w:numFmt w:val="decimal"/>
      <w:lvlText w:val="%1.%2.%3.%4.%5.%6.%7.%8.%9."/>
      <w:lvlJc w:val="left"/>
      <w:pPr>
        <w:ind w:left="7560" w:hanging="1800"/>
      </w:pPr>
      <w:rPr>
        <w:rFonts w:cs="Times New Roman" w:hint="default"/>
        <w:sz w:val="24"/>
      </w:rPr>
    </w:lvl>
  </w:abstractNum>
  <w:abstractNum w:abstractNumId="4">
    <w:nsid w:val="208C4256"/>
    <w:multiLevelType w:val="hybridMultilevel"/>
    <w:tmpl w:val="52B8B0C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2734438"/>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6">
    <w:nsid w:val="2A3579B6"/>
    <w:multiLevelType w:val="multilevel"/>
    <w:tmpl w:val="5AB8DB92"/>
    <w:lvl w:ilvl="0">
      <w:start w:val="3"/>
      <w:numFmt w:val="decimal"/>
      <w:lvlText w:val="%1."/>
      <w:lvlJc w:val="left"/>
      <w:pPr>
        <w:ind w:left="360" w:hanging="360"/>
      </w:pPr>
      <w:rPr>
        <w:rFonts w:cs="Times New Roman" w:hint="default"/>
        <w:sz w:val="24"/>
      </w:rPr>
    </w:lvl>
    <w:lvl w:ilvl="1">
      <w:start w:val="1"/>
      <w:numFmt w:val="decimal"/>
      <w:lvlText w:val="%1.%2."/>
      <w:lvlJc w:val="left"/>
      <w:pPr>
        <w:ind w:left="1080" w:hanging="360"/>
      </w:pPr>
      <w:rPr>
        <w:rFonts w:cs="Times New Roman" w:hint="default"/>
        <w:b w:val="0"/>
        <w:sz w:val="24"/>
      </w:rPr>
    </w:lvl>
    <w:lvl w:ilvl="2">
      <w:start w:val="1"/>
      <w:numFmt w:val="decimal"/>
      <w:lvlText w:val="%1.%2.%3."/>
      <w:lvlJc w:val="left"/>
      <w:pPr>
        <w:ind w:left="2160" w:hanging="720"/>
      </w:pPr>
      <w:rPr>
        <w:rFonts w:cs="Times New Roman" w:hint="default"/>
        <w:sz w:val="24"/>
      </w:rPr>
    </w:lvl>
    <w:lvl w:ilvl="3">
      <w:start w:val="1"/>
      <w:numFmt w:val="decimal"/>
      <w:lvlText w:val="%1.%2.%3.%4."/>
      <w:lvlJc w:val="left"/>
      <w:pPr>
        <w:ind w:left="2880" w:hanging="720"/>
      </w:pPr>
      <w:rPr>
        <w:rFonts w:cs="Times New Roman" w:hint="default"/>
        <w:sz w:val="24"/>
      </w:rPr>
    </w:lvl>
    <w:lvl w:ilvl="4">
      <w:start w:val="1"/>
      <w:numFmt w:val="decimal"/>
      <w:lvlText w:val="%1.%2.%3.%4.%5."/>
      <w:lvlJc w:val="left"/>
      <w:pPr>
        <w:ind w:left="3960" w:hanging="1080"/>
      </w:pPr>
      <w:rPr>
        <w:rFonts w:cs="Times New Roman" w:hint="default"/>
        <w:sz w:val="24"/>
      </w:rPr>
    </w:lvl>
    <w:lvl w:ilvl="5">
      <w:start w:val="1"/>
      <w:numFmt w:val="decimal"/>
      <w:lvlText w:val="%1.%2.%3.%4.%5.%6."/>
      <w:lvlJc w:val="left"/>
      <w:pPr>
        <w:ind w:left="4680" w:hanging="1080"/>
      </w:pPr>
      <w:rPr>
        <w:rFonts w:cs="Times New Roman" w:hint="default"/>
        <w:sz w:val="24"/>
      </w:rPr>
    </w:lvl>
    <w:lvl w:ilvl="6">
      <w:start w:val="1"/>
      <w:numFmt w:val="decimal"/>
      <w:lvlText w:val="%1.%2.%3.%4.%5.%6.%7."/>
      <w:lvlJc w:val="left"/>
      <w:pPr>
        <w:ind w:left="5760" w:hanging="1440"/>
      </w:pPr>
      <w:rPr>
        <w:rFonts w:cs="Times New Roman" w:hint="default"/>
        <w:sz w:val="24"/>
      </w:rPr>
    </w:lvl>
    <w:lvl w:ilvl="7">
      <w:start w:val="1"/>
      <w:numFmt w:val="decimal"/>
      <w:lvlText w:val="%1.%2.%3.%4.%5.%6.%7.%8."/>
      <w:lvlJc w:val="left"/>
      <w:pPr>
        <w:ind w:left="6480" w:hanging="1440"/>
      </w:pPr>
      <w:rPr>
        <w:rFonts w:cs="Times New Roman" w:hint="default"/>
        <w:sz w:val="24"/>
      </w:rPr>
    </w:lvl>
    <w:lvl w:ilvl="8">
      <w:start w:val="1"/>
      <w:numFmt w:val="decimal"/>
      <w:lvlText w:val="%1.%2.%3.%4.%5.%6.%7.%8.%9."/>
      <w:lvlJc w:val="left"/>
      <w:pPr>
        <w:ind w:left="7560" w:hanging="1800"/>
      </w:pPr>
      <w:rPr>
        <w:rFonts w:cs="Times New Roman" w:hint="default"/>
        <w:sz w:val="24"/>
      </w:rPr>
    </w:lvl>
  </w:abstractNum>
  <w:abstractNum w:abstractNumId="7">
    <w:nsid w:val="2B1D23F3"/>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8">
    <w:nsid w:val="35EE1FB8"/>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9">
    <w:nsid w:val="36201882"/>
    <w:multiLevelType w:val="multilevel"/>
    <w:tmpl w:val="C23CFF1C"/>
    <w:lvl w:ilvl="0">
      <w:start w:val="1"/>
      <w:numFmt w:val="decimal"/>
      <w:lvlText w:val="%1."/>
      <w:lvlJc w:val="left"/>
      <w:pPr>
        <w:ind w:left="1146" w:hanging="360"/>
      </w:pPr>
      <w:rPr>
        <w:rFonts w:cs="Times New Roman"/>
      </w:rPr>
    </w:lvl>
    <w:lvl w:ilvl="1">
      <w:start w:val="1"/>
      <w:numFmt w:val="decimal"/>
      <w:lvlText w:val="%2."/>
      <w:lvlJc w:val="left"/>
      <w:pPr>
        <w:ind w:left="1866" w:hanging="360"/>
      </w:pPr>
      <w:rPr>
        <w:rFonts w:cs="Times New Roman"/>
      </w:rPr>
    </w:lvl>
    <w:lvl w:ilvl="2">
      <w:start w:val="1"/>
      <w:numFmt w:val="lowerRoman"/>
      <w:lvlText w:val="%3."/>
      <w:lvlJc w:val="right"/>
      <w:pPr>
        <w:ind w:left="2586" w:hanging="180"/>
      </w:pPr>
      <w:rPr>
        <w:rFonts w:cs="Times New Roman"/>
      </w:rPr>
    </w:lvl>
    <w:lvl w:ilvl="3">
      <w:start w:val="1"/>
      <w:numFmt w:val="decimal"/>
      <w:lvlText w:val="%4."/>
      <w:lvlJc w:val="left"/>
      <w:pPr>
        <w:ind w:left="3306" w:hanging="360"/>
      </w:pPr>
      <w:rPr>
        <w:rFonts w:cs="Times New Roman"/>
      </w:rPr>
    </w:lvl>
    <w:lvl w:ilvl="4">
      <w:start w:val="1"/>
      <w:numFmt w:val="lowerLetter"/>
      <w:lvlText w:val="%5."/>
      <w:lvlJc w:val="left"/>
      <w:pPr>
        <w:ind w:left="4026" w:hanging="360"/>
      </w:pPr>
      <w:rPr>
        <w:rFonts w:cs="Times New Roman"/>
      </w:rPr>
    </w:lvl>
    <w:lvl w:ilvl="5">
      <w:start w:val="1"/>
      <w:numFmt w:val="lowerRoman"/>
      <w:lvlText w:val="%6."/>
      <w:lvlJc w:val="right"/>
      <w:pPr>
        <w:ind w:left="4746" w:hanging="180"/>
      </w:pPr>
      <w:rPr>
        <w:rFonts w:cs="Times New Roman"/>
      </w:rPr>
    </w:lvl>
    <w:lvl w:ilvl="6">
      <w:start w:val="1"/>
      <w:numFmt w:val="decimal"/>
      <w:lvlText w:val="%7."/>
      <w:lvlJc w:val="left"/>
      <w:pPr>
        <w:ind w:left="5466" w:hanging="360"/>
      </w:pPr>
      <w:rPr>
        <w:rFonts w:cs="Times New Roman"/>
      </w:rPr>
    </w:lvl>
    <w:lvl w:ilvl="7">
      <w:start w:val="1"/>
      <w:numFmt w:val="lowerLetter"/>
      <w:lvlText w:val="%8."/>
      <w:lvlJc w:val="left"/>
      <w:pPr>
        <w:ind w:left="6186" w:hanging="360"/>
      </w:pPr>
      <w:rPr>
        <w:rFonts w:cs="Times New Roman"/>
      </w:rPr>
    </w:lvl>
    <w:lvl w:ilvl="8">
      <w:start w:val="1"/>
      <w:numFmt w:val="lowerRoman"/>
      <w:lvlText w:val="%9."/>
      <w:lvlJc w:val="right"/>
      <w:pPr>
        <w:ind w:left="6906" w:hanging="180"/>
      </w:pPr>
      <w:rPr>
        <w:rFonts w:cs="Times New Roman"/>
      </w:rPr>
    </w:lvl>
  </w:abstractNum>
  <w:abstractNum w:abstractNumId="10">
    <w:nsid w:val="3F6E1C24"/>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11">
    <w:nsid w:val="3FB71B41"/>
    <w:multiLevelType w:val="multilevel"/>
    <w:tmpl w:val="C23CFF1C"/>
    <w:lvl w:ilvl="0">
      <w:start w:val="1"/>
      <w:numFmt w:val="decimal"/>
      <w:lvlText w:val="%1."/>
      <w:lvlJc w:val="left"/>
      <w:pPr>
        <w:ind w:left="1146" w:hanging="360"/>
      </w:pPr>
      <w:rPr>
        <w:rFonts w:cs="Times New Roman"/>
      </w:rPr>
    </w:lvl>
    <w:lvl w:ilvl="1">
      <w:start w:val="1"/>
      <w:numFmt w:val="decimal"/>
      <w:lvlText w:val="%2."/>
      <w:lvlJc w:val="left"/>
      <w:pPr>
        <w:ind w:left="1866" w:hanging="360"/>
      </w:pPr>
      <w:rPr>
        <w:rFonts w:cs="Times New Roman"/>
      </w:rPr>
    </w:lvl>
    <w:lvl w:ilvl="2">
      <w:start w:val="1"/>
      <w:numFmt w:val="lowerRoman"/>
      <w:lvlText w:val="%3."/>
      <w:lvlJc w:val="right"/>
      <w:pPr>
        <w:ind w:left="2586" w:hanging="180"/>
      </w:pPr>
      <w:rPr>
        <w:rFonts w:cs="Times New Roman"/>
      </w:rPr>
    </w:lvl>
    <w:lvl w:ilvl="3">
      <w:start w:val="1"/>
      <w:numFmt w:val="decimal"/>
      <w:lvlText w:val="%4."/>
      <w:lvlJc w:val="left"/>
      <w:pPr>
        <w:ind w:left="3306" w:hanging="360"/>
      </w:pPr>
      <w:rPr>
        <w:rFonts w:cs="Times New Roman"/>
      </w:rPr>
    </w:lvl>
    <w:lvl w:ilvl="4">
      <w:start w:val="1"/>
      <w:numFmt w:val="lowerLetter"/>
      <w:lvlText w:val="%5."/>
      <w:lvlJc w:val="left"/>
      <w:pPr>
        <w:ind w:left="4026" w:hanging="360"/>
      </w:pPr>
      <w:rPr>
        <w:rFonts w:cs="Times New Roman"/>
      </w:rPr>
    </w:lvl>
    <w:lvl w:ilvl="5">
      <w:start w:val="1"/>
      <w:numFmt w:val="lowerRoman"/>
      <w:lvlText w:val="%6."/>
      <w:lvlJc w:val="right"/>
      <w:pPr>
        <w:ind w:left="4746" w:hanging="180"/>
      </w:pPr>
      <w:rPr>
        <w:rFonts w:cs="Times New Roman"/>
      </w:rPr>
    </w:lvl>
    <w:lvl w:ilvl="6">
      <w:start w:val="1"/>
      <w:numFmt w:val="decimal"/>
      <w:lvlText w:val="%7."/>
      <w:lvlJc w:val="left"/>
      <w:pPr>
        <w:ind w:left="5466" w:hanging="360"/>
      </w:pPr>
      <w:rPr>
        <w:rFonts w:cs="Times New Roman"/>
      </w:rPr>
    </w:lvl>
    <w:lvl w:ilvl="7">
      <w:start w:val="1"/>
      <w:numFmt w:val="lowerLetter"/>
      <w:lvlText w:val="%8."/>
      <w:lvlJc w:val="left"/>
      <w:pPr>
        <w:ind w:left="6186" w:hanging="360"/>
      </w:pPr>
      <w:rPr>
        <w:rFonts w:cs="Times New Roman"/>
      </w:rPr>
    </w:lvl>
    <w:lvl w:ilvl="8">
      <w:start w:val="1"/>
      <w:numFmt w:val="lowerRoman"/>
      <w:lvlText w:val="%9."/>
      <w:lvlJc w:val="right"/>
      <w:pPr>
        <w:ind w:left="6906" w:hanging="180"/>
      </w:pPr>
      <w:rPr>
        <w:rFonts w:cs="Times New Roman"/>
      </w:rPr>
    </w:lvl>
  </w:abstractNum>
  <w:abstractNum w:abstractNumId="12">
    <w:nsid w:val="491E3813"/>
    <w:multiLevelType w:val="multilevel"/>
    <w:tmpl w:val="C23CFF1C"/>
    <w:lvl w:ilvl="0">
      <w:start w:val="1"/>
      <w:numFmt w:val="decimal"/>
      <w:lvlText w:val="%1."/>
      <w:lvlJc w:val="left"/>
      <w:pPr>
        <w:ind w:left="1146" w:hanging="360"/>
      </w:pPr>
      <w:rPr>
        <w:rFonts w:cs="Times New Roman"/>
      </w:rPr>
    </w:lvl>
    <w:lvl w:ilvl="1">
      <w:start w:val="1"/>
      <w:numFmt w:val="decimal"/>
      <w:lvlText w:val="%2."/>
      <w:lvlJc w:val="left"/>
      <w:pPr>
        <w:ind w:left="1866" w:hanging="360"/>
      </w:pPr>
      <w:rPr>
        <w:rFonts w:cs="Times New Roman"/>
      </w:rPr>
    </w:lvl>
    <w:lvl w:ilvl="2">
      <w:start w:val="1"/>
      <w:numFmt w:val="lowerRoman"/>
      <w:lvlText w:val="%3."/>
      <w:lvlJc w:val="right"/>
      <w:pPr>
        <w:ind w:left="2586" w:hanging="180"/>
      </w:pPr>
      <w:rPr>
        <w:rFonts w:cs="Times New Roman"/>
      </w:rPr>
    </w:lvl>
    <w:lvl w:ilvl="3">
      <w:start w:val="1"/>
      <w:numFmt w:val="decimal"/>
      <w:lvlText w:val="%4."/>
      <w:lvlJc w:val="left"/>
      <w:pPr>
        <w:ind w:left="3306" w:hanging="360"/>
      </w:pPr>
      <w:rPr>
        <w:rFonts w:cs="Times New Roman"/>
      </w:rPr>
    </w:lvl>
    <w:lvl w:ilvl="4">
      <w:start w:val="1"/>
      <w:numFmt w:val="lowerLetter"/>
      <w:lvlText w:val="%5."/>
      <w:lvlJc w:val="left"/>
      <w:pPr>
        <w:ind w:left="4026" w:hanging="360"/>
      </w:pPr>
      <w:rPr>
        <w:rFonts w:cs="Times New Roman"/>
      </w:rPr>
    </w:lvl>
    <w:lvl w:ilvl="5">
      <w:start w:val="1"/>
      <w:numFmt w:val="lowerRoman"/>
      <w:lvlText w:val="%6."/>
      <w:lvlJc w:val="right"/>
      <w:pPr>
        <w:ind w:left="4746" w:hanging="180"/>
      </w:pPr>
      <w:rPr>
        <w:rFonts w:cs="Times New Roman"/>
      </w:rPr>
    </w:lvl>
    <w:lvl w:ilvl="6">
      <w:start w:val="1"/>
      <w:numFmt w:val="decimal"/>
      <w:lvlText w:val="%7."/>
      <w:lvlJc w:val="left"/>
      <w:pPr>
        <w:ind w:left="5466" w:hanging="360"/>
      </w:pPr>
      <w:rPr>
        <w:rFonts w:cs="Times New Roman"/>
      </w:rPr>
    </w:lvl>
    <w:lvl w:ilvl="7">
      <w:start w:val="1"/>
      <w:numFmt w:val="lowerLetter"/>
      <w:lvlText w:val="%8."/>
      <w:lvlJc w:val="left"/>
      <w:pPr>
        <w:ind w:left="6186" w:hanging="360"/>
      </w:pPr>
      <w:rPr>
        <w:rFonts w:cs="Times New Roman"/>
      </w:rPr>
    </w:lvl>
    <w:lvl w:ilvl="8">
      <w:start w:val="1"/>
      <w:numFmt w:val="lowerRoman"/>
      <w:lvlText w:val="%9."/>
      <w:lvlJc w:val="right"/>
      <w:pPr>
        <w:ind w:left="6906" w:hanging="180"/>
      </w:pPr>
      <w:rPr>
        <w:rFonts w:cs="Times New Roman"/>
      </w:rPr>
    </w:lvl>
  </w:abstractNum>
  <w:abstractNum w:abstractNumId="13">
    <w:nsid w:val="4A992738"/>
    <w:multiLevelType w:val="multilevel"/>
    <w:tmpl w:val="8BA6F0CC"/>
    <w:lvl w:ilvl="0">
      <w:start w:val="1"/>
      <w:numFmt w:val="decimal"/>
      <w:lvlText w:val="%1."/>
      <w:lvlJc w:val="left"/>
      <w:pPr>
        <w:ind w:left="-5812" w:firstLine="5954"/>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4">
    <w:nsid w:val="4C7F6007"/>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15">
    <w:nsid w:val="51805E8A"/>
    <w:multiLevelType w:val="multilevel"/>
    <w:tmpl w:val="C23CFF1C"/>
    <w:lvl w:ilvl="0">
      <w:start w:val="1"/>
      <w:numFmt w:val="decimal"/>
      <w:lvlText w:val="%1."/>
      <w:lvlJc w:val="left"/>
      <w:pPr>
        <w:ind w:left="1146" w:hanging="360"/>
      </w:pPr>
      <w:rPr>
        <w:rFonts w:cs="Times New Roman"/>
      </w:rPr>
    </w:lvl>
    <w:lvl w:ilvl="1">
      <w:start w:val="1"/>
      <w:numFmt w:val="decimal"/>
      <w:lvlText w:val="%2."/>
      <w:lvlJc w:val="left"/>
      <w:pPr>
        <w:ind w:left="1866" w:hanging="360"/>
      </w:pPr>
      <w:rPr>
        <w:rFonts w:cs="Times New Roman"/>
      </w:rPr>
    </w:lvl>
    <w:lvl w:ilvl="2">
      <w:start w:val="1"/>
      <w:numFmt w:val="lowerRoman"/>
      <w:lvlText w:val="%3."/>
      <w:lvlJc w:val="right"/>
      <w:pPr>
        <w:ind w:left="2586" w:hanging="180"/>
      </w:pPr>
      <w:rPr>
        <w:rFonts w:cs="Times New Roman"/>
      </w:rPr>
    </w:lvl>
    <w:lvl w:ilvl="3">
      <w:start w:val="1"/>
      <w:numFmt w:val="decimal"/>
      <w:lvlText w:val="%4."/>
      <w:lvlJc w:val="left"/>
      <w:pPr>
        <w:ind w:left="3306" w:hanging="360"/>
      </w:pPr>
      <w:rPr>
        <w:rFonts w:cs="Times New Roman"/>
      </w:rPr>
    </w:lvl>
    <w:lvl w:ilvl="4">
      <w:start w:val="1"/>
      <w:numFmt w:val="lowerLetter"/>
      <w:lvlText w:val="%5."/>
      <w:lvlJc w:val="left"/>
      <w:pPr>
        <w:ind w:left="4026" w:hanging="360"/>
      </w:pPr>
      <w:rPr>
        <w:rFonts w:cs="Times New Roman"/>
      </w:rPr>
    </w:lvl>
    <w:lvl w:ilvl="5">
      <w:start w:val="1"/>
      <w:numFmt w:val="lowerRoman"/>
      <w:lvlText w:val="%6."/>
      <w:lvlJc w:val="right"/>
      <w:pPr>
        <w:ind w:left="4746" w:hanging="180"/>
      </w:pPr>
      <w:rPr>
        <w:rFonts w:cs="Times New Roman"/>
      </w:rPr>
    </w:lvl>
    <w:lvl w:ilvl="6">
      <w:start w:val="1"/>
      <w:numFmt w:val="decimal"/>
      <w:lvlText w:val="%7."/>
      <w:lvlJc w:val="left"/>
      <w:pPr>
        <w:ind w:left="5466" w:hanging="360"/>
      </w:pPr>
      <w:rPr>
        <w:rFonts w:cs="Times New Roman"/>
      </w:rPr>
    </w:lvl>
    <w:lvl w:ilvl="7">
      <w:start w:val="1"/>
      <w:numFmt w:val="lowerLetter"/>
      <w:lvlText w:val="%8."/>
      <w:lvlJc w:val="left"/>
      <w:pPr>
        <w:ind w:left="6186" w:hanging="360"/>
      </w:pPr>
      <w:rPr>
        <w:rFonts w:cs="Times New Roman"/>
      </w:rPr>
    </w:lvl>
    <w:lvl w:ilvl="8">
      <w:start w:val="1"/>
      <w:numFmt w:val="lowerRoman"/>
      <w:lvlText w:val="%9."/>
      <w:lvlJc w:val="right"/>
      <w:pPr>
        <w:ind w:left="6906" w:hanging="180"/>
      </w:pPr>
      <w:rPr>
        <w:rFonts w:cs="Times New Roman"/>
      </w:rPr>
    </w:lvl>
  </w:abstractNum>
  <w:abstractNum w:abstractNumId="16">
    <w:nsid w:val="58711DF3"/>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17">
    <w:nsid w:val="5C5D15C2"/>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18">
    <w:nsid w:val="638C2B10"/>
    <w:multiLevelType w:val="hybridMultilevel"/>
    <w:tmpl w:val="EF6E142E"/>
    <w:lvl w:ilvl="0" w:tplc="A3382D6C">
      <w:numFmt w:val="bullet"/>
      <w:lvlText w:val="-"/>
      <w:lvlJc w:val="left"/>
      <w:pPr>
        <w:ind w:left="1080" w:hanging="360"/>
      </w:pPr>
      <w:rPr>
        <w:rFonts w:ascii="Times New Roman" w:eastAsia="Times New Roman" w:hAnsi="Times New Roman" w:hint="default"/>
      </w:rPr>
    </w:lvl>
    <w:lvl w:ilvl="1" w:tplc="04220003" w:tentative="1">
      <w:start w:val="1"/>
      <w:numFmt w:val="bullet"/>
      <w:lvlText w:val="o"/>
      <w:lvlJc w:val="left"/>
      <w:pPr>
        <w:ind w:left="1800" w:hanging="360"/>
      </w:pPr>
      <w:rPr>
        <w:rFonts w:ascii="Courier New" w:hAnsi="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nsid w:val="6C5F448C"/>
    <w:multiLevelType w:val="multilevel"/>
    <w:tmpl w:val="C23CFF1C"/>
    <w:lvl w:ilvl="0">
      <w:start w:val="1"/>
      <w:numFmt w:val="decimal"/>
      <w:lvlText w:val="%1."/>
      <w:lvlJc w:val="left"/>
      <w:pPr>
        <w:ind w:left="1146" w:hanging="360"/>
      </w:pPr>
      <w:rPr>
        <w:rFonts w:cs="Times New Roman"/>
      </w:rPr>
    </w:lvl>
    <w:lvl w:ilvl="1">
      <w:start w:val="1"/>
      <w:numFmt w:val="decimal"/>
      <w:lvlText w:val="%2."/>
      <w:lvlJc w:val="left"/>
      <w:pPr>
        <w:ind w:left="1866" w:hanging="360"/>
      </w:pPr>
      <w:rPr>
        <w:rFonts w:cs="Times New Roman"/>
      </w:rPr>
    </w:lvl>
    <w:lvl w:ilvl="2">
      <w:start w:val="1"/>
      <w:numFmt w:val="lowerRoman"/>
      <w:lvlText w:val="%3."/>
      <w:lvlJc w:val="right"/>
      <w:pPr>
        <w:ind w:left="2586" w:hanging="180"/>
      </w:pPr>
      <w:rPr>
        <w:rFonts w:cs="Times New Roman"/>
      </w:rPr>
    </w:lvl>
    <w:lvl w:ilvl="3">
      <w:start w:val="1"/>
      <w:numFmt w:val="decimal"/>
      <w:lvlText w:val="%4."/>
      <w:lvlJc w:val="left"/>
      <w:pPr>
        <w:ind w:left="3306" w:hanging="360"/>
      </w:pPr>
      <w:rPr>
        <w:rFonts w:cs="Times New Roman"/>
      </w:rPr>
    </w:lvl>
    <w:lvl w:ilvl="4">
      <w:start w:val="1"/>
      <w:numFmt w:val="lowerLetter"/>
      <w:lvlText w:val="%5."/>
      <w:lvlJc w:val="left"/>
      <w:pPr>
        <w:ind w:left="4026" w:hanging="360"/>
      </w:pPr>
      <w:rPr>
        <w:rFonts w:cs="Times New Roman"/>
      </w:rPr>
    </w:lvl>
    <w:lvl w:ilvl="5">
      <w:start w:val="1"/>
      <w:numFmt w:val="lowerRoman"/>
      <w:lvlText w:val="%6."/>
      <w:lvlJc w:val="right"/>
      <w:pPr>
        <w:ind w:left="4746" w:hanging="180"/>
      </w:pPr>
      <w:rPr>
        <w:rFonts w:cs="Times New Roman"/>
      </w:rPr>
    </w:lvl>
    <w:lvl w:ilvl="6">
      <w:start w:val="1"/>
      <w:numFmt w:val="decimal"/>
      <w:lvlText w:val="%7."/>
      <w:lvlJc w:val="left"/>
      <w:pPr>
        <w:ind w:left="5466" w:hanging="360"/>
      </w:pPr>
      <w:rPr>
        <w:rFonts w:cs="Times New Roman"/>
      </w:rPr>
    </w:lvl>
    <w:lvl w:ilvl="7">
      <w:start w:val="1"/>
      <w:numFmt w:val="lowerLetter"/>
      <w:lvlText w:val="%8."/>
      <w:lvlJc w:val="left"/>
      <w:pPr>
        <w:ind w:left="6186" w:hanging="360"/>
      </w:pPr>
      <w:rPr>
        <w:rFonts w:cs="Times New Roman"/>
      </w:rPr>
    </w:lvl>
    <w:lvl w:ilvl="8">
      <w:start w:val="1"/>
      <w:numFmt w:val="lowerRoman"/>
      <w:lvlText w:val="%9."/>
      <w:lvlJc w:val="right"/>
      <w:pPr>
        <w:ind w:left="6906" w:hanging="180"/>
      </w:pPr>
      <w:rPr>
        <w:rFonts w:cs="Times New Roman"/>
      </w:rPr>
    </w:lvl>
  </w:abstractNum>
  <w:abstractNum w:abstractNumId="20">
    <w:nsid w:val="6EFA34E6"/>
    <w:multiLevelType w:val="multilevel"/>
    <w:tmpl w:val="5AB8DB92"/>
    <w:lvl w:ilvl="0">
      <w:start w:val="3"/>
      <w:numFmt w:val="decimal"/>
      <w:lvlText w:val="%1."/>
      <w:lvlJc w:val="left"/>
      <w:pPr>
        <w:ind w:left="360" w:hanging="360"/>
      </w:pPr>
      <w:rPr>
        <w:rFonts w:cs="Times New Roman" w:hint="default"/>
        <w:sz w:val="24"/>
      </w:rPr>
    </w:lvl>
    <w:lvl w:ilvl="1">
      <w:start w:val="1"/>
      <w:numFmt w:val="decimal"/>
      <w:lvlText w:val="%1.%2."/>
      <w:lvlJc w:val="left"/>
      <w:pPr>
        <w:ind w:left="1080" w:hanging="360"/>
      </w:pPr>
      <w:rPr>
        <w:rFonts w:cs="Times New Roman" w:hint="default"/>
        <w:b w:val="0"/>
        <w:sz w:val="24"/>
      </w:rPr>
    </w:lvl>
    <w:lvl w:ilvl="2">
      <w:start w:val="1"/>
      <w:numFmt w:val="decimal"/>
      <w:lvlText w:val="%1.%2.%3."/>
      <w:lvlJc w:val="left"/>
      <w:pPr>
        <w:ind w:left="2160" w:hanging="720"/>
      </w:pPr>
      <w:rPr>
        <w:rFonts w:cs="Times New Roman" w:hint="default"/>
        <w:sz w:val="24"/>
      </w:rPr>
    </w:lvl>
    <w:lvl w:ilvl="3">
      <w:start w:val="1"/>
      <w:numFmt w:val="decimal"/>
      <w:lvlText w:val="%1.%2.%3.%4."/>
      <w:lvlJc w:val="left"/>
      <w:pPr>
        <w:ind w:left="2880" w:hanging="720"/>
      </w:pPr>
      <w:rPr>
        <w:rFonts w:cs="Times New Roman" w:hint="default"/>
        <w:sz w:val="24"/>
      </w:rPr>
    </w:lvl>
    <w:lvl w:ilvl="4">
      <w:start w:val="1"/>
      <w:numFmt w:val="decimal"/>
      <w:lvlText w:val="%1.%2.%3.%4.%5."/>
      <w:lvlJc w:val="left"/>
      <w:pPr>
        <w:ind w:left="3960" w:hanging="1080"/>
      </w:pPr>
      <w:rPr>
        <w:rFonts w:cs="Times New Roman" w:hint="default"/>
        <w:sz w:val="24"/>
      </w:rPr>
    </w:lvl>
    <w:lvl w:ilvl="5">
      <w:start w:val="1"/>
      <w:numFmt w:val="decimal"/>
      <w:lvlText w:val="%1.%2.%3.%4.%5.%6."/>
      <w:lvlJc w:val="left"/>
      <w:pPr>
        <w:ind w:left="4680" w:hanging="1080"/>
      </w:pPr>
      <w:rPr>
        <w:rFonts w:cs="Times New Roman" w:hint="default"/>
        <w:sz w:val="24"/>
      </w:rPr>
    </w:lvl>
    <w:lvl w:ilvl="6">
      <w:start w:val="1"/>
      <w:numFmt w:val="decimal"/>
      <w:lvlText w:val="%1.%2.%3.%4.%5.%6.%7."/>
      <w:lvlJc w:val="left"/>
      <w:pPr>
        <w:ind w:left="5760" w:hanging="1440"/>
      </w:pPr>
      <w:rPr>
        <w:rFonts w:cs="Times New Roman" w:hint="default"/>
        <w:sz w:val="24"/>
      </w:rPr>
    </w:lvl>
    <w:lvl w:ilvl="7">
      <w:start w:val="1"/>
      <w:numFmt w:val="decimal"/>
      <w:lvlText w:val="%1.%2.%3.%4.%5.%6.%7.%8."/>
      <w:lvlJc w:val="left"/>
      <w:pPr>
        <w:ind w:left="6480" w:hanging="1440"/>
      </w:pPr>
      <w:rPr>
        <w:rFonts w:cs="Times New Roman" w:hint="default"/>
        <w:sz w:val="24"/>
      </w:rPr>
    </w:lvl>
    <w:lvl w:ilvl="8">
      <w:start w:val="1"/>
      <w:numFmt w:val="decimal"/>
      <w:lvlText w:val="%1.%2.%3.%4.%5.%6.%7.%8.%9."/>
      <w:lvlJc w:val="left"/>
      <w:pPr>
        <w:ind w:left="7560" w:hanging="1800"/>
      </w:pPr>
      <w:rPr>
        <w:rFonts w:cs="Times New Roman" w:hint="default"/>
        <w:sz w:val="24"/>
      </w:rPr>
    </w:lvl>
  </w:abstractNum>
  <w:abstractNum w:abstractNumId="21">
    <w:nsid w:val="7A101928"/>
    <w:multiLevelType w:val="multilevel"/>
    <w:tmpl w:val="5AB8DB92"/>
    <w:lvl w:ilvl="0">
      <w:start w:val="3"/>
      <w:numFmt w:val="decimal"/>
      <w:lvlText w:val="%1."/>
      <w:lvlJc w:val="left"/>
      <w:pPr>
        <w:ind w:left="360" w:hanging="360"/>
      </w:pPr>
      <w:rPr>
        <w:rFonts w:cs="Times New Roman" w:hint="default"/>
        <w:sz w:val="24"/>
      </w:rPr>
    </w:lvl>
    <w:lvl w:ilvl="1">
      <w:start w:val="1"/>
      <w:numFmt w:val="decimal"/>
      <w:lvlText w:val="%1.%2."/>
      <w:lvlJc w:val="left"/>
      <w:pPr>
        <w:ind w:left="1080" w:hanging="360"/>
      </w:pPr>
      <w:rPr>
        <w:rFonts w:cs="Times New Roman" w:hint="default"/>
        <w:b w:val="0"/>
        <w:sz w:val="24"/>
      </w:rPr>
    </w:lvl>
    <w:lvl w:ilvl="2">
      <w:start w:val="1"/>
      <w:numFmt w:val="decimal"/>
      <w:lvlText w:val="%1.%2.%3."/>
      <w:lvlJc w:val="left"/>
      <w:pPr>
        <w:ind w:left="2160" w:hanging="720"/>
      </w:pPr>
      <w:rPr>
        <w:rFonts w:cs="Times New Roman" w:hint="default"/>
        <w:sz w:val="24"/>
      </w:rPr>
    </w:lvl>
    <w:lvl w:ilvl="3">
      <w:start w:val="1"/>
      <w:numFmt w:val="decimal"/>
      <w:lvlText w:val="%1.%2.%3.%4."/>
      <w:lvlJc w:val="left"/>
      <w:pPr>
        <w:ind w:left="2880" w:hanging="720"/>
      </w:pPr>
      <w:rPr>
        <w:rFonts w:cs="Times New Roman" w:hint="default"/>
        <w:sz w:val="24"/>
      </w:rPr>
    </w:lvl>
    <w:lvl w:ilvl="4">
      <w:start w:val="1"/>
      <w:numFmt w:val="decimal"/>
      <w:lvlText w:val="%1.%2.%3.%4.%5."/>
      <w:lvlJc w:val="left"/>
      <w:pPr>
        <w:ind w:left="3960" w:hanging="1080"/>
      </w:pPr>
      <w:rPr>
        <w:rFonts w:cs="Times New Roman" w:hint="default"/>
        <w:sz w:val="24"/>
      </w:rPr>
    </w:lvl>
    <w:lvl w:ilvl="5">
      <w:start w:val="1"/>
      <w:numFmt w:val="decimal"/>
      <w:lvlText w:val="%1.%2.%3.%4.%5.%6."/>
      <w:lvlJc w:val="left"/>
      <w:pPr>
        <w:ind w:left="4680" w:hanging="1080"/>
      </w:pPr>
      <w:rPr>
        <w:rFonts w:cs="Times New Roman" w:hint="default"/>
        <w:sz w:val="24"/>
      </w:rPr>
    </w:lvl>
    <w:lvl w:ilvl="6">
      <w:start w:val="1"/>
      <w:numFmt w:val="decimal"/>
      <w:lvlText w:val="%1.%2.%3.%4.%5.%6.%7."/>
      <w:lvlJc w:val="left"/>
      <w:pPr>
        <w:ind w:left="5760" w:hanging="1440"/>
      </w:pPr>
      <w:rPr>
        <w:rFonts w:cs="Times New Roman" w:hint="default"/>
        <w:sz w:val="24"/>
      </w:rPr>
    </w:lvl>
    <w:lvl w:ilvl="7">
      <w:start w:val="1"/>
      <w:numFmt w:val="decimal"/>
      <w:lvlText w:val="%1.%2.%3.%4.%5.%6.%7.%8."/>
      <w:lvlJc w:val="left"/>
      <w:pPr>
        <w:ind w:left="6480" w:hanging="1440"/>
      </w:pPr>
      <w:rPr>
        <w:rFonts w:cs="Times New Roman" w:hint="default"/>
        <w:sz w:val="24"/>
      </w:rPr>
    </w:lvl>
    <w:lvl w:ilvl="8">
      <w:start w:val="1"/>
      <w:numFmt w:val="decimal"/>
      <w:lvlText w:val="%1.%2.%3.%4.%5.%6.%7.%8.%9."/>
      <w:lvlJc w:val="left"/>
      <w:pPr>
        <w:ind w:left="7560" w:hanging="1800"/>
      </w:pPr>
      <w:rPr>
        <w:rFonts w:cs="Times New Roman" w:hint="default"/>
        <w:sz w:val="24"/>
      </w:rPr>
    </w:lvl>
  </w:abstractNum>
  <w:abstractNum w:abstractNumId="22">
    <w:nsid w:val="7E9D3414"/>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num w:numId="1">
    <w:abstractNumId w:val="13"/>
  </w:num>
  <w:num w:numId="2">
    <w:abstractNumId w:val="4"/>
  </w:num>
  <w:num w:numId="3">
    <w:abstractNumId w:val="18"/>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16"/>
  </w:num>
  <w:num w:numId="7">
    <w:abstractNumId w:val="6"/>
  </w:num>
  <w:num w:numId="8">
    <w:abstractNumId w:val="2"/>
  </w:num>
  <w:num w:numId="9">
    <w:abstractNumId w:val="21"/>
  </w:num>
  <w:num w:numId="10">
    <w:abstractNumId w:val="14"/>
  </w:num>
  <w:num w:numId="11">
    <w:abstractNumId w:val="11"/>
  </w:num>
  <w:num w:numId="12">
    <w:abstractNumId w:val="17"/>
  </w:num>
  <w:num w:numId="13">
    <w:abstractNumId w:val="20"/>
  </w:num>
  <w:num w:numId="14">
    <w:abstractNumId w:val="7"/>
  </w:num>
  <w:num w:numId="15">
    <w:abstractNumId w:val="19"/>
  </w:num>
  <w:num w:numId="16">
    <w:abstractNumId w:val="8"/>
  </w:num>
  <w:num w:numId="17">
    <w:abstractNumId w:val="1"/>
  </w:num>
  <w:num w:numId="18">
    <w:abstractNumId w:val="10"/>
  </w:num>
  <w:num w:numId="19">
    <w:abstractNumId w:val="9"/>
  </w:num>
  <w:num w:numId="20">
    <w:abstractNumId w:val="22"/>
  </w:num>
  <w:num w:numId="21">
    <w:abstractNumId w:val="3"/>
  </w:num>
  <w:num w:numId="22">
    <w:abstractNumId w:val="5"/>
  </w:num>
  <w:num w:numId="23">
    <w:abstractNumId w:val="15"/>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D4A77"/>
    <w:rsid w:val="00037A11"/>
    <w:rsid w:val="00041CAE"/>
    <w:rsid w:val="00041FD7"/>
    <w:rsid w:val="00072A9E"/>
    <w:rsid w:val="00094D31"/>
    <w:rsid w:val="000A204E"/>
    <w:rsid w:val="000A51D6"/>
    <w:rsid w:val="000A5EBF"/>
    <w:rsid w:val="000A75D3"/>
    <w:rsid w:val="000C1938"/>
    <w:rsid w:val="000C7565"/>
    <w:rsid w:val="000D0A54"/>
    <w:rsid w:val="000D4781"/>
    <w:rsid w:val="000F124B"/>
    <w:rsid w:val="001056DD"/>
    <w:rsid w:val="0012383B"/>
    <w:rsid w:val="00140594"/>
    <w:rsid w:val="00144818"/>
    <w:rsid w:val="00187D09"/>
    <w:rsid w:val="001A6846"/>
    <w:rsid w:val="001C2331"/>
    <w:rsid w:val="001D195E"/>
    <w:rsid w:val="001F1AE2"/>
    <w:rsid w:val="00210A38"/>
    <w:rsid w:val="002177C7"/>
    <w:rsid w:val="002236AB"/>
    <w:rsid w:val="002276D2"/>
    <w:rsid w:val="0026494B"/>
    <w:rsid w:val="0026521A"/>
    <w:rsid w:val="00266B32"/>
    <w:rsid w:val="00272566"/>
    <w:rsid w:val="002B02A5"/>
    <w:rsid w:val="002B32F4"/>
    <w:rsid w:val="002C5F16"/>
    <w:rsid w:val="002C6527"/>
    <w:rsid w:val="002D1BBD"/>
    <w:rsid w:val="002D79BD"/>
    <w:rsid w:val="002E2956"/>
    <w:rsid w:val="002E51CB"/>
    <w:rsid w:val="002F296A"/>
    <w:rsid w:val="002F71BF"/>
    <w:rsid w:val="002F793E"/>
    <w:rsid w:val="00301D2D"/>
    <w:rsid w:val="0032381B"/>
    <w:rsid w:val="0032388E"/>
    <w:rsid w:val="00331C98"/>
    <w:rsid w:val="003325ED"/>
    <w:rsid w:val="0033356D"/>
    <w:rsid w:val="00347114"/>
    <w:rsid w:val="00365B58"/>
    <w:rsid w:val="00373027"/>
    <w:rsid w:val="00381E9B"/>
    <w:rsid w:val="003A5DAA"/>
    <w:rsid w:val="003C6A17"/>
    <w:rsid w:val="003D29D0"/>
    <w:rsid w:val="003D550B"/>
    <w:rsid w:val="003E36E7"/>
    <w:rsid w:val="003F0299"/>
    <w:rsid w:val="003F3DBA"/>
    <w:rsid w:val="00400276"/>
    <w:rsid w:val="00400C66"/>
    <w:rsid w:val="00410E89"/>
    <w:rsid w:val="00414CE6"/>
    <w:rsid w:val="004378FE"/>
    <w:rsid w:val="00456CA7"/>
    <w:rsid w:val="004610E9"/>
    <w:rsid w:val="00470F6D"/>
    <w:rsid w:val="00476A3C"/>
    <w:rsid w:val="00492E11"/>
    <w:rsid w:val="004A2A32"/>
    <w:rsid w:val="004B08E0"/>
    <w:rsid w:val="004B2AEC"/>
    <w:rsid w:val="004C03B5"/>
    <w:rsid w:val="004F2597"/>
    <w:rsid w:val="004F4C15"/>
    <w:rsid w:val="0050484F"/>
    <w:rsid w:val="005079F5"/>
    <w:rsid w:val="0051419E"/>
    <w:rsid w:val="00530D82"/>
    <w:rsid w:val="00540BB9"/>
    <w:rsid w:val="00561CE9"/>
    <w:rsid w:val="00583C12"/>
    <w:rsid w:val="00592085"/>
    <w:rsid w:val="005B5F82"/>
    <w:rsid w:val="005C5D0A"/>
    <w:rsid w:val="005E56AA"/>
    <w:rsid w:val="005E6716"/>
    <w:rsid w:val="005E74C3"/>
    <w:rsid w:val="005F0D48"/>
    <w:rsid w:val="005F5AFD"/>
    <w:rsid w:val="005F60BC"/>
    <w:rsid w:val="005F69D0"/>
    <w:rsid w:val="00607B8B"/>
    <w:rsid w:val="00624D97"/>
    <w:rsid w:val="00630135"/>
    <w:rsid w:val="00630F0B"/>
    <w:rsid w:val="00644A1A"/>
    <w:rsid w:val="006620B2"/>
    <w:rsid w:val="00662504"/>
    <w:rsid w:val="00664702"/>
    <w:rsid w:val="00677685"/>
    <w:rsid w:val="0068020F"/>
    <w:rsid w:val="00681E89"/>
    <w:rsid w:val="006833E1"/>
    <w:rsid w:val="006834FB"/>
    <w:rsid w:val="006928E7"/>
    <w:rsid w:val="0069617C"/>
    <w:rsid w:val="006A3014"/>
    <w:rsid w:val="006A645A"/>
    <w:rsid w:val="006C5FC9"/>
    <w:rsid w:val="006F3C28"/>
    <w:rsid w:val="006F4A73"/>
    <w:rsid w:val="006F79D8"/>
    <w:rsid w:val="00712205"/>
    <w:rsid w:val="00761289"/>
    <w:rsid w:val="00775D77"/>
    <w:rsid w:val="007A0D3D"/>
    <w:rsid w:val="007A1393"/>
    <w:rsid w:val="007D7AEE"/>
    <w:rsid w:val="007E3F87"/>
    <w:rsid w:val="007F1F8D"/>
    <w:rsid w:val="00807C70"/>
    <w:rsid w:val="00814103"/>
    <w:rsid w:val="00814306"/>
    <w:rsid w:val="00816B7D"/>
    <w:rsid w:val="00823258"/>
    <w:rsid w:val="00823701"/>
    <w:rsid w:val="008368BF"/>
    <w:rsid w:val="00847873"/>
    <w:rsid w:val="00850CB8"/>
    <w:rsid w:val="0085238A"/>
    <w:rsid w:val="00871CCE"/>
    <w:rsid w:val="00886713"/>
    <w:rsid w:val="00893718"/>
    <w:rsid w:val="008A615F"/>
    <w:rsid w:val="008B1122"/>
    <w:rsid w:val="008E314F"/>
    <w:rsid w:val="00902550"/>
    <w:rsid w:val="00902CA6"/>
    <w:rsid w:val="0091585F"/>
    <w:rsid w:val="00932459"/>
    <w:rsid w:val="00936AA9"/>
    <w:rsid w:val="00936E7B"/>
    <w:rsid w:val="00952279"/>
    <w:rsid w:val="00973FDD"/>
    <w:rsid w:val="00984275"/>
    <w:rsid w:val="009879E3"/>
    <w:rsid w:val="00992ACF"/>
    <w:rsid w:val="009B1942"/>
    <w:rsid w:val="009C4257"/>
    <w:rsid w:val="009D1D42"/>
    <w:rsid w:val="009D4FE8"/>
    <w:rsid w:val="009E15ED"/>
    <w:rsid w:val="009E6CB6"/>
    <w:rsid w:val="009F22C0"/>
    <w:rsid w:val="00A01594"/>
    <w:rsid w:val="00A1129C"/>
    <w:rsid w:val="00A20728"/>
    <w:rsid w:val="00A223A4"/>
    <w:rsid w:val="00A26CEA"/>
    <w:rsid w:val="00A30A09"/>
    <w:rsid w:val="00A41EA8"/>
    <w:rsid w:val="00A50CF1"/>
    <w:rsid w:val="00A52867"/>
    <w:rsid w:val="00A56E30"/>
    <w:rsid w:val="00A57820"/>
    <w:rsid w:val="00A705D7"/>
    <w:rsid w:val="00A73B96"/>
    <w:rsid w:val="00A8187D"/>
    <w:rsid w:val="00A84A9F"/>
    <w:rsid w:val="00AD19AB"/>
    <w:rsid w:val="00AE452C"/>
    <w:rsid w:val="00AF0EDF"/>
    <w:rsid w:val="00AF3ED1"/>
    <w:rsid w:val="00B25E83"/>
    <w:rsid w:val="00B362EC"/>
    <w:rsid w:val="00B46896"/>
    <w:rsid w:val="00B51546"/>
    <w:rsid w:val="00B5512A"/>
    <w:rsid w:val="00B554D7"/>
    <w:rsid w:val="00B572A4"/>
    <w:rsid w:val="00B60DD2"/>
    <w:rsid w:val="00B61026"/>
    <w:rsid w:val="00B6791C"/>
    <w:rsid w:val="00B72FC4"/>
    <w:rsid w:val="00B85ED8"/>
    <w:rsid w:val="00B9085D"/>
    <w:rsid w:val="00B96A02"/>
    <w:rsid w:val="00BA1A2A"/>
    <w:rsid w:val="00BA1DB7"/>
    <w:rsid w:val="00BA5CB9"/>
    <w:rsid w:val="00BC149E"/>
    <w:rsid w:val="00BE5DB8"/>
    <w:rsid w:val="00BE78F7"/>
    <w:rsid w:val="00C5184B"/>
    <w:rsid w:val="00C6093C"/>
    <w:rsid w:val="00C70307"/>
    <w:rsid w:val="00C91EF0"/>
    <w:rsid w:val="00C972FF"/>
    <w:rsid w:val="00C974EC"/>
    <w:rsid w:val="00CA3DC9"/>
    <w:rsid w:val="00CB654A"/>
    <w:rsid w:val="00CC5F98"/>
    <w:rsid w:val="00CD648E"/>
    <w:rsid w:val="00CD7DC8"/>
    <w:rsid w:val="00CE21D7"/>
    <w:rsid w:val="00CE7E5A"/>
    <w:rsid w:val="00CF15CD"/>
    <w:rsid w:val="00CF574C"/>
    <w:rsid w:val="00D03BC8"/>
    <w:rsid w:val="00D06546"/>
    <w:rsid w:val="00D134D6"/>
    <w:rsid w:val="00D17E4B"/>
    <w:rsid w:val="00D2401A"/>
    <w:rsid w:val="00D2754D"/>
    <w:rsid w:val="00D302F9"/>
    <w:rsid w:val="00D459E6"/>
    <w:rsid w:val="00D506CB"/>
    <w:rsid w:val="00D5434B"/>
    <w:rsid w:val="00D661D7"/>
    <w:rsid w:val="00DA11CA"/>
    <w:rsid w:val="00DB4F35"/>
    <w:rsid w:val="00DC2C87"/>
    <w:rsid w:val="00DD4A77"/>
    <w:rsid w:val="00DD79B5"/>
    <w:rsid w:val="00DE5BF0"/>
    <w:rsid w:val="00DF2255"/>
    <w:rsid w:val="00E15917"/>
    <w:rsid w:val="00E256E9"/>
    <w:rsid w:val="00E437A5"/>
    <w:rsid w:val="00E71113"/>
    <w:rsid w:val="00E71A2A"/>
    <w:rsid w:val="00E820F8"/>
    <w:rsid w:val="00E86085"/>
    <w:rsid w:val="00E86E9E"/>
    <w:rsid w:val="00E97162"/>
    <w:rsid w:val="00EA2E9B"/>
    <w:rsid w:val="00EA6079"/>
    <w:rsid w:val="00EA7687"/>
    <w:rsid w:val="00F05EA7"/>
    <w:rsid w:val="00F1703A"/>
    <w:rsid w:val="00F208DB"/>
    <w:rsid w:val="00F26384"/>
    <w:rsid w:val="00F33F12"/>
    <w:rsid w:val="00F61A57"/>
    <w:rsid w:val="00F760A2"/>
    <w:rsid w:val="00F83DC8"/>
    <w:rsid w:val="00F973FD"/>
    <w:rsid w:val="00FB2720"/>
    <w:rsid w:val="00FC637F"/>
    <w:rsid w:val="00FE3A19"/>
    <w:rsid w:val="00FE5AE3"/>
    <w:rsid w:val="00FF35C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BC149E"/>
    <w:pPr>
      <w:spacing w:after="160" w:line="259" w:lineRule="auto"/>
    </w:pPr>
    <w:rPr>
      <w:kern w:val="2"/>
      <w:lang w:val="uk-UA"/>
    </w:rPr>
  </w:style>
  <w:style w:type="paragraph" w:styleId="Heading1">
    <w:name w:val="heading 1"/>
    <w:basedOn w:val="Normal"/>
    <w:next w:val="Normal"/>
    <w:link w:val="Heading1Char"/>
    <w:uiPriority w:val="99"/>
    <w:qFormat/>
    <w:rsid w:val="00DD4A77"/>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1"/>
    <w:uiPriority w:val="99"/>
    <w:qFormat/>
    <w:rsid w:val="00DD4A77"/>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9"/>
    <w:qFormat/>
    <w:rsid w:val="00DD4A77"/>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9"/>
    <w:qFormat/>
    <w:rsid w:val="00DD4A77"/>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9"/>
    <w:qFormat/>
    <w:rsid w:val="00DD4A77"/>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9"/>
    <w:qFormat/>
    <w:rsid w:val="00DD4A77"/>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9"/>
    <w:qFormat/>
    <w:rsid w:val="00DD4A77"/>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9"/>
    <w:qFormat/>
    <w:rsid w:val="00DD4A77"/>
    <w:pPr>
      <w:keepNext/>
      <w:keepLines/>
      <w:spacing w:after="0"/>
      <w:outlineLvl w:val="7"/>
    </w:pPr>
    <w:rPr>
      <w:rFonts w:eastAsia="Times New Roman"/>
      <w:i/>
      <w:iCs/>
      <w:color w:val="272727"/>
    </w:rPr>
  </w:style>
  <w:style w:type="paragraph" w:styleId="Heading9">
    <w:name w:val="heading 9"/>
    <w:basedOn w:val="Normal"/>
    <w:next w:val="Normal"/>
    <w:link w:val="Heading9Char"/>
    <w:uiPriority w:val="99"/>
    <w:qFormat/>
    <w:rsid w:val="00DD4A77"/>
    <w:pPr>
      <w:keepNext/>
      <w:keepLines/>
      <w:spacing w:after="0"/>
      <w:outlineLvl w:val="8"/>
    </w:pPr>
    <w:rPr>
      <w:rFonts w:eastAsia="Times New Roman"/>
      <w:color w:val="272727"/>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D4A77"/>
    <w:rPr>
      <w:rFonts w:ascii="Calibri Light" w:hAnsi="Calibri Light" w:cs="Times New Roman"/>
      <w:color w:val="2F5496"/>
      <w:sz w:val="40"/>
      <w:szCs w:val="40"/>
    </w:rPr>
  </w:style>
  <w:style w:type="character" w:customStyle="1" w:styleId="Heading2Char">
    <w:name w:val="Heading 2 Char"/>
    <w:basedOn w:val="DefaultParagraphFont"/>
    <w:link w:val="Heading2"/>
    <w:uiPriority w:val="99"/>
    <w:locked/>
    <w:rsid w:val="00DD4A77"/>
    <w:rPr>
      <w:rFonts w:ascii="Cambria" w:hAnsi="Cambria" w:cs="Times New Roman"/>
      <w:b/>
      <w:i/>
      <w:sz w:val="28"/>
    </w:rPr>
  </w:style>
  <w:style w:type="character" w:customStyle="1" w:styleId="Heading3Char">
    <w:name w:val="Heading 3 Char"/>
    <w:basedOn w:val="DefaultParagraphFont"/>
    <w:link w:val="Heading3"/>
    <w:uiPriority w:val="99"/>
    <w:locked/>
    <w:rsid w:val="00DD4A77"/>
    <w:rPr>
      <w:rFonts w:eastAsia="Times New Roman" w:cs="Times New Roman"/>
      <w:color w:val="2F5496"/>
      <w:sz w:val="28"/>
      <w:szCs w:val="28"/>
    </w:rPr>
  </w:style>
  <w:style w:type="character" w:customStyle="1" w:styleId="Heading4Char">
    <w:name w:val="Heading 4 Char"/>
    <w:basedOn w:val="DefaultParagraphFont"/>
    <w:link w:val="Heading4"/>
    <w:uiPriority w:val="99"/>
    <w:locked/>
    <w:rsid w:val="00DD4A77"/>
    <w:rPr>
      <w:rFonts w:eastAsia="Times New Roman" w:cs="Times New Roman"/>
      <w:i/>
      <w:iCs/>
      <w:color w:val="2F5496"/>
    </w:rPr>
  </w:style>
  <w:style w:type="character" w:customStyle="1" w:styleId="Heading5Char">
    <w:name w:val="Heading 5 Char"/>
    <w:basedOn w:val="DefaultParagraphFont"/>
    <w:link w:val="Heading5"/>
    <w:uiPriority w:val="99"/>
    <w:locked/>
    <w:rsid w:val="00DD4A77"/>
    <w:rPr>
      <w:rFonts w:eastAsia="Times New Roman" w:cs="Times New Roman"/>
      <w:color w:val="2F5496"/>
    </w:rPr>
  </w:style>
  <w:style w:type="character" w:customStyle="1" w:styleId="Heading6Char">
    <w:name w:val="Heading 6 Char"/>
    <w:basedOn w:val="DefaultParagraphFont"/>
    <w:link w:val="Heading6"/>
    <w:uiPriority w:val="99"/>
    <w:locked/>
    <w:rsid w:val="00DD4A77"/>
    <w:rPr>
      <w:rFonts w:eastAsia="Times New Roman" w:cs="Times New Roman"/>
      <w:i/>
      <w:iCs/>
      <w:color w:val="595959"/>
    </w:rPr>
  </w:style>
  <w:style w:type="character" w:customStyle="1" w:styleId="Heading7Char">
    <w:name w:val="Heading 7 Char"/>
    <w:basedOn w:val="DefaultParagraphFont"/>
    <w:link w:val="Heading7"/>
    <w:uiPriority w:val="99"/>
    <w:locked/>
    <w:rsid w:val="00DD4A77"/>
    <w:rPr>
      <w:rFonts w:eastAsia="Times New Roman" w:cs="Times New Roman"/>
      <w:color w:val="595959"/>
    </w:rPr>
  </w:style>
  <w:style w:type="character" w:customStyle="1" w:styleId="Heading8Char">
    <w:name w:val="Heading 8 Char"/>
    <w:basedOn w:val="DefaultParagraphFont"/>
    <w:link w:val="Heading8"/>
    <w:uiPriority w:val="99"/>
    <w:locked/>
    <w:rsid w:val="00DD4A77"/>
    <w:rPr>
      <w:rFonts w:eastAsia="Times New Roman" w:cs="Times New Roman"/>
      <w:i/>
      <w:iCs/>
      <w:color w:val="272727"/>
    </w:rPr>
  </w:style>
  <w:style w:type="character" w:customStyle="1" w:styleId="Heading9Char">
    <w:name w:val="Heading 9 Char"/>
    <w:basedOn w:val="DefaultParagraphFont"/>
    <w:link w:val="Heading9"/>
    <w:uiPriority w:val="99"/>
    <w:locked/>
    <w:rsid w:val="00DD4A77"/>
    <w:rPr>
      <w:rFonts w:eastAsia="Times New Roman" w:cs="Times New Roman"/>
      <w:color w:val="272727"/>
    </w:rPr>
  </w:style>
  <w:style w:type="character" w:customStyle="1" w:styleId="Heading2Char1">
    <w:name w:val="Heading 2 Char1"/>
    <w:basedOn w:val="DefaultParagraphFont"/>
    <w:link w:val="Heading2"/>
    <w:uiPriority w:val="99"/>
    <w:locked/>
    <w:rsid w:val="00DD4A77"/>
    <w:rPr>
      <w:rFonts w:ascii="Calibri Light" w:hAnsi="Calibri Light" w:cs="Times New Roman"/>
      <w:color w:val="2F5496"/>
      <w:sz w:val="32"/>
      <w:szCs w:val="32"/>
    </w:rPr>
  </w:style>
  <w:style w:type="paragraph" w:styleId="Title">
    <w:name w:val="Title"/>
    <w:basedOn w:val="Normal"/>
    <w:next w:val="Normal"/>
    <w:link w:val="TitleChar"/>
    <w:uiPriority w:val="99"/>
    <w:qFormat/>
    <w:rsid w:val="00DD4A77"/>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basedOn w:val="DefaultParagraphFont"/>
    <w:link w:val="Title"/>
    <w:uiPriority w:val="99"/>
    <w:locked/>
    <w:rsid w:val="00DD4A77"/>
    <w:rPr>
      <w:rFonts w:ascii="Calibri Light" w:hAnsi="Calibri Light" w:cs="Times New Roman"/>
      <w:spacing w:val="-10"/>
      <w:kern w:val="28"/>
      <w:sz w:val="56"/>
      <w:szCs w:val="56"/>
    </w:rPr>
  </w:style>
  <w:style w:type="paragraph" w:styleId="Subtitle">
    <w:name w:val="Subtitle"/>
    <w:basedOn w:val="Normal"/>
    <w:next w:val="Normal"/>
    <w:link w:val="SubtitleChar1"/>
    <w:uiPriority w:val="99"/>
    <w:qFormat/>
    <w:rsid w:val="00DD4A77"/>
    <w:pPr>
      <w:numPr>
        <w:ilvl w:val="1"/>
      </w:numPr>
    </w:pPr>
    <w:rPr>
      <w:rFonts w:eastAsia="Times New Roman"/>
      <w:color w:val="595959"/>
      <w:spacing w:val="15"/>
      <w:sz w:val="28"/>
      <w:szCs w:val="28"/>
    </w:rPr>
  </w:style>
  <w:style w:type="character" w:customStyle="1" w:styleId="SubtitleChar">
    <w:name w:val="Subtitle Char"/>
    <w:basedOn w:val="DefaultParagraphFont"/>
    <w:link w:val="Subtitle"/>
    <w:uiPriority w:val="99"/>
    <w:locked/>
    <w:rsid w:val="00DD4A77"/>
    <w:rPr>
      <w:rFonts w:ascii="Cambria" w:hAnsi="Cambria" w:cs="Times New Roman"/>
      <w:sz w:val="24"/>
    </w:rPr>
  </w:style>
  <w:style w:type="character" w:customStyle="1" w:styleId="SubtitleChar1">
    <w:name w:val="Subtitle Char1"/>
    <w:basedOn w:val="DefaultParagraphFont"/>
    <w:link w:val="Subtitle"/>
    <w:uiPriority w:val="99"/>
    <w:locked/>
    <w:rsid w:val="00DD4A77"/>
    <w:rPr>
      <w:rFonts w:eastAsia="Times New Roman" w:cs="Times New Roman"/>
      <w:color w:val="595959"/>
      <w:spacing w:val="15"/>
      <w:sz w:val="28"/>
      <w:szCs w:val="28"/>
    </w:rPr>
  </w:style>
  <w:style w:type="paragraph" w:styleId="Quote">
    <w:name w:val="Quote"/>
    <w:basedOn w:val="Normal"/>
    <w:next w:val="Normal"/>
    <w:link w:val="QuoteChar"/>
    <w:uiPriority w:val="99"/>
    <w:qFormat/>
    <w:rsid w:val="00DD4A77"/>
    <w:pPr>
      <w:spacing w:before="160"/>
      <w:jc w:val="center"/>
    </w:pPr>
    <w:rPr>
      <w:i/>
      <w:iCs/>
      <w:color w:val="404040"/>
    </w:rPr>
  </w:style>
  <w:style w:type="character" w:customStyle="1" w:styleId="QuoteChar">
    <w:name w:val="Quote Char"/>
    <w:basedOn w:val="DefaultParagraphFont"/>
    <w:link w:val="Quote"/>
    <w:uiPriority w:val="99"/>
    <w:locked/>
    <w:rsid w:val="00DD4A77"/>
    <w:rPr>
      <w:rFonts w:cs="Times New Roman"/>
      <w:i/>
      <w:iCs/>
      <w:color w:val="404040"/>
    </w:rPr>
  </w:style>
  <w:style w:type="paragraph" w:styleId="ListParagraph">
    <w:name w:val="List Paragraph"/>
    <w:aliases w:val="Elenco Normale,Список уровня 2,название табл/рис,Chapter10,заголовок 1.1,Number Bullets,Абзац,CA bullets,Заголовок 1.1,AC List 01,List Paragraph (numbered (a)),Литература,Bullet Number,Bullet 1,Use Case List Paragraph,lp1,lp,Абзац списка"/>
    <w:basedOn w:val="Normal"/>
    <w:link w:val="ListParagraphChar"/>
    <w:uiPriority w:val="99"/>
    <w:qFormat/>
    <w:rsid w:val="00DD4A77"/>
    <w:pPr>
      <w:ind w:left="720"/>
      <w:contextualSpacing/>
    </w:pPr>
  </w:style>
  <w:style w:type="character" w:styleId="IntenseEmphasis">
    <w:name w:val="Intense Emphasis"/>
    <w:basedOn w:val="DefaultParagraphFont"/>
    <w:uiPriority w:val="99"/>
    <w:qFormat/>
    <w:rsid w:val="00DD4A77"/>
    <w:rPr>
      <w:rFonts w:cs="Times New Roman"/>
      <w:i/>
      <w:iCs/>
      <w:color w:val="2F5496"/>
    </w:rPr>
  </w:style>
  <w:style w:type="paragraph" w:styleId="IntenseQuote">
    <w:name w:val="Intense Quote"/>
    <w:basedOn w:val="Normal"/>
    <w:next w:val="Normal"/>
    <w:link w:val="IntenseQuoteChar"/>
    <w:uiPriority w:val="99"/>
    <w:qFormat/>
    <w:rsid w:val="00DD4A77"/>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99"/>
    <w:locked/>
    <w:rsid w:val="00DD4A77"/>
    <w:rPr>
      <w:rFonts w:cs="Times New Roman"/>
      <w:i/>
      <w:iCs/>
      <w:color w:val="2F5496"/>
    </w:rPr>
  </w:style>
  <w:style w:type="character" w:styleId="IntenseReference">
    <w:name w:val="Intense Reference"/>
    <w:basedOn w:val="DefaultParagraphFont"/>
    <w:uiPriority w:val="99"/>
    <w:qFormat/>
    <w:rsid w:val="00DD4A77"/>
    <w:rPr>
      <w:rFonts w:cs="Times New Roman"/>
      <w:b/>
      <w:bCs/>
      <w:smallCaps/>
      <w:color w:val="2F5496"/>
      <w:spacing w:val="5"/>
    </w:rPr>
  </w:style>
  <w:style w:type="table" w:customStyle="1" w:styleId="TableNormal1">
    <w:name w:val="Table Normal1"/>
    <w:uiPriority w:val="99"/>
    <w:rsid w:val="00DD4A77"/>
    <w:pPr>
      <w:spacing w:line="276" w:lineRule="auto"/>
    </w:pPr>
    <w:rPr>
      <w:rFonts w:ascii="Arial" w:hAnsi="Arial" w:cs="Arial"/>
      <w:color w:val="000000"/>
      <w:lang w:val="ru-RU" w:eastAsia="ru-RU"/>
    </w:rPr>
    <w:tblPr>
      <w:tblCellMar>
        <w:top w:w="0" w:type="dxa"/>
        <w:left w:w="0" w:type="dxa"/>
        <w:bottom w:w="0" w:type="dxa"/>
        <w:right w:w="0" w:type="dxa"/>
      </w:tblCellMar>
    </w:tblPr>
  </w:style>
  <w:style w:type="table" w:customStyle="1" w:styleId="8">
    <w:name w:val="8"/>
    <w:basedOn w:val="TableNormal1"/>
    <w:uiPriority w:val="99"/>
    <w:rsid w:val="00DD4A77"/>
    <w:tblPr>
      <w:tblStyleRowBandSize w:val="1"/>
      <w:tblStyleColBandSize w:val="1"/>
      <w:tblCellMar>
        <w:top w:w="0" w:type="dxa"/>
        <w:left w:w="115" w:type="dxa"/>
        <w:bottom w:w="0" w:type="dxa"/>
        <w:right w:w="115" w:type="dxa"/>
      </w:tblCellMar>
    </w:tblPr>
  </w:style>
  <w:style w:type="table" w:customStyle="1" w:styleId="7">
    <w:name w:val="7"/>
    <w:basedOn w:val="TableNormal1"/>
    <w:uiPriority w:val="99"/>
    <w:rsid w:val="00DD4A77"/>
    <w:tblPr>
      <w:tblStyleRowBandSize w:val="1"/>
      <w:tblStyleColBandSize w:val="1"/>
      <w:tblCellMar>
        <w:top w:w="0" w:type="dxa"/>
        <w:left w:w="115" w:type="dxa"/>
        <w:bottom w:w="0" w:type="dxa"/>
        <w:right w:w="115" w:type="dxa"/>
      </w:tblCellMar>
    </w:tblPr>
  </w:style>
  <w:style w:type="table" w:customStyle="1" w:styleId="6">
    <w:name w:val="6"/>
    <w:basedOn w:val="TableNormal1"/>
    <w:uiPriority w:val="99"/>
    <w:rsid w:val="00DD4A77"/>
    <w:tblPr>
      <w:tblStyleRowBandSize w:val="1"/>
      <w:tblStyleColBandSize w:val="1"/>
      <w:tblCellMar>
        <w:top w:w="0" w:type="dxa"/>
        <w:left w:w="115" w:type="dxa"/>
        <w:bottom w:w="0" w:type="dxa"/>
        <w:right w:w="115" w:type="dxa"/>
      </w:tblCellMar>
    </w:tblPr>
  </w:style>
  <w:style w:type="table" w:customStyle="1" w:styleId="5">
    <w:name w:val="5"/>
    <w:basedOn w:val="TableNormal1"/>
    <w:uiPriority w:val="99"/>
    <w:rsid w:val="00DD4A77"/>
    <w:pPr>
      <w:contextualSpacing/>
    </w:pPr>
    <w:rPr>
      <w:rFonts w:ascii="Times New Roman" w:eastAsia="Times New Roman" w:hAnsi="Times New Roman" w:cs="Times New Roman"/>
    </w:rPr>
    <w:tblPr>
      <w:tblStyleRowBandSize w:val="1"/>
      <w:tblStyleColBandSize w:val="1"/>
      <w:tblCellMar>
        <w:top w:w="0" w:type="dxa"/>
        <w:left w:w="115" w:type="dxa"/>
        <w:bottom w:w="0" w:type="dxa"/>
        <w:right w:w="115" w:type="dxa"/>
      </w:tblCellMar>
    </w:tblPr>
  </w:style>
  <w:style w:type="table" w:customStyle="1" w:styleId="4">
    <w:name w:val="4"/>
    <w:basedOn w:val="TableNormal1"/>
    <w:uiPriority w:val="99"/>
    <w:rsid w:val="00DD4A77"/>
    <w:tblPr>
      <w:tblStyleRowBandSize w:val="1"/>
      <w:tblStyleColBandSize w:val="1"/>
      <w:tblCellMar>
        <w:top w:w="0" w:type="dxa"/>
        <w:left w:w="115" w:type="dxa"/>
        <w:bottom w:w="0" w:type="dxa"/>
        <w:right w:w="115" w:type="dxa"/>
      </w:tblCellMar>
    </w:tblPr>
  </w:style>
  <w:style w:type="table" w:customStyle="1" w:styleId="3">
    <w:name w:val="3"/>
    <w:basedOn w:val="TableNormal1"/>
    <w:uiPriority w:val="99"/>
    <w:rsid w:val="00DD4A77"/>
    <w:tblPr>
      <w:tblStyleRowBandSize w:val="1"/>
      <w:tblStyleColBandSize w:val="1"/>
      <w:tblCellMar>
        <w:top w:w="0" w:type="dxa"/>
        <w:left w:w="115" w:type="dxa"/>
        <w:bottom w:w="0" w:type="dxa"/>
        <w:right w:w="115" w:type="dxa"/>
      </w:tblCellMar>
    </w:tblPr>
  </w:style>
  <w:style w:type="table" w:customStyle="1" w:styleId="2">
    <w:name w:val="2"/>
    <w:basedOn w:val="TableNormal1"/>
    <w:uiPriority w:val="99"/>
    <w:rsid w:val="00DD4A77"/>
    <w:pPr>
      <w:contextualSpacing/>
    </w:pPr>
    <w:rPr>
      <w:rFonts w:ascii="Times New Roman" w:eastAsia="Times New Roman" w:hAnsi="Times New Roman" w:cs="Times New Roman"/>
    </w:rPr>
    <w:tblPr>
      <w:tblStyleRowBandSize w:val="1"/>
      <w:tblStyleColBandSize w:val="1"/>
      <w:tblCellMar>
        <w:top w:w="0" w:type="dxa"/>
        <w:left w:w="115" w:type="dxa"/>
        <w:bottom w:w="0" w:type="dxa"/>
        <w:right w:w="115" w:type="dxa"/>
      </w:tblCellMar>
    </w:tblPr>
  </w:style>
  <w:style w:type="table" w:customStyle="1" w:styleId="1">
    <w:name w:val="1"/>
    <w:basedOn w:val="TableNormal1"/>
    <w:uiPriority w:val="99"/>
    <w:rsid w:val="00DD4A77"/>
    <w:pPr>
      <w:contextualSpacing/>
    </w:pPr>
    <w:rPr>
      <w:rFonts w:ascii="Times New Roman" w:eastAsia="Times New Roman" w:hAnsi="Times New Roman" w:cs="Times New Roman"/>
    </w:rPr>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rsid w:val="00DD4A77"/>
    <w:pPr>
      <w:spacing w:after="0" w:line="240" w:lineRule="auto"/>
    </w:pPr>
    <w:rPr>
      <w:rFonts w:ascii="Arial" w:hAnsi="Arial" w:cs="Arial"/>
      <w:color w:val="000000"/>
      <w:kern w:val="0"/>
      <w:sz w:val="24"/>
      <w:szCs w:val="24"/>
      <w:lang w:val="ru-RU" w:eastAsia="ru-RU"/>
    </w:rPr>
  </w:style>
  <w:style w:type="character" w:customStyle="1" w:styleId="CommentTextChar">
    <w:name w:val="Comment Text Char"/>
    <w:basedOn w:val="DefaultParagraphFont"/>
    <w:link w:val="CommentText"/>
    <w:uiPriority w:val="99"/>
    <w:locked/>
    <w:rsid w:val="00DD4A77"/>
    <w:rPr>
      <w:rFonts w:ascii="Arial" w:hAnsi="Arial" w:cs="Arial"/>
      <w:color w:val="000000"/>
      <w:kern w:val="0"/>
      <w:sz w:val="24"/>
      <w:szCs w:val="24"/>
      <w:lang w:val="ru-RU" w:eastAsia="ru-RU"/>
    </w:rPr>
  </w:style>
  <w:style w:type="character" w:styleId="CommentReference">
    <w:name w:val="annotation reference"/>
    <w:basedOn w:val="DefaultParagraphFont"/>
    <w:uiPriority w:val="99"/>
    <w:rsid w:val="00DD4A77"/>
    <w:rPr>
      <w:rFonts w:cs="Times New Roman"/>
      <w:sz w:val="18"/>
      <w:szCs w:val="18"/>
    </w:rPr>
  </w:style>
  <w:style w:type="paragraph" w:styleId="BalloonText">
    <w:name w:val="Balloon Text"/>
    <w:basedOn w:val="Normal"/>
    <w:link w:val="BalloonTextChar"/>
    <w:uiPriority w:val="99"/>
    <w:rsid w:val="00DD4A77"/>
    <w:pPr>
      <w:spacing w:after="0" w:line="240" w:lineRule="auto"/>
    </w:pPr>
    <w:rPr>
      <w:rFonts w:ascii="Times New Roman" w:hAnsi="Times New Roman"/>
      <w:kern w:val="0"/>
      <w:sz w:val="18"/>
      <w:szCs w:val="18"/>
      <w:lang w:val="ru-RU" w:eastAsia="ru-RU"/>
    </w:rPr>
  </w:style>
  <w:style w:type="character" w:customStyle="1" w:styleId="BalloonTextChar">
    <w:name w:val="Balloon Text Char"/>
    <w:basedOn w:val="DefaultParagraphFont"/>
    <w:link w:val="BalloonText"/>
    <w:uiPriority w:val="99"/>
    <w:locked/>
    <w:rsid w:val="00DD4A77"/>
    <w:rPr>
      <w:rFonts w:ascii="Times New Roman" w:hAnsi="Times New Roman" w:cs="Times New Roman"/>
      <w:kern w:val="0"/>
      <w:sz w:val="18"/>
      <w:szCs w:val="18"/>
      <w:lang w:val="ru-RU" w:eastAsia="ru-RU"/>
    </w:rPr>
  </w:style>
  <w:style w:type="paragraph" w:styleId="NormalWeb">
    <w:name w:val="Normal (Web)"/>
    <w:aliases w:val="Обычный (Web)"/>
    <w:basedOn w:val="Normal"/>
    <w:link w:val="NormalWebChar"/>
    <w:uiPriority w:val="99"/>
    <w:rsid w:val="00DD4A77"/>
    <w:pPr>
      <w:spacing w:before="100" w:beforeAutospacing="1" w:after="100" w:afterAutospacing="1" w:line="240" w:lineRule="auto"/>
    </w:pPr>
    <w:rPr>
      <w:rFonts w:ascii="Times New Roman" w:hAnsi="Times New Roman"/>
      <w:kern w:val="0"/>
      <w:sz w:val="24"/>
      <w:szCs w:val="20"/>
      <w:lang w:val="ru-RU" w:eastAsia="ru-RU"/>
    </w:rPr>
  </w:style>
  <w:style w:type="paragraph" w:styleId="BodyText">
    <w:name w:val="Body Text"/>
    <w:basedOn w:val="Normal"/>
    <w:link w:val="BodyTextChar1"/>
    <w:uiPriority w:val="99"/>
    <w:rsid w:val="00DD4A77"/>
    <w:pPr>
      <w:spacing w:after="120" w:line="240" w:lineRule="auto"/>
    </w:pPr>
    <w:rPr>
      <w:rFonts w:ascii="Times New Roman" w:eastAsia="Times New Roman" w:hAnsi="Times New Roman"/>
      <w:kern w:val="0"/>
      <w:sz w:val="24"/>
      <w:szCs w:val="24"/>
      <w:lang w:val="ru-RU" w:eastAsia="ru-RU"/>
    </w:rPr>
  </w:style>
  <w:style w:type="character" w:customStyle="1" w:styleId="BodyTextChar">
    <w:name w:val="Body Text Char"/>
    <w:basedOn w:val="DefaultParagraphFont"/>
    <w:link w:val="BodyText"/>
    <w:uiPriority w:val="99"/>
    <w:locked/>
    <w:rsid w:val="00DD4A77"/>
    <w:rPr>
      <w:rFonts w:cs="Times New Roman"/>
      <w:sz w:val="24"/>
    </w:rPr>
  </w:style>
  <w:style w:type="character" w:customStyle="1" w:styleId="BodyTextChar1">
    <w:name w:val="Body Text Char1"/>
    <w:basedOn w:val="DefaultParagraphFont"/>
    <w:link w:val="BodyText"/>
    <w:uiPriority w:val="99"/>
    <w:locked/>
    <w:rsid w:val="00DD4A77"/>
    <w:rPr>
      <w:rFonts w:ascii="Times New Roman" w:hAnsi="Times New Roman" w:cs="Times New Roman"/>
      <w:kern w:val="0"/>
      <w:sz w:val="24"/>
      <w:szCs w:val="24"/>
      <w:lang w:val="ru-RU" w:eastAsia="ru-RU"/>
    </w:rPr>
  </w:style>
  <w:style w:type="character" w:customStyle="1" w:styleId="a">
    <w:name w:val="Основной текст Знак"/>
    <w:basedOn w:val="DefaultParagraphFont"/>
    <w:uiPriority w:val="99"/>
    <w:rsid w:val="00DD4A77"/>
    <w:rPr>
      <w:rFonts w:cs="Times New Roman"/>
    </w:rPr>
  </w:style>
  <w:style w:type="paragraph" w:customStyle="1" w:styleId="Style1">
    <w:name w:val="Style1"/>
    <w:basedOn w:val="Normal"/>
    <w:uiPriority w:val="99"/>
    <w:rsid w:val="00DD4A77"/>
    <w:pPr>
      <w:widowControl w:val="0"/>
      <w:autoSpaceDE w:val="0"/>
      <w:autoSpaceDN w:val="0"/>
      <w:adjustRightInd w:val="0"/>
      <w:spacing w:after="0" w:line="274" w:lineRule="exact"/>
    </w:pPr>
    <w:rPr>
      <w:rFonts w:ascii="Times New Roman" w:eastAsia="Times New Roman" w:hAnsi="Times New Roman"/>
      <w:kern w:val="0"/>
      <w:sz w:val="24"/>
      <w:szCs w:val="24"/>
      <w:lang w:eastAsia="uk-UA"/>
    </w:rPr>
  </w:style>
  <w:style w:type="paragraph" w:styleId="BodyText2">
    <w:name w:val="Body Text 2"/>
    <w:basedOn w:val="Normal"/>
    <w:link w:val="BodyText2Char"/>
    <w:uiPriority w:val="99"/>
    <w:rsid w:val="00DD4A77"/>
    <w:pPr>
      <w:spacing w:after="120" w:line="480" w:lineRule="auto"/>
    </w:pPr>
    <w:rPr>
      <w:rFonts w:ascii="Times New Roman" w:eastAsia="Times New Roman" w:hAnsi="Times New Roman"/>
      <w:kern w:val="0"/>
      <w:sz w:val="20"/>
      <w:szCs w:val="20"/>
      <w:lang w:eastAsia="ru-RU"/>
    </w:rPr>
  </w:style>
  <w:style w:type="character" w:customStyle="1" w:styleId="BodyText2Char">
    <w:name w:val="Body Text 2 Char"/>
    <w:basedOn w:val="DefaultParagraphFont"/>
    <w:link w:val="BodyText2"/>
    <w:uiPriority w:val="99"/>
    <w:locked/>
    <w:rsid w:val="00DD4A77"/>
    <w:rPr>
      <w:rFonts w:ascii="Times New Roman" w:hAnsi="Times New Roman" w:cs="Times New Roman"/>
      <w:kern w:val="0"/>
      <w:sz w:val="20"/>
      <w:szCs w:val="20"/>
      <w:lang w:eastAsia="ru-RU"/>
    </w:rPr>
  </w:style>
  <w:style w:type="paragraph" w:styleId="Footer">
    <w:name w:val="footer"/>
    <w:basedOn w:val="Normal"/>
    <w:link w:val="FooterChar"/>
    <w:uiPriority w:val="99"/>
    <w:rsid w:val="00DD4A77"/>
    <w:pPr>
      <w:tabs>
        <w:tab w:val="center" w:pos="4153"/>
        <w:tab w:val="right" w:pos="8306"/>
      </w:tabs>
      <w:spacing w:after="0" w:line="240" w:lineRule="auto"/>
    </w:pPr>
    <w:rPr>
      <w:rFonts w:ascii="Times New Roman" w:eastAsia="Times New Roman" w:hAnsi="Times New Roman"/>
      <w:kern w:val="0"/>
      <w:sz w:val="24"/>
      <w:szCs w:val="20"/>
      <w:lang w:val="en-GB" w:eastAsia="ru-RU"/>
    </w:rPr>
  </w:style>
  <w:style w:type="character" w:customStyle="1" w:styleId="FooterChar">
    <w:name w:val="Footer Char"/>
    <w:basedOn w:val="DefaultParagraphFont"/>
    <w:link w:val="Footer"/>
    <w:uiPriority w:val="99"/>
    <w:locked/>
    <w:rsid w:val="00DD4A77"/>
    <w:rPr>
      <w:rFonts w:ascii="Times New Roman" w:hAnsi="Times New Roman" w:cs="Times New Roman"/>
      <w:kern w:val="0"/>
      <w:sz w:val="20"/>
      <w:szCs w:val="20"/>
      <w:lang w:val="en-GB" w:eastAsia="ru-RU"/>
    </w:rPr>
  </w:style>
  <w:style w:type="paragraph" w:customStyle="1" w:styleId="20">
    <w:name w:val="2Заголовок"/>
    <w:basedOn w:val="Normal"/>
    <w:uiPriority w:val="99"/>
    <w:rsid w:val="00DD4A77"/>
    <w:pPr>
      <w:tabs>
        <w:tab w:val="num" w:pos="1220"/>
      </w:tabs>
      <w:spacing w:after="120" w:line="240" w:lineRule="auto"/>
      <w:ind w:left="710"/>
      <w:jc w:val="both"/>
    </w:pPr>
    <w:rPr>
      <w:rFonts w:ascii="Times New Roman" w:eastAsia="Times New Roman" w:hAnsi="Times New Roman"/>
      <w:kern w:val="0"/>
      <w:sz w:val="24"/>
      <w:szCs w:val="24"/>
      <w:lang w:eastAsia="ar-SA"/>
    </w:rPr>
  </w:style>
  <w:style w:type="character" w:customStyle="1" w:styleId="10">
    <w:name w:val="Незакрита згадка1"/>
    <w:basedOn w:val="DefaultParagraphFont"/>
    <w:uiPriority w:val="99"/>
    <w:semiHidden/>
    <w:rsid w:val="00DD4A77"/>
    <w:rPr>
      <w:rFonts w:cs="Times New Roman"/>
      <w:color w:val="605E5C"/>
      <w:shd w:val="clear" w:color="auto" w:fill="E1DFDD"/>
    </w:rPr>
  </w:style>
  <w:style w:type="character" w:customStyle="1" w:styleId="WW8Num1z0">
    <w:name w:val="WW8Num1z0"/>
    <w:uiPriority w:val="99"/>
    <w:rsid w:val="00DD4A77"/>
    <w:rPr>
      <w:rFonts w:ascii="Wingdings" w:hAnsi="Wingdings"/>
    </w:rPr>
  </w:style>
  <w:style w:type="character" w:customStyle="1" w:styleId="WW8Num2z0">
    <w:name w:val="WW8Num2z0"/>
    <w:uiPriority w:val="99"/>
    <w:rsid w:val="00DD4A77"/>
    <w:rPr>
      <w:sz w:val="20"/>
    </w:rPr>
  </w:style>
  <w:style w:type="character" w:customStyle="1" w:styleId="WW8Num2z2">
    <w:name w:val="WW8Num2z2"/>
    <w:uiPriority w:val="99"/>
    <w:rsid w:val="00DD4A77"/>
    <w:rPr>
      <w:sz w:val="22"/>
    </w:rPr>
  </w:style>
  <w:style w:type="character" w:customStyle="1" w:styleId="WW8Num3z0">
    <w:name w:val="WW8Num3z0"/>
    <w:uiPriority w:val="99"/>
    <w:rsid w:val="00DD4A77"/>
  </w:style>
  <w:style w:type="character" w:customStyle="1" w:styleId="WW8Num3z1">
    <w:name w:val="WW8Num3z1"/>
    <w:uiPriority w:val="99"/>
    <w:rsid w:val="00DD4A77"/>
    <w:rPr>
      <w:sz w:val="24"/>
    </w:rPr>
  </w:style>
  <w:style w:type="character" w:customStyle="1" w:styleId="WW8Num3z2">
    <w:name w:val="WW8Num3z2"/>
    <w:uiPriority w:val="99"/>
    <w:rsid w:val="00DD4A77"/>
    <w:rPr>
      <w:sz w:val="24"/>
    </w:rPr>
  </w:style>
  <w:style w:type="character" w:customStyle="1" w:styleId="WW8Num4z0">
    <w:name w:val="WW8Num4z0"/>
    <w:uiPriority w:val="99"/>
    <w:rsid w:val="00DD4A77"/>
  </w:style>
  <w:style w:type="character" w:customStyle="1" w:styleId="WW8Num4z1">
    <w:name w:val="WW8Num4z1"/>
    <w:uiPriority w:val="99"/>
    <w:rsid w:val="00DD4A77"/>
    <w:rPr>
      <w:sz w:val="22"/>
    </w:rPr>
  </w:style>
  <w:style w:type="character" w:customStyle="1" w:styleId="WW8Num5z0">
    <w:name w:val="WW8Num5z0"/>
    <w:uiPriority w:val="99"/>
    <w:rsid w:val="00DD4A77"/>
  </w:style>
  <w:style w:type="character" w:customStyle="1" w:styleId="WW8Num5z1">
    <w:name w:val="WW8Num5z1"/>
    <w:uiPriority w:val="99"/>
    <w:rsid w:val="00DD4A77"/>
    <w:rPr>
      <w:sz w:val="22"/>
    </w:rPr>
  </w:style>
  <w:style w:type="character" w:customStyle="1" w:styleId="WW8Num6z0">
    <w:name w:val="WW8Num6z0"/>
    <w:uiPriority w:val="99"/>
    <w:rsid w:val="00DD4A77"/>
    <w:rPr>
      <w:rFonts w:ascii="Wingdings" w:hAnsi="Wingdings"/>
      <w:sz w:val="20"/>
    </w:rPr>
  </w:style>
  <w:style w:type="character" w:customStyle="1" w:styleId="WW8Num7z0">
    <w:name w:val="WW8Num7z0"/>
    <w:uiPriority w:val="99"/>
    <w:rsid w:val="00DD4A77"/>
    <w:rPr>
      <w:color w:val="000000"/>
      <w:sz w:val="24"/>
    </w:rPr>
  </w:style>
  <w:style w:type="character" w:customStyle="1" w:styleId="WW8Num7z1">
    <w:name w:val="WW8Num7z1"/>
    <w:uiPriority w:val="99"/>
    <w:rsid w:val="00DD4A77"/>
  </w:style>
  <w:style w:type="character" w:customStyle="1" w:styleId="WW8Num7z2">
    <w:name w:val="WW8Num7z2"/>
    <w:uiPriority w:val="99"/>
    <w:rsid w:val="00DD4A77"/>
  </w:style>
  <w:style w:type="character" w:customStyle="1" w:styleId="WW8Num8z0">
    <w:name w:val="WW8Num8z0"/>
    <w:uiPriority w:val="99"/>
    <w:rsid w:val="00DD4A77"/>
  </w:style>
  <w:style w:type="character" w:customStyle="1" w:styleId="WW8Num8z2">
    <w:name w:val="WW8Num8z2"/>
    <w:uiPriority w:val="99"/>
    <w:rsid w:val="00DD4A77"/>
    <w:rPr>
      <w:sz w:val="22"/>
    </w:rPr>
  </w:style>
  <w:style w:type="character" w:customStyle="1" w:styleId="WW8Num9z0">
    <w:name w:val="WW8Num9z0"/>
    <w:uiPriority w:val="99"/>
    <w:rsid w:val="00DD4A77"/>
    <w:rPr>
      <w:sz w:val="20"/>
    </w:rPr>
  </w:style>
  <w:style w:type="character" w:customStyle="1" w:styleId="WW8Num9z1">
    <w:name w:val="WW8Num9z1"/>
    <w:uiPriority w:val="99"/>
    <w:rsid w:val="00DD4A77"/>
    <w:rPr>
      <w:sz w:val="22"/>
    </w:rPr>
  </w:style>
  <w:style w:type="character" w:customStyle="1" w:styleId="WW8Num9z2">
    <w:name w:val="WW8Num9z2"/>
    <w:uiPriority w:val="99"/>
    <w:rsid w:val="00DD4A77"/>
    <w:rPr>
      <w:sz w:val="20"/>
    </w:rPr>
  </w:style>
  <w:style w:type="character" w:customStyle="1" w:styleId="WW8Num10z0">
    <w:name w:val="WW8Num10z0"/>
    <w:uiPriority w:val="99"/>
    <w:rsid w:val="00DD4A77"/>
  </w:style>
  <w:style w:type="character" w:customStyle="1" w:styleId="WW8Num11z0">
    <w:name w:val="WW8Num11z0"/>
    <w:uiPriority w:val="99"/>
    <w:rsid w:val="00DD4A77"/>
    <w:rPr>
      <w:b/>
    </w:rPr>
  </w:style>
  <w:style w:type="character" w:customStyle="1" w:styleId="WW8Num11z1">
    <w:name w:val="WW8Num11z1"/>
    <w:uiPriority w:val="99"/>
    <w:rsid w:val="00DD4A77"/>
  </w:style>
  <w:style w:type="character" w:customStyle="1" w:styleId="WW8Num11z2">
    <w:name w:val="WW8Num11z2"/>
    <w:uiPriority w:val="99"/>
    <w:rsid w:val="00DD4A77"/>
  </w:style>
  <w:style w:type="character" w:customStyle="1" w:styleId="WW8Num11z3">
    <w:name w:val="WW8Num11z3"/>
    <w:uiPriority w:val="99"/>
    <w:rsid w:val="00DD4A77"/>
  </w:style>
  <w:style w:type="character" w:customStyle="1" w:styleId="WW8Num11z4">
    <w:name w:val="WW8Num11z4"/>
    <w:uiPriority w:val="99"/>
    <w:rsid w:val="00DD4A77"/>
  </w:style>
  <w:style w:type="character" w:customStyle="1" w:styleId="WW8Num11z5">
    <w:name w:val="WW8Num11z5"/>
    <w:uiPriority w:val="99"/>
    <w:rsid w:val="00DD4A77"/>
  </w:style>
  <w:style w:type="character" w:customStyle="1" w:styleId="WW8Num11z6">
    <w:name w:val="WW8Num11z6"/>
    <w:uiPriority w:val="99"/>
    <w:rsid w:val="00DD4A77"/>
  </w:style>
  <w:style w:type="character" w:customStyle="1" w:styleId="WW8Num11z7">
    <w:name w:val="WW8Num11z7"/>
    <w:uiPriority w:val="99"/>
    <w:rsid w:val="00DD4A77"/>
  </w:style>
  <w:style w:type="character" w:customStyle="1" w:styleId="WW8Num11z8">
    <w:name w:val="WW8Num11z8"/>
    <w:uiPriority w:val="99"/>
    <w:rsid w:val="00DD4A77"/>
  </w:style>
  <w:style w:type="character" w:customStyle="1" w:styleId="WW8Num12z0">
    <w:name w:val="WW8Num12z0"/>
    <w:uiPriority w:val="99"/>
    <w:rsid w:val="00DD4A77"/>
    <w:rPr>
      <w:rFonts w:ascii="Arial" w:hAnsi="Arial"/>
      <w:sz w:val="18"/>
    </w:rPr>
  </w:style>
  <w:style w:type="character" w:customStyle="1" w:styleId="WW8Num12z1">
    <w:name w:val="WW8Num12z1"/>
    <w:uiPriority w:val="99"/>
    <w:rsid w:val="00DD4A77"/>
    <w:rPr>
      <w:rFonts w:ascii="Arial" w:hAnsi="Arial"/>
      <w:sz w:val="18"/>
    </w:rPr>
  </w:style>
  <w:style w:type="character" w:customStyle="1" w:styleId="WW8Num12z3">
    <w:name w:val="WW8Num12z3"/>
    <w:uiPriority w:val="99"/>
    <w:rsid w:val="00DD4A77"/>
  </w:style>
  <w:style w:type="character" w:customStyle="1" w:styleId="WW8Num12z4">
    <w:name w:val="WW8Num12z4"/>
    <w:uiPriority w:val="99"/>
    <w:rsid w:val="00DD4A77"/>
  </w:style>
  <w:style w:type="character" w:customStyle="1" w:styleId="WW8Num12z5">
    <w:name w:val="WW8Num12z5"/>
    <w:uiPriority w:val="99"/>
    <w:rsid w:val="00DD4A77"/>
  </w:style>
  <w:style w:type="character" w:customStyle="1" w:styleId="WW8Num12z6">
    <w:name w:val="WW8Num12z6"/>
    <w:uiPriority w:val="99"/>
    <w:rsid w:val="00DD4A77"/>
  </w:style>
  <w:style w:type="character" w:customStyle="1" w:styleId="WW8Num12z7">
    <w:name w:val="WW8Num12z7"/>
    <w:uiPriority w:val="99"/>
    <w:rsid w:val="00DD4A77"/>
  </w:style>
  <w:style w:type="character" w:customStyle="1" w:styleId="WW8Num12z8">
    <w:name w:val="WW8Num12z8"/>
    <w:uiPriority w:val="99"/>
    <w:rsid w:val="00DD4A77"/>
  </w:style>
  <w:style w:type="character" w:customStyle="1" w:styleId="WW8Num13z0">
    <w:name w:val="WW8Num13z0"/>
    <w:uiPriority w:val="99"/>
    <w:rsid w:val="00DD4A77"/>
  </w:style>
  <w:style w:type="character" w:customStyle="1" w:styleId="WW8Num13z1">
    <w:name w:val="WW8Num13z1"/>
    <w:uiPriority w:val="99"/>
    <w:rsid w:val="00DD4A77"/>
  </w:style>
  <w:style w:type="character" w:customStyle="1" w:styleId="WW8Num13z2">
    <w:name w:val="WW8Num13z2"/>
    <w:uiPriority w:val="99"/>
    <w:rsid w:val="00DD4A77"/>
  </w:style>
  <w:style w:type="character" w:customStyle="1" w:styleId="WW8Num13z3">
    <w:name w:val="WW8Num13z3"/>
    <w:uiPriority w:val="99"/>
    <w:rsid w:val="00DD4A77"/>
  </w:style>
  <w:style w:type="character" w:customStyle="1" w:styleId="WW8Num13z4">
    <w:name w:val="WW8Num13z4"/>
    <w:uiPriority w:val="99"/>
    <w:rsid w:val="00DD4A77"/>
  </w:style>
  <w:style w:type="character" w:customStyle="1" w:styleId="WW8Num13z5">
    <w:name w:val="WW8Num13z5"/>
    <w:uiPriority w:val="99"/>
    <w:rsid w:val="00DD4A77"/>
  </w:style>
  <w:style w:type="character" w:customStyle="1" w:styleId="WW8Num13z6">
    <w:name w:val="WW8Num13z6"/>
    <w:uiPriority w:val="99"/>
    <w:rsid w:val="00DD4A77"/>
  </w:style>
  <w:style w:type="character" w:customStyle="1" w:styleId="WW8Num13z7">
    <w:name w:val="WW8Num13z7"/>
    <w:uiPriority w:val="99"/>
    <w:rsid w:val="00DD4A77"/>
  </w:style>
  <w:style w:type="character" w:customStyle="1" w:styleId="WW8Num13z8">
    <w:name w:val="WW8Num13z8"/>
    <w:uiPriority w:val="99"/>
    <w:rsid w:val="00DD4A77"/>
  </w:style>
  <w:style w:type="character" w:customStyle="1" w:styleId="WW8Num14z0">
    <w:name w:val="WW8Num14z0"/>
    <w:uiPriority w:val="99"/>
    <w:rsid w:val="00DD4A77"/>
  </w:style>
  <w:style w:type="character" w:customStyle="1" w:styleId="WW8Num14z1">
    <w:name w:val="WW8Num14z1"/>
    <w:uiPriority w:val="99"/>
    <w:rsid w:val="00DD4A77"/>
  </w:style>
  <w:style w:type="character" w:customStyle="1" w:styleId="WW8Num14z2">
    <w:name w:val="WW8Num14z2"/>
    <w:uiPriority w:val="99"/>
    <w:rsid w:val="00DD4A77"/>
  </w:style>
  <w:style w:type="character" w:customStyle="1" w:styleId="WW8Num14z3">
    <w:name w:val="WW8Num14z3"/>
    <w:uiPriority w:val="99"/>
    <w:rsid w:val="00DD4A77"/>
  </w:style>
  <w:style w:type="character" w:customStyle="1" w:styleId="WW8Num14z4">
    <w:name w:val="WW8Num14z4"/>
    <w:uiPriority w:val="99"/>
    <w:rsid w:val="00DD4A77"/>
  </w:style>
  <w:style w:type="character" w:customStyle="1" w:styleId="WW8Num14z5">
    <w:name w:val="WW8Num14z5"/>
    <w:uiPriority w:val="99"/>
    <w:rsid w:val="00DD4A77"/>
  </w:style>
  <w:style w:type="character" w:customStyle="1" w:styleId="WW8Num14z6">
    <w:name w:val="WW8Num14z6"/>
    <w:uiPriority w:val="99"/>
    <w:rsid w:val="00DD4A77"/>
  </w:style>
  <w:style w:type="character" w:customStyle="1" w:styleId="WW8Num14z7">
    <w:name w:val="WW8Num14z7"/>
    <w:uiPriority w:val="99"/>
    <w:rsid w:val="00DD4A77"/>
  </w:style>
  <w:style w:type="character" w:customStyle="1" w:styleId="WW8Num14z8">
    <w:name w:val="WW8Num14z8"/>
    <w:uiPriority w:val="99"/>
    <w:rsid w:val="00DD4A77"/>
  </w:style>
  <w:style w:type="character" w:customStyle="1" w:styleId="WW8Num15z0">
    <w:name w:val="WW8Num15z0"/>
    <w:uiPriority w:val="99"/>
    <w:rsid w:val="00DD4A77"/>
    <w:rPr>
      <w:rFonts w:ascii="Times New Roman" w:hAnsi="Times New Roman"/>
      <w:sz w:val="24"/>
      <w:lang w:val="uk-UA"/>
    </w:rPr>
  </w:style>
  <w:style w:type="character" w:customStyle="1" w:styleId="WW8Num15z1">
    <w:name w:val="WW8Num15z1"/>
    <w:uiPriority w:val="99"/>
    <w:rsid w:val="00DD4A77"/>
    <w:rPr>
      <w:rFonts w:ascii="Courier New" w:hAnsi="Courier New"/>
    </w:rPr>
  </w:style>
  <w:style w:type="character" w:customStyle="1" w:styleId="WW8Num15z2">
    <w:name w:val="WW8Num15z2"/>
    <w:uiPriority w:val="99"/>
    <w:rsid w:val="00DD4A77"/>
    <w:rPr>
      <w:rFonts w:ascii="Wingdings" w:hAnsi="Wingdings"/>
    </w:rPr>
  </w:style>
  <w:style w:type="character" w:customStyle="1" w:styleId="WW8Num15z3">
    <w:name w:val="WW8Num15z3"/>
    <w:uiPriority w:val="99"/>
    <w:rsid w:val="00DD4A77"/>
    <w:rPr>
      <w:rFonts w:ascii="Symbol" w:hAnsi="Symbol"/>
    </w:rPr>
  </w:style>
  <w:style w:type="character" w:customStyle="1" w:styleId="WW8Num16z0">
    <w:name w:val="WW8Num16z0"/>
    <w:uiPriority w:val="99"/>
    <w:rsid w:val="00DD4A77"/>
    <w:rPr>
      <w:b/>
    </w:rPr>
  </w:style>
  <w:style w:type="character" w:customStyle="1" w:styleId="WW8Num17z0">
    <w:name w:val="WW8Num17z0"/>
    <w:uiPriority w:val="99"/>
    <w:rsid w:val="00DD4A77"/>
    <w:rPr>
      <w:rFonts w:ascii="Symbol" w:hAnsi="Symbol"/>
    </w:rPr>
  </w:style>
  <w:style w:type="character" w:customStyle="1" w:styleId="WW8Num17z1">
    <w:name w:val="WW8Num17z1"/>
    <w:uiPriority w:val="99"/>
    <w:rsid w:val="00DD4A77"/>
    <w:rPr>
      <w:rFonts w:ascii="Courier New" w:hAnsi="Courier New"/>
    </w:rPr>
  </w:style>
  <w:style w:type="character" w:customStyle="1" w:styleId="WW8Num17z2">
    <w:name w:val="WW8Num17z2"/>
    <w:uiPriority w:val="99"/>
    <w:rsid w:val="00DD4A77"/>
    <w:rPr>
      <w:rFonts w:ascii="Wingdings" w:hAnsi="Wingdings"/>
    </w:rPr>
  </w:style>
  <w:style w:type="character" w:customStyle="1" w:styleId="WW8Num17z3">
    <w:name w:val="WW8Num17z3"/>
    <w:uiPriority w:val="99"/>
    <w:rsid w:val="00DD4A77"/>
    <w:rPr>
      <w:rFonts w:ascii="Symbol" w:hAnsi="Symbol"/>
    </w:rPr>
  </w:style>
  <w:style w:type="character" w:customStyle="1" w:styleId="WW8Num18z0">
    <w:name w:val="WW8Num18z0"/>
    <w:uiPriority w:val="99"/>
    <w:rsid w:val="00DD4A77"/>
  </w:style>
  <w:style w:type="character" w:customStyle="1" w:styleId="WW8Num18z1">
    <w:name w:val="WW8Num18z1"/>
    <w:uiPriority w:val="99"/>
    <w:rsid w:val="00DD4A77"/>
    <w:rPr>
      <w:sz w:val="22"/>
    </w:rPr>
  </w:style>
  <w:style w:type="character" w:customStyle="1" w:styleId="WW8Num18z2">
    <w:name w:val="WW8Num18z2"/>
    <w:uiPriority w:val="99"/>
    <w:rsid w:val="00DD4A77"/>
    <w:rPr>
      <w:sz w:val="22"/>
    </w:rPr>
  </w:style>
  <w:style w:type="character" w:customStyle="1" w:styleId="WW8Num19z0">
    <w:name w:val="WW8Num19z0"/>
    <w:uiPriority w:val="99"/>
    <w:rsid w:val="00DD4A77"/>
  </w:style>
  <w:style w:type="character" w:customStyle="1" w:styleId="WW8Num20z0">
    <w:name w:val="WW8Num20z0"/>
    <w:uiPriority w:val="99"/>
    <w:rsid w:val="00DD4A77"/>
    <w:rPr>
      <w:rFonts w:ascii="Times New Roman" w:hAnsi="Times New Roman"/>
      <w:lang w:val="uk-UA"/>
    </w:rPr>
  </w:style>
  <w:style w:type="character" w:customStyle="1" w:styleId="WW8Num20z1">
    <w:name w:val="WW8Num20z1"/>
    <w:uiPriority w:val="99"/>
    <w:rsid w:val="00DD4A77"/>
    <w:rPr>
      <w:rFonts w:ascii="Courier New" w:hAnsi="Courier New"/>
    </w:rPr>
  </w:style>
  <w:style w:type="character" w:customStyle="1" w:styleId="WW8Num20z2">
    <w:name w:val="WW8Num20z2"/>
    <w:uiPriority w:val="99"/>
    <w:rsid w:val="00DD4A77"/>
    <w:rPr>
      <w:rFonts w:ascii="Wingdings" w:hAnsi="Wingdings"/>
    </w:rPr>
  </w:style>
  <w:style w:type="character" w:customStyle="1" w:styleId="WW8Num20z3">
    <w:name w:val="WW8Num20z3"/>
    <w:uiPriority w:val="99"/>
    <w:rsid w:val="00DD4A77"/>
    <w:rPr>
      <w:rFonts w:ascii="Symbol" w:hAnsi="Symbol"/>
    </w:rPr>
  </w:style>
  <w:style w:type="character" w:customStyle="1" w:styleId="WW8Num21z0">
    <w:name w:val="WW8Num21z0"/>
    <w:uiPriority w:val="99"/>
    <w:rsid w:val="00DD4A77"/>
    <w:rPr>
      <w:sz w:val="24"/>
    </w:rPr>
  </w:style>
  <w:style w:type="character" w:customStyle="1" w:styleId="WW8Num21z1">
    <w:name w:val="WW8Num21z1"/>
    <w:uiPriority w:val="99"/>
    <w:rsid w:val="00DD4A77"/>
  </w:style>
  <w:style w:type="character" w:customStyle="1" w:styleId="WW8Num21z2">
    <w:name w:val="WW8Num21z2"/>
    <w:uiPriority w:val="99"/>
    <w:rsid w:val="00DD4A77"/>
  </w:style>
  <w:style w:type="character" w:customStyle="1" w:styleId="WW8Num21z3">
    <w:name w:val="WW8Num21z3"/>
    <w:uiPriority w:val="99"/>
    <w:rsid w:val="00DD4A77"/>
  </w:style>
  <w:style w:type="character" w:customStyle="1" w:styleId="WW8Num21z4">
    <w:name w:val="WW8Num21z4"/>
    <w:uiPriority w:val="99"/>
    <w:rsid w:val="00DD4A77"/>
  </w:style>
  <w:style w:type="character" w:customStyle="1" w:styleId="WW8Num21z5">
    <w:name w:val="WW8Num21z5"/>
    <w:uiPriority w:val="99"/>
    <w:rsid w:val="00DD4A77"/>
  </w:style>
  <w:style w:type="character" w:customStyle="1" w:styleId="WW8Num21z6">
    <w:name w:val="WW8Num21z6"/>
    <w:uiPriority w:val="99"/>
    <w:rsid w:val="00DD4A77"/>
  </w:style>
  <w:style w:type="character" w:customStyle="1" w:styleId="WW8Num21z7">
    <w:name w:val="WW8Num21z7"/>
    <w:uiPriority w:val="99"/>
    <w:rsid w:val="00DD4A77"/>
  </w:style>
  <w:style w:type="character" w:customStyle="1" w:styleId="WW8Num21z8">
    <w:name w:val="WW8Num21z8"/>
    <w:uiPriority w:val="99"/>
    <w:rsid w:val="00DD4A77"/>
  </w:style>
  <w:style w:type="character" w:customStyle="1" w:styleId="WW8Num22z0">
    <w:name w:val="WW8Num22z0"/>
    <w:uiPriority w:val="99"/>
    <w:rsid w:val="00DD4A77"/>
  </w:style>
  <w:style w:type="character" w:customStyle="1" w:styleId="WW8Num23z0">
    <w:name w:val="WW8Num23z0"/>
    <w:uiPriority w:val="99"/>
    <w:rsid w:val="00DD4A77"/>
    <w:rPr>
      <w:b/>
    </w:rPr>
  </w:style>
  <w:style w:type="character" w:customStyle="1" w:styleId="WW8Num24z0">
    <w:name w:val="WW8Num24z0"/>
    <w:uiPriority w:val="99"/>
    <w:rsid w:val="00DD4A77"/>
    <w:rPr>
      <w:b/>
    </w:rPr>
  </w:style>
  <w:style w:type="character" w:customStyle="1" w:styleId="WW8Num24z1">
    <w:name w:val="WW8Num24z1"/>
    <w:uiPriority w:val="99"/>
    <w:rsid w:val="00DD4A77"/>
    <w:rPr>
      <w:rFonts w:ascii="Times New Roman" w:hAnsi="Times New Roman"/>
      <w:b/>
    </w:rPr>
  </w:style>
  <w:style w:type="character" w:customStyle="1" w:styleId="WW8Num24z2">
    <w:name w:val="WW8Num24z2"/>
    <w:uiPriority w:val="99"/>
    <w:rsid w:val="00DD4A77"/>
  </w:style>
  <w:style w:type="character" w:customStyle="1" w:styleId="WW8Num25z0">
    <w:name w:val="WW8Num25z0"/>
    <w:uiPriority w:val="99"/>
    <w:rsid w:val="00DD4A77"/>
  </w:style>
  <w:style w:type="character" w:customStyle="1" w:styleId="WW8Num26z0">
    <w:name w:val="WW8Num26z0"/>
    <w:uiPriority w:val="99"/>
    <w:rsid w:val="00DD4A77"/>
    <w:rPr>
      <w:b/>
    </w:rPr>
  </w:style>
  <w:style w:type="character" w:customStyle="1" w:styleId="WW8Num26z1">
    <w:name w:val="WW8Num26z1"/>
    <w:uiPriority w:val="99"/>
    <w:rsid w:val="00DD4A77"/>
    <w:rPr>
      <w:color w:val="000000"/>
    </w:rPr>
  </w:style>
  <w:style w:type="character" w:customStyle="1" w:styleId="WW8Num26z2">
    <w:name w:val="WW8Num26z2"/>
    <w:uiPriority w:val="99"/>
    <w:rsid w:val="00DD4A77"/>
    <w:rPr>
      <w:rFonts w:ascii="Times New Roman" w:hAnsi="Times New Roman"/>
      <w:sz w:val="24"/>
      <w:lang w:val="uk-UA"/>
    </w:rPr>
  </w:style>
  <w:style w:type="character" w:customStyle="1" w:styleId="WW8Num27z0">
    <w:name w:val="WW8Num27z0"/>
    <w:uiPriority w:val="99"/>
    <w:rsid w:val="00DD4A77"/>
    <w:rPr>
      <w:rFonts w:ascii="Times New Roman" w:hAnsi="Times New Roman"/>
      <w:sz w:val="24"/>
      <w:lang w:val="uk-UA"/>
    </w:rPr>
  </w:style>
  <w:style w:type="character" w:customStyle="1" w:styleId="WW8Num28z0">
    <w:name w:val="WW8Num28z0"/>
    <w:uiPriority w:val="99"/>
    <w:rsid w:val="00DD4A77"/>
    <w:rPr>
      <w:rFonts w:ascii="Arial" w:hAnsi="Arial"/>
      <w:sz w:val="18"/>
    </w:rPr>
  </w:style>
  <w:style w:type="character" w:customStyle="1" w:styleId="WW8Num28z1">
    <w:name w:val="WW8Num28z1"/>
    <w:uiPriority w:val="99"/>
    <w:rsid w:val="00DD4A77"/>
    <w:rPr>
      <w:rFonts w:ascii="Arial" w:hAnsi="Arial"/>
      <w:sz w:val="18"/>
    </w:rPr>
  </w:style>
  <w:style w:type="character" w:customStyle="1" w:styleId="WW8Num28z3">
    <w:name w:val="WW8Num28z3"/>
    <w:uiPriority w:val="99"/>
    <w:rsid w:val="00DD4A77"/>
  </w:style>
  <w:style w:type="character" w:customStyle="1" w:styleId="WW8Num28z4">
    <w:name w:val="WW8Num28z4"/>
    <w:uiPriority w:val="99"/>
    <w:rsid w:val="00DD4A77"/>
  </w:style>
  <w:style w:type="character" w:customStyle="1" w:styleId="WW8Num28z5">
    <w:name w:val="WW8Num28z5"/>
    <w:uiPriority w:val="99"/>
    <w:rsid w:val="00DD4A77"/>
  </w:style>
  <w:style w:type="character" w:customStyle="1" w:styleId="WW8Num28z6">
    <w:name w:val="WW8Num28z6"/>
    <w:uiPriority w:val="99"/>
    <w:rsid w:val="00DD4A77"/>
  </w:style>
  <w:style w:type="character" w:customStyle="1" w:styleId="WW8Num28z7">
    <w:name w:val="WW8Num28z7"/>
    <w:uiPriority w:val="99"/>
    <w:rsid w:val="00DD4A77"/>
  </w:style>
  <w:style w:type="character" w:customStyle="1" w:styleId="WW8Num28z8">
    <w:name w:val="WW8Num28z8"/>
    <w:uiPriority w:val="99"/>
    <w:rsid w:val="00DD4A77"/>
  </w:style>
  <w:style w:type="character" w:customStyle="1" w:styleId="WW8Num29z0">
    <w:name w:val="WW8Num29z0"/>
    <w:uiPriority w:val="99"/>
    <w:rsid w:val="00DD4A77"/>
    <w:rPr>
      <w:rFonts w:ascii="Symbol" w:hAnsi="Symbol"/>
    </w:rPr>
  </w:style>
  <w:style w:type="character" w:customStyle="1" w:styleId="WW8Num29z1">
    <w:name w:val="WW8Num29z1"/>
    <w:uiPriority w:val="99"/>
    <w:rsid w:val="00DD4A77"/>
  </w:style>
  <w:style w:type="character" w:customStyle="1" w:styleId="WW8Num29z2">
    <w:name w:val="WW8Num29z2"/>
    <w:uiPriority w:val="99"/>
    <w:rsid w:val="00DD4A77"/>
  </w:style>
  <w:style w:type="character" w:customStyle="1" w:styleId="WW8Num29z3">
    <w:name w:val="WW8Num29z3"/>
    <w:uiPriority w:val="99"/>
    <w:rsid w:val="00DD4A77"/>
  </w:style>
  <w:style w:type="character" w:customStyle="1" w:styleId="WW8Num29z4">
    <w:name w:val="WW8Num29z4"/>
    <w:uiPriority w:val="99"/>
    <w:rsid w:val="00DD4A77"/>
  </w:style>
  <w:style w:type="character" w:customStyle="1" w:styleId="WW8Num29z5">
    <w:name w:val="WW8Num29z5"/>
    <w:uiPriority w:val="99"/>
    <w:rsid w:val="00DD4A77"/>
  </w:style>
  <w:style w:type="character" w:customStyle="1" w:styleId="WW8Num29z6">
    <w:name w:val="WW8Num29z6"/>
    <w:uiPriority w:val="99"/>
    <w:rsid w:val="00DD4A77"/>
  </w:style>
  <w:style w:type="character" w:customStyle="1" w:styleId="WW8Num29z7">
    <w:name w:val="WW8Num29z7"/>
    <w:uiPriority w:val="99"/>
    <w:rsid w:val="00DD4A77"/>
  </w:style>
  <w:style w:type="character" w:customStyle="1" w:styleId="WW8Num29z8">
    <w:name w:val="WW8Num29z8"/>
    <w:uiPriority w:val="99"/>
    <w:rsid w:val="00DD4A77"/>
  </w:style>
  <w:style w:type="character" w:customStyle="1" w:styleId="WW8Num30z0">
    <w:name w:val="WW8Num30z0"/>
    <w:uiPriority w:val="99"/>
    <w:rsid w:val="00DD4A77"/>
  </w:style>
  <w:style w:type="character" w:customStyle="1" w:styleId="WW8Num30z1">
    <w:name w:val="WW8Num30z1"/>
    <w:uiPriority w:val="99"/>
    <w:rsid w:val="00DD4A77"/>
  </w:style>
  <w:style w:type="character" w:customStyle="1" w:styleId="WW8Num30z2">
    <w:name w:val="WW8Num30z2"/>
    <w:uiPriority w:val="99"/>
    <w:rsid w:val="00DD4A77"/>
  </w:style>
  <w:style w:type="character" w:customStyle="1" w:styleId="WW8Num30z3">
    <w:name w:val="WW8Num30z3"/>
    <w:uiPriority w:val="99"/>
    <w:rsid w:val="00DD4A77"/>
  </w:style>
  <w:style w:type="character" w:customStyle="1" w:styleId="WW8Num30z4">
    <w:name w:val="WW8Num30z4"/>
    <w:uiPriority w:val="99"/>
    <w:rsid w:val="00DD4A77"/>
  </w:style>
  <w:style w:type="character" w:customStyle="1" w:styleId="WW8Num30z5">
    <w:name w:val="WW8Num30z5"/>
    <w:uiPriority w:val="99"/>
    <w:rsid w:val="00DD4A77"/>
  </w:style>
  <w:style w:type="character" w:customStyle="1" w:styleId="WW8Num30z6">
    <w:name w:val="WW8Num30z6"/>
    <w:uiPriority w:val="99"/>
    <w:rsid w:val="00DD4A77"/>
  </w:style>
  <w:style w:type="character" w:customStyle="1" w:styleId="WW8Num30z7">
    <w:name w:val="WW8Num30z7"/>
    <w:uiPriority w:val="99"/>
    <w:rsid w:val="00DD4A77"/>
  </w:style>
  <w:style w:type="character" w:customStyle="1" w:styleId="WW8Num30z8">
    <w:name w:val="WW8Num30z8"/>
    <w:uiPriority w:val="99"/>
    <w:rsid w:val="00DD4A77"/>
  </w:style>
  <w:style w:type="character" w:customStyle="1" w:styleId="WW8Num31z0">
    <w:name w:val="WW8Num31z0"/>
    <w:uiPriority w:val="99"/>
    <w:rsid w:val="00DD4A77"/>
    <w:rPr>
      <w:b/>
    </w:rPr>
  </w:style>
  <w:style w:type="character" w:customStyle="1" w:styleId="WW8Num32z0">
    <w:name w:val="WW8Num32z0"/>
    <w:uiPriority w:val="99"/>
    <w:rsid w:val="00DD4A77"/>
    <w:rPr>
      <w:rFonts w:ascii="Symbol" w:hAnsi="Symbol"/>
    </w:rPr>
  </w:style>
  <w:style w:type="character" w:customStyle="1" w:styleId="WW8Num32z1">
    <w:name w:val="WW8Num32z1"/>
    <w:uiPriority w:val="99"/>
    <w:rsid w:val="00DD4A77"/>
    <w:rPr>
      <w:rFonts w:ascii="Courier New" w:hAnsi="Courier New"/>
    </w:rPr>
  </w:style>
  <w:style w:type="character" w:customStyle="1" w:styleId="WW8Num32z2">
    <w:name w:val="WW8Num32z2"/>
    <w:uiPriority w:val="99"/>
    <w:rsid w:val="00DD4A77"/>
    <w:rPr>
      <w:rFonts w:ascii="Wingdings" w:hAnsi="Wingdings"/>
    </w:rPr>
  </w:style>
  <w:style w:type="character" w:customStyle="1" w:styleId="WW8Num32z3">
    <w:name w:val="WW8Num32z3"/>
    <w:uiPriority w:val="99"/>
    <w:rsid w:val="00DD4A77"/>
    <w:rPr>
      <w:rFonts w:ascii="Symbol" w:hAnsi="Symbol"/>
    </w:rPr>
  </w:style>
  <w:style w:type="character" w:customStyle="1" w:styleId="WW8Num33z0">
    <w:name w:val="WW8Num33z0"/>
    <w:uiPriority w:val="99"/>
    <w:rsid w:val="00DD4A77"/>
    <w:rPr>
      <w:sz w:val="20"/>
    </w:rPr>
  </w:style>
  <w:style w:type="character" w:customStyle="1" w:styleId="WW8Num33z1">
    <w:name w:val="WW8Num33z1"/>
    <w:uiPriority w:val="99"/>
    <w:rsid w:val="00DD4A77"/>
    <w:rPr>
      <w:sz w:val="22"/>
    </w:rPr>
  </w:style>
  <w:style w:type="character" w:customStyle="1" w:styleId="WW8Num33z2">
    <w:name w:val="WW8Num33z2"/>
    <w:uiPriority w:val="99"/>
    <w:rsid w:val="00DD4A77"/>
    <w:rPr>
      <w:sz w:val="20"/>
    </w:rPr>
  </w:style>
  <w:style w:type="character" w:customStyle="1" w:styleId="WW8Num34z0">
    <w:name w:val="WW8Num34z0"/>
    <w:uiPriority w:val="99"/>
    <w:rsid w:val="00DD4A77"/>
    <w:rPr>
      <w:rFonts w:ascii="Times New Roman" w:hAnsi="Times New Roman"/>
      <w:b/>
      <w:sz w:val="24"/>
      <w:lang w:val="uk-UA"/>
    </w:rPr>
  </w:style>
  <w:style w:type="character" w:customStyle="1" w:styleId="WW8Num34z1">
    <w:name w:val="WW8Num34z1"/>
    <w:uiPriority w:val="99"/>
    <w:rsid w:val="00DD4A77"/>
    <w:rPr>
      <w:rFonts w:ascii="Times New Roman" w:hAnsi="Times New Roman"/>
      <w:color w:val="000000"/>
      <w:sz w:val="24"/>
      <w:lang w:val="uk-UA" w:eastAsia="en-US"/>
    </w:rPr>
  </w:style>
  <w:style w:type="character" w:customStyle="1" w:styleId="WW8Num34z2">
    <w:name w:val="WW8Num34z2"/>
    <w:uiPriority w:val="99"/>
    <w:rsid w:val="00DD4A77"/>
  </w:style>
  <w:style w:type="character" w:customStyle="1" w:styleId="WW8Num34z3">
    <w:name w:val="WW8Num34z3"/>
    <w:uiPriority w:val="99"/>
    <w:rsid w:val="00DD4A77"/>
  </w:style>
  <w:style w:type="character" w:customStyle="1" w:styleId="WW8Num34z4">
    <w:name w:val="WW8Num34z4"/>
    <w:uiPriority w:val="99"/>
    <w:rsid w:val="00DD4A77"/>
  </w:style>
  <w:style w:type="character" w:customStyle="1" w:styleId="WW8Num34z5">
    <w:name w:val="WW8Num34z5"/>
    <w:uiPriority w:val="99"/>
    <w:rsid w:val="00DD4A77"/>
  </w:style>
  <w:style w:type="character" w:customStyle="1" w:styleId="WW8Num34z6">
    <w:name w:val="WW8Num34z6"/>
    <w:uiPriority w:val="99"/>
    <w:rsid w:val="00DD4A77"/>
  </w:style>
  <w:style w:type="character" w:customStyle="1" w:styleId="WW8Num34z7">
    <w:name w:val="WW8Num34z7"/>
    <w:uiPriority w:val="99"/>
    <w:rsid w:val="00DD4A77"/>
  </w:style>
  <w:style w:type="character" w:customStyle="1" w:styleId="WW8Num34z8">
    <w:name w:val="WW8Num34z8"/>
    <w:uiPriority w:val="99"/>
    <w:rsid w:val="00DD4A77"/>
  </w:style>
  <w:style w:type="character" w:customStyle="1" w:styleId="WW8Num35z0">
    <w:name w:val="WW8Num35z0"/>
    <w:uiPriority w:val="99"/>
    <w:rsid w:val="00DD4A77"/>
  </w:style>
  <w:style w:type="character" w:customStyle="1" w:styleId="WW8Num36z0">
    <w:name w:val="WW8Num36z0"/>
    <w:uiPriority w:val="99"/>
    <w:rsid w:val="00DD4A77"/>
  </w:style>
  <w:style w:type="character" w:customStyle="1" w:styleId="WW8Num36z1">
    <w:name w:val="WW8Num36z1"/>
    <w:uiPriority w:val="99"/>
    <w:rsid w:val="00DD4A77"/>
    <w:rPr>
      <w:rFonts w:ascii="Times New Roman" w:hAnsi="Times New Roman"/>
      <w:color w:val="000000"/>
      <w:sz w:val="24"/>
      <w:lang w:val="uk-UA" w:eastAsia="en-US"/>
    </w:rPr>
  </w:style>
  <w:style w:type="character" w:customStyle="1" w:styleId="WW8Num36z2">
    <w:name w:val="WW8Num36z2"/>
    <w:uiPriority w:val="99"/>
    <w:rsid w:val="00DD4A77"/>
  </w:style>
  <w:style w:type="character" w:customStyle="1" w:styleId="WW8Num36z3">
    <w:name w:val="WW8Num36z3"/>
    <w:uiPriority w:val="99"/>
    <w:rsid w:val="00DD4A77"/>
  </w:style>
  <w:style w:type="character" w:customStyle="1" w:styleId="WW8Num36z4">
    <w:name w:val="WW8Num36z4"/>
    <w:uiPriority w:val="99"/>
    <w:rsid w:val="00DD4A77"/>
  </w:style>
  <w:style w:type="character" w:customStyle="1" w:styleId="WW8Num36z5">
    <w:name w:val="WW8Num36z5"/>
    <w:uiPriority w:val="99"/>
    <w:rsid w:val="00DD4A77"/>
  </w:style>
  <w:style w:type="character" w:customStyle="1" w:styleId="WW8Num36z6">
    <w:name w:val="WW8Num36z6"/>
    <w:uiPriority w:val="99"/>
    <w:rsid w:val="00DD4A77"/>
  </w:style>
  <w:style w:type="character" w:customStyle="1" w:styleId="WW8Num36z7">
    <w:name w:val="WW8Num36z7"/>
    <w:uiPriority w:val="99"/>
    <w:rsid w:val="00DD4A77"/>
  </w:style>
  <w:style w:type="character" w:customStyle="1" w:styleId="WW8Num36z8">
    <w:name w:val="WW8Num36z8"/>
    <w:uiPriority w:val="99"/>
    <w:rsid w:val="00DD4A77"/>
  </w:style>
  <w:style w:type="character" w:customStyle="1" w:styleId="WW8Num37z0">
    <w:name w:val="WW8Num37z0"/>
    <w:uiPriority w:val="99"/>
    <w:rsid w:val="00DD4A77"/>
    <w:rPr>
      <w:rFonts w:ascii="Times New Roman" w:hAnsi="Times New Roman"/>
      <w:b/>
      <w:sz w:val="24"/>
      <w:lang w:val="uk-UA"/>
    </w:rPr>
  </w:style>
  <w:style w:type="character" w:customStyle="1" w:styleId="WW8Num37z1">
    <w:name w:val="WW8Num37z1"/>
    <w:uiPriority w:val="99"/>
    <w:rsid w:val="00DD4A77"/>
    <w:rPr>
      <w:rFonts w:ascii="Times New Roman" w:hAnsi="Times New Roman"/>
      <w:sz w:val="24"/>
      <w:shd w:val="clear" w:color="auto" w:fill="FF0000"/>
      <w:lang w:val="uk-UA"/>
    </w:rPr>
  </w:style>
  <w:style w:type="character" w:customStyle="1" w:styleId="WW8Num37z2">
    <w:name w:val="WW8Num37z2"/>
    <w:uiPriority w:val="99"/>
    <w:rsid w:val="00DD4A77"/>
    <w:rPr>
      <w:rFonts w:ascii="Times New Roman" w:hAnsi="Times New Roman"/>
      <w:b/>
      <w:sz w:val="24"/>
      <w:lang w:val="uk-UA"/>
    </w:rPr>
  </w:style>
  <w:style w:type="character" w:customStyle="1" w:styleId="WW8Num37z3">
    <w:name w:val="WW8Num37z3"/>
    <w:uiPriority w:val="99"/>
    <w:rsid w:val="00DD4A77"/>
  </w:style>
  <w:style w:type="character" w:customStyle="1" w:styleId="WW8Num37z4">
    <w:name w:val="WW8Num37z4"/>
    <w:uiPriority w:val="99"/>
    <w:rsid w:val="00DD4A77"/>
  </w:style>
  <w:style w:type="character" w:customStyle="1" w:styleId="WW8Num37z5">
    <w:name w:val="WW8Num37z5"/>
    <w:uiPriority w:val="99"/>
    <w:rsid w:val="00DD4A77"/>
  </w:style>
  <w:style w:type="character" w:customStyle="1" w:styleId="WW8Num37z6">
    <w:name w:val="WW8Num37z6"/>
    <w:uiPriority w:val="99"/>
    <w:rsid w:val="00DD4A77"/>
  </w:style>
  <w:style w:type="character" w:customStyle="1" w:styleId="WW8Num37z7">
    <w:name w:val="WW8Num37z7"/>
    <w:uiPriority w:val="99"/>
    <w:rsid w:val="00DD4A77"/>
  </w:style>
  <w:style w:type="character" w:customStyle="1" w:styleId="WW8Num37z8">
    <w:name w:val="WW8Num37z8"/>
    <w:uiPriority w:val="99"/>
    <w:rsid w:val="00DD4A77"/>
  </w:style>
  <w:style w:type="character" w:customStyle="1" w:styleId="WW8NumSt30z0">
    <w:name w:val="WW8NumSt30z0"/>
    <w:uiPriority w:val="99"/>
    <w:rsid w:val="00DD4A77"/>
    <w:rPr>
      <w:rFonts w:ascii="Arial" w:hAnsi="Arial"/>
      <w:sz w:val="18"/>
    </w:rPr>
  </w:style>
  <w:style w:type="character" w:customStyle="1" w:styleId="40">
    <w:name w:val="Основной шрифт абзаца4"/>
    <w:uiPriority w:val="99"/>
    <w:rsid w:val="00DD4A77"/>
  </w:style>
  <w:style w:type="character" w:customStyle="1" w:styleId="30">
    <w:name w:val="Основной шрифт абзаца3"/>
    <w:uiPriority w:val="99"/>
    <w:rsid w:val="00DD4A77"/>
  </w:style>
  <w:style w:type="character" w:customStyle="1" w:styleId="Absatz-Standardschriftart">
    <w:name w:val="Absatz-Standardschriftart"/>
    <w:uiPriority w:val="99"/>
    <w:rsid w:val="00DD4A77"/>
  </w:style>
  <w:style w:type="character" w:customStyle="1" w:styleId="21">
    <w:name w:val="Основной шрифт абзаца2"/>
    <w:uiPriority w:val="99"/>
    <w:rsid w:val="00DD4A77"/>
  </w:style>
  <w:style w:type="character" w:customStyle="1" w:styleId="WW-Absatz-Standardschriftart">
    <w:name w:val="WW-Absatz-Standardschriftart"/>
    <w:uiPriority w:val="99"/>
    <w:rsid w:val="00DD4A77"/>
  </w:style>
  <w:style w:type="character" w:customStyle="1" w:styleId="11">
    <w:name w:val="Основной шрифт абзаца1"/>
    <w:uiPriority w:val="99"/>
    <w:rsid w:val="00DD4A77"/>
  </w:style>
  <w:style w:type="character" w:customStyle="1" w:styleId="a0">
    <w:name w:val="Символ нумерации"/>
    <w:uiPriority w:val="99"/>
    <w:rsid w:val="00DD4A77"/>
  </w:style>
  <w:style w:type="character" w:customStyle="1" w:styleId="a1">
    <w:name w:val="Тема примечания Знак"/>
    <w:uiPriority w:val="99"/>
    <w:rsid w:val="00DD4A77"/>
    <w:rPr>
      <w:b/>
      <w:lang w:val="ru-RU"/>
    </w:rPr>
  </w:style>
  <w:style w:type="character" w:customStyle="1" w:styleId="a2">
    <w:name w:val="Основной текст с отступом Знак"/>
    <w:uiPriority w:val="99"/>
    <w:rsid w:val="00DD4A77"/>
    <w:rPr>
      <w:sz w:val="24"/>
      <w:lang w:val="ru-RU"/>
    </w:rPr>
  </w:style>
  <w:style w:type="character" w:customStyle="1" w:styleId="a3">
    <w:name w:val="Подзаголовок Знак"/>
    <w:uiPriority w:val="99"/>
    <w:rsid w:val="00DD4A77"/>
    <w:rPr>
      <w:rFonts w:ascii="Cambria" w:hAnsi="Cambria"/>
      <w:i/>
      <w:color w:val="2DA2BF"/>
      <w:spacing w:val="15"/>
      <w:sz w:val="24"/>
    </w:rPr>
  </w:style>
  <w:style w:type="character" w:customStyle="1" w:styleId="a4">
    <w:name w:val="Выделение жирным"/>
    <w:uiPriority w:val="99"/>
    <w:rsid w:val="00DD4A77"/>
    <w:rPr>
      <w:b/>
    </w:rPr>
  </w:style>
  <w:style w:type="character" w:styleId="Emphasis">
    <w:name w:val="Emphasis"/>
    <w:basedOn w:val="DefaultParagraphFont"/>
    <w:uiPriority w:val="99"/>
    <w:qFormat/>
    <w:rsid w:val="00DD4A77"/>
    <w:rPr>
      <w:rFonts w:cs="Times New Roman"/>
      <w:i/>
    </w:rPr>
  </w:style>
  <w:style w:type="character" w:customStyle="1" w:styleId="22">
    <w:name w:val="Цитата 2 Знак"/>
    <w:uiPriority w:val="99"/>
    <w:rsid w:val="00DD4A77"/>
    <w:rPr>
      <w:i/>
      <w:color w:val="000000"/>
    </w:rPr>
  </w:style>
  <w:style w:type="character" w:customStyle="1" w:styleId="a5">
    <w:name w:val="Выделенная цитата Знак"/>
    <w:uiPriority w:val="99"/>
    <w:rsid w:val="00DD4A77"/>
    <w:rPr>
      <w:b/>
      <w:i/>
      <w:color w:val="2DA2BF"/>
    </w:rPr>
  </w:style>
  <w:style w:type="character" w:styleId="SubtleEmphasis">
    <w:name w:val="Subtle Emphasis"/>
    <w:basedOn w:val="DefaultParagraphFont"/>
    <w:uiPriority w:val="99"/>
    <w:qFormat/>
    <w:rsid w:val="00DD4A77"/>
    <w:rPr>
      <w:rFonts w:cs="Times New Roman"/>
      <w:i/>
      <w:color w:val="808080"/>
    </w:rPr>
  </w:style>
  <w:style w:type="character" w:styleId="SubtleReference">
    <w:name w:val="Subtle Reference"/>
    <w:basedOn w:val="DefaultParagraphFont"/>
    <w:uiPriority w:val="99"/>
    <w:qFormat/>
    <w:rsid w:val="00DD4A77"/>
    <w:rPr>
      <w:rFonts w:cs="Times New Roman"/>
      <w:smallCaps/>
      <w:color w:val="DA1F28"/>
      <w:u w:val="single"/>
    </w:rPr>
  </w:style>
  <w:style w:type="character" w:styleId="BookTitle">
    <w:name w:val="Book Title"/>
    <w:basedOn w:val="DefaultParagraphFont"/>
    <w:uiPriority w:val="99"/>
    <w:qFormat/>
    <w:rsid w:val="00DD4A77"/>
    <w:rPr>
      <w:rFonts w:cs="Times New Roman"/>
      <w:b/>
      <w:smallCaps/>
      <w:spacing w:val="5"/>
    </w:rPr>
  </w:style>
  <w:style w:type="character" w:customStyle="1" w:styleId="-">
    <w:name w:val="Интернет-ссылка"/>
    <w:uiPriority w:val="99"/>
    <w:rsid w:val="00DD4A77"/>
    <w:rPr>
      <w:color w:val="0000FF"/>
      <w:u w:val="single"/>
    </w:rPr>
  </w:style>
  <w:style w:type="character" w:customStyle="1" w:styleId="a6">
    <w:name w:val="Посещённая гиперссылка"/>
    <w:uiPriority w:val="99"/>
    <w:rsid w:val="00DD4A77"/>
    <w:rPr>
      <w:color w:val="800080"/>
      <w:u w:val="single"/>
    </w:rPr>
  </w:style>
  <w:style w:type="character" w:customStyle="1" w:styleId="a7">
    <w:name w:val="Верхний колонтитул Знак"/>
    <w:uiPriority w:val="99"/>
    <w:rsid w:val="00DD4A77"/>
    <w:rPr>
      <w:sz w:val="24"/>
      <w:lang w:val="en-US"/>
    </w:rPr>
  </w:style>
  <w:style w:type="character" w:customStyle="1" w:styleId="apple-converted-space">
    <w:name w:val="apple-converted-space"/>
    <w:uiPriority w:val="99"/>
    <w:rsid w:val="00DD4A77"/>
  </w:style>
  <w:style w:type="character" w:customStyle="1" w:styleId="BodyTextIndentChar">
    <w:name w:val="Body Text Indent Char"/>
    <w:uiPriority w:val="99"/>
    <w:rsid w:val="00DD4A77"/>
    <w:rPr>
      <w:sz w:val="24"/>
    </w:rPr>
  </w:style>
  <w:style w:type="character" w:customStyle="1" w:styleId="23">
    <w:name w:val="Основной текст с отступом 2 Знак"/>
    <w:uiPriority w:val="99"/>
    <w:rsid w:val="00DD4A77"/>
    <w:rPr>
      <w:rFonts w:ascii="Times New Roman CYR" w:hAnsi="Times New Roman CYR"/>
      <w:sz w:val="24"/>
    </w:rPr>
  </w:style>
  <w:style w:type="character" w:styleId="PageNumber">
    <w:name w:val="page number"/>
    <w:basedOn w:val="DefaultParagraphFont"/>
    <w:uiPriority w:val="99"/>
    <w:rsid w:val="00DD4A77"/>
    <w:rPr>
      <w:rFonts w:cs="Times New Roman"/>
    </w:rPr>
  </w:style>
  <w:style w:type="character" w:customStyle="1" w:styleId="HTML">
    <w:name w:val="Стандартный HTML Знак"/>
    <w:uiPriority w:val="99"/>
    <w:rsid w:val="00DD4A77"/>
    <w:rPr>
      <w:rFonts w:ascii="Courier New" w:hAnsi="Courier New"/>
      <w:sz w:val="24"/>
    </w:rPr>
  </w:style>
  <w:style w:type="character" w:customStyle="1" w:styleId="HTMLPreformattedChar">
    <w:name w:val="HTML Preformatted Char"/>
    <w:uiPriority w:val="99"/>
    <w:rsid w:val="00DD4A77"/>
    <w:rPr>
      <w:rFonts w:ascii="Courier New" w:hAnsi="Courier New"/>
      <w:color w:val="000000"/>
      <w:sz w:val="21"/>
      <w:lang w:val="ru-RU"/>
    </w:rPr>
  </w:style>
  <w:style w:type="character" w:customStyle="1" w:styleId="a8">
    <w:name w:val="Печатная машинка"/>
    <w:uiPriority w:val="99"/>
    <w:rsid w:val="00DD4A77"/>
    <w:rPr>
      <w:rFonts w:ascii="Courier New" w:hAnsi="Courier New"/>
      <w:sz w:val="20"/>
    </w:rPr>
  </w:style>
  <w:style w:type="character" w:customStyle="1" w:styleId="31">
    <w:name w:val="Основной текст с отступом 3 Знак"/>
    <w:uiPriority w:val="99"/>
    <w:rsid w:val="00DD4A77"/>
    <w:rPr>
      <w:rFonts w:ascii="Times New Roman" w:hAnsi="Times New Roman"/>
      <w:sz w:val="16"/>
    </w:rPr>
  </w:style>
  <w:style w:type="character" w:customStyle="1" w:styleId="CommentTextChar1">
    <w:name w:val="Comment Text Char1"/>
    <w:uiPriority w:val="99"/>
    <w:rsid w:val="00DD4A77"/>
    <w:rPr>
      <w:rFonts w:ascii="Courier New" w:hAnsi="Courier New"/>
      <w:color w:val="000000"/>
      <w:sz w:val="21"/>
      <w:lang w:val="ru-RU"/>
    </w:rPr>
  </w:style>
  <w:style w:type="character" w:customStyle="1" w:styleId="FontStyle19">
    <w:name w:val="Font Style19"/>
    <w:uiPriority w:val="99"/>
    <w:rsid w:val="00DD4A77"/>
    <w:rPr>
      <w:rFonts w:ascii="Times New Roman" w:hAnsi="Times New Roman"/>
      <w:b/>
      <w:sz w:val="22"/>
    </w:rPr>
  </w:style>
  <w:style w:type="character" w:customStyle="1" w:styleId="FontStyle20">
    <w:name w:val="Font Style20"/>
    <w:uiPriority w:val="99"/>
    <w:rsid w:val="00DD4A77"/>
    <w:rPr>
      <w:rFonts w:ascii="Times New Roman" w:hAnsi="Times New Roman"/>
      <w:sz w:val="22"/>
    </w:rPr>
  </w:style>
  <w:style w:type="character" w:customStyle="1" w:styleId="apple-style-span">
    <w:name w:val="apple-style-span"/>
    <w:uiPriority w:val="99"/>
    <w:rsid w:val="00DD4A77"/>
  </w:style>
  <w:style w:type="character" w:customStyle="1" w:styleId="content">
    <w:name w:val="content"/>
    <w:uiPriority w:val="99"/>
    <w:rsid w:val="00DD4A77"/>
  </w:style>
  <w:style w:type="character" w:customStyle="1" w:styleId="24">
    <w:name w:val="Знак Знак2"/>
    <w:uiPriority w:val="99"/>
    <w:rsid w:val="00DD4A77"/>
    <w:rPr>
      <w:rFonts w:ascii="Times New Roman CYR" w:hAnsi="Times New Roman CYR"/>
      <w:sz w:val="24"/>
    </w:rPr>
  </w:style>
  <w:style w:type="character" w:customStyle="1" w:styleId="32">
    <w:name w:val="Знак Знак3"/>
    <w:uiPriority w:val="99"/>
    <w:rsid w:val="00DD4A77"/>
    <w:rPr>
      <w:sz w:val="24"/>
      <w:lang w:val="uk-UA"/>
    </w:rPr>
  </w:style>
  <w:style w:type="character" w:customStyle="1" w:styleId="a9">
    <w:name w:val="Знак Знак"/>
    <w:uiPriority w:val="99"/>
    <w:rsid w:val="00DD4A77"/>
    <w:rPr>
      <w:b/>
      <w:lang w:val="ru-RU"/>
    </w:rPr>
  </w:style>
  <w:style w:type="character" w:customStyle="1" w:styleId="12">
    <w:name w:val="Текст примечания Знак1"/>
    <w:uiPriority w:val="99"/>
    <w:rsid w:val="00DD4A77"/>
    <w:rPr>
      <w:rFonts w:ascii="Courier New" w:hAnsi="Courier New"/>
      <w:color w:val="000000"/>
      <w:sz w:val="21"/>
      <w:lang w:val="ru-RU"/>
    </w:rPr>
  </w:style>
  <w:style w:type="character" w:customStyle="1" w:styleId="41">
    <w:name w:val="Знак Знак4"/>
    <w:uiPriority w:val="99"/>
    <w:rsid w:val="00DD4A77"/>
    <w:rPr>
      <w:sz w:val="24"/>
      <w:lang w:val="ru-RU"/>
    </w:rPr>
  </w:style>
  <w:style w:type="character" w:customStyle="1" w:styleId="postbody">
    <w:name w:val="postbody"/>
    <w:uiPriority w:val="99"/>
    <w:rsid w:val="00DD4A77"/>
  </w:style>
  <w:style w:type="character" w:customStyle="1" w:styleId="t1">
    <w:name w:val="t1"/>
    <w:uiPriority w:val="99"/>
    <w:rsid w:val="00DD4A77"/>
    <w:rPr>
      <w:color w:val="990000"/>
    </w:rPr>
  </w:style>
  <w:style w:type="character" w:customStyle="1" w:styleId="50">
    <w:name w:val="Знак Знак5"/>
    <w:uiPriority w:val="99"/>
    <w:rsid w:val="00DD4A77"/>
    <w:rPr>
      <w:b/>
      <w:lang w:val="uk-UA"/>
    </w:rPr>
  </w:style>
  <w:style w:type="character" w:customStyle="1" w:styleId="aa">
    <w:name w:val="Текст Знак"/>
    <w:uiPriority w:val="99"/>
    <w:rsid w:val="00DD4A77"/>
    <w:rPr>
      <w:rFonts w:ascii="Courier New" w:hAnsi="Courier New"/>
    </w:rPr>
  </w:style>
  <w:style w:type="character" w:customStyle="1" w:styleId="13">
    <w:name w:val="Знак Знак1"/>
    <w:uiPriority w:val="99"/>
    <w:rsid w:val="00DD4A77"/>
    <w:rPr>
      <w:b/>
      <w:sz w:val="22"/>
      <w:lang w:val="uk-UA"/>
    </w:rPr>
  </w:style>
  <w:style w:type="character" w:customStyle="1" w:styleId="60">
    <w:name w:val="Знак Знак6"/>
    <w:uiPriority w:val="99"/>
    <w:rsid w:val="00DD4A77"/>
    <w:rPr>
      <w:b/>
      <w:lang w:val="uk-UA"/>
    </w:rPr>
  </w:style>
  <w:style w:type="character" w:customStyle="1" w:styleId="FontStyle11">
    <w:name w:val="Font Style11"/>
    <w:uiPriority w:val="99"/>
    <w:rsid w:val="00DD4A77"/>
    <w:rPr>
      <w:rFonts w:ascii="Times New Roman" w:hAnsi="Times New Roman"/>
      <w:sz w:val="22"/>
    </w:rPr>
  </w:style>
  <w:style w:type="character" w:customStyle="1" w:styleId="33">
    <w:name w:val="Основной текст 3 Знак"/>
    <w:uiPriority w:val="99"/>
    <w:rsid w:val="00DD4A77"/>
    <w:rPr>
      <w:rFonts w:ascii="Times New Roman" w:hAnsi="Times New Roman"/>
      <w:sz w:val="16"/>
      <w:lang w:val="uk-UA"/>
    </w:rPr>
  </w:style>
  <w:style w:type="character" w:customStyle="1" w:styleId="z-">
    <w:name w:val="z-Начало формы Знак"/>
    <w:uiPriority w:val="99"/>
    <w:rsid w:val="00DD4A77"/>
    <w:rPr>
      <w:rFonts w:ascii="Arial" w:hAnsi="Arial"/>
      <w:vanish/>
      <w:sz w:val="16"/>
    </w:rPr>
  </w:style>
  <w:style w:type="character" w:customStyle="1" w:styleId="z-1">
    <w:name w:val="z-Начало формы Знак1"/>
    <w:uiPriority w:val="99"/>
    <w:rsid w:val="00DD4A77"/>
    <w:rPr>
      <w:rFonts w:ascii="Arial" w:hAnsi="Arial"/>
      <w:vanish/>
      <w:sz w:val="16"/>
    </w:rPr>
  </w:style>
  <w:style w:type="character" w:customStyle="1" w:styleId="z-0">
    <w:name w:val="z-Конец формы Знак"/>
    <w:uiPriority w:val="99"/>
    <w:rsid w:val="00DD4A77"/>
    <w:rPr>
      <w:rFonts w:ascii="Arial" w:hAnsi="Arial"/>
      <w:vanish/>
      <w:sz w:val="16"/>
    </w:rPr>
  </w:style>
  <w:style w:type="character" w:customStyle="1" w:styleId="z-10">
    <w:name w:val="z-Конец формы Знак1"/>
    <w:uiPriority w:val="99"/>
    <w:rsid w:val="00DD4A77"/>
    <w:rPr>
      <w:rFonts w:ascii="Arial" w:hAnsi="Arial"/>
      <w:vanish/>
      <w:sz w:val="16"/>
    </w:rPr>
  </w:style>
  <w:style w:type="character" w:customStyle="1" w:styleId="51">
    <w:name w:val="Основной шрифт абзаца5"/>
    <w:uiPriority w:val="99"/>
    <w:rsid w:val="00DD4A77"/>
  </w:style>
  <w:style w:type="character" w:customStyle="1" w:styleId="WW-Absatz-Standardschriftart1">
    <w:name w:val="WW-Absatz-Standardschriftart1"/>
    <w:uiPriority w:val="99"/>
    <w:rsid w:val="00DD4A77"/>
  </w:style>
  <w:style w:type="character" w:customStyle="1" w:styleId="WW-Absatz-Standardschriftart11">
    <w:name w:val="WW-Absatz-Standardschriftart11"/>
    <w:uiPriority w:val="99"/>
    <w:rsid w:val="00DD4A77"/>
  </w:style>
  <w:style w:type="character" w:customStyle="1" w:styleId="WW-Absatz-Standardschriftart111">
    <w:name w:val="WW-Absatz-Standardschriftart111"/>
    <w:uiPriority w:val="99"/>
    <w:rsid w:val="00DD4A77"/>
  </w:style>
  <w:style w:type="character" w:customStyle="1" w:styleId="WW-Absatz-Standardschriftart1111">
    <w:name w:val="WW-Absatz-Standardschriftart1111"/>
    <w:uiPriority w:val="99"/>
    <w:rsid w:val="00DD4A77"/>
  </w:style>
  <w:style w:type="character" w:customStyle="1" w:styleId="WW-Absatz-Standardschriftart11111">
    <w:name w:val="WW-Absatz-Standardschriftart11111"/>
    <w:uiPriority w:val="99"/>
    <w:rsid w:val="00DD4A77"/>
  </w:style>
  <w:style w:type="character" w:customStyle="1" w:styleId="WW-Absatz-Standardschriftart111111">
    <w:name w:val="WW-Absatz-Standardschriftart111111"/>
    <w:uiPriority w:val="99"/>
    <w:rsid w:val="00DD4A77"/>
  </w:style>
  <w:style w:type="character" w:customStyle="1" w:styleId="WW8Num1z1">
    <w:name w:val="WW8Num1z1"/>
    <w:uiPriority w:val="99"/>
    <w:rsid w:val="00DD4A77"/>
    <w:rPr>
      <w:rFonts w:ascii="Courier New" w:hAnsi="Courier New"/>
    </w:rPr>
  </w:style>
  <w:style w:type="character" w:customStyle="1" w:styleId="WW8Num1z3">
    <w:name w:val="WW8Num1z3"/>
    <w:uiPriority w:val="99"/>
    <w:rsid w:val="00DD4A77"/>
    <w:rPr>
      <w:rFonts w:ascii="Symbol" w:hAnsi="Symbol"/>
    </w:rPr>
  </w:style>
  <w:style w:type="character" w:customStyle="1" w:styleId="WW8Num3z3">
    <w:name w:val="WW8Num3z3"/>
    <w:uiPriority w:val="99"/>
    <w:rsid w:val="00DD4A77"/>
    <w:rPr>
      <w:rFonts w:ascii="Symbol" w:hAnsi="Symbol"/>
    </w:rPr>
  </w:style>
  <w:style w:type="character" w:customStyle="1" w:styleId="WW8Num9z3">
    <w:name w:val="WW8Num9z3"/>
    <w:uiPriority w:val="99"/>
    <w:rsid w:val="00DD4A77"/>
    <w:rPr>
      <w:rFonts w:ascii="Symbol" w:hAnsi="Symbol"/>
    </w:rPr>
  </w:style>
  <w:style w:type="character" w:customStyle="1" w:styleId="WW8Num10z1">
    <w:name w:val="WW8Num10z1"/>
    <w:uiPriority w:val="99"/>
    <w:rsid w:val="00DD4A77"/>
    <w:rPr>
      <w:rFonts w:ascii="Courier New" w:hAnsi="Courier New"/>
    </w:rPr>
  </w:style>
  <w:style w:type="character" w:customStyle="1" w:styleId="WW8Num10z2">
    <w:name w:val="WW8Num10z2"/>
    <w:uiPriority w:val="99"/>
    <w:rsid w:val="00DD4A77"/>
    <w:rPr>
      <w:rFonts w:ascii="Wingdings" w:hAnsi="Wingdings"/>
    </w:rPr>
  </w:style>
  <w:style w:type="character" w:customStyle="1" w:styleId="WW8Num10z3">
    <w:name w:val="WW8Num10z3"/>
    <w:uiPriority w:val="99"/>
    <w:rsid w:val="00DD4A77"/>
    <w:rPr>
      <w:rFonts w:ascii="Symbol" w:hAnsi="Symbol"/>
    </w:rPr>
  </w:style>
  <w:style w:type="character" w:customStyle="1" w:styleId="ab">
    <w:name w:val="Текст сноски Знак"/>
    <w:uiPriority w:val="99"/>
    <w:rsid w:val="00DD4A77"/>
    <w:rPr>
      <w:rFonts w:eastAsia="Times New Roman"/>
    </w:rPr>
  </w:style>
  <w:style w:type="character" w:customStyle="1" w:styleId="ac">
    <w:name w:val="&gt;Основной текст договора Знак"/>
    <w:uiPriority w:val="99"/>
    <w:rsid w:val="00DD4A77"/>
    <w:rPr>
      <w:rFonts w:ascii="Times New Roman" w:hAnsi="Times New Roman"/>
      <w:sz w:val="22"/>
      <w:lang w:val="uk-UA"/>
    </w:rPr>
  </w:style>
  <w:style w:type="character" w:customStyle="1" w:styleId="ListLabel1">
    <w:name w:val="ListLabel 1"/>
    <w:uiPriority w:val="99"/>
    <w:rsid w:val="00DD4A77"/>
    <w:rPr>
      <w:b/>
    </w:rPr>
  </w:style>
  <w:style w:type="character" w:customStyle="1" w:styleId="ListLabel2">
    <w:name w:val="ListLabel 2"/>
    <w:uiPriority w:val="99"/>
    <w:rsid w:val="00DD4A77"/>
    <w:rPr>
      <w:color w:val="00000A"/>
      <w:sz w:val="24"/>
      <w:lang w:val="uk-UA"/>
    </w:rPr>
  </w:style>
  <w:style w:type="character" w:customStyle="1" w:styleId="ListLabel3">
    <w:name w:val="ListLabel 3"/>
    <w:uiPriority w:val="99"/>
    <w:rsid w:val="00DD4A77"/>
  </w:style>
  <w:style w:type="paragraph" w:customStyle="1" w:styleId="14">
    <w:name w:val="Заголовок1"/>
    <w:basedOn w:val="Normal"/>
    <w:next w:val="BodyText"/>
    <w:uiPriority w:val="99"/>
    <w:rsid w:val="00DD4A77"/>
    <w:pPr>
      <w:keepNext/>
      <w:suppressAutoHyphens/>
      <w:spacing w:before="240" w:after="120" w:line="276" w:lineRule="auto"/>
    </w:pPr>
    <w:rPr>
      <w:rFonts w:ascii="Arial" w:hAnsi="Arial" w:cs="Tahoma"/>
      <w:kern w:val="0"/>
      <w:sz w:val="28"/>
      <w:szCs w:val="28"/>
      <w:lang w:val="ru-RU" w:eastAsia="zh-CN"/>
    </w:rPr>
  </w:style>
  <w:style w:type="paragraph" w:styleId="List">
    <w:name w:val="List"/>
    <w:basedOn w:val="BodyText"/>
    <w:uiPriority w:val="99"/>
    <w:rsid w:val="00DD4A77"/>
    <w:pPr>
      <w:suppressAutoHyphens/>
      <w:spacing w:line="276" w:lineRule="auto"/>
    </w:pPr>
    <w:rPr>
      <w:rFonts w:ascii="Arial" w:hAnsi="Arial" w:cs="Tahoma"/>
      <w:sz w:val="22"/>
      <w:szCs w:val="22"/>
      <w:lang w:eastAsia="zh-CN"/>
    </w:rPr>
  </w:style>
  <w:style w:type="paragraph" w:styleId="Index1">
    <w:name w:val="index 1"/>
    <w:basedOn w:val="Normal"/>
    <w:next w:val="Normal"/>
    <w:autoRedefine/>
    <w:uiPriority w:val="99"/>
    <w:semiHidden/>
    <w:rsid w:val="00DD4A77"/>
    <w:pPr>
      <w:spacing w:after="0" w:line="240" w:lineRule="auto"/>
      <w:ind w:left="240" w:hanging="240"/>
    </w:pPr>
    <w:rPr>
      <w:rFonts w:ascii="Times New Roman" w:hAnsi="Times New Roman"/>
      <w:kern w:val="0"/>
      <w:sz w:val="24"/>
      <w:szCs w:val="24"/>
      <w:lang w:val="ru-RU" w:eastAsia="ru-RU"/>
    </w:rPr>
  </w:style>
  <w:style w:type="paragraph" w:styleId="IndexHeading">
    <w:name w:val="index heading"/>
    <w:basedOn w:val="Normal"/>
    <w:uiPriority w:val="99"/>
    <w:rsid w:val="00DD4A77"/>
    <w:pPr>
      <w:suppressLineNumbers/>
      <w:suppressAutoHyphens/>
      <w:spacing w:after="200" w:line="276" w:lineRule="auto"/>
    </w:pPr>
    <w:rPr>
      <w:rFonts w:eastAsia="Times New Roman" w:cs="FreeSans"/>
      <w:kern w:val="0"/>
      <w:lang w:val="ru-RU" w:eastAsia="zh-CN"/>
    </w:rPr>
  </w:style>
  <w:style w:type="paragraph" w:customStyle="1" w:styleId="42">
    <w:name w:val="Название4"/>
    <w:basedOn w:val="Normal"/>
    <w:uiPriority w:val="99"/>
    <w:rsid w:val="00DD4A77"/>
    <w:pPr>
      <w:suppressLineNumbers/>
      <w:suppressAutoHyphens/>
      <w:spacing w:before="120" w:after="120" w:line="276" w:lineRule="auto"/>
    </w:pPr>
    <w:rPr>
      <w:rFonts w:ascii="Arial" w:eastAsia="Times New Roman" w:hAnsi="Arial" w:cs="Tahoma"/>
      <w:i/>
      <w:iCs/>
      <w:kern w:val="0"/>
      <w:sz w:val="20"/>
      <w:szCs w:val="24"/>
      <w:lang w:val="ru-RU" w:eastAsia="zh-CN"/>
    </w:rPr>
  </w:style>
  <w:style w:type="paragraph" w:customStyle="1" w:styleId="43">
    <w:name w:val="Указатель4"/>
    <w:basedOn w:val="Normal"/>
    <w:uiPriority w:val="99"/>
    <w:rsid w:val="00DD4A77"/>
    <w:pPr>
      <w:suppressLineNumbers/>
      <w:suppressAutoHyphens/>
      <w:spacing w:after="200" w:line="276" w:lineRule="auto"/>
    </w:pPr>
    <w:rPr>
      <w:rFonts w:ascii="Arial" w:eastAsia="Times New Roman" w:hAnsi="Arial" w:cs="Tahoma"/>
      <w:kern w:val="0"/>
      <w:lang w:val="ru-RU" w:eastAsia="zh-CN"/>
    </w:rPr>
  </w:style>
  <w:style w:type="paragraph" w:customStyle="1" w:styleId="34">
    <w:name w:val="Название3"/>
    <w:basedOn w:val="Normal"/>
    <w:uiPriority w:val="99"/>
    <w:rsid w:val="00DD4A77"/>
    <w:pPr>
      <w:suppressLineNumbers/>
      <w:suppressAutoHyphens/>
      <w:spacing w:before="120" w:after="120" w:line="276" w:lineRule="auto"/>
    </w:pPr>
    <w:rPr>
      <w:rFonts w:ascii="Arial" w:eastAsia="Times New Roman" w:hAnsi="Arial" w:cs="Tahoma"/>
      <w:i/>
      <w:iCs/>
      <w:kern w:val="0"/>
      <w:sz w:val="20"/>
      <w:szCs w:val="24"/>
      <w:lang w:val="ru-RU" w:eastAsia="zh-CN"/>
    </w:rPr>
  </w:style>
  <w:style w:type="paragraph" w:customStyle="1" w:styleId="35">
    <w:name w:val="Указатель3"/>
    <w:basedOn w:val="Normal"/>
    <w:uiPriority w:val="99"/>
    <w:rsid w:val="00DD4A77"/>
    <w:pPr>
      <w:suppressLineNumbers/>
      <w:suppressAutoHyphens/>
      <w:spacing w:after="200" w:line="276" w:lineRule="auto"/>
    </w:pPr>
    <w:rPr>
      <w:rFonts w:ascii="Arial" w:eastAsia="Times New Roman" w:hAnsi="Arial" w:cs="Tahoma"/>
      <w:kern w:val="0"/>
      <w:lang w:val="ru-RU" w:eastAsia="zh-CN"/>
    </w:rPr>
  </w:style>
  <w:style w:type="paragraph" w:customStyle="1" w:styleId="25">
    <w:name w:val="Название2"/>
    <w:basedOn w:val="Normal"/>
    <w:uiPriority w:val="99"/>
    <w:rsid w:val="00DD4A77"/>
    <w:pPr>
      <w:suppressLineNumbers/>
      <w:suppressAutoHyphens/>
      <w:spacing w:before="120" w:after="120" w:line="276" w:lineRule="auto"/>
    </w:pPr>
    <w:rPr>
      <w:rFonts w:ascii="Arial" w:eastAsia="Times New Roman" w:hAnsi="Arial" w:cs="Tahoma"/>
      <w:i/>
      <w:iCs/>
      <w:kern w:val="0"/>
      <w:sz w:val="20"/>
      <w:szCs w:val="24"/>
      <w:lang w:val="ru-RU" w:eastAsia="zh-CN"/>
    </w:rPr>
  </w:style>
  <w:style w:type="paragraph" w:customStyle="1" w:styleId="26">
    <w:name w:val="Указатель2"/>
    <w:basedOn w:val="Normal"/>
    <w:uiPriority w:val="99"/>
    <w:rsid w:val="00DD4A77"/>
    <w:pPr>
      <w:suppressLineNumbers/>
      <w:suppressAutoHyphens/>
      <w:spacing w:after="200" w:line="276" w:lineRule="auto"/>
    </w:pPr>
    <w:rPr>
      <w:rFonts w:ascii="Arial" w:eastAsia="Times New Roman" w:hAnsi="Arial" w:cs="Tahoma"/>
      <w:kern w:val="0"/>
      <w:lang w:val="ru-RU" w:eastAsia="zh-CN"/>
    </w:rPr>
  </w:style>
  <w:style w:type="paragraph" w:customStyle="1" w:styleId="15">
    <w:name w:val="Название1"/>
    <w:basedOn w:val="Normal"/>
    <w:uiPriority w:val="99"/>
    <w:rsid w:val="00DD4A77"/>
    <w:pPr>
      <w:suppressLineNumbers/>
      <w:suppressAutoHyphens/>
      <w:spacing w:before="120" w:after="120" w:line="276" w:lineRule="auto"/>
    </w:pPr>
    <w:rPr>
      <w:rFonts w:ascii="Arial" w:eastAsia="Times New Roman" w:hAnsi="Arial" w:cs="Tahoma"/>
      <w:i/>
      <w:iCs/>
      <w:kern w:val="0"/>
      <w:sz w:val="20"/>
      <w:szCs w:val="24"/>
      <w:lang w:val="ru-RU" w:eastAsia="zh-CN"/>
    </w:rPr>
  </w:style>
  <w:style w:type="paragraph" w:customStyle="1" w:styleId="16">
    <w:name w:val="Указатель1"/>
    <w:basedOn w:val="Normal"/>
    <w:uiPriority w:val="99"/>
    <w:rsid w:val="00DD4A77"/>
    <w:pPr>
      <w:suppressLineNumbers/>
      <w:suppressAutoHyphens/>
      <w:spacing w:after="200" w:line="276" w:lineRule="auto"/>
    </w:pPr>
    <w:rPr>
      <w:rFonts w:ascii="Arial" w:eastAsia="Times New Roman" w:hAnsi="Arial" w:cs="Tahoma"/>
      <w:kern w:val="0"/>
      <w:lang w:val="ru-RU" w:eastAsia="zh-CN"/>
    </w:rPr>
  </w:style>
  <w:style w:type="paragraph" w:customStyle="1" w:styleId="ad">
    <w:name w:val="Содержимое таблицы"/>
    <w:basedOn w:val="Normal"/>
    <w:uiPriority w:val="99"/>
    <w:rsid w:val="00DD4A77"/>
    <w:pPr>
      <w:suppressLineNumbers/>
      <w:suppressAutoHyphens/>
      <w:spacing w:after="200" w:line="276" w:lineRule="auto"/>
    </w:pPr>
    <w:rPr>
      <w:rFonts w:eastAsia="Times New Roman"/>
      <w:kern w:val="0"/>
      <w:lang w:val="ru-RU" w:eastAsia="zh-CN"/>
    </w:rPr>
  </w:style>
  <w:style w:type="paragraph" w:customStyle="1" w:styleId="ae">
    <w:name w:val="Заголовок таблицы"/>
    <w:basedOn w:val="ad"/>
    <w:uiPriority w:val="99"/>
    <w:rsid w:val="00DD4A77"/>
    <w:pPr>
      <w:jc w:val="center"/>
    </w:pPr>
    <w:rPr>
      <w:b/>
      <w:bCs/>
    </w:rPr>
  </w:style>
  <w:style w:type="paragraph" w:customStyle="1" w:styleId="CharChar">
    <w:name w:val="Знак Знак Знак Знак Знак Знак Знак Знак Знак Char Char"/>
    <w:basedOn w:val="Normal"/>
    <w:uiPriority w:val="99"/>
    <w:rsid w:val="00DD4A77"/>
    <w:pPr>
      <w:spacing w:after="200" w:line="276" w:lineRule="auto"/>
    </w:pPr>
    <w:rPr>
      <w:rFonts w:ascii="Verdana" w:eastAsia="Times New Roman" w:hAnsi="Verdana" w:cs="Verdana"/>
      <w:kern w:val="0"/>
      <w:sz w:val="20"/>
      <w:szCs w:val="20"/>
      <w:lang w:val="en-US" w:eastAsia="zh-CN"/>
    </w:rPr>
  </w:style>
  <w:style w:type="paragraph" w:customStyle="1" w:styleId="CharChar1">
    <w:name w:val="Char Знак Знак Char Знак Знак Знак Знак Знак Знак Знак Знак Знак Знак Знак Знак Знак Знак Знак1"/>
    <w:basedOn w:val="Normal"/>
    <w:uiPriority w:val="99"/>
    <w:rsid w:val="00DD4A77"/>
    <w:pPr>
      <w:spacing w:after="200" w:line="276" w:lineRule="auto"/>
    </w:pPr>
    <w:rPr>
      <w:rFonts w:ascii="Verdana" w:eastAsia="Times New Roman" w:hAnsi="Verdana" w:cs="Verdana"/>
      <w:kern w:val="0"/>
      <w:sz w:val="20"/>
      <w:szCs w:val="20"/>
      <w:lang w:val="en-US" w:eastAsia="zh-CN"/>
    </w:rPr>
  </w:style>
  <w:style w:type="paragraph" w:styleId="CommentSubject">
    <w:name w:val="annotation subject"/>
    <w:basedOn w:val="CommentText"/>
    <w:next w:val="CommentText"/>
    <w:link w:val="CommentSubjectChar"/>
    <w:uiPriority w:val="99"/>
    <w:rsid w:val="00DD4A77"/>
    <w:pPr>
      <w:suppressAutoHyphens/>
      <w:spacing w:after="200" w:line="276" w:lineRule="auto"/>
    </w:pPr>
    <w:rPr>
      <w:rFonts w:ascii="Calibri" w:eastAsia="Times New Roman" w:hAnsi="Calibri" w:cs="Times New Roman"/>
      <w:b/>
      <w:bCs/>
      <w:color w:val="auto"/>
      <w:sz w:val="20"/>
      <w:szCs w:val="20"/>
      <w:lang w:eastAsia="zh-CN"/>
    </w:rPr>
  </w:style>
  <w:style w:type="character" w:customStyle="1" w:styleId="CommentSubjectChar">
    <w:name w:val="Comment Subject Char"/>
    <w:basedOn w:val="CommentTextChar"/>
    <w:link w:val="CommentSubject"/>
    <w:uiPriority w:val="99"/>
    <w:locked/>
    <w:rsid w:val="00DD4A77"/>
    <w:rPr>
      <w:rFonts w:ascii="Calibri" w:hAnsi="Calibri" w:cs="Times New Roman"/>
      <w:b/>
      <w:bCs/>
      <w:sz w:val="20"/>
      <w:szCs w:val="20"/>
      <w:lang w:eastAsia="zh-CN"/>
    </w:rPr>
  </w:style>
  <w:style w:type="paragraph" w:styleId="BodyTextIndent">
    <w:name w:val="Body Text Indent"/>
    <w:basedOn w:val="Normal"/>
    <w:link w:val="BodyTextIndentChar1"/>
    <w:uiPriority w:val="99"/>
    <w:rsid w:val="00DD4A77"/>
    <w:pPr>
      <w:suppressAutoHyphens/>
      <w:spacing w:after="120" w:line="276" w:lineRule="auto"/>
      <w:ind w:left="283"/>
    </w:pPr>
    <w:rPr>
      <w:rFonts w:eastAsia="Times New Roman"/>
      <w:kern w:val="0"/>
      <w:lang w:val="ru-RU" w:eastAsia="zh-CN"/>
    </w:rPr>
  </w:style>
  <w:style w:type="character" w:customStyle="1" w:styleId="BodyTextIndentChar1">
    <w:name w:val="Body Text Indent Char1"/>
    <w:basedOn w:val="DefaultParagraphFont"/>
    <w:link w:val="BodyTextIndent"/>
    <w:uiPriority w:val="99"/>
    <w:locked/>
    <w:rsid w:val="00DD4A77"/>
    <w:rPr>
      <w:rFonts w:ascii="Calibri" w:hAnsi="Calibri" w:cs="Times New Roman"/>
      <w:kern w:val="0"/>
      <w:lang w:val="ru-RU" w:eastAsia="zh-CN"/>
    </w:rPr>
  </w:style>
  <w:style w:type="paragraph" w:styleId="NoSpacing">
    <w:name w:val="No Spacing"/>
    <w:uiPriority w:val="99"/>
    <w:qFormat/>
    <w:rsid w:val="00DD4A77"/>
    <w:pPr>
      <w:suppressAutoHyphens/>
    </w:pPr>
    <w:rPr>
      <w:rFonts w:eastAsia="Times New Roman"/>
      <w:lang w:val="ru-RU" w:eastAsia="zh-CN"/>
    </w:rPr>
  </w:style>
  <w:style w:type="paragraph" w:styleId="TOCHeading">
    <w:name w:val="TOC Heading"/>
    <w:basedOn w:val="Heading1"/>
    <w:next w:val="Normal"/>
    <w:uiPriority w:val="99"/>
    <w:qFormat/>
    <w:rsid w:val="00DD4A77"/>
    <w:pPr>
      <w:suppressAutoHyphens/>
      <w:spacing w:before="480" w:after="0" w:line="276" w:lineRule="auto"/>
    </w:pPr>
    <w:rPr>
      <w:rFonts w:ascii="Cambria" w:hAnsi="Cambria"/>
      <w:b/>
      <w:bCs/>
      <w:color w:val="21798E"/>
      <w:kern w:val="0"/>
      <w:sz w:val="28"/>
      <w:szCs w:val="28"/>
      <w:lang w:val="ru-RU" w:eastAsia="zh-CN"/>
    </w:rPr>
  </w:style>
  <w:style w:type="paragraph" w:styleId="Caption">
    <w:name w:val="caption"/>
    <w:basedOn w:val="Normal"/>
    <w:next w:val="Normal"/>
    <w:uiPriority w:val="99"/>
    <w:qFormat/>
    <w:rsid w:val="00DD4A77"/>
    <w:pPr>
      <w:suppressAutoHyphens/>
      <w:spacing w:after="200" w:line="240" w:lineRule="auto"/>
    </w:pPr>
    <w:rPr>
      <w:rFonts w:eastAsia="Times New Roman"/>
      <w:b/>
      <w:bCs/>
      <w:color w:val="2DA2BF"/>
      <w:kern w:val="0"/>
      <w:sz w:val="18"/>
      <w:szCs w:val="18"/>
      <w:lang w:val="ru-RU" w:eastAsia="zh-CN"/>
    </w:rPr>
  </w:style>
  <w:style w:type="paragraph" w:customStyle="1" w:styleId="xl65">
    <w:name w:val="xl65"/>
    <w:basedOn w:val="Normal"/>
    <w:uiPriority w:val="99"/>
    <w:rsid w:val="00DD4A77"/>
    <w:pPr>
      <w:suppressAutoHyphens/>
      <w:spacing w:before="280" w:after="280" w:line="276" w:lineRule="auto"/>
    </w:pPr>
    <w:rPr>
      <w:rFonts w:ascii="Times New Roman" w:eastAsia="Times New Roman" w:hAnsi="Times New Roman"/>
      <w:color w:val="000000"/>
      <w:kern w:val="0"/>
      <w:lang w:eastAsia="zh-CN"/>
    </w:rPr>
  </w:style>
  <w:style w:type="paragraph" w:customStyle="1" w:styleId="xl66">
    <w:name w:val="xl66"/>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color w:val="000000"/>
      <w:kern w:val="0"/>
      <w:lang w:eastAsia="zh-CN"/>
    </w:rPr>
  </w:style>
  <w:style w:type="paragraph" w:customStyle="1" w:styleId="xl67">
    <w:name w:val="xl67"/>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kern w:val="0"/>
      <w:lang w:eastAsia="zh-CN"/>
    </w:rPr>
  </w:style>
  <w:style w:type="paragraph" w:customStyle="1" w:styleId="xl68">
    <w:name w:val="xl68"/>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color w:val="000000"/>
      <w:kern w:val="0"/>
      <w:lang w:eastAsia="zh-CN"/>
    </w:rPr>
  </w:style>
  <w:style w:type="paragraph" w:customStyle="1" w:styleId="xl69">
    <w:name w:val="xl69"/>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b/>
      <w:bCs/>
      <w:color w:val="000000"/>
      <w:kern w:val="0"/>
      <w:lang w:eastAsia="zh-CN"/>
    </w:rPr>
  </w:style>
  <w:style w:type="paragraph" w:customStyle="1" w:styleId="xl70">
    <w:name w:val="xl70"/>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kern w:val="0"/>
      <w:lang w:eastAsia="zh-CN"/>
    </w:rPr>
  </w:style>
  <w:style w:type="paragraph" w:customStyle="1" w:styleId="xl71">
    <w:name w:val="xl71"/>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b/>
      <w:bCs/>
      <w:color w:val="000000"/>
      <w:kern w:val="0"/>
      <w:lang w:eastAsia="zh-CN"/>
    </w:rPr>
  </w:style>
  <w:style w:type="paragraph" w:customStyle="1" w:styleId="xl72">
    <w:name w:val="xl72"/>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ascii="Times New Roman" w:eastAsia="Times New Roman" w:hAnsi="Times New Roman"/>
      <w:color w:val="000000"/>
      <w:kern w:val="0"/>
      <w:lang w:eastAsia="zh-CN"/>
    </w:rPr>
  </w:style>
  <w:style w:type="paragraph" w:customStyle="1" w:styleId="xl73">
    <w:name w:val="xl73"/>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ascii="Times New Roman" w:eastAsia="Times New Roman" w:hAnsi="Times New Roman"/>
      <w:b/>
      <w:bCs/>
      <w:color w:val="000000"/>
      <w:kern w:val="0"/>
      <w:lang w:eastAsia="zh-CN"/>
    </w:rPr>
  </w:style>
  <w:style w:type="paragraph" w:customStyle="1" w:styleId="xl74">
    <w:name w:val="xl74"/>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ascii="Times New Roman" w:eastAsia="Times New Roman" w:hAnsi="Times New Roman"/>
      <w:kern w:val="0"/>
      <w:lang w:eastAsia="zh-CN"/>
    </w:rPr>
  </w:style>
  <w:style w:type="paragraph" w:customStyle="1" w:styleId="xl75">
    <w:name w:val="xl75"/>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color w:val="000000"/>
      <w:kern w:val="0"/>
      <w:lang w:eastAsia="zh-CN"/>
    </w:rPr>
  </w:style>
  <w:style w:type="paragraph" w:customStyle="1" w:styleId="xl76">
    <w:name w:val="xl76"/>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ascii="Times New Roman" w:eastAsia="Times New Roman" w:hAnsi="Times New Roman"/>
      <w:b/>
      <w:bCs/>
      <w:kern w:val="0"/>
      <w:lang w:eastAsia="zh-CN"/>
    </w:rPr>
  </w:style>
  <w:style w:type="paragraph" w:customStyle="1" w:styleId="xl77">
    <w:name w:val="xl77"/>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ascii="Times New Roman" w:eastAsia="Times New Roman" w:hAnsi="Times New Roman"/>
      <w:b/>
      <w:bCs/>
      <w:color w:val="000000"/>
      <w:kern w:val="0"/>
      <w:lang w:eastAsia="zh-CN"/>
    </w:rPr>
  </w:style>
  <w:style w:type="paragraph" w:customStyle="1" w:styleId="xl78">
    <w:name w:val="xl78"/>
    <w:basedOn w:val="Normal"/>
    <w:uiPriority w:val="99"/>
    <w:rsid w:val="00DD4A77"/>
    <w:pPr>
      <w:suppressAutoHyphens/>
      <w:spacing w:before="280" w:after="280" w:line="276" w:lineRule="auto"/>
    </w:pPr>
    <w:rPr>
      <w:rFonts w:ascii="Times New Roman" w:eastAsia="Times New Roman" w:hAnsi="Times New Roman"/>
      <w:kern w:val="0"/>
      <w:lang w:eastAsia="zh-CN"/>
    </w:rPr>
  </w:style>
  <w:style w:type="paragraph" w:customStyle="1" w:styleId="xl79">
    <w:name w:val="xl79"/>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color w:val="000000"/>
      <w:kern w:val="0"/>
      <w:lang w:eastAsia="zh-CN"/>
    </w:rPr>
  </w:style>
  <w:style w:type="paragraph" w:customStyle="1" w:styleId="xl80">
    <w:name w:val="xl80"/>
    <w:basedOn w:val="Normal"/>
    <w:uiPriority w:val="99"/>
    <w:rsid w:val="00DD4A77"/>
    <w:pPr>
      <w:suppressAutoHyphens/>
      <w:spacing w:before="280" w:after="280" w:line="276" w:lineRule="auto"/>
    </w:pPr>
    <w:rPr>
      <w:rFonts w:ascii="Times New Roman" w:eastAsia="Times New Roman" w:hAnsi="Times New Roman"/>
      <w:kern w:val="0"/>
      <w:lang w:eastAsia="zh-CN"/>
    </w:rPr>
  </w:style>
  <w:style w:type="paragraph" w:customStyle="1" w:styleId="xl81">
    <w:name w:val="xl81"/>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kern w:val="0"/>
      <w:lang w:eastAsia="zh-CN"/>
    </w:rPr>
  </w:style>
  <w:style w:type="paragraph" w:customStyle="1" w:styleId="xl82">
    <w:name w:val="xl82"/>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kern w:val="0"/>
      <w:lang w:eastAsia="zh-CN"/>
    </w:rPr>
  </w:style>
  <w:style w:type="paragraph" w:customStyle="1" w:styleId="xl83">
    <w:name w:val="xl83"/>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b/>
      <w:bCs/>
      <w:kern w:val="0"/>
      <w:lang w:eastAsia="zh-CN"/>
    </w:rPr>
  </w:style>
  <w:style w:type="paragraph" w:customStyle="1" w:styleId="xl84">
    <w:name w:val="xl84"/>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top"/>
    </w:pPr>
    <w:rPr>
      <w:rFonts w:ascii="Times New Roman" w:eastAsia="Times New Roman" w:hAnsi="Times New Roman"/>
      <w:kern w:val="0"/>
      <w:lang w:eastAsia="zh-CN"/>
    </w:rPr>
  </w:style>
  <w:style w:type="paragraph" w:customStyle="1" w:styleId="xl85">
    <w:name w:val="xl85"/>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ascii="Times New Roman" w:eastAsia="Times New Roman" w:hAnsi="Times New Roman"/>
      <w:b/>
      <w:bCs/>
      <w:kern w:val="0"/>
      <w:lang w:eastAsia="zh-CN"/>
    </w:rPr>
  </w:style>
  <w:style w:type="paragraph" w:customStyle="1" w:styleId="xl86">
    <w:name w:val="xl86"/>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kern w:val="0"/>
      <w:lang w:eastAsia="zh-CN"/>
    </w:rPr>
  </w:style>
  <w:style w:type="paragraph" w:customStyle="1" w:styleId="xl87">
    <w:name w:val="xl87"/>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color w:val="000000"/>
      <w:kern w:val="0"/>
      <w:lang w:eastAsia="zh-CN"/>
    </w:rPr>
  </w:style>
  <w:style w:type="paragraph" w:styleId="Header">
    <w:name w:val="header"/>
    <w:basedOn w:val="Normal"/>
    <w:link w:val="HeaderChar"/>
    <w:uiPriority w:val="99"/>
    <w:rsid w:val="00DD4A77"/>
    <w:pPr>
      <w:tabs>
        <w:tab w:val="center" w:pos="4819"/>
        <w:tab w:val="right" w:pos="9639"/>
      </w:tabs>
      <w:suppressAutoHyphens/>
      <w:spacing w:after="200" w:line="276" w:lineRule="auto"/>
    </w:pPr>
    <w:rPr>
      <w:rFonts w:eastAsia="Times New Roman"/>
      <w:kern w:val="0"/>
      <w:lang w:val="ru-RU" w:eastAsia="zh-CN"/>
    </w:rPr>
  </w:style>
  <w:style w:type="character" w:customStyle="1" w:styleId="HeaderChar">
    <w:name w:val="Header Char"/>
    <w:basedOn w:val="DefaultParagraphFont"/>
    <w:link w:val="Header"/>
    <w:uiPriority w:val="99"/>
    <w:locked/>
    <w:rsid w:val="00DD4A77"/>
    <w:rPr>
      <w:rFonts w:ascii="Calibri" w:hAnsi="Calibri" w:cs="Times New Roman"/>
      <w:kern w:val="0"/>
      <w:lang w:val="ru-RU" w:eastAsia="zh-CN"/>
    </w:rPr>
  </w:style>
  <w:style w:type="paragraph" w:customStyle="1" w:styleId="17">
    <w:name w:val="1Заголовок"/>
    <w:basedOn w:val="Normal"/>
    <w:uiPriority w:val="99"/>
    <w:rsid w:val="00DD4A77"/>
    <w:pPr>
      <w:keepNext/>
      <w:tabs>
        <w:tab w:val="num" w:pos="170"/>
      </w:tabs>
      <w:suppressAutoHyphens/>
      <w:spacing w:before="120" w:after="120" w:line="240" w:lineRule="auto"/>
      <w:jc w:val="center"/>
      <w:outlineLvl w:val="0"/>
    </w:pPr>
    <w:rPr>
      <w:rFonts w:ascii="Times New Roman" w:eastAsia="Times New Roman" w:hAnsi="Times New Roman"/>
      <w:b/>
      <w:kern w:val="0"/>
      <w:sz w:val="24"/>
      <w:szCs w:val="24"/>
      <w:lang w:eastAsia="zh-CN"/>
    </w:rPr>
  </w:style>
  <w:style w:type="paragraph" w:customStyle="1" w:styleId="110">
    <w:name w:val="Стиль Заголовок 1 + не все прописные1"/>
    <w:basedOn w:val="Heading1"/>
    <w:uiPriority w:val="99"/>
    <w:rsid w:val="00DD4A77"/>
    <w:pPr>
      <w:keepLines w:val="0"/>
      <w:tabs>
        <w:tab w:val="num" w:pos="814"/>
      </w:tabs>
      <w:suppressAutoHyphens/>
      <w:spacing w:before="0" w:after="0" w:line="240" w:lineRule="auto"/>
      <w:ind w:left="1068"/>
      <w:jc w:val="both"/>
    </w:pPr>
    <w:rPr>
      <w:rFonts w:ascii="Times New Roman" w:hAnsi="Times New Roman"/>
      <w:b/>
      <w:bCs/>
      <w:color w:val="000000"/>
      <w:kern w:val="0"/>
      <w:sz w:val="28"/>
      <w:szCs w:val="28"/>
      <w:lang w:eastAsia="zh-CN"/>
    </w:rPr>
  </w:style>
  <w:style w:type="paragraph" w:customStyle="1" w:styleId="18">
    <w:name w:val="Знак Знак Знак Знак Знак Знак Знак Знак Знак Знак Знак Знак Знак Знак Знак1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210">
    <w:name w:val="Знак Знак Знак Знак Знак Знак Знак Знак2 Знак Знак1 Знак Знак Знак Знак Знак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styleId="BodyTextIndent2">
    <w:name w:val="Body Text Indent 2"/>
    <w:basedOn w:val="Normal"/>
    <w:link w:val="BodyTextIndent2Char"/>
    <w:uiPriority w:val="99"/>
    <w:rsid w:val="00DD4A77"/>
    <w:pPr>
      <w:widowControl w:val="0"/>
      <w:suppressAutoHyphens/>
      <w:autoSpaceDE w:val="0"/>
      <w:spacing w:after="120" w:line="480" w:lineRule="auto"/>
      <w:ind w:left="283"/>
    </w:pPr>
    <w:rPr>
      <w:rFonts w:ascii="Times New Roman CYR" w:eastAsia="Times New Roman" w:hAnsi="Times New Roman CYR" w:cs="Times New Roman CYR"/>
      <w:kern w:val="0"/>
      <w:sz w:val="24"/>
      <w:szCs w:val="24"/>
      <w:lang w:val="ru-RU" w:eastAsia="zh-CN"/>
    </w:rPr>
  </w:style>
  <w:style w:type="character" w:customStyle="1" w:styleId="BodyTextIndent2Char">
    <w:name w:val="Body Text Indent 2 Char"/>
    <w:basedOn w:val="DefaultParagraphFont"/>
    <w:link w:val="BodyTextIndent2"/>
    <w:uiPriority w:val="99"/>
    <w:locked/>
    <w:rsid w:val="00DD4A77"/>
    <w:rPr>
      <w:rFonts w:ascii="Times New Roman CYR" w:hAnsi="Times New Roman CYR" w:cs="Times New Roman CYR"/>
      <w:kern w:val="0"/>
      <w:sz w:val="24"/>
      <w:szCs w:val="24"/>
      <w:lang w:val="ru-RU" w:eastAsia="zh-CN"/>
    </w:rPr>
  </w:style>
  <w:style w:type="paragraph" w:customStyle="1" w:styleId="19">
    <w:name w:val="Знак Знак Знак Знак Знак Знак Знак1"/>
    <w:basedOn w:val="Normal"/>
    <w:uiPriority w:val="99"/>
    <w:rsid w:val="00DD4A77"/>
    <w:pPr>
      <w:suppressAutoHyphens/>
      <w:spacing w:after="0" w:line="240" w:lineRule="auto"/>
    </w:pPr>
    <w:rPr>
      <w:rFonts w:ascii="Verdana" w:eastAsia="Times New Roman" w:hAnsi="Verdana" w:cs="Verdana"/>
      <w:kern w:val="0"/>
      <w:sz w:val="24"/>
      <w:szCs w:val="24"/>
      <w:lang w:val="en-US" w:eastAsia="zh-CN"/>
    </w:rPr>
  </w:style>
  <w:style w:type="paragraph" w:customStyle="1" w:styleId="af">
    <w:name w:val="Нормальний текст"/>
    <w:basedOn w:val="Normal"/>
    <w:uiPriority w:val="99"/>
    <w:rsid w:val="00DD4A77"/>
    <w:pPr>
      <w:suppressAutoHyphens/>
      <w:spacing w:before="120" w:after="0" w:line="240" w:lineRule="auto"/>
      <w:ind w:firstLine="567"/>
    </w:pPr>
    <w:rPr>
      <w:rFonts w:ascii="Antiqua;Times New Roman" w:eastAsia="Times New Roman" w:hAnsi="Antiqua;Times New Roman" w:cs="Antiqua;Times New Roman"/>
      <w:kern w:val="0"/>
      <w:sz w:val="26"/>
      <w:szCs w:val="20"/>
      <w:lang w:eastAsia="zh-CN"/>
    </w:rPr>
  </w:style>
  <w:style w:type="paragraph" w:customStyle="1" w:styleId="af0">
    <w:name w:val="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211">
    <w:name w:val="Знак Знак Знак Знак Знак Знак Знак Знак2 Знак Знак1 Знак Знак Знак Знак Знак Знак Знак Знак Знак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af1">
    <w:name w:val="Знак Знак Знак Знак Знак Знак Знак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a">
    <w:name w:val="Знак Знак Знак Знак Знак Знак Знак Знак Знак Знак Знак Знак Знак Знак 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b">
    <w:name w:val="Знак Знак Знак Знак Знак Знак Знак1 Знак Знак Знак"/>
    <w:basedOn w:val="Normal"/>
    <w:uiPriority w:val="99"/>
    <w:rsid w:val="00DD4A77"/>
    <w:pPr>
      <w:suppressAutoHyphens/>
      <w:spacing w:after="0" w:line="240" w:lineRule="auto"/>
    </w:pPr>
    <w:rPr>
      <w:rFonts w:ascii="Verdana" w:eastAsia="Times New Roman" w:hAnsi="Verdana" w:cs="Verdana"/>
      <w:kern w:val="0"/>
      <w:sz w:val="24"/>
      <w:szCs w:val="24"/>
      <w:lang w:val="en-US" w:eastAsia="zh-CN"/>
    </w:rPr>
  </w:style>
  <w:style w:type="paragraph" w:customStyle="1" w:styleId="27">
    <w:name w:val="Знак Знак Знак Знак Знак Знак Знак Знак Знак Знак Знак Знак Знак Знак Знак2"/>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c">
    <w:name w:val="Знак Знак Знак Знак Знак Знак Знак Знак Знак Знак Знак Знак Знак Знак Знак1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styleId="HTMLPreformatted">
    <w:name w:val="HTML Preformatted"/>
    <w:basedOn w:val="Normal"/>
    <w:link w:val="HTMLPreformattedChar1"/>
    <w:uiPriority w:val="99"/>
    <w:rsid w:val="00DD4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kern w:val="0"/>
      <w:sz w:val="20"/>
      <w:szCs w:val="24"/>
      <w:lang w:val="ru-RU" w:eastAsia="zh-CN"/>
    </w:rPr>
  </w:style>
  <w:style w:type="character" w:customStyle="1" w:styleId="HTMLPreformattedChar1">
    <w:name w:val="HTML Preformatted Char1"/>
    <w:basedOn w:val="DefaultParagraphFont"/>
    <w:link w:val="HTMLPreformatted"/>
    <w:uiPriority w:val="99"/>
    <w:locked/>
    <w:rsid w:val="00DD4A77"/>
    <w:rPr>
      <w:rFonts w:ascii="Courier New" w:hAnsi="Courier New" w:cs="Courier New"/>
      <w:kern w:val="0"/>
      <w:sz w:val="24"/>
      <w:szCs w:val="24"/>
      <w:lang w:val="ru-RU" w:eastAsia="zh-CN"/>
    </w:rPr>
  </w:style>
  <w:style w:type="paragraph" w:customStyle="1" w:styleId="1d">
    <w:name w:val="Абзац списка1"/>
    <w:basedOn w:val="Normal"/>
    <w:uiPriority w:val="99"/>
    <w:rsid w:val="00DD4A77"/>
    <w:pPr>
      <w:suppressAutoHyphens/>
      <w:spacing w:after="0" w:line="240" w:lineRule="auto"/>
      <w:ind w:left="720"/>
      <w:contextualSpacing/>
    </w:pPr>
    <w:rPr>
      <w:rFonts w:eastAsia="Times New Roman"/>
      <w:kern w:val="0"/>
      <w:sz w:val="24"/>
      <w:szCs w:val="24"/>
      <w:lang w:val="en-US" w:eastAsia="zh-CN"/>
    </w:rPr>
  </w:style>
  <w:style w:type="paragraph" w:customStyle="1" w:styleId="CharChar1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Знак Знак Знак1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styleId="BodyTextIndent3">
    <w:name w:val="Body Text Indent 3"/>
    <w:basedOn w:val="Normal"/>
    <w:link w:val="BodyTextIndent3Char"/>
    <w:uiPriority w:val="99"/>
    <w:rsid w:val="00DD4A77"/>
    <w:pPr>
      <w:suppressAutoHyphens/>
      <w:spacing w:after="120" w:line="240" w:lineRule="auto"/>
      <w:ind w:left="283"/>
    </w:pPr>
    <w:rPr>
      <w:rFonts w:ascii="Times New Roman" w:eastAsia="Times New Roman" w:hAnsi="Times New Roman"/>
      <w:kern w:val="0"/>
      <w:sz w:val="16"/>
      <w:szCs w:val="16"/>
      <w:lang w:val="ru-RU" w:eastAsia="zh-CN"/>
    </w:rPr>
  </w:style>
  <w:style w:type="character" w:customStyle="1" w:styleId="BodyTextIndent3Char">
    <w:name w:val="Body Text Indent 3 Char"/>
    <w:basedOn w:val="DefaultParagraphFont"/>
    <w:link w:val="BodyTextIndent3"/>
    <w:uiPriority w:val="99"/>
    <w:locked/>
    <w:rsid w:val="00DD4A77"/>
    <w:rPr>
      <w:rFonts w:ascii="Times New Roman" w:hAnsi="Times New Roman" w:cs="Times New Roman"/>
      <w:kern w:val="0"/>
      <w:sz w:val="16"/>
      <w:szCs w:val="16"/>
      <w:lang w:val="ru-RU" w:eastAsia="zh-CN"/>
    </w:rPr>
  </w:style>
  <w:style w:type="paragraph" w:customStyle="1" w:styleId="af2">
    <w:name w:val="Знак Знак Знак Знак Знак Знак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e">
    <w:name w:val="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Style6">
    <w:name w:val="Style6"/>
    <w:basedOn w:val="Normal"/>
    <w:uiPriority w:val="99"/>
    <w:rsid w:val="00DD4A77"/>
    <w:pPr>
      <w:widowControl w:val="0"/>
      <w:suppressAutoHyphens/>
      <w:autoSpaceDE w:val="0"/>
      <w:spacing w:after="0" w:line="559" w:lineRule="exact"/>
      <w:ind w:firstLine="2885"/>
    </w:pPr>
    <w:rPr>
      <w:rFonts w:ascii="Times New Roman" w:eastAsia="Times New Roman" w:hAnsi="Times New Roman"/>
      <w:kern w:val="0"/>
      <w:sz w:val="24"/>
      <w:szCs w:val="24"/>
      <w:lang w:eastAsia="zh-CN"/>
    </w:rPr>
  </w:style>
  <w:style w:type="paragraph" w:customStyle="1" w:styleId="Style13">
    <w:name w:val="Style13"/>
    <w:basedOn w:val="Normal"/>
    <w:uiPriority w:val="99"/>
    <w:rsid w:val="00DD4A77"/>
    <w:pPr>
      <w:widowControl w:val="0"/>
      <w:suppressAutoHyphens/>
      <w:autoSpaceDE w:val="0"/>
      <w:spacing w:after="0" w:line="240" w:lineRule="auto"/>
      <w:jc w:val="center"/>
    </w:pPr>
    <w:rPr>
      <w:rFonts w:ascii="Times New Roman" w:eastAsia="Times New Roman" w:hAnsi="Times New Roman"/>
      <w:kern w:val="0"/>
      <w:sz w:val="24"/>
      <w:szCs w:val="24"/>
      <w:lang w:eastAsia="zh-CN"/>
    </w:rPr>
  </w:style>
  <w:style w:type="paragraph" w:customStyle="1" w:styleId="111">
    <w:name w:val="Знак1 Знак Знак1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Style3">
    <w:name w:val="Style3"/>
    <w:basedOn w:val="Normal"/>
    <w:uiPriority w:val="99"/>
    <w:rsid w:val="00DD4A77"/>
    <w:pPr>
      <w:widowControl w:val="0"/>
      <w:suppressAutoHyphens/>
      <w:autoSpaceDE w:val="0"/>
      <w:spacing w:after="0" w:line="274" w:lineRule="exact"/>
      <w:ind w:firstLine="528"/>
      <w:jc w:val="both"/>
    </w:pPr>
    <w:rPr>
      <w:rFonts w:ascii="Times New Roman" w:eastAsia="Times New Roman" w:hAnsi="Times New Roman"/>
      <w:kern w:val="0"/>
      <w:sz w:val="24"/>
      <w:szCs w:val="24"/>
      <w:lang w:val="ru-RU" w:eastAsia="zh-CN"/>
    </w:rPr>
  </w:style>
  <w:style w:type="paragraph" w:customStyle="1" w:styleId="ListParagraph1">
    <w:name w:val="List Paragraph1"/>
    <w:basedOn w:val="Normal"/>
    <w:uiPriority w:val="99"/>
    <w:rsid w:val="00DD4A77"/>
    <w:pPr>
      <w:suppressAutoHyphens/>
      <w:spacing w:after="0" w:line="240" w:lineRule="auto"/>
      <w:ind w:left="720"/>
      <w:contextualSpacing/>
    </w:pPr>
    <w:rPr>
      <w:rFonts w:ascii="Times New Roman" w:eastAsia="Times New Roman" w:hAnsi="Times New Roman"/>
      <w:kern w:val="0"/>
      <w:sz w:val="20"/>
      <w:szCs w:val="20"/>
      <w:lang w:val="ru-RU" w:eastAsia="zh-CN"/>
    </w:rPr>
  </w:style>
  <w:style w:type="paragraph" w:customStyle="1" w:styleId="af3">
    <w:name w:val="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f">
    <w:name w:val="Цитата1"/>
    <w:basedOn w:val="Normal"/>
    <w:uiPriority w:val="99"/>
    <w:rsid w:val="00DD4A77"/>
    <w:pPr>
      <w:widowControl w:val="0"/>
      <w:tabs>
        <w:tab w:val="left" w:pos="426"/>
      </w:tabs>
      <w:suppressAutoHyphens/>
      <w:autoSpaceDE w:val="0"/>
      <w:spacing w:after="0" w:line="240" w:lineRule="auto"/>
      <w:ind w:left="426" w:right="22" w:hanging="426"/>
      <w:jc w:val="both"/>
    </w:pPr>
    <w:rPr>
      <w:rFonts w:ascii="Times New Roman CYR" w:eastAsia="Times New Roman" w:hAnsi="Times New Roman CYR" w:cs="Courier New"/>
      <w:color w:val="000000"/>
      <w:kern w:val="0"/>
      <w:sz w:val="24"/>
      <w:szCs w:val="24"/>
      <w:lang w:eastAsia="zh-CN"/>
    </w:rPr>
  </w:style>
  <w:style w:type="paragraph" w:customStyle="1" w:styleId="1f0">
    <w:name w:val="Знак Знак Знак1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f1">
    <w:name w:val="Без интервала1"/>
    <w:uiPriority w:val="99"/>
    <w:rsid w:val="00DD4A77"/>
    <w:pPr>
      <w:suppressAutoHyphens/>
    </w:pPr>
    <w:rPr>
      <w:rFonts w:eastAsia="Times New Roman"/>
      <w:lang w:val="ru-RU" w:eastAsia="zh-CN"/>
    </w:rPr>
  </w:style>
  <w:style w:type="paragraph" w:customStyle="1" w:styleId="CharCharCharCharCharCharCharCharCharCharCharCharChar">
    <w:name w:val="Знак Знак Char Char Char Char Знак Char Знак Char Знак Char Знак Char Знак Char Знак Char Знак Char Char Char"/>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af4">
    <w:name w:val="Свободная форма"/>
    <w:uiPriority w:val="99"/>
    <w:rsid w:val="00DD4A77"/>
    <w:pPr>
      <w:suppressAutoHyphens/>
    </w:pPr>
    <w:rPr>
      <w:rFonts w:ascii="Times New Roman" w:eastAsia="Times New Roman" w:hAnsi="Times New Roman"/>
      <w:color w:val="000000"/>
      <w:sz w:val="20"/>
      <w:szCs w:val="20"/>
      <w:lang w:val="ru-RU" w:eastAsia="zh-CN"/>
    </w:rPr>
  </w:style>
  <w:style w:type="paragraph" w:customStyle="1" w:styleId="AA0">
    <w:name w:val="Свободная форма A A"/>
    <w:uiPriority w:val="99"/>
    <w:rsid w:val="00DD4A77"/>
    <w:pPr>
      <w:suppressAutoHyphens/>
    </w:pPr>
    <w:rPr>
      <w:rFonts w:ascii="Times New Roman" w:eastAsia="Times New Roman" w:hAnsi="Times New Roman"/>
      <w:color w:val="000000"/>
      <w:sz w:val="20"/>
      <w:szCs w:val="20"/>
      <w:lang w:val="ru-RU" w:eastAsia="zh-CN"/>
    </w:rPr>
  </w:style>
  <w:style w:type="paragraph" w:customStyle="1" w:styleId="28">
    <w:name w:val="Обычный2"/>
    <w:uiPriority w:val="99"/>
    <w:rsid w:val="00DD4A77"/>
    <w:pPr>
      <w:suppressAutoHyphens/>
      <w:jc w:val="center"/>
    </w:pPr>
    <w:rPr>
      <w:rFonts w:ascii="Times New Roman" w:eastAsia="Times New Roman" w:hAnsi="Times New Roman"/>
      <w:color w:val="000000"/>
      <w:sz w:val="24"/>
      <w:szCs w:val="20"/>
      <w:lang w:eastAsia="zh-CN"/>
    </w:rPr>
  </w:style>
  <w:style w:type="paragraph" w:customStyle="1" w:styleId="36">
    <w:name w:val="Обычный3"/>
    <w:uiPriority w:val="99"/>
    <w:rsid w:val="00DD4A77"/>
    <w:pPr>
      <w:suppressAutoHyphens/>
    </w:pPr>
    <w:rPr>
      <w:rFonts w:ascii="Times New Roman" w:eastAsia="Times New Roman" w:hAnsi="Times New Roman"/>
      <w:color w:val="000000"/>
      <w:sz w:val="24"/>
      <w:szCs w:val="20"/>
      <w:lang w:eastAsia="zh-CN"/>
    </w:rPr>
  </w:style>
  <w:style w:type="paragraph" w:customStyle="1" w:styleId="1f2">
    <w:name w:val="Знак Знак Знак 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12">
    <w:name w:val="Знак Знак Знак1 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CharCharCharCharCharCharCharCharCharCharCharCharChar1">
    <w:name w:val="Знак Знак Char Char Char Char Знак Char Знак Char Знак Char Знак Char Знак Char Знак Char Знак Char Char Char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f3">
    <w:name w:val="Знак Знак Знак Знак Знак1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212">
    <w:name w:val="Знак Знак21"/>
    <w:basedOn w:val="Normal"/>
    <w:uiPriority w:val="99"/>
    <w:rsid w:val="00DD4A77"/>
    <w:pPr>
      <w:tabs>
        <w:tab w:val="num" w:pos="360"/>
      </w:tabs>
      <w:suppressAutoHyphens/>
      <w:spacing w:after="0" w:line="240" w:lineRule="auto"/>
    </w:pPr>
    <w:rPr>
      <w:rFonts w:ascii="Verdana" w:eastAsia="Times New Roman" w:hAnsi="Verdana" w:cs="Verdana"/>
      <w:kern w:val="0"/>
      <w:sz w:val="20"/>
      <w:szCs w:val="20"/>
      <w:lang w:val="en-US" w:eastAsia="zh-CN"/>
    </w:rPr>
  </w:style>
  <w:style w:type="paragraph" w:customStyle="1" w:styleId="113">
    <w:name w:val="Заголовок11"/>
    <w:basedOn w:val="Normal"/>
    <w:uiPriority w:val="99"/>
    <w:rsid w:val="00DD4A77"/>
    <w:pPr>
      <w:widowControl w:val="0"/>
      <w:tabs>
        <w:tab w:val="left" w:pos="360"/>
      </w:tabs>
      <w:suppressAutoHyphens/>
      <w:spacing w:before="240" w:after="60" w:line="240" w:lineRule="auto"/>
      <w:ind w:left="360" w:hanging="360"/>
      <w:jc w:val="both"/>
    </w:pPr>
    <w:rPr>
      <w:rFonts w:ascii="Times New Roman" w:eastAsia="Times New Roman" w:hAnsi="Times New Roman"/>
      <w:b/>
      <w:caps/>
      <w:kern w:val="0"/>
      <w:sz w:val="28"/>
      <w:szCs w:val="28"/>
      <w:lang w:eastAsia="zh-CN"/>
    </w:rPr>
  </w:style>
  <w:style w:type="paragraph" w:customStyle="1" w:styleId="29">
    <w:name w:val="Заголовок2"/>
    <w:basedOn w:val="Normal"/>
    <w:uiPriority w:val="99"/>
    <w:rsid w:val="00DD4A77"/>
    <w:pPr>
      <w:widowControl w:val="0"/>
      <w:tabs>
        <w:tab w:val="left" w:pos="567"/>
      </w:tabs>
      <w:suppressAutoHyphens/>
      <w:spacing w:before="120" w:after="120" w:line="240" w:lineRule="auto"/>
      <w:ind w:left="567" w:hanging="567"/>
    </w:pPr>
    <w:rPr>
      <w:rFonts w:ascii="Times New Roman" w:eastAsia="Times New Roman" w:hAnsi="Times New Roman"/>
      <w:b/>
      <w:kern w:val="0"/>
      <w:sz w:val="28"/>
      <w:szCs w:val="28"/>
      <w:lang w:eastAsia="zh-CN"/>
    </w:rPr>
  </w:style>
  <w:style w:type="paragraph" w:customStyle="1" w:styleId="37">
    <w:name w:val="Заголовок3"/>
    <w:basedOn w:val="Normal"/>
    <w:uiPriority w:val="99"/>
    <w:rsid w:val="00DD4A77"/>
    <w:pPr>
      <w:widowControl w:val="0"/>
      <w:tabs>
        <w:tab w:val="left" w:pos="851"/>
      </w:tabs>
      <w:suppressAutoHyphens/>
      <w:spacing w:before="60" w:after="60" w:line="240" w:lineRule="auto"/>
      <w:ind w:left="851" w:hanging="851"/>
    </w:pPr>
    <w:rPr>
      <w:rFonts w:ascii="Times New Roman" w:eastAsia="Times New Roman" w:hAnsi="Times New Roman"/>
      <w:b/>
      <w:kern w:val="0"/>
      <w:sz w:val="28"/>
      <w:szCs w:val="28"/>
      <w:lang w:eastAsia="zh-CN"/>
    </w:rPr>
  </w:style>
  <w:style w:type="paragraph" w:customStyle="1" w:styleId="44">
    <w:name w:val="Список 4 уровня"/>
    <w:basedOn w:val="37"/>
    <w:uiPriority w:val="99"/>
    <w:rsid w:val="00DD4A77"/>
    <w:pPr>
      <w:spacing w:before="0" w:after="0"/>
    </w:pPr>
    <w:rPr>
      <w:b w:val="0"/>
    </w:rPr>
  </w:style>
  <w:style w:type="paragraph" w:customStyle="1" w:styleId="114">
    <w:name w:val="Знак Знак Знак Знак Знак1 Знак Знак Знак 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styleId="PlainText">
    <w:name w:val="Plain Text"/>
    <w:basedOn w:val="Normal"/>
    <w:link w:val="PlainTextChar"/>
    <w:uiPriority w:val="99"/>
    <w:rsid w:val="00DD4A77"/>
    <w:pPr>
      <w:suppressAutoHyphens/>
      <w:spacing w:after="0" w:line="240" w:lineRule="auto"/>
    </w:pPr>
    <w:rPr>
      <w:rFonts w:ascii="Courier New" w:eastAsia="Times New Roman" w:hAnsi="Courier New" w:cs="Courier New"/>
      <w:kern w:val="0"/>
      <w:sz w:val="20"/>
      <w:szCs w:val="20"/>
      <w:lang w:val="ru-RU" w:eastAsia="zh-CN"/>
    </w:rPr>
  </w:style>
  <w:style w:type="character" w:customStyle="1" w:styleId="PlainTextChar">
    <w:name w:val="Plain Text Char"/>
    <w:basedOn w:val="DefaultParagraphFont"/>
    <w:link w:val="PlainText"/>
    <w:uiPriority w:val="99"/>
    <w:locked/>
    <w:rsid w:val="00DD4A77"/>
    <w:rPr>
      <w:rFonts w:ascii="Courier New" w:hAnsi="Courier New" w:cs="Courier New"/>
      <w:kern w:val="0"/>
      <w:sz w:val="20"/>
      <w:szCs w:val="20"/>
      <w:lang w:val="ru-RU" w:eastAsia="zh-CN"/>
    </w:rPr>
  </w:style>
  <w:style w:type="paragraph" w:customStyle="1" w:styleId="Style4">
    <w:name w:val="Style4"/>
    <w:basedOn w:val="Normal"/>
    <w:uiPriority w:val="99"/>
    <w:rsid w:val="00DD4A77"/>
    <w:pPr>
      <w:widowControl w:val="0"/>
      <w:suppressAutoHyphens/>
      <w:autoSpaceDE w:val="0"/>
      <w:spacing w:after="0" w:line="240" w:lineRule="auto"/>
    </w:pPr>
    <w:rPr>
      <w:rFonts w:ascii="Times New Roman" w:eastAsia="Times New Roman" w:hAnsi="Times New Roman"/>
      <w:kern w:val="0"/>
      <w:sz w:val="24"/>
      <w:szCs w:val="24"/>
      <w:lang w:val="ru-RU" w:eastAsia="zh-CN"/>
    </w:rPr>
  </w:style>
  <w:style w:type="paragraph" w:customStyle="1" w:styleId="2a">
    <w:name w:val="Абзац списка2"/>
    <w:basedOn w:val="Normal"/>
    <w:uiPriority w:val="99"/>
    <w:rsid w:val="00DD4A77"/>
    <w:pPr>
      <w:suppressAutoHyphens/>
      <w:spacing w:after="0" w:line="240" w:lineRule="auto"/>
      <w:ind w:left="720"/>
    </w:pPr>
    <w:rPr>
      <w:rFonts w:eastAsia="Times New Roman"/>
      <w:kern w:val="0"/>
      <w:sz w:val="24"/>
      <w:szCs w:val="24"/>
      <w:lang w:val="en-US" w:eastAsia="zh-CN"/>
    </w:rPr>
  </w:style>
  <w:style w:type="paragraph" w:customStyle="1" w:styleId="311">
    <w:name w:val="Стиль311"/>
    <w:basedOn w:val="Normal"/>
    <w:uiPriority w:val="99"/>
    <w:rsid w:val="00DD4A77"/>
    <w:pPr>
      <w:tabs>
        <w:tab w:val="left" w:pos="720"/>
        <w:tab w:val="left" w:pos="1264"/>
      </w:tabs>
      <w:suppressAutoHyphens/>
      <w:spacing w:after="60" w:line="320" w:lineRule="atLeast"/>
      <w:ind w:left="720" w:hanging="360"/>
      <w:jc w:val="both"/>
    </w:pPr>
    <w:rPr>
      <w:rFonts w:ascii="Times New Roman" w:eastAsia="Times New Roman" w:hAnsi="Times New Roman"/>
      <w:kern w:val="0"/>
      <w:sz w:val="24"/>
      <w:szCs w:val="20"/>
      <w:lang w:val="ru-RU" w:eastAsia="ru-RU"/>
    </w:rPr>
  </w:style>
  <w:style w:type="paragraph" w:customStyle="1" w:styleId="CharChar10">
    <w:name w:val="Char Знак Знак Char Знак Знак Знак Знак Знак Знак Знак Знак Знак Знак Знак Знак Знак Знак Знак1 Знак"/>
    <w:basedOn w:val="Normal"/>
    <w:uiPriority w:val="99"/>
    <w:rsid w:val="00DD4A77"/>
    <w:pPr>
      <w:suppressAutoHyphens/>
      <w:spacing w:after="0" w:line="240" w:lineRule="auto"/>
    </w:pPr>
    <w:rPr>
      <w:rFonts w:ascii="Verdana" w:eastAsia="MS Mincho;ＭＳ 明朝" w:hAnsi="Verdana" w:cs="Verdana"/>
      <w:kern w:val="0"/>
      <w:sz w:val="20"/>
      <w:szCs w:val="20"/>
      <w:lang w:val="en-US" w:eastAsia="zh-CN"/>
    </w:rPr>
  </w:style>
  <w:style w:type="paragraph" w:styleId="BodyText3">
    <w:name w:val="Body Text 3"/>
    <w:basedOn w:val="Normal"/>
    <w:link w:val="BodyText3Char"/>
    <w:uiPriority w:val="99"/>
    <w:rsid w:val="00DD4A77"/>
    <w:pPr>
      <w:suppressAutoHyphens/>
      <w:spacing w:after="120" w:line="240" w:lineRule="auto"/>
    </w:pPr>
    <w:rPr>
      <w:rFonts w:ascii="Times New Roman" w:eastAsia="Times New Roman" w:hAnsi="Times New Roman"/>
      <w:kern w:val="0"/>
      <w:sz w:val="16"/>
      <w:szCs w:val="16"/>
      <w:lang w:eastAsia="zh-CN"/>
    </w:rPr>
  </w:style>
  <w:style w:type="character" w:customStyle="1" w:styleId="BodyText3Char">
    <w:name w:val="Body Text 3 Char"/>
    <w:basedOn w:val="DefaultParagraphFont"/>
    <w:link w:val="BodyText3"/>
    <w:uiPriority w:val="99"/>
    <w:locked/>
    <w:rsid w:val="00DD4A77"/>
    <w:rPr>
      <w:rFonts w:ascii="Times New Roman" w:hAnsi="Times New Roman" w:cs="Times New Roman"/>
      <w:kern w:val="0"/>
      <w:sz w:val="16"/>
      <w:szCs w:val="16"/>
      <w:lang w:eastAsia="zh-CN"/>
    </w:rPr>
  </w:style>
  <w:style w:type="paragraph" w:customStyle="1" w:styleId="af5">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f4">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310">
    <w:name w:val="Список 31"/>
    <w:basedOn w:val="Normal"/>
    <w:uiPriority w:val="99"/>
    <w:rsid w:val="00DD4A77"/>
    <w:pPr>
      <w:suppressAutoHyphens/>
      <w:spacing w:after="0" w:line="240" w:lineRule="auto"/>
      <w:ind w:left="849" w:hanging="283"/>
    </w:pPr>
    <w:rPr>
      <w:rFonts w:ascii="Times New Roman" w:eastAsia="Times New Roman" w:hAnsi="Times New Roman"/>
      <w:kern w:val="0"/>
      <w:sz w:val="20"/>
      <w:szCs w:val="20"/>
      <w:lang w:eastAsia="zh-CN"/>
    </w:rPr>
  </w:style>
  <w:style w:type="paragraph" w:customStyle="1" w:styleId="220">
    <w:name w:val="Основной текст 22"/>
    <w:basedOn w:val="Normal"/>
    <w:uiPriority w:val="99"/>
    <w:rsid w:val="00DD4A77"/>
    <w:pPr>
      <w:suppressAutoHyphens/>
      <w:spacing w:after="0" w:line="240" w:lineRule="auto"/>
    </w:pPr>
    <w:rPr>
      <w:rFonts w:ascii="Arial" w:eastAsia="Times New Roman" w:hAnsi="Arial" w:cs="Arial"/>
      <w:b/>
      <w:bCs/>
      <w:kern w:val="0"/>
      <w:sz w:val="23"/>
      <w:szCs w:val="23"/>
      <w:lang w:eastAsia="zh-CN"/>
    </w:rPr>
  </w:style>
  <w:style w:type="paragraph" w:customStyle="1" w:styleId="52">
    <w:name w:val="Название5"/>
    <w:basedOn w:val="Normal"/>
    <w:uiPriority w:val="99"/>
    <w:rsid w:val="00DD4A77"/>
    <w:pPr>
      <w:suppressLineNumbers/>
      <w:suppressAutoHyphens/>
      <w:spacing w:before="120" w:after="120" w:line="240" w:lineRule="auto"/>
    </w:pPr>
    <w:rPr>
      <w:rFonts w:ascii="Times New Roman" w:eastAsia="Times New Roman" w:hAnsi="Times New Roman" w:cs="Tahoma"/>
      <w:i/>
      <w:iCs/>
      <w:kern w:val="0"/>
      <w:sz w:val="24"/>
      <w:szCs w:val="24"/>
      <w:lang w:val="ru-RU" w:eastAsia="zh-CN"/>
    </w:rPr>
  </w:style>
  <w:style w:type="paragraph" w:customStyle="1" w:styleId="53">
    <w:name w:val="Указатель5"/>
    <w:basedOn w:val="Normal"/>
    <w:uiPriority w:val="99"/>
    <w:rsid w:val="00DD4A77"/>
    <w:pPr>
      <w:suppressLineNumbers/>
      <w:suppressAutoHyphens/>
      <w:spacing w:after="0" w:line="240" w:lineRule="auto"/>
    </w:pPr>
    <w:rPr>
      <w:rFonts w:ascii="Times New Roman" w:eastAsia="Times New Roman" w:hAnsi="Times New Roman" w:cs="Tahoma"/>
      <w:kern w:val="0"/>
      <w:sz w:val="24"/>
      <w:szCs w:val="24"/>
      <w:lang w:val="ru-RU" w:eastAsia="zh-CN"/>
    </w:rPr>
  </w:style>
  <w:style w:type="paragraph" w:customStyle="1" w:styleId="213">
    <w:name w:val="Основной текст с отступом 21"/>
    <w:basedOn w:val="Normal"/>
    <w:uiPriority w:val="99"/>
    <w:rsid w:val="00DD4A77"/>
    <w:pPr>
      <w:widowControl w:val="0"/>
      <w:suppressAutoHyphens/>
      <w:autoSpaceDE w:val="0"/>
      <w:spacing w:after="120" w:line="480" w:lineRule="auto"/>
      <w:ind w:left="283"/>
    </w:pPr>
    <w:rPr>
      <w:rFonts w:ascii="Times New Roman CYR" w:eastAsia="Times New Roman" w:hAnsi="Times New Roman CYR" w:cs="Times New Roman CYR"/>
      <w:kern w:val="0"/>
      <w:sz w:val="24"/>
      <w:szCs w:val="24"/>
      <w:lang w:val="ru-RU" w:eastAsia="zh-CN"/>
    </w:rPr>
  </w:style>
  <w:style w:type="paragraph" w:customStyle="1" w:styleId="214">
    <w:name w:val="Основной текст 21"/>
    <w:basedOn w:val="Normal"/>
    <w:uiPriority w:val="99"/>
    <w:rsid w:val="00DD4A77"/>
    <w:pPr>
      <w:suppressAutoHyphens/>
      <w:spacing w:after="120" w:line="480" w:lineRule="auto"/>
    </w:pPr>
    <w:rPr>
      <w:rFonts w:ascii="Times New Roman" w:eastAsia="Times New Roman" w:hAnsi="Times New Roman"/>
      <w:kern w:val="0"/>
      <w:sz w:val="20"/>
      <w:szCs w:val="20"/>
      <w:lang w:eastAsia="zh-CN"/>
    </w:rPr>
  </w:style>
  <w:style w:type="paragraph" w:customStyle="1" w:styleId="af6">
    <w:name w:val="Содержимое врезки"/>
    <w:basedOn w:val="BodyText"/>
    <w:uiPriority w:val="99"/>
    <w:rsid w:val="00DD4A77"/>
    <w:pPr>
      <w:suppressAutoHyphens/>
    </w:pPr>
    <w:rPr>
      <w:lang w:eastAsia="zh-CN"/>
    </w:rPr>
  </w:style>
  <w:style w:type="paragraph" w:styleId="z-TopofForm">
    <w:name w:val="HTML Top of Form"/>
    <w:basedOn w:val="Normal"/>
    <w:next w:val="Normal"/>
    <w:link w:val="z-TopofFormChar"/>
    <w:uiPriority w:val="99"/>
    <w:rsid w:val="00DD4A77"/>
    <w:pPr>
      <w:pBdr>
        <w:bottom w:val="single" w:sz="6" w:space="1" w:color="000000"/>
      </w:pBdr>
      <w:suppressAutoHyphens/>
      <w:spacing w:after="0" w:line="240" w:lineRule="auto"/>
      <w:jc w:val="center"/>
    </w:pPr>
    <w:rPr>
      <w:rFonts w:ascii="Arial" w:eastAsia="Times New Roman" w:hAnsi="Arial" w:cs="Arial"/>
      <w:vanish/>
      <w:kern w:val="0"/>
      <w:sz w:val="16"/>
      <w:szCs w:val="16"/>
      <w:lang w:val="ru-RU" w:eastAsia="zh-CN"/>
    </w:rPr>
  </w:style>
  <w:style w:type="character" w:customStyle="1" w:styleId="z-TopofFormChar">
    <w:name w:val="z-Top of Form Char"/>
    <w:basedOn w:val="DefaultParagraphFont"/>
    <w:link w:val="z-TopofForm"/>
    <w:uiPriority w:val="99"/>
    <w:locked/>
    <w:rsid w:val="00DD4A77"/>
    <w:rPr>
      <w:rFonts w:ascii="Arial" w:hAnsi="Arial" w:cs="Arial"/>
      <w:vanish/>
      <w:kern w:val="0"/>
      <w:sz w:val="16"/>
      <w:szCs w:val="16"/>
      <w:lang w:val="ru-RU" w:eastAsia="zh-CN"/>
    </w:rPr>
  </w:style>
  <w:style w:type="paragraph" w:styleId="z-BottomofForm">
    <w:name w:val="HTML Bottom of Form"/>
    <w:basedOn w:val="Normal"/>
    <w:next w:val="Normal"/>
    <w:link w:val="z-BottomofFormChar"/>
    <w:uiPriority w:val="99"/>
    <w:rsid w:val="00DD4A77"/>
    <w:pPr>
      <w:pBdr>
        <w:top w:val="single" w:sz="6" w:space="1" w:color="000000"/>
      </w:pBdr>
      <w:suppressAutoHyphens/>
      <w:spacing w:after="0" w:line="240" w:lineRule="auto"/>
      <w:jc w:val="center"/>
    </w:pPr>
    <w:rPr>
      <w:rFonts w:ascii="Arial" w:eastAsia="Times New Roman" w:hAnsi="Arial" w:cs="Arial"/>
      <w:vanish/>
      <w:kern w:val="0"/>
      <w:sz w:val="16"/>
      <w:szCs w:val="16"/>
      <w:lang w:val="ru-RU" w:eastAsia="zh-CN"/>
    </w:rPr>
  </w:style>
  <w:style w:type="character" w:customStyle="1" w:styleId="z-BottomofFormChar">
    <w:name w:val="z-Bottom of Form Char"/>
    <w:basedOn w:val="DefaultParagraphFont"/>
    <w:link w:val="z-BottomofForm"/>
    <w:uiPriority w:val="99"/>
    <w:locked/>
    <w:rsid w:val="00DD4A77"/>
    <w:rPr>
      <w:rFonts w:ascii="Arial" w:hAnsi="Arial" w:cs="Arial"/>
      <w:vanish/>
      <w:kern w:val="0"/>
      <w:sz w:val="16"/>
      <w:szCs w:val="16"/>
      <w:lang w:val="ru-RU" w:eastAsia="zh-CN"/>
    </w:rPr>
  </w:style>
  <w:style w:type="paragraph" w:customStyle="1" w:styleId="rvps2">
    <w:name w:val="rvps2"/>
    <w:basedOn w:val="Normal"/>
    <w:uiPriority w:val="99"/>
    <w:rsid w:val="00DD4A77"/>
    <w:pPr>
      <w:suppressAutoHyphens/>
      <w:spacing w:before="280" w:after="280" w:line="240" w:lineRule="auto"/>
    </w:pPr>
    <w:rPr>
      <w:rFonts w:ascii="Times New Roman" w:eastAsia="Times New Roman" w:hAnsi="Times New Roman"/>
      <w:kern w:val="0"/>
      <w:sz w:val="24"/>
      <w:szCs w:val="24"/>
      <w:lang w:val="ru-RU" w:eastAsia="zh-CN"/>
    </w:rPr>
  </w:style>
  <w:style w:type="paragraph" w:customStyle="1" w:styleId="msolistparagraph0">
    <w:name w:val="msolistparagraph"/>
    <w:basedOn w:val="Normal"/>
    <w:uiPriority w:val="99"/>
    <w:rsid w:val="00DD4A77"/>
    <w:pPr>
      <w:suppressAutoHyphens/>
      <w:spacing w:after="200" w:line="276" w:lineRule="auto"/>
      <w:ind w:left="720"/>
      <w:contextualSpacing/>
    </w:pPr>
    <w:rPr>
      <w:kern w:val="0"/>
      <w:lang w:eastAsia="zh-CN"/>
    </w:rPr>
  </w:style>
  <w:style w:type="paragraph" w:customStyle="1" w:styleId="af7">
    <w:name w:val="Сноска"/>
    <w:basedOn w:val="Normal"/>
    <w:uiPriority w:val="99"/>
    <w:rsid w:val="00DD4A77"/>
    <w:pPr>
      <w:suppressAutoHyphens/>
      <w:spacing w:after="0" w:line="240" w:lineRule="auto"/>
    </w:pPr>
    <w:rPr>
      <w:kern w:val="0"/>
      <w:sz w:val="20"/>
      <w:szCs w:val="20"/>
      <w:lang w:val="ru-RU" w:eastAsia="zh-CN"/>
    </w:rPr>
  </w:style>
  <w:style w:type="paragraph" w:customStyle="1" w:styleId="Standard">
    <w:name w:val="Standard"/>
    <w:uiPriority w:val="99"/>
    <w:rsid w:val="00DD4A77"/>
    <w:pPr>
      <w:widowControl w:val="0"/>
      <w:suppressAutoHyphens/>
      <w:textAlignment w:val="baseline"/>
    </w:pPr>
    <w:rPr>
      <w:rFonts w:ascii="Times New Roman" w:hAnsi="Times New Roman" w:cs="Tahoma"/>
      <w:sz w:val="24"/>
      <w:szCs w:val="24"/>
      <w:lang w:val="de-DE" w:eastAsia="ja-JP" w:bidi="fa-IR"/>
    </w:rPr>
  </w:style>
  <w:style w:type="paragraph" w:customStyle="1" w:styleId="Textbody">
    <w:name w:val="Text body"/>
    <w:basedOn w:val="Standard"/>
    <w:uiPriority w:val="99"/>
    <w:rsid w:val="00DD4A77"/>
    <w:pPr>
      <w:spacing w:after="120"/>
    </w:pPr>
  </w:style>
  <w:style w:type="paragraph" w:customStyle="1" w:styleId="Index">
    <w:name w:val="Index"/>
    <w:basedOn w:val="Standard"/>
    <w:uiPriority w:val="99"/>
    <w:rsid w:val="00DD4A77"/>
    <w:pPr>
      <w:suppressLineNumbers/>
    </w:pPr>
  </w:style>
  <w:style w:type="paragraph" w:customStyle="1" w:styleId="Standarduser">
    <w:name w:val="Standard (user)"/>
    <w:uiPriority w:val="99"/>
    <w:rsid w:val="00DD4A77"/>
    <w:pPr>
      <w:suppressAutoHyphens/>
      <w:textAlignment w:val="baseline"/>
    </w:pPr>
    <w:rPr>
      <w:rFonts w:ascii="Times New Roman" w:hAnsi="Times New Roman"/>
      <w:sz w:val="24"/>
      <w:szCs w:val="24"/>
      <w:lang w:val="uk-UA" w:eastAsia="zh-CN" w:bidi="hi-IN"/>
    </w:rPr>
  </w:style>
  <w:style w:type="paragraph" w:customStyle="1" w:styleId="TableContents">
    <w:name w:val="Table Contents"/>
    <w:basedOn w:val="Standard"/>
    <w:uiPriority w:val="99"/>
    <w:rsid w:val="00DD4A77"/>
    <w:pPr>
      <w:suppressLineNumbers/>
    </w:pPr>
  </w:style>
  <w:style w:type="paragraph" w:customStyle="1" w:styleId="TableHeading">
    <w:name w:val="Table Heading"/>
    <w:basedOn w:val="TableContents"/>
    <w:uiPriority w:val="99"/>
    <w:rsid w:val="00DD4A77"/>
    <w:pPr>
      <w:jc w:val="center"/>
    </w:pPr>
    <w:rPr>
      <w:b/>
      <w:bCs/>
    </w:rPr>
  </w:style>
  <w:style w:type="paragraph" w:customStyle="1" w:styleId="af8">
    <w:name w:val="&gt;Название статей договора"/>
    <w:basedOn w:val="Normal"/>
    <w:uiPriority w:val="99"/>
    <w:rsid w:val="00DD4A77"/>
    <w:pPr>
      <w:suppressAutoHyphens/>
      <w:spacing w:before="240" w:after="60" w:line="240" w:lineRule="auto"/>
      <w:ind w:left="1531" w:hanging="1531"/>
    </w:pPr>
    <w:rPr>
      <w:rFonts w:ascii="Georgia" w:eastAsia="Times New Roman" w:hAnsi="Georgia" w:cs="Georgia"/>
      <w:b/>
      <w:bCs/>
      <w:kern w:val="0"/>
      <w:sz w:val="18"/>
      <w:szCs w:val="18"/>
      <w:lang w:eastAsia="zh-CN"/>
    </w:rPr>
  </w:style>
  <w:style w:type="paragraph" w:customStyle="1" w:styleId="af9">
    <w:name w:val="&gt;Основной текст договора"/>
    <w:basedOn w:val="Normal"/>
    <w:uiPriority w:val="99"/>
    <w:rsid w:val="00DD4A77"/>
    <w:pPr>
      <w:suppressAutoHyphens/>
      <w:spacing w:after="0" w:line="240" w:lineRule="auto"/>
      <w:ind w:right="-12"/>
      <w:jc w:val="both"/>
    </w:pPr>
    <w:rPr>
      <w:rFonts w:ascii="Times New Roman" w:eastAsia="Times New Roman" w:hAnsi="Times New Roman"/>
      <w:kern w:val="0"/>
      <w:sz w:val="20"/>
      <w:lang w:eastAsia="zh-CN"/>
    </w:rPr>
  </w:style>
  <w:style w:type="paragraph" w:customStyle="1" w:styleId="afa">
    <w:name w:val="&gt;Стиль нумерации"/>
    <w:basedOn w:val="af9"/>
    <w:uiPriority w:val="99"/>
    <w:rsid w:val="00DD4A77"/>
    <w:pPr>
      <w:ind w:left="1531" w:hanging="1531"/>
    </w:pPr>
    <w:rPr>
      <w:szCs w:val="20"/>
    </w:rPr>
  </w:style>
  <w:style w:type="table" w:styleId="TableGrid">
    <w:name w:val="Table Grid"/>
    <w:basedOn w:val="TableNormal"/>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DD4A77"/>
    <w:rPr>
      <w:rFonts w:cs="Times New Roman"/>
      <w:color w:val="0000FF"/>
      <w:u w:val="single"/>
    </w:rPr>
  </w:style>
  <w:style w:type="character" w:customStyle="1" w:styleId="2b">
    <w:name w:val="Основной текст Знак2"/>
    <w:basedOn w:val="DefaultParagraphFont"/>
    <w:uiPriority w:val="99"/>
    <w:rsid w:val="00DD4A77"/>
    <w:rPr>
      <w:rFonts w:ascii="Calibri" w:hAnsi="Calibri" w:cs="Times New Roman"/>
      <w:sz w:val="22"/>
      <w:szCs w:val="22"/>
      <w:lang w:bidi="ar-SA"/>
    </w:rPr>
  </w:style>
  <w:style w:type="character" w:customStyle="1" w:styleId="1f5">
    <w:name w:val="Название Знак1"/>
    <w:basedOn w:val="DefaultParagraphFont"/>
    <w:uiPriority w:val="99"/>
    <w:rsid w:val="00DD4A77"/>
    <w:rPr>
      <w:rFonts w:ascii="Cambria" w:hAnsi="Cambria" w:cs="Times New Roman"/>
      <w:color w:val="343434"/>
      <w:spacing w:val="5"/>
      <w:sz w:val="52"/>
      <w:szCs w:val="52"/>
      <w:lang w:bidi="ar-SA"/>
    </w:rPr>
  </w:style>
  <w:style w:type="character" w:customStyle="1" w:styleId="1f6">
    <w:name w:val="Текст выноски Знак1"/>
    <w:basedOn w:val="DefaultParagraphFont"/>
    <w:uiPriority w:val="99"/>
    <w:rsid w:val="00DD4A77"/>
    <w:rPr>
      <w:rFonts w:ascii="Tahoma" w:hAnsi="Tahoma" w:cs="Tahoma"/>
      <w:sz w:val="16"/>
      <w:szCs w:val="16"/>
      <w:lang w:bidi="ar-SA"/>
    </w:rPr>
  </w:style>
  <w:style w:type="character" w:customStyle="1" w:styleId="2c">
    <w:name w:val="Текст примечания Знак2"/>
    <w:basedOn w:val="DefaultParagraphFont"/>
    <w:uiPriority w:val="99"/>
    <w:rsid w:val="00DD4A77"/>
    <w:rPr>
      <w:rFonts w:ascii="Calibri" w:hAnsi="Calibri" w:cs="Times New Roman"/>
      <w:sz w:val="20"/>
      <w:szCs w:val="20"/>
      <w:lang w:bidi="ar-SA"/>
    </w:rPr>
  </w:style>
  <w:style w:type="character" w:customStyle="1" w:styleId="1f7">
    <w:name w:val="Нижний колонтитул Знак1"/>
    <w:basedOn w:val="DefaultParagraphFont"/>
    <w:uiPriority w:val="99"/>
    <w:rsid w:val="00DD4A77"/>
    <w:rPr>
      <w:rFonts w:ascii="Calibri" w:hAnsi="Calibri" w:cs="Times New Roman"/>
      <w:sz w:val="22"/>
      <w:szCs w:val="22"/>
      <w:lang w:bidi="ar-SA"/>
    </w:rPr>
  </w:style>
  <w:style w:type="character" w:customStyle="1" w:styleId="215">
    <w:name w:val="Основной текст 2 Знак1"/>
    <w:basedOn w:val="DefaultParagraphFont"/>
    <w:uiPriority w:val="99"/>
    <w:rsid w:val="00DD4A77"/>
    <w:rPr>
      <w:rFonts w:ascii="Times New Roman" w:hAnsi="Times New Roman" w:cs="Times New Roman"/>
      <w:sz w:val="20"/>
      <w:szCs w:val="20"/>
      <w:lang w:val="uk-UA" w:bidi="ar-SA"/>
    </w:rPr>
  </w:style>
  <w:style w:type="table" w:customStyle="1" w:styleId="1f8">
    <w:name w:val="Сетка таблицы1"/>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d">
    <w:name w:val="Сетка таблицы2"/>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8">
    <w:name w:val="Сетка таблицы3"/>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99"/>
    <w:qFormat/>
    <w:rsid w:val="00DD4A77"/>
    <w:rPr>
      <w:rFonts w:cs="Times New Roman"/>
      <w:b/>
      <w:bCs/>
    </w:rPr>
  </w:style>
  <w:style w:type="table" w:customStyle="1" w:styleId="45">
    <w:name w:val="Сетка таблицы4"/>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4">
    <w:name w:val="Сетка таблицы5"/>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
    <w:name w:val="Сетка таблицы6"/>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0">
    <w:name w:val="Сетка таблицы8"/>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lesQuote">
    <w:name w:val="Tiles Quote"/>
    <w:uiPriority w:val="99"/>
    <w:rsid w:val="00DD4A77"/>
    <w:pPr>
      <w:spacing w:after="200" w:line="276" w:lineRule="auto"/>
    </w:pPr>
    <w:rPr>
      <w:rFonts w:eastAsia="Times New Roman"/>
      <w:lang w:val="ru-RU" w:eastAsia="ru-RU"/>
    </w:rPr>
  </w:style>
  <w:style w:type="table" w:customStyle="1" w:styleId="9">
    <w:name w:val="Сетка таблицы9"/>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0">
    <w:name w:val="Сетка таблицы10"/>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rsid w:val="00DD4A77"/>
    <w:pPr>
      <w:spacing w:after="0" w:line="240" w:lineRule="auto"/>
    </w:pPr>
    <w:rPr>
      <w:rFonts w:ascii="Times New Roman" w:hAnsi="Times New Roman"/>
      <w:kern w:val="0"/>
      <w:sz w:val="20"/>
      <w:szCs w:val="20"/>
      <w:lang w:val="ru-RU" w:eastAsia="ru-RU"/>
    </w:rPr>
  </w:style>
  <w:style w:type="character" w:customStyle="1" w:styleId="FootnoteTextChar">
    <w:name w:val="Footnote Text Char"/>
    <w:basedOn w:val="DefaultParagraphFont"/>
    <w:link w:val="FootnoteText"/>
    <w:uiPriority w:val="99"/>
    <w:semiHidden/>
    <w:locked/>
    <w:rsid w:val="00DD4A77"/>
    <w:rPr>
      <w:rFonts w:ascii="Times New Roman" w:hAnsi="Times New Roman" w:cs="Times New Roman"/>
      <w:kern w:val="0"/>
      <w:sz w:val="20"/>
      <w:szCs w:val="20"/>
      <w:lang w:val="ru-RU" w:eastAsia="ru-RU"/>
    </w:rPr>
  </w:style>
  <w:style w:type="character" w:styleId="FootnoteReference">
    <w:name w:val="footnote reference"/>
    <w:basedOn w:val="DefaultParagraphFont"/>
    <w:uiPriority w:val="99"/>
    <w:semiHidden/>
    <w:rsid w:val="00DD4A77"/>
    <w:rPr>
      <w:rFonts w:cs="Times New Roman"/>
      <w:vertAlign w:val="superscript"/>
    </w:rPr>
  </w:style>
  <w:style w:type="table" w:customStyle="1" w:styleId="115">
    <w:name w:val="Сетка таблицы11"/>
    <w:uiPriority w:val="99"/>
    <w:rsid w:val="00DD4A77"/>
    <w:rPr>
      <w:rFonts w:eastAsia="Times New Roman"/>
      <w:sz w:val="20"/>
      <w:szCs w:val="20"/>
      <w:lang w:val="ru-RU"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e">
    <w:name w:val="Основной текст (2)_"/>
    <w:basedOn w:val="DefaultParagraphFont"/>
    <w:link w:val="2f"/>
    <w:uiPriority w:val="99"/>
    <w:locked/>
    <w:rsid w:val="00DD4A77"/>
    <w:rPr>
      <w:rFonts w:ascii="Times New Roman" w:hAnsi="Times New Roman" w:cs="Times New Roman"/>
      <w:spacing w:val="4"/>
      <w:sz w:val="19"/>
      <w:szCs w:val="19"/>
      <w:shd w:val="clear" w:color="auto" w:fill="FFFFFF"/>
    </w:rPr>
  </w:style>
  <w:style w:type="character" w:customStyle="1" w:styleId="20pt">
    <w:name w:val="Основной текст (2) + Интервал 0 pt"/>
    <w:basedOn w:val="2e"/>
    <w:uiPriority w:val="99"/>
    <w:rsid w:val="00DD4A77"/>
    <w:rPr>
      <w:color w:val="000000"/>
      <w:spacing w:val="7"/>
      <w:w w:val="100"/>
      <w:position w:val="0"/>
      <w:lang w:val="uk-UA" w:eastAsia="uk-UA"/>
    </w:rPr>
  </w:style>
  <w:style w:type="character" w:customStyle="1" w:styleId="2f0">
    <w:name w:val="Основной текст (2) + Полужирный"/>
    <w:aliases w:val="Интервал 0 pt"/>
    <w:basedOn w:val="2e"/>
    <w:uiPriority w:val="99"/>
    <w:rsid w:val="00DD4A77"/>
    <w:rPr>
      <w:b/>
      <w:bCs/>
      <w:color w:val="000000"/>
      <w:spacing w:val="10"/>
      <w:w w:val="100"/>
      <w:position w:val="0"/>
      <w:lang w:val="uk-UA" w:eastAsia="uk-UA"/>
    </w:rPr>
  </w:style>
  <w:style w:type="paragraph" w:customStyle="1" w:styleId="2f">
    <w:name w:val="Основной текст (2)"/>
    <w:basedOn w:val="Normal"/>
    <w:link w:val="2e"/>
    <w:uiPriority w:val="99"/>
    <w:rsid w:val="00DD4A77"/>
    <w:pPr>
      <w:widowControl w:val="0"/>
      <w:shd w:val="clear" w:color="auto" w:fill="FFFFFF"/>
      <w:spacing w:after="0" w:line="250" w:lineRule="exact"/>
      <w:jc w:val="right"/>
    </w:pPr>
    <w:rPr>
      <w:rFonts w:ascii="Times New Roman" w:eastAsia="Times New Roman" w:hAnsi="Times New Roman"/>
      <w:spacing w:val="4"/>
      <w:sz w:val="19"/>
      <w:szCs w:val="19"/>
    </w:rPr>
  </w:style>
  <w:style w:type="paragraph" w:customStyle="1" w:styleId="TableParagraph">
    <w:name w:val="Table Paragraph"/>
    <w:basedOn w:val="Normal"/>
    <w:uiPriority w:val="99"/>
    <w:rsid w:val="00DD4A77"/>
    <w:pPr>
      <w:widowControl w:val="0"/>
      <w:spacing w:after="0" w:line="240" w:lineRule="auto"/>
      <w:ind w:left="105"/>
      <w:jc w:val="both"/>
    </w:pPr>
    <w:rPr>
      <w:rFonts w:ascii="Times New Roman" w:eastAsia="Times New Roman" w:hAnsi="Times New Roman"/>
      <w:kern w:val="0"/>
      <w:lang w:val="en-US"/>
    </w:rPr>
  </w:style>
  <w:style w:type="character" w:customStyle="1" w:styleId="Bodytext5">
    <w:name w:val="Body text (5)_"/>
    <w:link w:val="Bodytext50"/>
    <w:uiPriority w:val="99"/>
    <w:locked/>
    <w:rsid w:val="00DD4A77"/>
    <w:rPr>
      <w:rFonts w:ascii="Times New Roman" w:hAnsi="Times New Roman"/>
      <w:b/>
      <w:shd w:val="clear" w:color="auto" w:fill="FFFFFF"/>
    </w:rPr>
  </w:style>
  <w:style w:type="paragraph" w:customStyle="1" w:styleId="Bodytext50">
    <w:name w:val="Body text (5)"/>
    <w:basedOn w:val="Normal"/>
    <w:link w:val="Bodytext5"/>
    <w:uiPriority w:val="99"/>
    <w:rsid w:val="00DD4A77"/>
    <w:pPr>
      <w:widowControl w:val="0"/>
      <w:shd w:val="clear" w:color="auto" w:fill="FFFFFF"/>
      <w:spacing w:before="120" w:after="0" w:line="240" w:lineRule="atLeast"/>
      <w:jc w:val="center"/>
    </w:pPr>
    <w:rPr>
      <w:rFonts w:ascii="Times New Roman" w:hAnsi="Times New Roman"/>
      <w:b/>
      <w:kern w:val="0"/>
      <w:sz w:val="20"/>
      <w:szCs w:val="20"/>
      <w:lang w:val="en-US" w:eastAsia="ru-RU"/>
    </w:rPr>
  </w:style>
  <w:style w:type="character" w:customStyle="1" w:styleId="rvts23">
    <w:name w:val="rvts23"/>
    <w:basedOn w:val="DefaultParagraphFont"/>
    <w:uiPriority w:val="99"/>
    <w:rsid w:val="00DD4A77"/>
    <w:rPr>
      <w:rFonts w:cs="Times New Roman"/>
    </w:rPr>
  </w:style>
  <w:style w:type="character" w:customStyle="1" w:styleId="rvts9">
    <w:name w:val="rvts9"/>
    <w:basedOn w:val="DefaultParagraphFont"/>
    <w:uiPriority w:val="99"/>
    <w:rsid w:val="00DD4A77"/>
    <w:rPr>
      <w:rFonts w:cs="Times New Roman"/>
    </w:rPr>
  </w:style>
  <w:style w:type="character" w:customStyle="1" w:styleId="rvts37">
    <w:name w:val="rvts37"/>
    <w:basedOn w:val="DefaultParagraphFont"/>
    <w:uiPriority w:val="99"/>
    <w:rsid w:val="00DD4A77"/>
    <w:rPr>
      <w:rFonts w:cs="Times New Roman"/>
    </w:rPr>
  </w:style>
  <w:style w:type="character" w:customStyle="1" w:styleId="err1">
    <w:name w:val="err1"/>
    <w:basedOn w:val="DefaultParagraphFont"/>
    <w:uiPriority w:val="99"/>
    <w:rsid w:val="00DD4A77"/>
    <w:rPr>
      <w:rFonts w:ascii="Tahoma" w:hAnsi="Tahoma" w:cs="Tahoma"/>
      <w:color w:val="FF0000"/>
      <w:sz w:val="17"/>
      <w:szCs w:val="17"/>
      <w:bdr w:val="single" w:sz="6" w:space="1" w:color="D4DEE8" w:frame="1"/>
      <w:shd w:val="clear" w:color="auto" w:fill="F9F9EC"/>
    </w:rPr>
  </w:style>
  <w:style w:type="character" w:customStyle="1" w:styleId="s11">
    <w:name w:val="s11"/>
    <w:basedOn w:val="DefaultParagraphFont"/>
    <w:uiPriority w:val="99"/>
    <w:rsid w:val="00DD4A77"/>
    <w:rPr>
      <w:rFonts w:cs="Times New Roman"/>
    </w:rPr>
  </w:style>
  <w:style w:type="paragraph" w:styleId="Revision">
    <w:name w:val="Revision"/>
    <w:hidden/>
    <w:uiPriority w:val="99"/>
    <w:semiHidden/>
    <w:rsid w:val="00DD4A77"/>
    <w:rPr>
      <w:rFonts w:ascii="Times New Roman" w:hAnsi="Times New Roman"/>
      <w:sz w:val="24"/>
      <w:szCs w:val="24"/>
      <w:lang w:val="ru-RU" w:eastAsia="ru-RU"/>
    </w:rPr>
  </w:style>
  <w:style w:type="paragraph" w:customStyle="1" w:styleId="1f9">
    <w:name w:val="Текст примечания1"/>
    <w:basedOn w:val="Normal"/>
    <w:uiPriority w:val="99"/>
    <w:rsid w:val="00DD4A77"/>
    <w:pPr>
      <w:suppressAutoHyphens/>
      <w:spacing w:after="0" w:line="240" w:lineRule="auto"/>
    </w:pPr>
    <w:rPr>
      <w:rFonts w:ascii="Times New Roman" w:eastAsia="Times New Roman" w:hAnsi="Times New Roman"/>
      <w:kern w:val="0"/>
      <w:sz w:val="20"/>
      <w:szCs w:val="20"/>
      <w:lang w:eastAsia="ar-SA"/>
    </w:rPr>
  </w:style>
  <w:style w:type="character" w:customStyle="1" w:styleId="headerdoc">
    <w:name w:val="header_doc"/>
    <w:basedOn w:val="DefaultParagraphFont"/>
    <w:uiPriority w:val="99"/>
    <w:rsid w:val="00DD4A77"/>
    <w:rPr>
      <w:rFonts w:cs="Times New Roman"/>
    </w:rPr>
  </w:style>
  <w:style w:type="character" w:customStyle="1" w:styleId="1fa">
    <w:name w:val="Переглянуте гіперпосилання1"/>
    <w:basedOn w:val="DefaultParagraphFont"/>
    <w:uiPriority w:val="99"/>
    <w:semiHidden/>
    <w:rsid w:val="00DD4A77"/>
    <w:rPr>
      <w:rFonts w:cs="Times New Roman"/>
      <w:color w:val="954F72"/>
      <w:u w:val="single"/>
    </w:rPr>
  </w:style>
  <w:style w:type="character" w:styleId="PlaceholderText">
    <w:name w:val="Placeholder Text"/>
    <w:basedOn w:val="DefaultParagraphFont"/>
    <w:uiPriority w:val="99"/>
    <w:semiHidden/>
    <w:rsid w:val="00DD4A77"/>
    <w:rPr>
      <w:rFonts w:cs="Times New Roman"/>
      <w:color w:val="808080"/>
    </w:rPr>
  </w:style>
  <w:style w:type="character" w:customStyle="1" w:styleId="afb">
    <w:name w:val="Основной текст_"/>
    <w:link w:val="2f1"/>
    <w:uiPriority w:val="99"/>
    <w:locked/>
    <w:rsid w:val="00DD4A77"/>
    <w:rPr>
      <w:b/>
      <w:sz w:val="25"/>
      <w:shd w:val="clear" w:color="auto" w:fill="FFFFFF"/>
    </w:rPr>
  </w:style>
  <w:style w:type="paragraph" w:customStyle="1" w:styleId="2f1">
    <w:name w:val="Основной текст2"/>
    <w:basedOn w:val="Normal"/>
    <w:link w:val="afb"/>
    <w:uiPriority w:val="99"/>
    <w:rsid w:val="00DD4A77"/>
    <w:pPr>
      <w:widowControl w:val="0"/>
      <w:shd w:val="clear" w:color="auto" w:fill="FFFFFF"/>
      <w:spacing w:before="480" w:after="480" w:line="240" w:lineRule="atLeast"/>
      <w:jc w:val="both"/>
    </w:pPr>
    <w:rPr>
      <w:b/>
      <w:kern w:val="0"/>
      <w:sz w:val="25"/>
      <w:szCs w:val="20"/>
      <w:lang w:val="en-US" w:eastAsia="ru-RU"/>
    </w:rPr>
  </w:style>
  <w:style w:type="character" w:customStyle="1" w:styleId="ListParagraphChar">
    <w:name w:val="List Paragraph Char"/>
    <w:aliases w:val="Elenco Normale Char,Список уровня 2 Char,название табл/рис Char,Chapter10 Char,заголовок 1.1 Char,Number Bullets Char,Абзац Char,CA bullets Char,Заголовок 1.1 Char,AC List 01 Char,List Paragraph (numbered (a)) Char,Литература Char"/>
    <w:link w:val="ListParagraph"/>
    <w:uiPriority w:val="99"/>
    <w:locked/>
    <w:rsid w:val="00DD4A77"/>
  </w:style>
  <w:style w:type="paragraph" w:customStyle="1" w:styleId="tl">
    <w:name w:val="tl"/>
    <w:basedOn w:val="Normal"/>
    <w:uiPriority w:val="99"/>
    <w:rsid w:val="00DD4A77"/>
    <w:pPr>
      <w:spacing w:before="100" w:beforeAutospacing="1" w:after="100" w:afterAutospacing="1" w:line="240" w:lineRule="auto"/>
    </w:pPr>
    <w:rPr>
      <w:rFonts w:ascii="Times New Roman" w:eastAsia="Times New Roman" w:hAnsi="Times New Roman"/>
      <w:kern w:val="0"/>
      <w:sz w:val="24"/>
      <w:szCs w:val="24"/>
      <w:lang w:eastAsia="uk-UA"/>
    </w:rPr>
  </w:style>
  <w:style w:type="paragraph" w:customStyle="1" w:styleId="tj">
    <w:name w:val="tj"/>
    <w:basedOn w:val="Normal"/>
    <w:uiPriority w:val="99"/>
    <w:rsid w:val="00DD4A77"/>
    <w:pPr>
      <w:spacing w:before="100" w:beforeAutospacing="1" w:after="100" w:afterAutospacing="1" w:line="240" w:lineRule="auto"/>
    </w:pPr>
    <w:rPr>
      <w:rFonts w:ascii="Times New Roman" w:eastAsia="Times New Roman" w:hAnsi="Times New Roman"/>
      <w:kern w:val="0"/>
      <w:sz w:val="24"/>
      <w:szCs w:val="24"/>
      <w:lang w:eastAsia="uk-UA"/>
    </w:rPr>
  </w:style>
  <w:style w:type="character" w:customStyle="1" w:styleId="fs2">
    <w:name w:val="fs2"/>
    <w:basedOn w:val="DefaultParagraphFont"/>
    <w:uiPriority w:val="99"/>
    <w:rsid w:val="00DD4A77"/>
    <w:rPr>
      <w:rFonts w:cs="Times New Roman"/>
    </w:rPr>
  </w:style>
  <w:style w:type="character" w:customStyle="1" w:styleId="NormalWebChar">
    <w:name w:val="Normal (Web) Char"/>
    <w:aliases w:val="Обычный (Web) Char"/>
    <w:link w:val="NormalWeb"/>
    <w:uiPriority w:val="99"/>
    <w:locked/>
    <w:rsid w:val="00DD4A77"/>
    <w:rPr>
      <w:rFonts w:ascii="Times New Roman" w:hAnsi="Times New Roman"/>
      <w:kern w:val="0"/>
      <w:sz w:val="24"/>
      <w:lang w:val="ru-RU" w:eastAsia="ru-RU"/>
    </w:rPr>
  </w:style>
  <w:style w:type="character" w:customStyle="1" w:styleId="rvts44">
    <w:name w:val="rvts44"/>
    <w:basedOn w:val="DefaultParagraphFont"/>
    <w:uiPriority w:val="99"/>
    <w:rsid w:val="00DD4A77"/>
    <w:rPr>
      <w:rFonts w:cs="Times New Roman"/>
    </w:rPr>
  </w:style>
  <w:style w:type="character" w:customStyle="1" w:styleId="description">
    <w:name w:val="description"/>
    <w:basedOn w:val="DefaultParagraphFont"/>
    <w:uiPriority w:val="99"/>
    <w:rsid w:val="00DD4A77"/>
    <w:rPr>
      <w:rFonts w:cs="Times New Roman"/>
    </w:rPr>
  </w:style>
  <w:style w:type="character" w:customStyle="1" w:styleId="2f2">
    <w:name w:val="Незакрита згадка2"/>
    <w:basedOn w:val="DefaultParagraphFont"/>
    <w:uiPriority w:val="99"/>
    <w:semiHidden/>
    <w:rsid w:val="00DD4A77"/>
    <w:rPr>
      <w:rFonts w:cs="Times New Roman"/>
      <w:color w:val="605E5C"/>
      <w:shd w:val="clear" w:color="auto" w:fill="E1DFDD"/>
    </w:rPr>
  </w:style>
  <w:style w:type="table" w:customStyle="1" w:styleId="120">
    <w:name w:val="Сетка таблицы12"/>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rsid w:val="00DD4A77"/>
    <w:rPr>
      <w:rFonts w:cs="Times New Roman"/>
      <w:color w:val="954F72"/>
      <w:u w:val="single"/>
    </w:rPr>
  </w:style>
  <w:style w:type="character" w:customStyle="1" w:styleId="WW8Num1z2">
    <w:name w:val="WW8Num1z2"/>
    <w:uiPriority w:val="99"/>
    <w:rsid w:val="002F71BF"/>
    <w:rPr>
      <w:rFonts w:ascii="Times New Roman" w:hAnsi="Times New Roman"/>
      <w:color w:val="000000"/>
      <w:sz w:val="22"/>
    </w:rPr>
  </w:style>
  <w:style w:type="character" w:customStyle="1" w:styleId="WW8Num4z2">
    <w:name w:val="WW8Num4z2"/>
    <w:uiPriority w:val="99"/>
    <w:rsid w:val="002F71BF"/>
    <w:rPr>
      <w:rFonts w:ascii="Wingdings" w:hAnsi="Wingdings"/>
    </w:rPr>
  </w:style>
  <w:style w:type="character" w:customStyle="1" w:styleId="WW8Num4z3">
    <w:name w:val="WW8Num4z3"/>
    <w:uiPriority w:val="99"/>
    <w:rsid w:val="002F71BF"/>
    <w:rPr>
      <w:rFonts w:ascii="Symbol" w:hAnsi="Symbol"/>
    </w:rPr>
  </w:style>
  <w:style w:type="character" w:customStyle="1" w:styleId="afc">
    <w:name w:val="Шрифт абзацу за промовчанням"/>
    <w:uiPriority w:val="99"/>
    <w:rsid w:val="002F71BF"/>
  </w:style>
  <w:style w:type="character" w:customStyle="1" w:styleId="afd">
    <w:name w:val="Текст выноски Знак"/>
    <w:uiPriority w:val="99"/>
    <w:rsid w:val="002F71BF"/>
    <w:rPr>
      <w:rFonts w:ascii="Tahoma" w:hAnsi="Tahoma"/>
      <w:sz w:val="16"/>
    </w:rPr>
  </w:style>
  <w:style w:type="character" w:customStyle="1" w:styleId="afe">
    <w:name w:val="Нижний колонтитул Знак"/>
    <w:uiPriority w:val="99"/>
    <w:rsid w:val="002F71BF"/>
  </w:style>
  <w:style w:type="character" w:styleId="LineNumber">
    <w:name w:val="line number"/>
    <w:basedOn w:val="DefaultParagraphFont"/>
    <w:uiPriority w:val="99"/>
    <w:rsid w:val="002F71BF"/>
    <w:rPr>
      <w:rFonts w:cs="Times New Roman"/>
    </w:rPr>
  </w:style>
  <w:style w:type="character" w:customStyle="1" w:styleId="aff">
    <w:name w:val="Маркери"/>
    <w:uiPriority w:val="99"/>
    <w:rsid w:val="002F71BF"/>
    <w:rPr>
      <w:rFonts w:ascii="OpenSymbol" w:hAnsi="OpenSymbol"/>
    </w:rPr>
  </w:style>
  <w:style w:type="character" w:customStyle="1" w:styleId="aff0">
    <w:name w:val="Символ нумерації"/>
    <w:uiPriority w:val="99"/>
    <w:rsid w:val="002F71BF"/>
  </w:style>
  <w:style w:type="character" w:customStyle="1" w:styleId="1fb">
    <w:name w:val="Шрифт абзацу за замовчуванням1"/>
    <w:uiPriority w:val="99"/>
    <w:rsid w:val="002F71BF"/>
  </w:style>
  <w:style w:type="paragraph" w:customStyle="1" w:styleId="aff1">
    <w:name w:val="Покажчик"/>
    <w:basedOn w:val="Normal"/>
    <w:uiPriority w:val="99"/>
    <w:rsid w:val="002F71BF"/>
    <w:pPr>
      <w:suppressLineNumbers/>
      <w:suppressAutoHyphens/>
      <w:spacing w:after="200" w:line="276" w:lineRule="auto"/>
    </w:pPr>
    <w:rPr>
      <w:rFonts w:cs="Lucida Sans"/>
      <w:kern w:val="0"/>
      <w:lang w:val="ru-RU" w:eastAsia="zh-CN"/>
    </w:rPr>
  </w:style>
  <w:style w:type="paragraph" w:customStyle="1" w:styleId="1fc">
    <w:name w:val="Назва об'єкта1"/>
    <w:basedOn w:val="Normal"/>
    <w:uiPriority w:val="99"/>
    <w:rsid w:val="002F71BF"/>
    <w:pPr>
      <w:suppressLineNumbers/>
      <w:suppressAutoHyphens/>
      <w:spacing w:before="120" w:after="120" w:line="276" w:lineRule="auto"/>
    </w:pPr>
    <w:rPr>
      <w:rFonts w:cs="Lucida Sans"/>
      <w:i/>
      <w:iCs/>
      <w:kern w:val="0"/>
      <w:sz w:val="24"/>
      <w:szCs w:val="24"/>
      <w:lang w:val="ru-RU" w:eastAsia="zh-CN"/>
    </w:rPr>
  </w:style>
  <w:style w:type="paragraph" w:customStyle="1" w:styleId="1fd">
    <w:name w:val="Название объекта1"/>
    <w:basedOn w:val="Normal"/>
    <w:uiPriority w:val="99"/>
    <w:rsid w:val="002F71BF"/>
    <w:pPr>
      <w:suppressLineNumbers/>
      <w:suppressAutoHyphens/>
      <w:spacing w:before="120" w:after="120" w:line="276" w:lineRule="auto"/>
    </w:pPr>
    <w:rPr>
      <w:rFonts w:cs="Lucida Sans"/>
      <w:i/>
      <w:iCs/>
      <w:kern w:val="0"/>
      <w:sz w:val="24"/>
      <w:szCs w:val="24"/>
      <w:lang w:val="ru-RU" w:eastAsia="zh-CN"/>
    </w:rPr>
  </w:style>
  <w:style w:type="paragraph" w:customStyle="1" w:styleId="1fe">
    <w:name w:val="Текст1"/>
    <w:basedOn w:val="Normal"/>
    <w:uiPriority w:val="99"/>
    <w:rsid w:val="002F71BF"/>
    <w:pPr>
      <w:suppressAutoHyphens/>
      <w:spacing w:after="0" w:line="240" w:lineRule="auto"/>
    </w:pPr>
    <w:rPr>
      <w:rFonts w:ascii="Courier New" w:eastAsia="Times New Roman" w:hAnsi="Courier New"/>
      <w:kern w:val="0"/>
      <w:sz w:val="20"/>
      <w:szCs w:val="20"/>
      <w:lang w:val="ru-RU" w:eastAsia="zh-CN"/>
    </w:rPr>
  </w:style>
  <w:style w:type="paragraph" w:customStyle="1" w:styleId="aff2">
    <w:name w:val="Верхній і нижній колонтитули"/>
    <w:basedOn w:val="Normal"/>
    <w:uiPriority w:val="99"/>
    <w:rsid w:val="002F71BF"/>
    <w:pPr>
      <w:suppressAutoHyphens/>
      <w:spacing w:after="200" w:line="276" w:lineRule="auto"/>
    </w:pPr>
    <w:rPr>
      <w:rFonts w:cs="Calibri"/>
      <w:kern w:val="0"/>
      <w:lang w:val="ru-RU" w:eastAsia="zh-CN"/>
    </w:rPr>
  </w:style>
  <w:style w:type="paragraph" w:customStyle="1" w:styleId="46">
    <w:name w:val="Знак4 Знак Знак"/>
    <w:basedOn w:val="Normal"/>
    <w:uiPriority w:val="99"/>
    <w:rsid w:val="002F71BF"/>
    <w:pPr>
      <w:spacing w:after="0" w:line="240" w:lineRule="auto"/>
    </w:pPr>
    <w:rPr>
      <w:rFonts w:ascii="Verdana" w:eastAsia="Times New Roman" w:hAnsi="Verdana" w:cs="Verdana"/>
      <w:kern w:val="0"/>
      <w:sz w:val="20"/>
      <w:szCs w:val="20"/>
      <w:lang w:val="en-US" w:eastAsia="zh-CN"/>
    </w:rPr>
  </w:style>
  <w:style w:type="paragraph" w:customStyle="1" w:styleId="aff3">
    <w:name w:val="Вміст таблиці"/>
    <w:basedOn w:val="Normal"/>
    <w:uiPriority w:val="99"/>
    <w:rsid w:val="002F71BF"/>
    <w:pPr>
      <w:widowControl w:val="0"/>
      <w:suppressLineNumbers/>
      <w:suppressAutoHyphens/>
      <w:spacing w:after="200" w:line="276" w:lineRule="auto"/>
    </w:pPr>
    <w:rPr>
      <w:rFonts w:cs="Calibri"/>
      <w:kern w:val="0"/>
      <w:lang w:val="ru-RU" w:eastAsia="zh-CN"/>
    </w:rPr>
  </w:style>
  <w:style w:type="paragraph" w:customStyle="1" w:styleId="aff4">
    <w:name w:val="Заголовок таблиці"/>
    <w:basedOn w:val="aff3"/>
    <w:uiPriority w:val="99"/>
    <w:rsid w:val="002F71BF"/>
    <w:pPr>
      <w:jc w:val="center"/>
    </w:pPr>
    <w:rPr>
      <w:b/>
      <w:bCs/>
    </w:rPr>
  </w:style>
  <w:style w:type="paragraph" w:customStyle="1" w:styleId="aff5">
    <w:name w:val="Вміст рамки"/>
    <w:basedOn w:val="Normal"/>
    <w:uiPriority w:val="99"/>
    <w:rsid w:val="002F71BF"/>
    <w:pPr>
      <w:suppressAutoHyphens/>
      <w:spacing w:after="200" w:line="276" w:lineRule="auto"/>
    </w:pPr>
    <w:rPr>
      <w:rFonts w:cs="Calibri"/>
      <w:kern w:val="0"/>
      <w:lang w:val="ru-RU" w:eastAsia="zh-CN"/>
    </w:rPr>
  </w:style>
  <w:style w:type="paragraph" w:customStyle="1" w:styleId="aff6">
    <w:name w:val="Текст у вказаному форматі"/>
    <w:basedOn w:val="Normal"/>
    <w:uiPriority w:val="99"/>
    <w:rsid w:val="002F71BF"/>
    <w:pPr>
      <w:suppressAutoHyphens/>
      <w:spacing w:after="0" w:line="276" w:lineRule="auto"/>
    </w:pPr>
    <w:rPr>
      <w:rFonts w:ascii="Liberation Mono" w:eastAsia="NSimSun" w:hAnsi="Liberation Mono" w:cs="Liberation Mono"/>
      <w:kern w:val="0"/>
      <w:sz w:val="20"/>
      <w:szCs w:val="20"/>
      <w:lang w:val="ru-RU" w:eastAsia="zh-CN"/>
    </w:rPr>
  </w:style>
  <w:style w:type="paragraph" w:customStyle="1" w:styleId="1ff">
    <w:name w:val="Звичайна таблиця1"/>
    <w:uiPriority w:val="99"/>
    <w:rsid w:val="002F71BF"/>
    <w:pPr>
      <w:suppressAutoHyphens/>
    </w:pPr>
    <w:rPr>
      <w:rFonts w:ascii="Times New Roman" w:hAnsi="Times New Roman"/>
      <w:sz w:val="20"/>
      <w:szCs w:val="20"/>
      <w:lang w:val="uk-UA" w:eastAsia="uk-UA"/>
    </w:rPr>
  </w:style>
  <w:style w:type="character" w:customStyle="1" w:styleId="cf01">
    <w:name w:val="cf01"/>
    <w:uiPriority w:val="99"/>
    <w:rsid w:val="002F71BF"/>
    <w:rPr>
      <w:rFonts w:ascii="Segoe UI" w:hAnsi="Segoe UI"/>
      <w:sz w:val="18"/>
    </w:rPr>
  </w:style>
  <w:style w:type="paragraph" w:customStyle="1" w:styleId="Ch6">
    <w:name w:val="Додаток № (Ch_6 Міністерства)"/>
    <w:basedOn w:val="Normal"/>
    <w:uiPriority w:val="99"/>
    <w:rsid w:val="002F71BF"/>
    <w:pPr>
      <w:keepNext/>
      <w:keepLines/>
      <w:widowControl w:val="0"/>
      <w:tabs>
        <w:tab w:val="right" w:pos="7710"/>
      </w:tabs>
      <w:suppressAutoHyphens/>
      <w:autoSpaceDE w:val="0"/>
      <w:autoSpaceDN w:val="0"/>
      <w:adjustRightInd w:val="0"/>
      <w:spacing w:before="397" w:after="0" w:line="257" w:lineRule="auto"/>
      <w:ind w:left="3969"/>
      <w:textAlignment w:val="center"/>
    </w:pPr>
    <w:rPr>
      <w:rFonts w:ascii="Pragmatica Book" w:eastAsia="Times New Roman" w:hAnsi="Pragmatica Book" w:cs="Pragmatica Book"/>
      <w:color w:val="000000"/>
      <w:w w:val="90"/>
      <w:kern w:val="0"/>
      <w:sz w:val="17"/>
      <w:szCs w:val="17"/>
      <w:lang w:eastAsia="uk-UA"/>
    </w:rPr>
  </w:style>
  <w:style w:type="paragraph" w:styleId="TOC2">
    <w:name w:val="toc 2"/>
    <w:basedOn w:val="Normal"/>
    <w:next w:val="Normal"/>
    <w:autoRedefine/>
    <w:uiPriority w:val="99"/>
    <w:rsid w:val="002F71BF"/>
    <w:pPr>
      <w:spacing w:after="100"/>
      <w:ind w:left="220"/>
    </w:pPr>
    <w:rPr>
      <w:rFonts w:ascii="Aptos" w:eastAsia="Times New Roman" w:hAnsi="Aptos"/>
      <w:kern w:val="0"/>
      <w:lang w:eastAsia="uk-UA"/>
    </w:rPr>
  </w:style>
  <w:style w:type="paragraph" w:styleId="TOC1">
    <w:name w:val="toc 1"/>
    <w:basedOn w:val="Normal"/>
    <w:next w:val="Normal"/>
    <w:autoRedefine/>
    <w:uiPriority w:val="99"/>
    <w:rsid w:val="002F71BF"/>
    <w:pPr>
      <w:spacing w:after="100"/>
    </w:pPr>
    <w:rPr>
      <w:rFonts w:ascii="Aptos" w:eastAsia="Times New Roman" w:hAnsi="Aptos"/>
      <w:kern w:val="0"/>
      <w:lang w:eastAsia="uk-UA"/>
    </w:rPr>
  </w:style>
  <w:style w:type="paragraph" w:styleId="TOC3">
    <w:name w:val="toc 3"/>
    <w:basedOn w:val="Normal"/>
    <w:next w:val="Normal"/>
    <w:autoRedefine/>
    <w:uiPriority w:val="99"/>
    <w:rsid w:val="002F71BF"/>
    <w:pPr>
      <w:spacing w:after="100"/>
      <w:ind w:left="440"/>
    </w:pPr>
    <w:rPr>
      <w:rFonts w:ascii="Aptos" w:eastAsia="Times New Roman" w:hAnsi="Aptos"/>
      <w:kern w:val="0"/>
      <w:lang w:eastAsia="uk-UA"/>
    </w:rPr>
  </w:style>
  <w:style w:type="character" w:customStyle="1" w:styleId="UnresolvedMention">
    <w:name w:val="Unresolved Mention"/>
    <w:uiPriority w:val="99"/>
    <w:semiHidden/>
    <w:rsid w:val="002F71BF"/>
    <w:rPr>
      <w:color w:val="605E5C"/>
      <w:shd w:val="clear" w:color="auto" w:fill="E1DFDD"/>
    </w:rPr>
  </w:style>
  <w:style w:type="character" w:customStyle="1" w:styleId="cf11">
    <w:name w:val="cf11"/>
    <w:uiPriority w:val="99"/>
    <w:rsid w:val="002F71BF"/>
    <w:rPr>
      <w:rFonts w:ascii="Segoe UI" w:hAnsi="Segoe UI"/>
      <w:sz w:val="18"/>
    </w:rPr>
  </w:style>
  <w:style w:type="character" w:customStyle="1" w:styleId="cf21">
    <w:name w:val="cf21"/>
    <w:uiPriority w:val="99"/>
    <w:rsid w:val="002F71BF"/>
    <w:rPr>
      <w:rFonts w:ascii="Segoe UI" w:hAnsi="Segoe UI"/>
      <w:sz w:val="18"/>
      <w:shd w:val="clear" w:color="auto" w:fill="FFFF00"/>
    </w:rPr>
  </w:style>
  <w:style w:type="character" w:customStyle="1" w:styleId="cf31">
    <w:name w:val="cf31"/>
    <w:uiPriority w:val="99"/>
    <w:rsid w:val="002F71BF"/>
    <w:rPr>
      <w:rFonts w:ascii="Segoe UI" w:hAnsi="Segoe UI"/>
      <w:sz w:val="18"/>
      <w:shd w:val="clear" w:color="auto" w:fill="FFFF00"/>
    </w:rPr>
  </w:style>
  <w:style w:type="character" w:customStyle="1" w:styleId="cf41">
    <w:name w:val="cf41"/>
    <w:uiPriority w:val="99"/>
    <w:rsid w:val="002F71BF"/>
    <w:rPr>
      <w:rFonts w:ascii="Segoe UI" w:hAnsi="Segoe UI"/>
      <w:sz w:val="18"/>
      <w:shd w:val="clear" w:color="auto" w:fill="FFFF00"/>
    </w:rPr>
  </w:style>
  <w:style w:type="character" w:customStyle="1" w:styleId="cf51">
    <w:name w:val="cf51"/>
    <w:uiPriority w:val="99"/>
    <w:rsid w:val="002F71BF"/>
    <w:rPr>
      <w:rFonts w:ascii="Segoe UI" w:hAnsi="Segoe UI"/>
      <w:sz w:val="18"/>
      <w:shd w:val="clear" w:color="auto" w:fill="FFFF00"/>
    </w:rPr>
  </w:style>
  <w:style w:type="table" w:customStyle="1" w:styleId="1ff0">
    <w:name w:val="Сітка таблиці1"/>
    <w:uiPriority w:val="99"/>
    <w:rsid w:val="002F71BF"/>
    <w:rPr>
      <w:rFonts w:ascii="Times New Roman" w:eastAsia="Times New Roman" w:hAnsi="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3">
    <w:name w:val="Шрифт абзацу за замовчуванням2"/>
    <w:uiPriority w:val="99"/>
    <w:rsid w:val="00CC5F98"/>
  </w:style>
  <w:style w:type="paragraph" w:customStyle="1" w:styleId="2f4">
    <w:name w:val="Звичайна таблиця2"/>
    <w:uiPriority w:val="99"/>
    <w:rsid w:val="00CC5F98"/>
    <w:pPr>
      <w:suppressAutoHyphens/>
    </w:pPr>
    <w:rPr>
      <w:rFonts w:ascii="Times New Roman" w:hAnsi="Times New Roman"/>
      <w:sz w:val="20"/>
      <w:szCs w:val="20"/>
      <w:lang w:val="uk-UA" w:eastAsia="uk-UA"/>
    </w:rPr>
  </w:style>
  <w:style w:type="table" w:customStyle="1" w:styleId="2f5">
    <w:name w:val="Сітка таблиці2"/>
    <w:uiPriority w:val="99"/>
    <w:rsid w:val="00CC5F98"/>
    <w:rPr>
      <w:rFonts w:ascii="Times New Roman" w:eastAsia="Times New Roman" w:hAnsi="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9">
    <w:name w:val="Шрифт абзацу за замовчуванням3"/>
    <w:uiPriority w:val="99"/>
    <w:rsid w:val="00BA1A2A"/>
  </w:style>
  <w:style w:type="paragraph" w:customStyle="1" w:styleId="3a">
    <w:name w:val="Звичайна таблиця3"/>
    <w:uiPriority w:val="99"/>
    <w:rsid w:val="00BA1A2A"/>
    <w:pPr>
      <w:suppressAutoHyphens/>
    </w:pPr>
    <w:rPr>
      <w:rFonts w:ascii="Times New Roman" w:hAnsi="Times New Roman"/>
      <w:sz w:val="20"/>
      <w:szCs w:val="20"/>
      <w:lang w:val="uk-UA" w:eastAsia="uk-UA"/>
    </w:rPr>
  </w:style>
  <w:style w:type="character" w:customStyle="1" w:styleId="47">
    <w:name w:val="Шрифт абзацу за замовчуванням4"/>
    <w:uiPriority w:val="99"/>
    <w:rsid w:val="00AF3ED1"/>
  </w:style>
  <w:style w:type="paragraph" w:customStyle="1" w:styleId="48">
    <w:name w:val="Звичайна таблиця4"/>
    <w:uiPriority w:val="99"/>
    <w:rsid w:val="00AF3ED1"/>
    <w:pPr>
      <w:suppressAutoHyphens/>
    </w:pPr>
    <w:rPr>
      <w:rFonts w:ascii="Times New Roman" w:hAnsi="Times New Roman"/>
      <w:sz w:val="20"/>
      <w:szCs w:val="20"/>
      <w:lang w:val="uk-UA" w:eastAsia="uk-UA"/>
    </w:rPr>
  </w:style>
  <w:style w:type="character" w:customStyle="1" w:styleId="55">
    <w:name w:val="Шрифт абзацу за замовчуванням5"/>
    <w:uiPriority w:val="99"/>
    <w:rsid w:val="00A52867"/>
  </w:style>
  <w:style w:type="paragraph" w:customStyle="1" w:styleId="56">
    <w:name w:val="Звичайна таблиця5"/>
    <w:uiPriority w:val="99"/>
    <w:rsid w:val="00A52867"/>
    <w:pPr>
      <w:suppressAutoHyphens/>
    </w:pPr>
    <w:rPr>
      <w:rFonts w:ascii="Times New Roman" w:hAnsi="Times New Roman"/>
      <w:sz w:val="20"/>
      <w:szCs w:val="20"/>
      <w:lang w:val="uk-UA" w:eastAsia="uk-UA"/>
    </w:rPr>
  </w:style>
  <w:style w:type="paragraph" w:customStyle="1" w:styleId="1ff1">
    <w:name w:val="Основний текст1"/>
    <w:basedOn w:val="Normal"/>
    <w:next w:val="BodyText"/>
    <w:uiPriority w:val="99"/>
    <w:semiHidden/>
    <w:rsid w:val="006F3C28"/>
    <w:pPr>
      <w:shd w:val="clear" w:color="auto" w:fill="FFFFFF"/>
      <w:spacing w:after="360" w:line="226" w:lineRule="exact"/>
      <w:jc w:val="both"/>
    </w:pPr>
    <w:rPr>
      <w:rFonts w:ascii="Sylfaen" w:hAnsi="Sylfaen"/>
      <w:sz w:val="17"/>
      <w:szCs w:val="17"/>
    </w:rPr>
  </w:style>
  <w:style w:type="table" w:customStyle="1" w:styleId="116">
    <w:name w:val="Сітка таблиці11"/>
    <w:uiPriority w:val="99"/>
    <w:rsid w:val="006F3C28"/>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f2">
    <w:name w:val="Основний текст Знак1"/>
    <w:basedOn w:val="DefaultParagraphFont"/>
    <w:uiPriority w:val="99"/>
    <w:semiHidden/>
    <w:rsid w:val="006F3C28"/>
    <w:rPr>
      <w:rFonts w:ascii="Times New Roman" w:hAnsi="Times New Roman" w:cs="Times New Roman"/>
      <w:kern w:val="0"/>
      <w:sz w:val="24"/>
      <w:szCs w:val="24"/>
      <w:lang w:eastAsia="ru-RU"/>
    </w:rPr>
  </w:style>
  <w:style w:type="table" w:customStyle="1" w:styleId="3b">
    <w:name w:val="Сітка таблиці3"/>
    <w:uiPriority w:val="99"/>
    <w:rsid w:val="006F3C28"/>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9">
    <w:name w:val="Сітка таблиці4"/>
    <w:uiPriority w:val="99"/>
    <w:rsid w:val="004B2AEC"/>
    <w:rPr>
      <w:rFonts w:ascii="Times New Roman" w:eastAsia="Times New Roman" w:hAnsi="Times New Roman"/>
      <w:sz w:val="24"/>
      <w:szCs w:val="24"/>
      <w:lang w:val="ru-RU"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7">
    <w:name w:val="Сітка таблиці5"/>
    <w:uiPriority w:val="99"/>
    <w:rsid w:val="00C974EC"/>
    <w:rPr>
      <w:rFonts w:ascii="Times New Roman" w:eastAsia="Times New Roman" w:hAnsi="Times New Roman"/>
      <w:sz w:val="24"/>
      <w:szCs w:val="24"/>
      <w:lang w:val="ru-RU"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2">
    <w:name w:val="Сітка таблиці6"/>
    <w:uiPriority w:val="99"/>
    <w:rsid w:val="001A6846"/>
    <w:rPr>
      <w:rFonts w:ascii="Times New Roman" w:eastAsia="Times New Roman" w:hAnsi="Times New Roman"/>
      <w:sz w:val="24"/>
      <w:szCs w:val="24"/>
      <w:lang w:val="ru-RU"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
    <w:name w:val="Сітка таблиці7"/>
    <w:uiPriority w:val="99"/>
    <w:rsid w:val="00D506CB"/>
    <w:rPr>
      <w:rFonts w:ascii="Times New Roman" w:eastAsia="Times New Roman" w:hAnsi="Times New Roman"/>
      <w:sz w:val="24"/>
      <w:szCs w:val="24"/>
      <w:lang w:val="ru-RU"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
    <w:name w:val="Сітка таблиці8"/>
    <w:uiPriority w:val="99"/>
    <w:rsid w:val="00BE5DB8"/>
    <w:rPr>
      <w:rFonts w:ascii="Times New Roman" w:eastAsia="Times New Roman" w:hAnsi="Times New Roman"/>
      <w:sz w:val="24"/>
      <w:szCs w:val="24"/>
      <w:lang w:val="ru-RU"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0">
    <w:name w:val="Сітка таблиці9"/>
    <w:uiPriority w:val="99"/>
    <w:rsid w:val="00DF2255"/>
    <w:rPr>
      <w:rFonts w:ascii="Times New Roman" w:eastAsia="Times New Roman" w:hAnsi="Times New Roman"/>
      <w:sz w:val="24"/>
      <w:szCs w:val="24"/>
      <w:lang w:val="ru-RU"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1">
    <w:name w:val="Сітка таблиці10"/>
    <w:uiPriority w:val="99"/>
    <w:rsid w:val="00A8187D"/>
    <w:rPr>
      <w:rFonts w:ascii="Times New Roman" w:eastAsia="Times New Roman" w:hAnsi="Times New Roman"/>
      <w:sz w:val="24"/>
      <w:szCs w:val="24"/>
      <w:lang w:val="ru-RU"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
    <w:name w:val="Сітка таблиці12"/>
    <w:uiPriority w:val="99"/>
    <w:rsid w:val="002F793E"/>
    <w:rPr>
      <w:rFonts w:ascii="Times New Roman" w:eastAsia="Times New Roman" w:hAnsi="Times New Roman"/>
      <w:sz w:val="24"/>
      <w:szCs w:val="24"/>
      <w:lang w:val="ru-RU"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7">
    <w:name w:val="Абзац списка Знак"/>
    <w:aliases w:val="название табл/рис Знак,заголовок 1.1 Знак,Number Bullets Знак,Список уровня 2 Знак,Абзац Знак,CA bullets Знак,Заголовок 1.1 Знак,AC List 01 Знак,List Paragraph Знак,List Paragraph (numbered (a)) Знак,Chapter10 Знак,Литература Знак"/>
    <w:uiPriority w:val="99"/>
    <w:locked/>
    <w:rsid w:val="00B96A02"/>
    <w:rPr>
      <w:rFonts w:ascii="Calibri" w:hAnsi="Calibri"/>
      <w:lang w:eastAsia="uk-U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 TargetMode="External"/><Relationship Id="rId13" Type="http://schemas.openxmlformats.org/officeDocument/2006/relationships/hyperlink" Target="https://zakon.rada.gov.ua/laws/show/922-1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zakon.rada.gov.ua/laws/show/114-20" TargetMode="External"/><Relationship Id="rId12" Type="http://schemas.openxmlformats.org/officeDocument/2006/relationships/hyperlink" Target="https://zakon.rada.gov.ua/laws/show/922-1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akon.rada.gov.ua/laws/show/2155-19" TargetMode="External"/><Relationship Id="rId5" Type="http://schemas.openxmlformats.org/officeDocument/2006/relationships/footnotes" Target="footnotes.xml"/><Relationship Id="rId15" Type="http://schemas.openxmlformats.org/officeDocument/2006/relationships/hyperlink" Target="https://zakon.rada.gov.ua/laws/show/922-19" TargetMode="External"/><Relationship Id="rId10" Type="http://schemas.openxmlformats.org/officeDocument/2006/relationships/hyperlink" Target="https://acskidd.gov.ua/sign" TargetMode="External"/><Relationship Id="rId4" Type="http://schemas.openxmlformats.org/officeDocument/2006/relationships/webSettings" Target="webSettings.xml"/><Relationship Id="rId9" Type="http://schemas.openxmlformats.org/officeDocument/2006/relationships/hyperlink" Target="https://zakon.rada.gov.ua/laws/show/922-19" TargetMode="External"/><Relationship Id="rId14" Type="http://schemas.openxmlformats.org/officeDocument/2006/relationships/hyperlink" Target="https://zakon.rada.gov.ua/laws/show/922-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428</TotalTime>
  <Pages>49</Pages>
  <Words>15365</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Подільський лісовий офіс</dc:creator>
  <cp:keywords/>
  <dc:description/>
  <cp:lastModifiedBy>Пользователь Windows</cp:lastModifiedBy>
  <cp:revision>135</cp:revision>
  <dcterms:created xsi:type="dcterms:W3CDTF">2026-02-11T06:44:00Z</dcterms:created>
  <dcterms:modified xsi:type="dcterms:W3CDTF">2026-05-27T06:59:00Z</dcterms:modified>
</cp:coreProperties>
</file>