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B0EF7C" w14:textId="77777777" w:rsidR="00342E30" w:rsidRPr="00BD1CBF" w:rsidRDefault="00342E30" w:rsidP="00342E30">
      <w:pPr>
        <w:spacing w:after="0" w:line="240" w:lineRule="auto"/>
        <w:ind w:left="5660" w:firstLine="700"/>
        <w:jc w:val="right"/>
        <w:rPr>
          <w:rFonts w:ascii="Times New Roman" w:eastAsia="Times New Roman" w:hAnsi="Times New Roman" w:cs="Times New Roman"/>
        </w:rPr>
      </w:pPr>
      <w:r w:rsidRPr="00BD1CBF">
        <w:rPr>
          <w:rFonts w:ascii="Times New Roman" w:eastAsia="Times New Roman" w:hAnsi="Times New Roman" w:cs="Times New Roman"/>
          <w:b/>
          <w:color w:val="000000"/>
        </w:rPr>
        <w:t>ДОДАТОК 1</w:t>
      </w:r>
    </w:p>
    <w:p w14:paraId="64E07057" w14:textId="77777777" w:rsidR="00342E30" w:rsidRPr="00BD1CBF" w:rsidRDefault="00342E30" w:rsidP="00342E30">
      <w:pPr>
        <w:spacing w:after="0" w:line="240" w:lineRule="auto"/>
        <w:ind w:left="5660" w:firstLine="700"/>
        <w:jc w:val="right"/>
        <w:rPr>
          <w:rFonts w:ascii="Times New Roman" w:eastAsia="Times New Roman" w:hAnsi="Times New Roman" w:cs="Times New Roman"/>
        </w:rPr>
      </w:pPr>
      <w:r w:rsidRPr="00BD1CBF">
        <w:rPr>
          <w:rFonts w:ascii="Times New Roman" w:eastAsia="Times New Roman" w:hAnsi="Times New Roman" w:cs="Times New Roman"/>
          <w:i/>
          <w:color w:val="000000"/>
        </w:rPr>
        <w:t>до тендерної документації</w:t>
      </w:r>
    </w:p>
    <w:p w14:paraId="3481F855" w14:textId="77777777" w:rsidR="00C64910" w:rsidRPr="00C64910" w:rsidRDefault="00C64910" w:rsidP="00C64910">
      <w:pPr>
        <w:autoSpaceDE w:val="0"/>
        <w:autoSpaceDN w:val="0"/>
        <w:adjustRightInd w:val="0"/>
        <w:spacing w:after="0" w:line="240" w:lineRule="auto"/>
        <w:jc w:val="center"/>
        <w:rPr>
          <w:rFonts w:ascii="Times New Roman" w:hAnsi="Times New Roman" w:cs="Times New Roman"/>
          <w:b/>
          <w:bCs/>
          <w:i/>
          <w:snapToGrid w:val="0"/>
          <w:u w:val="single"/>
        </w:rPr>
      </w:pPr>
      <w:r w:rsidRPr="00C64910">
        <w:rPr>
          <w:rFonts w:ascii="Times New Roman" w:hAnsi="Times New Roman" w:cs="Times New Roman"/>
          <w:b/>
          <w:bCs/>
          <w:i/>
          <w:snapToGrid w:val="0"/>
          <w:u w:val="single"/>
        </w:rPr>
        <w:t>Перелік документів, які вимагаються для підтвердження відповідності пропозиції учасника кваліфікаційним та іншим вимогам замовника</w:t>
      </w:r>
    </w:p>
    <w:p w14:paraId="79209457" w14:textId="77777777" w:rsidR="00C64910" w:rsidRPr="00C64910" w:rsidRDefault="00C64910" w:rsidP="00C64910">
      <w:pPr>
        <w:autoSpaceDE w:val="0"/>
        <w:autoSpaceDN w:val="0"/>
        <w:adjustRightInd w:val="0"/>
        <w:spacing w:after="0" w:line="240" w:lineRule="auto"/>
        <w:jc w:val="center"/>
        <w:rPr>
          <w:rFonts w:ascii="Times New Roman" w:hAnsi="Times New Roman" w:cs="Times New Roman"/>
          <w:b/>
          <w:bCs/>
          <w:i/>
          <w:snapToGrid w:val="0"/>
          <w:u w:val="single"/>
        </w:rPr>
      </w:pPr>
    </w:p>
    <w:p w14:paraId="71E7C809" w14:textId="77777777" w:rsidR="00C64910" w:rsidRPr="00C64910" w:rsidRDefault="00C64910" w:rsidP="00C64910">
      <w:pPr>
        <w:spacing w:after="0" w:line="240" w:lineRule="auto"/>
        <w:ind w:firstLine="709"/>
        <w:jc w:val="both"/>
        <w:rPr>
          <w:rFonts w:ascii="Times New Roman" w:hAnsi="Times New Roman" w:cs="Times New Roman"/>
        </w:rPr>
      </w:pPr>
      <w:r w:rsidRPr="00C64910">
        <w:rPr>
          <w:rFonts w:ascii="Times New Roman" w:hAnsi="Times New Roman" w:cs="Times New Roman"/>
          <w:b/>
          <w:u w:val="single"/>
        </w:rPr>
        <w:t>Всі документи тендерної пропозиції учасника,</w:t>
      </w:r>
      <w:r w:rsidRPr="00C64910">
        <w:rPr>
          <w:rFonts w:ascii="Times New Roman" w:hAnsi="Times New Roman" w:cs="Times New Roman"/>
        </w:rPr>
        <w:t xml:space="preserve"> передбачені в цій тендерній документації надаються у вигляді електронного документу та/або </w:t>
      </w:r>
      <w:proofErr w:type="spellStart"/>
      <w:r w:rsidRPr="00C64910">
        <w:rPr>
          <w:rFonts w:ascii="Times New Roman" w:hAnsi="Times New Roman" w:cs="Times New Roman"/>
        </w:rPr>
        <w:t>скан</w:t>
      </w:r>
      <w:proofErr w:type="spellEnd"/>
      <w:r w:rsidRPr="00C64910">
        <w:rPr>
          <w:rFonts w:ascii="Times New Roman" w:hAnsi="Times New Roman" w:cs="Times New Roman"/>
        </w:rPr>
        <w:t xml:space="preserve">-копій (сканованих в форматі </w:t>
      </w:r>
      <w:proofErr w:type="spellStart"/>
      <w:r w:rsidRPr="00C64910">
        <w:rPr>
          <w:rFonts w:ascii="Times New Roman" w:hAnsi="Times New Roman" w:cs="Times New Roman"/>
        </w:rPr>
        <w:t>Portable</w:t>
      </w:r>
      <w:proofErr w:type="spellEnd"/>
      <w:r w:rsidRPr="00C64910">
        <w:rPr>
          <w:rFonts w:ascii="Times New Roman" w:hAnsi="Times New Roman" w:cs="Times New Roman"/>
        </w:rPr>
        <w:t xml:space="preserve"> </w:t>
      </w:r>
      <w:proofErr w:type="spellStart"/>
      <w:r w:rsidRPr="00C64910">
        <w:rPr>
          <w:rFonts w:ascii="Times New Roman" w:hAnsi="Times New Roman" w:cs="Times New Roman"/>
        </w:rPr>
        <w:t>Document</w:t>
      </w:r>
      <w:proofErr w:type="spellEnd"/>
      <w:r w:rsidRPr="00C64910">
        <w:rPr>
          <w:rFonts w:ascii="Times New Roman" w:hAnsi="Times New Roman" w:cs="Times New Roman"/>
        </w:rPr>
        <w:t xml:space="preserve"> </w:t>
      </w:r>
      <w:proofErr w:type="spellStart"/>
      <w:r w:rsidRPr="00C64910">
        <w:rPr>
          <w:rFonts w:ascii="Times New Roman" w:hAnsi="Times New Roman" w:cs="Times New Roman"/>
        </w:rPr>
        <w:t>Format</w:t>
      </w:r>
      <w:proofErr w:type="spellEnd"/>
      <w:r w:rsidRPr="00C64910">
        <w:rPr>
          <w:rFonts w:ascii="Times New Roman" w:hAnsi="Times New Roman" w:cs="Times New Roman"/>
        </w:rPr>
        <w:t xml:space="preserve">, далі – </w:t>
      </w:r>
      <w:proofErr w:type="spellStart"/>
      <w:r w:rsidRPr="00C64910">
        <w:rPr>
          <w:rFonts w:ascii="Times New Roman" w:hAnsi="Times New Roman" w:cs="Times New Roman"/>
        </w:rPr>
        <w:t>pdf</w:t>
      </w:r>
      <w:proofErr w:type="spellEnd"/>
      <w:r w:rsidRPr="00C64910">
        <w:rPr>
          <w:rFonts w:ascii="Times New Roman" w:hAnsi="Times New Roman" w:cs="Times New Roman"/>
        </w:rPr>
        <w:t>) та повинні бути надані через електронну систему закупівлі.</w:t>
      </w:r>
    </w:p>
    <w:p w14:paraId="63F1F9FA" w14:textId="77777777" w:rsidR="00C64910" w:rsidRPr="00C64910" w:rsidRDefault="00C64910" w:rsidP="00C64910">
      <w:pPr>
        <w:spacing w:after="0" w:line="240" w:lineRule="auto"/>
        <w:ind w:firstLine="709"/>
        <w:jc w:val="both"/>
        <w:rPr>
          <w:rFonts w:ascii="Times New Roman" w:hAnsi="Times New Roman" w:cs="Times New Roman"/>
        </w:rPr>
      </w:pPr>
    </w:p>
    <w:p w14:paraId="550FDDA3" w14:textId="77777777" w:rsidR="00C64910" w:rsidRPr="00C64910" w:rsidRDefault="00C64910" w:rsidP="00C64910">
      <w:pPr>
        <w:numPr>
          <w:ilvl w:val="0"/>
          <w:numId w:val="30"/>
        </w:numPr>
        <w:shd w:val="clear" w:color="auto" w:fill="FFFFFF"/>
        <w:tabs>
          <w:tab w:val="left" w:pos="993"/>
        </w:tabs>
        <w:spacing w:after="0" w:line="240" w:lineRule="auto"/>
        <w:ind w:left="0" w:firstLine="709"/>
        <w:jc w:val="both"/>
        <w:rPr>
          <w:rFonts w:ascii="Times New Roman" w:hAnsi="Times New Roman" w:cs="Times New Roman"/>
          <w:b/>
        </w:rPr>
      </w:pPr>
      <w:r w:rsidRPr="00C64910">
        <w:rPr>
          <w:rFonts w:ascii="Times New Roman" w:hAnsi="Times New Roman" w:cs="Times New Roman"/>
          <w:b/>
        </w:rPr>
        <w:t>Перелік документів та інформації  для підтвердження відповідності учасника кваліфікаційним критеріям, визначеним у статті 16 Закону.</w:t>
      </w:r>
    </w:p>
    <w:p w14:paraId="5CB68CAE" w14:textId="77777777" w:rsidR="00C64910" w:rsidRPr="00C64910" w:rsidRDefault="00C64910" w:rsidP="00C64910">
      <w:pPr>
        <w:shd w:val="clear" w:color="auto" w:fill="FFFFFF"/>
        <w:spacing w:after="0" w:line="240" w:lineRule="auto"/>
        <w:ind w:left="502"/>
        <w:jc w:val="both"/>
        <w:rPr>
          <w:rFonts w:ascii="Times New Roman" w:hAnsi="Times New Roman" w:cs="Times New Roman"/>
          <w:b/>
        </w:rPr>
      </w:pPr>
    </w:p>
    <w:tbl>
      <w:tblPr>
        <w:tblW w:w="9619" w:type="dxa"/>
        <w:jc w:val="center"/>
        <w:tblLayout w:type="fixed"/>
        <w:tblLook w:val="0400" w:firstRow="0" w:lastRow="0" w:firstColumn="0" w:lastColumn="0" w:noHBand="0" w:noVBand="1"/>
      </w:tblPr>
      <w:tblGrid>
        <w:gridCol w:w="490"/>
        <w:gridCol w:w="2273"/>
        <w:gridCol w:w="6856"/>
      </w:tblGrid>
      <w:tr w:rsidR="00C64910" w:rsidRPr="00C64910" w14:paraId="73CFB085" w14:textId="77777777" w:rsidTr="00937698">
        <w:trPr>
          <w:trHeight w:val="499"/>
          <w:jc w:val="center"/>
        </w:trPr>
        <w:tc>
          <w:tcPr>
            <w:tcW w:w="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FE093" w14:textId="77777777" w:rsidR="00C64910" w:rsidRPr="00C64910" w:rsidRDefault="00C64910" w:rsidP="00C64910">
            <w:pPr>
              <w:spacing w:after="0" w:line="240" w:lineRule="auto"/>
              <w:jc w:val="center"/>
              <w:rPr>
                <w:rFonts w:ascii="Times New Roman" w:hAnsi="Times New Roman" w:cs="Times New Roman"/>
              </w:rPr>
            </w:pPr>
            <w:r w:rsidRPr="00C64910">
              <w:rPr>
                <w:rFonts w:ascii="Times New Roman" w:hAnsi="Times New Roman" w:cs="Times New Roman"/>
                <w:b/>
                <w:color w:val="000000"/>
              </w:rPr>
              <w:t xml:space="preserve">№ </w:t>
            </w:r>
            <w:r w:rsidRPr="00C64910">
              <w:rPr>
                <w:rFonts w:ascii="Times New Roman" w:hAnsi="Times New Roman" w:cs="Times New Roman"/>
                <w:b/>
              </w:rPr>
              <w:t>з</w:t>
            </w:r>
            <w:r w:rsidRPr="00C64910">
              <w:rPr>
                <w:rFonts w:ascii="Times New Roman" w:hAnsi="Times New Roman" w:cs="Times New Roman"/>
                <w:b/>
                <w:color w:val="000000"/>
              </w:rPr>
              <w:t>/п</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9760C9" w14:textId="77777777" w:rsidR="00C64910" w:rsidRPr="00C64910" w:rsidRDefault="00C64910" w:rsidP="00C64910">
            <w:pPr>
              <w:spacing w:after="0" w:line="240" w:lineRule="auto"/>
              <w:jc w:val="center"/>
              <w:rPr>
                <w:rFonts w:ascii="Times New Roman" w:hAnsi="Times New Roman" w:cs="Times New Roman"/>
              </w:rPr>
            </w:pPr>
            <w:r w:rsidRPr="00C64910">
              <w:rPr>
                <w:rFonts w:ascii="Times New Roman" w:hAnsi="Times New Roman" w:cs="Times New Roman"/>
                <w:b/>
                <w:color w:val="000000"/>
              </w:rPr>
              <w:t>Кваліфікаційні критерії</w:t>
            </w:r>
          </w:p>
        </w:tc>
        <w:tc>
          <w:tcPr>
            <w:tcW w:w="685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568E2C1" w14:textId="77777777" w:rsidR="00C64910" w:rsidRPr="00C64910" w:rsidRDefault="00C64910" w:rsidP="00C64910">
            <w:pPr>
              <w:spacing w:after="0" w:line="240" w:lineRule="auto"/>
              <w:jc w:val="center"/>
              <w:rPr>
                <w:rFonts w:ascii="Times New Roman" w:hAnsi="Times New Roman" w:cs="Times New Roman"/>
                <w:color w:val="000000"/>
              </w:rPr>
            </w:pPr>
            <w:r w:rsidRPr="00C64910">
              <w:rPr>
                <w:rFonts w:ascii="Times New Roman" w:hAnsi="Times New Roman" w:cs="Times New Roman"/>
                <w:b/>
                <w:color w:val="000000"/>
              </w:rPr>
              <w:t>Документи та інформація, які підтверджують відповідність учасника кваліфікаційному критерію</w:t>
            </w:r>
          </w:p>
        </w:tc>
      </w:tr>
      <w:tr w:rsidR="00C64910" w:rsidRPr="00C64910" w14:paraId="1BD9DD7D" w14:textId="77777777" w:rsidTr="00937698">
        <w:trPr>
          <w:trHeight w:val="930"/>
          <w:jc w:val="center"/>
        </w:trPr>
        <w:tc>
          <w:tcPr>
            <w:tcW w:w="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E66B3C" w14:textId="40C510A6" w:rsidR="00C64910" w:rsidRPr="00C64910" w:rsidRDefault="00C64910" w:rsidP="00C64910">
            <w:pPr>
              <w:spacing w:after="0" w:line="240" w:lineRule="auto"/>
              <w:jc w:val="center"/>
              <w:rPr>
                <w:rFonts w:ascii="Times New Roman" w:hAnsi="Times New Roman" w:cs="Times New Roman"/>
              </w:rPr>
            </w:pPr>
            <w:r>
              <w:rPr>
                <w:rFonts w:ascii="Times New Roman" w:hAnsi="Times New Roman" w:cs="Times New Roman"/>
                <w:b/>
                <w:color w:val="000000"/>
              </w:rPr>
              <w:t>1</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ACB3F1" w14:textId="01D6C74D" w:rsidR="00C64910" w:rsidRPr="00E14155" w:rsidRDefault="00575EE6" w:rsidP="00C64910">
            <w:pPr>
              <w:spacing w:after="0" w:line="240" w:lineRule="auto"/>
              <w:jc w:val="center"/>
              <w:rPr>
                <w:rFonts w:ascii="Times New Roman" w:hAnsi="Times New Roman" w:cs="Times New Roman"/>
                <w:color w:val="000000" w:themeColor="text1"/>
              </w:rPr>
            </w:pPr>
            <w:r w:rsidRPr="00E14155">
              <w:rPr>
                <w:rFonts w:ascii="Times New Roman" w:hAnsi="Times New Roman" w:cs="Times New Roman"/>
                <w:color w:val="000000" w:themeColor="text1"/>
                <w:shd w:val="clear" w:color="auto" w:fill="FFFFFF"/>
              </w:rPr>
              <w:t>Наявність документально підтвердженого досвіду виконання аналогічного (аналогічних) за предметом</w:t>
            </w:r>
            <w:r w:rsidR="003451A8">
              <w:rPr>
                <w:rFonts w:ascii="Times New Roman" w:hAnsi="Times New Roman" w:cs="Times New Roman"/>
                <w:color w:val="000000" w:themeColor="text1"/>
                <w:shd w:val="clear" w:color="auto" w:fill="FFFFFF"/>
              </w:rPr>
              <w:t xml:space="preserve"> закупівлі договору (договорів)</w:t>
            </w:r>
          </w:p>
        </w:tc>
        <w:tc>
          <w:tcPr>
            <w:tcW w:w="685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6FC65CB" w14:textId="34BA17A0" w:rsidR="00C64910" w:rsidRPr="00E14155" w:rsidRDefault="00CE4161" w:rsidP="000E04A9">
            <w:pPr>
              <w:shd w:val="clear" w:color="auto" w:fill="FFFFFF"/>
              <w:spacing w:after="0" w:line="240" w:lineRule="auto"/>
              <w:ind w:firstLine="284"/>
              <w:jc w:val="both"/>
              <w:rPr>
                <w:rFonts w:ascii="Times New Roman" w:hAnsi="Times New Roman" w:cs="Times New Roman"/>
                <w:color w:val="000000" w:themeColor="text1"/>
              </w:rPr>
            </w:pPr>
            <w:r w:rsidRPr="00E14155">
              <w:rPr>
                <w:rFonts w:ascii="Times New Roman" w:hAnsi="Times New Roman" w:cs="Times New Roman"/>
                <w:color w:val="000000" w:themeColor="text1"/>
              </w:rPr>
              <w:t>Довідку в довільній формі з інформацією про наявність документально підтвердженого досвіду виконання аналогічного (аналогічних) за предметом закупівлі договору (договорів), бажано не менше двох</w:t>
            </w:r>
            <w:r w:rsidR="003C68D8" w:rsidRPr="00E14155">
              <w:rPr>
                <w:rFonts w:ascii="Times New Roman" w:hAnsi="Times New Roman" w:cs="Times New Roman"/>
                <w:color w:val="000000" w:themeColor="text1"/>
              </w:rPr>
              <w:t>, із зазначенням</w:t>
            </w:r>
            <w:r w:rsidR="007901C5" w:rsidRPr="00E14155">
              <w:rPr>
                <w:rFonts w:ascii="Times New Roman" w:hAnsi="Times New Roman" w:cs="Times New Roman"/>
                <w:color w:val="000000" w:themeColor="text1"/>
              </w:rPr>
              <w:t>:</w:t>
            </w:r>
            <w:r w:rsidR="003C68D8" w:rsidRPr="00E14155">
              <w:rPr>
                <w:rFonts w:ascii="Times New Roman" w:hAnsi="Times New Roman" w:cs="Times New Roman"/>
                <w:color w:val="000000" w:themeColor="text1"/>
              </w:rPr>
              <w:t xml:space="preserve"> відомостей про контрагента аналогічного договору</w:t>
            </w:r>
            <w:r w:rsidR="007901C5" w:rsidRPr="00E14155">
              <w:rPr>
                <w:rFonts w:ascii="Times New Roman" w:hAnsi="Times New Roman" w:cs="Times New Roman"/>
                <w:color w:val="000000" w:themeColor="text1"/>
              </w:rPr>
              <w:t>;</w:t>
            </w:r>
            <w:r w:rsidR="003C68D8" w:rsidRPr="00E14155">
              <w:rPr>
                <w:rFonts w:ascii="Times New Roman" w:hAnsi="Times New Roman" w:cs="Times New Roman"/>
                <w:color w:val="000000" w:themeColor="text1"/>
              </w:rPr>
              <w:t xml:space="preserve"> </w:t>
            </w:r>
            <w:r w:rsidR="007901C5" w:rsidRPr="00E14155">
              <w:rPr>
                <w:rFonts w:ascii="Times New Roman" w:hAnsi="Times New Roman" w:cs="Times New Roman"/>
                <w:color w:val="000000" w:themeColor="text1"/>
              </w:rPr>
              <w:t>н</w:t>
            </w:r>
            <w:r w:rsidR="003C68D8" w:rsidRPr="00E14155">
              <w:rPr>
                <w:rFonts w:ascii="Times New Roman" w:hAnsi="Times New Roman" w:cs="Times New Roman"/>
                <w:color w:val="000000" w:themeColor="text1"/>
              </w:rPr>
              <w:t>омер договору; дата укладення договору; предмет договору; посилання на закупівлю в електронній</w:t>
            </w:r>
            <w:r w:rsidR="007901C5" w:rsidRPr="00E14155">
              <w:rPr>
                <w:rFonts w:ascii="Times New Roman" w:hAnsi="Times New Roman" w:cs="Times New Roman"/>
                <w:color w:val="000000" w:themeColor="text1"/>
              </w:rPr>
              <w:t xml:space="preserve"> </w:t>
            </w:r>
            <w:r w:rsidR="003C68D8" w:rsidRPr="00E14155">
              <w:rPr>
                <w:rFonts w:ascii="Times New Roman" w:hAnsi="Times New Roman" w:cs="Times New Roman"/>
                <w:color w:val="000000" w:themeColor="text1"/>
              </w:rPr>
              <w:t>системі</w:t>
            </w:r>
            <w:r w:rsidR="007901C5" w:rsidRPr="00E14155">
              <w:rPr>
                <w:rFonts w:ascii="Times New Roman" w:hAnsi="Times New Roman" w:cs="Times New Roman"/>
                <w:color w:val="000000" w:themeColor="text1"/>
              </w:rPr>
              <w:t xml:space="preserve"> </w:t>
            </w:r>
            <w:proofErr w:type="spellStart"/>
            <w:r w:rsidR="003C68D8" w:rsidRPr="00E14155">
              <w:rPr>
                <w:rFonts w:ascii="Times New Roman" w:hAnsi="Times New Roman" w:cs="Times New Roman"/>
                <w:color w:val="000000" w:themeColor="text1"/>
              </w:rPr>
              <w:t>закупівель</w:t>
            </w:r>
            <w:proofErr w:type="spellEnd"/>
            <w:r w:rsidR="003C68D8" w:rsidRPr="00E14155">
              <w:rPr>
                <w:rFonts w:ascii="Times New Roman" w:hAnsi="Times New Roman" w:cs="Times New Roman"/>
                <w:color w:val="000000" w:themeColor="text1"/>
              </w:rPr>
              <w:t xml:space="preserve"> (за наявності)</w:t>
            </w:r>
            <w:r w:rsidR="001B5833">
              <w:rPr>
                <w:rFonts w:ascii="Times New Roman" w:hAnsi="Times New Roman" w:cs="Times New Roman"/>
                <w:color w:val="000000" w:themeColor="text1"/>
              </w:rPr>
              <w:t>.</w:t>
            </w:r>
            <w:bookmarkStart w:id="0" w:name="_GoBack"/>
            <w:bookmarkEnd w:id="0"/>
          </w:p>
        </w:tc>
      </w:tr>
    </w:tbl>
    <w:p w14:paraId="7D666878" w14:textId="77777777" w:rsidR="00C64910" w:rsidRPr="00C64910" w:rsidRDefault="00C64910" w:rsidP="00C64910">
      <w:pPr>
        <w:spacing w:after="0" w:line="240" w:lineRule="auto"/>
        <w:jc w:val="both"/>
        <w:rPr>
          <w:rFonts w:ascii="Times New Roman" w:hAnsi="Times New Roman" w:cs="Times New Roman"/>
        </w:rPr>
      </w:pPr>
    </w:p>
    <w:p w14:paraId="5CC2B27C" w14:textId="77777777" w:rsidR="00C64910" w:rsidRPr="00C64910" w:rsidRDefault="00C64910" w:rsidP="00C64910">
      <w:pPr>
        <w:spacing w:after="0" w:line="240" w:lineRule="auto"/>
        <w:ind w:firstLine="709"/>
        <w:jc w:val="both"/>
        <w:rPr>
          <w:rFonts w:ascii="Times New Roman" w:hAnsi="Times New Roman" w:cs="Times New Roman"/>
          <w:b/>
        </w:rPr>
      </w:pPr>
      <w:r w:rsidRPr="00C64910">
        <w:rPr>
          <w:rFonts w:ascii="Times New Roman" w:hAnsi="Times New Roman" w:cs="Times New Roman"/>
          <w:b/>
        </w:rPr>
        <w:t>2. 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344638A8" w14:textId="77777777" w:rsidR="00C64910" w:rsidRPr="00C64910" w:rsidRDefault="00C64910" w:rsidP="00C64910">
      <w:pPr>
        <w:spacing w:after="0" w:line="240" w:lineRule="auto"/>
        <w:ind w:firstLine="709"/>
        <w:jc w:val="both"/>
        <w:rPr>
          <w:rFonts w:ascii="Times New Roman" w:hAnsi="Times New Roman" w:cs="Times New Roman"/>
          <w:b/>
        </w:rPr>
      </w:pPr>
    </w:p>
    <w:p w14:paraId="2B5043D1" w14:textId="77777777" w:rsidR="000E04A9" w:rsidRPr="000E04A9" w:rsidRDefault="000E04A9" w:rsidP="000E04A9">
      <w:pPr>
        <w:spacing w:after="0" w:line="240" w:lineRule="auto"/>
        <w:ind w:firstLine="709"/>
        <w:jc w:val="both"/>
        <w:rPr>
          <w:rFonts w:ascii="Times New Roman" w:hAnsi="Times New Roman" w:cs="Times New Roman"/>
        </w:rPr>
      </w:pPr>
      <w:r w:rsidRPr="000E04A9">
        <w:rPr>
          <w:rFonts w:ascii="Times New Roman" w:hAnsi="Times New Roman" w:cs="Times New Roman"/>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п’ятнадцятого пункту 47 Особливостей.</w:t>
      </w:r>
    </w:p>
    <w:p w14:paraId="414672A8" w14:textId="77777777" w:rsidR="000E04A9" w:rsidRPr="000E04A9" w:rsidRDefault="000E04A9" w:rsidP="000E04A9">
      <w:pPr>
        <w:spacing w:after="0" w:line="240" w:lineRule="auto"/>
        <w:ind w:firstLine="709"/>
        <w:jc w:val="both"/>
        <w:rPr>
          <w:rFonts w:ascii="Times New Roman" w:hAnsi="Times New Roman" w:cs="Times New Roman"/>
        </w:rPr>
      </w:pPr>
      <w:r w:rsidRPr="000E04A9">
        <w:rPr>
          <w:rFonts w:ascii="Times New Roman" w:hAnsi="Times New Roman" w:cs="Times New Roman"/>
        </w:rPr>
        <w:t>Учасник процедури закупівлі підтверджує відсутність підстав, зазначених в пункті 47 Особливостей (крім підпунктів 1 і 7), шляхом самостійного декларування відсутності таких підстав в електронній системі закупівель під час подання тендерної пропозиції.</w:t>
      </w:r>
    </w:p>
    <w:p w14:paraId="46A966AE" w14:textId="77777777" w:rsidR="000E04A9" w:rsidRPr="000E04A9" w:rsidRDefault="000E04A9" w:rsidP="000E04A9">
      <w:pPr>
        <w:spacing w:after="0" w:line="240" w:lineRule="auto"/>
        <w:ind w:firstLine="709"/>
        <w:jc w:val="both"/>
        <w:rPr>
          <w:rFonts w:ascii="Times New Roman" w:hAnsi="Times New Roman" w:cs="Times New Roman"/>
        </w:rPr>
      </w:pPr>
      <w:r w:rsidRPr="000E04A9">
        <w:rPr>
          <w:rFonts w:ascii="Times New Roman" w:hAnsi="Times New Roman" w:cs="Times New Roman"/>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7F154714" w14:textId="77777777" w:rsidR="00C64910" w:rsidRPr="00C64910" w:rsidRDefault="00C64910" w:rsidP="00C64910">
      <w:pPr>
        <w:spacing w:after="0" w:line="240" w:lineRule="auto"/>
        <w:ind w:firstLine="709"/>
        <w:jc w:val="both"/>
        <w:rPr>
          <w:rFonts w:ascii="Times New Roman" w:hAnsi="Times New Roman" w:cs="Times New Roman"/>
        </w:rPr>
      </w:pPr>
    </w:p>
    <w:p w14:paraId="6E54CD50" w14:textId="77777777" w:rsidR="00C64910" w:rsidRPr="00C64910" w:rsidRDefault="00C64910" w:rsidP="00C64910">
      <w:pPr>
        <w:shd w:val="clear" w:color="auto" w:fill="FFFFFF"/>
        <w:spacing w:after="0" w:line="240" w:lineRule="auto"/>
        <w:ind w:firstLine="709"/>
        <w:rPr>
          <w:rFonts w:ascii="Times New Roman" w:hAnsi="Times New Roman" w:cs="Times New Roman"/>
        </w:rPr>
      </w:pPr>
      <w:r w:rsidRPr="00C64910">
        <w:rPr>
          <w:rFonts w:ascii="Times New Roman" w:hAnsi="Times New Roman" w:cs="Times New Roman"/>
          <w:b/>
        </w:rPr>
        <w:t xml:space="preserve">3. Інша інформація та документи, що надаються учасником.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9058"/>
      </w:tblGrid>
      <w:tr w:rsidR="00C64910" w:rsidRPr="00C64910" w14:paraId="28882169" w14:textId="77777777" w:rsidTr="00D223E9">
        <w:tc>
          <w:tcPr>
            <w:tcW w:w="790" w:type="dxa"/>
            <w:vAlign w:val="center"/>
          </w:tcPr>
          <w:p w14:paraId="46556A6D" w14:textId="77777777" w:rsidR="00C64910" w:rsidRPr="00C64910" w:rsidRDefault="00C64910" w:rsidP="00C64910">
            <w:pPr>
              <w:spacing w:after="0" w:line="240" w:lineRule="auto"/>
              <w:jc w:val="center"/>
              <w:rPr>
                <w:rFonts w:ascii="Times New Roman" w:hAnsi="Times New Roman" w:cs="Times New Roman"/>
                <w:b/>
                <w:color w:val="000000"/>
              </w:rPr>
            </w:pPr>
            <w:r w:rsidRPr="00C64910">
              <w:rPr>
                <w:rFonts w:ascii="Times New Roman" w:hAnsi="Times New Roman" w:cs="Times New Roman"/>
                <w:b/>
                <w:color w:val="000000"/>
              </w:rPr>
              <w:t>№ з/п</w:t>
            </w:r>
          </w:p>
        </w:tc>
        <w:tc>
          <w:tcPr>
            <w:tcW w:w="9058" w:type="dxa"/>
          </w:tcPr>
          <w:p w14:paraId="55E0B4E2" w14:textId="77777777" w:rsidR="00C64910" w:rsidRPr="00C64910" w:rsidRDefault="00C64910" w:rsidP="00C64910">
            <w:pPr>
              <w:spacing w:after="0" w:line="240" w:lineRule="auto"/>
              <w:jc w:val="center"/>
              <w:rPr>
                <w:rFonts w:ascii="Times New Roman" w:hAnsi="Times New Roman" w:cs="Times New Roman"/>
                <w:color w:val="000000"/>
              </w:rPr>
            </w:pPr>
            <w:r w:rsidRPr="00C64910">
              <w:rPr>
                <w:rFonts w:ascii="Times New Roman" w:hAnsi="Times New Roman" w:cs="Times New Roman"/>
                <w:b/>
                <w:color w:val="000000"/>
              </w:rPr>
              <w:t>Інші документи від учасника:</w:t>
            </w:r>
          </w:p>
        </w:tc>
      </w:tr>
      <w:tr w:rsidR="00C64910" w:rsidRPr="00C64910" w14:paraId="3B0FEE1C" w14:textId="77777777" w:rsidTr="00D223E9">
        <w:tc>
          <w:tcPr>
            <w:tcW w:w="790" w:type="dxa"/>
            <w:vAlign w:val="center"/>
          </w:tcPr>
          <w:p w14:paraId="097694C9" w14:textId="77777777" w:rsidR="00C64910" w:rsidRPr="00C64910" w:rsidRDefault="00C64910" w:rsidP="00C64910">
            <w:pPr>
              <w:spacing w:after="0" w:line="240" w:lineRule="auto"/>
              <w:jc w:val="center"/>
              <w:rPr>
                <w:rFonts w:ascii="Times New Roman" w:hAnsi="Times New Roman" w:cs="Times New Roman"/>
                <w:color w:val="000000"/>
              </w:rPr>
            </w:pPr>
            <w:r w:rsidRPr="00C64910">
              <w:rPr>
                <w:rFonts w:ascii="Times New Roman" w:hAnsi="Times New Roman" w:cs="Times New Roman"/>
                <w:color w:val="000000"/>
              </w:rPr>
              <w:t>1</w:t>
            </w:r>
          </w:p>
        </w:tc>
        <w:tc>
          <w:tcPr>
            <w:tcW w:w="9058" w:type="dxa"/>
            <w:vAlign w:val="center"/>
          </w:tcPr>
          <w:p w14:paraId="25369C1E" w14:textId="77777777" w:rsidR="00C64910" w:rsidRPr="001C2127" w:rsidRDefault="00C64910" w:rsidP="00C64910">
            <w:pPr>
              <w:pStyle w:val="af7"/>
              <w:jc w:val="both"/>
              <w:rPr>
                <w:rFonts w:ascii="Times New Roman" w:hAnsi="Times New Roman"/>
                <w:color w:val="000000"/>
                <w:lang w:eastAsia="en-US"/>
              </w:rPr>
            </w:pPr>
            <w:r w:rsidRPr="001C2127">
              <w:rPr>
                <w:rFonts w:ascii="Times New Roman" w:hAnsi="Times New Roman"/>
                <w:snapToGrid w:val="0"/>
                <w:lang w:eastAsia="en-US"/>
              </w:rPr>
              <w:t>Документи, що підтверджують повноваження посадової особи або представника учасника торгів щодо підпису документів тендерної пропозиції (</w:t>
            </w:r>
            <w:r w:rsidRPr="001C2127">
              <w:rPr>
                <w:rFonts w:ascii="Times New Roman" w:hAnsi="Times New Roman"/>
                <w:lang w:eastAsia="en-US"/>
              </w:rPr>
              <w:t>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розпорядчий документ про призначення (обрання) на посаду відповідної особи (наказ про призначення та/або протокол зборів засновників тощо);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 інші документи, що підтверджують повноваження посадової особи учасника.</w:t>
            </w:r>
          </w:p>
        </w:tc>
      </w:tr>
      <w:tr w:rsidR="00C64910" w:rsidRPr="00C64910" w14:paraId="573FB042" w14:textId="77777777" w:rsidTr="00D223E9">
        <w:tc>
          <w:tcPr>
            <w:tcW w:w="790" w:type="dxa"/>
            <w:vAlign w:val="center"/>
          </w:tcPr>
          <w:p w14:paraId="6D2E7F63" w14:textId="77777777" w:rsidR="00C64910" w:rsidRPr="00C64910" w:rsidRDefault="00C64910" w:rsidP="00C64910">
            <w:pPr>
              <w:spacing w:after="0" w:line="240" w:lineRule="auto"/>
              <w:jc w:val="center"/>
              <w:rPr>
                <w:rFonts w:ascii="Times New Roman" w:hAnsi="Times New Roman" w:cs="Times New Roman"/>
                <w:color w:val="000000"/>
              </w:rPr>
            </w:pPr>
            <w:r w:rsidRPr="00C64910">
              <w:rPr>
                <w:rFonts w:ascii="Times New Roman" w:hAnsi="Times New Roman" w:cs="Times New Roman"/>
                <w:color w:val="000000"/>
              </w:rPr>
              <w:t>2</w:t>
            </w:r>
          </w:p>
        </w:tc>
        <w:tc>
          <w:tcPr>
            <w:tcW w:w="9058" w:type="dxa"/>
            <w:vAlign w:val="center"/>
          </w:tcPr>
          <w:p w14:paraId="2BD9E34A" w14:textId="77777777" w:rsidR="00C64910" w:rsidRPr="001C2127" w:rsidRDefault="00C64910" w:rsidP="00C64910">
            <w:pPr>
              <w:tabs>
                <w:tab w:val="left" w:pos="0"/>
              </w:tabs>
              <w:autoSpaceDE w:val="0"/>
              <w:autoSpaceDN w:val="0"/>
              <w:adjustRightInd w:val="0"/>
              <w:spacing w:after="0" w:line="240" w:lineRule="auto"/>
              <w:ind w:right="22"/>
              <w:jc w:val="both"/>
              <w:rPr>
                <w:rFonts w:ascii="Times New Roman" w:hAnsi="Times New Roman" w:cs="Times New Roman"/>
                <w:snapToGrid w:val="0"/>
                <w:color w:val="000000"/>
              </w:rPr>
            </w:pPr>
            <w:r w:rsidRPr="001C2127">
              <w:rPr>
                <w:rFonts w:ascii="Times New Roman" w:hAnsi="Times New Roman" w:cs="Times New Roman"/>
                <w:snapToGrid w:val="0"/>
                <w:color w:val="000000"/>
              </w:rPr>
              <w:t xml:space="preserve">Довідка </w:t>
            </w:r>
            <w:r w:rsidRPr="001C2127">
              <w:rPr>
                <w:rFonts w:ascii="Times New Roman" w:eastAsia="DejaVu Sans" w:hAnsi="Times New Roman" w:cs="Times New Roman"/>
                <w:bCs/>
                <w:color w:val="000000"/>
                <w:kern w:val="2"/>
                <w:lang w:eastAsia="hi-IN" w:bidi="hi-IN"/>
              </w:rPr>
              <w:t xml:space="preserve">(в довільній формі), </w:t>
            </w:r>
            <w:r w:rsidRPr="001C2127">
              <w:rPr>
                <w:rFonts w:ascii="Times New Roman" w:hAnsi="Times New Roman" w:cs="Times New Roman"/>
                <w:snapToGrid w:val="0"/>
                <w:color w:val="000000"/>
              </w:rPr>
              <w:t xml:space="preserve">яка містить відомості про учасника: </w:t>
            </w:r>
          </w:p>
          <w:p w14:paraId="60F15E21" w14:textId="77777777" w:rsidR="00C64910" w:rsidRPr="001C2127" w:rsidRDefault="00C64910" w:rsidP="00C64910">
            <w:pPr>
              <w:tabs>
                <w:tab w:val="left" w:pos="0"/>
              </w:tabs>
              <w:autoSpaceDE w:val="0"/>
              <w:autoSpaceDN w:val="0"/>
              <w:adjustRightInd w:val="0"/>
              <w:spacing w:after="0" w:line="240" w:lineRule="auto"/>
              <w:ind w:right="22"/>
              <w:jc w:val="both"/>
              <w:rPr>
                <w:rFonts w:ascii="Times New Roman" w:hAnsi="Times New Roman" w:cs="Times New Roman"/>
                <w:snapToGrid w:val="0"/>
                <w:color w:val="000000"/>
              </w:rPr>
            </w:pPr>
            <w:r w:rsidRPr="001C2127">
              <w:rPr>
                <w:rFonts w:ascii="Times New Roman" w:hAnsi="Times New Roman" w:cs="Times New Roman"/>
                <w:snapToGrid w:val="0"/>
                <w:color w:val="000000"/>
              </w:rPr>
              <w:t xml:space="preserve">а) реквізити (адреса - юридична та фактична, телефон); </w:t>
            </w:r>
          </w:p>
          <w:p w14:paraId="26B5066F" w14:textId="77777777" w:rsidR="00C64910" w:rsidRPr="001C2127" w:rsidRDefault="00C64910" w:rsidP="00C64910">
            <w:pPr>
              <w:tabs>
                <w:tab w:val="left" w:pos="0"/>
              </w:tabs>
              <w:autoSpaceDE w:val="0"/>
              <w:autoSpaceDN w:val="0"/>
              <w:adjustRightInd w:val="0"/>
              <w:spacing w:after="0" w:line="240" w:lineRule="auto"/>
              <w:ind w:right="22"/>
              <w:jc w:val="both"/>
              <w:rPr>
                <w:rFonts w:ascii="Times New Roman" w:hAnsi="Times New Roman" w:cs="Times New Roman"/>
                <w:snapToGrid w:val="0"/>
                <w:color w:val="000000"/>
              </w:rPr>
            </w:pPr>
            <w:r w:rsidRPr="001C2127">
              <w:rPr>
                <w:rFonts w:ascii="Times New Roman" w:hAnsi="Times New Roman" w:cs="Times New Roman"/>
                <w:snapToGrid w:val="0"/>
                <w:color w:val="000000"/>
              </w:rPr>
              <w:t xml:space="preserve">б) керівництво (посада, ПІБ, телефон для контактів) - для юридичних осіб; </w:t>
            </w:r>
          </w:p>
          <w:p w14:paraId="09C4A020" w14:textId="77777777" w:rsidR="00C64910" w:rsidRPr="001C2127" w:rsidRDefault="00C64910" w:rsidP="00C64910">
            <w:pPr>
              <w:tabs>
                <w:tab w:val="left" w:pos="0"/>
              </w:tabs>
              <w:autoSpaceDE w:val="0"/>
              <w:autoSpaceDN w:val="0"/>
              <w:adjustRightInd w:val="0"/>
              <w:spacing w:after="0" w:line="240" w:lineRule="auto"/>
              <w:ind w:right="22"/>
              <w:jc w:val="both"/>
              <w:rPr>
                <w:rFonts w:ascii="Times New Roman" w:hAnsi="Times New Roman" w:cs="Times New Roman"/>
                <w:color w:val="000000"/>
              </w:rPr>
            </w:pPr>
            <w:r w:rsidRPr="001C2127">
              <w:rPr>
                <w:rFonts w:ascii="Times New Roman" w:hAnsi="Times New Roman" w:cs="Times New Roman"/>
                <w:snapToGrid w:val="0"/>
                <w:color w:val="000000"/>
              </w:rPr>
              <w:t>в) банківські реквізити.</w:t>
            </w:r>
          </w:p>
        </w:tc>
      </w:tr>
      <w:tr w:rsidR="00C64910" w:rsidRPr="00C64910" w14:paraId="0C69658C" w14:textId="77777777" w:rsidTr="00D223E9">
        <w:tc>
          <w:tcPr>
            <w:tcW w:w="790" w:type="dxa"/>
            <w:vAlign w:val="center"/>
          </w:tcPr>
          <w:p w14:paraId="4159BC80" w14:textId="77777777" w:rsidR="00C64910" w:rsidRPr="00C64910" w:rsidRDefault="00C64910" w:rsidP="00C64910">
            <w:pPr>
              <w:spacing w:after="0" w:line="240" w:lineRule="auto"/>
              <w:jc w:val="center"/>
              <w:rPr>
                <w:rFonts w:ascii="Times New Roman" w:hAnsi="Times New Roman" w:cs="Times New Roman"/>
                <w:color w:val="000000"/>
              </w:rPr>
            </w:pPr>
            <w:r w:rsidRPr="00C64910">
              <w:rPr>
                <w:rFonts w:ascii="Times New Roman" w:hAnsi="Times New Roman" w:cs="Times New Roman"/>
                <w:color w:val="000000"/>
              </w:rPr>
              <w:lastRenderedPageBreak/>
              <w:t>3</w:t>
            </w:r>
          </w:p>
        </w:tc>
        <w:tc>
          <w:tcPr>
            <w:tcW w:w="9058" w:type="dxa"/>
            <w:vAlign w:val="center"/>
          </w:tcPr>
          <w:p w14:paraId="2AA16340" w14:textId="77777777" w:rsidR="00C64910" w:rsidRPr="001C2127" w:rsidRDefault="00C64910" w:rsidP="00C64910">
            <w:pPr>
              <w:tabs>
                <w:tab w:val="left" w:pos="0"/>
              </w:tabs>
              <w:autoSpaceDE w:val="0"/>
              <w:autoSpaceDN w:val="0"/>
              <w:adjustRightInd w:val="0"/>
              <w:spacing w:after="0" w:line="240" w:lineRule="auto"/>
              <w:ind w:right="22"/>
              <w:jc w:val="both"/>
              <w:rPr>
                <w:rFonts w:ascii="Times New Roman" w:hAnsi="Times New Roman" w:cs="Times New Roman"/>
                <w:snapToGrid w:val="0"/>
                <w:color w:val="000000"/>
              </w:rPr>
            </w:pPr>
            <w:r w:rsidRPr="001C2127">
              <w:rPr>
                <w:rFonts w:ascii="Times New Roman" w:hAnsi="Times New Roman" w:cs="Times New Roman"/>
              </w:rPr>
              <w:t>Копія Статуту (для юридичних осіб) або лист у довільній формі з обов’язковим зазначенням коду доступу на веб-сайт Мінюсту України, за яким можливо здійснити пошук установчих документів юридичної особи - учасника.</w:t>
            </w:r>
          </w:p>
        </w:tc>
      </w:tr>
      <w:tr w:rsidR="00C64910" w:rsidRPr="00C64910" w14:paraId="5C609527" w14:textId="77777777" w:rsidTr="00D223E9">
        <w:tc>
          <w:tcPr>
            <w:tcW w:w="790" w:type="dxa"/>
            <w:vAlign w:val="center"/>
          </w:tcPr>
          <w:p w14:paraId="4269506D" w14:textId="77777777" w:rsidR="00C64910" w:rsidRPr="00C64910" w:rsidRDefault="00C64910" w:rsidP="00C64910">
            <w:pPr>
              <w:spacing w:after="0" w:line="240" w:lineRule="auto"/>
              <w:jc w:val="center"/>
              <w:rPr>
                <w:rFonts w:ascii="Times New Roman" w:hAnsi="Times New Roman" w:cs="Times New Roman"/>
                <w:color w:val="000000"/>
              </w:rPr>
            </w:pPr>
            <w:r w:rsidRPr="00C64910">
              <w:rPr>
                <w:rFonts w:ascii="Times New Roman" w:hAnsi="Times New Roman" w:cs="Times New Roman"/>
                <w:color w:val="000000"/>
              </w:rPr>
              <w:t>4</w:t>
            </w:r>
          </w:p>
        </w:tc>
        <w:tc>
          <w:tcPr>
            <w:tcW w:w="9058" w:type="dxa"/>
            <w:vAlign w:val="center"/>
          </w:tcPr>
          <w:p w14:paraId="5D3F31A6" w14:textId="77777777" w:rsidR="00C64910" w:rsidRPr="001C2127" w:rsidRDefault="00C64910" w:rsidP="00C64910">
            <w:pPr>
              <w:tabs>
                <w:tab w:val="left" w:pos="0"/>
                <w:tab w:val="left" w:pos="5387"/>
              </w:tabs>
              <w:autoSpaceDE w:val="0"/>
              <w:autoSpaceDN w:val="0"/>
              <w:adjustRightInd w:val="0"/>
              <w:spacing w:after="0" w:line="240" w:lineRule="auto"/>
              <w:ind w:right="22"/>
              <w:jc w:val="both"/>
              <w:rPr>
                <w:rFonts w:ascii="Times New Roman" w:hAnsi="Times New Roman" w:cs="Times New Roman"/>
              </w:rPr>
            </w:pPr>
            <w:r w:rsidRPr="001C2127">
              <w:rPr>
                <w:rFonts w:ascii="Times New Roman" w:hAnsi="Times New Roman" w:cs="Times New Roman"/>
              </w:rPr>
              <w:t xml:space="preserve">У разі, якщо чинним законодавством та/чи установчими документами учасника передбачено отримання згоди відповідного уповноваженого органу на </w:t>
            </w:r>
            <w:r w:rsidRPr="001C2127">
              <w:rPr>
                <w:rFonts w:ascii="Times New Roman" w:hAnsi="Times New Roman" w:cs="Times New Roman"/>
                <w:shd w:val="clear" w:color="auto" w:fill="FFFFFF"/>
              </w:rPr>
              <w:t xml:space="preserve">укладання договору за результатами закупівлі (зокрема у випадку, якщо правочин для учасника є </w:t>
            </w:r>
            <w:r w:rsidRPr="001C2127">
              <w:rPr>
                <w:rFonts w:ascii="Times New Roman" w:hAnsi="Times New Roman" w:cs="Times New Roman"/>
              </w:rPr>
              <w:t>значним  правочином чи правочином із заінтересованістю),</w:t>
            </w:r>
            <w:r w:rsidRPr="001C2127">
              <w:rPr>
                <w:rFonts w:ascii="Times New Roman" w:hAnsi="Times New Roman" w:cs="Times New Roman"/>
                <w:shd w:val="clear" w:color="auto" w:fill="FFFFFF"/>
              </w:rPr>
              <w:t xml:space="preserve"> учасник повинен надати відповідне  рішення цього уповноваженого органу або інший документ, що підтверджує повноваження посадової особи учасника.</w:t>
            </w:r>
          </w:p>
        </w:tc>
      </w:tr>
      <w:tr w:rsidR="00C64910" w:rsidRPr="00C64910" w14:paraId="15E25D3F" w14:textId="77777777" w:rsidTr="00D223E9">
        <w:tc>
          <w:tcPr>
            <w:tcW w:w="790" w:type="dxa"/>
            <w:vAlign w:val="center"/>
          </w:tcPr>
          <w:p w14:paraId="0046EFEF" w14:textId="77777777" w:rsidR="00C64910" w:rsidRPr="00C64910" w:rsidRDefault="00C64910" w:rsidP="00C64910">
            <w:pPr>
              <w:spacing w:after="0" w:line="240" w:lineRule="auto"/>
              <w:jc w:val="center"/>
              <w:rPr>
                <w:rFonts w:ascii="Times New Roman" w:hAnsi="Times New Roman" w:cs="Times New Roman"/>
                <w:color w:val="000000"/>
              </w:rPr>
            </w:pPr>
            <w:r w:rsidRPr="00C64910">
              <w:rPr>
                <w:rFonts w:ascii="Times New Roman" w:hAnsi="Times New Roman" w:cs="Times New Roman"/>
                <w:color w:val="000000"/>
              </w:rPr>
              <w:t>5</w:t>
            </w:r>
          </w:p>
        </w:tc>
        <w:tc>
          <w:tcPr>
            <w:tcW w:w="9058" w:type="dxa"/>
            <w:vAlign w:val="center"/>
          </w:tcPr>
          <w:p w14:paraId="3C6F537B" w14:textId="77777777" w:rsidR="00C64910" w:rsidRPr="001C2127" w:rsidRDefault="00C64910" w:rsidP="00C64910">
            <w:pPr>
              <w:tabs>
                <w:tab w:val="left" w:pos="0"/>
                <w:tab w:val="left" w:pos="5387"/>
              </w:tabs>
              <w:autoSpaceDE w:val="0"/>
              <w:autoSpaceDN w:val="0"/>
              <w:adjustRightInd w:val="0"/>
              <w:spacing w:after="0" w:line="240" w:lineRule="auto"/>
              <w:ind w:right="22"/>
              <w:jc w:val="both"/>
              <w:rPr>
                <w:rFonts w:ascii="Times New Roman" w:hAnsi="Times New Roman" w:cs="Times New Roman"/>
              </w:rPr>
            </w:pPr>
            <w:r w:rsidRPr="001C2127">
              <w:rPr>
                <w:rFonts w:ascii="Times New Roman" w:hAnsi="Times New Roman" w:cs="Times New Roman"/>
              </w:rPr>
              <w:t xml:space="preserve">Копія свідоцтва про реєстрацію платника ПДВ або копія Витягу з реєстру платників податку на додану вартість </w:t>
            </w:r>
            <w:r w:rsidRPr="001C2127">
              <w:rPr>
                <w:rFonts w:ascii="Times New Roman" w:hAnsi="Times New Roman" w:cs="Times New Roman"/>
                <w:i/>
              </w:rPr>
              <w:t>(для платників ПДВ)</w:t>
            </w:r>
            <w:r w:rsidRPr="001C2127">
              <w:rPr>
                <w:rFonts w:ascii="Times New Roman" w:hAnsi="Times New Roman" w:cs="Times New Roman"/>
              </w:rPr>
              <w:t>.</w:t>
            </w:r>
          </w:p>
        </w:tc>
      </w:tr>
      <w:tr w:rsidR="00C64910" w:rsidRPr="00C64910" w14:paraId="6E3F12BF" w14:textId="77777777" w:rsidTr="00D223E9">
        <w:tc>
          <w:tcPr>
            <w:tcW w:w="790" w:type="dxa"/>
            <w:vAlign w:val="center"/>
          </w:tcPr>
          <w:p w14:paraId="281FE74C" w14:textId="77777777" w:rsidR="00C64910" w:rsidRPr="00C64910" w:rsidRDefault="00C64910" w:rsidP="00C64910">
            <w:pPr>
              <w:spacing w:after="0" w:line="240" w:lineRule="auto"/>
              <w:jc w:val="center"/>
              <w:rPr>
                <w:rFonts w:ascii="Times New Roman" w:hAnsi="Times New Roman" w:cs="Times New Roman"/>
                <w:color w:val="000000"/>
              </w:rPr>
            </w:pPr>
            <w:r w:rsidRPr="00C64910">
              <w:rPr>
                <w:rFonts w:ascii="Times New Roman" w:hAnsi="Times New Roman" w:cs="Times New Roman"/>
                <w:color w:val="000000"/>
              </w:rPr>
              <w:t>6</w:t>
            </w:r>
          </w:p>
        </w:tc>
        <w:tc>
          <w:tcPr>
            <w:tcW w:w="9058" w:type="dxa"/>
            <w:vAlign w:val="center"/>
          </w:tcPr>
          <w:p w14:paraId="6AF904EE" w14:textId="77777777" w:rsidR="00C64910" w:rsidRPr="00C64910" w:rsidRDefault="00C64910" w:rsidP="00C64910">
            <w:pPr>
              <w:tabs>
                <w:tab w:val="left" w:pos="0"/>
                <w:tab w:val="left" w:pos="5387"/>
              </w:tabs>
              <w:autoSpaceDE w:val="0"/>
              <w:autoSpaceDN w:val="0"/>
              <w:adjustRightInd w:val="0"/>
              <w:spacing w:after="0" w:line="240" w:lineRule="auto"/>
              <w:ind w:right="22"/>
              <w:jc w:val="both"/>
              <w:rPr>
                <w:rFonts w:ascii="Times New Roman" w:hAnsi="Times New Roman" w:cs="Times New Roman"/>
              </w:rPr>
            </w:pPr>
            <w:r w:rsidRPr="00C64910">
              <w:rPr>
                <w:rFonts w:ascii="Times New Roman" w:hAnsi="Times New Roman" w:cs="Times New Roman"/>
              </w:rPr>
              <w:t xml:space="preserve">Копія свідоцтва платника єдиного податку або копія Витягу з реєстру платників єдиного податку </w:t>
            </w:r>
            <w:r w:rsidRPr="00C64910">
              <w:rPr>
                <w:rFonts w:ascii="Times New Roman" w:hAnsi="Times New Roman" w:cs="Times New Roman"/>
                <w:i/>
              </w:rPr>
              <w:t>(для платників єдиного податку)</w:t>
            </w:r>
            <w:r w:rsidRPr="00C64910">
              <w:rPr>
                <w:rFonts w:ascii="Times New Roman" w:hAnsi="Times New Roman" w:cs="Times New Roman"/>
              </w:rPr>
              <w:t>.</w:t>
            </w:r>
          </w:p>
        </w:tc>
      </w:tr>
      <w:tr w:rsidR="00C64910" w:rsidRPr="00C64910" w14:paraId="05632209" w14:textId="77777777" w:rsidTr="00D223E9">
        <w:tc>
          <w:tcPr>
            <w:tcW w:w="790" w:type="dxa"/>
            <w:vAlign w:val="center"/>
          </w:tcPr>
          <w:p w14:paraId="4811F4A9" w14:textId="0CC7E3B3" w:rsidR="00C64910" w:rsidRPr="00C64910" w:rsidRDefault="001C2127" w:rsidP="00C64910">
            <w:pPr>
              <w:spacing w:after="0" w:line="240" w:lineRule="auto"/>
              <w:jc w:val="center"/>
              <w:rPr>
                <w:rFonts w:ascii="Times New Roman" w:hAnsi="Times New Roman" w:cs="Times New Roman"/>
                <w:color w:val="000000"/>
              </w:rPr>
            </w:pPr>
            <w:r>
              <w:rPr>
                <w:rFonts w:ascii="Times New Roman" w:hAnsi="Times New Roman" w:cs="Times New Roman"/>
                <w:color w:val="000000"/>
              </w:rPr>
              <w:t>7</w:t>
            </w:r>
          </w:p>
        </w:tc>
        <w:tc>
          <w:tcPr>
            <w:tcW w:w="9058" w:type="dxa"/>
            <w:vAlign w:val="center"/>
          </w:tcPr>
          <w:p w14:paraId="73E3CE02" w14:textId="047ABD21" w:rsidR="008527A2" w:rsidRPr="001C2127" w:rsidRDefault="00C64910" w:rsidP="00C64910">
            <w:pPr>
              <w:autoSpaceDE w:val="0"/>
              <w:spacing w:after="0" w:line="240" w:lineRule="auto"/>
              <w:ind w:right="22"/>
              <w:jc w:val="both"/>
              <w:rPr>
                <w:rFonts w:ascii="Times New Roman" w:hAnsi="Times New Roman" w:cs="Times New Roman"/>
              </w:rPr>
            </w:pPr>
            <w:r w:rsidRPr="001C2127">
              <w:rPr>
                <w:rFonts w:ascii="Times New Roman" w:hAnsi="Times New Roman" w:cs="Times New Roman"/>
              </w:rPr>
              <w:t xml:space="preserve">Гарантійний лист, що учасник не здійснює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sidRPr="001C2127">
              <w:rPr>
                <w:rFonts w:ascii="Times New Roman" w:hAnsi="Times New Roman" w:cs="Times New Roman"/>
              </w:rPr>
              <w:t>бенефіціарним</w:t>
            </w:r>
            <w:proofErr w:type="spellEnd"/>
            <w:r w:rsidRPr="001C2127">
              <w:rPr>
                <w:rFonts w:ascii="Times New Roman" w:hAnsi="Times New Roman" w:cs="Times New Roman"/>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w:t>
            </w:r>
            <w:r w:rsidR="008527A2">
              <w:rPr>
                <w:rFonts w:ascii="Times New Roman" w:hAnsi="Times New Roman" w:cs="Times New Roman"/>
              </w:rPr>
              <w:t>ційних та інших злочинів:</w:t>
            </w:r>
          </w:p>
        </w:tc>
      </w:tr>
      <w:tr w:rsidR="00C64910" w:rsidRPr="00C64910" w14:paraId="1D4381B5" w14:textId="77777777" w:rsidTr="00D223E9">
        <w:tc>
          <w:tcPr>
            <w:tcW w:w="790" w:type="dxa"/>
            <w:vAlign w:val="center"/>
          </w:tcPr>
          <w:p w14:paraId="471D57C2" w14:textId="4F9D2763" w:rsidR="00C64910" w:rsidRPr="00C64910" w:rsidRDefault="001C2127" w:rsidP="00C64910">
            <w:pPr>
              <w:spacing w:after="0" w:line="240" w:lineRule="auto"/>
              <w:jc w:val="center"/>
              <w:rPr>
                <w:rFonts w:ascii="Times New Roman" w:hAnsi="Times New Roman" w:cs="Times New Roman"/>
                <w:color w:val="000000"/>
              </w:rPr>
            </w:pPr>
            <w:r>
              <w:rPr>
                <w:rFonts w:ascii="Times New Roman" w:hAnsi="Times New Roman" w:cs="Times New Roman"/>
                <w:color w:val="000000"/>
              </w:rPr>
              <w:t>8</w:t>
            </w:r>
          </w:p>
        </w:tc>
        <w:tc>
          <w:tcPr>
            <w:tcW w:w="9058" w:type="dxa"/>
            <w:vAlign w:val="center"/>
          </w:tcPr>
          <w:p w14:paraId="4BBC98EC" w14:textId="77777777" w:rsidR="00C64910" w:rsidRPr="001C2127" w:rsidRDefault="00C64910" w:rsidP="00C64910">
            <w:pPr>
              <w:widowControl w:val="0"/>
              <w:spacing w:after="0" w:line="240" w:lineRule="auto"/>
              <w:contextualSpacing/>
              <w:jc w:val="both"/>
              <w:rPr>
                <w:rFonts w:ascii="Times New Roman" w:hAnsi="Times New Roman" w:cs="Times New Roman"/>
              </w:rPr>
            </w:pPr>
            <w:r w:rsidRPr="001C2127">
              <w:rPr>
                <w:rFonts w:ascii="Times New Roman" w:hAnsi="Times New Roman" w:cs="Times New Roman"/>
              </w:rPr>
              <w:t>Гарантійний лист, що учасник не здійснює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1178 від 12.10.2022 року.</w:t>
            </w:r>
          </w:p>
        </w:tc>
      </w:tr>
      <w:tr w:rsidR="00C64910" w:rsidRPr="00C64910" w14:paraId="0FF6128B" w14:textId="77777777" w:rsidTr="00D223E9">
        <w:tc>
          <w:tcPr>
            <w:tcW w:w="790" w:type="dxa"/>
            <w:vAlign w:val="center"/>
          </w:tcPr>
          <w:p w14:paraId="41D3CCC7" w14:textId="32AA93C4" w:rsidR="00C64910" w:rsidRPr="00C64910" w:rsidRDefault="001C2127" w:rsidP="00C64910">
            <w:pPr>
              <w:spacing w:after="0" w:line="240" w:lineRule="auto"/>
              <w:jc w:val="center"/>
              <w:rPr>
                <w:rFonts w:ascii="Times New Roman" w:hAnsi="Times New Roman" w:cs="Times New Roman"/>
                <w:color w:val="000000"/>
              </w:rPr>
            </w:pPr>
            <w:r>
              <w:rPr>
                <w:rFonts w:ascii="Times New Roman" w:hAnsi="Times New Roman" w:cs="Times New Roman"/>
                <w:color w:val="000000"/>
              </w:rPr>
              <w:t>9</w:t>
            </w:r>
          </w:p>
        </w:tc>
        <w:tc>
          <w:tcPr>
            <w:tcW w:w="9058" w:type="dxa"/>
            <w:vAlign w:val="center"/>
          </w:tcPr>
          <w:p w14:paraId="7563C7D4" w14:textId="77777777" w:rsidR="00C64910" w:rsidRPr="001C2127" w:rsidRDefault="00C64910" w:rsidP="00C64910">
            <w:pPr>
              <w:widowControl w:val="0"/>
              <w:spacing w:after="0" w:line="240" w:lineRule="auto"/>
              <w:contextualSpacing/>
              <w:jc w:val="both"/>
              <w:rPr>
                <w:rFonts w:ascii="Times New Roman" w:hAnsi="Times New Roman" w:cs="Times New Roman"/>
              </w:rPr>
            </w:pPr>
            <w:r w:rsidRPr="001C2127">
              <w:rPr>
                <w:rFonts w:ascii="Times New Roman" w:hAnsi="Times New Roman" w:cs="Times New Roman"/>
              </w:rPr>
              <w:t xml:space="preserve">Гарантійний лист про те, що учасник не є громадянином Російської Федерації/ Республіки Білорусь/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 Ісламської Республіки Іран; юридичною особою, утвореною та зареєстрованою відповідно до законодавства України, кінцевим </w:t>
            </w:r>
            <w:proofErr w:type="spellStart"/>
            <w:r w:rsidRPr="001C2127">
              <w:rPr>
                <w:rFonts w:ascii="Times New Roman" w:hAnsi="Times New Roman" w:cs="Times New Roman"/>
              </w:rPr>
              <w:t>бенефіціарним</w:t>
            </w:r>
            <w:proofErr w:type="spellEnd"/>
            <w:r w:rsidRPr="001C2127">
              <w:rPr>
                <w:rFonts w:ascii="Times New Roman" w:hAnsi="Times New Roman" w:cs="Times New Roman"/>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 /Ісламська Республіка Іран, громадянин Російської Федерації/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 Ісламської Республіки Іран, крім випадків, коли активи в установленому законодавством порядку передані в управління АРМА.</w:t>
            </w:r>
          </w:p>
        </w:tc>
      </w:tr>
      <w:tr w:rsidR="00C64910" w:rsidRPr="00C64910" w14:paraId="340888B9" w14:textId="77777777" w:rsidTr="00D223E9">
        <w:tc>
          <w:tcPr>
            <w:tcW w:w="790" w:type="dxa"/>
            <w:vAlign w:val="center"/>
          </w:tcPr>
          <w:p w14:paraId="5FD68900" w14:textId="292BBAF2" w:rsidR="00C64910" w:rsidRPr="00C64910" w:rsidRDefault="001C2127" w:rsidP="00C64910">
            <w:pPr>
              <w:spacing w:after="0" w:line="240" w:lineRule="auto"/>
              <w:jc w:val="center"/>
              <w:rPr>
                <w:rFonts w:ascii="Times New Roman" w:hAnsi="Times New Roman" w:cs="Times New Roman"/>
                <w:color w:val="000000"/>
              </w:rPr>
            </w:pPr>
            <w:r>
              <w:rPr>
                <w:rFonts w:ascii="Times New Roman" w:hAnsi="Times New Roman" w:cs="Times New Roman"/>
                <w:color w:val="000000"/>
              </w:rPr>
              <w:t>10</w:t>
            </w:r>
          </w:p>
        </w:tc>
        <w:tc>
          <w:tcPr>
            <w:tcW w:w="9058" w:type="dxa"/>
            <w:vAlign w:val="center"/>
          </w:tcPr>
          <w:p w14:paraId="4452B578" w14:textId="77777777" w:rsidR="00C64910" w:rsidRPr="001C2127" w:rsidRDefault="00C64910" w:rsidP="00C64910">
            <w:pPr>
              <w:widowControl w:val="0"/>
              <w:spacing w:after="0" w:line="240" w:lineRule="auto"/>
              <w:contextualSpacing/>
              <w:jc w:val="both"/>
              <w:rPr>
                <w:rFonts w:ascii="Times New Roman" w:hAnsi="Times New Roman" w:cs="Times New Roman"/>
              </w:rPr>
            </w:pPr>
            <w:r w:rsidRPr="001C2127">
              <w:rPr>
                <w:rFonts w:ascii="Times New Roman" w:hAnsi="Times New Roman" w:cs="Times New Roman"/>
              </w:rPr>
              <w:t>Довідка в довільній формі, щодо здійснення господарської діяльності юридичними особами, фізичними особами-підприємцями та фізичними особами, які провадять незалежну професійну діяльність, місцезнаходженням (місцем проживання) яких є тимчасово окупована територія, дозволяється виключно після зміни їхньої податкової адреси на іншу територію України (відповідно до частини другої статті 13 Закону України «Про забезпечення прав і свобод громадян та правовий режим на тимчасово окупованій території України»)</w:t>
            </w:r>
          </w:p>
        </w:tc>
      </w:tr>
      <w:tr w:rsidR="008C3DB9" w:rsidRPr="00C64910" w14:paraId="0F9882B4" w14:textId="77777777" w:rsidTr="00D223E9">
        <w:tc>
          <w:tcPr>
            <w:tcW w:w="790" w:type="dxa"/>
            <w:vAlign w:val="center"/>
          </w:tcPr>
          <w:p w14:paraId="0FC7E9AF" w14:textId="30000E05" w:rsidR="008C3DB9" w:rsidRPr="008C3DB9" w:rsidRDefault="008C3DB9" w:rsidP="00C64910">
            <w:pPr>
              <w:spacing w:after="0" w:line="240" w:lineRule="auto"/>
              <w:jc w:val="center"/>
              <w:rPr>
                <w:rFonts w:ascii="Times New Roman" w:hAnsi="Times New Roman" w:cs="Times New Roman"/>
                <w:color w:val="000000"/>
                <w:lang w:val="ru-RU"/>
              </w:rPr>
            </w:pPr>
            <w:r>
              <w:rPr>
                <w:rFonts w:ascii="Times New Roman" w:hAnsi="Times New Roman" w:cs="Times New Roman"/>
                <w:color w:val="000000"/>
                <w:lang w:val="ru-RU"/>
              </w:rPr>
              <w:t>11</w:t>
            </w:r>
          </w:p>
        </w:tc>
        <w:tc>
          <w:tcPr>
            <w:tcW w:w="9058" w:type="dxa"/>
            <w:vAlign w:val="center"/>
          </w:tcPr>
          <w:p w14:paraId="035C864A" w14:textId="1715D1AB" w:rsidR="008C3DB9" w:rsidRPr="000E04A9" w:rsidRDefault="00B61849" w:rsidP="008C3DB9">
            <w:pPr>
              <w:widowControl w:val="0"/>
              <w:spacing w:after="0" w:line="240" w:lineRule="auto"/>
              <w:contextualSpacing/>
              <w:jc w:val="both"/>
              <w:rPr>
                <w:rFonts w:ascii="Times New Roman" w:hAnsi="Times New Roman" w:cs="Times New Roman"/>
              </w:rPr>
            </w:pPr>
            <w:r>
              <w:rPr>
                <w:rFonts w:ascii="Times New Roman" w:hAnsi="Times New Roman" w:cs="Times New Roman"/>
                <w:lang w:val="ru-RU"/>
              </w:rPr>
              <w:t xml:space="preserve">Товар </w:t>
            </w:r>
            <w:r>
              <w:rPr>
                <w:rFonts w:ascii="Times New Roman" w:hAnsi="Times New Roman" w:cs="Times New Roman"/>
              </w:rPr>
              <w:t>повинен</w:t>
            </w:r>
            <w:r w:rsidR="000E04A9" w:rsidRPr="000E04A9">
              <w:rPr>
                <w:rFonts w:ascii="Times New Roman" w:hAnsi="Times New Roman" w:cs="Times New Roman"/>
              </w:rPr>
              <w:t xml:space="preserve"> бути новим та таким, що не було у використанні та не було відновленим. На підтвердження надати в складі тендерної пропозиції відповідний гарантійний лист.</w:t>
            </w:r>
          </w:p>
        </w:tc>
      </w:tr>
      <w:tr w:rsidR="00073B35" w:rsidRPr="00C64910" w14:paraId="714A2BFE" w14:textId="77777777" w:rsidTr="00D223E9">
        <w:tc>
          <w:tcPr>
            <w:tcW w:w="790" w:type="dxa"/>
            <w:vAlign w:val="center"/>
          </w:tcPr>
          <w:p w14:paraId="2D18D4A5" w14:textId="17243E2F" w:rsidR="00073B35" w:rsidRDefault="00073B35" w:rsidP="00C64910">
            <w:pPr>
              <w:spacing w:after="0" w:line="240" w:lineRule="auto"/>
              <w:jc w:val="center"/>
              <w:rPr>
                <w:rFonts w:ascii="Times New Roman" w:hAnsi="Times New Roman" w:cs="Times New Roman"/>
                <w:color w:val="000000"/>
                <w:lang w:val="ru-RU"/>
              </w:rPr>
            </w:pPr>
            <w:r>
              <w:rPr>
                <w:rFonts w:ascii="Times New Roman" w:hAnsi="Times New Roman" w:cs="Times New Roman"/>
                <w:color w:val="000000"/>
                <w:lang w:val="ru-RU"/>
              </w:rPr>
              <w:t>12</w:t>
            </w:r>
          </w:p>
        </w:tc>
        <w:tc>
          <w:tcPr>
            <w:tcW w:w="9058" w:type="dxa"/>
            <w:vAlign w:val="center"/>
          </w:tcPr>
          <w:p w14:paraId="2CA28161" w14:textId="15621B4D" w:rsidR="00073B35" w:rsidRPr="00CD513A" w:rsidRDefault="00073B35" w:rsidP="008C3DB9">
            <w:pPr>
              <w:widowControl w:val="0"/>
              <w:spacing w:after="0" w:line="240" w:lineRule="auto"/>
              <w:contextualSpacing/>
              <w:jc w:val="both"/>
              <w:rPr>
                <w:rFonts w:ascii="Times New Roman" w:hAnsi="Times New Roman" w:cs="Times New Roman"/>
                <w:lang w:val="ru-RU"/>
              </w:rPr>
            </w:pPr>
            <w:r w:rsidRPr="009F4A86">
              <w:rPr>
                <w:rFonts w:ascii="Times New Roman" w:hAnsi="Times New Roman" w:cs="Times New Roman"/>
                <w:color w:val="000000" w:themeColor="text1"/>
              </w:rPr>
              <w:t xml:space="preserve">Учасник процедури закупівлі, який є нерезидентом має надати у складі тендерної пропозиції довідку в довільній формі, яка має містити інформацію про його кінцевих </w:t>
            </w:r>
            <w:proofErr w:type="spellStart"/>
            <w:r w:rsidRPr="009F4A86">
              <w:rPr>
                <w:rFonts w:ascii="Times New Roman" w:hAnsi="Times New Roman" w:cs="Times New Roman"/>
                <w:color w:val="000000" w:themeColor="text1"/>
              </w:rPr>
              <w:t>бенефіціарних</w:t>
            </w:r>
            <w:proofErr w:type="spellEnd"/>
            <w:r w:rsidRPr="009F4A86">
              <w:rPr>
                <w:rFonts w:ascii="Times New Roman" w:hAnsi="Times New Roman" w:cs="Times New Roman"/>
                <w:color w:val="000000" w:themeColor="text1"/>
              </w:rPr>
              <w:t xml:space="preserve"> власників, а саме: прізвище, ім’я, по батькові (за наявності), країна громадянства (підданства), а в разі, коли кінцевий </w:t>
            </w:r>
            <w:proofErr w:type="spellStart"/>
            <w:r w:rsidRPr="009F4A86">
              <w:rPr>
                <w:rFonts w:ascii="Times New Roman" w:hAnsi="Times New Roman" w:cs="Times New Roman"/>
                <w:color w:val="000000" w:themeColor="text1"/>
              </w:rPr>
              <w:t>бенефіціарний</w:t>
            </w:r>
            <w:proofErr w:type="spellEnd"/>
            <w:r w:rsidRPr="009F4A86">
              <w:rPr>
                <w:rFonts w:ascii="Times New Roman" w:hAnsi="Times New Roman" w:cs="Times New Roman"/>
                <w:color w:val="000000" w:themeColor="text1"/>
              </w:rPr>
              <w:t xml:space="preserve"> власник — іноземець є громадянином (підданим) кількох країн, — усі країни його громадянства (підданства), а також повне найменування, </w:t>
            </w:r>
            <w:r w:rsidRPr="009F4A86">
              <w:rPr>
                <w:rFonts w:ascii="Times New Roman" w:hAnsi="Times New Roman" w:cs="Times New Roman"/>
                <w:color w:val="000000" w:themeColor="text1"/>
              </w:rPr>
              <w:lastRenderedPageBreak/>
              <w:t xml:space="preserve">місцезнаходження та ідентифікаційний код (для резидента) засновника юридичної особи, в якому така особа є кінцевим </w:t>
            </w:r>
            <w:proofErr w:type="spellStart"/>
            <w:r w:rsidRPr="009F4A86">
              <w:rPr>
                <w:rFonts w:ascii="Times New Roman" w:hAnsi="Times New Roman" w:cs="Times New Roman"/>
                <w:color w:val="000000" w:themeColor="text1"/>
              </w:rPr>
              <w:t>бенефіціарним</w:t>
            </w:r>
            <w:proofErr w:type="spellEnd"/>
            <w:r w:rsidRPr="009F4A86">
              <w:rPr>
                <w:rFonts w:ascii="Times New Roman" w:hAnsi="Times New Roman" w:cs="Times New Roman"/>
                <w:color w:val="000000" w:themeColor="text1"/>
              </w:rPr>
              <w:t xml:space="preserve"> власником, характер та міра (рівень, ступінь, частка) </w:t>
            </w:r>
            <w:proofErr w:type="spellStart"/>
            <w:r w:rsidRPr="009F4A86">
              <w:rPr>
                <w:rFonts w:ascii="Times New Roman" w:hAnsi="Times New Roman" w:cs="Times New Roman"/>
                <w:color w:val="000000" w:themeColor="text1"/>
              </w:rPr>
              <w:t>бенефіціарного</w:t>
            </w:r>
            <w:proofErr w:type="spellEnd"/>
            <w:r w:rsidRPr="009F4A86">
              <w:rPr>
                <w:rFonts w:ascii="Times New Roman" w:hAnsi="Times New Roman" w:cs="Times New Roman"/>
                <w:color w:val="000000" w:themeColor="text1"/>
              </w:rPr>
              <w:t xml:space="preserve"> володіння (вигоди, інтересу, впливу)</w:t>
            </w:r>
            <w:r w:rsidR="00CD513A">
              <w:rPr>
                <w:rFonts w:ascii="Times New Roman" w:hAnsi="Times New Roman" w:cs="Times New Roman"/>
                <w:color w:val="000000" w:themeColor="text1"/>
                <w:lang w:val="ru-RU"/>
              </w:rPr>
              <w:t>.</w:t>
            </w:r>
          </w:p>
        </w:tc>
      </w:tr>
      <w:tr w:rsidR="000E04A9" w:rsidRPr="00C64910" w14:paraId="65E46909" w14:textId="77777777" w:rsidTr="00D223E9">
        <w:tc>
          <w:tcPr>
            <w:tcW w:w="790" w:type="dxa"/>
            <w:vAlign w:val="center"/>
          </w:tcPr>
          <w:p w14:paraId="72BB1B61" w14:textId="724EFAA7" w:rsidR="000E04A9" w:rsidRDefault="00073B35" w:rsidP="00C64910">
            <w:pPr>
              <w:spacing w:after="0" w:line="240" w:lineRule="auto"/>
              <w:jc w:val="center"/>
              <w:rPr>
                <w:rFonts w:ascii="Times New Roman" w:hAnsi="Times New Roman" w:cs="Times New Roman"/>
                <w:color w:val="000000"/>
                <w:lang w:val="ru-RU"/>
              </w:rPr>
            </w:pPr>
            <w:r>
              <w:rPr>
                <w:rFonts w:ascii="Times New Roman" w:hAnsi="Times New Roman" w:cs="Times New Roman"/>
                <w:color w:val="000000"/>
                <w:lang w:val="ru-RU"/>
              </w:rPr>
              <w:lastRenderedPageBreak/>
              <w:t>13</w:t>
            </w:r>
          </w:p>
        </w:tc>
        <w:tc>
          <w:tcPr>
            <w:tcW w:w="9058" w:type="dxa"/>
            <w:vAlign w:val="center"/>
          </w:tcPr>
          <w:p w14:paraId="0F164F14" w14:textId="7FF936A2" w:rsidR="000E04A9" w:rsidRPr="000E04A9" w:rsidRDefault="000E04A9" w:rsidP="008C3DB9">
            <w:pPr>
              <w:widowControl w:val="0"/>
              <w:spacing w:after="0" w:line="240" w:lineRule="auto"/>
              <w:contextualSpacing/>
              <w:jc w:val="both"/>
              <w:rPr>
                <w:rFonts w:ascii="Times New Roman" w:hAnsi="Times New Roman" w:cs="Times New Roman"/>
              </w:rPr>
            </w:pPr>
            <w:r w:rsidRPr="000E04A9">
              <w:rPr>
                <w:rFonts w:ascii="Times New Roman" w:hAnsi="Times New Roman" w:cs="Times New Roman"/>
              </w:rPr>
              <w:t>Постачальник забезпечує таке пакування товару, яке необхідне для запобігання його пошкодженню або псуванню під час транспортування до кінцевого пункту призначення. На підтвердження надати в складі тендерної пропозиції відповідний гарантійний лист.</w:t>
            </w:r>
          </w:p>
        </w:tc>
      </w:tr>
      <w:tr w:rsidR="000E04A9" w:rsidRPr="00C64910" w14:paraId="007051C0" w14:textId="77777777" w:rsidTr="00D223E9">
        <w:tc>
          <w:tcPr>
            <w:tcW w:w="790" w:type="dxa"/>
            <w:vAlign w:val="center"/>
          </w:tcPr>
          <w:p w14:paraId="71447B11" w14:textId="70044E0B" w:rsidR="000E04A9" w:rsidRDefault="00073B35" w:rsidP="00C64910">
            <w:pPr>
              <w:spacing w:after="0" w:line="240" w:lineRule="auto"/>
              <w:jc w:val="center"/>
              <w:rPr>
                <w:rFonts w:ascii="Times New Roman" w:hAnsi="Times New Roman" w:cs="Times New Roman"/>
                <w:color w:val="000000"/>
                <w:lang w:val="ru-RU"/>
              </w:rPr>
            </w:pPr>
            <w:r>
              <w:rPr>
                <w:rFonts w:ascii="Times New Roman" w:hAnsi="Times New Roman" w:cs="Times New Roman"/>
                <w:color w:val="000000"/>
                <w:lang w:val="ru-RU"/>
              </w:rPr>
              <w:t>14</w:t>
            </w:r>
          </w:p>
        </w:tc>
        <w:tc>
          <w:tcPr>
            <w:tcW w:w="9058" w:type="dxa"/>
            <w:vAlign w:val="center"/>
          </w:tcPr>
          <w:p w14:paraId="6B3236E1" w14:textId="1571A1BD" w:rsidR="000E04A9" w:rsidRPr="000E04A9" w:rsidRDefault="00B61849" w:rsidP="008C3DB9">
            <w:pPr>
              <w:widowControl w:val="0"/>
              <w:spacing w:after="0" w:line="240" w:lineRule="auto"/>
              <w:contextualSpacing/>
              <w:jc w:val="both"/>
              <w:rPr>
                <w:rFonts w:ascii="Times New Roman" w:hAnsi="Times New Roman" w:cs="Times New Roman"/>
              </w:rPr>
            </w:pPr>
            <w:r>
              <w:rPr>
                <w:rFonts w:ascii="Times New Roman" w:hAnsi="Times New Roman" w:cs="Times New Roman"/>
                <w:lang w:val="ru-RU"/>
              </w:rPr>
              <w:t xml:space="preserve">Товар </w:t>
            </w:r>
            <w:r>
              <w:rPr>
                <w:rFonts w:ascii="Times New Roman" w:hAnsi="Times New Roman" w:cs="Times New Roman"/>
              </w:rPr>
              <w:t>повинен бути виготовлений</w:t>
            </w:r>
            <w:r w:rsidR="000E04A9" w:rsidRPr="000E04A9">
              <w:rPr>
                <w:rFonts w:ascii="Times New Roman" w:hAnsi="Times New Roman" w:cs="Times New Roman"/>
              </w:rPr>
              <w:t xml:space="preserve"> в країнах, на які не поширюються обмеження в торговельних відносинах по торгових міжнародних договорах уряду України. На підтвердження надати в складі тендерної пропозиції відповідний гарантійний лист.</w:t>
            </w:r>
          </w:p>
        </w:tc>
      </w:tr>
      <w:tr w:rsidR="000E04A9" w:rsidRPr="00C64910" w14:paraId="32BE244B" w14:textId="77777777" w:rsidTr="00D223E9">
        <w:tc>
          <w:tcPr>
            <w:tcW w:w="790" w:type="dxa"/>
            <w:vAlign w:val="center"/>
          </w:tcPr>
          <w:p w14:paraId="63875BEF" w14:textId="35BF00B2" w:rsidR="000E04A9" w:rsidRDefault="00073B35" w:rsidP="00C64910">
            <w:pPr>
              <w:spacing w:after="0" w:line="240" w:lineRule="auto"/>
              <w:jc w:val="center"/>
              <w:rPr>
                <w:rFonts w:ascii="Times New Roman" w:hAnsi="Times New Roman" w:cs="Times New Roman"/>
                <w:color w:val="000000"/>
                <w:lang w:val="ru-RU"/>
              </w:rPr>
            </w:pPr>
            <w:r>
              <w:rPr>
                <w:rFonts w:ascii="Times New Roman" w:hAnsi="Times New Roman" w:cs="Times New Roman"/>
                <w:color w:val="000000"/>
                <w:lang w:val="ru-RU"/>
              </w:rPr>
              <w:t>15</w:t>
            </w:r>
          </w:p>
        </w:tc>
        <w:tc>
          <w:tcPr>
            <w:tcW w:w="9058" w:type="dxa"/>
            <w:vAlign w:val="center"/>
          </w:tcPr>
          <w:p w14:paraId="5ADEDC81" w14:textId="6BA6241C" w:rsidR="000E04A9" w:rsidRPr="00631084" w:rsidRDefault="00D223E9" w:rsidP="00C956D3">
            <w:pPr>
              <w:widowControl w:val="0"/>
              <w:spacing w:after="0" w:line="240" w:lineRule="auto"/>
              <w:contextualSpacing/>
              <w:jc w:val="both"/>
              <w:rPr>
                <w:rFonts w:ascii="Times New Roman" w:hAnsi="Times New Roman" w:cs="Times New Roman"/>
                <w:lang w:val="ru-RU"/>
              </w:rPr>
            </w:pPr>
            <w:r w:rsidRPr="00D223E9">
              <w:rPr>
                <w:rFonts w:ascii="Times New Roman" w:hAnsi="Times New Roman" w:cs="Times New Roman"/>
              </w:rPr>
              <w:t xml:space="preserve">Заводська гарантія на товар має відповідати гарантійному </w:t>
            </w:r>
            <w:r w:rsidR="00C956D3">
              <w:rPr>
                <w:rFonts w:ascii="Times New Roman" w:hAnsi="Times New Roman" w:cs="Times New Roman"/>
              </w:rPr>
              <w:t xml:space="preserve">строку виробника, але не менше </w:t>
            </w:r>
            <w:r w:rsidR="00C956D3">
              <w:rPr>
                <w:rFonts w:ascii="Times New Roman" w:hAnsi="Times New Roman" w:cs="Times New Roman"/>
                <w:lang w:val="ru-RU"/>
              </w:rPr>
              <w:t>1</w:t>
            </w:r>
            <w:r w:rsidR="00C956D3">
              <w:rPr>
                <w:rFonts w:ascii="Times New Roman" w:hAnsi="Times New Roman" w:cs="Times New Roman"/>
              </w:rPr>
              <w:t xml:space="preserve"> (одного) року </w:t>
            </w:r>
            <w:r w:rsidRPr="00D223E9">
              <w:rPr>
                <w:rFonts w:ascii="Times New Roman" w:hAnsi="Times New Roman" w:cs="Times New Roman"/>
              </w:rPr>
              <w:t>з моме</w:t>
            </w:r>
            <w:r w:rsidR="00C956D3">
              <w:rPr>
                <w:rFonts w:ascii="Times New Roman" w:hAnsi="Times New Roman" w:cs="Times New Roman"/>
              </w:rPr>
              <w:t>нту отримання Товару Замовником</w:t>
            </w:r>
            <w:r w:rsidRPr="00D223E9">
              <w:rPr>
                <w:rFonts w:ascii="Times New Roman" w:hAnsi="Times New Roman" w:cs="Times New Roman"/>
              </w:rPr>
              <w:t>.</w:t>
            </w:r>
            <w:r w:rsidR="00631084">
              <w:rPr>
                <w:rFonts w:ascii="Times New Roman" w:hAnsi="Times New Roman" w:cs="Times New Roman"/>
                <w:lang w:val="ru-RU"/>
              </w:rPr>
              <w:t xml:space="preserve"> </w:t>
            </w:r>
            <w:r w:rsidR="00631084" w:rsidRPr="00D223E9">
              <w:rPr>
                <w:rFonts w:ascii="Times New Roman" w:hAnsi="Times New Roman" w:cs="Times New Roman"/>
              </w:rPr>
              <w:t>На підтвердження надати в складі тендерної пропозиції відповідний гарантійний лист.</w:t>
            </w:r>
          </w:p>
        </w:tc>
      </w:tr>
      <w:tr w:rsidR="00D223E9" w:rsidRPr="00C64910" w14:paraId="68172AC6" w14:textId="77777777" w:rsidTr="00D223E9">
        <w:tc>
          <w:tcPr>
            <w:tcW w:w="790" w:type="dxa"/>
            <w:vAlign w:val="center"/>
          </w:tcPr>
          <w:p w14:paraId="7B76630F" w14:textId="7A1680A9" w:rsidR="00D223E9" w:rsidRDefault="00073B35" w:rsidP="00C64910">
            <w:pPr>
              <w:spacing w:after="0" w:line="240" w:lineRule="auto"/>
              <w:jc w:val="center"/>
              <w:rPr>
                <w:rFonts w:ascii="Times New Roman" w:hAnsi="Times New Roman" w:cs="Times New Roman"/>
                <w:color w:val="000000"/>
                <w:lang w:val="ru-RU"/>
              </w:rPr>
            </w:pPr>
            <w:r>
              <w:rPr>
                <w:rFonts w:ascii="Times New Roman" w:hAnsi="Times New Roman" w:cs="Times New Roman"/>
                <w:color w:val="000000"/>
                <w:lang w:val="ru-RU"/>
              </w:rPr>
              <w:t>16</w:t>
            </w:r>
          </w:p>
        </w:tc>
        <w:tc>
          <w:tcPr>
            <w:tcW w:w="9058" w:type="dxa"/>
            <w:vAlign w:val="center"/>
          </w:tcPr>
          <w:p w14:paraId="07C33D66" w14:textId="48877D04" w:rsidR="00D223E9" w:rsidRPr="00D223E9" w:rsidRDefault="00D223E9" w:rsidP="00D223E9">
            <w:pPr>
              <w:widowControl w:val="0"/>
              <w:spacing w:after="0" w:line="240" w:lineRule="auto"/>
              <w:contextualSpacing/>
              <w:jc w:val="both"/>
              <w:rPr>
                <w:rFonts w:ascii="Times New Roman" w:hAnsi="Times New Roman" w:cs="Times New Roman"/>
              </w:rPr>
            </w:pPr>
            <w:r w:rsidRPr="00D223E9">
              <w:rPr>
                <w:rFonts w:ascii="Times New Roman" w:hAnsi="Times New Roman" w:cs="Times New Roman"/>
              </w:rPr>
              <w:t>Товар повинен постачатися транспортом постачальника та за рахунок постачальника безпосередньо на адрес</w:t>
            </w:r>
            <w:r>
              <w:rPr>
                <w:rFonts w:ascii="Times New Roman" w:hAnsi="Times New Roman" w:cs="Times New Roman"/>
              </w:rPr>
              <w:t>и</w:t>
            </w:r>
            <w:r w:rsidRPr="00D223E9">
              <w:rPr>
                <w:rFonts w:ascii="Times New Roman" w:hAnsi="Times New Roman" w:cs="Times New Roman"/>
              </w:rPr>
              <w:t xml:space="preserve"> Замовника. На підтвердження надати в складі тендерної пропозиції відповідний гарантійний лист.</w:t>
            </w:r>
          </w:p>
        </w:tc>
      </w:tr>
      <w:tr w:rsidR="00D223E9" w:rsidRPr="00C64910" w14:paraId="0B58A75A" w14:textId="77777777" w:rsidTr="00D223E9">
        <w:tc>
          <w:tcPr>
            <w:tcW w:w="790" w:type="dxa"/>
            <w:vAlign w:val="center"/>
          </w:tcPr>
          <w:p w14:paraId="4276C969" w14:textId="02A645CD" w:rsidR="00D223E9" w:rsidRDefault="00073B35" w:rsidP="00C64910">
            <w:pPr>
              <w:spacing w:after="0" w:line="240" w:lineRule="auto"/>
              <w:jc w:val="center"/>
              <w:rPr>
                <w:rFonts w:ascii="Times New Roman" w:hAnsi="Times New Roman" w:cs="Times New Roman"/>
                <w:color w:val="000000"/>
                <w:lang w:val="ru-RU"/>
              </w:rPr>
            </w:pPr>
            <w:r>
              <w:rPr>
                <w:rFonts w:ascii="Times New Roman" w:hAnsi="Times New Roman" w:cs="Times New Roman"/>
                <w:color w:val="000000"/>
                <w:lang w:val="ru-RU"/>
              </w:rPr>
              <w:t>17</w:t>
            </w:r>
          </w:p>
        </w:tc>
        <w:tc>
          <w:tcPr>
            <w:tcW w:w="9058" w:type="dxa"/>
            <w:vAlign w:val="center"/>
          </w:tcPr>
          <w:p w14:paraId="62199AE8" w14:textId="4FA9211E" w:rsidR="00D223E9" w:rsidRPr="00D223E9" w:rsidRDefault="00D223E9" w:rsidP="009E12C9">
            <w:pPr>
              <w:widowControl w:val="0"/>
              <w:spacing w:after="0" w:line="240" w:lineRule="auto"/>
              <w:contextualSpacing/>
              <w:jc w:val="both"/>
              <w:rPr>
                <w:rFonts w:ascii="Times New Roman" w:hAnsi="Times New Roman" w:cs="Times New Roman"/>
              </w:rPr>
            </w:pPr>
            <w:r w:rsidRPr="00D223E9">
              <w:rPr>
                <w:rFonts w:ascii="Times New Roman" w:hAnsi="Times New Roman" w:cs="Times New Roman"/>
              </w:rPr>
              <w:t>Учасник повинен надати порівняльну таблицю відповідності запропонованого това</w:t>
            </w:r>
            <w:r w:rsidR="009E12C9">
              <w:rPr>
                <w:rFonts w:ascii="Times New Roman" w:hAnsi="Times New Roman" w:cs="Times New Roman"/>
              </w:rPr>
              <w:t>ру технічним вимогам Замовника.</w:t>
            </w:r>
          </w:p>
        </w:tc>
      </w:tr>
      <w:tr w:rsidR="00C64910" w:rsidRPr="00C64910" w14:paraId="752E4177" w14:textId="77777777" w:rsidTr="00D223E9">
        <w:tc>
          <w:tcPr>
            <w:tcW w:w="790" w:type="dxa"/>
            <w:vAlign w:val="center"/>
          </w:tcPr>
          <w:p w14:paraId="10F6A348" w14:textId="13571890" w:rsidR="00C64910" w:rsidRPr="00C64910" w:rsidRDefault="00C64910" w:rsidP="00D223E9">
            <w:pPr>
              <w:spacing w:after="0" w:line="240" w:lineRule="auto"/>
              <w:jc w:val="center"/>
              <w:rPr>
                <w:rFonts w:ascii="Times New Roman" w:hAnsi="Times New Roman" w:cs="Times New Roman"/>
                <w:color w:val="000000"/>
              </w:rPr>
            </w:pPr>
            <w:r w:rsidRPr="00C64910">
              <w:rPr>
                <w:rFonts w:ascii="Times New Roman" w:hAnsi="Times New Roman" w:cs="Times New Roman"/>
                <w:color w:val="000000"/>
              </w:rPr>
              <w:t>1</w:t>
            </w:r>
            <w:r w:rsidR="00073B35">
              <w:rPr>
                <w:rFonts w:ascii="Times New Roman" w:hAnsi="Times New Roman" w:cs="Times New Roman"/>
                <w:color w:val="000000"/>
              </w:rPr>
              <w:t>8</w:t>
            </w:r>
          </w:p>
        </w:tc>
        <w:tc>
          <w:tcPr>
            <w:tcW w:w="9058" w:type="dxa"/>
            <w:vAlign w:val="center"/>
          </w:tcPr>
          <w:p w14:paraId="60E2BB09" w14:textId="24C99275" w:rsidR="00C64910" w:rsidRPr="001C2127" w:rsidRDefault="006920DC" w:rsidP="001C2127">
            <w:pPr>
              <w:spacing w:after="0" w:line="240" w:lineRule="auto"/>
              <w:jc w:val="both"/>
              <w:rPr>
                <w:rFonts w:ascii="Times New Roman" w:hAnsi="Times New Roman" w:cs="Times New Roman"/>
              </w:rPr>
            </w:pPr>
            <w:r>
              <w:rPr>
                <w:rFonts w:ascii="Times New Roman" w:hAnsi="Times New Roman" w:cs="Times New Roman"/>
              </w:rPr>
              <w:t>Погоджена технічна специфікація</w:t>
            </w:r>
            <w:r w:rsidR="00C64910" w:rsidRPr="001C2127">
              <w:rPr>
                <w:rFonts w:ascii="Times New Roman" w:hAnsi="Times New Roman" w:cs="Times New Roman"/>
              </w:rPr>
              <w:t xml:space="preserve"> (Додаток </w:t>
            </w:r>
            <w:r w:rsidR="001C2127">
              <w:rPr>
                <w:rFonts w:ascii="Times New Roman" w:hAnsi="Times New Roman" w:cs="Times New Roman"/>
              </w:rPr>
              <w:t>2</w:t>
            </w:r>
            <w:r w:rsidR="00C64910" w:rsidRPr="001C2127">
              <w:rPr>
                <w:rFonts w:ascii="Times New Roman" w:hAnsi="Times New Roman" w:cs="Times New Roman"/>
              </w:rPr>
              <w:t xml:space="preserve"> до цієї тендерної документації).</w:t>
            </w:r>
          </w:p>
        </w:tc>
      </w:tr>
      <w:tr w:rsidR="00C64910" w:rsidRPr="00C64910" w14:paraId="04F16DCE" w14:textId="77777777" w:rsidTr="00D223E9">
        <w:tc>
          <w:tcPr>
            <w:tcW w:w="790" w:type="dxa"/>
            <w:vAlign w:val="center"/>
          </w:tcPr>
          <w:p w14:paraId="0A9257B0" w14:textId="49767BCE" w:rsidR="00C64910" w:rsidRPr="00C64910" w:rsidRDefault="001C2127" w:rsidP="00D223E9">
            <w:pPr>
              <w:spacing w:after="0" w:line="240" w:lineRule="auto"/>
              <w:jc w:val="center"/>
              <w:rPr>
                <w:rFonts w:ascii="Times New Roman" w:hAnsi="Times New Roman" w:cs="Times New Roman"/>
                <w:color w:val="000000"/>
              </w:rPr>
            </w:pPr>
            <w:r>
              <w:rPr>
                <w:rFonts w:ascii="Times New Roman" w:hAnsi="Times New Roman" w:cs="Times New Roman"/>
                <w:color w:val="000000"/>
              </w:rPr>
              <w:t>1</w:t>
            </w:r>
            <w:r w:rsidR="00073B35">
              <w:rPr>
                <w:rFonts w:ascii="Times New Roman" w:hAnsi="Times New Roman" w:cs="Times New Roman"/>
                <w:color w:val="000000"/>
              </w:rPr>
              <w:t>9</w:t>
            </w:r>
          </w:p>
        </w:tc>
        <w:tc>
          <w:tcPr>
            <w:tcW w:w="9058" w:type="dxa"/>
            <w:vAlign w:val="center"/>
          </w:tcPr>
          <w:p w14:paraId="2B3AAC51" w14:textId="38E17E1D" w:rsidR="00C64910" w:rsidRPr="001C2127" w:rsidRDefault="00C64910" w:rsidP="001C2127">
            <w:pPr>
              <w:spacing w:after="0" w:line="240" w:lineRule="auto"/>
              <w:jc w:val="both"/>
              <w:rPr>
                <w:rFonts w:ascii="Times New Roman" w:hAnsi="Times New Roman" w:cs="Times New Roman"/>
              </w:rPr>
            </w:pPr>
            <w:r w:rsidRPr="001C2127">
              <w:rPr>
                <w:rFonts w:ascii="Times New Roman" w:hAnsi="Times New Roman" w:cs="Times New Roman"/>
              </w:rPr>
              <w:t xml:space="preserve">Погоджений </w:t>
            </w:r>
            <w:proofErr w:type="spellStart"/>
            <w:r w:rsidRPr="001C2127">
              <w:rPr>
                <w:rFonts w:ascii="Times New Roman" w:hAnsi="Times New Roman" w:cs="Times New Roman"/>
              </w:rPr>
              <w:t>проєкт</w:t>
            </w:r>
            <w:proofErr w:type="spellEnd"/>
            <w:r w:rsidRPr="001C2127">
              <w:rPr>
                <w:rFonts w:ascii="Times New Roman" w:hAnsi="Times New Roman" w:cs="Times New Roman"/>
              </w:rPr>
              <w:t xml:space="preserve"> договору (Додаток </w:t>
            </w:r>
            <w:r w:rsidR="001C2127">
              <w:rPr>
                <w:rFonts w:ascii="Times New Roman" w:hAnsi="Times New Roman" w:cs="Times New Roman"/>
              </w:rPr>
              <w:t>3</w:t>
            </w:r>
            <w:r w:rsidRPr="001C2127">
              <w:rPr>
                <w:rFonts w:ascii="Times New Roman" w:hAnsi="Times New Roman" w:cs="Times New Roman"/>
              </w:rPr>
              <w:t xml:space="preserve"> до цієї тендерної документації). </w:t>
            </w:r>
          </w:p>
        </w:tc>
      </w:tr>
    </w:tbl>
    <w:p w14:paraId="3D0E2B2A" w14:textId="77777777" w:rsidR="00C64910" w:rsidRPr="00C64910" w:rsidRDefault="00C64910" w:rsidP="00AB5170">
      <w:pPr>
        <w:pBdr>
          <w:top w:val="nil"/>
          <w:left w:val="nil"/>
          <w:bottom w:val="nil"/>
          <w:right w:val="nil"/>
          <w:between w:val="nil"/>
        </w:pBdr>
        <w:spacing w:after="0" w:line="240" w:lineRule="auto"/>
        <w:jc w:val="both"/>
        <w:rPr>
          <w:rFonts w:ascii="Times New Roman" w:hAnsi="Times New Roman" w:cs="Times New Roman"/>
          <w:b/>
        </w:rPr>
      </w:pPr>
    </w:p>
    <w:p w14:paraId="639AADFE" w14:textId="77777777" w:rsidR="00C64910" w:rsidRPr="00C64910" w:rsidRDefault="00C64910" w:rsidP="00C64910">
      <w:pPr>
        <w:autoSpaceDE w:val="0"/>
        <w:spacing w:after="0" w:line="240" w:lineRule="auto"/>
        <w:ind w:right="22"/>
        <w:rPr>
          <w:rFonts w:ascii="Times New Roman" w:hAnsi="Times New Roman" w:cs="Times New Roman"/>
          <w:b/>
          <w:bCs/>
          <w:i/>
          <w:iCs/>
        </w:rPr>
      </w:pPr>
      <w:r w:rsidRPr="00C64910">
        <w:rPr>
          <w:rFonts w:ascii="Times New Roman" w:hAnsi="Times New Roman" w:cs="Times New Roman"/>
          <w:b/>
          <w:bCs/>
          <w:i/>
          <w:iCs/>
        </w:rPr>
        <w:t>Примітки:</w:t>
      </w:r>
    </w:p>
    <w:p w14:paraId="4011CAE8" w14:textId="77777777" w:rsidR="00C64910" w:rsidRPr="00895588" w:rsidRDefault="00C64910" w:rsidP="00C64910">
      <w:pPr>
        <w:autoSpaceDE w:val="0"/>
        <w:spacing w:after="0" w:line="240" w:lineRule="auto"/>
        <w:ind w:right="22"/>
        <w:jc w:val="both"/>
        <w:rPr>
          <w:rFonts w:ascii="Times New Roman" w:hAnsi="Times New Roman" w:cs="Times New Roman"/>
          <w:bCs/>
          <w:i/>
          <w:iCs/>
          <w:sz w:val="20"/>
          <w:szCs w:val="20"/>
        </w:rPr>
      </w:pPr>
      <w:r w:rsidRPr="00895588">
        <w:rPr>
          <w:rFonts w:ascii="Times New Roman" w:hAnsi="Times New Roman" w:cs="Times New Roman"/>
          <w:bCs/>
          <w:i/>
          <w:iCs/>
          <w:sz w:val="20"/>
          <w:szCs w:val="20"/>
        </w:rPr>
        <w:t>а)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про що такий учасник повинен зазначити у довідці, з посиланням на норми відповідних законодавчих актів України;</w:t>
      </w:r>
    </w:p>
    <w:p w14:paraId="733DF353" w14:textId="1BE72574" w:rsidR="00D223E9" w:rsidRPr="00895588" w:rsidRDefault="00C64910" w:rsidP="00895588">
      <w:pPr>
        <w:autoSpaceDE w:val="0"/>
        <w:spacing w:after="0" w:line="240" w:lineRule="auto"/>
        <w:jc w:val="both"/>
        <w:rPr>
          <w:rFonts w:ascii="Times New Roman" w:hAnsi="Times New Roman" w:cs="Times New Roman"/>
          <w:bCs/>
          <w:i/>
          <w:iCs/>
          <w:sz w:val="20"/>
          <w:szCs w:val="20"/>
        </w:rPr>
      </w:pPr>
      <w:r w:rsidRPr="00895588">
        <w:rPr>
          <w:rFonts w:ascii="Times New Roman" w:hAnsi="Times New Roman" w:cs="Times New Roman"/>
          <w:bCs/>
          <w:i/>
          <w:iCs/>
          <w:sz w:val="20"/>
          <w:szCs w:val="20"/>
        </w:rPr>
        <w:t>б) Учасник-нерезидент повинен надати зазначені документи з урахуванням особливостей законодавства країни, в якій цей учасник зареєстрований (аналоги документів). У разі подання документу учасник-нерезидент повинен надати разом з ним лист з зазначенням замість якого документу він подав такий документ.</w:t>
      </w:r>
    </w:p>
    <w:sectPr w:rsidR="00D223E9" w:rsidRPr="00895588" w:rsidSect="00A1002D">
      <w:footerReference w:type="default" r:id="rId9"/>
      <w:footerReference w:type="first" r:id="rId10"/>
      <w:pgSz w:w="11906" w:h="16838"/>
      <w:pgMar w:top="850" w:right="566"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FA9140" w14:textId="77777777" w:rsidR="00CB6A7F" w:rsidRDefault="00CB6A7F">
      <w:pPr>
        <w:spacing w:after="0" w:line="240" w:lineRule="auto"/>
      </w:pPr>
      <w:r>
        <w:separator/>
      </w:r>
    </w:p>
  </w:endnote>
  <w:endnote w:type="continuationSeparator" w:id="0">
    <w:p w14:paraId="544CECEE" w14:textId="77777777" w:rsidR="00CB6A7F" w:rsidRDefault="00CB6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Arial"/>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DejaVu Sans">
    <w:altName w:val="Calibri"/>
    <w:charset w:val="80"/>
    <w:family w:val="auto"/>
    <w:pitch w:val="variable"/>
    <w:sig w:usb0="00000001" w:usb1="08070000" w:usb2="00000010" w:usb3="00000000" w:csb0="00020000"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42791" w14:textId="443967D1" w:rsidR="000B31EF" w:rsidRDefault="000B31EF">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1B5833">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1A18B" w14:textId="77777777" w:rsidR="000B31EF" w:rsidRDefault="000B31E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580201" w14:textId="77777777" w:rsidR="00CB6A7F" w:rsidRDefault="00CB6A7F">
      <w:pPr>
        <w:spacing w:after="0" w:line="240" w:lineRule="auto"/>
      </w:pPr>
      <w:r>
        <w:separator/>
      </w:r>
    </w:p>
  </w:footnote>
  <w:footnote w:type="continuationSeparator" w:id="0">
    <w:p w14:paraId="30868CE2" w14:textId="77777777" w:rsidR="00CB6A7F" w:rsidRDefault="00CB6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F3A"/>
    <w:multiLevelType w:val="hybridMultilevel"/>
    <w:tmpl w:val="C0D66CF2"/>
    <w:lvl w:ilvl="0" w:tplc="D5B63A7A">
      <w:start w:val="5"/>
      <w:numFmt w:val="bullet"/>
      <w:lvlText w:val="-"/>
      <w:lvlJc w:val="left"/>
      <w:pPr>
        <w:ind w:left="720" w:hanging="360"/>
      </w:pPr>
      <w:rPr>
        <w:rFonts w:ascii="Times New Roman" w:eastAsia="Calibri" w:hAnsi="Times New Roman" w:cs="Times New Roman"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E272D0"/>
    <w:multiLevelType w:val="multilevel"/>
    <w:tmpl w:val="AF8C0EA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67358"/>
    <w:multiLevelType w:val="hybridMultilevel"/>
    <w:tmpl w:val="8B3E73BE"/>
    <w:lvl w:ilvl="0" w:tplc="DB3632AC">
      <w:start w:val="3"/>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6BB2F43C">
      <w:numFmt w:val="bullet"/>
      <w:lvlText w:val="•"/>
      <w:lvlJc w:val="left"/>
      <w:pPr>
        <w:ind w:left="1190" w:hanging="260"/>
      </w:pPr>
      <w:rPr>
        <w:rFonts w:hint="default"/>
        <w:lang w:val="uk-UA" w:eastAsia="en-US" w:bidi="ar-SA"/>
      </w:rPr>
    </w:lvl>
    <w:lvl w:ilvl="2" w:tplc="63BED8EC">
      <w:numFmt w:val="bullet"/>
      <w:lvlText w:val="•"/>
      <w:lvlJc w:val="left"/>
      <w:pPr>
        <w:ind w:left="2181" w:hanging="260"/>
      </w:pPr>
      <w:rPr>
        <w:rFonts w:hint="default"/>
        <w:lang w:val="uk-UA" w:eastAsia="en-US" w:bidi="ar-SA"/>
      </w:rPr>
    </w:lvl>
    <w:lvl w:ilvl="3" w:tplc="77902D26">
      <w:numFmt w:val="bullet"/>
      <w:lvlText w:val="•"/>
      <w:lvlJc w:val="left"/>
      <w:pPr>
        <w:ind w:left="3172" w:hanging="260"/>
      </w:pPr>
      <w:rPr>
        <w:rFonts w:hint="default"/>
        <w:lang w:val="uk-UA" w:eastAsia="en-US" w:bidi="ar-SA"/>
      </w:rPr>
    </w:lvl>
    <w:lvl w:ilvl="4" w:tplc="5B567D32">
      <w:numFmt w:val="bullet"/>
      <w:lvlText w:val="•"/>
      <w:lvlJc w:val="left"/>
      <w:pPr>
        <w:ind w:left="4162" w:hanging="260"/>
      </w:pPr>
      <w:rPr>
        <w:rFonts w:hint="default"/>
        <w:lang w:val="uk-UA" w:eastAsia="en-US" w:bidi="ar-SA"/>
      </w:rPr>
    </w:lvl>
    <w:lvl w:ilvl="5" w:tplc="59A2F5FA">
      <w:numFmt w:val="bullet"/>
      <w:lvlText w:val="•"/>
      <w:lvlJc w:val="left"/>
      <w:pPr>
        <w:ind w:left="5153" w:hanging="260"/>
      </w:pPr>
      <w:rPr>
        <w:rFonts w:hint="default"/>
        <w:lang w:val="uk-UA" w:eastAsia="en-US" w:bidi="ar-SA"/>
      </w:rPr>
    </w:lvl>
    <w:lvl w:ilvl="6" w:tplc="409290A2">
      <w:numFmt w:val="bullet"/>
      <w:lvlText w:val="•"/>
      <w:lvlJc w:val="left"/>
      <w:pPr>
        <w:ind w:left="6144" w:hanging="260"/>
      </w:pPr>
      <w:rPr>
        <w:rFonts w:hint="default"/>
        <w:lang w:val="uk-UA" w:eastAsia="en-US" w:bidi="ar-SA"/>
      </w:rPr>
    </w:lvl>
    <w:lvl w:ilvl="7" w:tplc="2FB0BF74">
      <w:numFmt w:val="bullet"/>
      <w:lvlText w:val="•"/>
      <w:lvlJc w:val="left"/>
      <w:pPr>
        <w:ind w:left="7134" w:hanging="260"/>
      </w:pPr>
      <w:rPr>
        <w:rFonts w:hint="default"/>
        <w:lang w:val="uk-UA" w:eastAsia="en-US" w:bidi="ar-SA"/>
      </w:rPr>
    </w:lvl>
    <w:lvl w:ilvl="8" w:tplc="4FFE4BE6">
      <w:numFmt w:val="bullet"/>
      <w:lvlText w:val="•"/>
      <w:lvlJc w:val="left"/>
      <w:pPr>
        <w:ind w:left="8125" w:hanging="260"/>
      </w:pPr>
      <w:rPr>
        <w:rFonts w:hint="default"/>
        <w:lang w:val="uk-UA" w:eastAsia="en-US" w:bidi="ar-SA"/>
      </w:rPr>
    </w:lvl>
  </w:abstractNum>
  <w:abstractNum w:abstractNumId="3" w15:restartNumberingAfterBreak="0">
    <w:nsid w:val="0B795D38"/>
    <w:multiLevelType w:val="multilevel"/>
    <w:tmpl w:val="06FC6DF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0C9A21CF"/>
    <w:multiLevelType w:val="multilevel"/>
    <w:tmpl w:val="5072B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003015B"/>
    <w:multiLevelType w:val="hybridMultilevel"/>
    <w:tmpl w:val="E4A6464C"/>
    <w:lvl w:ilvl="0" w:tplc="8D50B16E">
      <w:numFmt w:val="bullet"/>
      <w:lvlText w:val="–"/>
      <w:lvlJc w:val="left"/>
      <w:pPr>
        <w:ind w:left="305" w:hanging="197"/>
      </w:pPr>
      <w:rPr>
        <w:rFonts w:ascii="Times New Roman" w:eastAsia="Times New Roman" w:hAnsi="Times New Roman" w:cs="Times New Roman" w:hint="default"/>
        <w:w w:val="100"/>
        <w:sz w:val="24"/>
        <w:szCs w:val="24"/>
        <w:lang w:val="uk-UA" w:eastAsia="en-US" w:bidi="ar-SA"/>
      </w:rPr>
    </w:lvl>
    <w:lvl w:ilvl="1" w:tplc="4A7AA9A0">
      <w:start w:val="1"/>
      <w:numFmt w:val="decimal"/>
      <w:lvlText w:val="%2."/>
      <w:lvlJc w:val="left"/>
      <w:pPr>
        <w:ind w:left="4270" w:hanging="240"/>
        <w:jc w:val="right"/>
      </w:pPr>
      <w:rPr>
        <w:rFonts w:ascii="Times New Roman" w:eastAsia="Times New Roman" w:hAnsi="Times New Roman" w:cs="Times New Roman" w:hint="default"/>
        <w:b/>
        <w:bCs/>
        <w:w w:val="100"/>
        <w:sz w:val="22"/>
        <w:szCs w:val="22"/>
        <w:lang w:val="uk-UA" w:eastAsia="en-US" w:bidi="ar-SA"/>
      </w:rPr>
    </w:lvl>
    <w:lvl w:ilvl="2" w:tplc="D8EC507E">
      <w:numFmt w:val="bullet"/>
      <w:lvlText w:val="•"/>
      <w:lvlJc w:val="left"/>
      <w:pPr>
        <w:ind w:left="4280" w:hanging="240"/>
      </w:pPr>
      <w:rPr>
        <w:rFonts w:hint="default"/>
        <w:lang w:val="uk-UA" w:eastAsia="en-US" w:bidi="ar-SA"/>
      </w:rPr>
    </w:lvl>
    <w:lvl w:ilvl="3" w:tplc="632633E0">
      <w:numFmt w:val="bullet"/>
      <w:lvlText w:val="•"/>
      <w:lvlJc w:val="left"/>
      <w:pPr>
        <w:ind w:left="5035" w:hanging="240"/>
      </w:pPr>
      <w:rPr>
        <w:rFonts w:hint="default"/>
        <w:lang w:val="uk-UA" w:eastAsia="en-US" w:bidi="ar-SA"/>
      </w:rPr>
    </w:lvl>
    <w:lvl w:ilvl="4" w:tplc="7A941B2E">
      <w:numFmt w:val="bullet"/>
      <w:lvlText w:val="•"/>
      <w:lvlJc w:val="left"/>
      <w:pPr>
        <w:ind w:left="5791" w:hanging="240"/>
      </w:pPr>
      <w:rPr>
        <w:rFonts w:hint="default"/>
        <w:lang w:val="uk-UA" w:eastAsia="en-US" w:bidi="ar-SA"/>
      </w:rPr>
    </w:lvl>
    <w:lvl w:ilvl="5" w:tplc="2A44E886">
      <w:numFmt w:val="bullet"/>
      <w:lvlText w:val="•"/>
      <w:lvlJc w:val="left"/>
      <w:pPr>
        <w:ind w:left="6547" w:hanging="240"/>
      </w:pPr>
      <w:rPr>
        <w:rFonts w:hint="default"/>
        <w:lang w:val="uk-UA" w:eastAsia="en-US" w:bidi="ar-SA"/>
      </w:rPr>
    </w:lvl>
    <w:lvl w:ilvl="6" w:tplc="F038373C">
      <w:numFmt w:val="bullet"/>
      <w:lvlText w:val="•"/>
      <w:lvlJc w:val="left"/>
      <w:pPr>
        <w:ind w:left="7303" w:hanging="240"/>
      </w:pPr>
      <w:rPr>
        <w:rFonts w:hint="default"/>
        <w:lang w:val="uk-UA" w:eastAsia="en-US" w:bidi="ar-SA"/>
      </w:rPr>
    </w:lvl>
    <w:lvl w:ilvl="7" w:tplc="562A0BB2">
      <w:numFmt w:val="bullet"/>
      <w:lvlText w:val="•"/>
      <w:lvlJc w:val="left"/>
      <w:pPr>
        <w:ind w:left="8059" w:hanging="240"/>
      </w:pPr>
      <w:rPr>
        <w:rFonts w:hint="default"/>
        <w:lang w:val="uk-UA" w:eastAsia="en-US" w:bidi="ar-SA"/>
      </w:rPr>
    </w:lvl>
    <w:lvl w:ilvl="8" w:tplc="F84047AE">
      <w:numFmt w:val="bullet"/>
      <w:lvlText w:val="•"/>
      <w:lvlJc w:val="left"/>
      <w:pPr>
        <w:ind w:left="8814" w:hanging="240"/>
      </w:pPr>
      <w:rPr>
        <w:rFonts w:hint="default"/>
        <w:lang w:val="uk-UA" w:eastAsia="en-US" w:bidi="ar-SA"/>
      </w:rPr>
    </w:lvl>
  </w:abstractNum>
  <w:abstractNum w:abstractNumId="6" w15:restartNumberingAfterBreak="0">
    <w:nsid w:val="16B43F82"/>
    <w:multiLevelType w:val="hybridMultilevel"/>
    <w:tmpl w:val="4EFED406"/>
    <w:lvl w:ilvl="0" w:tplc="6DB67D4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341EE998">
      <w:numFmt w:val="bullet"/>
      <w:lvlText w:val="•"/>
      <w:lvlJc w:val="left"/>
      <w:pPr>
        <w:ind w:left="2018" w:hanging="260"/>
      </w:pPr>
      <w:rPr>
        <w:rFonts w:hint="default"/>
        <w:lang w:val="uk-UA" w:eastAsia="en-US" w:bidi="ar-SA"/>
      </w:rPr>
    </w:lvl>
    <w:lvl w:ilvl="2" w:tplc="FA262E78">
      <w:numFmt w:val="bullet"/>
      <w:lvlText w:val="•"/>
      <w:lvlJc w:val="left"/>
      <w:pPr>
        <w:ind w:left="2917" w:hanging="260"/>
      </w:pPr>
      <w:rPr>
        <w:rFonts w:hint="default"/>
        <w:lang w:val="uk-UA" w:eastAsia="en-US" w:bidi="ar-SA"/>
      </w:rPr>
    </w:lvl>
    <w:lvl w:ilvl="3" w:tplc="F90E2D7A">
      <w:numFmt w:val="bullet"/>
      <w:lvlText w:val="•"/>
      <w:lvlJc w:val="left"/>
      <w:pPr>
        <w:ind w:left="3816" w:hanging="260"/>
      </w:pPr>
      <w:rPr>
        <w:rFonts w:hint="default"/>
        <w:lang w:val="uk-UA" w:eastAsia="en-US" w:bidi="ar-SA"/>
      </w:rPr>
    </w:lvl>
    <w:lvl w:ilvl="4" w:tplc="04209B9E">
      <w:numFmt w:val="bullet"/>
      <w:lvlText w:val="•"/>
      <w:lvlJc w:val="left"/>
      <w:pPr>
        <w:ind w:left="4714" w:hanging="260"/>
      </w:pPr>
      <w:rPr>
        <w:rFonts w:hint="default"/>
        <w:lang w:val="uk-UA" w:eastAsia="en-US" w:bidi="ar-SA"/>
      </w:rPr>
    </w:lvl>
    <w:lvl w:ilvl="5" w:tplc="61B27410">
      <w:numFmt w:val="bullet"/>
      <w:lvlText w:val="•"/>
      <w:lvlJc w:val="left"/>
      <w:pPr>
        <w:ind w:left="5613" w:hanging="260"/>
      </w:pPr>
      <w:rPr>
        <w:rFonts w:hint="default"/>
        <w:lang w:val="uk-UA" w:eastAsia="en-US" w:bidi="ar-SA"/>
      </w:rPr>
    </w:lvl>
    <w:lvl w:ilvl="6" w:tplc="FEB64574">
      <w:numFmt w:val="bullet"/>
      <w:lvlText w:val="•"/>
      <w:lvlJc w:val="left"/>
      <w:pPr>
        <w:ind w:left="6512" w:hanging="260"/>
      </w:pPr>
      <w:rPr>
        <w:rFonts w:hint="default"/>
        <w:lang w:val="uk-UA" w:eastAsia="en-US" w:bidi="ar-SA"/>
      </w:rPr>
    </w:lvl>
    <w:lvl w:ilvl="7" w:tplc="E1A412B0">
      <w:numFmt w:val="bullet"/>
      <w:lvlText w:val="•"/>
      <w:lvlJc w:val="left"/>
      <w:pPr>
        <w:ind w:left="7410" w:hanging="260"/>
      </w:pPr>
      <w:rPr>
        <w:rFonts w:hint="default"/>
        <w:lang w:val="uk-UA" w:eastAsia="en-US" w:bidi="ar-SA"/>
      </w:rPr>
    </w:lvl>
    <w:lvl w:ilvl="8" w:tplc="59D0E6B0">
      <w:numFmt w:val="bullet"/>
      <w:lvlText w:val="•"/>
      <w:lvlJc w:val="left"/>
      <w:pPr>
        <w:ind w:left="8309" w:hanging="260"/>
      </w:pPr>
      <w:rPr>
        <w:rFonts w:hint="default"/>
        <w:lang w:val="uk-UA" w:eastAsia="en-US" w:bidi="ar-SA"/>
      </w:rPr>
    </w:lvl>
  </w:abstractNum>
  <w:abstractNum w:abstractNumId="7" w15:restartNumberingAfterBreak="0">
    <w:nsid w:val="1DFF0666"/>
    <w:multiLevelType w:val="multilevel"/>
    <w:tmpl w:val="AFE8DE6A"/>
    <w:lvl w:ilvl="0">
      <w:start w:val="13"/>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305" w:hanging="540"/>
      </w:pPr>
      <w:rPr>
        <w:rFonts w:hint="default"/>
        <w:lang w:val="uk-UA" w:eastAsia="en-US" w:bidi="ar-SA"/>
      </w:rPr>
    </w:lvl>
    <w:lvl w:ilvl="3">
      <w:numFmt w:val="bullet"/>
      <w:lvlText w:val="•"/>
      <w:lvlJc w:val="left"/>
      <w:pPr>
        <w:ind w:left="3307" w:hanging="540"/>
      </w:pPr>
      <w:rPr>
        <w:rFonts w:hint="default"/>
        <w:lang w:val="uk-UA" w:eastAsia="en-US" w:bidi="ar-SA"/>
      </w:rPr>
    </w:lvl>
    <w:lvl w:ilvl="4">
      <w:numFmt w:val="bullet"/>
      <w:lvlText w:val="•"/>
      <w:lvlJc w:val="left"/>
      <w:pPr>
        <w:ind w:left="4310" w:hanging="540"/>
      </w:pPr>
      <w:rPr>
        <w:rFonts w:hint="default"/>
        <w:lang w:val="uk-UA" w:eastAsia="en-US" w:bidi="ar-SA"/>
      </w:rPr>
    </w:lvl>
    <w:lvl w:ilvl="5">
      <w:numFmt w:val="bullet"/>
      <w:lvlText w:val="•"/>
      <w:lvlJc w:val="left"/>
      <w:pPr>
        <w:ind w:left="5313" w:hanging="540"/>
      </w:pPr>
      <w:rPr>
        <w:rFonts w:hint="default"/>
        <w:lang w:val="uk-UA" w:eastAsia="en-US" w:bidi="ar-SA"/>
      </w:rPr>
    </w:lvl>
    <w:lvl w:ilvl="6">
      <w:numFmt w:val="bullet"/>
      <w:lvlText w:val="•"/>
      <w:lvlJc w:val="left"/>
      <w:pPr>
        <w:ind w:left="6315" w:hanging="540"/>
      </w:pPr>
      <w:rPr>
        <w:rFonts w:hint="default"/>
        <w:lang w:val="uk-UA" w:eastAsia="en-US" w:bidi="ar-SA"/>
      </w:rPr>
    </w:lvl>
    <w:lvl w:ilvl="7">
      <w:numFmt w:val="bullet"/>
      <w:lvlText w:val="•"/>
      <w:lvlJc w:val="left"/>
      <w:pPr>
        <w:ind w:left="7318" w:hanging="540"/>
      </w:pPr>
      <w:rPr>
        <w:rFonts w:hint="default"/>
        <w:lang w:val="uk-UA" w:eastAsia="en-US" w:bidi="ar-SA"/>
      </w:rPr>
    </w:lvl>
    <w:lvl w:ilvl="8">
      <w:numFmt w:val="bullet"/>
      <w:lvlText w:val="•"/>
      <w:lvlJc w:val="left"/>
      <w:pPr>
        <w:ind w:left="8321" w:hanging="540"/>
      </w:pPr>
      <w:rPr>
        <w:rFonts w:hint="default"/>
        <w:lang w:val="uk-UA" w:eastAsia="en-US" w:bidi="ar-SA"/>
      </w:rPr>
    </w:lvl>
  </w:abstractNum>
  <w:abstractNum w:abstractNumId="8" w15:restartNumberingAfterBreak="0">
    <w:nsid w:val="319B5687"/>
    <w:multiLevelType w:val="multilevel"/>
    <w:tmpl w:val="26A4EDEA"/>
    <w:lvl w:ilvl="0">
      <w:start w:val="10"/>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9" w15:restartNumberingAfterBreak="0">
    <w:nsid w:val="36FE59DD"/>
    <w:multiLevelType w:val="hybridMultilevel"/>
    <w:tmpl w:val="5E0C64AA"/>
    <w:lvl w:ilvl="0" w:tplc="0422000F">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F347EB7"/>
    <w:multiLevelType w:val="multilevel"/>
    <w:tmpl w:val="17185B64"/>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11" w15:restartNumberingAfterBreak="0">
    <w:nsid w:val="440E026A"/>
    <w:multiLevelType w:val="multilevel"/>
    <w:tmpl w:val="33AEF446"/>
    <w:lvl w:ilvl="0">
      <w:start w:val="5"/>
      <w:numFmt w:val="decimal"/>
      <w:lvlText w:val="%1"/>
      <w:lvlJc w:val="left"/>
      <w:pPr>
        <w:ind w:left="200" w:hanging="420"/>
      </w:pPr>
      <w:rPr>
        <w:rFonts w:hint="default"/>
        <w:lang w:val="uk-UA" w:eastAsia="en-US" w:bidi="ar-SA"/>
      </w:rPr>
    </w:lvl>
    <w:lvl w:ilvl="1">
      <w:start w:val="3"/>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2"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3"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12" w15:restartNumberingAfterBreak="0">
    <w:nsid w:val="46975AB4"/>
    <w:multiLevelType w:val="hybridMultilevel"/>
    <w:tmpl w:val="26282DA2"/>
    <w:lvl w:ilvl="0" w:tplc="F53C8D92">
      <w:start w:val="1"/>
      <w:numFmt w:val="decimal"/>
      <w:lvlText w:val="%1)"/>
      <w:lvlJc w:val="left"/>
      <w:pPr>
        <w:ind w:left="200" w:hanging="310"/>
      </w:pPr>
      <w:rPr>
        <w:rFonts w:ascii="Times New Roman" w:eastAsia="Times New Roman" w:hAnsi="Times New Roman" w:cs="Times New Roman" w:hint="default"/>
        <w:w w:val="100"/>
        <w:sz w:val="22"/>
        <w:szCs w:val="22"/>
        <w:lang w:val="uk-UA" w:eastAsia="en-US" w:bidi="ar-SA"/>
      </w:rPr>
    </w:lvl>
    <w:lvl w:ilvl="1" w:tplc="D4240BC2">
      <w:numFmt w:val="bullet"/>
      <w:lvlText w:val="•"/>
      <w:lvlJc w:val="left"/>
      <w:pPr>
        <w:ind w:left="1190" w:hanging="310"/>
      </w:pPr>
      <w:rPr>
        <w:rFonts w:hint="default"/>
        <w:lang w:val="uk-UA" w:eastAsia="en-US" w:bidi="ar-SA"/>
      </w:rPr>
    </w:lvl>
    <w:lvl w:ilvl="2" w:tplc="64EC39E8">
      <w:numFmt w:val="bullet"/>
      <w:lvlText w:val="•"/>
      <w:lvlJc w:val="left"/>
      <w:pPr>
        <w:ind w:left="2181" w:hanging="310"/>
      </w:pPr>
      <w:rPr>
        <w:rFonts w:hint="default"/>
        <w:lang w:val="uk-UA" w:eastAsia="en-US" w:bidi="ar-SA"/>
      </w:rPr>
    </w:lvl>
    <w:lvl w:ilvl="3" w:tplc="D9D0C2DC">
      <w:numFmt w:val="bullet"/>
      <w:lvlText w:val="•"/>
      <w:lvlJc w:val="left"/>
      <w:pPr>
        <w:ind w:left="3171" w:hanging="310"/>
      </w:pPr>
      <w:rPr>
        <w:rFonts w:hint="default"/>
        <w:lang w:val="uk-UA" w:eastAsia="en-US" w:bidi="ar-SA"/>
      </w:rPr>
    </w:lvl>
    <w:lvl w:ilvl="4" w:tplc="F12A8008">
      <w:numFmt w:val="bullet"/>
      <w:lvlText w:val="•"/>
      <w:lvlJc w:val="left"/>
      <w:pPr>
        <w:ind w:left="4162" w:hanging="310"/>
      </w:pPr>
      <w:rPr>
        <w:rFonts w:hint="default"/>
        <w:lang w:val="uk-UA" w:eastAsia="en-US" w:bidi="ar-SA"/>
      </w:rPr>
    </w:lvl>
    <w:lvl w:ilvl="5" w:tplc="4BC8A9F2">
      <w:numFmt w:val="bullet"/>
      <w:lvlText w:val="•"/>
      <w:lvlJc w:val="left"/>
      <w:pPr>
        <w:ind w:left="5152" w:hanging="310"/>
      </w:pPr>
      <w:rPr>
        <w:rFonts w:hint="default"/>
        <w:lang w:val="uk-UA" w:eastAsia="en-US" w:bidi="ar-SA"/>
      </w:rPr>
    </w:lvl>
    <w:lvl w:ilvl="6" w:tplc="2BBC49D2">
      <w:numFmt w:val="bullet"/>
      <w:lvlText w:val="•"/>
      <w:lvlJc w:val="left"/>
      <w:pPr>
        <w:ind w:left="6143" w:hanging="310"/>
      </w:pPr>
      <w:rPr>
        <w:rFonts w:hint="default"/>
        <w:lang w:val="uk-UA" w:eastAsia="en-US" w:bidi="ar-SA"/>
      </w:rPr>
    </w:lvl>
    <w:lvl w:ilvl="7" w:tplc="7D022D6E">
      <w:numFmt w:val="bullet"/>
      <w:lvlText w:val="•"/>
      <w:lvlJc w:val="left"/>
      <w:pPr>
        <w:ind w:left="7133" w:hanging="310"/>
      </w:pPr>
      <w:rPr>
        <w:rFonts w:hint="default"/>
        <w:lang w:val="uk-UA" w:eastAsia="en-US" w:bidi="ar-SA"/>
      </w:rPr>
    </w:lvl>
    <w:lvl w:ilvl="8" w:tplc="5E28B59A">
      <w:numFmt w:val="bullet"/>
      <w:lvlText w:val="•"/>
      <w:lvlJc w:val="left"/>
      <w:pPr>
        <w:ind w:left="8124" w:hanging="310"/>
      </w:pPr>
      <w:rPr>
        <w:rFonts w:hint="default"/>
        <w:lang w:val="uk-UA" w:eastAsia="en-US" w:bidi="ar-SA"/>
      </w:rPr>
    </w:lvl>
  </w:abstractNum>
  <w:abstractNum w:abstractNumId="13" w15:restartNumberingAfterBreak="0">
    <w:nsid w:val="474F5751"/>
    <w:multiLevelType w:val="multilevel"/>
    <w:tmpl w:val="153C10F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4" w15:restartNumberingAfterBreak="0">
    <w:nsid w:val="49E401DB"/>
    <w:multiLevelType w:val="hybridMultilevel"/>
    <w:tmpl w:val="BF6ACEE2"/>
    <w:lvl w:ilvl="0" w:tplc="39886BE4">
      <w:numFmt w:val="bullet"/>
      <w:lvlText w:val="–"/>
      <w:lvlJc w:val="left"/>
      <w:pPr>
        <w:ind w:left="200" w:hanging="168"/>
      </w:pPr>
      <w:rPr>
        <w:rFonts w:ascii="Times New Roman" w:eastAsia="Times New Roman" w:hAnsi="Times New Roman" w:cs="Times New Roman" w:hint="default"/>
        <w:w w:val="100"/>
        <w:sz w:val="24"/>
        <w:szCs w:val="24"/>
        <w:lang w:val="uk-UA" w:eastAsia="en-US" w:bidi="ar-SA"/>
      </w:rPr>
    </w:lvl>
    <w:lvl w:ilvl="1" w:tplc="7B6AFD6C">
      <w:numFmt w:val="bullet"/>
      <w:lvlText w:val="•"/>
      <w:lvlJc w:val="left"/>
      <w:pPr>
        <w:ind w:left="1190" w:hanging="168"/>
      </w:pPr>
      <w:rPr>
        <w:rFonts w:hint="default"/>
        <w:lang w:val="uk-UA" w:eastAsia="en-US" w:bidi="ar-SA"/>
      </w:rPr>
    </w:lvl>
    <w:lvl w:ilvl="2" w:tplc="9ECEAC90">
      <w:numFmt w:val="bullet"/>
      <w:lvlText w:val="•"/>
      <w:lvlJc w:val="left"/>
      <w:pPr>
        <w:ind w:left="2181" w:hanging="168"/>
      </w:pPr>
      <w:rPr>
        <w:rFonts w:hint="default"/>
        <w:lang w:val="uk-UA" w:eastAsia="en-US" w:bidi="ar-SA"/>
      </w:rPr>
    </w:lvl>
    <w:lvl w:ilvl="3" w:tplc="892E0CF8">
      <w:numFmt w:val="bullet"/>
      <w:lvlText w:val="•"/>
      <w:lvlJc w:val="left"/>
      <w:pPr>
        <w:ind w:left="3172" w:hanging="168"/>
      </w:pPr>
      <w:rPr>
        <w:rFonts w:hint="default"/>
        <w:lang w:val="uk-UA" w:eastAsia="en-US" w:bidi="ar-SA"/>
      </w:rPr>
    </w:lvl>
    <w:lvl w:ilvl="4" w:tplc="FEA0F228">
      <w:numFmt w:val="bullet"/>
      <w:lvlText w:val="•"/>
      <w:lvlJc w:val="left"/>
      <w:pPr>
        <w:ind w:left="4162" w:hanging="168"/>
      </w:pPr>
      <w:rPr>
        <w:rFonts w:hint="default"/>
        <w:lang w:val="uk-UA" w:eastAsia="en-US" w:bidi="ar-SA"/>
      </w:rPr>
    </w:lvl>
    <w:lvl w:ilvl="5" w:tplc="701670C6">
      <w:numFmt w:val="bullet"/>
      <w:lvlText w:val="•"/>
      <w:lvlJc w:val="left"/>
      <w:pPr>
        <w:ind w:left="5153" w:hanging="168"/>
      </w:pPr>
      <w:rPr>
        <w:rFonts w:hint="default"/>
        <w:lang w:val="uk-UA" w:eastAsia="en-US" w:bidi="ar-SA"/>
      </w:rPr>
    </w:lvl>
    <w:lvl w:ilvl="6" w:tplc="DCE4D496">
      <w:numFmt w:val="bullet"/>
      <w:lvlText w:val="•"/>
      <w:lvlJc w:val="left"/>
      <w:pPr>
        <w:ind w:left="6144" w:hanging="168"/>
      </w:pPr>
      <w:rPr>
        <w:rFonts w:hint="default"/>
        <w:lang w:val="uk-UA" w:eastAsia="en-US" w:bidi="ar-SA"/>
      </w:rPr>
    </w:lvl>
    <w:lvl w:ilvl="7" w:tplc="109462C2">
      <w:numFmt w:val="bullet"/>
      <w:lvlText w:val="•"/>
      <w:lvlJc w:val="left"/>
      <w:pPr>
        <w:ind w:left="7134" w:hanging="168"/>
      </w:pPr>
      <w:rPr>
        <w:rFonts w:hint="default"/>
        <w:lang w:val="uk-UA" w:eastAsia="en-US" w:bidi="ar-SA"/>
      </w:rPr>
    </w:lvl>
    <w:lvl w:ilvl="8" w:tplc="044418A6">
      <w:numFmt w:val="bullet"/>
      <w:lvlText w:val="•"/>
      <w:lvlJc w:val="left"/>
      <w:pPr>
        <w:ind w:left="8125" w:hanging="168"/>
      </w:pPr>
      <w:rPr>
        <w:rFonts w:hint="default"/>
        <w:lang w:val="uk-UA" w:eastAsia="en-US" w:bidi="ar-SA"/>
      </w:rPr>
    </w:lvl>
  </w:abstractNum>
  <w:abstractNum w:abstractNumId="15" w15:restartNumberingAfterBreak="0">
    <w:nsid w:val="4AA55019"/>
    <w:multiLevelType w:val="hybridMultilevel"/>
    <w:tmpl w:val="16EEFD2E"/>
    <w:lvl w:ilvl="0" w:tplc="7758EAF6">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7028268A">
      <w:numFmt w:val="bullet"/>
      <w:lvlText w:val="•"/>
      <w:lvlJc w:val="left"/>
      <w:pPr>
        <w:ind w:left="1190" w:hanging="180"/>
      </w:pPr>
      <w:rPr>
        <w:rFonts w:hint="default"/>
        <w:lang w:val="uk-UA" w:eastAsia="en-US" w:bidi="ar-SA"/>
      </w:rPr>
    </w:lvl>
    <w:lvl w:ilvl="2" w:tplc="BDDC3EF4">
      <w:numFmt w:val="bullet"/>
      <w:lvlText w:val="•"/>
      <w:lvlJc w:val="left"/>
      <w:pPr>
        <w:ind w:left="2181" w:hanging="180"/>
      </w:pPr>
      <w:rPr>
        <w:rFonts w:hint="default"/>
        <w:lang w:val="uk-UA" w:eastAsia="en-US" w:bidi="ar-SA"/>
      </w:rPr>
    </w:lvl>
    <w:lvl w:ilvl="3" w:tplc="A2923F1C">
      <w:numFmt w:val="bullet"/>
      <w:lvlText w:val="•"/>
      <w:lvlJc w:val="left"/>
      <w:pPr>
        <w:ind w:left="3171" w:hanging="180"/>
      </w:pPr>
      <w:rPr>
        <w:rFonts w:hint="default"/>
        <w:lang w:val="uk-UA" w:eastAsia="en-US" w:bidi="ar-SA"/>
      </w:rPr>
    </w:lvl>
    <w:lvl w:ilvl="4" w:tplc="94180912">
      <w:numFmt w:val="bullet"/>
      <w:lvlText w:val="•"/>
      <w:lvlJc w:val="left"/>
      <w:pPr>
        <w:ind w:left="4162" w:hanging="180"/>
      </w:pPr>
      <w:rPr>
        <w:rFonts w:hint="default"/>
        <w:lang w:val="uk-UA" w:eastAsia="en-US" w:bidi="ar-SA"/>
      </w:rPr>
    </w:lvl>
    <w:lvl w:ilvl="5" w:tplc="59C8B9D2">
      <w:numFmt w:val="bullet"/>
      <w:lvlText w:val="•"/>
      <w:lvlJc w:val="left"/>
      <w:pPr>
        <w:ind w:left="5153" w:hanging="180"/>
      </w:pPr>
      <w:rPr>
        <w:rFonts w:hint="default"/>
        <w:lang w:val="uk-UA" w:eastAsia="en-US" w:bidi="ar-SA"/>
      </w:rPr>
    </w:lvl>
    <w:lvl w:ilvl="6" w:tplc="284A08CA">
      <w:numFmt w:val="bullet"/>
      <w:lvlText w:val="•"/>
      <w:lvlJc w:val="left"/>
      <w:pPr>
        <w:ind w:left="6143" w:hanging="180"/>
      </w:pPr>
      <w:rPr>
        <w:rFonts w:hint="default"/>
        <w:lang w:val="uk-UA" w:eastAsia="en-US" w:bidi="ar-SA"/>
      </w:rPr>
    </w:lvl>
    <w:lvl w:ilvl="7" w:tplc="B1B61818">
      <w:numFmt w:val="bullet"/>
      <w:lvlText w:val="•"/>
      <w:lvlJc w:val="left"/>
      <w:pPr>
        <w:ind w:left="7134" w:hanging="180"/>
      </w:pPr>
      <w:rPr>
        <w:rFonts w:hint="default"/>
        <w:lang w:val="uk-UA" w:eastAsia="en-US" w:bidi="ar-SA"/>
      </w:rPr>
    </w:lvl>
    <w:lvl w:ilvl="8" w:tplc="9F8C5FF6">
      <w:numFmt w:val="bullet"/>
      <w:lvlText w:val="•"/>
      <w:lvlJc w:val="left"/>
      <w:pPr>
        <w:ind w:left="8124" w:hanging="180"/>
      </w:pPr>
      <w:rPr>
        <w:rFonts w:hint="default"/>
        <w:lang w:val="uk-UA" w:eastAsia="en-US" w:bidi="ar-SA"/>
      </w:rPr>
    </w:lvl>
  </w:abstractNum>
  <w:abstractNum w:abstractNumId="16" w15:restartNumberingAfterBreak="0">
    <w:nsid w:val="4E303B9F"/>
    <w:multiLevelType w:val="multilevel"/>
    <w:tmpl w:val="EC02B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D15AB0"/>
    <w:multiLevelType w:val="multilevel"/>
    <w:tmpl w:val="9786700C"/>
    <w:lvl w:ilvl="0">
      <w:start w:val="2"/>
      <w:numFmt w:val="decimal"/>
      <w:lvlText w:val="%1"/>
      <w:lvlJc w:val="left"/>
      <w:pPr>
        <w:ind w:left="305" w:hanging="557"/>
      </w:pPr>
      <w:rPr>
        <w:rFonts w:hint="default"/>
        <w:lang w:val="uk-UA" w:eastAsia="en-US" w:bidi="ar-SA"/>
      </w:rPr>
    </w:lvl>
    <w:lvl w:ilvl="1">
      <w:start w:val="1"/>
      <w:numFmt w:val="decimal"/>
      <w:lvlText w:val="%1.%2."/>
      <w:lvlJc w:val="left"/>
      <w:pPr>
        <w:ind w:left="305" w:hanging="557"/>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41"/>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41"/>
      </w:pPr>
      <w:rPr>
        <w:rFonts w:hint="default"/>
        <w:lang w:val="uk-UA" w:eastAsia="en-US" w:bidi="ar-SA"/>
      </w:rPr>
    </w:lvl>
    <w:lvl w:ilvl="4">
      <w:numFmt w:val="bullet"/>
      <w:lvlText w:val="•"/>
      <w:lvlJc w:val="left"/>
      <w:pPr>
        <w:ind w:left="4310" w:hanging="641"/>
      </w:pPr>
      <w:rPr>
        <w:rFonts w:hint="default"/>
        <w:lang w:val="uk-UA" w:eastAsia="en-US" w:bidi="ar-SA"/>
      </w:rPr>
    </w:lvl>
    <w:lvl w:ilvl="5">
      <w:numFmt w:val="bullet"/>
      <w:lvlText w:val="•"/>
      <w:lvlJc w:val="left"/>
      <w:pPr>
        <w:ind w:left="5313" w:hanging="641"/>
      </w:pPr>
      <w:rPr>
        <w:rFonts w:hint="default"/>
        <w:lang w:val="uk-UA" w:eastAsia="en-US" w:bidi="ar-SA"/>
      </w:rPr>
    </w:lvl>
    <w:lvl w:ilvl="6">
      <w:numFmt w:val="bullet"/>
      <w:lvlText w:val="•"/>
      <w:lvlJc w:val="left"/>
      <w:pPr>
        <w:ind w:left="6315" w:hanging="641"/>
      </w:pPr>
      <w:rPr>
        <w:rFonts w:hint="default"/>
        <w:lang w:val="uk-UA" w:eastAsia="en-US" w:bidi="ar-SA"/>
      </w:rPr>
    </w:lvl>
    <w:lvl w:ilvl="7">
      <w:numFmt w:val="bullet"/>
      <w:lvlText w:val="•"/>
      <w:lvlJc w:val="left"/>
      <w:pPr>
        <w:ind w:left="7318" w:hanging="641"/>
      </w:pPr>
      <w:rPr>
        <w:rFonts w:hint="default"/>
        <w:lang w:val="uk-UA" w:eastAsia="en-US" w:bidi="ar-SA"/>
      </w:rPr>
    </w:lvl>
    <w:lvl w:ilvl="8">
      <w:numFmt w:val="bullet"/>
      <w:lvlText w:val="•"/>
      <w:lvlJc w:val="left"/>
      <w:pPr>
        <w:ind w:left="8321" w:hanging="641"/>
      </w:pPr>
      <w:rPr>
        <w:rFonts w:hint="default"/>
        <w:lang w:val="uk-UA" w:eastAsia="en-US" w:bidi="ar-SA"/>
      </w:rPr>
    </w:lvl>
  </w:abstractNum>
  <w:abstractNum w:abstractNumId="18" w15:restartNumberingAfterBreak="0">
    <w:nsid w:val="56F37AB1"/>
    <w:multiLevelType w:val="hybridMultilevel"/>
    <w:tmpl w:val="30440AB2"/>
    <w:lvl w:ilvl="0" w:tplc="9F82BD3A">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0478CADA">
      <w:numFmt w:val="bullet"/>
      <w:lvlText w:val="•"/>
      <w:lvlJc w:val="left"/>
      <w:pPr>
        <w:ind w:left="1190" w:hanging="180"/>
      </w:pPr>
      <w:rPr>
        <w:rFonts w:hint="default"/>
        <w:lang w:val="uk-UA" w:eastAsia="en-US" w:bidi="ar-SA"/>
      </w:rPr>
    </w:lvl>
    <w:lvl w:ilvl="2" w:tplc="8EEA0974">
      <w:numFmt w:val="bullet"/>
      <w:lvlText w:val="•"/>
      <w:lvlJc w:val="left"/>
      <w:pPr>
        <w:ind w:left="2181" w:hanging="180"/>
      </w:pPr>
      <w:rPr>
        <w:rFonts w:hint="default"/>
        <w:lang w:val="uk-UA" w:eastAsia="en-US" w:bidi="ar-SA"/>
      </w:rPr>
    </w:lvl>
    <w:lvl w:ilvl="3" w:tplc="23F0EFA4">
      <w:numFmt w:val="bullet"/>
      <w:lvlText w:val="•"/>
      <w:lvlJc w:val="left"/>
      <w:pPr>
        <w:ind w:left="3172" w:hanging="180"/>
      </w:pPr>
      <w:rPr>
        <w:rFonts w:hint="default"/>
        <w:lang w:val="uk-UA" w:eastAsia="en-US" w:bidi="ar-SA"/>
      </w:rPr>
    </w:lvl>
    <w:lvl w:ilvl="4" w:tplc="28C09466">
      <w:numFmt w:val="bullet"/>
      <w:lvlText w:val="•"/>
      <w:lvlJc w:val="left"/>
      <w:pPr>
        <w:ind w:left="4162" w:hanging="180"/>
      </w:pPr>
      <w:rPr>
        <w:rFonts w:hint="default"/>
        <w:lang w:val="uk-UA" w:eastAsia="en-US" w:bidi="ar-SA"/>
      </w:rPr>
    </w:lvl>
    <w:lvl w:ilvl="5" w:tplc="72C8EFB2">
      <w:numFmt w:val="bullet"/>
      <w:lvlText w:val="•"/>
      <w:lvlJc w:val="left"/>
      <w:pPr>
        <w:ind w:left="5153" w:hanging="180"/>
      </w:pPr>
      <w:rPr>
        <w:rFonts w:hint="default"/>
        <w:lang w:val="uk-UA" w:eastAsia="en-US" w:bidi="ar-SA"/>
      </w:rPr>
    </w:lvl>
    <w:lvl w:ilvl="6" w:tplc="44D03D7C">
      <w:numFmt w:val="bullet"/>
      <w:lvlText w:val="•"/>
      <w:lvlJc w:val="left"/>
      <w:pPr>
        <w:ind w:left="6144" w:hanging="180"/>
      </w:pPr>
      <w:rPr>
        <w:rFonts w:hint="default"/>
        <w:lang w:val="uk-UA" w:eastAsia="en-US" w:bidi="ar-SA"/>
      </w:rPr>
    </w:lvl>
    <w:lvl w:ilvl="7" w:tplc="106AEEA8">
      <w:numFmt w:val="bullet"/>
      <w:lvlText w:val="•"/>
      <w:lvlJc w:val="left"/>
      <w:pPr>
        <w:ind w:left="7134" w:hanging="180"/>
      </w:pPr>
      <w:rPr>
        <w:rFonts w:hint="default"/>
        <w:lang w:val="uk-UA" w:eastAsia="en-US" w:bidi="ar-SA"/>
      </w:rPr>
    </w:lvl>
    <w:lvl w:ilvl="8" w:tplc="221259C8">
      <w:numFmt w:val="bullet"/>
      <w:lvlText w:val="•"/>
      <w:lvlJc w:val="left"/>
      <w:pPr>
        <w:ind w:left="8125" w:hanging="180"/>
      </w:pPr>
      <w:rPr>
        <w:rFonts w:hint="default"/>
        <w:lang w:val="uk-UA" w:eastAsia="en-US" w:bidi="ar-SA"/>
      </w:rPr>
    </w:lvl>
  </w:abstractNum>
  <w:abstractNum w:abstractNumId="19" w15:restartNumberingAfterBreak="0">
    <w:nsid w:val="5A2C0FE9"/>
    <w:multiLevelType w:val="multilevel"/>
    <w:tmpl w:val="FC585D52"/>
    <w:lvl w:ilvl="0">
      <w:start w:val="7"/>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20" w15:restartNumberingAfterBreak="0">
    <w:nsid w:val="5B7E4BFC"/>
    <w:multiLevelType w:val="multilevel"/>
    <w:tmpl w:val="4E64EC12"/>
    <w:lvl w:ilvl="0">
      <w:start w:val="11"/>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21" w15:restartNumberingAfterBreak="0">
    <w:nsid w:val="5D2B0B46"/>
    <w:multiLevelType w:val="hybridMultilevel"/>
    <w:tmpl w:val="5742F62C"/>
    <w:lvl w:ilvl="0" w:tplc="92DA4FA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DBB42190">
      <w:numFmt w:val="bullet"/>
      <w:lvlText w:val="•"/>
      <w:lvlJc w:val="left"/>
      <w:pPr>
        <w:ind w:left="2018" w:hanging="260"/>
      </w:pPr>
      <w:rPr>
        <w:rFonts w:hint="default"/>
        <w:lang w:val="uk-UA" w:eastAsia="en-US" w:bidi="ar-SA"/>
      </w:rPr>
    </w:lvl>
    <w:lvl w:ilvl="2" w:tplc="D8EA1540">
      <w:numFmt w:val="bullet"/>
      <w:lvlText w:val="•"/>
      <w:lvlJc w:val="left"/>
      <w:pPr>
        <w:ind w:left="2917" w:hanging="260"/>
      </w:pPr>
      <w:rPr>
        <w:rFonts w:hint="default"/>
        <w:lang w:val="uk-UA" w:eastAsia="en-US" w:bidi="ar-SA"/>
      </w:rPr>
    </w:lvl>
    <w:lvl w:ilvl="3" w:tplc="7D5A5B2A">
      <w:numFmt w:val="bullet"/>
      <w:lvlText w:val="•"/>
      <w:lvlJc w:val="left"/>
      <w:pPr>
        <w:ind w:left="3815" w:hanging="260"/>
      </w:pPr>
      <w:rPr>
        <w:rFonts w:hint="default"/>
        <w:lang w:val="uk-UA" w:eastAsia="en-US" w:bidi="ar-SA"/>
      </w:rPr>
    </w:lvl>
    <w:lvl w:ilvl="4" w:tplc="CBEA4752">
      <w:numFmt w:val="bullet"/>
      <w:lvlText w:val="•"/>
      <w:lvlJc w:val="left"/>
      <w:pPr>
        <w:ind w:left="4714" w:hanging="260"/>
      </w:pPr>
      <w:rPr>
        <w:rFonts w:hint="default"/>
        <w:lang w:val="uk-UA" w:eastAsia="en-US" w:bidi="ar-SA"/>
      </w:rPr>
    </w:lvl>
    <w:lvl w:ilvl="5" w:tplc="A1DA900E">
      <w:numFmt w:val="bullet"/>
      <w:lvlText w:val="•"/>
      <w:lvlJc w:val="left"/>
      <w:pPr>
        <w:ind w:left="5612" w:hanging="260"/>
      </w:pPr>
      <w:rPr>
        <w:rFonts w:hint="default"/>
        <w:lang w:val="uk-UA" w:eastAsia="en-US" w:bidi="ar-SA"/>
      </w:rPr>
    </w:lvl>
    <w:lvl w:ilvl="6" w:tplc="0DA02D72">
      <w:numFmt w:val="bullet"/>
      <w:lvlText w:val="•"/>
      <w:lvlJc w:val="left"/>
      <w:pPr>
        <w:ind w:left="6511" w:hanging="260"/>
      </w:pPr>
      <w:rPr>
        <w:rFonts w:hint="default"/>
        <w:lang w:val="uk-UA" w:eastAsia="en-US" w:bidi="ar-SA"/>
      </w:rPr>
    </w:lvl>
    <w:lvl w:ilvl="7" w:tplc="FD60FC8A">
      <w:numFmt w:val="bullet"/>
      <w:lvlText w:val="•"/>
      <w:lvlJc w:val="left"/>
      <w:pPr>
        <w:ind w:left="7409" w:hanging="260"/>
      </w:pPr>
      <w:rPr>
        <w:rFonts w:hint="default"/>
        <w:lang w:val="uk-UA" w:eastAsia="en-US" w:bidi="ar-SA"/>
      </w:rPr>
    </w:lvl>
    <w:lvl w:ilvl="8" w:tplc="00D89A00">
      <w:numFmt w:val="bullet"/>
      <w:lvlText w:val="•"/>
      <w:lvlJc w:val="left"/>
      <w:pPr>
        <w:ind w:left="8308" w:hanging="260"/>
      </w:pPr>
      <w:rPr>
        <w:rFonts w:hint="default"/>
        <w:lang w:val="uk-UA" w:eastAsia="en-US" w:bidi="ar-SA"/>
      </w:rPr>
    </w:lvl>
  </w:abstractNum>
  <w:abstractNum w:abstractNumId="22" w15:restartNumberingAfterBreak="0">
    <w:nsid w:val="5DE318E1"/>
    <w:multiLevelType w:val="hybridMultilevel"/>
    <w:tmpl w:val="C49C49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679511A0"/>
    <w:multiLevelType w:val="multilevel"/>
    <w:tmpl w:val="CB44A5C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6A121216"/>
    <w:multiLevelType w:val="multilevel"/>
    <w:tmpl w:val="0772ED36"/>
    <w:lvl w:ilvl="0">
      <w:start w:val="12"/>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305" w:hanging="72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3307" w:hanging="720"/>
      </w:pPr>
      <w:rPr>
        <w:rFonts w:hint="default"/>
        <w:lang w:val="uk-UA" w:eastAsia="en-US" w:bidi="ar-SA"/>
      </w:rPr>
    </w:lvl>
    <w:lvl w:ilvl="4">
      <w:numFmt w:val="bullet"/>
      <w:lvlText w:val="•"/>
      <w:lvlJc w:val="left"/>
      <w:pPr>
        <w:ind w:left="4310" w:hanging="720"/>
      </w:pPr>
      <w:rPr>
        <w:rFonts w:hint="default"/>
        <w:lang w:val="uk-UA" w:eastAsia="en-US" w:bidi="ar-SA"/>
      </w:rPr>
    </w:lvl>
    <w:lvl w:ilvl="5">
      <w:numFmt w:val="bullet"/>
      <w:lvlText w:val="•"/>
      <w:lvlJc w:val="left"/>
      <w:pPr>
        <w:ind w:left="5313" w:hanging="720"/>
      </w:pPr>
      <w:rPr>
        <w:rFonts w:hint="default"/>
        <w:lang w:val="uk-UA" w:eastAsia="en-US" w:bidi="ar-SA"/>
      </w:rPr>
    </w:lvl>
    <w:lvl w:ilvl="6">
      <w:numFmt w:val="bullet"/>
      <w:lvlText w:val="•"/>
      <w:lvlJc w:val="left"/>
      <w:pPr>
        <w:ind w:left="6315" w:hanging="720"/>
      </w:pPr>
      <w:rPr>
        <w:rFonts w:hint="default"/>
        <w:lang w:val="uk-UA" w:eastAsia="en-US" w:bidi="ar-SA"/>
      </w:rPr>
    </w:lvl>
    <w:lvl w:ilvl="7">
      <w:numFmt w:val="bullet"/>
      <w:lvlText w:val="•"/>
      <w:lvlJc w:val="left"/>
      <w:pPr>
        <w:ind w:left="7318" w:hanging="720"/>
      </w:pPr>
      <w:rPr>
        <w:rFonts w:hint="default"/>
        <w:lang w:val="uk-UA" w:eastAsia="en-US" w:bidi="ar-SA"/>
      </w:rPr>
    </w:lvl>
    <w:lvl w:ilvl="8">
      <w:numFmt w:val="bullet"/>
      <w:lvlText w:val="•"/>
      <w:lvlJc w:val="left"/>
      <w:pPr>
        <w:ind w:left="8321" w:hanging="720"/>
      </w:pPr>
      <w:rPr>
        <w:rFonts w:hint="default"/>
        <w:lang w:val="uk-UA" w:eastAsia="en-US" w:bidi="ar-SA"/>
      </w:rPr>
    </w:lvl>
  </w:abstractNum>
  <w:abstractNum w:abstractNumId="25" w15:restartNumberingAfterBreak="0">
    <w:nsid w:val="6AF04C78"/>
    <w:multiLevelType w:val="hybridMultilevel"/>
    <w:tmpl w:val="DCB24970"/>
    <w:lvl w:ilvl="0" w:tplc="E2FA1512">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A2CACBBC">
      <w:numFmt w:val="bullet"/>
      <w:lvlText w:val="•"/>
      <w:lvlJc w:val="left"/>
      <w:pPr>
        <w:ind w:left="1190" w:hanging="180"/>
      </w:pPr>
      <w:rPr>
        <w:rFonts w:hint="default"/>
        <w:lang w:val="uk-UA" w:eastAsia="en-US" w:bidi="ar-SA"/>
      </w:rPr>
    </w:lvl>
    <w:lvl w:ilvl="2" w:tplc="92741794">
      <w:numFmt w:val="bullet"/>
      <w:lvlText w:val="•"/>
      <w:lvlJc w:val="left"/>
      <w:pPr>
        <w:ind w:left="2181" w:hanging="180"/>
      </w:pPr>
      <w:rPr>
        <w:rFonts w:hint="default"/>
        <w:lang w:val="uk-UA" w:eastAsia="en-US" w:bidi="ar-SA"/>
      </w:rPr>
    </w:lvl>
    <w:lvl w:ilvl="3" w:tplc="D9564800">
      <w:numFmt w:val="bullet"/>
      <w:lvlText w:val="•"/>
      <w:lvlJc w:val="left"/>
      <w:pPr>
        <w:ind w:left="3171" w:hanging="180"/>
      </w:pPr>
      <w:rPr>
        <w:rFonts w:hint="default"/>
        <w:lang w:val="uk-UA" w:eastAsia="en-US" w:bidi="ar-SA"/>
      </w:rPr>
    </w:lvl>
    <w:lvl w:ilvl="4" w:tplc="A4F84A44">
      <w:numFmt w:val="bullet"/>
      <w:lvlText w:val="•"/>
      <w:lvlJc w:val="left"/>
      <w:pPr>
        <w:ind w:left="4162" w:hanging="180"/>
      </w:pPr>
      <w:rPr>
        <w:rFonts w:hint="default"/>
        <w:lang w:val="uk-UA" w:eastAsia="en-US" w:bidi="ar-SA"/>
      </w:rPr>
    </w:lvl>
    <w:lvl w:ilvl="5" w:tplc="7C706D70">
      <w:numFmt w:val="bullet"/>
      <w:lvlText w:val="•"/>
      <w:lvlJc w:val="left"/>
      <w:pPr>
        <w:ind w:left="5153" w:hanging="180"/>
      </w:pPr>
      <w:rPr>
        <w:rFonts w:hint="default"/>
        <w:lang w:val="uk-UA" w:eastAsia="en-US" w:bidi="ar-SA"/>
      </w:rPr>
    </w:lvl>
    <w:lvl w:ilvl="6" w:tplc="C142A366">
      <w:numFmt w:val="bullet"/>
      <w:lvlText w:val="•"/>
      <w:lvlJc w:val="left"/>
      <w:pPr>
        <w:ind w:left="6143" w:hanging="180"/>
      </w:pPr>
      <w:rPr>
        <w:rFonts w:hint="default"/>
        <w:lang w:val="uk-UA" w:eastAsia="en-US" w:bidi="ar-SA"/>
      </w:rPr>
    </w:lvl>
    <w:lvl w:ilvl="7" w:tplc="305C9AC4">
      <w:numFmt w:val="bullet"/>
      <w:lvlText w:val="•"/>
      <w:lvlJc w:val="left"/>
      <w:pPr>
        <w:ind w:left="7134" w:hanging="180"/>
      </w:pPr>
      <w:rPr>
        <w:rFonts w:hint="default"/>
        <w:lang w:val="uk-UA" w:eastAsia="en-US" w:bidi="ar-SA"/>
      </w:rPr>
    </w:lvl>
    <w:lvl w:ilvl="8" w:tplc="F080F384">
      <w:numFmt w:val="bullet"/>
      <w:lvlText w:val="•"/>
      <w:lvlJc w:val="left"/>
      <w:pPr>
        <w:ind w:left="8124" w:hanging="180"/>
      </w:pPr>
      <w:rPr>
        <w:rFonts w:hint="default"/>
        <w:lang w:val="uk-UA" w:eastAsia="en-US" w:bidi="ar-SA"/>
      </w:rPr>
    </w:lvl>
  </w:abstractNum>
  <w:abstractNum w:abstractNumId="26" w15:restartNumberingAfterBreak="0">
    <w:nsid w:val="6B1C6060"/>
    <w:multiLevelType w:val="hybridMultilevel"/>
    <w:tmpl w:val="096605C4"/>
    <w:lvl w:ilvl="0" w:tplc="7260674A">
      <w:start w:val="4"/>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ED2E9B76">
      <w:numFmt w:val="bullet"/>
      <w:lvlText w:val="•"/>
      <w:lvlJc w:val="left"/>
      <w:pPr>
        <w:ind w:left="1190" w:hanging="260"/>
      </w:pPr>
      <w:rPr>
        <w:rFonts w:hint="default"/>
        <w:lang w:val="uk-UA" w:eastAsia="en-US" w:bidi="ar-SA"/>
      </w:rPr>
    </w:lvl>
    <w:lvl w:ilvl="2" w:tplc="9BD83004">
      <w:numFmt w:val="bullet"/>
      <w:lvlText w:val="•"/>
      <w:lvlJc w:val="left"/>
      <w:pPr>
        <w:ind w:left="2181" w:hanging="260"/>
      </w:pPr>
      <w:rPr>
        <w:rFonts w:hint="default"/>
        <w:lang w:val="uk-UA" w:eastAsia="en-US" w:bidi="ar-SA"/>
      </w:rPr>
    </w:lvl>
    <w:lvl w:ilvl="3" w:tplc="90D274F4">
      <w:numFmt w:val="bullet"/>
      <w:lvlText w:val="•"/>
      <w:lvlJc w:val="left"/>
      <w:pPr>
        <w:ind w:left="3172" w:hanging="260"/>
      </w:pPr>
      <w:rPr>
        <w:rFonts w:hint="default"/>
        <w:lang w:val="uk-UA" w:eastAsia="en-US" w:bidi="ar-SA"/>
      </w:rPr>
    </w:lvl>
    <w:lvl w:ilvl="4" w:tplc="2F344CFA">
      <w:numFmt w:val="bullet"/>
      <w:lvlText w:val="•"/>
      <w:lvlJc w:val="left"/>
      <w:pPr>
        <w:ind w:left="4162" w:hanging="260"/>
      </w:pPr>
      <w:rPr>
        <w:rFonts w:hint="default"/>
        <w:lang w:val="uk-UA" w:eastAsia="en-US" w:bidi="ar-SA"/>
      </w:rPr>
    </w:lvl>
    <w:lvl w:ilvl="5" w:tplc="90929E14">
      <w:numFmt w:val="bullet"/>
      <w:lvlText w:val="•"/>
      <w:lvlJc w:val="left"/>
      <w:pPr>
        <w:ind w:left="5153" w:hanging="260"/>
      </w:pPr>
      <w:rPr>
        <w:rFonts w:hint="default"/>
        <w:lang w:val="uk-UA" w:eastAsia="en-US" w:bidi="ar-SA"/>
      </w:rPr>
    </w:lvl>
    <w:lvl w:ilvl="6" w:tplc="1046B612">
      <w:numFmt w:val="bullet"/>
      <w:lvlText w:val="•"/>
      <w:lvlJc w:val="left"/>
      <w:pPr>
        <w:ind w:left="6144" w:hanging="260"/>
      </w:pPr>
      <w:rPr>
        <w:rFonts w:hint="default"/>
        <w:lang w:val="uk-UA" w:eastAsia="en-US" w:bidi="ar-SA"/>
      </w:rPr>
    </w:lvl>
    <w:lvl w:ilvl="7" w:tplc="87AC4A72">
      <w:numFmt w:val="bullet"/>
      <w:lvlText w:val="•"/>
      <w:lvlJc w:val="left"/>
      <w:pPr>
        <w:ind w:left="7134" w:hanging="260"/>
      </w:pPr>
      <w:rPr>
        <w:rFonts w:hint="default"/>
        <w:lang w:val="uk-UA" w:eastAsia="en-US" w:bidi="ar-SA"/>
      </w:rPr>
    </w:lvl>
    <w:lvl w:ilvl="8" w:tplc="4614BF8C">
      <w:numFmt w:val="bullet"/>
      <w:lvlText w:val="•"/>
      <w:lvlJc w:val="left"/>
      <w:pPr>
        <w:ind w:left="8125" w:hanging="260"/>
      </w:pPr>
      <w:rPr>
        <w:rFonts w:hint="default"/>
        <w:lang w:val="uk-UA" w:eastAsia="en-US" w:bidi="ar-SA"/>
      </w:rPr>
    </w:lvl>
  </w:abstractNum>
  <w:abstractNum w:abstractNumId="27" w15:restartNumberingAfterBreak="0">
    <w:nsid w:val="6E673779"/>
    <w:multiLevelType w:val="hybridMultilevel"/>
    <w:tmpl w:val="CCAA4B7A"/>
    <w:lvl w:ilvl="0" w:tplc="16B09B6C">
      <w:numFmt w:val="bullet"/>
      <w:lvlText w:val="-"/>
      <w:lvlJc w:val="left"/>
      <w:pPr>
        <w:ind w:left="200" w:hanging="140"/>
      </w:pPr>
      <w:rPr>
        <w:rFonts w:ascii="Times New Roman" w:eastAsia="Times New Roman" w:hAnsi="Times New Roman" w:cs="Times New Roman" w:hint="default"/>
        <w:w w:val="99"/>
        <w:sz w:val="24"/>
        <w:szCs w:val="24"/>
        <w:lang w:val="uk-UA" w:eastAsia="en-US" w:bidi="ar-SA"/>
      </w:rPr>
    </w:lvl>
    <w:lvl w:ilvl="1" w:tplc="FF12EAD8">
      <w:numFmt w:val="bullet"/>
      <w:lvlText w:val="•"/>
      <w:lvlJc w:val="left"/>
      <w:pPr>
        <w:ind w:left="1190" w:hanging="140"/>
      </w:pPr>
      <w:rPr>
        <w:rFonts w:hint="default"/>
        <w:lang w:val="uk-UA" w:eastAsia="en-US" w:bidi="ar-SA"/>
      </w:rPr>
    </w:lvl>
    <w:lvl w:ilvl="2" w:tplc="EAF20AD0">
      <w:numFmt w:val="bullet"/>
      <w:lvlText w:val="•"/>
      <w:lvlJc w:val="left"/>
      <w:pPr>
        <w:ind w:left="2181" w:hanging="140"/>
      </w:pPr>
      <w:rPr>
        <w:rFonts w:hint="default"/>
        <w:lang w:val="uk-UA" w:eastAsia="en-US" w:bidi="ar-SA"/>
      </w:rPr>
    </w:lvl>
    <w:lvl w:ilvl="3" w:tplc="35A41D96">
      <w:numFmt w:val="bullet"/>
      <w:lvlText w:val="•"/>
      <w:lvlJc w:val="left"/>
      <w:pPr>
        <w:ind w:left="3172" w:hanging="140"/>
      </w:pPr>
      <w:rPr>
        <w:rFonts w:hint="default"/>
        <w:lang w:val="uk-UA" w:eastAsia="en-US" w:bidi="ar-SA"/>
      </w:rPr>
    </w:lvl>
    <w:lvl w:ilvl="4" w:tplc="85F6935C">
      <w:numFmt w:val="bullet"/>
      <w:lvlText w:val="•"/>
      <w:lvlJc w:val="left"/>
      <w:pPr>
        <w:ind w:left="4162" w:hanging="140"/>
      </w:pPr>
      <w:rPr>
        <w:rFonts w:hint="default"/>
        <w:lang w:val="uk-UA" w:eastAsia="en-US" w:bidi="ar-SA"/>
      </w:rPr>
    </w:lvl>
    <w:lvl w:ilvl="5" w:tplc="9C82C4DA">
      <w:numFmt w:val="bullet"/>
      <w:lvlText w:val="•"/>
      <w:lvlJc w:val="left"/>
      <w:pPr>
        <w:ind w:left="5153" w:hanging="140"/>
      </w:pPr>
      <w:rPr>
        <w:rFonts w:hint="default"/>
        <w:lang w:val="uk-UA" w:eastAsia="en-US" w:bidi="ar-SA"/>
      </w:rPr>
    </w:lvl>
    <w:lvl w:ilvl="6" w:tplc="6E02A530">
      <w:numFmt w:val="bullet"/>
      <w:lvlText w:val="•"/>
      <w:lvlJc w:val="left"/>
      <w:pPr>
        <w:ind w:left="6144" w:hanging="140"/>
      </w:pPr>
      <w:rPr>
        <w:rFonts w:hint="default"/>
        <w:lang w:val="uk-UA" w:eastAsia="en-US" w:bidi="ar-SA"/>
      </w:rPr>
    </w:lvl>
    <w:lvl w:ilvl="7" w:tplc="B3AEAF24">
      <w:numFmt w:val="bullet"/>
      <w:lvlText w:val="•"/>
      <w:lvlJc w:val="left"/>
      <w:pPr>
        <w:ind w:left="7134" w:hanging="140"/>
      </w:pPr>
      <w:rPr>
        <w:rFonts w:hint="default"/>
        <w:lang w:val="uk-UA" w:eastAsia="en-US" w:bidi="ar-SA"/>
      </w:rPr>
    </w:lvl>
    <w:lvl w:ilvl="8" w:tplc="7C4AC082">
      <w:numFmt w:val="bullet"/>
      <w:lvlText w:val="•"/>
      <w:lvlJc w:val="left"/>
      <w:pPr>
        <w:ind w:left="8125" w:hanging="140"/>
      </w:pPr>
      <w:rPr>
        <w:rFonts w:hint="default"/>
        <w:lang w:val="uk-UA" w:eastAsia="en-US" w:bidi="ar-SA"/>
      </w:rPr>
    </w:lvl>
  </w:abstractNum>
  <w:abstractNum w:abstractNumId="28" w15:restartNumberingAfterBreak="0">
    <w:nsid w:val="700418C3"/>
    <w:multiLevelType w:val="multilevel"/>
    <w:tmpl w:val="65E68AA4"/>
    <w:lvl w:ilvl="0">
      <w:start w:val="4"/>
      <w:numFmt w:val="decimal"/>
      <w:lvlText w:val="%1"/>
      <w:lvlJc w:val="left"/>
      <w:pPr>
        <w:ind w:left="200" w:hanging="430"/>
      </w:pPr>
      <w:rPr>
        <w:rFonts w:hint="default"/>
        <w:lang w:val="uk-UA" w:eastAsia="en-US" w:bidi="ar-SA"/>
      </w:rPr>
    </w:lvl>
    <w:lvl w:ilvl="1">
      <w:start w:val="2"/>
      <w:numFmt w:val="decimal"/>
      <w:lvlText w:val="%1.%2."/>
      <w:lvlJc w:val="left"/>
      <w:pPr>
        <w:ind w:left="200" w:hanging="43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30"/>
      </w:pPr>
      <w:rPr>
        <w:rFonts w:hint="default"/>
        <w:lang w:val="uk-UA" w:eastAsia="en-US" w:bidi="ar-SA"/>
      </w:rPr>
    </w:lvl>
    <w:lvl w:ilvl="3">
      <w:numFmt w:val="bullet"/>
      <w:lvlText w:val="•"/>
      <w:lvlJc w:val="left"/>
      <w:pPr>
        <w:ind w:left="3172" w:hanging="430"/>
      </w:pPr>
      <w:rPr>
        <w:rFonts w:hint="default"/>
        <w:lang w:val="uk-UA" w:eastAsia="en-US" w:bidi="ar-SA"/>
      </w:rPr>
    </w:lvl>
    <w:lvl w:ilvl="4">
      <w:numFmt w:val="bullet"/>
      <w:lvlText w:val="•"/>
      <w:lvlJc w:val="left"/>
      <w:pPr>
        <w:ind w:left="4162" w:hanging="430"/>
      </w:pPr>
      <w:rPr>
        <w:rFonts w:hint="default"/>
        <w:lang w:val="uk-UA" w:eastAsia="en-US" w:bidi="ar-SA"/>
      </w:rPr>
    </w:lvl>
    <w:lvl w:ilvl="5">
      <w:numFmt w:val="bullet"/>
      <w:lvlText w:val="•"/>
      <w:lvlJc w:val="left"/>
      <w:pPr>
        <w:ind w:left="5153" w:hanging="430"/>
      </w:pPr>
      <w:rPr>
        <w:rFonts w:hint="default"/>
        <w:lang w:val="uk-UA" w:eastAsia="en-US" w:bidi="ar-SA"/>
      </w:rPr>
    </w:lvl>
    <w:lvl w:ilvl="6">
      <w:numFmt w:val="bullet"/>
      <w:lvlText w:val="•"/>
      <w:lvlJc w:val="left"/>
      <w:pPr>
        <w:ind w:left="6144" w:hanging="430"/>
      </w:pPr>
      <w:rPr>
        <w:rFonts w:hint="default"/>
        <w:lang w:val="uk-UA" w:eastAsia="en-US" w:bidi="ar-SA"/>
      </w:rPr>
    </w:lvl>
    <w:lvl w:ilvl="7">
      <w:numFmt w:val="bullet"/>
      <w:lvlText w:val="•"/>
      <w:lvlJc w:val="left"/>
      <w:pPr>
        <w:ind w:left="7134" w:hanging="430"/>
      </w:pPr>
      <w:rPr>
        <w:rFonts w:hint="default"/>
        <w:lang w:val="uk-UA" w:eastAsia="en-US" w:bidi="ar-SA"/>
      </w:rPr>
    </w:lvl>
    <w:lvl w:ilvl="8">
      <w:numFmt w:val="bullet"/>
      <w:lvlText w:val="•"/>
      <w:lvlJc w:val="left"/>
      <w:pPr>
        <w:ind w:left="8125" w:hanging="430"/>
      </w:pPr>
      <w:rPr>
        <w:rFonts w:hint="default"/>
        <w:lang w:val="uk-UA" w:eastAsia="en-US" w:bidi="ar-SA"/>
      </w:rPr>
    </w:lvl>
  </w:abstractNum>
  <w:abstractNum w:abstractNumId="29" w15:restartNumberingAfterBreak="0">
    <w:nsid w:val="72DC3378"/>
    <w:multiLevelType w:val="multilevel"/>
    <w:tmpl w:val="196A541E"/>
    <w:lvl w:ilvl="0">
      <w:start w:val="8"/>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0" w15:restartNumberingAfterBreak="0">
    <w:nsid w:val="737517C4"/>
    <w:multiLevelType w:val="hybridMultilevel"/>
    <w:tmpl w:val="00AE534C"/>
    <w:lvl w:ilvl="0" w:tplc="F3547598">
      <w:start w:val="1"/>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A40284BC">
      <w:numFmt w:val="bullet"/>
      <w:lvlText w:val="•"/>
      <w:lvlJc w:val="left"/>
      <w:pPr>
        <w:ind w:left="1190" w:hanging="260"/>
      </w:pPr>
      <w:rPr>
        <w:rFonts w:hint="default"/>
        <w:lang w:val="uk-UA" w:eastAsia="en-US" w:bidi="ar-SA"/>
      </w:rPr>
    </w:lvl>
    <w:lvl w:ilvl="2" w:tplc="C4CAF88A">
      <w:numFmt w:val="bullet"/>
      <w:lvlText w:val="•"/>
      <w:lvlJc w:val="left"/>
      <w:pPr>
        <w:ind w:left="2181" w:hanging="260"/>
      </w:pPr>
      <w:rPr>
        <w:rFonts w:hint="default"/>
        <w:lang w:val="uk-UA" w:eastAsia="en-US" w:bidi="ar-SA"/>
      </w:rPr>
    </w:lvl>
    <w:lvl w:ilvl="3" w:tplc="8E6A1B54">
      <w:numFmt w:val="bullet"/>
      <w:lvlText w:val="•"/>
      <w:lvlJc w:val="left"/>
      <w:pPr>
        <w:ind w:left="3171" w:hanging="260"/>
      </w:pPr>
      <w:rPr>
        <w:rFonts w:hint="default"/>
        <w:lang w:val="uk-UA" w:eastAsia="en-US" w:bidi="ar-SA"/>
      </w:rPr>
    </w:lvl>
    <w:lvl w:ilvl="4" w:tplc="EDA0AE46">
      <w:numFmt w:val="bullet"/>
      <w:lvlText w:val="•"/>
      <w:lvlJc w:val="left"/>
      <w:pPr>
        <w:ind w:left="4162" w:hanging="260"/>
      </w:pPr>
      <w:rPr>
        <w:rFonts w:hint="default"/>
        <w:lang w:val="uk-UA" w:eastAsia="en-US" w:bidi="ar-SA"/>
      </w:rPr>
    </w:lvl>
    <w:lvl w:ilvl="5" w:tplc="1E9CAE4E">
      <w:numFmt w:val="bullet"/>
      <w:lvlText w:val="•"/>
      <w:lvlJc w:val="left"/>
      <w:pPr>
        <w:ind w:left="5152" w:hanging="260"/>
      </w:pPr>
      <w:rPr>
        <w:rFonts w:hint="default"/>
        <w:lang w:val="uk-UA" w:eastAsia="en-US" w:bidi="ar-SA"/>
      </w:rPr>
    </w:lvl>
    <w:lvl w:ilvl="6" w:tplc="5C9AEE5C">
      <w:numFmt w:val="bullet"/>
      <w:lvlText w:val="•"/>
      <w:lvlJc w:val="left"/>
      <w:pPr>
        <w:ind w:left="6143" w:hanging="260"/>
      </w:pPr>
      <w:rPr>
        <w:rFonts w:hint="default"/>
        <w:lang w:val="uk-UA" w:eastAsia="en-US" w:bidi="ar-SA"/>
      </w:rPr>
    </w:lvl>
    <w:lvl w:ilvl="7" w:tplc="D52477E4">
      <w:numFmt w:val="bullet"/>
      <w:lvlText w:val="•"/>
      <w:lvlJc w:val="left"/>
      <w:pPr>
        <w:ind w:left="7133" w:hanging="260"/>
      </w:pPr>
      <w:rPr>
        <w:rFonts w:hint="default"/>
        <w:lang w:val="uk-UA" w:eastAsia="en-US" w:bidi="ar-SA"/>
      </w:rPr>
    </w:lvl>
    <w:lvl w:ilvl="8" w:tplc="CBC25FE2">
      <w:numFmt w:val="bullet"/>
      <w:lvlText w:val="•"/>
      <w:lvlJc w:val="left"/>
      <w:pPr>
        <w:ind w:left="8124" w:hanging="260"/>
      </w:pPr>
      <w:rPr>
        <w:rFonts w:hint="default"/>
        <w:lang w:val="uk-UA" w:eastAsia="en-US" w:bidi="ar-SA"/>
      </w:rPr>
    </w:lvl>
  </w:abstractNum>
  <w:abstractNum w:abstractNumId="31" w15:restartNumberingAfterBreak="0">
    <w:nsid w:val="73D44AAD"/>
    <w:multiLevelType w:val="multilevel"/>
    <w:tmpl w:val="DC52B080"/>
    <w:lvl w:ilvl="0">
      <w:start w:val="1"/>
      <w:numFmt w:val="decimal"/>
      <w:lvlText w:val="%1"/>
      <w:lvlJc w:val="left"/>
      <w:pPr>
        <w:ind w:left="305" w:hanging="413"/>
      </w:pPr>
      <w:rPr>
        <w:rFonts w:hint="default"/>
        <w:lang w:val="uk-UA" w:eastAsia="en-US" w:bidi="ar-SA"/>
      </w:rPr>
    </w:lvl>
    <w:lvl w:ilvl="1">
      <w:start w:val="1"/>
      <w:numFmt w:val="decimal"/>
      <w:lvlText w:val="%1.%2."/>
      <w:lvlJc w:val="left"/>
      <w:pPr>
        <w:ind w:left="305" w:hanging="413"/>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305" w:hanging="413"/>
      </w:pPr>
      <w:rPr>
        <w:rFonts w:hint="default"/>
        <w:lang w:val="uk-UA" w:eastAsia="en-US" w:bidi="ar-SA"/>
      </w:rPr>
    </w:lvl>
    <w:lvl w:ilvl="3">
      <w:numFmt w:val="bullet"/>
      <w:lvlText w:val="•"/>
      <w:lvlJc w:val="left"/>
      <w:pPr>
        <w:ind w:left="3307" w:hanging="413"/>
      </w:pPr>
      <w:rPr>
        <w:rFonts w:hint="default"/>
        <w:lang w:val="uk-UA" w:eastAsia="en-US" w:bidi="ar-SA"/>
      </w:rPr>
    </w:lvl>
    <w:lvl w:ilvl="4">
      <w:numFmt w:val="bullet"/>
      <w:lvlText w:val="•"/>
      <w:lvlJc w:val="left"/>
      <w:pPr>
        <w:ind w:left="4310" w:hanging="413"/>
      </w:pPr>
      <w:rPr>
        <w:rFonts w:hint="default"/>
        <w:lang w:val="uk-UA" w:eastAsia="en-US" w:bidi="ar-SA"/>
      </w:rPr>
    </w:lvl>
    <w:lvl w:ilvl="5">
      <w:numFmt w:val="bullet"/>
      <w:lvlText w:val="•"/>
      <w:lvlJc w:val="left"/>
      <w:pPr>
        <w:ind w:left="5313" w:hanging="413"/>
      </w:pPr>
      <w:rPr>
        <w:rFonts w:hint="default"/>
        <w:lang w:val="uk-UA" w:eastAsia="en-US" w:bidi="ar-SA"/>
      </w:rPr>
    </w:lvl>
    <w:lvl w:ilvl="6">
      <w:numFmt w:val="bullet"/>
      <w:lvlText w:val="•"/>
      <w:lvlJc w:val="left"/>
      <w:pPr>
        <w:ind w:left="6315" w:hanging="413"/>
      </w:pPr>
      <w:rPr>
        <w:rFonts w:hint="default"/>
        <w:lang w:val="uk-UA" w:eastAsia="en-US" w:bidi="ar-SA"/>
      </w:rPr>
    </w:lvl>
    <w:lvl w:ilvl="7">
      <w:numFmt w:val="bullet"/>
      <w:lvlText w:val="•"/>
      <w:lvlJc w:val="left"/>
      <w:pPr>
        <w:ind w:left="7318" w:hanging="413"/>
      </w:pPr>
      <w:rPr>
        <w:rFonts w:hint="default"/>
        <w:lang w:val="uk-UA" w:eastAsia="en-US" w:bidi="ar-SA"/>
      </w:rPr>
    </w:lvl>
    <w:lvl w:ilvl="8">
      <w:numFmt w:val="bullet"/>
      <w:lvlText w:val="•"/>
      <w:lvlJc w:val="left"/>
      <w:pPr>
        <w:ind w:left="8321" w:hanging="413"/>
      </w:pPr>
      <w:rPr>
        <w:rFonts w:hint="default"/>
        <w:lang w:val="uk-UA" w:eastAsia="en-US" w:bidi="ar-SA"/>
      </w:rPr>
    </w:lvl>
  </w:abstractNum>
  <w:abstractNum w:abstractNumId="32" w15:restartNumberingAfterBreak="0">
    <w:nsid w:val="7BC4589E"/>
    <w:multiLevelType w:val="multilevel"/>
    <w:tmpl w:val="CD90A63A"/>
    <w:lvl w:ilvl="0">
      <w:start w:val="9"/>
      <w:numFmt w:val="decimal"/>
      <w:lvlText w:val="%1"/>
      <w:lvlJc w:val="left"/>
      <w:pPr>
        <w:ind w:left="200" w:hanging="420"/>
      </w:pPr>
      <w:rPr>
        <w:rFonts w:hint="default"/>
        <w:lang w:val="uk-UA" w:eastAsia="en-US" w:bidi="ar-SA"/>
      </w:rPr>
    </w:lvl>
    <w:lvl w:ilvl="1">
      <w:start w:val="1"/>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3" w15:restartNumberingAfterBreak="0">
    <w:nsid w:val="7C2F71F4"/>
    <w:multiLevelType w:val="hybridMultilevel"/>
    <w:tmpl w:val="26588A16"/>
    <w:lvl w:ilvl="0" w:tplc="52607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D90612E"/>
    <w:multiLevelType w:val="multilevel"/>
    <w:tmpl w:val="36D4EBC4"/>
    <w:lvl w:ilvl="0">
      <w:start w:val="3"/>
      <w:numFmt w:val="decimal"/>
      <w:lvlText w:val="%1"/>
      <w:lvlJc w:val="left"/>
      <w:pPr>
        <w:ind w:left="305" w:hanging="420"/>
      </w:pPr>
      <w:rPr>
        <w:rFonts w:hint="default"/>
        <w:lang w:val="uk-UA" w:eastAsia="en-US" w:bidi="ar-SA"/>
      </w:rPr>
    </w:lvl>
    <w:lvl w:ilvl="1">
      <w:start w:val="1"/>
      <w:numFmt w:val="decimal"/>
      <w:lvlText w:val="%1.%2."/>
      <w:lvlJc w:val="left"/>
      <w:pPr>
        <w:ind w:left="305" w:hanging="420"/>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00"/>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00"/>
      </w:pPr>
      <w:rPr>
        <w:rFonts w:hint="default"/>
        <w:lang w:val="uk-UA" w:eastAsia="en-US" w:bidi="ar-SA"/>
      </w:rPr>
    </w:lvl>
    <w:lvl w:ilvl="4">
      <w:numFmt w:val="bullet"/>
      <w:lvlText w:val="•"/>
      <w:lvlJc w:val="left"/>
      <w:pPr>
        <w:ind w:left="4310" w:hanging="600"/>
      </w:pPr>
      <w:rPr>
        <w:rFonts w:hint="default"/>
        <w:lang w:val="uk-UA" w:eastAsia="en-US" w:bidi="ar-SA"/>
      </w:rPr>
    </w:lvl>
    <w:lvl w:ilvl="5">
      <w:numFmt w:val="bullet"/>
      <w:lvlText w:val="•"/>
      <w:lvlJc w:val="left"/>
      <w:pPr>
        <w:ind w:left="5313" w:hanging="600"/>
      </w:pPr>
      <w:rPr>
        <w:rFonts w:hint="default"/>
        <w:lang w:val="uk-UA" w:eastAsia="en-US" w:bidi="ar-SA"/>
      </w:rPr>
    </w:lvl>
    <w:lvl w:ilvl="6">
      <w:numFmt w:val="bullet"/>
      <w:lvlText w:val="•"/>
      <w:lvlJc w:val="left"/>
      <w:pPr>
        <w:ind w:left="6315" w:hanging="600"/>
      </w:pPr>
      <w:rPr>
        <w:rFonts w:hint="default"/>
        <w:lang w:val="uk-UA" w:eastAsia="en-US" w:bidi="ar-SA"/>
      </w:rPr>
    </w:lvl>
    <w:lvl w:ilvl="7">
      <w:numFmt w:val="bullet"/>
      <w:lvlText w:val="•"/>
      <w:lvlJc w:val="left"/>
      <w:pPr>
        <w:ind w:left="7318" w:hanging="600"/>
      </w:pPr>
      <w:rPr>
        <w:rFonts w:hint="default"/>
        <w:lang w:val="uk-UA" w:eastAsia="en-US" w:bidi="ar-SA"/>
      </w:rPr>
    </w:lvl>
    <w:lvl w:ilvl="8">
      <w:numFmt w:val="bullet"/>
      <w:lvlText w:val="•"/>
      <w:lvlJc w:val="left"/>
      <w:pPr>
        <w:ind w:left="8321" w:hanging="600"/>
      </w:pPr>
      <w:rPr>
        <w:rFonts w:hint="default"/>
        <w:lang w:val="uk-UA" w:eastAsia="en-US" w:bidi="ar-SA"/>
      </w:rPr>
    </w:lvl>
  </w:abstractNum>
  <w:num w:numId="1">
    <w:abstractNumId w:val="3"/>
  </w:num>
  <w:num w:numId="2">
    <w:abstractNumId w:val="13"/>
  </w:num>
  <w:num w:numId="3">
    <w:abstractNumId w:val="10"/>
  </w:num>
  <w:num w:numId="4">
    <w:abstractNumId w:val="23"/>
  </w:num>
  <w:num w:numId="5">
    <w:abstractNumId w:val="16"/>
  </w:num>
  <w:num w:numId="6">
    <w:abstractNumId w:val="2"/>
  </w:num>
  <w:num w:numId="7">
    <w:abstractNumId w:val="7"/>
  </w:num>
  <w:num w:numId="8">
    <w:abstractNumId w:val="24"/>
  </w:num>
  <w:num w:numId="9">
    <w:abstractNumId w:val="20"/>
  </w:num>
  <w:num w:numId="10">
    <w:abstractNumId w:val="8"/>
  </w:num>
  <w:num w:numId="11">
    <w:abstractNumId w:val="32"/>
  </w:num>
  <w:num w:numId="12">
    <w:abstractNumId w:val="15"/>
  </w:num>
  <w:num w:numId="13">
    <w:abstractNumId w:val="29"/>
  </w:num>
  <w:num w:numId="14">
    <w:abstractNumId w:val="25"/>
  </w:num>
  <w:num w:numId="15">
    <w:abstractNumId w:val="19"/>
  </w:num>
  <w:num w:numId="16">
    <w:abstractNumId w:val="6"/>
  </w:num>
  <w:num w:numId="17">
    <w:abstractNumId w:val="18"/>
  </w:num>
  <w:num w:numId="18">
    <w:abstractNumId w:val="26"/>
  </w:num>
  <w:num w:numId="19">
    <w:abstractNumId w:val="27"/>
  </w:num>
  <w:num w:numId="20">
    <w:abstractNumId w:val="30"/>
  </w:num>
  <w:num w:numId="21">
    <w:abstractNumId w:val="21"/>
  </w:num>
  <w:num w:numId="22">
    <w:abstractNumId w:val="12"/>
  </w:num>
  <w:num w:numId="23">
    <w:abstractNumId w:val="11"/>
  </w:num>
  <w:num w:numId="24">
    <w:abstractNumId w:val="14"/>
  </w:num>
  <w:num w:numId="25">
    <w:abstractNumId w:val="28"/>
  </w:num>
  <w:num w:numId="26">
    <w:abstractNumId w:val="34"/>
  </w:num>
  <w:num w:numId="27">
    <w:abstractNumId w:val="17"/>
  </w:num>
  <w:num w:numId="28">
    <w:abstractNumId w:val="31"/>
  </w:num>
  <w:num w:numId="29">
    <w:abstractNumId w:val="5"/>
  </w:num>
  <w:num w:numId="30">
    <w:abstractNumId w:val="4"/>
  </w:num>
  <w:num w:numId="31">
    <w:abstractNumId w:val="1"/>
  </w:num>
  <w:num w:numId="32">
    <w:abstractNumId w:val="22"/>
  </w:num>
  <w:num w:numId="33">
    <w:abstractNumId w:val="9"/>
  </w:num>
  <w:num w:numId="34">
    <w:abstractNumId w:val="0"/>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36A"/>
    <w:rsid w:val="00012752"/>
    <w:rsid w:val="0003103E"/>
    <w:rsid w:val="00040840"/>
    <w:rsid w:val="000501A2"/>
    <w:rsid w:val="0006797B"/>
    <w:rsid w:val="00073B35"/>
    <w:rsid w:val="000A46D6"/>
    <w:rsid w:val="000A70DF"/>
    <w:rsid w:val="000B31EF"/>
    <w:rsid w:val="000C4E63"/>
    <w:rsid w:val="000D2687"/>
    <w:rsid w:val="000E04A9"/>
    <w:rsid w:val="000E1151"/>
    <w:rsid w:val="000E4647"/>
    <w:rsid w:val="000E784F"/>
    <w:rsid w:val="000F195A"/>
    <w:rsid w:val="000F3168"/>
    <w:rsid w:val="0010150C"/>
    <w:rsid w:val="001154AC"/>
    <w:rsid w:val="00126A62"/>
    <w:rsid w:val="00133939"/>
    <w:rsid w:val="00155080"/>
    <w:rsid w:val="00175125"/>
    <w:rsid w:val="00191538"/>
    <w:rsid w:val="001B5833"/>
    <w:rsid w:val="001C2127"/>
    <w:rsid w:val="001E18BE"/>
    <w:rsid w:val="001E6CDC"/>
    <w:rsid w:val="001F28F5"/>
    <w:rsid w:val="001F4163"/>
    <w:rsid w:val="001F5EC6"/>
    <w:rsid w:val="001F64D5"/>
    <w:rsid w:val="002011CA"/>
    <w:rsid w:val="00201B70"/>
    <w:rsid w:val="0022359A"/>
    <w:rsid w:val="0022403F"/>
    <w:rsid w:val="00225427"/>
    <w:rsid w:val="0023421C"/>
    <w:rsid w:val="00247AA2"/>
    <w:rsid w:val="00253222"/>
    <w:rsid w:val="00261EAD"/>
    <w:rsid w:val="002710B4"/>
    <w:rsid w:val="0029463E"/>
    <w:rsid w:val="002A259B"/>
    <w:rsid w:val="002A546A"/>
    <w:rsid w:val="002B5127"/>
    <w:rsid w:val="002B5623"/>
    <w:rsid w:val="002C20E9"/>
    <w:rsid w:val="002E579E"/>
    <w:rsid w:val="002F7ED1"/>
    <w:rsid w:val="0031358B"/>
    <w:rsid w:val="003232CA"/>
    <w:rsid w:val="003276C2"/>
    <w:rsid w:val="00342E30"/>
    <w:rsid w:val="003451A8"/>
    <w:rsid w:val="00351F4E"/>
    <w:rsid w:val="0035729F"/>
    <w:rsid w:val="00364C5D"/>
    <w:rsid w:val="00377DA2"/>
    <w:rsid w:val="00383221"/>
    <w:rsid w:val="00392186"/>
    <w:rsid w:val="003936FE"/>
    <w:rsid w:val="003B4945"/>
    <w:rsid w:val="003C508C"/>
    <w:rsid w:val="003C68D8"/>
    <w:rsid w:val="003D1F95"/>
    <w:rsid w:val="003D2078"/>
    <w:rsid w:val="003F2E7E"/>
    <w:rsid w:val="003F78AE"/>
    <w:rsid w:val="0040119C"/>
    <w:rsid w:val="004022CB"/>
    <w:rsid w:val="00415391"/>
    <w:rsid w:val="00421E7C"/>
    <w:rsid w:val="00434859"/>
    <w:rsid w:val="0044248F"/>
    <w:rsid w:val="00444259"/>
    <w:rsid w:val="00453FA5"/>
    <w:rsid w:val="0046734A"/>
    <w:rsid w:val="0048562F"/>
    <w:rsid w:val="004A6894"/>
    <w:rsid w:val="004A7005"/>
    <w:rsid w:val="004B79F6"/>
    <w:rsid w:val="004D5362"/>
    <w:rsid w:val="004D6A40"/>
    <w:rsid w:val="00501261"/>
    <w:rsid w:val="00515B08"/>
    <w:rsid w:val="005167FB"/>
    <w:rsid w:val="00517C46"/>
    <w:rsid w:val="005212BA"/>
    <w:rsid w:val="0052571A"/>
    <w:rsid w:val="00533BD7"/>
    <w:rsid w:val="00543CEE"/>
    <w:rsid w:val="00564A07"/>
    <w:rsid w:val="00565EB7"/>
    <w:rsid w:val="00575EE6"/>
    <w:rsid w:val="00584E78"/>
    <w:rsid w:val="0059707A"/>
    <w:rsid w:val="00597C25"/>
    <w:rsid w:val="005A02E8"/>
    <w:rsid w:val="005A0EDA"/>
    <w:rsid w:val="005A78F5"/>
    <w:rsid w:val="005D58A9"/>
    <w:rsid w:val="005D6147"/>
    <w:rsid w:val="005E774A"/>
    <w:rsid w:val="005F441D"/>
    <w:rsid w:val="00605B95"/>
    <w:rsid w:val="00617B6E"/>
    <w:rsid w:val="00631084"/>
    <w:rsid w:val="006648A4"/>
    <w:rsid w:val="00667B5E"/>
    <w:rsid w:val="00673FD6"/>
    <w:rsid w:val="00674450"/>
    <w:rsid w:val="006872D8"/>
    <w:rsid w:val="006920DC"/>
    <w:rsid w:val="00694DAD"/>
    <w:rsid w:val="006A0361"/>
    <w:rsid w:val="006B5EA5"/>
    <w:rsid w:val="006C4757"/>
    <w:rsid w:val="006C65CB"/>
    <w:rsid w:val="006C6ED1"/>
    <w:rsid w:val="006D1310"/>
    <w:rsid w:val="006E2D97"/>
    <w:rsid w:val="006F303A"/>
    <w:rsid w:val="00722597"/>
    <w:rsid w:val="00724257"/>
    <w:rsid w:val="00727B4E"/>
    <w:rsid w:val="0074788F"/>
    <w:rsid w:val="00756C1B"/>
    <w:rsid w:val="00760F1D"/>
    <w:rsid w:val="00764724"/>
    <w:rsid w:val="007879D7"/>
    <w:rsid w:val="007901C5"/>
    <w:rsid w:val="007B503B"/>
    <w:rsid w:val="007D23FF"/>
    <w:rsid w:val="007F299B"/>
    <w:rsid w:val="00803736"/>
    <w:rsid w:val="008038F7"/>
    <w:rsid w:val="0080627B"/>
    <w:rsid w:val="0081614D"/>
    <w:rsid w:val="00822D69"/>
    <w:rsid w:val="00825A3A"/>
    <w:rsid w:val="00832514"/>
    <w:rsid w:val="00845CA7"/>
    <w:rsid w:val="008527A2"/>
    <w:rsid w:val="0085305A"/>
    <w:rsid w:val="00853213"/>
    <w:rsid w:val="0087513B"/>
    <w:rsid w:val="00877DF0"/>
    <w:rsid w:val="0088052C"/>
    <w:rsid w:val="00895588"/>
    <w:rsid w:val="008962D6"/>
    <w:rsid w:val="008B1382"/>
    <w:rsid w:val="008C1156"/>
    <w:rsid w:val="008C3DB9"/>
    <w:rsid w:val="008E50D5"/>
    <w:rsid w:val="00900AC8"/>
    <w:rsid w:val="00904EBE"/>
    <w:rsid w:val="00935CE1"/>
    <w:rsid w:val="00937698"/>
    <w:rsid w:val="00940420"/>
    <w:rsid w:val="00953265"/>
    <w:rsid w:val="0096682D"/>
    <w:rsid w:val="009A1687"/>
    <w:rsid w:val="009A4EE0"/>
    <w:rsid w:val="009B036A"/>
    <w:rsid w:val="009E12C9"/>
    <w:rsid w:val="009F4A86"/>
    <w:rsid w:val="00A06A13"/>
    <w:rsid w:val="00A1002D"/>
    <w:rsid w:val="00A11B64"/>
    <w:rsid w:val="00A14B08"/>
    <w:rsid w:val="00A20A24"/>
    <w:rsid w:val="00A22A95"/>
    <w:rsid w:val="00A523AC"/>
    <w:rsid w:val="00A563C7"/>
    <w:rsid w:val="00A640BB"/>
    <w:rsid w:val="00A83065"/>
    <w:rsid w:val="00AB5170"/>
    <w:rsid w:val="00AE6ACF"/>
    <w:rsid w:val="00AF06E0"/>
    <w:rsid w:val="00AF6012"/>
    <w:rsid w:val="00B01032"/>
    <w:rsid w:val="00B2223E"/>
    <w:rsid w:val="00B23838"/>
    <w:rsid w:val="00B23CF2"/>
    <w:rsid w:val="00B301EA"/>
    <w:rsid w:val="00B311F2"/>
    <w:rsid w:val="00B35D66"/>
    <w:rsid w:val="00B42121"/>
    <w:rsid w:val="00B4743D"/>
    <w:rsid w:val="00B52D50"/>
    <w:rsid w:val="00B60FCA"/>
    <w:rsid w:val="00B61849"/>
    <w:rsid w:val="00B63430"/>
    <w:rsid w:val="00B92859"/>
    <w:rsid w:val="00BB5B49"/>
    <w:rsid w:val="00BC26B5"/>
    <w:rsid w:val="00BD1CBF"/>
    <w:rsid w:val="00BD542B"/>
    <w:rsid w:val="00BD6B68"/>
    <w:rsid w:val="00BD7B50"/>
    <w:rsid w:val="00BD7D2C"/>
    <w:rsid w:val="00BE2884"/>
    <w:rsid w:val="00BF2E36"/>
    <w:rsid w:val="00BF3229"/>
    <w:rsid w:val="00C30D36"/>
    <w:rsid w:val="00C33EB0"/>
    <w:rsid w:val="00C64910"/>
    <w:rsid w:val="00C74BA2"/>
    <w:rsid w:val="00C94375"/>
    <w:rsid w:val="00C956D3"/>
    <w:rsid w:val="00CB3402"/>
    <w:rsid w:val="00CB37BD"/>
    <w:rsid w:val="00CB697E"/>
    <w:rsid w:val="00CB6A7F"/>
    <w:rsid w:val="00CB6F74"/>
    <w:rsid w:val="00CD28A2"/>
    <w:rsid w:val="00CD513A"/>
    <w:rsid w:val="00CD68CD"/>
    <w:rsid w:val="00CD6F4B"/>
    <w:rsid w:val="00CE4161"/>
    <w:rsid w:val="00D223E9"/>
    <w:rsid w:val="00D23C38"/>
    <w:rsid w:val="00D251FC"/>
    <w:rsid w:val="00D32DE9"/>
    <w:rsid w:val="00D377BB"/>
    <w:rsid w:val="00D53A43"/>
    <w:rsid w:val="00D92432"/>
    <w:rsid w:val="00DA03CB"/>
    <w:rsid w:val="00DA6183"/>
    <w:rsid w:val="00DD7CB4"/>
    <w:rsid w:val="00E14155"/>
    <w:rsid w:val="00E20AD3"/>
    <w:rsid w:val="00E41C68"/>
    <w:rsid w:val="00E44D79"/>
    <w:rsid w:val="00E4587C"/>
    <w:rsid w:val="00E572CA"/>
    <w:rsid w:val="00E6317E"/>
    <w:rsid w:val="00E74ACE"/>
    <w:rsid w:val="00EA4C67"/>
    <w:rsid w:val="00EB494B"/>
    <w:rsid w:val="00EC2D1F"/>
    <w:rsid w:val="00EC4E1B"/>
    <w:rsid w:val="00EF23DF"/>
    <w:rsid w:val="00EF6D30"/>
    <w:rsid w:val="00F12F01"/>
    <w:rsid w:val="00F13579"/>
    <w:rsid w:val="00F21445"/>
    <w:rsid w:val="00F3276B"/>
    <w:rsid w:val="00F33299"/>
    <w:rsid w:val="00F505DB"/>
    <w:rsid w:val="00F50B98"/>
    <w:rsid w:val="00F568BD"/>
    <w:rsid w:val="00F63BD1"/>
    <w:rsid w:val="00F65426"/>
    <w:rsid w:val="00F84A5E"/>
    <w:rsid w:val="00FA44CA"/>
    <w:rsid w:val="00FB5912"/>
    <w:rsid w:val="00FB656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3EBEE"/>
  <w15:docId w15:val="{7523E5D7-E4A3-4E68-90BD-446F4F8B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5790"/>
  </w:style>
  <w:style w:type="paragraph" w:styleId="1">
    <w:name w:val="heading 1"/>
    <w:basedOn w:val="a"/>
    <w:next w:val="a"/>
    <w:link w:val="10"/>
    <w:uiPriority w:val="1"/>
    <w:qFormat/>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qFormat/>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Абзац списку 1,тв-Абзац списка,название табл/рис,заголовок 1.1,List Paragraph (numbered (a)),List_Paragraph,Multilevel para_II,List Paragraph1,List Paragraph-ExecSummary,Akapit z listą BS,Bullets,List Paragraph 1,References,Список уровня 2"/>
    <w:basedOn w:val="a"/>
    <w:link w:val="a6"/>
    <w:uiPriority w:val="34"/>
    <w:qFormat/>
    <w:rsid w:val="00CD4E1F"/>
    <w:pPr>
      <w:ind w:left="720"/>
      <w:contextualSpacing/>
    </w:pPr>
  </w:style>
  <w:style w:type="character" w:styleId="a7">
    <w:name w:val="Hyperlink"/>
    <w:basedOn w:val="a0"/>
    <w:uiPriority w:val="99"/>
    <w:unhideWhenUsed/>
    <w:rsid w:val="00F40CC1"/>
    <w:rPr>
      <w:color w:val="0563C1" w:themeColor="hyperlink"/>
      <w:u w:val="single"/>
    </w:rPr>
  </w:style>
  <w:style w:type="character" w:customStyle="1" w:styleId="11">
    <w:name w:val="Незакрита згадка1"/>
    <w:basedOn w:val="a0"/>
    <w:uiPriority w:val="99"/>
    <w:semiHidden/>
    <w:unhideWhenUsed/>
    <w:rsid w:val="00F40CC1"/>
    <w:rPr>
      <w:color w:val="605E5C"/>
      <w:shd w:val="clear" w:color="auto" w:fill="E1DFDD"/>
    </w:rPr>
  </w:style>
  <w:style w:type="paragraph" w:styleId="a8">
    <w:name w:val="Balloon Text"/>
    <w:basedOn w:val="a"/>
    <w:link w:val="a9"/>
    <w:uiPriority w:val="99"/>
    <w:semiHidden/>
    <w:unhideWhenUsed/>
    <w:rsid w:val="009F5CF2"/>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9F5CF2"/>
    <w:rPr>
      <w:rFonts w:ascii="Segoe UI" w:hAnsi="Segoe UI" w:cs="Segoe UI"/>
      <w:sz w:val="18"/>
      <w:szCs w:val="18"/>
    </w:rPr>
  </w:style>
  <w:style w:type="paragraph" w:styleId="aa">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Web),Знак18 Знак,Знак17 Знак1"/>
    <w:basedOn w:val="a"/>
    <w:link w:val="ab"/>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paragraph" w:customStyle="1" w:styleId="12">
    <w:name w:val="Обычный1"/>
    <w:link w:val="Normal"/>
    <w:qFormat/>
    <w:rsid w:val="00B52D50"/>
    <w:pPr>
      <w:widowControl w:val="0"/>
      <w:suppressAutoHyphens/>
      <w:snapToGrid w:val="0"/>
      <w:spacing w:after="0" w:line="300" w:lineRule="auto"/>
      <w:ind w:firstLine="1300"/>
    </w:pPr>
    <w:rPr>
      <w:rFonts w:ascii="Times New Roman" w:eastAsia="Times New Roman" w:hAnsi="Times New Roman" w:cs="Times New Roman"/>
      <w:kern w:val="2"/>
      <w:szCs w:val="20"/>
      <w:lang w:eastAsia="zh-CN"/>
    </w:rPr>
  </w:style>
  <w:style w:type="character" w:customStyle="1" w:styleId="Normal">
    <w:name w:val="Normal Знак"/>
    <w:link w:val="12"/>
    <w:rsid w:val="00B52D50"/>
    <w:rPr>
      <w:rFonts w:ascii="Times New Roman" w:eastAsia="Times New Roman" w:hAnsi="Times New Roman" w:cs="Times New Roman"/>
      <w:kern w:val="2"/>
      <w:szCs w:val="20"/>
      <w:lang w:eastAsia="zh-CN"/>
    </w:rPr>
  </w:style>
  <w:style w:type="character" w:customStyle="1" w:styleId="a6">
    <w:name w:val="Абзац списка Знак"/>
    <w:aliases w:val="Абзац списку 1 Знак,тв-Абзац списка Знак,название табл/рис Знак,заголовок 1.1 Знак,List Paragraph (numbered (a)) Знак,List_Paragraph Знак,Multilevel para_II Знак,List Paragraph1 Знак,List Paragraph-ExecSummary Знак,Bullets Знак"/>
    <w:link w:val="a5"/>
    <w:uiPriority w:val="34"/>
    <w:qFormat/>
    <w:locked/>
    <w:rsid w:val="005D58A9"/>
  </w:style>
  <w:style w:type="character" w:customStyle="1" w:styleId="ab">
    <w:name w:val="Обычны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a"/>
    <w:qFormat/>
    <w:locked/>
    <w:rsid w:val="00040840"/>
    <w:rPr>
      <w:rFonts w:ascii="Times New Roman" w:eastAsia="Times New Roman" w:hAnsi="Times New Roman" w:cs="Times New Roman"/>
      <w:sz w:val="24"/>
      <w:szCs w:val="24"/>
    </w:rPr>
  </w:style>
  <w:style w:type="character" w:customStyle="1" w:styleId="10">
    <w:name w:val="Заголовок 1 Знак"/>
    <w:basedOn w:val="a0"/>
    <w:link w:val="1"/>
    <w:uiPriority w:val="1"/>
    <w:rsid w:val="00BD6B68"/>
    <w:rPr>
      <w:b/>
      <w:sz w:val="48"/>
      <w:szCs w:val="48"/>
    </w:rPr>
  </w:style>
  <w:style w:type="paragraph" w:styleId="af1">
    <w:name w:val="Body Text"/>
    <w:basedOn w:val="a"/>
    <w:link w:val="af2"/>
    <w:uiPriority w:val="1"/>
    <w:qFormat/>
    <w:rsid w:val="00BD6B68"/>
    <w:pPr>
      <w:widowControl w:val="0"/>
      <w:autoSpaceDE w:val="0"/>
      <w:autoSpaceDN w:val="0"/>
      <w:spacing w:after="0" w:line="240" w:lineRule="auto"/>
      <w:ind w:left="305" w:firstLine="662"/>
      <w:jc w:val="both"/>
    </w:pPr>
    <w:rPr>
      <w:rFonts w:ascii="Times New Roman" w:eastAsia="Times New Roman" w:hAnsi="Times New Roman" w:cs="Times New Roman"/>
      <w:sz w:val="24"/>
      <w:szCs w:val="24"/>
      <w:lang w:eastAsia="en-US"/>
    </w:rPr>
  </w:style>
  <w:style w:type="character" w:customStyle="1" w:styleId="af2">
    <w:name w:val="Основной текст Знак"/>
    <w:basedOn w:val="a0"/>
    <w:link w:val="af1"/>
    <w:uiPriority w:val="1"/>
    <w:rsid w:val="00BD6B68"/>
    <w:rPr>
      <w:rFonts w:ascii="Times New Roman" w:eastAsia="Times New Roman" w:hAnsi="Times New Roman" w:cs="Times New Roman"/>
      <w:sz w:val="24"/>
      <w:szCs w:val="24"/>
      <w:lang w:eastAsia="en-US"/>
    </w:rPr>
  </w:style>
  <w:style w:type="paragraph" w:customStyle="1" w:styleId="TableParagraph">
    <w:name w:val="Table Paragraph"/>
    <w:basedOn w:val="a"/>
    <w:uiPriority w:val="1"/>
    <w:qFormat/>
    <w:rsid w:val="00BD6B68"/>
    <w:pPr>
      <w:widowControl w:val="0"/>
      <w:autoSpaceDE w:val="0"/>
      <w:autoSpaceDN w:val="0"/>
      <w:spacing w:after="0" w:line="240" w:lineRule="auto"/>
      <w:ind w:left="200"/>
      <w:jc w:val="both"/>
    </w:pPr>
    <w:rPr>
      <w:rFonts w:ascii="Times New Roman" w:eastAsia="Times New Roman" w:hAnsi="Times New Roman" w:cs="Times New Roman"/>
      <w:lang w:eastAsia="en-US"/>
    </w:rPr>
  </w:style>
  <w:style w:type="paragraph" w:styleId="af3">
    <w:name w:val="header"/>
    <w:basedOn w:val="a"/>
    <w:link w:val="af4"/>
    <w:uiPriority w:val="99"/>
    <w:unhideWhenUsed/>
    <w:rsid w:val="00BD6B68"/>
    <w:pPr>
      <w:tabs>
        <w:tab w:val="center" w:pos="4819"/>
        <w:tab w:val="right" w:pos="9639"/>
      </w:tabs>
      <w:spacing w:after="0" w:line="240" w:lineRule="auto"/>
    </w:pPr>
  </w:style>
  <w:style w:type="character" w:customStyle="1" w:styleId="af4">
    <w:name w:val="Верхний колонтитул Знак"/>
    <w:basedOn w:val="a0"/>
    <w:link w:val="af3"/>
    <w:uiPriority w:val="99"/>
    <w:rsid w:val="00BD6B68"/>
  </w:style>
  <w:style w:type="paragraph" w:styleId="af5">
    <w:name w:val="footer"/>
    <w:basedOn w:val="a"/>
    <w:link w:val="af6"/>
    <w:uiPriority w:val="99"/>
    <w:unhideWhenUsed/>
    <w:rsid w:val="00BD6B68"/>
    <w:pPr>
      <w:tabs>
        <w:tab w:val="center" w:pos="4819"/>
        <w:tab w:val="right" w:pos="9639"/>
      </w:tabs>
      <w:spacing w:after="0" w:line="240" w:lineRule="auto"/>
    </w:pPr>
  </w:style>
  <w:style w:type="character" w:customStyle="1" w:styleId="af6">
    <w:name w:val="Нижний колонтитул Знак"/>
    <w:basedOn w:val="a0"/>
    <w:link w:val="af5"/>
    <w:uiPriority w:val="99"/>
    <w:rsid w:val="00BD6B68"/>
  </w:style>
  <w:style w:type="paragraph" w:styleId="af7">
    <w:name w:val="No Spacing"/>
    <w:link w:val="af8"/>
    <w:uiPriority w:val="1"/>
    <w:qFormat/>
    <w:rsid w:val="00C64910"/>
    <w:pPr>
      <w:spacing w:after="0" w:line="240" w:lineRule="auto"/>
    </w:pPr>
    <w:rPr>
      <w:rFonts w:cs="Times New Roman"/>
    </w:rPr>
  </w:style>
  <w:style w:type="character" w:customStyle="1" w:styleId="af8">
    <w:name w:val="Без интервала Знак"/>
    <w:link w:val="af7"/>
    <w:uiPriority w:val="1"/>
    <w:rsid w:val="00C64910"/>
    <w:rPr>
      <w:rFonts w:cs="Times New Roman"/>
    </w:rPr>
  </w:style>
  <w:style w:type="paragraph" w:customStyle="1" w:styleId="af9">
    <w:name w:val="Содержимое таблицы"/>
    <w:basedOn w:val="a"/>
    <w:rsid w:val="005A0EDA"/>
    <w:pPr>
      <w:widowControl w:val="0"/>
      <w:suppressLineNumbers/>
      <w:tabs>
        <w:tab w:val="left" w:pos="708"/>
      </w:tabs>
      <w:suppressAutoHyphens/>
      <w:spacing w:after="0" w:line="240" w:lineRule="auto"/>
    </w:pPr>
    <w:rPr>
      <w:rFonts w:ascii="Times New Roman" w:eastAsia="Lucida Sans Unicode" w:hAnsi="Times New Roman" w:cs="Mangal"/>
      <w:kern w:val="2"/>
      <w:sz w:val="24"/>
      <w:szCs w:val="24"/>
      <w:lang w:val="ru-RU" w:eastAsia="hi-IN" w:bidi="hi-IN"/>
    </w:rPr>
  </w:style>
  <w:style w:type="paragraph" w:customStyle="1" w:styleId="22">
    <w:name w:val="Основной текст с отступом 22"/>
    <w:basedOn w:val="a"/>
    <w:rsid w:val="005A0EDA"/>
    <w:pPr>
      <w:tabs>
        <w:tab w:val="left" w:pos="708"/>
      </w:tabs>
      <w:suppressAutoHyphens/>
      <w:spacing w:after="120" w:line="480" w:lineRule="auto"/>
      <w:ind w:left="283"/>
    </w:pPr>
    <w:rPr>
      <w:rFonts w:ascii="Times New Roman" w:eastAsia="Times New Roman" w:hAnsi="Times New Roman" w:cs="Times New Roman"/>
      <w:sz w:val="24"/>
      <w:szCs w:val="20"/>
      <w:lang w:eastAsia="ar-SA"/>
    </w:rPr>
  </w:style>
  <w:style w:type="paragraph" w:customStyle="1" w:styleId="cseeade915">
    <w:name w:val="cseeade915"/>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csbe39236c">
    <w:name w:val="csbe39236c"/>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docdata">
    <w:name w:val="docdata"/>
    <w:aliases w:val="docy,v5,2744,baiaagaaboqcaaadnqyaaawrbgaaaaaaaaaaaaaaaaaaaaaaaaaaaaaaaaaaaaaaaaaaaaaaaaaaaaaaaaaaaaaaaaaaaaaaaaaaaaaaaaaaaaaaaaaaaaaaaaaaaaaaaaaaaaaaaaaaaaaaaaaaaaaaaaaaaaaaaaaaaaaaaaaaaaaaaaaaaaaaaaaaaaaaaaaaaaaaaaaaaaaaaaaaaaaaaaaaaaaaaaaaaaaa"/>
    <w:basedOn w:val="a0"/>
    <w:rsid w:val="00F3276B"/>
  </w:style>
  <w:style w:type="paragraph" w:customStyle="1" w:styleId="1828">
    <w:name w:val="1828"/>
    <w:aliases w:val="baiaagaaboqcaaadxquaaavrbqaaaaaaaaaaaaaaaaaaaaaaaaaaaaaaaaaaaaaaaaaaaaaaaaaaaaaaaaaaaaaaaaaaaaaaaaaaaaaaaaaaaaaaaaaaaaaaaaaaaaaaaaaaaaaaaaaaaaaaaaaaaaaaaaaaaaaaaaaaaaaaaaaaaaaaaaaaaaaaaaaaaaaaaaaaaaaaaaaaaaaaaaaaaaaaaaaaaaaaaaaaaaaa"/>
    <w:basedOn w:val="a"/>
    <w:rsid w:val="000E04A9"/>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497">
      <w:bodyDiv w:val="1"/>
      <w:marLeft w:val="0"/>
      <w:marRight w:val="0"/>
      <w:marTop w:val="0"/>
      <w:marBottom w:val="0"/>
      <w:divBdr>
        <w:top w:val="none" w:sz="0" w:space="0" w:color="auto"/>
        <w:left w:val="none" w:sz="0" w:space="0" w:color="auto"/>
        <w:bottom w:val="none" w:sz="0" w:space="0" w:color="auto"/>
        <w:right w:val="none" w:sz="0" w:space="0" w:color="auto"/>
      </w:divBdr>
    </w:div>
    <w:div w:id="73826007">
      <w:bodyDiv w:val="1"/>
      <w:marLeft w:val="0"/>
      <w:marRight w:val="0"/>
      <w:marTop w:val="0"/>
      <w:marBottom w:val="0"/>
      <w:divBdr>
        <w:top w:val="none" w:sz="0" w:space="0" w:color="auto"/>
        <w:left w:val="none" w:sz="0" w:space="0" w:color="auto"/>
        <w:bottom w:val="none" w:sz="0" w:space="0" w:color="auto"/>
        <w:right w:val="none" w:sz="0" w:space="0" w:color="auto"/>
      </w:divBdr>
    </w:div>
    <w:div w:id="184908274">
      <w:bodyDiv w:val="1"/>
      <w:marLeft w:val="0"/>
      <w:marRight w:val="0"/>
      <w:marTop w:val="0"/>
      <w:marBottom w:val="0"/>
      <w:divBdr>
        <w:top w:val="none" w:sz="0" w:space="0" w:color="auto"/>
        <w:left w:val="none" w:sz="0" w:space="0" w:color="auto"/>
        <w:bottom w:val="none" w:sz="0" w:space="0" w:color="auto"/>
        <w:right w:val="none" w:sz="0" w:space="0" w:color="auto"/>
      </w:divBdr>
    </w:div>
    <w:div w:id="277296015">
      <w:bodyDiv w:val="1"/>
      <w:marLeft w:val="0"/>
      <w:marRight w:val="0"/>
      <w:marTop w:val="0"/>
      <w:marBottom w:val="0"/>
      <w:divBdr>
        <w:top w:val="none" w:sz="0" w:space="0" w:color="auto"/>
        <w:left w:val="none" w:sz="0" w:space="0" w:color="auto"/>
        <w:bottom w:val="none" w:sz="0" w:space="0" w:color="auto"/>
        <w:right w:val="none" w:sz="0" w:space="0" w:color="auto"/>
      </w:divBdr>
    </w:div>
    <w:div w:id="407655660">
      <w:bodyDiv w:val="1"/>
      <w:marLeft w:val="0"/>
      <w:marRight w:val="0"/>
      <w:marTop w:val="0"/>
      <w:marBottom w:val="0"/>
      <w:divBdr>
        <w:top w:val="none" w:sz="0" w:space="0" w:color="auto"/>
        <w:left w:val="none" w:sz="0" w:space="0" w:color="auto"/>
        <w:bottom w:val="none" w:sz="0" w:space="0" w:color="auto"/>
        <w:right w:val="none" w:sz="0" w:space="0" w:color="auto"/>
      </w:divBdr>
    </w:div>
    <w:div w:id="462889066">
      <w:bodyDiv w:val="1"/>
      <w:marLeft w:val="0"/>
      <w:marRight w:val="0"/>
      <w:marTop w:val="0"/>
      <w:marBottom w:val="0"/>
      <w:divBdr>
        <w:top w:val="none" w:sz="0" w:space="0" w:color="auto"/>
        <w:left w:val="none" w:sz="0" w:space="0" w:color="auto"/>
        <w:bottom w:val="none" w:sz="0" w:space="0" w:color="auto"/>
        <w:right w:val="none" w:sz="0" w:space="0" w:color="auto"/>
      </w:divBdr>
      <w:divsChild>
        <w:div w:id="1256985999">
          <w:marLeft w:val="0"/>
          <w:marRight w:val="0"/>
          <w:marTop w:val="0"/>
          <w:marBottom w:val="0"/>
          <w:divBdr>
            <w:top w:val="none" w:sz="0" w:space="0" w:color="auto"/>
            <w:left w:val="none" w:sz="0" w:space="0" w:color="auto"/>
            <w:bottom w:val="none" w:sz="0" w:space="0" w:color="auto"/>
            <w:right w:val="none" w:sz="0" w:space="0" w:color="auto"/>
          </w:divBdr>
        </w:div>
      </w:divsChild>
    </w:div>
    <w:div w:id="682703137">
      <w:bodyDiv w:val="1"/>
      <w:marLeft w:val="0"/>
      <w:marRight w:val="0"/>
      <w:marTop w:val="0"/>
      <w:marBottom w:val="0"/>
      <w:divBdr>
        <w:top w:val="none" w:sz="0" w:space="0" w:color="auto"/>
        <w:left w:val="none" w:sz="0" w:space="0" w:color="auto"/>
        <w:bottom w:val="none" w:sz="0" w:space="0" w:color="auto"/>
        <w:right w:val="none" w:sz="0" w:space="0" w:color="auto"/>
      </w:divBdr>
    </w:div>
    <w:div w:id="875964074">
      <w:bodyDiv w:val="1"/>
      <w:marLeft w:val="0"/>
      <w:marRight w:val="0"/>
      <w:marTop w:val="0"/>
      <w:marBottom w:val="0"/>
      <w:divBdr>
        <w:top w:val="none" w:sz="0" w:space="0" w:color="auto"/>
        <w:left w:val="none" w:sz="0" w:space="0" w:color="auto"/>
        <w:bottom w:val="none" w:sz="0" w:space="0" w:color="auto"/>
        <w:right w:val="none" w:sz="0" w:space="0" w:color="auto"/>
      </w:divBdr>
    </w:div>
    <w:div w:id="1274704108">
      <w:bodyDiv w:val="1"/>
      <w:marLeft w:val="0"/>
      <w:marRight w:val="0"/>
      <w:marTop w:val="0"/>
      <w:marBottom w:val="0"/>
      <w:divBdr>
        <w:top w:val="none" w:sz="0" w:space="0" w:color="auto"/>
        <w:left w:val="none" w:sz="0" w:space="0" w:color="auto"/>
        <w:bottom w:val="none" w:sz="0" w:space="0" w:color="auto"/>
        <w:right w:val="none" w:sz="0" w:space="0" w:color="auto"/>
      </w:divBdr>
    </w:div>
    <w:div w:id="1366642136">
      <w:bodyDiv w:val="1"/>
      <w:marLeft w:val="0"/>
      <w:marRight w:val="0"/>
      <w:marTop w:val="0"/>
      <w:marBottom w:val="0"/>
      <w:divBdr>
        <w:top w:val="none" w:sz="0" w:space="0" w:color="auto"/>
        <w:left w:val="none" w:sz="0" w:space="0" w:color="auto"/>
        <w:bottom w:val="none" w:sz="0" w:space="0" w:color="auto"/>
        <w:right w:val="none" w:sz="0" w:space="0" w:color="auto"/>
      </w:divBdr>
    </w:div>
    <w:div w:id="1641955140">
      <w:bodyDiv w:val="1"/>
      <w:marLeft w:val="0"/>
      <w:marRight w:val="0"/>
      <w:marTop w:val="0"/>
      <w:marBottom w:val="0"/>
      <w:divBdr>
        <w:top w:val="none" w:sz="0" w:space="0" w:color="auto"/>
        <w:left w:val="none" w:sz="0" w:space="0" w:color="auto"/>
        <w:bottom w:val="none" w:sz="0" w:space="0" w:color="auto"/>
        <w:right w:val="none" w:sz="0" w:space="0" w:color="auto"/>
      </w:divBdr>
      <w:divsChild>
        <w:div w:id="1656106857">
          <w:marLeft w:val="0"/>
          <w:marRight w:val="0"/>
          <w:marTop w:val="0"/>
          <w:marBottom w:val="0"/>
          <w:divBdr>
            <w:top w:val="none" w:sz="0" w:space="0" w:color="auto"/>
            <w:left w:val="none" w:sz="0" w:space="0" w:color="auto"/>
            <w:bottom w:val="none" w:sz="0" w:space="0" w:color="auto"/>
            <w:right w:val="none" w:sz="0" w:space="0" w:color="auto"/>
          </w:divBdr>
        </w:div>
      </w:divsChild>
    </w:div>
    <w:div w:id="1768886714">
      <w:bodyDiv w:val="1"/>
      <w:marLeft w:val="0"/>
      <w:marRight w:val="0"/>
      <w:marTop w:val="0"/>
      <w:marBottom w:val="0"/>
      <w:divBdr>
        <w:top w:val="none" w:sz="0" w:space="0" w:color="auto"/>
        <w:left w:val="none" w:sz="0" w:space="0" w:color="auto"/>
        <w:bottom w:val="none" w:sz="0" w:space="0" w:color="auto"/>
        <w:right w:val="none" w:sz="0" w:space="0" w:color="auto"/>
      </w:divBdr>
    </w:div>
    <w:div w:id="1839728637">
      <w:bodyDiv w:val="1"/>
      <w:marLeft w:val="0"/>
      <w:marRight w:val="0"/>
      <w:marTop w:val="0"/>
      <w:marBottom w:val="0"/>
      <w:divBdr>
        <w:top w:val="none" w:sz="0" w:space="0" w:color="auto"/>
        <w:left w:val="none" w:sz="0" w:space="0" w:color="auto"/>
        <w:bottom w:val="none" w:sz="0" w:space="0" w:color="auto"/>
        <w:right w:val="none" w:sz="0" w:space="0" w:color="auto"/>
      </w:divBdr>
    </w:div>
    <w:div w:id="1861118015">
      <w:bodyDiv w:val="1"/>
      <w:marLeft w:val="0"/>
      <w:marRight w:val="0"/>
      <w:marTop w:val="0"/>
      <w:marBottom w:val="0"/>
      <w:divBdr>
        <w:top w:val="none" w:sz="0" w:space="0" w:color="auto"/>
        <w:left w:val="none" w:sz="0" w:space="0" w:color="auto"/>
        <w:bottom w:val="none" w:sz="0" w:space="0" w:color="auto"/>
        <w:right w:val="none" w:sz="0" w:space="0" w:color="auto"/>
      </w:divBdr>
      <w:divsChild>
        <w:div w:id="7471902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Sf0spievGSpGDfFaZz/DLYlVA==">CgMxLjAyCGguZ2pkZ3hzMghoLmdqZGd4czIJaC4zMGowemxsMgloLjFmb2I5dGUyCWguMWZvYjl0ZTIJaC4xZm9iOXRlMgloLjN6bnlzaDcyCWguMmV0OTJwMDIOaC5oanFtOHNrYXJiZHIyDWguZnRqN3ZhcW9yaWMyCGgudHlqY3d0MgloLjJzOGV5bzE4AHIhMVZscTNUX05SWmFGV250bnExWUlSdUxlbHNiZDA2bVA1</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7A16FC-C722-4853-A4E6-61C5BF94F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3</Pages>
  <Words>1521</Words>
  <Characters>8675</Characters>
  <Application>Microsoft Office Word</Application>
  <DocSecurity>0</DocSecurity>
  <Lines>72</Lines>
  <Paragraphs>20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Microsoft</cp:lastModifiedBy>
  <cp:revision>23</cp:revision>
  <cp:lastPrinted>2026-04-06T08:40:00Z</cp:lastPrinted>
  <dcterms:created xsi:type="dcterms:W3CDTF">2026-03-24T11:55:00Z</dcterms:created>
  <dcterms:modified xsi:type="dcterms:W3CDTF">2026-06-01T06:44:00Z</dcterms:modified>
</cp:coreProperties>
</file>