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D1712" w14:textId="77777777" w:rsidR="00040840" w:rsidRPr="00BD1CBF" w:rsidRDefault="00040840" w:rsidP="00040840">
      <w:pPr>
        <w:spacing w:after="0" w:line="240" w:lineRule="auto"/>
        <w:ind w:left="5660" w:firstLine="700"/>
        <w:jc w:val="right"/>
        <w:rPr>
          <w:rFonts w:ascii="Times New Roman" w:eastAsia="Times New Roman" w:hAnsi="Times New Roman" w:cs="Times New Roman"/>
        </w:rPr>
      </w:pPr>
      <w:r w:rsidRPr="00BD1CBF">
        <w:rPr>
          <w:rFonts w:ascii="Times New Roman" w:eastAsia="Times New Roman" w:hAnsi="Times New Roman" w:cs="Times New Roman"/>
          <w:b/>
          <w:color w:val="000000"/>
        </w:rPr>
        <w:t>ДОДАТОК 4</w:t>
      </w:r>
    </w:p>
    <w:p w14:paraId="553AC609" w14:textId="77777777" w:rsidR="00040840" w:rsidRDefault="00040840" w:rsidP="00040840">
      <w:pPr>
        <w:spacing w:after="0" w:line="240" w:lineRule="auto"/>
        <w:jc w:val="right"/>
        <w:rPr>
          <w:rFonts w:ascii="Times New Roman" w:hAnsi="Times New Roman" w:cs="Times New Roman"/>
        </w:rPr>
      </w:pPr>
      <w:r w:rsidRPr="00BD1CBF">
        <w:rPr>
          <w:rFonts w:ascii="Times New Roman" w:hAnsi="Times New Roman" w:cs="Times New Roman"/>
        </w:rPr>
        <w:t>до тендерної документації</w:t>
      </w:r>
    </w:p>
    <w:p w14:paraId="2AACB688" w14:textId="77777777" w:rsidR="00D223E9" w:rsidRPr="00D223E9" w:rsidRDefault="00D223E9" w:rsidP="00D223E9">
      <w:pPr>
        <w:pBdr>
          <w:top w:val="nil"/>
          <w:left w:val="nil"/>
          <w:bottom w:val="nil"/>
          <w:right w:val="nil"/>
          <w:between w:val="nil"/>
        </w:pBdr>
        <w:spacing w:after="0" w:line="240" w:lineRule="auto"/>
        <w:jc w:val="center"/>
        <w:rPr>
          <w:rFonts w:ascii="Times New Roman" w:hAnsi="Times New Roman" w:cs="Times New Roman"/>
          <w:b/>
          <w:color w:val="000000"/>
        </w:rPr>
      </w:pPr>
    </w:p>
    <w:p w14:paraId="3EE35127" w14:textId="77777777" w:rsidR="00D223E9" w:rsidRPr="00D223E9" w:rsidRDefault="00D223E9" w:rsidP="00D223E9">
      <w:pPr>
        <w:pBdr>
          <w:top w:val="nil"/>
          <w:left w:val="nil"/>
          <w:bottom w:val="nil"/>
          <w:right w:val="nil"/>
          <w:between w:val="nil"/>
        </w:pBdr>
        <w:spacing w:after="0" w:line="240" w:lineRule="auto"/>
        <w:jc w:val="center"/>
        <w:rPr>
          <w:rFonts w:ascii="Times New Roman" w:hAnsi="Times New Roman" w:cs="Times New Roman"/>
          <w:b/>
          <w:color w:val="000000"/>
        </w:rPr>
      </w:pPr>
      <w:r w:rsidRPr="00D223E9">
        <w:rPr>
          <w:rFonts w:ascii="Times New Roman" w:hAnsi="Times New Roman" w:cs="Times New Roman"/>
          <w:b/>
          <w:color w:val="000000"/>
        </w:rPr>
        <w:t xml:space="preserve">Перелік документів та/або інформації, які подаються </w:t>
      </w:r>
      <w:r w:rsidRPr="00D223E9">
        <w:rPr>
          <w:rFonts w:ascii="Times New Roman" w:hAnsi="Times New Roman" w:cs="Times New Roman"/>
          <w:b/>
        </w:rPr>
        <w:t>переможцем</w:t>
      </w:r>
      <w:r w:rsidRPr="00D223E9">
        <w:rPr>
          <w:rFonts w:ascii="Times New Roman" w:hAnsi="Times New Roman" w:cs="Times New Roman"/>
          <w:b/>
          <w:color w:val="000000"/>
        </w:rPr>
        <w:t xml:space="preserve"> процедури закупівлі</w:t>
      </w:r>
    </w:p>
    <w:p w14:paraId="31AD2587" w14:textId="77777777" w:rsidR="00D223E9" w:rsidRPr="00D223E9" w:rsidRDefault="00D223E9" w:rsidP="00D223E9">
      <w:pPr>
        <w:pBdr>
          <w:top w:val="nil"/>
          <w:left w:val="nil"/>
          <w:bottom w:val="nil"/>
          <w:right w:val="nil"/>
          <w:between w:val="nil"/>
        </w:pBdr>
        <w:spacing w:after="0" w:line="240" w:lineRule="auto"/>
        <w:jc w:val="center"/>
        <w:rPr>
          <w:rFonts w:ascii="Times New Roman" w:hAnsi="Times New Roman" w:cs="Times New Roman"/>
          <w:b/>
        </w:rPr>
      </w:pPr>
    </w:p>
    <w:tbl>
      <w:tblPr>
        <w:tblW w:w="102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4950"/>
        <w:gridCol w:w="4536"/>
      </w:tblGrid>
      <w:tr w:rsidR="00D223E9" w:rsidRPr="00D223E9" w14:paraId="4D125BEE" w14:textId="77777777" w:rsidTr="008A2760">
        <w:tc>
          <w:tcPr>
            <w:tcW w:w="10206" w:type="dxa"/>
            <w:gridSpan w:val="3"/>
          </w:tcPr>
          <w:p w14:paraId="5A857625" w14:textId="77777777" w:rsidR="00D223E9" w:rsidRPr="00D223E9" w:rsidRDefault="00D223E9" w:rsidP="00D223E9">
            <w:pPr>
              <w:spacing w:after="0" w:line="240" w:lineRule="auto"/>
              <w:jc w:val="center"/>
              <w:rPr>
                <w:rFonts w:ascii="Times New Roman" w:hAnsi="Times New Roman" w:cs="Times New Roman"/>
                <w:b/>
              </w:rPr>
            </w:pPr>
            <w:r w:rsidRPr="00D223E9">
              <w:rPr>
                <w:rFonts w:ascii="Times New Roman" w:hAnsi="Times New Roman" w:cs="Times New Roman"/>
                <w:b/>
              </w:rPr>
              <w:t>І. Перелік документів та інформації  для підтвердження відповідності переможця вимогам, визначеним у пункті 47 Особливостей</w:t>
            </w:r>
          </w:p>
        </w:tc>
      </w:tr>
      <w:tr w:rsidR="00D223E9" w:rsidRPr="00D223E9" w14:paraId="3703FCE1" w14:textId="77777777" w:rsidTr="008A2760">
        <w:tc>
          <w:tcPr>
            <w:tcW w:w="720" w:type="dxa"/>
            <w:vAlign w:val="center"/>
          </w:tcPr>
          <w:p w14:paraId="545DA847" w14:textId="77777777" w:rsidR="00D223E9" w:rsidRPr="00D223E9" w:rsidRDefault="00D223E9" w:rsidP="00D223E9">
            <w:pPr>
              <w:spacing w:after="0" w:line="240" w:lineRule="auto"/>
              <w:jc w:val="center"/>
              <w:rPr>
                <w:rFonts w:ascii="Times New Roman" w:hAnsi="Times New Roman" w:cs="Times New Roman"/>
              </w:rPr>
            </w:pPr>
            <w:r w:rsidRPr="00D223E9">
              <w:rPr>
                <w:rFonts w:ascii="Times New Roman" w:hAnsi="Times New Roman" w:cs="Times New Roman"/>
                <w:b/>
              </w:rPr>
              <w:t>№</w:t>
            </w:r>
          </w:p>
          <w:p w14:paraId="280D9E6F" w14:textId="77777777" w:rsidR="00D223E9" w:rsidRPr="00D223E9" w:rsidRDefault="00D223E9" w:rsidP="00D223E9">
            <w:pPr>
              <w:spacing w:after="0" w:line="240" w:lineRule="auto"/>
              <w:jc w:val="center"/>
              <w:rPr>
                <w:rFonts w:ascii="Times New Roman" w:hAnsi="Times New Roman" w:cs="Times New Roman"/>
              </w:rPr>
            </w:pPr>
            <w:r w:rsidRPr="00D223E9">
              <w:rPr>
                <w:rFonts w:ascii="Times New Roman" w:hAnsi="Times New Roman" w:cs="Times New Roman"/>
                <w:b/>
              </w:rPr>
              <w:t>з/п</w:t>
            </w:r>
          </w:p>
        </w:tc>
        <w:tc>
          <w:tcPr>
            <w:tcW w:w="9486" w:type="dxa"/>
            <w:gridSpan w:val="2"/>
          </w:tcPr>
          <w:p w14:paraId="2D83DEB8" w14:textId="77777777" w:rsidR="00D223E9" w:rsidRPr="00D223E9" w:rsidRDefault="00D223E9" w:rsidP="00D223E9">
            <w:pPr>
              <w:spacing w:after="0" w:line="240" w:lineRule="auto"/>
              <w:jc w:val="both"/>
              <w:rPr>
                <w:rFonts w:ascii="Times New Roman" w:hAnsi="Times New Roman" w:cs="Times New Roman"/>
                <w:b/>
              </w:rPr>
            </w:pPr>
            <w:r w:rsidRPr="00D223E9">
              <w:rPr>
                <w:rFonts w:ascii="Times New Roman" w:hAnsi="Times New Roman" w:cs="Times New Roman"/>
                <w:b/>
              </w:rPr>
              <w:t>Переможець торгів на виконання вимоги згідно з п. 47 Особливостей (підтвердження відсутності підстав) у строк, що не перевищує чотири календарні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w:t>
            </w:r>
          </w:p>
        </w:tc>
      </w:tr>
      <w:tr w:rsidR="00D223E9" w:rsidRPr="00D223E9" w14:paraId="0B590D19" w14:textId="77777777" w:rsidTr="008A2760">
        <w:trPr>
          <w:trHeight w:val="168"/>
        </w:trPr>
        <w:tc>
          <w:tcPr>
            <w:tcW w:w="10206" w:type="dxa"/>
            <w:gridSpan w:val="3"/>
          </w:tcPr>
          <w:p w14:paraId="2F091AE2" w14:textId="77777777" w:rsidR="00D223E9" w:rsidRPr="00D223E9" w:rsidRDefault="00D223E9" w:rsidP="00D223E9">
            <w:pPr>
              <w:numPr>
                <w:ilvl w:val="0"/>
                <w:numId w:val="3"/>
              </w:numPr>
              <w:pBdr>
                <w:top w:val="nil"/>
                <w:left w:val="nil"/>
                <w:bottom w:val="nil"/>
                <w:right w:val="nil"/>
                <w:between w:val="nil"/>
              </w:pBdr>
              <w:spacing w:after="0" w:line="240" w:lineRule="auto"/>
              <w:ind w:left="0"/>
              <w:jc w:val="center"/>
              <w:rPr>
                <w:rFonts w:ascii="Times New Roman" w:hAnsi="Times New Roman" w:cs="Times New Roman"/>
                <w:b/>
                <w:color w:val="000000"/>
              </w:rPr>
            </w:pPr>
            <w:r w:rsidRPr="00D223E9">
              <w:rPr>
                <w:rFonts w:ascii="Times New Roman" w:hAnsi="Times New Roman" w:cs="Times New Roman"/>
                <w:b/>
                <w:color w:val="000000"/>
              </w:rPr>
              <w:t>Документи, які надаються  переможцем (юридичною особою):</w:t>
            </w:r>
          </w:p>
        </w:tc>
      </w:tr>
      <w:tr w:rsidR="00D223E9" w:rsidRPr="00D223E9" w14:paraId="2AB82624" w14:textId="77777777" w:rsidTr="008A2760">
        <w:tc>
          <w:tcPr>
            <w:tcW w:w="720" w:type="dxa"/>
            <w:vAlign w:val="center"/>
          </w:tcPr>
          <w:p w14:paraId="72582603" w14:textId="77777777" w:rsidR="00D223E9" w:rsidRPr="00D223E9" w:rsidRDefault="00D223E9" w:rsidP="00D223E9">
            <w:pPr>
              <w:spacing w:after="0" w:line="240" w:lineRule="auto"/>
              <w:ind w:firstLine="1"/>
              <w:jc w:val="center"/>
              <w:rPr>
                <w:rFonts w:ascii="Times New Roman" w:hAnsi="Times New Roman" w:cs="Times New Roman"/>
                <w:b/>
                <w:color w:val="000000"/>
              </w:rPr>
            </w:pPr>
            <w:r w:rsidRPr="00D223E9">
              <w:rPr>
                <w:rFonts w:ascii="Times New Roman" w:hAnsi="Times New Roman" w:cs="Times New Roman"/>
                <w:b/>
                <w:color w:val="000000"/>
              </w:rPr>
              <w:t>1.1</w:t>
            </w:r>
          </w:p>
        </w:tc>
        <w:tc>
          <w:tcPr>
            <w:tcW w:w="4950" w:type="dxa"/>
            <w:vAlign w:val="center"/>
          </w:tcPr>
          <w:p w14:paraId="3AB72831" w14:textId="77777777" w:rsidR="00D223E9" w:rsidRPr="00D223E9" w:rsidRDefault="00D223E9" w:rsidP="00D223E9">
            <w:pPr>
              <w:spacing w:after="0" w:line="240" w:lineRule="auto"/>
              <w:jc w:val="both"/>
              <w:rPr>
                <w:rFonts w:ascii="Times New Roman" w:hAnsi="Times New Roman" w:cs="Times New Roman"/>
              </w:rPr>
            </w:pPr>
            <w:r w:rsidRPr="00D223E9">
              <w:rPr>
                <w:rFonts w:ascii="Times New Roman" w:hAnsi="Times New Roman" w:cs="Times New Roman"/>
                <w:shd w:val="clear" w:color="auto" w:fill="FFFFFF"/>
              </w:rPr>
              <w:t xml:space="preserve">Керівника учасника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r w:rsidRPr="00D223E9">
              <w:rPr>
                <w:rFonts w:ascii="Times New Roman" w:hAnsi="Times New Roman" w:cs="Times New Roman"/>
                <w:b/>
                <w:color w:val="000000"/>
              </w:rPr>
              <w:t>(підпункт 3 пункт 47 Особливостей)</w:t>
            </w:r>
            <w:r w:rsidRPr="00D223E9">
              <w:rPr>
                <w:rFonts w:ascii="Times New Roman" w:hAnsi="Times New Roman" w:cs="Times New Roman"/>
                <w:color w:val="000000"/>
              </w:rPr>
              <w:t>.</w:t>
            </w:r>
          </w:p>
        </w:tc>
        <w:tc>
          <w:tcPr>
            <w:tcW w:w="4536" w:type="dxa"/>
          </w:tcPr>
          <w:p w14:paraId="1F8DB73F" w14:textId="77777777" w:rsidR="00D223E9" w:rsidRPr="00D223E9" w:rsidRDefault="00D223E9" w:rsidP="00D223E9">
            <w:pPr>
              <w:pStyle w:val="aa"/>
              <w:spacing w:before="0" w:beforeAutospacing="0" w:after="0" w:afterAutospacing="0"/>
              <w:jc w:val="both"/>
              <w:rPr>
                <w:sz w:val="22"/>
                <w:szCs w:val="22"/>
              </w:rPr>
            </w:pPr>
            <w:r w:rsidRPr="00D223E9">
              <w:rPr>
                <w:sz w:val="22"/>
                <w:szCs w:val="22"/>
              </w:rPr>
              <w:t xml:space="preserve">Інформаційна довідка з Єдиного державного реєстру осіб, які вчинили корупційні або пов’язані з корупцією правопорушення, </w:t>
            </w:r>
            <w:r w:rsidRPr="00D223E9">
              <w:rPr>
                <w:color w:val="000000"/>
                <w:sz w:val="22"/>
                <w:szCs w:val="22"/>
              </w:rPr>
              <w:t xml:space="preserve">сформована у паперовій або електронній формі, </w:t>
            </w:r>
            <w:r w:rsidRPr="00D223E9">
              <w:rPr>
                <w:sz w:val="22"/>
                <w:szCs w:val="22"/>
              </w:rPr>
              <w:t xml:space="preserve">що містить інформацію про наявність або відсутність відомостей в Єдиному державному реєстрі осіб, які вчинили корупційні або пов’язані з корупцією правопорушення, стосовно цієї особи, до якої застосовано заходи кримінально-правового характеру за вчинення корупційного правопорушення. </w:t>
            </w:r>
          </w:p>
          <w:p w14:paraId="1ABB9E64" w14:textId="77777777" w:rsidR="00D223E9" w:rsidRPr="00D223E9" w:rsidRDefault="00D223E9" w:rsidP="00D223E9">
            <w:pPr>
              <w:spacing w:after="0" w:line="240" w:lineRule="auto"/>
              <w:jc w:val="both"/>
              <w:rPr>
                <w:rFonts w:ascii="Times New Roman" w:hAnsi="Times New Roman" w:cs="Times New Roman"/>
                <w:b/>
                <w:color w:val="000000"/>
              </w:rPr>
            </w:pPr>
            <w:r w:rsidRPr="00D223E9">
              <w:rPr>
                <w:rFonts w:ascii="Times New Roman" w:hAnsi="Times New Roman" w:cs="Times New Roman"/>
                <w:color w:val="000000"/>
              </w:rPr>
              <w:t xml:space="preserve">Документ повинен бути виданий/ сформований/ отриманий в поточному році, за умови, що відомості в ньому актуальні на </w:t>
            </w:r>
            <w:r w:rsidRPr="00D223E9">
              <w:rPr>
                <w:rFonts w:ascii="Times New Roman" w:hAnsi="Times New Roman" w:cs="Times New Roman"/>
              </w:rPr>
              <w:t>дату подачі (завантаження) документу.</w:t>
            </w:r>
          </w:p>
        </w:tc>
      </w:tr>
      <w:tr w:rsidR="00D223E9" w:rsidRPr="00D223E9" w14:paraId="4F2DB028" w14:textId="77777777" w:rsidTr="008A2760">
        <w:tc>
          <w:tcPr>
            <w:tcW w:w="720" w:type="dxa"/>
            <w:vAlign w:val="center"/>
          </w:tcPr>
          <w:p w14:paraId="759BF550" w14:textId="77777777" w:rsidR="00D223E9" w:rsidRPr="00D223E9" w:rsidRDefault="00D223E9" w:rsidP="00D223E9">
            <w:pPr>
              <w:spacing w:after="0" w:line="240" w:lineRule="auto"/>
              <w:ind w:firstLine="1"/>
              <w:jc w:val="center"/>
              <w:rPr>
                <w:rFonts w:ascii="Times New Roman" w:hAnsi="Times New Roman" w:cs="Times New Roman"/>
                <w:b/>
                <w:color w:val="000000"/>
              </w:rPr>
            </w:pPr>
            <w:r w:rsidRPr="00D223E9">
              <w:rPr>
                <w:rFonts w:ascii="Times New Roman" w:hAnsi="Times New Roman" w:cs="Times New Roman"/>
                <w:b/>
              </w:rPr>
              <w:t>1.2</w:t>
            </w:r>
          </w:p>
        </w:tc>
        <w:tc>
          <w:tcPr>
            <w:tcW w:w="4950" w:type="dxa"/>
            <w:vAlign w:val="center"/>
          </w:tcPr>
          <w:p w14:paraId="7B1EEDC7" w14:textId="77777777" w:rsidR="00D223E9" w:rsidRPr="00D223E9" w:rsidRDefault="00D223E9" w:rsidP="00D223E9">
            <w:pPr>
              <w:spacing w:after="0" w:line="240" w:lineRule="auto"/>
              <w:jc w:val="both"/>
              <w:rPr>
                <w:rFonts w:ascii="Times New Roman" w:hAnsi="Times New Roman" w:cs="Times New Roman"/>
              </w:rPr>
            </w:pPr>
            <w:r w:rsidRPr="00D223E9">
              <w:rPr>
                <w:rFonts w:ascii="Times New Roman" w:hAnsi="Times New Roman" w:cs="Times New Roman"/>
                <w:color w:val="000000"/>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r w:rsidRPr="00D223E9">
              <w:rPr>
                <w:rFonts w:ascii="Times New Roman" w:hAnsi="Times New Roman" w:cs="Times New Roman"/>
              </w:rPr>
              <w:t xml:space="preserve"> </w:t>
            </w:r>
            <w:r w:rsidRPr="00D223E9">
              <w:rPr>
                <w:rFonts w:ascii="Times New Roman" w:hAnsi="Times New Roman" w:cs="Times New Roman"/>
                <w:b/>
                <w:color w:val="000000"/>
              </w:rPr>
              <w:t>(підпункт 6 пункт 47 Особливостей)</w:t>
            </w:r>
            <w:r w:rsidRPr="00D223E9">
              <w:rPr>
                <w:rFonts w:ascii="Times New Roman" w:hAnsi="Times New Roman" w:cs="Times New Roman"/>
                <w:color w:val="000000"/>
              </w:rPr>
              <w:t>.</w:t>
            </w:r>
          </w:p>
        </w:tc>
        <w:tc>
          <w:tcPr>
            <w:tcW w:w="4536" w:type="dxa"/>
            <w:vMerge w:val="restart"/>
          </w:tcPr>
          <w:p w14:paraId="6C94E4E6" w14:textId="77777777" w:rsidR="00D223E9" w:rsidRPr="00D223E9" w:rsidRDefault="00D223E9" w:rsidP="00D223E9">
            <w:pPr>
              <w:spacing w:after="0" w:line="240" w:lineRule="auto"/>
              <w:jc w:val="both"/>
              <w:rPr>
                <w:rFonts w:ascii="Times New Roman" w:hAnsi="Times New Roman" w:cs="Times New Roman"/>
              </w:rPr>
            </w:pPr>
            <w:r w:rsidRPr="00D223E9">
              <w:rPr>
                <w:rFonts w:ascii="Times New Roman" w:hAnsi="Times New Roman" w:cs="Times New Roman"/>
                <w:color w:val="000000"/>
              </w:rPr>
              <w:t>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керівника учасника процедури закупівлі. </w:t>
            </w:r>
          </w:p>
          <w:p w14:paraId="271E4444" w14:textId="77777777" w:rsidR="00D223E9" w:rsidRPr="00D223E9" w:rsidRDefault="00D223E9" w:rsidP="00D223E9">
            <w:pPr>
              <w:spacing w:after="0" w:line="240" w:lineRule="auto"/>
              <w:jc w:val="both"/>
              <w:rPr>
                <w:rFonts w:ascii="Times New Roman" w:hAnsi="Times New Roman" w:cs="Times New Roman"/>
                <w:color w:val="000000"/>
              </w:rPr>
            </w:pPr>
            <w:r w:rsidRPr="00D223E9">
              <w:rPr>
                <w:rFonts w:ascii="Times New Roman" w:hAnsi="Times New Roman" w:cs="Times New Roman"/>
                <w:color w:val="000000"/>
              </w:rPr>
              <w:t xml:space="preserve">Документ повинен бути виданий/ сформований/ отриманий в поточному році, за умови, що відомості в ньому актуальні на </w:t>
            </w:r>
            <w:r w:rsidRPr="00D223E9">
              <w:rPr>
                <w:rFonts w:ascii="Times New Roman" w:hAnsi="Times New Roman" w:cs="Times New Roman"/>
              </w:rPr>
              <w:t>дату подачі (завантаження) документу.</w:t>
            </w:r>
          </w:p>
        </w:tc>
      </w:tr>
      <w:tr w:rsidR="00D223E9" w:rsidRPr="00D223E9" w14:paraId="52954455" w14:textId="77777777" w:rsidTr="008A2760">
        <w:tc>
          <w:tcPr>
            <w:tcW w:w="720" w:type="dxa"/>
            <w:vAlign w:val="center"/>
          </w:tcPr>
          <w:p w14:paraId="26CBC500" w14:textId="77777777" w:rsidR="00D223E9" w:rsidRPr="00D223E9" w:rsidRDefault="00D223E9" w:rsidP="00D223E9">
            <w:pPr>
              <w:spacing w:after="0" w:line="240" w:lineRule="auto"/>
              <w:ind w:firstLine="1"/>
              <w:jc w:val="center"/>
              <w:rPr>
                <w:rFonts w:ascii="Times New Roman" w:hAnsi="Times New Roman" w:cs="Times New Roman"/>
                <w:b/>
                <w:color w:val="000000"/>
              </w:rPr>
            </w:pPr>
            <w:r w:rsidRPr="00D223E9">
              <w:rPr>
                <w:rFonts w:ascii="Times New Roman" w:hAnsi="Times New Roman" w:cs="Times New Roman"/>
                <w:b/>
              </w:rPr>
              <w:t>1.3</w:t>
            </w:r>
          </w:p>
        </w:tc>
        <w:tc>
          <w:tcPr>
            <w:tcW w:w="4950" w:type="dxa"/>
            <w:vAlign w:val="center"/>
          </w:tcPr>
          <w:p w14:paraId="72515C00" w14:textId="77777777" w:rsidR="00D223E9" w:rsidRPr="00D223E9" w:rsidRDefault="00D223E9" w:rsidP="00D223E9">
            <w:pPr>
              <w:spacing w:after="0" w:line="240" w:lineRule="auto"/>
              <w:jc w:val="both"/>
              <w:rPr>
                <w:rFonts w:ascii="Times New Roman" w:hAnsi="Times New Roman" w:cs="Times New Roman"/>
              </w:rPr>
            </w:pPr>
            <w:r w:rsidRPr="00D223E9">
              <w:rPr>
                <w:rFonts w:ascii="Times New Roman" w:hAnsi="Times New Roman" w:cs="Times New Roman"/>
                <w:color w:val="000000"/>
              </w:rPr>
              <w:t xml:space="preserve">Керівника учасника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D223E9">
              <w:rPr>
                <w:rFonts w:ascii="Times New Roman" w:hAnsi="Times New Roman" w:cs="Times New Roman"/>
                <w:b/>
                <w:color w:val="000000"/>
              </w:rPr>
              <w:t>(підпункт 12 пункт 47 Особливостей)</w:t>
            </w:r>
            <w:r w:rsidRPr="00D223E9">
              <w:rPr>
                <w:rFonts w:ascii="Times New Roman" w:hAnsi="Times New Roman" w:cs="Times New Roman"/>
                <w:color w:val="000000"/>
              </w:rPr>
              <w:t>.</w:t>
            </w:r>
          </w:p>
        </w:tc>
        <w:tc>
          <w:tcPr>
            <w:tcW w:w="4536" w:type="dxa"/>
            <w:vMerge/>
          </w:tcPr>
          <w:p w14:paraId="36436562" w14:textId="77777777" w:rsidR="00D223E9" w:rsidRPr="00D223E9" w:rsidRDefault="00D223E9" w:rsidP="00D223E9">
            <w:pPr>
              <w:widowControl w:val="0"/>
              <w:pBdr>
                <w:top w:val="nil"/>
                <w:left w:val="nil"/>
                <w:bottom w:val="nil"/>
                <w:right w:val="nil"/>
                <w:between w:val="nil"/>
              </w:pBdr>
              <w:spacing w:after="0" w:line="240" w:lineRule="auto"/>
              <w:rPr>
                <w:rFonts w:ascii="Times New Roman" w:hAnsi="Times New Roman" w:cs="Times New Roman"/>
                <w:color w:val="000000"/>
              </w:rPr>
            </w:pPr>
          </w:p>
        </w:tc>
      </w:tr>
      <w:tr w:rsidR="00D223E9" w:rsidRPr="00D223E9" w14:paraId="333C0293" w14:textId="77777777" w:rsidTr="008A2760">
        <w:trPr>
          <w:trHeight w:val="495"/>
        </w:trPr>
        <w:tc>
          <w:tcPr>
            <w:tcW w:w="10206" w:type="dxa"/>
            <w:gridSpan w:val="3"/>
          </w:tcPr>
          <w:p w14:paraId="436B41A7" w14:textId="77777777" w:rsidR="00D223E9" w:rsidRPr="00D223E9" w:rsidRDefault="00D223E9" w:rsidP="00D223E9">
            <w:pPr>
              <w:numPr>
                <w:ilvl w:val="0"/>
                <w:numId w:val="3"/>
              </w:numPr>
              <w:pBdr>
                <w:top w:val="nil"/>
                <w:left w:val="nil"/>
                <w:bottom w:val="nil"/>
                <w:right w:val="nil"/>
                <w:between w:val="nil"/>
              </w:pBdr>
              <w:spacing w:after="0" w:line="240" w:lineRule="auto"/>
              <w:ind w:left="0" w:firstLine="0"/>
              <w:jc w:val="center"/>
              <w:rPr>
                <w:rFonts w:ascii="Times New Roman" w:hAnsi="Times New Roman" w:cs="Times New Roman"/>
                <w:b/>
                <w:color w:val="000000"/>
              </w:rPr>
            </w:pPr>
            <w:r w:rsidRPr="00D223E9">
              <w:rPr>
                <w:rFonts w:ascii="Times New Roman" w:hAnsi="Times New Roman" w:cs="Times New Roman"/>
                <w:b/>
                <w:color w:val="000000"/>
              </w:rPr>
              <w:t xml:space="preserve">Документи, які надаються переможцем (фізичною особою чи </w:t>
            </w:r>
          </w:p>
          <w:p w14:paraId="04C2762B" w14:textId="77777777" w:rsidR="00D223E9" w:rsidRPr="00D223E9" w:rsidRDefault="00D223E9" w:rsidP="00D223E9">
            <w:pPr>
              <w:pBdr>
                <w:top w:val="nil"/>
                <w:left w:val="nil"/>
                <w:bottom w:val="nil"/>
                <w:right w:val="nil"/>
                <w:between w:val="nil"/>
              </w:pBdr>
              <w:spacing w:after="0" w:line="240" w:lineRule="auto"/>
              <w:jc w:val="center"/>
              <w:rPr>
                <w:rFonts w:ascii="Times New Roman" w:hAnsi="Times New Roman" w:cs="Times New Roman"/>
                <w:b/>
                <w:color w:val="000000"/>
              </w:rPr>
            </w:pPr>
            <w:r w:rsidRPr="00D223E9">
              <w:rPr>
                <w:rFonts w:ascii="Times New Roman" w:hAnsi="Times New Roman" w:cs="Times New Roman"/>
                <w:b/>
                <w:color w:val="000000"/>
              </w:rPr>
              <w:t>фізичною особою — підприємцем):</w:t>
            </w:r>
          </w:p>
        </w:tc>
      </w:tr>
      <w:tr w:rsidR="00D223E9" w:rsidRPr="00D223E9" w14:paraId="57635ACE" w14:textId="77777777" w:rsidTr="008A2760">
        <w:tc>
          <w:tcPr>
            <w:tcW w:w="720" w:type="dxa"/>
            <w:vAlign w:val="center"/>
          </w:tcPr>
          <w:p w14:paraId="203B88A9" w14:textId="77777777" w:rsidR="00D223E9" w:rsidRPr="00D223E9" w:rsidRDefault="00D223E9" w:rsidP="00D223E9">
            <w:pPr>
              <w:spacing w:after="0" w:line="240" w:lineRule="auto"/>
              <w:jc w:val="center"/>
              <w:rPr>
                <w:rFonts w:ascii="Times New Roman" w:hAnsi="Times New Roman" w:cs="Times New Roman"/>
                <w:b/>
              </w:rPr>
            </w:pPr>
            <w:r w:rsidRPr="00D223E9">
              <w:rPr>
                <w:rFonts w:ascii="Times New Roman" w:hAnsi="Times New Roman" w:cs="Times New Roman"/>
                <w:b/>
              </w:rPr>
              <w:t>2.1</w:t>
            </w:r>
          </w:p>
        </w:tc>
        <w:tc>
          <w:tcPr>
            <w:tcW w:w="4950" w:type="dxa"/>
            <w:vAlign w:val="center"/>
          </w:tcPr>
          <w:p w14:paraId="26F68B45" w14:textId="77777777" w:rsidR="00D223E9" w:rsidRPr="00D223E9" w:rsidRDefault="00D223E9" w:rsidP="00D223E9">
            <w:pPr>
              <w:spacing w:after="0" w:line="240" w:lineRule="auto"/>
              <w:jc w:val="both"/>
              <w:rPr>
                <w:rFonts w:ascii="Times New Roman" w:hAnsi="Times New Roman" w:cs="Times New Roman"/>
              </w:rPr>
            </w:pPr>
            <w:r w:rsidRPr="00D223E9">
              <w:rPr>
                <w:rFonts w:ascii="Times New Roman" w:hAnsi="Times New Roman" w:cs="Times New Roman"/>
                <w:shd w:val="clear" w:color="auto" w:fill="FFFFFF"/>
              </w:rPr>
              <w:t xml:space="preserve">Фізична особа, яка є учасником процедури закупівлі, була притягнута згідно із законом до відповідальності за вчинення корупційного правопорушення або правопорушення, пов’язаного з корупцією </w:t>
            </w:r>
            <w:r w:rsidRPr="00D223E9">
              <w:rPr>
                <w:rFonts w:ascii="Times New Roman" w:hAnsi="Times New Roman" w:cs="Times New Roman"/>
                <w:b/>
                <w:color w:val="000000"/>
              </w:rPr>
              <w:t>(підпункт 3 пункт 47 Особливостей)</w:t>
            </w:r>
            <w:r w:rsidRPr="00D223E9">
              <w:rPr>
                <w:rFonts w:ascii="Times New Roman" w:hAnsi="Times New Roman" w:cs="Times New Roman"/>
                <w:color w:val="000000"/>
              </w:rPr>
              <w:t>.</w:t>
            </w:r>
          </w:p>
        </w:tc>
        <w:tc>
          <w:tcPr>
            <w:tcW w:w="4536" w:type="dxa"/>
          </w:tcPr>
          <w:p w14:paraId="5B49A1AB" w14:textId="77777777" w:rsidR="00D223E9" w:rsidRPr="00D223E9" w:rsidRDefault="00D223E9" w:rsidP="00D223E9">
            <w:pPr>
              <w:pStyle w:val="aa"/>
              <w:spacing w:before="0" w:beforeAutospacing="0" w:after="0" w:afterAutospacing="0"/>
              <w:jc w:val="both"/>
              <w:rPr>
                <w:sz w:val="22"/>
                <w:szCs w:val="22"/>
              </w:rPr>
            </w:pPr>
            <w:r w:rsidRPr="00D223E9">
              <w:rPr>
                <w:sz w:val="22"/>
                <w:szCs w:val="22"/>
              </w:rPr>
              <w:t xml:space="preserve">Інформаційна довідка з Єдиного державного реєстру осіб, які вчинили корупційні або пов’язані з корупцією правопорушення, </w:t>
            </w:r>
            <w:r w:rsidRPr="00D223E9">
              <w:rPr>
                <w:color w:val="000000"/>
                <w:sz w:val="22"/>
                <w:szCs w:val="22"/>
              </w:rPr>
              <w:t xml:space="preserve">сформована у паперовій або електронній формі, </w:t>
            </w:r>
            <w:r w:rsidRPr="00D223E9">
              <w:rPr>
                <w:sz w:val="22"/>
                <w:szCs w:val="22"/>
              </w:rPr>
              <w:t xml:space="preserve">що містить інформацію про наявність або відсутність відомостей в Єдиному державному реєстрі осіб, які вчинили корупційні або пов’язані з корупцією правопорушення, стосовно цієї особи, до якої застосовано заходи кримінально-правового характеру за вчинення корупційного правопорушення. </w:t>
            </w:r>
          </w:p>
          <w:p w14:paraId="32CC0187" w14:textId="77777777" w:rsidR="00D223E9" w:rsidRPr="00D223E9" w:rsidRDefault="00D223E9" w:rsidP="00D223E9">
            <w:pPr>
              <w:spacing w:after="0" w:line="240" w:lineRule="auto"/>
              <w:jc w:val="both"/>
              <w:rPr>
                <w:rFonts w:ascii="Times New Roman" w:hAnsi="Times New Roman" w:cs="Times New Roman"/>
                <w:b/>
                <w:strike/>
                <w:color w:val="000000"/>
              </w:rPr>
            </w:pPr>
            <w:r w:rsidRPr="00D223E9">
              <w:rPr>
                <w:rFonts w:ascii="Times New Roman" w:hAnsi="Times New Roman" w:cs="Times New Roman"/>
                <w:color w:val="000000"/>
              </w:rPr>
              <w:lastRenderedPageBreak/>
              <w:t xml:space="preserve">Документ повинен бути виданий/ сформований/ отриманий в поточному році, за умови, що відомості в ньому актуальні на </w:t>
            </w:r>
            <w:r w:rsidRPr="00D223E9">
              <w:rPr>
                <w:rFonts w:ascii="Times New Roman" w:hAnsi="Times New Roman" w:cs="Times New Roman"/>
              </w:rPr>
              <w:t>дату подачі (завантаження) документу.</w:t>
            </w:r>
          </w:p>
        </w:tc>
      </w:tr>
      <w:tr w:rsidR="00D223E9" w:rsidRPr="00D223E9" w14:paraId="7AA1DC0B" w14:textId="77777777" w:rsidTr="008A2760">
        <w:tc>
          <w:tcPr>
            <w:tcW w:w="720" w:type="dxa"/>
            <w:vAlign w:val="center"/>
          </w:tcPr>
          <w:p w14:paraId="199F649C" w14:textId="77777777" w:rsidR="00D223E9" w:rsidRPr="00D223E9" w:rsidRDefault="00D223E9" w:rsidP="00D223E9">
            <w:pPr>
              <w:spacing w:after="0" w:line="240" w:lineRule="auto"/>
              <w:jc w:val="center"/>
              <w:rPr>
                <w:rFonts w:ascii="Times New Roman" w:hAnsi="Times New Roman" w:cs="Times New Roman"/>
              </w:rPr>
            </w:pPr>
            <w:r w:rsidRPr="00D223E9">
              <w:rPr>
                <w:rFonts w:ascii="Times New Roman" w:hAnsi="Times New Roman" w:cs="Times New Roman"/>
                <w:b/>
              </w:rPr>
              <w:lastRenderedPageBreak/>
              <w:t>2.2</w:t>
            </w:r>
          </w:p>
        </w:tc>
        <w:tc>
          <w:tcPr>
            <w:tcW w:w="4950" w:type="dxa"/>
            <w:vAlign w:val="center"/>
          </w:tcPr>
          <w:p w14:paraId="12E36AFF" w14:textId="77777777" w:rsidR="00D223E9" w:rsidRPr="00D223E9" w:rsidRDefault="00D223E9" w:rsidP="00D223E9">
            <w:pPr>
              <w:spacing w:after="0" w:line="240" w:lineRule="auto"/>
              <w:jc w:val="both"/>
              <w:rPr>
                <w:rFonts w:ascii="Times New Roman" w:hAnsi="Times New Roman" w:cs="Times New Roman"/>
              </w:rPr>
            </w:pPr>
            <w:r w:rsidRPr="00D223E9">
              <w:rPr>
                <w:rFonts w:ascii="Times New Roman" w:hAnsi="Times New Roman" w:cs="Times New Roman"/>
                <w:color w:val="000000"/>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sidRPr="00D223E9">
              <w:rPr>
                <w:rFonts w:ascii="Times New Roman" w:hAnsi="Times New Roman" w:cs="Times New Roman"/>
                <w:b/>
                <w:color w:val="000000"/>
              </w:rPr>
              <w:t>(підпункт 5 пункт 47 Особливостей)</w:t>
            </w:r>
            <w:r w:rsidRPr="00D223E9">
              <w:rPr>
                <w:rFonts w:ascii="Times New Roman" w:hAnsi="Times New Roman" w:cs="Times New Roman"/>
                <w:color w:val="000000"/>
              </w:rPr>
              <w:t>.</w:t>
            </w:r>
          </w:p>
        </w:tc>
        <w:tc>
          <w:tcPr>
            <w:tcW w:w="4536" w:type="dxa"/>
            <w:vMerge w:val="restart"/>
          </w:tcPr>
          <w:p w14:paraId="398C8690" w14:textId="77777777" w:rsidR="00D223E9" w:rsidRPr="00D223E9" w:rsidRDefault="00D223E9" w:rsidP="00D223E9">
            <w:pPr>
              <w:spacing w:after="0" w:line="240" w:lineRule="auto"/>
              <w:jc w:val="both"/>
              <w:rPr>
                <w:rFonts w:ascii="Times New Roman" w:hAnsi="Times New Roman" w:cs="Times New Roman"/>
              </w:rPr>
            </w:pPr>
            <w:r w:rsidRPr="00D223E9">
              <w:rPr>
                <w:rFonts w:ascii="Times New Roman" w:hAnsi="Times New Roman" w:cs="Times New Roman"/>
                <w:color w:val="000000"/>
              </w:rPr>
              <w:t>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 </w:t>
            </w:r>
          </w:p>
          <w:p w14:paraId="5F13188E" w14:textId="77777777" w:rsidR="00D223E9" w:rsidRPr="00D223E9" w:rsidRDefault="00D223E9" w:rsidP="00D223E9">
            <w:pPr>
              <w:spacing w:after="0" w:line="240" w:lineRule="auto"/>
              <w:jc w:val="both"/>
              <w:rPr>
                <w:rFonts w:ascii="Times New Roman" w:hAnsi="Times New Roman" w:cs="Times New Roman"/>
                <w:color w:val="000000"/>
              </w:rPr>
            </w:pPr>
            <w:r w:rsidRPr="00D223E9">
              <w:rPr>
                <w:rFonts w:ascii="Times New Roman" w:hAnsi="Times New Roman" w:cs="Times New Roman"/>
                <w:color w:val="000000"/>
              </w:rPr>
              <w:t xml:space="preserve">Документ повинен бути виданий/ сформований/ отриманий в поточному році, за умови, що відомості в ньому актуальні на </w:t>
            </w:r>
            <w:r w:rsidRPr="00D223E9">
              <w:rPr>
                <w:rFonts w:ascii="Times New Roman" w:hAnsi="Times New Roman" w:cs="Times New Roman"/>
              </w:rPr>
              <w:t>дату подачі (завантаження) документу.</w:t>
            </w:r>
          </w:p>
        </w:tc>
      </w:tr>
      <w:tr w:rsidR="00D223E9" w:rsidRPr="00D223E9" w14:paraId="4F55877E" w14:textId="77777777" w:rsidTr="008A2760">
        <w:tc>
          <w:tcPr>
            <w:tcW w:w="720" w:type="dxa"/>
            <w:vAlign w:val="center"/>
          </w:tcPr>
          <w:p w14:paraId="2E8397BF" w14:textId="77777777" w:rsidR="00D223E9" w:rsidRPr="00D223E9" w:rsidRDefault="00D223E9" w:rsidP="00D223E9">
            <w:pPr>
              <w:spacing w:after="0" w:line="240" w:lineRule="auto"/>
              <w:jc w:val="center"/>
              <w:rPr>
                <w:rFonts w:ascii="Times New Roman" w:hAnsi="Times New Roman" w:cs="Times New Roman"/>
              </w:rPr>
            </w:pPr>
            <w:r w:rsidRPr="00D223E9">
              <w:rPr>
                <w:rFonts w:ascii="Times New Roman" w:hAnsi="Times New Roman" w:cs="Times New Roman"/>
                <w:b/>
              </w:rPr>
              <w:t>2.3</w:t>
            </w:r>
          </w:p>
        </w:tc>
        <w:tc>
          <w:tcPr>
            <w:tcW w:w="4950" w:type="dxa"/>
            <w:vAlign w:val="center"/>
          </w:tcPr>
          <w:p w14:paraId="096136B5" w14:textId="77777777" w:rsidR="00D223E9" w:rsidRPr="00D223E9" w:rsidRDefault="00D223E9" w:rsidP="00D223E9">
            <w:pPr>
              <w:spacing w:after="0" w:line="240" w:lineRule="auto"/>
              <w:jc w:val="both"/>
              <w:rPr>
                <w:rFonts w:ascii="Times New Roman" w:hAnsi="Times New Roman" w:cs="Times New Roman"/>
              </w:rPr>
            </w:pPr>
            <w:r w:rsidRPr="00D223E9">
              <w:rPr>
                <w:rFonts w:ascii="Times New Roman" w:hAnsi="Times New Roman" w:cs="Times New Roman"/>
                <w:color w:val="000000"/>
              </w:rPr>
              <w:t xml:space="preserve">Фізична особа, яка є учасником процедури закупівлі, була притягнута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sidRPr="00D223E9">
              <w:rPr>
                <w:rFonts w:ascii="Times New Roman" w:hAnsi="Times New Roman" w:cs="Times New Roman"/>
                <w:b/>
                <w:color w:val="000000"/>
              </w:rPr>
              <w:t>(підпункт 12 пункт 47 Особливостей)</w:t>
            </w:r>
            <w:r w:rsidRPr="00D223E9">
              <w:rPr>
                <w:rFonts w:ascii="Times New Roman" w:hAnsi="Times New Roman" w:cs="Times New Roman"/>
                <w:color w:val="000000"/>
              </w:rPr>
              <w:t>.</w:t>
            </w:r>
          </w:p>
        </w:tc>
        <w:tc>
          <w:tcPr>
            <w:tcW w:w="4536" w:type="dxa"/>
            <w:vMerge/>
          </w:tcPr>
          <w:p w14:paraId="717C79B2" w14:textId="77777777" w:rsidR="00D223E9" w:rsidRPr="00D223E9" w:rsidRDefault="00D223E9" w:rsidP="00D223E9">
            <w:pPr>
              <w:widowControl w:val="0"/>
              <w:pBdr>
                <w:top w:val="nil"/>
                <w:left w:val="nil"/>
                <w:bottom w:val="nil"/>
                <w:right w:val="nil"/>
                <w:between w:val="nil"/>
              </w:pBdr>
              <w:spacing w:after="0" w:line="240" w:lineRule="auto"/>
              <w:rPr>
                <w:rFonts w:ascii="Times New Roman" w:hAnsi="Times New Roman" w:cs="Times New Roman"/>
              </w:rPr>
            </w:pPr>
          </w:p>
        </w:tc>
      </w:tr>
      <w:tr w:rsidR="00D223E9" w:rsidRPr="00D223E9" w14:paraId="5264D089" w14:textId="77777777" w:rsidTr="008A2760">
        <w:tc>
          <w:tcPr>
            <w:tcW w:w="10206" w:type="dxa"/>
            <w:gridSpan w:val="3"/>
            <w:vAlign w:val="center"/>
          </w:tcPr>
          <w:p w14:paraId="1F3BC0EC" w14:textId="77777777" w:rsidR="00D223E9" w:rsidRPr="00D223E9" w:rsidRDefault="00D223E9" w:rsidP="00D223E9">
            <w:pPr>
              <w:widowControl w:val="0"/>
              <w:pBdr>
                <w:top w:val="nil"/>
                <w:left w:val="nil"/>
                <w:bottom w:val="nil"/>
                <w:right w:val="nil"/>
                <w:between w:val="nil"/>
              </w:pBdr>
              <w:spacing w:after="0" w:line="240" w:lineRule="auto"/>
              <w:jc w:val="center"/>
              <w:rPr>
                <w:rFonts w:ascii="Times New Roman" w:hAnsi="Times New Roman" w:cs="Times New Roman"/>
              </w:rPr>
            </w:pPr>
            <w:r w:rsidRPr="00D223E9">
              <w:rPr>
                <w:rFonts w:ascii="Times New Roman" w:hAnsi="Times New Roman" w:cs="Times New Roman"/>
                <w:b/>
              </w:rPr>
              <w:t>ІІ. Перелік інших документів та/або інформації,  які подаються переможцем</w:t>
            </w:r>
          </w:p>
        </w:tc>
      </w:tr>
      <w:tr w:rsidR="00D223E9" w:rsidRPr="00D223E9" w14:paraId="6F0FDE66" w14:textId="77777777" w:rsidTr="008A2760">
        <w:tc>
          <w:tcPr>
            <w:tcW w:w="720" w:type="dxa"/>
            <w:vAlign w:val="center"/>
          </w:tcPr>
          <w:p w14:paraId="00A0F775" w14:textId="77777777" w:rsidR="00D223E9" w:rsidRPr="00D223E9" w:rsidRDefault="00D223E9" w:rsidP="00D223E9">
            <w:pPr>
              <w:spacing w:after="0" w:line="240" w:lineRule="auto"/>
              <w:jc w:val="center"/>
              <w:rPr>
                <w:rFonts w:ascii="Times New Roman" w:hAnsi="Times New Roman" w:cs="Times New Roman"/>
                <w:b/>
              </w:rPr>
            </w:pPr>
            <w:r w:rsidRPr="00D223E9">
              <w:rPr>
                <w:rFonts w:ascii="Times New Roman" w:hAnsi="Times New Roman" w:cs="Times New Roman"/>
                <w:b/>
              </w:rPr>
              <w:t>1</w:t>
            </w:r>
          </w:p>
        </w:tc>
        <w:tc>
          <w:tcPr>
            <w:tcW w:w="9486" w:type="dxa"/>
            <w:gridSpan w:val="2"/>
            <w:vAlign w:val="center"/>
          </w:tcPr>
          <w:p w14:paraId="3A41F542" w14:textId="77777777" w:rsidR="00D223E9" w:rsidRPr="00D223E9" w:rsidRDefault="00D223E9" w:rsidP="00D223E9">
            <w:pPr>
              <w:pStyle w:val="af7"/>
              <w:jc w:val="both"/>
              <w:rPr>
                <w:rFonts w:ascii="Times New Roman" w:hAnsi="Times New Roman"/>
                <w:lang w:eastAsia="en-US"/>
              </w:rPr>
            </w:pPr>
            <w:r w:rsidRPr="00D223E9">
              <w:rPr>
                <w:rFonts w:ascii="Times New Roman" w:hAnsi="Times New Roman"/>
                <w:lang w:eastAsia="en-US"/>
              </w:rPr>
              <w:t xml:space="preserve">Документи, що підтверджують повноваження посадової особи або представника переможця процедури закупівлі щодо підпису договору про закупівлю: </w:t>
            </w:r>
          </w:p>
          <w:p w14:paraId="0F6AAFD6" w14:textId="77777777" w:rsidR="00D223E9" w:rsidRPr="00D223E9" w:rsidRDefault="00D223E9" w:rsidP="00D223E9">
            <w:pPr>
              <w:pStyle w:val="af7"/>
              <w:jc w:val="both"/>
              <w:rPr>
                <w:rFonts w:ascii="Times New Roman" w:hAnsi="Times New Roman"/>
                <w:lang w:eastAsia="en-US"/>
              </w:rPr>
            </w:pPr>
            <w:r w:rsidRPr="00D223E9">
              <w:rPr>
                <w:rFonts w:ascii="Times New Roman" w:hAnsi="Times New Roman"/>
                <w:lang w:eastAsia="en-US"/>
              </w:rPr>
              <w:t xml:space="preserve">для керівника переможця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переможця; </w:t>
            </w:r>
          </w:p>
          <w:p w14:paraId="0AE84EEE" w14:textId="77777777" w:rsidR="00D223E9" w:rsidRPr="00D223E9" w:rsidRDefault="00D223E9" w:rsidP="00D223E9">
            <w:pPr>
              <w:pStyle w:val="af7"/>
              <w:jc w:val="both"/>
              <w:rPr>
                <w:rFonts w:ascii="Times New Roman" w:hAnsi="Times New Roman"/>
                <w:lang w:eastAsia="en-US"/>
              </w:rPr>
            </w:pPr>
            <w:r w:rsidRPr="00D223E9">
              <w:rPr>
                <w:rFonts w:ascii="Times New Roman" w:hAnsi="Times New Roman"/>
                <w:lang w:eastAsia="en-US"/>
              </w:rPr>
              <w:t>для іншої посадової особи переможця – довіреність (доручення) керівника переможця на ім’я уповноваженої особи переможця та виписка з протоколу зборів засновників та/або протокол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посадової особи переможця.</w:t>
            </w:r>
          </w:p>
          <w:p w14:paraId="0D28BE0E" w14:textId="7E64431F" w:rsidR="00D223E9" w:rsidRPr="00D223E9" w:rsidRDefault="00D223E9" w:rsidP="00D223E9">
            <w:pPr>
              <w:pStyle w:val="af7"/>
              <w:jc w:val="both"/>
              <w:rPr>
                <w:rFonts w:ascii="Times New Roman" w:hAnsi="Times New Roman"/>
                <w:color w:val="000000"/>
                <w:lang w:eastAsia="en-US"/>
              </w:rPr>
            </w:pPr>
            <w:r w:rsidRPr="00D223E9">
              <w:rPr>
                <w:rFonts w:ascii="Times New Roman" w:hAnsi="Times New Roman"/>
                <w:lang w:eastAsia="en-US"/>
              </w:rPr>
              <w:t>Для переможця фізичної особи, фізичної особи-підприємця: не вимагається, а в разі, якщо такий переможець уповноважує на підписання договору про закупівлю іншу особу (представника), такий переможець повинен надати через електронну систему закупівель довіреність або інший документ, що підтверджує повноваженн</w:t>
            </w:r>
            <w:r w:rsidR="006E413E">
              <w:rPr>
                <w:rFonts w:ascii="Times New Roman" w:hAnsi="Times New Roman"/>
                <w:lang w:eastAsia="en-US"/>
              </w:rPr>
              <w:t>я такого представника переможця.</w:t>
            </w:r>
            <w:bookmarkStart w:id="0" w:name="_GoBack"/>
            <w:bookmarkEnd w:id="0"/>
          </w:p>
        </w:tc>
      </w:tr>
    </w:tbl>
    <w:p w14:paraId="733DF353" w14:textId="77777777" w:rsidR="00D223E9" w:rsidRPr="00BD1CBF" w:rsidRDefault="00D223E9" w:rsidP="00040840">
      <w:pPr>
        <w:spacing w:after="0" w:line="240" w:lineRule="auto"/>
        <w:jc w:val="right"/>
        <w:rPr>
          <w:rFonts w:ascii="Times New Roman" w:hAnsi="Times New Roman" w:cs="Times New Roman"/>
        </w:rPr>
      </w:pPr>
    </w:p>
    <w:sectPr w:rsidR="00D223E9" w:rsidRPr="00BD1CBF" w:rsidSect="00A1002D">
      <w:footerReference w:type="default" r:id="rId9"/>
      <w:footerReference w:type="first" r:id="rId10"/>
      <w:pgSz w:w="11906" w:h="16838"/>
      <w:pgMar w:top="850" w:right="566"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FCB48" w14:textId="77777777" w:rsidR="002134D1" w:rsidRDefault="002134D1">
      <w:pPr>
        <w:spacing w:after="0" w:line="240" w:lineRule="auto"/>
      </w:pPr>
      <w:r>
        <w:separator/>
      </w:r>
    </w:p>
  </w:endnote>
  <w:endnote w:type="continuationSeparator" w:id="0">
    <w:p w14:paraId="45CDB3C9" w14:textId="77777777" w:rsidR="002134D1" w:rsidRDefault="00213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Arial"/>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42791" w14:textId="67A7DCC8" w:rsidR="000B31EF" w:rsidRDefault="000B31EF">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6E413E">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71A18B" w14:textId="77777777" w:rsidR="000B31EF" w:rsidRDefault="000B31E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4B9B73" w14:textId="77777777" w:rsidR="002134D1" w:rsidRDefault="002134D1">
      <w:pPr>
        <w:spacing w:after="0" w:line="240" w:lineRule="auto"/>
      </w:pPr>
      <w:r>
        <w:separator/>
      </w:r>
    </w:p>
  </w:footnote>
  <w:footnote w:type="continuationSeparator" w:id="0">
    <w:p w14:paraId="5D00E4C5" w14:textId="77777777" w:rsidR="002134D1" w:rsidRDefault="00213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F3A"/>
    <w:multiLevelType w:val="hybridMultilevel"/>
    <w:tmpl w:val="C0D66CF2"/>
    <w:lvl w:ilvl="0" w:tplc="D5B63A7A">
      <w:start w:val="5"/>
      <w:numFmt w:val="bullet"/>
      <w:lvlText w:val="-"/>
      <w:lvlJc w:val="left"/>
      <w:pPr>
        <w:ind w:left="720" w:hanging="360"/>
      </w:pPr>
      <w:rPr>
        <w:rFonts w:ascii="Times New Roman" w:eastAsia="Calibri" w:hAnsi="Times New Roman" w:cs="Times New Roman"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E272D0"/>
    <w:multiLevelType w:val="multilevel"/>
    <w:tmpl w:val="AF8C0EA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67358"/>
    <w:multiLevelType w:val="hybridMultilevel"/>
    <w:tmpl w:val="8B3E73BE"/>
    <w:lvl w:ilvl="0" w:tplc="DB3632AC">
      <w:start w:val="3"/>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6BB2F43C">
      <w:numFmt w:val="bullet"/>
      <w:lvlText w:val="•"/>
      <w:lvlJc w:val="left"/>
      <w:pPr>
        <w:ind w:left="1190" w:hanging="260"/>
      </w:pPr>
      <w:rPr>
        <w:rFonts w:hint="default"/>
        <w:lang w:val="uk-UA" w:eastAsia="en-US" w:bidi="ar-SA"/>
      </w:rPr>
    </w:lvl>
    <w:lvl w:ilvl="2" w:tplc="63BED8EC">
      <w:numFmt w:val="bullet"/>
      <w:lvlText w:val="•"/>
      <w:lvlJc w:val="left"/>
      <w:pPr>
        <w:ind w:left="2181" w:hanging="260"/>
      </w:pPr>
      <w:rPr>
        <w:rFonts w:hint="default"/>
        <w:lang w:val="uk-UA" w:eastAsia="en-US" w:bidi="ar-SA"/>
      </w:rPr>
    </w:lvl>
    <w:lvl w:ilvl="3" w:tplc="77902D26">
      <w:numFmt w:val="bullet"/>
      <w:lvlText w:val="•"/>
      <w:lvlJc w:val="left"/>
      <w:pPr>
        <w:ind w:left="3172" w:hanging="260"/>
      </w:pPr>
      <w:rPr>
        <w:rFonts w:hint="default"/>
        <w:lang w:val="uk-UA" w:eastAsia="en-US" w:bidi="ar-SA"/>
      </w:rPr>
    </w:lvl>
    <w:lvl w:ilvl="4" w:tplc="5B567D32">
      <w:numFmt w:val="bullet"/>
      <w:lvlText w:val="•"/>
      <w:lvlJc w:val="left"/>
      <w:pPr>
        <w:ind w:left="4162" w:hanging="260"/>
      </w:pPr>
      <w:rPr>
        <w:rFonts w:hint="default"/>
        <w:lang w:val="uk-UA" w:eastAsia="en-US" w:bidi="ar-SA"/>
      </w:rPr>
    </w:lvl>
    <w:lvl w:ilvl="5" w:tplc="59A2F5FA">
      <w:numFmt w:val="bullet"/>
      <w:lvlText w:val="•"/>
      <w:lvlJc w:val="left"/>
      <w:pPr>
        <w:ind w:left="5153" w:hanging="260"/>
      </w:pPr>
      <w:rPr>
        <w:rFonts w:hint="default"/>
        <w:lang w:val="uk-UA" w:eastAsia="en-US" w:bidi="ar-SA"/>
      </w:rPr>
    </w:lvl>
    <w:lvl w:ilvl="6" w:tplc="409290A2">
      <w:numFmt w:val="bullet"/>
      <w:lvlText w:val="•"/>
      <w:lvlJc w:val="left"/>
      <w:pPr>
        <w:ind w:left="6144" w:hanging="260"/>
      </w:pPr>
      <w:rPr>
        <w:rFonts w:hint="default"/>
        <w:lang w:val="uk-UA" w:eastAsia="en-US" w:bidi="ar-SA"/>
      </w:rPr>
    </w:lvl>
    <w:lvl w:ilvl="7" w:tplc="2FB0BF74">
      <w:numFmt w:val="bullet"/>
      <w:lvlText w:val="•"/>
      <w:lvlJc w:val="left"/>
      <w:pPr>
        <w:ind w:left="7134" w:hanging="260"/>
      </w:pPr>
      <w:rPr>
        <w:rFonts w:hint="default"/>
        <w:lang w:val="uk-UA" w:eastAsia="en-US" w:bidi="ar-SA"/>
      </w:rPr>
    </w:lvl>
    <w:lvl w:ilvl="8" w:tplc="4FFE4BE6">
      <w:numFmt w:val="bullet"/>
      <w:lvlText w:val="•"/>
      <w:lvlJc w:val="left"/>
      <w:pPr>
        <w:ind w:left="8125" w:hanging="260"/>
      </w:pPr>
      <w:rPr>
        <w:rFonts w:hint="default"/>
        <w:lang w:val="uk-UA" w:eastAsia="en-US" w:bidi="ar-SA"/>
      </w:rPr>
    </w:lvl>
  </w:abstractNum>
  <w:abstractNum w:abstractNumId="3" w15:restartNumberingAfterBreak="0">
    <w:nsid w:val="0B795D38"/>
    <w:multiLevelType w:val="multilevel"/>
    <w:tmpl w:val="06FC6DF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0C9A21CF"/>
    <w:multiLevelType w:val="multilevel"/>
    <w:tmpl w:val="5072B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003015B"/>
    <w:multiLevelType w:val="hybridMultilevel"/>
    <w:tmpl w:val="E4A6464C"/>
    <w:lvl w:ilvl="0" w:tplc="8D50B16E">
      <w:numFmt w:val="bullet"/>
      <w:lvlText w:val="–"/>
      <w:lvlJc w:val="left"/>
      <w:pPr>
        <w:ind w:left="305" w:hanging="197"/>
      </w:pPr>
      <w:rPr>
        <w:rFonts w:ascii="Times New Roman" w:eastAsia="Times New Roman" w:hAnsi="Times New Roman" w:cs="Times New Roman" w:hint="default"/>
        <w:w w:val="100"/>
        <w:sz w:val="24"/>
        <w:szCs w:val="24"/>
        <w:lang w:val="uk-UA" w:eastAsia="en-US" w:bidi="ar-SA"/>
      </w:rPr>
    </w:lvl>
    <w:lvl w:ilvl="1" w:tplc="4A7AA9A0">
      <w:start w:val="1"/>
      <w:numFmt w:val="decimal"/>
      <w:lvlText w:val="%2."/>
      <w:lvlJc w:val="left"/>
      <w:pPr>
        <w:ind w:left="4270" w:hanging="240"/>
        <w:jc w:val="right"/>
      </w:pPr>
      <w:rPr>
        <w:rFonts w:ascii="Times New Roman" w:eastAsia="Times New Roman" w:hAnsi="Times New Roman" w:cs="Times New Roman" w:hint="default"/>
        <w:b/>
        <w:bCs/>
        <w:w w:val="100"/>
        <w:sz w:val="22"/>
        <w:szCs w:val="22"/>
        <w:lang w:val="uk-UA" w:eastAsia="en-US" w:bidi="ar-SA"/>
      </w:rPr>
    </w:lvl>
    <w:lvl w:ilvl="2" w:tplc="D8EC507E">
      <w:numFmt w:val="bullet"/>
      <w:lvlText w:val="•"/>
      <w:lvlJc w:val="left"/>
      <w:pPr>
        <w:ind w:left="4280" w:hanging="240"/>
      </w:pPr>
      <w:rPr>
        <w:rFonts w:hint="default"/>
        <w:lang w:val="uk-UA" w:eastAsia="en-US" w:bidi="ar-SA"/>
      </w:rPr>
    </w:lvl>
    <w:lvl w:ilvl="3" w:tplc="632633E0">
      <w:numFmt w:val="bullet"/>
      <w:lvlText w:val="•"/>
      <w:lvlJc w:val="left"/>
      <w:pPr>
        <w:ind w:left="5035" w:hanging="240"/>
      </w:pPr>
      <w:rPr>
        <w:rFonts w:hint="default"/>
        <w:lang w:val="uk-UA" w:eastAsia="en-US" w:bidi="ar-SA"/>
      </w:rPr>
    </w:lvl>
    <w:lvl w:ilvl="4" w:tplc="7A941B2E">
      <w:numFmt w:val="bullet"/>
      <w:lvlText w:val="•"/>
      <w:lvlJc w:val="left"/>
      <w:pPr>
        <w:ind w:left="5791" w:hanging="240"/>
      </w:pPr>
      <w:rPr>
        <w:rFonts w:hint="default"/>
        <w:lang w:val="uk-UA" w:eastAsia="en-US" w:bidi="ar-SA"/>
      </w:rPr>
    </w:lvl>
    <w:lvl w:ilvl="5" w:tplc="2A44E886">
      <w:numFmt w:val="bullet"/>
      <w:lvlText w:val="•"/>
      <w:lvlJc w:val="left"/>
      <w:pPr>
        <w:ind w:left="6547" w:hanging="240"/>
      </w:pPr>
      <w:rPr>
        <w:rFonts w:hint="default"/>
        <w:lang w:val="uk-UA" w:eastAsia="en-US" w:bidi="ar-SA"/>
      </w:rPr>
    </w:lvl>
    <w:lvl w:ilvl="6" w:tplc="F038373C">
      <w:numFmt w:val="bullet"/>
      <w:lvlText w:val="•"/>
      <w:lvlJc w:val="left"/>
      <w:pPr>
        <w:ind w:left="7303" w:hanging="240"/>
      </w:pPr>
      <w:rPr>
        <w:rFonts w:hint="default"/>
        <w:lang w:val="uk-UA" w:eastAsia="en-US" w:bidi="ar-SA"/>
      </w:rPr>
    </w:lvl>
    <w:lvl w:ilvl="7" w:tplc="562A0BB2">
      <w:numFmt w:val="bullet"/>
      <w:lvlText w:val="•"/>
      <w:lvlJc w:val="left"/>
      <w:pPr>
        <w:ind w:left="8059" w:hanging="240"/>
      </w:pPr>
      <w:rPr>
        <w:rFonts w:hint="default"/>
        <w:lang w:val="uk-UA" w:eastAsia="en-US" w:bidi="ar-SA"/>
      </w:rPr>
    </w:lvl>
    <w:lvl w:ilvl="8" w:tplc="F84047AE">
      <w:numFmt w:val="bullet"/>
      <w:lvlText w:val="•"/>
      <w:lvlJc w:val="left"/>
      <w:pPr>
        <w:ind w:left="8814" w:hanging="240"/>
      </w:pPr>
      <w:rPr>
        <w:rFonts w:hint="default"/>
        <w:lang w:val="uk-UA" w:eastAsia="en-US" w:bidi="ar-SA"/>
      </w:rPr>
    </w:lvl>
  </w:abstractNum>
  <w:abstractNum w:abstractNumId="6" w15:restartNumberingAfterBreak="0">
    <w:nsid w:val="16B43F82"/>
    <w:multiLevelType w:val="hybridMultilevel"/>
    <w:tmpl w:val="4EFED406"/>
    <w:lvl w:ilvl="0" w:tplc="6DB67D4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341EE998">
      <w:numFmt w:val="bullet"/>
      <w:lvlText w:val="•"/>
      <w:lvlJc w:val="left"/>
      <w:pPr>
        <w:ind w:left="2018" w:hanging="260"/>
      </w:pPr>
      <w:rPr>
        <w:rFonts w:hint="default"/>
        <w:lang w:val="uk-UA" w:eastAsia="en-US" w:bidi="ar-SA"/>
      </w:rPr>
    </w:lvl>
    <w:lvl w:ilvl="2" w:tplc="FA262E78">
      <w:numFmt w:val="bullet"/>
      <w:lvlText w:val="•"/>
      <w:lvlJc w:val="left"/>
      <w:pPr>
        <w:ind w:left="2917" w:hanging="260"/>
      </w:pPr>
      <w:rPr>
        <w:rFonts w:hint="default"/>
        <w:lang w:val="uk-UA" w:eastAsia="en-US" w:bidi="ar-SA"/>
      </w:rPr>
    </w:lvl>
    <w:lvl w:ilvl="3" w:tplc="F90E2D7A">
      <w:numFmt w:val="bullet"/>
      <w:lvlText w:val="•"/>
      <w:lvlJc w:val="left"/>
      <w:pPr>
        <w:ind w:left="3816" w:hanging="260"/>
      </w:pPr>
      <w:rPr>
        <w:rFonts w:hint="default"/>
        <w:lang w:val="uk-UA" w:eastAsia="en-US" w:bidi="ar-SA"/>
      </w:rPr>
    </w:lvl>
    <w:lvl w:ilvl="4" w:tplc="04209B9E">
      <w:numFmt w:val="bullet"/>
      <w:lvlText w:val="•"/>
      <w:lvlJc w:val="left"/>
      <w:pPr>
        <w:ind w:left="4714" w:hanging="260"/>
      </w:pPr>
      <w:rPr>
        <w:rFonts w:hint="default"/>
        <w:lang w:val="uk-UA" w:eastAsia="en-US" w:bidi="ar-SA"/>
      </w:rPr>
    </w:lvl>
    <w:lvl w:ilvl="5" w:tplc="61B27410">
      <w:numFmt w:val="bullet"/>
      <w:lvlText w:val="•"/>
      <w:lvlJc w:val="left"/>
      <w:pPr>
        <w:ind w:left="5613" w:hanging="260"/>
      </w:pPr>
      <w:rPr>
        <w:rFonts w:hint="default"/>
        <w:lang w:val="uk-UA" w:eastAsia="en-US" w:bidi="ar-SA"/>
      </w:rPr>
    </w:lvl>
    <w:lvl w:ilvl="6" w:tplc="FEB64574">
      <w:numFmt w:val="bullet"/>
      <w:lvlText w:val="•"/>
      <w:lvlJc w:val="left"/>
      <w:pPr>
        <w:ind w:left="6512" w:hanging="260"/>
      </w:pPr>
      <w:rPr>
        <w:rFonts w:hint="default"/>
        <w:lang w:val="uk-UA" w:eastAsia="en-US" w:bidi="ar-SA"/>
      </w:rPr>
    </w:lvl>
    <w:lvl w:ilvl="7" w:tplc="E1A412B0">
      <w:numFmt w:val="bullet"/>
      <w:lvlText w:val="•"/>
      <w:lvlJc w:val="left"/>
      <w:pPr>
        <w:ind w:left="7410" w:hanging="260"/>
      </w:pPr>
      <w:rPr>
        <w:rFonts w:hint="default"/>
        <w:lang w:val="uk-UA" w:eastAsia="en-US" w:bidi="ar-SA"/>
      </w:rPr>
    </w:lvl>
    <w:lvl w:ilvl="8" w:tplc="59D0E6B0">
      <w:numFmt w:val="bullet"/>
      <w:lvlText w:val="•"/>
      <w:lvlJc w:val="left"/>
      <w:pPr>
        <w:ind w:left="8309" w:hanging="260"/>
      </w:pPr>
      <w:rPr>
        <w:rFonts w:hint="default"/>
        <w:lang w:val="uk-UA" w:eastAsia="en-US" w:bidi="ar-SA"/>
      </w:rPr>
    </w:lvl>
  </w:abstractNum>
  <w:abstractNum w:abstractNumId="7" w15:restartNumberingAfterBreak="0">
    <w:nsid w:val="1DFF0666"/>
    <w:multiLevelType w:val="multilevel"/>
    <w:tmpl w:val="AFE8DE6A"/>
    <w:lvl w:ilvl="0">
      <w:start w:val="13"/>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305" w:hanging="540"/>
      </w:pPr>
      <w:rPr>
        <w:rFonts w:hint="default"/>
        <w:lang w:val="uk-UA" w:eastAsia="en-US" w:bidi="ar-SA"/>
      </w:rPr>
    </w:lvl>
    <w:lvl w:ilvl="3">
      <w:numFmt w:val="bullet"/>
      <w:lvlText w:val="•"/>
      <w:lvlJc w:val="left"/>
      <w:pPr>
        <w:ind w:left="3307" w:hanging="540"/>
      </w:pPr>
      <w:rPr>
        <w:rFonts w:hint="default"/>
        <w:lang w:val="uk-UA" w:eastAsia="en-US" w:bidi="ar-SA"/>
      </w:rPr>
    </w:lvl>
    <w:lvl w:ilvl="4">
      <w:numFmt w:val="bullet"/>
      <w:lvlText w:val="•"/>
      <w:lvlJc w:val="left"/>
      <w:pPr>
        <w:ind w:left="4310" w:hanging="540"/>
      </w:pPr>
      <w:rPr>
        <w:rFonts w:hint="default"/>
        <w:lang w:val="uk-UA" w:eastAsia="en-US" w:bidi="ar-SA"/>
      </w:rPr>
    </w:lvl>
    <w:lvl w:ilvl="5">
      <w:numFmt w:val="bullet"/>
      <w:lvlText w:val="•"/>
      <w:lvlJc w:val="left"/>
      <w:pPr>
        <w:ind w:left="5313" w:hanging="540"/>
      </w:pPr>
      <w:rPr>
        <w:rFonts w:hint="default"/>
        <w:lang w:val="uk-UA" w:eastAsia="en-US" w:bidi="ar-SA"/>
      </w:rPr>
    </w:lvl>
    <w:lvl w:ilvl="6">
      <w:numFmt w:val="bullet"/>
      <w:lvlText w:val="•"/>
      <w:lvlJc w:val="left"/>
      <w:pPr>
        <w:ind w:left="6315" w:hanging="540"/>
      </w:pPr>
      <w:rPr>
        <w:rFonts w:hint="default"/>
        <w:lang w:val="uk-UA" w:eastAsia="en-US" w:bidi="ar-SA"/>
      </w:rPr>
    </w:lvl>
    <w:lvl w:ilvl="7">
      <w:numFmt w:val="bullet"/>
      <w:lvlText w:val="•"/>
      <w:lvlJc w:val="left"/>
      <w:pPr>
        <w:ind w:left="7318" w:hanging="540"/>
      </w:pPr>
      <w:rPr>
        <w:rFonts w:hint="default"/>
        <w:lang w:val="uk-UA" w:eastAsia="en-US" w:bidi="ar-SA"/>
      </w:rPr>
    </w:lvl>
    <w:lvl w:ilvl="8">
      <w:numFmt w:val="bullet"/>
      <w:lvlText w:val="•"/>
      <w:lvlJc w:val="left"/>
      <w:pPr>
        <w:ind w:left="8321" w:hanging="540"/>
      </w:pPr>
      <w:rPr>
        <w:rFonts w:hint="default"/>
        <w:lang w:val="uk-UA" w:eastAsia="en-US" w:bidi="ar-SA"/>
      </w:rPr>
    </w:lvl>
  </w:abstractNum>
  <w:abstractNum w:abstractNumId="8" w15:restartNumberingAfterBreak="0">
    <w:nsid w:val="319B5687"/>
    <w:multiLevelType w:val="multilevel"/>
    <w:tmpl w:val="26A4EDEA"/>
    <w:lvl w:ilvl="0">
      <w:start w:val="10"/>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9" w15:restartNumberingAfterBreak="0">
    <w:nsid w:val="36FE59DD"/>
    <w:multiLevelType w:val="hybridMultilevel"/>
    <w:tmpl w:val="5E0C64AA"/>
    <w:lvl w:ilvl="0" w:tplc="0422000F">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F347EB7"/>
    <w:multiLevelType w:val="multilevel"/>
    <w:tmpl w:val="17185B64"/>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11" w15:restartNumberingAfterBreak="0">
    <w:nsid w:val="440E026A"/>
    <w:multiLevelType w:val="multilevel"/>
    <w:tmpl w:val="33AEF446"/>
    <w:lvl w:ilvl="0">
      <w:start w:val="5"/>
      <w:numFmt w:val="decimal"/>
      <w:lvlText w:val="%1"/>
      <w:lvlJc w:val="left"/>
      <w:pPr>
        <w:ind w:left="200" w:hanging="420"/>
      </w:pPr>
      <w:rPr>
        <w:rFonts w:hint="default"/>
        <w:lang w:val="uk-UA" w:eastAsia="en-US" w:bidi="ar-SA"/>
      </w:rPr>
    </w:lvl>
    <w:lvl w:ilvl="1">
      <w:start w:val="3"/>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2"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3"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12" w15:restartNumberingAfterBreak="0">
    <w:nsid w:val="46975AB4"/>
    <w:multiLevelType w:val="hybridMultilevel"/>
    <w:tmpl w:val="26282DA2"/>
    <w:lvl w:ilvl="0" w:tplc="F53C8D92">
      <w:start w:val="1"/>
      <w:numFmt w:val="decimal"/>
      <w:lvlText w:val="%1)"/>
      <w:lvlJc w:val="left"/>
      <w:pPr>
        <w:ind w:left="200" w:hanging="310"/>
      </w:pPr>
      <w:rPr>
        <w:rFonts w:ascii="Times New Roman" w:eastAsia="Times New Roman" w:hAnsi="Times New Roman" w:cs="Times New Roman" w:hint="default"/>
        <w:w w:val="100"/>
        <w:sz w:val="22"/>
        <w:szCs w:val="22"/>
        <w:lang w:val="uk-UA" w:eastAsia="en-US" w:bidi="ar-SA"/>
      </w:rPr>
    </w:lvl>
    <w:lvl w:ilvl="1" w:tplc="D4240BC2">
      <w:numFmt w:val="bullet"/>
      <w:lvlText w:val="•"/>
      <w:lvlJc w:val="left"/>
      <w:pPr>
        <w:ind w:left="1190" w:hanging="310"/>
      </w:pPr>
      <w:rPr>
        <w:rFonts w:hint="default"/>
        <w:lang w:val="uk-UA" w:eastAsia="en-US" w:bidi="ar-SA"/>
      </w:rPr>
    </w:lvl>
    <w:lvl w:ilvl="2" w:tplc="64EC39E8">
      <w:numFmt w:val="bullet"/>
      <w:lvlText w:val="•"/>
      <w:lvlJc w:val="left"/>
      <w:pPr>
        <w:ind w:left="2181" w:hanging="310"/>
      </w:pPr>
      <w:rPr>
        <w:rFonts w:hint="default"/>
        <w:lang w:val="uk-UA" w:eastAsia="en-US" w:bidi="ar-SA"/>
      </w:rPr>
    </w:lvl>
    <w:lvl w:ilvl="3" w:tplc="D9D0C2DC">
      <w:numFmt w:val="bullet"/>
      <w:lvlText w:val="•"/>
      <w:lvlJc w:val="left"/>
      <w:pPr>
        <w:ind w:left="3171" w:hanging="310"/>
      </w:pPr>
      <w:rPr>
        <w:rFonts w:hint="default"/>
        <w:lang w:val="uk-UA" w:eastAsia="en-US" w:bidi="ar-SA"/>
      </w:rPr>
    </w:lvl>
    <w:lvl w:ilvl="4" w:tplc="F12A8008">
      <w:numFmt w:val="bullet"/>
      <w:lvlText w:val="•"/>
      <w:lvlJc w:val="left"/>
      <w:pPr>
        <w:ind w:left="4162" w:hanging="310"/>
      </w:pPr>
      <w:rPr>
        <w:rFonts w:hint="default"/>
        <w:lang w:val="uk-UA" w:eastAsia="en-US" w:bidi="ar-SA"/>
      </w:rPr>
    </w:lvl>
    <w:lvl w:ilvl="5" w:tplc="4BC8A9F2">
      <w:numFmt w:val="bullet"/>
      <w:lvlText w:val="•"/>
      <w:lvlJc w:val="left"/>
      <w:pPr>
        <w:ind w:left="5152" w:hanging="310"/>
      </w:pPr>
      <w:rPr>
        <w:rFonts w:hint="default"/>
        <w:lang w:val="uk-UA" w:eastAsia="en-US" w:bidi="ar-SA"/>
      </w:rPr>
    </w:lvl>
    <w:lvl w:ilvl="6" w:tplc="2BBC49D2">
      <w:numFmt w:val="bullet"/>
      <w:lvlText w:val="•"/>
      <w:lvlJc w:val="left"/>
      <w:pPr>
        <w:ind w:left="6143" w:hanging="310"/>
      </w:pPr>
      <w:rPr>
        <w:rFonts w:hint="default"/>
        <w:lang w:val="uk-UA" w:eastAsia="en-US" w:bidi="ar-SA"/>
      </w:rPr>
    </w:lvl>
    <w:lvl w:ilvl="7" w:tplc="7D022D6E">
      <w:numFmt w:val="bullet"/>
      <w:lvlText w:val="•"/>
      <w:lvlJc w:val="left"/>
      <w:pPr>
        <w:ind w:left="7133" w:hanging="310"/>
      </w:pPr>
      <w:rPr>
        <w:rFonts w:hint="default"/>
        <w:lang w:val="uk-UA" w:eastAsia="en-US" w:bidi="ar-SA"/>
      </w:rPr>
    </w:lvl>
    <w:lvl w:ilvl="8" w:tplc="5E28B59A">
      <w:numFmt w:val="bullet"/>
      <w:lvlText w:val="•"/>
      <w:lvlJc w:val="left"/>
      <w:pPr>
        <w:ind w:left="8124" w:hanging="310"/>
      </w:pPr>
      <w:rPr>
        <w:rFonts w:hint="default"/>
        <w:lang w:val="uk-UA" w:eastAsia="en-US" w:bidi="ar-SA"/>
      </w:rPr>
    </w:lvl>
  </w:abstractNum>
  <w:abstractNum w:abstractNumId="13" w15:restartNumberingAfterBreak="0">
    <w:nsid w:val="474F5751"/>
    <w:multiLevelType w:val="multilevel"/>
    <w:tmpl w:val="153C10F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4" w15:restartNumberingAfterBreak="0">
    <w:nsid w:val="49E401DB"/>
    <w:multiLevelType w:val="hybridMultilevel"/>
    <w:tmpl w:val="BF6ACEE2"/>
    <w:lvl w:ilvl="0" w:tplc="39886BE4">
      <w:numFmt w:val="bullet"/>
      <w:lvlText w:val="–"/>
      <w:lvlJc w:val="left"/>
      <w:pPr>
        <w:ind w:left="200" w:hanging="168"/>
      </w:pPr>
      <w:rPr>
        <w:rFonts w:ascii="Times New Roman" w:eastAsia="Times New Roman" w:hAnsi="Times New Roman" w:cs="Times New Roman" w:hint="default"/>
        <w:w w:val="100"/>
        <w:sz w:val="24"/>
        <w:szCs w:val="24"/>
        <w:lang w:val="uk-UA" w:eastAsia="en-US" w:bidi="ar-SA"/>
      </w:rPr>
    </w:lvl>
    <w:lvl w:ilvl="1" w:tplc="7B6AFD6C">
      <w:numFmt w:val="bullet"/>
      <w:lvlText w:val="•"/>
      <w:lvlJc w:val="left"/>
      <w:pPr>
        <w:ind w:left="1190" w:hanging="168"/>
      </w:pPr>
      <w:rPr>
        <w:rFonts w:hint="default"/>
        <w:lang w:val="uk-UA" w:eastAsia="en-US" w:bidi="ar-SA"/>
      </w:rPr>
    </w:lvl>
    <w:lvl w:ilvl="2" w:tplc="9ECEAC90">
      <w:numFmt w:val="bullet"/>
      <w:lvlText w:val="•"/>
      <w:lvlJc w:val="left"/>
      <w:pPr>
        <w:ind w:left="2181" w:hanging="168"/>
      </w:pPr>
      <w:rPr>
        <w:rFonts w:hint="default"/>
        <w:lang w:val="uk-UA" w:eastAsia="en-US" w:bidi="ar-SA"/>
      </w:rPr>
    </w:lvl>
    <w:lvl w:ilvl="3" w:tplc="892E0CF8">
      <w:numFmt w:val="bullet"/>
      <w:lvlText w:val="•"/>
      <w:lvlJc w:val="left"/>
      <w:pPr>
        <w:ind w:left="3172" w:hanging="168"/>
      </w:pPr>
      <w:rPr>
        <w:rFonts w:hint="default"/>
        <w:lang w:val="uk-UA" w:eastAsia="en-US" w:bidi="ar-SA"/>
      </w:rPr>
    </w:lvl>
    <w:lvl w:ilvl="4" w:tplc="FEA0F228">
      <w:numFmt w:val="bullet"/>
      <w:lvlText w:val="•"/>
      <w:lvlJc w:val="left"/>
      <w:pPr>
        <w:ind w:left="4162" w:hanging="168"/>
      </w:pPr>
      <w:rPr>
        <w:rFonts w:hint="default"/>
        <w:lang w:val="uk-UA" w:eastAsia="en-US" w:bidi="ar-SA"/>
      </w:rPr>
    </w:lvl>
    <w:lvl w:ilvl="5" w:tplc="701670C6">
      <w:numFmt w:val="bullet"/>
      <w:lvlText w:val="•"/>
      <w:lvlJc w:val="left"/>
      <w:pPr>
        <w:ind w:left="5153" w:hanging="168"/>
      </w:pPr>
      <w:rPr>
        <w:rFonts w:hint="default"/>
        <w:lang w:val="uk-UA" w:eastAsia="en-US" w:bidi="ar-SA"/>
      </w:rPr>
    </w:lvl>
    <w:lvl w:ilvl="6" w:tplc="DCE4D496">
      <w:numFmt w:val="bullet"/>
      <w:lvlText w:val="•"/>
      <w:lvlJc w:val="left"/>
      <w:pPr>
        <w:ind w:left="6144" w:hanging="168"/>
      </w:pPr>
      <w:rPr>
        <w:rFonts w:hint="default"/>
        <w:lang w:val="uk-UA" w:eastAsia="en-US" w:bidi="ar-SA"/>
      </w:rPr>
    </w:lvl>
    <w:lvl w:ilvl="7" w:tplc="109462C2">
      <w:numFmt w:val="bullet"/>
      <w:lvlText w:val="•"/>
      <w:lvlJc w:val="left"/>
      <w:pPr>
        <w:ind w:left="7134" w:hanging="168"/>
      </w:pPr>
      <w:rPr>
        <w:rFonts w:hint="default"/>
        <w:lang w:val="uk-UA" w:eastAsia="en-US" w:bidi="ar-SA"/>
      </w:rPr>
    </w:lvl>
    <w:lvl w:ilvl="8" w:tplc="044418A6">
      <w:numFmt w:val="bullet"/>
      <w:lvlText w:val="•"/>
      <w:lvlJc w:val="left"/>
      <w:pPr>
        <w:ind w:left="8125" w:hanging="168"/>
      </w:pPr>
      <w:rPr>
        <w:rFonts w:hint="default"/>
        <w:lang w:val="uk-UA" w:eastAsia="en-US" w:bidi="ar-SA"/>
      </w:rPr>
    </w:lvl>
  </w:abstractNum>
  <w:abstractNum w:abstractNumId="15" w15:restartNumberingAfterBreak="0">
    <w:nsid w:val="4AA55019"/>
    <w:multiLevelType w:val="hybridMultilevel"/>
    <w:tmpl w:val="16EEFD2E"/>
    <w:lvl w:ilvl="0" w:tplc="7758EAF6">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7028268A">
      <w:numFmt w:val="bullet"/>
      <w:lvlText w:val="•"/>
      <w:lvlJc w:val="left"/>
      <w:pPr>
        <w:ind w:left="1190" w:hanging="180"/>
      </w:pPr>
      <w:rPr>
        <w:rFonts w:hint="default"/>
        <w:lang w:val="uk-UA" w:eastAsia="en-US" w:bidi="ar-SA"/>
      </w:rPr>
    </w:lvl>
    <w:lvl w:ilvl="2" w:tplc="BDDC3EF4">
      <w:numFmt w:val="bullet"/>
      <w:lvlText w:val="•"/>
      <w:lvlJc w:val="left"/>
      <w:pPr>
        <w:ind w:left="2181" w:hanging="180"/>
      </w:pPr>
      <w:rPr>
        <w:rFonts w:hint="default"/>
        <w:lang w:val="uk-UA" w:eastAsia="en-US" w:bidi="ar-SA"/>
      </w:rPr>
    </w:lvl>
    <w:lvl w:ilvl="3" w:tplc="A2923F1C">
      <w:numFmt w:val="bullet"/>
      <w:lvlText w:val="•"/>
      <w:lvlJc w:val="left"/>
      <w:pPr>
        <w:ind w:left="3171" w:hanging="180"/>
      </w:pPr>
      <w:rPr>
        <w:rFonts w:hint="default"/>
        <w:lang w:val="uk-UA" w:eastAsia="en-US" w:bidi="ar-SA"/>
      </w:rPr>
    </w:lvl>
    <w:lvl w:ilvl="4" w:tplc="94180912">
      <w:numFmt w:val="bullet"/>
      <w:lvlText w:val="•"/>
      <w:lvlJc w:val="left"/>
      <w:pPr>
        <w:ind w:left="4162" w:hanging="180"/>
      </w:pPr>
      <w:rPr>
        <w:rFonts w:hint="default"/>
        <w:lang w:val="uk-UA" w:eastAsia="en-US" w:bidi="ar-SA"/>
      </w:rPr>
    </w:lvl>
    <w:lvl w:ilvl="5" w:tplc="59C8B9D2">
      <w:numFmt w:val="bullet"/>
      <w:lvlText w:val="•"/>
      <w:lvlJc w:val="left"/>
      <w:pPr>
        <w:ind w:left="5153" w:hanging="180"/>
      </w:pPr>
      <w:rPr>
        <w:rFonts w:hint="default"/>
        <w:lang w:val="uk-UA" w:eastAsia="en-US" w:bidi="ar-SA"/>
      </w:rPr>
    </w:lvl>
    <w:lvl w:ilvl="6" w:tplc="284A08CA">
      <w:numFmt w:val="bullet"/>
      <w:lvlText w:val="•"/>
      <w:lvlJc w:val="left"/>
      <w:pPr>
        <w:ind w:left="6143" w:hanging="180"/>
      </w:pPr>
      <w:rPr>
        <w:rFonts w:hint="default"/>
        <w:lang w:val="uk-UA" w:eastAsia="en-US" w:bidi="ar-SA"/>
      </w:rPr>
    </w:lvl>
    <w:lvl w:ilvl="7" w:tplc="B1B61818">
      <w:numFmt w:val="bullet"/>
      <w:lvlText w:val="•"/>
      <w:lvlJc w:val="left"/>
      <w:pPr>
        <w:ind w:left="7134" w:hanging="180"/>
      </w:pPr>
      <w:rPr>
        <w:rFonts w:hint="default"/>
        <w:lang w:val="uk-UA" w:eastAsia="en-US" w:bidi="ar-SA"/>
      </w:rPr>
    </w:lvl>
    <w:lvl w:ilvl="8" w:tplc="9F8C5FF6">
      <w:numFmt w:val="bullet"/>
      <w:lvlText w:val="•"/>
      <w:lvlJc w:val="left"/>
      <w:pPr>
        <w:ind w:left="8124" w:hanging="180"/>
      </w:pPr>
      <w:rPr>
        <w:rFonts w:hint="default"/>
        <w:lang w:val="uk-UA" w:eastAsia="en-US" w:bidi="ar-SA"/>
      </w:rPr>
    </w:lvl>
  </w:abstractNum>
  <w:abstractNum w:abstractNumId="16" w15:restartNumberingAfterBreak="0">
    <w:nsid w:val="4E303B9F"/>
    <w:multiLevelType w:val="multilevel"/>
    <w:tmpl w:val="EC02B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D15AB0"/>
    <w:multiLevelType w:val="multilevel"/>
    <w:tmpl w:val="9786700C"/>
    <w:lvl w:ilvl="0">
      <w:start w:val="2"/>
      <w:numFmt w:val="decimal"/>
      <w:lvlText w:val="%1"/>
      <w:lvlJc w:val="left"/>
      <w:pPr>
        <w:ind w:left="305" w:hanging="557"/>
      </w:pPr>
      <w:rPr>
        <w:rFonts w:hint="default"/>
        <w:lang w:val="uk-UA" w:eastAsia="en-US" w:bidi="ar-SA"/>
      </w:rPr>
    </w:lvl>
    <w:lvl w:ilvl="1">
      <w:start w:val="1"/>
      <w:numFmt w:val="decimal"/>
      <w:lvlText w:val="%1.%2."/>
      <w:lvlJc w:val="left"/>
      <w:pPr>
        <w:ind w:left="305" w:hanging="557"/>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41"/>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41"/>
      </w:pPr>
      <w:rPr>
        <w:rFonts w:hint="default"/>
        <w:lang w:val="uk-UA" w:eastAsia="en-US" w:bidi="ar-SA"/>
      </w:rPr>
    </w:lvl>
    <w:lvl w:ilvl="4">
      <w:numFmt w:val="bullet"/>
      <w:lvlText w:val="•"/>
      <w:lvlJc w:val="left"/>
      <w:pPr>
        <w:ind w:left="4310" w:hanging="641"/>
      </w:pPr>
      <w:rPr>
        <w:rFonts w:hint="default"/>
        <w:lang w:val="uk-UA" w:eastAsia="en-US" w:bidi="ar-SA"/>
      </w:rPr>
    </w:lvl>
    <w:lvl w:ilvl="5">
      <w:numFmt w:val="bullet"/>
      <w:lvlText w:val="•"/>
      <w:lvlJc w:val="left"/>
      <w:pPr>
        <w:ind w:left="5313" w:hanging="641"/>
      </w:pPr>
      <w:rPr>
        <w:rFonts w:hint="default"/>
        <w:lang w:val="uk-UA" w:eastAsia="en-US" w:bidi="ar-SA"/>
      </w:rPr>
    </w:lvl>
    <w:lvl w:ilvl="6">
      <w:numFmt w:val="bullet"/>
      <w:lvlText w:val="•"/>
      <w:lvlJc w:val="left"/>
      <w:pPr>
        <w:ind w:left="6315" w:hanging="641"/>
      </w:pPr>
      <w:rPr>
        <w:rFonts w:hint="default"/>
        <w:lang w:val="uk-UA" w:eastAsia="en-US" w:bidi="ar-SA"/>
      </w:rPr>
    </w:lvl>
    <w:lvl w:ilvl="7">
      <w:numFmt w:val="bullet"/>
      <w:lvlText w:val="•"/>
      <w:lvlJc w:val="left"/>
      <w:pPr>
        <w:ind w:left="7318" w:hanging="641"/>
      </w:pPr>
      <w:rPr>
        <w:rFonts w:hint="default"/>
        <w:lang w:val="uk-UA" w:eastAsia="en-US" w:bidi="ar-SA"/>
      </w:rPr>
    </w:lvl>
    <w:lvl w:ilvl="8">
      <w:numFmt w:val="bullet"/>
      <w:lvlText w:val="•"/>
      <w:lvlJc w:val="left"/>
      <w:pPr>
        <w:ind w:left="8321" w:hanging="641"/>
      </w:pPr>
      <w:rPr>
        <w:rFonts w:hint="default"/>
        <w:lang w:val="uk-UA" w:eastAsia="en-US" w:bidi="ar-SA"/>
      </w:rPr>
    </w:lvl>
  </w:abstractNum>
  <w:abstractNum w:abstractNumId="18" w15:restartNumberingAfterBreak="0">
    <w:nsid w:val="56F37AB1"/>
    <w:multiLevelType w:val="hybridMultilevel"/>
    <w:tmpl w:val="30440AB2"/>
    <w:lvl w:ilvl="0" w:tplc="9F82BD3A">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0478CADA">
      <w:numFmt w:val="bullet"/>
      <w:lvlText w:val="•"/>
      <w:lvlJc w:val="left"/>
      <w:pPr>
        <w:ind w:left="1190" w:hanging="180"/>
      </w:pPr>
      <w:rPr>
        <w:rFonts w:hint="default"/>
        <w:lang w:val="uk-UA" w:eastAsia="en-US" w:bidi="ar-SA"/>
      </w:rPr>
    </w:lvl>
    <w:lvl w:ilvl="2" w:tplc="8EEA0974">
      <w:numFmt w:val="bullet"/>
      <w:lvlText w:val="•"/>
      <w:lvlJc w:val="left"/>
      <w:pPr>
        <w:ind w:left="2181" w:hanging="180"/>
      </w:pPr>
      <w:rPr>
        <w:rFonts w:hint="default"/>
        <w:lang w:val="uk-UA" w:eastAsia="en-US" w:bidi="ar-SA"/>
      </w:rPr>
    </w:lvl>
    <w:lvl w:ilvl="3" w:tplc="23F0EFA4">
      <w:numFmt w:val="bullet"/>
      <w:lvlText w:val="•"/>
      <w:lvlJc w:val="left"/>
      <w:pPr>
        <w:ind w:left="3172" w:hanging="180"/>
      </w:pPr>
      <w:rPr>
        <w:rFonts w:hint="default"/>
        <w:lang w:val="uk-UA" w:eastAsia="en-US" w:bidi="ar-SA"/>
      </w:rPr>
    </w:lvl>
    <w:lvl w:ilvl="4" w:tplc="28C09466">
      <w:numFmt w:val="bullet"/>
      <w:lvlText w:val="•"/>
      <w:lvlJc w:val="left"/>
      <w:pPr>
        <w:ind w:left="4162" w:hanging="180"/>
      </w:pPr>
      <w:rPr>
        <w:rFonts w:hint="default"/>
        <w:lang w:val="uk-UA" w:eastAsia="en-US" w:bidi="ar-SA"/>
      </w:rPr>
    </w:lvl>
    <w:lvl w:ilvl="5" w:tplc="72C8EFB2">
      <w:numFmt w:val="bullet"/>
      <w:lvlText w:val="•"/>
      <w:lvlJc w:val="left"/>
      <w:pPr>
        <w:ind w:left="5153" w:hanging="180"/>
      </w:pPr>
      <w:rPr>
        <w:rFonts w:hint="default"/>
        <w:lang w:val="uk-UA" w:eastAsia="en-US" w:bidi="ar-SA"/>
      </w:rPr>
    </w:lvl>
    <w:lvl w:ilvl="6" w:tplc="44D03D7C">
      <w:numFmt w:val="bullet"/>
      <w:lvlText w:val="•"/>
      <w:lvlJc w:val="left"/>
      <w:pPr>
        <w:ind w:left="6144" w:hanging="180"/>
      </w:pPr>
      <w:rPr>
        <w:rFonts w:hint="default"/>
        <w:lang w:val="uk-UA" w:eastAsia="en-US" w:bidi="ar-SA"/>
      </w:rPr>
    </w:lvl>
    <w:lvl w:ilvl="7" w:tplc="106AEEA8">
      <w:numFmt w:val="bullet"/>
      <w:lvlText w:val="•"/>
      <w:lvlJc w:val="left"/>
      <w:pPr>
        <w:ind w:left="7134" w:hanging="180"/>
      </w:pPr>
      <w:rPr>
        <w:rFonts w:hint="default"/>
        <w:lang w:val="uk-UA" w:eastAsia="en-US" w:bidi="ar-SA"/>
      </w:rPr>
    </w:lvl>
    <w:lvl w:ilvl="8" w:tplc="221259C8">
      <w:numFmt w:val="bullet"/>
      <w:lvlText w:val="•"/>
      <w:lvlJc w:val="left"/>
      <w:pPr>
        <w:ind w:left="8125" w:hanging="180"/>
      </w:pPr>
      <w:rPr>
        <w:rFonts w:hint="default"/>
        <w:lang w:val="uk-UA" w:eastAsia="en-US" w:bidi="ar-SA"/>
      </w:rPr>
    </w:lvl>
  </w:abstractNum>
  <w:abstractNum w:abstractNumId="19" w15:restartNumberingAfterBreak="0">
    <w:nsid w:val="5A2C0FE9"/>
    <w:multiLevelType w:val="multilevel"/>
    <w:tmpl w:val="FC585D52"/>
    <w:lvl w:ilvl="0">
      <w:start w:val="7"/>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20" w15:restartNumberingAfterBreak="0">
    <w:nsid w:val="5B7E4BFC"/>
    <w:multiLevelType w:val="multilevel"/>
    <w:tmpl w:val="4E64EC12"/>
    <w:lvl w:ilvl="0">
      <w:start w:val="11"/>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21" w15:restartNumberingAfterBreak="0">
    <w:nsid w:val="5D2B0B46"/>
    <w:multiLevelType w:val="hybridMultilevel"/>
    <w:tmpl w:val="5742F62C"/>
    <w:lvl w:ilvl="0" w:tplc="92DA4FA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DBB42190">
      <w:numFmt w:val="bullet"/>
      <w:lvlText w:val="•"/>
      <w:lvlJc w:val="left"/>
      <w:pPr>
        <w:ind w:left="2018" w:hanging="260"/>
      </w:pPr>
      <w:rPr>
        <w:rFonts w:hint="default"/>
        <w:lang w:val="uk-UA" w:eastAsia="en-US" w:bidi="ar-SA"/>
      </w:rPr>
    </w:lvl>
    <w:lvl w:ilvl="2" w:tplc="D8EA1540">
      <w:numFmt w:val="bullet"/>
      <w:lvlText w:val="•"/>
      <w:lvlJc w:val="left"/>
      <w:pPr>
        <w:ind w:left="2917" w:hanging="260"/>
      </w:pPr>
      <w:rPr>
        <w:rFonts w:hint="default"/>
        <w:lang w:val="uk-UA" w:eastAsia="en-US" w:bidi="ar-SA"/>
      </w:rPr>
    </w:lvl>
    <w:lvl w:ilvl="3" w:tplc="7D5A5B2A">
      <w:numFmt w:val="bullet"/>
      <w:lvlText w:val="•"/>
      <w:lvlJc w:val="left"/>
      <w:pPr>
        <w:ind w:left="3815" w:hanging="260"/>
      </w:pPr>
      <w:rPr>
        <w:rFonts w:hint="default"/>
        <w:lang w:val="uk-UA" w:eastAsia="en-US" w:bidi="ar-SA"/>
      </w:rPr>
    </w:lvl>
    <w:lvl w:ilvl="4" w:tplc="CBEA4752">
      <w:numFmt w:val="bullet"/>
      <w:lvlText w:val="•"/>
      <w:lvlJc w:val="left"/>
      <w:pPr>
        <w:ind w:left="4714" w:hanging="260"/>
      </w:pPr>
      <w:rPr>
        <w:rFonts w:hint="default"/>
        <w:lang w:val="uk-UA" w:eastAsia="en-US" w:bidi="ar-SA"/>
      </w:rPr>
    </w:lvl>
    <w:lvl w:ilvl="5" w:tplc="A1DA900E">
      <w:numFmt w:val="bullet"/>
      <w:lvlText w:val="•"/>
      <w:lvlJc w:val="left"/>
      <w:pPr>
        <w:ind w:left="5612" w:hanging="260"/>
      </w:pPr>
      <w:rPr>
        <w:rFonts w:hint="default"/>
        <w:lang w:val="uk-UA" w:eastAsia="en-US" w:bidi="ar-SA"/>
      </w:rPr>
    </w:lvl>
    <w:lvl w:ilvl="6" w:tplc="0DA02D72">
      <w:numFmt w:val="bullet"/>
      <w:lvlText w:val="•"/>
      <w:lvlJc w:val="left"/>
      <w:pPr>
        <w:ind w:left="6511" w:hanging="260"/>
      </w:pPr>
      <w:rPr>
        <w:rFonts w:hint="default"/>
        <w:lang w:val="uk-UA" w:eastAsia="en-US" w:bidi="ar-SA"/>
      </w:rPr>
    </w:lvl>
    <w:lvl w:ilvl="7" w:tplc="FD60FC8A">
      <w:numFmt w:val="bullet"/>
      <w:lvlText w:val="•"/>
      <w:lvlJc w:val="left"/>
      <w:pPr>
        <w:ind w:left="7409" w:hanging="260"/>
      </w:pPr>
      <w:rPr>
        <w:rFonts w:hint="default"/>
        <w:lang w:val="uk-UA" w:eastAsia="en-US" w:bidi="ar-SA"/>
      </w:rPr>
    </w:lvl>
    <w:lvl w:ilvl="8" w:tplc="00D89A00">
      <w:numFmt w:val="bullet"/>
      <w:lvlText w:val="•"/>
      <w:lvlJc w:val="left"/>
      <w:pPr>
        <w:ind w:left="8308" w:hanging="260"/>
      </w:pPr>
      <w:rPr>
        <w:rFonts w:hint="default"/>
        <w:lang w:val="uk-UA" w:eastAsia="en-US" w:bidi="ar-SA"/>
      </w:rPr>
    </w:lvl>
  </w:abstractNum>
  <w:abstractNum w:abstractNumId="22" w15:restartNumberingAfterBreak="0">
    <w:nsid w:val="5DE318E1"/>
    <w:multiLevelType w:val="hybridMultilevel"/>
    <w:tmpl w:val="C49C49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679511A0"/>
    <w:multiLevelType w:val="multilevel"/>
    <w:tmpl w:val="CB44A5C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6A121216"/>
    <w:multiLevelType w:val="multilevel"/>
    <w:tmpl w:val="0772ED36"/>
    <w:lvl w:ilvl="0">
      <w:start w:val="12"/>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305" w:hanging="72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3307" w:hanging="720"/>
      </w:pPr>
      <w:rPr>
        <w:rFonts w:hint="default"/>
        <w:lang w:val="uk-UA" w:eastAsia="en-US" w:bidi="ar-SA"/>
      </w:rPr>
    </w:lvl>
    <w:lvl w:ilvl="4">
      <w:numFmt w:val="bullet"/>
      <w:lvlText w:val="•"/>
      <w:lvlJc w:val="left"/>
      <w:pPr>
        <w:ind w:left="4310" w:hanging="720"/>
      </w:pPr>
      <w:rPr>
        <w:rFonts w:hint="default"/>
        <w:lang w:val="uk-UA" w:eastAsia="en-US" w:bidi="ar-SA"/>
      </w:rPr>
    </w:lvl>
    <w:lvl w:ilvl="5">
      <w:numFmt w:val="bullet"/>
      <w:lvlText w:val="•"/>
      <w:lvlJc w:val="left"/>
      <w:pPr>
        <w:ind w:left="5313" w:hanging="720"/>
      </w:pPr>
      <w:rPr>
        <w:rFonts w:hint="default"/>
        <w:lang w:val="uk-UA" w:eastAsia="en-US" w:bidi="ar-SA"/>
      </w:rPr>
    </w:lvl>
    <w:lvl w:ilvl="6">
      <w:numFmt w:val="bullet"/>
      <w:lvlText w:val="•"/>
      <w:lvlJc w:val="left"/>
      <w:pPr>
        <w:ind w:left="6315" w:hanging="720"/>
      </w:pPr>
      <w:rPr>
        <w:rFonts w:hint="default"/>
        <w:lang w:val="uk-UA" w:eastAsia="en-US" w:bidi="ar-SA"/>
      </w:rPr>
    </w:lvl>
    <w:lvl w:ilvl="7">
      <w:numFmt w:val="bullet"/>
      <w:lvlText w:val="•"/>
      <w:lvlJc w:val="left"/>
      <w:pPr>
        <w:ind w:left="7318" w:hanging="720"/>
      </w:pPr>
      <w:rPr>
        <w:rFonts w:hint="default"/>
        <w:lang w:val="uk-UA" w:eastAsia="en-US" w:bidi="ar-SA"/>
      </w:rPr>
    </w:lvl>
    <w:lvl w:ilvl="8">
      <w:numFmt w:val="bullet"/>
      <w:lvlText w:val="•"/>
      <w:lvlJc w:val="left"/>
      <w:pPr>
        <w:ind w:left="8321" w:hanging="720"/>
      </w:pPr>
      <w:rPr>
        <w:rFonts w:hint="default"/>
        <w:lang w:val="uk-UA" w:eastAsia="en-US" w:bidi="ar-SA"/>
      </w:rPr>
    </w:lvl>
  </w:abstractNum>
  <w:abstractNum w:abstractNumId="25" w15:restartNumberingAfterBreak="0">
    <w:nsid w:val="6AF04C78"/>
    <w:multiLevelType w:val="hybridMultilevel"/>
    <w:tmpl w:val="DCB24970"/>
    <w:lvl w:ilvl="0" w:tplc="E2FA1512">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A2CACBBC">
      <w:numFmt w:val="bullet"/>
      <w:lvlText w:val="•"/>
      <w:lvlJc w:val="left"/>
      <w:pPr>
        <w:ind w:left="1190" w:hanging="180"/>
      </w:pPr>
      <w:rPr>
        <w:rFonts w:hint="default"/>
        <w:lang w:val="uk-UA" w:eastAsia="en-US" w:bidi="ar-SA"/>
      </w:rPr>
    </w:lvl>
    <w:lvl w:ilvl="2" w:tplc="92741794">
      <w:numFmt w:val="bullet"/>
      <w:lvlText w:val="•"/>
      <w:lvlJc w:val="left"/>
      <w:pPr>
        <w:ind w:left="2181" w:hanging="180"/>
      </w:pPr>
      <w:rPr>
        <w:rFonts w:hint="default"/>
        <w:lang w:val="uk-UA" w:eastAsia="en-US" w:bidi="ar-SA"/>
      </w:rPr>
    </w:lvl>
    <w:lvl w:ilvl="3" w:tplc="D9564800">
      <w:numFmt w:val="bullet"/>
      <w:lvlText w:val="•"/>
      <w:lvlJc w:val="left"/>
      <w:pPr>
        <w:ind w:left="3171" w:hanging="180"/>
      </w:pPr>
      <w:rPr>
        <w:rFonts w:hint="default"/>
        <w:lang w:val="uk-UA" w:eastAsia="en-US" w:bidi="ar-SA"/>
      </w:rPr>
    </w:lvl>
    <w:lvl w:ilvl="4" w:tplc="A4F84A44">
      <w:numFmt w:val="bullet"/>
      <w:lvlText w:val="•"/>
      <w:lvlJc w:val="left"/>
      <w:pPr>
        <w:ind w:left="4162" w:hanging="180"/>
      </w:pPr>
      <w:rPr>
        <w:rFonts w:hint="default"/>
        <w:lang w:val="uk-UA" w:eastAsia="en-US" w:bidi="ar-SA"/>
      </w:rPr>
    </w:lvl>
    <w:lvl w:ilvl="5" w:tplc="7C706D70">
      <w:numFmt w:val="bullet"/>
      <w:lvlText w:val="•"/>
      <w:lvlJc w:val="left"/>
      <w:pPr>
        <w:ind w:left="5153" w:hanging="180"/>
      </w:pPr>
      <w:rPr>
        <w:rFonts w:hint="default"/>
        <w:lang w:val="uk-UA" w:eastAsia="en-US" w:bidi="ar-SA"/>
      </w:rPr>
    </w:lvl>
    <w:lvl w:ilvl="6" w:tplc="C142A366">
      <w:numFmt w:val="bullet"/>
      <w:lvlText w:val="•"/>
      <w:lvlJc w:val="left"/>
      <w:pPr>
        <w:ind w:left="6143" w:hanging="180"/>
      </w:pPr>
      <w:rPr>
        <w:rFonts w:hint="default"/>
        <w:lang w:val="uk-UA" w:eastAsia="en-US" w:bidi="ar-SA"/>
      </w:rPr>
    </w:lvl>
    <w:lvl w:ilvl="7" w:tplc="305C9AC4">
      <w:numFmt w:val="bullet"/>
      <w:lvlText w:val="•"/>
      <w:lvlJc w:val="left"/>
      <w:pPr>
        <w:ind w:left="7134" w:hanging="180"/>
      </w:pPr>
      <w:rPr>
        <w:rFonts w:hint="default"/>
        <w:lang w:val="uk-UA" w:eastAsia="en-US" w:bidi="ar-SA"/>
      </w:rPr>
    </w:lvl>
    <w:lvl w:ilvl="8" w:tplc="F080F384">
      <w:numFmt w:val="bullet"/>
      <w:lvlText w:val="•"/>
      <w:lvlJc w:val="left"/>
      <w:pPr>
        <w:ind w:left="8124" w:hanging="180"/>
      </w:pPr>
      <w:rPr>
        <w:rFonts w:hint="default"/>
        <w:lang w:val="uk-UA" w:eastAsia="en-US" w:bidi="ar-SA"/>
      </w:rPr>
    </w:lvl>
  </w:abstractNum>
  <w:abstractNum w:abstractNumId="26" w15:restartNumberingAfterBreak="0">
    <w:nsid w:val="6B1C6060"/>
    <w:multiLevelType w:val="hybridMultilevel"/>
    <w:tmpl w:val="096605C4"/>
    <w:lvl w:ilvl="0" w:tplc="7260674A">
      <w:start w:val="4"/>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ED2E9B76">
      <w:numFmt w:val="bullet"/>
      <w:lvlText w:val="•"/>
      <w:lvlJc w:val="left"/>
      <w:pPr>
        <w:ind w:left="1190" w:hanging="260"/>
      </w:pPr>
      <w:rPr>
        <w:rFonts w:hint="default"/>
        <w:lang w:val="uk-UA" w:eastAsia="en-US" w:bidi="ar-SA"/>
      </w:rPr>
    </w:lvl>
    <w:lvl w:ilvl="2" w:tplc="9BD83004">
      <w:numFmt w:val="bullet"/>
      <w:lvlText w:val="•"/>
      <w:lvlJc w:val="left"/>
      <w:pPr>
        <w:ind w:left="2181" w:hanging="260"/>
      </w:pPr>
      <w:rPr>
        <w:rFonts w:hint="default"/>
        <w:lang w:val="uk-UA" w:eastAsia="en-US" w:bidi="ar-SA"/>
      </w:rPr>
    </w:lvl>
    <w:lvl w:ilvl="3" w:tplc="90D274F4">
      <w:numFmt w:val="bullet"/>
      <w:lvlText w:val="•"/>
      <w:lvlJc w:val="left"/>
      <w:pPr>
        <w:ind w:left="3172" w:hanging="260"/>
      </w:pPr>
      <w:rPr>
        <w:rFonts w:hint="default"/>
        <w:lang w:val="uk-UA" w:eastAsia="en-US" w:bidi="ar-SA"/>
      </w:rPr>
    </w:lvl>
    <w:lvl w:ilvl="4" w:tplc="2F344CFA">
      <w:numFmt w:val="bullet"/>
      <w:lvlText w:val="•"/>
      <w:lvlJc w:val="left"/>
      <w:pPr>
        <w:ind w:left="4162" w:hanging="260"/>
      </w:pPr>
      <w:rPr>
        <w:rFonts w:hint="default"/>
        <w:lang w:val="uk-UA" w:eastAsia="en-US" w:bidi="ar-SA"/>
      </w:rPr>
    </w:lvl>
    <w:lvl w:ilvl="5" w:tplc="90929E14">
      <w:numFmt w:val="bullet"/>
      <w:lvlText w:val="•"/>
      <w:lvlJc w:val="left"/>
      <w:pPr>
        <w:ind w:left="5153" w:hanging="260"/>
      </w:pPr>
      <w:rPr>
        <w:rFonts w:hint="default"/>
        <w:lang w:val="uk-UA" w:eastAsia="en-US" w:bidi="ar-SA"/>
      </w:rPr>
    </w:lvl>
    <w:lvl w:ilvl="6" w:tplc="1046B612">
      <w:numFmt w:val="bullet"/>
      <w:lvlText w:val="•"/>
      <w:lvlJc w:val="left"/>
      <w:pPr>
        <w:ind w:left="6144" w:hanging="260"/>
      </w:pPr>
      <w:rPr>
        <w:rFonts w:hint="default"/>
        <w:lang w:val="uk-UA" w:eastAsia="en-US" w:bidi="ar-SA"/>
      </w:rPr>
    </w:lvl>
    <w:lvl w:ilvl="7" w:tplc="87AC4A72">
      <w:numFmt w:val="bullet"/>
      <w:lvlText w:val="•"/>
      <w:lvlJc w:val="left"/>
      <w:pPr>
        <w:ind w:left="7134" w:hanging="260"/>
      </w:pPr>
      <w:rPr>
        <w:rFonts w:hint="default"/>
        <w:lang w:val="uk-UA" w:eastAsia="en-US" w:bidi="ar-SA"/>
      </w:rPr>
    </w:lvl>
    <w:lvl w:ilvl="8" w:tplc="4614BF8C">
      <w:numFmt w:val="bullet"/>
      <w:lvlText w:val="•"/>
      <w:lvlJc w:val="left"/>
      <w:pPr>
        <w:ind w:left="8125" w:hanging="260"/>
      </w:pPr>
      <w:rPr>
        <w:rFonts w:hint="default"/>
        <w:lang w:val="uk-UA" w:eastAsia="en-US" w:bidi="ar-SA"/>
      </w:rPr>
    </w:lvl>
  </w:abstractNum>
  <w:abstractNum w:abstractNumId="27" w15:restartNumberingAfterBreak="0">
    <w:nsid w:val="6E673779"/>
    <w:multiLevelType w:val="hybridMultilevel"/>
    <w:tmpl w:val="CCAA4B7A"/>
    <w:lvl w:ilvl="0" w:tplc="16B09B6C">
      <w:numFmt w:val="bullet"/>
      <w:lvlText w:val="-"/>
      <w:lvlJc w:val="left"/>
      <w:pPr>
        <w:ind w:left="200" w:hanging="140"/>
      </w:pPr>
      <w:rPr>
        <w:rFonts w:ascii="Times New Roman" w:eastAsia="Times New Roman" w:hAnsi="Times New Roman" w:cs="Times New Roman" w:hint="default"/>
        <w:w w:val="99"/>
        <w:sz w:val="24"/>
        <w:szCs w:val="24"/>
        <w:lang w:val="uk-UA" w:eastAsia="en-US" w:bidi="ar-SA"/>
      </w:rPr>
    </w:lvl>
    <w:lvl w:ilvl="1" w:tplc="FF12EAD8">
      <w:numFmt w:val="bullet"/>
      <w:lvlText w:val="•"/>
      <w:lvlJc w:val="left"/>
      <w:pPr>
        <w:ind w:left="1190" w:hanging="140"/>
      </w:pPr>
      <w:rPr>
        <w:rFonts w:hint="default"/>
        <w:lang w:val="uk-UA" w:eastAsia="en-US" w:bidi="ar-SA"/>
      </w:rPr>
    </w:lvl>
    <w:lvl w:ilvl="2" w:tplc="EAF20AD0">
      <w:numFmt w:val="bullet"/>
      <w:lvlText w:val="•"/>
      <w:lvlJc w:val="left"/>
      <w:pPr>
        <w:ind w:left="2181" w:hanging="140"/>
      </w:pPr>
      <w:rPr>
        <w:rFonts w:hint="default"/>
        <w:lang w:val="uk-UA" w:eastAsia="en-US" w:bidi="ar-SA"/>
      </w:rPr>
    </w:lvl>
    <w:lvl w:ilvl="3" w:tplc="35A41D96">
      <w:numFmt w:val="bullet"/>
      <w:lvlText w:val="•"/>
      <w:lvlJc w:val="left"/>
      <w:pPr>
        <w:ind w:left="3172" w:hanging="140"/>
      </w:pPr>
      <w:rPr>
        <w:rFonts w:hint="default"/>
        <w:lang w:val="uk-UA" w:eastAsia="en-US" w:bidi="ar-SA"/>
      </w:rPr>
    </w:lvl>
    <w:lvl w:ilvl="4" w:tplc="85F6935C">
      <w:numFmt w:val="bullet"/>
      <w:lvlText w:val="•"/>
      <w:lvlJc w:val="left"/>
      <w:pPr>
        <w:ind w:left="4162" w:hanging="140"/>
      </w:pPr>
      <w:rPr>
        <w:rFonts w:hint="default"/>
        <w:lang w:val="uk-UA" w:eastAsia="en-US" w:bidi="ar-SA"/>
      </w:rPr>
    </w:lvl>
    <w:lvl w:ilvl="5" w:tplc="9C82C4DA">
      <w:numFmt w:val="bullet"/>
      <w:lvlText w:val="•"/>
      <w:lvlJc w:val="left"/>
      <w:pPr>
        <w:ind w:left="5153" w:hanging="140"/>
      </w:pPr>
      <w:rPr>
        <w:rFonts w:hint="default"/>
        <w:lang w:val="uk-UA" w:eastAsia="en-US" w:bidi="ar-SA"/>
      </w:rPr>
    </w:lvl>
    <w:lvl w:ilvl="6" w:tplc="6E02A530">
      <w:numFmt w:val="bullet"/>
      <w:lvlText w:val="•"/>
      <w:lvlJc w:val="left"/>
      <w:pPr>
        <w:ind w:left="6144" w:hanging="140"/>
      </w:pPr>
      <w:rPr>
        <w:rFonts w:hint="default"/>
        <w:lang w:val="uk-UA" w:eastAsia="en-US" w:bidi="ar-SA"/>
      </w:rPr>
    </w:lvl>
    <w:lvl w:ilvl="7" w:tplc="B3AEAF24">
      <w:numFmt w:val="bullet"/>
      <w:lvlText w:val="•"/>
      <w:lvlJc w:val="left"/>
      <w:pPr>
        <w:ind w:left="7134" w:hanging="140"/>
      </w:pPr>
      <w:rPr>
        <w:rFonts w:hint="default"/>
        <w:lang w:val="uk-UA" w:eastAsia="en-US" w:bidi="ar-SA"/>
      </w:rPr>
    </w:lvl>
    <w:lvl w:ilvl="8" w:tplc="7C4AC082">
      <w:numFmt w:val="bullet"/>
      <w:lvlText w:val="•"/>
      <w:lvlJc w:val="left"/>
      <w:pPr>
        <w:ind w:left="8125" w:hanging="140"/>
      </w:pPr>
      <w:rPr>
        <w:rFonts w:hint="default"/>
        <w:lang w:val="uk-UA" w:eastAsia="en-US" w:bidi="ar-SA"/>
      </w:rPr>
    </w:lvl>
  </w:abstractNum>
  <w:abstractNum w:abstractNumId="28" w15:restartNumberingAfterBreak="0">
    <w:nsid w:val="700418C3"/>
    <w:multiLevelType w:val="multilevel"/>
    <w:tmpl w:val="65E68AA4"/>
    <w:lvl w:ilvl="0">
      <w:start w:val="4"/>
      <w:numFmt w:val="decimal"/>
      <w:lvlText w:val="%1"/>
      <w:lvlJc w:val="left"/>
      <w:pPr>
        <w:ind w:left="200" w:hanging="430"/>
      </w:pPr>
      <w:rPr>
        <w:rFonts w:hint="default"/>
        <w:lang w:val="uk-UA" w:eastAsia="en-US" w:bidi="ar-SA"/>
      </w:rPr>
    </w:lvl>
    <w:lvl w:ilvl="1">
      <w:start w:val="2"/>
      <w:numFmt w:val="decimal"/>
      <w:lvlText w:val="%1.%2."/>
      <w:lvlJc w:val="left"/>
      <w:pPr>
        <w:ind w:left="200" w:hanging="43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30"/>
      </w:pPr>
      <w:rPr>
        <w:rFonts w:hint="default"/>
        <w:lang w:val="uk-UA" w:eastAsia="en-US" w:bidi="ar-SA"/>
      </w:rPr>
    </w:lvl>
    <w:lvl w:ilvl="3">
      <w:numFmt w:val="bullet"/>
      <w:lvlText w:val="•"/>
      <w:lvlJc w:val="left"/>
      <w:pPr>
        <w:ind w:left="3172" w:hanging="430"/>
      </w:pPr>
      <w:rPr>
        <w:rFonts w:hint="default"/>
        <w:lang w:val="uk-UA" w:eastAsia="en-US" w:bidi="ar-SA"/>
      </w:rPr>
    </w:lvl>
    <w:lvl w:ilvl="4">
      <w:numFmt w:val="bullet"/>
      <w:lvlText w:val="•"/>
      <w:lvlJc w:val="left"/>
      <w:pPr>
        <w:ind w:left="4162" w:hanging="430"/>
      </w:pPr>
      <w:rPr>
        <w:rFonts w:hint="default"/>
        <w:lang w:val="uk-UA" w:eastAsia="en-US" w:bidi="ar-SA"/>
      </w:rPr>
    </w:lvl>
    <w:lvl w:ilvl="5">
      <w:numFmt w:val="bullet"/>
      <w:lvlText w:val="•"/>
      <w:lvlJc w:val="left"/>
      <w:pPr>
        <w:ind w:left="5153" w:hanging="430"/>
      </w:pPr>
      <w:rPr>
        <w:rFonts w:hint="default"/>
        <w:lang w:val="uk-UA" w:eastAsia="en-US" w:bidi="ar-SA"/>
      </w:rPr>
    </w:lvl>
    <w:lvl w:ilvl="6">
      <w:numFmt w:val="bullet"/>
      <w:lvlText w:val="•"/>
      <w:lvlJc w:val="left"/>
      <w:pPr>
        <w:ind w:left="6144" w:hanging="430"/>
      </w:pPr>
      <w:rPr>
        <w:rFonts w:hint="default"/>
        <w:lang w:val="uk-UA" w:eastAsia="en-US" w:bidi="ar-SA"/>
      </w:rPr>
    </w:lvl>
    <w:lvl w:ilvl="7">
      <w:numFmt w:val="bullet"/>
      <w:lvlText w:val="•"/>
      <w:lvlJc w:val="left"/>
      <w:pPr>
        <w:ind w:left="7134" w:hanging="430"/>
      </w:pPr>
      <w:rPr>
        <w:rFonts w:hint="default"/>
        <w:lang w:val="uk-UA" w:eastAsia="en-US" w:bidi="ar-SA"/>
      </w:rPr>
    </w:lvl>
    <w:lvl w:ilvl="8">
      <w:numFmt w:val="bullet"/>
      <w:lvlText w:val="•"/>
      <w:lvlJc w:val="left"/>
      <w:pPr>
        <w:ind w:left="8125" w:hanging="430"/>
      </w:pPr>
      <w:rPr>
        <w:rFonts w:hint="default"/>
        <w:lang w:val="uk-UA" w:eastAsia="en-US" w:bidi="ar-SA"/>
      </w:rPr>
    </w:lvl>
  </w:abstractNum>
  <w:abstractNum w:abstractNumId="29" w15:restartNumberingAfterBreak="0">
    <w:nsid w:val="72DC3378"/>
    <w:multiLevelType w:val="multilevel"/>
    <w:tmpl w:val="196A541E"/>
    <w:lvl w:ilvl="0">
      <w:start w:val="8"/>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0" w15:restartNumberingAfterBreak="0">
    <w:nsid w:val="737517C4"/>
    <w:multiLevelType w:val="hybridMultilevel"/>
    <w:tmpl w:val="00AE534C"/>
    <w:lvl w:ilvl="0" w:tplc="F3547598">
      <w:start w:val="1"/>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A40284BC">
      <w:numFmt w:val="bullet"/>
      <w:lvlText w:val="•"/>
      <w:lvlJc w:val="left"/>
      <w:pPr>
        <w:ind w:left="1190" w:hanging="260"/>
      </w:pPr>
      <w:rPr>
        <w:rFonts w:hint="default"/>
        <w:lang w:val="uk-UA" w:eastAsia="en-US" w:bidi="ar-SA"/>
      </w:rPr>
    </w:lvl>
    <w:lvl w:ilvl="2" w:tplc="C4CAF88A">
      <w:numFmt w:val="bullet"/>
      <w:lvlText w:val="•"/>
      <w:lvlJc w:val="left"/>
      <w:pPr>
        <w:ind w:left="2181" w:hanging="260"/>
      </w:pPr>
      <w:rPr>
        <w:rFonts w:hint="default"/>
        <w:lang w:val="uk-UA" w:eastAsia="en-US" w:bidi="ar-SA"/>
      </w:rPr>
    </w:lvl>
    <w:lvl w:ilvl="3" w:tplc="8E6A1B54">
      <w:numFmt w:val="bullet"/>
      <w:lvlText w:val="•"/>
      <w:lvlJc w:val="left"/>
      <w:pPr>
        <w:ind w:left="3171" w:hanging="260"/>
      </w:pPr>
      <w:rPr>
        <w:rFonts w:hint="default"/>
        <w:lang w:val="uk-UA" w:eastAsia="en-US" w:bidi="ar-SA"/>
      </w:rPr>
    </w:lvl>
    <w:lvl w:ilvl="4" w:tplc="EDA0AE46">
      <w:numFmt w:val="bullet"/>
      <w:lvlText w:val="•"/>
      <w:lvlJc w:val="left"/>
      <w:pPr>
        <w:ind w:left="4162" w:hanging="260"/>
      </w:pPr>
      <w:rPr>
        <w:rFonts w:hint="default"/>
        <w:lang w:val="uk-UA" w:eastAsia="en-US" w:bidi="ar-SA"/>
      </w:rPr>
    </w:lvl>
    <w:lvl w:ilvl="5" w:tplc="1E9CAE4E">
      <w:numFmt w:val="bullet"/>
      <w:lvlText w:val="•"/>
      <w:lvlJc w:val="left"/>
      <w:pPr>
        <w:ind w:left="5152" w:hanging="260"/>
      </w:pPr>
      <w:rPr>
        <w:rFonts w:hint="default"/>
        <w:lang w:val="uk-UA" w:eastAsia="en-US" w:bidi="ar-SA"/>
      </w:rPr>
    </w:lvl>
    <w:lvl w:ilvl="6" w:tplc="5C9AEE5C">
      <w:numFmt w:val="bullet"/>
      <w:lvlText w:val="•"/>
      <w:lvlJc w:val="left"/>
      <w:pPr>
        <w:ind w:left="6143" w:hanging="260"/>
      </w:pPr>
      <w:rPr>
        <w:rFonts w:hint="default"/>
        <w:lang w:val="uk-UA" w:eastAsia="en-US" w:bidi="ar-SA"/>
      </w:rPr>
    </w:lvl>
    <w:lvl w:ilvl="7" w:tplc="D52477E4">
      <w:numFmt w:val="bullet"/>
      <w:lvlText w:val="•"/>
      <w:lvlJc w:val="left"/>
      <w:pPr>
        <w:ind w:left="7133" w:hanging="260"/>
      </w:pPr>
      <w:rPr>
        <w:rFonts w:hint="default"/>
        <w:lang w:val="uk-UA" w:eastAsia="en-US" w:bidi="ar-SA"/>
      </w:rPr>
    </w:lvl>
    <w:lvl w:ilvl="8" w:tplc="CBC25FE2">
      <w:numFmt w:val="bullet"/>
      <w:lvlText w:val="•"/>
      <w:lvlJc w:val="left"/>
      <w:pPr>
        <w:ind w:left="8124" w:hanging="260"/>
      </w:pPr>
      <w:rPr>
        <w:rFonts w:hint="default"/>
        <w:lang w:val="uk-UA" w:eastAsia="en-US" w:bidi="ar-SA"/>
      </w:rPr>
    </w:lvl>
  </w:abstractNum>
  <w:abstractNum w:abstractNumId="31" w15:restartNumberingAfterBreak="0">
    <w:nsid w:val="73D44AAD"/>
    <w:multiLevelType w:val="multilevel"/>
    <w:tmpl w:val="DC52B080"/>
    <w:lvl w:ilvl="0">
      <w:start w:val="1"/>
      <w:numFmt w:val="decimal"/>
      <w:lvlText w:val="%1"/>
      <w:lvlJc w:val="left"/>
      <w:pPr>
        <w:ind w:left="305" w:hanging="413"/>
      </w:pPr>
      <w:rPr>
        <w:rFonts w:hint="default"/>
        <w:lang w:val="uk-UA" w:eastAsia="en-US" w:bidi="ar-SA"/>
      </w:rPr>
    </w:lvl>
    <w:lvl w:ilvl="1">
      <w:start w:val="1"/>
      <w:numFmt w:val="decimal"/>
      <w:lvlText w:val="%1.%2."/>
      <w:lvlJc w:val="left"/>
      <w:pPr>
        <w:ind w:left="305" w:hanging="413"/>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305" w:hanging="413"/>
      </w:pPr>
      <w:rPr>
        <w:rFonts w:hint="default"/>
        <w:lang w:val="uk-UA" w:eastAsia="en-US" w:bidi="ar-SA"/>
      </w:rPr>
    </w:lvl>
    <w:lvl w:ilvl="3">
      <w:numFmt w:val="bullet"/>
      <w:lvlText w:val="•"/>
      <w:lvlJc w:val="left"/>
      <w:pPr>
        <w:ind w:left="3307" w:hanging="413"/>
      </w:pPr>
      <w:rPr>
        <w:rFonts w:hint="default"/>
        <w:lang w:val="uk-UA" w:eastAsia="en-US" w:bidi="ar-SA"/>
      </w:rPr>
    </w:lvl>
    <w:lvl w:ilvl="4">
      <w:numFmt w:val="bullet"/>
      <w:lvlText w:val="•"/>
      <w:lvlJc w:val="left"/>
      <w:pPr>
        <w:ind w:left="4310" w:hanging="413"/>
      </w:pPr>
      <w:rPr>
        <w:rFonts w:hint="default"/>
        <w:lang w:val="uk-UA" w:eastAsia="en-US" w:bidi="ar-SA"/>
      </w:rPr>
    </w:lvl>
    <w:lvl w:ilvl="5">
      <w:numFmt w:val="bullet"/>
      <w:lvlText w:val="•"/>
      <w:lvlJc w:val="left"/>
      <w:pPr>
        <w:ind w:left="5313" w:hanging="413"/>
      </w:pPr>
      <w:rPr>
        <w:rFonts w:hint="default"/>
        <w:lang w:val="uk-UA" w:eastAsia="en-US" w:bidi="ar-SA"/>
      </w:rPr>
    </w:lvl>
    <w:lvl w:ilvl="6">
      <w:numFmt w:val="bullet"/>
      <w:lvlText w:val="•"/>
      <w:lvlJc w:val="left"/>
      <w:pPr>
        <w:ind w:left="6315" w:hanging="413"/>
      </w:pPr>
      <w:rPr>
        <w:rFonts w:hint="default"/>
        <w:lang w:val="uk-UA" w:eastAsia="en-US" w:bidi="ar-SA"/>
      </w:rPr>
    </w:lvl>
    <w:lvl w:ilvl="7">
      <w:numFmt w:val="bullet"/>
      <w:lvlText w:val="•"/>
      <w:lvlJc w:val="left"/>
      <w:pPr>
        <w:ind w:left="7318" w:hanging="413"/>
      </w:pPr>
      <w:rPr>
        <w:rFonts w:hint="default"/>
        <w:lang w:val="uk-UA" w:eastAsia="en-US" w:bidi="ar-SA"/>
      </w:rPr>
    </w:lvl>
    <w:lvl w:ilvl="8">
      <w:numFmt w:val="bullet"/>
      <w:lvlText w:val="•"/>
      <w:lvlJc w:val="left"/>
      <w:pPr>
        <w:ind w:left="8321" w:hanging="413"/>
      </w:pPr>
      <w:rPr>
        <w:rFonts w:hint="default"/>
        <w:lang w:val="uk-UA" w:eastAsia="en-US" w:bidi="ar-SA"/>
      </w:rPr>
    </w:lvl>
  </w:abstractNum>
  <w:abstractNum w:abstractNumId="32" w15:restartNumberingAfterBreak="0">
    <w:nsid w:val="7BC4589E"/>
    <w:multiLevelType w:val="multilevel"/>
    <w:tmpl w:val="CD90A63A"/>
    <w:lvl w:ilvl="0">
      <w:start w:val="9"/>
      <w:numFmt w:val="decimal"/>
      <w:lvlText w:val="%1"/>
      <w:lvlJc w:val="left"/>
      <w:pPr>
        <w:ind w:left="200" w:hanging="420"/>
      </w:pPr>
      <w:rPr>
        <w:rFonts w:hint="default"/>
        <w:lang w:val="uk-UA" w:eastAsia="en-US" w:bidi="ar-SA"/>
      </w:rPr>
    </w:lvl>
    <w:lvl w:ilvl="1">
      <w:start w:val="1"/>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3" w15:restartNumberingAfterBreak="0">
    <w:nsid w:val="7C2F71F4"/>
    <w:multiLevelType w:val="hybridMultilevel"/>
    <w:tmpl w:val="26588A16"/>
    <w:lvl w:ilvl="0" w:tplc="52607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D90612E"/>
    <w:multiLevelType w:val="multilevel"/>
    <w:tmpl w:val="36D4EBC4"/>
    <w:lvl w:ilvl="0">
      <w:start w:val="3"/>
      <w:numFmt w:val="decimal"/>
      <w:lvlText w:val="%1"/>
      <w:lvlJc w:val="left"/>
      <w:pPr>
        <w:ind w:left="305" w:hanging="420"/>
      </w:pPr>
      <w:rPr>
        <w:rFonts w:hint="default"/>
        <w:lang w:val="uk-UA" w:eastAsia="en-US" w:bidi="ar-SA"/>
      </w:rPr>
    </w:lvl>
    <w:lvl w:ilvl="1">
      <w:start w:val="1"/>
      <w:numFmt w:val="decimal"/>
      <w:lvlText w:val="%1.%2."/>
      <w:lvlJc w:val="left"/>
      <w:pPr>
        <w:ind w:left="305" w:hanging="420"/>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00"/>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00"/>
      </w:pPr>
      <w:rPr>
        <w:rFonts w:hint="default"/>
        <w:lang w:val="uk-UA" w:eastAsia="en-US" w:bidi="ar-SA"/>
      </w:rPr>
    </w:lvl>
    <w:lvl w:ilvl="4">
      <w:numFmt w:val="bullet"/>
      <w:lvlText w:val="•"/>
      <w:lvlJc w:val="left"/>
      <w:pPr>
        <w:ind w:left="4310" w:hanging="600"/>
      </w:pPr>
      <w:rPr>
        <w:rFonts w:hint="default"/>
        <w:lang w:val="uk-UA" w:eastAsia="en-US" w:bidi="ar-SA"/>
      </w:rPr>
    </w:lvl>
    <w:lvl w:ilvl="5">
      <w:numFmt w:val="bullet"/>
      <w:lvlText w:val="•"/>
      <w:lvlJc w:val="left"/>
      <w:pPr>
        <w:ind w:left="5313" w:hanging="600"/>
      </w:pPr>
      <w:rPr>
        <w:rFonts w:hint="default"/>
        <w:lang w:val="uk-UA" w:eastAsia="en-US" w:bidi="ar-SA"/>
      </w:rPr>
    </w:lvl>
    <w:lvl w:ilvl="6">
      <w:numFmt w:val="bullet"/>
      <w:lvlText w:val="•"/>
      <w:lvlJc w:val="left"/>
      <w:pPr>
        <w:ind w:left="6315" w:hanging="600"/>
      </w:pPr>
      <w:rPr>
        <w:rFonts w:hint="default"/>
        <w:lang w:val="uk-UA" w:eastAsia="en-US" w:bidi="ar-SA"/>
      </w:rPr>
    </w:lvl>
    <w:lvl w:ilvl="7">
      <w:numFmt w:val="bullet"/>
      <w:lvlText w:val="•"/>
      <w:lvlJc w:val="left"/>
      <w:pPr>
        <w:ind w:left="7318" w:hanging="600"/>
      </w:pPr>
      <w:rPr>
        <w:rFonts w:hint="default"/>
        <w:lang w:val="uk-UA" w:eastAsia="en-US" w:bidi="ar-SA"/>
      </w:rPr>
    </w:lvl>
    <w:lvl w:ilvl="8">
      <w:numFmt w:val="bullet"/>
      <w:lvlText w:val="•"/>
      <w:lvlJc w:val="left"/>
      <w:pPr>
        <w:ind w:left="8321" w:hanging="600"/>
      </w:pPr>
      <w:rPr>
        <w:rFonts w:hint="default"/>
        <w:lang w:val="uk-UA" w:eastAsia="en-US" w:bidi="ar-SA"/>
      </w:rPr>
    </w:lvl>
  </w:abstractNum>
  <w:num w:numId="1">
    <w:abstractNumId w:val="3"/>
  </w:num>
  <w:num w:numId="2">
    <w:abstractNumId w:val="13"/>
  </w:num>
  <w:num w:numId="3">
    <w:abstractNumId w:val="10"/>
  </w:num>
  <w:num w:numId="4">
    <w:abstractNumId w:val="23"/>
  </w:num>
  <w:num w:numId="5">
    <w:abstractNumId w:val="16"/>
  </w:num>
  <w:num w:numId="6">
    <w:abstractNumId w:val="2"/>
  </w:num>
  <w:num w:numId="7">
    <w:abstractNumId w:val="7"/>
  </w:num>
  <w:num w:numId="8">
    <w:abstractNumId w:val="24"/>
  </w:num>
  <w:num w:numId="9">
    <w:abstractNumId w:val="20"/>
  </w:num>
  <w:num w:numId="10">
    <w:abstractNumId w:val="8"/>
  </w:num>
  <w:num w:numId="11">
    <w:abstractNumId w:val="32"/>
  </w:num>
  <w:num w:numId="12">
    <w:abstractNumId w:val="15"/>
  </w:num>
  <w:num w:numId="13">
    <w:abstractNumId w:val="29"/>
  </w:num>
  <w:num w:numId="14">
    <w:abstractNumId w:val="25"/>
  </w:num>
  <w:num w:numId="15">
    <w:abstractNumId w:val="19"/>
  </w:num>
  <w:num w:numId="16">
    <w:abstractNumId w:val="6"/>
  </w:num>
  <w:num w:numId="17">
    <w:abstractNumId w:val="18"/>
  </w:num>
  <w:num w:numId="18">
    <w:abstractNumId w:val="26"/>
  </w:num>
  <w:num w:numId="19">
    <w:abstractNumId w:val="27"/>
  </w:num>
  <w:num w:numId="20">
    <w:abstractNumId w:val="30"/>
  </w:num>
  <w:num w:numId="21">
    <w:abstractNumId w:val="21"/>
  </w:num>
  <w:num w:numId="22">
    <w:abstractNumId w:val="12"/>
  </w:num>
  <w:num w:numId="23">
    <w:abstractNumId w:val="11"/>
  </w:num>
  <w:num w:numId="24">
    <w:abstractNumId w:val="14"/>
  </w:num>
  <w:num w:numId="25">
    <w:abstractNumId w:val="28"/>
  </w:num>
  <w:num w:numId="26">
    <w:abstractNumId w:val="34"/>
  </w:num>
  <w:num w:numId="27">
    <w:abstractNumId w:val="17"/>
  </w:num>
  <w:num w:numId="28">
    <w:abstractNumId w:val="31"/>
  </w:num>
  <w:num w:numId="29">
    <w:abstractNumId w:val="5"/>
  </w:num>
  <w:num w:numId="30">
    <w:abstractNumId w:val="4"/>
  </w:num>
  <w:num w:numId="31">
    <w:abstractNumId w:val="1"/>
  </w:num>
  <w:num w:numId="32">
    <w:abstractNumId w:val="22"/>
  </w:num>
  <w:num w:numId="33">
    <w:abstractNumId w:val="9"/>
  </w:num>
  <w:num w:numId="34">
    <w:abstractNumId w:val="0"/>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36A"/>
    <w:rsid w:val="00012752"/>
    <w:rsid w:val="0003103E"/>
    <w:rsid w:val="00040840"/>
    <w:rsid w:val="000501A2"/>
    <w:rsid w:val="0006797B"/>
    <w:rsid w:val="000A46D6"/>
    <w:rsid w:val="000A70DF"/>
    <w:rsid w:val="000B31EF"/>
    <w:rsid w:val="000C4E63"/>
    <w:rsid w:val="000D2687"/>
    <w:rsid w:val="000E04A9"/>
    <w:rsid w:val="000E784F"/>
    <w:rsid w:val="000F195A"/>
    <w:rsid w:val="000F3168"/>
    <w:rsid w:val="0010150C"/>
    <w:rsid w:val="001154AC"/>
    <w:rsid w:val="00126A62"/>
    <w:rsid w:val="00155080"/>
    <w:rsid w:val="00175125"/>
    <w:rsid w:val="00191538"/>
    <w:rsid w:val="001C2127"/>
    <w:rsid w:val="001E18BE"/>
    <w:rsid w:val="001E6CDC"/>
    <w:rsid w:val="001F28F5"/>
    <w:rsid w:val="001F4163"/>
    <w:rsid w:val="001F5EC6"/>
    <w:rsid w:val="001F64D5"/>
    <w:rsid w:val="002011CA"/>
    <w:rsid w:val="00201B70"/>
    <w:rsid w:val="002134D1"/>
    <w:rsid w:val="0022359A"/>
    <w:rsid w:val="0022403F"/>
    <w:rsid w:val="00225427"/>
    <w:rsid w:val="0023421C"/>
    <w:rsid w:val="00253222"/>
    <w:rsid w:val="00261EAD"/>
    <w:rsid w:val="002710B4"/>
    <w:rsid w:val="0029463E"/>
    <w:rsid w:val="002A259B"/>
    <w:rsid w:val="002A546A"/>
    <w:rsid w:val="002B5127"/>
    <w:rsid w:val="002B5623"/>
    <w:rsid w:val="002E579E"/>
    <w:rsid w:val="002F7ED1"/>
    <w:rsid w:val="0031358B"/>
    <w:rsid w:val="003232CA"/>
    <w:rsid w:val="003276C2"/>
    <w:rsid w:val="00342E30"/>
    <w:rsid w:val="00351F4E"/>
    <w:rsid w:val="0035729F"/>
    <w:rsid w:val="00364C5D"/>
    <w:rsid w:val="00377DA2"/>
    <w:rsid w:val="00383221"/>
    <w:rsid w:val="00392186"/>
    <w:rsid w:val="003936FE"/>
    <w:rsid w:val="003B4945"/>
    <w:rsid w:val="003C508C"/>
    <w:rsid w:val="003D1F95"/>
    <w:rsid w:val="003D2078"/>
    <w:rsid w:val="003F2E7E"/>
    <w:rsid w:val="003F78AE"/>
    <w:rsid w:val="0040119C"/>
    <w:rsid w:val="004022CB"/>
    <w:rsid w:val="00415391"/>
    <w:rsid w:val="00421E7C"/>
    <w:rsid w:val="00434859"/>
    <w:rsid w:val="0044248F"/>
    <w:rsid w:val="00444259"/>
    <w:rsid w:val="00453FA5"/>
    <w:rsid w:val="0046734A"/>
    <w:rsid w:val="0048562F"/>
    <w:rsid w:val="004A6894"/>
    <w:rsid w:val="004B79F6"/>
    <w:rsid w:val="004D5362"/>
    <w:rsid w:val="004D6A40"/>
    <w:rsid w:val="00501261"/>
    <w:rsid w:val="00515B08"/>
    <w:rsid w:val="005167FB"/>
    <w:rsid w:val="00517C46"/>
    <w:rsid w:val="005212BA"/>
    <w:rsid w:val="00533BD7"/>
    <w:rsid w:val="00564A07"/>
    <w:rsid w:val="00565EB7"/>
    <w:rsid w:val="00584E78"/>
    <w:rsid w:val="00586CFD"/>
    <w:rsid w:val="0059707A"/>
    <w:rsid w:val="00597C25"/>
    <w:rsid w:val="005A02E8"/>
    <w:rsid w:val="005A0EDA"/>
    <w:rsid w:val="005A78F5"/>
    <w:rsid w:val="005D58A9"/>
    <w:rsid w:val="005D6147"/>
    <w:rsid w:val="005E774A"/>
    <w:rsid w:val="005F441D"/>
    <w:rsid w:val="00605B95"/>
    <w:rsid w:val="00617B6E"/>
    <w:rsid w:val="006648A4"/>
    <w:rsid w:val="00667B5E"/>
    <w:rsid w:val="006872D8"/>
    <w:rsid w:val="00694DAD"/>
    <w:rsid w:val="006A0361"/>
    <w:rsid w:val="006B5EA5"/>
    <w:rsid w:val="006C6ED1"/>
    <w:rsid w:val="006D1310"/>
    <w:rsid w:val="006E2D97"/>
    <w:rsid w:val="006E413E"/>
    <w:rsid w:val="006F303A"/>
    <w:rsid w:val="00722597"/>
    <w:rsid w:val="00724257"/>
    <w:rsid w:val="00727B4E"/>
    <w:rsid w:val="0074788F"/>
    <w:rsid w:val="00756C1B"/>
    <w:rsid w:val="00760F1D"/>
    <w:rsid w:val="00764724"/>
    <w:rsid w:val="007879D7"/>
    <w:rsid w:val="007B503B"/>
    <w:rsid w:val="007B5D81"/>
    <w:rsid w:val="007D23FF"/>
    <w:rsid w:val="007F299B"/>
    <w:rsid w:val="00803736"/>
    <w:rsid w:val="008038F7"/>
    <w:rsid w:val="0080627B"/>
    <w:rsid w:val="0081614D"/>
    <w:rsid w:val="00822D69"/>
    <w:rsid w:val="00825A3A"/>
    <w:rsid w:val="00832514"/>
    <w:rsid w:val="00845CA7"/>
    <w:rsid w:val="0085305A"/>
    <w:rsid w:val="00853213"/>
    <w:rsid w:val="0087513B"/>
    <w:rsid w:val="00877DF0"/>
    <w:rsid w:val="0088052C"/>
    <w:rsid w:val="008962D6"/>
    <w:rsid w:val="008B1382"/>
    <w:rsid w:val="008C1156"/>
    <w:rsid w:val="008C3DB9"/>
    <w:rsid w:val="008E50D5"/>
    <w:rsid w:val="00900AC8"/>
    <w:rsid w:val="00935CE1"/>
    <w:rsid w:val="00937698"/>
    <w:rsid w:val="00940420"/>
    <w:rsid w:val="00953265"/>
    <w:rsid w:val="0096682D"/>
    <w:rsid w:val="009A4EE0"/>
    <w:rsid w:val="009B036A"/>
    <w:rsid w:val="00A06A13"/>
    <w:rsid w:val="00A1002D"/>
    <w:rsid w:val="00A11B64"/>
    <w:rsid w:val="00A14B08"/>
    <w:rsid w:val="00A20A24"/>
    <w:rsid w:val="00A22A95"/>
    <w:rsid w:val="00A523AC"/>
    <w:rsid w:val="00A563C7"/>
    <w:rsid w:val="00A640BB"/>
    <w:rsid w:val="00A83065"/>
    <w:rsid w:val="00AE6ACF"/>
    <w:rsid w:val="00AF06E0"/>
    <w:rsid w:val="00AF6012"/>
    <w:rsid w:val="00B01032"/>
    <w:rsid w:val="00B2223E"/>
    <w:rsid w:val="00B23838"/>
    <w:rsid w:val="00B23CF2"/>
    <w:rsid w:val="00B301EA"/>
    <w:rsid w:val="00B311F2"/>
    <w:rsid w:val="00B35D66"/>
    <w:rsid w:val="00B42121"/>
    <w:rsid w:val="00B4743D"/>
    <w:rsid w:val="00B52D50"/>
    <w:rsid w:val="00B60FCA"/>
    <w:rsid w:val="00B63430"/>
    <w:rsid w:val="00B92859"/>
    <w:rsid w:val="00BB5B49"/>
    <w:rsid w:val="00BC23AF"/>
    <w:rsid w:val="00BC26B5"/>
    <w:rsid w:val="00BD1CBF"/>
    <w:rsid w:val="00BD542B"/>
    <w:rsid w:val="00BD6B68"/>
    <w:rsid w:val="00BD7B50"/>
    <w:rsid w:val="00BD7D2C"/>
    <w:rsid w:val="00BF2E36"/>
    <w:rsid w:val="00BF3229"/>
    <w:rsid w:val="00C30D36"/>
    <w:rsid w:val="00C33EB0"/>
    <w:rsid w:val="00C64910"/>
    <w:rsid w:val="00C74BA2"/>
    <w:rsid w:val="00C94375"/>
    <w:rsid w:val="00CB3402"/>
    <w:rsid w:val="00CB37BD"/>
    <w:rsid w:val="00CB697E"/>
    <w:rsid w:val="00CB6F74"/>
    <w:rsid w:val="00CD28A2"/>
    <w:rsid w:val="00CD68CD"/>
    <w:rsid w:val="00D223E9"/>
    <w:rsid w:val="00D251FC"/>
    <w:rsid w:val="00D32DE9"/>
    <w:rsid w:val="00D377BB"/>
    <w:rsid w:val="00D53A43"/>
    <w:rsid w:val="00D92432"/>
    <w:rsid w:val="00DA03CB"/>
    <w:rsid w:val="00DA6183"/>
    <w:rsid w:val="00DD7CB4"/>
    <w:rsid w:val="00E20AD3"/>
    <w:rsid w:val="00E41C68"/>
    <w:rsid w:val="00E44D79"/>
    <w:rsid w:val="00E4587C"/>
    <w:rsid w:val="00E572CA"/>
    <w:rsid w:val="00E6317E"/>
    <w:rsid w:val="00E74ACE"/>
    <w:rsid w:val="00EA4C67"/>
    <w:rsid w:val="00EB494B"/>
    <w:rsid w:val="00EC2D1F"/>
    <w:rsid w:val="00EC4E1B"/>
    <w:rsid w:val="00EF23DF"/>
    <w:rsid w:val="00EF6D30"/>
    <w:rsid w:val="00F12F01"/>
    <w:rsid w:val="00F13579"/>
    <w:rsid w:val="00F21445"/>
    <w:rsid w:val="00F3276B"/>
    <w:rsid w:val="00F33299"/>
    <w:rsid w:val="00F505DB"/>
    <w:rsid w:val="00F50B98"/>
    <w:rsid w:val="00F545AA"/>
    <w:rsid w:val="00F568BD"/>
    <w:rsid w:val="00F65426"/>
    <w:rsid w:val="00F84A5E"/>
    <w:rsid w:val="00FA44CA"/>
    <w:rsid w:val="00FB5912"/>
    <w:rsid w:val="00FB656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3EBEE"/>
  <w15:docId w15:val="{7523E5D7-E4A3-4E68-90BD-446F4F8B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5790"/>
  </w:style>
  <w:style w:type="paragraph" w:styleId="1">
    <w:name w:val="heading 1"/>
    <w:basedOn w:val="a"/>
    <w:next w:val="a"/>
    <w:link w:val="10"/>
    <w:uiPriority w:val="1"/>
    <w:qFormat/>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qFormat/>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Абзац списку 1,тв-Абзац списка,название табл/рис,заголовок 1.1,List Paragraph (numbered (a)),List_Paragraph,Multilevel para_II,List Paragraph1,List Paragraph-ExecSummary,Akapit z listą BS,Bullets,List Paragraph 1,References,Список уровня 2"/>
    <w:basedOn w:val="a"/>
    <w:link w:val="a6"/>
    <w:uiPriority w:val="34"/>
    <w:qFormat/>
    <w:rsid w:val="00CD4E1F"/>
    <w:pPr>
      <w:ind w:left="720"/>
      <w:contextualSpacing/>
    </w:pPr>
  </w:style>
  <w:style w:type="character" w:styleId="a7">
    <w:name w:val="Hyperlink"/>
    <w:basedOn w:val="a0"/>
    <w:uiPriority w:val="99"/>
    <w:unhideWhenUsed/>
    <w:rsid w:val="00F40CC1"/>
    <w:rPr>
      <w:color w:val="0563C1" w:themeColor="hyperlink"/>
      <w:u w:val="single"/>
    </w:rPr>
  </w:style>
  <w:style w:type="character" w:customStyle="1" w:styleId="11">
    <w:name w:val="Незакрита згадка1"/>
    <w:basedOn w:val="a0"/>
    <w:uiPriority w:val="99"/>
    <w:semiHidden/>
    <w:unhideWhenUsed/>
    <w:rsid w:val="00F40CC1"/>
    <w:rPr>
      <w:color w:val="605E5C"/>
      <w:shd w:val="clear" w:color="auto" w:fill="E1DFDD"/>
    </w:rPr>
  </w:style>
  <w:style w:type="paragraph" w:styleId="a8">
    <w:name w:val="Balloon Text"/>
    <w:basedOn w:val="a"/>
    <w:link w:val="a9"/>
    <w:uiPriority w:val="99"/>
    <w:semiHidden/>
    <w:unhideWhenUsed/>
    <w:rsid w:val="009F5CF2"/>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9F5CF2"/>
    <w:rPr>
      <w:rFonts w:ascii="Segoe UI" w:hAnsi="Segoe UI" w:cs="Segoe UI"/>
      <w:sz w:val="18"/>
      <w:szCs w:val="18"/>
    </w:rPr>
  </w:style>
  <w:style w:type="paragraph" w:styleId="aa">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Web),Знак18 Знак,Знак17 Знак1"/>
    <w:basedOn w:val="a"/>
    <w:link w:val="ab"/>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paragraph" w:customStyle="1" w:styleId="12">
    <w:name w:val="Обычный1"/>
    <w:link w:val="Normal"/>
    <w:qFormat/>
    <w:rsid w:val="00B52D50"/>
    <w:pPr>
      <w:widowControl w:val="0"/>
      <w:suppressAutoHyphens/>
      <w:snapToGrid w:val="0"/>
      <w:spacing w:after="0" w:line="300" w:lineRule="auto"/>
      <w:ind w:firstLine="1300"/>
    </w:pPr>
    <w:rPr>
      <w:rFonts w:ascii="Times New Roman" w:eastAsia="Times New Roman" w:hAnsi="Times New Roman" w:cs="Times New Roman"/>
      <w:kern w:val="2"/>
      <w:szCs w:val="20"/>
      <w:lang w:eastAsia="zh-CN"/>
    </w:rPr>
  </w:style>
  <w:style w:type="character" w:customStyle="1" w:styleId="Normal">
    <w:name w:val="Normal Знак"/>
    <w:link w:val="12"/>
    <w:rsid w:val="00B52D50"/>
    <w:rPr>
      <w:rFonts w:ascii="Times New Roman" w:eastAsia="Times New Roman" w:hAnsi="Times New Roman" w:cs="Times New Roman"/>
      <w:kern w:val="2"/>
      <w:szCs w:val="20"/>
      <w:lang w:eastAsia="zh-CN"/>
    </w:rPr>
  </w:style>
  <w:style w:type="character" w:customStyle="1" w:styleId="a6">
    <w:name w:val="Абзац списка Знак"/>
    <w:aliases w:val="Абзац списку 1 Знак,тв-Абзац списка Знак,название табл/рис Знак,заголовок 1.1 Знак,List Paragraph (numbered (a)) Знак,List_Paragraph Знак,Multilevel para_II Знак,List Paragraph1 Знак,List Paragraph-ExecSummary Знак,Bullets Знак"/>
    <w:link w:val="a5"/>
    <w:uiPriority w:val="34"/>
    <w:qFormat/>
    <w:locked/>
    <w:rsid w:val="005D58A9"/>
  </w:style>
  <w:style w:type="character" w:customStyle="1" w:styleId="ab">
    <w:name w:val="Обычны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a"/>
    <w:qFormat/>
    <w:locked/>
    <w:rsid w:val="00040840"/>
    <w:rPr>
      <w:rFonts w:ascii="Times New Roman" w:eastAsia="Times New Roman" w:hAnsi="Times New Roman" w:cs="Times New Roman"/>
      <w:sz w:val="24"/>
      <w:szCs w:val="24"/>
    </w:rPr>
  </w:style>
  <w:style w:type="character" w:customStyle="1" w:styleId="10">
    <w:name w:val="Заголовок 1 Знак"/>
    <w:basedOn w:val="a0"/>
    <w:link w:val="1"/>
    <w:uiPriority w:val="1"/>
    <w:rsid w:val="00BD6B68"/>
    <w:rPr>
      <w:b/>
      <w:sz w:val="48"/>
      <w:szCs w:val="48"/>
    </w:rPr>
  </w:style>
  <w:style w:type="paragraph" w:styleId="af1">
    <w:name w:val="Body Text"/>
    <w:basedOn w:val="a"/>
    <w:link w:val="af2"/>
    <w:uiPriority w:val="1"/>
    <w:qFormat/>
    <w:rsid w:val="00BD6B68"/>
    <w:pPr>
      <w:widowControl w:val="0"/>
      <w:autoSpaceDE w:val="0"/>
      <w:autoSpaceDN w:val="0"/>
      <w:spacing w:after="0" w:line="240" w:lineRule="auto"/>
      <w:ind w:left="305" w:firstLine="662"/>
      <w:jc w:val="both"/>
    </w:pPr>
    <w:rPr>
      <w:rFonts w:ascii="Times New Roman" w:eastAsia="Times New Roman" w:hAnsi="Times New Roman" w:cs="Times New Roman"/>
      <w:sz w:val="24"/>
      <w:szCs w:val="24"/>
      <w:lang w:eastAsia="en-US"/>
    </w:rPr>
  </w:style>
  <w:style w:type="character" w:customStyle="1" w:styleId="af2">
    <w:name w:val="Основной текст Знак"/>
    <w:basedOn w:val="a0"/>
    <w:link w:val="af1"/>
    <w:uiPriority w:val="1"/>
    <w:rsid w:val="00BD6B68"/>
    <w:rPr>
      <w:rFonts w:ascii="Times New Roman" w:eastAsia="Times New Roman" w:hAnsi="Times New Roman" w:cs="Times New Roman"/>
      <w:sz w:val="24"/>
      <w:szCs w:val="24"/>
      <w:lang w:eastAsia="en-US"/>
    </w:rPr>
  </w:style>
  <w:style w:type="paragraph" w:customStyle="1" w:styleId="TableParagraph">
    <w:name w:val="Table Paragraph"/>
    <w:basedOn w:val="a"/>
    <w:uiPriority w:val="1"/>
    <w:qFormat/>
    <w:rsid w:val="00BD6B68"/>
    <w:pPr>
      <w:widowControl w:val="0"/>
      <w:autoSpaceDE w:val="0"/>
      <w:autoSpaceDN w:val="0"/>
      <w:spacing w:after="0" w:line="240" w:lineRule="auto"/>
      <w:ind w:left="200"/>
      <w:jc w:val="both"/>
    </w:pPr>
    <w:rPr>
      <w:rFonts w:ascii="Times New Roman" w:eastAsia="Times New Roman" w:hAnsi="Times New Roman" w:cs="Times New Roman"/>
      <w:lang w:eastAsia="en-US"/>
    </w:rPr>
  </w:style>
  <w:style w:type="paragraph" w:styleId="af3">
    <w:name w:val="header"/>
    <w:basedOn w:val="a"/>
    <w:link w:val="af4"/>
    <w:uiPriority w:val="99"/>
    <w:unhideWhenUsed/>
    <w:rsid w:val="00BD6B68"/>
    <w:pPr>
      <w:tabs>
        <w:tab w:val="center" w:pos="4819"/>
        <w:tab w:val="right" w:pos="9639"/>
      </w:tabs>
      <w:spacing w:after="0" w:line="240" w:lineRule="auto"/>
    </w:pPr>
  </w:style>
  <w:style w:type="character" w:customStyle="1" w:styleId="af4">
    <w:name w:val="Верхний колонтитул Знак"/>
    <w:basedOn w:val="a0"/>
    <w:link w:val="af3"/>
    <w:uiPriority w:val="99"/>
    <w:rsid w:val="00BD6B68"/>
  </w:style>
  <w:style w:type="paragraph" w:styleId="af5">
    <w:name w:val="footer"/>
    <w:basedOn w:val="a"/>
    <w:link w:val="af6"/>
    <w:uiPriority w:val="99"/>
    <w:unhideWhenUsed/>
    <w:rsid w:val="00BD6B68"/>
    <w:pPr>
      <w:tabs>
        <w:tab w:val="center" w:pos="4819"/>
        <w:tab w:val="right" w:pos="9639"/>
      </w:tabs>
      <w:spacing w:after="0" w:line="240" w:lineRule="auto"/>
    </w:pPr>
  </w:style>
  <w:style w:type="character" w:customStyle="1" w:styleId="af6">
    <w:name w:val="Нижний колонтитул Знак"/>
    <w:basedOn w:val="a0"/>
    <w:link w:val="af5"/>
    <w:uiPriority w:val="99"/>
    <w:rsid w:val="00BD6B68"/>
  </w:style>
  <w:style w:type="paragraph" w:styleId="af7">
    <w:name w:val="No Spacing"/>
    <w:link w:val="af8"/>
    <w:uiPriority w:val="1"/>
    <w:qFormat/>
    <w:rsid w:val="00C64910"/>
    <w:pPr>
      <w:spacing w:after="0" w:line="240" w:lineRule="auto"/>
    </w:pPr>
    <w:rPr>
      <w:rFonts w:cs="Times New Roman"/>
    </w:rPr>
  </w:style>
  <w:style w:type="character" w:customStyle="1" w:styleId="af8">
    <w:name w:val="Без интервала Знак"/>
    <w:link w:val="af7"/>
    <w:uiPriority w:val="1"/>
    <w:rsid w:val="00C64910"/>
    <w:rPr>
      <w:rFonts w:cs="Times New Roman"/>
    </w:rPr>
  </w:style>
  <w:style w:type="paragraph" w:customStyle="1" w:styleId="af9">
    <w:name w:val="Содержимое таблицы"/>
    <w:basedOn w:val="a"/>
    <w:rsid w:val="005A0EDA"/>
    <w:pPr>
      <w:widowControl w:val="0"/>
      <w:suppressLineNumbers/>
      <w:tabs>
        <w:tab w:val="left" w:pos="708"/>
      </w:tabs>
      <w:suppressAutoHyphens/>
      <w:spacing w:after="0" w:line="240" w:lineRule="auto"/>
    </w:pPr>
    <w:rPr>
      <w:rFonts w:ascii="Times New Roman" w:eastAsia="Lucida Sans Unicode" w:hAnsi="Times New Roman" w:cs="Mangal"/>
      <w:kern w:val="2"/>
      <w:sz w:val="24"/>
      <w:szCs w:val="24"/>
      <w:lang w:val="ru-RU" w:eastAsia="hi-IN" w:bidi="hi-IN"/>
    </w:rPr>
  </w:style>
  <w:style w:type="paragraph" w:customStyle="1" w:styleId="22">
    <w:name w:val="Основной текст с отступом 22"/>
    <w:basedOn w:val="a"/>
    <w:rsid w:val="005A0EDA"/>
    <w:pPr>
      <w:tabs>
        <w:tab w:val="left" w:pos="708"/>
      </w:tabs>
      <w:suppressAutoHyphens/>
      <w:spacing w:after="120" w:line="480" w:lineRule="auto"/>
      <w:ind w:left="283"/>
    </w:pPr>
    <w:rPr>
      <w:rFonts w:ascii="Times New Roman" w:eastAsia="Times New Roman" w:hAnsi="Times New Roman" w:cs="Times New Roman"/>
      <w:sz w:val="24"/>
      <w:szCs w:val="20"/>
      <w:lang w:eastAsia="ar-SA"/>
    </w:rPr>
  </w:style>
  <w:style w:type="paragraph" w:customStyle="1" w:styleId="cseeade915">
    <w:name w:val="cseeade915"/>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csbe39236c">
    <w:name w:val="csbe39236c"/>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docdata">
    <w:name w:val="docdata"/>
    <w:aliases w:val="docy,v5,2744,baiaagaaboqcaaadnqyaaawrbgaaaaaaaaaaaaaaaaaaaaaaaaaaaaaaaaaaaaaaaaaaaaaaaaaaaaaaaaaaaaaaaaaaaaaaaaaaaaaaaaaaaaaaaaaaaaaaaaaaaaaaaaaaaaaaaaaaaaaaaaaaaaaaaaaaaaaaaaaaaaaaaaaaaaaaaaaaaaaaaaaaaaaaaaaaaaaaaaaaaaaaaaaaaaaaaaaaaaaaaaaaaaaa"/>
    <w:basedOn w:val="a0"/>
    <w:rsid w:val="00F3276B"/>
  </w:style>
  <w:style w:type="paragraph" w:customStyle="1" w:styleId="1828">
    <w:name w:val="1828"/>
    <w:aliases w:val="baiaagaaboqcaaadxquaaavrbqaaaaaaaaaaaaaaaaaaaaaaaaaaaaaaaaaaaaaaaaaaaaaaaaaaaaaaaaaaaaaaaaaaaaaaaaaaaaaaaaaaaaaaaaaaaaaaaaaaaaaaaaaaaaaaaaaaaaaaaaaaaaaaaaaaaaaaaaaaaaaaaaaaaaaaaaaaaaaaaaaaaaaaaaaaaaaaaaaaaaaaaaaaaaaaaaaaaaaaaaaaaaaa"/>
    <w:basedOn w:val="a"/>
    <w:rsid w:val="000E04A9"/>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497">
      <w:bodyDiv w:val="1"/>
      <w:marLeft w:val="0"/>
      <w:marRight w:val="0"/>
      <w:marTop w:val="0"/>
      <w:marBottom w:val="0"/>
      <w:divBdr>
        <w:top w:val="none" w:sz="0" w:space="0" w:color="auto"/>
        <w:left w:val="none" w:sz="0" w:space="0" w:color="auto"/>
        <w:bottom w:val="none" w:sz="0" w:space="0" w:color="auto"/>
        <w:right w:val="none" w:sz="0" w:space="0" w:color="auto"/>
      </w:divBdr>
    </w:div>
    <w:div w:id="73826007">
      <w:bodyDiv w:val="1"/>
      <w:marLeft w:val="0"/>
      <w:marRight w:val="0"/>
      <w:marTop w:val="0"/>
      <w:marBottom w:val="0"/>
      <w:divBdr>
        <w:top w:val="none" w:sz="0" w:space="0" w:color="auto"/>
        <w:left w:val="none" w:sz="0" w:space="0" w:color="auto"/>
        <w:bottom w:val="none" w:sz="0" w:space="0" w:color="auto"/>
        <w:right w:val="none" w:sz="0" w:space="0" w:color="auto"/>
      </w:divBdr>
    </w:div>
    <w:div w:id="184908274">
      <w:bodyDiv w:val="1"/>
      <w:marLeft w:val="0"/>
      <w:marRight w:val="0"/>
      <w:marTop w:val="0"/>
      <w:marBottom w:val="0"/>
      <w:divBdr>
        <w:top w:val="none" w:sz="0" w:space="0" w:color="auto"/>
        <w:left w:val="none" w:sz="0" w:space="0" w:color="auto"/>
        <w:bottom w:val="none" w:sz="0" w:space="0" w:color="auto"/>
        <w:right w:val="none" w:sz="0" w:space="0" w:color="auto"/>
      </w:divBdr>
    </w:div>
    <w:div w:id="277296015">
      <w:bodyDiv w:val="1"/>
      <w:marLeft w:val="0"/>
      <w:marRight w:val="0"/>
      <w:marTop w:val="0"/>
      <w:marBottom w:val="0"/>
      <w:divBdr>
        <w:top w:val="none" w:sz="0" w:space="0" w:color="auto"/>
        <w:left w:val="none" w:sz="0" w:space="0" w:color="auto"/>
        <w:bottom w:val="none" w:sz="0" w:space="0" w:color="auto"/>
        <w:right w:val="none" w:sz="0" w:space="0" w:color="auto"/>
      </w:divBdr>
    </w:div>
    <w:div w:id="407655660">
      <w:bodyDiv w:val="1"/>
      <w:marLeft w:val="0"/>
      <w:marRight w:val="0"/>
      <w:marTop w:val="0"/>
      <w:marBottom w:val="0"/>
      <w:divBdr>
        <w:top w:val="none" w:sz="0" w:space="0" w:color="auto"/>
        <w:left w:val="none" w:sz="0" w:space="0" w:color="auto"/>
        <w:bottom w:val="none" w:sz="0" w:space="0" w:color="auto"/>
        <w:right w:val="none" w:sz="0" w:space="0" w:color="auto"/>
      </w:divBdr>
    </w:div>
    <w:div w:id="462889066">
      <w:bodyDiv w:val="1"/>
      <w:marLeft w:val="0"/>
      <w:marRight w:val="0"/>
      <w:marTop w:val="0"/>
      <w:marBottom w:val="0"/>
      <w:divBdr>
        <w:top w:val="none" w:sz="0" w:space="0" w:color="auto"/>
        <w:left w:val="none" w:sz="0" w:space="0" w:color="auto"/>
        <w:bottom w:val="none" w:sz="0" w:space="0" w:color="auto"/>
        <w:right w:val="none" w:sz="0" w:space="0" w:color="auto"/>
      </w:divBdr>
      <w:divsChild>
        <w:div w:id="1256985999">
          <w:marLeft w:val="0"/>
          <w:marRight w:val="0"/>
          <w:marTop w:val="0"/>
          <w:marBottom w:val="0"/>
          <w:divBdr>
            <w:top w:val="none" w:sz="0" w:space="0" w:color="auto"/>
            <w:left w:val="none" w:sz="0" w:space="0" w:color="auto"/>
            <w:bottom w:val="none" w:sz="0" w:space="0" w:color="auto"/>
            <w:right w:val="none" w:sz="0" w:space="0" w:color="auto"/>
          </w:divBdr>
        </w:div>
      </w:divsChild>
    </w:div>
    <w:div w:id="682703137">
      <w:bodyDiv w:val="1"/>
      <w:marLeft w:val="0"/>
      <w:marRight w:val="0"/>
      <w:marTop w:val="0"/>
      <w:marBottom w:val="0"/>
      <w:divBdr>
        <w:top w:val="none" w:sz="0" w:space="0" w:color="auto"/>
        <w:left w:val="none" w:sz="0" w:space="0" w:color="auto"/>
        <w:bottom w:val="none" w:sz="0" w:space="0" w:color="auto"/>
        <w:right w:val="none" w:sz="0" w:space="0" w:color="auto"/>
      </w:divBdr>
    </w:div>
    <w:div w:id="875964074">
      <w:bodyDiv w:val="1"/>
      <w:marLeft w:val="0"/>
      <w:marRight w:val="0"/>
      <w:marTop w:val="0"/>
      <w:marBottom w:val="0"/>
      <w:divBdr>
        <w:top w:val="none" w:sz="0" w:space="0" w:color="auto"/>
        <w:left w:val="none" w:sz="0" w:space="0" w:color="auto"/>
        <w:bottom w:val="none" w:sz="0" w:space="0" w:color="auto"/>
        <w:right w:val="none" w:sz="0" w:space="0" w:color="auto"/>
      </w:divBdr>
    </w:div>
    <w:div w:id="1274704108">
      <w:bodyDiv w:val="1"/>
      <w:marLeft w:val="0"/>
      <w:marRight w:val="0"/>
      <w:marTop w:val="0"/>
      <w:marBottom w:val="0"/>
      <w:divBdr>
        <w:top w:val="none" w:sz="0" w:space="0" w:color="auto"/>
        <w:left w:val="none" w:sz="0" w:space="0" w:color="auto"/>
        <w:bottom w:val="none" w:sz="0" w:space="0" w:color="auto"/>
        <w:right w:val="none" w:sz="0" w:space="0" w:color="auto"/>
      </w:divBdr>
    </w:div>
    <w:div w:id="1366642136">
      <w:bodyDiv w:val="1"/>
      <w:marLeft w:val="0"/>
      <w:marRight w:val="0"/>
      <w:marTop w:val="0"/>
      <w:marBottom w:val="0"/>
      <w:divBdr>
        <w:top w:val="none" w:sz="0" w:space="0" w:color="auto"/>
        <w:left w:val="none" w:sz="0" w:space="0" w:color="auto"/>
        <w:bottom w:val="none" w:sz="0" w:space="0" w:color="auto"/>
        <w:right w:val="none" w:sz="0" w:space="0" w:color="auto"/>
      </w:divBdr>
    </w:div>
    <w:div w:id="1641955140">
      <w:bodyDiv w:val="1"/>
      <w:marLeft w:val="0"/>
      <w:marRight w:val="0"/>
      <w:marTop w:val="0"/>
      <w:marBottom w:val="0"/>
      <w:divBdr>
        <w:top w:val="none" w:sz="0" w:space="0" w:color="auto"/>
        <w:left w:val="none" w:sz="0" w:space="0" w:color="auto"/>
        <w:bottom w:val="none" w:sz="0" w:space="0" w:color="auto"/>
        <w:right w:val="none" w:sz="0" w:space="0" w:color="auto"/>
      </w:divBdr>
      <w:divsChild>
        <w:div w:id="1656106857">
          <w:marLeft w:val="0"/>
          <w:marRight w:val="0"/>
          <w:marTop w:val="0"/>
          <w:marBottom w:val="0"/>
          <w:divBdr>
            <w:top w:val="none" w:sz="0" w:space="0" w:color="auto"/>
            <w:left w:val="none" w:sz="0" w:space="0" w:color="auto"/>
            <w:bottom w:val="none" w:sz="0" w:space="0" w:color="auto"/>
            <w:right w:val="none" w:sz="0" w:space="0" w:color="auto"/>
          </w:divBdr>
        </w:div>
      </w:divsChild>
    </w:div>
    <w:div w:id="1768886714">
      <w:bodyDiv w:val="1"/>
      <w:marLeft w:val="0"/>
      <w:marRight w:val="0"/>
      <w:marTop w:val="0"/>
      <w:marBottom w:val="0"/>
      <w:divBdr>
        <w:top w:val="none" w:sz="0" w:space="0" w:color="auto"/>
        <w:left w:val="none" w:sz="0" w:space="0" w:color="auto"/>
        <w:bottom w:val="none" w:sz="0" w:space="0" w:color="auto"/>
        <w:right w:val="none" w:sz="0" w:space="0" w:color="auto"/>
      </w:divBdr>
    </w:div>
    <w:div w:id="1839728637">
      <w:bodyDiv w:val="1"/>
      <w:marLeft w:val="0"/>
      <w:marRight w:val="0"/>
      <w:marTop w:val="0"/>
      <w:marBottom w:val="0"/>
      <w:divBdr>
        <w:top w:val="none" w:sz="0" w:space="0" w:color="auto"/>
        <w:left w:val="none" w:sz="0" w:space="0" w:color="auto"/>
        <w:bottom w:val="none" w:sz="0" w:space="0" w:color="auto"/>
        <w:right w:val="none" w:sz="0" w:space="0" w:color="auto"/>
      </w:divBdr>
    </w:div>
    <w:div w:id="1861118015">
      <w:bodyDiv w:val="1"/>
      <w:marLeft w:val="0"/>
      <w:marRight w:val="0"/>
      <w:marTop w:val="0"/>
      <w:marBottom w:val="0"/>
      <w:divBdr>
        <w:top w:val="none" w:sz="0" w:space="0" w:color="auto"/>
        <w:left w:val="none" w:sz="0" w:space="0" w:color="auto"/>
        <w:bottom w:val="none" w:sz="0" w:space="0" w:color="auto"/>
        <w:right w:val="none" w:sz="0" w:space="0" w:color="auto"/>
      </w:divBdr>
      <w:divsChild>
        <w:div w:id="7471902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Sf0spievGSpGDfFaZz/DLYlVA==">CgMxLjAyCGguZ2pkZ3hzMghoLmdqZGd4czIJaC4zMGowemxsMgloLjFmb2I5dGUyCWguMWZvYjl0ZTIJaC4xZm9iOXRlMgloLjN6bnlzaDcyCWguMmV0OTJwMDIOaC5oanFtOHNrYXJiZHIyDWguZnRqN3ZhcW9yaWMyCGgudHlqY3d0MgloLjJzOGV5bzE4AHIhMVZscTNUX05SWmFGV250bnExWUlSdUxlbHNiZDA2bVA1</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5984624-8AF9-4AB3-85C5-FA80ADAD1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851</Words>
  <Characters>4854</Characters>
  <Application>Microsoft Office Word</Application>
  <DocSecurity>0</DocSecurity>
  <Lines>40</Lines>
  <Paragraphs>11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Microsoft</cp:lastModifiedBy>
  <cp:revision>4</cp:revision>
  <cp:lastPrinted>2025-03-07T07:05:00Z</cp:lastPrinted>
  <dcterms:created xsi:type="dcterms:W3CDTF">2026-03-24T12:21:00Z</dcterms:created>
  <dcterms:modified xsi:type="dcterms:W3CDTF">2026-06-01T06:44:00Z</dcterms:modified>
</cp:coreProperties>
</file>