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526AA2" w14:textId="75C0CC1D" w:rsidR="0088052C" w:rsidRPr="00165E27" w:rsidRDefault="003B28BC" w:rsidP="001F28AA">
      <w:pPr>
        <w:pBdr>
          <w:top w:val="nil"/>
          <w:left w:val="nil"/>
          <w:bottom w:val="nil"/>
          <w:right w:val="nil"/>
          <w:between w:val="nil"/>
        </w:pBdr>
        <w:spacing w:after="0" w:line="240" w:lineRule="auto"/>
        <w:contextualSpacing/>
        <w:jc w:val="right"/>
        <w:rPr>
          <w:rFonts w:ascii="Times New Roman" w:eastAsia="Times New Roman" w:hAnsi="Times New Roman" w:cs="Times New Roman"/>
          <w:color w:val="000000" w:themeColor="text1"/>
          <w:sz w:val="24"/>
          <w:szCs w:val="24"/>
        </w:rPr>
      </w:pPr>
      <w:r w:rsidRPr="00165E27">
        <w:rPr>
          <w:rFonts w:ascii="Times New Roman" w:eastAsia="Times New Roman" w:hAnsi="Times New Roman" w:cs="Times New Roman"/>
          <w:b/>
          <w:color w:val="000000" w:themeColor="text1"/>
          <w:sz w:val="24"/>
          <w:szCs w:val="24"/>
        </w:rPr>
        <w:t xml:space="preserve">                                                                                                                               </w:t>
      </w:r>
      <w:r w:rsidR="00096286" w:rsidRPr="00165E27">
        <w:rPr>
          <w:rFonts w:ascii="Times New Roman" w:eastAsia="Times New Roman" w:hAnsi="Times New Roman" w:cs="Times New Roman"/>
          <w:b/>
          <w:color w:val="000000" w:themeColor="text1"/>
          <w:sz w:val="24"/>
          <w:szCs w:val="24"/>
        </w:rPr>
        <w:t xml:space="preserve">                             </w:t>
      </w:r>
      <w:r w:rsidR="0088052C" w:rsidRPr="00165E27">
        <w:rPr>
          <w:rFonts w:ascii="Times New Roman" w:eastAsia="Times New Roman" w:hAnsi="Times New Roman" w:cs="Times New Roman"/>
          <w:b/>
          <w:color w:val="000000" w:themeColor="text1"/>
          <w:sz w:val="24"/>
          <w:szCs w:val="24"/>
        </w:rPr>
        <w:t>ДОДАТОК  2</w:t>
      </w:r>
    </w:p>
    <w:p w14:paraId="5AFA8185" w14:textId="77777777" w:rsidR="00F03381" w:rsidRDefault="00096286" w:rsidP="00165E27">
      <w:pPr>
        <w:pBdr>
          <w:top w:val="nil"/>
          <w:left w:val="nil"/>
          <w:bottom w:val="nil"/>
          <w:right w:val="nil"/>
          <w:between w:val="nil"/>
        </w:pBdr>
        <w:spacing w:after="0" w:line="240" w:lineRule="auto"/>
        <w:ind w:left="6946"/>
        <w:contextualSpacing/>
        <w:jc w:val="both"/>
        <w:rPr>
          <w:rFonts w:ascii="Times New Roman" w:eastAsia="Times New Roman" w:hAnsi="Times New Roman" w:cs="Times New Roman"/>
          <w:i/>
          <w:color w:val="000000" w:themeColor="text1"/>
          <w:sz w:val="24"/>
          <w:szCs w:val="24"/>
        </w:rPr>
      </w:pPr>
      <w:r w:rsidRPr="00165E27">
        <w:rPr>
          <w:rFonts w:ascii="Times New Roman" w:eastAsia="Times New Roman" w:hAnsi="Times New Roman" w:cs="Times New Roman"/>
          <w:i/>
          <w:color w:val="000000" w:themeColor="text1"/>
          <w:sz w:val="24"/>
          <w:szCs w:val="24"/>
        </w:rPr>
        <w:t xml:space="preserve">       </w:t>
      </w:r>
      <w:r w:rsidR="00F03381">
        <w:rPr>
          <w:rFonts w:ascii="Times New Roman" w:eastAsia="Times New Roman" w:hAnsi="Times New Roman" w:cs="Times New Roman"/>
          <w:i/>
          <w:color w:val="000000" w:themeColor="text1"/>
          <w:sz w:val="24"/>
          <w:szCs w:val="24"/>
        </w:rPr>
        <w:t xml:space="preserve">                   </w:t>
      </w:r>
      <w:r w:rsidR="0088052C" w:rsidRPr="00165E27">
        <w:rPr>
          <w:rFonts w:ascii="Times New Roman" w:eastAsia="Times New Roman" w:hAnsi="Times New Roman" w:cs="Times New Roman"/>
          <w:i/>
          <w:color w:val="000000" w:themeColor="text1"/>
          <w:sz w:val="24"/>
          <w:szCs w:val="24"/>
        </w:rPr>
        <w:t xml:space="preserve">до тендерної </w:t>
      </w:r>
      <w:r w:rsidR="001F28AA">
        <w:rPr>
          <w:rFonts w:ascii="Times New Roman" w:eastAsia="Times New Roman" w:hAnsi="Times New Roman" w:cs="Times New Roman"/>
          <w:i/>
          <w:color w:val="000000" w:themeColor="text1"/>
          <w:sz w:val="24"/>
          <w:szCs w:val="24"/>
        </w:rPr>
        <w:t xml:space="preserve">               </w:t>
      </w:r>
      <w:r w:rsidR="00F03381">
        <w:rPr>
          <w:rFonts w:ascii="Times New Roman" w:eastAsia="Times New Roman" w:hAnsi="Times New Roman" w:cs="Times New Roman"/>
          <w:i/>
          <w:color w:val="000000" w:themeColor="text1"/>
          <w:sz w:val="24"/>
          <w:szCs w:val="24"/>
        </w:rPr>
        <w:t xml:space="preserve">   </w:t>
      </w:r>
    </w:p>
    <w:p w14:paraId="69D1CD19" w14:textId="21DC95C2" w:rsidR="0088052C" w:rsidRPr="00165E27" w:rsidRDefault="00F03381" w:rsidP="00165E27">
      <w:pPr>
        <w:pBdr>
          <w:top w:val="nil"/>
          <w:left w:val="nil"/>
          <w:bottom w:val="nil"/>
          <w:right w:val="nil"/>
          <w:between w:val="nil"/>
        </w:pBdr>
        <w:spacing w:after="0" w:line="240" w:lineRule="auto"/>
        <w:ind w:left="6946"/>
        <w:contextualSpacing/>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i/>
          <w:color w:val="000000" w:themeColor="text1"/>
          <w:sz w:val="24"/>
          <w:szCs w:val="24"/>
        </w:rPr>
        <w:t xml:space="preserve">                          </w:t>
      </w:r>
      <w:r w:rsidR="0088052C" w:rsidRPr="00165E27">
        <w:rPr>
          <w:rFonts w:ascii="Times New Roman" w:eastAsia="Times New Roman" w:hAnsi="Times New Roman" w:cs="Times New Roman"/>
          <w:i/>
          <w:color w:val="000000" w:themeColor="text1"/>
          <w:sz w:val="24"/>
          <w:szCs w:val="24"/>
        </w:rPr>
        <w:t>документації</w:t>
      </w:r>
    </w:p>
    <w:p w14:paraId="30B628DA" w14:textId="77777777" w:rsidR="00BD6B68" w:rsidRPr="00165E27" w:rsidRDefault="00BD6B68" w:rsidP="00165E27">
      <w:pPr>
        <w:pBdr>
          <w:top w:val="nil"/>
          <w:left w:val="nil"/>
          <w:bottom w:val="nil"/>
          <w:right w:val="nil"/>
          <w:between w:val="nil"/>
        </w:pBdr>
        <w:spacing w:after="0" w:line="240" w:lineRule="auto"/>
        <w:ind w:left="6946"/>
        <w:jc w:val="both"/>
        <w:rPr>
          <w:rFonts w:ascii="Times New Roman" w:eastAsia="Times New Roman" w:hAnsi="Times New Roman" w:cs="Times New Roman"/>
          <w:color w:val="000000" w:themeColor="text1"/>
          <w:sz w:val="24"/>
          <w:szCs w:val="24"/>
        </w:rPr>
      </w:pPr>
    </w:p>
    <w:p w14:paraId="059E0816" w14:textId="77777777" w:rsidR="00165E27" w:rsidRPr="00165E27" w:rsidRDefault="00165E27" w:rsidP="00165E27">
      <w:pPr>
        <w:spacing w:after="0" w:line="240" w:lineRule="auto"/>
        <w:ind w:right="-365" w:firstLine="426"/>
        <w:rPr>
          <w:rFonts w:ascii="Times New Roman" w:hAnsi="Times New Roman" w:cs="Times New Roman"/>
          <w:b/>
          <w:noProof/>
          <w:color w:val="000000" w:themeColor="text1"/>
          <w:sz w:val="24"/>
          <w:szCs w:val="24"/>
        </w:rPr>
      </w:pPr>
    </w:p>
    <w:p w14:paraId="1AA8DB55" w14:textId="77777777" w:rsidR="00165E27" w:rsidRPr="00165E27" w:rsidRDefault="00165E27" w:rsidP="00165E27">
      <w:pPr>
        <w:spacing w:after="0" w:line="240" w:lineRule="auto"/>
        <w:ind w:right="-365"/>
        <w:rPr>
          <w:rFonts w:ascii="Times New Roman" w:hAnsi="Times New Roman" w:cs="Times New Roman"/>
          <w:b/>
          <w:noProof/>
          <w:color w:val="000000" w:themeColor="text1"/>
          <w:sz w:val="24"/>
          <w:szCs w:val="24"/>
        </w:rPr>
      </w:pPr>
    </w:p>
    <w:p w14:paraId="394EDFCE" w14:textId="45016D7D" w:rsidR="00165E27" w:rsidRDefault="00331394" w:rsidP="00331394">
      <w:pPr>
        <w:spacing w:after="0" w:line="240" w:lineRule="auto"/>
        <w:ind w:left="-900" w:right="-365"/>
        <w:jc w:val="center"/>
        <w:rPr>
          <w:rFonts w:ascii="Times New Roman" w:hAnsi="Times New Roman" w:cs="Times New Roman"/>
          <w:b/>
          <w:noProof/>
          <w:color w:val="000000" w:themeColor="text1"/>
          <w:sz w:val="24"/>
          <w:szCs w:val="24"/>
        </w:rPr>
      </w:pPr>
      <w:r>
        <w:rPr>
          <w:rFonts w:ascii="Times New Roman" w:hAnsi="Times New Roman" w:cs="Times New Roman"/>
          <w:b/>
          <w:noProof/>
          <w:color w:val="000000" w:themeColor="text1"/>
          <w:sz w:val="24"/>
          <w:szCs w:val="24"/>
        </w:rPr>
        <w:t>ТЕХНІЧНА СПЕЦИФІКАЦІЯ</w:t>
      </w:r>
    </w:p>
    <w:p w14:paraId="62D223E8" w14:textId="77777777" w:rsidR="00561412" w:rsidRPr="00165E27" w:rsidRDefault="00561412" w:rsidP="00331394">
      <w:pPr>
        <w:spacing w:after="0" w:line="240" w:lineRule="auto"/>
        <w:ind w:left="-900" w:right="-365"/>
        <w:jc w:val="center"/>
        <w:rPr>
          <w:rFonts w:ascii="Times New Roman" w:hAnsi="Times New Roman" w:cs="Times New Roman"/>
          <w:b/>
          <w:noProof/>
          <w:color w:val="000000" w:themeColor="text1"/>
          <w:sz w:val="24"/>
          <w:szCs w:val="24"/>
        </w:rPr>
      </w:pPr>
    </w:p>
    <w:p w14:paraId="7C116213" w14:textId="6ACA2388" w:rsidR="009A3B6D" w:rsidRPr="000B2D81" w:rsidRDefault="00561412" w:rsidP="004E6949">
      <w:pPr>
        <w:pStyle w:val="a5"/>
        <w:ind w:left="0"/>
        <w:jc w:val="both"/>
        <w:rPr>
          <w:rFonts w:ascii="Times New Roman" w:hAnsi="Times New Roman" w:cs="Times New Roman"/>
          <w:color w:val="000000" w:themeColor="text1"/>
          <w:sz w:val="24"/>
          <w:szCs w:val="24"/>
        </w:rPr>
      </w:pPr>
      <w:bookmarkStart w:id="0" w:name="_Hlk196988325"/>
      <w:bookmarkStart w:id="1" w:name="_Hlk141564992"/>
      <w:bookmarkStart w:id="2" w:name="_Hlk196988374"/>
      <w:r w:rsidRPr="00165E27">
        <w:rPr>
          <w:rFonts w:ascii="Times New Roman" w:hAnsi="Times New Roman" w:cs="Times New Roman"/>
          <w:b/>
          <w:bCs/>
          <w:color w:val="000000" w:themeColor="text1"/>
          <w:sz w:val="24"/>
          <w:szCs w:val="24"/>
        </w:rPr>
        <w:t>Найменування предмета закупівлі:</w:t>
      </w:r>
      <w:r w:rsidRPr="00165E27">
        <w:rPr>
          <w:rFonts w:ascii="Times New Roman" w:hAnsi="Times New Roman" w:cs="Times New Roman"/>
          <w:color w:val="000000" w:themeColor="text1"/>
          <w:sz w:val="24"/>
          <w:szCs w:val="24"/>
        </w:rPr>
        <w:t xml:space="preserve"> </w:t>
      </w:r>
      <w:proofErr w:type="spellStart"/>
      <w:r w:rsidR="00165E27" w:rsidRPr="00165E27">
        <w:rPr>
          <w:rFonts w:ascii="Times New Roman" w:hAnsi="Times New Roman" w:cs="Times New Roman"/>
          <w:b/>
          <w:color w:val="000000" w:themeColor="text1"/>
          <w:sz w:val="24"/>
          <w:szCs w:val="24"/>
        </w:rPr>
        <w:t>Фольмотканина</w:t>
      </w:r>
      <w:proofErr w:type="spellEnd"/>
      <w:r w:rsidR="004300A7">
        <w:rPr>
          <w:rFonts w:ascii="Times New Roman" w:hAnsi="Times New Roman" w:cs="Times New Roman"/>
          <w:b/>
          <w:color w:val="000000" w:themeColor="text1"/>
          <w:sz w:val="24"/>
          <w:szCs w:val="24"/>
        </w:rPr>
        <w:t xml:space="preserve"> </w:t>
      </w:r>
      <w:r w:rsidR="000B2D81">
        <w:rPr>
          <w:rFonts w:ascii="Times New Roman" w:hAnsi="Times New Roman" w:cs="Times New Roman"/>
          <w:b/>
          <w:color w:val="000000" w:themeColor="text1"/>
          <w:sz w:val="24"/>
          <w:szCs w:val="24"/>
        </w:rPr>
        <w:t xml:space="preserve"> </w:t>
      </w:r>
      <w:r w:rsidR="000B2D81" w:rsidRPr="005E0422">
        <w:rPr>
          <w:rFonts w:ascii="Times New Roman" w:hAnsi="Times New Roman" w:cs="Times New Roman"/>
          <w:color w:val="000000" w:themeColor="text1"/>
          <w:sz w:val="24"/>
          <w:szCs w:val="24"/>
        </w:rPr>
        <w:t xml:space="preserve">(придбання матеріалів і обладнання, що здійснюються за підтримки </w:t>
      </w:r>
      <w:proofErr w:type="spellStart"/>
      <w:r w:rsidR="000B2D81" w:rsidRPr="005E0422">
        <w:rPr>
          <w:rFonts w:ascii="Times New Roman" w:hAnsi="Times New Roman" w:cs="Times New Roman"/>
          <w:color w:val="000000" w:themeColor="text1"/>
          <w:sz w:val="24"/>
          <w:szCs w:val="24"/>
        </w:rPr>
        <w:t>United</w:t>
      </w:r>
      <w:proofErr w:type="spellEnd"/>
      <w:r w:rsidR="000B2D81" w:rsidRPr="005E0422">
        <w:rPr>
          <w:rFonts w:ascii="Times New Roman" w:hAnsi="Times New Roman" w:cs="Times New Roman"/>
          <w:color w:val="000000" w:themeColor="text1"/>
          <w:sz w:val="24"/>
          <w:szCs w:val="24"/>
        </w:rPr>
        <w:t xml:space="preserve"> </w:t>
      </w:r>
      <w:proofErr w:type="spellStart"/>
      <w:r w:rsidR="000B2D81" w:rsidRPr="005E0422">
        <w:rPr>
          <w:rFonts w:ascii="Times New Roman" w:hAnsi="Times New Roman" w:cs="Times New Roman"/>
          <w:color w:val="000000" w:themeColor="text1"/>
          <w:sz w:val="24"/>
          <w:szCs w:val="24"/>
        </w:rPr>
        <w:t>Nations</w:t>
      </w:r>
      <w:proofErr w:type="spellEnd"/>
      <w:r w:rsidR="000B2D81" w:rsidRPr="005E0422">
        <w:rPr>
          <w:rFonts w:ascii="Times New Roman" w:hAnsi="Times New Roman" w:cs="Times New Roman"/>
          <w:color w:val="000000" w:themeColor="text1"/>
          <w:sz w:val="24"/>
          <w:szCs w:val="24"/>
        </w:rPr>
        <w:t xml:space="preserve"> </w:t>
      </w:r>
      <w:proofErr w:type="spellStart"/>
      <w:r w:rsidR="000B2D81" w:rsidRPr="005E0422">
        <w:rPr>
          <w:rFonts w:ascii="Times New Roman" w:hAnsi="Times New Roman" w:cs="Times New Roman"/>
          <w:color w:val="000000" w:themeColor="text1"/>
          <w:sz w:val="24"/>
          <w:szCs w:val="24"/>
        </w:rPr>
        <w:t>Children’s</w:t>
      </w:r>
      <w:proofErr w:type="spellEnd"/>
      <w:r w:rsidR="000B2D81" w:rsidRPr="005E0422">
        <w:rPr>
          <w:rFonts w:ascii="Times New Roman" w:hAnsi="Times New Roman" w:cs="Times New Roman"/>
          <w:color w:val="000000" w:themeColor="text1"/>
          <w:sz w:val="24"/>
          <w:szCs w:val="24"/>
        </w:rPr>
        <w:t xml:space="preserve"> </w:t>
      </w:r>
      <w:proofErr w:type="spellStart"/>
      <w:r w:rsidR="000B2D81" w:rsidRPr="005E0422">
        <w:rPr>
          <w:rFonts w:ascii="Times New Roman" w:hAnsi="Times New Roman" w:cs="Times New Roman"/>
          <w:color w:val="000000" w:themeColor="text1"/>
          <w:sz w:val="24"/>
          <w:szCs w:val="24"/>
        </w:rPr>
        <w:t>Fund</w:t>
      </w:r>
      <w:proofErr w:type="spellEnd"/>
      <w:r w:rsidR="000B2D81" w:rsidRPr="005E0422">
        <w:rPr>
          <w:rFonts w:ascii="Times New Roman" w:hAnsi="Times New Roman" w:cs="Times New Roman"/>
          <w:color w:val="000000" w:themeColor="text1"/>
          <w:sz w:val="24"/>
          <w:szCs w:val="24"/>
        </w:rPr>
        <w:t xml:space="preserve"> (ЮНІСЕФ))</w:t>
      </w:r>
      <w:r w:rsidR="00331394" w:rsidRPr="00561412">
        <w:rPr>
          <w:rFonts w:ascii="Times New Roman" w:hAnsi="Times New Roman" w:cs="Times New Roman"/>
          <w:color w:val="000000" w:themeColor="text1"/>
          <w:sz w:val="24"/>
          <w:szCs w:val="24"/>
        </w:rPr>
        <w:t xml:space="preserve">, </w:t>
      </w:r>
      <w:bookmarkEnd w:id="0"/>
      <w:r w:rsidR="009A3B6D">
        <w:rPr>
          <w:rFonts w:ascii="Times New Roman" w:eastAsia="Times New Roman" w:hAnsi="Times New Roman" w:cs="Times New Roman"/>
          <w:b/>
          <w:color w:val="000000" w:themeColor="text1"/>
          <w:sz w:val="24"/>
          <w:szCs w:val="24"/>
        </w:rPr>
        <w:t xml:space="preserve">за </w:t>
      </w:r>
      <w:r w:rsidR="000B2D81">
        <w:rPr>
          <w:rFonts w:ascii="Times New Roman" w:eastAsia="Times New Roman" w:hAnsi="Times New Roman" w:cs="Times New Roman"/>
          <w:b/>
          <w:color w:val="000000" w:themeColor="text1"/>
          <w:sz w:val="24"/>
          <w:szCs w:val="24"/>
        </w:rPr>
        <w:t xml:space="preserve">кодом ДК 021:2015: </w:t>
      </w:r>
      <w:r w:rsidR="009A3B6D">
        <w:rPr>
          <w:rFonts w:ascii="Times New Roman" w:hAnsi="Times New Roman" w:cs="Times New Roman"/>
          <w:b/>
          <w:iCs/>
          <w:color w:val="000000" w:themeColor="text1"/>
          <w:sz w:val="24"/>
          <w:szCs w:val="24"/>
        </w:rPr>
        <w:t xml:space="preserve">44170000-2 – </w:t>
      </w:r>
      <w:r w:rsidR="009A3B6D">
        <w:rPr>
          <w:rFonts w:ascii="Times New Roman" w:hAnsi="Times New Roman" w:cs="Times New Roman"/>
          <w:color w:val="000000" w:themeColor="text1"/>
          <w:sz w:val="24"/>
          <w:szCs w:val="24"/>
          <w:shd w:val="clear" w:color="auto" w:fill="FFFFFF"/>
        </w:rPr>
        <w:t xml:space="preserve">Плити, листи, стрічки та фольга, пов’язані з конструкційними матеріалами </w:t>
      </w:r>
    </w:p>
    <w:p w14:paraId="10900842" w14:textId="0F7225A7" w:rsidR="00165E27" w:rsidRPr="00165E27" w:rsidRDefault="00165E27" w:rsidP="00CD4CB5">
      <w:pPr>
        <w:spacing w:after="0" w:line="240" w:lineRule="auto"/>
        <w:ind w:firstLine="709"/>
        <w:jc w:val="center"/>
        <w:rPr>
          <w:rFonts w:ascii="Times New Roman" w:hAnsi="Times New Roman" w:cs="Times New Roman"/>
          <w:color w:val="000000" w:themeColor="text1"/>
          <w:sz w:val="24"/>
          <w:szCs w:val="24"/>
        </w:rPr>
      </w:pPr>
      <w:r w:rsidRPr="00165E27">
        <w:rPr>
          <w:rFonts w:ascii="Times New Roman" w:hAnsi="Times New Roman" w:cs="Times New Roman"/>
          <w:b/>
          <w:color w:val="000000" w:themeColor="text1"/>
          <w:sz w:val="24"/>
          <w:szCs w:val="24"/>
        </w:rPr>
        <w:t>Обсяг поставки товару</w:t>
      </w:r>
      <w:r w:rsidRPr="00165E27">
        <w:rPr>
          <w:rFonts w:ascii="Times New Roman" w:hAnsi="Times New Roman" w:cs="Times New Roman"/>
          <w:color w:val="000000" w:themeColor="text1"/>
          <w:sz w:val="24"/>
          <w:szCs w:val="24"/>
        </w:rPr>
        <w:t xml:space="preserve">: </w:t>
      </w:r>
    </w:p>
    <w:p w14:paraId="009989F2" w14:textId="14EC3906" w:rsidR="00165E27" w:rsidRPr="004E6949" w:rsidRDefault="00CD4CB5" w:rsidP="00165E27">
      <w:pPr>
        <w:spacing w:after="0" w:line="240" w:lineRule="auto"/>
        <w:rPr>
          <w:rFonts w:ascii="Times New Roman" w:hAnsi="Times New Roman" w:cs="Times New Roman"/>
          <w:bCs/>
          <w:color w:val="000000" w:themeColor="text1"/>
          <w:sz w:val="24"/>
          <w:szCs w:val="24"/>
        </w:rPr>
      </w:pPr>
      <w:proofErr w:type="spellStart"/>
      <w:r w:rsidRPr="004E6949">
        <w:rPr>
          <w:rFonts w:ascii="Times New Roman" w:hAnsi="Times New Roman" w:cs="Times New Roman"/>
          <w:bCs/>
          <w:color w:val="000000" w:themeColor="text1"/>
          <w:sz w:val="24"/>
          <w:szCs w:val="24"/>
        </w:rPr>
        <w:t>Фольмотканина</w:t>
      </w:r>
      <w:proofErr w:type="spellEnd"/>
      <w:r w:rsidR="003E4159" w:rsidRPr="004E6949">
        <w:rPr>
          <w:rFonts w:ascii="Times New Roman" w:hAnsi="Times New Roman" w:cs="Times New Roman"/>
          <w:bCs/>
          <w:color w:val="000000" w:themeColor="text1"/>
          <w:sz w:val="24"/>
          <w:szCs w:val="24"/>
        </w:rPr>
        <w:t xml:space="preserve"> </w:t>
      </w:r>
      <w:r w:rsidRPr="004E6949">
        <w:rPr>
          <w:rFonts w:ascii="Times New Roman" w:hAnsi="Times New Roman" w:cs="Times New Roman"/>
          <w:bCs/>
          <w:color w:val="000000" w:themeColor="text1"/>
          <w:sz w:val="24"/>
          <w:szCs w:val="24"/>
        </w:rPr>
        <w:t xml:space="preserve"> – 8500 м2</w:t>
      </w:r>
    </w:p>
    <w:p w14:paraId="680E4FD5" w14:textId="50829D1C" w:rsidR="00CD4CB5" w:rsidRPr="004E6949" w:rsidRDefault="00165E27" w:rsidP="00CD4CB5">
      <w:pPr>
        <w:spacing w:after="0" w:line="240" w:lineRule="auto"/>
        <w:jc w:val="both"/>
        <w:rPr>
          <w:rFonts w:ascii="Times New Roman" w:hAnsi="Times New Roman" w:cs="Times New Roman"/>
          <w:color w:val="000000"/>
          <w:sz w:val="24"/>
          <w:szCs w:val="24"/>
        </w:rPr>
      </w:pPr>
      <w:r w:rsidRPr="004E6949">
        <w:rPr>
          <w:rFonts w:ascii="Times New Roman" w:hAnsi="Times New Roman" w:cs="Times New Roman"/>
          <w:b/>
          <w:color w:val="000000" w:themeColor="text1"/>
          <w:sz w:val="24"/>
          <w:szCs w:val="24"/>
        </w:rPr>
        <w:t>Місце поставки товару</w:t>
      </w:r>
      <w:r w:rsidRPr="004E6949">
        <w:rPr>
          <w:rFonts w:ascii="Times New Roman" w:hAnsi="Times New Roman" w:cs="Times New Roman"/>
          <w:color w:val="000000" w:themeColor="text1"/>
          <w:sz w:val="24"/>
          <w:szCs w:val="24"/>
        </w:rPr>
        <w:t xml:space="preserve">: </w:t>
      </w:r>
      <w:r w:rsidR="00CD4CB5" w:rsidRPr="004E6949">
        <w:rPr>
          <w:rFonts w:ascii="Times New Roman" w:hAnsi="Times New Roman" w:cs="Times New Roman"/>
          <w:color w:val="000000"/>
          <w:sz w:val="24"/>
          <w:szCs w:val="24"/>
        </w:rPr>
        <w:t>Одеська область,</w:t>
      </w:r>
      <w:r w:rsidR="00C16E55" w:rsidRPr="004E6949">
        <w:rPr>
          <w:rFonts w:ascii="Times New Roman" w:hAnsi="Times New Roman" w:cs="Times New Roman"/>
          <w:color w:val="000000"/>
          <w:sz w:val="24"/>
          <w:szCs w:val="24"/>
        </w:rPr>
        <w:t xml:space="preserve"> Одеський район, м. </w:t>
      </w:r>
      <w:proofErr w:type="spellStart"/>
      <w:r w:rsidR="00C16E55" w:rsidRPr="004E6949">
        <w:rPr>
          <w:rFonts w:ascii="Times New Roman" w:hAnsi="Times New Roman" w:cs="Times New Roman"/>
          <w:color w:val="000000"/>
          <w:sz w:val="24"/>
          <w:szCs w:val="24"/>
        </w:rPr>
        <w:t>Теплодар</w:t>
      </w:r>
      <w:proofErr w:type="spellEnd"/>
      <w:r w:rsidR="00561412" w:rsidRPr="004E6949">
        <w:rPr>
          <w:rFonts w:ascii="Times New Roman" w:hAnsi="Times New Roman" w:cs="Times New Roman"/>
          <w:color w:val="000000"/>
          <w:sz w:val="24"/>
          <w:szCs w:val="24"/>
        </w:rPr>
        <w:t>,</w:t>
      </w:r>
      <w:r w:rsidR="00CD4CB5" w:rsidRPr="004E6949">
        <w:rPr>
          <w:rFonts w:ascii="Times New Roman" w:hAnsi="Times New Roman" w:cs="Times New Roman"/>
          <w:color w:val="000000"/>
          <w:sz w:val="24"/>
          <w:szCs w:val="24"/>
        </w:rPr>
        <w:t xml:space="preserve"> проїзд Котельний, 74</w:t>
      </w:r>
    </w:p>
    <w:p w14:paraId="0F1740C2" w14:textId="0A194CB6" w:rsidR="00165E27" w:rsidRPr="004E6949" w:rsidRDefault="00165E27" w:rsidP="00CD4CB5">
      <w:pPr>
        <w:spacing w:after="0" w:line="240" w:lineRule="auto"/>
        <w:jc w:val="both"/>
        <w:rPr>
          <w:rFonts w:ascii="Times New Roman" w:hAnsi="Times New Roman" w:cs="Times New Roman"/>
          <w:color w:val="000000" w:themeColor="text1"/>
          <w:sz w:val="24"/>
          <w:szCs w:val="24"/>
        </w:rPr>
      </w:pPr>
      <w:r w:rsidRPr="004E6949">
        <w:rPr>
          <w:rFonts w:ascii="Times New Roman" w:hAnsi="Times New Roman" w:cs="Times New Roman"/>
          <w:b/>
          <w:color w:val="000000" w:themeColor="text1"/>
          <w:sz w:val="24"/>
          <w:szCs w:val="24"/>
        </w:rPr>
        <w:t>Строк поставки товару:</w:t>
      </w:r>
      <w:r w:rsidR="004373D1">
        <w:rPr>
          <w:rFonts w:ascii="Times New Roman" w:hAnsi="Times New Roman" w:cs="Times New Roman"/>
          <w:bCs/>
          <w:color w:val="000000" w:themeColor="text1"/>
          <w:sz w:val="24"/>
          <w:szCs w:val="24"/>
        </w:rPr>
        <w:t xml:space="preserve"> до 15.07</w:t>
      </w:r>
      <w:bookmarkStart w:id="3" w:name="_GoBack"/>
      <w:bookmarkEnd w:id="3"/>
      <w:r w:rsidR="00807AA8" w:rsidRPr="004E6949">
        <w:rPr>
          <w:rFonts w:ascii="Times New Roman" w:hAnsi="Times New Roman" w:cs="Times New Roman"/>
          <w:bCs/>
          <w:color w:val="000000" w:themeColor="text1"/>
          <w:sz w:val="24"/>
          <w:szCs w:val="24"/>
        </w:rPr>
        <w:t>.2026 року</w:t>
      </w:r>
      <w:r w:rsidRPr="004E6949">
        <w:rPr>
          <w:rFonts w:ascii="Times New Roman" w:hAnsi="Times New Roman" w:cs="Times New Roman"/>
          <w:color w:val="000000" w:themeColor="text1"/>
          <w:sz w:val="24"/>
          <w:szCs w:val="24"/>
        </w:rPr>
        <w:t>.</w:t>
      </w:r>
    </w:p>
    <w:p w14:paraId="0A1C0C2D" w14:textId="77777777" w:rsidR="00165E27" w:rsidRPr="004E6949" w:rsidRDefault="00165E27" w:rsidP="00165E27">
      <w:pPr>
        <w:widowControl w:val="0"/>
        <w:autoSpaceDE w:val="0"/>
        <w:autoSpaceDN w:val="0"/>
        <w:adjustRightInd w:val="0"/>
        <w:spacing w:after="0" w:line="240" w:lineRule="auto"/>
        <w:jc w:val="both"/>
        <w:rPr>
          <w:rFonts w:ascii="Times New Roman" w:eastAsia="Times New Roman" w:hAnsi="Times New Roman" w:cs="Times New Roman"/>
          <w:b/>
          <w:color w:val="000000" w:themeColor="text1"/>
          <w:sz w:val="24"/>
          <w:szCs w:val="24"/>
        </w:rPr>
      </w:pPr>
    </w:p>
    <w:p w14:paraId="710BC893" w14:textId="3DFBE1D7" w:rsidR="00165E27" w:rsidRPr="00165E27" w:rsidRDefault="003E4159" w:rsidP="00165E27">
      <w:pPr>
        <w:widowControl w:val="0"/>
        <w:autoSpaceDE w:val="0"/>
        <w:autoSpaceDN w:val="0"/>
        <w:adjustRightInd w:val="0"/>
        <w:spacing w:after="0" w:line="240"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Товар пови</w:t>
      </w:r>
      <w:r w:rsidR="00165E27" w:rsidRPr="00165E27">
        <w:rPr>
          <w:rFonts w:ascii="Times New Roman" w:hAnsi="Times New Roman" w:cs="Times New Roman"/>
          <w:color w:val="000000" w:themeColor="text1"/>
          <w:sz w:val="24"/>
          <w:szCs w:val="24"/>
        </w:rPr>
        <w:t xml:space="preserve">нен бути новим, відповідати технічним, кількісним та якісним вимогам Замовника, таким що не був у вжитку, не перебуває в заставі або під арештом, вільний від претензій третіх осіб, повинен бути в спеціальній упаковці, яка відповідає характеру товару і захищає його від пошкоджень під час поставки, транспортування та зберігання. </w:t>
      </w:r>
    </w:p>
    <w:p w14:paraId="6C1AB260" w14:textId="77777777" w:rsidR="00165E27" w:rsidRPr="00165E27" w:rsidRDefault="00165E27" w:rsidP="00165E27">
      <w:pPr>
        <w:shd w:val="clear" w:color="auto" w:fill="FFFFFF"/>
        <w:suppressAutoHyphens/>
        <w:spacing w:after="0" w:line="240" w:lineRule="auto"/>
        <w:ind w:firstLine="284"/>
        <w:jc w:val="both"/>
        <w:rPr>
          <w:rFonts w:ascii="Times New Roman" w:hAnsi="Times New Roman" w:cs="Times New Roman"/>
          <w:color w:val="000000" w:themeColor="text1"/>
          <w:sz w:val="24"/>
          <w:szCs w:val="24"/>
        </w:rPr>
      </w:pPr>
      <w:r w:rsidRPr="00165E27">
        <w:rPr>
          <w:rFonts w:ascii="Times New Roman" w:hAnsi="Times New Roman" w:cs="Times New Roman"/>
          <w:color w:val="000000" w:themeColor="text1"/>
          <w:sz w:val="24"/>
          <w:szCs w:val="24"/>
        </w:rPr>
        <w:t xml:space="preserve">Умовою поставки є безкоштовна доставка за </w:t>
      </w:r>
      <w:proofErr w:type="spellStart"/>
      <w:r w:rsidRPr="00165E27">
        <w:rPr>
          <w:rFonts w:ascii="Times New Roman" w:hAnsi="Times New Roman" w:cs="Times New Roman"/>
          <w:color w:val="000000" w:themeColor="text1"/>
          <w:sz w:val="24"/>
          <w:szCs w:val="24"/>
        </w:rPr>
        <w:t>адресою</w:t>
      </w:r>
      <w:proofErr w:type="spellEnd"/>
      <w:r w:rsidRPr="00165E27">
        <w:rPr>
          <w:rFonts w:ascii="Times New Roman" w:hAnsi="Times New Roman" w:cs="Times New Roman"/>
          <w:color w:val="000000" w:themeColor="text1"/>
          <w:sz w:val="24"/>
          <w:szCs w:val="24"/>
        </w:rPr>
        <w:t xml:space="preserve"> Замовника з перевіркою комплектності, цілісності, відсутності пошкоджень, завантажувальні, розвантажувальні роботи в присутності представників Замовника.</w:t>
      </w:r>
    </w:p>
    <w:p w14:paraId="5739FA32" w14:textId="77777777" w:rsidR="00165E27" w:rsidRPr="00165E27" w:rsidRDefault="00165E27" w:rsidP="00165E27">
      <w:pPr>
        <w:shd w:val="clear" w:color="auto" w:fill="FFFFFF"/>
        <w:suppressAutoHyphens/>
        <w:spacing w:after="0" w:line="240" w:lineRule="auto"/>
        <w:ind w:firstLine="709"/>
        <w:jc w:val="both"/>
        <w:rPr>
          <w:rFonts w:ascii="Times New Roman" w:hAnsi="Times New Roman" w:cs="Times New Roman"/>
          <w:color w:val="000000" w:themeColor="text1"/>
          <w:sz w:val="24"/>
          <w:szCs w:val="24"/>
        </w:rPr>
      </w:pPr>
      <w:r w:rsidRPr="00165E27">
        <w:rPr>
          <w:rFonts w:ascii="Times New Roman" w:hAnsi="Times New Roman" w:cs="Times New Roman"/>
          <w:color w:val="000000" w:themeColor="text1"/>
          <w:sz w:val="24"/>
          <w:szCs w:val="24"/>
        </w:rPr>
        <w:t>Дані технічні вимоги є невід’ємною складовою пропозиції учасника закупівлі. Оформляються на фірмовому бланку за підписом керівника/уповноваженої особи (підприємства, установи, організації) та скріплюються мокрою печаткою (за наявності).</w:t>
      </w:r>
    </w:p>
    <w:p w14:paraId="66402A9A" w14:textId="77777777" w:rsidR="00165E27" w:rsidRPr="00165E27" w:rsidRDefault="00165E27" w:rsidP="00165E27">
      <w:pPr>
        <w:shd w:val="clear" w:color="auto" w:fill="FFFFFF"/>
        <w:suppressAutoHyphens/>
        <w:spacing w:after="0" w:line="240" w:lineRule="auto"/>
        <w:ind w:firstLine="709"/>
        <w:jc w:val="both"/>
        <w:rPr>
          <w:rFonts w:ascii="Times New Roman" w:hAnsi="Times New Roman" w:cs="Times New Roman"/>
          <w:color w:val="000000" w:themeColor="text1"/>
          <w:sz w:val="24"/>
          <w:szCs w:val="24"/>
        </w:rPr>
      </w:pPr>
      <w:r w:rsidRPr="00165E27">
        <w:rPr>
          <w:rFonts w:ascii="Times New Roman" w:hAnsi="Times New Roman" w:cs="Times New Roman"/>
          <w:color w:val="000000" w:themeColor="text1"/>
          <w:sz w:val="24"/>
          <w:szCs w:val="24"/>
        </w:rPr>
        <w:t>Ціна за одиницю товару повинна бути сформована з урахуванням всіх витрат Постачальника, які необхідно понести Постачальнику у зв’язку із постачанням товару Замовнику, в тому числі: вартість проїзду працівників, витратних матеріалів, необхідних для постачання товару з їх доставкою/розвантаженням, сплату митних тарифів, транспортних витрат, податків і зборів, та інших витрат, понесених Постачальником.</w:t>
      </w:r>
    </w:p>
    <w:p w14:paraId="46AF3900" w14:textId="77777777" w:rsidR="00165E27" w:rsidRPr="00165E27" w:rsidRDefault="00165E27" w:rsidP="00165E27">
      <w:pPr>
        <w:shd w:val="clear" w:color="auto" w:fill="FFFFFF"/>
        <w:suppressAutoHyphens/>
        <w:spacing w:after="0" w:line="240" w:lineRule="auto"/>
        <w:ind w:firstLine="709"/>
        <w:jc w:val="both"/>
        <w:rPr>
          <w:rFonts w:ascii="Times New Roman" w:hAnsi="Times New Roman" w:cs="Times New Roman"/>
          <w:color w:val="000000" w:themeColor="text1"/>
          <w:sz w:val="24"/>
          <w:szCs w:val="24"/>
        </w:rPr>
      </w:pPr>
      <w:r w:rsidRPr="00165E27">
        <w:rPr>
          <w:rFonts w:ascii="Times New Roman" w:hAnsi="Times New Roman" w:cs="Times New Roman"/>
          <w:color w:val="000000" w:themeColor="text1"/>
          <w:sz w:val="24"/>
          <w:szCs w:val="24"/>
        </w:rPr>
        <w:t>Не врахована Учасником вартість окремих послуг не сплачується Замовником окремо, а витрати на їх виконання вважаються врахованими у загальній ціні пропозиції. До розрахунку вартості пропозиції не включаються будь-які витрати, пов’язані з підготовкою та поданням пропозиції, понесені Учасником (в тому числі і у разі дискваліфікації). Всі можливі витрати Учасника сплачуються за рахунок його власних коштів та не відшкодовуються Замовником.</w:t>
      </w:r>
    </w:p>
    <w:p w14:paraId="4B2A93C9" w14:textId="77777777" w:rsidR="00165E27" w:rsidRPr="00165E27" w:rsidRDefault="00165E27" w:rsidP="00165E27">
      <w:pPr>
        <w:shd w:val="clear" w:color="auto" w:fill="FFFFFF"/>
        <w:suppressAutoHyphens/>
        <w:spacing w:after="0" w:line="240" w:lineRule="auto"/>
        <w:ind w:firstLine="709"/>
        <w:jc w:val="both"/>
        <w:rPr>
          <w:rFonts w:ascii="Times New Roman" w:hAnsi="Times New Roman" w:cs="Times New Roman"/>
          <w:b/>
          <w:bCs/>
          <w:color w:val="000000" w:themeColor="text1"/>
          <w:sz w:val="24"/>
          <w:szCs w:val="24"/>
          <w:lang w:val="ru-RU"/>
        </w:rPr>
      </w:pPr>
    </w:p>
    <w:p w14:paraId="3B74573E" w14:textId="77777777" w:rsidR="00165E27" w:rsidRPr="00165E27" w:rsidRDefault="00165E27" w:rsidP="00165E27">
      <w:pPr>
        <w:shd w:val="clear" w:color="auto" w:fill="FFFFFF"/>
        <w:suppressAutoHyphens/>
        <w:spacing w:after="0" w:line="240" w:lineRule="auto"/>
        <w:ind w:firstLine="709"/>
        <w:jc w:val="both"/>
        <w:rPr>
          <w:rFonts w:ascii="Times New Roman" w:hAnsi="Times New Roman" w:cs="Times New Roman"/>
          <w:b/>
          <w:bCs/>
          <w:color w:val="000000" w:themeColor="text1"/>
          <w:sz w:val="24"/>
          <w:szCs w:val="24"/>
        </w:rPr>
      </w:pPr>
      <w:r w:rsidRPr="00165E27">
        <w:rPr>
          <w:rFonts w:ascii="Times New Roman" w:hAnsi="Times New Roman" w:cs="Times New Roman"/>
          <w:b/>
          <w:bCs/>
          <w:color w:val="000000" w:themeColor="text1"/>
          <w:sz w:val="24"/>
          <w:szCs w:val="24"/>
        </w:rPr>
        <w:t xml:space="preserve">Якісні та технічні вимоги до предмета закупівлі та опис Товару що пропонується до постачання: </w:t>
      </w:r>
    </w:p>
    <w:p w14:paraId="7943BB77" w14:textId="77777777" w:rsidR="00165E27" w:rsidRPr="00165E27" w:rsidRDefault="00165E27" w:rsidP="00165E27">
      <w:pPr>
        <w:shd w:val="clear" w:color="auto" w:fill="FFFFFF"/>
        <w:suppressAutoHyphens/>
        <w:spacing w:after="0" w:line="240" w:lineRule="auto"/>
        <w:ind w:firstLine="709"/>
        <w:jc w:val="right"/>
        <w:rPr>
          <w:rFonts w:ascii="Times New Roman" w:hAnsi="Times New Roman" w:cs="Times New Roman"/>
          <w:b/>
          <w:bCs/>
          <w:color w:val="000000" w:themeColor="text1"/>
          <w:sz w:val="24"/>
          <w:szCs w:val="24"/>
        </w:rPr>
      </w:pPr>
      <w:r w:rsidRPr="00165E27">
        <w:rPr>
          <w:rFonts w:ascii="Times New Roman" w:hAnsi="Times New Roman" w:cs="Times New Roman"/>
          <w:b/>
          <w:bCs/>
          <w:color w:val="000000" w:themeColor="text1"/>
          <w:sz w:val="24"/>
          <w:szCs w:val="24"/>
        </w:rPr>
        <w:t>Таблиця №1</w:t>
      </w: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2268"/>
        <w:gridCol w:w="2268"/>
        <w:gridCol w:w="2268"/>
      </w:tblGrid>
      <w:tr w:rsidR="00056C56" w:rsidRPr="00165E27" w14:paraId="38A30938" w14:textId="77777777" w:rsidTr="00003B1B">
        <w:trPr>
          <w:trHeight w:val="645"/>
        </w:trPr>
        <w:tc>
          <w:tcPr>
            <w:tcW w:w="2977" w:type="dxa"/>
            <w:tcBorders>
              <w:top w:val="single" w:sz="4" w:space="0" w:color="auto"/>
              <w:left w:val="single" w:sz="4" w:space="0" w:color="auto"/>
              <w:bottom w:val="single" w:sz="4" w:space="0" w:color="auto"/>
              <w:right w:val="single" w:sz="4" w:space="0" w:color="auto"/>
            </w:tcBorders>
            <w:vAlign w:val="center"/>
            <w:hideMark/>
          </w:tcPr>
          <w:bookmarkEnd w:id="1"/>
          <w:p w14:paraId="367BAB2F" w14:textId="77777777" w:rsidR="00056C56" w:rsidRPr="00165E27" w:rsidRDefault="00056C56" w:rsidP="00165E27">
            <w:pPr>
              <w:spacing w:after="0" w:line="240" w:lineRule="auto"/>
              <w:jc w:val="center"/>
              <w:rPr>
                <w:rFonts w:ascii="Times New Roman" w:hAnsi="Times New Roman" w:cs="Times New Roman"/>
                <w:b/>
                <w:color w:val="000000" w:themeColor="text1"/>
                <w:sz w:val="24"/>
                <w:szCs w:val="24"/>
                <w:lang w:val="ru-RU"/>
              </w:rPr>
            </w:pPr>
            <w:r w:rsidRPr="00165E27">
              <w:rPr>
                <w:rFonts w:ascii="Times New Roman" w:hAnsi="Times New Roman" w:cs="Times New Roman"/>
                <w:b/>
                <w:color w:val="000000" w:themeColor="text1"/>
                <w:sz w:val="24"/>
                <w:szCs w:val="24"/>
              </w:rPr>
              <w:t>Назва показника</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162F3BB" w14:textId="3C660782" w:rsidR="00056C56" w:rsidRPr="00165E27" w:rsidRDefault="00056C56" w:rsidP="00165E27">
            <w:pPr>
              <w:spacing w:after="0" w:line="24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Одиниця виміру</w:t>
            </w:r>
          </w:p>
        </w:tc>
        <w:tc>
          <w:tcPr>
            <w:tcW w:w="2268" w:type="dxa"/>
            <w:tcBorders>
              <w:top w:val="single" w:sz="4" w:space="0" w:color="auto"/>
              <w:left w:val="single" w:sz="4" w:space="0" w:color="auto"/>
              <w:bottom w:val="single" w:sz="4" w:space="0" w:color="auto"/>
              <w:right w:val="single" w:sz="4" w:space="0" w:color="auto"/>
            </w:tcBorders>
            <w:vAlign w:val="center"/>
          </w:tcPr>
          <w:p w14:paraId="64DCF8EC" w14:textId="3CCA3AA5" w:rsidR="00056C56" w:rsidRPr="00165E27" w:rsidRDefault="00056C56" w:rsidP="00C93434">
            <w:pPr>
              <w:spacing w:after="0" w:line="24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Норма</w:t>
            </w:r>
          </w:p>
        </w:tc>
        <w:tc>
          <w:tcPr>
            <w:tcW w:w="2268" w:type="dxa"/>
            <w:tcBorders>
              <w:top w:val="single" w:sz="4" w:space="0" w:color="auto"/>
              <w:left w:val="single" w:sz="4" w:space="0" w:color="auto"/>
              <w:bottom w:val="single" w:sz="4" w:space="0" w:color="auto"/>
              <w:right w:val="single" w:sz="4" w:space="0" w:color="auto"/>
            </w:tcBorders>
            <w:hideMark/>
          </w:tcPr>
          <w:p w14:paraId="0C2D159E" w14:textId="15054EFD" w:rsidR="00056C56" w:rsidRPr="00165E27" w:rsidRDefault="00056C56" w:rsidP="00165E27">
            <w:pPr>
              <w:spacing w:after="0" w:line="240" w:lineRule="auto"/>
              <w:rPr>
                <w:rFonts w:ascii="Times New Roman" w:hAnsi="Times New Roman" w:cs="Times New Roman"/>
                <w:b/>
                <w:color w:val="000000" w:themeColor="text1"/>
                <w:sz w:val="24"/>
                <w:szCs w:val="24"/>
              </w:rPr>
            </w:pPr>
            <w:r w:rsidRPr="00165E27">
              <w:rPr>
                <w:rFonts w:ascii="Times New Roman" w:hAnsi="Times New Roman" w:cs="Times New Roman"/>
                <w:b/>
                <w:color w:val="000000" w:themeColor="text1"/>
                <w:sz w:val="24"/>
                <w:szCs w:val="24"/>
              </w:rPr>
              <w:t>Відповідність зазначеним вимогам та конкретні характеристики показника запропонованого учасником</w:t>
            </w:r>
          </w:p>
        </w:tc>
      </w:tr>
      <w:tr w:rsidR="00056C56" w:rsidRPr="00165E27" w14:paraId="3093EA7D" w14:textId="77777777" w:rsidTr="00003B1B">
        <w:trPr>
          <w:trHeight w:val="193"/>
        </w:trPr>
        <w:tc>
          <w:tcPr>
            <w:tcW w:w="297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F0ACE36" w14:textId="482D250B"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Товщина</w:t>
            </w:r>
          </w:p>
        </w:tc>
        <w:tc>
          <w:tcPr>
            <w:tcW w:w="226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C95C642" w14:textId="712C743F"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мм</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576DF694" w14:textId="21E058BF" w:rsidR="00056C56" w:rsidRPr="00E25A28" w:rsidRDefault="00056C56" w:rsidP="004F1CD6">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0,20</w:t>
            </w:r>
            <w:r w:rsidRPr="00E25A28">
              <w:rPr>
                <w:rStyle w:val="afa"/>
                <w:rFonts w:ascii="Times New Roman" w:hAnsi="Times New Roman" w:cs="Times New Roman"/>
                <w:b/>
                <w:bCs/>
                <w:i w:val="0"/>
                <w:iCs w:val="0"/>
                <w:color w:val="000000" w:themeColor="text1"/>
                <w:sz w:val="24"/>
                <w:szCs w:val="24"/>
                <w:shd w:val="clear" w:color="auto" w:fill="FFFFFF"/>
              </w:rPr>
              <w:t>±</w:t>
            </w:r>
            <w:r w:rsidRPr="00E25A28">
              <w:rPr>
                <w:rFonts w:ascii="Times New Roman" w:hAnsi="Times New Roman" w:cs="Times New Roman"/>
                <w:color w:val="000000" w:themeColor="text1"/>
                <w:sz w:val="24"/>
                <w:szCs w:val="24"/>
                <w:shd w:val="clear" w:color="auto" w:fill="FFFFFF"/>
              </w:rPr>
              <w:t>0,04</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58E3A73E" w14:textId="478A63ED"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p>
        </w:tc>
      </w:tr>
      <w:tr w:rsidR="00056C56" w:rsidRPr="00165E27" w14:paraId="72FF9032" w14:textId="77777777" w:rsidTr="00003B1B">
        <w:trPr>
          <w:trHeight w:val="193"/>
        </w:trPr>
        <w:tc>
          <w:tcPr>
            <w:tcW w:w="2977" w:type="dxa"/>
            <w:tcBorders>
              <w:top w:val="single" w:sz="4" w:space="0" w:color="auto"/>
              <w:left w:val="single" w:sz="4" w:space="0" w:color="auto"/>
              <w:bottom w:val="single" w:sz="4" w:space="0" w:color="auto"/>
              <w:right w:val="single" w:sz="4" w:space="0" w:color="auto"/>
            </w:tcBorders>
            <w:noWrap/>
            <w:vAlign w:val="center"/>
            <w:hideMark/>
          </w:tcPr>
          <w:p w14:paraId="359785A4" w14:textId="32E00A1A"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Товщина фольги</w:t>
            </w:r>
          </w:p>
        </w:tc>
        <w:tc>
          <w:tcPr>
            <w:tcW w:w="226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0EEC251" w14:textId="100BDE80"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proofErr w:type="spellStart"/>
            <w:r w:rsidRPr="00E25A28">
              <w:rPr>
                <w:rFonts w:ascii="Times New Roman" w:hAnsi="Times New Roman" w:cs="Times New Roman"/>
                <w:color w:val="000000" w:themeColor="text1"/>
                <w:sz w:val="24"/>
                <w:szCs w:val="24"/>
                <w:lang w:eastAsia="zh-CN"/>
              </w:rPr>
              <w:t>мкм</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0A59E046" w14:textId="6D354C73"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9</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32A159D2" w14:textId="5CCB12CF"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p>
        </w:tc>
      </w:tr>
      <w:tr w:rsidR="00056C56" w:rsidRPr="00165E27" w14:paraId="7FA898B9" w14:textId="77777777" w:rsidTr="00003B1B">
        <w:trPr>
          <w:trHeight w:val="193"/>
        </w:trPr>
        <w:tc>
          <w:tcPr>
            <w:tcW w:w="2977" w:type="dxa"/>
            <w:tcBorders>
              <w:top w:val="single" w:sz="4" w:space="0" w:color="auto"/>
              <w:left w:val="single" w:sz="4" w:space="0" w:color="auto"/>
              <w:bottom w:val="single" w:sz="4" w:space="0" w:color="auto"/>
              <w:right w:val="single" w:sz="4" w:space="0" w:color="auto"/>
            </w:tcBorders>
            <w:noWrap/>
            <w:vAlign w:val="center"/>
            <w:hideMark/>
          </w:tcPr>
          <w:p w14:paraId="514BD63C" w14:textId="39914122"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rPr>
              <w:t>Поверхнева щільність</w:t>
            </w:r>
          </w:p>
        </w:tc>
        <w:tc>
          <w:tcPr>
            <w:tcW w:w="226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566903D" w14:textId="46E97A0A"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Г</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7F7BDCA3" w14:textId="0F597B21"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200</w:t>
            </w:r>
            <w:r w:rsidRPr="00E25A28">
              <w:rPr>
                <w:rStyle w:val="afa"/>
                <w:rFonts w:ascii="Times New Roman" w:hAnsi="Times New Roman" w:cs="Times New Roman"/>
                <w:b/>
                <w:bCs/>
                <w:i w:val="0"/>
                <w:iCs w:val="0"/>
                <w:color w:val="000000" w:themeColor="text1"/>
                <w:sz w:val="24"/>
                <w:szCs w:val="24"/>
                <w:shd w:val="clear" w:color="auto" w:fill="FFFFFF"/>
              </w:rPr>
              <w:t>±</w:t>
            </w:r>
            <w:r w:rsidRPr="00E25A28">
              <w:rPr>
                <w:rFonts w:ascii="Times New Roman" w:hAnsi="Times New Roman" w:cs="Times New Roman"/>
                <w:color w:val="000000" w:themeColor="text1"/>
                <w:sz w:val="24"/>
                <w:szCs w:val="24"/>
                <w:shd w:val="clear" w:color="auto" w:fill="FFFFFF"/>
              </w:rPr>
              <w:t>40</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2AB86933" w14:textId="326BFAF6"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p>
        </w:tc>
      </w:tr>
      <w:tr w:rsidR="00056C56" w:rsidRPr="00165E27" w14:paraId="7045210B" w14:textId="77777777" w:rsidTr="00003B1B">
        <w:trPr>
          <w:trHeight w:val="193"/>
        </w:trPr>
        <w:tc>
          <w:tcPr>
            <w:tcW w:w="2977" w:type="dxa"/>
            <w:tcBorders>
              <w:top w:val="single" w:sz="4" w:space="0" w:color="auto"/>
              <w:left w:val="single" w:sz="4" w:space="0" w:color="auto"/>
              <w:bottom w:val="single" w:sz="4" w:space="0" w:color="auto"/>
              <w:right w:val="single" w:sz="4" w:space="0" w:color="auto"/>
            </w:tcBorders>
            <w:noWrap/>
            <w:vAlign w:val="center"/>
            <w:hideMark/>
          </w:tcPr>
          <w:p w14:paraId="6E5DE772" w14:textId="312EF8D7"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lastRenderedPageBreak/>
              <w:t xml:space="preserve">Розривне </w:t>
            </w:r>
            <w:r>
              <w:rPr>
                <w:rFonts w:ascii="Times New Roman" w:hAnsi="Times New Roman" w:cs="Times New Roman"/>
                <w:color w:val="000000" w:themeColor="text1"/>
                <w:sz w:val="24"/>
                <w:szCs w:val="24"/>
                <w:lang w:eastAsia="zh-CN"/>
              </w:rPr>
              <w:t>навантаження не менше:</w:t>
            </w:r>
          </w:p>
          <w:p w14:paraId="1B618E37" w14:textId="77777777"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Основа</w:t>
            </w:r>
          </w:p>
          <w:p w14:paraId="01F7F130" w14:textId="42CDE5FD"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Вуток</w:t>
            </w:r>
          </w:p>
        </w:tc>
        <w:tc>
          <w:tcPr>
            <w:tcW w:w="226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FEC7B35" w14:textId="0538A47D"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Н</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15C8D8CB" w14:textId="77777777"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p>
          <w:p w14:paraId="05D6A322" w14:textId="77777777"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p>
          <w:p w14:paraId="367312F4" w14:textId="77777777"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p>
          <w:p w14:paraId="25E1EC7D" w14:textId="1CA664BB"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900</w:t>
            </w:r>
          </w:p>
          <w:p w14:paraId="3504DECE" w14:textId="4EB377A6"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400</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4E3F5FA5" w14:textId="30D8913D"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p>
        </w:tc>
      </w:tr>
      <w:tr w:rsidR="00056C56" w:rsidRPr="00165E27" w14:paraId="0C400B6D" w14:textId="77777777" w:rsidTr="00003B1B">
        <w:trPr>
          <w:trHeight w:val="193"/>
        </w:trPr>
        <w:tc>
          <w:tcPr>
            <w:tcW w:w="2977" w:type="dxa"/>
            <w:tcBorders>
              <w:top w:val="single" w:sz="4" w:space="0" w:color="auto"/>
              <w:left w:val="single" w:sz="4" w:space="0" w:color="auto"/>
              <w:bottom w:val="single" w:sz="4" w:space="0" w:color="auto"/>
              <w:right w:val="single" w:sz="4" w:space="0" w:color="auto"/>
            </w:tcBorders>
            <w:noWrap/>
            <w:vAlign w:val="center"/>
            <w:hideMark/>
          </w:tcPr>
          <w:p w14:paraId="5DE1733B" w14:textId="77777777"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Опір роздиранню не менше:</w:t>
            </w:r>
          </w:p>
          <w:p w14:paraId="51EF455E" w14:textId="77777777"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Основа</w:t>
            </w:r>
          </w:p>
          <w:p w14:paraId="2711969D" w14:textId="18D350AD"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Вуток</w:t>
            </w:r>
          </w:p>
        </w:tc>
        <w:tc>
          <w:tcPr>
            <w:tcW w:w="226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8CBC300" w14:textId="6DA94773"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Н</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53601BC1" w14:textId="77777777" w:rsidR="00056C56"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p>
          <w:p w14:paraId="6FACB17E" w14:textId="77777777" w:rsidR="00056C56"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p>
          <w:p w14:paraId="746DD63F" w14:textId="0AB8D414"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30</w:t>
            </w:r>
          </w:p>
          <w:p w14:paraId="533EB6F0" w14:textId="2F9CF3C9"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30</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6C04B927" w14:textId="204282C8"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p>
        </w:tc>
      </w:tr>
      <w:tr w:rsidR="00056C56" w:rsidRPr="00165E27" w14:paraId="0056E2DF" w14:textId="77777777" w:rsidTr="00003B1B">
        <w:trPr>
          <w:trHeight w:val="193"/>
        </w:trPr>
        <w:tc>
          <w:tcPr>
            <w:tcW w:w="2977" w:type="dxa"/>
            <w:tcBorders>
              <w:top w:val="single" w:sz="4" w:space="0" w:color="auto"/>
              <w:left w:val="single" w:sz="4" w:space="0" w:color="auto"/>
              <w:bottom w:val="single" w:sz="4" w:space="0" w:color="auto"/>
              <w:right w:val="single" w:sz="4" w:space="0" w:color="auto"/>
            </w:tcBorders>
            <w:noWrap/>
            <w:vAlign w:val="center"/>
            <w:hideMark/>
          </w:tcPr>
          <w:p w14:paraId="10030AA0" w14:textId="6CBFEE82" w:rsidR="00056C56" w:rsidRPr="00E25A28" w:rsidRDefault="00056C56" w:rsidP="005C78D5">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Міцність зв</w:t>
            </w:r>
            <w:r w:rsidRPr="00E25A28">
              <w:rPr>
                <w:rFonts w:ascii="Times New Roman" w:hAnsi="Times New Roman" w:cs="Times New Roman"/>
                <w:color w:val="000000" w:themeColor="text1"/>
                <w:sz w:val="24"/>
                <w:szCs w:val="24"/>
                <w:lang w:val="en-US" w:eastAsia="zh-CN"/>
              </w:rPr>
              <w:t>’</w:t>
            </w:r>
            <w:proofErr w:type="spellStart"/>
            <w:r w:rsidRPr="00E25A28">
              <w:rPr>
                <w:rFonts w:ascii="Times New Roman" w:hAnsi="Times New Roman" w:cs="Times New Roman"/>
                <w:color w:val="000000" w:themeColor="text1"/>
                <w:sz w:val="24"/>
                <w:szCs w:val="24"/>
                <w:lang w:eastAsia="zh-CN"/>
              </w:rPr>
              <w:t>язку</w:t>
            </w:r>
            <w:proofErr w:type="spellEnd"/>
            <w:r w:rsidRPr="00E25A28">
              <w:rPr>
                <w:rFonts w:ascii="Times New Roman" w:hAnsi="Times New Roman" w:cs="Times New Roman"/>
                <w:color w:val="000000" w:themeColor="text1"/>
                <w:sz w:val="24"/>
                <w:szCs w:val="24"/>
                <w:lang w:eastAsia="zh-CN"/>
              </w:rPr>
              <w:t xml:space="preserve"> між шарами </w:t>
            </w:r>
          </w:p>
        </w:tc>
        <w:tc>
          <w:tcPr>
            <w:tcW w:w="226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8BB022A" w14:textId="77777777" w:rsidR="00056C56"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p>
          <w:p w14:paraId="5FBB4E2D" w14:textId="7FC44C96"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proofErr w:type="spellStart"/>
            <w:r w:rsidRPr="00E25A28">
              <w:rPr>
                <w:rFonts w:ascii="Times New Roman" w:hAnsi="Times New Roman" w:cs="Times New Roman"/>
                <w:color w:val="000000" w:themeColor="text1"/>
                <w:sz w:val="24"/>
                <w:szCs w:val="24"/>
                <w:lang w:eastAsia="zh-CN"/>
              </w:rPr>
              <w:t>кН</w:t>
            </w:r>
            <w:proofErr w:type="spellEnd"/>
            <w:r w:rsidRPr="00E25A28">
              <w:rPr>
                <w:rFonts w:ascii="Times New Roman" w:hAnsi="Times New Roman" w:cs="Times New Roman"/>
                <w:color w:val="000000" w:themeColor="text1"/>
                <w:sz w:val="24"/>
                <w:szCs w:val="24"/>
                <w:lang w:eastAsia="zh-CN"/>
              </w:rPr>
              <w:t>/м</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790B232C" w14:textId="77777777" w:rsidR="00056C56"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p>
          <w:p w14:paraId="317E2245" w14:textId="7BEAC817"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˃0,30</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2FB2FB13" w14:textId="3B7A75F4"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p>
        </w:tc>
      </w:tr>
      <w:tr w:rsidR="00056C56" w:rsidRPr="00165E27" w14:paraId="286A9285" w14:textId="77777777" w:rsidTr="00003B1B">
        <w:trPr>
          <w:trHeight w:val="193"/>
        </w:trPr>
        <w:tc>
          <w:tcPr>
            <w:tcW w:w="2977" w:type="dxa"/>
            <w:tcBorders>
              <w:top w:val="single" w:sz="4" w:space="0" w:color="auto"/>
              <w:left w:val="single" w:sz="4" w:space="0" w:color="auto"/>
              <w:bottom w:val="single" w:sz="4" w:space="0" w:color="auto"/>
              <w:right w:val="single" w:sz="4" w:space="0" w:color="auto"/>
            </w:tcBorders>
            <w:noWrap/>
            <w:vAlign w:val="center"/>
            <w:hideMark/>
          </w:tcPr>
          <w:p w14:paraId="204A25C2" w14:textId="363C0F2C"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proofErr w:type="spellStart"/>
            <w:r w:rsidRPr="00E25A28">
              <w:rPr>
                <w:rFonts w:ascii="Times New Roman" w:hAnsi="Times New Roman" w:cs="Times New Roman"/>
                <w:color w:val="000000" w:themeColor="text1"/>
                <w:sz w:val="24"/>
                <w:szCs w:val="24"/>
                <w:lang w:eastAsia="zh-CN"/>
              </w:rPr>
              <w:t>Водопоглинання</w:t>
            </w:r>
            <w:proofErr w:type="spellEnd"/>
            <w:r w:rsidRPr="00E25A28">
              <w:rPr>
                <w:rFonts w:ascii="Times New Roman" w:hAnsi="Times New Roman" w:cs="Times New Roman"/>
                <w:color w:val="000000" w:themeColor="text1"/>
                <w:sz w:val="24"/>
                <w:szCs w:val="24"/>
                <w:lang w:eastAsia="zh-CN"/>
              </w:rPr>
              <w:t xml:space="preserve"> за 24 год</w:t>
            </w:r>
          </w:p>
        </w:tc>
        <w:tc>
          <w:tcPr>
            <w:tcW w:w="226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797456A" w14:textId="7AD26A5B"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3CD61857" w14:textId="6C68FED5"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1-4</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614ED5BD" w14:textId="39E24D82"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p>
        </w:tc>
      </w:tr>
      <w:tr w:rsidR="00056C56" w:rsidRPr="00165E27" w14:paraId="4532CFF9" w14:textId="77777777" w:rsidTr="00003B1B">
        <w:trPr>
          <w:trHeight w:val="193"/>
        </w:trPr>
        <w:tc>
          <w:tcPr>
            <w:tcW w:w="2977" w:type="dxa"/>
            <w:tcBorders>
              <w:top w:val="single" w:sz="4" w:space="0" w:color="auto"/>
              <w:left w:val="single" w:sz="4" w:space="0" w:color="auto"/>
              <w:bottom w:val="single" w:sz="4" w:space="0" w:color="auto"/>
              <w:right w:val="single" w:sz="4" w:space="0" w:color="auto"/>
            </w:tcBorders>
            <w:noWrap/>
            <w:vAlign w:val="center"/>
            <w:hideMark/>
          </w:tcPr>
          <w:p w14:paraId="6B212418" w14:textId="703170D9"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Ширина</w:t>
            </w:r>
          </w:p>
        </w:tc>
        <w:tc>
          <w:tcPr>
            <w:tcW w:w="2268"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1728AC0" w14:textId="03E1901A"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см</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413004F0" w14:textId="22A54B60"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r w:rsidRPr="00E25A28">
              <w:rPr>
                <w:rFonts w:ascii="Times New Roman" w:hAnsi="Times New Roman" w:cs="Times New Roman"/>
                <w:color w:val="000000" w:themeColor="text1"/>
                <w:sz w:val="24"/>
                <w:szCs w:val="24"/>
                <w:lang w:eastAsia="zh-CN"/>
              </w:rPr>
              <w:t>100</w:t>
            </w:r>
            <w:r w:rsidRPr="00E25A28">
              <w:rPr>
                <w:rStyle w:val="afa"/>
                <w:rFonts w:ascii="Times New Roman" w:hAnsi="Times New Roman" w:cs="Times New Roman"/>
                <w:b/>
                <w:bCs/>
                <w:i w:val="0"/>
                <w:iCs w:val="0"/>
                <w:color w:val="000000" w:themeColor="text1"/>
                <w:sz w:val="24"/>
                <w:szCs w:val="24"/>
                <w:shd w:val="clear" w:color="auto" w:fill="FFFFFF"/>
              </w:rPr>
              <w:t>±</w:t>
            </w:r>
            <w:r w:rsidRPr="006E7240">
              <w:rPr>
                <w:rStyle w:val="afa"/>
                <w:rFonts w:ascii="Times New Roman" w:hAnsi="Times New Roman" w:cs="Times New Roman"/>
                <w:bCs/>
                <w:i w:val="0"/>
                <w:iCs w:val="0"/>
                <w:color w:val="000000" w:themeColor="text1"/>
                <w:sz w:val="24"/>
                <w:szCs w:val="24"/>
                <w:shd w:val="clear" w:color="auto" w:fill="FFFFFF"/>
              </w:rPr>
              <w:t>4</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14:paraId="5241E674" w14:textId="0D0D5AF8" w:rsidR="00056C56" w:rsidRPr="00E25A28" w:rsidRDefault="00056C56" w:rsidP="00165E27">
            <w:pPr>
              <w:widowControl w:val="0"/>
              <w:suppressAutoHyphens/>
              <w:autoSpaceDE w:val="0"/>
              <w:spacing w:after="0" w:line="240" w:lineRule="auto"/>
              <w:rPr>
                <w:rFonts w:ascii="Times New Roman" w:hAnsi="Times New Roman" w:cs="Times New Roman"/>
                <w:color w:val="000000" w:themeColor="text1"/>
                <w:sz w:val="24"/>
                <w:szCs w:val="24"/>
                <w:lang w:eastAsia="zh-CN"/>
              </w:rPr>
            </w:pPr>
          </w:p>
        </w:tc>
      </w:tr>
      <w:bookmarkEnd w:id="2"/>
    </w:tbl>
    <w:p w14:paraId="289162B4" w14:textId="77777777" w:rsidR="00165E27" w:rsidRPr="00165E27" w:rsidRDefault="00165E27" w:rsidP="00165E27">
      <w:pPr>
        <w:shd w:val="clear" w:color="auto" w:fill="FFFFFF"/>
        <w:spacing w:after="0" w:line="240" w:lineRule="auto"/>
        <w:jc w:val="both"/>
        <w:rPr>
          <w:rFonts w:ascii="Times New Roman" w:eastAsia="Arial" w:hAnsi="Times New Roman" w:cs="Times New Roman"/>
          <w:b/>
          <w:bCs/>
          <w:i/>
          <w:iCs/>
          <w:color w:val="000000" w:themeColor="text1"/>
          <w:sz w:val="24"/>
          <w:szCs w:val="24"/>
          <w:u w:val="single"/>
          <w:lang w:eastAsia="ru-RU"/>
        </w:rPr>
      </w:pPr>
    </w:p>
    <w:p w14:paraId="6C846AAE" w14:textId="77777777" w:rsidR="00165E27" w:rsidRPr="00165E27" w:rsidRDefault="00165E27" w:rsidP="00165E27">
      <w:pPr>
        <w:shd w:val="clear" w:color="auto" w:fill="FFFFFF"/>
        <w:spacing w:after="0" w:line="240" w:lineRule="auto"/>
        <w:ind w:firstLine="709"/>
        <w:jc w:val="both"/>
        <w:rPr>
          <w:rFonts w:ascii="Times New Roman" w:eastAsia="Arial" w:hAnsi="Times New Roman" w:cs="Times New Roman"/>
          <w:b/>
          <w:bCs/>
          <w:i/>
          <w:iCs/>
          <w:color w:val="000000" w:themeColor="text1"/>
          <w:sz w:val="24"/>
          <w:szCs w:val="24"/>
          <w:u w:val="single"/>
        </w:rPr>
      </w:pPr>
      <w:r w:rsidRPr="00165E27">
        <w:rPr>
          <w:rFonts w:ascii="Times New Roman" w:eastAsia="Arial" w:hAnsi="Times New Roman" w:cs="Times New Roman"/>
          <w:b/>
          <w:bCs/>
          <w:i/>
          <w:iCs/>
          <w:color w:val="000000" w:themeColor="text1"/>
          <w:sz w:val="24"/>
          <w:szCs w:val="24"/>
          <w:u w:val="single"/>
        </w:rPr>
        <w:t>Документами, що підтверджують відповідність тендерної пропозиції учасника технічним, якісним, кількісним та іншим вимогам щодо предмета закупівлі тендерної документації є:</w:t>
      </w:r>
    </w:p>
    <w:p w14:paraId="2EFD8681" w14:textId="77777777" w:rsidR="00165E27" w:rsidRPr="00165E27" w:rsidRDefault="00165E27" w:rsidP="00165E27">
      <w:pPr>
        <w:shd w:val="clear" w:color="auto" w:fill="FFFFFF"/>
        <w:spacing w:after="0" w:line="240" w:lineRule="auto"/>
        <w:ind w:right="-707" w:firstLine="709"/>
        <w:jc w:val="both"/>
        <w:rPr>
          <w:rFonts w:ascii="Times New Roman" w:eastAsia="Arial" w:hAnsi="Times New Roman" w:cs="Times New Roman"/>
          <w:b/>
          <w:bCs/>
          <w:i/>
          <w:iCs/>
          <w:color w:val="000000" w:themeColor="text1"/>
          <w:sz w:val="24"/>
          <w:szCs w:val="24"/>
          <w:u w:val="single"/>
        </w:rPr>
      </w:pPr>
    </w:p>
    <w:p w14:paraId="4F1DCEEA" w14:textId="61B987E4" w:rsidR="00165E27" w:rsidRPr="00165E27" w:rsidRDefault="00165E27" w:rsidP="00165E27">
      <w:pPr>
        <w:numPr>
          <w:ilvl w:val="3"/>
          <w:numId w:val="36"/>
        </w:numPr>
        <w:shd w:val="clear" w:color="auto" w:fill="FFFFFF"/>
        <w:spacing w:after="0" w:line="240" w:lineRule="auto"/>
        <w:ind w:left="0" w:firstLine="567"/>
        <w:jc w:val="both"/>
        <w:rPr>
          <w:rFonts w:ascii="Times New Roman" w:eastAsia="Arial" w:hAnsi="Times New Roman" w:cs="Times New Roman"/>
          <w:color w:val="000000" w:themeColor="text1"/>
          <w:sz w:val="24"/>
          <w:szCs w:val="24"/>
        </w:rPr>
      </w:pPr>
      <w:r w:rsidRPr="00165E27">
        <w:rPr>
          <w:rFonts w:ascii="Times New Roman" w:eastAsia="Arial" w:hAnsi="Times New Roman" w:cs="Times New Roman"/>
          <w:color w:val="000000" w:themeColor="text1"/>
          <w:sz w:val="24"/>
          <w:szCs w:val="24"/>
        </w:rPr>
        <w:t>Інформацію про необхідні технічні, якісні та кількісні характеристики предмета закупівлі, а саме: згода з умовами та вимо</w:t>
      </w:r>
      <w:r w:rsidR="005C73FC">
        <w:rPr>
          <w:rFonts w:ascii="Times New Roman" w:eastAsia="Arial" w:hAnsi="Times New Roman" w:cs="Times New Roman"/>
          <w:color w:val="000000" w:themeColor="text1"/>
          <w:sz w:val="24"/>
          <w:szCs w:val="24"/>
        </w:rPr>
        <w:t>гами, які визначені у технічній специфікації</w:t>
      </w:r>
      <w:r w:rsidR="00360B56">
        <w:rPr>
          <w:rFonts w:ascii="Times New Roman" w:eastAsia="Arial" w:hAnsi="Times New Roman" w:cs="Times New Roman"/>
          <w:color w:val="000000" w:themeColor="text1"/>
          <w:sz w:val="24"/>
          <w:szCs w:val="24"/>
        </w:rPr>
        <w:t xml:space="preserve"> Додаток 2</w:t>
      </w:r>
      <w:r w:rsidRPr="00165E27">
        <w:rPr>
          <w:rFonts w:ascii="Times New Roman" w:eastAsia="Arial" w:hAnsi="Times New Roman" w:cs="Times New Roman"/>
          <w:color w:val="000000" w:themeColor="text1"/>
          <w:sz w:val="24"/>
          <w:szCs w:val="24"/>
        </w:rPr>
        <w:t xml:space="preserve"> до тендерної документації та гарантування їх</w:t>
      </w:r>
      <w:r w:rsidR="00A46198">
        <w:rPr>
          <w:rFonts w:ascii="Times New Roman" w:eastAsia="Arial" w:hAnsi="Times New Roman" w:cs="Times New Roman"/>
          <w:color w:val="000000" w:themeColor="text1"/>
          <w:sz w:val="24"/>
          <w:szCs w:val="24"/>
        </w:rPr>
        <w:t xml:space="preserve"> виконання у вигляді підписаної технічної специфікації</w:t>
      </w:r>
      <w:r w:rsidRPr="00165E27">
        <w:rPr>
          <w:rFonts w:ascii="Times New Roman" w:eastAsia="Arial" w:hAnsi="Times New Roman" w:cs="Times New Roman"/>
          <w:color w:val="000000" w:themeColor="text1"/>
          <w:sz w:val="24"/>
          <w:szCs w:val="24"/>
        </w:rPr>
        <w:t>.</w:t>
      </w:r>
      <w:bookmarkStart w:id="4" w:name="_Hlk196988279"/>
      <w:bookmarkStart w:id="5" w:name="_Hlk167891507"/>
    </w:p>
    <w:p w14:paraId="4597CEDC" w14:textId="64F58E48" w:rsidR="00165E27" w:rsidRPr="00165E27" w:rsidRDefault="00165E27" w:rsidP="00165E27">
      <w:pPr>
        <w:numPr>
          <w:ilvl w:val="3"/>
          <w:numId w:val="36"/>
        </w:numPr>
        <w:shd w:val="clear" w:color="auto" w:fill="FFFFFF"/>
        <w:spacing w:after="0" w:line="240" w:lineRule="auto"/>
        <w:ind w:left="0" w:firstLine="567"/>
        <w:jc w:val="both"/>
        <w:rPr>
          <w:rFonts w:ascii="Times New Roman" w:eastAsia="Arial" w:hAnsi="Times New Roman" w:cs="Times New Roman"/>
          <w:color w:val="000000" w:themeColor="text1"/>
          <w:sz w:val="24"/>
          <w:szCs w:val="24"/>
        </w:rPr>
      </w:pPr>
      <w:r w:rsidRPr="00165E27">
        <w:rPr>
          <w:rFonts w:ascii="Times New Roman" w:hAnsi="Times New Roman" w:cs="Times New Roman"/>
          <w:color w:val="000000" w:themeColor="text1"/>
          <w:sz w:val="24"/>
          <w:szCs w:val="24"/>
        </w:rPr>
        <w:t xml:space="preserve">Для підтвердження якості  на </w:t>
      </w:r>
      <w:proofErr w:type="spellStart"/>
      <w:r w:rsidRPr="00165E27">
        <w:rPr>
          <w:rFonts w:ascii="Times New Roman" w:hAnsi="Times New Roman" w:cs="Times New Roman"/>
          <w:color w:val="000000" w:themeColor="text1"/>
          <w:sz w:val="24"/>
          <w:szCs w:val="24"/>
        </w:rPr>
        <w:t>Фольмотканину</w:t>
      </w:r>
      <w:proofErr w:type="spellEnd"/>
      <w:r w:rsidRPr="00165E27">
        <w:rPr>
          <w:rFonts w:ascii="Times New Roman" w:hAnsi="Times New Roman" w:cs="Times New Roman"/>
          <w:color w:val="000000" w:themeColor="text1"/>
          <w:sz w:val="24"/>
          <w:szCs w:val="24"/>
        </w:rPr>
        <w:t xml:space="preserve">, Учасник  надає паспорт на даний вид товару </w:t>
      </w:r>
      <w:r w:rsidRPr="00165E27">
        <w:rPr>
          <w:rFonts w:ascii="Times New Roman" w:eastAsia="Arial" w:hAnsi="Times New Roman" w:cs="Times New Roman"/>
          <w:color w:val="000000" w:themeColor="text1"/>
          <w:sz w:val="24"/>
          <w:szCs w:val="24"/>
        </w:rPr>
        <w:t>та</w:t>
      </w:r>
      <w:r w:rsidRPr="00165E27">
        <w:rPr>
          <w:rFonts w:ascii="Times New Roman" w:eastAsia="Arial" w:hAnsi="Times New Roman" w:cs="Times New Roman"/>
          <w:b/>
          <w:bCs/>
          <w:color w:val="000000" w:themeColor="text1"/>
          <w:sz w:val="24"/>
          <w:szCs w:val="24"/>
        </w:rPr>
        <w:t xml:space="preserve"> </w:t>
      </w:r>
      <w:r w:rsidRPr="00165E27">
        <w:rPr>
          <w:rFonts w:ascii="Times New Roman" w:hAnsi="Times New Roman" w:cs="Times New Roman"/>
          <w:color w:val="000000" w:themeColor="text1"/>
          <w:sz w:val="24"/>
          <w:szCs w:val="24"/>
        </w:rPr>
        <w:t>Висновок державної санітарно-епідеміологічної експертизи щодо необхідних умов використання, зберігання, трансп</w:t>
      </w:r>
      <w:r w:rsidR="004E6949">
        <w:rPr>
          <w:rFonts w:ascii="Times New Roman" w:hAnsi="Times New Roman" w:cs="Times New Roman"/>
          <w:color w:val="000000" w:themeColor="text1"/>
          <w:sz w:val="24"/>
          <w:szCs w:val="24"/>
        </w:rPr>
        <w:t>ортування, утилізації, знищення</w:t>
      </w:r>
      <w:r w:rsidRPr="00165E27">
        <w:rPr>
          <w:rFonts w:ascii="Times New Roman" w:hAnsi="Times New Roman" w:cs="Times New Roman"/>
          <w:color w:val="000000" w:themeColor="text1"/>
          <w:sz w:val="24"/>
          <w:szCs w:val="24"/>
        </w:rPr>
        <w:t xml:space="preserve"> та  Протокол випробувань з визначення групи горючості</w:t>
      </w:r>
      <w:r w:rsidRPr="004E6949">
        <w:rPr>
          <w:rFonts w:ascii="Times New Roman" w:eastAsia="Arial" w:hAnsi="Times New Roman" w:cs="Times New Roman"/>
          <w:bCs/>
          <w:color w:val="000000" w:themeColor="text1"/>
          <w:sz w:val="24"/>
          <w:szCs w:val="24"/>
        </w:rPr>
        <w:t>.</w:t>
      </w:r>
      <w:bookmarkEnd w:id="4"/>
      <w:r w:rsidRPr="004E6949">
        <w:rPr>
          <w:rFonts w:ascii="Times New Roman" w:hAnsi="Times New Roman" w:cs="Times New Roman"/>
          <w:bCs/>
          <w:color w:val="000000" w:themeColor="text1"/>
          <w:sz w:val="24"/>
          <w:szCs w:val="24"/>
        </w:rPr>
        <w:t xml:space="preserve"> </w:t>
      </w:r>
    </w:p>
    <w:bookmarkEnd w:id="5"/>
    <w:p w14:paraId="6BE79E51" w14:textId="77777777" w:rsidR="00165E27" w:rsidRPr="00165E27" w:rsidRDefault="00165E27" w:rsidP="00165E27">
      <w:pPr>
        <w:shd w:val="clear" w:color="auto" w:fill="FFFFFF"/>
        <w:spacing w:after="0" w:line="240" w:lineRule="auto"/>
        <w:ind w:right="-707"/>
        <w:jc w:val="both"/>
        <w:rPr>
          <w:rFonts w:ascii="Times New Roman" w:eastAsia="Arial" w:hAnsi="Times New Roman" w:cs="Times New Roman"/>
          <w:color w:val="000000" w:themeColor="text1"/>
          <w:sz w:val="24"/>
          <w:szCs w:val="24"/>
        </w:rPr>
      </w:pPr>
    </w:p>
    <w:p w14:paraId="2FB185CF" w14:textId="77777777" w:rsidR="00165E27" w:rsidRPr="00165E27" w:rsidRDefault="00165E27" w:rsidP="00165E27">
      <w:pPr>
        <w:spacing w:after="0" w:line="240" w:lineRule="auto"/>
        <w:ind w:firstLine="709"/>
        <w:jc w:val="both"/>
        <w:rPr>
          <w:rFonts w:ascii="Times New Roman" w:eastAsia="Times New Roman" w:hAnsi="Times New Roman" w:cs="Times New Roman"/>
          <w:color w:val="000000" w:themeColor="text1"/>
          <w:sz w:val="24"/>
          <w:szCs w:val="24"/>
          <w:lang w:val="ru-RU" w:eastAsia="en-US"/>
        </w:rPr>
      </w:pPr>
      <w:r w:rsidRPr="00165E27">
        <w:rPr>
          <w:rFonts w:ascii="Times New Roman" w:hAnsi="Times New Roman" w:cs="Times New Roman"/>
          <w:b/>
          <w:bCs/>
          <w:color w:val="000000" w:themeColor="text1"/>
          <w:sz w:val="24"/>
          <w:szCs w:val="24"/>
        </w:rPr>
        <w:t xml:space="preserve">ВАЖЛИВО! </w:t>
      </w:r>
      <w:r w:rsidRPr="00165E27">
        <w:rPr>
          <w:rFonts w:ascii="Times New Roman" w:hAnsi="Times New Roman" w:cs="Times New Roman"/>
          <w:color w:val="000000" w:themeColor="text1"/>
          <w:sz w:val="24"/>
          <w:szCs w:val="24"/>
        </w:rPr>
        <w:t>При постачанні товару не приймаються пропозиції на товар, який виготовлений в країні(ах) до якої(</w:t>
      </w:r>
      <w:proofErr w:type="spellStart"/>
      <w:r w:rsidRPr="00165E27">
        <w:rPr>
          <w:rFonts w:ascii="Times New Roman" w:hAnsi="Times New Roman" w:cs="Times New Roman"/>
          <w:color w:val="000000" w:themeColor="text1"/>
          <w:sz w:val="24"/>
          <w:szCs w:val="24"/>
        </w:rPr>
        <w:t>их</w:t>
      </w:r>
      <w:proofErr w:type="spellEnd"/>
      <w:r w:rsidRPr="00165E27">
        <w:rPr>
          <w:rFonts w:ascii="Times New Roman" w:hAnsi="Times New Roman" w:cs="Times New Roman"/>
          <w:color w:val="000000" w:themeColor="text1"/>
          <w:sz w:val="24"/>
          <w:szCs w:val="24"/>
        </w:rPr>
        <w:t>) застосовуються санкції (</w:t>
      </w:r>
      <w:r w:rsidRPr="00165E27">
        <w:rPr>
          <w:rFonts w:ascii="Times New Roman" w:hAnsi="Times New Roman" w:cs="Times New Roman"/>
          <w:color w:val="000000" w:themeColor="text1"/>
          <w:sz w:val="24"/>
          <w:szCs w:val="24"/>
          <w:shd w:val="clear" w:color="auto" w:fill="FFFFFF"/>
        </w:rPr>
        <w:t>персональні спеціальні економічні та інших обмежувальні заходи</w:t>
      </w:r>
      <w:r w:rsidRPr="00165E27">
        <w:rPr>
          <w:rFonts w:ascii="Times New Roman" w:hAnsi="Times New Roman" w:cs="Times New Roman"/>
          <w:color w:val="000000" w:themeColor="text1"/>
          <w:sz w:val="24"/>
          <w:szCs w:val="24"/>
        </w:rPr>
        <w:t>).</w:t>
      </w:r>
    </w:p>
    <w:p w14:paraId="48671DC1" w14:textId="77777777" w:rsidR="00165E27" w:rsidRPr="00165E27" w:rsidRDefault="00165E27" w:rsidP="00165E27">
      <w:pPr>
        <w:spacing w:after="0" w:line="240" w:lineRule="auto"/>
        <w:ind w:left="-900" w:right="-365"/>
        <w:jc w:val="center"/>
        <w:rPr>
          <w:rFonts w:ascii="Times New Roman" w:hAnsi="Times New Roman" w:cs="Times New Roman"/>
          <w:b/>
          <w:noProof/>
          <w:color w:val="000000" w:themeColor="text1"/>
          <w:sz w:val="24"/>
          <w:szCs w:val="24"/>
          <w:lang w:eastAsia="ru-RU"/>
        </w:rPr>
      </w:pPr>
    </w:p>
    <w:tbl>
      <w:tblPr>
        <w:tblW w:w="9780" w:type="dxa"/>
        <w:tblLayout w:type="fixed"/>
        <w:tblLook w:val="01E0" w:firstRow="1" w:lastRow="1" w:firstColumn="1" w:lastColumn="1" w:noHBand="0" w:noVBand="0"/>
      </w:tblPr>
      <w:tblGrid>
        <w:gridCol w:w="4252"/>
        <w:gridCol w:w="3441"/>
        <w:gridCol w:w="2087"/>
      </w:tblGrid>
      <w:tr w:rsidR="00165E27" w:rsidRPr="00165E27" w14:paraId="7175D58E" w14:textId="77777777" w:rsidTr="00165E27">
        <w:trPr>
          <w:trHeight w:val="1233"/>
        </w:trPr>
        <w:tc>
          <w:tcPr>
            <w:tcW w:w="4253" w:type="dxa"/>
            <w:hideMark/>
          </w:tcPr>
          <w:p w14:paraId="36ED60DC" w14:textId="77777777" w:rsidR="00165E27" w:rsidRPr="00165E27" w:rsidRDefault="00165E27" w:rsidP="00165E27">
            <w:pPr>
              <w:tabs>
                <w:tab w:val="left" w:pos="2160"/>
                <w:tab w:val="left" w:pos="3600"/>
              </w:tabs>
              <w:spacing w:after="0" w:line="240" w:lineRule="auto"/>
              <w:rPr>
                <w:rFonts w:ascii="Times New Roman" w:hAnsi="Times New Roman" w:cs="Times New Roman"/>
                <w:b/>
                <w:noProof/>
                <w:color w:val="000000" w:themeColor="text1"/>
                <w:sz w:val="24"/>
                <w:szCs w:val="24"/>
              </w:rPr>
            </w:pPr>
            <w:r w:rsidRPr="00165E27">
              <w:rPr>
                <w:rFonts w:ascii="Times New Roman" w:hAnsi="Times New Roman" w:cs="Times New Roman"/>
                <w:b/>
                <w:noProof/>
                <w:color w:val="000000" w:themeColor="text1"/>
                <w:sz w:val="24"/>
                <w:szCs w:val="24"/>
              </w:rPr>
              <w:t>Керівник організації – учасника процедури закупівлі або інша уповноважена посадова особа</w:t>
            </w:r>
          </w:p>
        </w:tc>
        <w:tc>
          <w:tcPr>
            <w:tcW w:w="3441" w:type="dxa"/>
          </w:tcPr>
          <w:p w14:paraId="4BA9B967" w14:textId="77777777" w:rsidR="00165E27" w:rsidRPr="00165E27" w:rsidRDefault="00165E27" w:rsidP="00165E27">
            <w:pPr>
              <w:tabs>
                <w:tab w:val="left" w:pos="2160"/>
                <w:tab w:val="left" w:pos="3600"/>
              </w:tabs>
              <w:spacing w:after="0" w:line="240" w:lineRule="auto"/>
              <w:jc w:val="both"/>
              <w:rPr>
                <w:rFonts w:ascii="Times New Roman" w:hAnsi="Times New Roman" w:cs="Times New Roman"/>
                <w:b/>
                <w:noProof/>
                <w:color w:val="000000" w:themeColor="text1"/>
                <w:sz w:val="24"/>
                <w:szCs w:val="24"/>
              </w:rPr>
            </w:pPr>
          </w:p>
          <w:p w14:paraId="493A8A52" w14:textId="77777777" w:rsidR="00165E27" w:rsidRPr="00165E27" w:rsidRDefault="00165E27" w:rsidP="00165E27">
            <w:pPr>
              <w:tabs>
                <w:tab w:val="left" w:pos="2160"/>
                <w:tab w:val="left" w:pos="3600"/>
              </w:tabs>
              <w:spacing w:after="0" w:line="240" w:lineRule="auto"/>
              <w:jc w:val="both"/>
              <w:rPr>
                <w:rFonts w:ascii="Times New Roman" w:hAnsi="Times New Roman" w:cs="Times New Roman"/>
                <w:b/>
                <w:noProof/>
                <w:color w:val="000000" w:themeColor="text1"/>
                <w:sz w:val="24"/>
                <w:szCs w:val="24"/>
              </w:rPr>
            </w:pPr>
            <w:r w:rsidRPr="00165E27">
              <w:rPr>
                <w:rFonts w:ascii="Times New Roman" w:hAnsi="Times New Roman" w:cs="Times New Roman"/>
                <w:b/>
                <w:noProof/>
                <w:color w:val="000000" w:themeColor="text1"/>
                <w:sz w:val="24"/>
                <w:szCs w:val="24"/>
              </w:rPr>
              <w:t>___________________________</w:t>
            </w:r>
          </w:p>
          <w:p w14:paraId="65D946D3" w14:textId="77777777" w:rsidR="00165E27" w:rsidRPr="00165E27" w:rsidRDefault="00165E27" w:rsidP="00165E27">
            <w:pPr>
              <w:tabs>
                <w:tab w:val="left" w:pos="2160"/>
                <w:tab w:val="left" w:pos="3600"/>
              </w:tabs>
              <w:spacing w:after="0" w:line="240" w:lineRule="auto"/>
              <w:rPr>
                <w:rFonts w:ascii="Times New Roman" w:hAnsi="Times New Roman" w:cs="Times New Roman"/>
                <w:i/>
                <w:noProof/>
                <w:color w:val="000000" w:themeColor="text1"/>
                <w:sz w:val="24"/>
                <w:szCs w:val="24"/>
              </w:rPr>
            </w:pPr>
            <w:r w:rsidRPr="00165E27">
              <w:rPr>
                <w:rFonts w:ascii="Times New Roman" w:hAnsi="Times New Roman" w:cs="Times New Roman"/>
                <w:i/>
                <w:noProof/>
                <w:color w:val="000000" w:themeColor="text1"/>
                <w:sz w:val="24"/>
                <w:szCs w:val="24"/>
              </w:rPr>
              <w:t xml:space="preserve">           (підпис)</w:t>
            </w:r>
          </w:p>
          <w:p w14:paraId="5B7F0117" w14:textId="77777777" w:rsidR="00165E27" w:rsidRPr="00165E27" w:rsidRDefault="00165E27" w:rsidP="00165E27">
            <w:pPr>
              <w:tabs>
                <w:tab w:val="left" w:pos="2160"/>
                <w:tab w:val="left" w:pos="3600"/>
              </w:tabs>
              <w:spacing w:after="0" w:line="240" w:lineRule="auto"/>
              <w:jc w:val="both"/>
              <w:rPr>
                <w:rFonts w:ascii="Times New Roman" w:hAnsi="Times New Roman" w:cs="Times New Roman"/>
                <w:b/>
                <w:noProof/>
                <w:color w:val="000000" w:themeColor="text1"/>
                <w:sz w:val="24"/>
                <w:szCs w:val="24"/>
              </w:rPr>
            </w:pPr>
            <w:r w:rsidRPr="00165E27">
              <w:rPr>
                <w:rFonts w:ascii="Times New Roman" w:hAnsi="Times New Roman" w:cs="Times New Roman"/>
                <w:i/>
                <w:noProof/>
                <w:color w:val="000000" w:themeColor="text1"/>
                <w:sz w:val="24"/>
                <w:szCs w:val="24"/>
              </w:rPr>
              <w:t xml:space="preserve">    МП (за наявності)</w:t>
            </w:r>
          </w:p>
        </w:tc>
        <w:tc>
          <w:tcPr>
            <w:tcW w:w="2087" w:type="dxa"/>
          </w:tcPr>
          <w:p w14:paraId="3259B389" w14:textId="77777777" w:rsidR="00165E27" w:rsidRPr="00165E27" w:rsidRDefault="00165E27" w:rsidP="00165E27">
            <w:pPr>
              <w:tabs>
                <w:tab w:val="left" w:pos="2160"/>
                <w:tab w:val="left" w:pos="3600"/>
              </w:tabs>
              <w:spacing w:after="0" w:line="240" w:lineRule="auto"/>
              <w:jc w:val="both"/>
              <w:rPr>
                <w:rFonts w:ascii="Times New Roman" w:hAnsi="Times New Roman" w:cs="Times New Roman"/>
                <w:b/>
                <w:noProof/>
                <w:color w:val="000000" w:themeColor="text1"/>
                <w:sz w:val="24"/>
                <w:szCs w:val="24"/>
              </w:rPr>
            </w:pPr>
          </w:p>
          <w:p w14:paraId="364962FD" w14:textId="77777777" w:rsidR="00165E27" w:rsidRPr="00165E27" w:rsidRDefault="00165E27" w:rsidP="00165E27">
            <w:pPr>
              <w:tabs>
                <w:tab w:val="left" w:pos="2160"/>
                <w:tab w:val="left" w:pos="3600"/>
              </w:tabs>
              <w:spacing w:after="0" w:line="240" w:lineRule="auto"/>
              <w:jc w:val="both"/>
              <w:rPr>
                <w:rFonts w:ascii="Times New Roman" w:hAnsi="Times New Roman" w:cs="Times New Roman"/>
                <w:b/>
                <w:noProof/>
                <w:color w:val="000000" w:themeColor="text1"/>
                <w:sz w:val="24"/>
                <w:szCs w:val="24"/>
              </w:rPr>
            </w:pPr>
            <w:r w:rsidRPr="00165E27">
              <w:rPr>
                <w:rFonts w:ascii="Times New Roman" w:hAnsi="Times New Roman" w:cs="Times New Roman"/>
                <w:b/>
                <w:noProof/>
                <w:color w:val="000000" w:themeColor="text1"/>
                <w:sz w:val="24"/>
                <w:szCs w:val="24"/>
              </w:rPr>
              <w:t>____________</w:t>
            </w:r>
          </w:p>
          <w:p w14:paraId="3867640B" w14:textId="77777777" w:rsidR="00165E27" w:rsidRPr="00165E27" w:rsidRDefault="00165E27" w:rsidP="00165E27">
            <w:pPr>
              <w:tabs>
                <w:tab w:val="left" w:pos="2160"/>
                <w:tab w:val="left" w:pos="3600"/>
              </w:tabs>
              <w:spacing w:after="0" w:line="240" w:lineRule="auto"/>
              <w:jc w:val="both"/>
              <w:rPr>
                <w:rFonts w:ascii="Times New Roman" w:hAnsi="Times New Roman" w:cs="Times New Roman"/>
                <w:b/>
                <w:noProof/>
                <w:color w:val="000000" w:themeColor="text1"/>
                <w:sz w:val="24"/>
                <w:szCs w:val="24"/>
              </w:rPr>
            </w:pPr>
            <w:r w:rsidRPr="00165E27">
              <w:rPr>
                <w:rFonts w:ascii="Times New Roman" w:hAnsi="Times New Roman" w:cs="Times New Roman"/>
                <w:i/>
                <w:noProof/>
                <w:color w:val="000000" w:themeColor="text1"/>
                <w:sz w:val="24"/>
                <w:szCs w:val="24"/>
              </w:rPr>
              <w:t>(ініціали та прізвище)</w:t>
            </w:r>
          </w:p>
        </w:tc>
      </w:tr>
    </w:tbl>
    <w:p w14:paraId="508EA770" w14:textId="77777777" w:rsidR="00165E27" w:rsidRPr="00165E27" w:rsidRDefault="00165E27" w:rsidP="00165E27">
      <w:pPr>
        <w:spacing w:after="0" w:line="240" w:lineRule="auto"/>
        <w:ind w:left="180"/>
        <w:rPr>
          <w:rFonts w:ascii="Times New Roman" w:eastAsia="Times New Roman" w:hAnsi="Times New Roman" w:cs="Times New Roman"/>
          <w:i/>
          <w:iCs/>
          <w:color w:val="000000" w:themeColor="text1"/>
          <w:sz w:val="24"/>
          <w:szCs w:val="24"/>
          <w:lang w:val="ru-RU"/>
        </w:rPr>
      </w:pPr>
    </w:p>
    <w:p w14:paraId="0BBA6176" w14:textId="77777777" w:rsidR="00165E27" w:rsidRPr="00165E27" w:rsidRDefault="00165E27" w:rsidP="00165E27">
      <w:pPr>
        <w:spacing w:after="0" w:line="240" w:lineRule="auto"/>
        <w:ind w:left="180"/>
        <w:rPr>
          <w:rFonts w:ascii="Times New Roman" w:hAnsi="Times New Roman" w:cs="Times New Roman"/>
          <w:i/>
          <w:iCs/>
          <w:color w:val="000000" w:themeColor="text1"/>
          <w:sz w:val="24"/>
          <w:szCs w:val="24"/>
        </w:rPr>
      </w:pPr>
      <w:r w:rsidRPr="00165E27">
        <w:rPr>
          <w:rFonts w:ascii="Times New Roman" w:hAnsi="Times New Roman" w:cs="Times New Roman"/>
          <w:i/>
          <w:iCs/>
          <w:color w:val="000000" w:themeColor="text1"/>
          <w:sz w:val="24"/>
          <w:szCs w:val="24"/>
        </w:rPr>
        <w:tab/>
      </w:r>
    </w:p>
    <w:p w14:paraId="0839A351" w14:textId="77777777" w:rsidR="00165E27" w:rsidRPr="00165E27" w:rsidRDefault="00165E27" w:rsidP="00165E27">
      <w:pPr>
        <w:spacing w:after="0" w:line="240" w:lineRule="auto"/>
        <w:ind w:left="-180" w:hanging="180"/>
        <w:jc w:val="both"/>
        <w:rPr>
          <w:rFonts w:ascii="Times New Roman" w:hAnsi="Times New Roman" w:cs="Times New Roman"/>
          <w:color w:val="000000" w:themeColor="text1"/>
          <w:sz w:val="24"/>
          <w:szCs w:val="24"/>
          <w:lang w:eastAsia="en-US"/>
        </w:rPr>
      </w:pPr>
    </w:p>
    <w:p w14:paraId="263B1DCA" w14:textId="77777777" w:rsidR="00165E27" w:rsidRPr="00003B1B" w:rsidRDefault="00165E27" w:rsidP="00165E27">
      <w:pPr>
        <w:spacing w:after="0" w:line="240" w:lineRule="auto"/>
        <w:ind w:firstLine="851"/>
        <w:jc w:val="both"/>
        <w:rPr>
          <w:rFonts w:ascii="Times New Roman" w:hAnsi="Times New Roman" w:cs="Times New Roman"/>
          <w:i/>
          <w:iCs/>
          <w:color w:val="000000" w:themeColor="text1"/>
          <w:sz w:val="20"/>
          <w:szCs w:val="20"/>
          <w:lang w:eastAsia="ru-RU"/>
        </w:rPr>
      </w:pPr>
      <w:r w:rsidRPr="00003B1B">
        <w:rPr>
          <w:rFonts w:ascii="Times New Roman" w:hAnsi="Times New Roman" w:cs="Times New Roman"/>
          <w:i/>
          <w:iCs/>
          <w:color w:val="000000" w:themeColor="text1"/>
          <w:sz w:val="20"/>
          <w:szCs w:val="20"/>
        </w:rPr>
        <w:t>Посада, прізвище, ініціали, підпис уповноваженої особи Учасника, завірені печаткою</w:t>
      </w:r>
      <w:r w:rsidRPr="00003B1B">
        <w:rPr>
          <w:rFonts w:ascii="Times New Roman" w:hAnsi="Times New Roman" w:cs="Times New Roman"/>
          <w:color w:val="000000" w:themeColor="text1"/>
          <w:sz w:val="20"/>
          <w:szCs w:val="20"/>
        </w:rPr>
        <w:t xml:space="preserve"> </w:t>
      </w:r>
      <w:r w:rsidRPr="00003B1B">
        <w:rPr>
          <w:rFonts w:ascii="Times New Roman" w:hAnsi="Times New Roman" w:cs="Times New Roman"/>
          <w:i/>
          <w:iCs/>
          <w:color w:val="000000" w:themeColor="text1"/>
          <w:sz w:val="20"/>
          <w:szCs w:val="20"/>
        </w:rPr>
        <w:t>або з накладенням КЕП/УЕП та електронної печатки (у разі наявності), для фізичних осіб вимагається лише підпис у разі відсутності печатки</w:t>
      </w:r>
      <w:r w:rsidRPr="00003B1B">
        <w:rPr>
          <w:rFonts w:ascii="Times New Roman" w:hAnsi="Times New Roman" w:cs="Times New Roman"/>
          <w:color w:val="000000" w:themeColor="text1"/>
          <w:sz w:val="20"/>
          <w:szCs w:val="20"/>
        </w:rPr>
        <w:t xml:space="preserve"> </w:t>
      </w:r>
      <w:r w:rsidRPr="00003B1B">
        <w:rPr>
          <w:rFonts w:ascii="Times New Roman" w:hAnsi="Times New Roman" w:cs="Times New Roman"/>
          <w:i/>
          <w:iCs/>
          <w:color w:val="000000" w:themeColor="text1"/>
          <w:sz w:val="20"/>
          <w:szCs w:val="20"/>
        </w:rPr>
        <w:t>або з накладенням КЕП/УЕП та електронної печатки (у разі наявності).</w:t>
      </w:r>
    </w:p>
    <w:p w14:paraId="44F28D2C" w14:textId="77777777" w:rsidR="00165E27" w:rsidRPr="00003B1B" w:rsidRDefault="00165E27" w:rsidP="00165E27">
      <w:pPr>
        <w:spacing w:after="0" w:line="240" w:lineRule="auto"/>
        <w:ind w:firstLine="851"/>
        <w:jc w:val="both"/>
        <w:rPr>
          <w:rFonts w:ascii="Times New Roman" w:hAnsi="Times New Roman" w:cs="Times New Roman"/>
          <w:i/>
          <w:iCs/>
          <w:color w:val="000000" w:themeColor="text1"/>
          <w:sz w:val="20"/>
          <w:szCs w:val="20"/>
        </w:rPr>
      </w:pPr>
      <w:r w:rsidRPr="00003B1B">
        <w:rPr>
          <w:rFonts w:ascii="Times New Roman" w:hAnsi="Times New Roman" w:cs="Times New Roman"/>
          <w:i/>
          <w:iCs/>
          <w:color w:val="000000" w:themeColor="text1"/>
          <w:sz w:val="20"/>
          <w:szCs w:val="20"/>
        </w:rPr>
        <w:t xml:space="preserve">Якщо у цій специфікації містяться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Після кожного такого посилання слід вважати наявний вираз «або еквівалент». </w:t>
      </w:r>
    </w:p>
    <w:p w14:paraId="281EB311" w14:textId="77777777" w:rsidR="00165E27" w:rsidRPr="00003B1B" w:rsidRDefault="00165E27" w:rsidP="00165E27">
      <w:pPr>
        <w:spacing w:after="0" w:line="240" w:lineRule="auto"/>
        <w:ind w:firstLine="851"/>
        <w:jc w:val="both"/>
        <w:rPr>
          <w:rFonts w:ascii="Times New Roman" w:hAnsi="Times New Roman" w:cs="Times New Roman"/>
          <w:i/>
          <w:iCs/>
          <w:color w:val="000000" w:themeColor="text1"/>
          <w:sz w:val="20"/>
          <w:szCs w:val="20"/>
        </w:rPr>
      </w:pPr>
      <w:r w:rsidRPr="00003B1B">
        <w:rPr>
          <w:rFonts w:ascii="Times New Roman" w:hAnsi="Times New Roman" w:cs="Times New Roman"/>
          <w:i/>
          <w:iCs/>
          <w:color w:val="000000" w:themeColor="text1"/>
          <w:sz w:val="20"/>
          <w:szCs w:val="20"/>
        </w:rPr>
        <w:t>Якщо ця технічна специфікація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таке посилання є необхідним та обґрунтованим. Після кожного такого посилання слід вважати наявний вираз «або еквівалент».</w:t>
      </w:r>
    </w:p>
    <w:p w14:paraId="3CC86419" w14:textId="77777777" w:rsidR="00165E27" w:rsidRPr="00165E27" w:rsidRDefault="00165E27" w:rsidP="00165E27">
      <w:pPr>
        <w:spacing w:after="0" w:line="240" w:lineRule="auto"/>
        <w:rPr>
          <w:rFonts w:ascii="Times New Roman" w:hAnsi="Times New Roman" w:cs="Times New Roman"/>
          <w:b/>
          <w:color w:val="000000" w:themeColor="text1"/>
          <w:sz w:val="24"/>
          <w:szCs w:val="24"/>
        </w:rPr>
      </w:pPr>
    </w:p>
    <w:p w14:paraId="733DF353" w14:textId="10CEAB1D" w:rsidR="00D223E9" w:rsidRPr="00165E27" w:rsidRDefault="00D223E9" w:rsidP="00165E27">
      <w:pPr>
        <w:pBdr>
          <w:top w:val="nil"/>
          <w:left w:val="nil"/>
          <w:bottom w:val="nil"/>
          <w:right w:val="nil"/>
          <w:between w:val="nil"/>
        </w:pBdr>
        <w:spacing w:after="0" w:line="240" w:lineRule="auto"/>
        <w:ind w:firstLine="284"/>
        <w:jc w:val="center"/>
        <w:rPr>
          <w:rFonts w:ascii="Times New Roman" w:hAnsi="Times New Roman" w:cs="Times New Roman"/>
          <w:color w:val="000000" w:themeColor="text1"/>
          <w:sz w:val="24"/>
          <w:szCs w:val="24"/>
        </w:rPr>
      </w:pPr>
    </w:p>
    <w:sectPr w:rsidR="00D223E9" w:rsidRPr="00165E27" w:rsidSect="00A1002D">
      <w:footerReference w:type="default" r:id="rId9"/>
      <w:footerReference w:type="first" r:id="rId10"/>
      <w:pgSz w:w="11906" w:h="16838"/>
      <w:pgMar w:top="850" w:right="566" w:bottom="682"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FF17AD" w14:textId="77777777" w:rsidR="0082088D" w:rsidRDefault="0082088D">
      <w:pPr>
        <w:spacing w:after="0" w:line="240" w:lineRule="auto"/>
      </w:pPr>
      <w:r>
        <w:separator/>
      </w:r>
    </w:p>
  </w:endnote>
  <w:endnote w:type="continuationSeparator" w:id="0">
    <w:p w14:paraId="2DCACD3F" w14:textId="77777777" w:rsidR="0082088D" w:rsidRDefault="00820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Arial"/>
    <w:charset w:val="00"/>
    <w:family w:val="swiss"/>
    <w:pitch w:val="variable"/>
    <w:sig w:usb0="E00082FF" w:usb1="400078FF" w:usb2="00000021" w:usb3="00000000" w:csb0="0000019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642791" w14:textId="6F1DF05B" w:rsidR="000B31EF" w:rsidRDefault="000B31EF">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4373D1">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71A18B" w14:textId="77777777" w:rsidR="000B31EF" w:rsidRDefault="000B31EF"/>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95F09A" w14:textId="77777777" w:rsidR="0082088D" w:rsidRDefault="0082088D">
      <w:pPr>
        <w:spacing w:after="0" w:line="240" w:lineRule="auto"/>
      </w:pPr>
      <w:r>
        <w:separator/>
      </w:r>
    </w:p>
  </w:footnote>
  <w:footnote w:type="continuationSeparator" w:id="0">
    <w:p w14:paraId="577DCEA4" w14:textId="77777777" w:rsidR="0082088D" w:rsidRDefault="008208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7F3A"/>
    <w:multiLevelType w:val="hybridMultilevel"/>
    <w:tmpl w:val="C0D66CF2"/>
    <w:lvl w:ilvl="0" w:tplc="D5B63A7A">
      <w:start w:val="5"/>
      <w:numFmt w:val="bullet"/>
      <w:lvlText w:val="-"/>
      <w:lvlJc w:val="left"/>
      <w:pPr>
        <w:ind w:left="720" w:hanging="360"/>
      </w:pPr>
      <w:rPr>
        <w:rFonts w:ascii="Times New Roman" w:eastAsia="Calibri" w:hAnsi="Times New Roman" w:cs="Times New Roman" w:hint="default"/>
        <w:color w:val="00000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E272D0"/>
    <w:multiLevelType w:val="multilevel"/>
    <w:tmpl w:val="AF8C0EA2"/>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67358"/>
    <w:multiLevelType w:val="hybridMultilevel"/>
    <w:tmpl w:val="8B3E73BE"/>
    <w:lvl w:ilvl="0" w:tplc="DB3632AC">
      <w:start w:val="3"/>
      <w:numFmt w:val="decimal"/>
      <w:lvlText w:val="%1)"/>
      <w:lvlJc w:val="left"/>
      <w:pPr>
        <w:ind w:left="200" w:hanging="260"/>
      </w:pPr>
      <w:rPr>
        <w:rFonts w:ascii="Times New Roman" w:eastAsia="Times New Roman" w:hAnsi="Times New Roman" w:cs="Times New Roman" w:hint="default"/>
        <w:w w:val="99"/>
        <w:sz w:val="24"/>
        <w:szCs w:val="24"/>
        <w:lang w:val="uk-UA" w:eastAsia="en-US" w:bidi="ar-SA"/>
      </w:rPr>
    </w:lvl>
    <w:lvl w:ilvl="1" w:tplc="6BB2F43C">
      <w:numFmt w:val="bullet"/>
      <w:lvlText w:val="•"/>
      <w:lvlJc w:val="left"/>
      <w:pPr>
        <w:ind w:left="1190" w:hanging="260"/>
      </w:pPr>
      <w:rPr>
        <w:rFonts w:hint="default"/>
        <w:lang w:val="uk-UA" w:eastAsia="en-US" w:bidi="ar-SA"/>
      </w:rPr>
    </w:lvl>
    <w:lvl w:ilvl="2" w:tplc="63BED8EC">
      <w:numFmt w:val="bullet"/>
      <w:lvlText w:val="•"/>
      <w:lvlJc w:val="left"/>
      <w:pPr>
        <w:ind w:left="2181" w:hanging="260"/>
      </w:pPr>
      <w:rPr>
        <w:rFonts w:hint="default"/>
        <w:lang w:val="uk-UA" w:eastAsia="en-US" w:bidi="ar-SA"/>
      </w:rPr>
    </w:lvl>
    <w:lvl w:ilvl="3" w:tplc="77902D26">
      <w:numFmt w:val="bullet"/>
      <w:lvlText w:val="•"/>
      <w:lvlJc w:val="left"/>
      <w:pPr>
        <w:ind w:left="3172" w:hanging="260"/>
      </w:pPr>
      <w:rPr>
        <w:rFonts w:hint="default"/>
        <w:lang w:val="uk-UA" w:eastAsia="en-US" w:bidi="ar-SA"/>
      </w:rPr>
    </w:lvl>
    <w:lvl w:ilvl="4" w:tplc="5B567D32">
      <w:numFmt w:val="bullet"/>
      <w:lvlText w:val="•"/>
      <w:lvlJc w:val="left"/>
      <w:pPr>
        <w:ind w:left="4162" w:hanging="260"/>
      </w:pPr>
      <w:rPr>
        <w:rFonts w:hint="default"/>
        <w:lang w:val="uk-UA" w:eastAsia="en-US" w:bidi="ar-SA"/>
      </w:rPr>
    </w:lvl>
    <w:lvl w:ilvl="5" w:tplc="59A2F5FA">
      <w:numFmt w:val="bullet"/>
      <w:lvlText w:val="•"/>
      <w:lvlJc w:val="left"/>
      <w:pPr>
        <w:ind w:left="5153" w:hanging="260"/>
      </w:pPr>
      <w:rPr>
        <w:rFonts w:hint="default"/>
        <w:lang w:val="uk-UA" w:eastAsia="en-US" w:bidi="ar-SA"/>
      </w:rPr>
    </w:lvl>
    <w:lvl w:ilvl="6" w:tplc="409290A2">
      <w:numFmt w:val="bullet"/>
      <w:lvlText w:val="•"/>
      <w:lvlJc w:val="left"/>
      <w:pPr>
        <w:ind w:left="6144" w:hanging="260"/>
      </w:pPr>
      <w:rPr>
        <w:rFonts w:hint="default"/>
        <w:lang w:val="uk-UA" w:eastAsia="en-US" w:bidi="ar-SA"/>
      </w:rPr>
    </w:lvl>
    <w:lvl w:ilvl="7" w:tplc="2FB0BF74">
      <w:numFmt w:val="bullet"/>
      <w:lvlText w:val="•"/>
      <w:lvlJc w:val="left"/>
      <w:pPr>
        <w:ind w:left="7134" w:hanging="260"/>
      </w:pPr>
      <w:rPr>
        <w:rFonts w:hint="default"/>
        <w:lang w:val="uk-UA" w:eastAsia="en-US" w:bidi="ar-SA"/>
      </w:rPr>
    </w:lvl>
    <w:lvl w:ilvl="8" w:tplc="4FFE4BE6">
      <w:numFmt w:val="bullet"/>
      <w:lvlText w:val="•"/>
      <w:lvlJc w:val="left"/>
      <w:pPr>
        <w:ind w:left="8125" w:hanging="260"/>
      </w:pPr>
      <w:rPr>
        <w:rFonts w:hint="default"/>
        <w:lang w:val="uk-UA" w:eastAsia="en-US" w:bidi="ar-SA"/>
      </w:rPr>
    </w:lvl>
  </w:abstractNum>
  <w:abstractNum w:abstractNumId="3" w15:restartNumberingAfterBreak="0">
    <w:nsid w:val="0B795D38"/>
    <w:multiLevelType w:val="multilevel"/>
    <w:tmpl w:val="06FC6DFA"/>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4" w15:restartNumberingAfterBreak="0">
    <w:nsid w:val="0C9A21CF"/>
    <w:multiLevelType w:val="multilevel"/>
    <w:tmpl w:val="5072B6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003015B"/>
    <w:multiLevelType w:val="hybridMultilevel"/>
    <w:tmpl w:val="E4A6464C"/>
    <w:lvl w:ilvl="0" w:tplc="8D50B16E">
      <w:numFmt w:val="bullet"/>
      <w:lvlText w:val="–"/>
      <w:lvlJc w:val="left"/>
      <w:pPr>
        <w:ind w:left="305" w:hanging="197"/>
      </w:pPr>
      <w:rPr>
        <w:rFonts w:ascii="Times New Roman" w:eastAsia="Times New Roman" w:hAnsi="Times New Roman" w:cs="Times New Roman" w:hint="default"/>
        <w:w w:val="100"/>
        <w:sz w:val="24"/>
        <w:szCs w:val="24"/>
        <w:lang w:val="uk-UA" w:eastAsia="en-US" w:bidi="ar-SA"/>
      </w:rPr>
    </w:lvl>
    <w:lvl w:ilvl="1" w:tplc="4A7AA9A0">
      <w:start w:val="1"/>
      <w:numFmt w:val="decimal"/>
      <w:lvlText w:val="%2."/>
      <w:lvlJc w:val="left"/>
      <w:pPr>
        <w:ind w:left="4270" w:hanging="240"/>
        <w:jc w:val="right"/>
      </w:pPr>
      <w:rPr>
        <w:rFonts w:ascii="Times New Roman" w:eastAsia="Times New Roman" w:hAnsi="Times New Roman" w:cs="Times New Roman" w:hint="default"/>
        <w:b/>
        <w:bCs/>
        <w:w w:val="100"/>
        <w:sz w:val="22"/>
        <w:szCs w:val="22"/>
        <w:lang w:val="uk-UA" w:eastAsia="en-US" w:bidi="ar-SA"/>
      </w:rPr>
    </w:lvl>
    <w:lvl w:ilvl="2" w:tplc="D8EC507E">
      <w:numFmt w:val="bullet"/>
      <w:lvlText w:val="•"/>
      <w:lvlJc w:val="left"/>
      <w:pPr>
        <w:ind w:left="4280" w:hanging="240"/>
      </w:pPr>
      <w:rPr>
        <w:rFonts w:hint="default"/>
        <w:lang w:val="uk-UA" w:eastAsia="en-US" w:bidi="ar-SA"/>
      </w:rPr>
    </w:lvl>
    <w:lvl w:ilvl="3" w:tplc="632633E0">
      <w:numFmt w:val="bullet"/>
      <w:lvlText w:val="•"/>
      <w:lvlJc w:val="left"/>
      <w:pPr>
        <w:ind w:left="5035" w:hanging="240"/>
      </w:pPr>
      <w:rPr>
        <w:rFonts w:hint="default"/>
        <w:lang w:val="uk-UA" w:eastAsia="en-US" w:bidi="ar-SA"/>
      </w:rPr>
    </w:lvl>
    <w:lvl w:ilvl="4" w:tplc="7A941B2E">
      <w:numFmt w:val="bullet"/>
      <w:lvlText w:val="•"/>
      <w:lvlJc w:val="left"/>
      <w:pPr>
        <w:ind w:left="5791" w:hanging="240"/>
      </w:pPr>
      <w:rPr>
        <w:rFonts w:hint="default"/>
        <w:lang w:val="uk-UA" w:eastAsia="en-US" w:bidi="ar-SA"/>
      </w:rPr>
    </w:lvl>
    <w:lvl w:ilvl="5" w:tplc="2A44E886">
      <w:numFmt w:val="bullet"/>
      <w:lvlText w:val="•"/>
      <w:lvlJc w:val="left"/>
      <w:pPr>
        <w:ind w:left="6547" w:hanging="240"/>
      </w:pPr>
      <w:rPr>
        <w:rFonts w:hint="default"/>
        <w:lang w:val="uk-UA" w:eastAsia="en-US" w:bidi="ar-SA"/>
      </w:rPr>
    </w:lvl>
    <w:lvl w:ilvl="6" w:tplc="F038373C">
      <w:numFmt w:val="bullet"/>
      <w:lvlText w:val="•"/>
      <w:lvlJc w:val="left"/>
      <w:pPr>
        <w:ind w:left="7303" w:hanging="240"/>
      </w:pPr>
      <w:rPr>
        <w:rFonts w:hint="default"/>
        <w:lang w:val="uk-UA" w:eastAsia="en-US" w:bidi="ar-SA"/>
      </w:rPr>
    </w:lvl>
    <w:lvl w:ilvl="7" w:tplc="562A0BB2">
      <w:numFmt w:val="bullet"/>
      <w:lvlText w:val="•"/>
      <w:lvlJc w:val="left"/>
      <w:pPr>
        <w:ind w:left="8059" w:hanging="240"/>
      </w:pPr>
      <w:rPr>
        <w:rFonts w:hint="default"/>
        <w:lang w:val="uk-UA" w:eastAsia="en-US" w:bidi="ar-SA"/>
      </w:rPr>
    </w:lvl>
    <w:lvl w:ilvl="8" w:tplc="F84047AE">
      <w:numFmt w:val="bullet"/>
      <w:lvlText w:val="•"/>
      <w:lvlJc w:val="left"/>
      <w:pPr>
        <w:ind w:left="8814" w:hanging="240"/>
      </w:pPr>
      <w:rPr>
        <w:rFonts w:hint="default"/>
        <w:lang w:val="uk-UA" w:eastAsia="en-US" w:bidi="ar-SA"/>
      </w:rPr>
    </w:lvl>
  </w:abstractNum>
  <w:abstractNum w:abstractNumId="6" w15:restartNumberingAfterBreak="0">
    <w:nsid w:val="16B43F82"/>
    <w:multiLevelType w:val="hybridMultilevel"/>
    <w:tmpl w:val="4EFED406"/>
    <w:lvl w:ilvl="0" w:tplc="6DB67D44">
      <w:start w:val="1"/>
      <w:numFmt w:val="decimal"/>
      <w:lvlText w:val="%1)"/>
      <w:lvlJc w:val="left"/>
      <w:pPr>
        <w:ind w:left="1121" w:hanging="260"/>
      </w:pPr>
      <w:rPr>
        <w:rFonts w:ascii="Times New Roman" w:eastAsia="Times New Roman" w:hAnsi="Times New Roman" w:cs="Times New Roman" w:hint="default"/>
        <w:w w:val="99"/>
        <w:sz w:val="24"/>
        <w:szCs w:val="24"/>
        <w:lang w:val="uk-UA" w:eastAsia="en-US" w:bidi="ar-SA"/>
      </w:rPr>
    </w:lvl>
    <w:lvl w:ilvl="1" w:tplc="341EE998">
      <w:numFmt w:val="bullet"/>
      <w:lvlText w:val="•"/>
      <w:lvlJc w:val="left"/>
      <w:pPr>
        <w:ind w:left="2018" w:hanging="260"/>
      </w:pPr>
      <w:rPr>
        <w:rFonts w:hint="default"/>
        <w:lang w:val="uk-UA" w:eastAsia="en-US" w:bidi="ar-SA"/>
      </w:rPr>
    </w:lvl>
    <w:lvl w:ilvl="2" w:tplc="FA262E78">
      <w:numFmt w:val="bullet"/>
      <w:lvlText w:val="•"/>
      <w:lvlJc w:val="left"/>
      <w:pPr>
        <w:ind w:left="2917" w:hanging="260"/>
      </w:pPr>
      <w:rPr>
        <w:rFonts w:hint="default"/>
        <w:lang w:val="uk-UA" w:eastAsia="en-US" w:bidi="ar-SA"/>
      </w:rPr>
    </w:lvl>
    <w:lvl w:ilvl="3" w:tplc="F90E2D7A">
      <w:numFmt w:val="bullet"/>
      <w:lvlText w:val="•"/>
      <w:lvlJc w:val="left"/>
      <w:pPr>
        <w:ind w:left="3816" w:hanging="260"/>
      </w:pPr>
      <w:rPr>
        <w:rFonts w:hint="default"/>
        <w:lang w:val="uk-UA" w:eastAsia="en-US" w:bidi="ar-SA"/>
      </w:rPr>
    </w:lvl>
    <w:lvl w:ilvl="4" w:tplc="04209B9E">
      <w:numFmt w:val="bullet"/>
      <w:lvlText w:val="•"/>
      <w:lvlJc w:val="left"/>
      <w:pPr>
        <w:ind w:left="4714" w:hanging="260"/>
      </w:pPr>
      <w:rPr>
        <w:rFonts w:hint="default"/>
        <w:lang w:val="uk-UA" w:eastAsia="en-US" w:bidi="ar-SA"/>
      </w:rPr>
    </w:lvl>
    <w:lvl w:ilvl="5" w:tplc="61B27410">
      <w:numFmt w:val="bullet"/>
      <w:lvlText w:val="•"/>
      <w:lvlJc w:val="left"/>
      <w:pPr>
        <w:ind w:left="5613" w:hanging="260"/>
      </w:pPr>
      <w:rPr>
        <w:rFonts w:hint="default"/>
        <w:lang w:val="uk-UA" w:eastAsia="en-US" w:bidi="ar-SA"/>
      </w:rPr>
    </w:lvl>
    <w:lvl w:ilvl="6" w:tplc="FEB64574">
      <w:numFmt w:val="bullet"/>
      <w:lvlText w:val="•"/>
      <w:lvlJc w:val="left"/>
      <w:pPr>
        <w:ind w:left="6512" w:hanging="260"/>
      </w:pPr>
      <w:rPr>
        <w:rFonts w:hint="default"/>
        <w:lang w:val="uk-UA" w:eastAsia="en-US" w:bidi="ar-SA"/>
      </w:rPr>
    </w:lvl>
    <w:lvl w:ilvl="7" w:tplc="E1A412B0">
      <w:numFmt w:val="bullet"/>
      <w:lvlText w:val="•"/>
      <w:lvlJc w:val="left"/>
      <w:pPr>
        <w:ind w:left="7410" w:hanging="260"/>
      </w:pPr>
      <w:rPr>
        <w:rFonts w:hint="default"/>
        <w:lang w:val="uk-UA" w:eastAsia="en-US" w:bidi="ar-SA"/>
      </w:rPr>
    </w:lvl>
    <w:lvl w:ilvl="8" w:tplc="59D0E6B0">
      <w:numFmt w:val="bullet"/>
      <w:lvlText w:val="•"/>
      <w:lvlJc w:val="left"/>
      <w:pPr>
        <w:ind w:left="8309" w:hanging="260"/>
      </w:pPr>
      <w:rPr>
        <w:rFonts w:hint="default"/>
        <w:lang w:val="uk-UA" w:eastAsia="en-US" w:bidi="ar-SA"/>
      </w:rPr>
    </w:lvl>
  </w:abstractNum>
  <w:abstractNum w:abstractNumId="7" w15:restartNumberingAfterBreak="0">
    <w:nsid w:val="1DFF0666"/>
    <w:multiLevelType w:val="multilevel"/>
    <w:tmpl w:val="AFE8DE6A"/>
    <w:lvl w:ilvl="0">
      <w:start w:val="13"/>
      <w:numFmt w:val="decimal"/>
      <w:lvlText w:val="%1"/>
      <w:lvlJc w:val="left"/>
      <w:pPr>
        <w:ind w:left="305" w:hanging="540"/>
      </w:pPr>
      <w:rPr>
        <w:rFonts w:hint="default"/>
        <w:lang w:val="uk-UA" w:eastAsia="en-US" w:bidi="ar-SA"/>
      </w:rPr>
    </w:lvl>
    <w:lvl w:ilvl="1">
      <w:start w:val="1"/>
      <w:numFmt w:val="decimal"/>
      <w:lvlText w:val="%1.%2."/>
      <w:lvlJc w:val="left"/>
      <w:pPr>
        <w:ind w:left="305"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305" w:hanging="540"/>
      </w:pPr>
      <w:rPr>
        <w:rFonts w:hint="default"/>
        <w:lang w:val="uk-UA" w:eastAsia="en-US" w:bidi="ar-SA"/>
      </w:rPr>
    </w:lvl>
    <w:lvl w:ilvl="3">
      <w:numFmt w:val="bullet"/>
      <w:lvlText w:val="•"/>
      <w:lvlJc w:val="left"/>
      <w:pPr>
        <w:ind w:left="3307" w:hanging="540"/>
      </w:pPr>
      <w:rPr>
        <w:rFonts w:hint="default"/>
        <w:lang w:val="uk-UA" w:eastAsia="en-US" w:bidi="ar-SA"/>
      </w:rPr>
    </w:lvl>
    <w:lvl w:ilvl="4">
      <w:numFmt w:val="bullet"/>
      <w:lvlText w:val="•"/>
      <w:lvlJc w:val="left"/>
      <w:pPr>
        <w:ind w:left="4310" w:hanging="540"/>
      </w:pPr>
      <w:rPr>
        <w:rFonts w:hint="default"/>
        <w:lang w:val="uk-UA" w:eastAsia="en-US" w:bidi="ar-SA"/>
      </w:rPr>
    </w:lvl>
    <w:lvl w:ilvl="5">
      <w:numFmt w:val="bullet"/>
      <w:lvlText w:val="•"/>
      <w:lvlJc w:val="left"/>
      <w:pPr>
        <w:ind w:left="5313" w:hanging="540"/>
      </w:pPr>
      <w:rPr>
        <w:rFonts w:hint="default"/>
        <w:lang w:val="uk-UA" w:eastAsia="en-US" w:bidi="ar-SA"/>
      </w:rPr>
    </w:lvl>
    <w:lvl w:ilvl="6">
      <w:numFmt w:val="bullet"/>
      <w:lvlText w:val="•"/>
      <w:lvlJc w:val="left"/>
      <w:pPr>
        <w:ind w:left="6315" w:hanging="540"/>
      </w:pPr>
      <w:rPr>
        <w:rFonts w:hint="default"/>
        <w:lang w:val="uk-UA" w:eastAsia="en-US" w:bidi="ar-SA"/>
      </w:rPr>
    </w:lvl>
    <w:lvl w:ilvl="7">
      <w:numFmt w:val="bullet"/>
      <w:lvlText w:val="•"/>
      <w:lvlJc w:val="left"/>
      <w:pPr>
        <w:ind w:left="7318" w:hanging="540"/>
      </w:pPr>
      <w:rPr>
        <w:rFonts w:hint="default"/>
        <w:lang w:val="uk-UA" w:eastAsia="en-US" w:bidi="ar-SA"/>
      </w:rPr>
    </w:lvl>
    <w:lvl w:ilvl="8">
      <w:numFmt w:val="bullet"/>
      <w:lvlText w:val="•"/>
      <w:lvlJc w:val="left"/>
      <w:pPr>
        <w:ind w:left="8321" w:hanging="540"/>
      </w:pPr>
      <w:rPr>
        <w:rFonts w:hint="default"/>
        <w:lang w:val="uk-UA" w:eastAsia="en-US" w:bidi="ar-SA"/>
      </w:rPr>
    </w:lvl>
  </w:abstractNum>
  <w:abstractNum w:abstractNumId="8" w15:restartNumberingAfterBreak="0">
    <w:nsid w:val="27552DF1"/>
    <w:multiLevelType w:val="multilevel"/>
    <w:tmpl w:val="FFFFFFF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5889"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319B5687"/>
    <w:multiLevelType w:val="multilevel"/>
    <w:tmpl w:val="26A4EDEA"/>
    <w:lvl w:ilvl="0">
      <w:start w:val="10"/>
      <w:numFmt w:val="decimal"/>
      <w:lvlText w:val="%1"/>
      <w:lvlJc w:val="left"/>
      <w:pPr>
        <w:ind w:left="200" w:hanging="540"/>
      </w:pPr>
      <w:rPr>
        <w:rFonts w:hint="default"/>
        <w:lang w:val="uk-UA" w:eastAsia="en-US" w:bidi="ar-SA"/>
      </w:rPr>
    </w:lvl>
    <w:lvl w:ilvl="1">
      <w:start w:val="1"/>
      <w:numFmt w:val="decimal"/>
      <w:lvlText w:val="%1.%2."/>
      <w:lvlJc w:val="left"/>
      <w:pPr>
        <w:ind w:left="200"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540"/>
      </w:pPr>
      <w:rPr>
        <w:rFonts w:hint="default"/>
        <w:lang w:val="uk-UA" w:eastAsia="en-US" w:bidi="ar-SA"/>
      </w:rPr>
    </w:lvl>
    <w:lvl w:ilvl="3">
      <w:numFmt w:val="bullet"/>
      <w:lvlText w:val="•"/>
      <w:lvlJc w:val="left"/>
      <w:pPr>
        <w:ind w:left="3171" w:hanging="540"/>
      </w:pPr>
      <w:rPr>
        <w:rFonts w:hint="default"/>
        <w:lang w:val="uk-UA" w:eastAsia="en-US" w:bidi="ar-SA"/>
      </w:rPr>
    </w:lvl>
    <w:lvl w:ilvl="4">
      <w:numFmt w:val="bullet"/>
      <w:lvlText w:val="•"/>
      <w:lvlJc w:val="left"/>
      <w:pPr>
        <w:ind w:left="4162" w:hanging="540"/>
      </w:pPr>
      <w:rPr>
        <w:rFonts w:hint="default"/>
        <w:lang w:val="uk-UA" w:eastAsia="en-US" w:bidi="ar-SA"/>
      </w:rPr>
    </w:lvl>
    <w:lvl w:ilvl="5">
      <w:numFmt w:val="bullet"/>
      <w:lvlText w:val="•"/>
      <w:lvlJc w:val="left"/>
      <w:pPr>
        <w:ind w:left="5153" w:hanging="540"/>
      </w:pPr>
      <w:rPr>
        <w:rFonts w:hint="default"/>
        <w:lang w:val="uk-UA" w:eastAsia="en-US" w:bidi="ar-SA"/>
      </w:rPr>
    </w:lvl>
    <w:lvl w:ilvl="6">
      <w:numFmt w:val="bullet"/>
      <w:lvlText w:val="•"/>
      <w:lvlJc w:val="left"/>
      <w:pPr>
        <w:ind w:left="6143" w:hanging="540"/>
      </w:pPr>
      <w:rPr>
        <w:rFonts w:hint="default"/>
        <w:lang w:val="uk-UA" w:eastAsia="en-US" w:bidi="ar-SA"/>
      </w:rPr>
    </w:lvl>
    <w:lvl w:ilvl="7">
      <w:numFmt w:val="bullet"/>
      <w:lvlText w:val="•"/>
      <w:lvlJc w:val="left"/>
      <w:pPr>
        <w:ind w:left="7134" w:hanging="540"/>
      </w:pPr>
      <w:rPr>
        <w:rFonts w:hint="default"/>
        <w:lang w:val="uk-UA" w:eastAsia="en-US" w:bidi="ar-SA"/>
      </w:rPr>
    </w:lvl>
    <w:lvl w:ilvl="8">
      <w:numFmt w:val="bullet"/>
      <w:lvlText w:val="•"/>
      <w:lvlJc w:val="left"/>
      <w:pPr>
        <w:ind w:left="8124" w:hanging="540"/>
      </w:pPr>
      <w:rPr>
        <w:rFonts w:hint="default"/>
        <w:lang w:val="uk-UA" w:eastAsia="en-US" w:bidi="ar-SA"/>
      </w:rPr>
    </w:lvl>
  </w:abstractNum>
  <w:abstractNum w:abstractNumId="10" w15:restartNumberingAfterBreak="0">
    <w:nsid w:val="36FE59DD"/>
    <w:multiLevelType w:val="hybridMultilevel"/>
    <w:tmpl w:val="5E0C64AA"/>
    <w:lvl w:ilvl="0" w:tplc="0422000F">
      <w:start w:val="1"/>
      <w:numFmt w:val="decimal"/>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3F347EB7"/>
    <w:multiLevelType w:val="multilevel"/>
    <w:tmpl w:val="17185B64"/>
    <w:lvl w:ilvl="0">
      <w:start w:val="1"/>
      <w:numFmt w:val="decimal"/>
      <w:lvlText w:val="%1."/>
      <w:lvlJc w:val="left"/>
      <w:pPr>
        <w:ind w:left="460" w:hanging="360"/>
      </w:pPr>
    </w:lvl>
    <w:lvl w:ilvl="1">
      <w:start w:val="1"/>
      <w:numFmt w:val="lowerLetter"/>
      <w:lvlText w:val="%2."/>
      <w:lvlJc w:val="left"/>
      <w:pPr>
        <w:ind w:left="1180" w:hanging="360"/>
      </w:pPr>
    </w:lvl>
    <w:lvl w:ilvl="2">
      <w:start w:val="1"/>
      <w:numFmt w:val="lowerRoman"/>
      <w:lvlText w:val="%3."/>
      <w:lvlJc w:val="right"/>
      <w:pPr>
        <w:ind w:left="1900" w:hanging="180"/>
      </w:pPr>
    </w:lvl>
    <w:lvl w:ilvl="3">
      <w:start w:val="1"/>
      <w:numFmt w:val="decimal"/>
      <w:lvlText w:val="%4."/>
      <w:lvlJc w:val="left"/>
      <w:pPr>
        <w:ind w:left="2620" w:hanging="360"/>
      </w:pPr>
    </w:lvl>
    <w:lvl w:ilvl="4">
      <w:start w:val="1"/>
      <w:numFmt w:val="lowerLetter"/>
      <w:lvlText w:val="%5."/>
      <w:lvlJc w:val="left"/>
      <w:pPr>
        <w:ind w:left="3340" w:hanging="360"/>
      </w:pPr>
    </w:lvl>
    <w:lvl w:ilvl="5">
      <w:start w:val="1"/>
      <w:numFmt w:val="lowerRoman"/>
      <w:lvlText w:val="%6."/>
      <w:lvlJc w:val="right"/>
      <w:pPr>
        <w:ind w:left="4060" w:hanging="180"/>
      </w:pPr>
    </w:lvl>
    <w:lvl w:ilvl="6">
      <w:start w:val="1"/>
      <w:numFmt w:val="decimal"/>
      <w:lvlText w:val="%7."/>
      <w:lvlJc w:val="left"/>
      <w:pPr>
        <w:ind w:left="4780" w:hanging="360"/>
      </w:pPr>
    </w:lvl>
    <w:lvl w:ilvl="7">
      <w:start w:val="1"/>
      <w:numFmt w:val="lowerLetter"/>
      <w:lvlText w:val="%8."/>
      <w:lvlJc w:val="left"/>
      <w:pPr>
        <w:ind w:left="5500" w:hanging="360"/>
      </w:pPr>
    </w:lvl>
    <w:lvl w:ilvl="8">
      <w:start w:val="1"/>
      <w:numFmt w:val="lowerRoman"/>
      <w:lvlText w:val="%9."/>
      <w:lvlJc w:val="right"/>
      <w:pPr>
        <w:ind w:left="6220" w:hanging="180"/>
      </w:pPr>
    </w:lvl>
  </w:abstractNum>
  <w:abstractNum w:abstractNumId="12" w15:restartNumberingAfterBreak="0">
    <w:nsid w:val="440E026A"/>
    <w:multiLevelType w:val="multilevel"/>
    <w:tmpl w:val="33AEF446"/>
    <w:lvl w:ilvl="0">
      <w:start w:val="5"/>
      <w:numFmt w:val="decimal"/>
      <w:lvlText w:val="%1"/>
      <w:lvlJc w:val="left"/>
      <w:pPr>
        <w:ind w:left="200" w:hanging="420"/>
      </w:pPr>
      <w:rPr>
        <w:rFonts w:hint="default"/>
        <w:lang w:val="uk-UA" w:eastAsia="en-US" w:bidi="ar-SA"/>
      </w:rPr>
    </w:lvl>
    <w:lvl w:ilvl="1">
      <w:start w:val="3"/>
      <w:numFmt w:val="decimal"/>
      <w:lvlText w:val="%1.%2."/>
      <w:lvlJc w:val="left"/>
      <w:pPr>
        <w:ind w:left="200" w:hanging="420"/>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2"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3"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13" w15:restartNumberingAfterBreak="0">
    <w:nsid w:val="46975AB4"/>
    <w:multiLevelType w:val="hybridMultilevel"/>
    <w:tmpl w:val="26282DA2"/>
    <w:lvl w:ilvl="0" w:tplc="F53C8D92">
      <w:start w:val="1"/>
      <w:numFmt w:val="decimal"/>
      <w:lvlText w:val="%1)"/>
      <w:lvlJc w:val="left"/>
      <w:pPr>
        <w:ind w:left="200" w:hanging="310"/>
      </w:pPr>
      <w:rPr>
        <w:rFonts w:ascii="Times New Roman" w:eastAsia="Times New Roman" w:hAnsi="Times New Roman" w:cs="Times New Roman" w:hint="default"/>
        <w:w w:val="100"/>
        <w:sz w:val="22"/>
        <w:szCs w:val="22"/>
        <w:lang w:val="uk-UA" w:eastAsia="en-US" w:bidi="ar-SA"/>
      </w:rPr>
    </w:lvl>
    <w:lvl w:ilvl="1" w:tplc="D4240BC2">
      <w:numFmt w:val="bullet"/>
      <w:lvlText w:val="•"/>
      <w:lvlJc w:val="left"/>
      <w:pPr>
        <w:ind w:left="1190" w:hanging="310"/>
      </w:pPr>
      <w:rPr>
        <w:rFonts w:hint="default"/>
        <w:lang w:val="uk-UA" w:eastAsia="en-US" w:bidi="ar-SA"/>
      </w:rPr>
    </w:lvl>
    <w:lvl w:ilvl="2" w:tplc="64EC39E8">
      <w:numFmt w:val="bullet"/>
      <w:lvlText w:val="•"/>
      <w:lvlJc w:val="left"/>
      <w:pPr>
        <w:ind w:left="2181" w:hanging="310"/>
      </w:pPr>
      <w:rPr>
        <w:rFonts w:hint="default"/>
        <w:lang w:val="uk-UA" w:eastAsia="en-US" w:bidi="ar-SA"/>
      </w:rPr>
    </w:lvl>
    <w:lvl w:ilvl="3" w:tplc="D9D0C2DC">
      <w:numFmt w:val="bullet"/>
      <w:lvlText w:val="•"/>
      <w:lvlJc w:val="left"/>
      <w:pPr>
        <w:ind w:left="3171" w:hanging="310"/>
      </w:pPr>
      <w:rPr>
        <w:rFonts w:hint="default"/>
        <w:lang w:val="uk-UA" w:eastAsia="en-US" w:bidi="ar-SA"/>
      </w:rPr>
    </w:lvl>
    <w:lvl w:ilvl="4" w:tplc="F12A8008">
      <w:numFmt w:val="bullet"/>
      <w:lvlText w:val="•"/>
      <w:lvlJc w:val="left"/>
      <w:pPr>
        <w:ind w:left="4162" w:hanging="310"/>
      </w:pPr>
      <w:rPr>
        <w:rFonts w:hint="default"/>
        <w:lang w:val="uk-UA" w:eastAsia="en-US" w:bidi="ar-SA"/>
      </w:rPr>
    </w:lvl>
    <w:lvl w:ilvl="5" w:tplc="4BC8A9F2">
      <w:numFmt w:val="bullet"/>
      <w:lvlText w:val="•"/>
      <w:lvlJc w:val="left"/>
      <w:pPr>
        <w:ind w:left="5152" w:hanging="310"/>
      </w:pPr>
      <w:rPr>
        <w:rFonts w:hint="default"/>
        <w:lang w:val="uk-UA" w:eastAsia="en-US" w:bidi="ar-SA"/>
      </w:rPr>
    </w:lvl>
    <w:lvl w:ilvl="6" w:tplc="2BBC49D2">
      <w:numFmt w:val="bullet"/>
      <w:lvlText w:val="•"/>
      <w:lvlJc w:val="left"/>
      <w:pPr>
        <w:ind w:left="6143" w:hanging="310"/>
      </w:pPr>
      <w:rPr>
        <w:rFonts w:hint="default"/>
        <w:lang w:val="uk-UA" w:eastAsia="en-US" w:bidi="ar-SA"/>
      </w:rPr>
    </w:lvl>
    <w:lvl w:ilvl="7" w:tplc="7D022D6E">
      <w:numFmt w:val="bullet"/>
      <w:lvlText w:val="•"/>
      <w:lvlJc w:val="left"/>
      <w:pPr>
        <w:ind w:left="7133" w:hanging="310"/>
      </w:pPr>
      <w:rPr>
        <w:rFonts w:hint="default"/>
        <w:lang w:val="uk-UA" w:eastAsia="en-US" w:bidi="ar-SA"/>
      </w:rPr>
    </w:lvl>
    <w:lvl w:ilvl="8" w:tplc="5E28B59A">
      <w:numFmt w:val="bullet"/>
      <w:lvlText w:val="•"/>
      <w:lvlJc w:val="left"/>
      <w:pPr>
        <w:ind w:left="8124" w:hanging="310"/>
      </w:pPr>
      <w:rPr>
        <w:rFonts w:hint="default"/>
        <w:lang w:val="uk-UA" w:eastAsia="en-US" w:bidi="ar-SA"/>
      </w:rPr>
    </w:lvl>
  </w:abstractNum>
  <w:abstractNum w:abstractNumId="14" w15:restartNumberingAfterBreak="0">
    <w:nsid w:val="474F5751"/>
    <w:multiLevelType w:val="multilevel"/>
    <w:tmpl w:val="153C10F4"/>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5" w15:restartNumberingAfterBreak="0">
    <w:nsid w:val="49E401DB"/>
    <w:multiLevelType w:val="hybridMultilevel"/>
    <w:tmpl w:val="BF6ACEE2"/>
    <w:lvl w:ilvl="0" w:tplc="39886BE4">
      <w:numFmt w:val="bullet"/>
      <w:lvlText w:val="–"/>
      <w:lvlJc w:val="left"/>
      <w:pPr>
        <w:ind w:left="200" w:hanging="168"/>
      </w:pPr>
      <w:rPr>
        <w:rFonts w:ascii="Times New Roman" w:eastAsia="Times New Roman" w:hAnsi="Times New Roman" w:cs="Times New Roman" w:hint="default"/>
        <w:w w:val="100"/>
        <w:sz w:val="24"/>
        <w:szCs w:val="24"/>
        <w:lang w:val="uk-UA" w:eastAsia="en-US" w:bidi="ar-SA"/>
      </w:rPr>
    </w:lvl>
    <w:lvl w:ilvl="1" w:tplc="7B6AFD6C">
      <w:numFmt w:val="bullet"/>
      <w:lvlText w:val="•"/>
      <w:lvlJc w:val="left"/>
      <w:pPr>
        <w:ind w:left="1190" w:hanging="168"/>
      </w:pPr>
      <w:rPr>
        <w:rFonts w:hint="default"/>
        <w:lang w:val="uk-UA" w:eastAsia="en-US" w:bidi="ar-SA"/>
      </w:rPr>
    </w:lvl>
    <w:lvl w:ilvl="2" w:tplc="9ECEAC90">
      <w:numFmt w:val="bullet"/>
      <w:lvlText w:val="•"/>
      <w:lvlJc w:val="left"/>
      <w:pPr>
        <w:ind w:left="2181" w:hanging="168"/>
      </w:pPr>
      <w:rPr>
        <w:rFonts w:hint="default"/>
        <w:lang w:val="uk-UA" w:eastAsia="en-US" w:bidi="ar-SA"/>
      </w:rPr>
    </w:lvl>
    <w:lvl w:ilvl="3" w:tplc="892E0CF8">
      <w:numFmt w:val="bullet"/>
      <w:lvlText w:val="•"/>
      <w:lvlJc w:val="left"/>
      <w:pPr>
        <w:ind w:left="3172" w:hanging="168"/>
      </w:pPr>
      <w:rPr>
        <w:rFonts w:hint="default"/>
        <w:lang w:val="uk-UA" w:eastAsia="en-US" w:bidi="ar-SA"/>
      </w:rPr>
    </w:lvl>
    <w:lvl w:ilvl="4" w:tplc="FEA0F228">
      <w:numFmt w:val="bullet"/>
      <w:lvlText w:val="•"/>
      <w:lvlJc w:val="left"/>
      <w:pPr>
        <w:ind w:left="4162" w:hanging="168"/>
      </w:pPr>
      <w:rPr>
        <w:rFonts w:hint="default"/>
        <w:lang w:val="uk-UA" w:eastAsia="en-US" w:bidi="ar-SA"/>
      </w:rPr>
    </w:lvl>
    <w:lvl w:ilvl="5" w:tplc="701670C6">
      <w:numFmt w:val="bullet"/>
      <w:lvlText w:val="•"/>
      <w:lvlJc w:val="left"/>
      <w:pPr>
        <w:ind w:left="5153" w:hanging="168"/>
      </w:pPr>
      <w:rPr>
        <w:rFonts w:hint="default"/>
        <w:lang w:val="uk-UA" w:eastAsia="en-US" w:bidi="ar-SA"/>
      </w:rPr>
    </w:lvl>
    <w:lvl w:ilvl="6" w:tplc="DCE4D496">
      <w:numFmt w:val="bullet"/>
      <w:lvlText w:val="•"/>
      <w:lvlJc w:val="left"/>
      <w:pPr>
        <w:ind w:left="6144" w:hanging="168"/>
      </w:pPr>
      <w:rPr>
        <w:rFonts w:hint="default"/>
        <w:lang w:val="uk-UA" w:eastAsia="en-US" w:bidi="ar-SA"/>
      </w:rPr>
    </w:lvl>
    <w:lvl w:ilvl="7" w:tplc="109462C2">
      <w:numFmt w:val="bullet"/>
      <w:lvlText w:val="•"/>
      <w:lvlJc w:val="left"/>
      <w:pPr>
        <w:ind w:left="7134" w:hanging="168"/>
      </w:pPr>
      <w:rPr>
        <w:rFonts w:hint="default"/>
        <w:lang w:val="uk-UA" w:eastAsia="en-US" w:bidi="ar-SA"/>
      </w:rPr>
    </w:lvl>
    <w:lvl w:ilvl="8" w:tplc="044418A6">
      <w:numFmt w:val="bullet"/>
      <w:lvlText w:val="•"/>
      <w:lvlJc w:val="left"/>
      <w:pPr>
        <w:ind w:left="8125" w:hanging="168"/>
      </w:pPr>
      <w:rPr>
        <w:rFonts w:hint="default"/>
        <w:lang w:val="uk-UA" w:eastAsia="en-US" w:bidi="ar-SA"/>
      </w:rPr>
    </w:lvl>
  </w:abstractNum>
  <w:abstractNum w:abstractNumId="16" w15:restartNumberingAfterBreak="0">
    <w:nsid w:val="4AA55019"/>
    <w:multiLevelType w:val="hybridMultilevel"/>
    <w:tmpl w:val="16EEFD2E"/>
    <w:lvl w:ilvl="0" w:tplc="7758EAF6">
      <w:numFmt w:val="bullet"/>
      <w:lvlText w:val="–"/>
      <w:lvlJc w:val="left"/>
      <w:pPr>
        <w:ind w:left="200" w:hanging="180"/>
      </w:pPr>
      <w:rPr>
        <w:rFonts w:ascii="Times New Roman" w:eastAsia="Times New Roman" w:hAnsi="Times New Roman" w:cs="Times New Roman" w:hint="default"/>
        <w:w w:val="100"/>
        <w:sz w:val="24"/>
        <w:szCs w:val="24"/>
        <w:lang w:val="uk-UA" w:eastAsia="en-US" w:bidi="ar-SA"/>
      </w:rPr>
    </w:lvl>
    <w:lvl w:ilvl="1" w:tplc="7028268A">
      <w:numFmt w:val="bullet"/>
      <w:lvlText w:val="•"/>
      <w:lvlJc w:val="left"/>
      <w:pPr>
        <w:ind w:left="1190" w:hanging="180"/>
      </w:pPr>
      <w:rPr>
        <w:rFonts w:hint="default"/>
        <w:lang w:val="uk-UA" w:eastAsia="en-US" w:bidi="ar-SA"/>
      </w:rPr>
    </w:lvl>
    <w:lvl w:ilvl="2" w:tplc="BDDC3EF4">
      <w:numFmt w:val="bullet"/>
      <w:lvlText w:val="•"/>
      <w:lvlJc w:val="left"/>
      <w:pPr>
        <w:ind w:left="2181" w:hanging="180"/>
      </w:pPr>
      <w:rPr>
        <w:rFonts w:hint="default"/>
        <w:lang w:val="uk-UA" w:eastAsia="en-US" w:bidi="ar-SA"/>
      </w:rPr>
    </w:lvl>
    <w:lvl w:ilvl="3" w:tplc="A2923F1C">
      <w:numFmt w:val="bullet"/>
      <w:lvlText w:val="•"/>
      <w:lvlJc w:val="left"/>
      <w:pPr>
        <w:ind w:left="3171" w:hanging="180"/>
      </w:pPr>
      <w:rPr>
        <w:rFonts w:hint="default"/>
        <w:lang w:val="uk-UA" w:eastAsia="en-US" w:bidi="ar-SA"/>
      </w:rPr>
    </w:lvl>
    <w:lvl w:ilvl="4" w:tplc="94180912">
      <w:numFmt w:val="bullet"/>
      <w:lvlText w:val="•"/>
      <w:lvlJc w:val="left"/>
      <w:pPr>
        <w:ind w:left="4162" w:hanging="180"/>
      </w:pPr>
      <w:rPr>
        <w:rFonts w:hint="default"/>
        <w:lang w:val="uk-UA" w:eastAsia="en-US" w:bidi="ar-SA"/>
      </w:rPr>
    </w:lvl>
    <w:lvl w:ilvl="5" w:tplc="59C8B9D2">
      <w:numFmt w:val="bullet"/>
      <w:lvlText w:val="•"/>
      <w:lvlJc w:val="left"/>
      <w:pPr>
        <w:ind w:left="5153" w:hanging="180"/>
      </w:pPr>
      <w:rPr>
        <w:rFonts w:hint="default"/>
        <w:lang w:val="uk-UA" w:eastAsia="en-US" w:bidi="ar-SA"/>
      </w:rPr>
    </w:lvl>
    <w:lvl w:ilvl="6" w:tplc="284A08CA">
      <w:numFmt w:val="bullet"/>
      <w:lvlText w:val="•"/>
      <w:lvlJc w:val="left"/>
      <w:pPr>
        <w:ind w:left="6143" w:hanging="180"/>
      </w:pPr>
      <w:rPr>
        <w:rFonts w:hint="default"/>
        <w:lang w:val="uk-UA" w:eastAsia="en-US" w:bidi="ar-SA"/>
      </w:rPr>
    </w:lvl>
    <w:lvl w:ilvl="7" w:tplc="B1B61818">
      <w:numFmt w:val="bullet"/>
      <w:lvlText w:val="•"/>
      <w:lvlJc w:val="left"/>
      <w:pPr>
        <w:ind w:left="7134" w:hanging="180"/>
      </w:pPr>
      <w:rPr>
        <w:rFonts w:hint="default"/>
        <w:lang w:val="uk-UA" w:eastAsia="en-US" w:bidi="ar-SA"/>
      </w:rPr>
    </w:lvl>
    <w:lvl w:ilvl="8" w:tplc="9F8C5FF6">
      <w:numFmt w:val="bullet"/>
      <w:lvlText w:val="•"/>
      <w:lvlJc w:val="left"/>
      <w:pPr>
        <w:ind w:left="8124" w:hanging="180"/>
      </w:pPr>
      <w:rPr>
        <w:rFonts w:hint="default"/>
        <w:lang w:val="uk-UA" w:eastAsia="en-US" w:bidi="ar-SA"/>
      </w:rPr>
    </w:lvl>
  </w:abstractNum>
  <w:abstractNum w:abstractNumId="17" w15:restartNumberingAfterBreak="0">
    <w:nsid w:val="4E303B9F"/>
    <w:multiLevelType w:val="multilevel"/>
    <w:tmpl w:val="EC02B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D15AB0"/>
    <w:multiLevelType w:val="multilevel"/>
    <w:tmpl w:val="9786700C"/>
    <w:lvl w:ilvl="0">
      <w:start w:val="2"/>
      <w:numFmt w:val="decimal"/>
      <w:lvlText w:val="%1"/>
      <w:lvlJc w:val="left"/>
      <w:pPr>
        <w:ind w:left="305" w:hanging="557"/>
      </w:pPr>
      <w:rPr>
        <w:rFonts w:hint="default"/>
        <w:lang w:val="uk-UA" w:eastAsia="en-US" w:bidi="ar-SA"/>
      </w:rPr>
    </w:lvl>
    <w:lvl w:ilvl="1">
      <w:start w:val="1"/>
      <w:numFmt w:val="decimal"/>
      <w:lvlText w:val="%1.%2."/>
      <w:lvlJc w:val="left"/>
      <w:pPr>
        <w:ind w:left="305" w:hanging="557"/>
      </w:pPr>
      <w:rPr>
        <w:rFonts w:ascii="Times New Roman" w:eastAsia="Times New Roman" w:hAnsi="Times New Roman" w:cs="Times New Roman" w:hint="default"/>
        <w:w w:val="100"/>
        <w:sz w:val="22"/>
        <w:szCs w:val="22"/>
        <w:lang w:val="uk-UA" w:eastAsia="en-US" w:bidi="ar-SA"/>
      </w:rPr>
    </w:lvl>
    <w:lvl w:ilvl="2">
      <w:start w:val="1"/>
      <w:numFmt w:val="decimal"/>
      <w:lvlText w:val="%1.%2.%3."/>
      <w:lvlJc w:val="left"/>
      <w:pPr>
        <w:ind w:left="305" w:hanging="641"/>
      </w:pPr>
      <w:rPr>
        <w:rFonts w:ascii="Times New Roman" w:eastAsia="Times New Roman" w:hAnsi="Times New Roman" w:cs="Times New Roman" w:hint="default"/>
        <w:w w:val="100"/>
        <w:sz w:val="22"/>
        <w:szCs w:val="22"/>
        <w:lang w:val="uk-UA" w:eastAsia="en-US" w:bidi="ar-SA"/>
      </w:rPr>
    </w:lvl>
    <w:lvl w:ilvl="3">
      <w:numFmt w:val="bullet"/>
      <w:lvlText w:val="•"/>
      <w:lvlJc w:val="left"/>
      <w:pPr>
        <w:ind w:left="3307" w:hanging="641"/>
      </w:pPr>
      <w:rPr>
        <w:rFonts w:hint="default"/>
        <w:lang w:val="uk-UA" w:eastAsia="en-US" w:bidi="ar-SA"/>
      </w:rPr>
    </w:lvl>
    <w:lvl w:ilvl="4">
      <w:numFmt w:val="bullet"/>
      <w:lvlText w:val="•"/>
      <w:lvlJc w:val="left"/>
      <w:pPr>
        <w:ind w:left="4310" w:hanging="641"/>
      </w:pPr>
      <w:rPr>
        <w:rFonts w:hint="default"/>
        <w:lang w:val="uk-UA" w:eastAsia="en-US" w:bidi="ar-SA"/>
      </w:rPr>
    </w:lvl>
    <w:lvl w:ilvl="5">
      <w:numFmt w:val="bullet"/>
      <w:lvlText w:val="•"/>
      <w:lvlJc w:val="left"/>
      <w:pPr>
        <w:ind w:left="5313" w:hanging="641"/>
      </w:pPr>
      <w:rPr>
        <w:rFonts w:hint="default"/>
        <w:lang w:val="uk-UA" w:eastAsia="en-US" w:bidi="ar-SA"/>
      </w:rPr>
    </w:lvl>
    <w:lvl w:ilvl="6">
      <w:numFmt w:val="bullet"/>
      <w:lvlText w:val="•"/>
      <w:lvlJc w:val="left"/>
      <w:pPr>
        <w:ind w:left="6315" w:hanging="641"/>
      </w:pPr>
      <w:rPr>
        <w:rFonts w:hint="default"/>
        <w:lang w:val="uk-UA" w:eastAsia="en-US" w:bidi="ar-SA"/>
      </w:rPr>
    </w:lvl>
    <w:lvl w:ilvl="7">
      <w:numFmt w:val="bullet"/>
      <w:lvlText w:val="•"/>
      <w:lvlJc w:val="left"/>
      <w:pPr>
        <w:ind w:left="7318" w:hanging="641"/>
      </w:pPr>
      <w:rPr>
        <w:rFonts w:hint="default"/>
        <w:lang w:val="uk-UA" w:eastAsia="en-US" w:bidi="ar-SA"/>
      </w:rPr>
    </w:lvl>
    <w:lvl w:ilvl="8">
      <w:numFmt w:val="bullet"/>
      <w:lvlText w:val="•"/>
      <w:lvlJc w:val="left"/>
      <w:pPr>
        <w:ind w:left="8321" w:hanging="641"/>
      </w:pPr>
      <w:rPr>
        <w:rFonts w:hint="default"/>
        <w:lang w:val="uk-UA" w:eastAsia="en-US" w:bidi="ar-SA"/>
      </w:rPr>
    </w:lvl>
  </w:abstractNum>
  <w:abstractNum w:abstractNumId="19" w15:restartNumberingAfterBreak="0">
    <w:nsid w:val="56F37AB1"/>
    <w:multiLevelType w:val="hybridMultilevel"/>
    <w:tmpl w:val="30440AB2"/>
    <w:lvl w:ilvl="0" w:tplc="9F82BD3A">
      <w:numFmt w:val="bullet"/>
      <w:lvlText w:val="–"/>
      <w:lvlJc w:val="left"/>
      <w:pPr>
        <w:ind w:left="200" w:hanging="180"/>
      </w:pPr>
      <w:rPr>
        <w:rFonts w:ascii="Times New Roman" w:eastAsia="Times New Roman" w:hAnsi="Times New Roman" w:cs="Times New Roman" w:hint="default"/>
        <w:w w:val="100"/>
        <w:sz w:val="24"/>
        <w:szCs w:val="24"/>
        <w:lang w:val="uk-UA" w:eastAsia="en-US" w:bidi="ar-SA"/>
      </w:rPr>
    </w:lvl>
    <w:lvl w:ilvl="1" w:tplc="0478CADA">
      <w:numFmt w:val="bullet"/>
      <w:lvlText w:val="•"/>
      <w:lvlJc w:val="left"/>
      <w:pPr>
        <w:ind w:left="1190" w:hanging="180"/>
      </w:pPr>
      <w:rPr>
        <w:rFonts w:hint="default"/>
        <w:lang w:val="uk-UA" w:eastAsia="en-US" w:bidi="ar-SA"/>
      </w:rPr>
    </w:lvl>
    <w:lvl w:ilvl="2" w:tplc="8EEA0974">
      <w:numFmt w:val="bullet"/>
      <w:lvlText w:val="•"/>
      <w:lvlJc w:val="left"/>
      <w:pPr>
        <w:ind w:left="2181" w:hanging="180"/>
      </w:pPr>
      <w:rPr>
        <w:rFonts w:hint="default"/>
        <w:lang w:val="uk-UA" w:eastAsia="en-US" w:bidi="ar-SA"/>
      </w:rPr>
    </w:lvl>
    <w:lvl w:ilvl="3" w:tplc="23F0EFA4">
      <w:numFmt w:val="bullet"/>
      <w:lvlText w:val="•"/>
      <w:lvlJc w:val="left"/>
      <w:pPr>
        <w:ind w:left="3172" w:hanging="180"/>
      </w:pPr>
      <w:rPr>
        <w:rFonts w:hint="default"/>
        <w:lang w:val="uk-UA" w:eastAsia="en-US" w:bidi="ar-SA"/>
      </w:rPr>
    </w:lvl>
    <w:lvl w:ilvl="4" w:tplc="28C09466">
      <w:numFmt w:val="bullet"/>
      <w:lvlText w:val="•"/>
      <w:lvlJc w:val="left"/>
      <w:pPr>
        <w:ind w:left="4162" w:hanging="180"/>
      </w:pPr>
      <w:rPr>
        <w:rFonts w:hint="default"/>
        <w:lang w:val="uk-UA" w:eastAsia="en-US" w:bidi="ar-SA"/>
      </w:rPr>
    </w:lvl>
    <w:lvl w:ilvl="5" w:tplc="72C8EFB2">
      <w:numFmt w:val="bullet"/>
      <w:lvlText w:val="•"/>
      <w:lvlJc w:val="left"/>
      <w:pPr>
        <w:ind w:left="5153" w:hanging="180"/>
      </w:pPr>
      <w:rPr>
        <w:rFonts w:hint="default"/>
        <w:lang w:val="uk-UA" w:eastAsia="en-US" w:bidi="ar-SA"/>
      </w:rPr>
    </w:lvl>
    <w:lvl w:ilvl="6" w:tplc="44D03D7C">
      <w:numFmt w:val="bullet"/>
      <w:lvlText w:val="•"/>
      <w:lvlJc w:val="left"/>
      <w:pPr>
        <w:ind w:left="6144" w:hanging="180"/>
      </w:pPr>
      <w:rPr>
        <w:rFonts w:hint="default"/>
        <w:lang w:val="uk-UA" w:eastAsia="en-US" w:bidi="ar-SA"/>
      </w:rPr>
    </w:lvl>
    <w:lvl w:ilvl="7" w:tplc="106AEEA8">
      <w:numFmt w:val="bullet"/>
      <w:lvlText w:val="•"/>
      <w:lvlJc w:val="left"/>
      <w:pPr>
        <w:ind w:left="7134" w:hanging="180"/>
      </w:pPr>
      <w:rPr>
        <w:rFonts w:hint="default"/>
        <w:lang w:val="uk-UA" w:eastAsia="en-US" w:bidi="ar-SA"/>
      </w:rPr>
    </w:lvl>
    <w:lvl w:ilvl="8" w:tplc="221259C8">
      <w:numFmt w:val="bullet"/>
      <w:lvlText w:val="•"/>
      <w:lvlJc w:val="left"/>
      <w:pPr>
        <w:ind w:left="8125" w:hanging="180"/>
      </w:pPr>
      <w:rPr>
        <w:rFonts w:hint="default"/>
        <w:lang w:val="uk-UA" w:eastAsia="en-US" w:bidi="ar-SA"/>
      </w:rPr>
    </w:lvl>
  </w:abstractNum>
  <w:abstractNum w:abstractNumId="20" w15:restartNumberingAfterBreak="0">
    <w:nsid w:val="5A2C0FE9"/>
    <w:multiLevelType w:val="multilevel"/>
    <w:tmpl w:val="FC585D52"/>
    <w:lvl w:ilvl="0">
      <w:start w:val="7"/>
      <w:numFmt w:val="decimal"/>
      <w:lvlText w:val="%1"/>
      <w:lvlJc w:val="left"/>
      <w:pPr>
        <w:ind w:left="200" w:hanging="420"/>
      </w:pPr>
      <w:rPr>
        <w:rFonts w:hint="default"/>
        <w:lang w:val="uk-UA" w:eastAsia="en-US" w:bidi="ar-SA"/>
      </w:rPr>
    </w:lvl>
    <w:lvl w:ilvl="1">
      <w:start w:val="2"/>
      <w:numFmt w:val="decimal"/>
      <w:lvlText w:val="%1.%2."/>
      <w:lvlJc w:val="left"/>
      <w:pPr>
        <w:ind w:left="200" w:hanging="420"/>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3"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4"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21" w15:restartNumberingAfterBreak="0">
    <w:nsid w:val="5B7E4BFC"/>
    <w:multiLevelType w:val="multilevel"/>
    <w:tmpl w:val="4E64EC12"/>
    <w:lvl w:ilvl="0">
      <w:start w:val="11"/>
      <w:numFmt w:val="decimal"/>
      <w:lvlText w:val="%1"/>
      <w:lvlJc w:val="left"/>
      <w:pPr>
        <w:ind w:left="200" w:hanging="540"/>
      </w:pPr>
      <w:rPr>
        <w:rFonts w:hint="default"/>
        <w:lang w:val="uk-UA" w:eastAsia="en-US" w:bidi="ar-SA"/>
      </w:rPr>
    </w:lvl>
    <w:lvl w:ilvl="1">
      <w:start w:val="1"/>
      <w:numFmt w:val="decimal"/>
      <w:lvlText w:val="%1.%2."/>
      <w:lvlJc w:val="left"/>
      <w:pPr>
        <w:ind w:left="200"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540"/>
      </w:pPr>
      <w:rPr>
        <w:rFonts w:hint="default"/>
        <w:lang w:val="uk-UA" w:eastAsia="en-US" w:bidi="ar-SA"/>
      </w:rPr>
    </w:lvl>
    <w:lvl w:ilvl="3">
      <w:numFmt w:val="bullet"/>
      <w:lvlText w:val="•"/>
      <w:lvlJc w:val="left"/>
      <w:pPr>
        <w:ind w:left="3171" w:hanging="540"/>
      </w:pPr>
      <w:rPr>
        <w:rFonts w:hint="default"/>
        <w:lang w:val="uk-UA" w:eastAsia="en-US" w:bidi="ar-SA"/>
      </w:rPr>
    </w:lvl>
    <w:lvl w:ilvl="4">
      <w:numFmt w:val="bullet"/>
      <w:lvlText w:val="•"/>
      <w:lvlJc w:val="left"/>
      <w:pPr>
        <w:ind w:left="4162" w:hanging="540"/>
      </w:pPr>
      <w:rPr>
        <w:rFonts w:hint="default"/>
        <w:lang w:val="uk-UA" w:eastAsia="en-US" w:bidi="ar-SA"/>
      </w:rPr>
    </w:lvl>
    <w:lvl w:ilvl="5">
      <w:numFmt w:val="bullet"/>
      <w:lvlText w:val="•"/>
      <w:lvlJc w:val="left"/>
      <w:pPr>
        <w:ind w:left="5153" w:hanging="540"/>
      </w:pPr>
      <w:rPr>
        <w:rFonts w:hint="default"/>
        <w:lang w:val="uk-UA" w:eastAsia="en-US" w:bidi="ar-SA"/>
      </w:rPr>
    </w:lvl>
    <w:lvl w:ilvl="6">
      <w:numFmt w:val="bullet"/>
      <w:lvlText w:val="•"/>
      <w:lvlJc w:val="left"/>
      <w:pPr>
        <w:ind w:left="6143" w:hanging="540"/>
      </w:pPr>
      <w:rPr>
        <w:rFonts w:hint="default"/>
        <w:lang w:val="uk-UA" w:eastAsia="en-US" w:bidi="ar-SA"/>
      </w:rPr>
    </w:lvl>
    <w:lvl w:ilvl="7">
      <w:numFmt w:val="bullet"/>
      <w:lvlText w:val="•"/>
      <w:lvlJc w:val="left"/>
      <w:pPr>
        <w:ind w:left="7134" w:hanging="540"/>
      </w:pPr>
      <w:rPr>
        <w:rFonts w:hint="default"/>
        <w:lang w:val="uk-UA" w:eastAsia="en-US" w:bidi="ar-SA"/>
      </w:rPr>
    </w:lvl>
    <w:lvl w:ilvl="8">
      <w:numFmt w:val="bullet"/>
      <w:lvlText w:val="•"/>
      <w:lvlJc w:val="left"/>
      <w:pPr>
        <w:ind w:left="8124" w:hanging="540"/>
      </w:pPr>
      <w:rPr>
        <w:rFonts w:hint="default"/>
        <w:lang w:val="uk-UA" w:eastAsia="en-US" w:bidi="ar-SA"/>
      </w:rPr>
    </w:lvl>
  </w:abstractNum>
  <w:abstractNum w:abstractNumId="22" w15:restartNumberingAfterBreak="0">
    <w:nsid w:val="5D2B0B46"/>
    <w:multiLevelType w:val="hybridMultilevel"/>
    <w:tmpl w:val="5742F62C"/>
    <w:lvl w:ilvl="0" w:tplc="92DA4FA4">
      <w:start w:val="1"/>
      <w:numFmt w:val="decimal"/>
      <w:lvlText w:val="%1)"/>
      <w:lvlJc w:val="left"/>
      <w:pPr>
        <w:ind w:left="1121" w:hanging="260"/>
      </w:pPr>
      <w:rPr>
        <w:rFonts w:ascii="Times New Roman" w:eastAsia="Times New Roman" w:hAnsi="Times New Roman" w:cs="Times New Roman" w:hint="default"/>
        <w:w w:val="99"/>
        <w:sz w:val="24"/>
        <w:szCs w:val="24"/>
        <w:lang w:val="uk-UA" w:eastAsia="en-US" w:bidi="ar-SA"/>
      </w:rPr>
    </w:lvl>
    <w:lvl w:ilvl="1" w:tplc="DBB42190">
      <w:numFmt w:val="bullet"/>
      <w:lvlText w:val="•"/>
      <w:lvlJc w:val="left"/>
      <w:pPr>
        <w:ind w:left="2018" w:hanging="260"/>
      </w:pPr>
      <w:rPr>
        <w:rFonts w:hint="default"/>
        <w:lang w:val="uk-UA" w:eastAsia="en-US" w:bidi="ar-SA"/>
      </w:rPr>
    </w:lvl>
    <w:lvl w:ilvl="2" w:tplc="D8EA1540">
      <w:numFmt w:val="bullet"/>
      <w:lvlText w:val="•"/>
      <w:lvlJc w:val="left"/>
      <w:pPr>
        <w:ind w:left="2917" w:hanging="260"/>
      </w:pPr>
      <w:rPr>
        <w:rFonts w:hint="default"/>
        <w:lang w:val="uk-UA" w:eastAsia="en-US" w:bidi="ar-SA"/>
      </w:rPr>
    </w:lvl>
    <w:lvl w:ilvl="3" w:tplc="7D5A5B2A">
      <w:numFmt w:val="bullet"/>
      <w:lvlText w:val="•"/>
      <w:lvlJc w:val="left"/>
      <w:pPr>
        <w:ind w:left="3815" w:hanging="260"/>
      </w:pPr>
      <w:rPr>
        <w:rFonts w:hint="default"/>
        <w:lang w:val="uk-UA" w:eastAsia="en-US" w:bidi="ar-SA"/>
      </w:rPr>
    </w:lvl>
    <w:lvl w:ilvl="4" w:tplc="CBEA4752">
      <w:numFmt w:val="bullet"/>
      <w:lvlText w:val="•"/>
      <w:lvlJc w:val="left"/>
      <w:pPr>
        <w:ind w:left="4714" w:hanging="260"/>
      </w:pPr>
      <w:rPr>
        <w:rFonts w:hint="default"/>
        <w:lang w:val="uk-UA" w:eastAsia="en-US" w:bidi="ar-SA"/>
      </w:rPr>
    </w:lvl>
    <w:lvl w:ilvl="5" w:tplc="A1DA900E">
      <w:numFmt w:val="bullet"/>
      <w:lvlText w:val="•"/>
      <w:lvlJc w:val="left"/>
      <w:pPr>
        <w:ind w:left="5612" w:hanging="260"/>
      </w:pPr>
      <w:rPr>
        <w:rFonts w:hint="default"/>
        <w:lang w:val="uk-UA" w:eastAsia="en-US" w:bidi="ar-SA"/>
      </w:rPr>
    </w:lvl>
    <w:lvl w:ilvl="6" w:tplc="0DA02D72">
      <w:numFmt w:val="bullet"/>
      <w:lvlText w:val="•"/>
      <w:lvlJc w:val="left"/>
      <w:pPr>
        <w:ind w:left="6511" w:hanging="260"/>
      </w:pPr>
      <w:rPr>
        <w:rFonts w:hint="default"/>
        <w:lang w:val="uk-UA" w:eastAsia="en-US" w:bidi="ar-SA"/>
      </w:rPr>
    </w:lvl>
    <w:lvl w:ilvl="7" w:tplc="FD60FC8A">
      <w:numFmt w:val="bullet"/>
      <w:lvlText w:val="•"/>
      <w:lvlJc w:val="left"/>
      <w:pPr>
        <w:ind w:left="7409" w:hanging="260"/>
      </w:pPr>
      <w:rPr>
        <w:rFonts w:hint="default"/>
        <w:lang w:val="uk-UA" w:eastAsia="en-US" w:bidi="ar-SA"/>
      </w:rPr>
    </w:lvl>
    <w:lvl w:ilvl="8" w:tplc="00D89A00">
      <w:numFmt w:val="bullet"/>
      <w:lvlText w:val="•"/>
      <w:lvlJc w:val="left"/>
      <w:pPr>
        <w:ind w:left="8308" w:hanging="260"/>
      </w:pPr>
      <w:rPr>
        <w:rFonts w:hint="default"/>
        <w:lang w:val="uk-UA" w:eastAsia="en-US" w:bidi="ar-SA"/>
      </w:rPr>
    </w:lvl>
  </w:abstractNum>
  <w:abstractNum w:abstractNumId="23" w15:restartNumberingAfterBreak="0">
    <w:nsid w:val="5DE318E1"/>
    <w:multiLevelType w:val="hybridMultilevel"/>
    <w:tmpl w:val="C49C492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679511A0"/>
    <w:multiLevelType w:val="multilevel"/>
    <w:tmpl w:val="CB44A5C8"/>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A121216"/>
    <w:multiLevelType w:val="multilevel"/>
    <w:tmpl w:val="0772ED36"/>
    <w:lvl w:ilvl="0">
      <w:start w:val="12"/>
      <w:numFmt w:val="decimal"/>
      <w:lvlText w:val="%1"/>
      <w:lvlJc w:val="left"/>
      <w:pPr>
        <w:ind w:left="305" w:hanging="540"/>
      </w:pPr>
      <w:rPr>
        <w:rFonts w:hint="default"/>
        <w:lang w:val="uk-UA" w:eastAsia="en-US" w:bidi="ar-SA"/>
      </w:rPr>
    </w:lvl>
    <w:lvl w:ilvl="1">
      <w:start w:val="1"/>
      <w:numFmt w:val="decimal"/>
      <w:lvlText w:val="%1.%2."/>
      <w:lvlJc w:val="left"/>
      <w:pPr>
        <w:ind w:left="305" w:hanging="540"/>
      </w:pPr>
      <w:rPr>
        <w:rFonts w:ascii="Times New Roman" w:eastAsia="Times New Roman" w:hAnsi="Times New Roman" w:cs="Times New Roman" w:hint="default"/>
        <w:w w:val="100"/>
        <w:sz w:val="24"/>
        <w:szCs w:val="24"/>
        <w:lang w:val="uk-UA" w:eastAsia="en-US" w:bidi="ar-SA"/>
      </w:rPr>
    </w:lvl>
    <w:lvl w:ilvl="2">
      <w:start w:val="1"/>
      <w:numFmt w:val="decimal"/>
      <w:lvlText w:val="%1.%2.%3."/>
      <w:lvlJc w:val="left"/>
      <w:pPr>
        <w:ind w:left="305" w:hanging="720"/>
      </w:pPr>
      <w:rPr>
        <w:rFonts w:ascii="Times New Roman" w:eastAsia="Times New Roman" w:hAnsi="Times New Roman" w:cs="Times New Roman" w:hint="default"/>
        <w:w w:val="100"/>
        <w:sz w:val="24"/>
        <w:szCs w:val="24"/>
        <w:lang w:val="uk-UA" w:eastAsia="en-US" w:bidi="ar-SA"/>
      </w:rPr>
    </w:lvl>
    <w:lvl w:ilvl="3">
      <w:numFmt w:val="bullet"/>
      <w:lvlText w:val="•"/>
      <w:lvlJc w:val="left"/>
      <w:pPr>
        <w:ind w:left="3307" w:hanging="720"/>
      </w:pPr>
      <w:rPr>
        <w:rFonts w:hint="default"/>
        <w:lang w:val="uk-UA" w:eastAsia="en-US" w:bidi="ar-SA"/>
      </w:rPr>
    </w:lvl>
    <w:lvl w:ilvl="4">
      <w:numFmt w:val="bullet"/>
      <w:lvlText w:val="•"/>
      <w:lvlJc w:val="left"/>
      <w:pPr>
        <w:ind w:left="4310" w:hanging="720"/>
      </w:pPr>
      <w:rPr>
        <w:rFonts w:hint="default"/>
        <w:lang w:val="uk-UA" w:eastAsia="en-US" w:bidi="ar-SA"/>
      </w:rPr>
    </w:lvl>
    <w:lvl w:ilvl="5">
      <w:numFmt w:val="bullet"/>
      <w:lvlText w:val="•"/>
      <w:lvlJc w:val="left"/>
      <w:pPr>
        <w:ind w:left="5313" w:hanging="720"/>
      </w:pPr>
      <w:rPr>
        <w:rFonts w:hint="default"/>
        <w:lang w:val="uk-UA" w:eastAsia="en-US" w:bidi="ar-SA"/>
      </w:rPr>
    </w:lvl>
    <w:lvl w:ilvl="6">
      <w:numFmt w:val="bullet"/>
      <w:lvlText w:val="•"/>
      <w:lvlJc w:val="left"/>
      <w:pPr>
        <w:ind w:left="6315" w:hanging="720"/>
      </w:pPr>
      <w:rPr>
        <w:rFonts w:hint="default"/>
        <w:lang w:val="uk-UA" w:eastAsia="en-US" w:bidi="ar-SA"/>
      </w:rPr>
    </w:lvl>
    <w:lvl w:ilvl="7">
      <w:numFmt w:val="bullet"/>
      <w:lvlText w:val="•"/>
      <w:lvlJc w:val="left"/>
      <w:pPr>
        <w:ind w:left="7318" w:hanging="720"/>
      </w:pPr>
      <w:rPr>
        <w:rFonts w:hint="default"/>
        <w:lang w:val="uk-UA" w:eastAsia="en-US" w:bidi="ar-SA"/>
      </w:rPr>
    </w:lvl>
    <w:lvl w:ilvl="8">
      <w:numFmt w:val="bullet"/>
      <w:lvlText w:val="•"/>
      <w:lvlJc w:val="left"/>
      <w:pPr>
        <w:ind w:left="8321" w:hanging="720"/>
      </w:pPr>
      <w:rPr>
        <w:rFonts w:hint="default"/>
        <w:lang w:val="uk-UA" w:eastAsia="en-US" w:bidi="ar-SA"/>
      </w:rPr>
    </w:lvl>
  </w:abstractNum>
  <w:abstractNum w:abstractNumId="26" w15:restartNumberingAfterBreak="0">
    <w:nsid w:val="6AF04C78"/>
    <w:multiLevelType w:val="hybridMultilevel"/>
    <w:tmpl w:val="DCB24970"/>
    <w:lvl w:ilvl="0" w:tplc="E2FA1512">
      <w:numFmt w:val="bullet"/>
      <w:lvlText w:val="–"/>
      <w:lvlJc w:val="left"/>
      <w:pPr>
        <w:ind w:left="200" w:hanging="180"/>
      </w:pPr>
      <w:rPr>
        <w:rFonts w:ascii="Times New Roman" w:eastAsia="Times New Roman" w:hAnsi="Times New Roman" w:cs="Times New Roman" w:hint="default"/>
        <w:w w:val="100"/>
        <w:sz w:val="24"/>
        <w:szCs w:val="24"/>
        <w:lang w:val="uk-UA" w:eastAsia="en-US" w:bidi="ar-SA"/>
      </w:rPr>
    </w:lvl>
    <w:lvl w:ilvl="1" w:tplc="A2CACBBC">
      <w:numFmt w:val="bullet"/>
      <w:lvlText w:val="•"/>
      <w:lvlJc w:val="left"/>
      <w:pPr>
        <w:ind w:left="1190" w:hanging="180"/>
      </w:pPr>
      <w:rPr>
        <w:rFonts w:hint="default"/>
        <w:lang w:val="uk-UA" w:eastAsia="en-US" w:bidi="ar-SA"/>
      </w:rPr>
    </w:lvl>
    <w:lvl w:ilvl="2" w:tplc="92741794">
      <w:numFmt w:val="bullet"/>
      <w:lvlText w:val="•"/>
      <w:lvlJc w:val="left"/>
      <w:pPr>
        <w:ind w:left="2181" w:hanging="180"/>
      </w:pPr>
      <w:rPr>
        <w:rFonts w:hint="default"/>
        <w:lang w:val="uk-UA" w:eastAsia="en-US" w:bidi="ar-SA"/>
      </w:rPr>
    </w:lvl>
    <w:lvl w:ilvl="3" w:tplc="D9564800">
      <w:numFmt w:val="bullet"/>
      <w:lvlText w:val="•"/>
      <w:lvlJc w:val="left"/>
      <w:pPr>
        <w:ind w:left="3171" w:hanging="180"/>
      </w:pPr>
      <w:rPr>
        <w:rFonts w:hint="default"/>
        <w:lang w:val="uk-UA" w:eastAsia="en-US" w:bidi="ar-SA"/>
      </w:rPr>
    </w:lvl>
    <w:lvl w:ilvl="4" w:tplc="A4F84A44">
      <w:numFmt w:val="bullet"/>
      <w:lvlText w:val="•"/>
      <w:lvlJc w:val="left"/>
      <w:pPr>
        <w:ind w:left="4162" w:hanging="180"/>
      </w:pPr>
      <w:rPr>
        <w:rFonts w:hint="default"/>
        <w:lang w:val="uk-UA" w:eastAsia="en-US" w:bidi="ar-SA"/>
      </w:rPr>
    </w:lvl>
    <w:lvl w:ilvl="5" w:tplc="7C706D70">
      <w:numFmt w:val="bullet"/>
      <w:lvlText w:val="•"/>
      <w:lvlJc w:val="left"/>
      <w:pPr>
        <w:ind w:left="5153" w:hanging="180"/>
      </w:pPr>
      <w:rPr>
        <w:rFonts w:hint="default"/>
        <w:lang w:val="uk-UA" w:eastAsia="en-US" w:bidi="ar-SA"/>
      </w:rPr>
    </w:lvl>
    <w:lvl w:ilvl="6" w:tplc="C142A366">
      <w:numFmt w:val="bullet"/>
      <w:lvlText w:val="•"/>
      <w:lvlJc w:val="left"/>
      <w:pPr>
        <w:ind w:left="6143" w:hanging="180"/>
      </w:pPr>
      <w:rPr>
        <w:rFonts w:hint="default"/>
        <w:lang w:val="uk-UA" w:eastAsia="en-US" w:bidi="ar-SA"/>
      </w:rPr>
    </w:lvl>
    <w:lvl w:ilvl="7" w:tplc="305C9AC4">
      <w:numFmt w:val="bullet"/>
      <w:lvlText w:val="•"/>
      <w:lvlJc w:val="left"/>
      <w:pPr>
        <w:ind w:left="7134" w:hanging="180"/>
      </w:pPr>
      <w:rPr>
        <w:rFonts w:hint="default"/>
        <w:lang w:val="uk-UA" w:eastAsia="en-US" w:bidi="ar-SA"/>
      </w:rPr>
    </w:lvl>
    <w:lvl w:ilvl="8" w:tplc="F080F384">
      <w:numFmt w:val="bullet"/>
      <w:lvlText w:val="•"/>
      <w:lvlJc w:val="left"/>
      <w:pPr>
        <w:ind w:left="8124" w:hanging="180"/>
      </w:pPr>
      <w:rPr>
        <w:rFonts w:hint="default"/>
        <w:lang w:val="uk-UA" w:eastAsia="en-US" w:bidi="ar-SA"/>
      </w:rPr>
    </w:lvl>
  </w:abstractNum>
  <w:abstractNum w:abstractNumId="27" w15:restartNumberingAfterBreak="0">
    <w:nsid w:val="6B1C6060"/>
    <w:multiLevelType w:val="hybridMultilevel"/>
    <w:tmpl w:val="096605C4"/>
    <w:lvl w:ilvl="0" w:tplc="7260674A">
      <w:start w:val="4"/>
      <w:numFmt w:val="decimal"/>
      <w:lvlText w:val="%1)"/>
      <w:lvlJc w:val="left"/>
      <w:pPr>
        <w:ind w:left="200" w:hanging="260"/>
      </w:pPr>
      <w:rPr>
        <w:rFonts w:ascii="Times New Roman" w:eastAsia="Times New Roman" w:hAnsi="Times New Roman" w:cs="Times New Roman" w:hint="default"/>
        <w:w w:val="99"/>
        <w:sz w:val="24"/>
        <w:szCs w:val="24"/>
        <w:lang w:val="uk-UA" w:eastAsia="en-US" w:bidi="ar-SA"/>
      </w:rPr>
    </w:lvl>
    <w:lvl w:ilvl="1" w:tplc="ED2E9B76">
      <w:numFmt w:val="bullet"/>
      <w:lvlText w:val="•"/>
      <w:lvlJc w:val="left"/>
      <w:pPr>
        <w:ind w:left="1190" w:hanging="260"/>
      </w:pPr>
      <w:rPr>
        <w:rFonts w:hint="default"/>
        <w:lang w:val="uk-UA" w:eastAsia="en-US" w:bidi="ar-SA"/>
      </w:rPr>
    </w:lvl>
    <w:lvl w:ilvl="2" w:tplc="9BD83004">
      <w:numFmt w:val="bullet"/>
      <w:lvlText w:val="•"/>
      <w:lvlJc w:val="left"/>
      <w:pPr>
        <w:ind w:left="2181" w:hanging="260"/>
      </w:pPr>
      <w:rPr>
        <w:rFonts w:hint="default"/>
        <w:lang w:val="uk-UA" w:eastAsia="en-US" w:bidi="ar-SA"/>
      </w:rPr>
    </w:lvl>
    <w:lvl w:ilvl="3" w:tplc="90D274F4">
      <w:numFmt w:val="bullet"/>
      <w:lvlText w:val="•"/>
      <w:lvlJc w:val="left"/>
      <w:pPr>
        <w:ind w:left="3172" w:hanging="260"/>
      </w:pPr>
      <w:rPr>
        <w:rFonts w:hint="default"/>
        <w:lang w:val="uk-UA" w:eastAsia="en-US" w:bidi="ar-SA"/>
      </w:rPr>
    </w:lvl>
    <w:lvl w:ilvl="4" w:tplc="2F344CFA">
      <w:numFmt w:val="bullet"/>
      <w:lvlText w:val="•"/>
      <w:lvlJc w:val="left"/>
      <w:pPr>
        <w:ind w:left="4162" w:hanging="260"/>
      </w:pPr>
      <w:rPr>
        <w:rFonts w:hint="default"/>
        <w:lang w:val="uk-UA" w:eastAsia="en-US" w:bidi="ar-SA"/>
      </w:rPr>
    </w:lvl>
    <w:lvl w:ilvl="5" w:tplc="90929E14">
      <w:numFmt w:val="bullet"/>
      <w:lvlText w:val="•"/>
      <w:lvlJc w:val="left"/>
      <w:pPr>
        <w:ind w:left="5153" w:hanging="260"/>
      </w:pPr>
      <w:rPr>
        <w:rFonts w:hint="default"/>
        <w:lang w:val="uk-UA" w:eastAsia="en-US" w:bidi="ar-SA"/>
      </w:rPr>
    </w:lvl>
    <w:lvl w:ilvl="6" w:tplc="1046B612">
      <w:numFmt w:val="bullet"/>
      <w:lvlText w:val="•"/>
      <w:lvlJc w:val="left"/>
      <w:pPr>
        <w:ind w:left="6144" w:hanging="260"/>
      </w:pPr>
      <w:rPr>
        <w:rFonts w:hint="default"/>
        <w:lang w:val="uk-UA" w:eastAsia="en-US" w:bidi="ar-SA"/>
      </w:rPr>
    </w:lvl>
    <w:lvl w:ilvl="7" w:tplc="87AC4A72">
      <w:numFmt w:val="bullet"/>
      <w:lvlText w:val="•"/>
      <w:lvlJc w:val="left"/>
      <w:pPr>
        <w:ind w:left="7134" w:hanging="260"/>
      </w:pPr>
      <w:rPr>
        <w:rFonts w:hint="default"/>
        <w:lang w:val="uk-UA" w:eastAsia="en-US" w:bidi="ar-SA"/>
      </w:rPr>
    </w:lvl>
    <w:lvl w:ilvl="8" w:tplc="4614BF8C">
      <w:numFmt w:val="bullet"/>
      <w:lvlText w:val="•"/>
      <w:lvlJc w:val="left"/>
      <w:pPr>
        <w:ind w:left="8125" w:hanging="260"/>
      </w:pPr>
      <w:rPr>
        <w:rFonts w:hint="default"/>
        <w:lang w:val="uk-UA" w:eastAsia="en-US" w:bidi="ar-SA"/>
      </w:rPr>
    </w:lvl>
  </w:abstractNum>
  <w:abstractNum w:abstractNumId="28" w15:restartNumberingAfterBreak="0">
    <w:nsid w:val="6E673779"/>
    <w:multiLevelType w:val="hybridMultilevel"/>
    <w:tmpl w:val="CCAA4B7A"/>
    <w:lvl w:ilvl="0" w:tplc="16B09B6C">
      <w:numFmt w:val="bullet"/>
      <w:lvlText w:val="-"/>
      <w:lvlJc w:val="left"/>
      <w:pPr>
        <w:ind w:left="200" w:hanging="140"/>
      </w:pPr>
      <w:rPr>
        <w:rFonts w:ascii="Times New Roman" w:eastAsia="Times New Roman" w:hAnsi="Times New Roman" w:cs="Times New Roman" w:hint="default"/>
        <w:w w:val="99"/>
        <w:sz w:val="24"/>
        <w:szCs w:val="24"/>
        <w:lang w:val="uk-UA" w:eastAsia="en-US" w:bidi="ar-SA"/>
      </w:rPr>
    </w:lvl>
    <w:lvl w:ilvl="1" w:tplc="FF12EAD8">
      <w:numFmt w:val="bullet"/>
      <w:lvlText w:val="•"/>
      <w:lvlJc w:val="left"/>
      <w:pPr>
        <w:ind w:left="1190" w:hanging="140"/>
      </w:pPr>
      <w:rPr>
        <w:rFonts w:hint="default"/>
        <w:lang w:val="uk-UA" w:eastAsia="en-US" w:bidi="ar-SA"/>
      </w:rPr>
    </w:lvl>
    <w:lvl w:ilvl="2" w:tplc="EAF20AD0">
      <w:numFmt w:val="bullet"/>
      <w:lvlText w:val="•"/>
      <w:lvlJc w:val="left"/>
      <w:pPr>
        <w:ind w:left="2181" w:hanging="140"/>
      </w:pPr>
      <w:rPr>
        <w:rFonts w:hint="default"/>
        <w:lang w:val="uk-UA" w:eastAsia="en-US" w:bidi="ar-SA"/>
      </w:rPr>
    </w:lvl>
    <w:lvl w:ilvl="3" w:tplc="35A41D96">
      <w:numFmt w:val="bullet"/>
      <w:lvlText w:val="•"/>
      <w:lvlJc w:val="left"/>
      <w:pPr>
        <w:ind w:left="3172" w:hanging="140"/>
      </w:pPr>
      <w:rPr>
        <w:rFonts w:hint="default"/>
        <w:lang w:val="uk-UA" w:eastAsia="en-US" w:bidi="ar-SA"/>
      </w:rPr>
    </w:lvl>
    <w:lvl w:ilvl="4" w:tplc="85F6935C">
      <w:numFmt w:val="bullet"/>
      <w:lvlText w:val="•"/>
      <w:lvlJc w:val="left"/>
      <w:pPr>
        <w:ind w:left="4162" w:hanging="140"/>
      </w:pPr>
      <w:rPr>
        <w:rFonts w:hint="default"/>
        <w:lang w:val="uk-UA" w:eastAsia="en-US" w:bidi="ar-SA"/>
      </w:rPr>
    </w:lvl>
    <w:lvl w:ilvl="5" w:tplc="9C82C4DA">
      <w:numFmt w:val="bullet"/>
      <w:lvlText w:val="•"/>
      <w:lvlJc w:val="left"/>
      <w:pPr>
        <w:ind w:left="5153" w:hanging="140"/>
      </w:pPr>
      <w:rPr>
        <w:rFonts w:hint="default"/>
        <w:lang w:val="uk-UA" w:eastAsia="en-US" w:bidi="ar-SA"/>
      </w:rPr>
    </w:lvl>
    <w:lvl w:ilvl="6" w:tplc="6E02A530">
      <w:numFmt w:val="bullet"/>
      <w:lvlText w:val="•"/>
      <w:lvlJc w:val="left"/>
      <w:pPr>
        <w:ind w:left="6144" w:hanging="140"/>
      </w:pPr>
      <w:rPr>
        <w:rFonts w:hint="default"/>
        <w:lang w:val="uk-UA" w:eastAsia="en-US" w:bidi="ar-SA"/>
      </w:rPr>
    </w:lvl>
    <w:lvl w:ilvl="7" w:tplc="B3AEAF24">
      <w:numFmt w:val="bullet"/>
      <w:lvlText w:val="•"/>
      <w:lvlJc w:val="left"/>
      <w:pPr>
        <w:ind w:left="7134" w:hanging="140"/>
      </w:pPr>
      <w:rPr>
        <w:rFonts w:hint="default"/>
        <w:lang w:val="uk-UA" w:eastAsia="en-US" w:bidi="ar-SA"/>
      </w:rPr>
    </w:lvl>
    <w:lvl w:ilvl="8" w:tplc="7C4AC082">
      <w:numFmt w:val="bullet"/>
      <w:lvlText w:val="•"/>
      <w:lvlJc w:val="left"/>
      <w:pPr>
        <w:ind w:left="8125" w:hanging="140"/>
      </w:pPr>
      <w:rPr>
        <w:rFonts w:hint="default"/>
        <w:lang w:val="uk-UA" w:eastAsia="en-US" w:bidi="ar-SA"/>
      </w:rPr>
    </w:lvl>
  </w:abstractNum>
  <w:abstractNum w:abstractNumId="29" w15:restartNumberingAfterBreak="0">
    <w:nsid w:val="700418C3"/>
    <w:multiLevelType w:val="multilevel"/>
    <w:tmpl w:val="65E68AA4"/>
    <w:lvl w:ilvl="0">
      <w:start w:val="4"/>
      <w:numFmt w:val="decimal"/>
      <w:lvlText w:val="%1"/>
      <w:lvlJc w:val="left"/>
      <w:pPr>
        <w:ind w:left="200" w:hanging="430"/>
      </w:pPr>
      <w:rPr>
        <w:rFonts w:hint="default"/>
        <w:lang w:val="uk-UA" w:eastAsia="en-US" w:bidi="ar-SA"/>
      </w:rPr>
    </w:lvl>
    <w:lvl w:ilvl="1">
      <w:start w:val="2"/>
      <w:numFmt w:val="decimal"/>
      <w:lvlText w:val="%1.%2."/>
      <w:lvlJc w:val="left"/>
      <w:pPr>
        <w:ind w:left="200" w:hanging="430"/>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181" w:hanging="430"/>
      </w:pPr>
      <w:rPr>
        <w:rFonts w:hint="default"/>
        <w:lang w:val="uk-UA" w:eastAsia="en-US" w:bidi="ar-SA"/>
      </w:rPr>
    </w:lvl>
    <w:lvl w:ilvl="3">
      <w:numFmt w:val="bullet"/>
      <w:lvlText w:val="•"/>
      <w:lvlJc w:val="left"/>
      <w:pPr>
        <w:ind w:left="3172" w:hanging="430"/>
      </w:pPr>
      <w:rPr>
        <w:rFonts w:hint="default"/>
        <w:lang w:val="uk-UA" w:eastAsia="en-US" w:bidi="ar-SA"/>
      </w:rPr>
    </w:lvl>
    <w:lvl w:ilvl="4">
      <w:numFmt w:val="bullet"/>
      <w:lvlText w:val="•"/>
      <w:lvlJc w:val="left"/>
      <w:pPr>
        <w:ind w:left="4162" w:hanging="430"/>
      </w:pPr>
      <w:rPr>
        <w:rFonts w:hint="default"/>
        <w:lang w:val="uk-UA" w:eastAsia="en-US" w:bidi="ar-SA"/>
      </w:rPr>
    </w:lvl>
    <w:lvl w:ilvl="5">
      <w:numFmt w:val="bullet"/>
      <w:lvlText w:val="•"/>
      <w:lvlJc w:val="left"/>
      <w:pPr>
        <w:ind w:left="5153" w:hanging="430"/>
      </w:pPr>
      <w:rPr>
        <w:rFonts w:hint="default"/>
        <w:lang w:val="uk-UA" w:eastAsia="en-US" w:bidi="ar-SA"/>
      </w:rPr>
    </w:lvl>
    <w:lvl w:ilvl="6">
      <w:numFmt w:val="bullet"/>
      <w:lvlText w:val="•"/>
      <w:lvlJc w:val="left"/>
      <w:pPr>
        <w:ind w:left="6144" w:hanging="430"/>
      </w:pPr>
      <w:rPr>
        <w:rFonts w:hint="default"/>
        <w:lang w:val="uk-UA" w:eastAsia="en-US" w:bidi="ar-SA"/>
      </w:rPr>
    </w:lvl>
    <w:lvl w:ilvl="7">
      <w:numFmt w:val="bullet"/>
      <w:lvlText w:val="•"/>
      <w:lvlJc w:val="left"/>
      <w:pPr>
        <w:ind w:left="7134" w:hanging="430"/>
      </w:pPr>
      <w:rPr>
        <w:rFonts w:hint="default"/>
        <w:lang w:val="uk-UA" w:eastAsia="en-US" w:bidi="ar-SA"/>
      </w:rPr>
    </w:lvl>
    <w:lvl w:ilvl="8">
      <w:numFmt w:val="bullet"/>
      <w:lvlText w:val="•"/>
      <w:lvlJc w:val="left"/>
      <w:pPr>
        <w:ind w:left="8125" w:hanging="430"/>
      </w:pPr>
      <w:rPr>
        <w:rFonts w:hint="default"/>
        <w:lang w:val="uk-UA" w:eastAsia="en-US" w:bidi="ar-SA"/>
      </w:rPr>
    </w:lvl>
  </w:abstractNum>
  <w:abstractNum w:abstractNumId="30" w15:restartNumberingAfterBreak="0">
    <w:nsid w:val="72DC3378"/>
    <w:multiLevelType w:val="multilevel"/>
    <w:tmpl w:val="196A541E"/>
    <w:lvl w:ilvl="0">
      <w:start w:val="8"/>
      <w:numFmt w:val="decimal"/>
      <w:lvlText w:val="%1"/>
      <w:lvlJc w:val="left"/>
      <w:pPr>
        <w:ind w:left="200" w:hanging="420"/>
      </w:pPr>
      <w:rPr>
        <w:rFonts w:hint="default"/>
        <w:lang w:val="uk-UA" w:eastAsia="en-US" w:bidi="ar-SA"/>
      </w:rPr>
    </w:lvl>
    <w:lvl w:ilvl="1">
      <w:start w:val="2"/>
      <w:numFmt w:val="decimal"/>
      <w:lvlText w:val="%1.%2."/>
      <w:lvlJc w:val="left"/>
      <w:pPr>
        <w:ind w:left="200" w:hanging="42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3"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4"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31" w15:restartNumberingAfterBreak="0">
    <w:nsid w:val="737517C4"/>
    <w:multiLevelType w:val="hybridMultilevel"/>
    <w:tmpl w:val="00AE534C"/>
    <w:lvl w:ilvl="0" w:tplc="F3547598">
      <w:start w:val="1"/>
      <w:numFmt w:val="decimal"/>
      <w:lvlText w:val="%1)"/>
      <w:lvlJc w:val="left"/>
      <w:pPr>
        <w:ind w:left="200" w:hanging="260"/>
      </w:pPr>
      <w:rPr>
        <w:rFonts w:ascii="Times New Roman" w:eastAsia="Times New Roman" w:hAnsi="Times New Roman" w:cs="Times New Roman" w:hint="default"/>
        <w:w w:val="99"/>
        <w:sz w:val="24"/>
        <w:szCs w:val="24"/>
        <w:lang w:val="uk-UA" w:eastAsia="en-US" w:bidi="ar-SA"/>
      </w:rPr>
    </w:lvl>
    <w:lvl w:ilvl="1" w:tplc="A40284BC">
      <w:numFmt w:val="bullet"/>
      <w:lvlText w:val="•"/>
      <w:lvlJc w:val="left"/>
      <w:pPr>
        <w:ind w:left="1190" w:hanging="260"/>
      </w:pPr>
      <w:rPr>
        <w:rFonts w:hint="default"/>
        <w:lang w:val="uk-UA" w:eastAsia="en-US" w:bidi="ar-SA"/>
      </w:rPr>
    </w:lvl>
    <w:lvl w:ilvl="2" w:tplc="C4CAF88A">
      <w:numFmt w:val="bullet"/>
      <w:lvlText w:val="•"/>
      <w:lvlJc w:val="left"/>
      <w:pPr>
        <w:ind w:left="2181" w:hanging="260"/>
      </w:pPr>
      <w:rPr>
        <w:rFonts w:hint="default"/>
        <w:lang w:val="uk-UA" w:eastAsia="en-US" w:bidi="ar-SA"/>
      </w:rPr>
    </w:lvl>
    <w:lvl w:ilvl="3" w:tplc="8E6A1B54">
      <w:numFmt w:val="bullet"/>
      <w:lvlText w:val="•"/>
      <w:lvlJc w:val="left"/>
      <w:pPr>
        <w:ind w:left="3171" w:hanging="260"/>
      </w:pPr>
      <w:rPr>
        <w:rFonts w:hint="default"/>
        <w:lang w:val="uk-UA" w:eastAsia="en-US" w:bidi="ar-SA"/>
      </w:rPr>
    </w:lvl>
    <w:lvl w:ilvl="4" w:tplc="EDA0AE46">
      <w:numFmt w:val="bullet"/>
      <w:lvlText w:val="•"/>
      <w:lvlJc w:val="left"/>
      <w:pPr>
        <w:ind w:left="4162" w:hanging="260"/>
      </w:pPr>
      <w:rPr>
        <w:rFonts w:hint="default"/>
        <w:lang w:val="uk-UA" w:eastAsia="en-US" w:bidi="ar-SA"/>
      </w:rPr>
    </w:lvl>
    <w:lvl w:ilvl="5" w:tplc="1E9CAE4E">
      <w:numFmt w:val="bullet"/>
      <w:lvlText w:val="•"/>
      <w:lvlJc w:val="left"/>
      <w:pPr>
        <w:ind w:left="5152" w:hanging="260"/>
      </w:pPr>
      <w:rPr>
        <w:rFonts w:hint="default"/>
        <w:lang w:val="uk-UA" w:eastAsia="en-US" w:bidi="ar-SA"/>
      </w:rPr>
    </w:lvl>
    <w:lvl w:ilvl="6" w:tplc="5C9AEE5C">
      <w:numFmt w:val="bullet"/>
      <w:lvlText w:val="•"/>
      <w:lvlJc w:val="left"/>
      <w:pPr>
        <w:ind w:left="6143" w:hanging="260"/>
      </w:pPr>
      <w:rPr>
        <w:rFonts w:hint="default"/>
        <w:lang w:val="uk-UA" w:eastAsia="en-US" w:bidi="ar-SA"/>
      </w:rPr>
    </w:lvl>
    <w:lvl w:ilvl="7" w:tplc="D52477E4">
      <w:numFmt w:val="bullet"/>
      <w:lvlText w:val="•"/>
      <w:lvlJc w:val="left"/>
      <w:pPr>
        <w:ind w:left="7133" w:hanging="260"/>
      </w:pPr>
      <w:rPr>
        <w:rFonts w:hint="default"/>
        <w:lang w:val="uk-UA" w:eastAsia="en-US" w:bidi="ar-SA"/>
      </w:rPr>
    </w:lvl>
    <w:lvl w:ilvl="8" w:tplc="CBC25FE2">
      <w:numFmt w:val="bullet"/>
      <w:lvlText w:val="•"/>
      <w:lvlJc w:val="left"/>
      <w:pPr>
        <w:ind w:left="8124" w:hanging="260"/>
      </w:pPr>
      <w:rPr>
        <w:rFonts w:hint="default"/>
        <w:lang w:val="uk-UA" w:eastAsia="en-US" w:bidi="ar-SA"/>
      </w:rPr>
    </w:lvl>
  </w:abstractNum>
  <w:abstractNum w:abstractNumId="32" w15:restartNumberingAfterBreak="0">
    <w:nsid w:val="73D44AAD"/>
    <w:multiLevelType w:val="multilevel"/>
    <w:tmpl w:val="DC52B080"/>
    <w:lvl w:ilvl="0">
      <w:start w:val="1"/>
      <w:numFmt w:val="decimal"/>
      <w:lvlText w:val="%1"/>
      <w:lvlJc w:val="left"/>
      <w:pPr>
        <w:ind w:left="305" w:hanging="413"/>
      </w:pPr>
      <w:rPr>
        <w:rFonts w:hint="default"/>
        <w:lang w:val="uk-UA" w:eastAsia="en-US" w:bidi="ar-SA"/>
      </w:rPr>
    </w:lvl>
    <w:lvl w:ilvl="1">
      <w:start w:val="1"/>
      <w:numFmt w:val="decimal"/>
      <w:lvlText w:val="%1.%2."/>
      <w:lvlJc w:val="left"/>
      <w:pPr>
        <w:ind w:left="305" w:hanging="413"/>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305" w:hanging="413"/>
      </w:pPr>
      <w:rPr>
        <w:rFonts w:hint="default"/>
        <w:lang w:val="uk-UA" w:eastAsia="en-US" w:bidi="ar-SA"/>
      </w:rPr>
    </w:lvl>
    <w:lvl w:ilvl="3">
      <w:numFmt w:val="bullet"/>
      <w:lvlText w:val="•"/>
      <w:lvlJc w:val="left"/>
      <w:pPr>
        <w:ind w:left="3307" w:hanging="413"/>
      </w:pPr>
      <w:rPr>
        <w:rFonts w:hint="default"/>
        <w:lang w:val="uk-UA" w:eastAsia="en-US" w:bidi="ar-SA"/>
      </w:rPr>
    </w:lvl>
    <w:lvl w:ilvl="4">
      <w:numFmt w:val="bullet"/>
      <w:lvlText w:val="•"/>
      <w:lvlJc w:val="left"/>
      <w:pPr>
        <w:ind w:left="4310" w:hanging="413"/>
      </w:pPr>
      <w:rPr>
        <w:rFonts w:hint="default"/>
        <w:lang w:val="uk-UA" w:eastAsia="en-US" w:bidi="ar-SA"/>
      </w:rPr>
    </w:lvl>
    <w:lvl w:ilvl="5">
      <w:numFmt w:val="bullet"/>
      <w:lvlText w:val="•"/>
      <w:lvlJc w:val="left"/>
      <w:pPr>
        <w:ind w:left="5313" w:hanging="413"/>
      </w:pPr>
      <w:rPr>
        <w:rFonts w:hint="default"/>
        <w:lang w:val="uk-UA" w:eastAsia="en-US" w:bidi="ar-SA"/>
      </w:rPr>
    </w:lvl>
    <w:lvl w:ilvl="6">
      <w:numFmt w:val="bullet"/>
      <w:lvlText w:val="•"/>
      <w:lvlJc w:val="left"/>
      <w:pPr>
        <w:ind w:left="6315" w:hanging="413"/>
      </w:pPr>
      <w:rPr>
        <w:rFonts w:hint="default"/>
        <w:lang w:val="uk-UA" w:eastAsia="en-US" w:bidi="ar-SA"/>
      </w:rPr>
    </w:lvl>
    <w:lvl w:ilvl="7">
      <w:numFmt w:val="bullet"/>
      <w:lvlText w:val="•"/>
      <w:lvlJc w:val="left"/>
      <w:pPr>
        <w:ind w:left="7318" w:hanging="413"/>
      </w:pPr>
      <w:rPr>
        <w:rFonts w:hint="default"/>
        <w:lang w:val="uk-UA" w:eastAsia="en-US" w:bidi="ar-SA"/>
      </w:rPr>
    </w:lvl>
    <w:lvl w:ilvl="8">
      <w:numFmt w:val="bullet"/>
      <w:lvlText w:val="•"/>
      <w:lvlJc w:val="left"/>
      <w:pPr>
        <w:ind w:left="8321" w:hanging="413"/>
      </w:pPr>
      <w:rPr>
        <w:rFonts w:hint="default"/>
        <w:lang w:val="uk-UA" w:eastAsia="en-US" w:bidi="ar-SA"/>
      </w:rPr>
    </w:lvl>
  </w:abstractNum>
  <w:abstractNum w:abstractNumId="33" w15:restartNumberingAfterBreak="0">
    <w:nsid w:val="7BC4589E"/>
    <w:multiLevelType w:val="multilevel"/>
    <w:tmpl w:val="CD90A63A"/>
    <w:lvl w:ilvl="0">
      <w:start w:val="9"/>
      <w:numFmt w:val="decimal"/>
      <w:lvlText w:val="%1"/>
      <w:lvlJc w:val="left"/>
      <w:pPr>
        <w:ind w:left="200" w:hanging="420"/>
      </w:pPr>
      <w:rPr>
        <w:rFonts w:hint="default"/>
        <w:lang w:val="uk-UA" w:eastAsia="en-US" w:bidi="ar-SA"/>
      </w:rPr>
    </w:lvl>
    <w:lvl w:ilvl="1">
      <w:start w:val="1"/>
      <w:numFmt w:val="decimal"/>
      <w:lvlText w:val="%1.%2."/>
      <w:lvlJc w:val="left"/>
      <w:pPr>
        <w:ind w:left="200" w:hanging="42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3"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4"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34" w15:restartNumberingAfterBreak="0">
    <w:nsid w:val="7C2F71F4"/>
    <w:multiLevelType w:val="hybridMultilevel"/>
    <w:tmpl w:val="26588A16"/>
    <w:lvl w:ilvl="0" w:tplc="52607D7A">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5" w15:restartNumberingAfterBreak="0">
    <w:nsid w:val="7D90612E"/>
    <w:multiLevelType w:val="multilevel"/>
    <w:tmpl w:val="36D4EBC4"/>
    <w:lvl w:ilvl="0">
      <w:start w:val="3"/>
      <w:numFmt w:val="decimal"/>
      <w:lvlText w:val="%1"/>
      <w:lvlJc w:val="left"/>
      <w:pPr>
        <w:ind w:left="305" w:hanging="420"/>
      </w:pPr>
      <w:rPr>
        <w:rFonts w:hint="default"/>
        <w:lang w:val="uk-UA" w:eastAsia="en-US" w:bidi="ar-SA"/>
      </w:rPr>
    </w:lvl>
    <w:lvl w:ilvl="1">
      <w:start w:val="1"/>
      <w:numFmt w:val="decimal"/>
      <w:lvlText w:val="%1.%2."/>
      <w:lvlJc w:val="left"/>
      <w:pPr>
        <w:ind w:left="305" w:hanging="420"/>
      </w:pPr>
      <w:rPr>
        <w:rFonts w:ascii="Times New Roman" w:eastAsia="Times New Roman" w:hAnsi="Times New Roman" w:cs="Times New Roman" w:hint="default"/>
        <w:w w:val="100"/>
        <w:sz w:val="22"/>
        <w:szCs w:val="22"/>
        <w:lang w:val="uk-UA" w:eastAsia="en-US" w:bidi="ar-SA"/>
      </w:rPr>
    </w:lvl>
    <w:lvl w:ilvl="2">
      <w:start w:val="1"/>
      <w:numFmt w:val="decimal"/>
      <w:lvlText w:val="%1.%2.%3."/>
      <w:lvlJc w:val="left"/>
      <w:pPr>
        <w:ind w:left="305" w:hanging="600"/>
      </w:pPr>
      <w:rPr>
        <w:rFonts w:ascii="Times New Roman" w:eastAsia="Times New Roman" w:hAnsi="Times New Roman" w:cs="Times New Roman" w:hint="default"/>
        <w:w w:val="100"/>
        <w:sz w:val="22"/>
        <w:szCs w:val="22"/>
        <w:lang w:val="uk-UA" w:eastAsia="en-US" w:bidi="ar-SA"/>
      </w:rPr>
    </w:lvl>
    <w:lvl w:ilvl="3">
      <w:numFmt w:val="bullet"/>
      <w:lvlText w:val="•"/>
      <w:lvlJc w:val="left"/>
      <w:pPr>
        <w:ind w:left="3307" w:hanging="600"/>
      </w:pPr>
      <w:rPr>
        <w:rFonts w:hint="default"/>
        <w:lang w:val="uk-UA" w:eastAsia="en-US" w:bidi="ar-SA"/>
      </w:rPr>
    </w:lvl>
    <w:lvl w:ilvl="4">
      <w:numFmt w:val="bullet"/>
      <w:lvlText w:val="•"/>
      <w:lvlJc w:val="left"/>
      <w:pPr>
        <w:ind w:left="4310" w:hanging="600"/>
      </w:pPr>
      <w:rPr>
        <w:rFonts w:hint="default"/>
        <w:lang w:val="uk-UA" w:eastAsia="en-US" w:bidi="ar-SA"/>
      </w:rPr>
    </w:lvl>
    <w:lvl w:ilvl="5">
      <w:numFmt w:val="bullet"/>
      <w:lvlText w:val="•"/>
      <w:lvlJc w:val="left"/>
      <w:pPr>
        <w:ind w:left="5313" w:hanging="600"/>
      </w:pPr>
      <w:rPr>
        <w:rFonts w:hint="default"/>
        <w:lang w:val="uk-UA" w:eastAsia="en-US" w:bidi="ar-SA"/>
      </w:rPr>
    </w:lvl>
    <w:lvl w:ilvl="6">
      <w:numFmt w:val="bullet"/>
      <w:lvlText w:val="•"/>
      <w:lvlJc w:val="left"/>
      <w:pPr>
        <w:ind w:left="6315" w:hanging="600"/>
      </w:pPr>
      <w:rPr>
        <w:rFonts w:hint="default"/>
        <w:lang w:val="uk-UA" w:eastAsia="en-US" w:bidi="ar-SA"/>
      </w:rPr>
    </w:lvl>
    <w:lvl w:ilvl="7">
      <w:numFmt w:val="bullet"/>
      <w:lvlText w:val="•"/>
      <w:lvlJc w:val="left"/>
      <w:pPr>
        <w:ind w:left="7318" w:hanging="600"/>
      </w:pPr>
      <w:rPr>
        <w:rFonts w:hint="default"/>
        <w:lang w:val="uk-UA" w:eastAsia="en-US" w:bidi="ar-SA"/>
      </w:rPr>
    </w:lvl>
    <w:lvl w:ilvl="8">
      <w:numFmt w:val="bullet"/>
      <w:lvlText w:val="•"/>
      <w:lvlJc w:val="left"/>
      <w:pPr>
        <w:ind w:left="8321" w:hanging="600"/>
      </w:pPr>
      <w:rPr>
        <w:rFonts w:hint="default"/>
        <w:lang w:val="uk-UA" w:eastAsia="en-US" w:bidi="ar-SA"/>
      </w:rPr>
    </w:lvl>
  </w:abstractNum>
  <w:num w:numId="1">
    <w:abstractNumId w:val="3"/>
  </w:num>
  <w:num w:numId="2">
    <w:abstractNumId w:val="14"/>
  </w:num>
  <w:num w:numId="3">
    <w:abstractNumId w:val="11"/>
  </w:num>
  <w:num w:numId="4">
    <w:abstractNumId w:val="24"/>
  </w:num>
  <w:num w:numId="5">
    <w:abstractNumId w:val="17"/>
  </w:num>
  <w:num w:numId="6">
    <w:abstractNumId w:val="2"/>
  </w:num>
  <w:num w:numId="7">
    <w:abstractNumId w:val="7"/>
  </w:num>
  <w:num w:numId="8">
    <w:abstractNumId w:val="25"/>
  </w:num>
  <w:num w:numId="9">
    <w:abstractNumId w:val="21"/>
  </w:num>
  <w:num w:numId="10">
    <w:abstractNumId w:val="9"/>
  </w:num>
  <w:num w:numId="11">
    <w:abstractNumId w:val="33"/>
  </w:num>
  <w:num w:numId="12">
    <w:abstractNumId w:val="16"/>
  </w:num>
  <w:num w:numId="13">
    <w:abstractNumId w:val="30"/>
  </w:num>
  <w:num w:numId="14">
    <w:abstractNumId w:val="26"/>
  </w:num>
  <w:num w:numId="15">
    <w:abstractNumId w:val="20"/>
  </w:num>
  <w:num w:numId="16">
    <w:abstractNumId w:val="6"/>
  </w:num>
  <w:num w:numId="17">
    <w:abstractNumId w:val="19"/>
  </w:num>
  <w:num w:numId="18">
    <w:abstractNumId w:val="27"/>
  </w:num>
  <w:num w:numId="19">
    <w:abstractNumId w:val="28"/>
  </w:num>
  <w:num w:numId="20">
    <w:abstractNumId w:val="31"/>
  </w:num>
  <w:num w:numId="21">
    <w:abstractNumId w:val="22"/>
  </w:num>
  <w:num w:numId="22">
    <w:abstractNumId w:val="13"/>
  </w:num>
  <w:num w:numId="23">
    <w:abstractNumId w:val="12"/>
  </w:num>
  <w:num w:numId="24">
    <w:abstractNumId w:val="15"/>
  </w:num>
  <w:num w:numId="25">
    <w:abstractNumId w:val="29"/>
  </w:num>
  <w:num w:numId="26">
    <w:abstractNumId w:val="35"/>
  </w:num>
  <w:num w:numId="27">
    <w:abstractNumId w:val="18"/>
  </w:num>
  <w:num w:numId="28">
    <w:abstractNumId w:val="32"/>
  </w:num>
  <w:num w:numId="29">
    <w:abstractNumId w:val="5"/>
  </w:num>
  <w:num w:numId="30">
    <w:abstractNumId w:val="4"/>
  </w:num>
  <w:num w:numId="31">
    <w:abstractNumId w:val="1"/>
  </w:num>
  <w:num w:numId="32">
    <w:abstractNumId w:val="23"/>
  </w:num>
  <w:num w:numId="33">
    <w:abstractNumId w:val="10"/>
  </w:num>
  <w:num w:numId="34">
    <w:abstractNumId w:val="0"/>
  </w:num>
  <w:num w:numId="35">
    <w:abstractNumId w:val="34"/>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36A"/>
    <w:rsid w:val="00003B1B"/>
    <w:rsid w:val="000106FB"/>
    <w:rsid w:val="00012752"/>
    <w:rsid w:val="0003103E"/>
    <w:rsid w:val="00040840"/>
    <w:rsid w:val="000501A2"/>
    <w:rsid w:val="0005198C"/>
    <w:rsid w:val="00056C56"/>
    <w:rsid w:val="0006797B"/>
    <w:rsid w:val="00075FBA"/>
    <w:rsid w:val="00076BE4"/>
    <w:rsid w:val="00096286"/>
    <w:rsid w:val="000A46D6"/>
    <w:rsid w:val="000A70DF"/>
    <w:rsid w:val="000B2D81"/>
    <w:rsid w:val="000B31EF"/>
    <w:rsid w:val="000C4E63"/>
    <w:rsid w:val="000D2687"/>
    <w:rsid w:val="000E04A9"/>
    <w:rsid w:val="000E784F"/>
    <w:rsid w:val="000F195A"/>
    <w:rsid w:val="000F3168"/>
    <w:rsid w:val="0010150C"/>
    <w:rsid w:val="001154AC"/>
    <w:rsid w:val="00126A62"/>
    <w:rsid w:val="00155080"/>
    <w:rsid w:val="00157F3D"/>
    <w:rsid w:val="00165E27"/>
    <w:rsid w:val="00175125"/>
    <w:rsid w:val="00191538"/>
    <w:rsid w:val="001C2127"/>
    <w:rsid w:val="001E18BE"/>
    <w:rsid w:val="001E6CDC"/>
    <w:rsid w:val="001F28AA"/>
    <w:rsid w:val="001F28F5"/>
    <w:rsid w:val="001F4163"/>
    <w:rsid w:val="001F5A0C"/>
    <w:rsid w:val="001F5EC6"/>
    <w:rsid w:val="001F64D5"/>
    <w:rsid w:val="002011CA"/>
    <w:rsid w:val="00201B70"/>
    <w:rsid w:val="00202929"/>
    <w:rsid w:val="002233CE"/>
    <w:rsid w:val="0022359A"/>
    <w:rsid w:val="0022403F"/>
    <w:rsid w:val="00225427"/>
    <w:rsid w:val="0023421C"/>
    <w:rsid w:val="00250718"/>
    <w:rsid w:val="00253222"/>
    <w:rsid w:val="00261EAD"/>
    <w:rsid w:val="002710B4"/>
    <w:rsid w:val="0029463E"/>
    <w:rsid w:val="002A259B"/>
    <w:rsid w:val="002A546A"/>
    <w:rsid w:val="002B5127"/>
    <w:rsid w:val="002B5623"/>
    <w:rsid w:val="002E579E"/>
    <w:rsid w:val="002F3A8A"/>
    <w:rsid w:val="002F7ED1"/>
    <w:rsid w:val="0031358B"/>
    <w:rsid w:val="003232CA"/>
    <w:rsid w:val="003276C2"/>
    <w:rsid w:val="00331394"/>
    <w:rsid w:val="00342E30"/>
    <w:rsid w:val="00351F4E"/>
    <w:rsid w:val="0035729F"/>
    <w:rsid w:val="00360B56"/>
    <w:rsid w:val="00364551"/>
    <w:rsid w:val="00364C5D"/>
    <w:rsid w:val="00377DA2"/>
    <w:rsid w:val="00383221"/>
    <w:rsid w:val="00386FAD"/>
    <w:rsid w:val="00392186"/>
    <w:rsid w:val="003936FE"/>
    <w:rsid w:val="003B28BC"/>
    <w:rsid w:val="003B4945"/>
    <w:rsid w:val="003C508C"/>
    <w:rsid w:val="003D1F95"/>
    <w:rsid w:val="003D2078"/>
    <w:rsid w:val="003E4159"/>
    <w:rsid w:val="003F2E7E"/>
    <w:rsid w:val="003F78AE"/>
    <w:rsid w:val="0040119C"/>
    <w:rsid w:val="004022CB"/>
    <w:rsid w:val="004071A5"/>
    <w:rsid w:val="00415391"/>
    <w:rsid w:val="00421E7C"/>
    <w:rsid w:val="004300A7"/>
    <w:rsid w:val="00434859"/>
    <w:rsid w:val="004373D1"/>
    <w:rsid w:val="0044248F"/>
    <w:rsid w:val="00444259"/>
    <w:rsid w:val="00453FA5"/>
    <w:rsid w:val="00463B64"/>
    <w:rsid w:val="0046734A"/>
    <w:rsid w:val="00474AA7"/>
    <w:rsid w:val="0048562F"/>
    <w:rsid w:val="004A6894"/>
    <w:rsid w:val="004B79F6"/>
    <w:rsid w:val="004D5362"/>
    <w:rsid w:val="004D6A40"/>
    <w:rsid w:val="004E6949"/>
    <w:rsid w:val="004F1CD6"/>
    <w:rsid w:val="00501261"/>
    <w:rsid w:val="00515B08"/>
    <w:rsid w:val="005167FB"/>
    <w:rsid w:val="00517C46"/>
    <w:rsid w:val="005212BA"/>
    <w:rsid w:val="00533BD7"/>
    <w:rsid w:val="0053751D"/>
    <w:rsid w:val="00561412"/>
    <w:rsid w:val="00564A07"/>
    <w:rsid w:val="00565EB7"/>
    <w:rsid w:val="00581147"/>
    <w:rsid w:val="00584E78"/>
    <w:rsid w:val="0059707A"/>
    <w:rsid w:val="00597C25"/>
    <w:rsid w:val="005A02E8"/>
    <w:rsid w:val="005A0420"/>
    <w:rsid w:val="005A0EDA"/>
    <w:rsid w:val="005A78F5"/>
    <w:rsid w:val="005C73FC"/>
    <w:rsid w:val="005C78D5"/>
    <w:rsid w:val="005D58A9"/>
    <w:rsid w:val="005D6147"/>
    <w:rsid w:val="005E774A"/>
    <w:rsid w:val="005F441D"/>
    <w:rsid w:val="005F49B2"/>
    <w:rsid w:val="00605B95"/>
    <w:rsid w:val="00617B6E"/>
    <w:rsid w:val="006648A4"/>
    <w:rsid w:val="00667B5E"/>
    <w:rsid w:val="006872D8"/>
    <w:rsid w:val="006909EF"/>
    <w:rsid w:val="00694DAD"/>
    <w:rsid w:val="006A0361"/>
    <w:rsid w:val="006B5EA5"/>
    <w:rsid w:val="006C6ED1"/>
    <w:rsid w:val="006D1310"/>
    <w:rsid w:val="006E2D97"/>
    <w:rsid w:val="006E7240"/>
    <w:rsid w:val="006F303A"/>
    <w:rsid w:val="006F6397"/>
    <w:rsid w:val="00714236"/>
    <w:rsid w:val="00722597"/>
    <w:rsid w:val="00724257"/>
    <w:rsid w:val="00727B4E"/>
    <w:rsid w:val="00731C7F"/>
    <w:rsid w:val="0074788F"/>
    <w:rsid w:val="00756C1B"/>
    <w:rsid w:val="00760F1D"/>
    <w:rsid w:val="00762D65"/>
    <w:rsid w:val="00764724"/>
    <w:rsid w:val="007879D7"/>
    <w:rsid w:val="007B503B"/>
    <w:rsid w:val="007B5D81"/>
    <w:rsid w:val="007D23FF"/>
    <w:rsid w:val="007F299B"/>
    <w:rsid w:val="00803736"/>
    <w:rsid w:val="008038F7"/>
    <w:rsid w:val="0080627B"/>
    <w:rsid w:val="00807AA8"/>
    <w:rsid w:val="0081614D"/>
    <w:rsid w:val="0082088D"/>
    <w:rsid w:val="00822D69"/>
    <w:rsid w:val="00825A3A"/>
    <w:rsid w:val="00832514"/>
    <w:rsid w:val="00845CA7"/>
    <w:rsid w:val="0085305A"/>
    <w:rsid w:val="00853213"/>
    <w:rsid w:val="0087513B"/>
    <w:rsid w:val="00877DF0"/>
    <w:rsid w:val="0088052C"/>
    <w:rsid w:val="008962D6"/>
    <w:rsid w:val="008B1382"/>
    <w:rsid w:val="008C0DF7"/>
    <w:rsid w:val="008C1156"/>
    <w:rsid w:val="008C3DB9"/>
    <w:rsid w:val="008E50D5"/>
    <w:rsid w:val="008F1B92"/>
    <w:rsid w:val="00900AC8"/>
    <w:rsid w:val="00925DC9"/>
    <w:rsid w:val="00935CE1"/>
    <w:rsid w:val="00937698"/>
    <w:rsid w:val="00940420"/>
    <w:rsid w:val="00953265"/>
    <w:rsid w:val="0096682D"/>
    <w:rsid w:val="009A048E"/>
    <w:rsid w:val="009A3B6D"/>
    <w:rsid w:val="009A4EE0"/>
    <w:rsid w:val="009B036A"/>
    <w:rsid w:val="009B6BB4"/>
    <w:rsid w:val="00A06A13"/>
    <w:rsid w:val="00A1002D"/>
    <w:rsid w:val="00A11B64"/>
    <w:rsid w:val="00A14B08"/>
    <w:rsid w:val="00A20A24"/>
    <w:rsid w:val="00A22A95"/>
    <w:rsid w:val="00A46198"/>
    <w:rsid w:val="00A523AC"/>
    <w:rsid w:val="00A563C7"/>
    <w:rsid w:val="00A640BB"/>
    <w:rsid w:val="00A83065"/>
    <w:rsid w:val="00AA4539"/>
    <w:rsid w:val="00AE6ACF"/>
    <w:rsid w:val="00AF06E0"/>
    <w:rsid w:val="00AF6012"/>
    <w:rsid w:val="00B01032"/>
    <w:rsid w:val="00B2223E"/>
    <w:rsid w:val="00B23838"/>
    <w:rsid w:val="00B23CF2"/>
    <w:rsid w:val="00B301EA"/>
    <w:rsid w:val="00B311F2"/>
    <w:rsid w:val="00B35D66"/>
    <w:rsid w:val="00B42121"/>
    <w:rsid w:val="00B42470"/>
    <w:rsid w:val="00B4743D"/>
    <w:rsid w:val="00B52D50"/>
    <w:rsid w:val="00B60FCA"/>
    <w:rsid w:val="00B63430"/>
    <w:rsid w:val="00B92859"/>
    <w:rsid w:val="00BA1ACB"/>
    <w:rsid w:val="00BB5B49"/>
    <w:rsid w:val="00BC26B5"/>
    <w:rsid w:val="00BD1CBF"/>
    <w:rsid w:val="00BD542B"/>
    <w:rsid w:val="00BD6B68"/>
    <w:rsid w:val="00BD7B50"/>
    <w:rsid w:val="00BD7D2C"/>
    <w:rsid w:val="00BF2E36"/>
    <w:rsid w:val="00BF3229"/>
    <w:rsid w:val="00C02007"/>
    <w:rsid w:val="00C02C79"/>
    <w:rsid w:val="00C16E55"/>
    <w:rsid w:val="00C30D36"/>
    <w:rsid w:val="00C33EB0"/>
    <w:rsid w:val="00C531A3"/>
    <w:rsid w:val="00C64910"/>
    <w:rsid w:val="00C74BA2"/>
    <w:rsid w:val="00C93434"/>
    <w:rsid w:val="00C94375"/>
    <w:rsid w:val="00CB3402"/>
    <w:rsid w:val="00CB37BD"/>
    <w:rsid w:val="00CB697E"/>
    <w:rsid w:val="00CB6F74"/>
    <w:rsid w:val="00CD28A2"/>
    <w:rsid w:val="00CD4CB5"/>
    <w:rsid w:val="00CD68CD"/>
    <w:rsid w:val="00D223E9"/>
    <w:rsid w:val="00D251FC"/>
    <w:rsid w:val="00D32DE9"/>
    <w:rsid w:val="00D377BB"/>
    <w:rsid w:val="00D53A43"/>
    <w:rsid w:val="00D92432"/>
    <w:rsid w:val="00DA03CB"/>
    <w:rsid w:val="00DA6183"/>
    <w:rsid w:val="00DD7CB4"/>
    <w:rsid w:val="00E20AD3"/>
    <w:rsid w:val="00E25A28"/>
    <w:rsid w:val="00E41C68"/>
    <w:rsid w:val="00E44D79"/>
    <w:rsid w:val="00E4587C"/>
    <w:rsid w:val="00E572CA"/>
    <w:rsid w:val="00E6317E"/>
    <w:rsid w:val="00E66F9E"/>
    <w:rsid w:val="00E74ACE"/>
    <w:rsid w:val="00EA4C67"/>
    <w:rsid w:val="00EB1042"/>
    <w:rsid w:val="00EB494B"/>
    <w:rsid w:val="00EC2D1F"/>
    <w:rsid w:val="00EC4E1B"/>
    <w:rsid w:val="00EF23DF"/>
    <w:rsid w:val="00EF6D30"/>
    <w:rsid w:val="00F03381"/>
    <w:rsid w:val="00F12F01"/>
    <w:rsid w:val="00F13579"/>
    <w:rsid w:val="00F21445"/>
    <w:rsid w:val="00F3276B"/>
    <w:rsid w:val="00F33299"/>
    <w:rsid w:val="00F505DB"/>
    <w:rsid w:val="00F50B98"/>
    <w:rsid w:val="00F568BD"/>
    <w:rsid w:val="00F569EA"/>
    <w:rsid w:val="00F65426"/>
    <w:rsid w:val="00F77E2A"/>
    <w:rsid w:val="00F84A5E"/>
    <w:rsid w:val="00FA44CA"/>
    <w:rsid w:val="00FB5912"/>
    <w:rsid w:val="00FB656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3EBEE"/>
  <w15:docId w15:val="{7523E5D7-E4A3-4E68-90BD-446F4F8B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65790"/>
  </w:style>
  <w:style w:type="paragraph" w:styleId="1">
    <w:name w:val="heading 1"/>
    <w:basedOn w:val="a"/>
    <w:next w:val="a"/>
    <w:link w:val="10"/>
    <w:uiPriority w:val="1"/>
    <w:qFormat/>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uiPriority w:val="2"/>
    <w:qFormat/>
    <w:tblPr>
      <w:tblCellMar>
        <w:top w:w="0" w:type="dxa"/>
        <w:left w:w="0" w:type="dxa"/>
        <w:bottom w:w="0" w:type="dxa"/>
        <w:right w:w="0" w:type="dxa"/>
      </w:tblCellMar>
    </w:tblPr>
  </w:style>
  <w:style w:type="table" w:styleId="a4">
    <w:name w:val="Table Grid"/>
    <w:basedOn w:val="a1"/>
    <w:uiPriority w:val="39"/>
    <w:rsid w:val="0046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aliases w:val="Абзац списку 1,тв-Абзац списка,название табл/рис,заголовок 1.1,List Paragraph (numbered (a)),List_Paragraph,Multilevel para_II,List Paragraph1,List Paragraph-ExecSummary,Akapit z listą BS,Bullets,List Paragraph 1,References,Список уровня 2"/>
    <w:basedOn w:val="a"/>
    <w:link w:val="a6"/>
    <w:uiPriority w:val="34"/>
    <w:qFormat/>
    <w:rsid w:val="00CD4E1F"/>
    <w:pPr>
      <w:ind w:left="720"/>
      <w:contextualSpacing/>
    </w:pPr>
  </w:style>
  <w:style w:type="character" w:styleId="a7">
    <w:name w:val="Hyperlink"/>
    <w:basedOn w:val="a0"/>
    <w:uiPriority w:val="99"/>
    <w:unhideWhenUsed/>
    <w:rsid w:val="00F40CC1"/>
    <w:rPr>
      <w:color w:val="0563C1" w:themeColor="hyperlink"/>
      <w:u w:val="single"/>
    </w:rPr>
  </w:style>
  <w:style w:type="character" w:customStyle="1" w:styleId="11">
    <w:name w:val="Незакрита згадка1"/>
    <w:basedOn w:val="a0"/>
    <w:uiPriority w:val="99"/>
    <w:semiHidden/>
    <w:unhideWhenUsed/>
    <w:rsid w:val="00F40CC1"/>
    <w:rPr>
      <w:color w:val="605E5C"/>
      <w:shd w:val="clear" w:color="auto" w:fill="E1DFDD"/>
    </w:rPr>
  </w:style>
  <w:style w:type="paragraph" w:styleId="a8">
    <w:name w:val="Balloon Text"/>
    <w:basedOn w:val="a"/>
    <w:link w:val="a9"/>
    <w:uiPriority w:val="99"/>
    <w:semiHidden/>
    <w:unhideWhenUsed/>
    <w:rsid w:val="009F5CF2"/>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9F5CF2"/>
    <w:rPr>
      <w:rFonts w:ascii="Segoe UI" w:hAnsi="Segoe UI" w:cs="Segoe UI"/>
      <w:sz w:val="18"/>
      <w:szCs w:val="18"/>
    </w:rPr>
  </w:style>
  <w:style w:type="paragraph" w:styleId="aa">
    <w:name w:val="Normal (Web)"/>
    <w:aliases w:val="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Обычный (Web),Знак18 Знак,Знак17 Знак1"/>
    <w:basedOn w:val="a"/>
    <w:link w:val="ab"/>
    <w:qFormat/>
    <w:rsid w:val="002717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owt-font2-timesnewroman">
    <w:name w:val="qowt-font2-timesnewroman"/>
    <w:uiPriority w:val="99"/>
    <w:qFormat/>
    <w:rsid w:val="00271708"/>
    <w:rPr>
      <w:rFonts w:cs="Times New Roman"/>
    </w:rPr>
  </w:style>
  <w:style w:type="paragraph" w:customStyle="1" w:styleId="tj">
    <w:name w:val="tj"/>
    <w:basedOn w:val="a"/>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c">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paragraph" w:customStyle="1" w:styleId="12">
    <w:name w:val="Обычный1"/>
    <w:link w:val="Normal"/>
    <w:qFormat/>
    <w:rsid w:val="00B52D50"/>
    <w:pPr>
      <w:widowControl w:val="0"/>
      <w:suppressAutoHyphens/>
      <w:snapToGrid w:val="0"/>
      <w:spacing w:after="0" w:line="300" w:lineRule="auto"/>
      <w:ind w:firstLine="1300"/>
    </w:pPr>
    <w:rPr>
      <w:rFonts w:ascii="Times New Roman" w:eastAsia="Times New Roman" w:hAnsi="Times New Roman" w:cs="Times New Roman"/>
      <w:kern w:val="2"/>
      <w:szCs w:val="20"/>
      <w:lang w:eastAsia="zh-CN"/>
    </w:rPr>
  </w:style>
  <w:style w:type="character" w:customStyle="1" w:styleId="Normal">
    <w:name w:val="Normal Знак"/>
    <w:link w:val="12"/>
    <w:rsid w:val="00B52D50"/>
    <w:rPr>
      <w:rFonts w:ascii="Times New Roman" w:eastAsia="Times New Roman" w:hAnsi="Times New Roman" w:cs="Times New Roman"/>
      <w:kern w:val="2"/>
      <w:szCs w:val="20"/>
      <w:lang w:eastAsia="zh-CN"/>
    </w:rPr>
  </w:style>
  <w:style w:type="character" w:customStyle="1" w:styleId="a6">
    <w:name w:val="Абзац списка Знак"/>
    <w:aliases w:val="Абзац списку 1 Знак,тв-Абзац списка Знак,название табл/рис Знак,заголовок 1.1 Знак,List Paragraph (numbered (a)) Знак,List_Paragraph Знак,Multilevel para_II Знак,List Paragraph1 Знак,List Paragraph-ExecSummary Знак,Bullets Знак"/>
    <w:link w:val="a5"/>
    <w:uiPriority w:val="34"/>
    <w:qFormat/>
    <w:locked/>
    <w:rsid w:val="005D58A9"/>
  </w:style>
  <w:style w:type="character" w:customStyle="1" w:styleId="ab">
    <w:name w:val="Обычный (веб) Знак"/>
    <w:aliases w:val="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Обычный (веб) Знак Знак1 Знак Знак Знак"/>
    <w:link w:val="aa"/>
    <w:qFormat/>
    <w:locked/>
    <w:rsid w:val="00040840"/>
    <w:rPr>
      <w:rFonts w:ascii="Times New Roman" w:eastAsia="Times New Roman" w:hAnsi="Times New Roman" w:cs="Times New Roman"/>
      <w:sz w:val="24"/>
      <w:szCs w:val="24"/>
    </w:rPr>
  </w:style>
  <w:style w:type="character" w:customStyle="1" w:styleId="10">
    <w:name w:val="Заголовок 1 Знак"/>
    <w:basedOn w:val="a0"/>
    <w:link w:val="1"/>
    <w:uiPriority w:val="1"/>
    <w:rsid w:val="00BD6B68"/>
    <w:rPr>
      <w:b/>
      <w:sz w:val="48"/>
      <w:szCs w:val="48"/>
    </w:rPr>
  </w:style>
  <w:style w:type="paragraph" w:styleId="af1">
    <w:name w:val="Body Text"/>
    <w:basedOn w:val="a"/>
    <w:link w:val="af2"/>
    <w:uiPriority w:val="1"/>
    <w:qFormat/>
    <w:rsid w:val="00BD6B68"/>
    <w:pPr>
      <w:widowControl w:val="0"/>
      <w:autoSpaceDE w:val="0"/>
      <w:autoSpaceDN w:val="0"/>
      <w:spacing w:after="0" w:line="240" w:lineRule="auto"/>
      <w:ind w:left="305" w:firstLine="662"/>
      <w:jc w:val="both"/>
    </w:pPr>
    <w:rPr>
      <w:rFonts w:ascii="Times New Roman" w:eastAsia="Times New Roman" w:hAnsi="Times New Roman" w:cs="Times New Roman"/>
      <w:sz w:val="24"/>
      <w:szCs w:val="24"/>
      <w:lang w:eastAsia="en-US"/>
    </w:rPr>
  </w:style>
  <w:style w:type="character" w:customStyle="1" w:styleId="af2">
    <w:name w:val="Основной текст Знак"/>
    <w:basedOn w:val="a0"/>
    <w:link w:val="af1"/>
    <w:uiPriority w:val="1"/>
    <w:rsid w:val="00BD6B68"/>
    <w:rPr>
      <w:rFonts w:ascii="Times New Roman" w:eastAsia="Times New Roman" w:hAnsi="Times New Roman" w:cs="Times New Roman"/>
      <w:sz w:val="24"/>
      <w:szCs w:val="24"/>
      <w:lang w:eastAsia="en-US"/>
    </w:rPr>
  </w:style>
  <w:style w:type="paragraph" w:customStyle="1" w:styleId="TableParagraph">
    <w:name w:val="Table Paragraph"/>
    <w:basedOn w:val="a"/>
    <w:uiPriority w:val="1"/>
    <w:qFormat/>
    <w:rsid w:val="00BD6B68"/>
    <w:pPr>
      <w:widowControl w:val="0"/>
      <w:autoSpaceDE w:val="0"/>
      <w:autoSpaceDN w:val="0"/>
      <w:spacing w:after="0" w:line="240" w:lineRule="auto"/>
      <w:ind w:left="200"/>
      <w:jc w:val="both"/>
    </w:pPr>
    <w:rPr>
      <w:rFonts w:ascii="Times New Roman" w:eastAsia="Times New Roman" w:hAnsi="Times New Roman" w:cs="Times New Roman"/>
      <w:lang w:eastAsia="en-US"/>
    </w:rPr>
  </w:style>
  <w:style w:type="paragraph" w:styleId="af3">
    <w:name w:val="header"/>
    <w:basedOn w:val="a"/>
    <w:link w:val="af4"/>
    <w:uiPriority w:val="99"/>
    <w:unhideWhenUsed/>
    <w:rsid w:val="00BD6B68"/>
    <w:pPr>
      <w:tabs>
        <w:tab w:val="center" w:pos="4819"/>
        <w:tab w:val="right" w:pos="9639"/>
      </w:tabs>
      <w:spacing w:after="0" w:line="240" w:lineRule="auto"/>
    </w:pPr>
  </w:style>
  <w:style w:type="character" w:customStyle="1" w:styleId="af4">
    <w:name w:val="Верхний колонтитул Знак"/>
    <w:basedOn w:val="a0"/>
    <w:link w:val="af3"/>
    <w:uiPriority w:val="99"/>
    <w:rsid w:val="00BD6B68"/>
  </w:style>
  <w:style w:type="paragraph" w:styleId="af5">
    <w:name w:val="footer"/>
    <w:basedOn w:val="a"/>
    <w:link w:val="af6"/>
    <w:uiPriority w:val="99"/>
    <w:unhideWhenUsed/>
    <w:rsid w:val="00BD6B68"/>
    <w:pPr>
      <w:tabs>
        <w:tab w:val="center" w:pos="4819"/>
        <w:tab w:val="right" w:pos="9639"/>
      </w:tabs>
      <w:spacing w:after="0" w:line="240" w:lineRule="auto"/>
    </w:pPr>
  </w:style>
  <w:style w:type="character" w:customStyle="1" w:styleId="af6">
    <w:name w:val="Нижний колонтитул Знак"/>
    <w:basedOn w:val="a0"/>
    <w:link w:val="af5"/>
    <w:uiPriority w:val="99"/>
    <w:rsid w:val="00BD6B68"/>
  </w:style>
  <w:style w:type="paragraph" w:styleId="af7">
    <w:name w:val="No Spacing"/>
    <w:link w:val="af8"/>
    <w:uiPriority w:val="1"/>
    <w:qFormat/>
    <w:rsid w:val="00C64910"/>
    <w:pPr>
      <w:spacing w:after="0" w:line="240" w:lineRule="auto"/>
    </w:pPr>
    <w:rPr>
      <w:rFonts w:cs="Times New Roman"/>
    </w:rPr>
  </w:style>
  <w:style w:type="character" w:customStyle="1" w:styleId="af8">
    <w:name w:val="Без интервала Знак"/>
    <w:link w:val="af7"/>
    <w:uiPriority w:val="1"/>
    <w:rsid w:val="00C64910"/>
    <w:rPr>
      <w:rFonts w:cs="Times New Roman"/>
    </w:rPr>
  </w:style>
  <w:style w:type="paragraph" w:customStyle="1" w:styleId="af9">
    <w:name w:val="Содержимое таблицы"/>
    <w:basedOn w:val="a"/>
    <w:rsid w:val="005A0EDA"/>
    <w:pPr>
      <w:widowControl w:val="0"/>
      <w:suppressLineNumbers/>
      <w:tabs>
        <w:tab w:val="left" w:pos="708"/>
      </w:tabs>
      <w:suppressAutoHyphens/>
      <w:spacing w:after="0" w:line="240" w:lineRule="auto"/>
    </w:pPr>
    <w:rPr>
      <w:rFonts w:ascii="Times New Roman" w:eastAsia="Lucida Sans Unicode" w:hAnsi="Times New Roman" w:cs="Mangal"/>
      <w:kern w:val="2"/>
      <w:sz w:val="24"/>
      <w:szCs w:val="24"/>
      <w:lang w:val="ru-RU" w:eastAsia="hi-IN" w:bidi="hi-IN"/>
    </w:rPr>
  </w:style>
  <w:style w:type="paragraph" w:customStyle="1" w:styleId="22">
    <w:name w:val="Основной текст с отступом 22"/>
    <w:basedOn w:val="a"/>
    <w:rsid w:val="005A0EDA"/>
    <w:pPr>
      <w:tabs>
        <w:tab w:val="left" w:pos="708"/>
      </w:tabs>
      <w:suppressAutoHyphens/>
      <w:spacing w:after="120" w:line="480" w:lineRule="auto"/>
      <w:ind w:left="283"/>
    </w:pPr>
    <w:rPr>
      <w:rFonts w:ascii="Times New Roman" w:eastAsia="Times New Roman" w:hAnsi="Times New Roman" w:cs="Times New Roman"/>
      <w:sz w:val="24"/>
      <w:szCs w:val="20"/>
      <w:lang w:eastAsia="ar-SA"/>
    </w:rPr>
  </w:style>
  <w:style w:type="paragraph" w:customStyle="1" w:styleId="cseeade915">
    <w:name w:val="cseeade915"/>
    <w:basedOn w:val="a"/>
    <w:rsid w:val="005A0EDA"/>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csbe39236c">
    <w:name w:val="csbe39236c"/>
    <w:basedOn w:val="a"/>
    <w:rsid w:val="005A0EDA"/>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docdata">
    <w:name w:val="docdata"/>
    <w:aliases w:val="docy,v5,2744,baiaagaaboqcaaadnqyaaawrbgaaaaaaaaaaaaaaaaaaaaaaaaaaaaaaaaaaaaaaaaaaaaaaaaaaaaaaaaaaaaaaaaaaaaaaaaaaaaaaaaaaaaaaaaaaaaaaaaaaaaaaaaaaaaaaaaaaaaaaaaaaaaaaaaaaaaaaaaaaaaaaaaaaaaaaaaaaaaaaaaaaaaaaaaaaaaaaaaaaaaaaaaaaaaaaaaaaaaaaaaaaaaaa"/>
    <w:basedOn w:val="a0"/>
    <w:rsid w:val="00F3276B"/>
  </w:style>
  <w:style w:type="paragraph" w:customStyle="1" w:styleId="1828">
    <w:name w:val="1828"/>
    <w:aliases w:val="baiaagaaboqcaaadxquaaavrbqaaaaaaaaaaaaaaaaaaaaaaaaaaaaaaaaaaaaaaaaaaaaaaaaaaaaaaaaaaaaaaaaaaaaaaaaaaaaaaaaaaaaaaaaaaaaaaaaaaaaaaaaaaaaaaaaaaaaaaaaaaaaaaaaaaaaaaaaaaaaaaaaaaaaaaaaaaaaaaaaaaaaaaaaaaaaaaaaaaaaaaaaaaaaaaaaaaaaaaaaaaaaaa"/>
    <w:basedOn w:val="a"/>
    <w:rsid w:val="000E04A9"/>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fa">
    <w:name w:val="Emphasis"/>
    <w:basedOn w:val="a0"/>
    <w:uiPriority w:val="20"/>
    <w:qFormat/>
    <w:rsid w:val="004F1C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62497">
      <w:bodyDiv w:val="1"/>
      <w:marLeft w:val="0"/>
      <w:marRight w:val="0"/>
      <w:marTop w:val="0"/>
      <w:marBottom w:val="0"/>
      <w:divBdr>
        <w:top w:val="none" w:sz="0" w:space="0" w:color="auto"/>
        <w:left w:val="none" w:sz="0" w:space="0" w:color="auto"/>
        <w:bottom w:val="none" w:sz="0" w:space="0" w:color="auto"/>
        <w:right w:val="none" w:sz="0" w:space="0" w:color="auto"/>
      </w:divBdr>
    </w:div>
    <w:div w:id="73826007">
      <w:bodyDiv w:val="1"/>
      <w:marLeft w:val="0"/>
      <w:marRight w:val="0"/>
      <w:marTop w:val="0"/>
      <w:marBottom w:val="0"/>
      <w:divBdr>
        <w:top w:val="none" w:sz="0" w:space="0" w:color="auto"/>
        <w:left w:val="none" w:sz="0" w:space="0" w:color="auto"/>
        <w:bottom w:val="none" w:sz="0" w:space="0" w:color="auto"/>
        <w:right w:val="none" w:sz="0" w:space="0" w:color="auto"/>
      </w:divBdr>
    </w:div>
    <w:div w:id="184908274">
      <w:bodyDiv w:val="1"/>
      <w:marLeft w:val="0"/>
      <w:marRight w:val="0"/>
      <w:marTop w:val="0"/>
      <w:marBottom w:val="0"/>
      <w:divBdr>
        <w:top w:val="none" w:sz="0" w:space="0" w:color="auto"/>
        <w:left w:val="none" w:sz="0" w:space="0" w:color="auto"/>
        <w:bottom w:val="none" w:sz="0" w:space="0" w:color="auto"/>
        <w:right w:val="none" w:sz="0" w:space="0" w:color="auto"/>
      </w:divBdr>
    </w:div>
    <w:div w:id="277296015">
      <w:bodyDiv w:val="1"/>
      <w:marLeft w:val="0"/>
      <w:marRight w:val="0"/>
      <w:marTop w:val="0"/>
      <w:marBottom w:val="0"/>
      <w:divBdr>
        <w:top w:val="none" w:sz="0" w:space="0" w:color="auto"/>
        <w:left w:val="none" w:sz="0" w:space="0" w:color="auto"/>
        <w:bottom w:val="none" w:sz="0" w:space="0" w:color="auto"/>
        <w:right w:val="none" w:sz="0" w:space="0" w:color="auto"/>
      </w:divBdr>
    </w:div>
    <w:div w:id="407655660">
      <w:bodyDiv w:val="1"/>
      <w:marLeft w:val="0"/>
      <w:marRight w:val="0"/>
      <w:marTop w:val="0"/>
      <w:marBottom w:val="0"/>
      <w:divBdr>
        <w:top w:val="none" w:sz="0" w:space="0" w:color="auto"/>
        <w:left w:val="none" w:sz="0" w:space="0" w:color="auto"/>
        <w:bottom w:val="none" w:sz="0" w:space="0" w:color="auto"/>
        <w:right w:val="none" w:sz="0" w:space="0" w:color="auto"/>
      </w:divBdr>
    </w:div>
    <w:div w:id="451750218">
      <w:bodyDiv w:val="1"/>
      <w:marLeft w:val="0"/>
      <w:marRight w:val="0"/>
      <w:marTop w:val="0"/>
      <w:marBottom w:val="0"/>
      <w:divBdr>
        <w:top w:val="none" w:sz="0" w:space="0" w:color="auto"/>
        <w:left w:val="none" w:sz="0" w:space="0" w:color="auto"/>
        <w:bottom w:val="none" w:sz="0" w:space="0" w:color="auto"/>
        <w:right w:val="none" w:sz="0" w:space="0" w:color="auto"/>
      </w:divBdr>
    </w:div>
    <w:div w:id="462889066">
      <w:bodyDiv w:val="1"/>
      <w:marLeft w:val="0"/>
      <w:marRight w:val="0"/>
      <w:marTop w:val="0"/>
      <w:marBottom w:val="0"/>
      <w:divBdr>
        <w:top w:val="none" w:sz="0" w:space="0" w:color="auto"/>
        <w:left w:val="none" w:sz="0" w:space="0" w:color="auto"/>
        <w:bottom w:val="none" w:sz="0" w:space="0" w:color="auto"/>
        <w:right w:val="none" w:sz="0" w:space="0" w:color="auto"/>
      </w:divBdr>
      <w:divsChild>
        <w:div w:id="1256985999">
          <w:marLeft w:val="0"/>
          <w:marRight w:val="0"/>
          <w:marTop w:val="0"/>
          <w:marBottom w:val="0"/>
          <w:divBdr>
            <w:top w:val="none" w:sz="0" w:space="0" w:color="auto"/>
            <w:left w:val="none" w:sz="0" w:space="0" w:color="auto"/>
            <w:bottom w:val="none" w:sz="0" w:space="0" w:color="auto"/>
            <w:right w:val="none" w:sz="0" w:space="0" w:color="auto"/>
          </w:divBdr>
        </w:div>
      </w:divsChild>
    </w:div>
    <w:div w:id="509566050">
      <w:bodyDiv w:val="1"/>
      <w:marLeft w:val="0"/>
      <w:marRight w:val="0"/>
      <w:marTop w:val="0"/>
      <w:marBottom w:val="0"/>
      <w:divBdr>
        <w:top w:val="none" w:sz="0" w:space="0" w:color="auto"/>
        <w:left w:val="none" w:sz="0" w:space="0" w:color="auto"/>
        <w:bottom w:val="none" w:sz="0" w:space="0" w:color="auto"/>
        <w:right w:val="none" w:sz="0" w:space="0" w:color="auto"/>
      </w:divBdr>
    </w:div>
    <w:div w:id="682703137">
      <w:bodyDiv w:val="1"/>
      <w:marLeft w:val="0"/>
      <w:marRight w:val="0"/>
      <w:marTop w:val="0"/>
      <w:marBottom w:val="0"/>
      <w:divBdr>
        <w:top w:val="none" w:sz="0" w:space="0" w:color="auto"/>
        <w:left w:val="none" w:sz="0" w:space="0" w:color="auto"/>
        <w:bottom w:val="none" w:sz="0" w:space="0" w:color="auto"/>
        <w:right w:val="none" w:sz="0" w:space="0" w:color="auto"/>
      </w:divBdr>
    </w:div>
    <w:div w:id="875964074">
      <w:bodyDiv w:val="1"/>
      <w:marLeft w:val="0"/>
      <w:marRight w:val="0"/>
      <w:marTop w:val="0"/>
      <w:marBottom w:val="0"/>
      <w:divBdr>
        <w:top w:val="none" w:sz="0" w:space="0" w:color="auto"/>
        <w:left w:val="none" w:sz="0" w:space="0" w:color="auto"/>
        <w:bottom w:val="none" w:sz="0" w:space="0" w:color="auto"/>
        <w:right w:val="none" w:sz="0" w:space="0" w:color="auto"/>
      </w:divBdr>
    </w:div>
    <w:div w:id="1096945504">
      <w:bodyDiv w:val="1"/>
      <w:marLeft w:val="0"/>
      <w:marRight w:val="0"/>
      <w:marTop w:val="0"/>
      <w:marBottom w:val="0"/>
      <w:divBdr>
        <w:top w:val="none" w:sz="0" w:space="0" w:color="auto"/>
        <w:left w:val="none" w:sz="0" w:space="0" w:color="auto"/>
        <w:bottom w:val="none" w:sz="0" w:space="0" w:color="auto"/>
        <w:right w:val="none" w:sz="0" w:space="0" w:color="auto"/>
      </w:divBdr>
    </w:div>
    <w:div w:id="1274704108">
      <w:bodyDiv w:val="1"/>
      <w:marLeft w:val="0"/>
      <w:marRight w:val="0"/>
      <w:marTop w:val="0"/>
      <w:marBottom w:val="0"/>
      <w:divBdr>
        <w:top w:val="none" w:sz="0" w:space="0" w:color="auto"/>
        <w:left w:val="none" w:sz="0" w:space="0" w:color="auto"/>
        <w:bottom w:val="none" w:sz="0" w:space="0" w:color="auto"/>
        <w:right w:val="none" w:sz="0" w:space="0" w:color="auto"/>
      </w:divBdr>
    </w:div>
    <w:div w:id="1366642136">
      <w:bodyDiv w:val="1"/>
      <w:marLeft w:val="0"/>
      <w:marRight w:val="0"/>
      <w:marTop w:val="0"/>
      <w:marBottom w:val="0"/>
      <w:divBdr>
        <w:top w:val="none" w:sz="0" w:space="0" w:color="auto"/>
        <w:left w:val="none" w:sz="0" w:space="0" w:color="auto"/>
        <w:bottom w:val="none" w:sz="0" w:space="0" w:color="auto"/>
        <w:right w:val="none" w:sz="0" w:space="0" w:color="auto"/>
      </w:divBdr>
    </w:div>
    <w:div w:id="1641955140">
      <w:bodyDiv w:val="1"/>
      <w:marLeft w:val="0"/>
      <w:marRight w:val="0"/>
      <w:marTop w:val="0"/>
      <w:marBottom w:val="0"/>
      <w:divBdr>
        <w:top w:val="none" w:sz="0" w:space="0" w:color="auto"/>
        <w:left w:val="none" w:sz="0" w:space="0" w:color="auto"/>
        <w:bottom w:val="none" w:sz="0" w:space="0" w:color="auto"/>
        <w:right w:val="none" w:sz="0" w:space="0" w:color="auto"/>
      </w:divBdr>
      <w:divsChild>
        <w:div w:id="1656106857">
          <w:marLeft w:val="0"/>
          <w:marRight w:val="0"/>
          <w:marTop w:val="0"/>
          <w:marBottom w:val="0"/>
          <w:divBdr>
            <w:top w:val="none" w:sz="0" w:space="0" w:color="auto"/>
            <w:left w:val="none" w:sz="0" w:space="0" w:color="auto"/>
            <w:bottom w:val="none" w:sz="0" w:space="0" w:color="auto"/>
            <w:right w:val="none" w:sz="0" w:space="0" w:color="auto"/>
          </w:divBdr>
        </w:div>
      </w:divsChild>
    </w:div>
    <w:div w:id="1768886714">
      <w:bodyDiv w:val="1"/>
      <w:marLeft w:val="0"/>
      <w:marRight w:val="0"/>
      <w:marTop w:val="0"/>
      <w:marBottom w:val="0"/>
      <w:divBdr>
        <w:top w:val="none" w:sz="0" w:space="0" w:color="auto"/>
        <w:left w:val="none" w:sz="0" w:space="0" w:color="auto"/>
        <w:bottom w:val="none" w:sz="0" w:space="0" w:color="auto"/>
        <w:right w:val="none" w:sz="0" w:space="0" w:color="auto"/>
      </w:divBdr>
    </w:div>
    <w:div w:id="1839728637">
      <w:bodyDiv w:val="1"/>
      <w:marLeft w:val="0"/>
      <w:marRight w:val="0"/>
      <w:marTop w:val="0"/>
      <w:marBottom w:val="0"/>
      <w:divBdr>
        <w:top w:val="none" w:sz="0" w:space="0" w:color="auto"/>
        <w:left w:val="none" w:sz="0" w:space="0" w:color="auto"/>
        <w:bottom w:val="none" w:sz="0" w:space="0" w:color="auto"/>
        <w:right w:val="none" w:sz="0" w:space="0" w:color="auto"/>
      </w:divBdr>
    </w:div>
    <w:div w:id="1861118015">
      <w:bodyDiv w:val="1"/>
      <w:marLeft w:val="0"/>
      <w:marRight w:val="0"/>
      <w:marTop w:val="0"/>
      <w:marBottom w:val="0"/>
      <w:divBdr>
        <w:top w:val="none" w:sz="0" w:space="0" w:color="auto"/>
        <w:left w:val="none" w:sz="0" w:space="0" w:color="auto"/>
        <w:bottom w:val="none" w:sz="0" w:space="0" w:color="auto"/>
        <w:right w:val="none" w:sz="0" w:space="0" w:color="auto"/>
      </w:divBdr>
      <w:divsChild>
        <w:div w:id="747190269">
          <w:marLeft w:val="0"/>
          <w:marRight w:val="0"/>
          <w:marTop w:val="0"/>
          <w:marBottom w:val="0"/>
          <w:divBdr>
            <w:top w:val="none" w:sz="0" w:space="0" w:color="auto"/>
            <w:left w:val="none" w:sz="0" w:space="0" w:color="auto"/>
            <w:bottom w:val="none" w:sz="0" w:space="0" w:color="auto"/>
            <w:right w:val="none" w:sz="0" w:space="0" w:color="auto"/>
          </w:divBdr>
        </w:div>
      </w:divsChild>
    </w:div>
    <w:div w:id="20292094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iSf0spievGSpGDfFaZz/DLYlVA==">CgMxLjAyCGguZ2pkZ3hzMghoLmdqZGd4czIJaC4zMGowemxsMgloLjFmb2I5dGUyCWguMWZvYjl0ZTIJaC4xZm9iOXRlMgloLjN6bnlzaDcyCWguMmV0OTJwMDIOaC5oanFtOHNrYXJiZHIyDWguZnRqN3ZhcW9yaWMyCGgudHlqY3d0MgloLjJzOGV5bzE4AHIhMVZscTNUX05SWmFGV250bnExWUlSdUxlbHNiZDA2bVA1</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8E41522-24F4-4667-9534-C6F22CAF1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783</Words>
  <Characters>4467</Characters>
  <Application>Microsoft Office Word</Application>
  <DocSecurity>0</DocSecurity>
  <Lines>37</Lines>
  <Paragraphs>10</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userua12</dc:creator>
  <cp:lastModifiedBy>Microsoft</cp:lastModifiedBy>
  <cp:revision>22</cp:revision>
  <cp:lastPrinted>2026-04-01T06:47:00Z</cp:lastPrinted>
  <dcterms:created xsi:type="dcterms:W3CDTF">2026-03-24T12:05:00Z</dcterms:created>
  <dcterms:modified xsi:type="dcterms:W3CDTF">2026-06-01T06:33:00Z</dcterms:modified>
</cp:coreProperties>
</file>