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3508" w:rsidRPr="00073D2F" w:rsidRDefault="00481AF5" w:rsidP="00043508">
      <w:pPr>
        <w:widowControl w:val="0"/>
        <w:tabs>
          <w:tab w:val="left" w:pos="1440"/>
        </w:tabs>
        <w:jc w:val="center"/>
        <w:outlineLvl w:val="2"/>
        <w:rPr>
          <w:b/>
          <w:lang w:val="uk-UA"/>
        </w:rPr>
      </w:pPr>
      <w:r w:rsidRPr="00073D2F">
        <w:rPr>
          <w:b/>
          <w:shd w:val="clear" w:color="auto" w:fill="FFFFFF"/>
          <w:lang w:val="uk-UA"/>
        </w:rPr>
        <w:t>Д</w:t>
      </w:r>
      <w:r w:rsidR="00B477BE" w:rsidRPr="00073D2F">
        <w:rPr>
          <w:b/>
          <w:shd w:val="clear" w:color="auto" w:fill="FFFFFF"/>
          <w:lang w:val="uk-UA"/>
        </w:rPr>
        <w:t>ЕРЖАВНЕ</w:t>
      </w:r>
      <w:r w:rsidRPr="00073D2F">
        <w:rPr>
          <w:b/>
          <w:shd w:val="clear" w:color="auto" w:fill="FFFFFF"/>
          <w:lang w:val="uk-UA"/>
        </w:rPr>
        <w:t xml:space="preserve"> </w:t>
      </w:r>
      <w:r w:rsidR="00B477BE" w:rsidRPr="00073D2F">
        <w:rPr>
          <w:b/>
          <w:shd w:val="clear" w:color="auto" w:fill="FFFFFF"/>
          <w:lang w:val="uk-UA"/>
        </w:rPr>
        <w:t>НЕКОМЕРЦІЙНЕ</w:t>
      </w:r>
      <w:r w:rsidRPr="00073D2F">
        <w:rPr>
          <w:b/>
          <w:shd w:val="clear" w:color="auto" w:fill="FFFFFF"/>
          <w:lang w:val="uk-UA"/>
        </w:rPr>
        <w:t xml:space="preserve"> </w:t>
      </w:r>
      <w:r w:rsidR="00B477BE" w:rsidRPr="00073D2F">
        <w:rPr>
          <w:b/>
          <w:shd w:val="clear" w:color="auto" w:fill="FFFFFF"/>
          <w:lang w:val="uk-UA"/>
        </w:rPr>
        <w:t>ПІДПРИЄМСТВО</w:t>
      </w:r>
      <w:r w:rsidRPr="00073D2F">
        <w:rPr>
          <w:b/>
          <w:shd w:val="clear" w:color="auto" w:fill="FFFFFF"/>
          <w:lang w:val="uk-UA"/>
        </w:rPr>
        <w:t xml:space="preserve"> «Н</w:t>
      </w:r>
      <w:r w:rsidR="00B477BE" w:rsidRPr="00073D2F">
        <w:rPr>
          <w:b/>
          <w:shd w:val="clear" w:color="auto" w:fill="FFFFFF"/>
          <w:lang w:val="uk-UA"/>
        </w:rPr>
        <w:t>АЦІОНАЛЬНА</w:t>
      </w:r>
      <w:r w:rsidRPr="00073D2F">
        <w:rPr>
          <w:b/>
          <w:shd w:val="clear" w:color="auto" w:fill="FFFFFF"/>
          <w:lang w:val="uk-UA"/>
        </w:rPr>
        <w:t xml:space="preserve"> </w:t>
      </w:r>
      <w:r w:rsidR="00B477BE" w:rsidRPr="00073D2F">
        <w:rPr>
          <w:b/>
          <w:shd w:val="clear" w:color="auto" w:fill="FFFFFF"/>
          <w:lang w:val="uk-UA"/>
        </w:rPr>
        <w:t>ДИТЯЧА</w:t>
      </w:r>
      <w:r w:rsidRPr="00073D2F">
        <w:rPr>
          <w:b/>
          <w:shd w:val="clear" w:color="auto" w:fill="FFFFFF"/>
          <w:lang w:val="uk-UA"/>
        </w:rPr>
        <w:t xml:space="preserve"> </w:t>
      </w:r>
      <w:r w:rsidR="00B477BE" w:rsidRPr="00073D2F">
        <w:rPr>
          <w:b/>
          <w:shd w:val="clear" w:color="auto" w:fill="FFFFFF"/>
          <w:lang w:val="uk-UA"/>
        </w:rPr>
        <w:t>СПЕЦІАЛІЗОВАНА</w:t>
      </w:r>
      <w:r w:rsidRPr="00073D2F">
        <w:rPr>
          <w:b/>
          <w:shd w:val="clear" w:color="auto" w:fill="FFFFFF"/>
          <w:lang w:val="uk-UA"/>
        </w:rPr>
        <w:t xml:space="preserve"> </w:t>
      </w:r>
      <w:r w:rsidR="00B477BE" w:rsidRPr="00073D2F">
        <w:rPr>
          <w:b/>
          <w:shd w:val="clear" w:color="auto" w:fill="FFFFFF"/>
          <w:lang w:val="uk-UA"/>
        </w:rPr>
        <w:t>ЛІКАРНЯ</w:t>
      </w:r>
      <w:r w:rsidRPr="00073D2F">
        <w:rPr>
          <w:b/>
          <w:shd w:val="clear" w:color="auto" w:fill="FFFFFF"/>
          <w:lang w:val="uk-UA"/>
        </w:rPr>
        <w:t xml:space="preserve"> «О</w:t>
      </w:r>
      <w:r w:rsidR="00B477BE" w:rsidRPr="00073D2F">
        <w:rPr>
          <w:b/>
          <w:shd w:val="clear" w:color="auto" w:fill="FFFFFF"/>
          <w:lang w:val="uk-UA"/>
        </w:rPr>
        <w:t>ХМАТДИТ</w:t>
      </w:r>
      <w:r w:rsidRPr="00073D2F">
        <w:rPr>
          <w:b/>
          <w:shd w:val="clear" w:color="auto" w:fill="FFFFFF"/>
          <w:lang w:val="uk-UA"/>
        </w:rPr>
        <w:t>» МОЗ У</w:t>
      </w:r>
      <w:r w:rsidR="00B477BE" w:rsidRPr="00073D2F">
        <w:rPr>
          <w:b/>
          <w:shd w:val="clear" w:color="auto" w:fill="FFFFFF"/>
          <w:lang w:val="uk-UA"/>
        </w:rPr>
        <w:t>КРАЇНИ</w:t>
      </w:r>
      <w:r w:rsidRPr="00073D2F">
        <w:rPr>
          <w:b/>
          <w:shd w:val="clear" w:color="auto" w:fill="FFFFFF"/>
          <w:lang w:val="uk-UA"/>
        </w:rPr>
        <w:t>»</w:t>
      </w:r>
    </w:p>
    <w:tbl>
      <w:tblPr>
        <w:tblW w:w="9720" w:type="dxa"/>
        <w:tblInd w:w="180" w:type="dxa"/>
        <w:tblLook w:val="01E0" w:firstRow="1" w:lastRow="1" w:firstColumn="1" w:lastColumn="1" w:noHBand="0" w:noVBand="0"/>
      </w:tblPr>
      <w:tblGrid>
        <w:gridCol w:w="3960"/>
        <w:gridCol w:w="5599"/>
        <w:gridCol w:w="161"/>
      </w:tblGrid>
      <w:tr w:rsidR="00E30F63" w:rsidRPr="00073D2F" w:rsidTr="009E4E96">
        <w:tc>
          <w:tcPr>
            <w:tcW w:w="3960" w:type="dxa"/>
          </w:tcPr>
          <w:p w:rsidR="00E30F63" w:rsidRPr="00073D2F" w:rsidRDefault="00E30F63" w:rsidP="00E30F63">
            <w:pPr>
              <w:jc w:val="center"/>
              <w:rPr>
                <w:b/>
                <w:lang w:val="uk-UA"/>
              </w:rPr>
            </w:pPr>
          </w:p>
        </w:tc>
        <w:tc>
          <w:tcPr>
            <w:tcW w:w="5760" w:type="dxa"/>
            <w:gridSpan w:val="2"/>
          </w:tcPr>
          <w:p w:rsidR="00E30F63" w:rsidRPr="00073D2F" w:rsidRDefault="00E30F63" w:rsidP="00E30F63">
            <w:pPr>
              <w:autoSpaceDE w:val="0"/>
              <w:autoSpaceDN w:val="0"/>
              <w:adjustRightInd w:val="0"/>
              <w:rPr>
                <w:b/>
                <w:lang w:val="uk-UA"/>
              </w:rPr>
            </w:pPr>
          </w:p>
          <w:p w:rsidR="00E30F63" w:rsidRPr="00073D2F" w:rsidRDefault="00E30F63" w:rsidP="00E30F63">
            <w:pPr>
              <w:autoSpaceDE w:val="0"/>
              <w:autoSpaceDN w:val="0"/>
              <w:adjustRightInd w:val="0"/>
              <w:rPr>
                <w:b/>
                <w:lang w:val="uk-UA"/>
              </w:rPr>
            </w:pPr>
          </w:p>
          <w:p w:rsidR="00E30F63" w:rsidRPr="00073D2F" w:rsidRDefault="00E30F63" w:rsidP="00E30F63">
            <w:pPr>
              <w:autoSpaceDE w:val="0"/>
              <w:autoSpaceDN w:val="0"/>
              <w:adjustRightInd w:val="0"/>
              <w:rPr>
                <w:b/>
                <w:lang w:val="uk-UA"/>
              </w:rPr>
            </w:pPr>
            <w:r w:rsidRPr="00073D2F">
              <w:rPr>
                <w:b/>
                <w:lang w:val="uk-UA"/>
              </w:rPr>
              <w:t xml:space="preserve"> «ЗАТВЕРДЖЕНО»</w:t>
            </w:r>
          </w:p>
          <w:p w:rsidR="00E30F63" w:rsidRPr="00073D2F" w:rsidRDefault="00E30F63" w:rsidP="00E30F63">
            <w:pPr>
              <w:autoSpaceDE w:val="0"/>
              <w:autoSpaceDN w:val="0"/>
              <w:adjustRightInd w:val="0"/>
              <w:rPr>
                <w:b/>
                <w:lang w:val="uk-UA"/>
              </w:rPr>
            </w:pPr>
            <w:r w:rsidRPr="00073D2F">
              <w:rPr>
                <w:b/>
                <w:lang w:val="uk-UA"/>
              </w:rPr>
              <w:t xml:space="preserve"> Рішенням Уповноваженої особи</w:t>
            </w:r>
          </w:p>
          <w:p w:rsidR="00E30F63" w:rsidRPr="00073D2F" w:rsidRDefault="00E30F63" w:rsidP="00E30F63">
            <w:pPr>
              <w:rPr>
                <w:b/>
                <w:lang w:val="uk-UA"/>
              </w:rPr>
            </w:pPr>
            <w:r w:rsidRPr="00073D2F">
              <w:rPr>
                <w:b/>
                <w:lang w:val="uk-UA"/>
              </w:rPr>
              <w:t xml:space="preserve"> від «</w:t>
            </w:r>
            <w:r w:rsidR="006C24DE">
              <w:rPr>
                <w:b/>
                <w:lang w:val="uk-UA"/>
              </w:rPr>
              <w:t>18</w:t>
            </w:r>
            <w:r w:rsidRPr="00073D2F">
              <w:rPr>
                <w:b/>
                <w:lang w:val="uk-UA"/>
              </w:rPr>
              <w:t xml:space="preserve">» </w:t>
            </w:r>
            <w:r w:rsidR="00783EBA">
              <w:rPr>
                <w:b/>
                <w:lang w:val="uk-UA"/>
              </w:rPr>
              <w:t>т</w:t>
            </w:r>
            <w:r w:rsidR="006C24DE">
              <w:rPr>
                <w:b/>
                <w:lang w:val="uk-UA"/>
              </w:rPr>
              <w:t>рав</w:t>
            </w:r>
            <w:r w:rsidR="006F4811">
              <w:rPr>
                <w:b/>
                <w:lang w:val="uk-UA"/>
              </w:rPr>
              <w:t>ня</w:t>
            </w:r>
            <w:r w:rsidRPr="00073D2F">
              <w:rPr>
                <w:b/>
                <w:lang w:val="uk-UA"/>
              </w:rPr>
              <w:t xml:space="preserve"> 202</w:t>
            </w:r>
            <w:r w:rsidR="00DA6668" w:rsidRPr="00073D2F">
              <w:rPr>
                <w:b/>
                <w:lang w:val="uk-UA"/>
              </w:rPr>
              <w:t>6</w:t>
            </w:r>
            <w:r w:rsidRPr="00073D2F">
              <w:rPr>
                <w:b/>
                <w:lang w:val="uk-UA"/>
              </w:rPr>
              <w:t xml:space="preserve"> року</w:t>
            </w:r>
          </w:p>
          <w:p w:rsidR="00E30F63" w:rsidRPr="00073D2F" w:rsidRDefault="00E30F63" w:rsidP="00E30F63">
            <w:pPr>
              <w:rPr>
                <w:b/>
                <w:lang w:val="uk-UA"/>
              </w:rPr>
            </w:pPr>
            <w:r w:rsidRPr="00073D2F">
              <w:rPr>
                <w:b/>
                <w:lang w:val="uk-UA"/>
              </w:rPr>
              <w:t xml:space="preserve">  </w:t>
            </w:r>
          </w:p>
        </w:tc>
      </w:tr>
      <w:tr w:rsidR="00E30F63" w:rsidRPr="00073D2F" w:rsidTr="009E4E96">
        <w:tc>
          <w:tcPr>
            <w:tcW w:w="3960" w:type="dxa"/>
          </w:tcPr>
          <w:p w:rsidR="00E30F63" w:rsidRPr="00073D2F" w:rsidRDefault="00E30F63" w:rsidP="00E30F63">
            <w:pPr>
              <w:jc w:val="center"/>
              <w:rPr>
                <w:b/>
                <w:lang w:val="uk-UA"/>
              </w:rPr>
            </w:pPr>
          </w:p>
        </w:tc>
        <w:tc>
          <w:tcPr>
            <w:tcW w:w="5760" w:type="dxa"/>
            <w:gridSpan w:val="2"/>
          </w:tcPr>
          <w:p w:rsidR="00E30F63" w:rsidRPr="00073D2F" w:rsidRDefault="00E30F63" w:rsidP="00E30F63">
            <w:pPr>
              <w:rPr>
                <w:b/>
                <w:lang w:val="uk-UA"/>
              </w:rPr>
            </w:pPr>
            <w:r w:rsidRPr="00073D2F">
              <w:rPr>
                <w:b/>
                <w:lang w:val="uk-UA"/>
              </w:rPr>
              <w:t>Уповноважена особа</w:t>
            </w:r>
          </w:p>
          <w:p w:rsidR="00E30F63" w:rsidRPr="00073D2F" w:rsidRDefault="00E30F63" w:rsidP="00E30F63">
            <w:pPr>
              <w:rPr>
                <w:b/>
                <w:lang w:val="uk-UA"/>
              </w:rPr>
            </w:pPr>
          </w:p>
        </w:tc>
      </w:tr>
      <w:tr w:rsidR="00E30F63" w:rsidRPr="00073D2F" w:rsidTr="009E4E96">
        <w:tc>
          <w:tcPr>
            <w:tcW w:w="3960" w:type="dxa"/>
          </w:tcPr>
          <w:p w:rsidR="00E30F63" w:rsidRPr="00073D2F" w:rsidRDefault="00E30F63" w:rsidP="00E30F63">
            <w:pPr>
              <w:jc w:val="center"/>
              <w:rPr>
                <w:b/>
                <w:lang w:val="uk-UA"/>
              </w:rPr>
            </w:pPr>
          </w:p>
        </w:tc>
        <w:tc>
          <w:tcPr>
            <w:tcW w:w="5760" w:type="dxa"/>
            <w:gridSpan w:val="2"/>
          </w:tcPr>
          <w:p w:rsidR="00E30F63" w:rsidRPr="00073D2F" w:rsidRDefault="00E30F63" w:rsidP="00E30F63">
            <w:pPr>
              <w:rPr>
                <w:lang w:val="uk-UA"/>
              </w:rPr>
            </w:pPr>
            <w:r w:rsidRPr="00073D2F">
              <w:rPr>
                <w:b/>
                <w:lang w:val="uk-UA"/>
              </w:rPr>
              <w:t xml:space="preserve">__________________________ </w:t>
            </w:r>
            <w:r w:rsidR="00B477BE" w:rsidRPr="00073D2F">
              <w:rPr>
                <w:b/>
                <w:lang w:val="uk-UA"/>
              </w:rPr>
              <w:t>Якимчук М.О.</w:t>
            </w:r>
          </w:p>
          <w:p w:rsidR="00E30F63" w:rsidRPr="00073D2F" w:rsidRDefault="00E30F63" w:rsidP="00E30F63">
            <w:pPr>
              <w:autoSpaceDE w:val="0"/>
              <w:autoSpaceDN w:val="0"/>
              <w:adjustRightInd w:val="0"/>
              <w:rPr>
                <w:b/>
                <w:lang w:val="uk-UA"/>
              </w:rPr>
            </w:pPr>
          </w:p>
        </w:tc>
      </w:tr>
      <w:tr w:rsidR="001B17A9" w:rsidRPr="00073D2F">
        <w:tblPrEx>
          <w:tblLook w:val="0000" w:firstRow="0" w:lastRow="0" w:firstColumn="0" w:lastColumn="0" w:noHBand="0" w:noVBand="0"/>
        </w:tblPrEx>
        <w:trPr>
          <w:gridAfter w:val="1"/>
          <w:wAfter w:w="161" w:type="dxa"/>
          <w:trHeight w:val="1257"/>
        </w:trPr>
        <w:tc>
          <w:tcPr>
            <w:tcW w:w="9559" w:type="dxa"/>
            <w:gridSpan w:val="2"/>
          </w:tcPr>
          <w:p w:rsidR="001B17A9" w:rsidRPr="00073D2F" w:rsidRDefault="001B17A9" w:rsidP="001B17A9">
            <w:pPr>
              <w:snapToGrid w:val="0"/>
              <w:jc w:val="center"/>
              <w:rPr>
                <w:b/>
                <w:lang w:val="uk-UA"/>
              </w:rPr>
            </w:pPr>
          </w:p>
          <w:p w:rsidR="0011487A" w:rsidRPr="00073D2F" w:rsidRDefault="0011487A" w:rsidP="001B17A9">
            <w:pPr>
              <w:snapToGrid w:val="0"/>
              <w:jc w:val="center"/>
              <w:rPr>
                <w:b/>
                <w:lang w:val="uk-UA"/>
              </w:rPr>
            </w:pPr>
          </w:p>
          <w:p w:rsidR="00DE6A94" w:rsidRPr="00073D2F" w:rsidRDefault="00DE6A94" w:rsidP="001B17A9">
            <w:pPr>
              <w:snapToGrid w:val="0"/>
              <w:jc w:val="center"/>
              <w:rPr>
                <w:b/>
                <w:lang w:val="uk-UA"/>
              </w:rPr>
            </w:pPr>
            <w:bookmarkStart w:id="0" w:name="_GoBack"/>
            <w:bookmarkEnd w:id="0"/>
          </w:p>
          <w:p w:rsidR="00DE6A94" w:rsidRPr="00073D2F" w:rsidRDefault="00DE6A94" w:rsidP="001B17A9">
            <w:pPr>
              <w:snapToGrid w:val="0"/>
              <w:jc w:val="center"/>
              <w:rPr>
                <w:b/>
                <w:lang w:val="uk-UA"/>
              </w:rPr>
            </w:pPr>
          </w:p>
          <w:p w:rsidR="00DE6A94" w:rsidRPr="00073D2F" w:rsidRDefault="00DE6A94" w:rsidP="001B17A9">
            <w:pPr>
              <w:snapToGrid w:val="0"/>
              <w:jc w:val="center"/>
              <w:rPr>
                <w:b/>
                <w:lang w:val="uk-UA"/>
              </w:rPr>
            </w:pPr>
          </w:p>
          <w:p w:rsidR="00DE6A94" w:rsidRPr="00073D2F" w:rsidRDefault="00DE6A94" w:rsidP="001B17A9">
            <w:pPr>
              <w:snapToGrid w:val="0"/>
              <w:jc w:val="center"/>
              <w:rPr>
                <w:b/>
                <w:lang w:val="uk-UA"/>
              </w:rPr>
            </w:pPr>
          </w:p>
          <w:p w:rsidR="00DE6A94" w:rsidRPr="00073D2F" w:rsidRDefault="00DE6A94" w:rsidP="001B17A9">
            <w:pPr>
              <w:snapToGrid w:val="0"/>
              <w:jc w:val="center"/>
              <w:rPr>
                <w:b/>
                <w:lang w:val="uk-UA"/>
              </w:rPr>
            </w:pPr>
          </w:p>
          <w:p w:rsidR="0011487A" w:rsidRPr="00073D2F" w:rsidRDefault="0011487A" w:rsidP="001B17A9">
            <w:pPr>
              <w:snapToGrid w:val="0"/>
              <w:jc w:val="center"/>
              <w:rPr>
                <w:b/>
                <w:lang w:val="uk-UA"/>
              </w:rPr>
            </w:pPr>
          </w:p>
          <w:p w:rsidR="00BA6ABC" w:rsidRPr="00073D2F" w:rsidRDefault="001B17A9" w:rsidP="001B17A9">
            <w:pPr>
              <w:jc w:val="center"/>
              <w:rPr>
                <w:b/>
                <w:lang w:val="uk-UA"/>
              </w:rPr>
            </w:pPr>
            <w:r w:rsidRPr="00073D2F">
              <w:rPr>
                <w:b/>
                <w:lang w:val="uk-UA"/>
              </w:rPr>
              <w:t xml:space="preserve">ТЕНДЕРНА ДОКУМЕНТАЦІЯ  </w:t>
            </w:r>
          </w:p>
          <w:p w:rsidR="00EC5C33" w:rsidRPr="00073D2F" w:rsidRDefault="00BA6ABC" w:rsidP="001B17A9">
            <w:pPr>
              <w:jc w:val="center"/>
              <w:rPr>
                <w:b/>
                <w:lang w:val="uk-UA"/>
              </w:rPr>
            </w:pPr>
            <w:r w:rsidRPr="00073D2F">
              <w:rPr>
                <w:b/>
                <w:lang w:val="uk-UA"/>
              </w:rPr>
              <w:t>на закупівлю</w:t>
            </w:r>
          </w:p>
          <w:p w:rsidR="001B17A9" w:rsidRPr="00073D2F" w:rsidRDefault="001B17A9" w:rsidP="00043508">
            <w:pPr>
              <w:jc w:val="center"/>
              <w:rPr>
                <w:b/>
                <w:bCs/>
                <w:lang w:val="uk-UA"/>
              </w:rPr>
            </w:pPr>
          </w:p>
        </w:tc>
      </w:tr>
    </w:tbl>
    <w:p w:rsidR="001B17A9" w:rsidRPr="00073D2F" w:rsidRDefault="001B17A9">
      <w:pPr>
        <w:rPr>
          <w:b/>
          <w:lang w:val="uk-UA"/>
        </w:rPr>
      </w:pPr>
      <w:r w:rsidRPr="00073D2F">
        <w:rPr>
          <w:b/>
          <w:bCs/>
          <w:lang w:val="uk-UA"/>
        </w:rPr>
        <w:t xml:space="preserve"> </w:t>
      </w:r>
    </w:p>
    <w:p w:rsidR="00B477BE" w:rsidRPr="00073D2F" w:rsidRDefault="009218F9" w:rsidP="000163EF">
      <w:pPr>
        <w:pStyle w:val="definitionitem-sc-1kw5mvo-0"/>
        <w:spacing w:before="0" w:beforeAutospacing="0" w:after="360" w:afterAutospacing="0" w:line="240" w:lineRule="atLeast"/>
        <w:jc w:val="center"/>
        <w:textAlignment w:val="baseline"/>
        <w:rPr>
          <w:b/>
          <w:i/>
          <w:sz w:val="32"/>
          <w:szCs w:val="32"/>
        </w:rPr>
      </w:pPr>
      <w:r w:rsidRPr="003816A7">
        <w:rPr>
          <w:b/>
          <w:i/>
          <w:sz w:val="32"/>
          <w:szCs w:val="32"/>
        </w:rPr>
        <w:t xml:space="preserve">Лікарській засіб </w:t>
      </w:r>
      <w:proofErr w:type="spellStart"/>
      <w:r w:rsidR="003054F6" w:rsidRPr="003054F6">
        <w:rPr>
          <w:b/>
          <w:i/>
          <w:sz w:val="32"/>
          <w:szCs w:val="32"/>
        </w:rPr>
        <w:t>Gemtuzumab</w:t>
      </w:r>
      <w:proofErr w:type="spellEnd"/>
      <w:r w:rsidR="003054F6" w:rsidRPr="003054F6">
        <w:rPr>
          <w:b/>
          <w:i/>
          <w:sz w:val="32"/>
          <w:szCs w:val="32"/>
        </w:rPr>
        <w:t xml:space="preserve"> </w:t>
      </w:r>
      <w:proofErr w:type="spellStart"/>
      <w:r w:rsidR="003054F6" w:rsidRPr="003054F6">
        <w:rPr>
          <w:b/>
          <w:i/>
          <w:sz w:val="32"/>
          <w:szCs w:val="32"/>
        </w:rPr>
        <w:t>ozogamicin</w:t>
      </w:r>
      <w:proofErr w:type="spellEnd"/>
      <w:r w:rsidRPr="003816A7">
        <w:rPr>
          <w:b/>
          <w:i/>
          <w:sz w:val="32"/>
          <w:szCs w:val="32"/>
        </w:rPr>
        <w:t xml:space="preserve"> – ДК 021:2015 – 33600000-6 - Фармацевтична продукція (</w:t>
      </w:r>
      <w:proofErr w:type="spellStart"/>
      <w:r w:rsidR="003054F6" w:rsidRPr="003054F6">
        <w:rPr>
          <w:b/>
          <w:i/>
          <w:sz w:val="32"/>
          <w:szCs w:val="32"/>
        </w:rPr>
        <w:t>Gemtuzumab</w:t>
      </w:r>
      <w:proofErr w:type="spellEnd"/>
      <w:r w:rsidR="003054F6" w:rsidRPr="003054F6">
        <w:rPr>
          <w:b/>
          <w:i/>
          <w:sz w:val="32"/>
          <w:szCs w:val="32"/>
        </w:rPr>
        <w:t xml:space="preserve"> </w:t>
      </w:r>
      <w:proofErr w:type="spellStart"/>
      <w:r w:rsidR="003054F6" w:rsidRPr="003054F6">
        <w:rPr>
          <w:b/>
          <w:i/>
          <w:sz w:val="32"/>
          <w:szCs w:val="32"/>
        </w:rPr>
        <w:t>ozogamicin</w:t>
      </w:r>
      <w:proofErr w:type="spellEnd"/>
      <w:r w:rsidRPr="003816A7">
        <w:rPr>
          <w:b/>
          <w:i/>
          <w:sz w:val="32"/>
          <w:szCs w:val="32"/>
        </w:rPr>
        <w:t xml:space="preserve"> – Код ДК 021:2015 – </w:t>
      </w:r>
      <w:r w:rsidR="003054F6" w:rsidRPr="003054F6">
        <w:rPr>
          <w:b/>
          <w:i/>
          <w:sz w:val="32"/>
          <w:szCs w:val="32"/>
        </w:rPr>
        <w:t>33621000-9 - Лікарські засоби для лікування захворювань крові й органів кровотворення</w:t>
      </w:r>
      <w:r w:rsidRPr="003816A7">
        <w:rPr>
          <w:b/>
          <w:i/>
          <w:sz w:val="32"/>
          <w:szCs w:val="32"/>
        </w:rPr>
        <w:t>)</w:t>
      </w:r>
    </w:p>
    <w:p w:rsidR="00F200E7" w:rsidRPr="00073D2F" w:rsidRDefault="00F200E7" w:rsidP="00F200E7">
      <w:pPr>
        <w:jc w:val="center"/>
        <w:rPr>
          <w:b/>
          <w:i/>
          <w:sz w:val="32"/>
          <w:szCs w:val="32"/>
          <w:lang w:val="uk-UA"/>
        </w:rPr>
      </w:pPr>
    </w:p>
    <w:p w:rsidR="00CB2BD1" w:rsidRPr="00073D2F" w:rsidRDefault="00CB2BD1" w:rsidP="00F200E7">
      <w:pPr>
        <w:jc w:val="center"/>
        <w:rPr>
          <w:b/>
          <w:i/>
          <w:sz w:val="32"/>
          <w:szCs w:val="32"/>
          <w:lang w:val="uk-UA"/>
        </w:rPr>
      </w:pPr>
    </w:p>
    <w:p w:rsidR="001B17A9" w:rsidRPr="00073D2F" w:rsidRDefault="001B17A9" w:rsidP="004E1950">
      <w:pPr>
        <w:jc w:val="center"/>
        <w:rPr>
          <w:b/>
          <w:i/>
          <w:sz w:val="32"/>
          <w:szCs w:val="32"/>
          <w:lang w:val="uk-UA" w:eastAsia="uk-UA"/>
        </w:rPr>
      </w:pPr>
    </w:p>
    <w:p w:rsidR="001B17A9" w:rsidRPr="00073D2F" w:rsidRDefault="001B17A9">
      <w:pPr>
        <w:jc w:val="center"/>
        <w:rPr>
          <w:b/>
          <w:lang w:val="uk-UA"/>
        </w:rPr>
      </w:pPr>
    </w:p>
    <w:p w:rsidR="00531326" w:rsidRPr="00073D2F" w:rsidRDefault="00531326">
      <w:pPr>
        <w:jc w:val="center"/>
        <w:rPr>
          <w:b/>
          <w:lang w:val="uk-UA"/>
        </w:rPr>
      </w:pPr>
    </w:p>
    <w:p w:rsidR="00DE6A94" w:rsidRPr="00073D2F" w:rsidRDefault="00DE6A94">
      <w:pPr>
        <w:jc w:val="center"/>
        <w:rPr>
          <w:b/>
          <w:lang w:val="uk-UA"/>
        </w:rPr>
      </w:pPr>
    </w:p>
    <w:p w:rsidR="00DE6A94" w:rsidRPr="00073D2F" w:rsidRDefault="00DE6A94">
      <w:pPr>
        <w:jc w:val="center"/>
        <w:rPr>
          <w:b/>
          <w:lang w:val="uk-UA"/>
        </w:rPr>
      </w:pPr>
    </w:p>
    <w:p w:rsidR="00DE6A94" w:rsidRPr="00073D2F" w:rsidRDefault="00DE6A94">
      <w:pPr>
        <w:jc w:val="center"/>
        <w:rPr>
          <w:b/>
          <w:lang w:val="uk-UA"/>
        </w:rPr>
      </w:pPr>
    </w:p>
    <w:p w:rsidR="00886E41" w:rsidRPr="00073D2F" w:rsidRDefault="00886E41">
      <w:pPr>
        <w:jc w:val="center"/>
        <w:rPr>
          <w:b/>
          <w:lang w:val="uk-UA"/>
        </w:rPr>
      </w:pPr>
    </w:p>
    <w:p w:rsidR="00A42E07" w:rsidRPr="00073D2F" w:rsidRDefault="00A42E07">
      <w:pPr>
        <w:jc w:val="center"/>
        <w:rPr>
          <w:b/>
          <w:lang w:val="uk-UA"/>
        </w:rPr>
      </w:pPr>
    </w:p>
    <w:p w:rsidR="00E25D7B" w:rsidRPr="00073D2F" w:rsidRDefault="00E25D7B">
      <w:pPr>
        <w:jc w:val="center"/>
        <w:rPr>
          <w:b/>
          <w:lang w:val="uk-UA"/>
        </w:rPr>
      </w:pPr>
    </w:p>
    <w:p w:rsidR="00E25D7B" w:rsidRPr="00073D2F" w:rsidRDefault="00E25D7B">
      <w:pPr>
        <w:jc w:val="center"/>
        <w:rPr>
          <w:b/>
          <w:lang w:val="uk-UA"/>
        </w:rPr>
      </w:pPr>
    </w:p>
    <w:p w:rsidR="004E1950" w:rsidRPr="00073D2F" w:rsidRDefault="004E1950">
      <w:pPr>
        <w:jc w:val="center"/>
        <w:rPr>
          <w:b/>
          <w:lang w:val="uk-UA"/>
        </w:rPr>
      </w:pPr>
    </w:p>
    <w:p w:rsidR="00B52D50" w:rsidRDefault="00B52D50">
      <w:pPr>
        <w:jc w:val="center"/>
        <w:rPr>
          <w:b/>
          <w:lang w:val="uk-UA"/>
        </w:rPr>
      </w:pPr>
    </w:p>
    <w:p w:rsidR="002F44AA" w:rsidRDefault="002F44AA">
      <w:pPr>
        <w:jc w:val="center"/>
        <w:rPr>
          <w:b/>
          <w:lang w:val="uk-UA"/>
        </w:rPr>
      </w:pPr>
    </w:p>
    <w:p w:rsidR="002F44AA" w:rsidRDefault="002F44AA">
      <w:pPr>
        <w:jc w:val="center"/>
        <w:rPr>
          <w:b/>
          <w:lang w:val="uk-UA"/>
        </w:rPr>
      </w:pPr>
    </w:p>
    <w:p w:rsidR="00B52D50" w:rsidRPr="00073D2F" w:rsidRDefault="00B52D50">
      <w:pPr>
        <w:jc w:val="center"/>
        <w:rPr>
          <w:b/>
          <w:lang w:val="uk-UA"/>
        </w:rPr>
      </w:pPr>
    </w:p>
    <w:p w:rsidR="00B52D50" w:rsidRPr="00073D2F" w:rsidRDefault="00B52D50">
      <w:pPr>
        <w:jc w:val="center"/>
        <w:rPr>
          <w:b/>
          <w:lang w:val="uk-UA"/>
        </w:rPr>
      </w:pPr>
    </w:p>
    <w:p w:rsidR="004E1950" w:rsidRPr="00073D2F" w:rsidRDefault="004E1950">
      <w:pPr>
        <w:jc w:val="center"/>
        <w:rPr>
          <w:b/>
          <w:lang w:val="uk-UA"/>
        </w:rPr>
      </w:pPr>
    </w:p>
    <w:p w:rsidR="004E1950" w:rsidRPr="00073D2F" w:rsidRDefault="004E1950">
      <w:pPr>
        <w:jc w:val="center"/>
        <w:rPr>
          <w:b/>
          <w:lang w:val="uk-UA"/>
        </w:rPr>
      </w:pPr>
    </w:p>
    <w:p w:rsidR="004E1950" w:rsidRPr="00073D2F" w:rsidRDefault="004E1950">
      <w:pPr>
        <w:jc w:val="center"/>
        <w:rPr>
          <w:b/>
          <w:lang w:val="uk-UA"/>
        </w:rPr>
      </w:pPr>
    </w:p>
    <w:p w:rsidR="00E25D7B" w:rsidRPr="00073D2F" w:rsidRDefault="00E25D7B">
      <w:pPr>
        <w:jc w:val="center"/>
        <w:rPr>
          <w:b/>
          <w:lang w:val="uk-UA"/>
        </w:rPr>
      </w:pPr>
    </w:p>
    <w:p w:rsidR="001B17A9" w:rsidRPr="00073D2F" w:rsidRDefault="00593893" w:rsidP="001B17A9">
      <w:pPr>
        <w:jc w:val="center"/>
        <w:rPr>
          <w:b/>
          <w:bCs/>
          <w:lang w:val="uk-UA"/>
        </w:rPr>
      </w:pPr>
      <w:r w:rsidRPr="00073D2F">
        <w:rPr>
          <w:b/>
          <w:bCs/>
          <w:lang w:val="uk-UA"/>
        </w:rPr>
        <w:t>м. Київ – 202</w:t>
      </w:r>
      <w:r w:rsidR="00DA6668" w:rsidRPr="00073D2F">
        <w:rPr>
          <w:b/>
          <w:bCs/>
          <w:lang w:val="uk-UA"/>
        </w:rPr>
        <w:t>6</w:t>
      </w:r>
    </w:p>
    <w:tbl>
      <w:tblPr>
        <w:tblW w:w="10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2830"/>
        <w:gridCol w:w="7413"/>
      </w:tblGrid>
      <w:tr w:rsidR="001B17A9" w:rsidRPr="00073D2F">
        <w:trPr>
          <w:trHeight w:val="522"/>
          <w:jc w:val="center"/>
        </w:trPr>
        <w:tc>
          <w:tcPr>
            <w:tcW w:w="516" w:type="dxa"/>
            <w:shd w:val="clear" w:color="auto" w:fill="D9D9D9"/>
            <w:vAlign w:val="center"/>
          </w:tcPr>
          <w:p w:rsidR="001B17A9" w:rsidRPr="00073D2F" w:rsidRDefault="001B17A9">
            <w:pPr>
              <w:widowControl w:val="0"/>
              <w:contextualSpacing/>
              <w:jc w:val="center"/>
              <w:rPr>
                <w:rFonts w:eastAsia="Calibri"/>
                <w:color w:val="000000"/>
                <w:lang w:val="uk-UA" w:eastAsia="uk-UA"/>
              </w:rPr>
            </w:pPr>
            <w:r w:rsidRPr="00073D2F">
              <w:rPr>
                <w:b/>
                <w:lang w:val="uk-UA"/>
              </w:rPr>
              <w:lastRenderedPageBreak/>
              <w:br w:type="page"/>
            </w:r>
            <w:r w:rsidRPr="00073D2F">
              <w:rPr>
                <w:rFonts w:eastAsia="Calibri"/>
                <w:color w:val="000000"/>
                <w:lang w:val="uk-UA" w:eastAsia="uk-UA"/>
              </w:rPr>
              <w:t>№</w:t>
            </w:r>
          </w:p>
        </w:tc>
        <w:tc>
          <w:tcPr>
            <w:tcW w:w="10243" w:type="dxa"/>
            <w:gridSpan w:val="2"/>
            <w:shd w:val="clear" w:color="auto" w:fill="D9D9D9"/>
            <w:vAlign w:val="center"/>
          </w:tcPr>
          <w:p w:rsidR="001B17A9" w:rsidRPr="00073D2F" w:rsidRDefault="001B17A9">
            <w:pPr>
              <w:jc w:val="center"/>
              <w:rPr>
                <w:b/>
                <w:bdr w:val="none" w:sz="0" w:space="0" w:color="auto" w:frame="1"/>
                <w:lang w:val="uk-UA" w:eastAsia="uk-UA"/>
              </w:rPr>
            </w:pPr>
            <w:r w:rsidRPr="00073D2F">
              <w:rPr>
                <w:b/>
                <w:bdr w:val="none" w:sz="0" w:space="0" w:color="auto" w:frame="1"/>
                <w:lang w:val="uk-UA" w:eastAsia="uk-UA"/>
              </w:rPr>
              <w:t>Загальні положення</w:t>
            </w:r>
          </w:p>
        </w:tc>
      </w:tr>
      <w:tr w:rsidR="001B17A9" w:rsidRPr="00073D2F" w:rsidTr="00A834C2">
        <w:trPr>
          <w:trHeight w:val="318"/>
          <w:jc w:val="center"/>
        </w:trPr>
        <w:tc>
          <w:tcPr>
            <w:tcW w:w="516" w:type="dxa"/>
            <w:shd w:val="clear" w:color="auto" w:fill="auto"/>
            <w:vAlign w:val="center"/>
          </w:tcPr>
          <w:p w:rsidR="001B17A9" w:rsidRPr="00073D2F" w:rsidRDefault="001B17A9">
            <w:pPr>
              <w:widowControl w:val="0"/>
              <w:contextualSpacing/>
              <w:jc w:val="center"/>
              <w:rPr>
                <w:rFonts w:eastAsia="Calibri"/>
                <w:color w:val="000000"/>
                <w:lang w:val="uk-UA" w:eastAsia="uk-UA"/>
              </w:rPr>
            </w:pPr>
            <w:r w:rsidRPr="00073D2F">
              <w:rPr>
                <w:rFonts w:eastAsia="Calibri"/>
                <w:color w:val="000000"/>
                <w:lang w:val="uk-UA" w:eastAsia="uk-UA"/>
              </w:rPr>
              <w:t>1</w:t>
            </w:r>
          </w:p>
        </w:tc>
        <w:tc>
          <w:tcPr>
            <w:tcW w:w="2830" w:type="dxa"/>
            <w:shd w:val="clear" w:color="auto" w:fill="auto"/>
            <w:vAlign w:val="center"/>
          </w:tcPr>
          <w:p w:rsidR="001B17A9" w:rsidRPr="00073D2F" w:rsidRDefault="001B17A9">
            <w:pPr>
              <w:widowControl w:val="0"/>
              <w:contextualSpacing/>
              <w:jc w:val="center"/>
              <w:rPr>
                <w:rFonts w:eastAsia="Calibri"/>
                <w:color w:val="000000"/>
                <w:lang w:val="uk-UA" w:eastAsia="uk-UA"/>
              </w:rPr>
            </w:pPr>
            <w:r w:rsidRPr="00073D2F">
              <w:rPr>
                <w:rFonts w:eastAsia="Calibri"/>
                <w:color w:val="000000"/>
                <w:lang w:val="uk-UA" w:eastAsia="uk-UA"/>
              </w:rPr>
              <w:t>2</w:t>
            </w:r>
          </w:p>
        </w:tc>
        <w:tc>
          <w:tcPr>
            <w:tcW w:w="7413" w:type="dxa"/>
            <w:shd w:val="clear" w:color="auto" w:fill="auto"/>
            <w:vAlign w:val="center"/>
          </w:tcPr>
          <w:p w:rsidR="001B17A9" w:rsidRPr="00073D2F" w:rsidRDefault="001B17A9">
            <w:pPr>
              <w:widowControl w:val="0"/>
              <w:contextualSpacing/>
              <w:jc w:val="center"/>
              <w:rPr>
                <w:rFonts w:eastAsia="Calibri"/>
                <w:color w:val="000000"/>
                <w:lang w:val="uk-UA" w:eastAsia="uk-UA"/>
              </w:rPr>
            </w:pPr>
            <w:r w:rsidRPr="00073D2F">
              <w:rPr>
                <w:rFonts w:eastAsia="Calibri"/>
                <w:color w:val="000000"/>
                <w:lang w:val="uk-UA" w:eastAsia="uk-UA"/>
              </w:rPr>
              <w:t>3</w:t>
            </w:r>
          </w:p>
        </w:tc>
      </w:tr>
      <w:tr w:rsidR="000D467A" w:rsidRPr="00073D2F" w:rsidTr="00A834C2">
        <w:trPr>
          <w:trHeight w:val="522"/>
          <w:jc w:val="center"/>
        </w:trPr>
        <w:tc>
          <w:tcPr>
            <w:tcW w:w="516" w:type="dxa"/>
            <w:shd w:val="clear" w:color="auto" w:fill="auto"/>
          </w:tcPr>
          <w:p w:rsidR="000D467A" w:rsidRPr="00073D2F" w:rsidRDefault="000D467A" w:rsidP="000D467A">
            <w:pPr>
              <w:widowControl w:val="0"/>
              <w:contextualSpacing/>
              <w:rPr>
                <w:rFonts w:eastAsia="Calibri"/>
                <w:b/>
                <w:color w:val="000000"/>
                <w:lang w:val="uk-UA" w:eastAsia="uk-UA"/>
              </w:rPr>
            </w:pPr>
            <w:r w:rsidRPr="00073D2F">
              <w:rPr>
                <w:rFonts w:eastAsia="Calibri"/>
                <w:b/>
                <w:color w:val="000000"/>
                <w:lang w:val="uk-UA" w:eastAsia="uk-UA"/>
              </w:rPr>
              <w:t>1</w:t>
            </w:r>
          </w:p>
        </w:tc>
        <w:tc>
          <w:tcPr>
            <w:tcW w:w="2830" w:type="dxa"/>
            <w:shd w:val="clear" w:color="auto" w:fill="auto"/>
          </w:tcPr>
          <w:p w:rsidR="000D467A" w:rsidRPr="00073D2F" w:rsidRDefault="000D467A" w:rsidP="000D467A">
            <w:pPr>
              <w:widowControl w:val="0"/>
              <w:contextualSpacing/>
              <w:rPr>
                <w:b/>
                <w:lang w:val="uk-UA"/>
              </w:rPr>
            </w:pPr>
            <w:r w:rsidRPr="00073D2F">
              <w:rPr>
                <w:b/>
                <w:lang w:val="uk-UA"/>
              </w:rPr>
              <w:t>Терміни, які вживаються в тендерній документації</w:t>
            </w:r>
          </w:p>
        </w:tc>
        <w:tc>
          <w:tcPr>
            <w:tcW w:w="7413" w:type="dxa"/>
            <w:shd w:val="clear" w:color="auto" w:fill="auto"/>
            <w:vAlign w:val="center"/>
          </w:tcPr>
          <w:p w:rsidR="000D467A" w:rsidRPr="00073D2F" w:rsidRDefault="000D467A" w:rsidP="004E1950">
            <w:pPr>
              <w:widowControl w:val="0"/>
              <w:tabs>
                <w:tab w:val="left" w:pos="276"/>
              </w:tabs>
              <w:ind w:firstLine="284"/>
              <w:contextualSpacing/>
              <w:jc w:val="both"/>
              <w:rPr>
                <w:lang w:val="uk-UA"/>
              </w:rPr>
            </w:pPr>
            <w:r w:rsidRPr="00073D2F">
              <w:rPr>
                <w:lang w:val="uk-UA"/>
              </w:rPr>
              <w:t>Тендерну</w:t>
            </w:r>
            <w:r w:rsidRPr="00073D2F">
              <w:rPr>
                <w:lang w:val="uk-UA"/>
              </w:rPr>
              <w:tab/>
              <w:t>документацію розроблено  відповідно до вимог Закону України "Про публічні закупівлі" від 25.12.2015 № 922-VIII (зі змінами),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зі змінами.</w:t>
            </w:r>
            <w:r w:rsidR="004E1950" w:rsidRPr="00073D2F">
              <w:rPr>
                <w:lang w:val="uk-UA"/>
              </w:rPr>
              <w:t xml:space="preserve"> </w:t>
            </w:r>
          </w:p>
          <w:p w:rsidR="000D467A" w:rsidRPr="00073D2F" w:rsidRDefault="000D467A" w:rsidP="000D467A">
            <w:pPr>
              <w:widowControl w:val="0"/>
              <w:tabs>
                <w:tab w:val="left" w:pos="276"/>
              </w:tabs>
              <w:ind w:firstLine="283"/>
              <w:contextualSpacing/>
              <w:jc w:val="both"/>
              <w:rPr>
                <w:lang w:val="uk-UA"/>
              </w:rPr>
            </w:pPr>
            <w:r w:rsidRPr="00073D2F">
              <w:rPr>
                <w:lang w:val="uk-UA"/>
              </w:rPr>
              <w:t xml:space="preserve">    Терміни, які використовуються в цій тендерній документації, вживаються у значенні, наведеному в Законі та інших вищенаведених нормативних актах.</w:t>
            </w:r>
          </w:p>
          <w:p w:rsidR="000D467A" w:rsidRPr="00073D2F" w:rsidRDefault="000D467A" w:rsidP="000D467A">
            <w:pPr>
              <w:widowControl w:val="0"/>
              <w:tabs>
                <w:tab w:val="left" w:pos="276"/>
              </w:tabs>
              <w:ind w:firstLine="283"/>
              <w:contextualSpacing/>
              <w:jc w:val="both"/>
              <w:rPr>
                <w:lang w:val="uk-UA"/>
              </w:rPr>
            </w:pPr>
            <w:r w:rsidRPr="00073D2F">
              <w:rPr>
                <w:lang w:val="uk-UA"/>
              </w:rPr>
              <w:t>Тендерна документація безоплатно оприлюднюється замовником разом з оголошенням про проведення конкурентних процедур закупівель в електронній системі закупівель для загального доступу шляхом заповнення полів в електронній системі закупівель. Тендерна документація не є об’єктом авторського права та/або суміжних прав.</w:t>
            </w:r>
          </w:p>
          <w:p w:rsidR="000D467A" w:rsidRPr="00073D2F" w:rsidRDefault="00986395" w:rsidP="000D467A">
            <w:pPr>
              <w:widowControl w:val="0"/>
              <w:tabs>
                <w:tab w:val="left" w:pos="276"/>
              </w:tabs>
              <w:ind w:firstLine="283"/>
              <w:contextualSpacing/>
              <w:jc w:val="both"/>
              <w:rPr>
                <w:lang w:val="uk-UA"/>
              </w:rPr>
            </w:pPr>
            <w:r w:rsidRPr="00073D2F">
              <w:rPr>
                <w:lang w:val="uk-UA"/>
              </w:rPr>
              <w:t xml:space="preserve">Тендерна пропозиція – пропозиція щодо предмета закупівлі або його частини (лота). </w:t>
            </w:r>
            <w:r w:rsidRPr="00073D2F">
              <w:rPr>
                <w:rStyle w:val="rvts0"/>
                <w:lang w:val="uk-UA"/>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8" w:anchor="n615" w:history="1">
              <w:r w:rsidRPr="00073D2F">
                <w:rPr>
                  <w:rStyle w:val="rvts0"/>
                  <w:lang w:val="uk-UA"/>
                </w:rPr>
                <w:t>пункті 47</w:t>
              </w:r>
            </w:hyperlink>
            <w:r w:rsidRPr="00073D2F">
              <w:rPr>
                <w:rStyle w:val="rvts0"/>
                <w:lang w:val="uk-UA"/>
              </w:rPr>
              <w:t xml:space="preserve"> цих особливостей і в тендерній документації, та шляхом завантаження необхідних документів, що вимагаються замовником у тендерній документації.</w:t>
            </w:r>
            <w:r w:rsidRPr="00073D2F">
              <w:rPr>
                <w:lang w:val="uk-UA"/>
              </w:rPr>
              <w:t>; Учасники закупівлі повинні при підготовці тендерної пропозиції враховувати та дотримуватись позиції Уповноваженого органу, зокрема оприлюднених листів інформативного характеру щодо роз’яснень окремих положень законодавства у сфері публічних закупівель.</w:t>
            </w:r>
          </w:p>
        </w:tc>
      </w:tr>
      <w:tr w:rsidR="001B17A9" w:rsidRPr="00073D2F" w:rsidTr="00A834C2">
        <w:trPr>
          <w:trHeight w:val="362"/>
          <w:jc w:val="center"/>
        </w:trPr>
        <w:tc>
          <w:tcPr>
            <w:tcW w:w="516" w:type="dxa"/>
            <w:shd w:val="clear" w:color="auto" w:fill="auto"/>
          </w:tcPr>
          <w:p w:rsidR="001B17A9" w:rsidRPr="00073D2F" w:rsidRDefault="001B17A9">
            <w:pPr>
              <w:widowControl w:val="0"/>
              <w:contextualSpacing/>
              <w:rPr>
                <w:rFonts w:eastAsia="Calibri"/>
                <w:b/>
                <w:color w:val="000000"/>
                <w:lang w:val="uk-UA" w:eastAsia="uk-UA"/>
              </w:rPr>
            </w:pPr>
            <w:r w:rsidRPr="00073D2F">
              <w:rPr>
                <w:rFonts w:eastAsia="Calibri"/>
                <w:b/>
                <w:color w:val="000000"/>
                <w:lang w:val="uk-UA" w:eastAsia="uk-UA"/>
              </w:rPr>
              <w:t>2</w:t>
            </w:r>
          </w:p>
        </w:tc>
        <w:tc>
          <w:tcPr>
            <w:tcW w:w="2830" w:type="dxa"/>
            <w:shd w:val="clear" w:color="auto" w:fill="auto"/>
          </w:tcPr>
          <w:p w:rsidR="001B17A9" w:rsidRPr="00073D2F" w:rsidRDefault="001B17A9">
            <w:pPr>
              <w:widowControl w:val="0"/>
              <w:contextualSpacing/>
              <w:rPr>
                <w:b/>
                <w:lang w:val="uk-UA"/>
              </w:rPr>
            </w:pPr>
            <w:r w:rsidRPr="00073D2F">
              <w:rPr>
                <w:b/>
                <w:lang w:val="uk-UA"/>
              </w:rPr>
              <w:t>Інформація про замовника торгів</w:t>
            </w:r>
          </w:p>
        </w:tc>
        <w:tc>
          <w:tcPr>
            <w:tcW w:w="7413" w:type="dxa"/>
            <w:shd w:val="clear" w:color="auto" w:fill="auto"/>
          </w:tcPr>
          <w:p w:rsidR="001B17A9" w:rsidRPr="00073D2F" w:rsidRDefault="001B17A9">
            <w:pPr>
              <w:widowControl w:val="0"/>
              <w:contextualSpacing/>
              <w:jc w:val="both"/>
              <w:rPr>
                <w:rFonts w:eastAsia="Calibri"/>
                <w:color w:val="000000"/>
                <w:lang w:val="uk-UA" w:eastAsia="uk-UA"/>
              </w:rPr>
            </w:pPr>
          </w:p>
        </w:tc>
      </w:tr>
      <w:tr w:rsidR="00FD0B9F" w:rsidRPr="00073D2F" w:rsidTr="00A834C2">
        <w:trPr>
          <w:trHeight w:val="200"/>
          <w:jc w:val="center"/>
        </w:trPr>
        <w:tc>
          <w:tcPr>
            <w:tcW w:w="516" w:type="dxa"/>
            <w:shd w:val="clear" w:color="auto" w:fill="auto"/>
          </w:tcPr>
          <w:p w:rsidR="00FD0B9F" w:rsidRPr="00073D2F" w:rsidRDefault="00FD0B9F" w:rsidP="00FD0B9F">
            <w:pPr>
              <w:widowControl w:val="0"/>
              <w:contextualSpacing/>
              <w:rPr>
                <w:rFonts w:eastAsia="Calibri"/>
                <w:color w:val="000000"/>
                <w:lang w:val="uk-UA" w:eastAsia="uk-UA"/>
              </w:rPr>
            </w:pPr>
            <w:r w:rsidRPr="00073D2F">
              <w:rPr>
                <w:rFonts w:eastAsia="Calibri"/>
                <w:color w:val="000000"/>
                <w:lang w:val="uk-UA" w:eastAsia="uk-UA"/>
              </w:rPr>
              <w:t>2.1</w:t>
            </w:r>
          </w:p>
        </w:tc>
        <w:tc>
          <w:tcPr>
            <w:tcW w:w="2830" w:type="dxa"/>
            <w:shd w:val="clear" w:color="auto" w:fill="auto"/>
          </w:tcPr>
          <w:p w:rsidR="00FD0B9F" w:rsidRPr="00073D2F" w:rsidRDefault="00FD0B9F" w:rsidP="00FD0B9F">
            <w:pPr>
              <w:widowControl w:val="0"/>
              <w:contextualSpacing/>
              <w:jc w:val="both"/>
              <w:rPr>
                <w:lang w:val="uk-UA"/>
              </w:rPr>
            </w:pPr>
            <w:r w:rsidRPr="00073D2F">
              <w:rPr>
                <w:lang w:val="uk-UA"/>
              </w:rPr>
              <w:t>повне найменування</w:t>
            </w:r>
          </w:p>
        </w:tc>
        <w:tc>
          <w:tcPr>
            <w:tcW w:w="7413" w:type="dxa"/>
            <w:shd w:val="clear" w:color="auto" w:fill="auto"/>
          </w:tcPr>
          <w:p w:rsidR="00FD0B9F" w:rsidRPr="00073D2F" w:rsidRDefault="005F3AB4" w:rsidP="005F3AB4">
            <w:pPr>
              <w:jc w:val="both"/>
              <w:textAlignment w:val="baseline"/>
              <w:rPr>
                <w:b/>
                <w:lang w:val="uk-UA"/>
              </w:rPr>
            </w:pPr>
            <w:r w:rsidRPr="00073D2F">
              <w:rPr>
                <w:b/>
                <w:lang w:val="uk-UA"/>
              </w:rPr>
              <w:t>Державне некомерційне підприємство «Національна дитяча спеціалізована лікарня «Охматдит» МОЗ Укр</w:t>
            </w:r>
            <w:r w:rsidR="009F2AA8" w:rsidRPr="00073D2F">
              <w:rPr>
                <w:b/>
                <w:lang w:val="uk-UA"/>
              </w:rPr>
              <w:t>а</w:t>
            </w:r>
            <w:r w:rsidRPr="00073D2F">
              <w:rPr>
                <w:b/>
                <w:lang w:val="uk-UA"/>
              </w:rPr>
              <w:t>їни»</w:t>
            </w:r>
          </w:p>
        </w:tc>
      </w:tr>
      <w:tr w:rsidR="00FD0B9F" w:rsidRPr="00073D2F" w:rsidTr="00A834C2">
        <w:trPr>
          <w:trHeight w:val="317"/>
          <w:jc w:val="center"/>
        </w:trPr>
        <w:tc>
          <w:tcPr>
            <w:tcW w:w="516" w:type="dxa"/>
            <w:shd w:val="clear" w:color="auto" w:fill="auto"/>
          </w:tcPr>
          <w:p w:rsidR="00FD0B9F" w:rsidRPr="00073D2F" w:rsidRDefault="00FD0B9F" w:rsidP="00FD0B9F">
            <w:pPr>
              <w:widowControl w:val="0"/>
              <w:contextualSpacing/>
              <w:rPr>
                <w:rFonts w:eastAsia="Calibri"/>
                <w:color w:val="000000"/>
                <w:lang w:val="uk-UA" w:eastAsia="uk-UA"/>
              </w:rPr>
            </w:pPr>
            <w:r w:rsidRPr="00073D2F">
              <w:rPr>
                <w:rFonts w:eastAsia="Calibri"/>
                <w:color w:val="000000"/>
                <w:lang w:val="uk-UA" w:eastAsia="uk-UA"/>
              </w:rPr>
              <w:t>2.2</w:t>
            </w:r>
          </w:p>
        </w:tc>
        <w:tc>
          <w:tcPr>
            <w:tcW w:w="2830" w:type="dxa"/>
            <w:shd w:val="clear" w:color="auto" w:fill="auto"/>
          </w:tcPr>
          <w:p w:rsidR="00FD0B9F" w:rsidRPr="00073D2F" w:rsidRDefault="00FD0B9F" w:rsidP="00FD0B9F">
            <w:pPr>
              <w:widowControl w:val="0"/>
              <w:contextualSpacing/>
              <w:jc w:val="both"/>
              <w:rPr>
                <w:lang w:val="uk-UA"/>
              </w:rPr>
            </w:pPr>
            <w:r w:rsidRPr="00073D2F">
              <w:rPr>
                <w:lang w:val="uk-UA"/>
              </w:rPr>
              <w:t>місцезнаходження</w:t>
            </w:r>
          </w:p>
        </w:tc>
        <w:tc>
          <w:tcPr>
            <w:tcW w:w="7413" w:type="dxa"/>
            <w:shd w:val="clear" w:color="auto" w:fill="auto"/>
          </w:tcPr>
          <w:p w:rsidR="00FD0B9F" w:rsidRPr="00073D2F" w:rsidRDefault="00FD0B9F" w:rsidP="00FD0B9F">
            <w:pPr>
              <w:jc w:val="both"/>
              <w:textAlignment w:val="baseline"/>
              <w:rPr>
                <w:b/>
                <w:bCs/>
                <w:lang w:val="uk-UA"/>
              </w:rPr>
            </w:pPr>
            <w:r w:rsidRPr="00073D2F">
              <w:rPr>
                <w:b/>
                <w:lang w:val="uk-UA"/>
              </w:rPr>
              <w:t>вул. Чорновола, 28/1</w:t>
            </w:r>
            <w:r w:rsidR="005F3AB4" w:rsidRPr="00073D2F">
              <w:rPr>
                <w:b/>
                <w:lang w:val="uk-UA"/>
              </w:rPr>
              <w:t>, м. Київ, 01135</w:t>
            </w:r>
          </w:p>
        </w:tc>
      </w:tr>
      <w:tr w:rsidR="00FD0B9F" w:rsidRPr="00073D2F" w:rsidTr="00A834C2">
        <w:trPr>
          <w:trHeight w:val="522"/>
          <w:jc w:val="center"/>
        </w:trPr>
        <w:tc>
          <w:tcPr>
            <w:tcW w:w="516" w:type="dxa"/>
            <w:shd w:val="clear" w:color="auto" w:fill="auto"/>
          </w:tcPr>
          <w:p w:rsidR="00FD0B9F" w:rsidRPr="00073D2F" w:rsidRDefault="00FD0B9F" w:rsidP="00FD0B9F">
            <w:pPr>
              <w:widowControl w:val="0"/>
              <w:contextualSpacing/>
              <w:rPr>
                <w:rFonts w:eastAsia="Calibri"/>
                <w:color w:val="000000"/>
                <w:lang w:val="uk-UA" w:eastAsia="uk-UA"/>
              </w:rPr>
            </w:pPr>
            <w:r w:rsidRPr="00073D2F">
              <w:rPr>
                <w:rFonts w:eastAsia="Calibri"/>
                <w:color w:val="000000"/>
                <w:lang w:val="uk-UA" w:eastAsia="uk-UA"/>
              </w:rPr>
              <w:t>2.3</w:t>
            </w:r>
          </w:p>
        </w:tc>
        <w:tc>
          <w:tcPr>
            <w:tcW w:w="2830" w:type="dxa"/>
            <w:shd w:val="clear" w:color="auto" w:fill="auto"/>
          </w:tcPr>
          <w:p w:rsidR="00FD0B9F" w:rsidRPr="00073D2F" w:rsidRDefault="00FD0B9F" w:rsidP="00FD0B9F">
            <w:pPr>
              <w:widowControl w:val="0"/>
              <w:contextualSpacing/>
              <w:rPr>
                <w:lang w:val="uk-UA"/>
              </w:rPr>
            </w:pPr>
            <w:r w:rsidRPr="00073D2F">
              <w:rPr>
                <w:lang w:val="uk-UA"/>
              </w:rPr>
              <w:t>посадова особа замовника, уповноважена здійснювати зв'язок з учасниками</w:t>
            </w:r>
          </w:p>
        </w:tc>
        <w:tc>
          <w:tcPr>
            <w:tcW w:w="7413" w:type="dxa"/>
            <w:shd w:val="clear" w:color="auto" w:fill="auto"/>
          </w:tcPr>
          <w:p w:rsidR="00FD0B9F" w:rsidRPr="00073D2F" w:rsidRDefault="00FD0B9F" w:rsidP="00FD0B9F">
            <w:pPr>
              <w:jc w:val="both"/>
              <w:textAlignment w:val="baseline"/>
              <w:rPr>
                <w:b/>
                <w:lang w:val="uk-UA"/>
              </w:rPr>
            </w:pPr>
            <w:r w:rsidRPr="00073D2F">
              <w:rPr>
                <w:b/>
                <w:color w:val="000000"/>
                <w:lang w:val="uk-UA"/>
              </w:rPr>
              <w:t>Якимчук М.О.</w:t>
            </w:r>
            <w:r w:rsidRPr="00073D2F">
              <w:rPr>
                <w:b/>
                <w:lang w:val="uk-UA" w:eastAsia="ar-SA"/>
              </w:rPr>
              <w:t xml:space="preserve">, Економіст провідний, Уповноважена особа </w:t>
            </w:r>
            <w:r w:rsidR="002767F9" w:rsidRPr="00073D2F">
              <w:rPr>
                <w:b/>
                <w:lang w:val="uk-UA"/>
              </w:rPr>
              <w:t>Державного некомерційного підприємства «Національна дитяча спеціалізована лікарня «Охматдит» МОЗ Укр</w:t>
            </w:r>
            <w:r w:rsidR="009F2AA8" w:rsidRPr="00073D2F">
              <w:rPr>
                <w:b/>
                <w:lang w:val="uk-UA"/>
              </w:rPr>
              <w:t>а</w:t>
            </w:r>
            <w:r w:rsidR="002767F9" w:rsidRPr="00073D2F">
              <w:rPr>
                <w:b/>
                <w:lang w:val="uk-UA"/>
              </w:rPr>
              <w:t>їни»</w:t>
            </w:r>
            <w:r w:rsidRPr="00073D2F">
              <w:rPr>
                <w:lang w:val="uk-UA" w:eastAsia="ar-SA"/>
              </w:rPr>
              <w:t>,</w:t>
            </w:r>
            <w:r w:rsidR="002767F9" w:rsidRPr="00073D2F">
              <w:rPr>
                <w:lang w:val="uk-UA" w:eastAsia="ar-SA"/>
              </w:rPr>
              <w:t xml:space="preserve"> </w:t>
            </w:r>
            <w:r w:rsidRPr="00073D2F">
              <w:rPr>
                <w:b/>
                <w:lang w:val="uk-UA"/>
              </w:rPr>
              <w:t xml:space="preserve">вул. Чорновола, 28/1, </w:t>
            </w:r>
            <w:r w:rsidR="002767F9" w:rsidRPr="00073D2F">
              <w:rPr>
                <w:b/>
                <w:lang w:val="uk-UA"/>
              </w:rPr>
              <w:t xml:space="preserve">м. Київ, 01135, </w:t>
            </w:r>
            <w:proofErr w:type="spellStart"/>
            <w:r w:rsidRPr="00073D2F">
              <w:rPr>
                <w:b/>
                <w:bCs/>
                <w:color w:val="000000"/>
                <w:lang w:val="uk-UA"/>
              </w:rPr>
              <w:t>тел</w:t>
            </w:r>
            <w:proofErr w:type="spellEnd"/>
            <w:r w:rsidRPr="00073D2F">
              <w:rPr>
                <w:b/>
                <w:bCs/>
                <w:color w:val="000000"/>
                <w:lang w:val="uk-UA"/>
              </w:rPr>
              <w:t>./</w:t>
            </w:r>
            <w:r w:rsidRPr="00073D2F">
              <w:rPr>
                <w:b/>
                <w:bCs/>
                <w:lang w:val="uk-UA"/>
              </w:rPr>
              <w:t>ф</w:t>
            </w:r>
            <w:r w:rsidRPr="00073D2F">
              <w:rPr>
                <w:b/>
                <w:bCs/>
                <w:color w:val="000000"/>
                <w:lang w:val="uk-UA"/>
              </w:rPr>
              <w:t>акс: (044) 239-87-73, e-</w:t>
            </w:r>
            <w:proofErr w:type="spellStart"/>
            <w:r w:rsidRPr="00073D2F">
              <w:rPr>
                <w:b/>
                <w:bCs/>
                <w:color w:val="000000"/>
                <w:lang w:val="uk-UA"/>
              </w:rPr>
              <w:t>mail</w:t>
            </w:r>
            <w:proofErr w:type="spellEnd"/>
            <w:r w:rsidRPr="00073D2F">
              <w:rPr>
                <w:b/>
                <w:bCs/>
                <w:color w:val="000000"/>
                <w:lang w:val="uk-UA"/>
              </w:rPr>
              <w:t xml:space="preserve">: </w:t>
            </w:r>
            <w:hyperlink r:id="rId9" w:history="1">
              <w:r w:rsidR="001877FA" w:rsidRPr="00073D2F">
                <w:rPr>
                  <w:rStyle w:val="af9"/>
                  <w:bCs/>
                  <w:lang w:val="uk-UA"/>
                </w:rPr>
                <w:t>tenderrobota@ukr.net</w:t>
              </w:r>
            </w:hyperlink>
          </w:p>
        </w:tc>
      </w:tr>
      <w:tr w:rsidR="001B17A9" w:rsidRPr="00073D2F" w:rsidTr="00A834C2">
        <w:trPr>
          <w:trHeight w:val="182"/>
          <w:jc w:val="center"/>
        </w:trPr>
        <w:tc>
          <w:tcPr>
            <w:tcW w:w="516" w:type="dxa"/>
            <w:shd w:val="clear" w:color="auto" w:fill="auto"/>
          </w:tcPr>
          <w:p w:rsidR="001B17A9" w:rsidRPr="00073D2F" w:rsidRDefault="001B17A9">
            <w:pPr>
              <w:widowControl w:val="0"/>
              <w:contextualSpacing/>
              <w:rPr>
                <w:rFonts w:eastAsia="Calibri"/>
                <w:color w:val="000000"/>
                <w:lang w:val="uk-UA" w:eastAsia="uk-UA"/>
              </w:rPr>
            </w:pPr>
            <w:r w:rsidRPr="00073D2F">
              <w:rPr>
                <w:rFonts w:eastAsia="Calibri"/>
                <w:color w:val="000000"/>
                <w:lang w:val="uk-UA" w:eastAsia="uk-UA"/>
              </w:rPr>
              <w:t>3</w:t>
            </w:r>
          </w:p>
        </w:tc>
        <w:tc>
          <w:tcPr>
            <w:tcW w:w="2830" w:type="dxa"/>
            <w:shd w:val="clear" w:color="auto" w:fill="auto"/>
          </w:tcPr>
          <w:p w:rsidR="001B17A9" w:rsidRPr="00073D2F" w:rsidRDefault="001B17A9">
            <w:pPr>
              <w:widowControl w:val="0"/>
              <w:contextualSpacing/>
              <w:jc w:val="both"/>
              <w:rPr>
                <w:b/>
                <w:lang w:val="uk-UA"/>
              </w:rPr>
            </w:pPr>
            <w:r w:rsidRPr="00073D2F">
              <w:rPr>
                <w:b/>
                <w:lang w:val="uk-UA"/>
              </w:rPr>
              <w:t>Процедура закупівлі</w:t>
            </w:r>
          </w:p>
        </w:tc>
        <w:tc>
          <w:tcPr>
            <w:tcW w:w="7413" w:type="dxa"/>
            <w:shd w:val="clear" w:color="auto" w:fill="auto"/>
          </w:tcPr>
          <w:p w:rsidR="001B17A9" w:rsidRPr="00073D2F" w:rsidRDefault="001B17A9">
            <w:pPr>
              <w:widowControl w:val="0"/>
              <w:contextualSpacing/>
              <w:jc w:val="both"/>
              <w:rPr>
                <w:rFonts w:eastAsia="Calibri"/>
                <w:b/>
                <w:color w:val="000000"/>
                <w:lang w:val="uk-UA" w:eastAsia="uk-UA"/>
              </w:rPr>
            </w:pPr>
            <w:r w:rsidRPr="00073D2F">
              <w:rPr>
                <w:rFonts w:eastAsia="Calibri"/>
                <w:b/>
                <w:color w:val="000000"/>
                <w:lang w:val="uk-UA" w:eastAsia="uk-UA"/>
              </w:rPr>
              <w:t>Відкриті торги</w:t>
            </w:r>
            <w:r w:rsidR="009C3774" w:rsidRPr="00073D2F">
              <w:rPr>
                <w:rFonts w:eastAsia="Calibri"/>
                <w:b/>
                <w:color w:val="000000"/>
                <w:lang w:val="uk-UA" w:eastAsia="uk-UA"/>
              </w:rPr>
              <w:t xml:space="preserve"> з особливостями </w:t>
            </w:r>
          </w:p>
        </w:tc>
      </w:tr>
      <w:tr w:rsidR="001B17A9" w:rsidRPr="00073D2F" w:rsidTr="00A834C2">
        <w:trPr>
          <w:trHeight w:val="413"/>
          <w:jc w:val="center"/>
        </w:trPr>
        <w:tc>
          <w:tcPr>
            <w:tcW w:w="516" w:type="dxa"/>
            <w:shd w:val="clear" w:color="auto" w:fill="auto"/>
          </w:tcPr>
          <w:p w:rsidR="001B17A9" w:rsidRPr="00073D2F" w:rsidRDefault="001B17A9">
            <w:pPr>
              <w:widowControl w:val="0"/>
              <w:contextualSpacing/>
              <w:rPr>
                <w:rFonts w:eastAsia="Calibri"/>
                <w:color w:val="000000"/>
                <w:lang w:val="uk-UA" w:eastAsia="uk-UA"/>
              </w:rPr>
            </w:pPr>
            <w:r w:rsidRPr="00073D2F">
              <w:rPr>
                <w:rFonts w:eastAsia="Calibri"/>
                <w:color w:val="000000"/>
                <w:lang w:val="uk-UA" w:eastAsia="uk-UA"/>
              </w:rPr>
              <w:t>4</w:t>
            </w:r>
          </w:p>
        </w:tc>
        <w:tc>
          <w:tcPr>
            <w:tcW w:w="2830" w:type="dxa"/>
            <w:shd w:val="clear" w:color="auto" w:fill="auto"/>
          </w:tcPr>
          <w:p w:rsidR="001B17A9" w:rsidRPr="00073D2F" w:rsidRDefault="001B17A9">
            <w:pPr>
              <w:widowControl w:val="0"/>
              <w:contextualSpacing/>
              <w:rPr>
                <w:b/>
                <w:lang w:val="uk-UA"/>
              </w:rPr>
            </w:pPr>
            <w:r w:rsidRPr="00073D2F">
              <w:rPr>
                <w:b/>
                <w:lang w:val="uk-UA"/>
              </w:rPr>
              <w:t>Інформація про предмет закупівлі</w:t>
            </w:r>
          </w:p>
        </w:tc>
        <w:tc>
          <w:tcPr>
            <w:tcW w:w="7413" w:type="dxa"/>
            <w:shd w:val="clear" w:color="auto" w:fill="auto"/>
          </w:tcPr>
          <w:p w:rsidR="001B17A9" w:rsidRPr="00073D2F" w:rsidRDefault="001B17A9">
            <w:pPr>
              <w:rPr>
                <w:rFonts w:eastAsia="Calibri"/>
                <w:color w:val="000000"/>
                <w:lang w:val="uk-UA" w:eastAsia="uk-UA"/>
              </w:rPr>
            </w:pPr>
          </w:p>
        </w:tc>
      </w:tr>
      <w:tr w:rsidR="009218F9" w:rsidRPr="00073D2F" w:rsidTr="00A834C2">
        <w:trPr>
          <w:trHeight w:val="407"/>
          <w:jc w:val="center"/>
        </w:trPr>
        <w:tc>
          <w:tcPr>
            <w:tcW w:w="516" w:type="dxa"/>
            <w:shd w:val="clear" w:color="auto" w:fill="auto"/>
          </w:tcPr>
          <w:p w:rsidR="009218F9" w:rsidRPr="00073D2F" w:rsidRDefault="009218F9" w:rsidP="009218F9">
            <w:pPr>
              <w:widowControl w:val="0"/>
              <w:contextualSpacing/>
              <w:rPr>
                <w:rFonts w:eastAsia="Calibri"/>
                <w:color w:val="000000"/>
                <w:lang w:val="uk-UA" w:eastAsia="uk-UA"/>
              </w:rPr>
            </w:pPr>
            <w:r w:rsidRPr="00073D2F">
              <w:rPr>
                <w:rFonts w:eastAsia="Calibri"/>
                <w:color w:val="000000"/>
                <w:lang w:val="uk-UA" w:eastAsia="uk-UA"/>
              </w:rPr>
              <w:t>4.1</w:t>
            </w:r>
          </w:p>
        </w:tc>
        <w:tc>
          <w:tcPr>
            <w:tcW w:w="2830" w:type="dxa"/>
            <w:shd w:val="clear" w:color="auto" w:fill="auto"/>
          </w:tcPr>
          <w:p w:rsidR="009218F9" w:rsidRPr="00073D2F" w:rsidRDefault="009218F9" w:rsidP="009218F9">
            <w:pPr>
              <w:widowControl w:val="0"/>
              <w:contextualSpacing/>
              <w:jc w:val="both"/>
              <w:rPr>
                <w:lang w:val="uk-UA"/>
              </w:rPr>
            </w:pPr>
            <w:r w:rsidRPr="00073D2F">
              <w:rPr>
                <w:lang w:val="uk-UA"/>
              </w:rPr>
              <w:t>назва предмета закупівлі</w:t>
            </w:r>
          </w:p>
        </w:tc>
        <w:tc>
          <w:tcPr>
            <w:tcW w:w="7413" w:type="dxa"/>
            <w:shd w:val="clear" w:color="auto" w:fill="auto"/>
          </w:tcPr>
          <w:p w:rsidR="009218F9" w:rsidRPr="004019F1" w:rsidRDefault="003054F6" w:rsidP="009218F9">
            <w:pPr>
              <w:jc w:val="both"/>
              <w:textAlignment w:val="baseline"/>
              <w:rPr>
                <w:b/>
                <w:lang w:val="uk-UA"/>
              </w:rPr>
            </w:pPr>
            <w:r w:rsidRPr="003054F6">
              <w:rPr>
                <w:b/>
                <w:lang w:val="uk-UA"/>
              </w:rPr>
              <w:t xml:space="preserve">Лікарській засіб </w:t>
            </w:r>
            <w:proofErr w:type="spellStart"/>
            <w:r w:rsidRPr="003054F6">
              <w:rPr>
                <w:b/>
                <w:lang w:val="uk-UA"/>
              </w:rPr>
              <w:t>Gemtuzumab</w:t>
            </w:r>
            <w:proofErr w:type="spellEnd"/>
            <w:r w:rsidRPr="003054F6">
              <w:rPr>
                <w:b/>
                <w:lang w:val="uk-UA"/>
              </w:rPr>
              <w:t xml:space="preserve"> </w:t>
            </w:r>
            <w:proofErr w:type="spellStart"/>
            <w:r w:rsidRPr="003054F6">
              <w:rPr>
                <w:b/>
                <w:lang w:val="uk-UA"/>
              </w:rPr>
              <w:t>ozogamicin</w:t>
            </w:r>
            <w:proofErr w:type="spellEnd"/>
            <w:r w:rsidRPr="003054F6">
              <w:rPr>
                <w:b/>
                <w:lang w:val="uk-UA"/>
              </w:rPr>
              <w:t xml:space="preserve"> – ДК 021:2015 – 33600000-6 - Фармацевтична продукція (</w:t>
            </w:r>
            <w:proofErr w:type="spellStart"/>
            <w:r w:rsidRPr="003054F6">
              <w:rPr>
                <w:b/>
                <w:lang w:val="uk-UA"/>
              </w:rPr>
              <w:t>Gemtuzumab</w:t>
            </w:r>
            <w:proofErr w:type="spellEnd"/>
            <w:r w:rsidRPr="003054F6">
              <w:rPr>
                <w:b/>
                <w:lang w:val="uk-UA"/>
              </w:rPr>
              <w:t xml:space="preserve"> </w:t>
            </w:r>
            <w:proofErr w:type="spellStart"/>
            <w:r w:rsidRPr="003054F6">
              <w:rPr>
                <w:b/>
                <w:lang w:val="uk-UA"/>
              </w:rPr>
              <w:t>ozogamicin</w:t>
            </w:r>
            <w:proofErr w:type="spellEnd"/>
            <w:r w:rsidRPr="003054F6">
              <w:rPr>
                <w:b/>
                <w:lang w:val="uk-UA"/>
              </w:rPr>
              <w:t xml:space="preserve"> – Код ДК 021:2015 – 33621000-9 - Лікарські засоби для лікування захворювань крові й органів кровотворення)</w:t>
            </w:r>
          </w:p>
        </w:tc>
      </w:tr>
      <w:tr w:rsidR="009218F9" w:rsidRPr="00073D2F" w:rsidTr="00AE04EA">
        <w:trPr>
          <w:trHeight w:val="616"/>
          <w:jc w:val="center"/>
        </w:trPr>
        <w:tc>
          <w:tcPr>
            <w:tcW w:w="516" w:type="dxa"/>
            <w:shd w:val="clear" w:color="auto" w:fill="auto"/>
          </w:tcPr>
          <w:p w:rsidR="009218F9" w:rsidRPr="00073D2F" w:rsidRDefault="009218F9" w:rsidP="009218F9">
            <w:pPr>
              <w:widowControl w:val="0"/>
              <w:contextualSpacing/>
              <w:rPr>
                <w:rFonts w:eastAsia="Calibri"/>
                <w:color w:val="000000"/>
                <w:lang w:val="uk-UA" w:eastAsia="uk-UA"/>
              </w:rPr>
            </w:pPr>
            <w:r w:rsidRPr="00073D2F">
              <w:rPr>
                <w:rFonts w:eastAsia="Calibri"/>
                <w:color w:val="000000"/>
                <w:lang w:val="uk-UA" w:eastAsia="uk-UA"/>
              </w:rPr>
              <w:t>4.2</w:t>
            </w:r>
          </w:p>
        </w:tc>
        <w:tc>
          <w:tcPr>
            <w:tcW w:w="2830" w:type="dxa"/>
            <w:shd w:val="clear" w:color="auto" w:fill="auto"/>
          </w:tcPr>
          <w:p w:rsidR="009218F9" w:rsidRPr="00073D2F" w:rsidRDefault="009218F9" w:rsidP="009218F9">
            <w:pPr>
              <w:widowControl w:val="0"/>
              <w:contextualSpacing/>
              <w:rPr>
                <w:lang w:val="uk-UA"/>
              </w:rPr>
            </w:pPr>
            <w:r w:rsidRPr="00073D2F">
              <w:rPr>
                <w:lang w:val="uk-UA"/>
              </w:rPr>
              <w:t xml:space="preserve">опис окремої частини (частин) предмета закупівлі (лота), щодо якої можуть бути подані </w:t>
            </w:r>
            <w:r w:rsidRPr="00073D2F">
              <w:rPr>
                <w:lang w:val="uk-UA"/>
              </w:rPr>
              <w:lastRenderedPageBreak/>
              <w:t xml:space="preserve">тендерні пропозиції </w:t>
            </w:r>
          </w:p>
        </w:tc>
        <w:tc>
          <w:tcPr>
            <w:tcW w:w="7413" w:type="dxa"/>
            <w:shd w:val="clear" w:color="auto" w:fill="auto"/>
          </w:tcPr>
          <w:p w:rsidR="009218F9" w:rsidRPr="001E7F4C" w:rsidRDefault="009218F9" w:rsidP="009218F9">
            <w:pPr>
              <w:pStyle w:val="16"/>
              <w:widowControl w:val="0"/>
              <w:spacing w:line="240" w:lineRule="auto"/>
              <w:jc w:val="both"/>
              <w:rPr>
                <w:rFonts w:ascii="Times New Roman" w:hAnsi="Times New Roman" w:cs="Times New Roman"/>
                <w:b/>
                <w:sz w:val="24"/>
                <w:szCs w:val="24"/>
                <w:lang w:val="uk-UA"/>
              </w:rPr>
            </w:pPr>
            <w:r w:rsidRPr="001E7F4C">
              <w:rPr>
                <w:rFonts w:ascii="Times New Roman" w:hAnsi="Times New Roman" w:cs="Times New Roman"/>
                <w:b/>
                <w:sz w:val="24"/>
                <w:szCs w:val="24"/>
                <w:lang w:val="uk-UA"/>
              </w:rPr>
              <w:lastRenderedPageBreak/>
              <w:t>Окремих частин предмету закупівлі не визначено. Тендерна пропозиція подається щодо предмету закупівлі в цілому.</w:t>
            </w:r>
          </w:p>
        </w:tc>
      </w:tr>
      <w:tr w:rsidR="009218F9" w:rsidRPr="00073D2F" w:rsidTr="00A834C2">
        <w:trPr>
          <w:trHeight w:val="522"/>
          <w:jc w:val="center"/>
        </w:trPr>
        <w:tc>
          <w:tcPr>
            <w:tcW w:w="516" w:type="dxa"/>
            <w:shd w:val="clear" w:color="auto" w:fill="auto"/>
          </w:tcPr>
          <w:p w:rsidR="009218F9" w:rsidRPr="00073D2F" w:rsidRDefault="009218F9" w:rsidP="009218F9">
            <w:pPr>
              <w:widowControl w:val="0"/>
              <w:contextualSpacing/>
              <w:rPr>
                <w:rFonts w:eastAsia="Calibri"/>
                <w:color w:val="000000"/>
                <w:lang w:val="uk-UA" w:eastAsia="uk-UA"/>
              </w:rPr>
            </w:pPr>
            <w:r w:rsidRPr="00073D2F">
              <w:rPr>
                <w:rFonts w:eastAsia="Calibri"/>
                <w:color w:val="000000"/>
                <w:lang w:val="uk-UA" w:eastAsia="uk-UA"/>
              </w:rPr>
              <w:t>4.3</w:t>
            </w:r>
          </w:p>
        </w:tc>
        <w:tc>
          <w:tcPr>
            <w:tcW w:w="2830" w:type="dxa"/>
            <w:shd w:val="clear" w:color="auto" w:fill="auto"/>
          </w:tcPr>
          <w:p w:rsidR="009218F9" w:rsidRPr="00073D2F" w:rsidRDefault="009218F9" w:rsidP="009218F9">
            <w:pPr>
              <w:widowControl w:val="0"/>
              <w:contextualSpacing/>
              <w:rPr>
                <w:lang w:val="uk-UA"/>
              </w:rPr>
            </w:pPr>
            <w:r w:rsidRPr="00073D2F">
              <w:rPr>
                <w:lang w:val="uk-UA"/>
              </w:rPr>
              <w:t>місце, кількість, обсяг поставки товарів (надання послуг, виконання робіт)</w:t>
            </w:r>
          </w:p>
        </w:tc>
        <w:tc>
          <w:tcPr>
            <w:tcW w:w="7413" w:type="dxa"/>
            <w:shd w:val="clear" w:color="auto" w:fill="auto"/>
          </w:tcPr>
          <w:p w:rsidR="009218F9" w:rsidRPr="001E7F4C" w:rsidRDefault="009218F9" w:rsidP="009218F9">
            <w:pPr>
              <w:widowControl w:val="0"/>
              <w:contextualSpacing/>
              <w:jc w:val="both"/>
              <w:rPr>
                <w:b/>
                <w:lang w:val="uk-UA"/>
              </w:rPr>
            </w:pPr>
            <w:proofErr w:type="spellStart"/>
            <w:r w:rsidRPr="00DA667A">
              <w:rPr>
                <w:b/>
              </w:rPr>
              <w:t>вул</w:t>
            </w:r>
            <w:proofErr w:type="spellEnd"/>
            <w:r w:rsidRPr="00DA667A">
              <w:rPr>
                <w:b/>
              </w:rPr>
              <w:t xml:space="preserve">. </w:t>
            </w:r>
            <w:proofErr w:type="spellStart"/>
            <w:r w:rsidRPr="00DA667A">
              <w:rPr>
                <w:b/>
              </w:rPr>
              <w:t>Чорновола</w:t>
            </w:r>
            <w:proofErr w:type="spellEnd"/>
            <w:r w:rsidRPr="00DA667A">
              <w:rPr>
                <w:b/>
              </w:rPr>
              <w:t>, 28/1</w:t>
            </w:r>
            <w:r>
              <w:rPr>
                <w:b/>
                <w:lang w:val="uk-UA"/>
              </w:rPr>
              <w:t xml:space="preserve">, </w:t>
            </w:r>
            <w:r w:rsidRPr="00DA667A">
              <w:rPr>
                <w:b/>
              </w:rPr>
              <w:t xml:space="preserve">м. </w:t>
            </w:r>
            <w:proofErr w:type="spellStart"/>
            <w:r w:rsidRPr="00DA667A">
              <w:rPr>
                <w:b/>
              </w:rPr>
              <w:t>Київ</w:t>
            </w:r>
            <w:proofErr w:type="spellEnd"/>
            <w:r w:rsidRPr="00DA667A">
              <w:rPr>
                <w:b/>
              </w:rPr>
              <w:t>, 01135</w:t>
            </w:r>
          </w:p>
          <w:p w:rsidR="009218F9" w:rsidRPr="001E7F4C" w:rsidRDefault="009218F9" w:rsidP="009218F9">
            <w:pPr>
              <w:widowControl w:val="0"/>
              <w:contextualSpacing/>
              <w:jc w:val="both"/>
              <w:rPr>
                <w:b/>
                <w:lang w:val="uk-UA"/>
              </w:rPr>
            </w:pPr>
            <w:r w:rsidRPr="001E7F4C">
              <w:rPr>
                <w:b/>
                <w:lang w:val="uk-UA"/>
              </w:rPr>
              <w:t xml:space="preserve">Кількість: </w:t>
            </w:r>
            <w:r w:rsidR="003054F6">
              <w:rPr>
                <w:b/>
                <w:lang w:val="uk-UA"/>
              </w:rPr>
              <w:t>6</w:t>
            </w:r>
            <w:r>
              <w:rPr>
                <w:b/>
                <w:lang w:val="en-US"/>
              </w:rPr>
              <w:t xml:space="preserve"> </w:t>
            </w:r>
            <w:r>
              <w:rPr>
                <w:b/>
                <w:lang w:val="uk-UA"/>
              </w:rPr>
              <w:t>флаконів</w:t>
            </w:r>
            <w:r w:rsidRPr="001E7F4C">
              <w:rPr>
                <w:b/>
                <w:lang w:val="uk-UA"/>
              </w:rPr>
              <w:t xml:space="preserve"> </w:t>
            </w:r>
          </w:p>
        </w:tc>
      </w:tr>
      <w:tr w:rsidR="001B17A9" w:rsidRPr="00073D2F" w:rsidTr="00A834C2">
        <w:trPr>
          <w:trHeight w:val="274"/>
          <w:jc w:val="center"/>
        </w:trPr>
        <w:tc>
          <w:tcPr>
            <w:tcW w:w="516" w:type="dxa"/>
            <w:shd w:val="clear" w:color="auto" w:fill="auto"/>
          </w:tcPr>
          <w:p w:rsidR="001B17A9" w:rsidRPr="00073D2F" w:rsidRDefault="001B17A9">
            <w:pPr>
              <w:widowControl w:val="0"/>
              <w:contextualSpacing/>
              <w:rPr>
                <w:rFonts w:eastAsia="Calibri"/>
                <w:color w:val="000000"/>
                <w:lang w:val="uk-UA" w:eastAsia="uk-UA"/>
              </w:rPr>
            </w:pPr>
            <w:r w:rsidRPr="00073D2F">
              <w:rPr>
                <w:rFonts w:eastAsia="Calibri"/>
                <w:color w:val="000000"/>
                <w:lang w:val="uk-UA" w:eastAsia="uk-UA"/>
              </w:rPr>
              <w:t>4.4</w:t>
            </w:r>
          </w:p>
        </w:tc>
        <w:tc>
          <w:tcPr>
            <w:tcW w:w="2830" w:type="dxa"/>
            <w:shd w:val="clear" w:color="auto" w:fill="auto"/>
          </w:tcPr>
          <w:p w:rsidR="001B17A9" w:rsidRPr="00073D2F" w:rsidRDefault="001B17A9">
            <w:pPr>
              <w:widowControl w:val="0"/>
              <w:contextualSpacing/>
              <w:rPr>
                <w:lang w:val="uk-UA"/>
              </w:rPr>
            </w:pPr>
            <w:r w:rsidRPr="00073D2F">
              <w:rPr>
                <w:lang w:val="uk-UA"/>
              </w:rPr>
              <w:t>строк поставки товарів (надання послуг, виконання робіт)</w:t>
            </w:r>
          </w:p>
        </w:tc>
        <w:tc>
          <w:tcPr>
            <w:tcW w:w="7413" w:type="dxa"/>
            <w:shd w:val="clear" w:color="auto" w:fill="auto"/>
          </w:tcPr>
          <w:p w:rsidR="001B17A9" w:rsidRPr="00073D2F" w:rsidRDefault="00F82370" w:rsidP="000331A7">
            <w:pPr>
              <w:widowControl w:val="0"/>
              <w:contextualSpacing/>
              <w:jc w:val="both"/>
              <w:rPr>
                <w:rFonts w:eastAsia="Calibri"/>
                <w:lang w:val="uk-UA" w:eastAsia="en-US"/>
              </w:rPr>
            </w:pPr>
            <w:r w:rsidRPr="00073D2F">
              <w:rPr>
                <w:rFonts w:eastAsia="Calibri"/>
                <w:b/>
                <w:color w:val="000000"/>
                <w:lang w:val="uk-UA" w:eastAsia="uk-UA"/>
              </w:rPr>
              <w:t xml:space="preserve">До </w:t>
            </w:r>
            <w:r w:rsidR="001877FA" w:rsidRPr="00073D2F">
              <w:rPr>
                <w:rFonts w:eastAsia="Calibri"/>
                <w:b/>
                <w:color w:val="000000"/>
                <w:lang w:val="uk-UA" w:eastAsia="uk-UA"/>
              </w:rPr>
              <w:t>31</w:t>
            </w:r>
            <w:r w:rsidR="001A59E9" w:rsidRPr="00073D2F">
              <w:rPr>
                <w:rFonts w:eastAsia="Calibri"/>
                <w:b/>
                <w:color w:val="000000"/>
                <w:lang w:val="uk-UA" w:eastAsia="uk-UA"/>
              </w:rPr>
              <w:t xml:space="preserve"> </w:t>
            </w:r>
            <w:r w:rsidR="000331A7" w:rsidRPr="00073D2F">
              <w:rPr>
                <w:rFonts w:eastAsia="Calibri"/>
                <w:b/>
                <w:color w:val="000000"/>
                <w:lang w:val="uk-UA" w:eastAsia="uk-UA"/>
              </w:rPr>
              <w:t>грудня</w:t>
            </w:r>
            <w:r w:rsidR="001A59E9" w:rsidRPr="00073D2F">
              <w:rPr>
                <w:rFonts w:eastAsia="Calibri"/>
                <w:b/>
                <w:color w:val="000000"/>
                <w:lang w:val="uk-UA" w:eastAsia="uk-UA"/>
              </w:rPr>
              <w:t xml:space="preserve"> 202</w:t>
            </w:r>
            <w:r w:rsidR="00D5389D" w:rsidRPr="00073D2F">
              <w:rPr>
                <w:rFonts w:eastAsia="Calibri"/>
                <w:b/>
                <w:color w:val="000000"/>
                <w:lang w:val="uk-UA" w:eastAsia="uk-UA"/>
              </w:rPr>
              <w:t>6</w:t>
            </w:r>
            <w:r w:rsidR="001A59E9" w:rsidRPr="00073D2F">
              <w:rPr>
                <w:rFonts w:eastAsia="Calibri"/>
                <w:b/>
                <w:color w:val="000000"/>
                <w:lang w:val="uk-UA" w:eastAsia="uk-UA"/>
              </w:rPr>
              <w:t xml:space="preserve"> року</w:t>
            </w:r>
          </w:p>
        </w:tc>
      </w:tr>
      <w:tr w:rsidR="00AF7BF3" w:rsidRPr="00073D2F" w:rsidTr="00496AE6">
        <w:trPr>
          <w:trHeight w:val="274"/>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t>5</w:t>
            </w:r>
          </w:p>
        </w:tc>
        <w:tc>
          <w:tcPr>
            <w:tcW w:w="2830" w:type="dxa"/>
            <w:shd w:val="clear" w:color="auto" w:fill="auto"/>
          </w:tcPr>
          <w:p w:rsidR="00AF7BF3" w:rsidRPr="00073D2F" w:rsidRDefault="00AF7BF3" w:rsidP="00AF7BF3">
            <w:pPr>
              <w:widowControl w:val="0"/>
              <w:contextualSpacing/>
              <w:jc w:val="both"/>
              <w:rPr>
                <w:b/>
                <w:lang w:val="uk-UA"/>
              </w:rPr>
            </w:pPr>
            <w:r w:rsidRPr="00073D2F">
              <w:rPr>
                <w:b/>
                <w:lang w:val="uk-UA"/>
              </w:rPr>
              <w:t>Недискримінація учасників</w:t>
            </w:r>
          </w:p>
        </w:tc>
        <w:tc>
          <w:tcPr>
            <w:tcW w:w="7413" w:type="dxa"/>
            <w:shd w:val="clear" w:color="auto" w:fill="auto"/>
          </w:tcPr>
          <w:p w:rsidR="00AF7BF3" w:rsidRPr="00073D2F" w:rsidRDefault="00AF7BF3" w:rsidP="00AF7BF3">
            <w:pPr>
              <w:rPr>
                <w:lang w:val="uk-UA"/>
              </w:rPr>
            </w:pPr>
            <w:r w:rsidRPr="00073D2F">
              <w:rPr>
                <w:lang w:val="uk-UA"/>
              </w:rPr>
              <w:t>5.1. Учасники (резиденти та нерезиденти) всіх форм власності та організаційно-правових форм беруть участь у процедур закупівель на рівних умовах.</w:t>
            </w:r>
          </w:p>
          <w:p w:rsidR="00AF7BF3" w:rsidRPr="00073D2F" w:rsidRDefault="00AF7BF3" w:rsidP="00AF7BF3">
            <w:pPr>
              <w:rPr>
                <w:lang w:val="uk-UA"/>
              </w:rPr>
            </w:pPr>
            <w:r w:rsidRPr="00073D2F">
              <w:rPr>
                <w:lang w:val="uk-UA"/>
              </w:rPr>
              <w:t>5.2. Замовник забезпечують вільний доступ усіх учасників до інформації про закупівлю, передбаченої цим Законом.</w:t>
            </w:r>
          </w:p>
          <w:p w:rsidR="00AF7BF3" w:rsidRPr="00073D2F" w:rsidRDefault="00AF7BF3" w:rsidP="00AF7BF3">
            <w:pPr>
              <w:pStyle w:val="afff1"/>
              <w:widowControl w:val="0"/>
              <w:spacing w:before="0"/>
              <w:ind w:firstLine="0"/>
              <w:rPr>
                <w:rFonts w:ascii="Times New Roman" w:hAnsi="Times New Roman"/>
                <w:sz w:val="24"/>
                <w:szCs w:val="24"/>
              </w:rPr>
            </w:pPr>
            <w:r w:rsidRPr="00073D2F">
              <w:rPr>
                <w:rFonts w:ascii="Times New Roman" w:hAnsi="Times New Roman"/>
                <w:sz w:val="24"/>
                <w:szCs w:val="24"/>
              </w:rPr>
              <w:t>5.3.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AF7BF3" w:rsidRPr="00073D2F" w:rsidRDefault="00AF7BF3" w:rsidP="00AF7BF3">
            <w:pPr>
              <w:jc w:val="both"/>
              <w:rPr>
                <w:lang w:val="uk-UA"/>
              </w:rPr>
            </w:pPr>
            <w:r w:rsidRPr="00073D2F">
              <w:rPr>
                <w:lang w:val="uk-UA"/>
              </w:rPr>
              <w:t>5.4. 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 (Особливостей).</w:t>
            </w:r>
          </w:p>
          <w:p w:rsidR="00AF7BF3" w:rsidRPr="00073D2F" w:rsidRDefault="00AF7BF3" w:rsidP="00AF7BF3">
            <w:pPr>
              <w:jc w:val="both"/>
              <w:rPr>
                <w:lang w:val="uk-UA"/>
              </w:rPr>
            </w:pPr>
            <w:r w:rsidRPr="00073D2F">
              <w:rPr>
                <w:lang w:val="uk-UA"/>
              </w:rPr>
              <w:t>5.5. Під час проведення відкритих торгів тендерні пропозиції мають право подавати всі заінтересовані особи</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t>6</w:t>
            </w:r>
          </w:p>
        </w:tc>
        <w:tc>
          <w:tcPr>
            <w:tcW w:w="2830" w:type="dxa"/>
            <w:shd w:val="clear" w:color="auto" w:fill="auto"/>
          </w:tcPr>
          <w:p w:rsidR="00AF7BF3" w:rsidRPr="00073D2F" w:rsidRDefault="00AF7BF3" w:rsidP="00AF7BF3">
            <w:pPr>
              <w:widowControl w:val="0"/>
              <w:contextualSpacing/>
              <w:rPr>
                <w:b/>
                <w:lang w:val="uk-UA"/>
              </w:rPr>
            </w:pPr>
            <w:r w:rsidRPr="00073D2F">
              <w:rPr>
                <w:b/>
                <w:lang w:val="uk-UA"/>
              </w:rPr>
              <w:t>Інформація про валюту, у якій повинно бути розраховано та зазначено ціну тендерної пропозиції</w:t>
            </w:r>
          </w:p>
        </w:tc>
        <w:tc>
          <w:tcPr>
            <w:tcW w:w="7413" w:type="dxa"/>
            <w:shd w:val="clear" w:color="auto" w:fill="auto"/>
          </w:tcPr>
          <w:p w:rsidR="00AF7BF3" w:rsidRPr="00073D2F" w:rsidRDefault="00AF7BF3" w:rsidP="00AF7BF3">
            <w:pPr>
              <w:pStyle w:val="rvps14"/>
              <w:spacing w:before="0" w:after="0"/>
              <w:jc w:val="both"/>
              <w:rPr>
                <w:lang w:val="uk-UA"/>
              </w:rPr>
            </w:pPr>
            <w:r w:rsidRPr="00073D2F">
              <w:rPr>
                <w:lang w:val="uk-UA"/>
              </w:rPr>
              <w:t>6.1. Валютою тендерної пропозиції є гривня.</w:t>
            </w:r>
          </w:p>
          <w:p w:rsidR="00AF7BF3" w:rsidRPr="00073D2F" w:rsidRDefault="00AF7BF3" w:rsidP="00AF7BF3">
            <w:pPr>
              <w:pStyle w:val="rvps14"/>
              <w:spacing w:before="0" w:after="0"/>
              <w:jc w:val="both"/>
              <w:rPr>
                <w:lang w:val="uk-UA"/>
              </w:rPr>
            </w:pPr>
            <w:r w:rsidRPr="00073D2F">
              <w:rPr>
                <w:lang w:val="uk-UA"/>
              </w:rPr>
              <w:t xml:space="preserve">6.2. Учасник визначає ціни на товари, якій він буде постачати за Договором, з урахуванням усіх своїх витрат, податків і зборів, що сплачуються або мають бути сплачені. </w:t>
            </w:r>
          </w:p>
          <w:p w:rsidR="00AF7BF3" w:rsidRPr="00073D2F" w:rsidRDefault="00AF7BF3" w:rsidP="00AF7BF3">
            <w:pPr>
              <w:pStyle w:val="rvps14"/>
              <w:spacing w:before="0" w:after="0"/>
              <w:jc w:val="both"/>
              <w:rPr>
                <w:lang w:val="uk-UA"/>
              </w:rPr>
            </w:pPr>
            <w:r w:rsidRPr="00073D2F">
              <w:rPr>
                <w:lang w:val="uk-UA"/>
              </w:rPr>
              <w:t xml:space="preserve">6.3. В тендерній пропозиції ціна вказується із урахуванням умов  визначених в технічних вимогах, які є складовою частиною цієї тендерної документації. </w:t>
            </w:r>
          </w:p>
          <w:p w:rsidR="00AF7BF3" w:rsidRPr="00073D2F" w:rsidRDefault="00AF7BF3" w:rsidP="00AF7BF3">
            <w:pPr>
              <w:pStyle w:val="rvps14"/>
              <w:spacing w:before="0" w:after="0"/>
              <w:jc w:val="both"/>
              <w:rPr>
                <w:lang w:val="uk-UA"/>
              </w:rPr>
            </w:pPr>
            <w:r w:rsidRPr="00073D2F">
              <w:rPr>
                <w:lang w:val="uk-UA"/>
              </w:rPr>
              <w:t xml:space="preserve">6.4. Вартість тендерної пропозиції та всі інші ціни повинні бути чітко визначені. </w:t>
            </w:r>
          </w:p>
          <w:p w:rsidR="00AF7BF3" w:rsidRPr="00073D2F" w:rsidRDefault="00AF7BF3" w:rsidP="00AF7BF3">
            <w:pPr>
              <w:pStyle w:val="rvps14"/>
              <w:spacing w:before="0" w:after="0"/>
              <w:jc w:val="both"/>
              <w:rPr>
                <w:lang w:val="uk-UA"/>
              </w:rPr>
            </w:pPr>
            <w:r w:rsidRPr="00073D2F">
              <w:rPr>
                <w:lang w:val="uk-UA"/>
              </w:rPr>
              <w:t xml:space="preserve">6.5. Учасник відповідає за одержання будь-яких та всіх необхідних дозволів, ліцензій, сертифікатів та самостійно несе всі витрати на отримання таких дозволів, ліцензій, сертифікатів. </w:t>
            </w:r>
          </w:p>
          <w:p w:rsidR="00AF7BF3" w:rsidRPr="00073D2F" w:rsidRDefault="00AF7BF3" w:rsidP="00AF7BF3">
            <w:pPr>
              <w:pStyle w:val="rvps14"/>
              <w:spacing w:before="0" w:after="0"/>
              <w:jc w:val="both"/>
              <w:rPr>
                <w:lang w:val="uk-UA"/>
              </w:rPr>
            </w:pPr>
            <w:r w:rsidRPr="00073D2F">
              <w:rPr>
                <w:lang w:val="uk-UA"/>
              </w:rPr>
              <w:t>6.6. До ціни тендерної пропозиції не включаються витрати, пов'язані з укладенням договору.</w:t>
            </w:r>
          </w:p>
          <w:p w:rsidR="00AF7BF3" w:rsidRPr="00073D2F" w:rsidRDefault="00AF7BF3" w:rsidP="00AF7BF3">
            <w:pPr>
              <w:pStyle w:val="rvps14"/>
              <w:spacing w:before="0" w:after="0"/>
              <w:jc w:val="both"/>
              <w:rPr>
                <w:lang w:val="uk-UA"/>
              </w:rPr>
            </w:pPr>
            <w:r w:rsidRPr="00073D2F">
              <w:rPr>
                <w:lang w:val="uk-UA"/>
              </w:rPr>
              <w:t>6.7. Вартість пропозиції та всі інші ціни повинні бути чітко визначені.</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lastRenderedPageBreak/>
              <w:t>7</w:t>
            </w:r>
          </w:p>
        </w:tc>
        <w:tc>
          <w:tcPr>
            <w:tcW w:w="2830" w:type="dxa"/>
            <w:shd w:val="clear" w:color="auto" w:fill="auto"/>
            <w:vAlign w:val="center"/>
          </w:tcPr>
          <w:p w:rsidR="00AF7BF3" w:rsidRPr="00073D2F" w:rsidRDefault="00AF7BF3" w:rsidP="00AF7BF3">
            <w:pPr>
              <w:widowControl w:val="0"/>
              <w:contextualSpacing/>
              <w:rPr>
                <w:b/>
                <w:lang w:val="uk-UA"/>
              </w:rPr>
            </w:pPr>
            <w:r w:rsidRPr="00073D2F">
              <w:rPr>
                <w:b/>
                <w:lang w:val="uk-UA"/>
              </w:rPr>
              <w:t>Інформація про мову (мови), якою (якими) повинно бути складено тендерні пропозиції</w:t>
            </w:r>
          </w:p>
        </w:tc>
        <w:tc>
          <w:tcPr>
            <w:tcW w:w="7413" w:type="dxa"/>
            <w:shd w:val="clear" w:color="auto" w:fill="auto"/>
          </w:tcPr>
          <w:p w:rsidR="00AF7BF3" w:rsidRPr="00073D2F" w:rsidRDefault="00AF7BF3" w:rsidP="00AF7BF3">
            <w:pPr>
              <w:pStyle w:val="rvps14"/>
              <w:spacing w:before="0" w:after="0"/>
              <w:jc w:val="both"/>
              <w:rPr>
                <w:lang w:val="uk-UA"/>
              </w:rPr>
            </w:pPr>
            <w:r w:rsidRPr="00073D2F">
              <w:rPr>
                <w:lang w:val="uk-UA"/>
              </w:rPr>
              <w:t>7.1. Під час проведення процедури закупівлі усі документи, що готуються замовником, викладаються українською мовою (крім тих випадків, коли використання букв і символів української мови призводить до її спотворення (зокрема, але не виключно, адреси мережі «Інтернет», адреси електронної пошти, торговельної марки (знаку для товарів і послуг), загальноприйняті міжнародні терміни).</w:t>
            </w:r>
          </w:p>
          <w:p w:rsidR="00AF7BF3" w:rsidRPr="00073D2F" w:rsidRDefault="00AF7BF3" w:rsidP="00AF7BF3">
            <w:pPr>
              <w:pStyle w:val="rvps14"/>
              <w:spacing w:before="0" w:after="0"/>
              <w:jc w:val="both"/>
              <w:rPr>
                <w:lang w:val="uk-UA"/>
              </w:rPr>
            </w:pPr>
            <w:r w:rsidRPr="00073D2F">
              <w:rPr>
                <w:lang w:val="uk-UA"/>
              </w:rPr>
              <w:t>7.2. Документи підготовлені безпосередньо учасником складаються українською мовою, крім тих випадків, коли використання букв і символів української мови призводить до її спотворення (зокрема, але не виключно, адреси мережі «Інтернет», адреси електронної пошти, торговельної марки (знаку для товарів і послуг), загальноприйняті міжнародні терміни).</w:t>
            </w:r>
          </w:p>
          <w:p w:rsidR="00AF7BF3" w:rsidRPr="00073D2F" w:rsidRDefault="00AF7BF3" w:rsidP="00AF7BF3">
            <w:pPr>
              <w:pStyle w:val="rvps14"/>
              <w:spacing w:before="0" w:after="0"/>
              <w:jc w:val="both"/>
              <w:rPr>
                <w:lang w:val="uk-UA"/>
              </w:rPr>
            </w:pPr>
            <w:r w:rsidRPr="00073D2F">
              <w:rPr>
                <w:lang w:val="uk-UA"/>
              </w:rPr>
              <w:t>7.3. У разі надання будь-яких інших документів іноземною мовою, вони повинні бути перекладені українською. Визначальним є текст, викладений українською мовою.</w:t>
            </w:r>
          </w:p>
          <w:p w:rsidR="00AF7BF3" w:rsidRPr="00073D2F" w:rsidRDefault="00AF7BF3" w:rsidP="00AF7BF3">
            <w:pPr>
              <w:pStyle w:val="rvps14"/>
              <w:spacing w:before="0" w:after="0"/>
              <w:jc w:val="both"/>
              <w:rPr>
                <w:lang w:val="uk-UA"/>
              </w:rPr>
            </w:pPr>
            <w:r w:rsidRPr="00073D2F">
              <w:rPr>
                <w:lang w:val="uk-UA"/>
              </w:rPr>
              <w:t>7.4. Якщо учасник торгів є нерезидентом України, він може подавати свою тендерну пропозицію англійською мовою</w:t>
            </w:r>
            <w:r w:rsidRPr="00073D2F">
              <w:rPr>
                <w:lang w:val="uk-UA"/>
              </w:rPr>
              <w:br/>
              <w:t xml:space="preserve">з обов’язковим перекладом українською мовою. </w:t>
            </w:r>
          </w:p>
          <w:p w:rsidR="00AF7BF3" w:rsidRPr="00073D2F" w:rsidRDefault="00AF7BF3" w:rsidP="00AF7BF3">
            <w:pPr>
              <w:pStyle w:val="rvps14"/>
              <w:spacing w:before="0" w:after="0"/>
              <w:jc w:val="both"/>
              <w:rPr>
                <w:lang w:val="uk-UA"/>
              </w:rPr>
            </w:pPr>
            <w:r w:rsidRPr="00073D2F">
              <w:rPr>
                <w:lang w:val="uk-UA"/>
              </w:rPr>
              <w:t>7.5. Переклад або справжність підпису перекладача мають бути засвідчені нотаріально або легалізовані у встановленому законодавством України порядку. Тексти повинні бути автентичними, визначальним є текст, викладений українською мовою.</w:t>
            </w:r>
          </w:p>
          <w:p w:rsidR="00AF7BF3" w:rsidRPr="00073D2F" w:rsidRDefault="00AF7BF3" w:rsidP="00AF7BF3">
            <w:pPr>
              <w:pStyle w:val="rvps14"/>
              <w:spacing w:before="0" w:after="0"/>
              <w:jc w:val="both"/>
              <w:rPr>
                <w:lang w:val="uk-UA"/>
              </w:rPr>
            </w:pPr>
            <w:r w:rsidRPr="00073D2F">
              <w:rPr>
                <w:lang w:val="uk-UA"/>
              </w:rPr>
              <w:t>7.6. Стандартні характеристики, вимоги, умовні позначення</w:t>
            </w:r>
            <w:r w:rsidRPr="00073D2F">
              <w:rPr>
                <w:lang w:val="uk-UA"/>
              </w:rPr>
              <w:br/>
              <w:t>у вигляді скорочень та термінологія, пов'язана з товарами (послугами, роботами)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 Допускається без перекладу бланк підприємства /установи/організації та штампи в кресленнях або тому подібне.</w:t>
            </w:r>
          </w:p>
        </w:tc>
      </w:tr>
      <w:tr w:rsidR="00AF7BF3" w:rsidRPr="00073D2F" w:rsidTr="00635252">
        <w:trPr>
          <w:trHeight w:val="283"/>
          <w:jc w:val="center"/>
        </w:trPr>
        <w:tc>
          <w:tcPr>
            <w:tcW w:w="10759" w:type="dxa"/>
            <w:gridSpan w:val="3"/>
            <w:shd w:val="clear" w:color="auto" w:fill="D9D9D9"/>
            <w:vAlign w:val="center"/>
          </w:tcPr>
          <w:p w:rsidR="00AF7BF3" w:rsidRPr="00073D2F" w:rsidRDefault="00AF7BF3" w:rsidP="00AF7BF3">
            <w:pPr>
              <w:widowControl w:val="0"/>
              <w:contextualSpacing/>
              <w:jc w:val="center"/>
              <w:rPr>
                <w:rFonts w:eastAsia="Calibri"/>
                <w:b/>
                <w:color w:val="000000"/>
                <w:lang w:val="uk-UA" w:eastAsia="uk-UA"/>
              </w:rPr>
            </w:pPr>
            <w:r w:rsidRPr="00073D2F">
              <w:rPr>
                <w:rFonts w:eastAsia="Calibri"/>
                <w:b/>
                <w:lang w:val="uk-UA" w:eastAsia="en-US"/>
              </w:rPr>
              <w:t>Порядок унесення змін та надання роз’яснень до тендерної документації</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1</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 xml:space="preserve">Процедура надання роз’яснень щодо тендерної документації </w:t>
            </w:r>
          </w:p>
        </w:tc>
        <w:tc>
          <w:tcPr>
            <w:tcW w:w="7413" w:type="dxa"/>
            <w:shd w:val="clear" w:color="auto" w:fill="auto"/>
            <w:vAlign w:val="center"/>
          </w:tcPr>
          <w:p w:rsidR="00AF7BF3" w:rsidRPr="00073D2F" w:rsidRDefault="00AF7BF3" w:rsidP="00AF7BF3">
            <w:pPr>
              <w:pStyle w:val="rvps14"/>
              <w:spacing w:before="0" w:after="0"/>
              <w:jc w:val="both"/>
              <w:rPr>
                <w:lang w:val="uk-UA"/>
              </w:rPr>
            </w:pPr>
            <w:r w:rsidRPr="00073D2F">
              <w:rPr>
                <w:lang w:val="uk-UA"/>
              </w:rPr>
              <w:t xml:space="preserve">1.1. 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rsidR="00AF7BF3" w:rsidRPr="00073D2F" w:rsidRDefault="00AF7BF3" w:rsidP="00AF7BF3">
            <w:pPr>
              <w:pStyle w:val="rvps14"/>
              <w:spacing w:before="0" w:after="0"/>
              <w:jc w:val="both"/>
              <w:rPr>
                <w:lang w:val="uk-UA"/>
              </w:rPr>
            </w:pPr>
            <w:r w:rsidRPr="00073D2F">
              <w:rPr>
                <w:lang w:val="uk-UA"/>
              </w:rPr>
              <w:t>1.2.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jc w:val="center"/>
              <w:rPr>
                <w:rFonts w:eastAsia="Calibri"/>
                <w:b/>
                <w:color w:val="000000"/>
                <w:lang w:val="uk-UA" w:eastAsia="uk-UA"/>
              </w:rPr>
            </w:pPr>
            <w:r w:rsidRPr="00073D2F">
              <w:rPr>
                <w:rFonts w:eastAsia="Calibri"/>
                <w:b/>
                <w:color w:val="000000"/>
                <w:lang w:val="uk-UA" w:eastAsia="uk-UA"/>
              </w:rPr>
              <w:t>2</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Унесення змін до тендерної документації</w:t>
            </w:r>
          </w:p>
        </w:tc>
        <w:tc>
          <w:tcPr>
            <w:tcW w:w="7413" w:type="dxa"/>
            <w:shd w:val="clear" w:color="auto" w:fill="auto"/>
          </w:tcPr>
          <w:p w:rsidR="00AF7BF3" w:rsidRPr="00073D2F" w:rsidRDefault="00AF7BF3" w:rsidP="00AF7BF3">
            <w:pPr>
              <w:pStyle w:val="rvps14"/>
              <w:spacing w:before="0" w:after="0"/>
              <w:jc w:val="both"/>
              <w:rPr>
                <w:lang w:val="uk-UA"/>
              </w:rPr>
            </w:pPr>
            <w:r w:rsidRPr="00073D2F">
              <w:rPr>
                <w:lang w:val="uk-UA"/>
              </w:rPr>
              <w:t>2.1. 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rsidR="00AF7BF3" w:rsidRPr="00073D2F" w:rsidRDefault="00AF7BF3" w:rsidP="00AF7BF3">
            <w:pPr>
              <w:pStyle w:val="rvps14"/>
              <w:spacing w:before="0" w:after="0"/>
              <w:jc w:val="both"/>
              <w:rPr>
                <w:lang w:val="uk-UA"/>
              </w:rPr>
            </w:pPr>
            <w:r w:rsidRPr="00073D2F">
              <w:rPr>
                <w:lang w:val="uk-UA"/>
              </w:rPr>
              <w:t xml:space="preserve"> 2.2. Зміни, що вносяться замовником до тендерної документації та/або оголошення про проведення відкритих торгів, розміщуються та </w:t>
            </w:r>
            <w:r w:rsidRPr="00073D2F">
              <w:rPr>
                <w:lang w:val="uk-UA"/>
              </w:rPr>
              <w:lastRenderedPageBreak/>
              <w:t xml:space="preserve">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073D2F">
              <w:rPr>
                <w:lang w:val="uk-UA"/>
              </w:rPr>
              <w:t>машинозчитувальному</w:t>
            </w:r>
            <w:proofErr w:type="spellEnd"/>
            <w:r w:rsidRPr="00073D2F">
              <w:rPr>
                <w:lang w:val="uk-UA"/>
              </w:rPr>
              <w:t xml:space="preserve"> форматі розміщуються в електронній системі закупівель протягом одного дня з дати прийняття рішення про їх внесення.</w:t>
            </w:r>
          </w:p>
          <w:p w:rsidR="00AF7BF3" w:rsidRPr="00073D2F" w:rsidRDefault="00AF7BF3" w:rsidP="00AF7BF3">
            <w:pPr>
              <w:pStyle w:val="rvps14"/>
              <w:spacing w:before="0" w:after="0"/>
              <w:jc w:val="both"/>
              <w:rPr>
                <w:lang w:val="uk-UA"/>
              </w:rPr>
            </w:pPr>
            <w:r w:rsidRPr="00073D2F">
              <w:rPr>
                <w:lang w:val="uk-UA"/>
              </w:rPr>
              <w:t>2.3. У разі несвоєчасного надання замовником відповіді на звернення електронна система закупівель автоматично зупиняє проведення відкритих торгів.</w:t>
            </w:r>
          </w:p>
          <w:p w:rsidR="00AF7BF3" w:rsidRPr="00073D2F" w:rsidRDefault="00AF7BF3" w:rsidP="00AF7BF3">
            <w:pPr>
              <w:pStyle w:val="rvps14"/>
              <w:spacing w:before="0" w:after="0"/>
              <w:jc w:val="both"/>
              <w:rPr>
                <w:lang w:val="uk-UA"/>
              </w:rPr>
            </w:pPr>
            <w:r w:rsidRPr="00073D2F">
              <w:rPr>
                <w:lang w:val="uk-UA"/>
              </w:rPr>
              <w:t>2.4.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AF7BF3" w:rsidRPr="00073D2F" w:rsidTr="00635252">
        <w:trPr>
          <w:trHeight w:val="266"/>
          <w:jc w:val="center"/>
        </w:trPr>
        <w:tc>
          <w:tcPr>
            <w:tcW w:w="10759" w:type="dxa"/>
            <w:gridSpan w:val="3"/>
            <w:shd w:val="clear" w:color="auto" w:fill="D9D9D9"/>
            <w:vAlign w:val="center"/>
          </w:tcPr>
          <w:p w:rsidR="00AF7BF3" w:rsidRPr="00073D2F" w:rsidRDefault="00AF7BF3" w:rsidP="00AF7BF3">
            <w:pPr>
              <w:widowControl w:val="0"/>
              <w:contextualSpacing/>
              <w:jc w:val="center"/>
              <w:rPr>
                <w:rFonts w:eastAsia="Calibri"/>
                <w:b/>
                <w:color w:val="000000"/>
                <w:lang w:val="uk-UA" w:eastAsia="uk-UA"/>
              </w:rPr>
            </w:pPr>
            <w:r w:rsidRPr="00073D2F">
              <w:rPr>
                <w:rFonts w:eastAsia="Calibri"/>
                <w:b/>
                <w:bdr w:val="none" w:sz="0" w:space="0" w:color="auto" w:frame="1"/>
                <w:lang w:val="uk-UA" w:eastAsia="uk-UA"/>
              </w:rPr>
              <w:lastRenderedPageBreak/>
              <w:t>Інструкція з підготовки тендерної пропозиції</w:t>
            </w:r>
            <w:r w:rsidRPr="00073D2F">
              <w:rPr>
                <w:rFonts w:eastAsia="Calibri"/>
                <w:b/>
                <w:color w:val="000000"/>
                <w:lang w:val="uk-UA" w:eastAsia="uk-UA"/>
              </w:rPr>
              <w:t xml:space="preserve"> </w:t>
            </w:r>
          </w:p>
        </w:tc>
      </w:tr>
      <w:tr w:rsidR="00AF7BF3" w:rsidRPr="00073D2F" w:rsidTr="00892B5C">
        <w:trPr>
          <w:trHeight w:val="274"/>
          <w:jc w:val="center"/>
        </w:trPr>
        <w:tc>
          <w:tcPr>
            <w:tcW w:w="516" w:type="dxa"/>
            <w:shd w:val="clear" w:color="auto" w:fill="auto"/>
          </w:tcPr>
          <w:p w:rsidR="00AF7BF3" w:rsidRPr="00073D2F" w:rsidRDefault="00AF7BF3" w:rsidP="00AF7BF3">
            <w:pPr>
              <w:widowControl w:val="0"/>
              <w:contextualSpacing/>
              <w:jc w:val="center"/>
              <w:rPr>
                <w:rFonts w:eastAsia="Calibri"/>
                <w:b/>
                <w:color w:val="000000"/>
                <w:lang w:val="uk-UA" w:eastAsia="uk-UA"/>
              </w:rPr>
            </w:pPr>
            <w:r w:rsidRPr="00073D2F">
              <w:rPr>
                <w:rFonts w:eastAsia="Calibri"/>
                <w:b/>
                <w:color w:val="000000"/>
                <w:lang w:val="uk-UA" w:eastAsia="uk-UA"/>
              </w:rPr>
              <w:t>1</w:t>
            </w:r>
          </w:p>
        </w:tc>
        <w:tc>
          <w:tcPr>
            <w:tcW w:w="2830" w:type="dxa"/>
            <w:shd w:val="clear" w:color="auto" w:fill="auto"/>
          </w:tcPr>
          <w:p w:rsidR="00AF7BF3" w:rsidRPr="00073D2F" w:rsidRDefault="00AF7BF3" w:rsidP="00AF7BF3">
            <w:pPr>
              <w:widowControl w:val="0"/>
              <w:contextualSpacing/>
              <w:jc w:val="both"/>
              <w:rPr>
                <w:rFonts w:eastAsia="Calibri"/>
                <w:b/>
                <w:lang w:val="uk-UA" w:eastAsia="uk-UA"/>
              </w:rPr>
            </w:pPr>
            <w:r w:rsidRPr="00073D2F">
              <w:rPr>
                <w:rFonts w:eastAsia="Calibri"/>
                <w:b/>
                <w:lang w:val="uk-UA" w:eastAsia="uk-UA"/>
              </w:rPr>
              <w:t>Зміст і спосіб подання тендерної пропозиції</w:t>
            </w:r>
          </w:p>
        </w:tc>
        <w:tc>
          <w:tcPr>
            <w:tcW w:w="7413" w:type="dxa"/>
            <w:shd w:val="clear" w:color="auto" w:fill="auto"/>
          </w:tcPr>
          <w:p w:rsidR="00AF7BF3" w:rsidRPr="00073D2F" w:rsidRDefault="00AF7BF3" w:rsidP="00AF7BF3">
            <w:pPr>
              <w:jc w:val="both"/>
              <w:rPr>
                <w:lang w:val="uk-UA"/>
              </w:rPr>
            </w:pPr>
            <w:r w:rsidRPr="00073D2F">
              <w:rPr>
                <w:lang w:val="uk-UA"/>
              </w:rPr>
              <w:t>1.1. 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10" w:anchor="n615" w:history="1">
              <w:r w:rsidRPr="00073D2F">
                <w:rPr>
                  <w:lang w:val="uk-UA"/>
                </w:rPr>
                <w:t>пункті 47</w:t>
              </w:r>
            </w:hyperlink>
            <w:r w:rsidRPr="00073D2F">
              <w:rPr>
                <w:lang w:val="uk-UA"/>
              </w:rPr>
              <w:t xml:space="preserve"> цих особливостей і в тендерній документації, та шляхом завантаження необхідних документів, що вимагаються замовником у тендерній документації, які надаються в сканованому вигляді в форматі </w:t>
            </w:r>
            <w:proofErr w:type="spellStart"/>
            <w:r w:rsidRPr="00073D2F">
              <w:rPr>
                <w:lang w:val="uk-UA"/>
              </w:rPr>
              <w:t>Portable</w:t>
            </w:r>
            <w:proofErr w:type="spellEnd"/>
            <w:r w:rsidRPr="00073D2F">
              <w:rPr>
                <w:lang w:val="uk-UA"/>
              </w:rPr>
              <w:t xml:space="preserve"> </w:t>
            </w:r>
            <w:proofErr w:type="spellStart"/>
            <w:r w:rsidRPr="00073D2F">
              <w:rPr>
                <w:lang w:val="uk-UA"/>
              </w:rPr>
              <w:t>Document</w:t>
            </w:r>
            <w:proofErr w:type="spellEnd"/>
            <w:r w:rsidRPr="00073D2F">
              <w:rPr>
                <w:lang w:val="uk-UA"/>
              </w:rPr>
              <w:t xml:space="preserve"> </w:t>
            </w:r>
            <w:proofErr w:type="spellStart"/>
            <w:r w:rsidRPr="00073D2F">
              <w:rPr>
                <w:lang w:val="uk-UA"/>
              </w:rPr>
              <w:t>Format</w:t>
            </w:r>
            <w:proofErr w:type="spellEnd"/>
            <w:r w:rsidRPr="00073D2F">
              <w:rPr>
                <w:lang w:val="uk-UA"/>
              </w:rPr>
              <w:t xml:space="preserve"> (далі – PDF) (якщо в документі багато сторінок, вони повинні бути об’єднані в один файл).</w:t>
            </w:r>
          </w:p>
          <w:p w:rsidR="00AF7BF3" w:rsidRPr="00073D2F" w:rsidRDefault="00AF7BF3" w:rsidP="00AF7BF3">
            <w:pPr>
              <w:jc w:val="both"/>
              <w:rPr>
                <w:lang w:val="uk-UA"/>
              </w:rPr>
            </w:pPr>
            <w:r w:rsidRPr="00073D2F">
              <w:rPr>
                <w:lang w:val="uk-UA"/>
              </w:rPr>
              <w:t>1.2. Тендерна документація повинна містити перелік документів та/або інформації, які подаються учасником процедури закупівлі у складі тендерної пропозиції, та перелік документів та/або інформації, які подаються переможцем процедури закупівлі. Зазначені переліки оформляються як окремі додатки до тендерної документації (Додаток 5 та Додаток 6).</w:t>
            </w:r>
          </w:p>
          <w:p w:rsidR="00AF7BF3" w:rsidRPr="00073D2F" w:rsidRDefault="00AF7BF3" w:rsidP="00AF7BF3">
            <w:pPr>
              <w:jc w:val="both"/>
              <w:rPr>
                <w:lang w:val="uk-UA"/>
              </w:rPr>
            </w:pPr>
            <w:r w:rsidRPr="00073D2F">
              <w:rPr>
                <w:lang w:val="uk-UA"/>
              </w:rPr>
              <w:t>1.3. Відсутність документів або інформації, що не передбачені додатками 5, 6 до тендерної документації, не є підставою для відхилення замовником тендерної пропозиції учасника процедури закупівлі відповідно до абзацу десятого пункту 28 Особливостей.</w:t>
            </w:r>
          </w:p>
          <w:p w:rsidR="00AF7BF3" w:rsidRPr="00073D2F" w:rsidRDefault="00AF7BF3" w:rsidP="00AF7BF3">
            <w:pPr>
              <w:jc w:val="both"/>
              <w:rPr>
                <w:lang w:val="uk-UA"/>
              </w:rPr>
            </w:pPr>
            <w:r w:rsidRPr="00073D2F">
              <w:rPr>
                <w:lang w:val="uk-UA"/>
              </w:rPr>
              <w:t xml:space="preserve">1.4. Кожен учасник має право подати тільки одну тендерну пропозицію. </w:t>
            </w:r>
          </w:p>
          <w:p w:rsidR="00AF7BF3" w:rsidRPr="00073D2F" w:rsidRDefault="00AF7BF3" w:rsidP="00AF7BF3">
            <w:pPr>
              <w:widowControl w:val="0"/>
              <w:jc w:val="both"/>
              <w:rPr>
                <w:lang w:val="uk-UA"/>
              </w:rPr>
            </w:pPr>
            <w:r w:rsidRPr="00073D2F">
              <w:rPr>
                <w:lang w:val="uk-UA"/>
              </w:rPr>
              <w:t xml:space="preserve">1.5. </w:t>
            </w:r>
            <w:r w:rsidRPr="00073D2F">
              <w:rPr>
                <w:b/>
                <w:lang w:val="uk-UA"/>
              </w:rPr>
              <w:t xml:space="preserve">Тендерна пропозиція подається учасником закупівлі з урахуванням вимог Законів України «Про електронні документи та електронний документообіг», «Про електронну ідентифікацію та електронні довірчі послуги» та ст. 12 «Про публічні закупівлі» та п. 3 наказу Міністерства розвитку економіки, торгівлі та сільського господарства України «Про затвердження Порядку розміщення інформації про публічні закупівлі» від 11.06.2020 № 1082, тобто повинна містити накладений КЕП (кваліфікований електронний підпис)  учасника закупівлі, який підписав/подав документи пропозиції/пропозицію. Файл накладеного КЕП (кваліфікований електронний підпис) повинен бути придатний для перевірки на сайті Центрального </w:t>
            </w:r>
            <w:proofErr w:type="spellStart"/>
            <w:r w:rsidRPr="00073D2F">
              <w:rPr>
                <w:b/>
                <w:lang w:val="uk-UA"/>
              </w:rPr>
              <w:t>засвідчувального</w:t>
            </w:r>
            <w:proofErr w:type="spellEnd"/>
            <w:r w:rsidRPr="00073D2F">
              <w:rPr>
                <w:b/>
                <w:lang w:val="uk-UA"/>
              </w:rPr>
              <w:t xml:space="preserve"> органу за посиланням – http://czo.gov.ua/verify</w:t>
            </w:r>
            <w:r w:rsidRPr="00073D2F">
              <w:rPr>
                <w:lang w:val="uk-UA"/>
              </w:rPr>
              <w:t xml:space="preserve"> та відповідати наступним вимогам: на момент створення кваліфікованого електронного підпису був чинним кваліфікований сертифікат відкритого ключа </w:t>
            </w:r>
            <w:proofErr w:type="spellStart"/>
            <w:r w:rsidRPr="00073D2F">
              <w:rPr>
                <w:lang w:val="uk-UA"/>
              </w:rPr>
              <w:t>підписувача</w:t>
            </w:r>
            <w:proofErr w:type="spellEnd"/>
            <w:r w:rsidRPr="00073D2F">
              <w:rPr>
                <w:lang w:val="uk-UA"/>
              </w:rPr>
              <w:t xml:space="preserve">; </w:t>
            </w:r>
            <w:r w:rsidRPr="00073D2F">
              <w:rPr>
                <w:lang w:val="uk-UA"/>
              </w:rPr>
              <w:lastRenderedPageBreak/>
              <w:t xml:space="preserve">за допомогою кваліфікованого сертифіката відкритого ключа здійснено ідентифікацію </w:t>
            </w:r>
            <w:proofErr w:type="spellStart"/>
            <w:r w:rsidRPr="00073D2F">
              <w:rPr>
                <w:lang w:val="uk-UA"/>
              </w:rPr>
              <w:t>підписувача</w:t>
            </w:r>
            <w:proofErr w:type="spellEnd"/>
            <w:r w:rsidRPr="00073D2F">
              <w:rPr>
                <w:lang w:val="uk-UA"/>
              </w:rPr>
              <w:t xml:space="preserve">, в тому числі підтверджено:  ідентифікаційні дані учасника, який подав (подає) тендерну пропозицію; найменування і код ЄДРПОУ юридичної особи або прізвище, власне ім’я (усі власні імена), по батькові (за наявності) (прізвище ініціали (ініціал імені)) учасника; дані </w:t>
            </w:r>
            <w:proofErr w:type="spellStart"/>
            <w:r w:rsidRPr="00073D2F">
              <w:rPr>
                <w:lang w:val="uk-UA"/>
              </w:rPr>
              <w:t>підписувача</w:t>
            </w:r>
            <w:proofErr w:type="spellEnd"/>
            <w:r w:rsidRPr="00073D2F">
              <w:rPr>
                <w:lang w:val="uk-UA"/>
              </w:rPr>
              <w:t xml:space="preserve"> - посада (за наявності), прізвище, власне ім’я (усі власні імена), по батькові (за наявності) чи прізвище, ініціали (ініціал імені) службової (посадової) особи учасника, або прізвище; назва підприємства (для юридичних осіб); під час перевірки підтверджено цілісність електронних даних в електронній формі, з якими пов'язаний цей кваліфікований електронний підпис.</w:t>
            </w:r>
          </w:p>
          <w:p w:rsidR="00AF7BF3" w:rsidRPr="00073D2F" w:rsidRDefault="00AF7BF3" w:rsidP="00AF7BF3">
            <w:pPr>
              <w:jc w:val="both"/>
              <w:rPr>
                <w:lang w:val="uk-UA"/>
              </w:rPr>
            </w:pPr>
            <w:bookmarkStart w:id="1" w:name="n454"/>
            <w:bookmarkEnd w:id="1"/>
            <w:r w:rsidRPr="00073D2F">
              <w:rPr>
                <w:lang w:val="uk-UA"/>
              </w:rPr>
              <w:t>1.6. У випадку допущення учасником зазначених нижче формальних (несуттєвих) помилок при оформленні тендерної пропозиції, остання не буде відхилена згідно з Законом.</w:t>
            </w:r>
          </w:p>
          <w:p w:rsidR="00AF7BF3" w:rsidRPr="00073D2F" w:rsidRDefault="00AF7BF3" w:rsidP="00AF7BF3">
            <w:pPr>
              <w:jc w:val="both"/>
              <w:rPr>
                <w:lang w:val="uk-UA"/>
              </w:rPr>
            </w:pPr>
            <w:r w:rsidRPr="00073D2F">
              <w:rPr>
                <w:lang w:val="uk-UA"/>
              </w:rPr>
              <w:t>Формальними (несуттєвими) вважаються помилки, що пов’язані з оформленням тендерної пропозиції та не впливають на зміст пропозиції, а саме - технічні помилки та описки (орфографічні та механічні помилки в словах та словосполученнях). Допущення  учасниками формальних (несуттєвих) помилок не призведе до відхилення їх пропозицій.</w:t>
            </w:r>
          </w:p>
          <w:p w:rsidR="00AF7BF3" w:rsidRPr="00073D2F" w:rsidRDefault="00AF7BF3" w:rsidP="00AF7BF3">
            <w:pPr>
              <w:jc w:val="both"/>
              <w:rPr>
                <w:lang w:val="uk-UA"/>
              </w:rPr>
            </w:pPr>
            <w:r w:rsidRPr="00073D2F">
              <w:rPr>
                <w:lang w:val="uk-UA"/>
              </w:rPr>
              <w:t xml:space="preserve">До формальних (несуттєвих) помилок замовником відносяться технічні, механічні та інші помилки, допущені учасниками в документах, що подані ними в складі тендерних пропозицій та такі, що не нівелюють технічний потенціал та конкурентоздатність учасника. </w:t>
            </w:r>
          </w:p>
          <w:p w:rsidR="00AF7BF3" w:rsidRPr="00073D2F" w:rsidRDefault="00AF7BF3" w:rsidP="00AF7BF3">
            <w:pPr>
              <w:jc w:val="both"/>
              <w:rPr>
                <w:lang w:val="uk-UA"/>
              </w:rPr>
            </w:pPr>
            <w:r w:rsidRPr="00073D2F">
              <w:rPr>
                <w:lang w:val="uk-UA"/>
              </w:rPr>
              <w:t xml:space="preserve">До формальних (несуттєвих) помилок відносяться: </w:t>
            </w:r>
          </w:p>
          <w:p w:rsidR="00AF7BF3" w:rsidRPr="00073D2F" w:rsidRDefault="00AF7BF3" w:rsidP="00AF7BF3">
            <w:pPr>
              <w:jc w:val="both"/>
              <w:rPr>
                <w:lang w:val="uk-UA"/>
              </w:rPr>
            </w:pPr>
            <w:r w:rsidRPr="00073D2F">
              <w:rPr>
                <w:lang w:val="uk-UA"/>
              </w:rPr>
              <w:t>1. Інформація/документ, подана учасником процедури закупівлі у складі тендерної пропозиції, містить помилку (помилки) у частині:</w:t>
            </w:r>
          </w:p>
          <w:p w:rsidR="00AF7BF3" w:rsidRPr="00073D2F" w:rsidRDefault="00AF7BF3" w:rsidP="00AF7BF3">
            <w:pPr>
              <w:jc w:val="both"/>
              <w:rPr>
                <w:lang w:val="uk-UA"/>
              </w:rPr>
            </w:pPr>
            <w:r w:rsidRPr="00073D2F">
              <w:rPr>
                <w:lang w:val="uk-UA"/>
              </w:rPr>
              <w:t>- уживання великої літери;</w:t>
            </w:r>
          </w:p>
          <w:p w:rsidR="00AF7BF3" w:rsidRPr="00073D2F" w:rsidRDefault="00AF7BF3" w:rsidP="00AF7BF3">
            <w:pPr>
              <w:jc w:val="both"/>
              <w:rPr>
                <w:lang w:val="uk-UA"/>
              </w:rPr>
            </w:pPr>
            <w:r w:rsidRPr="00073D2F">
              <w:rPr>
                <w:lang w:val="uk-UA"/>
              </w:rPr>
              <w:t>- уживання розділових знаків та відмінювання слів у реченні;</w:t>
            </w:r>
          </w:p>
          <w:p w:rsidR="00AF7BF3" w:rsidRPr="00073D2F" w:rsidRDefault="00AF7BF3" w:rsidP="00AF7BF3">
            <w:pPr>
              <w:jc w:val="both"/>
              <w:rPr>
                <w:lang w:val="uk-UA"/>
              </w:rPr>
            </w:pPr>
            <w:r w:rsidRPr="00073D2F">
              <w:rPr>
                <w:lang w:val="uk-UA"/>
              </w:rPr>
              <w:t xml:space="preserve">- використання слова або </w:t>
            </w:r>
            <w:proofErr w:type="spellStart"/>
            <w:r w:rsidRPr="00073D2F">
              <w:rPr>
                <w:lang w:val="uk-UA"/>
              </w:rPr>
              <w:t>мовного</w:t>
            </w:r>
            <w:proofErr w:type="spellEnd"/>
            <w:r w:rsidRPr="00073D2F">
              <w:rPr>
                <w:lang w:val="uk-UA"/>
              </w:rPr>
              <w:t xml:space="preserve"> звороту, запозичених з іншої мови;</w:t>
            </w:r>
          </w:p>
          <w:p w:rsidR="00AF7BF3" w:rsidRPr="00073D2F" w:rsidRDefault="00AF7BF3" w:rsidP="00AF7BF3">
            <w:pPr>
              <w:jc w:val="both"/>
              <w:rPr>
                <w:lang w:val="uk-UA"/>
              </w:rPr>
            </w:pPr>
            <w:r w:rsidRPr="00073D2F">
              <w:rPr>
                <w:lang w:val="uk-UA"/>
              </w:rPr>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AF7BF3" w:rsidRPr="00073D2F" w:rsidRDefault="00AF7BF3" w:rsidP="00AF7BF3">
            <w:pPr>
              <w:jc w:val="both"/>
              <w:rPr>
                <w:lang w:val="uk-UA"/>
              </w:rPr>
            </w:pPr>
            <w:r w:rsidRPr="00073D2F">
              <w:rPr>
                <w:lang w:val="uk-UA"/>
              </w:rPr>
              <w:t>- застосування правил переносу частини слова з рядка в рядок;</w:t>
            </w:r>
          </w:p>
          <w:p w:rsidR="00AF7BF3" w:rsidRPr="00073D2F" w:rsidRDefault="00AF7BF3" w:rsidP="00AF7BF3">
            <w:pPr>
              <w:jc w:val="both"/>
              <w:rPr>
                <w:lang w:val="uk-UA"/>
              </w:rPr>
            </w:pPr>
            <w:r w:rsidRPr="00073D2F">
              <w:rPr>
                <w:lang w:val="uk-UA"/>
              </w:rPr>
              <w:t>- написання слів разом та/або окремо, та/або через дефіс;</w:t>
            </w:r>
          </w:p>
          <w:p w:rsidR="00AF7BF3" w:rsidRPr="00073D2F" w:rsidRDefault="00AF7BF3" w:rsidP="00AF7BF3">
            <w:pPr>
              <w:jc w:val="both"/>
              <w:rPr>
                <w:lang w:val="uk-UA"/>
              </w:rPr>
            </w:pPr>
            <w:r w:rsidRPr="00073D2F">
              <w:rPr>
                <w:lang w:val="uk-UA"/>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AF7BF3" w:rsidRPr="00073D2F" w:rsidRDefault="00AF7BF3" w:rsidP="00AF7BF3">
            <w:pPr>
              <w:jc w:val="both"/>
              <w:rPr>
                <w:lang w:val="uk-UA"/>
              </w:rPr>
            </w:pPr>
            <w:r w:rsidRPr="00073D2F">
              <w:rPr>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AF7BF3" w:rsidRPr="00073D2F" w:rsidRDefault="00AF7BF3" w:rsidP="00AF7BF3">
            <w:pPr>
              <w:jc w:val="both"/>
              <w:rPr>
                <w:lang w:val="uk-UA"/>
              </w:rPr>
            </w:pPr>
            <w:r w:rsidRPr="00073D2F">
              <w:rPr>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AF7BF3" w:rsidRPr="00073D2F" w:rsidRDefault="00AF7BF3" w:rsidP="00AF7BF3">
            <w:pPr>
              <w:jc w:val="both"/>
              <w:rPr>
                <w:lang w:val="uk-UA"/>
              </w:rPr>
            </w:pPr>
            <w:r w:rsidRPr="00073D2F">
              <w:rPr>
                <w:lang w:val="uk-UA"/>
              </w:rPr>
              <w:lastRenderedPageBreak/>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AF7BF3" w:rsidRPr="00073D2F" w:rsidRDefault="00AF7BF3" w:rsidP="00AF7BF3">
            <w:pPr>
              <w:jc w:val="both"/>
              <w:rPr>
                <w:lang w:val="uk-UA"/>
              </w:rPr>
            </w:pPr>
            <w:r w:rsidRPr="00073D2F">
              <w:rPr>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AF7BF3" w:rsidRPr="00073D2F" w:rsidRDefault="00AF7BF3" w:rsidP="00AF7BF3">
            <w:pPr>
              <w:jc w:val="both"/>
              <w:rPr>
                <w:lang w:val="uk-UA"/>
              </w:rPr>
            </w:pPr>
            <w:r w:rsidRPr="00073D2F">
              <w:rPr>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AF7BF3" w:rsidRPr="00073D2F" w:rsidRDefault="00AF7BF3" w:rsidP="00AF7BF3">
            <w:pPr>
              <w:jc w:val="both"/>
              <w:rPr>
                <w:lang w:val="uk-UA"/>
              </w:rPr>
            </w:pPr>
            <w:r w:rsidRPr="00073D2F">
              <w:rPr>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AF7BF3" w:rsidRPr="00073D2F" w:rsidRDefault="00AF7BF3" w:rsidP="00AF7BF3">
            <w:pPr>
              <w:jc w:val="both"/>
              <w:rPr>
                <w:lang w:val="uk-UA"/>
              </w:rPr>
            </w:pPr>
            <w:r w:rsidRPr="00073D2F">
              <w:rPr>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AF7BF3" w:rsidRPr="00073D2F" w:rsidRDefault="00AF7BF3" w:rsidP="00AF7BF3">
            <w:pPr>
              <w:jc w:val="both"/>
              <w:rPr>
                <w:lang w:val="uk-UA"/>
              </w:rPr>
            </w:pPr>
            <w:r w:rsidRPr="00073D2F">
              <w:rPr>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AF7BF3" w:rsidRPr="00073D2F" w:rsidRDefault="00AF7BF3" w:rsidP="00AF7BF3">
            <w:pPr>
              <w:jc w:val="both"/>
              <w:rPr>
                <w:lang w:val="uk-UA"/>
              </w:rPr>
            </w:pPr>
            <w:r w:rsidRPr="00073D2F">
              <w:rPr>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AF7BF3" w:rsidRPr="00073D2F" w:rsidRDefault="00AF7BF3" w:rsidP="00AF7BF3">
            <w:pPr>
              <w:jc w:val="both"/>
              <w:rPr>
                <w:lang w:val="uk-UA"/>
              </w:rPr>
            </w:pPr>
            <w:r w:rsidRPr="00073D2F">
              <w:rPr>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AF7BF3" w:rsidRPr="00073D2F" w:rsidRDefault="00AF7BF3" w:rsidP="00AF7BF3">
            <w:pPr>
              <w:jc w:val="both"/>
              <w:rPr>
                <w:lang w:val="uk-UA"/>
              </w:rPr>
            </w:pPr>
            <w:r w:rsidRPr="00073D2F">
              <w:rPr>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AF7BF3" w:rsidRPr="00073D2F" w:rsidRDefault="00AF7BF3" w:rsidP="00AF7BF3">
            <w:pPr>
              <w:pStyle w:val="afd"/>
              <w:jc w:val="both"/>
              <w:rPr>
                <w:rFonts w:ascii="Times New Roman" w:hAnsi="Times New Roman"/>
                <w:i/>
                <w:iCs/>
                <w:sz w:val="24"/>
                <w:szCs w:val="24"/>
                <w:u w:val="single"/>
                <w:lang w:val="uk-UA"/>
              </w:rPr>
            </w:pPr>
            <w:r w:rsidRPr="00073D2F">
              <w:rPr>
                <w:rFonts w:ascii="Times New Roman" w:hAnsi="Times New Roman"/>
                <w:i/>
                <w:iCs/>
                <w:sz w:val="24"/>
                <w:szCs w:val="24"/>
                <w:u w:val="single"/>
                <w:lang w:val="uk-UA"/>
              </w:rPr>
              <w:t>Приклади формальних помилок:</w:t>
            </w:r>
          </w:p>
          <w:p w:rsidR="00AF7BF3" w:rsidRPr="00073D2F" w:rsidRDefault="00AF7BF3" w:rsidP="00AF7BF3">
            <w:pPr>
              <w:pStyle w:val="afd"/>
              <w:jc w:val="both"/>
              <w:rPr>
                <w:rFonts w:ascii="Times New Roman" w:hAnsi="Times New Roman"/>
                <w:sz w:val="24"/>
                <w:szCs w:val="24"/>
                <w:lang w:val="uk-UA"/>
              </w:rPr>
            </w:pPr>
            <w:r w:rsidRPr="00073D2F">
              <w:rPr>
                <w:rFonts w:ascii="Times New Roman" w:hAnsi="Times New Roman"/>
                <w:sz w:val="24"/>
                <w:szCs w:val="24"/>
                <w:lang w:val="uk-UA"/>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rsidR="00AF7BF3" w:rsidRPr="00073D2F" w:rsidRDefault="00AF7BF3" w:rsidP="00AF7BF3">
            <w:pPr>
              <w:pStyle w:val="afd"/>
              <w:jc w:val="both"/>
              <w:rPr>
                <w:rFonts w:ascii="Times New Roman" w:hAnsi="Times New Roman"/>
                <w:sz w:val="24"/>
                <w:szCs w:val="24"/>
                <w:lang w:val="uk-UA"/>
              </w:rPr>
            </w:pPr>
            <w:r w:rsidRPr="00073D2F">
              <w:rPr>
                <w:rFonts w:ascii="Times New Roman" w:hAnsi="Times New Roman"/>
                <w:sz w:val="24"/>
                <w:szCs w:val="24"/>
                <w:lang w:val="uk-UA"/>
              </w:rPr>
              <w:t>-  «</w:t>
            </w:r>
            <w:proofErr w:type="spellStart"/>
            <w:r w:rsidRPr="00073D2F">
              <w:rPr>
                <w:rFonts w:ascii="Times New Roman" w:hAnsi="Times New Roman"/>
                <w:sz w:val="24"/>
                <w:szCs w:val="24"/>
                <w:lang w:val="uk-UA"/>
              </w:rPr>
              <w:t>м.київ</w:t>
            </w:r>
            <w:proofErr w:type="spellEnd"/>
            <w:r w:rsidRPr="00073D2F">
              <w:rPr>
                <w:rFonts w:ascii="Times New Roman" w:hAnsi="Times New Roman"/>
                <w:sz w:val="24"/>
                <w:szCs w:val="24"/>
                <w:lang w:val="uk-UA"/>
              </w:rPr>
              <w:t>» замість «</w:t>
            </w:r>
            <w:proofErr w:type="spellStart"/>
            <w:r w:rsidRPr="00073D2F">
              <w:rPr>
                <w:rFonts w:ascii="Times New Roman" w:hAnsi="Times New Roman"/>
                <w:sz w:val="24"/>
                <w:szCs w:val="24"/>
                <w:lang w:val="uk-UA"/>
              </w:rPr>
              <w:t>м.Київ</w:t>
            </w:r>
            <w:proofErr w:type="spellEnd"/>
            <w:r w:rsidRPr="00073D2F">
              <w:rPr>
                <w:rFonts w:ascii="Times New Roman" w:hAnsi="Times New Roman"/>
                <w:sz w:val="24"/>
                <w:szCs w:val="24"/>
                <w:lang w:val="uk-UA"/>
              </w:rPr>
              <w:t>»;</w:t>
            </w:r>
          </w:p>
          <w:p w:rsidR="00AF7BF3" w:rsidRPr="00073D2F" w:rsidRDefault="00AF7BF3" w:rsidP="00AF7BF3">
            <w:pPr>
              <w:pStyle w:val="afd"/>
              <w:jc w:val="both"/>
              <w:rPr>
                <w:rFonts w:ascii="Times New Roman" w:hAnsi="Times New Roman"/>
                <w:sz w:val="24"/>
                <w:szCs w:val="24"/>
                <w:lang w:val="uk-UA"/>
              </w:rPr>
            </w:pPr>
            <w:r w:rsidRPr="00073D2F">
              <w:rPr>
                <w:rFonts w:ascii="Times New Roman" w:hAnsi="Times New Roman"/>
                <w:sz w:val="24"/>
                <w:szCs w:val="24"/>
                <w:lang w:val="uk-UA"/>
              </w:rPr>
              <w:t>- «поряд -</w:t>
            </w:r>
            <w:proofErr w:type="spellStart"/>
            <w:r w:rsidRPr="00073D2F">
              <w:rPr>
                <w:rFonts w:ascii="Times New Roman" w:hAnsi="Times New Roman"/>
                <w:sz w:val="24"/>
                <w:szCs w:val="24"/>
                <w:lang w:val="uk-UA"/>
              </w:rPr>
              <w:t>ок</w:t>
            </w:r>
            <w:proofErr w:type="spellEnd"/>
            <w:r w:rsidRPr="00073D2F">
              <w:rPr>
                <w:rFonts w:ascii="Times New Roman" w:hAnsi="Times New Roman"/>
                <w:sz w:val="24"/>
                <w:szCs w:val="24"/>
                <w:lang w:val="uk-UA"/>
              </w:rPr>
              <w:t>» замість «</w:t>
            </w:r>
            <w:proofErr w:type="spellStart"/>
            <w:r w:rsidRPr="00073D2F">
              <w:rPr>
                <w:rFonts w:ascii="Times New Roman" w:hAnsi="Times New Roman"/>
                <w:sz w:val="24"/>
                <w:szCs w:val="24"/>
                <w:lang w:val="uk-UA"/>
              </w:rPr>
              <w:t>поря</w:t>
            </w:r>
            <w:proofErr w:type="spellEnd"/>
            <w:r w:rsidRPr="00073D2F">
              <w:rPr>
                <w:rFonts w:ascii="Times New Roman" w:hAnsi="Times New Roman"/>
                <w:sz w:val="24"/>
                <w:szCs w:val="24"/>
                <w:lang w:val="uk-UA"/>
              </w:rPr>
              <w:t xml:space="preserve"> – док»;</w:t>
            </w:r>
          </w:p>
          <w:p w:rsidR="00AF7BF3" w:rsidRPr="00073D2F" w:rsidRDefault="00AF7BF3" w:rsidP="00AF7BF3">
            <w:pPr>
              <w:pStyle w:val="afd"/>
              <w:jc w:val="both"/>
              <w:rPr>
                <w:rFonts w:ascii="Times New Roman" w:hAnsi="Times New Roman"/>
                <w:sz w:val="24"/>
                <w:szCs w:val="24"/>
                <w:lang w:val="uk-UA"/>
              </w:rPr>
            </w:pPr>
            <w:r w:rsidRPr="00073D2F">
              <w:rPr>
                <w:rFonts w:ascii="Times New Roman" w:hAnsi="Times New Roman"/>
                <w:sz w:val="24"/>
                <w:szCs w:val="24"/>
                <w:lang w:val="uk-UA"/>
              </w:rPr>
              <w:t>- «</w:t>
            </w:r>
            <w:proofErr w:type="spellStart"/>
            <w:r w:rsidRPr="00073D2F">
              <w:rPr>
                <w:rFonts w:ascii="Times New Roman" w:hAnsi="Times New Roman"/>
                <w:sz w:val="24"/>
                <w:szCs w:val="24"/>
                <w:lang w:val="uk-UA"/>
              </w:rPr>
              <w:t>ненадається</w:t>
            </w:r>
            <w:proofErr w:type="spellEnd"/>
            <w:r w:rsidRPr="00073D2F">
              <w:rPr>
                <w:rFonts w:ascii="Times New Roman" w:hAnsi="Times New Roman"/>
                <w:sz w:val="24"/>
                <w:szCs w:val="24"/>
                <w:lang w:val="uk-UA"/>
              </w:rPr>
              <w:t>» замість «не надається»»;</w:t>
            </w:r>
          </w:p>
          <w:p w:rsidR="00AF7BF3" w:rsidRPr="00073D2F" w:rsidRDefault="00AF7BF3" w:rsidP="00AF7BF3">
            <w:pPr>
              <w:pStyle w:val="afd"/>
              <w:rPr>
                <w:rFonts w:ascii="Times New Roman" w:hAnsi="Times New Roman"/>
                <w:sz w:val="24"/>
                <w:szCs w:val="24"/>
                <w:lang w:val="uk-UA"/>
              </w:rPr>
            </w:pPr>
            <w:r w:rsidRPr="00073D2F">
              <w:rPr>
                <w:rFonts w:ascii="Times New Roman" w:hAnsi="Times New Roman"/>
                <w:sz w:val="24"/>
                <w:szCs w:val="24"/>
                <w:lang w:val="uk-UA"/>
              </w:rPr>
              <w:t>- «№» замість «14.05.2021 №320/13/14-01»;</w:t>
            </w:r>
          </w:p>
          <w:p w:rsidR="00AF7BF3" w:rsidRPr="00073D2F" w:rsidRDefault="00AF7BF3" w:rsidP="00AF7BF3">
            <w:pPr>
              <w:jc w:val="both"/>
              <w:rPr>
                <w:lang w:val="uk-UA"/>
              </w:rPr>
            </w:pPr>
            <w:r w:rsidRPr="00073D2F">
              <w:rPr>
                <w:lang w:val="uk-UA"/>
              </w:rPr>
              <w:t>- учасник розмістив (завантажив) декілька документів у форматі «JPG» або «</w:t>
            </w:r>
            <w:proofErr w:type="spellStart"/>
            <w:r w:rsidRPr="00073D2F">
              <w:rPr>
                <w:lang w:val="uk-UA"/>
              </w:rPr>
              <w:t>Doc</w:t>
            </w:r>
            <w:proofErr w:type="spellEnd"/>
            <w:r w:rsidRPr="00073D2F">
              <w:rPr>
                <w:lang w:val="uk-UA"/>
              </w:rPr>
              <w:t>» замість документа у форматі «</w:t>
            </w:r>
            <w:proofErr w:type="spellStart"/>
            <w:r w:rsidRPr="00073D2F">
              <w:rPr>
                <w:lang w:val="uk-UA"/>
              </w:rPr>
              <w:t>pdf</w:t>
            </w:r>
            <w:proofErr w:type="spellEnd"/>
            <w:r w:rsidRPr="00073D2F">
              <w:rPr>
                <w:lang w:val="uk-UA"/>
              </w:rPr>
              <w:t>» (</w:t>
            </w:r>
            <w:proofErr w:type="spellStart"/>
            <w:r w:rsidRPr="00073D2F">
              <w:rPr>
                <w:lang w:val="uk-UA"/>
              </w:rPr>
              <w:t>PortableDocumentFormat</w:t>
            </w:r>
            <w:proofErr w:type="spellEnd"/>
            <w:r w:rsidRPr="00073D2F">
              <w:rPr>
                <w:lang w:val="uk-UA"/>
              </w:rPr>
              <w:t>)»;</w:t>
            </w:r>
          </w:p>
          <w:p w:rsidR="00AF7BF3" w:rsidRPr="00073D2F" w:rsidRDefault="00AF7BF3" w:rsidP="00AF7BF3">
            <w:pPr>
              <w:jc w:val="both"/>
              <w:rPr>
                <w:lang w:val="uk-UA"/>
              </w:rPr>
            </w:pPr>
            <w:r w:rsidRPr="00073D2F">
              <w:rPr>
                <w:lang w:val="uk-UA"/>
              </w:rPr>
              <w:t>- в відомостях про учасника не зазначено розрахункового рахунку, відкритого в банківській установі, проте вся інформація про відкритий рахунок зазначена на фірмовому бланку документів учасника;</w:t>
            </w:r>
          </w:p>
          <w:p w:rsidR="00AF7BF3" w:rsidRPr="00073D2F" w:rsidRDefault="00AF7BF3" w:rsidP="00AF7BF3">
            <w:pPr>
              <w:jc w:val="both"/>
              <w:rPr>
                <w:lang w:val="uk-UA"/>
              </w:rPr>
            </w:pPr>
            <w:r w:rsidRPr="00073D2F">
              <w:rPr>
                <w:lang w:val="uk-UA"/>
              </w:rPr>
              <w:t>- повторне помилкове зазначення наявності сторінки 56 або не врахування сторінки 30 в загальну кількість сторінок або взагалі відсутність нумерації сторінки;</w:t>
            </w:r>
          </w:p>
          <w:p w:rsidR="00AF7BF3" w:rsidRPr="00073D2F" w:rsidRDefault="00AF7BF3" w:rsidP="00AF7BF3">
            <w:pPr>
              <w:jc w:val="both"/>
              <w:rPr>
                <w:lang w:val="uk-UA"/>
              </w:rPr>
            </w:pPr>
            <w:r w:rsidRPr="00073D2F">
              <w:rPr>
                <w:lang w:val="uk-UA"/>
              </w:rPr>
              <w:t xml:space="preserve">- зазначення в довідці русизмів, </w:t>
            </w:r>
            <w:proofErr w:type="spellStart"/>
            <w:r w:rsidRPr="00073D2F">
              <w:rPr>
                <w:lang w:val="uk-UA"/>
              </w:rPr>
              <w:t>сленгових</w:t>
            </w:r>
            <w:proofErr w:type="spellEnd"/>
            <w:r w:rsidRPr="00073D2F">
              <w:rPr>
                <w:lang w:val="uk-UA"/>
              </w:rPr>
              <w:t xml:space="preserve"> слів або технічних помилок тощо.</w:t>
            </w:r>
          </w:p>
          <w:p w:rsidR="00AF7BF3" w:rsidRPr="00073D2F" w:rsidRDefault="00AF7BF3" w:rsidP="00AF7BF3">
            <w:pPr>
              <w:tabs>
                <w:tab w:val="left" w:pos="694"/>
              </w:tabs>
              <w:ind w:firstLine="552"/>
              <w:jc w:val="both"/>
              <w:textAlignment w:val="baseline"/>
              <w:rPr>
                <w:lang w:val="uk-UA"/>
              </w:rPr>
            </w:pPr>
            <w:r w:rsidRPr="00073D2F">
              <w:rPr>
                <w:lang w:val="uk-UA"/>
              </w:rPr>
              <w:lastRenderedPageBreak/>
              <w:t>Замовник залишає за собою право не відхиляти тендерні пропозиції при виявленні формальних помилок незначного характеру, що описані вище, при цьому замовник гарантує дотримання усіх принципів, визначених статтею 5 Закону.</w:t>
            </w:r>
          </w:p>
          <w:p w:rsidR="00AF7BF3" w:rsidRPr="00073D2F" w:rsidRDefault="00AF7BF3" w:rsidP="00AF7BF3">
            <w:pPr>
              <w:tabs>
                <w:tab w:val="left" w:pos="694"/>
              </w:tabs>
              <w:ind w:firstLine="552"/>
              <w:jc w:val="both"/>
              <w:textAlignment w:val="baseline"/>
              <w:rPr>
                <w:lang w:val="uk-UA"/>
              </w:rPr>
            </w:pPr>
            <w:r w:rsidRPr="00073D2F">
              <w:rPr>
                <w:lang w:val="uk-UA"/>
              </w:rPr>
              <w:t xml:space="preserve">Замовник не зобов’язаний не відхиляти тендерні пропозиції, що містять інші помилки, ніж перелічені вище. </w:t>
            </w:r>
          </w:p>
          <w:p w:rsidR="00AF7BF3" w:rsidRPr="00073D2F" w:rsidRDefault="00AF7BF3" w:rsidP="00AF7BF3">
            <w:pPr>
              <w:pStyle w:val="16"/>
              <w:widowControl w:val="0"/>
              <w:spacing w:line="240" w:lineRule="auto"/>
              <w:ind w:left="34"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Рішення про віднесення допущеної учасником помилки до формальної (несуттєвої) приймається Уповноваженою особою замовника.</w:t>
            </w:r>
          </w:p>
          <w:p w:rsidR="00AF7BF3" w:rsidRPr="00073D2F" w:rsidRDefault="00AF7BF3" w:rsidP="00AF7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lang w:val="uk-UA"/>
              </w:rPr>
              <w:t>1.7. Витрати учасника, пов’язані з підготовкою та поданням тендерної пропозиції, не відшкодовуються (в тому числі й у разі відміни торгів чи визнання торгів такими, що не відбулися).</w:t>
            </w:r>
          </w:p>
          <w:p w:rsidR="00AF7BF3" w:rsidRPr="00073D2F" w:rsidRDefault="00AF7BF3" w:rsidP="00AF7BF3">
            <w:pPr>
              <w:pStyle w:val="16"/>
              <w:widowControl w:val="0"/>
              <w:spacing w:line="240" w:lineRule="auto"/>
              <w:ind w:left="34"/>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 xml:space="preserve">1.8. Всі визначені цією документацією документи тендерної пропозиції завантажуються в електронну систему закупівель у вигляді </w:t>
            </w:r>
            <w:proofErr w:type="spellStart"/>
            <w:r w:rsidRPr="00073D2F">
              <w:rPr>
                <w:rFonts w:ascii="Times New Roman" w:hAnsi="Times New Roman" w:cs="Times New Roman"/>
                <w:sz w:val="24"/>
                <w:szCs w:val="24"/>
                <w:lang w:val="uk-UA"/>
              </w:rPr>
              <w:t>скан</w:t>
            </w:r>
            <w:proofErr w:type="spellEnd"/>
            <w:r w:rsidRPr="00073D2F">
              <w:rPr>
                <w:rFonts w:ascii="Times New Roman" w:hAnsi="Times New Roman" w:cs="Times New Roman"/>
                <w:sz w:val="24"/>
                <w:szCs w:val="24"/>
                <w:lang w:val="uk-UA"/>
              </w:rPr>
              <w:t>-копій (у форматі .</w:t>
            </w:r>
            <w:proofErr w:type="spellStart"/>
            <w:r w:rsidRPr="00073D2F">
              <w:rPr>
                <w:rFonts w:ascii="Times New Roman" w:hAnsi="Times New Roman" w:cs="Times New Roman"/>
                <w:sz w:val="24"/>
                <w:szCs w:val="24"/>
                <w:lang w:val="uk-UA"/>
              </w:rPr>
              <w:t>pdf</w:t>
            </w:r>
            <w:proofErr w:type="spellEnd"/>
            <w:r w:rsidRPr="00073D2F">
              <w:rPr>
                <w:rFonts w:ascii="Times New Roman" w:hAnsi="Times New Roman" w:cs="Times New Roman"/>
                <w:sz w:val="24"/>
                <w:szCs w:val="24"/>
                <w:lang w:val="uk-UA"/>
              </w:rPr>
              <w:t xml:space="preserve">), виготовлених з оригіналів чи копій документів, складених безпосередньо учасником (довідки в довільній формі, інші документи, складені учасником згідно цієї документації), з оригіналів чи копій документів, надання яких вимагається згідно цієї документації, а так само з оригіналів чи копій документів, виданих учаснику іншими організаціями, підприємствами та установами, та необхідність у наданні яких вимагається згідно цієї документації (наприклад, відгуки тощо).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w:t>
            </w:r>
          </w:p>
          <w:p w:rsidR="00AF7BF3" w:rsidRPr="00073D2F" w:rsidRDefault="00AF7BF3" w:rsidP="00AF7BF3">
            <w:pPr>
              <w:pStyle w:val="16"/>
              <w:widowControl w:val="0"/>
              <w:spacing w:line="240" w:lineRule="auto"/>
              <w:ind w:left="34"/>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1.9. У випадку, якщо визначені цієї документацією документи  не завантажені учасником до моменту розкриття тендерних пропозицій електронною системою закупівель, пропозиція такого учасника відхиляється згідно зі ст. 31 Закону як така, що не відповідає вимогам тендерної документації.</w:t>
            </w:r>
          </w:p>
          <w:p w:rsidR="00AF7BF3" w:rsidRPr="00073D2F" w:rsidRDefault="00AF7BF3" w:rsidP="00AF7BF3">
            <w:pPr>
              <w:jc w:val="both"/>
              <w:rPr>
                <w:lang w:val="uk-UA"/>
              </w:rPr>
            </w:pPr>
            <w:r w:rsidRPr="00073D2F">
              <w:rPr>
                <w:lang w:val="uk-UA"/>
              </w:rPr>
              <w:t>1.10. Неспроможність подати всю інформацію, що потребує тендерна документація, або подання пропозиції, яка не відповідає вимогам в усіх відношеннях, буде віднесена на ризик учасника та спричинить за собою відхилення такої тендерної пропозиції.</w:t>
            </w:r>
          </w:p>
          <w:p w:rsidR="00AF7BF3" w:rsidRPr="00073D2F" w:rsidRDefault="00AF7BF3" w:rsidP="00AF7BF3">
            <w:pPr>
              <w:jc w:val="both"/>
              <w:rPr>
                <w:lang w:val="uk-UA"/>
              </w:rPr>
            </w:pPr>
            <w:r w:rsidRPr="00073D2F">
              <w:rPr>
                <w:lang w:val="uk-UA"/>
              </w:rPr>
              <w:t xml:space="preserve">1.11. Якщо у складі тендерної пропозиції учасника надано </w:t>
            </w:r>
            <w:proofErr w:type="spellStart"/>
            <w:r w:rsidRPr="00073D2F">
              <w:rPr>
                <w:lang w:val="uk-UA"/>
              </w:rPr>
              <w:t>скан</w:t>
            </w:r>
            <w:proofErr w:type="spellEnd"/>
            <w:r w:rsidRPr="00073D2F">
              <w:rPr>
                <w:lang w:val="uk-UA"/>
              </w:rPr>
              <w:t>-копію будь-якого документу, текст якої є нечитабельним (нечітке зображення, відсутність окремих фрагментів сторінки/інформації документу на його копії, тощо), вважатиметься, що учасник не надав такого документу, та з настанням відповідних наслідків згідно ст. 31 Закону.</w:t>
            </w:r>
          </w:p>
          <w:p w:rsidR="00AF7BF3" w:rsidRPr="00073D2F" w:rsidRDefault="00AF7BF3" w:rsidP="00AF7BF3">
            <w:pPr>
              <w:jc w:val="both"/>
              <w:rPr>
                <w:lang w:val="uk-UA"/>
              </w:rPr>
            </w:pPr>
            <w:r w:rsidRPr="00073D2F">
              <w:rPr>
                <w:lang w:val="uk-UA"/>
              </w:rPr>
              <w:t xml:space="preserve">1.12. У разі </w:t>
            </w:r>
            <w:proofErr w:type="spellStart"/>
            <w:r w:rsidRPr="00073D2F">
              <w:rPr>
                <w:lang w:val="uk-UA"/>
              </w:rPr>
              <w:t>незмоги</w:t>
            </w:r>
            <w:proofErr w:type="spellEnd"/>
            <w:r w:rsidRPr="00073D2F">
              <w:rPr>
                <w:lang w:val="uk-UA"/>
              </w:rPr>
              <w:t xml:space="preserve"> надати, хоча б одного з документів визначених в цій документації, учасник має надати пояснення з посиланням на норми діючого законодавства, які містять обґрунтування підстав ненадання вказаних документів.</w:t>
            </w:r>
          </w:p>
          <w:p w:rsidR="00AF7BF3" w:rsidRPr="00073D2F" w:rsidRDefault="00AF7BF3" w:rsidP="00AF7BF3">
            <w:pPr>
              <w:jc w:val="both"/>
              <w:rPr>
                <w:lang w:val="uk-UA"/>
              </w:rPr>
            </w:pPr>
            <w:r w:rsidRPr="00073D2F">
              <w:rPr>
                <w:lang w:val="uk-UA"/>
              </w:rPr>
              <w:t xml:space="preserve">1.13. Учасники не можуть обмежувати перегляд файлів шляхом встановлення на них паролів або у будь-який інший спосіб. Скановані копії документів тендерної пропозиції не повинні містити будь-яких накладень на них, окрім документів, які визнані учасником як конфіденційні. </w:t>
            </w:r>
          </w:p>
          <w:p w:rsidR="00AF7BF3" w:rsidRPr="00073D2F" w:rsidRDefault="00AF7BF3" w:rsidP="00AF7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rFonts w:eastAsia="Calibri"/>
                <w:lang w:val="uk-UA"/>
              </w:rPr>
              <w:t>1.14. Документи</w:t>
            </w:r>
            <w:r w:rsidRPr="00073D2F">
              <w:rPr>
                <w:lang w:val="uk-UA"/>
              </w:rPr>
              <w:t xml:space="preserve"> та інформація тендерної пропозиції, які обґрунтовано визначені учасником конфіденційними, у тому числі містять персональні дані, відповідно до вимог чинного законодавства можуть бути   подані у сканованому  декількома файлами. У такому випадку такі документи та інформація, подаються у вигляді окремого файлу та не розкриваються.</w:t>
            </w:r>
          </w:p>
          <w:p w:rsidR="00AF7BF3" w:rsidRPr="00073D2F" w:rsidRDefault="00AF7BF3" w:rsidP="00AF7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lang w:val="uk-UA"/>
              </w:rPr>
              <w:lastRenderedPageBreak/>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hyperlink r:id="rId11" w:anchor="n1250" w:tgtFrame="_blank" w:history="1">
              <w:r w:rsidRPr="00073D2F">
                <w:rPr>
                  <w:lang w:val="uk-UA"/>
                </w:rPr>
                <w:t>статті 16</w:t>
              </w:r>
            </w:hyperlink>
            <w:r w:rsidRPr="00073D2F">
              <w:rPr>
                <w:lang w:val="uk-UA"/>
              </w:rPr>
              <w:t> Закону, і документи, що підтверджують відсутність підстав, визначених </w:t>
            </w:r>
            <w:hyperlink r:id="rId12" w:anchor="n615" w:history="1">
              <w:r w:rsidRPr="00073D2F">
                <w:rPr>
                  <w:lang w:val="uk-UA"/>
                </w:rPr>
                <w:t>пунктом 47</w:t>
              </w:r>
            </w:hyperlink>
            <w:r w:rsidRPr="00073D2F">
              <w:rPr>
                <w:lang w:val="uk-UA"/>
              </w:rPr>
              <w:t> цих особливостей.</w:t>
            </w:r>
          </w:p>
          <w:p w:rsidR="00AF7BF3" w:rsidRPr="00073D2F" w:rsidRDefault="00AF7BF3" w:rsidP="00AF7BF3">
            <w:pPr>
              <w:pStyle w:val="TableParagraph"/>
              <w:ind w:left="29" w:right="39"/>
              <w:rPr>
                <w:sz w:val="24"/>
                <w:szCs w:val="24"/>
              </w:rPr>
            </w:pPr>
            <w:r w:rsidRPr="00073D2F">
              <w:rPr>
                <w:sz w:val="24"/>
                <w:szCs w:val="24"/>
              </w:rPr>
              <w:t>Замовник, орган оскарження та центральний орган виконавчої влади, що реалізує державну політику у сфері державного фінансового контролю, мають доступ в електронній системі закупівель до інформації, яка визначена учасником конфіденційною.</w:t>
            </w:r>
          </w:p>
          <w:p w:rsidR="00AF7BF3" w:rsidRPr="00073D2F" w:rsidRDefault="00AF7BF3" w:rsidP="00AF7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lang w:val="uk-UA"/>
              </w:rPr>
              <w:t>1.15. Усі документи тендерної пропозиції учасника процедури закупівлі повинні містити підпис уповноваженої посадової особи учасника процедури закупівлі (керівника або уповноваженої ним особи, яку уповноважено представляти інтереси учасника під час проведення процедури закупівлі) із зазначенням посади, прізвища і дати підпису та печатку (за наявності). Нотаріально завірені документи та оригінали документів, видані іншими установами, не засвідчуються підписом Учасника.</w:t>
            </w:r>
          </w:p>
          <w:p w:rsidR="00AF7BF3" w:rsidRPr="00073D2F" w:rsidRDefault="00AF7BF3" w:rsidP="00AF7BF3">
            <w:pPr>
              <w:jc w:val="both"/>
              <w:rPr>
                <w:lang w:val="uk-UA"/>
              </w:rPr>
            </w:pPr>
            <w:r w:rsidRPr="00073D2F">
              <w:rPr>
                <w:lang w:val="uk-UA"/>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електронного підпису.</w:t>
            </w:r>
          </w:p>
          <w:p w:rsidR="00AF7BF3" w:rsidRPr="00073D2F" w:rsidRDefault="00AF7BF3" w:rsidP="00AF7BF3">
            <w:pPr>
              <w:jc w:val="both"/>
              <w:rPr>
                <w:lang w:val="uk-UA"/>
              </w:rPr>
            </w:pPr>
            <w:r w:rsidRPr="00073D2F">
              <w:rPr>
                <w:lang w:val="uk-UA"/>
              </w:rPr>
              <w:t>1.16.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w:t>
            </w:r>
          </w:p>
          <w:p w:rsidR="00AF7BF3" w:rsidRPr="00073D2F" w:rsidRDefault="00AF7BF3" w:rsidP="00AF7B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lang w:val="uk-UA"/>
              </w:rPr>
              <w:t xml:space="preserve">1.17. Замовникам забороняється вимагати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w:t>
            </w:r>
            <w:hyperlink r:id="rId13" w:tgtFrame="_blank" w:history="1">
              <w:r w:rsidRPr="00073D2F">
                <w:rPr>
                  <w:lang w:val="uk-UA"/>
                </w:rPr>
                <w:t>Закону України</w:t>
              </w:r>
            </w:hyperlink>
            <w:r w:rsidRPr="00073D2F">
              <w:rPr>
                <w:lang w:val="uk-UA"/>
              </w:rPr>
              <w:t xml:space="preserve"> "Про електронну ідентифікацію та електронні довірчі послуги".</w:t>
            </w:r>
          </w:p>
          <w:p w:rsidR="00AF7BF3" w:rsidRPr="00073D2F" w:rsidRDefault="00AF7BF3" w:rsidP="00AF7BF3">
            <w:pPr>
              <w:pStyle w:val="af5"/>
              <w:spacing w:before="0" w:after="0"/>
              <w:ind w:left="40"/>
              <w:jc w:val="both"/>
              <w:rPr>
                <w:lang w:val="uk-UA"/>
              </w:rPr>
            </w:pPr>
            <w:r w:rsidRPr="00073D2F">
              <w:rPr>
                <w:lang w:val="uk-UA"/>
              </w:rPr>
              <w:t>1.18. Замовники, що зобов’язані здійснювати публічні закупівлі товарів, робіт і послуг відповідно до </w:t>
            </w:r>
            <w:hyperlink r:id="rId14" w:tgtFrame="_blank" w:history="1">
              <w:r w:rsidRPr="00073D2F">
                <w:rPr>
                  <w:lang w:val="uk-UA"/>
                </w:rPr>
                <w:t>Закону</w:t>
              </w:r>
            </w:hyperlink>
            <w:r w:rsidRPr="00073D2F">
              <w:rPr>
                <w:lang w:val="uk-UA"/>
              </w:rPr>
              <w:t>, проводять закупівлі з урахуванням цих особливостей та з дотриманням принципів здійснення публічних закупівель, визначених Законом.</w:t>
            </w:r>
          </w:p>
        </w:tc>
      </w:tr>
      <w:tr w:rsidR="00AF7BF3" w:rsidRPr="00073D2F" w:rsidTr="00A834C2">
        <w:trPr>
          <w:trHeight w:val="410"/>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lastRenderedPageBreak/>
              <w:t>2</w:t>
            </w:r>
          </w:p>
        </w:tc>
        <w:tc>
          <w:tcPr>
            <w:tcW w:w="2830" w:type="dxa"/>
            <w:shd w:val="clear" w:color="auto" w:fill="auto"/>
          </w:tcPr>
          <w:p w:rsidR="00AF7BF3" w:rsidRPr="00073D2F" w:rsidRDefault="00AF7BF3" w:rsidP="00AF7BF3">
            <w:pPr>
              <w:widowControl w:val="0"/>
              <w:contextualSpacing/>
              <w:jc w:val="both"/>
              <w:rPr>
                <w:rFonts w:eastAsia="Calibri"/>
                <w:b/>
                <w:color w:val="000000"/>
                <w:lang w:val="uk-UA" w:eastAsia="uk-UA"/>
              </w:rPr>
            </w:pPr>
            <w:r w:rsidRPr="00073D2F">
              <w:rPr>
                <w:rFonts w:eastAsia="Calibri"/>
                <w:b/>
                <w:color w:val="000000"/>
                <w:lang w:val="uk-UA" w:eastAsia="uk-UA"/>
              </w:rPr>
              <w:t>Забезпечення тендерної пропозиції</w:t>
            </w:r>
          </w:p>
        </w:tc>
        <w:tc>
          <w:tcPr>
            <w:tcW w:w="7413" w:type="dxa"/>
            <w:shd w:val="clear" w:color="auto" w:fill="auto"/>
          </w:tcPr>
          <w:p w:rsidR="00AF7BF3" w:rsidRPr="00073D2F" w:rsidRDefault="00AF7BF3" w:rsidP="00AF7BF3">
            <w:pPr>
              <w:pStyle w:val="16"/>
              <w:widowControl w:val="0"/>
              <w:spacing w:line="240" w:lineRule="auto"/>
              <w:ind w:left="34"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Не вимагається</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3</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Умови повернення чи неповернення забезпечення тендерної пропозиції</w:t>
            </w:r>
          </w:p>
        </w:tc>
        <w:tc>
          <w:tcPr>
            <w:tcW w:w="7413" w:type="dxa"/>
            <w:shd w:val="clear" w:color="auto" w:fill="auto"/>
          </w:tcPr>
          <w:p w:rsidR="00AF7BF3" w:rsidRPr="00073D2F" w:rsidRDefault="00AF7BF3" w:rsidP="00AF7BF3">
            <w:pPr>
              <w:pStyle w:val="16"/>
              <w:widowControl w:val="0"/>
              <w:spacing w:line="240" w:lineRule="auto"/>
              <w:ind w:left="34"/>
              <w:jc w:val="both"/>
              <w:rPr>
                <w:rFonts w:ascii="Times New Roman" w:hAnsi="Times New Roman" w:cs="Times New Roman"/>
                <w:sz w:val="24"/>
                <w:szCs w:val="24"/>
                <w:lang w:val="uk-UA"/>
              </w:rPr>
            </w:pPr>
            <w:bookmarkStart w:id="2" w:name="n445"/>
            <w:bookmarkEnd w:id="2"/>
            <w:r w:rsidRPr="00073D2F">
              <w:rPr>
                <w:rFonts w:ascii="Times New Roman" w:hAnsi="Times New Roman" w:cs="Times New Roman"/>
                <w:sz w:val="24"/>
                <w:szCs w:val="24"/>
                <w:lang w:val="uk-UA"/>
              </w:rPr>
              <w:t>Не передбачено</w:t>
            </w:r>
          </w:p>
        </w:tc>
      </w:tr>
      <w:tr w:rsidR="00AF7BF3" w:rsidRPr="00073D2F" w:rsidTr="001117A6">
        <w:trPr>
          <w:trHeight w:val="557"/>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4</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Строк, протягом якого тендерні пропозиції є дійсними</w:t>
            </w:r>
          </w:p>
        </w:tc>
        <w:tc>
          <w:tcPr>
            <w:tcW w:w="7413" w:type="dxa"/>
            <w:shd w:val="clear" w:color="auto" w:fill="auto"/>
          </w:tcPr>
          <w:p w:rsidR="00AF7BF3" w:rsidRPr="00073D2F" w:rsidRDefault="00AF7BF3" w:rsidP="00AF7BF3">
            <w:pPr>
              <w:ind w:right="131"/>
              <w:jc w:val="both"/>
              <w:rPr>
                <w:lang w:val="uk-UA"/>
              </w:rPr>
            </w:pPr>
            <w:r w:rsidRPr="00073D2F">
              <w:rPr>
                <w:lang w:val="uk-UA"/>
              </w:rPr>
              <w:t xml:space="preserve">4.1. Тендерні пропозиції вважаються дійсними протягом </w:t>
            </w:r>
            <w:r w:rsidRPr="00073D2F">
              <w:rPr>
                <w:b/>
                <w:lang w:val="uk-UA"/>
              </w:rPr>
              <w:t>90 днів із дати кінцевого строку подання тендерних пропозицій</w:t>
            </w:r>
            <w:r w:rsidRPr="00073D2F">
              <w:rPr>
                <w:lang w:val="uk-UA"/>
              </w:rPr>
              <w:t>. Тендерна пропозиція, дійсна на коротший період, відхиляється Замовником як така, що не відповідає умовам тендерної документації.</w:t>
            </w:r>
          </w:p>
          <w:p w:rsidR="00AF7BF3" w:rsidRPr="00073D2F" w:rsidRDefault="00AF7BF3" w:rsidP="00AF7BF3">
            <w:pPr>
              <w:jc w:val="both"/>
              <w:rPr>
                <w:lang w:val="uk-UA"/>
              </w:rPr>
            </w:pPr>
            <w:r w:rsidRPr="00073D2F">
              <w:rPr>
                <w:lang w:val="uk-UA"/>
              </w:rPr>
              <w:t>4.2. 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AF7BF3" w:rsidRPr="00073D2F" w:rsidRDefault="00AF7BF3" w:rsidP="00AF7BF3">
            <w:pPr>
              <w:ind w:firstLine="228"/>
              <w:jc w:val="both"/>
              <w:rPr>
                <w:lang w:val="uk-UA"/>
              </w:rPr>
            </w:pPr>
            <w:r w:rsidRPr="00073D2F">
              <w:rPr>
                <w:lang w:val="uk-UA"/>
              </w:rPr>
              <w:lastRenderedPageBreak/>
              <w:t>1) відхилити таку вимогу, не втрачаючи при цьому наданого ним забезпечення тендерної пропозиції;</w:t>
            </w:r>
          </w:p>
          <w:p w:rsidR="00AF7BF3" w:rsidRPr="00073D2F" w:rsidRDefault="00AF7BF3" w:rsidP="00AF7BF3">
            <w:pPr>
              <w:ind w:firstLine="228"/>
              <w:jc w:val="both"/>
              <w:rPr>
                <w:lang w:val="uk-UA"/>
              </w:rPr>
            </w:pPr>
            <w:r w:rsidRPr="00073D2F">
              <w:rPr>
                <w:lang w:val="uk-UA"/>
              </w:rPr>
              <w:t>2) погодитися з вимогою та продовжити строк дії поданої ним тендерної пропозиції і наданого забезпечення тендерної пропозиції.</w:t>
            </w:r>
          </w:p>
          <w:p w:rsidR="00AF7BF3" w:rsidRPr="00073D2F" w:rsidRDefault="00AF7BF3" w:rsidP="00AF7BF3">
            <w:pPr>
              <w:jc w:val="both"/>
              <w:rPr>
                <w:lang w:val="uk-UA"/>
              </w:rPr>
            </w:pPr>
            <w:r w:rsidRPr="00073D2F">
              <w:rPr>
                <w:lang w:val="uk-UA"/>
              </w:rPr>
              <w:t>4.3. 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lastRenderedPageBreak/>
              <w:t>5</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en-US"/>
              </w:rPr>
              <w:t>Кваліфікаційні критерії до учасників та вимоги, установлені п. 47 Особливостей</w:t>
            </w:r>
          </w:p>
        </w:tc>
        <w:tc>
          <w:tcPr>
            <w:tcW w:w="7413" w:type="dxa"/>
            <w:shd w:val="clear" w:color="auto" w:fill="auto"/>
          </w:tcPr>
          <w:p w:rsidR="00AF7BF3" w:rsidRPr="00073D2F" w:rsidRDefault="00AF7BF3" w:rsidP="00AF7BF3">
            <w:pPr>
              <w:ind w:firstLine="366"/>
              <w:jc w:val="both"/>
              <w:rPr>
                <w:strike/>
                <w:color w:val="FF0000"/>
                <w:lang w:val="uk-UA"/>
              </w:rPr>
            </w:pPr>
            <w:r w:rsidRPr="00073D2F">
              <w:rPr>
                <w:lang w:val="uk-UA"/>
              </w:rPr>
              <w:t>5.1. Замовник вимагає від учасників подання ними документально підтвердженої інформації (документи надаються у спосіб визначений у підпункті 1.1  п. 1 «Зміст і спосіб подання тендерної пропозиції» розділу «Інструкція з підготовки тендерної пропозиції») про їх відповідність кваліфікаційним критеріям, встановленим відповідно до вимог статті 16 Закону, а саме документи визначені у Додатку № 5 до тендерної документації.</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 xml:space="preserve">Якщо тендерна пропозиція подається об’єднанням учасників, то інформація </w:t>
            </w:r>
            <w:r w:rsidRPr="00073D2F">
              <w:rPr>
                <w:rFonts w:ascii="Times New Roman" w:hAnsi="Times New Roman"/>
                <w:sz w:val="24"/>
                <w:szCs w:val="24"/>
                <w:lang w:val="uk-UA"/>
              </w:rPr>
              <w:t>про їх відповідність кваліфікаційним критеріям, встановленим відповідно до вимог статті 16 Закону</w:t>
            </w:r>
            <w:r w:rsidRPr="00073D2F">
              <w:rPr>
                <w:rFonts w:ascii="Times New Roman" w:hAnsi="Times New Roman" w:cs="Times New Roman"/>
                <w:sz w:val="24"/>
                <w:szCs w:val="24"/>
                <w:lang w:val="uk-UA"/>
              </w:rPr>
              <w:t xml:space="preserve"> подається щодо кожного учасника.</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5.2. 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3" w:name="n616"/>
            <w:bookmarkEnd w:id="3"/>
            <w:r w:rsidRPr="00073D2F">
              <w:rPr>
                <w:rFonts w:ascii="Times New Roman" w:hAnsi="Times New Roman" w:cs="Times New Roman"/>
                <w:sz w:val="24"/>
                <w:szCs w:val="24"/>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4" w:name="n617"/>
            <w:bookmarkEnd w:id="4"/>
            <w:r w:rsidRPr="00073D2F">
              <w:rPr>
                <w:rFonts w:ascii="Times New Roman" w:hAnsi="Times New Roman" w:cs="Times New Roman"/>
                <w:sz w:val="24"/>
                <w:szCs w:val="24"/>
                <w:lang w:val="uk-UA"/>
              </w:rPr>
              <w:t xml:space="preserve">2) відомості про юридичну особу, яка є учасником процедури закупівлі, </w:t>
            </w:r>
            <w:proofErr w:type="spellStart"/>
            <w:r w:rsidRPr="00073D2F">
              <w:rPr>
                <w:rFonts w:ascii="Times New Roman" w:hAnsi="Times New Roman" w:cs="Times New Roman"/>
                <w:sz w:val="24"/>
                <w:szCs w:val="24"/>
                <w:lang w:val="uk-UA"/>
              </w:rPr>
              <w:t>внесено</w:t>
            </w:r>
            <w:proofErr w:type="spellEnd"/>
            <w:r w:rsidRPr="00073D2F">
              <w:rPr>
                <w:rFonts w:ascii="Times New Roman" w:hAnsi="Times New Roman" w:cs="Times New Roman"/>
                <w:sz w:val="24"/>
                <w:szCs w:val="24"/>
                <w:lang w:val="uk-UA"/>
              </w:rPr>
              <w:t xml:space="preserve"> до Єдиного державного реєстру осіб, які вчинили корупційні або пов’язані з корупцією правопорушення;</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5" w:name="n618"/>
            <w:bookmarkEnd w:id="5"/>
            <w:r w:rsidRPr="00073D2F">
              <w:rPr>
                <w:rFonts w:ascii="Times New Roman" w:hAnsi="Times New Roman" w:cs="Times New Roman"/>
                <w:sz w:val="24"/>
                <w:szCs w:val="24"/>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6" w:name="n619"/>
            <w:bookmarkEnd w:id="6"/>
            <w:r w:rsidRPr="00073D2F">
              <w:rPr>
                <w:rFonts w:ascii="Times New Roman" w:hAnsi="Times New Roman" w:cs="Times New Roman"/>
                <w:sz w:val="24"/>
                <w:szCs w:val="24"/>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w:t>
            </w:r>
            <w:hyperlink r:id="rId15" w:anchor="n52" w:tgtFrame="_blank" w:history="1">
              <w:r w:rsidRPr="00073D2F">
                <w:rPr>
                  <w:rFonts w:ascii="Times New Roman" w:hAnsi="Times New Roman" w:cs="Times New Roman"/>
                  <w:sz w:val="24"/>
                  <w:szCs w:val="24"/>
                  <w:lang w:val="uk-UA"/>
                </w:rPr>
                <w:t>пунктом</w:t>
              </w:r>
            </w:hyperlink>
            <w:hyperlink r:id="rId16" w:anchor="n52" w:tgtFrame="_blank" w:history="1">
              <w:r w:rsidRPr="00073D2F">
                <w:rPr>
                  <w:rFonts w:ascii="Times New Roman" w:hAnsi="Times New Roman" w:cs="Times New Roman"/>
                  <w:sz w:val="24"/>
                  <w:szCs w:val="24"/>
                  <w:lang w:val="uk-UA"/>
                </w:rPr>
                <w:t> 4</w:t>
              </w:r>
            </w:hyperlink>
            <w:r w:rsidRPr="00073D2F">
              <w:rPr>
                <w:rFonts w:ascii="Times New Roman" w:hAnsi="Times New Roman" w:cs="Times New Roman"/>
                <w:sz w:val="24"/>
                <w:szCs w:val="24"/>
                <w:lang w:val="uk-UA"/>
              </w:rPr>
              <w:t> частини другої статті 6, </w:t>
            </w:r>
            <w:hyperlink r:id="rId17" w:anchor="n456" w:tgtFrame="_blank" w:history="1">
              <w:r w:rsidRPr="00073D2F">
                <w:rPr>
                  <w:rFonts w:ascii="Times New Roman" w:hAnsi="Times New Roman" w:cs="Times New Roman"/>
                  <w:sz w:val="24"/>
                  <w:szCs w:val="24"/>
                  <w:lang w:val="uk-UA"/>
                </w:rPr>
                <w:t>пунктом 1</w:t>
              </w:r>
            </w:hyperlink>
            <w:r w:rsidRPr="00073D2F">
              <w:rPr>
                <w:rFonts w:ascii="Times New Roman" w:hAnsi="Times New Roman" w:cs="Times New Roman"/>
                <w:sz w:val="24"/>
                <w:szCs w:val="24"/>
                <w:lang w:val="uk-UA"/>
              </w:rPr>
              <w:t xml:space="preserve"> статті 50 Закону України “Про захист економічної конкуренції”, у вигляді вчинення </w:t>
            </w:r>
            <w:proofErr w:type="spellStart"/>
            <w:r w:rsidRPr="00073D2F">
              <w:rPr>
                <w:rFonts w:ascii="Times New Roman" w:hAnsi="Times New Roman" w:cs="Times New Roman"/>
                <w:sz w:val="24"/>
                <w:szCs w:val="24"/>
                <w:lang w:val="uk-UA"/>
              </w:rPr>
              <w:t>антиконкурентних</w:t>
            </w:r>
            <w:proofErr w:type="spellEnd"/>
            <w:r w:rsidRPr="00073D2F">
              <w:rPr>
                <w:rFonts w:ascii="Times New Roman" w:hAnsi="Times New Roman" w:cs="Times New Roman"/>
                <w:sz w:val="24"/>
                <w:szCs w:val="24"/>
                <w:lang w:val="uk-UA"/>
              </w:rPr>
              <w:t xml:space="preserve"> узгоджених дій, що стосуються спотворення результатів тендерів;</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7" w:name="n620"/>
            <w:bookmarkEnd w:id="7"/>
            <w:r w:rsidRPr="00073D2F">
              <w:rPr>
                <w:rFonts w:ascii="Times New Roman" w:hAnsi="Times New Roman" w:cs="Times New Roman"/>
                <w:sz w:val="24"/>
                <w:szCs w:val="24"/>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8" w:name="n621"/>
            <w:bookmarkEnd w:id="8"/>
            <w:r w:rsidRPr="00073D2F">
              <w:rPr>
                <w:rFonts w:ascii="Times New Roman" w:hAnsi="Times New Roman" w:cs="Times New Roman"/>
                <w:sz w:val="24"/>
                <w:szCs w:val="24"/>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9" w:name="n622"/>
            <w:bookmarkEnd w:id="9"/>
            <w:r w:rsidRPr="00073D2F">
              <w:rPr>
                <w:rFonts w:ascii="Times New Roman" w:hAnsi="Times New Roman" w:cs="Times New Roman"/>
                <w:sz w:val="24"/>
                <w:szCs w:val="24"/>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0" w:name="n623"/>
            <w:bookmarkEnd w:id="10"/>
            <w:r w:rsidRPr="00073D2F">
              <w:rPr>
                <w:rFonts w:ascii="Times New Roman" w:hAnsi="Times New Roman" w:cs="Times New Roman"/>
                <w:sz w:val="24"/>
                <w:szCs w:val="24"/>
                <w:lang w:val="uk-UA"/>
              </w:rPr>
              <w:lastRenderedPageBreak/>
              <w:t>8) учасник процедури закупівлі визнаний в установленому законом порядку банкрутом та стосовно нього відкрита ліквідаційна процедура;</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1" w:name="n624"/>
            <w:bookmarkEnd w:id="11"/>
            <w:r w:rsidRPr="00073D2F">
              <w:rPr>
                <w:rFonts w:ascii="Times New Roman" w:hAnsi="Times New Roman" w:cs="Times New Roman"/>
                <w:sz w:val="24"/>
                <w:szCs w:val="24"/>
                <w:lang w:val="uk-UA"/>
              </w:rPr>
              <w:t>9) у Єдиному державному реєстрі юридичних осіб, фізичних осіб - підприємців та громадських формувань відсутня інформація, передбачена </w:t>
            </w:r>
            <w:hyperlink r:id="rId18" w:anchor="n174" w:tgtFrame="_blank" w:history="1">
              <w:r w:rsidRPr="00073D2F">
                <w:rPr>
                  <w:rFonts w:ascii="Times New Roman" w:hAnsi="Times New Roman" w:cs="Times New Roman"/>
                  <w:sz w:val="24"/>
                  <w:szCs w:val="24"/>
                  <w:lang w:val="uk-UA"/>
                </w:rPr>
                <w:t>пунктом 9</w:t>
              </w:r>
            </w:hyperlink>
            <w:r w:rsidRPr="00073D2F">
              <w:rPr>
                <w:rFonts w:ascii="Times New Roman" w:hAnsi="Times New Roman" w:cs="Times New Roman"/>
                <w:sz w:val="24"/>
                <w:szCs w:val="24"/>
                <w:lang w:val="uk-UA"/>
              </w:rPr>
              <w:t xml:space="preserve">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sidRPr="00073D2F">
              <w:rPr>
                <w:rFonts w:ascii="Times New Roman" w:hAnsi="Times New Roman" w:cs="Times New Roman"/>
                <w:sz w:val="24"/>
                <w:szCs w:val="24"/>
                <w:lang w:val="uk-UA"/>
              </w:rPr>
              <w:t>бенефіціарних</w:t>
            </w:r>
            <w:proofErr w:type="spellEnd"/>
            <w:r w:rsidRPr="00073D2F">
              <w:rPr>
                <w:rFonts w:ascii="Times New Roman" w:hAnsi="Times New Roman" w:cs="Times New Roman"/>
                <w:sz w:val="24"/>
                <w:szCs w:val="24"/>
                <w:lang w:val="uk-UA"/>
              </w:rPr>
              <w:t xml:space="preserve"> власників, визначеної </w:t>
            </w:r>
            <w:hyperlink r:id="rId19" w:anchor="n992" w:history="1">
              <w:r w:rsidRPr="00073D2F">
                <w:rPr>
                  <w:rFonts w:ascii="Times New Roman" w:hAnsi="Times New Roman" w:cs="Times New Roman"/>
                  <w:sz w:val="24"/>
                  <w:szCs w:val="24"/>
                  <w:lang w:val="uk-UA"/>
                </w:rPr>
                <w:t>абзацом дев’ятим</w:t>
              </w:r>
            </w:hyperlink>
            <w:r w:rsidRPr="00073D2F">
              <w:rPr>
                <w:rFonts w:ascii="Times New Roman" w:hAnsi="Times New Roman" w:cs="Times New Roman"/>
                <w:sz w:val="24"/>
                <w:szCs w:val="24"/>
                <w:lang w:val="uk-UA"/>
              </w:rPr>
              <w:t> пункту 28 цих особливостей, у спосіб, визначений замовником у тендерній документації;</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2" w:name="n994"/>
            <w:bookmarkStart w:id="13" w:name="n625"/>
            <w:bookmarkEnd w:id="12"/>
            <w:bookmarkEnd w:id="13"/>
            <w:r w:rsidRPr="00073D2F">
              <w:rPr>
                <w:rFonts w:ascii="Times New Roman" w:hAnsi="Times New Roman" w:cs="Times New Roman"/>
                <w:sz w:val="24"/>
                <w:szCs w:val="24"/>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4" w:name="n626"/>
            <w:bookmarkEnd w:id="14"/>
            <w:r w:rsidRPr="00073D2F">
              <w:rPr>
                <w:rFonts w:ascii="Times New Roman" w:hAnsi="Times New Roman" w:cs="Times New Roman"/>
                <w:sz w:val="24"/>
                <w:szCs w:val="24"/>
                <w:lang w:val="uk-UA"/>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w:t>
            </w:r>
            <w:hyperlink r:id="rId20" w:tgtFrame="_blank" w:history="1">
              <w:r w:rsidRPr="00073D2F">
                <w:rPr>
                  <w:rFonts w:ascii="Times New Roman" w:hAnsi="Times New Roman" w:cs="Times New Roman"/>
                  <w:sz w:val="24"/>
                  <w:szCs w:val="24"/>
                  <w:lang w:val="uk-UA"/>
                </w:rPr>
                <w:t>Законом України</w:t>
              </w:r>
            </w:hyperlink>
            <w:r w:rsidRPr="00073D2F">
              <w:rPr>
                <w:rFonts w:ascii="Times New Roman" w:hAnsi="Times New Roman" w:cs="Times New Roman"/>
                <w:sz w:val="24"/>
                <w:szCs w:val="24"/>
                <w:lang w:val="uk-UA"/>
              </w:rPr>
              <w:t> “Про санкції”, крім випадку, коли активи такої особи в установленому законодавством порядку передані в управління АРМА;</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5" w:name="n743"/>
            <w:bookmarkStart w:id="16" w:name="n627"/>
            <w:bookmarkEnd w:id="15"/>
            <w:bookmarkEnd w:id="16"/>
            <w:r w:rsidRPr="00073D2F">
              <w:rPr>
                <w:rFonts w:ascii="Times New Roman" w:hAnsi="Times New Roman" w:cs="Times New Roman"/>
                <w:sz w:val="24"/>
                <w:szCs w:val="24"/>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17" w:name="n628"/>
            <w:bookmarkStart w:id="18" w:name="n546"/>
            <w:bookmarkStart w:id="19" w:name="n549"/>
            <w:bookmarkEnd w:id="17"/>
            <w:bookmarkEnd w:id="18"/>
            <w:bookmarkEnd w:id="19"/>
            <w:r w:rsidRPr="00073D2F">
              <w:rPr>
                <w:rFonts w:ascii="Times New Roman" w:hAnsi="Times New Roman" w:cs="Times New Roman"/>
                <w:sz w:val="24"/>
                <w:szCs w:val="24"/>
                <w:lang w:val="uk-UA"/>
              </w:rPr>
              <w:t xml:space="preserve">Всі документи, згідно Додатку 5 до тендерної документації, у відповідності до ст. 12 Закону надаються в електронному вигляді шляхом завантаження окремих файлів в електронній системі закупівель. Інформація завантажується у вигляді кольорових </w:t>
            </w:r>
            <w:proofErr w:type="spellStart"/>
            <w:r w:rsidRPr="00073D2F">
              <w:rPr>
                <w:rFonts w:ascii="Times New Roman" w:hAnsi="Times New Roman" w:cs="Times New Roman"/>
                <w:sz w:val="24"/>
                <w:szCs w:val="24"/>
                <w:lang w:val="uk-UA"/>
              </w:rPr>
              <w:t>скан</w:t>
            </w:r>
            <w:proofErr w:type="spellEnd"/>
            <w:r w:rsidRPr="00073D2F">
              <w:rPr>
                <w:rFonts w:ascii="Times New Roman" w:hAnsi="Times New Roman" w:cs="Times New Roman"/>
                <w:sz w:val="24"/>
                <w:szCs w:val="24"/>
                <w:lang w:val="uk-UA"/>
              </w:rPr>
              <w:t>-копій, виготовлених з оригіналів відповідних документів, оформлених та завірених належним чином. Згідно ст. 255 Цивільного кодексу України якщо строк встановлено для вчинення дії, вона може бути вчинена до закінчення останнього дня строку. Отже, документи згідно п. 5.5. цього Розділу мають бути подані замовнику у вказаний вище спосіб не пізніше ніж до 24:00 останнього (четвертого) календарного дня з дати оприлюднення на веб-порталі Уповноваженого органу повідомлення про намір укласти договір.</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5.3.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5.4. 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bookmarkStart w:id="20" w:name="n587"/>
            <w:bookmarkEnd w:id="20"/>
            <w:r w:rsidRPr="00073D2F">
              <w:rPr>
                <w:rFonts w:ascii="Times New Roman" w:hAnsi="Times New Roman" w:cs="Times New Roman"/>
                <w:sz w:val="24"/>
                <w:szCs w:val="24"/>
                <w:lang w:val="uk-UA"/>
              </w:rPr>
              <w:t>5.5. 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w:t>
            </w:r>
            <w:hyperlink r:id="rId21" w:anchor="n615" w:history="1">
              <w:r w:rsidRPr="00073D2F">
                <w:rPr>
                  <w:rFonts w:ascii="Times New Roman" w:hAnsi="Times New Roman" w:cs="Times New Roman"/>
                  <w:sz w:val="24"/>
                  <w:szCs w:val="24"/>
                  <w:lang w:val="uk-UA"/>
                </w:rPr>
                <w:t>пунктом 47</w:t>
              </w:r>
            </w:hyperlink>
            <w:r w:rsidRPr="00073D2F">
              <w:rPr>
                <w:rFonts w:ascii="Times New Roman" w:hAnsi="Times New Roman" w:cs="Times New Roman"/>
                <w:sz w:val="24"/>
                <w:szCs w:val="24"/>
                <w:lang w:val="uk-UA"/>
              </w:rPr>
              <w:t xml:space="preserve"> цих особливостей, або </w:t>
            </w:r>
            <w:r w:rsidRPr="00073D2F">
              <w:rPr>
                <w:rFonts w:ascii="Times New Roman" w:hAnsi="Times New Roman" w:cs="Times New Roman"/>
                <w:sz w:val="24"/>
                <w:szCs w:val="24"/>
                <w:lang w:val="uk-UA"/>
              </w:rPr>
              <w:lastRenderedPageBreak/>
              <w:t>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lastRenderedPageBreak/>
              <w:t>6</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Інформація про технічні, якісні та кількісні характеристики предмета закупівлі</w:t>
            </w:r>
          </w:p>
        </w:tc>
        <w:tc>
          <w:tcPr>
            <w:tcW w:w="7413" w:type="dxa"/>
            <w:shd w:val="clear" w:color="auto" w:fill="auto"/>
            <w:vAlign w:val="center"/>
          </w:tcPr>
          <w:p w:rsidR="00AF7BF3" w:rsidRPr="00073D2F" w:rsidRDefault="00AF7BF3" w:rsidP="00AF7BF3">
            <w:pPr>
              <w:jc w:val="both"/>
              <w:textAlignment w:val="baseline"/>
              <w:rPr>
                <w:b/>
                <w:lang w:val="uk-UA"/>
              </w:rPr>
            </w:pPr>
            <w:r w:rsidRPr="00073D2F">
              <w:rPr>
                <w:lang w:val="uk-UA"/>
              </w:rPr>
              <w:t>6.1. Учасники процедури закупівлі повинні надати в складі тендерних пропозицій інформацію та документи, які підтверджують відповідність тендерної пропозиції технічним, якісним, кількісним та іншим вимогам до предмета закупівлі (</w:t>
            </w:r>
            <w:r w:rsidRPr="00073D2F">
              <w:rPr>
                <w:b/>
                <w:lang w:val="uk-UA"/>
              </w:rPr>
              <w:t>Додаток 2)</w:t>
            </w:r>
            <w:r w:rsidRPr="00073D2F">
              <w:rPr>
                <w:lang w:val="uk-UA"/>
              </w:rPr>
              <w:t xml:space="preserve"> відповідно до переліку, визначеному у додатку 5 до тендерної документації</w:t>
            </w:r>
            <w:r w:rsidRPr="00073D2F">
              <w:rPr>
                <w:b/>
                <w:lang w:val="uk-UA"/>
              </w:rPr>
              <w:t>.</w:t>
            </w:r>
          </w:p>
          <w:p w:rsidR="00AF7BF3" w:rsidRPr="00073D2F" w:rsidRDefault="00AF7BF3" w:rsidP="00AF7BF3">
            <w:pPr>
              <w:jc w:val="both"/>
              <w:rPr>
                <w:lang w:val="uk-UA"/>
              </w:rPr>
            </w:pPr>
            <w:r w:rsidRPr="00073D2F">
              <w:rPr>
                <w:lang w:val="uk-UA"/>
              </w:rPr>
              <w:t>6.2. На учасника покладається обов’язок постачання предмету закупівлі за адресою, що визначена цією документацією, а також витрати, пов’язані з такою поставкою</w:t>
            </w:r>
          </w:p>
          <w:p w:rsidR="00AF7BF3" w:rsidRPr="00073D2F" w:rsidRDefault="00AF7BF3" w:rsidP="00AF7BF3">
            <w:pPr>
              <w:jc w:val="both"/>
              <w:rPr>
                <w:lang w:val="uk-UA"/>
              </w:rPr>
            </w:pPr>
            <w:r w:rsidRPr="00073D2F">
              <w:rPr>
                <w:lang w:val="uk-UA"/>
              </w:rPr>
              <w:t>6.3. Усі посилання на конкретні торговельну марку чи фірму, патент, конструкцію або тип предмета закупівлі, джерело його походження або виробника, вважати такими, що містять вираз "або еквівалент".</w:t>
            </w:r>
          </w:p>
          <w:p w:rsidR="00AF7BF3" w:rsidRPr="00073D2F" w:rsidRDefault="00AF7BF3" w:rsidP="00AF7BF3">
            <w:pPr>
              <w:jc w:val="both"/>
              <w:textAlignment w:val="baseline"/>
              <w:rPr>
                <w:lang w:val="uk-UA"/>
              </w:rPr>
            </w:pPr>
            <w:r w:rsidRPr="00073D2F">
              <w:rPr>
                <w:rFonts w:eastAsia="Tahoma"/>
                <w:lang w:val="uk-UA" w:eastAsia="zh-CN" w:bidi="hi-IN"/>
              </w:rPr>
              <w:t>6.4. На запропоновані товари під час постачання повинні застосовуватися заходи із захисту довкілля, передбачені законодавством України. Технічні, якісні характеристики закупівлі повинні відповідати встановленим/зареєстрованим чинним нормативним актам чинного законодавства (державним стандартам, технічним умовам), які передбачають застосування заходів із захисту довкілля.</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t>7</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Інформація про субпідрядника (у випадку закупівлі робіт)</w:t>
            </w:r>
          </w:p>
        </w:tc>
        <w:tc>
          <w:tcPr>
            <w:tcW w:w="7413" w:type="dxa"/>
            <w:shd w:val="clear" w:color="auto" w:fill="auto"/>
          </w:tcPr>
          <w:p w:rsidR="00AF7BF3" w:rsidRPr="00073D2F" w:rsidRDefault="00AF7BF3" w:rsidP="00AF7BF3">
            <w:pPr>
              <w:jc w:val="both"/>
              <w:rPr>
                <w:color w:val="000000"/>
                <w:lang w:val="uk-UA"/>
              </w:rPr>
            </w:pPr>
            <w:r w:rsidRPr="00073D2F">
              <w:rPr>
                <w:color w:val="000000"/>
                <w:lang w:val="uk-UA"/>
              </w:rPr>
              <w:t>Не вимагається</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t>8</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Унесення змін або відкликання тендерної пропозиції учасником</w:t>
            </w:r>
          </w:p>
        </w:tc>
        <w:tc>
          <w:tcPr>
            <w:tcW w:w="7413" w:type="dxa"/>
            <w:shd w:val="clear" w:color="auto" w:fill="auto"/>
            <w:vAlign w:val="center"/>
          </w:tcPr>
          <w:p w:rsidR="00AF7BF3" w:rsidRPr="00073D2F" w:rsidRDefault="00AF7BF3" w:rsidP="00AF7BF3">
            <w:pPr>
              <w:ind w:firstLine="366"/>
              <w:jc w:val="both"/>
              <w:rPr>
                <w:lang w:val="uk-UA"/>
              </w:rPr>
            </w:pPr>
            <w:r w:rsidRPr="00073D2F">
              <w:rPr>
                <w:rFonts w:eastAsia="Calibri"/>
                <w:lang w:val="uk-UA" w:eastAsia="en-US"/>
              </w:rPr>
              <w:t>Учасник має право внести зміни або відкликати свою тендерну пропозицію до закінчення строку її подання без втрати свого забезпечення тендерної пропозиції. Такі зміни або заява про відкликання тендерної пропозиції враховуються в разі, якщо їх отримано електронною системою закупівель до закінчення строку подання тендерних пропозицій</w:t>
            </w:r>
            <w:r w:rsidRPr="00073D2F">
              <w:rPr>
                <w:lang w:val="uk-UA"/>
              </w:rPr>
              <w:t>.</w:t>
            </w:r>
          </w:p>
        </w:tc>
      </w:tr>
      <w:tr w:rsidR="00AF7BF3" w:rsidRPr="00073D2F" w:rsidTr="00635252">
        <w:trPr>
          <w:trHeight w:val="140"/>
          <w:jc w:val="center"/>
        </w:trPr>
        <w:tc>
          <w:tcPr>
            <w:tcW w:w="10759" w:type="dxa"/>
            <w:gridSpan w:val="3"/>
            <w:shd w:val="clear" w:color="auto" w:fill="D9D9D9"/>
          </w:tcPr>
          <w:p w:rsidR="00AF7BF3" w:rsidRPr="00073D2F" w:rsidRDefault="00AF7BF3" w:rsidP="00AF7BF3">
            <w:pPr>
              <w:widowControl w:val="0"/>
              <w:contextualSpacing/>
              <w:jc w:val="center"/>
              <w:rPr>
                <w:rFonts w:eastAsia="Calibri"/>
                <w:b/>
                <w:lang w:val="uk-UA" w:eastAsia="en-US"/>
              </w:rPr>
            </w:pPr>
            <w:r w:rsidRPr="00073D2F">
              <w:rPr>
                <w:rFonts w:eastAsia="Calibri"/>
                <w:b/>
                <w:lang w:val="uk-UA" w:eastAsia="en-US"/>
              </w:rPr>
              <w:t>Подання та розкриття тендерної пропозиції</w:t>
            </w:r>
          </w:p>
        </w:tc>
      </w:tr>
      <w:tr w:rsidR="00AF7BF3" w:rsidRPr="00073D2F" w:rsidTr="00A834C2">
        <w:trPr>
          <w:trHeight w:val="170"/>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1</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en-US"/>
              </w:rPr>
              <w:t>Кінцевий строк подання тендерної пропозиції</w:t>
            </w:r>
          </w:p>
        </w:tc>
        <w:tc>
          <w:tcPr>
            <w:tcW w:w="7413" w:type="dxa"/>
            <w:shd w:val="clear" w:color="auto" w:fill="auto"/>
          </w:tcPr>
          <w:p w:rsidR="00AF7BF3" w:rsidRPr="00073D2F" w:rsidRDefault="00AF7BF3" w:rsidP="00AF7BF3">
            <w:pPr>
              <w:pStyle w:val="16"/>
              <w:widowControl w:val="0"/>
              <w:spacing w:line="240" w:lineRule="auto"/>
              <w:ind w:left="34" w:right="113"/>
              <w:jc w:val="both"/>
              <w:rPr>
                <w:rFonts w:ascii="Times New Roman" w:hAnsi="Times New Roman" w:cs="Times New Roman"/>
                <w:b/>
                <w:sz w:val="24"/>
                <w:szCs w:val="24"/>
                <w:lang w:val="uk-UA"/>
              </w:rPr>
            </w:pPr>
            <w:r w:rsidRPr="00073D2F">
              <w:rPr>
                <w:rFonts w:ascii="Times New Roman" w:hAnsi="Times New Roman" w:cs="Times New Roman"/>
                <w:sz w:val="24"/>
                <w:szCs w:val="24"/>
                <w:lang w:val="uk-UA"/>
              </w:rPr>
              <w:t xml:space="preserve">1.1. Кінцевий строк подання тендерних пропозицій </w:t>
            </w:r>
            <w:r w:rsidRPr="00073D2F">
              <w:rPr>
                <w:rFonts w:ascii="Times New Roman" w:hAnsi="Times New Roman" w:cs="Times New Roman"/>
                <w:b/>
                <w:sz w:val="24"/>
                <w:szCs w:val="24"/>
                <w:lang w:val="uk-UA"/>
              </w:rPr>
              <w:t xml:space="preserve">– </w:t>
            </w:r>
            <w:r w:rsidR="003054F6">
              <w:rPr>
                <w:rFonts w:ascii="Times New Roman" w:hAnsi="Times New Roman" w:cs="Times New Roman"/>
                <w:b/>
                <w:sz w:val="24"/>
                <w:szCs w:val="24"/>
                <w:lang w:val="uk-UA"/>
              </w:rPr>
              <w:t>26</w:t>
            </w:r>
            <w:r w:rsidR="002F44AA">
              <w:rPr>
                <w:rFonts w:ascii="Times New Roman" w:hAnsi="Times New Roman" w:cs="Times New Roman"/>
                <w:b/>
                <w:sz w:val="24"/>
                <w:szCs w:val="24"/>
                <w:lang w:val="uk-UA"/>
              </w:rPr>
              <w:t xml:space="preserve"> </w:t>
            </w:r>
            <w:r w:rsidR="00783EBA">
              <w:rPr>
                <w:rFonts w:ascii="Times New Roman" w:hAnsi="Times New Roman" w:cs="Times New Roman"/>
                <w:b/>
                <w:sz w:val="24"/>
                <w:szCs w:val="24"/>
                <w:lang w:val="uk-UA"/>
              </w:rPr>
              <w:t>трав</w:t>
            </w:r>
            <w:r w:rsidR="002F44AA">
              <w:rPr>
                <w:rFonts w:ascii="Times New Roman" w:hAnsi="Times New Roman" w:cs="Times New Roman"/>
                <w:b/>
                <w:sz w:val="24"/>
                <w:szCs w:val="24"/>
                <w:lang w:val="uk-UA"/>
              </w:rPr>
              <w:t>ня</w:t>
            </w:r>
            <w:r w:rsidRPr="00073D2F">
              <w:rPr>
                <w:rFonts w:ascii="Times New Roman" w:hAnsi="Times New Roman" w:cs="Times New Roman"/>
                <w:b/>
                <w:sz w:val="24"/>
                <w:szCs w:val="24"/>
                <w:lang w:val="uk-UA"/>
              </w:rPr>
              <w:t xml:space="preserve"> 2026 року до 00:00 год.</w:t>
            </w:r>
          </w:p>
          <w:p w:rsidR="00AF7BF3" w:rsidRPr="00073D2F" w:rsidRDefault="00AF7BF3" w:rsidP="00AF7BF3">
            <w:pPr>
              <w:pStyle w:val="16"/>
              <w:widowControl w:val="0"/>
              <w:spacing w:line="240" w:lineRule="auto"/>
              <w:ind w:left="34"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1.2. Отримана тендерна пропозиція автоматично вноситься до реєстру.</w:t>
            </w:r>
          </w:p>
          <w:p w:rsidR="00AF7BF3" w:rsidRPr="00073D2F" w:rsidRDefault="00AF7BF3" w:rsidP="00AF7BF3">
            <w:pPr>
              <w:pStyle w:val="16"/>
              <w:widowControl w:val="0"/>
              <w:spacing w:line="240" w:lineRule="auto"/>
              <w:ind w:left="34"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1.3. Електронна система закупівель автоматично формує та надсилає повідомлення учаснику про отримання його пропозиції із зазначенням дати та часу.</w:t>
            </w:r>
          </w:p>
          <w:p w:rsidR="00AF7BF3" w:rsidRPr="00073D2F" w:rsidRDefault="00AF7BF3" w:rsidP="00AF7BF3">
            <w:pPr>
              <w:widowControl w:val="0"/>
              <w:contextualSpacing/>
              <w:jc w:val="both"/>
              <w:rPr>
                <w:color w:val="000000"/>
                <w:lang w:val="uk-UA" w:eastAsia="ar-SA"/>
              </w:rPr>
            </w:pPr>
            <w:r w:rsidRPr="00073D2F">
              <w:rPr>
                <w:color w:val="000000"/>
                <w:lang w:val="uk-UA" w:eastAsia="ar-SA"/>
              </w:rPr>
              <w:t>1.4. Тендерні пропозиції, отримані електронною системою закупівель після закінчення строку подання, не приймаються та автоматично повертаються учасникам, які їх подали.</w:t>
            </w:r>
          </w:p>
        </w:tc>
      </w:tr>
      <w:tr w:rsidR="00AF7BF3" w:rsidRPr="00073D2F" w:rsidTr="00A834C2">
        <w:trPr>
          <w:trHeight w:val="274"/>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2</w:t>
            </w:r>
          </w:p>
        </w:tc>
        <w:tc>
          <w:tcPr>
            <w:tcW w:w="2830" w:type="dxa"/>
            <w:shd w:val="clear" w:color="auto" w:fill="auto"/>
          </w:tcPr>
          <w:p w:rsidR="00AF7BF3" w:rsidRPr="00073D2F" w:rsidRDefault="00AF7BF3" w:rsidP="00AF7BF3">
            <w:pPr>
              <w:widowControl w:val="0"/>
              <w:contextualSpacing/>
              <w:rPr>
                <w:rFonts w:eastAsia="Calibri"/>
                <w:b/>
                <w:lang w:val="uk-UA" w:eastAsia="en-US"/>
              </w:rPr>
            </w:pPr>
            <w:r w:rsidRPr="00073D2F">
              <w:rPr>
                <w:rFonts w:eastAsia="Calibri"/>
                <w:b/>
                <w:lang w:val="uk-UA" w:eastAsia="en-US"/>
              </w:rPr>
              <w:t>Дата та час розкриття тендерної пропозиції</w:t>
            </w:r>
          </w:p>
        </w:tc>
        <w:tc>
          <w:tcPr>
            <w:tcW w:w="7413" w:type="dxa"/>
            <w:shd w:val="clear" w:color="auto" w:fill="auto"/>
          </w:tcPr>
          <w:p w:rsidR="00AF7BF3" w:rsidRPr="00073D2F" w:rsidRDefault="00AF7BF3" w:rsidP="00AF7BF3">
            <w:pPr>
              <w:pStyle w:val="af5"/>
              <w:spacing w:before="0" w:beforeAutospacing="0" w:after="0" w:afterAutospacing="0"/>
              <w:jc w:val="both"/>
              <w:rPr>
                <w:lang w:val="uk-UA"/>
              </w:rPr>
            </w:pPr>
            <w:r w:rsidRPr="00073D2F">
              <w:rPr>
                <w:lang w:val="uk-UA"/>
              </w:rPr>
              <w:t>2.1. 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AF7BF3" w:rsidRPr="00073D2F" w:rsidRDefault="00AF7BF3" w:rsidP="00AF7BF3">
            <w:pPr>
              <w:pStyle w:val="af5"/>
              <w:spacing w:before="0" w:beforeAutospacing="0" w:after="0" w:afterAutospacing="0"/>
              <w:jc w:val="both"/>
              <w:rPr>
                <w:lang w:val="uk-UA"/>
              </w:rPr>
            </w:pPr>
            <w:r w:rsidRPr="00073D2F">
              <w:rPr>
                <w:lang w:val="uk-UA"/>
              </w:rPr>
              <w:t>2.2. 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rsidR="00AF7BF3" w:rsidRPr="00073D2F" w:rsidRDefault="00AF7BF3" w:rsidP="00AF7BF3">
            <w:pPr>
              <w:pStyle w:val="af5"/>
              <w:spacing w:before="0" w:beforeAutospacing="0" w:after="0" w:afterAutospacing="0"/>
              <w:jc w:val="both"/>
              <w:rPr>
                <w:lang w:val="uk-UA"/>
              </w:rPr>
            </w:pPr>
            <w:r w:rsidRPr="00073D2F">
              <w:rPr>
                <w:lang w:val="uk-UA"/>
              </w:rPr>
              <w:t>1) унікальний номер оголошення про проведення конкурентної процедури закупівлі, присвоєний електронною системою закупівель;</w:t>
            </w:r>
          </w:p>
          <w:p w:rsidR="00AF7BF3" w:rsidRPr="00073D2F" w:rsidRDefault="00AF7BF3" w:rsidP="00AF7BF3">
            <w:pPr>
              <w:pStyle w:val="af5"/>
              <w:spacing w:before="0" w:beforeAutospacing="0" w:after="0" w:afterAutospacing="0"/>
              <w:jc w:val="both"/>
              <w:rPr>
                <w:lang w:val="uk-UA"/>
              </w:rPr>
            </w:pPr>
            <w:r w:rsidRPr="00073D2F">
              <w:rPr>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rsidR="00AF7BF3" w:rsidRPr="00073D2F" w:rsidRDefault="00AF7BF3" w:rsidP="00AF7BF3">
            <w:pPr>
              <w:pStyle w:val="af5"/>
              <w:spacing w:before="0" w:beforeAutospacing="0" w:after="0" w:afterAutospacing="0"/>
              <w:jc w:val="both"/>
              <w:rPr>
                <w:lang w:val="uk-UA"/>
              </w:rPr>
            </w:pPr>
            <w:r w:rsidRPr="00073D2F">
              <w:rPr>
                <w:lang w:val="uk-UA"/>
              </w:rPr>
              <w:lastRenderedPageBreak/>
              <w:t>3) дата та час подання тендерної пропозиції.</w:t>
            </w:r>
          </w:p>
          <w:p w:rsidR="00AF7BF3" w:rsidRPr="00073D2F" w:rsidRDefault="00AF7BF3" w:rsidP="00AF7BF3">
            <w:pPr>
              <w:pStyle w:val="af5"/>
              <w:spacing w:before="0" w:beforeAutospacing="0" w:after="0" w:afterAutospacing="0"/>
              <w:jc w:val="both"/>
              <w:rPr>
                <w:lang w:val="uk-UA"/>
              </w:rPr>
            </w:pPr>
            <w:r w:rsidRPr="00073D2F">
              <w:rPr>
                <w:lang w:val="uk-UA"/>
              </w:rPr>
              <w:t xml:space="preserve">2.3. Для проведення відкритих торгів із застосуванням електронного аукціону повинно бути подано не менше двох тендерних пропозицій. </w:t>
            </w:r>
          </w:p>
          <w:p w:rsidR="00AF7BF3" w:rsidRPr="00073D2F" w:rsidRDefault="00AF7BF3" w:rsidP="00AF7BF3">
            <w:pPr>
              <w:pStyle w:val="af5"/>
              <w:spacing w:before="0" w:beforeAutospacing="0" w:after="0" w:afterAutospacing="0"/>
              <w:jc w:val="both"/>
              <w:rPr>
                <w:lang w:val="uk-UA"/>
              </w:rPr>
            </w:pPr>
            <w:r w:rsidRPr="00073D2F">
              <w:rPr>
                <w:lang w:val="uk-UA"/>
              </w:rPr>
              <w:t>2.4. Електронний аукціон проводиться електронною системою закупівель відповідно до </w:t>
            </w:r>
            <w:hyperlink r:id="rId22" w:anchor="n1562" w:tgtFrame="_blank" w:history="1">
              <w:r w:rsidRPr="00073D2F">
                <w:rPr>
                  <w:lang w:val="uk-UA"/>
                </w:rPr>
                <w:t>статті 30</w:t>
              </w:r>
            </w:hyperlink>
            <w:r w:rsidRPr="00073D2F">
              <w:rPr>
                <w:lang w:val="uk-UA"/>
              </w:rPr>
              <w:t> Закону.</w:t>
            </w:r>
          </w:p>
          <w:p w:rsidR="00AF7BF3" w:rsidRPr="00073D2F" w:rsidRDefault="00AF7BF3" w:rsidP="00AF7BF3">
            <w:pPr>
              <w:pStyle w:val="af5"/>
              <w:spacing w:before="0" w:beforeAutospacing="0" w:after="0" w:afterAutospacing="0"/>
              <w:jc w:val="both"/>
              <w:rPr>
                <w:lang w:val="uk-UA"/>
              </w:rPr>
            </w:pPr>
            <w:r w:rsidRPr="00073D2F">
              <w:rPr>
                <w:lang w:val="uk-UA"/>
              </w:rPr>
              <w:t>2.5. 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w:t>
            </w:r>
            <w:hyperlink r:id="rId23" w:anchor="n584" w:history="1">
              <w:r w:rsidRPr="00073D2F">
                <w:rPr>
                  <w:lang w:val="uk-UA"/>
                </w:rPr>
                <w:t>пунктом 40</w:t>
              </w:r>
            </w:hyperlink>
            <w:r w:rsidRPr="00073D2F">
              <w:rPr>
                <w:lang w:val="uk-UA"/>
              </w:rPr>
              <w:t> цих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w:t>
            </w:r>
            <w:hyperlink r:id="rId24" w:anchor="n1499" w:tgtFrame="_blank" w:history="1">
              <w:r w:rsidRPr="00073D2F">
                <w:rPr>
                  <w:lang w:val="uk-UA"/>
                </w:rPr>
                <w:t>третьої</w:t>
              </w:r>
            </w:hyperlink>
            <w:r w:rsidRPr="00073D2F">
              <w:rPr>
                <w:lang w:val="uk-UA"/>
              </w:rPr>
              <w:t> та </w:t>
            </w:r>
            <w:hyperlink r:id="rId25" w:anchor="n1500" w:tgtFrame="_blank" w:history="1">
              <w:r w:rsidRPr="00073D2F">
                <w:rPr>
                  <w:lang w:val="uk-UA"/>
                </w:rPr>
                <w:t>четвертої</w:t>
              </w:r>
            </w:hyperlink>
            <w:r w:rsidRPr="00073D2F">
              <w:rPr>
                <w:lang w:val="uk-UA"/>
              </w:rPr>
              <w:t> статті 28 Закону.</w:t>
            </w:r>
          </w:p>
          <w:p w:rsidR="00AF7BF3" w:rsidRPr="00073D2F" w:rsidRDefault="00AF7BF3" w:rsidP="00AF7BF3">
            <w:pPr>
              <w:pStyle w:val="af5"/>
              <w:spacing w:before="0" w:beforeAutospacing="0" w:after="0" w:afterAutospacing="0"/>
              <w:jc w:val="both"/>
              <w:rPr>
                <w:lang w:val="uk-UA"/>
              </w:rPr>
            </w:pPr>
            <w:r w:rsidRPr="00073D2F">
              <w:rPr>
                <w:lang w:val="uk-UA"/>
              </w:rPr>
              <w:t>2.6. Замовник розглядає таку тендерну пропозицію відповідно до вимог статті 29 Закону (положення частин </w:t>
            </w:r>
            <w:hyperlink r:id="rId26" w:anchor="n1513" w:tgtFrame="_blank" w:history="1">
              <w:r w:rsidRPr="00073D2F">
                <w:rPr>
                  <w:lang w:val="uk-UA"/>
                </w:rPr>
                <w:t>другої</w:t>
              </w:r>
            </w:hyperlink>
            <w:r w:rsidRPr="00073D2F">
              <w:rPr>
                <w:lang w:val="uk-UA"/>
              </w:rPr>
              <w:t>, </w:t>
            </w:r>
            <w:hyperlink r:id="rId27" w:anchor="n1524" w:tgtFrame="_blank" w:history="1">
              <w:r w:rsidRPr="00073D2F">
                <w:rPr>
                  <w:lang w:val="uk-UA"/>
                </w:rPr>
                <w:t>п’ятої - дев’ятої</w:t>
              </w:r>
            </w:hyperlink>
            <w:r w:rsidRPr="00073D2F">
              <w:rPr>
                <w:lang w:val="uk-UA"/>
              </w:rPr>
              <w:t>, </w:t>
            </w:r>
            <w:hyperlink r:id="rId28" w:anchor="n1530" w:tgtFrame="_blank" w:history="1">
              <w:r w:rsidRPr="00073D2F">
                <w:rPr>
                  <w:lang w:val="uk-UA"/>
                </w:rPr>
                <w:t>одинадцятої</w:t>
              </w:r>
            </w:hyperlink>
            <w:r w:rsidRPr="00073D2F">
              <w:rPr>
                <w:lang w:val="uk-UA"/>
              </w:rPr>
              <w:t>, </w:t>
            </w:r>
            <w:hyperlink r:id="rId29" w:anchor="n1531" w:tgtFrame="_blank" w:history="1">
              <w:r w:rsidRPr="00073D2F">
                <w:rPr>
                  <w:lang w:val="uk-UA"/>
                </w:rPr>
                <w:t>дванадцятої</w:t>
              </w:r>
            </w:hyperlink>
            <w:r w:rsidRPr="00073D2F">
              <w:rPr>
                <w:lang w:val="uk-UA"/>
              </w:rPr>
              <w:t>, </w:t>
            </w:r>
            <w:hyperlink r:id="rId30" w:anchor="n1543" w:tgtFrame="_blank" w:history="1">
              <w:r w:rsidRPr="00073D2F">
                <w:rPr>
                  <w:lang w:val="uk-UA"/>
                </w:rPr>
                <w:t>чотирнадцятої</w:t>
              </w:r>
            </w:hyperlink>
            <w:r w:rsidRPr="00073D2F">
              <w:rPr>
                <w:lang w:val="uk-UA"/>
              </w:rPr>
              <w:t>, </w:t>
            </w:r>
            <w:hyperlink r:id="rId31" w:anchor="n1553" w:tgtFrame="_blank" w:history="1">
              <w:r w:rsidRPr="00073D2F">
                <w:rPr>
                  <w:lang w:val="uk-UA"/>
                </w:rPr>
                <w:t>шістнадцятої</w:t>
              </w:r>
            </w:hyperlink>
            <w:r w:rsidRPr="00073D2F">
              <w:rPr>
                <w:lang w:val="uk-UA"/>
              </w:rPr>
              <w:t>, абзаців </w:t>
            </w:r>
            <w:hyperlink r:id="rId32" w:anchor="n1550" w:tgtFrame="_blank" w:history="1">
              <w:r w:rsidRPr="00073D2F">
                <w:rPr>
                  <w:lang w:val="uk-UA"/>
                </w:rPr>
                <w:t>другого</w:t>
              </w:r>
            </w:hyperlink>
            <w:r w:rsidRPr="00073D2F">
              <w:rPr>
                <w:lang w:val="uk-UA"/>
              </w:rPr>
              <w:t> і </w:t>
            </w:r>
            <w:hyperlink r:id="rId33" w:anchor="n1551" w:tgtFrame="_blank" w:history="1">
              <w:r w:rsidRPr="00073D2F">
                <w:rPr>
                  <w:lang w:val="uk-UA"/>
                </w:rPr>
                <w:t>третього</w:t>
              </w:r>
            </w:hyperlink>
            <w:r w:rsidRPr="00073D2F">
              <w:rPr>
                <w:lang w:val="uk-UA"/>
              </w:rPr>
              <w:t> частини п’ятнадцятої статті 29 Закону не застосовуються) з урахуванням положень </w:t>
            </w:r>
            <w:hyperlink r:id="rId34" w:anchor="n588" w:history="1">
              <w:r w:rsidRPr="00073D2F">
                <w:rPr>
                  <w:lang w:val="uk-UA"/>
                </w:rPr>
                <w:t>пункту 43</w:t>
              </w:r>
            </w:hyperlink>
            <w:r w:rsidRPr="00073D2F">
              <w:rPr>
                <w:lang w:val="uk-UA"/>
              </w:rPr>
              <w:t> цих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AF7BF3" w:rsidRPr="00073D2F" w:rsidRDefault="00AF7BF3" w:rsidP="00AF7BF3">
            <w:pPr>
              <w:pStyle w:val="af5"/>
              <w:spacing w:before="0" w:beforeAutospacing="0" w:after="0" w:afterAutospacing="0"/>
              <w:jc w:val="both"/>
              <w:rPr>
                <w:color w:val="000000"/>
                <w:lang w:val="uk-UA" w:eastAsia="ar-SA"/>
              </w:rPr>
            </w:pPr>
            <w:r w:rsidRPr="00073D2F">
              <w:rPr>
                <w:lang w:val="uk-UA"/>
              </w:rPr>
              <w:t xml:space="preserve">2.7. 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35" w:anchor="n159" w:history="1">
              <w:r w:rsidRPr="00073D2F">
                <w:rPr>
                  <w:lang w:val="uk-UA"/>
                </w:rPr>
                <w:t>47</w:t>
              </w:r>
            </w:hyperlink>
            <w:r w:rsidRPr="00073D2F">
              <w:rPr>
                <w:lang w:val="uk-UA"/>
              </w:rPr>
              <w:t xml:space="preserve"> цих особливостей.</w:t>
            </w:r>
          </w:p>
        </w:tc>
      </w:tr>
      <w:tr w:rsidR="00AF7BF3" w:rsidRPr="00073D2F" w:rsidTr="00635252">
        <w:trPr>
          <w:trHeight w:val="168"/>
          <w:jc w:val="center"/>
        </w:trPr>
        <w:tc>
          <w:tcPr>
            <w:tcW w:w="10759" w:type="dxa"/>
            <w:gridSpan w:val="3"/>
            <w:shd w:val="clear" w:color="auto" w:fill="D9D9D9"/>
          </w:tcPr>
          <w:p w:rsidR="00AF7BF3" w:rsidRPr="00073D2F" w:rsidRDefault="00AF7BF3" w:rsidP="00AF7BF3">
            <w:pPr>
              <w:widowControl w:val="0"/>
              <w:contextualSpacing/>
              <w:jc w:val="center"/>
              <w:rPr>
                <w:rFonts w:eastAsia="Calibri"/>
                <w:b/>
                <w:lang w:val="uk-UA" w:eastAsia="en-US"/>
              </w:rPr>
            </w:pPr>
            <w:r w:rsidRPr="00073D2F">
              <w:rPr>
                <w:rFonts w:eastAsia="Calibri"/>
                <w:b/>
                <w:lang w:val="uk-UA" w:eastAsia="en-US"/>
              </w:rPr>
              <w:lastRenderedPageBreak/>
              <w:t>Оцінка тендерної пропозиції</w:t>
            </w:r>
          </w:p>
        </w:tc>
      </w:tr>
      <w:tr w:rsidR="00AF7BF3" w:rsidRPr="00073D2F" w:rsidTr="00A834C2">
        <w:trPr>
          <w:trHeight w:val="274"/>
          <w:jc w:val="center"/>
        </w:trPr>
        <w:tc>
          <w:tcPr>
            <w:tcW w:w="516" w:type="dxa"/>
            <w:shd w:val="clear" w:color="auto" w:fill="auto"/>
          </w:tcPr>
          <w:p w:rsidR="00AF7BF3" w:rsidRPr="00073D2F" w:rsidRDefault="00AF7BF3" w:rsidP="00AF7BF3">
            <w:pPr>
              <w:widowControl w:val="0"/>
              <w:contextualSpacing/>
              <w:rPr>
                <w:rFonts w:eastAsia="Calibri"/>
                <w:b/>
                <w:color w:val="000000"/>
                <w:lang w:val="uk-UA" w:eastAsia="uk-UA"/>
              </w:rPr>
            </w:pPr>
            <w:r w:rsidRPr="00073D2F">
              <w:rPr>
                <w:rFonts w:eastAsia="Calibri"/>
                <w:b/>
                <w:color w:val="000000"/>
                <w:lang w:val="uk-UA" w:eastAsia="uk-UA"/>
              </w:rPr>
              <w:t>1</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Перелік критеріїв та методика оцінки тендерної пропозиції із зазначенням питомої ваги критерію</w:t>
            </w:r>
          </w:p>
        </w:tc>
        <w:tc>
          <w:tcPr>
            <w:tcW w:w="7413" w:type="dxa"/>
            <w:shd w:val="clear" w:color="auto" w:fill="auto"/>
          </w:tcPr>
          <w:p w:rsidR="00AF7BF3" w:rsidRPr="00073D2F" w:rsidRDefault="00AF7BF3" w:rsidP="00AF7BF3">
            <w:pPr>
              <w:pStyle w:val="af5"/>
              <w:spacing w:before="0" w:after="0"/>
              <w:jc w:val="both"/>
              <w:rPr>
                <w:lang w:val="uk-UA"/>
              </w:rPr>
            </w:pPr>
            <w:r w:rsidRPr="00073D2F">
              <w:rPr>
                <w:rStyle w:val="rvts0"/>
                <w:lang w:val="uk-UA"/>
              </w:rPr>
              <w:t xml:space="preserve">1.1. </w:t>
            </w:r>
            <w:r w:rsidRPr="00073D2F">
              <w:rPr>
                <w:lang w:val="uk-UA"/>
              </w:rPr>
              <w:t>Згідно пункту 37 Особливостей, оцінка тендерної пропозиції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p w:rsidR="00AF7BF3" w:rsidRPr="00073D2F" w:rsidRDefault="00AF7BF3" w:rsidP="00AF7BF3">
            <w:pPr>
              <w:jc w:val="both"/>
              <w:rPr>
                <w:rFonts w:eastAsia="Arial Unicode MS"/>
                <w:lang w:val="uk-UA"/>
              </w:rPr>
            </w:pPr>
            <w:r w:rsidRPr="00073D2F">
              <w:rPr>
                <w:rStyle w:val="rvts0"/>
                <w:lang w:val="uk-UA"/>
              </w:rPr>
              <w:t xml:space="preserve">1.2. </w:t>
            </w:r>
            <w:r w:rsidRPr="00073D2F">
              <w:rPr>
                <w:rFonts w:eastAsia="Arial Unicode MS"/>
                <w:lang w:val="uk-UA"/>
              </w:rPr>
              <w:t xml:space="preserve">Розгляд та оцінка тендерних пропозицій здійснюються відповідно до статті 29 Закону (положення частин другої, дванадцятої, шістнадцятої, абзаців </w:t>
            </w:r>
            <w:hyperlink r:id="rId36" w:anchor="n1550" w:tgtFrame="_blank" w:history="1">
              <w:r w:rsidRPr="00073D2F">
                <w:rPr>
                  <w:rFonts w:eastAsia="Arial Unicode MS"/>
                  <w:lang w:val="uk-UA"/>
                </w:rPr>
                <w:t>другого</w:t>
              </w:r>
            </w:hyperlink>
            <w:r w:rsidRPr="00073D2F">
              <w:rPr>
                <w:rFonts w:eastAsia="Arial Unicode MS"/>
                <w:lang w:val="uk-UA"/>
              </w:rPr>
              <w:t xml:space="preserve"> і </w:t>
            </w:r>
            <w:hyperlink r:id="rId37" w:anchor="n1551" w:tgtFrame="_blank" w:history="1">
              <w:r w:rsidRPr="00073D2F">
                <w:rPr>
                  <w:rFonts w:eastAsia="Arial Unicode MS"/>
                  <w:lang w:val="uk-UA"/>
                </w:rPr>
                <w:t>третього</w:t>
              </w:r>
            </w:hyperlink>
            <w:r w:rsidRPr="00073D2F">
              <w:rPr>
                <w:rFonts w:eastAsia="Arial Unicode MS"/>
                <w:lang w:val="uk-UA"/>
              </w:rPr>
              <w:t xml:space="preserve"> частини п’ятнадцятої статті 29 Закону не застосовуються) з урахуванням положень </w:t>
            </w:r>
            <w:hyperlink r:id="rId38" w:anchor="n588" w:history="1">
              <w:r w:rsidRPr="00073D2F">
                <w:rPr>
                  <w:rFonts w:eastAsia="Arial Unicode MS"/>
                  <w:lang w:val="uk-UA"/>
                </w:rPr>
                <w:t>пункту 43</w:t>
              </w:r>
            </w:hyperlink>
            <w:r w:rsidRPr="00073D2F">
              <w:rPr>
                <w:rFonts w:eastAsia="Arial Unicode MS"/>
                <w:lang w:val="uk-UA"/>
              </w:rPr>
              <w:t> цих особливостей.</w:t>
            </w:r>
          </w:p>
          <w:p w:rsidR="00AF7BF3" w:rsidRPr="00073D2F" w:rsidRDefault="00AF7BF3" w:rsidP="00AF7BF3">
            <w:pPr>
              <w:jc w:val="both"/>
              <w:rPr>
                <w:rStyle w:val="rvts0"/>
                <w:lang w:val="uk-UA"/>
              </w:rPr>
            </w:pPr>
            <w:r w:rsidRPr="00073D2F">
              <w:rPr>
                <w:rStyle w:val="rvts0"/>
                <w:lang w:val="uk-UA"/>
              </w:rPr>
              <w:t>1.3. Оцінка тендерних пропозицій здійснюється на основі одного критерію – ціна, що була запропонована учасниками. Питома вага цінового критерію – 100 %.</w:t>
            </w:r>
          </w:p>
          <w:p w:rsidR="00AF7BF3" w:rsidRPr="00073D2F" w:rsidRDefault="00AF7BF3" w:rsidP="00AF7BF3">
            <w:pPr>
              <w:jc w:val="both"/>
              <w:rPr>
                <w:lang w:val="uk-UA"/>
              </w:rPr>
            </w:pPr>
            <w:r w:rsidRPr="00073D2F">
              <w:rPr>
                <w:rStyle w:val="rvts0"/>
                <w:lang w:val="uk-UA"/>
              </w:rPr>
              <w:t xml:space="preserve">1.4. До оцінки тендерних пропозицій приймається сума, що становить загальну вартість тендерної пропозиції кожного окремого учасника, в тому числі з урахуванням включення до ціни податку на додану вартість (ПДВ), інших податків та зборів, що передбачені </w:t>
            </w:r>
            <w:r w:rsidRPr="00073D2F">
              <w:rPr>
                <w:lang w:val="uk-UA"/>
              </w:rPr>
              <w:t>чинним законодавством.</w:t>
            </w:r>
          </w:p>
          <w:p w:rsidR="00AF7BF3" w:rsidRPr="00073D2F" w:rsidRDefault="00AF7BF3" w:rsidP="00AF7BF3">
            <w:pPr>
              <w:jc w:val="both"/>
              <w:rPr>
                <w:lang w:val="uk-UA"/>
              </w:rPr>
            </w:pPr>
            <w:r w:rsidRPr="00073D2F">
              <w:rPr>
                <w:lang w:val="uk-UA"/>
              </w:rPr>
              <w:t>1.5. Замовник розглядає тендерну пропозицію, яка визначена найбільш економічно вигідною відповідно до цих особливостей, щодо її відповідності вимогам тендерної документації.</w:t>
            </w:r>
          </w:p>
          <w:p w:rsidR="00AF7BF3" w:rsidRPr="00073D2F" w:rsidRDefault="00AF7BF3" w:rsidP="00AF7BF3">
            <w:pPr>
              <w:jc w:val="both"/>
              <w:rPr>
                <w:lang w:val="uk-UA"/>
              </w:rPr>
            </w:pPr>
            <w:r w:rsidRPr="00073D2F">
              <w:rPr>
                <w:lang w:val="uk-UA"/>
              </w:rPr>
              <w:t xml:space="preserve">Строк розгляду найбільш економічно вигідної тендерної пропозиції не повинен перевищувати п’яти робочих днів з дня визначення її </w:t>
            </w:r>
            <w:r w:rsidRPr="00073D2F">
              <w:rPr>
                <w:lang w:val="uk-UA"/>
              </w:rPr>
              <w:lastRenderedPageBreak/>
              <w:t>електронною системою закупівель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AF7BF3" w:rsidRPr="00073D2F" w:rsidRDefault="00AF7BF3" w:rsidP="00AF7BF3">
            <w:pPr>
              <w:jc w:val="both"/>
              <w:rPr>
                <w:lang w:val="uk-UA"/>
              </w:rPr>
            </w:pPr>
            <w:r w:rsidRPr="00073D2F">
              <w:rPr>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p w:rsidR="00AF7BF3" w:rsidRPr="00073D2F" w:rsidRDefault="00AF7BF3" w:rsidP="00AF7BF3">
            <w:pPr>
              <w:jc w:val="both"/>
              <w:rPr>
                <w:lang w:val="uk-UA"/>
              </w:rPr>
            </w:pPr>
            <w:r w:rsidRPr="00073D2F">
              <w:rPr>
                <w:lang w:val="uk-UA"/>
              </w:rPr>
              <w:t>Замовник та учасники процедури закупівлі не можуть ініціювати будь-які переговори з питань внесення змін до змісту або ціни поданої тендерної пропозиції.</w:t>
            </w:r>
          </w:p>
          <w:p w:rsidR="00AF7BF3" w:rsidRPr="00073D2F" w:rsidRDefault="00AF7BF3" w:rsidP="00AF7BF3">
            <w:pPr>
              <w:jc w:val="both"/>
              <w:rPr>
                <w:lang w:val="uk-UA"/>
              </w:rPr>
            </w:pPr>
            <w:r w:rsidRPr="00073D2F">
              <w:rPr>
                <w:lang w:val="uk-UA"/>
              </w:rPr>
              <w:t>До оцінки пропозицій приймається сума, що становить загальну вартість пропозиції кожного окремого учасника, в тому числі з урахуванням включення до ціни податку на додану вартість (ПДВ) (якщо учасник є платником ПДВ), інших податків та зборів, що передбачені чинним законодавством, та мають бути включені таким учасником до вартості товарів, робіт або послуг.</w:t>
            </w:r>
          </w:p>
          <w:p w:rsidR="00AF7BF3" w:rsidRPr="00073D2F" w:rsidRDefault="00AF7BF3" w:rsidP="00AF7BF3">
            <w:pPr>
              <w:jc w:val="both"/>
              <w:rPr>
                <w:lang w:val="uk-UA"/>
              </w:rPr>
            </w:pPr>
            <w:r w:rsidRPr="00073D2F">
              <w:rPr>
                <w:lang w:val="uk-UA"/>
              </w:rPr>
              <w:t xml:space="preserve">1.6. 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не проводить оцінку такої тендерної пропозиції та визначає таку тендерну пропозицію найбільш економічно вигідною. </w:t>
            </w:r>
          </w:p>
          <w:p w:rsidR="00AF7BF3" w:rsidRPr="00073D2F" w:rsidRDefault="00AF7BF3" w:rsidP="00AF7BF3">
            <w:pPr>
              <w:jc w:val="both"/>
              <w:rPr>
                <w:lang w:val="uk-UA"/>
              </w:rPr>
            </w:pPr>
            <w:r w:rsidRPr="00073D2F">
              <w:rPr>
                <w:lang w:val="uk-UA"/>
              </w:rPr>
              <w:t>1.7. Замовник розглядає таку тендерну пропозицію відповідно до вимог статті 29 Закону (положення частин другої, дванадцятої, шістнадцятої, абзацу третього частини п’ятнадцятої статті 29 Закону не застосовуються) з урахуванням положень пункту 40  особливостей..</w:t>
            </w:r>
          </w:p>
          <w:p w:rsidR="00AF7BF3" w:rsidRPr="00073D2F" w:rsidRDefault="00AF7BF3" w:rsidP="00AF7BF3">
            <w:pPr>
              <w:jc w:val="both"/>
              <w:rPr>
                <w:lang w:val="uk-UA"/>
              </w:rPr>
            </w:pPr>
            <w:r w:rsidRPr="00073D2F">
              <w:rPr>
                <w:lang w:val="uk-UA"/>
              </w:rPr>
              <w:t>1.8. 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AF7BF3" w:rsidRPr="00073D2F" w:rsidRDefault="00AF7BF3" w:rsidP="00AF7BF3">
            <w:pPr>
              <w:jc w:val="both"/>
              <w:rPr>
                <w:lang w:val="uk-UA"/>
              </w:rPr>
            </w:pPr>
            <w:bookmarkStart w:id="21" w:name="n589"/>
            <w:bookmarkEnd w:id="21"/>
            <w:r w:rsidRPr="00073D2F">
              <w:rPr>
                <w:lang w:val="uk-UA"/>
              </w:rPr>
              <w:t>1.9. 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AF7BF3" w:rsidRPr="00073D2F" w:rsidRDefault="00AF7BF3" w:rsidP="00AF7BF3">
            <w:pPr>
              <w:jc w:val="both"/>
              <w:rPr>
                <w:lang w:val="uk-UA"/>
              </w:rPr>
            </w:pPr>
            <w:bookmarkStart w:id="22" w:name="n590"/>
            <w:bookmarkEnd w:id="22"/>
            <w:r w:rsidRPr="00073D2F">
              <w:rPr>
                <w:lang w:val="uk-UA"/>
              </w:rPr>
              <w:t xml:space="preserve">1.10. 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w:t>
            </w:r>
            <w:r w:rsidRPr="00073D2F">
              <w:rPr>
                <w:lang w:val="uk-UA"/>
              </w:rPr>
              <w:lastRenderedPageBreak/>
              <w:t>учасником процедури закупівлі у складі тендерної пропозиції, крім випадків, пов’язаних з виконанням рішення органу оскарження.</w:t>
            </w:r>
          </w:p>
          <w:p w:rsidR="00AF7BF3" w:rsidRPr="00073D2F" w:rsidRDefault="00AF7BF3" w:rsidP="00AF7BF3">
            <w:pPr>
              <w:jc w:val="both"/>
              <w:rPr>
                <w:lang w:val="uk-UA"/>
              </w:rPr>
            </w:pPr>
            <w:r w:rsidRPr="00073D2F">
              <w:rPr>
                <w:rStyle w:val="rvts0"/>
                <w:lang w:val="uk-UA"/>
              </w:rPr>
              <w:t xml:space="preserve">1.11. </w:t>
            </w:r>
            <w:r w:rsidRPr="00073D2F">
              <w:rPr>
                <w:lang w:val="uk-UA"/>
              </w:rPr>
              <w:t>Аномально низька ціна тендерної пропозиції” (далі — аномально низька ціна)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rsidR="00AF7BF3" w:rsidRPr="00073D2F" w:rsidRDefault="00AF7BF3" w:rsidP="00AF7BF3">
            <w:pPr>
              <w:jc w:val="both"/>
              <w:rPr>
                <w:lang w:val="uk-UA"/>
              </w:rPr>
            </w:pPr>
            <w:r w:rsidRPr="00073D2F">
              <w:rPr>
                <w:lang w:val="uk-UA"/>
              </w:rPr>
              <w:t>1.12. 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AF7BF3" w:rsidRPr="00073D2F" w:rsidRDefault="00AF7BF3" w:rsidP="00AF7BF3">
            <w:pPr>
              <w:jc w:val="both"/>
              <w:rPr>
                <w:lang w:val="uk-UA"/>
              </w:rPr>
            </w:pPr>
            <w:r w:rsidRPr="00073D2F">
              <w:rPr>
                <w:lang w:val="uk-UA"/>
              </w:rPr>
              <w:t>1.13. Замовник може відхилити аномально низьку тендерну пропозицію, якщо учасник не надав належного обґрунтування зазначеної в ній ціни або вартості, та відхиляє аномально низьку тендерну пропозицію в разі ненадходження такого обґрунтування протягом строку, визначеного абзацом п’ятим цього пункту.</w:t>
            </w:r>
          </w:p>
          <w:p w:rsidR="00AF7BF3" w:rsidRPr="00073D2F" w:rsidRDefault="00AF7BF3" w:rsidP="00AF7BF3">
            <w:pPr>
              <w:jc w:val="both"/>
              <w:rPr>
                <w:lang w:val="uk-UA"/>
              </w:rPr>
            </w:pPr>
            <w:r w:rsidRPr="00073D2F">
              <w:rPr>
                <w:lang w:val="uk-UA"/>
              </w:rPr>
              <w:t>1.14. Обґрунтування аномально низької тендерної пропозиції може містити інформацію про:</w:t>
            </w:r>
          </w:p>
          <w:p w:rsidR="00AF7BF3" w:rsidRPr="00073D2F" w:rsidRDefault="00AF7BF3" w:rsidP="00AF7BF3">
            <w:pPr>
              <w:jc w:val="both"/>
              <w:rPr>
                <w:lang w:val="uk-UA"/>
              </w:rPr>
            </w:pPr>
            <w:r w:rsidRPr="00073D2F">
              <w:rPr>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rsidR="00AF7BF3" w:rsidRPr="00073D2F" w:rsidRDefault="00AF7BF3" w:rsidP="00AF7BF3">
            <w:pPr>
              <w:jc w:val="both"/>
              <w:rPr>
                <w:lang w:val="uk-UA"/>
              </w:rPr>
            </w:pPr>
            <w:r w:rsidRPr="00073D2F">
              <w:rPr>
                <w:lang w:val="uk-UA"/>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rsidR="00AF7BF3" w:rsidRPr="00073D2F" w:rsidRDefault="00AF7BF3" w:rsidP="00AF7BF3">
            <w:pPr>
              <w:jc w:val="both"/>
              <w:rPr>
                <w:lang w:val="uk-UA"/>
              </w:rPr>
            </w:pPr>
            <w:r w:rsidRPr="00073D2F">
              <w:rPr>
                <w:lang w:val="uk-UA"/>
              </w:rPr>
              <w:t>3) отримання учасником процедури закупівлі державної допомоги згідно із законодавством.</w:t>
            </w:r>
          </w:p>
          <w:p w:rsidR="00AF7BF3" w:rsidRPr="00073D2F" w:rsidRDefault="00AF7BF3" w:rsidP="00AF7BF3">
            <w:pPr>
              <w:jc w:val="both"/>
              <w:rPr>
                <w:lang w:val="uk-UA"/>
              </w:rPr>
            </w:pPr>
            <w:r w:rsidRPr="00073D2F">
              <w:rPr>
                <w:lang w:val="uk-UA"/>
              </w:rPr>
              <w:t>1.15. 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з переліку учасників, що вважається найбільш економічно вигідною.</w:t>
            </w:r>
          </w:p>
          <w:p w:rsidR="00AF7BF3" w:rsidRPr="00073D2F" w:rsidRDefault="00AF7BF3" w:rsidP="00AF7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lang w:val="uk-UA"/>
              </w:rPr>
            </w:pPr>
            <w:r w:rsidRPr="00073D2F">
              <w:rPr>
                <w:lang w:val="uk-UA"/>
              </w:rPr>
              <w:t xml:space="preserve">1.16. До розгляду не буде прийматися </w:t>
            </w:r>
            <w:r w:rsidRPr="00073D2F">
              <w:rPr>
                <w:rStyle w:val="rvts0"/>
                <w:lang w:val="uk-UA"/>
              </w:rPr>
              <w:t>тендерні пропозиції</w:t>
            </w:r>
            <w:r w:rsidRPr="00073D2F">
              <w:rPr>
                <w:lang w:val="uk-UA"/>
              </w:rPr>
              <w:t>,</w:t>
            </w:r>
            <w:r w:rsidRPr="00073D2F">
              <w:rPr>
                <w:rStyle w:val="rvts0"/>
                <w:lang w:val="uk-UA"/>
              </w:rPr>
              <w:t xml:space="preserve"> ціна яких є вищою, ніж очікувана вартість предмета закупівлі, визначена замовником в оголошенні про проведення відкритих торгів</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lastRenderedPageBreak/>
              <w:t>2</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Інша інформація</w:t>
            </w:r>
          </w:p>
        </w:tc>
        <w:tc>
          <w:tcPr>
            <w:tcW w:w="7413" w:type="dxa"/>
            <w:shd w:val="clear" w:color="auto" w:fill="auto"/>
            <w:vAlign w:val="center"/>
          </w:tcPr>
          <w:p w:rsidR="00AF7BF3" w:rsidRPr="00073D2F" w:rsidRDefault="00AF7BF3" w:rsidP="00AF7BF3">
            <w:pPr>
              <w:ind w:right="22"/>
              <w:jc w:val="both"/>
              <w:rPr>
                <w:lang w:val="uk-UA"/>
              </w:rPr>
            </w:pPr>
            <w:r w:rsidRPr="00073D2F">
              <w:rPr>
                <w:lang w:val="uk-UA"/>
              </w:rPr>
              <w:t xml:space="preserve">2.1. </w:t>
            </w:r>
            <w:r w:rsidRPr="00073D2F">
              <w:rPr>
                <w:rFonts w:eastAsia="Calibri"/>
                <w:lang w:val="uk-UA" w:eastAsia="uk-UA"/>
              </w:rPr>
              <w:t>Учасник відповідає за одержання всіх необхідних дозволів, ліцензій, сертифікатів та самостійно несе всі витрати, що пов’язані з їх отриманням.</w:t>
            </w:r>
          </w:p>
          <w:p w:rsidR="00AF7BF3" w:rsidRPr="00073D2F" w:rsidRDefault="00AF7BF3" w:rsidP="00AF7BF3">
            <w:pPr>
              <w:jc w:val="both"/>
              <w:textAlignment w:val="baseline"/>
              <w:rPr>
                <w:lang w:val="uk-UA"/>
              </w:rPr>
            </w:pPr>
            <w:r w:rsidRPr="00073D2F">
              <w:rPr>
                <w:color w:val="000000"/>
                <w:lang w:val="uk-UA"/>
              </w:rPr>
              <w:t xml:space="preserve">2.2. </w:t>
            </w:r>
            <w:r w:rsidRPr="00073D2F">
              <w:rPr>
                <w:rFonts w:eastAsia="Calibri"/>
                <w:lang w:val="uk-UA" w:eastAsia="uk-UA"/>
              </w:rPr>
              <w:t>Суми з ПДВ та без ПДВ, ПДВ вказуються з двома десятковими знаками.</w:t>
            </w:r>
          </w:p>
          <w:p w:rsidR="00AF7BF3" w:rsidRPr="00073D2F" w:rsidRDefault="00AF7BF3" w:rsidP="00AF7BF3">
            <w:pPr>
              <w:tabs>
                <w:tab w:val="left" w:pos="228"/>
              </w:tabs>
              <w:jc w:val="both"/>
              <w:rPr>
                <w:lang w:val="uk-UA"/>
              </w:rPr>
            </w:pPr>
            <w:r w:rsidRPr="00073D2F">
              <w:rPr>
                <w:lang w:val="uk-UA"/>
              </w:rPr>
              <w:t>2.3. 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rsidR="00AF7BF3" w:rsidRPr="00073D2F" w:rsidRDefault="00AF7BF3" w:rsidP="00AF7BF3">
            <w:pPr>
              <w:suppressAutoHyphens/>
              <w:jc w:val="both"/>
              <w:textAlignment w:val="baseline"/>
              <w:rPr>
                <w:lang w:val="uk-UA"/>
              </w:rPr>
            </w:pPr>
            <w:r w:rsidRPr="00073D2F">
              <w:rPr>
                <w:lang w:val="uk-UA"/>
              </w:rPr>
              <w:t xml:space="preserve">2.4. 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sidRPr="00073D2F">
              <w:rPr>
                <w:lang w:val="uk-UA"/>
              </w:rPr>
              <w:t>означатиме</w:t>
            </w:r>
            <w:proofErr w:type="spellEnd"/>
            <w:r w:rsidRPr="00073D2F">
              <w:rPr>
                <w:lang w:val="uk-UA"/>
              </w:rPr>
              <w:t xml:space="preserve">, що учасники процедури закупівлі, що беруть участь в цих </w:t>
            </w:r>
            <w:r w:rsidRPr="00073D2F">
              <w:rPr>
                <w:lang w:val="uk-UA"/>
              </w:rPr>
              <w:lastRenderedPageBreak/>
              <w:t>торгах, повністю усвідомлюють зміст цієї тендерної документації та вимоги, викладені Замовником при підготовці цієї закупівлі.</w:t>
            </w:r>
          </w:p>
          <w:p w:rsidR="00AF7BF3" w:rsidRPr="00073D2F" w:rsidRDefault="00AF7BF3" w:rsidP="00AF7BF3">
            <w:pPr>
              <w:jc w:val="both"/>
              <w:rPr>
                <w:lang w:val="uk-UA"/>
              </w:rPr>
            </w:pPr>
            <w:r w:rsidRPr="00073D2F">
              <w:rPr>
                <w:lang w:val="uk-UA"/>
              </w:rPr>
              <w:t>2.5. Усі інші питання, які не передбачені цією документацією, регулюються законодавством.</w:t>
            </w:r>
          </w:p>
          <w:p w:rsidR="00AF7BF3" w:rsidRPr="00073D2F" w:rsidRDefault="00AF7BF3" w:rsidP="00AF7BF3">
            <w:pPr>
              <w:jc w:val="both"/>
              <w:rPr>
                <w:lang w:val="uk-UA"/>
              </w:rPr>
            </w:pPr>
            <w:r w:rsidRPr="00073D2F">
              <w:rPr>
                <w:lang w:val="uk-UA"/>
              </w:rPr>
              <w:t>2.6. При здійсненні публічних закупівель відповідно до Закону України «Про публічні закупівлі» замовник враховує вимоги Закону України «Про санкції», зокрема в частині заборони здійснення державних закупівель товарів, робіт і послуг у юридичних осіб-резидентів іноземної держави державної форми власності та юридичних осіб, частка статутного капіталу яких знаходиться у власності іноземної держави, а також державних закупівель у інших суб’єктів господарювання, що здійснюють продаж товарів, робіт, послуг походженням з іноземної держави, до якої застосовано санкції згідно Закону України «Про санкції».</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rPr>
                <w:rFonts w:eastAsia="Calibri"/>
                <w:color w:val="000000"/>
                <w:lang w:val="uk-UA" w:eastAsia="uk-UA"/>
              </w:rPr>
            </w:pPr>
            <w:r w:rsidRPr="00073D2F">
              <w:rPr>
                <w:rFonts w:eastAsia="Calibri"/>
                <w:color w:val="000000"/>
                <w:lang w:val="uk-UA" w:eastAsia="uk-UA"/>
              </w:rPr>
              <w:lastRenderedPageBreak/>
              <w:t>3</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Відхилення тендерних пропозицій</w:t>
            </w:r>
          </w:p>
        </w:tc>
        <w:tc>
          <w:tcPr>
            <w:tcW w:w="7413" w:type="dxa"/>
            <w:shd w:val="clear" w:color="auto" w:fill="auto"/>
          </w:tcPr>
          <w:p w:rsidR="00AF7BF3" w:rsidRPr="00073D2F" w:rsidRDefault="00AF7BF3" w:rsidP="00AF7BF3">
            <w:pPr>
              <w:widowControl w:val="0"/>
              <w:ind w:right="113"/>
              <w:jc w:val="both"/>
              <w:rPr>
                <w:lang w:val="uk-UA"/>
              </w:rPr>
            </w:pPr>
            <w:r w:rsidRPr="00073D2F">
              <w:rPr>
                <w:lang w:val="uk-UA"/>
              </w:rPr>
              <w:t>3.1. Замовник відхиляє тендерну пропозицію із зазначенням аргументації в електронній системі закупівель у разі, коли:</w:t>
            </w:r>
          </w:p>
          <w:p w:rsidR="00AF7BF3" w:rsidRPr="00073D2F" w:rsidRDefault="00AF7BF3" w:rsidP="00AF7BF3">
            <w:pPr>
              <w:widowControl w:val="0"/>
              <w:ind w:right="113"/>
              <w:jc w:val="both"/>
              <w:rPr>
                <w:lang w:val="uk-UA"/>
              </w:rPr>
            </w:pPr>
            <w:r w:rsidRPr="00073D2F">
              <w:rPr>
                <w:lang w:val="uk-UA"/>
              </w:rPr>
              <w:t>1) учасник процедури закупівлі:</w:t>
            </w:r>
          </w:p>
          <w:p w:rsidR="00AF7BF3" w:rsidRPr="00073D2F" w:rsidRDefault="00AF7BF3" w:rsidP="00AF7BF3">
            <w:pPr>
              <w:widowControl w:val="0"/>
              <w:ind w:right="113"/>
              <w:jc w:val="both"/>
              <w:rPr>
                <w:lang w:val="uk-UA"/>
              </w:rPr>
            </w:pPr>
            <w:bookmarkStart w:id="23" w:name="n593"/>
            <w:bookmarkEnd w:id="23"/>
            <w:r w:rsidRPr="00073D2F">
              <w:rPr>
                <w:lang w:val="uk-UA"/>
              </w:rPr>
              <w:t>- підпадає під підстави, встановлені </w:t>
            </w:r>
            <w:hyperlink r:id="rId39" w:anchor="n615" w:history="1">
              <w:r w:rsidRPr="00073D2F">
                <w:rPr>
                  <w:lang w:val="uk-UA"/>
                </w:rPr>
                <w:t>пунктом 47</w:t>
              </w:r>
            </w:hyperlink>
            <w:r w:rsidRPr="00073D2F">
              <w:rPr>
                <w:lang w:val="uk-UA"/>
              </w:rPr>
              <w:t> цих особливостей;</w:t>
            </w:r>
          </w:p>
          <w:p w:rsidR="00AF7BF3" w:rsidRPr="00073D2F" w:rsidRDefault="00AF7BF3" w:rsidP="00AF7BF3">
            <w:pPr>
              <w:widowControl w:val="0"/>
              <w:ind w:right="113"/>
              <w:jc w:val="both"/>
              <w:rPr>
                <w:lang w:val="uk-UA"/>
              </w:rPr>
            </w:pPr>
            <w:bookmarkStart w:id="24" w:name="n594"/>
            <w:bookmarkEnd w:id="24"/>
            <w:r w:rsidRPr="00073D2F">
              <w:rPr>
                <w:lang w:val="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hyperlink r:id="rId40" w:anchor="n586" w:history="1">
              <w:r w:rsidRPr="00073D2F">
                <w:rPr>
                  <w:lang w:val="uk-UA"/>
                </w:rPr>
                <w:t>абзацом першим</w:t>
              </w:r>
            </w:hyperlink>
            <w:r w:rsidRPr="00073D2F">
              <w:rPr>
                <w:lang w:val="uk-UA"/>
              </w:rPr>
              <w:t> пункту 42 цих особливостей;</w:t>
            </w:r>
          </w:p>
          <w:p w:rsidR="00AF7BF3" w:rsidRPr="00073D2F" w:rsidRDefault="00AF7BF3" w:rsidP="00AF7BF3">
            <w:pPr>
              <w:pStyle w:val="aff1"/>
              <w:widowControl w:val="0"/>
              <w:numPr>
                <w:ilvl w:val="0"/>
                <w:numId w:val="1"/>
              </w:numPr>
              <w:spacing w:after="0" w:line="240" w:lineRule="auto"/>
              <w:ind w:left="0" w:right="113" w:hanging="6"/>
              <w:jc w:val="both"/>
              <w:rPr>
                <w:sz w:val="24"/>
                <w:szCs w:val="24"/>
                <w:lang w:val="uk-UA"/>
              </w:rPr>
            </w:pPr>
            <w:bookmarkStart w:id="25" w:name="n595"/>
            <w:bookmarkEnd w:id="25"/>
            <w:r w:rsidRPr="00073D2F">
              <w:rPr>
                <w:sz w:val="24"/>
                <w:szCs w:val="24"/>
                <w:lang w:val="uk-UA"/>
              </w:rPr>
              <w:t>не надав забезпечення тендерної пропозиції, якщо таке забезпечення вимагалося замовником;</w:t>
            </w:r>
          </w:p>
          <w:p w:rsidR="00AF7BF3" w:rsidRPr="00073D2F" w:rsidRDefault="00AF7BF3" w:rsidP="00AF7BF3">
            <w:pPr>
              <w:widowControl w:val="0"/>
              <w:ind w:right="113"/>
              <w:jc w:val="both"/>
              <w:rPr>
                <w:lang w:val="uk-UA"/>
              </w:rPr>
            </w:pPr>
            <w:bookmarkStart w:id="26" w:name="n596"/>
            <w:bookmarkEnd w:id="26"/>
            <w:r w:rsidRPr="00073D2F">
              <w:rPr>
                <w:lang w:val="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AF7BF3" w:rsidRPr="00073D2F" w:rsidRDefault="00AF7BF3" w:rsidP="00AF7BF3">
            <w:pPr>
              <w:widowControl w:val="0"/>
              <w:ind w:right="113"/>
              <w:jc w:val="both"/>
              <w:rPr>
                <w:lang w:val="uk-UA"/>
              </w:rPr>
            </w:pPr>
            <w:bookmarkStart w:id="27" w:name="n597"/>
            <w:bookmarkEnd w:id="27"/>
            <w:r w:rsidRPr="00073D2F">
              <w:rPr>
                <w:lang w:val="uk-UA"/>
              </w:rPr>
              <w:t>- не надав обґрунтування аномально низької ціни тендерної пропозиції протягом строку, визначеного </w:t>
            </w:r>
            <w:hyperlink r:id="rId41" w:anchor="n1543" w:tgtFrame="_blank" w:history="1">
              <w:r w:rsidRPr="00073D2F">
                <w:rPr>
                  <w:lang w:val="uk-UA"/>
                </w:rPr>
                <w:t>абзацом першим</w:t>
              </w:r>
            </w:hyperlink>
            <w:r w:rsidRPr="00073D2F">
              <w:rPr>
                <w:lang w:val="uk-UA"/>
              </w:rPr>
              <w:t> частини чотирнадцятої статті 29 Закону/</w:t>
            </w:r>
            <w:hyperlink r:id="rId42" w:anchor="n581" w:history="1">
              <w:r w:rsidRPr="00073D2F">
                <w:rPr>
                  <w:lang w:val="uk-UA"/>
                </w:rPr>
                <w:t>абзацом дев’ятим</w:t>
              </w:r>
            </w:hyperlink>
            <w:r w:rsidRPr="00073D2F">
              <w:rPr>
                <w:lang w:val="uk-UA"/>
              </w:rPr>
              <w:t> пункту 37 цих особливостей;</w:t>
            </w:r>
          </w:p>
          <w:p w:rsidR="00AF7BF3" w:rsidRPr="00073D2F" w:rsidRDefault="00AF7BF3" w:rsidP="00AF7BF3">
            <w:pPr>
              <w:widowControl w:val="0"/>
              <w:ind w:right="113"/>
              <w:jc w:val="both"/>
              <w:rPr>
                <w:lang w:val="uk-UA"/>
              </w:rPr>
            </w:pPr>
            <w:bookmarkStart w:id="28" w:name="n598"/>
            <w:bookmarkEnd w:id="28"/>
            <w:r w:rsidRPr="00073D2F">
              <w:rPr>
                <w:lang w:val="uk-UA"/>
              </w:rPr>
              <w:t>- визначив конфіденційною інформацію, що не може бути визначена як конфіденційна відповідно до вимог </w:t>
            </w:r>
            <w:hyperlink r:id="rId43" w:anchor="n584" w:history="1">
              <w:r w:rsidRPr="00073D2F">
                <w:rPr>
                  <w:lang w:val="uk-UA"/>
                </w:rPr>
                <w:t>пункту 40</w:t>
              </w:r>
            </w:hyperlink>
            <w:r w:rsidRPr="00073D2F">
              <w:rPr>
                <w:lang w:val="uk-UA"/>
              </w:rPr>
              <w:t> цих особливостей;</w:t>
            </w:r>
          </w:p>
          <w:p w:rsidR="00AF7BF3" w:rsidRPr="00073D2F" w:rsidRDefault="00AF7BF3" w:rsidP="00AF7BF3">
            <w:pPr>
              <w:widowControl w:val="0"/>
              <w:ind w:right="113"/>
              <w:jc w:val="both"/>
              <w:rPr>
                <w:lang w:val="uk-UA"/>
              </w:rPr>
            </w:pPr>
            <w:bookmarkStart w:id="29" w:name="n599"/>
            <w:bookmarkEnd w:id="29"/>
            <w:r w:rsidRPr="00073D2F">
              <w:rPr>
                <w:lang w:val="uk-UA"/>
              </w:rPr>
              <w:t xml:space="preserve">- </w:t>
            </w:r>
            <w:r w:rsidRPr="00073D2F">
              <w:rPr>
                <w:rStyle w:val="rvts0"/>
                <w:lang w:val="uk-UA"/>
              </w:rPr>
              <w:t xml:space="preserve">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w:t>
            </w:r>
            <w:r w:rsidRPr="00073D2F">
              <w:rPr>
                <w:rStyle w:val="rvts0"/>
                <w:lang w:val="uk-UA"/>
              </w:rPr>
              <w:lastRenderedPageBreak/>
              <w:t>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073D2F">
              <w:rPr>
                <w:lang w:val="uk-UA"/>
              </w:rPr>
              <w:t xml:space="preserve"> </w:t>
            </w:r>
            <w:r w:rsidRPr="00073D2F">
              <w:rPr>
                <w:rStyle w:val="rvts0"/>
                <w:lang w:val="uk-UA"/>
              </w:rPr>
              <w:t>(Офіційний вісник України, 2022 р., № 84, ст. 5176)</w:t>
            </w:r>
            <w:r w:rsidRPr="00073D2F">
              <w:rPr>
                <w:lang w:val="uk-UA"/>
              </w:rPr>
              <w:t>;</w:t>
            </w:r>
          </w:p>
          <w:p w:rsidR="00AF7BF3" w:rsidRPr="00073D2F" w:rsidRDefault="00AF7BF3" w:rsidP="00AF7BF3">
            <w:pPr>
              <w:widowControl w:val="0"/>
              <w:ind w:right="113"/>
              <w:jc w:val="both"/>
              <w:rPr>
                <w:lang w:val="uk-UA"/>
              </w:rPr>
            </w:pPr>
            <w:bookmarkStart w:id="30" w:name="n600"/>
            <w:bookmarkEnd w:id="30"/>
            <w:r w:rsidRPr="00073D2F">
              <w:rPr>
                <w:lang w:val="uk-UA"/>
              </w:rPr>
              <w:t>2) тендерна пропозиція:</w:t>
            </w:r>
          </w:p>
          <w:p w:rsidR="00AF7BF3" w:rsidRPr="00073D2F" w:rsidRDefault="00AF7BF3" w:rsidP="00AF7BF3">
            <w:pPr>
              <w:widowControl w:val="0"/>
              <w:ind w:right="113"/>
              <w:jc w:val="both"/>
              <w:rPr>
                <w:lang w:val="uk-UA"/>
              </w:rPr>
            </w:pPr>
            <w:bookmarkStart w:id="31" w:name="n601"/>
            <w:bookmarkEnd w:id="31"/>
            <w:r w:rsidRPr="00073D2F">
              <w:rPr>
                <w:lang w:val="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44" w:anchor="n588" w:history="1">
              <w:r w:rsidRPr="00073D2F">
                <w:rPr>
                  <w:lang w:val="uk-UA"/>
                </w:rPr>
                <w:t>пункту 43</w:t>
              </w:r>
            </w:hyperlink>
            <w:r w:rsidRPr="00073D2F">
              <w:rPr>
                <w:lang w:val="uk-UA"/>
              </w:rPr>
              <w:t> цих особливостей;</w:t>
            </w:r>
          </w:p>
          <w:p w:rsidR="00AF7BF3" w:rsidRPr="00073D2F" w:rsidRDefault="00AF7BF3" w:rsidP="00AF7BF3">
            <w:pPr>
              <w:widowControl w:val="0"/>
              <w:ind w:right="113"/>
              <w:jc w:val="both"/>
              <w:rPr>
                <w:lang w:val="uk-UA"/>
              </w:rPr>
            </w:pPr>
            <w:bookmarkStart w:id="32" w:name="n602"/>
            <w:bookmarkEnd w:id="32"/>
            <w:r w:rsidRPr="00073D2F">
              <w:rPr>
                <w:lang w:val="uk-UA"/>
              </w:rPr>
              <w:t>- є такою, строк дії якої закінчився;</w:t>
            </w:r>
          </w:p>
          <w:p w:rsidR="00AF7BF3" w:rsidRPr="00073D2F" w:rsidRDefault="00AF7BF3" w:rsidP="00AF7BF3">
            <w:pPr>
              <w:widowControl w:val="0"/>
              <w:ind w:right="113"/>
              <w:jc w:val="both"/>
              <w:rPr>
                <w:lang w:val="uk-UA"/>
              </w:rPr>
            </w:pPr>
            <w:bookmarkStart w:id="33" w:name="n603"/>
            <w:bookmarkEnd w:id="33"/>
            <w:r w:rsidRPr="00073D2F">
              <w:rPr>
                <w:lang w:val="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AF7BF3" w:rsidRPr="00073D2F" w:rsidRDefault="00AF7BF3" w:rsidP="00AF7BF3">
            <w:pPr>
              <w:widowControl w:val="0"/>
              <w:ind w:right="113"/>
              <w:jc w:val="both"/>
              <w:rPr>
                <w:lang w:val="uk-UA"/>
              </w:rPr>
            </w:pPr>
            <w:bookmarkStart w:id="34" w:name="n604"/>
            <w:bookmarkEnd w:id="34"/>
            <w:r w:rsidRPr="00073D2F">
              <w:rPr>
                <w:lang w:val="uk-UA"/>
              </w:rPr>
              <w:t>- не відповідає вимогам, установленим у тендерній документації відповідно до </w:t>
            </w:r>
            <w:hyperlink r:id="rId45" w:anchor="n1422" w:tgtFrame="_blank" w:history="1">
              <w:r w:rsidRPr="00073D2F">
                <w:rPr>
                  <w:lang w:val="uk-UA"/>
                </w:rPr>
                <w:t>абзацу першого</w:t>
              </w:r>
            </w:hyperlink>
            <w:r w:rsidRPr="00073D2F">
              <w:rPr>
                <w:lang w:val="uk-UA"/>
              </w:rPr>
              <w:t> частини третьої статті 22 Закону;</w:t>
            </w:r>
          </w:p>
          <w:p w:rsidR="00AF7BF3" w:rsidRPr="00073D2F" w:rsidRDefault="00AF7BF3" w:rsidP="00AF7BF3">
            <w:pPr>
              <w:widowControl w:val="0"/>
              <w:ind w:right="113"/>
              <w:jc w:val="both"/>
              <w:rPr>
                <w:lang w:val="uk-UA"/>
              </w:rPr>
            </w:pPr>
            <w:bookmarkStart w:id="35" w:name="n605"/>
            <w:bookmarkEnd w:id="35"/>
            <w:r w:rsidRPr="00073D2F">
              <w:rPr>
                <w:lang w:val="uk-UA"/>
              </w:rPr>
              <w:t>3) переможець процедури закупівлі:</w:t>
            </w:r>
          </w:p>
          <w:p w:rsidR="00AF7BF3" w:rsidRPr="00073D2F" w:rsidRDefault="00AF7BF3" w:rsidP="00AF7BF3">
            <w:pPr>
              <w:widowControl w:val="0"/>
              <w:ind w:right="113"/>
              <w:jc w:val="both"/>
              <w:rPr>
                <w:lang w:val="uk-UA"/>
              </w:rPr>
            </w:pPr>
            <w:bookmarkStart w:id="36" w:name="n606"/>
            <w:bookmarkEnd w:id="36"/>
            <w:r w:rsidRPr="00073D2F">
              <w:rPr>
                <w:lang w:val="uk-UA"/>
              </w:rPr>
              <w:t>- відмовився від підписання договору про закупівлю відповідно до вимог тендерної документації або укладення договору про закупівлю;</w:t>
            </w:r>
          </w:p>
          <w:p w:rsidR="00AF7BF3" w:rsidRPr="00073D2F" w:rsidRDefault="00AF7BF3" w:rsidP="00AF7BF3">
            <w:pPr>
              <w:widowControl w:val="0"/>
              <w:ind w:right="113"/>
              <w:jc w:val="both"/>
              <w:rPr>
                <w:lang w:val="uk-UA"/>
              </w:rPr>
            </w:pPr>
            <w:bookmarkStart w:id="37" w:name="n607"/>
            <w:bookmarkEnd w:id="37"/>
            <w:r w:rsidRPr="00073D2F">
              <w:rPr>
                <w:lang w:val="uk-UA"/>
              </w:rPr>
              <w:t>- не надав у спосіб, зазначений в тендерній документації, документи, що підтверджують відсутність підстав, визначених у </w:t>
            </w:r>
            <w:hyperlink r:id="rId46" w:anchor="n618" w:history="1">
              <w:r w:rsidRPr="00073D2F">
                <w:rPr>
                  <w:lang w:val="uk-UA"/>
                </w:rPr>
                <w:t>підпунктах 3</w:t>
              </w:r>
            </w:hyperlink>
            <w:r w:rsidRPr="00073D2F">
              <w:rPr>
                <w:lang w:val="uk-UA"/>
              </w:rPr>
              <w:t>, </w:t>
            </w:r>
            <w:hyperlink r:id="rId47" w:anchor="n620" w:history="1">
              <w:r w:rsidRPr="00073D2F">
                <w:rPr>
                  <w:lang w:val="uk-UA"/>
                </w:rPr>
                <w:t>5</w:t>
              </w:r>
            </w:hyperlink>
            <w:r w:rsidRPr="00073D2F">
              <w:rPr>
                <w:lang w:val="uk-UA"/>
              </w:rPr>
              <w:t>, </w:t>
            </w:r>
            <w:hyperlink r:id="rId48" w:anchor="n621" w:history="1">
              <w:r w:rsidRPr="00073D2F">
                <w:rPr>
                  <w:lang w:val="uk-UA"/>
                </w:rPr>
                <w:t>6</w:t>
              </w:r>
            </w:hyperlink>
            <w:r w:rsidRPr="00073D2F">
              <w:rPr>
                <w:lang w:val="uk-UA"/>
              </w:rPr>
              <w:t> і </w:t>
            </w:r>
            <w:hyperlink r:id="rId49" w:anchor="n627" w:history="1">
              <w:r w:rsidRPr="00073D2F">
                <w:rPr>
                  <w:lang w:val="uk-UA"/>
                </w:rPr>
                <w:t>12</w:t>
              </w:r>
            </w:hyperlink>
            <w:r w:rsidRPr="00073D2F">
              <w:rPr>
                <w:lang w:val="uk-UA"/>
              </w:rPr>
              <w:t> пункту 47 цих Особливостей;</w:t>
            </w:r>
          </w:p>
          <w:p w:rsidR="00AF7BF3" w:rsidRPr="00073D2F" w:rsidRDefault="00AF7BF3" w:rsidP="00AF7BF3">
            <w:pPr>
              <w:widowControl w:val="0"/>
              <w:ind w:right="113"/>
              <w:jc w:val="both"/>
              <w:rPr>
                <w:lang w:val="uk-UA"/>
              </w:rPr>
            </w:pPr>
            <w:bookmarkStart w:id="38" w:name="n608"/>
            <w:bookmarkEnd w:id="38"/>
            <w:r w:rsidRPr="00073D2F">
              <w:rPr>
                <w:lang w:val="uk-UA"/>
              </w:rPr>
              <w:t>- не надав забезпечення виконання договору про закупівлю, якщо таке забезпечення вимагалося замовником;</w:t>
            </w:r>
          </w:p>
          <w:p w:rsidR="00AF7BF3" w:rsidRPr="00073D2F" w:rsidRDefault="00AF7BF3" w:rsidP="00AF7BF3">
            <w:pPr>
              <w:widowControl w:val="0"/>
              <w:ind w:right="113"/>
              <w:jc w:val="both"/>
              <w:rPr>
                <w:lang w:val="uk-UA"/>
              </w:rPr>
            </w:pPr>
            <w:bookmarkStart w:id="39" w:name="n609"/>
            <w:bookmarkEnd w:id="39"/>
            <w:r w:rsidRPr="00073D2F">
              <w:rPr>
                <w:lang w:val="uk-UA"/>
              </w:rPr>
              <w:t>- надав недостовірну інформацію, що є суттєвою для визначення результатів процедури закупівлі, яку замовником виявлено згідно з </w:t>
            </w:r>
            <w:hyperlink r:id="rId50" w:anchor="n586" w:history="1">
              <w:r w:rsidRPr="00073D2F">
                <w:rPr>
                  <w:lang w:val="uk-UA"/>
                </w:rPr>
                <w:t>абзацом першим</w:t>
              </w:r>
            </w:hyperlink>
            <w:r w:rsidRPr="00073D2F">
              <w:rPr>
                <w:lang w:val="uk-UA"/>
              </w:rPr>
              <w:t> пункту 42 цих особливостей.</w:t>
            </w:r>
          </w:p>
          <w:p w:rsidR="00AF7BF3" w:rsidRPr="00073D2F" w:rsidRDefault="00AF7BF3" w:rsidP="00AF7BF3">
            <w:pPr>
              <w:widowControl w:val="0"/>
              <w:ind w:right="113"/>
              <w:jc w:val="both"/>
              <w:rPr>
                <w:lang w:val="uk-UA"/>
              </w:rPr>
            </w:pPr>
            <w:r w:rsidRPr="00073D2F">
              <w:rPr>
                <w:lang w:val="uk-UA"/>
              </w:rPr>
              <w:t>3.2 Замовник може відхилити тендерну пропозицію із зазначенням аргументації в електронній системі закупівель у разі, коли:</w:t>
            </w:r>
          </w:p>
          <w:p w:rsidR="00AF7BF3" w:rsidRPr="00073D2F" w:rsidRDefault="00AF7BF3" w:rsidP="00AF7BF3">
            <w:pPr>
              <w:widowControl w:val="0"/>
              <w:ind w:right="113"/>
              <w:jc w:val="both"/>
              <w:rPr>
                <w:lang w:val="uk-UA"/>
              </w:rPr>
            </w:pPr>
            <w:bookmarkStart w:id="40" w:name="n611"/>
            <w:bookmarkEnd w:id="40"/>
            <w:r w:rsidRPr="00073D2F">
              <w:rPr>
                <w:lang w:val="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AF7BF3" w:rsidRPr="00073D2F" w:rsidRDefault="00AF7BF3" w:rsidP="00AF7BF3">
            <w:pPr>
              <w:widowControl w:val="0"/>
              <w:ind w:right="113"/>
              <w:jc w:val="both"/>
              <w:rPr>
                <w:lang w:val="uk-UA"/>
              </w:rPr>
            </w:pPr>
            <w:bookmarkStart w:id="41" w:name="n612"/>
            <w:bookmarkEnd w:id="41"/>
            <w:r w:rsidRPr="00073D2F">
              <w:rPr>
                <w:lang w:val="uk-UA"/>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w:t>
            </w:r>
            <w:r w:rsidRPr="00073D2F">
              <w:rPr>
                <w:lang w:val="uk-UA"/>
              </w:rPr>
              <w:lastRenderedPageBreak/>
              <w:t>достатнім, тендерна пропозиція такого учасника не може бути відхилена.</w:t>
            </w:r>
          </w:p>
          <w:p w:rsidR="00AF7BF3" w:rsidRPr="00073D2F" w:rsidRDefault="00AF7BF3" w:rsidP="00AF7BF3">
            <w:pPr>
              <w:widowControl w:val="0"/>
              <w:ind w:right="113"/>
              <w:jc w:val="both"/>
              <w:rPr>
                <w:lang w:val="uk-UA"/>
              </w:rPr>
            </w:pPr>
            <w:r w:rsidRPr="00073D2F">
              <w:rPr>
                <w:lang w:val="uk-UA"/>
              </w:rPr>
              <w:t>3.3. 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AF7BF3" w:rsidRPr="00073D2F" w:rsidRDefault="00AF7BF3" w:rsidP="00AF7BF3">
            <w:pPr>
              <w:widowControl w:val="0"/>
              <w:ind w:right="113"/>
              <w:jc w:val="both"/>
              <w:rPr>
                <w:lang w:val="uk-UA"/>
              </w:rPr>
            </w:pPr>
            <w:r w:rsidRPr="00073D2F">
              <w:rPr>
                <w:lang w:val="uk-UA"/>
              </w:rPr>
              <w:t xml:space="preserve">3.4. У разі відхилення тендерної пропозиції з підстави, визначеної </w:t>
            </w:r>
            <w:hyperlink r:id="rId51" w:anchor="n148" w:history="1">
              <w:r w:rsidRPr="00073D2F">
                <w:rPr>
                  <w:lang w:val="uk-UA"/>
                </w:rPr>
                <w:t>підпунктом 3</w:t>
              </w:r>
            </w:hyperlink>
            <w:r w:rsidRPr="00073D2F">
              <w:rPr>
                <w:lang w:val="uk-UA"/>
              </w:rPr>
              <w:t xml:space="preserve">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w:t>
            </w:r>
            <w:hyperlink r:id="rId52" w:history="1">
              <w:r w:rsidRPr="00073D2F">
                <w:rPr>
                  <w:lang w:val="uk-UA"/>
                </w:rPr>
                <w:t>Закону</w:t>
              </w:r>
            </w:hyperlink>
            <w:r w:rsidRPr="00073D2F">
              <w:rPr>
                <w:lang w:val="uk-UA"/>
              </w:rPr>
              <w:t xml:space="preserve"> та цих особливостей, та приймає рішення про намір укласти договір про закупівлю у порядку та на умовах, визначених </w:t>
            </w:r>
            <w:hyperlink r:id="rId53" w:anchor="n1611" w:history="1">
              <w:r w:rsidRPr="00073D2F">
                <w:rPr>
                  <w:lang w:val="uk-UA"/>
                </w:rPr>
                <w:t>статтею 33</w:t>
              </w:r>
            </w:hyperlink>
            <w:r w:rsidRPr="00073D2F">
              <w:rPr>
                <w:lang w:val="uk-UA"/>
              </w:rPr>
              <w:t xml:space="preserve"> Закону та цим пунктом.</w:t>
            </w:r>
          </w:p>
          <w:p w:rsidR="00AF7BF3" w:rsidRPr="00073D2F" w:rsidRDefault="00AF7BF3" w:rsidP="00AF7BF3">
            <w:pPr>
              <w:widowControl w:val="0"/>
              <w:ind w:right="113"/>
              <w:jc w:val="both"/>
              <w:rPr>
                <w:lang w:val="uk-UA"/>
              </w:rPr>
            </w:pPr>
            <w:r w:rsidRPr="00073D2F">
              <w:rPr>
                <w:lang w:val="uk-UA"/>
              </w:rPr>
              <w:t>3.5. 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AF7BF3" w:rsidRPr="00073D2F" w:rsidTr="00635252">
        <w:trPr>
          <w:trHeight w:val="210"/>
          <w:jc w:val="center"/>
        </w:trPr>
        <w:tc>
          <w:tcPr>
            <w:tcW w:w="10759" w:type="dxa"/>
            <w:gridSpan w:val="3"/>
            <w:shd w:val="clear" w:color="auto" w:fill="D9D9D9"/>
            <w:vAlign w:val="center"/>
          </w:tcPr>
          <w:p w:rsidR="00AF7BF3" w:rsidRPr="00073D2F" w:rsidRDefault="00AF7BF3" w:rsidP="00AF7BF3">
            <w:pPr>
              <w:widowControl w:val="0"/>
              <w:contextualSpacing/>
              <w:jc w:val="center"/>
              <w:rPr>
                <w:rFonts w:eastAsia="Calibri"/>
                <w:b/>
                <w:lang w:val="uk-UA" w:eastAsia="en-US"/>
              </w:rPr>
            </w:pPr>
            <w:r w:rsidRPr="00073D2F">
              <w:rPr>
                <w:rFonts w:eastAsia="Calibri"/>
                <w:b/>
                <w:bdr w:val="none" w:sz="0" w:space="0" w:color="auto" w:frame="1"/>
                <w:lang w:val="uk-UA" w:eastAsia="uk-UA"/>
              </w:rPr>
              <w:lastRenderedPageBreak/>
              <w:t>Результати торгів та укладання договору про закупівлю</w:t>
            </w:r>
          </w:p>
        </w:tc>
      </w:tr>
      <w:tr w:rsidR="00AF7BF3" w:rsidRPr="00073D2F" w:rsidTr="00A834C2">
        <w:trPr>
          <w:trHeight w:val="266"/>
          <w:jc w:val="center"/>
        </w:trPr>
        <w:tc>
          <w:tcPr>
            <w:tcW w:w="516" w:type="dxa"/>
            <w:shd w:val="clear" w:color="auto" w:fill="auto"/>
          </w:tcPr>
          <w:p w:rsidR="00AF7BF3" w:rsidRPr="00073D2F" w:rsidRDefault="00AF7BF3" w:rsidP="00AF7BF3">
            <w:pPr>
              <w:widowControl w:val="0"/>
              <w:contextualSpacing/>
              <w:jc w:val="both"/>
              <w:rPr>
                <w:rFonts w:eastAsia="Calibri"/>
                <w:color w:val="000000"/>
                <w:lang w:val="uk-UA" w:eastAsia="uk-UA"/>
              </w:rPr>
            </w:pPr>
            <w:r w:rsidRPr="00073D2F">
              <w:rPr>
                <w:rFonts w:eastAsia="Calibri"/>
                <w:color w:val="000000"/>
                <w:lang w:val="uk-UA" w:eastAsia="uk-UA"/>
              </w:rPr>
              <w:t>1</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Відміна замовником торгів чи визнання їх такими, що не відбулися</w:t>
            </w:r>
          </w:p>
        </w:tc>
        <w:tc>
          <w:tcPr>
            <w:tcW w:w="7413" w:type="dxa"/>
            <w:shd w:val="clear" w:color="auto" w:fill="auto"/>
          </w:tcPr>
          <w:p w:rsidR="00AF7BF3" w:rsidRPr="00073D2F" w:rsidRDefault="00AF7BF3" w:rsidP="00AF7BF3">
            <w:pPr>
              <w:widowControl w:val="0"/>
              <w:ind w:right="113"/>
              <w:jc w:val="both"/>
              <w:rPr>
                <w:snapToGrid w:val="0"/>
                <w:lang w:val="uk-UA"/>
              </w:rPr>
            </w:pPr>
            <w:r w:rsidRPr="00073D2F">
              <w:rPr>
                <w:snapToGrid w:val="0"/>
                <w:lang w:val="uk-UA"/>
              </w:rPr>
              <w:t>1.1. Замовник відміняє відкриті торги у разі:</w:t>
            </w:r>
          </w:p>
          <w:p w:rsidR="00AF7BF3" w:rsidRPr="00073D2F" w:rsidRDefault="00AF7BF3" w:rsidP="00AF7BF3">
            <w:pPr>
              <w:widowControl w:val="0"/>
              <w:ind w:right="113"/>
              <w:jc w:val="both"/>
              <w:rPr>
                <w:snapToGrid w:val="0"/>
                <w:lang w:val="uk-UA"/>
              </w:rPr>
            </w:pPr>
            <w:bookmarkStart w:id="42" w:name="n643"/>
            <w:bookmarkEnd w:id="42"/>
            <w:r w:rsidRPr="00073D2F">
              <w:rPr>
                <w:snapToGrid w:val="0"/>
                <w:lang w:val="uk-UA"/>
              </w:rPr>
              <w:t>1) відсутності подальшої потреби в закупівлі товарів, робіт чи послуг;</w:t>
            </w:r>
          </w:p>
          <w:p w:rsidR="00AF7BF3" w:rsidRPr="00073D2F" w:rsidRDefault="00AF7BF3" w:rsidP="00AF7BF3">
            <w:pPr>
              <w:widowControl w:val="0"/>
              <w:ind w:right="113"/>
              <w:jc w:val="both"/>
              <w:rPr>
                <w:snapToGrid w:val="0"/>
                <w:lang w:val="uk-UA"/>
              </w:rPr>
            </w:pPr>
            <w:bookmarkStart w:id="43" w:name="n644"/>
            <w:bookmarkEnd w:id="43"/>
            <w:r w:rsidRPr="00073D2F">
              <w:rPr>
                <w:snapToGrid w:val="0"/>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AF7BF3" w:rsidRPr="00073D2F" w:rsidRDefault="00AF7BF3" w:rsidP="00AF7BF3">
            <w:pPr>
              <w:widowControl w:val="0"/>
              <w:ind w:right="113"/>
              <w:jc w:val="both"/>
              <w:rPr>
                <w:snapToGrid w:val="0"/>
                <w:lang w:val="uk-UA"/>
              </w:rPr>
            </w:pPr>
            <w:bookmarkStart w:id="44" w:name="n645"/>
            <w:bookmarkEnd w:id="44"/>
            <w:r w:rsidRPr="00073D2F">
              <w:rPr>
                <w:snapToGrid w:val="0"/>
                <w:lang w:val="uk-UA"/>
              </w:rPr>
              <w:t>3) скорочення обсягу видатків на здійснення закупівлі товарів, робіт чи послуг;</w:t>
            </w:r>
          </w:p>
          <w:p w:rsidR="00AF7BF3" w:rsidRPr="00073D2F" w:rsidRDefault="00AF7BF3" w:rsidP="00AF7BF3">
            <w:pPr>
              <w:widowControl w:val="0"/>
              <w:ind w:right="113"/>
              <w:jc w:val="both"/>
              <w:rPr>
                <w:snapToGrid w:val="0"/>
                <w:lang w:val="uk-UA"/>
              </w:rPr>
            </w:pPr>
            <w:bookmarkStart w:id="45" w:name="n646"/>
            <w:bookmarkEnd w:id="45"/>
            <w:r w:rsidRPr="00073D2F">
              <w:rPr>
                <w:snapToGrid w:val="0"/>
                <w:lang w:val="uk-UA"/>
              </w:rPr>
              <w:t>4) коли здійснення закупівлі стало неможливим внаслідок дії обставин непереборної сили.</w:t>
            </w:r>
          </w:p>
          <w:p w:rsidR="00AF7BF3" w:rsidRPr="00073D2F" w:rsidRDefault="00AF7BF3" w:rsidP="00AF7BF3">
            <w:pPr>
              <w:widowControl w:val="0"/>
              <w:ind w:right="113"/>
              <w:jc w:val="both"/>
              <w:rPr>
                <w:snapToGrid w:val="0"/>
                <w:lang w:val="uk-UA"/>
              </w:rPr>
            </w:pPr>
            <w:bookmarkStart w:id="46" w:name="n647"/>
            <w:bookmarkEnd w:id="46"/>
            <w:r w:rsidRPr="00073D2F">
              <w:rPr>
                <w:snapToGrid w:val="0"/>
                <w:lang w:val="uk-UA"/>
              </w:rPr>
              <w:t>1.2. 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AF7BF3" w:rsidRPr="00073D2F" w:rsidRDefault="00AF7BF3" w:rsidP="00AF7BF3">
            <w:pPr>
              <w:widowControl w:val="0"/>
              <w:ind w:right="113"/>
              <w:jc w:val="both"/>
              <w:rPr>
                <w:snapToGrid w:val="0"/>
                <w:lang w:val="uk-UA"/>
              </w:rPr>
            </w:pPr>
            <w:bookmarkStart w:id="47" w:name="n879"/>
            <w:bookmarkEnd w:id="47"/>
            <w:r w:rsidRPr="00073D2F">
              <w:rPr>
                <w:snapToGrid w:val="0"/>
                <w:lang w:val="uk-UA"/>
              </w:rPr>
              <w:t>1.3. Відкриті торги автоматично відміняються електронною системою закупівель у разі:</w:t>
            </w:r>
          </w:p>
          <w:p w:rsidR="00AF7BF3" w:rsidRPr="00073D2F" w:rsidRDefault="00AF7BF3" w:rsidP="00AF7BF3">
            <w:pPr>
              <w:widowControl w:val="0"/>
              <w:ind w:right="113"/>
              <w:jc w:val="both"/>
              <w:rPr>
                <w:snapToGrid w:val="0"/>
                <w:lang w:val="uk-UA"/>
              </w:rPr>
            </w:pPr>
            <w:r w:rsidRPr="00073D2F">
              <w:rPr>
                <w:snapToGrid w:val="0"/>
                <w:lang w:val="uk-UA"/>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rsidR="00AF7BF3" w:rsidRPr="00073D2F" w:rsidRDefault="00AF7BF3" w:rsidP="00AF7BF3">
            <w:pPr>
              <w:widowControl w:val="0"/>
              <w:ind w:right="113"/>
              <w:jc w:val="both"/>
              <w:rPr>
                <w:snapToGrid w:val="0"/>
                <w:lang w:val="uk-UA"/>
              </w:rPr>
            </w:pPr>
            <w:bookmarkStart w:id="48" w:name="n650"/>
            <w:bookmarkEnd w:id="48"/>
            <w:r w:rsidRPr="00073D2F">
              <w:rPr>
                <w:snapToGrid w:val="0"/>
                <w:lang w:val="uk-UA"/>
              </w:rPr>
              <w:t>2) неподання жодної тендерної пропозиції для участі у відкритих торгах у строк, установлений замовником згідно з цими особливостями.</w:t>
            </w:r>
          </w:p>
          <w:p w:rsidR="00AF7BF3" w:rsidRPr="00073D2F" w:rsidRDefault="00AF7BF3" w:rsidP="00AF7BF3">
            <w:pPr>
              <w:widowControl w:val="0"/>
              <w:ind w:right="113"/>
              <w:jc w:val="both"/>
              <w:rPr>
                <w:snapToGrid w:val="0"/>
                <w:lang w:val="uk-UA"/>
              </w:rPr>
            </w:pPr>
            <w:bookmarkStart w:id="49" w:name="n651"/>
            <w:bookmarkEnd w:id="49"/>
            <w:r w:rsidRPr="00073D2F">
              <w:rPr>
                <w:snapToGrid w:val="0"/>
                <w:lang w:val="uk-UA"/>
              </w:rPr>
              <w:t>1.4. 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AF7BF3" w:rsidRPr="00073D2F" w:rsidRDefault="00AF7BF3" w:rsidP="00AF7BF3">
            <w:pPr>
              <w:widowControl w:val="0"/>
              <w:ind w:right="113"/>
              <w:jc w:val="both"/>
              <w:rPr>
                <w:snapToGrid w:val="0"/>
                <w:lang w:val="uk-UA"/>
              </w:rPr>
            </w:pPr>
            <w:r w:rsidRPr="00073D2F">
              <w:rPr>
                <w:snapToGrid w:val="0"/>
                <w:lang w:val="uk-UA"/>
              </w:rPr>
              <w:t>1.5. Відкриті торги можуть бути відмінені частково (за лотом).</w:t>
            </w:r>
          </w:p>
          <w:p w:rsidR="00AF7BF3" w:rsidRPr="00073D2F" w:rsidRDefault="00AF7BF3" w:rsidP="00AF7BF3">
            <w:pPr>
              <w:widowControl w:val="0"/>
              <w:jc w:val="both"/>
              <w:rPr>
                <w:lang w:val="uk-UA"/>
              </w:rPr>
            </w:pPr>
            <w:r w:rsidRPr="00073D2F">
              <w:rPr>
                <w:snapToGrid w:val="0"/>
                <w:lang w:val="uk-UA"/>
              </w:rPr>
              <w:t>1.6. 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jc w:val="both"/>
              <w:rPr>
                <w:rFonts w:eastAsia="Calibri"/>
                <w:lang w:val="uk-UA" w:eastAsia="en-US"/>
              </w:rPr>
            </w:pPr>
            <w:r w:rsidRPr="00073D2F">
              <w:rPr>
                <w:rFonts w:eastAsia="Calibri"/>
                <w:lang w:val="uk-UA" w:eastAsia="en-US"/>
              </w:rPr>
              <w:lastRenderedPageBreak/>
              <w:t>2</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 xml:space="preserve">Строк укладання договору </w:t>
            </w:r>
          </w:p>
        </w:tc>
        <w:tc>
          <w:tcPr>
            <w:tcW w:w="7413" w:type="dxa"/>
            <w:shd w:val="clear" w:color="auto" w:fill="auto"/>
          </w:tcPr>
          <w:p w:rsidR="00AF7BF3" w:rsidRPr="00073D2F" w:rsidRDefault="00AF7BF3" w:rsidP="00AF7BF3">
            <w:pPr>
              <w:widowControl w:val="0"/>
              <w:contextualSpacing/>
              <w:jc w:val="both"/>
              <w:rPr>
                <w:rFonts w:eastAsia="Calibri"/>
                <w:lang w:val="uk-UA"/>
              </w:rPr>
            </w:pPr>
            <w:r w:rsidRPr="00073D2F">
              <w:rPr>
                <w:rFonts w:eastAsia="Calibri"/>
                <w:lang w:val="uk-UA"/>
              </w:rPr>
              <w:t xml:space="preserve">2.1. Замовник укладає договір про закупівлю з учасником, якого визнано переможцем торгів </w:t>
            </w:r>
            <w:r w:rsidRPr="00073D2F">
              <w:rPr>
                <w:lang w:val="uk-UA"/>
              </w:rPr>
              <w:t>та в тендерній пропозиції якого наявна письмова згода із істотними умовами Договору</w:t>
            </w:r>
            <w:r w:rsidRPr="00073D2F">
              <w:rPr>
                <w:rFonts w:eastAsia="Calibri"/>
                <w:lang w:val="uk-UA"/>
              </w:rPr>
              <w:t>.</w:t>
            </w:r>
          </w:p>
          <w:p w:rsidR="00AF7BF3" w:rsidRPr="00073D2F" w:rsidRDefault="00AF7BF3" w:rsidP="00AF7BF3">
            <w:pPr>
              <w:widowControl w:val="0"/>
              <w:contextualSpacing/>
              <w:jc w:val="both"/>
              <w:rPr>
                <w:rFonts w:eastAsia="Calibri"/>
                <w:lang w:val="uk-UA"/>
              </w:rPr>
            </w:pPr>
            <w:r w:rsidRPr="00073D2F">
              <w:rPr>
                <w:rFonts w:eastAsia="Calibri"/>
                <w:lang w:val="uk-UA"/>
              </w:rPr>
              <w:t>2.2. Рішення про намір укласти договір про закупівлю приймається замовником відповідно до </w:t>
            </w:r>
            <w:hyperlink r:id="rId54" w:anchor="n1611" w:tgtFrame="_blank" w:history="1">
              <w:r w:rsidRPr="00073D2F">
                <w:rPr>
                  <w:rFonts w:eastAsia="Calibri"/>
                  <w:lang w:val="uk-UA"/>
                </w:rPr>
                <w:t>статті 33</w:t>
              </w:r>
            </w:hyperlink>
            <w:r w:rsidRPr="00073D2F">
              <w:rPr>
                <w:rFonts w:eastAsia="Calibri"/>
                <w:lang w:val="uk-UA"/>
              </w:rPr>
              <w:t xml:space="preserve"> Закону та цього пункту, а саме: </w:t>
            </w:r>
          </w:p>
          <w:p w:rsidR="00AF7BF3" w:rsidRPr="00073D2F" w:rsidRDefault="00AF7BF3" w:rsidP="00AF7BF3">
            <w:pPr>
              <w:widowControl w:val="0"/>
              <w:contextualSpacing/>
              <w:jc w:val="both"/>
              <w:rPr>
                <w:rFonts w:eastAsia="Calibri"/>
                <w:lang w:val="uk-UA"/>
              </w:rPr>
            </w:pPr>
            <w:r w:rsidRPr="00073D2F">
              <w:rPr>
                <w:rFonts w:eastAsia="Calibri"/>
                <w:lang w:val="uk-UA"/>
              </w:rPr>
              <w:t>Рішення про намір укласти договір про закупівлю приймається замовником у день визначення учасника переможцем процедури закупівлі.</w:t>
            </w:r>
          </w:p>
          <w:p w:rsidR="00AF7BF3" w:rsidRPr="00073D2F" w:rsidRDefault="00AF7BF3" w:rsidP="00AF7BF3">
            <w:pPr>
              <w:widowControl w:val="0"/>
              <w:contextualSpacing/>
              <w:jc w:val="both"/>
              <w:rPr>
                <w:rFonts w:eastAsia="Calibri"/>
                <w:lang w:val="uk-UA"/>
              </w:rPr>
            </w:pPr>
            <w:bookmarkStart w:id="50" w:name="n1613"/>
            <w:bookmarkEnd w:id="50"/>
            <w:r w:rsidRPr="00073D2F">
              <w:rPr>
                <w:rFonts w:eastAsia="Calibri"/>
                <w:lang w:val="uk-UA"/>
              </w:rPr>
              <w:t>2.3. Протягом одного дня з дати ухвалення такого рішення замовник оприлюднює в електронній системі закупівель повідомлення про намір укласти договір про закупівлю.</w:t>
            </w:r>
          </w:p>
          <w:p w:rsidR="00AF7BF3" w:rsidRPr="00073D2F" w:rsidRDefault="00AF7BF3" w:rsidP="00AF7BF3">
            <w:pPr>
              <w:widowControl w:val="0"/>
              <w:contextualSpacing/>
              <w:jc w:val="both"/>
              <w:rPr>
                <w:rFonts w:eastAsia="Calibri"/>
                <w:lang w:val="uk-UA"/>
              </w:rPr>
            </w:pPr>
            <w:bookmarkStart w:id="51" w:name="n637"/>
            <w:bookmarkEnd w:id="51"/>
            <w:r w:rsidRPr="00073D2F">
              <w:rPr>
                <w:rFonts w:eastAsia="Calibri"/>
                <w:lang w:val="uk-UA"/>
              </w:rPr>
              <w:t>2.4. 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rsidR="00AF7BF3" w:rsidRPr="00073D2F" w:rsidRDefault="00AF7BF3" w:rsidP="00AF7BF3">
            <w:pPr>
              <w:widowControl w:val="0"/>
              <w:contextualSpacing/>
              <w:jc w:val="both"/>
              <w:rPr>
                <w:rFonts w:eastAsia="Calibri"/>
                <w:lang w:val="uk-UA"/>
              </w:rPr>
            </w:pPr>
            <w:r w:rsidRPr="00073D2F">
              <w:rPr>
                <w:rFonts w:eastAsia="Calibri"/>
                <w:lang w:val="uk-UA"/>
              </w:rPr>
              <w:t>2.5. 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AF7BF3" w:rsidRPr="00073D2F" w:rsidRDefault="00AF7BF3" w:rsidP="00AF7BF3">
            <w:pPr>
              <w:widowControl w:val="0"/>
              <w:contextualSpacing/>
              <w:jc w:val="both"/>
              <w:rPr>
                <w:rFonts w:eastAsia="Calibri"/>
                <w:lang w:val="uk-UA"/>
              </w:rPr>
            </w:pPr>
            <w:r w:rsidRPr="00073D2F">
              <w:rPr>
                <w:rFonts w:eastAsia="Calibri"/>
                <w:lang w:val="uk-UA"/>
              </w:rPr>
              <w:t xml:space="preserve">2.6.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 </w:t>
            </w:r>
          </w:p>
          <w:p w:rsidR="00AF7BF3" w:rsidRPr="00073D2F" w:rsidRDefault="00AF7BF3" w:rsidP="00AF7BF3">
            <w:pPr>
              <w:widowControl w:val="0"/>
              <w:contextualSpacing/>
              <w:jc w:val="both"/>
              <w:rPr>
                <w:rFonts w:eastAsia="Calibri"/>
                <w:lang w:val="uk-UA"/>
              </w:rPr>
            </w:pPr>
            <w:r w:rsidRPr="00073D2F">
              <w:rPr>
                <w:rFonts w:eastAsia="Calibri"/>
                <w:lang w:val="uk-UA"/>
              </w:rPr>
              <w:t>2.7. У разі коли учасник процедури закупівлі стає переможцем кількох або всіх лотів, замовник може укласти один договір про закупівлю з переможцем, об’єднавши лоти.</w:t>
            </w:r>
          </w:p>
          <w:p w:rsidR="00AF7BF3" w:rsidRPr="00073D2F" w:rsidRDefault="00AF7BF3" w:rsidP="00AF7BF3">
            <w:pPr>
              <w:jc w:val="both"/>
              <w:rPr>
                <w:lang w:val="uk-UA"/>
              </w:rPr>
            </w:pPr>
            <w:r w:rsidRPr="00073D2F">
              <w:rPr>
                <w:rFonts w:eastAsia="Calibri"/>
                <w:lang w:val="uk-UA"/>
              </w:rPr>
              <w:t>2.8.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AF7BF3" w:rsidRPr="00073D2F" w:rsidTr="00A834C2">
        <w:trPr>
          <w:trHeight w:val="70"/>
          <w:jc w:val="center"/>
        </w:trPr>
        <w:tc>
          <w:tcPr>
            <w:tcW w:w="516" w:type="dxa"/>
            <w:shd w:val="clear" w:color="auto" w:fill="auto"/>
          </w:tcPr>
          <w:p w:rsidR="00AF7BF3" w:rsidRPr="00073D2F" w:rsidRDefault="00AF7BF3" w:rsidP="00AF7BF3">
            <w:pPr>
              <w:widowControl w:val="0"/>
              <w:contextualSpacing/>
              <w:jc w:val="both"/>
              <w:rPr>
                <w:rFonts w:eastAsia="Calibri"/>
                <w:lang w:val="uk-UA" w:eastAsia="en-US"/>
              </w:rPr>
            </w:pPr>
            <w:r w:rsidRPr="00073D2F">
              <w:rPr>
                <w:rFonts w:eastAsia="Calibri"/>
                <w:lang w:val="uk-UA" w:eastAsia="en-US"/>
              </w:rPr>
              <w:t>3</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 xml:space="preserve">Проект договору про закупівлю </w:t>
            </w:r>
          </w:p>
        </w:tc>
        <w:tc>
          <w:tcPr>
            <w:tcW w:w="7413" w:type="dxa"/>
            <w:shd w:val="clear" w:color="auto" w:fill="auto"/>
            <w:vAlign w:val="center"/>
          </w:tcPr>
          <w:p w:rsidR="00AF7BF3" w:rsidRPr="00073D2F" w:rsidRDefault="00AF7BF3" w:rsidP="00AF7BF3">
            <w:pPr>
              <w:widowControl w:val="0"/>
              <w:ind w:right="113"/>
              <w:jc w:val="both"/>
              <w:rPr>
                <w:snapToGrid w:val="0"/>
                <w:lang w:val="uk-UA"/>
              </w:rPr>
            </w:pPr>
            <w:r w:rsidRPr="00073D2F">
              <w:rPr>
                <w:snapToGrid w:val="0"/>
                <w:lang w:val="uk-UA"/>
              </w:rPr>
              <w:t xml:space="preserve">3.1. Проект договору про закупівлю міститься у </w:t>
            </w:r>
            <w:r w:rsidRPr="00073D2F">
              <w:rPr>
                <w:b/>
                <w:snapToGrid w:val="0"/>
                <w:lang w:val="uk-UA"/>
              </w:rPr>
              <w:t xml:space="preserve">Додатку 3 </w:t>
            </w:r>
            <w:r w:rsidRPr="00073D2F">
              <w:rPr>
                <w:snapToGrid w:val="0"/>
                <w:lang w:val="uk-UA"/>
              </w:rPr>
              <w:t>до цієї тендерної документації.</w:t>
            </w:r>
          </w:p>
          <w:p w:rsidR="00AF7BF3" w:rsidRPr="00073D2F" w:rsidRDefault="00AF7BF3" w:rsidP="00AF7BF3">
            <w:pPr>
              <w:suppressAutoHyphens/>
              <w:snapToGrid w:val="0"/>
              <w:jc w:val="both"/>
              <w:rPr>
                <w:rFonts w:eastAsia="Calibri"/>
                <w:lang w:val="uk-UA" w:eastAsia="en-US"/>
              </w:rPr>
            </w:pPr>
            <w:r w:rsidRPr="00073D2F">
              <w:rPr>
                <w:rFonts w:eastAsia="Calibri"/>
                <w:lang w:val="uk-UA" w:eastAsia="en-US"/>
              </w:rPr>
              <w:t xml:space="preserve">3.2. </w:t>
            </w:r>
            <w:r w:rsidRPr="00073D2F">
              <w:rPr>
                <w:lang w:val="uk-UA" w:eastAsia="ar-SA"/>
              </w:rPr>
              <w:t>Проект договору складається замовником з урахуванням особливостей предмету закупівлі.</w:t>
            </w:r>
            <w:r w:rsidRPr="00073D2F">
              <w:rPr>
                <w:rFonts w:eastAsia="Calibri"/>
                <w:lang w:val="uk-UA" w:eastAsia="en-US"/>
              </w:rPr>
              <w:t xml:space="preserve"> </w:t>
            </w:r>
          </w:p>
          <w:p w:rsidR="00AF7BF3" w:rsidRPr="00073D2F" w:rsidRDefault="00AF7BF3" w:rsidP="00AF7BF3">
            <w:pPr>
              <w:suppressAutoHyphens/>
              <w:snapToGrid w:val="0"/>
              <w:jc w:val="both"/>
              <w:rPr>
                <w:lang w:val="uk-UA" w:eastAsia="ar-SA"/>
              </w:rPr>
            </w:pPr>
            <w:r w:rsidRPr="00073D2F">
              <w:rPr>
                <w:rFonts w:eastAsia="Calibri"/>
                <w:lang w:val="uk-UA" w:eastAsia="en-US"/>
              </w:rPr>
              <w:t>3.3. Порядок змін умов договору про закупівлю визначено п. 4.4. цього Розділу.</w:t>
            </w:r>
          </w:p>
          <w:p w:rsidR="00AF7BF3" w:rsidRPr="00073D2F" w:rsidRDefault="00AF7BF3" w:rsidP="00AF7BF3">
            <w:pPr>
              <w:suppressAutoHyphens/>
              <w:snapToGrid w:val="0"/>
              <w:jc w:val="both"/>
              <w:rPr>
                <w:lang w:val="uk-UA" w:eastAsia="ar-SA"/>
              </w:rPr>
            </w:pPr>
            <w:r w:rsidRPr="00073D2F">
              <w:rPr>
                <w:lang w:val="uk-UA"/>
              </w:rPr>
              <w:t>3.4. Зміни до договору вносяться шляхом укладання між сторонами додаткових угод до договору, що є його невід’ємними частинами.</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jc w:val="both"/>
              <w:rPr>
                <w:rFonts w:eastAsia="Calibri"/>
                <w:lang w:val="uk-UA" w:eastAsia="en-US"/>
              </w:rPr>
            </w:pPr>
            <w:r w:rsidRPr="00073D2F">
              <w:rPr>
                <w:rFonts w:eastAsia="Calibri"/>
                <w:lang w:val="uk-UA" w:eastAsia="en-US"/>
              </w:rPr>
              <w:t>4</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Істотні умови, що обов’язково включаються до договору про закупівлю</w:t>
            </w:r>
          </w:p>
        </w:tc>
        <w:tc>
          <w:tcPr>
            <w:tcW w:w="7413" w:type="dxa"/>
            <w:shd w:val="clear" w:color="auto" w:fill="auto"/>
            <w:vAlign w:val="center"/>
          </w:tcPr>
          <w:p w:rsidR="00AF7BF3" w:rsidRPr="00F2417A" w:rsidRDefault="00AF7BF3" w:rsidP="00AF7BF3">
            <w:pPr>
              <w:jc w:val="both"/>
              <w:textAlignment w:val="baseline"/>
              <w:rPr>
                <w:rFonts w:eastAsia="Tahoma"/>
                <w:lang w:val="uk-UA" w:bidi="hi-IN"/>
              </w:rPr>
            </w:pPr>
            <w:r w:rsidRPr="00F2417A">
              <w:rPr>
                <w:rFonts w:eastAsia="Calibri"/>
                <w:lang w:val="uk-UA" w:eastAsia="en-US"/>
              </w:rPr>
              <w:t>4.1. Договір про закупівлю укладається відповідно до норм Цивільного кодексу України з урахуванням особливостей, визначених цим Законом</w:t>
            </w:r>
          </w:p>
          <w:p w:rsidR="00AF7BF3" w:rsidRPr="00F2417A" w:rsidRDefault="00AF7BF3" w:rsidP="00AF7BF3">
            <w:pPr>
              <w:jc w:val="both"/>
              <w:rPr>
                <w:lang w:val="uk-UA"/>
              </w:rPr>
            </w:pPr>
            <w:r w:rsidRPr="00F2417A">
              <w:rPr>
                <w:lang w:val="uk-UA"/>
              </w:rPr>
              <w:t xml:space="preserve">4.2. </w:t>
            </w:r>
            <w:r w:rsidRPr="00F2417A">
              <w:rPr>
                <w:rFonts w:eastAsia="Calibri"/>
                <w:b/>
                <w:u w:val="single"/>
                <w:lang w:val="uk-UA" w:eastAsia="en-US"/>
              </w:rPr>
              <w:t xml:space="preserve">Учасник-переможець процедури закупівлі </w:t>
            </w:r>
            <w:r w:rsidRPr="00F2417A">
              <w:rPr>
                <w:rFonts w:eastAsia="Calibri"/>
                <w:lang w:val="uk-UA" w:eastAsia="en-US"/>
              </w:rPr>
              <w:t>надає підписаний, зі своєї сторони, договір у паперовому вигляді на адресу замовника.</w:t>
            </w:r>
          </w:p>
          <w:p w:rsidR="00AF7BF3" w:rsidRPr="00F2417A" w:rsidRDefault="00AF7BF3" w:rsidP="00AF7BF3">
            <w:pPr>
              <w:jc w:val="both"/>
              <w:rPr>
                <w:lang w:val="uk-UA"/>
              </w:rPr>
            </w:pPr>
            <w:r w:rsidRPr="00F2417A">
              <w:rPr>
                <w:lang w:val="uk-UA"/>
              </w:rPr>
              <w:t>4.3. Основними істотними умовами договору про закупівлю є:</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t>- предмет договору;</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t>- найменування та кількість товарів, що будуть постачатися за Договором, вимоги до їх якості;</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t>- сума, що визначена у договорі;</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t>- порядок здійснення оплати;</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lastRenderedPageBreak/>
              <w:t>- місце та строк постачання товару;</w:t>
            </w:r>
          </w:p>
          <w:p w:rsidR="00AF7BF3" w:rsidRPr="00F2417A" w:rsidRDefault="00AF7BF3" w:rsidP="00AF7BF3">
            <w:pPr>
              <w:widowControl w:val="0"/>
              <w:numPr>
                <w:ilvl w:val="1"/>
                <w:numId w:val="9"/>
              </w:numPr>
              <w:tabs>
                <w:tab w:val="num" w:pos="326"/>
              </w:tabs>
              <w:autoSpaceDE w:val="0"/>
              <w:autoSpaceDN w:val="0"/>
              <w:adjustRightInd w:val="0"/>
              <w:ind w:left="326" w:hanging="688"/>
              <w:jc w:val="both"/>
              <w:rPr>
                <w:lang w:val="uk-UA"/>
              </w:rPr>
            </w:pPr>
            <w:r w:rsidRPr="00F2417A">
              <w:rPr>
                <w:lang w:val="uk-UA"/>
              </w:rPr>
              <w:t>- строк дії договору.</w:t>
            </w:r>
          </w:p>
          <w:p w:rsidR="00AF7BF3" w:rsidRPr="00F2417A" w:rsidRDefault="00AF7BF3" w:rsidP="00AF7BF3">
            <w:pPr>
              <w:pStyle w:val="rvps2"/>
              <w:shd w:val="clear" w:color="auto" w:fill="FFFFFF"/>
              <w:spacing w:before="0" w:after="0"/>
              <w:ind w:firstLine="450"/>
              <w:jc w:val="both"/>
              <w:rPr>
                <w:rFonts w:ascii="Times New Roman" w:eastAsia="Tahoma" w:hAnsi="Times New Roman"/>
                <w:lang w:val="uk-UA" w:bidi="hi-IN"/>
              </w:rPr>
            </w:pPr>
            <w:r w:rsidRPr="00F2417A">
              <w:rPr>
                <w:rFonts w:ascii="Times New Roman" w:eastAsia="Tahoma" w:hAnsi="Times New Roman"/>
                <w:lang w:val="uk-UA" w:bidi="hi-IN"/>
              </w:rPr>
              <w:t xml:space="preserve">Учасник-переможець процедури закупівлі при укладенні договору повинен надати: </w:t>
            </w:r>
          </w:p>
          <w:p w:rsidR="00AF7BF3" w:rsidRPr="00F2417A" w:rsidRDefault="00AF7BF3" w:rsidP="00AF7BF3">
            <w:pPr>
              <w:pStyle w:val="rvps2"/>
              <w:shd w:val="clear" w:color="auto" w:fill="FFFFFF"/>
              <w:spacing w:before="0" w:after="0"/>
              <w:ind w:firstLine="450"/>
              <w:jc w:val="both"/>
              <w:rPr>
                <w:rFonts w:ascii="Times New Roman" w:eastAsia="Tahoma" w:hAnsi="Times New Roman"/>
                <w:lang w:val="uk-UA" w:bidi="hi-IN"/>
              </w:rPr>
            </w:pPr>
            <w:r w:rsidRPr="00F2417A">
              <w:rPr>
                <w:rFonts w:ascii="Times New Roman" w:eastAsia="Tahoma" w:hAnsi="Times New Roman"/>
                <w:lang w:val="uk-UA" w:bidi="hi-IN"/>
              </w:rPr>
              <w:t xml:space="preserve">1) відповідну інформацію про право підписання договору про закупівлю (для юридичних осіб – </w:t>
            </w:r>
            <w:r w:rsidRPr="00F2417A">
              <w:rPr>
                <w:rFonts w:ascii="Times New Roman" w:eastAsia="Tahoma" w:hAnsi="Times New Roman"/>
                <w:i/>
                <w:lang w:val="uk-UA" w:bidi="hi-IN"/>
              </w:rPr>
              <w:t xml:space="preserve">довідка з </w:t>
            </w:r>
            <w:r w:rsidRPr="00F2417A">
              <w:rPr>
                <w:rStyle w:val="rvts0"/>
                <w:rFonts w:ascii="Times New Roman" w:hAnsi="Times New Roman"/>
                <w:i/>
                <w:lang w:val="uk-UA"/>
              </w:rPr>
              <w:t>інформацією про підписанта; протокол (виписка з протоколу /витяг з протоколу) засновників або наказ про призначення керівника організації-учасника; у разі підписання документів пропозиції іншою особою додатково надати доручення (довіреність) керівника Учасника)</w:t>
            </w:r>
            <w:r w:rsidRPr="00F2417A">
              <w:rPr>
                <w:rFonts w:ascii="Times New Roman" w:eastAsia="Tahoma" w:hAnsi="Times New Roman"/>
                <w:lang w:val="uk-UA" w:bidi="hi-IN"/>
              </w:rPr>
              <w:t xml:space="preserve">; </w:t>
            </w:r>
          </w:p>
          <w:p w:rsidR="00AF7BF3" w:rsidRPr="00F2417A" w:rsidRDefault="00AF7BF3" w:rsidP="00AF7BF3">
            <w:pPr>
              <w:pStyle w:val="rvps2"/>
              <w:shd w:val="clear" w:color="auto" w:fill="FFFFFF"/>
              <w:spacing w:before="0" w:after="0"/>
              <w:ind w:firstLine="450"/>
              <w:jc w:val="both"/>
              <w:rPr>
                <w:rFonts w:ascii="Times New Roman" w:eastAsia="Tahoma" w:hAnsi="Times New Roman"/>
                <w:lang w:val="uk-UA" w:bidi="hi-IN"/>
              </w:rPr>
            </w:pPr>
            <w:r w:rsidRPr="00F2417A">
              <w:rPr>
                <w:rFonts w:ascii="Times New Roman" w:eastAsia="Tahoma" w:hAnsi="Times New Roman"/>
                <w:lang w:val="uk-UA" w:bidi="hi-IN"/>
              </w:rPr>
              <w:t xml:space="preserve">для фізичних осіб - </w:t>
            </w:r>
            <w:r w:rsidRPr="00F2417A">
              <w:rPr>
                <w:rFonts w:ascii="Times New Roman" w:eastAsia="Tahoma" w:hAnsi="Times New Roman"/>
                <w:i/>
                <w:lang w:val="uk-UA" w:bidi="hi-IN"/>
              </w:rPr>
              <w:t xml:space="preserve">довідка з </w:t>
            </w:r>
            <w:r w:rsidRPr="00F2417A">
              <w:rPr>
                <w:rStyle w:val="rvts0"/>
                <w:rFonts w:ascii="Times New Roman" w:hAnsi="Times New Roman"/>
                <w:i/>
                <w:lang w:val="uk-UA"/>
              </w:rPr>
              <w:t xml:space="preserve">інформацією про підписанта; копії </w:t>
            </w:r>
            <w:r w:rsidRPr="00F2417A">
              <w:rPr>
                <w:rFonts w:ascii="Times New Roman" w:hAnsi="Times New Roman"/>
                <w:i/>
                <w:lang w:val="uk-UA"/>
              </w:rPr>
              <w:t>паспорту (копії сторінок на яких наявна інформація) та довідки про присвоєння ідентифікаційного коду)</w:t>
            </w:r>
            <w:bookmarkStart w:id="52" w:name="n1764"/>
            <w:bookmarkEnd w:id="52"/>
            <w:r w:rsidRPr="00F2417A">
              <w:rPr>
                <w:rFonts w:ascii="Times New Roman" w:eastAsia="Tahoma" w:hAnsi="Times New Roman"/>
                <w:lang w:val="uk-UA" w:bidi="hi-IN"/>
              </w:rPr>
              <w:t>.</w:t>
            </w:r>
          </w:p>
          <w:p w:rsidR="00AF7BF3" w:rsidRPr="00F2417A" w:rsidRDefault="00AF7BF3" w:rsidP="00AF7BF3">
            <w:pPr>
              <w:pStyle w:val="rvps2"/>
              <w:spacing w:before="0" w:after="0"/>
              <w:jc w:val="both"/>
              <w:rPr>
                <w:rFonts w:ascii="Times New Roman" w:hAnsi="Times New Roman"/>
                <w:lang w:val="uk-UA"/>
              </w:rPr>
            </w:pPr>
            <w:bookmarkStart w:id="53" w:name="n1049"/>
            <w:bookmarkEnd w:id="53"/>
            <w:r w:rsidRPr="00F2417A">
              <w:rPr>
                <w:rFonts w:ascii="Times New Roman" w:eastAsia="Calibri" w:hAnsi="Times New Roman"/>
                <w:lang w:val="uk-UA" w:eastAsia="en-US"/>
              </w:rPr>
              <w:t xml:space="preserve">4.4. </w:t>
            </w:r>
            <w:r w:rsidRPr="00F2417A">
              <w:rPr>
                <w:rFonts w:ascii="Times New Roman" w:hAnsi="Times New Roman"/>
                <w:lang w:val="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AF7BF3" w:rsidRPr="00F2417A" w:rsidRDefault="00AF7BF3" w:rsidP="00AF7BF3">
            <w:pPr>
              <w:pStyle w:val="rvps2"/>
              <w:spacing w:before="0" w:after="0"/>
              <w:jc w:val="both"/>
              <w:rPr>
                <w:rFonts w:ascii="Times New Roman" w:hAnsi="Times New Roman"/>
                <w:lang w:val="uk-UA"/>
              </w:rPr>
            </w:pPr>
            <w:bookmarkStart w:id="54" w:name="n506"/>
            <w:bookmarkEnd w:id="54"/>
            <w:r w:rsidRPr="00F2417A">
              <w:rPr>
                <w:rFonts w:ascii="Times New Roman" w:hAnsi="Times New Roman"/>
                <w:lang w:val="uk-UA"/>
              </w:rPr>
              <w:t>- визначення грошового еквівалента зобов’язання в іноземній валюті;</w:t>
            </w:r>
          </w:p>
          <w:p w:rsidR="00AF7BF3" w:rsidRPr="00F2417A" w:rsidRDefault="00AF7BF3" w:rsidP="00AF7BF3">
            <w:pPr>
              <w:pStyle w:val="rvps2"/>
              <w:spacing w:before="0" w:after="0"/>
              <w:jc w:val="both"/>
              <w:rPr>
                <w:rFonts w:ascii="Times New Roman" w:hAnsi="Times New Roman"/>
                <w:lang w:val="uk-UA"/>
              </w:rPr>
            </w:pPr>
            <w:bookmarkStart w:id="55" w:name="n507"/>
            <w:bookmarkEnd w:id="55"/>
            <w:r w:rsidRPr="00F2417A">
              <w:rPr>
                <w:rFonts w:ascii="Times New Roman" w:hAnsi="Times New Roman"/>
                <w:lang w:val="uk-UA"/>
              </w:rPr>
              <w:t>- перерахунку ціни в бік зменшення ціни тендерної пропозиції переможця без зменшення обсягів закупівлі;</w:t>
            </w:r>
          </w:p>
          <w:p w:rsidR="00AF7BF3" w:rsidRPr="00F2417A" w:rsidRDefault="00AF7BF3" w:rsidP="00AF7BF3">
            <w:pPr>
              <w:pStyle w:val="rvps2"/>
              <w:spacing w:before="0" w:after="0"/>
              <w:jc w:val="both"/>
              <w:rPr>
                <w:rFonts w:ascii="Times New Roman" w:hAnsi="Times New Roman"/>
                <w:lang w:val="uk-UA"/>
              </w:rPr>
            </w:pPr>
            <w:bookmarkStart w:id="56" w:name="n508"/>
            <w:bookmarkEnd w:id="56"/>
            <w:r w:rsidRPr="00F2417A">
              <w:rPr>
                <w:rFonts w:ascii="Times New Roman" w:hAnsi="Times New Roman"/>
                <w:lang w:val="uk-UA"/>
              </w:rPr>
              <w:t>- перерахунку ціни та обсягів товарів в бік зменшення за умови необхідності приведення обсягів товарів до кратності упаковки.</w:t>
            </w:r>
          </w:p>
          <w:p w:rsidR="00AF7BF3" w:rsidRPr="00F2417A" w:rsidRDefault="00AF7BF3" w:rsidP="00AF7BF3">
            <w:pPr>
              <w:pStyle w:val="rvps2"/>
              <w:spacing w:before="0" w:after="0"/>
              <w:jc w:val="both"/>
              <w:rPr>
                <w:rFonts w:ascii="Times New Roman" w:hAnsi="Times New Roman"/>
                <w:lang w:val="uk-UA"/>
              </w:rPr>
            </w:pPr>
            <w:r w:rsidRPr="00F2417A">
              <w:rPr>
                <w:rFonts w:ascii="Times New Roman" w:eastAsia="Calibri" w:hAnsi="Times New Roman"/>
                <w:lang w:val="uk-UA" w:eastAsia="en-US"/>
              </w:rPr>
              <w:t xml:space="preserve">4.5. </w:t>
            </w:r>
            <w:r w:rsidRPr="00F2417A">
              <w:rPr>
                <w:rFonts w:ascii="Times New Roman" w:hAnsi="Times New Roman"/>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AF7BF3" w:rsidRPr="00F2417A" w:rsidRDefault="00AF7BF3" w:rsidP="00AF7BF3">
            <w:pPr>
              <w:pStyle w:val="rvps2"/>
              <w:spacing w:before="0" w:after="0"/>
              <w:jc w:val="both"/>
              <w:rPr>
                <w:rFonts w:ascii="Times New Roman" w:hAnsi="Times New Roman"/>
                <w:lang w:val="uk-UA"/>
              </w:rPr>
            </w:pPr>
            <w:bookmarkStart w:id="57" w:name="n74"/>
            <w:bookmarkEnd w:id="57"/>
            <w:r w:rsidRPr="00F2417A">
              <w:rPr>
                <w:rFonts w:ascii="Times New Roman" w:hAnsi="Times New Roman"/>
                <w:lang w:val="uk-UA"/>
              </w:rPr>
              <w:t>1) зменшення обсягів закупівлі, зокрема з урахуванням фактичного обсягу видатків замовника;</w:t>
            </w:r>
          </w:p>
          <w:p w:rsidR="00AF7BF3" w:rsidRPr="00F2417A" w:rsidRDefault="00AF7BF3" w:rsidP="00AF7BF3">
            <w:pPr>
              <w:pStyle w:val="rvps2"/>
              <w:spacing w:before="0" w:after="0"/>
              <w:jc w:val="both"/>
              <w:rPr>
                <w:rFonts w:ascii="Times New Roman" w:hAnsi="Times New Roman"/>
                <w:lang w:val="uk-UA"/>
              </w:rPr>
            </w:pPr>
            <w:bookmarkStart w:id="58" w:name="n511"/>
            <w:bookmarkEnd w:id="58"/>
            <w:r w:rsidRPr="00F2417A">
              <w:rPr>
                <w:rFonts w:ascii="Times New Roman" w:hAnsi="Times New Roman"/>
                <w:lang w:val="uk-UA"/>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rsidR="00AF7BF3" w:rsidRPr="00F2417A" w:rsidRDefault="00AF7BF3" w:rsidP="00AF7BF3">
            <w:pPr>
              <w:pStyle w:val="rvps2"/>
              <w:spacing w:before="0" w:after="0"/>
              <w:jc w:val="both"/>
              <w:rPr>
                <w:rFonts w:ascii="Times New Roman" w:hAnsi="Times New Roman"/>
                <w:lang w:val="uk-UA"/>
              </w:rPr>
            </w:pPr>
            <w:bookmarkStart w:id="59" w:name="n854"/>
            <w:bookmarkStart w:id="60" w:name="n512"/>
            <w:bookmarkEnd w:id="59"/>
            <w:bookmarkEnd w:id="60"/>
            <w:r w:rsidRPr="00F2417A">
              <w:rPr>
                <w:rFonts w:ascii="Times New Roman" w:hAnsi="Times New Roman"/>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rsidR="00AF7BF3" w:rsidRPr="00F2417A" w:rsidRDefault="00AF7BF3" w:rsidP="00AF7BF3">
            <w:pPr>
              <w:pStyle w:val="rvps2"/>
              <w:spacing w:before="0" w:after="0"/>
              <w:jc w:val="both"/>
              <w:rPr>
                <w:rFonts w:ascii="Times New Roman" w:hAnsi="Times New Roman"/>
                <w:lang w:val="uk-UA"/>
              </w:rPr>
            </w:pPr>
            <w:bookmarkStart w:id="61" w:name="n513"/>
            <w:bookmarkEnd w:id="61"/>
            <w:r w:rsidRPr="00F2417A">
              <w:rPr>
                <w:rFonts w:ascii="Times New Roman" w:hAnsi="Times New Roman"/>
                <w:lang w:val="uk-UA"/>
              </w:rPr>
              <w:t xml:space="preserve">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w:t>
            </w:r>
            <w:r w:rsidRPr="00F2417A">
              <w:rPr>
                <w:rFonts w:ascii="Times New Roman" w:hAnsi="Times New Roman"/>
                <w:lang w:val="uk-UA"/>
              </w:rPr>
              <w:lastRenderedPageBreak/>
              <w:t>визначеної в договорі про закупівлю;</w:t>
            </w:r>
          </w:p>
          <w:p w:rsidR="00AF7BF3" w:rsidRPr="00F2417A" w:rsidRDefault="00AF7BF3" w:rsidP="00AF7BF3">
            <w:pPr>
              <w:pStyle w:val="rvps2"/>
              <w:spacing w:before="0" w:after="0"/>
              <w:jc w:val="both"/>
              <w:rPr>
                <w:rFonts w:ascii="Times New Roman" w:hAnsi="Times New Roman"/>
                <w:lang w:val="uk-UA"/>
              </w:rPr>
            </w:pPr>
            <w:bookmarkStart w:id="62" w:name="n514"/>
            <w:bookmarkEnd w:id="62"/>
            <w:r w:rsidRPr="00F2417A">
              <w:rPr>
                <w:rFonts w:ascii="Times New Roman" w:hAnsi="Times New Roman"/>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AF7BF3" w:rsidRPr="00F2417A" w:rsidRDefault="00AF7BF3" w:rsidP="00AF7BF3">
            <w:pPr>
              <w:pStyle w:val="rvps2"/>
              <w:spacing w:before="0" w:after="0"/>
              <w:jc w:val="both"/>
              <w:rPr>
                <w:rFonts w:ascii="Times New Roman" w:hAnsi="Times New Roman"/>
                <w:lang w:val="uk-UA"/>
              </w:rPr>
            </w:pPr>
            <w:bookmarkStart w:id="63" w:name="n855"/>
            <w:bookmarkStart w:id="64" w:name="n515"/>
            <w:bookmarkEnd w:id="63"/>
            <w:bookmarkEnd w:id="64"/>
            <w:r w:rsidRPr="00F2417A">
              <w:rPr>
                <w:rFonts w:ascii="Times New Roman" w:hAnsi="Times New Roman"/>
                <w:lang w:val="uk-UA"/>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rsidR="00AF7BF3" w:rsidRPr="00F2417A" w:rsidRDefault="00AF7BF3" w:rsidP="00AF7BF3">
            <w:pPr>
              <w:pStyle w:val="rvps2"/>
              <w:spacing w:before="0" w:after="0"/>
              <w:jc w:val="both"/>
              <w:rPr>
                <w:rFonts w:ascii="Times New Roman" w:hAnsi="Times New Roman"/>
                <w:lang w:val="uk-UA"/>
              </w:rPr>
            </w:pPr>
            <w:bookmarkStart w:id="65" w:name="n516"/>
            <w:bookmarkEnd w:id="65"/>
            <w:r w:rsidRPr="00F2417A">
              <w:rPr>
                <w:rFonts w:ascii="Times New Roman" w:hAnsi="Times New Roman"/>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F2417A">
              <w:rPr>
                <w:rFonts w:ascii="Times New Roman" w:hAnsi="Times New Roman"/>
                <w:lang w:val="uk-UA"/>
              </w:rPr>
              <w:t>Platts</w:t>
            </w:r>
            <w:proofErr w:type="spellEnd"/>
            <w:r w:rsidRPr="00F2417A">
              <w:rPr>
                <w:rFonts w:ascii="Times New Roman" w:hAnsi="Times New Roman"/>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AF7BF3" w:rsidRPr="00F2417A" w:rsidRDefault="00AF7BF3" w:rsidP="00AF7BF3">
            <w:pPr>
              <w:pStyle w:val="rvps2"/>
              <w:spacing w:before="0" w:after="0"/>
              <w:jc w:val="both"/>
              <w:rPr>
                <w:rFonts w:ascii="Times New Roman" w:hAnsi="Times New Roman"/>
                <w:lang w:val="uk-UA"/>
              </w:rPr>
            </w:pPr>
            <w:bookmarkStart w:id="66" w:name="n517"/>
            <w:bookmarkEnd w:id="66"/>
            <w:r w:rsidRPr="00F2417A">
              <w:rPr>
                <w:rFonts w:ascii="Times New Roman" w:hAnsi="Times New Roman"/>
                <w:lang w:val="uk-UA"/>
              </w:rPr>
              <w:t>8) зміни умов у зв’язку із застосуванням положень </w:t>
            </w:r>
            <w:hyperlink r:id="rId55" w:anchor="n1778" w:tgtFrame="_blank" w:history="1">
              <w:r w:rsidRPr="00F2417A">
                <w:rPr>
                  <w:rFonts w:ascii="Times New Roman" w:hAnsi="Times New Roman"/>
                  <w:lang w:val="uk-UA"/>
                </w:rPr>
                <w:t>частини шостої</w:t>
              </w:r>
            </w:hyperlink>
            <w:r w:rsidRPr="00F2417A">
              <w:rPr>
                <w:rFonts w:ascii="Times New Roman" w:hAnsi="Times New Roman"/>
                <w:lang w:val="uk-UA"/>
              </w:rPr>
              <w:t> статті 41 Закону, а саме:</w:t>
            </w:r>
          </w:p>
          <w:p w:rsidR="00AF7BF3" w:rsidRPr="00F2417A" w:rsidRDefault="00AF7BF3" w:rsidP="00AF7BF3">
            <w:pPr>
              <w:pStyle w:val="rvps2"/>
              <w:spacing w:before="0" w:after="0"/>
              <w:jc w:val="both"/>
              <w:rPr>
                <w:rFonts w:ascii="Times New Roman" w:hAnsi="Times New Roman"/>
                <w:lang w:val="uk-UA"/>
              </w:rPr>
            </w:pPr>
            <w:r w:rsidRPr="00F2417A">
              <w:rPr>
                <w:rFonts w:ascii="Times New Roman" w:hAnsi="Times New Roman"/>
                <w:lang w:val="uk-UA"/>
              </w:rPr>
              <w:t>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rsidR="00AF7BF3" w:rsidRPr="00F2417A" w:rsidRDefault="00AF7BF3" w:rsidP="00AF7BF3">
            <w:pPr>
              <w:pStyle w:val="rvps2"/>
              <w:spacing w:before="0" w:after="0"/>
              <w:jc w:val="both"/>
              <w:rPr>
                <w:rFonts w:ascii="Times New Roman" w:hAnsi="Times New Roman"/>
                <w:lang w:val="uk-UA"/>
              </w:rPr>
            </w:pPr>
            <w:bookmarkStart w:id="67" w:name="n753"/>
            <w:bookmarkEnd w:id="67"/>
            <w:r w:rsidRPr="00F2417A">
              <w:rPr>
                <w:rFonts w:ascii="Times New Roman" w:hAnsi="Times New Roman"/>
                <w:lang w:val="uk-UA"/>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hyperlink r:id="rId56" w:tgtFrame="_blank" w:history="1">
              <w:r w:rsidRPr="00F2417A">
                <w:rPr>
                  <w:rFonts w:ascii="Times New Roman" w:hAnsi="Times New Roman"/>
                  <w:lang w:val="uk-UA"/>
                </w:rPr>
                <w:t>№ 382</w:t>
              </w:r>
            </w:hyperlink>
            <w:r w:rsidRPr="00F2417A">
              <w:rPr>
                <w:rFonts w:ascii="Times New Roman" w:hAnsi="Times New Roman"/>
                <w:lang w:val="uk-UA"/>
              </w:rPr>
              <w:t>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rsidR="00AF7BF3" w:rsidRPr="00F2417A" w:rsidRDefault="00AF7BF3" w:rsidP="00AF7BF3">
            <w:pPr>
              <w:pStyle w:val="rvps2"/>
              <w:spacing w:before="0" w:after="0"/>
              <w:jc w:val="both"/>
              <w:rPr>
                <w:rFonts w:ascii="Times New Roman" w:hAnsi="Times New Roman"/>
                <w:lang w:val="uk-UA"/>
              </w:rPr>
            </w:pPr>
            <w:bookmarkStart w:id="68" w:name="n754"/>
            <w:bookmarkStart w:id="69" w:name="n870"/>
            <w:bookmarkEnd w:id="68"/>
            <w:bookmarkEnd w:id="69"/>
            <w:r w:rsidRPr="00F2417A">
              <w:rPr>
                <w:rFonts w:ascii="Times New Roman" w:hAnsi="Times New Roman"/>
                <w:lang w:val="uk-UA"/>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w:t>
            </w:r>
            <w:hyperlink r:id="rId57" w:anchor="n940" w:tgtFrame="_blank" w:history="1">
              <w:r w:rsidRPr="00F2417A">
                <w:rPr>
                  <w:rFonts w:ascii="Times New Roman" w:hAnsi="Times New Roman"/>
                  <w:lang w:val="uk-UA"/>
                </w:rPr>
                <w:t>частині другій</w:t>
              </w:r>
            </w:hyperlink>
            <w:r w:rsidRPr="00F2417A">
              <w:rPr>
                <w:rFonts w:ascii="Times New Roman" w:hAnsi="Times New Roman"/>
                <w:lang w:val="uk-UA"/>
              </w:rPr>
              <w:t> статті 6 Закону, із подальшим застосуванням правил і процедур, встановлених організацією, що здійснює таке співфінансування;</w:t>
            </w:r>
          </w:p>
          <w:p w:rsidR="00AF7BF3" w:rsidRPr="00F2417A" w:rsidRDefault="00AF7BF3" w:rsidP="00AF7BF3">
            <w:pPr>
              <w:pStyle w:val="rvps2"/>
              <w:spacing w:before="0" w:after="0"/>
              <w:jc w:val="both"/>
              <w:rPr>
                <w:rFonts w:ascii="Times New Roman" w:hAnsi="Times New Roman"/>
                <w:lang w:val="uk-UA"/>
              </w:rPr>
            </w:pPr>
            <w:bookmarkStart w:id="70" w:name="n871"/>
            <w:bookmarkStart w:id="71" w:name="n977"/>
            <w:bookmarkEnd w:id="70"/>
            <w:bookmarkEnd w:id="71"/>
            <w:r w:rsidRPr="00F2417A">
              <w:rPr>
                <w:rFonts w:ascii="Times New Roman" w:hAnsi="Times New Roman"/>
                <w:lang w:val="uk-UA"/>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w:t>
            </w:r>
            <w:hyperlink r:id="rId58" w:anchor="n2" w:tgtFrame="_blank" w:history="1">
              <w:r w:rsidRPr="00F2417A">
                <w:rPr>
                  <w:rFonts w:ascii="Times New Roman" w:hAnsi="Times New Roman"/>
                  <w:lang w:val="uk-UA"/>
                </w:rPr>
                <w:t>№ 44</w:t>
              </w:r>
            </w:hyperlink>
            <w:r w:rsidRPr="00F2417A">
              <w:rPr>
                <w:rFonts w:ascii="Times New Roman" w:hAnsi="Times New Roman"/>
                <w:lang w:val="uk-UA"/>
              </w:rPr>
              <w:t>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w:t>
            </w:r>
            <w:hyperlink r:id="rId59" w:anchor="n14" w:tgtFrame="_blank" w:history="1">
              <w:r w:rsidRPr="00F2417A">
                <w:rPr>
                  <w:rFonts w:ascii="Times New Roman" w:hAnsi="Times New Roman"/>
                  <w:lang w:val="uk-UA"/>
                </w:rPr>
                <w:t>пунктом 6</w:t>
              </w:r>
            </w:hyperlink>
            <w:r w:rsidRPr="00F2417A">
              <w:rPr>
                <w:rFonts w:ascii="Times New Roman" w:hAnsi="Times New Roman"/>
                <w:lang w:val="uk-UA"/>
              </w:rPr>
              <w:t>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rsidR="00AF7BF3" w:rsidRPr="00F2417A" w:rsidRDefault="00AF7BF3" w:rsidP="00AF7BF3">
            <w:pPr>
              <w:ind w:firstLine="438"/>
              <w:jc w:val="both"/>
              <w:rPr>
                <w:rStyle w:val="rvts0"/>
                <w:lang w:val="uk-UA"/>
              </w:rPr>
            </w:pPr>
          </w:p>
          <w:p w:rsidR="00AF7BF3" w:rsidRPr="00F2417A" w:rsidRDefault="00AF7BF3" w:rsidP="00AF7BF3">
            <w:pPr>
              <w:ind w:firstLine="438"/>
              <w:jc w:val="both"/>
              <w:rPr>
                <w:lang w:val="uk-UA"/>
              </w:rPr>
            </w:pPr>
            <w:r w:rsidRPr="00F2417A">
              <w:rPr>
                <w:lang w:val="uk-UA"/>
              </w:rPr>
              <w:lastRenderedPageBreak/>
              <w:t>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та зміни до договору про закупівлю відповідно до вимог Закону з урахуванням цих особливостей.</w:t>
            </w:r>
          </w:p>
          <w:p w:rsidR="00AF7BF3" w:rsidRPr="00F2417A" w:rsidRDefault="00AF7BF3" w:rsidP="00AF7BF3">
            <w:pPr>
              <w:jc w:val="both"/>
              <w:rPr>
                <w:lang w:val="uk-UA"/>
              </w:rPr>
            </w:pPr>
            <w:r w:rsidRPr="00F2417A">
              <w:rPr>
                <w:lang w:val="uk-UA"/>
              </w:rPr>
              <w:t>4.6. Договір про закупівлю є нікчемним у разі:</w:t>
            </w:r>
          </w:p>
          <w:p w:rsidR="00AF7BF3" w:rsidRPr="00F2417A" w:rsidRDefault="00AF7BF3" w:rsidP="00AF7BF3">
            <w:pPr>
              <w:jc w:val="both"/>
              <w:rPr>
                <w:lang w:val="uk-UA"/>
              </w:rPr>
            </w:pPr>
            <w:r w:rsidRPr="00F2417A">
              <w:rPr>
                <w:lang w:val="uk-UA"/>
              </w:rPr>
              <w:t>1) коли замовник уклав договір про закупівлю з порушенням вимог, визначених </w:t>
            </w:r>
            <w:hyperlink r:id="rId60" w:anchor="n444" w:history="1">
              <w:r w:rsidRPr="00F2417A">
                <w:rPr>
                  <w:lang w:val="uk-UA"/>
                </w:rPr>
                <w:t>пунктом 5</w:t>
              </w:r>
            </w:hyperlink>
            <w:r w:rsidRPr="00F2417A">
              <w:rPr>
                <w:lang w:val="uk-UA"/>
              </w:rPr>
              <w:t> Особливостей;</w:t>
            </w:r>
          </w:p>
          <w:p w:rsidR="00AF7BF3" w:rsidRPr="00F2417A" w:rsidRDefault="00AF7BF3" w:rsidP="00AF7BF3">
            <w:pPr>
              <w:jc w:val="both"/>
              <w:rPr>
                <w:lang w:val="uk-UA"/>
              </w:rPr>
            </w:pPr>
            <w:bookmarkStart w:id="72" w:name="n533"/>
            <w:bookmarkEnd w:id="72"/>
            <w:r w:rsidRPr="00F2417A">
              <w:rPr>
                <w:lang w:val="uk-UA"/>
              </w:rPr>
              <w:t>2) укладення договору про закупівлю з порушенням вимог  </w:t>
            </w:r>
            <w:hyperlink r:id="rId61" w:anchor="n505" w:history="1">
              <w:r w:rsidRPr="00F2417A">
                <w:rPr>
                  <w:lang w:val="uk-UA"/>
                </w:rPr>
                <w:t>пункту 18</w:t>
              </w:r>
            </w:hyperlink>
            <w:r w:rsidRPr="00F2417A">
              <w:rPr>
                <w:lang w:val="uk-UA"/>
              </w:rPr>
              <w:t> Особливостей;</w:t>
            </w:r>
          </w:p>
          <w:p w:rsidR="00AF7BF3" w:rsidRPr="00F2417A" w:rsidRDefault="00AF7BF3" w:rsidP="00AF7BF3">
            <w:pPr>
              <w:jc w:val="both"/>
              <w:rPr>
                <w:lang w:val="uk-UA"/>
              </w:rPr>
            </w:pPr>
            <w:bookmarkStart w:id="73" w:name="n534"/>
            <w:bookmarkEnd w:id="73"/>
            <w:r w:rsidRPr="00F2417A">
              <w:rPr>
                <w:lang w:val="uk-UA"/>
              </w:rPr>
              <w:t>3) укладення договору про закупівлю в період оскарження відкритих торгів відповідно до </w:t>
            </w:r>
            <w:hyperlink r:id="rId62" w:anchor="n1284" w:tgtFrame="_blank" w:history="1">
              <w:r w:rsidRPr="00F2417A">
                <w:rPr>
                  <w:lang w:val="uk-UA"/>
                </w:rPr>
                <w:t>статті 18</w:t>
              </w:r>
            </w:hyperlink>
            <w:r w:rsidRPr="00F2417A">
              <w:rPr>
                <w:lang w:val="uk-UA"/>
              </w:rPr>
              <w:t> Закону та Особливостей;</w:t>
            </w:r>
          </w:p>
          <w:p w:rsidR="00AF7BF3" w:rsidRPr="00F2417A" w:rsidRDefault="00AF7BF3" w:rsidP="00AF7BF3">
            <w:pPr>
              <w:jc w:val="both"/>
              <w:rPr>
                <w:lang w:val="uk-UA"/>
              </w:rPr>
            </w:pPr>
            <w:bookmarkStart w:id="74" w:name="n535"/>
            <w:bookmarkEnd w:id="74"/>
            <w:r w:rsidRPr="00F2417A">
              <w:rPr>
                <w:lang w:val="uk-UA"/>
              </w:rPr>
              <w:t>4) укладення договору з порушенням строків, передбачених </w:t>
            </w:r>
            <w:hyperlink r:id="rId63" w:anchor="n638" w:history="1">
              <w:r w:rsidRPr="00F2417A">
                <w:rPr>
                  <w:lang w:val="uk-UA"/>
                </w:rPr>
                <w:t>абзацами третім</w:t>
              </w:r>
            </w:hyperlink>
            <w:r w:rsidRPr="00F2417A">
              <w:rPr>
                <w:lang w:val="uk-UA"/>
              </w:rPr>
              <w:t> та </w:t>
            </w:r>
            <w:hyperlink r:id="rId64" w:anchor="n639" w:history="1">
              <w:r w:rsidRPr="00F2417A">
                <w:rPr>
                  <w:lang w:val="uk-UA"/>
                </w:rPr>
                <w:t>четвертим</w:t>
              </w:r>
            </w:hyperlink>
            <w:r w:rsidRPr="00F2417A">
              <w:rPr>
                <w:lang w:val="uk-UA"/>
              </w:rPr>
              <w:t> пункту 49 цих особливостей, крім випадків зупинення перебігу строків у зв’язку з розглядом скарги органом оскарження відповідно до </w:t>
            </w:r>
            <w:hyperlink r:id="rId65" w:anchor="n1284" w:tgtFrame="_blank" w:history="1">
              <w:r w:rsidRPr="00F2417A">
                <w:rPr>
                  <w:lang w:val="uk-UA"/>
                </w:rPr>
                <w:t>статті 18</w:t>
              </w:r>
            </w:hyperlink>
            <w:r w:rsidRPr="00F2417A">
              <w:rPr>
                <w:lang w:val="uk-UA"/>
              </w:rPr>
              <w:t> Закону з урахуванням цих особливостей;</w:t>
            </w:r>
          </w:p>
          <w:p w:rsidR="00AF7BF3" w:rsidRPr="00F2417A" w:rsidRDefault="00AF7BF3" w:rsidP="00AF7BF3">
            <w:pPr>
              <w:jc w:val="both"/>
              <w:rPr>
                <w:color w:val="333333"/>
                <w:lang w:val="uk-UA"/>
              </w:rPr>
            </w:pPr>
            <w:bookmarkStart w:id="75" w:name="n536"/>
            <w:bookmarkEnd w:id="75"/>
            <w:r w:rsidRPr="00F2417A">
              <w:rPr>
                <w:lang w:val="uk-UA"/>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rsidR="00AF7BF3" w:rsidRPr="00073D2F" w:rsidTr="00A834C2">
        <w:trPr>
          <w:trHeight w:val="522"/>
          <w:jc w:val="center"/>
        </w:trPr>
        <w:tc>
          <w:tcPr>
            <w:tcW w:w="516" w:type="dxa"/>
            <w:shd w:val="clear" w:color="auto" w:fill="auto"/>
          </w:tcPr>
          <w:p w:rsidR="00AF7BF3" w:rsidRPr="00073D2F" w:rsidRDefault="00AF7BF3" w:rsidP="00AF7BF3">
            <w:pPr>
              <w:widowControl w:val="0"/>
              <w:contextualSpacing/>
              <w:jc w:val="both"/>
              <w:rPr>
                <w:rFonts w:eastAsia="Calibri"/>
                <w:lang w:val="uk-UA" w:eastAsia="en-US"/>
              </w:rPr>
            </w:pPr>
            <w:r w:rsidRPr="00073D2F">
              <w:rPr>
                <w:rFonts w:eastAsia="Calibri"/>
                <w:lang w:val="uk-UA" w:eastAsia="en-US"/>
              </w:rPr>
              <w:lastRenderedPageBreak/>
              <w:t>5</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Дії замовника при відмові переможця торгів підписати договір про закупівлю</w:t>
            </w:r>
          </w:p>
        </w:tc>
        <w:tc>
          <w:tcPr>
            <w:tcW w:w="7413" w:type="dxa"/>
            <w:shd w:val="clear" w:color="auto" w:fill="auto"/>
          </w:tcPr>
          <w:p w:rsidR="00AF7BF3" w:rsidRPr="00073D2F" w:rsidRDefault="00AF7BF3" w:rsidP="00AF7BF3">
            <w:pPr>
              <w:widowControl w:val="0"/>
              <w:contextualSpacing/>
              <w:jc w:val="both"/>
              <w:rPr>
                <w:lang w:val="uk-UA"/>
              </w:rPr>
            </w:pPr>
            <w:r w:rsidRPr="00073D2F">
              <w:rPr>
                <w:lang w:val="uk-UA"/>
              </w:rPr>
              <w:t xml:space="preserve">У разі відмови переможця торгів від підписання договору про закупівлю відповідно до вимог тендерної документації, замовник відхиляє тендерну пропозицію такого учасника та визначає переможця серед тих учасників, строк дії тендерної пропозиції яких ще не минув. </w:t>
            </w:r>
          </w:p>
        </w:tc>
      </w:tr>
      <w:tr w:rsidR="00AF7BF3" w:rsidRPr="00073D2F" w:rsidTr="00A834C2">
        <w:trPr>
          <w:trHeight w:val="421"/>
          <w:jc w:val="center"/>
        </w:trPr>
        <w:tc>
          <w:tcPr>
            <w:tcW w:w="516" w:type="dxa"/>
            <w:shd w:val="clear" w:color="auto" w:fill="auto"/>
          </w:tcPr>
          <w:p w:rsidR="00AF7BF3" w:rsidRPr="00073D2F" w:rsidRDefault="00AF7BF3" w:rsidP="00AF7BF3">
            <w:pPr>
              <w:widowControl w:val="0"/>
              <w:contextualSpacing/>
              <w:jc w:val="both"/>
              <w:rPr>
                <w:rFonts w:eastAsia="Calibri"/>
                <w:lang w:val="uk-UA" w:eastAsia="en-US"/>
              </w:rPr>
            </w:pPr>
            <w:r w:rsidRPr="00073D2F">
              <w:rPr>
                <w:rFonts w:eastAsia="Calibri"/>
                <w:lang w:val="uk-UA" w:eastAsia="en-US"/>
              </w:rPr>
              <w:t>6</w:t>
            </w:r>
          </w:p>
        </w:tc>
        <w:tc>
          <w:tcPr>
            <w:tcW w:w="2830" w:type="dxa"/>
            <w:shd w:val="clear" w:color="auto" w:fill="auto"/>
          </w:tcPr>
          <w:p w:rsidR="00AF7BF3" w:rsidRPr="00073D2F" w:rsidRDefault="00AF7BF3" w:rsidP="00AF7BF3">
            <w:pPr>
              <w:widowControl w:val="0"/>
              <w:contextualSpacing/>
              <w:rPr>
                <w:rFonts w:eastAsia="Calibri"/>
                <w:b/>
                <w:lang w:val="uk-UA" w:eastAsia="uk-UA"/>
              </w:rPr>
            </w:pPr>
            <w:r w:rsidRPr="00073D2F">
              <w:rPr>
                <w:rFonts w:eastAsia="Calibri"/>
                <w:b/>
                <w:lang w:val="uk-UA" w:eastAsia="uk-UA"/>
              </w:rPr>
              <w:t xml:space="preserve">Забезпечення виконання договору про закупівлю </w:t>
            </w:r>
          </w:p>
        </w:tc>
        <w:tc>
          <w:tcPr>
            <w:tcW w:w="7413" w:type="dxa"/>
            <w:shd w:val="clear" w:color="auto" w:fill="auto"/>
          </w:tcPr>
          <w:p w:rsidR="00AF7BF3" w:rsidRPr="00073D2F" w:rsidRDefault="00AF7BF3" w:rsidP="00AF7BF3">
            <w:pPr>
              <w:pStyle w:val="16"/>
              <w:widowControl w:val="0"/>
              <w:spacing w:line="240" w:lineRule="auto"/>
              <w:ind w:right="113"/>
              <w:jc w:val="both"/>
              <w:rPr>
                <w:rFonts w:ascii="Times New Roman" w:hAnsi="Times New Roman" w:cs="Times New Roman"/>
                <w:sz w:val="24"/>
                <w:szCs w:val="24"/>
                <w:lang w:val="uk-UA"/>
              </w:rPr>
            </w:pPr>
            <w:r w:rsidRPr="00073D2F">
              <w:rPr>
                <w:rFonts w:ascii="Times New Roman" w:hAnsi="Times New Roman" w:cs="Times New Roman"/>
                <w:sz w:val="24"/>
                <w:szCs w:val="24"/>
                <w:lang w:val="uk-UA"/>
              </w:rPr>
              <w:t>Не вимагається</w:t>
            </w:r>
          </w:p>
        </w:tc>
      </w:tr>
    </w:tbl>
    <w:p w:rsidR="00A51C1A" w:rsidRPr="00073D2F" w:rsidRDefault="00A51C1A" w:rsidP="00AA1708">
      <w:pPr>
        <w:jc w:val="right"/>
        <w:rPr>
          <w:rFonts w:eastAsia="Calibri"/>
          <w:b/>
          <w:i/>
          <w:color w:val="000000"/>
          <w:lang w:val="uk-UA" w:eastAsia="en-US"/>
        </w:rPr>
      </w:pPr>
    </w:p>
    <w:p w:rsidR="00CD73B5" w:rsidRPr="00073D2F" w:rsidRDefault="00A51C1A" w:rsidP="00CD73B5">
      <w:pPr>
        <w:tabs>
          <w:tab w:val="left" w:pos="5670"/>
          <w:tab w:val="left" w:pos="5812"/>
        </w:tabs>
        <w:ind w:right="378"/>
        <w:jc w:val="center"/>
        <w:rPr>
          <w:color w:val="002060"/>
          <w:lang w:val="uk-UA"/>
        </w:rPr>
      </w:pPr>
      <w:bookmarkStart w:id="76" w:name="_Hlk225181108"/>
      <w:r w:rsidRPr="00073D2F">
        <w:rPr>
          <w:rFonts w:eastAsia="Calibri"/>
          <w:b/>
          <w:i/>
          <w:color w:val="000000"/>
          <w:lang w:val="uk-UA" w:eastAsia="en-US"/>
        </w:rPr>
        <w:br w:type="page"/>
      </w:r>
      <w:bookmarkStart w:id="77" w:name="_Hlk109217698"/>
    </w:p>
    <w:p w:rsidR="008F362E" w:rsidRPr="00073D2F" w:rsidRDefault="008F362E" w:rsidP="00CD73B5">
      <w:pPr>
        <w:jc w:val="right"/>
        <w:rPr>
          <w:rFonts w:eastAsia="Calibri"/>
          <w:b/>
          <w:i/>
          <w:color w:val="000000"/>
          <w:lang w:val="uk-UA" w:eastAsia="en-US"/>
        </w:rPr>
        <w:sectPr w:rsidR="008F362E" w:rsidRPr="00073D2F" w:rsidSect="00B52D50">
          <w:pgSz w:w="11906" w:h="16838" w:code="9"/>
          <w:pgMar w:top="678" w:right="567" w:bottom="567" w:left="709" w:header="709" w:footer="709" w:gutter="0"/>
          <w:cols w:space="708"/>
          <w:titlePg/>
          <w:docGrid w:linePitch="360"/>
        </w:sectPr>
      </w:pPr>
    </w:p>
    <w:p w:rsidR="00CD73B5" w:rsidRPr="00073D2F" w:rsidRDefault="00CD73B5" w:rsidP="00CD73B5">
      <w:pPr>
        <w:jc w:val="right"/>
        <w:rPr>
          <w:rFonts w:eastAsia="Calibri"/>
          <w:b/>
          <w:i/>
          <w:color w:val="000000"/>
          <w:lang w:val="uk-UA" w:eastAsia="en-US"/>
        </w:rPr>
      </w:pPr>
      <w:bookmarkStart w:id="78" w:name="_Hlk217310929"/>
      <w:r w:rsidRPr="00073D2F">
        <w:rPr>
          <w:rFonts w:eastAsia="Calibri"/>
          <w:b/>
          <w:i/>
          <w:color w:val="000000"/>
          <w:lang w:val="uk-UA" w:eastAsia="en-US"/>
        </w:rPr>
        <w:lastRenderedPageBreak/>
        <w:t>Додаток 1</w:t>
      </w:r>
    </w:p>
    <w:p w:rsidR="00CD73B5" w:rsidRPr="00073D2F" w:rsidRDefault="00CD73B5" w:rsidP="00CD73B5">
      <w:pPr>
        <w:jc w:val="right"/>
        <w:rPr>
          <w:rFonts w:eastAsia="Calibri"/>
          <w:b/>
          <w:i/>
          <w:color w:val="000000"/>
          <w:lang w:val="uk-UA" w:eastAsia="en-US"/>
        </w:rPr>
      </w:pPr>
      <w:r w:rsidRPr="00073D2F">
        <w:rPr>
          <w:rFonts w:eastAsia="Calibri"/>
          <w:b/>
          <w:i/>
          <w:color w:val="000000"/>
          <w:lang w:val="uk-UA" w:eastAsia="en-US"/>
        </w:rPr>
        <w:t xml:space="preserve"> до тендерної документації</w:t>
      </w:r>
    </w:p>
    <w:bookmarkEnd w:id="77"/>
    <w:p w:rsidR="00CD73B5" w:rsidRPr="00073D2F" w:rsidRDefault="00CD73B5" w:rsidP="00CD73B5">
      <w:pPr>
        <w:ind w:firstLine="284"/>
        <w:rPr>
          <w:b/>
          <w:bCs/>
          <w:lang w:val="uk-UA"/>
        </w:rPr>
      </w:pPr>
    </w:p>
    <w:tbl>
      <w:tblPr>
        <w:tblW w:w="13547"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71"/>
        <w:gridCol w:w="6167"/>
        <w:gridCol w:w="9"/>
      </w:tblGrid>
      <w:tr w:rsidR="00CD73B5" w:rsidRPr="00073D2F" w:rsidTr="008F362E">
        <w:tc>
          <w:tcPr>
            <w:tcW w:w="13547" w:type="dxa"/>
            <w:gridSpan w:val="3"/>
          </w:tcPr>
          <w:p w:rsidR="00CD73B5" w:rsidRPr="00073D2F" w:rsidRDefault="00CD73B5" w:rsidP="00C75027">
            <w:pPr>
              <w:tabs>
                <w:tab w:val="left" w:pos="2160"/>
                <w:tab w:val="left" w:pos="3600"/>
              </w:tabs>
              <w:jc w:val="center"/>
              <w:rPr>
                <w:b/>
                <w:color w:val="000000" w:themeColor="text1"/>
                <w:lang w:val="uk-UA"/>
              </w:rPr>
            </w:pPr>
            <w:r w:rsidRPr="00073D2F">
              <w:rPr>
                <w:b/>
                <w:color w:val="000000" w:themeColor="text1"/>
                <w:lang w:val="uk-UA"/>
              </w:rPr>
              <w:t>Відомості про учасника процедури закупівлі</w:t>
            </w: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lang w:val="uk-UA"/>
              </w:rPr>
            </w:pPr>
            <w:r w:rsidRPr="00073D2F">
              <w:rPr>
                <w:color w:val="000000" w:themeColor="text1"/>
                <w:lang w:val="uk-UA"/>
              </w:rPr>
              <w:t>Повне найменування учасника</w:t>
            </w:r>
          </w:p>
        </w:tc>
        <w:tc>
          <w:tcPr>
            <w:tcW w:w="6167" w:type="dxa"/>
          </w:tcPr>
          <w:p w:rsidR="00CD73B5" w:rsidRPr="00073D2F" w:rsidRDefault="00CD73B5" w:rsidP="00C75027">
            <w:pPr>
              <w:tabs>
                <w:tab w:val="left" w:pos="2160"/>
                <w:tab w:val="left" w:pos="3600"/>
              </w:tabs>
              <w:jc w:val="both"/>
              <w:rPr>
                <w:color w:val="000000" w:themeColor="text1"/>
                <w:lang w:val="uk-UA"/>
              </w:rPr>
            </w:pPr>
          </w:p>
        </w:tc>
      </w:tr>
      <w:tr w:rsidR="001877FA" w:rsidRPr="00073D2F" w:rsidTr="008F362E">
        <w:trPr>
          <w:gridAfter w:val="1"/>
          <w:wAfter w:w="9" w:type="dxa"/>
        </w:trPr>
        <w:tc>
          <w:tcPr>
            <w:tcW w:w="7371" w:type="dxa"/>
          </w:tcPr>
          <w:p w:rsidR="001877FA" w:rsidRPr="00073D2F" w:rsidRDefault="001877FA" w:rsidP="00C75027">
            <w:pPr>
              <w:tabs>
                <w:tab w:val="left" w:pos="2160"/>
                <w:tab w:val="left" w:pos="3600"/>
              </w:tabs>
              <w:rPr>
                <w:color w:val="000000" w:themeColor="text1"/>
                <w:lang w:val="uk-UA"/>
              </w:rPr>
            </w:pPr>
            <w:r w:rsidRPr="00073D2F">
              <w:rPr>
                <w:color w:val="000000" w:themeColor="text1"/>
                <w:lang w:val="uk-UA"/>
              </w:rPr>
              <w:t>Скорочена назва учасника</w:t>
            </w:r>
          </w:p>
        </w:tc>
        <w:tc>
          <w:tcPr>
            <w:tcW w:w="6167" w:type="dxa"/>
          </w:tcPr>
          <w:p w:rsidR="001877FA" w:rsidRPr="00073D2F" w:rsidRDefault="001877FA" w:rsidP="00C75027">
            <w:pPr>
              <w:tabs>
                <w:tab w:val="left" w:pos="2160"/>
                <w:tab w:val="left" w:pos="3600"/>
              </w:tabs>
              <w:jc w:val="both"/>
              <w:rPr>
                <w:color w:val="000000" w:themeColor="text1"/>
                <w:lang w:val="uk-UA"/>
              </w:rPr>
            </w:pP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lang w:val="uk-UA"/>
              </w:rPr>
            </w:pPr>
            <w:r w:rsidRPr="00073D2F">
              <w:rPr>
                <w:color w:val="000000" w:themeColor="text1"/>
                <w:lang w:val="uk-UA"/>
              </w:rPr>
              <w:t>Керівництво (прізвище, ім’я, по-батькові, посада, контактні телефони)</w:t>
            </w:r>
          </w:p>
        </w:tc>
        <w:tc>
          <w:tcPr>
            <w:tcW w:w="6167" w:type="dxa"/>
          </w:tcPr>
          <w:p w:rsidR="00CD73B5" w:rsidRPr="00073D2F" w:rsidRDefault="00CD73B5" w:rsidP="00C75027">
            <w:pPr>
              <w:tabs>
                <w:tab w:val="left" w:pos="2160"/>
                <w:tab w:val="left" w:pos="3600"/>
              </w:tabs>
              <w:ind w:left="-186" w:firstLine="186"/>
              <w:jc w:val="both"/>
              <w:rPr>
                <w:color w:val="000000" w:themeColor="text1"/>
                <w:lang w:val="uk-UA"/>
              </w:rPr>
            </w:pP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lang w:val="uk-UA"/>
              </w:rPr>
            </w:pPr>
            <w:r w:rsidRPr="00073D2F">
              <w:rPr>
                <w:color w:val="000000" w:themeColor="text1"/>
                <w:lang w:val="uk-UA"/>
              </w:rPr>
              <w:t>Ідентифікаційний код за ЄДРПОУ (за наявності)</w:t>
            </w:r>
          </w:p>
        </w:tc>
        <w:tc>
          <w:tcPr>
            <w:tcW w:w="6167" w:type="dxa"/>
          </w:tcPr>
          <w:p w:rsidR="00CD73B5" w:rsidRPr="00073D2F" w:rsidRDefault="00CD73B5" w:rsidP="00C75027">
            <w:pPr>
              <w:tabs>
                <w:tab w:val="left" w:pos="2160"/>
                <w:tab w:val="left" w:pos="3600"/>
              </w:tabs>
              <w:jc w:val="both"/>
              <w:rPr>
                <w:color w:val="000000" w:themeColor="text1"/>
                <w:lang w:val="uk-UA"/>
              </w:rPr>
            </w:pP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lang w:val="uk-UA"/>
              </w:rPr>
            </w:pPr>
            <w:r w:rsidRPr="00073D2F">
              <w:rPr>
                <w:color w:val="000000" w:themeColor="text1"/>
                <w:lang w:val="uk-UA"/>
              </w:rPr>
              <w:t>Місцезнаходження</w:t>
            </w:r>
          </w:p>
        </w:tc>
        <w:tc>
          <w:tcPr>
            <w:tcW w:w="6167" w:type="dxa"/>
          </w:tcPr>
          <w:p w:rsidR="00CD73B5" w:rsidRPr="00073D2F" w:rsidRDefault="00CD73B5" w:rsidP="00C75027">
            <w:pPr>
              <w:tabs>
                <w:tab w:val="left" w:pos="2160"/>
                <w:tab w:val="left" w:pos="3600"/>
              </w:tabs>
              <w:jc w:val="both"/>
              <w:rPr>
                <w:color w:val="000000" w:themeColor="text1"/>
                <w:lang w:val="uk-UA"/>
              </w:rPr>
            </w:pP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sz w:val="23"/>
                <w:szCs w:val="23"/>
                <w:lang w:val="uk-UA"/>
              </w:rPr>
            </w:pPr>
            <w:r w:rsidRPr="00073D2F">
              <w:rPr>
                <w:color w:val="000000" w:themeColor="text1"/>
                <w:sz w:val="23"/>
                <w:szCs w:val="23"/>
                <w:lang w:val="uk-UA"/>
              </w:rPr>
              <w:t xml:space="preserve">Особа, відповідальна за участь у торгах (прізвище, ім’я, по-батькові, посада, контактні телефони) </w:t>
            </w:r>
          </w:p>
        </w:tc>
        <w:tc>
          <w:tcPr>
            <w:tcW w:w="6167" w:type="dxa"/>
          </w:tcPr>
          <w:p w:rsidR="00CD73B5" w:rsidRPr="00073D2F" w:rsidRDefault="00CD73B5" w:rsidP="00C75027">
            <w:pPr>
              <w:tabs>
                <w:tab w:val="left" w:pos="2160"/>
                <w:tab w:val="left" w:pos="3600"/>
              </w:tabs>
              <w:jc w:val="both"/>
              <w:rPr>
                <w:color w:val="000000" w:themeColor="text1"/>
                <w:lang w:val="uk-UA"/>
              </w:rPr>
            </w:pPr>
          </w:p>
        </w:tc>
      </w:tr>
      <w:tr w:rsidR="00CD73B5" w:rsidRPr="00073D2F" w:rsidTr="008F362E">
        <w:trPr>
          <w:gridAfter w:val="1"/>
          <w:wAfter w:w="9" w:type="dxa"/>
        </w:trPr>
        <w:tc>
          <w:tcPr>
            <w:tcW w:w="7371" w:type="dxa"/>
          </w:tcPr>
          <w:p w:rsidR="00CD73B5" w:rsidRPr="00073D2F" w:rsidRDefault="00CD73B5" w:rsidP="00C75027">
            <w:pPr>
              <w:tabs>
                <w:tab w:val="left" w:pos="2160"/>
                <w:tab w:val="left" w:pos="3600"/>
              </w:tabs>
              <w:rPr>
                <w:color w:val="000000" w:themeColor="text1"/>
                <w:lang w:val="uk-UA"/>
              </w:rPr>
            </w:pPr>
            <w:r w:rsidRPr="00073D2F">
              <w:rPr>
                <w:color w:val="000000" w:themeColor="text1"/>
                <w:lang w:val="uk-UA"/>
              </w:rPr>
              <w:t xml:space="preserve">Електронна адреса </w:t>
            </w:r>
          </w:p>
        </w:tc>
        <w:tc>
          <w:tcPr>
            <w:tcW w:w="6167" w:type="dxa"/>
          </w:tcPr>
          <w:p w:rsidR="00CD73B5" w:rsidRPr="00073D2F" w:rsidRDefault="00CD73B5" w:rsidP="00C75027">
            <w:pPr>
              <w:tabs>
                <w:tab w:val="left" w:pos="2160"/>
                <w:tab w:val="left" w:pos="3600"/>
              </w:tabs>
              <w:jc w:val="both"/>
              <w:rPr>
                <w:color w:val="000000" w:themeColor="text1"/>
                <w:lang w:val="uk-UA"/>
              </w:rPr>
            </w:pPr>
          </w:p>
        </w:tc>
      </w:tr>
    </w:tbl>
    <w:p w:rsidR="00CD73B5" w:rsidRPr="00073D2F" w:rsidRDefault="00CD73B5" w:rsidP="00CD73B5">
      <w:pPr>
        <w:widowControl w:val="0"/>
        <w:autoSpaceDE w:val="0"/>
        <w:autoSpaceDN w:val="0"/>
        <w:adjustRightInd w:val="0"/>
        <w:jc w:val="center"/>
        <w:rPr>
          <w:rFonts w:eastAsia="Calibri"/>
          <w:b/>
          <w:bCs/>
          <w:lang w:val="uk-UA" w:eastAsia="en-US"/>
        </w:rPr>
      </w:pPr>
    </w:p>
    <w:p w:rsidR="00CD73B5" w:rsidRPr="00073D2F" w:rsidRDefault="00CD73B5" w:rsidP="00CD73B5">
      <w:pPr>
        <w:widowControl w:val="0"/>
        <w:autoSpaceDE w:val="0"/>
        <w:autoSpaceDN w:val="0"/>
        <w:adjustRightInd w:val="0"/>
        <w:jc w:val="center"/>
        <w:rPr>
          <w:rFonts w:eastAsia="Calibri"/>
          <w:b/>
          <w:bCs/>
          <w:lang w:val="uk-UA" w:eastAsia="en-US"/>
        </w:rPr>
      </w:pPr>
      <w:r w:rsidRPr="00073D2F">
        <w:rPr>
          <w:rFonts w:eastAsia="Calibri"/>
          <w:b/>
          <w:bCs/>
          <w:lang w:val="uk-UA" w:eastAsia="en-US"/>
        </w:rPr>
        <w:t>ФОРМА «ТЕНДЕРНА ПРОПОЗИЦІЯ»</w:t>
      </w:r>
    </w:p>
    <w:p w:rsidR="00CD73B5" w:rsidRPr="00073D2F" w:rsidRDefault="00CD73B5" w:rsidP="00CD73B5">
      <w:pPr>
        <w:jc w:val="center"/>
        <w:outlineLvl w:val="0"/>
        <w:rPr>
          <w:rFonts w:eastAsia="Calibri"/>
          <w:b/>
          <w:lang w:val="uk-UA" w:eastAsia="en-US"/>
        </w:rPr>
      </w:pPr>
    </w:p>
    <w:p w:rsidR="00CD73B5" w:rsidRPr="00073D2F" w:rsidRDefault="00CD73B5" w:rsidP="00AF7BF3">
      <w:pPr>
        <w:pStyle w:val="definitionitem-sc-1kw5mvo-0"/>
        <w:spacing w:before="0" w:beforeAutospacing="0" w:after="0" w:afterAutospacing="0"/>
        <w:ind w:left="426" w:right="423"/>
        <w:jc w:val="both"/>
        <w:textAlignment w:val="baseline"/>
        <w:rPr>
          <w:b/>
        </w:rPr>
      </w:pPr>
      <w:r w:rsidRPr="00073D2F">
        <w:rPr>
          <w:rFonts w:eastAsia="Calibri"/>
          <w:lang w:eastAsia="en-US"/>
        </w:rPr>
        <w:t>Ми,</w:t>
      </w:r>
      <w:r w:rsidRPr="00073D2F">
        <w:rPr>
          <w:rFonts w:eastAsia="Calibri"/>
          <w:b/>
          <w:lang w:eastAsia="en-US"/>
        </w:rPr>
        <w:t xml:space="preserve"> _________________________________________________________________</w:t>
      </w:r>
      <w:r w:rsidRPr="00073D2F">
        <w:rPr>
          <w:rFonts w:eastAsia="Calibri"/>
          <w:lang w:eastAsia="en-US"/>
        </w:rPr>
        <w:t xml:space="preserve">надаємо свою пропозицію щодо участі у відкритих торгах на закупівлю за предметом: </w:t>
      </w:r>
      <w:r w:rsidR="003054F6" w:rsidRPr="003054F6">
        <w:rPr>
          <w:b/>
          <w:i/>
        </w:rPr>
        <w:t xml:space="preserve">Лікарській засіб </w:t>
      </w:r>
      <w:proofErr w:type="spellStart"/>
      <w:r w:rsidR="003054F6" w:rsidRPr="003054F6">
        <w:rPr>
          <w:b/>
          <w:i/>
        </w:rPr>
        <w:t>Gemtuzumab</w:t>
      </w:r>
      <w:proofErr w:type="spellEnd"/>
      <w:r w:rsidR="003054F6" w:rsidRPr="003054F6">
        <w:rPr>
          <w:b/>
          <w:i/>
        </w:rPr>
        <w:t xml:space="preserve"> </w:t>
      </w:r>
      <w:proofErr w:type="spellStart"/>
      <w:r w:rsidR="003054F6" w:rsidRPr="003054F6">
        <w:rPr>
          <w:b/>
          <w:i/>
        </w:rPr>
        <w:t>ozogamicin</w:t>
      </w:r>
      <w:proofErr w:type="spellEnd"/>
      <w:r w:rsidR="003054F6" w:rsidRPr="003054F6">
        <w:rPr>
          <w:b/>
          <w:i/>
        </w:rPr>
        <w:t xml:space="preserve"> – ДК 021:2015 – 33600000-6 - Фармацевтична продукція (</w:t>
      </w:r>
      <w:proofErr w:type="spellStart"/>
      <w:r w:rsidR="003054F6" w:rsidRPr="003054F6">
        <w:rPr>
          <w:b/>
          <w:i/>
        </w:rPr>
        <w:t>Gemtuzumab</w:t>
      </w:r>
      <w:proofErr w:type="spellEnd"/>
      <w:r w:rsidR="003054F6" w:rsidRPr="003054F6">
        <w:rPr>
          <w:b/>
          <w:i/>
        </w:rPr>
        <w:t xml:space="preserve"> </w:t>
      </w:r>
      <w:proofErr w:type="spellStart"/>
      <w:r w:rsidR="003054F6" w:rsidRPr="003054F6">
        <w:rPr>
          <w:b/>
          <w:i/>
        </w:rPr>
        <w:t>ozogamicin</w:t>
      </w:r>
      <w:proofErr w:type="spellEnd"/>
      <w:r w:rsidR="003054F6" w:rsidRPr="003054F6">
        <w:rPr>
          <w:b/>
          <w:i/>
        </w:rPr>
        <w:t xml:space="preserve"> – Код ДК 021:2015 – 33621000-9 - Лікарські засоби для лікування захворювань крові й органів кровотворення)</w:t>
      </w:r>
      <w:r w:rsidRPr="00073D2F">
        <w:rPr>
          <w:rFonts w:eastAsia="Calibri"/>
          <w:b/>
          <w:color w:val="000000"/>
        </w:rPr>
        <w:t>.</w:t>
      </w:r>
    </w:p>
    <w:p w:rsidR="00CD73B5" w:rsidRPr="00073D2F" w:rsidRDefault="00CD73B5" w:rsidP="00CD73B5">
      <w:pPr>
        <w:tabs>
          <w:tab w:val="left" w:pos="2715"/>
        </w:tabs>
        <w:ind w:firstLine="284"/>
        <w:jc w:val="both"/>
        <w:rPr>
          <w:rFonts w:eastAsia="Calibri"/>
          <w:lang w:val="uk-UA" w:eastAsia="en-US"/>
        </w:rPr>
      </w:pPr>
      <w:r w:rsidRPr="00073D2F">
        <w:rPr>
          <w:rFonts w:eastAsia="Calibri"/>
          <w:lang w:val="uk-UA" w:eastAsia="en-US"/>
        </w:rPr>
        <w:t xml:space="preserve">Вивчивши тендерну документацію та технічні вимоги </w:t>
      </w:r>
      <w:r w:rsidRPr="00073D2F">
        <w:rPr>
          <w:rFonts w:eastAsia="Calibri"/>
          <w:lang w:val="uk-UA" w:eastAsia="uk-UA"/>
        </w:rPr>
        <w:t xml:space="preserve">повідомляємо про можливість постачання даного товару </w:t>
      </w:r>
      <w:r w:rsidRPr="00073D2F">
        <w:rPr>
          <w:rFonts w:eastAsia="Calibri"/>
          <w:lang w:val="uk-UA" w:eastAsia="en-US"/>
        </w:rPr>
        <w:t>за наступною ціною:</w:t>
      </w:r>
    </w:p>
    <w:tbl>
      <w:tblPr>
        <w:tblW w:w="14771" w:type="dxa"/>
        <w:tblInd w:w="137" w:type="dxa"/>
        <w:tblLayout w:type="fixed"/>
        <w:tblLook w:val="0000" w:firstRow="0" w:lastRow="0" w:firstColumn="0" w:lastColumn="0" w:noHBand="0" w:noVBand="0"/>
      </w:tblPr>
      <w:tblGrid>
        <w:gridCol w:w="508"/>
        <w:gridCol w:w="14"/>
        <w:gridCol w:w="1698"/>
        <w:gridCol w:w="1436"/>
        <w:gridCol w:w="1872"/>
        <w:gridCol w:w="1276"/>
        <w:gridCol w:w="1213"/>
        <w:gridCol w:w="1727"/>
        <w:gridCol w:w="1567"/>
        <w:gridCol w:w="1592"/>
        <w:gridCol w:w="25"/>
        <w:gridCol w:w="1818"/>
        <w:gridCol w:w="25"/>
      </w:tblGrid>
      <w:tr w:rsidR="008F362E" w:rsidRPr="00073D2F" w:rsidTr="00510AEF">
        <w:trPr>
          <w:gridAfter w:val="1"/>
          <w:wAfter w:w="25" w:type="dxa"/>
          <w:trHeight w:val="1377"/>
        </w:trPr>
        <w:tc>
          <w:tcPr>
            <w:tcW w:w="508" w:type="dxa"/>
            <w:tcBorders>
              <w:top w:val="single" w:sz="4" w:space="0" w:color="000000"/>
              <w:left w:val="single" w:sz="4" w:space="0" w:color="000000"/>
              <w:bottom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w:t>
            </w:r>
          </w:p>
          <w:p w:rsidR="008F362E" w:rsidRPr="00073D2F" w:rsidRDefault="008F362E" w:rsidP="00B52D50">
            <w:pPr>
              <w:widowControl w:val="0"/>
              <w:autoSpaceDE w:val="0"/>
              <w:snapToGrid w:val="0"/>
              <w:ind w:hanging="118"/>
              <w:jc w:val="center"/>
              <w:rPr>
                <w:b/>
                <w:lang w:val="uk-UA"/>
              </w:rPr>
            </w:pPr>
          </w:p>
        </w:tc>
        <w:tc>
          <w:tcPr>
            <w:tcW w:w="1712" w:type="dxa"/>
            <w:gridSpan w:val="2"/>
            <w:tcBorders>
              <w:top w:val="single" w:sz="4" w:space="0" w:color="000000"/>
              <w:left w:val="single" w:sz="4" w:space="0" w:color="000000"/>
              <w:bottom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Міжнародна непатентована назва товару</w:t>
            </w:r>
          </w:p>
        </w:tc>
        <w:tc>
          <w:tcPr>
            <w:tcW w:w="1436" w:type="dxa"/>
            <w:tcBorders>
              <w:top w:val="single" w:sz="4" w:space="0" w:color="000000"/>
              <w:left w:val="single" w:sz="4" w:space="0" w:color="000000"/>
              <w:bottom w:val="single" w:sz="4" w:space="0" w:color="000000"/>
            </w:tcBorders>
          </w:tcPr>
          <w:p w:rsidR="008F362E" w:rsidRPr="00073D2F" w:rsidRDefault="008F362E" w:rsidP="00B52D50">
            <w:pPr>
              <w:widowControl w:val="0"/>
              <w:autoSpaceDE w:val="0"/>
              <w:snapToGrid w:val="0"/>
              <w:ind w:hanging="118"/>
              <w:jc w:val="center"/>
              <w:rPr>
                <w:b/>
                <w:lang w:val="uk-UA"/>
              </w:rPr>
            </w:pPr>
            <w:r w:rsidRPr="00073D2F">
              <w:rPr>
                <w:b/>
                <w:lang w:val="uk-UA"/>
              </w:rPr>
              <w:t>Внутрішній код згідно довіднику лікарні</w:t>
            </w:r>
          </w:p>
        </w:tc>
        <w:tc>
          <w:tcPr>
            <w:tcW w:w="1872" w:type="dxa"/>
            <w:tcBorders>
              <w:top w:val="single" w:sz="4" w:space="0" w:color="000000"/>
              <w:left w:val="single" w:sz="4" w:space="0" w:color="000000"/>
              <w:bottom w:val="single" w:sz="4" w:space="0" w:color="000000"/>
              <w:right w:val="single" w:sz="4" w:space="0" w:color="000000"/>
            </w:tcBorders>
            <w:vAlign w:val="center"/>
          </w:tcPr>
          <w:p w:rsidR="008F362E" w:rsidRPr="00073D2F" w:rsidRDefault="008F362E" w:rsidP="00B52D50">
            <w:pPr>
              <w:widowControl w:val="0"/>
              <w:autoSpaceDE w:val="0"/>
              <w:snapToGrid w:val="0"/>
              <w:ind w:hanging="118"/>
              <w:jc w:val="center"/>
              <w:rPr>
                <w:b/>
                <w:lang w:val="uk-UA"/>
              </w:rPr>
            </w:pPr>
            <w:r w:rsidRPr="00073D2F">
              <w:rPr>
                <w:b/>
                <w:lang w:val="uk-UA"/>
              </w:rPr>
              <w:t xml:space="preserve">Найменування товару, форма випуску, дозування, виробник, </w:t>
            </w:r>
            <w:r w:rsidRPr="00073D2F">
              <w:rPr>
                <w:b/>
                <w:u w:val="single"/>
                <w:lang w:val="uk-UA"/>
              </w:rPr>
              <w:t>країна походження</w:t>
            </w:r>
          </w:p>
        </w:tc>
        <w:tc>
          <w:tcPr>
            <w:tcW w:w="1276" w:type="dxa"/>
            <w:tcBorders>
              <w:top w:val="single" w:sz="4" w:space="0" w:color="000000"/>
              <w:left w:val="single" w:sz="4" w:space="0" w:color="000000"/>
              <w:bottom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Кількість*</w:t>
            </w:r>
          </w:p>
        </w:tc>
        <w:tc>
          <w:tcPr>
            <w:tcW w:w="1213" w:type="dxa"/>
            <w:tcBorders>
              <w:top w:val="single" w:sz="4" w:space="0" w:color="000000"/>
              <w:left w:val="single" w:sz="4" w:space="0" w:color="000000"/>
              <w:bottom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Од. вим.*</w:t>
            </w:r>
          </w:p>
        </w:tc>
        <w:tc>
          <w:tcPr>
            <w:tcW w:w="1727" w:type="dxa"/>
            <w:tcBorders>
              <w:top w:val="single" w:sz="4" w:space="0" w:color="000000"/>
              <w:left w:val="single" w:sz="4" w:space="0" w:color="000000"/>
              <w:bottom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Ціна за одиницю (без ПДВ) грн.</w:t>
            </w:r>
          </w:p>
        </w:tc>
        <w:tc>
          <w:tcPr>
            <w:tcW w:w="1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8F362E" w:rsidRPr="00073D2F" w:rsidRDefault="008F362E" w:rsidP="00B52D50">
            <w:pPr>
              <w:widowControl w:val="0"/>
              <w:autoSpaceDE w:val="0"/>
              <w:snapToGrid w:val="0"/>
              <w:ind w:hanging="118"/>
              <w:jc w:val="center"/>
              <w:rPr>
                <w:b/>
                <w:lang w:val="uk-UA"/>
              </w:rPr>
            </w:pPr>
            <w:r w:rsidRPr="00073D2F">
              <w:rPr>
                <w:b/>
                <w:lang w:val="uk-UA"/>
              </w:rPr>
              <w:t>ПДВ за одиницю товару, грн.</w:t>
            </w:r>
          </w:p>
        </w:tc>
        <w:tc>
          <w:tcPr>
            <w:tcW w:w="1592" w:type="dxa"/>
            <w:tcBorders>
              <w:top w:val="single" w:sz="4" w:space="0" w:color="000000"/>
              <w:left w:val="single" w:sz="4" w:space="0" w:color="000000"/>
              <w:bottom w:val="single" w:sz="4" w:space="0" w:color="000000"/>
              <w:right w:val="single" w:sz="4" w:space="0" w:color="000000"/>
            </w:tcBorders>
            <w:vAlign w:val="center"/>
          </w:tcPr>
          <w:p w:rsidR="008F362E" w:rsidRPr="00073D2F" w:rsidRDefault="008F362E" w:rsidP="00B52D50">
            <w:pPr>
              <w:widowControl w:val="0"/>
              <w:autoSpaceDE w:val="0"/>
              <w:snapToGrid w:val="0"/>
              <w:ind w:hanging="118"/>
              <w:jc w:val="center"/>
              <w:rPr>
                <w:b/>
                <w:lang w:val="uk-UA"/>
              </w:rPr>
            </w:pPr>
            <w:r w:rsidRPr="00073D2F">
              <w:rPr>
                <w:b/>
                <w:lang w:val="uk-UA"/>
              </w:rPr>
              <w:t>Ціна за одиницю (з ПДВ) грн.</w:t>
            </w:r>
          </w:p>
        </w:tc>
        <w:tc>
          <w:tcPr>
            <w:tcW w:w="1843" w:type="dxa"/>
            <w:gridSpan w:val="2"/>
            <w:tcBorders>
              <w:top w:val="single" w:sz="4" w:space="0" w:color="000000"/>
              <w:left w:val="single" w:sz="4" w:space="0" w:color="000000"/>
              <w:bottom w:val="single" w:sz="4" w:space="0" w:color="000000"/>
              <w:right w:val="single" w:sz="4" w:space="0" w:color="000000"/>
            </w:tcBorders>
            <w:vAlign w:val="center"/>
          </w:tcPr>
          <w:p w:rsidR="008F362E" w:rsidRPr="00073D2F" w:rsidRDefault="008F362E" w:rsidP="00B52D50">
            <w:pPr>
              <w:widowControl w:val="0"/>
              <w:autoSpaceDE w:val="0"/>
              <w:snapToGrid w:val="0"/>
              <w:ind w:hanging="118"/>
              <w:jc w:val="center"/>
              <w:rPr>
                <w:b/>
                <w:lang w:val="uk-UA"/>
              </w:rPr>
            </w:pPr>
            <w:r w:rsidRPr="00073D2F">
              <w:rPr>
                <w:b/>
                <w:lang w:val="uk-UA"/>
              </w:rPr>
              <w:t>Сума грн. (з ПДВ) грн.</w:t>
            </w:r>
          </w:p>
        </w:tc>
      </w:tr>
      <w:tr w:rsidR="001D6426" w:rsidRPr="00073D2F" w:rsidTr="00510AEF">
        <w:trPr>
          <w:gridAfter w:val="1"/>
          <w:wAfter w:w="25" w:type="dxa"/>
          <w:trHeight w:val="249"/>
        </w:trPr>
        <w:tc>
          <w:tcPr>
            <w:tcW w:w="508" w:type="dxa"/>
            <w:tcBorders>
              <w:top w:val="single" w:sz="4" w:space="0" w:color="000000"/>
              <w:left w:val="single" w:sz="4" w:space="0" w:color="000000"/>
              <w:bottom w:val="single" w:sz="4" w:space="0" w:color="000000"/>
            </w:tcBorders>
            <w:shd w:val="clear" w:color="auto" w:fill="auto"/>
          </w:tcPr>
          <w:p w:rsidR="001D6426" w:rsidRPr="00073D2F" w:rsidRDefault="001D6426" w:rsidP="001D6426">
            <w:pPr>
              <w:widowControl w:val="0"/>
              <w:autoSpaceDE w:val="0"/>
              <w:snapToGrid w:val="0"/>
              <w:ind w:hanging="118"/>
              <w:jc w:val="center"/>
              <w:rPr>
                <w:lang w:val="uk-UA"/>
              </w:rPr>
            </w:pPr>
            <w:r w:rsidRPr="00073D2F">
              <w:rPr>
                <w:lang w:val="uk-UA"/>
              </w:rPr>
              <w:t>1</w:t>
            </w:r>
          </w:p>
        </w:tc>
        <w:tc>
          <w:tcPr>
            <w:tcW w:w="1712" w:type="dxa"/>
            <w:gridSpan w:val="2"/>
            <w:tcBorders>
              <w:top w:val="single" w:sz="4" w:space="0" w:color="000000"/>
              <w:left w:val="single" w:sz="4" w:space="0" w:color="000000"/>
              <w:bottom w:val="single" w:sz="4" w:space="0" w:color="000000"/>
            </w:tcBorders>
            <w:shd w:val="clear" w:color="auto" w:fill="auto"/>
            <w:vAlign w:val="center"/>
          </w:tcPr>
          <w:p w:rsidR="001D6426" w:rsidRDefault="001D6426" w:rsidP="001D6426">
            <w:pPr>
              <w:spacing w:line="256" w:lineRule="auto"/>
              <w:jc w:val="center"/>
              <w:rPr>
                <w:lang w:val="uk-UA"/>
              </w:rPr>
            </w:pPr>
            <w:proofErr w:type="spellStart"/>
            <w:r>
              <w:rPr>
                <w:lang w:val="uk-UA"/>
              </w:rPr>
              <w:t>Gemtuzumab</w:t>
            </w:r>
            <w:proofErr w:type="spellEnd"/>
            <w:r>
              <w:rPr>
                <w:lang w:val="uk-UA"/>
              </w:rPr>
              <w:t xml:space="preserve"> </w:t>
            </w:r>
            <w:proofErr w:type="spellStart"/>
            <w:r>
              <w:rPr>
                <w:lang w:val="uk-UA"/>
              </w:rPr>
              <w:t>ozogamicin</w:t>
            </w:r>
            <w:proofErr w:type="spellEnd"/>
          </w:p>
        </w:tc>
        <w:tc>
          <w:tcPr>
            <w:tcW w:w="1436" w:type="dxa"/>
            <w:tcBorders>
              <w:top w:val="single" w:sz="4" w:space="0" w:color="000000"/>
              <w:left w:val="single" w:sz="4" w:space="0" w:color="000000"/>
              <w:bottom w:val="single" w:sz="4" w:space="0" w:color="000000"/>
            </w:tcBorders>
            <w:vAlign w:val="center"/>
          </w:tcPr>
          <w:p w:rsidR="001D6426" w:rsidRDefault="001D6426" w:rsidP="001D6426">
            <w:pPr>
              <w:spacing w:line="256" w:lineRule="auto"/>
              <w:jc w:val="center"/>
              <w:rPr>
                <w:lang w:val="uk-UA"/>
              </w:rPr>
            </w:pPr>
            <w:r>
              <w:t>Л0138</w:t>
            </w:r>
          </w:p>
        </w:tc>
        <w:tc>
          <w:tcPr>
            <w:tcW w:w="1872" w:type="dxa"/>
            <w:tcBorders>
              <w:top w:val="single" w:sz="4" w:space="0" w:color="000000"/>
              <w:left w:val="single" w:sz="4" w:space="0" w:color="000000"/>
              <w:bottom w:val="single" w:sz="4" w:space="0" w:color="000000"/>
              <w:right w:val="single" w:sz="4" w:space="0" w:color="000000"/>
            </w:tcBorders>
            <w:vAlign w:val="center"/>
          </w:tcPr>
          <w:p w:rsidR="001D6426" w:rsidRDefault="001D6426" w:rsidP="001D6426">
            <w:pPr>
              <w:spacing w:line="256" w:lineRule="auto"/>
              <w:jc w:val="center"/>
              <w:rPr>
                <w:lang w:val="uk-UA" w:eastAsia="uk-UA"/>
              </w:rPr>
            </w:pPr>
            <w:proofErr w:type="spellStart"/>
            <w:r>
              <w:rPr>
                <w:lang w:val="uk-UA"/>
              </w:rPr>
              <w:t>Майлотарг</w:t>
            </w:r>
            <w:proofErr w:type="spellEnd"/>
            <w:r>
              <w:rPr>
                <w:lang w:val="uk-UA"/>
              </w:rPr>
              <w:t xml:space="preserve"> (</w:t>
            </w:r>
            <w:proofErr w:type="spellStart"/>
            <w:r>
              <w:rPr>
                <w:lang w:val="uk-UA"/>
              </w:rPr>
              <w:t>гемтузумаб</w:t>
            </w:r>
            <w:proofErr w:type="spellEnd"/>
            <w:r>
              <w:rPr>
                <w:lang w:val="uk-UA"/>
              </w:rPr>
              <w:t xml:space="preserve"> </w:t>
            </w:r>
            <w:proofErr w:type="spellStart"/>
            <w:r>
              <w:rPr>
                <w:lang w:val="uk-UA"/>
              </w:rPr>
              <w:t>озогаміцин</w:t>
            </w:r>
            <w:proofErr w:type="spellEnd"/>
            <w:r>
              <w:rPr>
                <w:lang w:val="uk-UA"/>
              </w:rPr>
              <w:t>), порошок для концентрату для розчину для інфузій 4,5 мг</w:t>
            </w:r>
          </w:p>
        </w:tc>
        <w:tc>
          <w:tcPr>
            <w:tcW w:w="1276" w:type="dxa"/>
            <w:tcBorders>
              <w:top w:val="single" w:sz="4" w:space="0" w:color="000000"/>
              <w:left w:val="single" w:sz="4" w:space="0" w:color="000000"/>
              <w:bottom w:val="single" w:sz="4" w:space="0" w:color="000000"/>
            </w:tcBorders>
            <w:shd w:val="clear" w:color="auto" w:fill="auto"/>
            <w:vAlign w:val="center"/>
          </w:tcPr>
          <w:p w:rsidR="001D6426" w:rsidRDefault="001D6426" w:rsidP="001D6426">
            <w:pPr>
              <w:spacing w:line="256" w:lineRule="auto"/>
              <w:jc w:val="center"/>
              <w:rPr>
                <w:color w:val="000000"/>
                <w:lang w:val="uk-UA"/>
              </w:rPr>
            </w:pPr>
            <w:r>
              <w:rPr>
                <w:color w:val="000000"/>
                <w:lang w:val="uk-UA"/>
              </w:rPr>
              <w:t>6</w:t>
            </w:r>
          </w:p>
        </w:tc>
        <w:tc>
          <w:tcPr>
            <w:tcW w:w="1213" w:type="dxa"/>
            <w:tcBorders>
              <w:top w:val="single" w:sz="4" w:space="0" w:color="000000"/>
              <w:left w:val="single" w:sz="4" w:space="0" w:color="000000"/>
              <w:bottom w:val="single" w:sz="4" w:space="0" w:color="000000"/>
            </w:tcBorders>
            <w:shd w:val="clear" w:color="auto" w:fill="auto"/>
            <w:vAlign w:val="center"/>
          </w:tcPr>
          <w:p w:rsidR="001D6426" w:rsidRDefault="001D6426" w:rsidP="001D6426">
            <w:pPr>
              <w:spacing w:line="256" w:lineRule="auto"/>
              <w:jc w:val="center"/>
              <w:rPr>
                <w:color w:val="000000"/>
                <w:lang w:val="uk-UA"/>
              </w:rPr>
            </w:pPr>
            <w:r>
              <w:rPr>
                <w:color w:val="000000"/>
                <w:lang w:val="uk-UA"/>
              </w:rPr>
              <w:t>флаконів</w:t>
            </w:r>
          </w:p>
        </w:tc>
        <w:tc>
          <w:tcPr>
            <w:tcW w:w="1727" w:type="dxa"/>
            <w:tcBorders>
              <w:top w:val="single" w:sz="4" w:space="0" w:color="000000"/>
              <w:left w:val="single" w:sz="4" w:space="0" w:color="000000"/>
              <w:bottom w:val="single" w:sz="4" w:space="0" w:color="000000"/>
            </w:tcBorders>
            <w:shd w:val="clear" w:color="auto" w:fill="auto"/>
          </w:tcPr>
          <w:p w:rsidR="001D6426" w:rsidRPr="00073D2F" w:rsidRDefault="001D6426" w:rsidP="001D6426">
            <w:pPr>
              <w:widowControl w:val="0"/>
              <w:autoSpaceDE w:val="0"/>
              <w:snapToGrid w:val="0"/>
              <w:ind w:hanging="118"/>
              <w:jc w:val="both"/>
              <w:rPr>
                <w:lang w:val="uk-UA"/>
              </w:rPr>
            </w:pPr>
          </w:p>
        </w:tc>
        <w:tc>
          <w:tcPr>
            <w:tcW w:w="1567" w:type="dxa"/>
            <w:tcBorders>
              <w:top w:val="single" w:sz="4" w:space="0" w:color="000000"/>
              <w:left w:val="single" w:sz="4" w:space="0" w:color="000000"/>
              <w:bottom w:val="single" w:sz="4" w:space="0" w:color="000000"/>
              <w:right w:val="single" w:sz="4" w:space="0" w:color="000000"/>
            </w:tcBorders>
            <w:shd w:val="clear" w:color="auto" w:fill="auto"/>
          </w:tcPr>
          <w:p w:rsidR="001D6426" w:rsidRPr="00073D2F" w:rsidRDefault="001D6426" w:rsidP="001D6426">
            <w:pPr>
              <w:widowControl w:val="0"/>
              <w:autoSpaceDE w:val="0"/>
              <w:snapToGrid w:val="0"/>
              <w:ind w:hanging="118"/>
              <w:jc w:val="both"/>
              <w:rPr>
                <w:lang w:val="uk-UA"/>
              </w:rPr>
            </w:pPr>
          </w:p>
        </w:tc>
        <w:tc>
          <w:tcPr>
            <w:tcW w:w="1592" w:type="dxa"/>
            <w:tcBorders>
              <w:top w:val="single" w:sz="4" w:space="0" w:color="000000"/>
              <w:left w:val="single" w:sz="4" w:space="0" w:color="000000"/>
              <w:bottom w:val="single" w:sz="4" w:space="0" w:color="000000"/>
              <w:right w:val="single" w:sz="4" w:space="0" w:color="000000"/>
            </w:tcBorders>
          </w:tcPr>
          <w:p w:rsidR="001D6426" w:rsidRPr="00073D2F" w:rsidRDefault="001D6426" w:rsidP="001D6426">
            <w:pPr>
              <w:widowControl w:val="0"/>
              <w:autoSpaceDE w:val="0"/>
              <w:snapToGrid w:val="0"/>
              <w:ind w:hanging="118"/>
              <w:jc w:val="both"/>
              <w:rPr>
                <w:lang w:val="uk-UA"/>
              </w:rPr>
            </w:pPr>
          </w:p>
        </w:tc>
        <w:tc>
          <w:tcPr>
            <w:tcW w:w="1843" w:type="dxa"/>
            <w:gridSpan w:val="2"/>
            <w:tcBorders>
              <w:top w:val="single" w:sz="4" w:space="0" w:color="000000"/>
              <w:left w:val="single" w:sz="4" w:space="0" w:color="000000"/>
              <w:bottom w:val="single" w:sz="4" w:space="0" w:color="000000"/>
              <w:right w:val="single" w:sz="4" w:space="0" w:color="000000"/>
            </w:tcBorders>
          </w:tcPr>
          <w:p w:rsidR="001D6426" w:rsidRPr="00073D2F" w:rsidRDefault="001D6426" w:rsidP="001D6426">
            <w:pPr>
              <w:widowControl w:val="0"/>
              <w:autoSpaceDE w:val="0"/>
              <w:snapToGrid w:val="0"/>
              <w:ind w:hanging="118"/>
              <w:jc w:val="both"/>
              <w:rPr>
                <w:lang w:val="uk-UA"/>
              </w:rPr>
            </w:pPr>
          </w:p>
        </w:tc>
      </w:tr>
      <w:tr w:rsidR="008F362E" w:rsidRPr="00073D2F" w:rsidTr="00510AEF">
        <w:trPr>
          <w:trHeight w:val="249"/>
        </w:trPr>
        <w:tc>
          <w:tcPr>
            <w:tcW w:w="522"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698" w:type="dxa"/>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0708" w:type="dxa"/>
            <w:gridSpan w:val="8"/>
            <w:tcBorders>
              <w:top w:val="single" w:sz="4" w:space="0" w:color="000000"/>
              <w:left w:val="single" w:sz="4" w:space="0" w:color="000000"/>
              <w:bottom w:val="single" w:sz="4" w:space="0" w:color="000000"/>
              <w:right w:val="single" w:sz="4" w:space="0" w:color="000000"/>
            </w:tcBorders>
            <w:shd w:val="clear" w:color="auto" w:fill="auto"/>
          </w:tcPr>
          <w:p w:rsidR="008F362E" w:rsidRPr="00073D2F" w:rsidRDefault="008F362E" w:rsidP="00B52D50">
            <w:pPr>
              <w:widowControl w:val="0"/>
              <w:autoSpaceDE w:val="0"/>
              <w:snapToGrid w:val="0"/>
              <w:ind w:hanging="118"/>
              <w:jc w:val="both"/>
              <w:rPr>
                <w:lang w:val="uk-UA"/>
              </w:rPr>
            </w:pPr>
            <w:r w:rsidRPr="00073D2F">
              <w:rPr>
                <w:b/>
                <w:lang w:val="uk-UA"/>
              </w:rPr>
              <w:t>Загальна вартість без ПДВ, грн.</w:t>
            </w:r>
          </w:p>
        </w:tc>
        <w:tc>
          <w:tcPr>
            <w:tcW w:w="1843"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lang w:val="uk-UA"/>
              </w:rPr>
            </w:pPr>
          </w:p>
        </w:tc>
      </w:tr>
      <w:tr w:rsidR="008F362E" w:rsidRPr="00073D2F" w:rsidTr="00510AEF">
        <w:trPr>
          <w:trHeight w:val="249"/>
        </w:trPr>
        <w:tc>
          <w:tcPr>
            <w:tcW w:w="522"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698" w:type="dxa"/>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0708" w:type="dxa"/>
            <w:gridSpan w:val="8"/>
            <w:tcBorders>
              <w:top w:val="single" w:sz="4" w:space="0" w:color="000000"/>
              <w:left w:val="single" w:sz="4" w:space="0" w:color="000000"/>
              <w:bottom w:val="single" w:sz="4" w:space="0" w:color="000000"/>
              <w:right w:val="single" w:sz="4" w:space="0" w:color="000000"/>
            </w:tcBorders>
            <w:shd w:val="clear" w:color="auto" w:fill="auto"/>
          </w:tcPr>
          <w:p w:rsidR="008F362E" w:rsidRPr="00073D2F" w:rsidRDefault="008F362E" w:rsidP="00B52D50">
            <w:pPr>
              <w:widowControl w:val="0"/>
              <w:autoSpaceDE w:val="0"/>
              <w:snapToGrid w:val="0"/>
              <w:ind w:hanging="118"/>
              <w:jc w:val="both"/>
              <w:rPr>
                <w:lang w:val="uk-UA"/>
              </w:rPr>
            </w:pPr>
            <w:r w:rsidRPr="00073D2F">
              <w:rPr>
                <w:b/>
                <w:lang w:val="uk-UA"/>
              </w:rPr>
              <w:t>ПДВ, грн.</w:t>
            </w:r>
          </w:p>
        </w:tc>
        <w:tc>
          <w:tcPr>
            <w:tcW w:w="1843"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lang w:val="uk-UA"/>
              </w:rPr>
            </w:pPr>
          </w:p>
        </w:tc>
      </w:tr>
      <w:tr w:rsidR="008F362E" w:rsidRPr="00073D2F" w:rsidTr="00510AEF">
        <w:trPr>
          <w:trHeight w:val="249"/>
        </w:trPr>
        <w:tc>
          <w:tcPr>
            <w:tcW w:w="522"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698" w:type="dxa"/>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b/>
                <w:lang w:val="uk-UA"/>
              </w:rPr>
            </w:pPr>
          </w:p>
        </w:tc>
        <w:tc>
          <w:tcPr>
            <w:tcW w:w="10708" w:type="dxa"/>
            <w:gridSpan w:val="8"/>
            <w:tcBorders>
              <w:top w:val="single" w:sz="4" w:space="0" w:color="000000"/>
              <w:left w:val="single" w:sz="4" w:space="0" w:color="000000"/>
              <w:bottom w:val="single" w:sz="4" w:space="0" w:color="000000"/>
              <w:right w:val="single" w:sz="4" w:space="0" w:color="000000"/>
            </w:tcBorders>
            <w:shd w:val="clear" w:color="auto" w:fill="auto"/>
          </w:tcPr>
          <w:p w:rsidR="008F362E" w:rsidRPr="00073D2F" w:rsidRDefault="008F362E" w:rsidP="00B52D50">
            <w:pPr>
              <w:widowControl w:val="0"/>
              <w:autoSpaceDE w:val="0"/>
              <w:snapToGrid w:val="0"/>
              <w:ind w:hanging="118"/>
              <w:jc w:val="both"/>
              <w:rPr>
                <w:lang w:val="uk-UA"/>
              </w:rPr>
            </w:pPr>
            <w:r w:rsidRPr="00073D2F">
              <w:rPr>
                <w:b/>
                <w:lang w:val="uk-UA"/>
              </w:rPr>
              <w:t>Загальна вартість з ПДВ, грн.</w:t>
            </w:r>
          </w:p>
        </w:tc>
        <w:tc>
          <w:tcPr>
            <w:tcW w:w="1843" w:type="dxa"/>
            <w:gridSpan w:val="2"/>
            <w:tcBorders>
              <w:top w:val="single" w:sz="4" w:space="0" w:color="000000"/>
              <w:left w:val="single" w:sz="4" w:space="0" w:color="000000"/>
              <w:bottom w:val="single" w:sz="4" w:space="0" w:color="000000"/>
              <w:right w:val="single" w:sz="4" w:space="0" w:color="000000"/>
            </w:tcBorders>
          </w:tcPr>
          <w:p w:rsidR="008F362E" w:rsidRPr="00073D2F" w:rsidRDefault="008F362E" w:rsidP="00B52D50">
            <w:pPr>
              <w:widowControl w:val="0"/>
              <w:autoSpaceDE w:val="0"/>
              <w:snapToGrid w:val="0"/>
              <w:ind w:hanging="118"/>
              <w:jc w:val="both"/>
              <w:rPr>
                <w:lang w:val="uk-UA"/>
              </w:rPr>
            </w:pPr>
          </w:p>
        </w:tc>
      </w:tr>
    </w:tbl>
    <w:p w:rsidR="00CD73B5" w:rsidRPr="00073D2F" w:rsidRDefault="00CD73B5" w:rsidP="00CD73B5">
      <w:pPr>
        <w:tabs>
          <w:tab w:val="left" w:pos="2715"/>
        </w:tabs>
        <w:ind w:firstLine="284"/>
        <w:jc w:val="both"/>
        <w:rPr>
          <w:rFonts w:eastAsia="Calibri"/>
          <w:lang w:val="uk-UA" w:eastAsia="en-US"/>
        </w:rPr>
      </w:pPr>
    </w:p>
    <w:p w:rsidR="008F362E" w:rsidRPr="00073D2F" w:rsidRDefault="008F362E" w:rsidP="00CD73B5">
      <w:pPr>
        <w:ind w:firstLine="426"/>
        <w:jc w:val="both"/>
        <w:rPr>
          <w:lang w:val="uk-UA"/>
        </w:rPr>
      </w:pPr>
      <w:r w:rsidRPr="00073D2F">
        <w:rPr>
          <w:b/>
          <w:i/>
          <w:lang w:val="uk-UA"/>
        </w:rPr>
        <w:t>Всього</w:t>
      </w:r>
      <w:r w:rsidR="00B52D50" w:rsidRPr="00073D2F">
        <w:rPr>
          <w:b/>
          <w:i/>
          <w:lang w:val="uk-UA"/>
        </w:rPr>
        <w:t xml:space="preserve"> (прописом)</w:t>
      </w:r>
      <w:r w:rsidRPr="00073D2F">
        <w:rPr>
          <w:b/>
          <w:i/>
          <w:lang w:val="uk-UA"/>
        </w:rPr>
        <w:t>:</w:t>
      </w:r>
      <w:r w:rsidRPr="00073D2F">
        <w:rPr>
          <w:lang w:val="uk-UA"/>
        </w:rPr>
        <w:t xml:space="preserve"> </w:t>
      </w:r>
      <w:r w:rsidR="00B52D50" w:rsidRPr="00073D2F">
        <w:rPr>
          <w:lang w:val="uk-UA"/>
        </w:rPr>
        <w:t>______________________________________________________________________________________________</w:t>
      </w:r>
    </w:p>
    <w:p w:rsidR="00B52D50" w:rsidRPr="00073D2F" w:rsidRDefault="00B52D50" w:rsidP="00CD73B5">
      <w:pPr>
        <w:ind w:firstLine="426"/>
        <w:jc w:val="both"/>
        <w:rPr>
          <w:lang w:val="uk-UA"/>
        </w:rPr>
      </w:pPr>
    </w:p>
    <w:p w:rsidR="00CD73B5" w:rsidRPr="00073D2F" w:rsidRDefault="00CD73B5" w:rsidP="00CD73B5">
      <w:pPr>
        <w:ind w:firstLine="426"/>
        <w:jc w:val="both"/>
        <w:rPr>
          <w:lang w:val="uk-UA"/>
        </w:rPr>
      </w:pPr>
      <w:r w:rsidRPr="00073D2F">
        <w:rPr>
          <w:lang w:val="uk-UA"/>
        </w:rPr>
        <w:t>1. Ціна включає в себе всі витрати на транспортування, навантаження, страхування та інші витрати, сплату податків і зборів тощо.</w:t>
      </w:r>
    </w:p>
    <w:p w:rsidR="00CD73B5" w:rsidRPr="00073D2F" w:rsidRDefault="00CD73B5" w:rsidP="00CD73B5">
      <w:pPr>
        <w:ind w:firstLine="426"/>
        <w:jc w:val="both"/>
        <w:rPr>
          <w:b/>
          <w:color w:val="000000"/>
          <w:lang w:val="uk-UA"/>
        </w:rPr>
      </w:pPr>
      <w:r w:rsidRPr="00073D2F">
        <w:rPr>
          <w:color w:val="000000"/>
          <w:lang w:val="uk-UA"/>
        </w:rPr>
        <w:t>2. 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rsidR="00CD73B5" w:rsidRPr="00073D2F" w:rsidRDefault="00CD73B5" w:rsidP="00CD73B5">
      <w:pPr>
        <w:pStyle w:val="23"/>
        <w:spacing w:after="0" w:line="240" w:lineRule="auto"/>
        <w:ind w:left="0" w:firstLine="426"/>
        <w:jc w:val="both"/>
        <w:rPr>
          <w:color w:val="000000"/>
          <w:lang w:val="uk-UA"/>
        </w:rPr>
      </w:pPr>
      <w:r w:rsidRPr="00073D2F">
        <w:rPr>
          <w:color w:val="000000"/>
          <w:lang w:val="uk-UA"/>
        </w:rPr>
        <w:t xml:space="preserve">3. Ми зобов’язуємося дотримуватися умов цієї пропозиції протягом не менше ніж 90 днів з дня визначення переможця тендерних пропозицій. Наша пропозиція є обов’язковою для нас. </w:t>
      </w:r>
    </w:p>
    <w:p w:rsidR="00CD73B5" w:rsidRPr="00073D2F" w:rsidRDefault="00CD73B5" w:rsidP="00CD73B5">
      <w:pPr>
        <w:ind w:firstLine="426"/>
        <w:jc w:val="both"/>
        <w:rPr>
          <w:lang w:val="uk-UA"/>
        </w:rPr>
      </w:pPr>
      <w:r w:rsidRPr="00073D2F">
        <w:rPr>
          <w:lang w:val="uk-UA"/>
        </w:rPr>
        <w:t>4. 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 .</w:t>
      </w:r>
    </w:p>
    <w:p w:rsidR="00CD73B5" w:rsidRPr="00073D2F" w:rsidRDefault="00CD73B5" w:rsidP="00CD73B5">
      <w:pPr>
        <w:ind w:firstLine="567"/>
        <w:jc w:val="both"/>
        <w:rPr>
          <w:lang w:val="uk-UA"/>
        </w:rPr>
      </w:pPr>
      <w:r w:rsidRPr="00073D2F">
        <w:rPr>
          <w:color w:val="000000"/>
          <w:lang w:val="uk-UA"/>
        </w:rPr>
        <w:t xml:space="preserve">5.  </w:t>
      </w:r>
      <w:r w:rsidRPr="00073D2F">
        <w:rPr>
          <w:lang w:val="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дня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та не раніше ніж через 5 днів з дня оприлюднення в електронній системі закупівель повідомлення про намір укласти договір про закупівлю.</w:t>
      </w:r>
    </w:p>
    <w:p w:rsidR="00CD73B5" w:rsidRPr="00073D2F" w:rsidRDefault="00CD73B5" w:rsidP="00CD73B5">
      <w:pPr>
        <w:ind w:firstLine="567"/>
        <w:rPr>
          <w:rFonts w:eastAsia="Calibri"/>
          <w:b/>
          <w:i/>
          <w:color w:val="000000"/>
          <w:lang w:val="uk-UA" w:eastAsia="en-US"/>
        </w:rPr>
      </w:pPr>
    </w:p>
    <w:p w:rsidR="005D7CA7" w:rsidRPr="00073D2F" w:rsidRDefault="005D7CA7" w:rsidP="00CD73B5">
      <w:pPr>
        <w:ind w:firstLine="567"/>
        <w:rPr>
          <w:rFonts w:eastAsia="Calibri"/>
          <w:b/>
          <w:i/>
          <w:color w:val="000000"/>
          <w:lang w:val="uk-UA" w:eastAsia="en-US"/>
        </w:rPr>
      </w:pPr>
    </w:p>
    <w:p w:rsidR="005D7CA7" w:rsidRPr="00073D2F" w:rsidRDefault="005D7CA7" w:rsidP="00CD73B5">
      <w:pPr>
        <w:ind w:firstLine="567"/>
        <w:rPr>
          <w:rFonts w:eastAsia="Calibri"/>
          <w:b/>
          <w:i/>
          <w:color w:val="000000"/>
          <w:lang w:val="uk-UA" w:eastAsia="en-US"/>
        </w:rPr>
      </w:pPr>
    </w:p>
    <w:p w:rsidR="00CD73B5" w:rsidRPr="00073D2F" w:rsidRDefault="00CD73B5" w:rsidP="00CD73B5">
      <w:pPr>
        <w:ind w:firstLine="567"/>
        <w:rPr>
          <w:rFonts w:eastAsia="Calibri"/>
          <w:b/>
          <w:i/>
          <w:color w:val="000000"/>
          <w:lang w:val="uk-UA" w:eastAsia="en-US"/>
        </w:rPr>
      </w:pPr>
    </w:p>
    <w:p w:rsidR="00CD73B5" w:rsidRPr="00073D2F" w:rsidRDefault="00CD73B5" w:rsidP="00CD73B5">
      <w:pPr>
        <w:ind w:firstLine="567"/>
        <w:rPr>
          <w:rFonts w:eastAsia="Calibri"/>
          <w:b/>
          <w:i/>
          <w:color w:val="000000"/>
          <w:lang w:val="uk-UA" w:eastAsia="en-US"/>
        </w:rPr>
      </w:pPr>
      <w:r w:rsidRPr="00073D2F">
        <w:rPr>
          <w:rFonts w:eastAsia="Calibri"/>
          <w:b/>
          <w:i/>
          <w:color w:val="000000"/>
          <w:lang w:val="uk-UA" w:eastAsia="en-US"/>
        </w:rPr>
        <w:t>Посада, підпис, ПІБ</w:t>
      </w:r>
    </w:p>
    <w:bookmarkEnd w:id="76"/>
    <w:p w:rsidR="00CD73B5" w:rsidRPr="00073D2F" w:rsidRDefault="00CD73B5" w:rsidP="00CD73B5">
      <w:pPr>
        <w:jc w:val="right"/>
        <w:rPr>
          <w:rFonts w:eastAsia="Calibri"/>
          <w:b/>
          <w:i/>
          <w:color w:val="000000"/>
          <w:lang w:val="uk-UA" w:eastAsia="en-US"/>
        </w:rPr>
      </w:pPr>
    </w:p>
    <w:p w:rsidR="008F362E" w:rsidRPr="00073D2F" w:rsidRDefault="008F362E" w:rsidP="00CD73B5">
      <w:pPr>
        <w:jc w:val="right"/>
        <w:rPr>
          <w:rFonts w:eastAsia="Calibri"/>
          <w:b/>
          <w:i/>
          <w:color w:val="000000"/>
          <w:lang w:val="uk-UA" w:eastAsia="en-US"/>
        </w:rPr>
        <w:sectPr w:rsidR="008F362E" w:rsidRPr="00073D2F" w:rsidSect="008F362E">
          <w:pgSz w:w="16838" w:h="11906" w:orient="landscape" w:code="9"/>
          <w:pgMar w:top="709" w:right="680" w:bottom="567" w:left="567" w:header="709" w:footer="709" w:gutter="0"/>
          <w:cols w:space="708"/>
          <w:titlePg/>
          <w:docGrid w:linePitch="360"/>
        </w:sectPr>
      </w:pPr>
    </w:p>
    <w:p w:rsidR="008858C6" w:rsidRPr="00073D2F" w:rsidRDefault="008858C6" w:rsidP="00CD73B5">
      <w:pPr>
        <w:jc w:val="right"/>
        <w:rPr>
          <w:rFonts w:eastAsia="Calibri"/>
          <w:b/>
          <w:i/>
          <w:color w:val="000000"/>
          <w:lang w:val="uk-UA" w:eastAsia="en-US"/>
        </w:rPr>
      </w:pPr>
      <w:bookmarkStart w:id="79" w:name="_Hlk217311012"/>
      <w:bookmarkStart w:id="80" w:name="_Hlk225181087"/>
      <w:bookmarkEnd w:id="78"/>
      <w:r w:rsidRPr="00073D2F">
        <w:rPr>
          <w:rFonts w:eastAsia="Calibri"/>
          <w:b/>
          <w:i/>
          <w:color w:val="000000"/>
          <w:lang w:val="uk-UA" w:eastAsia="en-US"/>
        </w:rPr>
        <w:lastRenderedPageBreak/>
        <w:t xml:space="preserve">Додаток </w:t>
      </w:r>
      <w:r w:rsidR="007F0700" w:rsidRPr="00073D2F">
        <w:rPr>
          <w:rFonts w:eastAsia="Calibri"/>
          <w:b/>
          <w:i/>
          <w:color w:val="000000"/>
          <w:lang w:val="uk-UA" w:eastAsia="en-US"/>
        </w:rPr>
        <w:t>2</w:t>
      </w:r>
    </w:p>
    <w:p w:rsidR="008858C6" w:rsidRPr="00073D2F" w:rsidRDefault="0032600C" w:rsidP="008858C6">
      <w:pPr>
        <w:jc w:val="right"/>
        <w:rPr>
          <w:rFonts w:eastAsia="Calibri"/>
          <w:b/>
          <w:i/>
          <w:color w:val="000000"/>
          <w:lang w:val="uk-UA" w:eastAsia="en-US"/>
        </w:rPr>
      </w:pPr>
      <w:r w:rsidRPr="00073D2F">
        <w:rPr>
          <w:rFonts w:eastAsia="Calibri"/>
          <w:b/>
          <w:i/>
          <w:color w:val="000000"/>
          <w:lang w:val="uk-UA" w:eastAsia="en-US"/>
        </w:rPr>
        <w:t xml:space="preserve"> до</w:t>
      </w:r>
      <w:r w:rsidR="008858C6" w:rsidRPr="00073D2F">
        <w:rPr>
          <w:rFonts w:eastAsia="Calibri"/>
          <w:b/>
          <w:i/>
          <w:color w:val="000000"/>
          <w:lang w:val="uk-UA" w:eastAsia="en-US"/>
        </w:rPr>
        <w:t xml:space="preserve"> тендерної документації</w:t>
      </w:r>
    </w:p>
    <w:p w:rsidR="00CD73B5" w:rsidRPr="00073D2F" w:rsidRDefault="00CD73B5" w:rsidP="00B87907">
      <w:pPr>
        <w:jc w:val="center"/>
        <w:rPr>
          <w:b/>
          <w:bCs/>
          <w:lang w:val="uk-UA"/>
        </w:rPr>
      </w:pPr>
    </w:p>
    <w:p w:rsidR="00CD73B5" w:rsidRPr="00073D2F" w:rsidRDefault="00CD73B5" w:rsidP="00CD73B5">
      <w:pPr>
        <w:tabs>
          <w:tab w:val="left" w:pos="5670"/>
          <w:tab w:val="left" w:pos="5812"/>
        </w:tabs>
        <w:ind w:right="378"/>
        <w:jc w:val="center"/>
        <w:rPr>
          <w:color w:val="002060"/>
          <w:lang w:val="uk-UA"/>
        </w:rPr>
      </w:pPr>
      <w:bookmarkStart w:id="81" w:name="_Hlk109217638"/>
    </w:p>
    <w:p w:rsidR="00CD73B5" w:rsidRPr="00073D2F" w:rsidRDefault="00CD73B5" w:rsidP="00CD73B5">
      <w:pPr>
        <w:jc w:val="center"/>
        <w:rPr>
          <w:b/>
          <w:bCs/>
          <w:lang w:val="uk-UA"/>
        </w:rPr>
      </w:pPr>
      <w:r w:rsidRPr="00073D2F">
        <w:rPr>
          <w:b/>
          <w:bCs/>
          <w:lang w:val="uk-UA"/>
        </w:rPr>
        <w:t xml:space="preserve">ІНФОРМАЦІЯ ПРО НЕОБХІДНІ ТЕХНІЧНІ, </w:t>
      </w:r>
    </w:p>
    <w:p w:rsidR="00CD73B5" w:rsidRPr="00073D2F" w:rsidRDefault="00CD73B5" w:rsidP="00CD73B5">
      <w:pPr>
        <w:jc w:val="center"/>
        <w:rPr>
          <w:b/>
          <w:bCs/>
          <w:lang w:val="uk-UA"/>
        </w:rPr>
      </w:pPr>
      <w:r w:rsidRPr="00073D2F">
        <w:rPr>
          <w:b/>
          <w:bCs/>
          <w:lang w:val="uk-UA"/>
        </w:rPr>
        <w:t>ЯКІСНІ ТА КІЛЬКІСНІ ХАРАКТЕРИСТИКИ ПРЕДМЕТА ЗАКУПІВЛІ</w:t>
      </w:r>
    </w:p>
    <w:p w:rsidR="00CD73B5" w:rsidRPr="00073D2F" w:rsidRDefault="00CD73B5" w:rsidP="00CD73B5">
      <w:pPr>
        <w:jc w:val="center"/>
        <w:rPr>
          <w:b/>
          <w:bCs/>
          <w:lang w:val="uk-UA"/>
        </w:rPr>
      </w:pPr>
      <w:r w:rsidRPr="00073D2F">
        <w:rPr>
          <w:b/>
          <w:bCs/>
          <w:lang w:val="uk-UA"/>
        </w:rPr>
        <w:t>(ТЕХНІЧНА СПЕЦИФІКАЦІЯ)</w:t>
      </w:r>
    </w:p>
    <w:p w:rsidR="00CD73B5" w:rsidRPr="00073D2F" w:rsidRDefault="00CD73B5" w:rsidP="00CD73B5">
      <w:pPr>
        <w:jc w:val="center"/>
        <w:rPr>
          <w:b/>
          <w:bCs/>
          <w:sz w:val="16"/>
          <w:szCs w:val="16"/>
          <w:lang w:val="uk-UA"/>
        </w:rPr>
      </w:pPr>
    </w:p>
    <w:p w:rsidR="00CD73B5" w:rsidRPr="00073D2F" w:rsidRDefault="00CD73B5" w:rsidP="00CD73B5">
      <w:pPr>
        <w:jc w:val="center"/>
        <w:rPr>
          <w:rFonts w:eastAsia="Tahoma"/>
          <w:b/>
          <w:color w:val="00000A"/>
          <w:lang w:val="uk-UA" w:eastAsia="zh-CN" w:bidi="hi-IN"/>
        </w:rPr>
      </w:pPr>
      <w:r w:rsidRPr="00073D2F">
        <w:rPr>
          <w:b/>
          <w:iCs/>
          <w:lang w:val="uk-UA"/>
        </w:rPr>
        <w:t>Ми, як учасник процедури закупівлі, надаємо в складі тендерної пропозиції документи, які підтверджують відповідність пропозиції учасника технічним, якісним, кількісним та іншим вимогам до предмета закупівлі, а саме:</w:t>
      </w:r>
    </w:p>
    <w:p w:rsidR="00AB4AF4" w:rsidRPr="00073D2F" w:rsidRDefault="00AB4AF4" w:rsidP="00AB4AF4">
      <w:pPr>
        <w:shd w:val="clear" w:color="auto" w:fill="FFFFFF"/>
        <w:ind w:firstLine="720"/>
        <w:jc w:val="both"/>
        <w:rPr>
          <w:lang w:val="uk-UA"/>
        </w:rPr>
      </w:pPr>
    </w:p>
    <w:tbl>
      <w:tblPr>
        <w:tblStyle w:val="38"/>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860"/>
      </w:tblGrid>
      <w:tr w:rsidR="00AB4AF4" w:rsidRPr="00073D2F" w:rsidTr="00381F0A">
        <w:tc>
          <w:tcPr>
            <w:tcW w:w="4740" w:type="dxa"/>
            <w:shd w:val="clear" w:color="auto" w:fill="auto"/>
            <w:tcMar>
              <w:top w:w="100" w:type="dxa"/>
              <w:left w:w="100" w:type="dxa"/>
              <w:bottom w:w="100" w:type="dxa"/>
              <w:right w:w="100" w:type="dxa"/>
            </w:tcMar>
          </w:tcPr>
          <w:p w:rsidR="00AB4AF4" w:rsidRPr="00073D2F" w:rsidRDefault="00AB4AF4" w:rsidP="00381F0A">
            <w:pPr>
              <w:widowControl w:val="0"/>
              <w:spacing w:after="0" w:line="240" w:lineRule="auto"/>
              <w:rPr>
                <w:rFonts w:ascii="Times New Roman" w:eastAsia="Times New Roman" w:hAnsi="Times New Roman" w:cs="Times New Roman"/>
                <w:lang w:val="uk-UA"/>
              </w:rPr>
            </w:pPr>
            <w:r w:rsidRPr="00073D2F">
              <w:rPr>
                <w:rFonts w:ascii="Times New Roman" w:eastAsia="Times New Roman" w:hAnsi="Times New Roman" w:cs="Times New Roman"/>
                <w:lang w:val="uk-UA"/>
              </w:rPr>
              <w:t>Місце поставки товару</w:t>
            </w:r>
          </w:p>
        </w:tc>
        <w:tc>
          <w:tcPr>
            <w:tcW w:w="4860" w:type="dxa"/>
            <w:shd w:val="clear" w:color="auto" w:fill="auto"/>
            <w:tcMar>
              <w:top w:w="100" w:type="dxa"/>
              <w:left w:w="100" w:type="dxa"/>
              <w:bottom w:w="100" w:type="dxa"/>
              <w:right w:w="100" w:type="dxa"/>
            </w:tcMar>
          </w:tcPr>
          <w:p w:rsidR="00AB4AF4" w:rsidRPr="00073D2F" w:rsidRDefault="00AB4AF4" w:rsidP="00381F0A">
            <w:pPr>
              <w:widowControl w:val="0"/>
              <w:spacing w:after="0" w:line="240" w:lineRule="auto"/>
              <w:rPr>
                <w:rFonts w:ascii="Times New Roman" w:hAnsi="Times New Roman" w:cs="Times New Roman"/>
                <w:b/>
                <w:lang w:val="uk-UA"/>
              </w:rPr>
            </w:pPr>
            <w:r w:rsidRPr="00073D2F">
              <w:rPr>
                <w:rFonts w:ascii="Times New Roman" w:hAnsi="Times New Roman" w:cs="Times New Roman"/>
                <w:b/>
                <w:lang w:val="uk-UA"/>
              </w:rPr>
              <w:t>вул. В. Чорновола, 28/1, м. Київ, 01135</w:t>
            </w:r>
          </w:p>
        </w:tc>
      </w:tr>
      <w:tr w:rsidR="00AB4AF4" w:rsidRPr="00073D2F" w:rsidTr="00381F0A">
        <w:tc>
          <w:tcPr>
            <w:tcW w:w="4740" w:type="dxa"/>
            <w:shd w:val="clear" w:color="auto" w:fill="auto"/>
            <w:tcMar>
              <w:top w:w="100" w:type="dxa"/>
              <w:left w:w="100" w:type="dxa"/>
              <w:bottom w:w="100" w:type="dxa"/>
              <w:right w:w="100" w:type="dxa"/>
            </w:tcMar>
          </w:tcPr>
          <w:p w:rsidR="00AB4AF4" w:rsidRPr="00073D2F" w:rsidRDefault="00AB4AF4" w:rsidP="00381F0A">
            <w:pPr>
              <w:widowControl w:val="0"/>
              <w:spacing w:after="0" w:line="240" w:lineRule="auto"/>
              <w:rPr>
                <w:rFonts w:ascii="Times New Roman" w:eastAsia="Times New Roman" w:hAnsi="Times New Roman" w:cs="Times New Roman"/>
                <w:lang w:val="uk-UA"/>
              </w:rPr>
            </w:pPr>
            <w:r w:rsidRPr="00073D2F">
              <w:rPr>
                <w:rFonts w:ascii="Times New Roman" w:eastAsia="Times New Roman" w:hAnsi="Times New Roman" w:cs="Times New Roman"/>
                <w:lang w:val="uk-UA"/>
              </w:rPr>
              <w:t>Строк поставки товару</w:t>
            </w:r>
          </w:p>
        </w:tc>
        <w:tc>
          <w:tcPr>
            <w:tcW w:w="4860" w:type="dxa"/>
            <w:shd w:val="clear" w:color="auto" w:fill="auto"/>
            <w:tcMar>
              <w:top w:w="100" w:type="dxa"/>
              <w:left w:w="100" w:type="dxa"/>
              <w:bottom w:w="100" w:type="dxa"/>
              <w:right w:w="100" w:type="dxa"/>
            </w:tcMar>
          </w:tcPr>
          <w:p w:rsidR="00AB4AF4" w:rsidRPr="00073D2F" w:rsidRDefault="00AB4AF4" w:rsidP="00381F0A">
            <w:pPr>
              <w:widowControl w:val="0"/>
              <w:spacing w:after="0" w:line="240" w:lineRule="auto"/>
              <w:rPr>
                <w:rFonts w:ascii="Times New Roman" w:eastAsia="Times New Roman" w:hAnsi="Times New Roman" w:cs="Times New Roman"/>
                <w:i/>
                <w:lang w:val="uk-UA"/>
              </w:rPr>
            </w:pPr>
            <w:r w:rsidRPr="00073D2F">
              <w:rPr>
                <w:rFonts w:ascii="Times New Roman" w:hAnsi="Times New Roman" w:cs="Times New Roman"/>
                <w:b/>
                <w:lang w:val="uk-UA"/>
              </w:rPr>
              <w:t>до 31.12.202</w:t>
            </w:r>
            <w:r w:rsidR="00966EDF" w:rsidRPr="00073D2F">
              <w:rPr>
                <w:rFonts w:ascii="Times New Roman" w:hAnsi="Times New Roman" w:cs="Times New Roman"/>
                <w:b/>
                <w:lang w:val="uk-UA"/>
              </w:rPr>
              <w:t>6</w:t>
            </w:r>
            <w:r w:rsidRPr="00073D2F">
              <w:rPr>
                <w:rFonts w:ascii="Times New Roman" w:hAnsi="Times New Roman" w:cs="Times New Roman"/>
                <w:b/>
                <w:lang w:val="uk-UA"/>
              </w:rPr>
              <w:t xml:space="preserve"> року</w:t>
            </w:r>
          </w:p>
        </w:tc>
      </w:tr>
    </w:tbl>
    <w:p w:rsidR="00AB4AF4" w:rsidRPr="00073D2F" w:rsidRDefault="00AB4AF4" w:rsidP="00AB4AF4">
      <w:pPr>
        <w:shd w:val="clear" w:color="auto" w:fill="FFFFFF"/>
        <w:ind w:firstLine="460"/>
        <w:jc w:val="both"/>
        <w:rPr>
          <w:lang w:val="uk-UA"/>
        </w:rPr>
      </w:pPr>
    </w:p>
    <w:p w:rsidR="00966EDF" w:rsidRPr="00073D2F" w:rsidRDefault="00966EDF" w:rsidP="00966EDF">
      <w:pPr>
        <w:tabs>
          <w:tab w:val="left" w:pos="4253"/>
        </w:tabs>
        <w:jc w:val="both"/>
        <w:rPr>
          <w:rFonts w:eastAsiaTheme="minorHAnsi"/>
          <w:b/>
          <w:lang w:val="uk-UA"/>
        </w:rPr>
      </w:pPr>
      <w:r w:rsidRPr="00073D2F">
        <w:rPr>
          <w:lang w:val="uk-UA"/>
        </w:rPr>
        <w:t>Усі посилання в тендерній документації на конкретну торговельну марку чи фірму, патент, конструкцію або тип предмета закупівлі, джерело його походження або виробника, вважати такими, що містять вираз «або еквівалент».</w:t>
      </w:r>
    </w:p>
    <w:p w:rsidR="00966EDF" w:rsidRPr="00073D2F" w:rsidRDefault="00966EDF" w:rsidP="00966EDF">
      <w:pPr>
        <w:tabs>
          <w:tab w:val="left" w:pos="1258"/>
        </w:tabs>
        <w:ind w:right="180"/>
        <w:rPr>
          <w:b/>
          <w:bCs/>
          <w:color w:val="000000"/>
          <w:lang w:val="uk-UA"/>
        </w:rPr>
      </w:pPr>
    </w:p>
    <w:p w:rsidR="00966EDF" w:rsidRPr="00073D2F" w:rsidRDefault="00966EDF" w:rsidP="00966EDF">
      <w:pPr>
        <w:tabs>
          <w:tab w:val="left" w:pos="1258"/>
        </w:tabs>
        <w:ind w:right="180"/>
        <w:jc w:val="center"/>
        <w:rPr>
          <w:b/>
          <w:bCs/>
          <w:color w:val="000000"/>
          <w:lang w:val="uk-UA"/>
        </w:rPr>
      </w:pPr>
      <w:r w:rsidRPr="00073D2F">
        <w:rPr>
          <w:b/>
          <w:bCs/>
          <w:color w:val="000000"/>
          <w:lang w:val="uk-UA"/>
        </w:rPr>
        <w:t>Технічна специфікація</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803"/>
        <w:gridCol w:w="3917"/>
        <w:gridCol w:w="1512"/>
        <w:gridCol w:w="1276"/>
      </w:tblGrid>
      <w:tr w:rsidR="00966EDF" w:rsidRPr="00073D2F" w:rsidTr="00510AEF">
        <w:trPr>
          <w:trHeight w:val="679"/>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tabs>
                <w:tab w:val="left" w:pos="4253"/>
              </w:tabs>
              <w:jc w:val="center"/>
              <w:rPr>
                <w:b/>
                <w:color w:val="002060"/>
                <w:u w:val="single"/>
                <w:lang w:val="uk-UA"/>
              </w:rPr>
            </w:pPr>
            <w:r w:rsidRPr="00073D2F">
              <w:rPr>
                <w:b/>
                <w:color w:val="002060"/>
                <w:u w:val="single"/>
                <w:lang w:val="uk-UA"/>
              </w:rPr>
              <w:t>№ п/п</w:t>
            </w:r>
          </w:p>
        </w:tc>
        <w:tc>
          <w:tcPr>
            <w:tcW w:w="1803"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jc w:val="center"/>
              <w:rPr>
                <w:b/>
                <w:bCs/>
                <w:color w:val="002060"/>
                <w:lang w:val="uk-UA" w:eastAsia="uk-UA"/>
              </w:rPr>
            </w:pPr>
            <w:r w:rsidRPr="00073D2F">
              <w:rPr>
                <w:b/>
                <w:bCs/>
                <w:color w:val="002060"/>
                <w:lang w:val="uk-UA" w:eastAsia="uk-UA"/>
              </w:rPr>
              <w:t>МНН</w:t>
            </w:r>
          </w:p>
        </w:tc>
        <w:tc>
          <w:tcPr>
            <w:tcW w:w="3917" w:type="dxa"/>
            <w:tcBorders>
              <w:top w:val="single" w:sz="4" w:space="0" w:color="auto"/>
              <w:left w:val="single" w:sz="4" w:space="0" w:color="auto"/>
              <w:bottom w:val="single" w:sz="4" w:space="0" w:color="auto"/>
              <w:right w:val="single" w:sz="4" w:space="0" w:color="auto"/>
            </w:tcBorders>
            <w:vAlign w:val="center"/>
          </w:tcPr>
          <w:p w:rsidR="00966EDF" w:rsidRPr="00073D2F" w:rsidRDefault="00966EDF" w:rsidP="00B52D50">
            <w:pPr>
              <w:jc w:val="center"/>
              <w:rPr>
                <w:b/>
                <w:bCs/>
                <w:color w:val="002060"/>
                <w:lang w:val="uk-UA" w:eastAsia="uk-UA"/>
              </w:rPr>
            </w:pPr>
          </w:p>
          <w:p w:rsidR="00966EDF" w:rsidRPr="00073D2F" w:rsidRDefault="00966EDF" w:rsidP="00B52D50">
            <w:pPr>
              <w:jc w:val="center"/>
              <w:rPr>
                <w:b/>
                <w:bCs/>
                <w:color w:val="002060"/>
                <w:lang w:val="uk-UA" w:eastAsia="uk-UA"/>
              </w:rPr>
            </w:pPr>
            <w:r w:rsidRPr="00073D2F">
              <w:rPr>
                <w:b/>
                <w:bCs/>
                <w:color w:val="002060"/>
                <w:lang w:val="uk-UA" w:eastAsia="uk-UA"/>
              </w:rPr>
              <w:t>Найменування товару</w:t>
            </w:r>
          </w:p>
        </w:tc>
        <w:tc>
          <w:tcPr>
            <w:tcW w:w="1512"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8B4EB4" w:rsidP="00B52D50">
            <w:pPr>
              <w:jc w:val="center"/>
              <w:rPr>
                <w:b/>
                <w:bCs/>
                <w:color w:val="002060"/>
                <w:lang w:val="uk-UA" w:eastAsia="uk-UA"/>
              </w:rPr>
            </w:pPr>
            <w:r w:rsidRPr="00073D2F">
              <w:rPr>
                <w:b/>
                <w:bCs/>
                <w:color w:val="002060"/>
                <w:lang w:val="uk-UA" w:eastAsia="uk-UA"/>
              </w:rPr>
              <w:t>Кількість</w:t>
            </w:r>
          </w:p>
        </w:tc>
        <w:tc>
          <w:tcPr>
            <w:tcW w:w="1276" w:type="dxa"/>
            <w:tcBorders>
              <w:top w:val="single" w:sz="4" w:space="0" w:color="auto"/>
              <w:left w:val="single" w:sz="4" w:space="0" w:color="auto"/>
              <w:bottom w:val="single" w:sz="4" w:space="0" w:color="auto"/>
              <w:right w:val="single" w:sz="4" w:space="0" w:color="auto"/>
            </w:tcBorders>
            <w:vAlign w:val="center"/>
            <w:hideMark/>
          </w:tcPr>
          <w:p w:rsidR="008B4EB4" w:rsidRPr="00073D2F" w:rsidRDefault="008B4EB4" w:rsidP="008B4EB4">
            <w:pPr>
              <w:jc w:val="center"/>
              <w:rPr>
                <w:b/>
                <w:bCs/>
                <w:color w:val="002060"/>
                <w:lang w:val="uk-UA" w:eastAsia="uk-UA"/>
              </w:rPr>
            </w:pPr>
            <w:r w:rsidRPr="00073D2F">
              <w:rPr>
                <w:b/>
                <w:bCs/>
                <w:color w:val="002060"/>
                <w:lang w:val="uk-UA" w:eastAsia="uk-UA"/>
              </w:rPr>
              <w:t>Од.</w:t>
            </w:r>
          </w:p>
          <w:p w:rsidR="00966EDF" w:rsidRPr="00073D2F" w:rsidRDefault="008B4EB4" w:rsidP="008B4EB4">
            <w:pPr>
              <w:jc w:val="center"/>
              <w:rPr>
                <w:b/>
                <w:bCs/>
                <w:color w:val="002060"/>
                <w:lang w:val="uk-UA" w:eastAsia="uk-UA"/>
              </w:rPr>
            </w:pPr>
            <w:r w:rsidRPr="00073D2F">
              <w:rPr>
                <w:b/>
                <w:bCs/>
                <w:color w:val="002060"/>
                <w:lang w:val="uk-UA" w:eastAsia="uk-UA"/>
              </w:rPr>
              <w:t>виміру</w:t>
            </w:r>
          </w:p>
        </w:tc>
      </w:tr>
      <w:tr w:rsidR="00966EDF" w:rsidRPr="00073D2F" w:rsidTr="00510AEF">
        <w:trPr>
          <w:trHeight w:val="211"/>
          <w:jc w:val="center"/>
        </w:trPr>
        <w:tc>
          <w:tcPr>
            <w:tcW w:w="567"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tabs>
                <w:tab w:val="left" w:pos="4253"/>
              </w:tabs>
              <w:jc w:val="center"/>
              <w:rPr>
                <w:b/>
                <w:lang w:val="uk-UA"/>
              </w:rPr>
            </w:pPr>
            <w:r w:rsidRPr="00073D2F">
              <w:rPr>
                <w:b/>
                <w:lang w:val="uk-UA"/>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jc w:val="center"/>
              <w:rPr>
                <w:b/>
                <w:bCs/>
                <w:lang w:val="uk-UA" w:eastAsia="uk-UA"/>
              </w:rPr>
            </w:pPr>
            <w:r w:rsidRPr="00073D2F">
              <w:rPr>
                <w:b/>
                <w:bCs/>
                <w:lang w:val="uk-UA" w:eastAsia="uk-UA"/>
              </w:rPr>
              <w:t>2</w:t>
            </w:r>
          </w:p>
        </w:tc>
        <w:tc>
          <w:tcPr>
            <w:tcW w:w="3917"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jc w:val="center"/>
              <w:rPr>
                <w:b/>
                <w:bCs/>
                <w:lang w:val="uk-UA" w:eastAsia="uk-UA"/>
              </w:rPr>
            </w:pPr>
            <w:r w:rsidRPr="00073D2F">
              <w:rPr>
                <w:b/>
                <w:bCs/>
                <w:lang w:val="uk-UA" w:eastAsia="uk-UA"/>
              </w:rPr>
              <w:t>3</w:t>
            </w:r>
          </w:p>
        </w:tc>
        <w:tc>
          <w:tcPr>
            <w:tcW w:w="1512"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jc w:val="center"/>
              <w:rPr>
                <w:b/>
                <w:bCs/>
                <w:lang w:val="uk-UA" w:eastAsia="uk-UA"/>
              </w:rPr>
            </w:pPr>
            <w:r w:rsidRPr="00073D2F">
              <w:rPr>
                <w:b/>
                <w:bCs/>
                <w:lang w:val="uk-UA" w:eastAsia="uk-UA"/>
              </w:rPr>
              <w:t>4</w:t>
            </w:r>
          </w:p>
        </w:tc>
        <w:tc>
          <w:tcPr>
            <w:tcW w:w="1276" w:type="dxa"/>
            <w:tcBorders>
              <w:top w:val="single" w:sz="4" w:space="0" w:color="auto"/>
              <w:left w:val="single" w:sz="4" w:space="0" w:color="auto"/>
              <w:bottom w:val="single" w:sz="4" w:space="0" w:color="auto"/>
              <w:right w:val="single" w:sz="4" w:space="0" w:color="auto"/>
            </w:tcBorders>
            <w:vAlign w:val="center"/>
            <w:hideMark/>
          </w:tcPr>
          <w:p w:rsidR="00966EDF" w:rsidRPr="00073D2F" w:rsidRDefault="00966EDF" w:rsidP="00B52D50">
            <w:pPr>
              <w:jc w:val="center"/>
              <w:rPr>
                <w:b/>
                <w:bCs/>
                <w:lang w:val="uk-UA" w:eastAsia="uk-UA"/>
              </w:rPr>
            </w:pPr>
            <w:r w:rsidRPr="00073D2F">
              <w:rPr>
                <w:b/>
                <w:bCs/>
                <w:lang w:val="uk-UA" w:eastAsia="uk-UA"/>
              </w:rPr>
              <w:t>5</w:t>
            </w:r>
          </w:p>
        </w:tc>
      </w:tr>
      <w:tr w:rsidR="0009063B" w:rsidRPr="00073D2F" w:rsidTr="00510AEF">
        <w:trPr>
          <w:trHeight w:val="441"/>
          <w:jc w:val="center"/>
        </w:trPr>
        <w:tc>
          <w:tcPr>
            <w:tcW w:w="567" w:type="dxa"/>
            <w:tcBorders>
              <w:top w:val="single" w:sz="4" w:space="0" w:color="auto"/>
              <w:left w:val="single" w:sz="4" w:space="0" w:color="auto"/>
              <w:bottom w:val="single" w:sz="4" w:space="0" w:color="auto"/>
              <w:right w:val="single" w:sz="4" w:space="0" w:color="auto"/>
            </w:tcBorders>
            <w:vAlign w:val="center"/>
          </w:tcPr>
          <w:p w:rsidR="0009063B" w:rsidRPr="00073D2F" w:rsidRDefault="0009063B" w:rsidP="0009063B">
            <w:pPr>
              <w:pStyle w:val="aff1"/>
              <w:tabs>
                <w:tab w:val="left" w:pos="4253"/>
              </w:tabs>
              <w:spacing w:after="0" w:line="240" w:lineRule="auto"/>
              <w:ind w:left="0"/>
              <w:contextualSpacing w:val="0"/>
              <w:jc w:val="center"/>
              <w:rPr>
                <w:sz w:val="24"/>
                <w:szCs w:val="24"/>
                <w:lang w:val="uk-UA"/>
              </w:rPr>
            </w:pPr>
            <w:r w:rsidRPr="00073D2F">
              <w:rPr>
                <w:sz w:val="24"/>
                <w:szCs w:val="24"/>
                <w:lang w:val="uk-UA"/>
              </w:rPr>
              <w:t>1</w:t>
            </w:r>
          </w:p>
        </w:tc>
        <w:tc>
          <w:tcPr>
            <w:tcW w:w="1803" w:type="dxa"/>
            <w:tcBorders>
              <w:top w:val="single" w:sz="4" w:space="0" w:color="auto"/>
              <w:left w:val="single" w:sz="4" w:space="0" w:color="auto"/>
              <w:bottom w:val="single" w:sz="4" w:space="0" w:color="auto"/>
              <w:right w:val="single" w:sz="4" w:space="0" w:color="auto"/>
            </w:tcBorders>
            <w:vAlign w:val="center"/>
          </w:tcPr>
          <w:p w:rsidR="0009063B" w:rsidRPr="0009063B" w:rsidRDefault="003054F6" w:rsidP="0009063B">
            <w:pPr>
              <w:jc w:val="center"/>
              <w:rPr>
                <w:lang w:val="uk-UA"/>
              </w:rPr>
            </w:pPr>
            <w:proofErr w:type="spellStart"/>
            <w:r w:rsidRPr="003054F6">
              <w:rPr>
                <w:lang w:val="uk-UA"/>
              </w:rPr>
              <w:t>Gemtuzumab</w:t>
            </w:r>
            <w:proofErr w:type="spellEnd"/>
            <w:r w:rsidRPr="003054F6">
              <w:rPr>
                <w:lang w:val="uk-UA"/>
              </w:rPr>
              <w:t xml:space="preserve"> </w:t>
            </w:r>
            <w:proofErr w:type="spellStart"/>
            <w:r w:rsidRPr="003054F6">
              <w:rPr>
                <w:lang w:val="uk-UA"/>
              </w:rPr>
              <w:t>ozogamicin</w:t>
            </w:r>
            <w:proofErr w:type="spellEnd"/>
          </w:p>
        </w:tc>
        <w:tc>
          <w:tcPr>
            <w:tcW w:w="3917" w:type="dxa"/>
            <w:tcBorders>
              <w:top w:val="single" w:sz="4" w:space="0" w:color="auto"/>
              <w:left w:val="single" w:sz="4" w:space="0" w:color="auto"/>
              <w:bottom w:val="single" w:sz="4" w:space="0" w:color="auto"/>
              <w:right w:val="single" w:sz="4" w:space="0" w:color="auto"/>
            </w:tcBorders>
            <w:vAlign w:val="center"/>
          </w:tcPr>
          <w:p w:rsidR="0009063B" w:rsidRDefault="003054F6" w:rsidP="0009063B">
            <w:pPr>
              <w:jc w:val="center"/>
              <w:rPr>
                <w:lang w:val="uk-UA" w:eastAsia="uk-UA"/>
              </w:rPr>
            </w:pPr>
            <w:proofErr w:type="spellStart"/>
            <w:r>
              <w:rPr>
                <w:lang w:val="uk-UA"/>
              </w:rPr>
              <w:t>Майлотарг</w:t>
            </w:r>
            <w:proofErr w:type="spellEnd"/>
            <w:r>
              <w:rPr>
                <w:lang w:val="uk-UA"/>
              </w:rPr>
              <w:t xml:space="preserve"> (</w:t>
            </w:r>
            <w:proofErr w:type="spellStart"/>
            <w:r>
              <w:rPr>
                <w:lang w:val="uk-UA"/>
              </w:rPr>
              <w:t>гемтузумаб</w:t>
            </w:r>
            <w:proofErr w:type="spellEnd"/>
            <w:r>
              <w:rPr>
                <w:lang w:val="uk-UA"/>
              </w:rPr>
              <w:t xml:space="preserve"> </w:t>
            </w:r>
            <w:proofErr w:type="spellStart"/>
            <w:r>
              <w:rPr>
                <w:lang w:val="uk-UA"/>
              </w:rPr>
              <w:t>озогаміцин</w:t>
            </w:r>
            <w:proofErr w:type="spellEnd"/>
            <w:r>
              <w:rPr>
                <w:lang w:val="uk-UA"/>
              </w:rPr>
              <w:t>)</w:t>
            </w:r>
            <w:r w:rsidR="0009063B">
              <w:rPr>
                <w:lang w:val="uk-UA"/>
              </w:rPr>
              <w:t xml:space="preserve">, порошок для </w:t>
            </w:r>
            <w:r>
              <w:rPr>
                <w:lang w:val="uk-UA"/>
              </w:rPr>
              <w:t xml:space="preserve">концентрату для </w:t>
            </w:r>
            <w:r w:rsidR="0009063B">
              <w:rPr>
                <w:lang w:val="uk-UA"/>
              </w:rPr>
              <w:t xml:space="preserve">розчину для інфузій </w:t>
            </w:r>
            <w:r>
              <w:rPr>
                <w:lang w:val="uk-UA"/>
              </w:rPr>
              <w:t>4,5</w:t>
            </w:r>
            <w:r w:rsidR="0009063B">
              <w:rPr>
                <w:lang w:val="uk-UA"/>
              </w:rPr>
              <w:t xml:space="preserve"> мг</w:t>
            </w:r>
          </w:p>
        </w:tc>
        <w:tc>
          <w:tcPr>
            <w:tcW w:w="1512" w:type="dxa"/>
            <w:tcBorders>
              <w:top w:val="single" w:sz="4" w:space="0" w:color="auto"/>
              <w:left w:val="single" w:sz="4" w:space="0" w:color="auto"/>
              <w:bottom w:val="single" w:sz="4" w:space="0" w:color="auto"/>
              <w:right w:val="single" w:sz="4" w:space="0" w:color="auto"/>
            </w:tcBorders>
            <w:vAlign w:val="center"/>
          </w:tcPr>
          <w:p w:rsidR="0009063B" w:rsidRDefault="003054F6" w:rsidP="0009063B">
            <w:pPr>
              <w:jc w:val="center"/>
              <w:rPr>
                <w:color w:val="000000"/>
                <w:lang w:val="uk-UA"/>
              </w:rPr>
            </w:pPr>
            <w:r>
              <w:rPr>
                <w:color w:val="000000"/>
                <w:lang w:val="uk-UA"/>
              </w:rPr>
              <w:t>6</w:t>
            </w:r>
          </w:p>
        </w:tc>
        <w:tc>
          <w:tcPr>
            <w:tcW w:w="1276" w:type="dxa"/>
            <w:tcBorders>
              <w:top w:val="single" w:sz="4" w:space="0" w:color="auto"/>
              <w:left w:val="single" w:sz="4" w:space="0" w:color="auto"/>
              <w:bottom w:val="single" w:sz="4" w:space="0" w:color="auto"/>
              <w:right w:val="single" w:sz="4" w:space="0" w:color="auto"/>
            </w:tcBorders>
            <w:vAlign w:val="center"/>
          </w:tcPr>
          <w:p w:rsidR="0009063B" w:rsidRDefault="0009063B" w:rsidP="0009063B">
            <w:pPr>
              <w:jc w:val="center"/>
              <w:rPr>
                <w:color w:val="000000"/>
                <w:lang w:val="uk-UA"/>
              </w:rPr>
            </w:pPr>
            <w:r>
              <w:rPr>
                <w:color w:val="000000"/>
                <w:lang w:val="uk-UA"/>
              </w:rPr>
              <w:t>флаконів</w:t>
            </w:r>
          </w:p>
        </w:tc>
      </w:tr>
    </w:tbl>
    <w:p w:rsidR="00966EDF" w:rsidRPr="0009063B" w:rsidRDefault="0009063B" w:rsidP="00966EDF">
      <w:pPr>
        <w:tabs>
          <w:tab w:val="left" w:pos="4253"/>
        </w:tabs>
        <w:jc w:val="both"/>
        <w:rPr>
          <w:lang w:val="uk-UA"/>
        </w:rPr>
      </w:pPr>
      <w:r w:rsidRPr="0009063B">
        <w:rPr>
          <w:lang w:val="uk-UA"/>
        </w:rPr>
        <w:t xml:space="preserve">Основні фізико-хімічні властивості: білий або майже білий </w:t>
      </w:r>
      <w:proofErr w:type="spellStart"/>
      <w:r w:rsidRPr="0009063B">
        <w:rPr>
          <w:lang w:val="uk-UA"/>
        </w:rPr>
        <w:t>ліофілізований</w:t>
      </w:r>
      <w:proofErr w:type="spellEnd"/>
      <w:r w:rsidRPr="0009063B">
        <w:rPr>
          <w:lang w:val="uk-UA"/>
        </w:rPr>
        <w:t xml:space="preserve"> порошок або щільна маса</w:t>
      </w:r>
    </w:p>
    <w:p w:rsidR="009B7FBC" w:rsidRPr="00073D2F" w:rsidRDefault="009B7FBC" w:rsidP="00966EDF">
      <w:pPr>
        <w:tabs>
          <w:tab w:val="left" w:pos="4253"/>
        </w:tabs>
        <w:jc w:val="both"/>
        <w:rPr>
          <w:color w:val="002060"/>
          <w:lang w:val="uk-UA"/>
        </w:rPr>
      </w:pPr>
    </w:p>
    <w:p w:rsidR="00966EDF" w:rsidRPr="00073D2F" w:rsidRDefault="00966EDF" w:rsidP="00966EDF">
      <w:pPr>
        <w:tabs>
          <w:tab w:val="left" w:pos="4253"/>
        </w:tabs>
        <w:jc w:val="both"/>
        <w:rPr>
          <w:b/>
          <w:u w:val="single"/>
          <w:lang w:val="uk-UA"/>
        </w:rPr>
      </w:pPr>
      <w:r w:rsidRPr="00073D2F">
        <w:rPr>
          <w:color w:val="002060"/>
          <w:lang w:val="uk-UA"/>
        </w:rPr>
        <w:t xml:space="preserve">Учасники процедури закупівлі повинні надати </w:t>
      </w:r>
      <w:r w:rsidRPr="00073D2F">
        <w:rPr>
          <w:b/>
          <w:color w:val="002060"/>
          <w:lang w:val="uk-UA"/>
        </w:rPr>
        <w:t>у складі тендерних пропозицій</w:t>
      </w:r>
      <w:r w:rsidRPr="00073D2F">
        <w:rPr>
          <w:lang w:val="uk-UA"/>
        </w:rPr>
        <w:t xml:space="preserve">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 а саме: </w:t>
      </w:r>
    </w:p>
    <w:p w:rsidR="00966EDF" w:rsidRPr="00073D2F" w:rsidRDefault="00966EDF" w:rsidP="00966EDF">
      <w:pPr>
        <w:jc w:val="both"/>
        <w:rPr>
          <w:b/>
          <w:color w:val="002060"/>
          <w:lang w:val="uk-UA"/>
        </w:rPr>
      </w:pPr>
    </w:p>
    <w:p w:rsidR="00966EDF" w:rsidRPr="00073D2F" w:rsidRDefault="00966EDF" w:rsidP="00966EDF">
      <w:pPr>
        <w:jc w:val="both"/>
        <w:rPr>
          <w:i/>
          <w:color w:val="002060"/>
          <w:lang w:val="uk-UA"/>
        </w:rPr>
      </w:pPr>
      <w:r w:rsidRPr="00073D2F">
        <w:rPr>
          <w:b/>
          <w:color w:val="002060"/>
          <w:lang w:val="uk-UA"/>
        </w:rPr>
        <w:t>1.</w:t>
      </w:r>
      <w:r w:rsidRPr="00073D2F">
        <w:rPr>
          <w:b/>
          <w:lang w:val="uk-UA"/>
        </w:rPr>
        <w:t xml:space="preserve"> Гарантійний лист</w:t>
      </w:r>
      <w:r w:rsidRPr="00073D2F">
        <w:rPr>
          <w:lang w:val="uk-UA"/>
        </w:rPr>
        <w:t xml:space="preserve"> за </w:t>
      </w:r>
      <w:r w:rsidRPr="00073D2F">
        <w:rPr>
          <w:i/>
          <w:color w:val="002060"/>
          <w:lang w:val="uk-UA"/>
        </w:rPr>
        <w:t>Формою №1</w:t>
      </w:r>
      <w:r w:rsidRPr="00073D2F">
        <w:rPr>
          <w:i/>
          <w:color w:val="2F5496"/>
          <w:lang w:val="uk-UA"/>
        </w:rPr>
        <w:t xml:space="preserve"> (учасник не може відступати від даної форми) </w:t>
      </w:r>
      <w:r w:rsidRPr="00073D2F">
        <w:rPr>
          <w:lang w:val="uk-UA"/>
        </w:rPr>
        <w:t xml:space="preserve">Додатку 2 до тендерної документації </w:t>
      </w:r>
      <w:r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966EDF" w:rsidRPr="00073D2F" w:rsidRDefault="00966EDF" w:rsidP="00966EDF">
      <w:pPr>
        <w:jc w:val="right"/>
        <w:rPr>
          <w:i/>
          <w:lang w:val="uk-UA"/>
        </w:rPr>
      </w:pPr>
      <w:r w:rsidRPr="00073D2F">
        <w:rPr>
          <w:i/>
          <w:lang w:val="uk-UA"/>
        </w:rPr>
        <w:t>Форма №1</w:t>
      </w:r>
    </w:p>
    <w:tbl>
      <w:tblPr>
        <w:tblStyle w:val="af7"/>
        <w:tblW w:w="0" w:type="auto"/>
        <w:tblInd w:w="108" w:type="dxa"/>
        <w:tblLook w:val="04A0" w:firstRow="1" w:lastRow="0" w:firstColumn="1" w:lastColumn="0" w:noHBand="0" w:noVBand="1"/>
      </w:tblPr>
      <w:tblGrid>
        <w:gridCol w:w="10093"/>
      </w:tblGrid>
      <w:tr w:rsidR="00966EDF" w:rsidRPr="00073D2F" w:rsidTr="00966EDF">
        <w:tc>
          <w:tcPr>
            <w:tcW w:w="10093" w:type="dxa"/>
            <w:tcBorders>
              <w:top w:val="single" w:sz="4" w:space="0" w:color="auto"/>
              <w:left w:val="single" w:sz="4" w:space="0" w:color="auto"/>
              <w:bottom w:val="single" w:sz="4" w:space="0" w:color="auto"/>
              <w:right w:val="single" w:sz="4" w:space="0" w:color="auto"/>
            </w:tcBorders>
          </w:tcPr>
          <w:p w:rsidR="00966EDF" w:rsidRPr="00073D2F" w:rsidRDefault="00966EDF" w:rsidP="00B52D50">
            <w:pPr>
              <w:tabs>
                <w:tab w:val="left" w:pos="4253"/>
              </w:tabs>
              <w:jc w:val="center"/>
              <w:rPr>
                <w:b/>
                <w:lang w:val="uk-UA"/>
              </w:rPr>
            </w:pPr>
            <w:r w:rsidRPr="00073D2F">
              <w:rPr>
                <w:b/>
                <w:lang w:val="uk-UA"/>
              </w:rPr>
              <w:t>Гарантійний лист</w:t>
            </w:r>
          </w:p>
          <w:p w:rsidR="00966EDF" w:rsidRPr="00073D2F" w:rsidRDefault="00966EDF" w:rsidP="00B52D50">
            <w:pPr>
              <w:tabs>
                <w:tab w:val="left" w:pos="4253"/>
              </w:tabs>
              <w:rPr>
                <w:b/>
                <w:lang w:val="uk-UA"/>
              </w:rPr>
            </w:pPr>
          </w:p>
          <w:p w:rsidR="00966EDF" w:rsidRPr="00073D2F" w:rsidRDefault="00966EDF" w:rsidP="00B52D50">
            <w:pPr>
              <w:tabs>
                <w:tab w:val="left" w:pos="4253"/>
              </w:tabs>
              <w:ind w:firstLine="459"/>
              <w:jc w:val="both"/>
              <w:rPr>
                <w:lang w:val="uk-UA"/>
              </w:rPr>
            </w:pPr>
            <w:r w:rsidRPr="00073D2F">
              <w:rPr>
                <w:lang w:val="uk-UA"/>
              </w:rPr>
              <w:t xml:space="preserve">Ми </w:t>
            </w:r>
            <w:r w:rsidRPr="00073D2F">
              <w:rPr>
                <w:u w:val="single"/>
                <w:lang w:val="uk-UA"/>
              </w:rPr>
              <w:t>(вказати назву учасника)</w:t>
            </w:r>
            <w:r w:rsidRPr="00073D2F">
              <w:rPr>
                <w:lang w:val="uk-UA"/>
              </w:rPr>
              <w:t xml:space="preserve">, в особі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 xml:space="preserve">гарантуємо, </w:t>
            </w:r>
            <w:r w:rsidRPr="00073D2F">
              <w:rPr>
                <w:lang w:val="uk-UA"/>
              </w:rPr>
              <w:t>що:</w:t>
            </w:r>
          </w:p>
          <w:p w:rsidR="00966EDF" w:rsidRPr="00073D2F" w:rsidRDefault="00966EDF" w:rsidP="00B52D50">
            <w:pPr>
              <w:tabs>
                <w:tab w:val="left" w:pos="4253"/>
              </w:tabs>
              <w:rPr>
                <w:lang w:val="uk-UA"/>
              </w:rPr>
            </w:pPr>
          </w:p>
          <w:p w:rsidR="00966EDF" w:rsidRPr="00073D2F" w:rsidRDefault="00966EDF" w:rsidP="006E18D3">
            <w:pPr>
              <w:pStyle w:val="aff1"/>
              <w:numPr>
                <w:ilvl w:val="0"/>
                <w:numId w:val="13"/>
              </w:numPr>
              <w:shd w:val="clear" w:color="auto" w:fill="FFFFFF"/>
              <w:spacing w:after="0" w:line="240" w:lineRule="auto"/>
              <w:jc w:val="both"/>
              <w:rPr>
                <w:i/>
                <w:color w:val="2F5496"/>
                <w:sz w:val="24"/>
                <w:szCs w:val="24"/>
                <w:lang w:val="uk-UA"/>
              </w:rPr>
            </w:pPr>
            <w:r w:rsidRPr="00073D2F">
              <w:rPr>
                <w:sz w:val="24"/>
                <w:szCs w:val="24"/>
                <w:lang w:val="uk-UA"/>
              </w:rPr>
              <w:t>Гарантуємо, що товар належним чином зареєстровано в Україні;</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t xml:space="preserve">Якість товару відповідає діючим на момент виробництва вимогам нормативно-технічної документації. </w:t>
            </w:r>
          </w:p>
          <w:p w:rsidR="00966EDF" w:rsidRPr="00073D2F" w:rsidRDefault="00966EDF" w:rsidP="006E18D3">
            <w:pPr>
              <w:pStyle w:val="aff1"/>
              <w:numPr>
                <w:ilvl w:val="0"/>
                <w:numId w:val="13"/>
              </w:numPr>
              <w:shd w:val="clear" w:color="auto" w:fill="FFFFFF"/>
              <w:spacing w:after="0" w:line="240" w:lineRule="auto"/>
              <w:contextualSpacing w:val="0"/>
              <w:jc w:val="both"/>
              <w:rPr>
                <w:sz w:val="24"/>
                <w:szCs w:val="24"/>
                <w:lang w:val="uk-UA"/>
              </w:rPr>
            </w:pPr>
            <w:r w:rsidRPr="00073D2F">
              <w:rPr>
                <w:sz w:val="24"/>
                <w:szCs w:val="24"/>
                <w:lang w:val="uk-UA"/>
              </w:rPr>
              <w:t xml:space="preserve">Учасник має усі необхідні дозволи на виготовлення, реалізацію та транспортування даного товару в заклади охорони здоров’я. </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t>Гарантуємо надання копій свідоцтв про державну реєстрацію товару в Україні/реєстраційних посвідчень, відомостей про державну реєстрацію лікарського засобу, сертифікатів якості на запропонований товар, висновків про якість ввезених в Україну лікарських засобів (для лікарських засобів іноземного виробництва) та інструкцій з використання, перекладених на українську мову (якщо товар іноземного виробництва) при поставці товару;</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lastRenderedPageBreak/>
              <w:t xml:space="preserve"> Гарантуємо надавати копії сертифікатів відповідності або якості на кожну партію товару при поставці (на кожну серію лікарського засобу), а для лікарських засобів іноземного виробництва - копії висновків про якість ввезених в Україну лікарських засобів;</w:t>
            </w:r>
          </w:p>
          <w:p w:rsidR="00966EDF" w:rsidRPr="00073D2F" w:rsidRDefault="00073D2F" w:rsidP="006E18D3">
            <w:pPr>
              <w:pStyle w:val="aff1"/>
              <w:numPr>
                <w:ilvl w:val="0"/>
                <w:numId w:val="13"/>
              </w:numPr>
              <w:shd w:val="clear" w:color="auto" w:fill="FFFFFF"/>
              <w:spacing w:after="0" w:line="240" w:lineRule="auto"/>
              <w:jc w:val="both"/>
              <w:rPr>
                <w:sz w:val="24"/>
                <w:szCs w:val="24"/>
                <w:lang w:val="uk-UA"/>
              </w:rPr>
            </w:pPr>
            <w:r w:rsidRPr="00073D2F">
              <w:rPr>
                <w:rFonts w:asciiTheme="majorBidi" w:hAnsiTheme="majorBidi" w:cstheme="majorBidi"/>
                <w:sz w:val="24"/>
                <w:szCs w:val="24"/>
                <w:lang w:val="uk-UA"/>
              </w:rPr>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r w:rsidR="00966EDF" w:rsidRPr="00073D2F">
              <w:rPr>
                <w:sz w:val="24"/>
                <w:szCs w:val="24"/>
                <w:lang w:val="uk-UA"/>
              </w:rPr>
              <w:t>;</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b/>
                <w:color w:val="002060"/>
                <w:sz w:val="24"/>
                <w:szCs w:val="24"/>
                <w:lang w:val="uk-UA"/>
              </w:rPr>
              <w:t>Місце поставки:</w:t>
            </w:r>
            <w:r w:rsidRPr="00073D2F">
              <w:rPr>
                <w:sz w:val="24"/>
                <w:szCs w:val="24"/>
                <w:lang w:val="uk-UA"/>
              </w:rPr>
              <w:t xml:space="preserve"> вул. В. Чорновола, 28/1, м. Київ, 01135.</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b/>
                <w:color w:val="002060"/>
                <w:sz w:val="24"/>
                <w:szCs w:val="24"/>
                <w:lang w:val="uk-UA"/>
              </w:rPr>
              <w:t>Умови поставки:</w:t>
            </w:r>
            <w:r w:rsidRPr="00073D2F">
              <w:rPr>
                <w:sz w:val="24"/>
                <w:szCs w:val="24"/>
                <w:lang w:val="uk-UA"/>
              </w:rPr>
              <w:t xml:space="preserve"> виключно в асортименті та обсязі, зазначених у заявці Замовника</w:t>
            </w:r>
            <w:r w:rsidR="00A04D77" w:rsidRPr="00073D2F">
              <w:rPr>
                <w:sz w:val="24"/>
                <w:szCs w:val="24"/>
                <w:lang w:val="uk-UA"/>
              </w:rPr>
              <w:t>.</w:t>
            </w:r>
            <w:r w:rsidRPr="00073D2F">
              <w:rPr>
                <w:sz w:val="24"/>
                <w:szCs w:val="24"/>
                <w:lang w:val="uk-UA"/>
              </w:rPr>
              <w:t xml:space="preserve"> </w:t>
            </w:r>
            <w:r w:rsidR="00A04D77" w:rsidRPr="00073D2F">
              <w:rPr>
                <w:rFonts w:asciiTheme="majorBidi" w:hAnsiTheme="majorBidi" w:cstheme="majorBidi"/>
                <w:sz w:val="24"/>
                <w:szCs w:val="24"/>
                <w:lang w:val="uk-UA"/>
              </w:rPr>
              <w:t>Поставка Товару здійснюється партіями у кількості, визначеній Замовником у письмовій заявці, транспортом Постачальника та за його рахунок, не пізніше ніж протягом трьох (3) календарних днів з дати отримання заявки від Замовника.</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t xml:space="preserve">Поставка товару буде </w:t>
            </w:r>
            <w:proofErr w:type="spellStart"/>
            <w:r w:rsidRPr="00073D2F">
              <w:rPr>
                <w:sz w:val="24"/>
                <w:szCs w:val="24"/>
                <w:lang w:val="uk-UA"/>
              </w:rPr>
              <w:t>здійснюватись</w:t>
            </w:r>
            <w:proofErr w:type="spellEnd"/>
            <w:r w:rsidRPr="00073D2F">
              <w:rPr>
                <w:sz w:val="24"/>
                <w:szCs w:val="24"/>
                <w:lang w:val="uk-UA"/>
              </w:rPr>
              <w:t xml:space="preserve"> спеціалізованим транспортом Учасника до місць використання товару, який забезпечує зберігання, комплектність і якість товару, та який обладнаний у відповідності до вимог щодо транспортування лікарських засобів, затверджених актами цивільного законодавства, та з урахуванням фізико-хімічних властивостей лікарських засобів та температурного режиму транспортування, визначених інструкціями для лікарських засобів.</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t xml:space="preserve">Доставка, </w:t>
            </w:r>
            <w:proofErr w:type="spellStart"/>
            <w:r w:rsidRPr="00073D2F">
              <w:rPr>
                <w:sz w:val="24"/>
                <w:szCs w:val="24"/>
                <w:lang w:val="uk-UA"/>
              </w:rPr>
              <w:t>навантажувально</w:t>
            </w:r>
            <w:proofErr w:type="spellEnd"/>
            <w:r w:rsidRPr="00073D2F">
              <w:rPr>
                <w:sz w:val="24"/>
                <w:szCs w:val="24"/>
                <w:lang w:val="uk-UA"/>
              </w:rPr>
              <w:t>-розвантажувальні роботи та підйом Товару до вказаного Замовником поверху здійснюється за рахунок Постачальника;</w:t>
            </w:r>
          </w:p>
          <w:p w:rsidR="00966EDF" w:rsidRPr="00073D2F" w:rsidRDefault="00966EDF" w:rsidP="006E18D3">
            <w:pPr>
              <w:pStyle w:val="aff1"/>
              <w:numPr>
                <w:ilvl w:val="0"/>
                <w:numId w:val="13"/>
              </w:numPr>
              <w:shd w:val="clear" w:color="auto" w:fill="FFFFFF"/>
              <w:spacing w:after="0" w:line="240" w:lineRule="auto"/>
              <w:jc w:val="both"/>
              <w:rPr>
                <w:sz w:val="24"/>
                <w:szCs w:val="24"/>
                <w:lang w:val="uk-UA"/>
              </w:rPr>
            </w:pPr>
            <w:r w:rsidRPr="00073D2F">
              <w:rPr>
                <w:sz w:val="24"/>
                <w:szCs w:val="24"/>
                <w:lang w:val="uk-UA"/>
              </w:rPr>
              <w:t>Форма випуску, дозування, концентрація препарату повинні відповідати таким, що вказані в документації.</w:t>
            </w:r>
          </w:p>
          <w:p w:rsidR="00966EDF" w:rsidRPr="00073D2F" w:rsidRDefault="00966EDF" w:rsidP="00B52D50">
            <w:pPr>
              <w:tabs>
                <w:tab w:val="left" w:pos="4253"/>
              </w:tabs>
              <w:rPr>
                <w:lang w:val="uk-UA"/>
              </w:rPr>
            </w:pPr>
          </w:p>
          <w:p w:rsidR="00966EDF" w:rsidRPr="00073D2F" w:rsidRDefault="00966EDF" w:rsidP="00B52D50">
            <w:pPr>
              <w:tabs>
                <w:tab w:val="left" w:pos="4253"/>
              </w:tabs>
              <w:rPr>
                <w:b/>
                <w:lang w:val="uk-UA"/>
              </w:rPr>
            </w:pPr>
            <w:r w:rsidRPr="00073D2F">
              <w:rPr>
                <w:b/>
                <w:lang w:val="uk-UA"/>
              </w:rPr>
              <w:t xml:space="preserve">Уповноважена особа учасника </w:t>
            </w:r>
          </w:p>
          <w:p w:rsidR="00966EDF" w:rsidRPr="00073D2F" w:rsidRDefault="00966EDF" w:rsidP="00B52D50">
            <w:pPr>
              <w:tabs>
                <w:tab w:val="left" w:pos="4253"/>
              </w:tabs>
              <w:rPr>
                <w:b/>
                <w:lang w:val="uk-UA"/>
              </w:rPr>
            </w:pPr>
          </w:p>
          <w:p w:rsidR="00966EDF" w:rsidRPr="00073D2F" w:rsidRDefault="00966EDF" w:rsidP="00B52D50">
            <w:pPr>
              <w:tabs>
                <w:tab w:val="left" w:pos="4253"/>
              </w:tabs>
              <w:rPr>
                <w:b/>
                <w:lang w:val="uk-UA"/>
              </w:rPr>
            </w:pPr>
            <w:r w:rsidRPr="00073D2F">
              <w:rPr>
                <w:b/>
                <w:lang w:val="uk-UA"/>
              </w:rPr>
              <w:t>___________________                      _______________                    ___________________</w:t>
            </w:r>
          </w:p>
          <w:p w:rsidR="00966EDF" w:rsidRPr="00073D2F" w:rsidRDefault="00966EDF" w:rsidP="00B52D50">
            <w:pPr>
              <w:tabs>
                <w:tab w:val="left" w:pos="4253"/>
              </w:tabs>
              <w:rPr>
                <w:i/>
                <w:lang w:val="uk-UA"/>
              </w:rPr>
            </w:pPr>
            <w:r w:rsidRPr="00073D2F">
              <w:rPr>
                <w:i/>
                <w:lang w:val="uk-UA"/>
              </w:rPr>
              <w:t>(зазначити посаду за</w:t>
            </w:r>
            <w:r w:rsidR="00A04D77" w:rsidRPr="00073D2F">
              <w:rPr>
                <w:i/>
                <w:lang w:val="uk-UA"/>
              </w:rPr>
              <w:t xml:space="preserve"> </w:t>
            </w:r>
            <w:r w:rsidRPr="00073D2F">
              <w:rPr>
                <w:i/>
                <w:lang w:val="uk-UA"/>
              </w:rPr>
              <w:t>наявності)</w:t>
            </w:r>
            <w:r w:rsidR="00A04D77" w:rsidRPr="00073D2F">
              <w:rPr>
                <w:i/>
                <w:lang w:val="uk-UA"/>
              </w:rPr>
              <w:t xml:space="preserve"> </w:t>
            </w:r>
            <w:r w:rsidRPr="00073D2F">
              <w:rPr>
                <w:i/>
                <w:lang w:val="uk-UA"/>
              </w:rPr>
              <w:t xml:space="preserve">               (підпис)                          (прізвище, ім'я або ініціал</w:t>
            </w:r>
            <w:r w:rsidR="00A04D77" w:rsidRPr="00073D2F">
              <w:rPr>
                <w:i/>
                <w:lang w:val="uk-UA"/>
              </w:rPr>
              <w:t>и</w:t>
            </w:r>
            <w:r w:rsidRPr="00073D2F">
              <w:rPr>
                <w:i/>
                <w:lang w:val="uk-UA"/>
              </w:rPr>
              <w:t>)</w:t>
            </w:r>
          </w:p>
          <w:p w:rsidR="00966EDF" w:rsidRPr="00073D2F" w:rsidRDefault="00966EDF" w:rsidP="00B52D50">
            <w:pPr>
              <w:tabs>
                <w:tab w:val="left" w:pos="4253"/>
              </w:tabs>
              <w:rPr>
                <w:lang w:val="uk-UA"/>
              </w:rPr>
            </w:pPr>
          </w:p>
        </w:tc>
      </w:tr>
    </w:tbl>
    <w:p w:rsidR="00966EDF" w:rsidRPr="00073D2F" w:rsidRDefault="00966EDF" w:rsidP="00966EDF">
      <w:pPr>
        <w:tabs>
          <w:tab w:val="left" w:pos="4253"/>
        </w:tabs>
        <w:ind w:right="113"/>
        <w:jc w:val="both"/>
        <w:rPr>
          <w:b/>
          <w:color w:val="2F5496" w:themeColor="accent1" w:themeShade="BF"/>
          <w:lang w:val="uk-UA"/>
        </w:rPr>
      </w:pPr>
    </w:p>
    <w:p w:rsidR="00966EDF" w:rsidRPr="00073D2F" w:rsidRDefault="00966EDF" w:rsidP="00966EDF">
      <w:pPr>
        <w:shd w:val="clear" w:color="auto" w:fill="FFFFFF"/>
        <w:jc w:val="both"/>
        <w:rPr>
          <w:i/>
          <w:color w:val="002060"/>
          <w:lang w:val="uk-UA"/>
        </w:rPr>
      </w:pPr>
      <w:r w:rsidRPr="00073D2F">
        <w:rPr>
          <w:b/>
          <w:color w:val="002060"/>
          <w:lang w:val="uk-UA"/>
        </w:rPr>
        <w:t xml:space="preserve">2. </w:t>
      </w:r>
      <w:r w:rsidRPr="00073D2F">
        <w:rPr>
          <w:lang w:val="uk-UA"/>
        </w:rPr>
        <w:t>На підтвердження того, що вироби належним чином зареєстровані в Україні Учасник у складі тендерної пропозиції надає копії свідоцтв про державну реєстрацію (реєстраційних посвідчень) на запропонований товар.</w:t>
      </w:r>
    </w:p>
    <w:p w:rsidR="00966EDF" w:rsidRPr="00073D2F" w:rsidRDefault="00966EDF" w:rsidP="00966EDF">
      <w:pPr>
        <w:tabs>
          <w:tab w:val="left" w:pos="4253"/>
        </w:tabs>
        <w:ind w:right="113"/>
        <w:jc w:val="both"/>
        <w:rPr>
          <w:lang w:val="uk-UA"/>
        </w:rPr>
      </w:pPr>
    </w:p>
    <w:p w:rsidR="00966EDF" w:rsidRPr="00073D2F" w:rsidRDefault="00966EDF" w:rsidP="00966EDF">
      <w:pPr>
        <w:tabs>
          <w:tab w:val="left" w:pos="4253"/>
        </w:tabs>
        <w:ind w:right="113"/>
        <w:jc w:val="both"/>
        <w:rPr>
          <w:lang w:val="uk-UA"/>
        </w:rPr>
      </w:pPr>
      <w:r w:rsidRPr="00073D2F">
        <w:rPr>
          <w:b/>
          <w:color w:val="002060"/>
          <w:lang w:val="uk-UA"/>
        </w:rPr>
        <w:t xml:space="preserve">3. </w:t>
      </w:r>
      <w:r w:rsidRPr="00073D2F">
        <w:rPr>
          <w:lang w:val="uk-UA"/>
        </w:rPr>
        <w:t>На підтвердження того, що якість товару відповідає діючим на момент виробництва вимогам нормативно-технічної документації Учасник у складі тендерної пропозиції надає копії оригіналів сертифікатів якості, відповідності або інший подібний документ, що підтверджує якість товару, на запропонований товар.</w:t>
      </w:r>
    </w:p>
    <w:p w:rsidR="00966EDF" w:rsidRPr="00073D2F" w:rsidRDefault="00966EDF" w:rsidP="00966EDF">
      <w:pPr>
        <w:tabs>
          <w:tab w:val="left" w:pos="4253"/>
        </w:tabs>
        <w:ind w:right="113"/>
        <w:jc w:val="both"/>
        <w:rPr>
          <w:lang w:val="uk-UA"/>
        </w:rPr>
      </w:pPr>
    </w:p>
    <w:p w:rsidR="00966EDF" w:rsidRPr="00073D2F" w:rsidRDefault="00966EDF" w:rsidP="00966EDF">
      <w:pPr>
        <w:tabs>
          <w:tab w:val="left" w:pos="4253"/>
        </w:tabs>
        <w:ind w:right="113"/>
        <w:jc w:val="both"/>
        <w:rPr>
          <w:color w:val="000000" w:themeColor="text1"/>
          <w:lang w:val="uk-UA"/>
        </w:rPr>
      </w:pPr>
      <w:r w:rsidRPr="00073D2F">
        <w:rPr>
          <w:b/>
          <w:color w:val="002060"/>
          <w:lang w:val="uk-UA"/>
        </w:rPr>
        <w:t>4.</w:t>
      </w:r>
      <w:r w:rsidRPr="00073D2F">
        <w:rPr>
          <w:lang w:val="uk-UA"/>
        </w:rPr>
        <w:t xml:space="preserve"> На підтвердження того, що Учасник має усі необхідні дозволи на виготовлення, реалізацію та транспортування даного товару в заклади охорони здоров’я </w:t>
      </w:r>
      <w:r w:rsidRPr="00073D2F">
        <w:rPr>
          <w:color w:val="000000" w:themeColor="text1"/>
          <w:lang w:val="uk-UA"/>
        </w:rPr>
        <w:t>Учасник надає копію ліцензії на оптову або роздрібну торгівлю лікарськими засобами, якщо Учасник є виробником – ліцензію на виробництво лікарських засобів.</w:t>
      </w:r>
    </w:p>
    <w:p w:rsidR="00966EDF" w:rsidRPr="00073D2F" w:rsidRDefault="00966EDF" w:rsidP="00966EDF">
      <w:pPr>
        <w:tabs>
          <w:tab w:val="left" w:pos="4253"/>
        </w:tabs>
        <w:ind w:right="113"/>
        <w:jc w:val="both"/>
        <w:rPr>
          <w:b/>
          <w:color w:val="002060"/>
          <w:lang w:val="uk-UA"/>
        </w:rPr>
      </w:pPr>
    </w:p>
    <w:p w:rsidR="00966EDF" w:rsidRPr="00073D2F" w:rsidRDefault="00966EDF" w:rsidP="00966EDF">
      <w:pPr>
        <w:pStyle w:val="aff1"/>
        <w:tabs>
          <w:tab w:val="left" w:pos="567"/>
        </w:tabs>
        <w:spacing w:after="0" w:line="240" w:lineRule="auto"/>
        <w:ind w:left="0"/>
        <w:jc w:val="both"/>
        <w:rPr>
          <w:rFonts w:eastAsia="Times New Roman"/>
          <w:b/>
          <w:color w:val="FF0000"/>
          <w:sz w:val="24"/>
          <w:szCs w:val="24"/>
          <w:lang w:val="uk-UA" w:eastAsia="uk-UA"/>
        </w:rPr>
      </w:pPr>
      <w:r w:rsidRPr="00073D2F">
        <w:rPr>
          <w:b/>
          <w:color w:val="002060"/>
          <w:sz w:val="24"/>
          <w:szCs w:val="24"/>
          <w:lang w:val="uk-UA"/>
        </w:rPr>
        <w:t>5.</w:t>
      </w:r>
      <w:r w:rsidRPr="00073D2F">
        <w:rPr>
          <w:b/>
          <w:color w:val="2F5496" w:themeColor="accent1" w:themeShade="BF"/>
          <w:sz w:val="24"/>
          <w:szCs w:val="24"/>
          <w:lang w:val="uk-UA"/>
        </w:rPr>
        <w:t xml:space="preserve"> </w:t>
      </w:r>
      <w:r w:rsidRPr="00073D2F">
        <w:rPr>
          <w:rFonts w:eastAsia="Times New Roman"/>
          <w:sz w:val="24"/>
          <w:szCs w:val="24"/>
          <w:lang w:val="uk-UA"/>
        </w:rPr>
        <w:t xml:space="preserve">Учасник у складі тендерної пропозиції має надати документ, який підтверджує, що запропонований товар не є товаром, що походить з Російської Федерації / Республіки Білорусь / </w:t>
      </w:r>
      <w:r w:rsidRPr="00073D2F">
        <w:rPr>
          <w:sz w:val="24"/>
          <w:szCs w:val="24"/>
          <w:lang w:val="uk-UA" w:eastAsia="uk-UA"/>
        </w:rPr>
        <w:t>Ісламської Республіки Іран</w:t>
      </w:r>
      <w:r w:rsidRPr="00073D2F">
        <w:rPr>
          <w:rFonts w:eastAsia="Times New Roman"/>
          <w:sz w:val="24"/>
          <w:szCs w:val="24"/>
          <w:lang w:val="uk-UA"/>
        </w:rPr>
        <w:t xml:space="preserve">. На виконання цієї вимоги Учасник надає </w:t>
      </w:r>
      <w:r w:rsidRPr="00073D2F">
        <w:rPr>
          <w:b/>
          <w:sz w:val="24"/>
          <w:szCs w:val="24"/>
          <w:lang w:val="uk-UA"/>
        </w:rPr>
        <w:t>Гарантійний лист</w:t>
      </w:r>
      <w:r w:rsidRPr="00073D2F">
        <w:rPr>
          <w:sz w:val="24"/>
          <w:szCs w:val="24"/>
          <w:lang w:val="uk-UA"/>
        </w:rPr>
        <w:t xml:space="preserve"> за </w:t>
      </w:r>
      <w:r w:rsidRPr="00073D2F">
        <w:rPr>
          <w:i/>
          <w:color w:val="002060"/>
          <w:sz w:val="24"/>
          <w:szCs w:val="24"/>
          <w:lang w:val="uk-UA"/>
        </w:rPr>
        <w:t>Формою №2</w:t>
      </w:r>
      <w:r w:rsidRPr="00073D2F">
        <w:rPr>
          <w:i/>
          <w:color w:val="2F5496"/>
          <w:sz w:val="24"/>
          <w:szCs w:val="24"/>
          <w:lang w:val="uk-UA"/>
        </w:rPr>
        <w:t xml:space="preserve"> </w:t>
      </w:r>
      <w:r w:rsidRPr="00073D2F">
        <w:rPr>
          <w:sz w:val="24"/>
          <w:szCs w:val="24"/>
          <w:lang w:val="uk-UA"/>
        </w:rPr>
        <w:t xml:space="preserve">Додатку </w:t>
      </w:r>
      <w:r w:rsidR="00A04D77" w:rsidRPr="00073D2F">
        <w:rPr>
          <w:sz w:val="24"/>
          <w:szCs w:val="24"/>
          <w:lang w:val="uk-UA"/>
        </w:rPr>
        <w:t xml:space="preserve">2 </w:t>
      </w:r>
      <w:r w:rsidRPr="00073D2F">
        <w:rPr>
          <w:sz w:val="24"/>
          <w:szCs w:val="24"/>
          <w:lang w:val="uk-UA"/>
        </w:rPr>
        <w:t xml:space="preserve">до тендерної документації </w:t>
      </w:r>
      <w:r w:rsidRPr="00073D2F">
        <w:rPr>
          <w:i/>
          <w:sz w:val="24"/>
          <w:szCs w:val="24"/>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966EDF" w:rsidRPr="00073D2F" w:rsidRDefault="00966EDF" w:rsidP="00966EDF">
      <w:pPr>
        <w:jc w:val="right"/>
        <w:rPr>
          <w:i/>
          <w:lang w:val="uk-UA"/>
        </w:rPr>
      </w:pPr>
      <w:r w:rsidRPr="00073D2F">
        <w:rPr>
          <w:i/>
          <w:lang w:val="uk-UA"/>
        </w:rPr>
        <w:t>Форма №2</w:t>
      </w:r>
    </w:p>
    <w:tbl>
      <w:tblPr>
        <w:tblStyle w:val="af7"/>
        <w:tblW w:w="0" w:type="auto"/>
        <w:tblLook w:val="04A0" w:firstRow="1" w:lastRow="0" w:firstColumn="1" w:lastColumn="0" w:noHBand="0" w:noVBand="1"/>
      </w:tblPr>
      <w:tblGrid>
        <w:gridCol w:w="10449"/>
      </w:tblGrid>
      <w:tr w:rsidR="00966EDF" w:rsidRPr="00073D2F" w:rsidTr="00B52D50">
        <w:trPr>
          <w:trHeight w:val="699"/>
        </w:trPr>
        <w:tc>
          <w:tcPr>
            <w:tcW w:w="9571" w:type="dxa"/>
          </w:tcPr>
          <w:p w:rsidR="00966EDF" w:rsidRPr="00073D2F" w:rsidRDefault="00966EDF" w:rsidP="00B52D50">
            <w:pPr>
              <w:tabs>
                <w:tab w:val="left" w:pos="4253"/>
              </w:tabs>
              <w:jc w:val="center"/>
              <w:rPr>
                <w:b/>
                <w:lang w:val="uk-UA"/>
              </w:rPr>
            </w:pPr>
            <w:r w:rsidRPr="00073D2F">
              <w:rPr>
                <w:b/>
                <w:lang w:val="uk-UA"/>
              </w:rPr>
              <w:t>Гарантійний лист</w:t>
            </w:r>
          </w:p>
          <w:p w:rsidR="00966EDF" w:rsidRPr="00073D2F" w:rsidRDefault="00966EDF" w:rsidP="00B52D50">
            <w:pPr>
              <w:tabs>
                <w:tab w:val="left" w:pos="4253"/>
              </w:tabs>
              <w:jc w:val="both"/>
              <w:rPr>
                <w:b/>
                <w:lang w:val="uk-UA"/>
              </w:rPr>
            </w:pPr>
          </w:p>
          <w:p w:rsidR="00966EDF" w:rsidRPr="00073D2F" w:rsidRDefault="00966EDF" w:rsidP="00B52D50">
            <w:pPr>
              <w:tabs>
                <w:tab w:val="left" w:pos="4253"/>
              </w:tabs>
              <w:jc w:val="both"/>
              <w:rPr>
                <w:lang w:val="uk-UA"/>
              </w:rPr>
            </w:pPr>
            <w:r w:rsidRPr="00073D2F">
              <w:rPr>
                <w:lang w:val="uk-UA"/>
              </w:rPr>
              <w:t xml:space="preserve">       Ми </w:t>
            </w:r>
            <w:r w:rsidRPr="00073D2F">
              <w:rPr>
                <w:u w:val="single"/>
                <w:lang w:val="uk-UA"/>
              </w:rPr>
              <w:t>(вказати назву учасника)</w:t>
            </w:r>
            <w:r w:rsidRPr="00073D2F">
              <w:rPr>
                <w:lang w:val="uk-UA"/>
              </w:rPr>
              <w:t>, в особі</w:t>
            </w:r>
            <w:r w:rsidR="00A04D77" w:rsidRPr="00073D2F">
              <w:rPr>
                <w:lang w:val="uk-UA"/>
              </w:rPr>
              <w:t xml:space="preserve">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гарантуємо поставку товарів згідно інформації наведеної далі:</w:t>
            </w:r>
          </w:p>
          <w:p w:rsidR="00966EDF" w:rsidRPr="00073D2F" w:rsidRDefault="00966EDF" w:rsidP="00B52D50">
            <w:pPr>
              <w:jc w:val="both"/>
              <w:rPr>
                <w:i/>
                <w:highlight w:val="yellow"/>
                <w:lang w:val="uk-UA"/>
              </w:rPr>
            </w:pPr>
          </w:p>
          <w:tbl>
            <w:tblPr>
              <w:tblStyle w:val="af7"/>
              <w:tblW w:w="10052" w:type="dxa"/>
              <w:tblInd w:w="171" w:type="dxa"/>
              <w:tblLook w:val="04A0" w:firstRow="1" w:lastRow="0" w:firstColumn="1" w:lastColumn="0" w:noHBand="0" w:noVBand="1"/>
            </w:tblPr>
            <w:tblGrid>
              <w:gridCol w:w="567"/>
              <w:gridCol w:w="4360"/>
              <w:gridCol w:w="1985"/>
              <w:gridCol w:w="3140"/>
            </w:tblGrid>
            <w:tr w:rsidR="00966EDF" w:rsidRPr="00073D2F" w:rsidTr="00A04D77">
              <w:trPr>
                <w:trHeight w:val="1307"/>
              </w:trPr>
              <w:tc>
                <w:tcPr>
                  <w:tcW w:w="567" w:type="dxa"/>
                  <w:shd w:val="clear" w:color="auto" w:fill="F2F2F2" w:themeFill="background1" w:themeFillShade="F2"/>
                  <w:vAlign w:val="center"/>
                </w:tcPr>
                <w:p w:rsidR="00966EDF" w:rsidRPr="00073D2F" w:rsidRDefault="00966EDF" w:rsidP="00B52D50">
                  <w:pPr>
                    <w:tabs>
                      <w:tab w:val="left" w:pos="4253"/>
                    </w:tabs>
                    <w:jc w:val="center"/>
                    <w:rPr>
                      <w:b/>
                      <w:color w:val="002060"/>
                      <w:u w:val="single"/>
                      <w:lang w:val="uk-UA"/>
                    </w:rPr>
                  </w:pPr>
                  <w:r w:rsidRPr="00073D2F">
                    <w:rPr>
                      <w:b/>
                      <w:color w:val="002060"/>
                      <w:u w:val="single"/>
                      <w:lang w:val="uk-UA"/>
                    </w:rPr>
                    <w:lastRenderedPageBreak/>
                    <w:t>№ п/п</w:t>
                  </w:r>
                </w:p>
              </w:tc>
              <w:tc>
                <w:tcPr>
                  <w:tcW w:w="4360" w:type="dxa"/>
                  <w:shd w:val="clear" w:color="auto" w:fill="F2F2F2" w:themeFill="background1" w:themeFillShade="F2"/>
                  <w:vAlign w:val="center"/>
                </w:tcPr>
                <w:p w:rsidR="00966EDF" w:rsidRPr="00073D2F" w:rsidRDefault="00966EDF" w:rsidP="00B52D50">
                  <w:pPr>
                    <w:jc w:val="center"/>
                    <w:rPr>
                      <w:b/>
                      <w:bCs/>
                      <w:color w:val="002060"/>
                      <w:lang w:val="uk-UA" w:eastAsia="uk-UA"/>
                    </w:rPr>
                  </w:pPr>
                  <w:r w:rsidRPr="00073D2F">
                    <w:rPr>
                      <w:b/>
                      <w:bCs/>
                      <w:color w:val="002060"/>
                      <w:lang w:val="uk-UA" w:eastAsia="uk-UA"/>
                    </w:rPr>
                    <w:t>Найменування запропонованого товару</w:t>
                  </w:r>
                </w:p>
              </w:tc>
              <w:tc>
                <w:tcPr>
                  <w:tcW w:w="1985" w:type="dxa"/>
                  <w:shd w:val="clear" w:color="auto" w:fill="F2F2F2" w:themeFill="background1" w:themeFillShade="F2"/>
                  <w:vAlign w:val="center"/>
                </w:tcPr>
                <w:p w:rsidR="00966EDF" w:rsidRPr="00073D2F" w:rsidRDefault="00966EDF" w:rsidP="00B52D50">
                  <w:pPr>
                    <w:jc w:val="center"/>
                    <w:rPr>
                      <w:b/>
                      <w:bCs/>
                      <w:color w:val="002060"/>
                      <w:lang w:val="uk-UA" w:eastAsia="uk-UA"/>
                    </w:rPr>
                  </w:pPr>
                </w:p>
                <w:p w:rsidR="00966EDF" w:rsidRPr="00073D2F" w:rsidRDefault="00966EDF" w:rsidP="00B52D50">
                  <w:pPr>
                    <w:jc w:val="center"/>
                    <w:rPr>
                      <w:b/>
                      <w:bCs/>
                      <w:color w:val="002060"/>
                      <w:lang w:val="uk-UA" w:eastAsia="uk-UA"/>
                    </w:rPr>
                  </w:pPr>
                  <w:r w:rsidRPr="00073D2F">
                    <w:rPr>
                      <w:b/>
                      <w:bCs/>
                      <w:color w:val="002060"/>
                      <w:lang w:val="uk-UA" w:eastAsia="uk-UA"/>
                    </w:rPr>
                    <w:t>Країна походження</w:t>
                  </w:r>
                </w:p>
              </w:tc>
              <w:tc>
                <w:tcPr>
                  <w:tcW w:w="3140" w:type="dxa"/>
                  <w:shd w:val="clear" w:color="auto" w:fill="F2F2F2" w:themeFill="background1" w:themeFillShade="F2"/>
                  <w:vAlign w:val="center"/>
                </w:tcPr>
                <w:p w:rsidR="00966EDF" w:rsidRPr="00073D2F" w:rsidRDefault="00966EDF" w:rsidP="00B52D50">
                  <w:pPr>
                    <w:jc w:val="center"/>
                    <w:rPr>
                      <w:b/>
                      <w:bCs/>
                      <w:color w:val="002060"/>
                      <w:lang w:val="uk-UA" w:eastAsia="uk-UA"/>
                    </w:rPr>
                  </w:pPr>
                  <w:r w:rsidRPr="00073D2F">
                    <w:rPr>
                      <w:b/>
                      <w:bCs/>
                      <w:color w:val="002060"/>
                      <w:lang w:val="uk-UA" w:eastAsia="uk-UA"/>
                    </w:rPr>
                    <w:t>Виробник</w:t>
                  </w:r>
                </w:p>
              </w:tc>
            </w:tr>
            <w:tr w:rsidR="00966EDF" w:rsidRPr="00073D2F" w:rsidTr="00A04D77">
              <w:trPr>
                <w:trHeight w:val="163"/>
              </w:trPr>
              <w:tc>
                <w:tcPr>
                  <w:tcW w:w="567" w:type="dxa"/>
                  <w:vAlign w:val="center"/>
                </w:tcPr>
                <w:p w:rsidR="00966EDF" w:rsidRPr="00073D2F" w:rsidRDefault="00966EDF" w:rsidP="00B52D50">
                  <w:pPr>
                    <w:tabs>
                      <w:tab w:val="left" w:pos="4253"/>
                    </w:tabs>
                    <w:jc w:val="center"/>
                    <w:rPr>
                      <w:b/>
                      <w:lang w:val="uk-UA"/>
                    </w:rPr>
                  </w:pPr>
                  <w:r w:rsidRPr="00073D2F">
                    <w:rPr>
                      <w:b/>
                      <w:lang w:val="uk-UA"/>
                    </w:rPr>
                    <w:t>1</w:t>
                  </w:r>
                </w:p>
              </w:tc>
              <w:tc>
                <w:tcPr>
                  <w:tcW w:w="4360" w:type="dxa"/>
                  <w:vAlign w:val="center"/>
                </w:tcPr>
                <w:p w:rsidR="00966EDF" w:rsidRPr="00073D2F" w:rsidRDefault="00966EDF" w:rsidP="00B52D50">
                  <w:pPr>
                    <w:jc w:val="center"/>
                    <w:rPr>
                      <w:b/>
                      <w:bCs/>
                      <w:lang w:val="uk-UA" w:eastAsia="uk-UA"/>
                    </w:rPr>
                  </w:pPr>
                  <w:r w:rsidRPr="00073D2F">
                    <w:rPr>
                      <w:b/>
                      <w:bCs/>
                      <w:lang w:val="uk-UA" w:eastAsia="uk-UA"/>
                    </w:rPr>
                    <w:t>2</w:t>
                  </w:r>
                </w:p>
              </w:tc>
              <w:tc>
                <w:tcPr>
                  <w:tcW w:w="1985" w:type="dxa"/>
                </w:tcPr>
                <w:p w:rsidR="00966EDF" w:rsidRPr="00073D2F" w:rsidRDefault="00966EDF" w:rsidP="00B52D50">
                  <w:pPr>
                    <w:jc w:val="center"/>
                    <w:rPr>
                      <w:b/>
                      <w:bCs/>
                      <w:lang w:val="uk-UA" w:eastAsia="uk-UA"/>
                    </w:rPr>
                  </w:pPr>
                  <w:r w:rsidRPr="00073D2F">
                    <w:rPr>
                      <w:b/>
                      <w:bCs/>
                      <w:lang w:val="uk-UA" w:eastAsia="uk-UA"/>
                    </w:rPr>
                    <w:t>3</w:t>
                  </w:r>
                </w:p>
              </w:tc>
              <w:tc>
                <w:tcPr>
                  <w:tcW w:w="3140" w:type="dxa"/>
                  <w:vAlign w:val="center"/>
                </w:tcPr>
                <w:p w:rsidR="00966EDF" w:rsidRPr="00073D2F" w:rsidRDefault="00966EDF" w:rsidP="00B52D50">
                  <w:pPr>
                    <w:jc w:val="center"/>
                    <w:rPr>
                      <w:b/>
                      <w:bCs/>
                      <w:lang w:val="uk-UA" w:eastAsia="uk-UA"/>
                    </w:rPr>
                  </w:pPr>
                  <w:r w:rsidRPr="00073D2F">
                    <w:rPr>
                      <w:b/>
                      <w:bCs/>
                      <w:lang w:val="uk-UA" w:eastAsia="uk-UA"/>
                    </w:rPr>
                    <w:t>4</w:t>
                  </w:r>
                </w:p>
              </w:tc>
            </w:tr>
            <w:tr w:rsidR="00966EDF" w:rsidRPr="00073D2F" w:rsidTr="00A04D77">
              <w:trPr>
                <w:trHeight w:val="441"/>
              </w:trPr>
              <w:tc>
                <w:tcPr>
                  <w:tcW w:w="567" w:type="dxa"/>
                  <w:vAlign w:val="center"/>
                </w:tcPr>
                <w:p w:rsidR="00966EDF" w:rsidRPr="00073D2F" w:rsidRDefault="00966EDF" w:rsidP="00B52D50">
                  <w:pPr>
                    <w:tabs>
                      <w:tab w:val="left" w:pos="4253"/>
                    </w:tabs>
                    <w:jc w:val="center"/>
                    <w:rPr>
                      <w:lang w:val="uk-UA"/>
                    </w:rPr>
                  </w:pPr>
                  <w:r w:rsidRPr="00073D2F">
                    <w:rPr>
                      <w:lang w:val="uk-UA"/>
                    </w:rPr>
                    <w:t>1</w:t>
                  </w:r>
                </w:p>
              </w:tc>
              <w:tc>
                <w:tcPr>
                  <w:tcW w:w="4360" w:type="dxa"/>
                  <w:vAlign w:val="center"/>
                </w:tcPr>
                <w:p w:rsidR="00966EDF" w:rsidRPr="00073D2F" w:rsidRDefault="00966EDF" w:rsidP="00B52D50">
                  <w:pPr>
                    <w:rPr>
                      <w:lang w:val="uk-UA"/>
                    </w:rPr>
                  </w:pPr>
                </w:p>
              </w:tc>
              <w:tc>
                <w:tcPr>
                  <w:tcW w:w="1985" w:type="dxa"/>
                  <w:vAlign w:val="center"/>
                </w:tcPr>
                <w:p w:rsidR="00966EDF" w:rsidRPr="00073D2F" w:rsidRDefault="00966EDF" w:rsidP="00B52D50">
                  <w:pPr>
                    <w:rPr>
                      <w:lang w:val="uk-UA"/>
                    </w:rPr>
                  </w:pPr>
                </w:p>
              </w:tc>
              <w:tc>
                <w:tcPr>
                  <w:tcW w:w="3140" w:type="dxa"/>
                  <w:vAlign w:val="center"/>
                </w:tcPr>
                <w:p w:rsidR="00966EDF" w:rsidRPr="00073D2F" w:rsidRDefault="00966EDF" w:rsidP="00B52D50">
                  <w:pPr>
                    <w:rPr>
                      <w:lang w:val="uk-UA"/>
                    </w:rPr>
                  </w:pPr>
                </w:p>
              </w:tc>
            </w:tr>
          </w:tbl>
          <w:p w:rsidR="00966EDF" w:rsidRPr="00073D2F" w:rsidRDefault="00966EDF" w:rsidP="00B52D50">
            <w:pPr>
              <w:jc w:val="both"/>
              <w:rPr>
                <w:i/>
                <w:lang w:val="uk-UA"/>
              </w:rPr>
            </w:pPr>
          </w:p>
          <w:p w:rsidR="00966EDF" w:rsidRPr="00073D2F" w:rsidRDefault="00966EDF" w:rsidP="00B52D50">
            <w:pPr>
              <w:tabs>
                <w:tab w:val="left" w:pos="4253"/>
              </w:tabs>
              <w:jc w:val="both"/>
              <w:rPr>
                <w:b/>
                <w:lang w:val="uk-UA"/>
              </w:rPr>
            </w:pPr>
            <w:r w:rsidRPr="00073D2F">
              <w:rPr>
                <w:b/>
                <w:lang w:val="uk-UA"/>
              </w:rPr>
              <w:t xml:space="preserve">Уповноважена особа учасника </w:t>
            </w:r>
          </w:p>
          <w:p w:rsidR="00966EDF" w:rsidRPr="00073D2F" w:rsidRDefault="00966EDF" w:rsidP="00B52D50">
            <w:pPr>
              <w:tabs>
                <w:tab w:val="left" w:pos="4253"/>
              </w:tabs>
              <w:jc w:val="both"/>
              <w:rPr>
                <w:b/>
                <w:lang w:val="uk-UA"/>
              </w:rPr>
            </w:pPr>
          </w:p>
          <w:p w:rsidR="00966EDF" w:rsidRPr="00073D2F" w:rsidRDefault="00966EDF" w:rsidP="00B52D50">
            <w:pPr>
              <w:tabs>
                <w:tab w:val="left" w:pos="4253"/>
              </w:tabs>
              <w:jc w:val="both"/>
              <w:rPr>
                <w:b/>
                <w:lang w:val="uk-UA"/>
              </w:rPr>
            </w:pPr>
            <w:r w:rsidRPr="00073D2F">
              <w:rPr>
                <w:b/>
                <w:lang w:val="uk-UA"/>
              </w:rPr>
              <w:t>___________________                      _______________                    ___________________</w:t>
            </w:r>
          </w:p>
          <w:p w:rsidR="00966EDF" w:rsidRPr="00073D2F" w:rsidRDefault="00966EDF" w:rsidP="00B52D50">
            <w:pPr>
              <w:tabs>
                <w:tab w:val="left" w:pos="4253"/>
              </w:tabs>
              <w:jc w:val="both"/>
              <w:rPr>
                <w:b/>
                <w:lang w:val="uk-UA"/>
              </w:rPr>
            </w:pPr>
            <w:r w:rsidRPr="00073D2F">
              <w:rPr>
                <w:i/>
                <w:lang w:val="uk-UA"/>
              </w:rPr>
              <w:t>(зазначити посаду за наявності)                (підпис)                              (прізвище, ім'я або ініціали)</w:t>
            </w:r>
          </w:p>
          <w:p w:rsidR="00966EDF" w:rsidRPr="00073D2F" w:rsidRDefault="00966EDF" w:rsidP="00B52D50">
            <w:pPr>
              <w:jc w:val="both"/>
              <w:rPr>
                <w:i/>
                <w:lang w:val="uk-UA"/>
              </w:rPr>
            </w:pPr>
          </w:p>
        </w:tc>
      </w:tr>
    </w:tbl>
    <w:p w:rsidR="00966EDF" w:rsidRPr="00073D2F" w:rsidRDefault="00966EDF" w:rsidP="00966EDF">
      <w:pPr>
        <w:tabs>
          <w:tab w:val="left" w:pos="4253"/>
        </w:tabs>
        <w:ind w:right="113"/>
        <w:jc w:val="both"/>
        <w:rPr>
          <w:b/>
          <w:color w:val="2F5496" w:themeColor="accent1" w:themeShade="BF"/>
          <w:lang w:val="uk-UA"/>
        </w:rPr>
      </w:pPr>
    </w:p>
    <w:p w:rsidR="00966EDF" w:rsidRPr="00073D2F" w:rsidRDefault="00966EDF" w:rsidP="00966EDF">
      <w:pPr>
        <w:contextualSpacing/>
        <w:jc w:val="both"/>
        <w:rPr>
          <w:lang w:val="uk-UA" w:eastAsia="uk-UA"/>
        </w:rPr>
      </w:pPr>
    </w:p>
    <w:p w:rsidR="00966EDF" w:rsidRPr="00073D2F" w:rsidRDefault="00966EDF" w:rsidP="00966EDF">
      <w:pPr>
        <w:ind w:left="34"/>
        <w:jc w:val="both"/>
        <w:rPr>
          <w:lang w:val="uk-UA"/>
        </w:rPr>
      </w:pPr>
      <w:r w:rsidRPr="00073D2F">
        <w:rPr>
          <w:b/>
          <w:color w:val="002060"/>
          <w:lang w:val="uk-UA"/>
        </w:rPr>
        <w:t>6.</w:t>
      </w:r>
      <w:r w:rsidRPr="00073D2F">
        <w:rPr>
          <w:lang w:val="uk-UA"/>
        </w:rPr>
        <w:t xml:space="preserve"> У разі надання в пропозиції еквівалента Учасник надає в складі своєї пропозиції порівняльну характеристику запропонованого товару та товару, що визначений технічними умовами, щодо відповідності технічним вимогам і якісним характеристикам Замовника відповідно до </w:t>
      </w:r>
      <w:r w:rsidRPr="00073D2F">
        <w:rPr>
          <w:i/>
          <w:color w:val="002060"/>
          <w:lang w:val="uk-UA"/>
        </w:rPr>
        <w:t>Форми № 3</w:t>
      </w:r>
      <w:r w:rsidRPr="00073D2F">
        <w:rPr>
          <w:color w:val="002060"/>
          <w:lang w:val="uk-UA"/>
        </w:rPr>
        <w:t xml:space="preserve"> </w:t>
      </w:r>
      <w:r w:rsidRPr="00073D2F">
        <w:rPr>
          <w:lang w:val="uk-UA"/>
        </w:rPr>
        <w:t xml:space="preserve">Додатку </w:t>
      </w:r>
      <w:r w:rsidR="00A04D77" w:rsidRPr="00073D2F">
        <w:rPr>
          <w:lang w:val="uk-UA"/>
        </w:rPr>
        <w:t>2</w:t>
      </w:r>
      <w:r w:rsidRPr="00073D2F">
        <w:rPr>
          <w:lang w:val="uk-UA"/>
        </w:rPr>
        <w:t xml:space="preserve"> до тендерної документації </w:t>
      </w:r>
      <w:r w:rsidRPr="00073D2F">
        <w:rPr>
          <w:i/>
          <w:lang w:val="uk-UA"/>
        </w:rPr>
        <w:t>[Інформацію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r w:rsidRPr="00073D2F">
        <w:rPr>
          <w:lang w:val="uk-UA"/>
        </w:rPr>
        <w:t>.</w:t>
      </w:r>
    </w:p>
    <w:p w:rsidR="00966EDF" w:rsidRPr="00073D2F" w:rsidRDefault="00966EDF" w:rsidP="00966EDF">
      <w:pPr>
        <w:ind w:left="34" w:firstLine="674"/>
        <w:jc w:val="both"/>
        <w:rPr>
          <w:lang w:val="uk-UA"/>
        </w:rPr>
      </w:pPr>
      <w:r w:rsidRPr="00073D2F">
        <w:rPr>
          <w:b/>
          <w:i/>
          <w:iCs/>
          <w:color w:val="002060"/>
          <w:lang w:val="uk-UA"/>
        </w:rPr>
        <w:t>Еквівалент</w:t>
      </w:r>
      <w:r w:rsidRPr="00073D2F">
        <w:rPr>
          <w:lang w:val="uk-UA"/>
        </w:rPr>
        <w:t> (згідно з визначенням, наведеним в Академічному тлумачному словнику) — це щось рівноцінне, рівнозначне, рівносильне; те, що </w:t>
      </w:r>
      <w:r w:rsidRPr="00073D2F">
        <w:rPr>
          <w:b/>
          <w:bCs/>
          <w:color w:val="002060"/>
          <w:lang w:val="uk-UA"/>
        </w:rPr>
        <w:t>повністю</w:t>
      </w:r>
      <w:r w:rsidRPr="00073D2F">
        <w:rPr>
          <w:lang w:val="uk-UA"/>
        </w:rPr>
        <w:t> відповідає чому-небудь, може його замінювати або виражати (</w:t>
      </w:r>
      <w:proofErr w:type="spellStart"/>
      <w:r w:rsidRPr="00073D2F">
        <w:rPr>
          <w:lang w:val="uk-UA"/>
        </w:rPr>
        <w:t>книжн</w:t>
      </w:r>
      <w:proofErr w:type="spellEnd"/>
      <w:r w:rsidRPr="00073D2F">
        <w:rPr>
          <w:lang w:val="uk-UA"/>
        </w:rPr>
        <w:t>.); товар, який виражає вартість інших товарів і на який вони обмінюються (</w:t>
      </w:r>
      <w:proofErr w:type="spellStart"/>
      <w:r w:rsidRPr="00073D2F">
        <w:rPr>
          <w:lang w:val="uk-UA"/>
        </w:rPr>
        <w:t>ек</w:t>
      </w:r>
      <w:proofErr w:type="spellEnd"/>
      <w:r w:rsidRPr="00073D2F">
        <w:rPr>
          <w:lang w:val="uk-UA"/>
        </w:rPr>
        <w:t xml:space="preserve">.) </w:t>
      </w:r>
      <w:r w:rsidRPr="00073D2F">
        <w:rPr>
          <w:color w:val="002060"/>
          <w:lang w:val="uk-UA"/>
        </w:rPr>
        <w:t>(</w:t>
      </w:r>
      <w:hyperlink r:id="rId66" w:history="1">
        <w:r w:rsidRPr="00073D2F">
          <w:rPr>
            <w:i/>
            <w:iCs/>
            <w:color w:val="002060"/>
            <w:lang w:val="uk-UA"/>
          </w:rPr>
          <w:t xml:space="preserve">Словник української мови: в 11 томах. — Том 2, 1971. — </w:t>
        </w:r>
        <w:proofErr w:type="spellStart"/>
        <w:r w:rsidRPr="00073D2F">
          <w:rPr>
            <w:i/>
            <w:iCs/>
            <w:color w:val="002060"/>
            <w:lang w:val="uk-UA"/>
          </w:rPr>
          <w:t>Стор</w:t>
        </w:r>
        <w:proofErr w:type="spellEnd"/>
        <w:r w:rsidRPr="00073D2F">
          <w:rPr>
            <w:i/>
            <w:iCs/>
            <w:color w:val="002060"/>
            <w:lang w:val="uk-UA"/>
          </w:rPr>
          <w:t>. 455</w:t>
        </w:r>
      </w:hyperlink>
      <w:r w:rsidRPr="00073D2F">
        <w:rPr>
          <w:color w:val="002060"/>
          <w:lang w:val="uk-UA"/>
        </w:rPr>
        <w:t>).</w:t>
      </w:r>
    </w:p>
    <w:p w:rsidR="00966EDF" w:rsidRPr="00073D2F" w:rsidRDefault="00966EDF" w:rsidP="00966EDF">
      <w:pPr>
        <w:ind w:left="34" w:firstLine="674"/>
        <w:jc w:val="both"/>
        <w:rPr>
          <w:lang w:val="uk-UA"/>
        </w:rPr>
      </w:pPr>
      <w:r w:rsidRPr="00073D2F">
        <w:rPr>
          <w:lang w:val="uk-UA"/>
        </w:rPr>
        <w:t xml:space="preserve">Враховуючи вищезазначене еквівалентом товару в розумінні тендерної документації є товар, </w:t>
      </w:r>
      <w:r w:rsidRPr="00073D2F">
        <w:rPr>
          <w:b/>
          <w:color w:val="002060"/>
          <w:lang w:val="uk-UA"/>
        </w:rPr>
        <w:t>що співпадає по всім технічним характеристикам з товаром, що є предметом закупівлі</w:t>
      </w:r>
      <w:r w:rsidRPr="00073D2F">
        <w:rPr>
          <w:lang w:val="uk-UA"/>
        </w:rPr>
        <w:t>.</w:t>
      </w:r>
    </w:p>
    <w:p w:rsidR="00966EDF" w:rsidRPr="00073D2F" w:rsidRDefault="00966EDF" w:rsidP="00966EDF">
      <w:pPr>
        <w:ind w:left="34"/>
        <w:jc w:val="right"/>
        <w:rPr>
          <w:i/>
          <w:lang w:val="uk-UA"/>
        </w:rPr>
      </w:pPr>
    </w:p>
    <w:p w:rsidR="00966EDF" w:rsidRPr="00073D2F" w:rsidRDefault="00966EDF" w:rsidP="00966EDF">
      <w:pPr>
        <w:ind w:left="34"/>
        <w:jc w:val="right"/>
        <w:rPr>
          <w:lang w:val="uk-UA"/>
        </w:rPr>
      </w:pPr>
      <w:r w:rsidRPr="00073D2F">
        <w:rPr>
          <w:i/>
          <w:lang w:val="uk-UA"/>
        </w:rPr>
        <w:t>Форма №3</w:t>
      </w:r>
    </w:p>
    <w:tbl>
      <w:tblPr>
        <w:tblStyle w:val="af7"/>
        <w:tblW w:w="0" w:type="auto"/>
        <w:tblLayout w:type="fixed"/>
        <w:tblLook w:val="04A0" w:firstRow="1" w:lastRow="0" w:firstColumn="1" w:lastColumn="0" w:noHBand="0" w:noVBand="1"/>
      </w:tblPr>
      <w:tblGrid>
        <w:gridCol w:w="9571"/>
      </w:tblGrid>
      <w:tr w:rsidR="00966EDF" w:rsidRPr="00073D2F" w:rsidTr="00B52D50">
        <w:trPr>
          <w:trHeight w:val="699"/>
        </w:trPr>
        <w:tc>
          <w:tcPr>
            <w:tcW w:w="9571" w:type="dxa"/>
          </w:tcPr>
          <w:p w:rsidR="00966EDF" w:rsidRPr="00073D2F" w:rsidRDefault="00966EDF" w:rsidP="00B52D50">
            <w:pPr>
              <w:tabs>
                <w:tab w:val="left" w:pos="4253"/>
              </w:tabs>
              <w:jc w:val="center"/>
              <w:rPr>
                <w:b/>
                <w:lang w:val="uk-UA"/>
              </w:rPr>
            </w:pPr>
            <w:r w:rsidRPr="00073D2F">
              <w:rPr>
                <w:b/>
                <w:lang w:val="uk-UA"/>
              </w:rPr>
              <w:t>Порівняльна характеристика</w:t>
            </w:r>
          </w:p>
          <w:p w:rsidR="00966EDF" w:rsidRPr="00073D2F" w:rsidRDefault="00966EDF" w:rsidP="00B52D50">
            <w:pPr>
              <w:tabs>
                <w:tab w:val="left" w:pos="4253"/>
              </w:tabs>
              <w:jc w:val="both"/>
              <w:rPr>
                <w:b/>
                <w:lang w:val="uk-UA"/>
              </w:rPr>
            </w:pPr>
          </w:p>
          <w:p w:rsidR="00966EDF" w:rsidRPr="00073D2F" w:rsidRDefault="00966EDF" w:rsidP="00B52D50">
            <w:pPr>
              <w:tabs>
                <w:tab w:val="left" w:pos="4253"/>
              </w:tabs>
              <w:jc w:val="both"/>
              <w:rPr>
                <w:lang w:val="uk-UA"/>
              </w:rPr>
            </w:pPr>
            <w:r w:rsidRPr="00073D2F">
              <w:rPr>
                <w:lang w:val="uk-UA"/>
              </w:rPr>
              <w:t xml:space="preserve">       Ми </w:t>
            </w:r>
            <w:r w:rsidRPr="00073D2F">
              <w:rPr>
                <w:i/>
                <w:u w:val="single"/>
                <w:lang w:val="uk-UA"/>
              </w:rPr>
              <w:t>(вказати назву учасника)</w:t>
            </w:r>
            <w:r w:rsidRPr="00073D2F">
              <w:rPr>
                <w:lang w:val="uk-UA"/>
              </w:rPr>
              <w:t xml:space="preserve">, в особі </w:t>
            </w:r>
            <w:r w:rsidRPr="00073D2F">
              <w:rPr>
                <w:i/>
                <w:u w:val="single"/>
                <w:lang w:val="uk-UA"/>
              </w:rPr>
              <w:t>(вказати прізвище, ім'я або ініціали)</w:t>
            </w:r>
            <w:r w:rsidRPr="00073D2F">
              <w:rPr>
                <w:i/>
                <w:lang w:val="uk-UA"/>
              </w:rPr>
              <w:t xml:space="preserve"> </w:t>
            </w:r>
            <w:r w:rsidRPr="00073D2F">
              <w:rPr>
                <w:b/>
                <w:color w:val="002060"/>
                <w:lang w:val="uk-UA"/>
              </w:rPr>
              <w:t>гарантуємо поставку товарів згідно інформації наведеної далі.</w:t>
            </w:r>
          </w:p>
          <w:p w:rsidR="00966EDF" w:rsidRPr="00073D2F" w:rsidRDefault="00966EDF" w:rsidP="00B52D50">
            <w:pPr>
              <w:jc w:val="both"/>
              <w:rPr>
                <w:i/>
                <w:highlight w:val="yellow"/>
                <w:lang w:val="uk-UA"/>
              </w:rPr>
            </w:pPr>
          </w:p>
          <w:tbl>
            <w:tblPr>
              <w:tblStyle w:val="af7"/>
              <w:tblW w:w="0" w:type="auto"/>
              <w:tblLayout w:type="fixed"/>
              <w:tblLook w:val="04A0" w:firstRow="1" w:lastRow="0" w:firstColumn="1" w:lastColumn="0" w:noHBand="0" w:noVBand="1"/>
            </w:tblPr>
            <w:tblGrid>
              <w:gridCol w:w="489"/>
              <w:gridCol w:w="1139"/>
              <w:gridCol w:w="777"/>
              <w:gridCol w:w="709"/>
              <w:gridCol w:w="1872"/>
              <w:gridCol w:w="1098"/>
              <w:gridCol w:w="715"/>
              <w:gridCol w:w="709"/>
              <w:gridCol w:w="1837"/>
            </w:tblGrid>
            <w:tr w:rsidR="00966EDF" w:rsidRPr="00073D2F" w:rsidTr="00B52D50">
              <w:tc>
                <w:tcPr>
                  <w:tcW w:w="489" w:type="dxa"/>
                  <w:vMerge w:val="restart"/>
                  <w:vAlign w:val="center"/>
                </w:tcPr>
                <w:p w:rsidR="00966EDF" w:rsidRPr="00073D2F" w:rsidRDefault="00966EDF" w:rsidP="00B52D50">
                  <w:pPr>
                    <w:jc w:val="center"/>
                    <w:rPr>
                      <w:u w:val="single"/>
                      <w:lang w:val="uk-UA"/>
                    </w:rPr>
                  </w:pPr>
                  <w:r w:rsidRPr="00073D2F">
                    <w:rPr>
                      <w:u w:val="single"/>
                      <w:lang w:val="uk-UA"/>
                    </w:rPr>
                    <w:t>№ п/п</w:t>
                  </w:r>
                </w:p>
              </w:tc>
              <w:tc>
                <w:tcPr>
                  <w:tcW w:w="4497" w:type="dxa"/>
                  <w:gridSpan w:val="4"/>
                </w:tcPr>
                <w:p w:rsidR="00966EDF" w:rsidRPr="00073D2F" w:rsidRDefault="00966EDF" w:rsidP="00B52D50">
                  <w:pPr>
                    <w:jc w:val="center"/>
                    <w:rPr>
                      <w:lang w:val="uk-UA"/>
                    </w:rPr>
                  </w:pPr>
                  <w:r w:rsidRPr="00073D2F">
                    <w:rPr>
                      <w:lang w:val="uk-UA"/>
                    </w:rPr>
                    <w:t>Найменування товару відповідно до умов тендерної документації</w:t>
                  </w:r>
                </w:p>
              </w:tc>
              <w:tc>
                <w:tcPr>
                  <w:tcW w:w="4359" w:type="dxa"/>
                  <w:gridSpan w:val="4"/>
                </w:tcPr>
                <w:p w:rsidR="00966EDF" w:rsidRPr="00073D2F" w:rsidRDefault="00966EDF" w:rsidP="00B52D50">
                  <w:pPr>
                    <w:jc w:val="center"/>
                    <w:rPr>
                      <w:lang w:val="uk-UA"/>
                    </w:rPr>
                  </w:pPr>
                  <w:r w:rsidRPr="00073D2F">
                    <w:rPr>
                      <w:lang w:val="uk-UA"/>
                    </w:rPr>
                    <w:t>Найменування товару, запропонованого до поставки</w:t>
                  </w:r>
                </w:p>
              </w:tc>
            </w:tr>
            <w:tr w:rsidR="00966EDF" w:rsidRPr="00073D2F" w:rsidTr="00B52D50">
              <w:tc>
                <w:tcPr>
                  <w:tcW w:w="489" w:type="dxa"/>
                  <w:vMerge/>
                </w:tcPr>
                <w:p w:rsidR="00966EDF" w:rsidRPr="00073D2F" w:rsidRDefault="00966EDF" w:rsidP="00B52D50">
                  <w:pPr>
                    <w:rPr>
                      <w:lang w:val="uk-UA"/>
                    </w:rPr>
                  </w:pPr>
                </w:p>
              </w:tc>
              <w:tc>
                <w:tcPr>
                  <w:tcW w:w="1139" w:type="dxa"/>
                  <w:vAlign w:val="center"/>
                </w:tcPr>
                <w:p w:rsidR="00966EDF" w:rsidRPr="00073D2F" w:rsidRDefault="00966EDF" w:rsidP="00B52D50">
                  <w:pPr>
                    <w:jc w:val="center"/>
                    <w:rPr>
                      <w:lang w:val="uk-UA"/>
                    </w:rPr>
                  </w:pPr>
                  <w:r w:rsidRPr="00073D2F">
                    <w:rPr>
                      <w:lang w:val="uk-UA"/>
                    </w:rPr>
                    <w:t>МНН</w:t>
                  </w:r>
                </w:p>
              </w:tc>
              <w:tc>
                <w:tcPr>
                  <w:tcW w:w="777" w:type="dxa"/>
                  <w:vAlign w:val="center"/>
                </w:tcPr>
                <w:p w:rsidR="00966EDF" w:rsidRPr="00073D2F" w:rsidRDefault="00966EDF" w:rsidP="00B52D50">
                  <w:pPr>
                    <w:jc w:val="center"/>
                    <w:rPr>
                      <w:lang w:val="uk-UA"/>
                    </w:rPr>
                  </w:pPr>
                  <w:proofErr w:type="spellStart"/>
                  <w:r w:rsidRPr="00073D2F">
                    <w:rPr>
                      <w:lang w:val="uk-UA"/>
                    </w:rPr>
                    <w:t>Од.виміру</w:t>
                  </w:r>
                  <w:proofErr w:type="spellEnd"/>
                </w:p>
              </w:tc>
              <w:tc>
                <w:tcPr>
                  <w:tcW w:w="709" w:type="dxa"/>
                  <w:vAlign w:val="center"/>
                </w:tcPr>
                <w:p w:rsidR="00966EDF" w:rsidRPr="00073D2F" w:rsidRDefault="00966EDF" w:rsidP="00B52D50">
                  <w:pPr>
                    <w:jc w:val="center"/>
                    <w:rPr>
                      <w:lang w:val="uk-UA"/>
                    </w:rPr>
                  </w:pPr>
                  <w:r w:rsidRPr="00073D2F">
                    <w:rPr>
                      <w:lang w:val="uk-UA"/>
                    </w:rPr>
                    <w:t>К-сть</w:t>
                  </w:r>
                </w:p>
              </w:tc>
              <w:tc>
                <w:tcPr>
                  <w:tcW w:w="1872" w:type="dxa"/>
                  <w:vAlign w:val="center"/>
                </w:tcPr>
                <w:p w:rsidR="00966EDF" w:rsidRPr="00073D2F" w:rsidRDefault="00966EDF" w:rsidP="00B52D50">
                  <w:pPr>
                    <w:jc w:val="center"/>
                    <w:rPr>
                      <w:lang w:val="uk-UA"/>
                    </w:rPr>
                  </w:pPr>
                  <w:r w:rsidRPr="00073D2F">
                    <w:rPr>
                      <w:lang w:val="uk-UA"/>
                    </w:rPr>
                    <w:t>Торгівельна назва, форма випуску, дозування, фасування</w:t>
                  </w:r>
                </w:p>
              </w:tc>
              <w:tc>
                <w:tcPr>
                  <w:tcW w:w="1098" w:type="dxa"/>
                  <w:vAlign w:val="center"/>
                </w:tcPr>
                <w:p w:rsidR="00966EDF" w:rsidRPr="00073D2F" w:rsidRDefault="00966EDF" w:rsidP="00B52D50">
                  <w:pPr>
                    <w:jc w:val="center"/>
                    <w:rPr>
                      <w:lang w:val="uk-UA"/>
                    </w:rPr>
                  </w:pPr>
                  <w:r w:rsidRPr="00073D2F">
                    <w:rPr>
                      <w:lang w:val="uk-UA"/>
                    </w:rPr>
                    <w:t>МНН</w:t>
                  </w:r>
                </w:p>
              </w:tc>
              <w:tc>
                <w:tcPr>
                  <w:tcW w:w="715" w:type="dxa"/>
                  <w:vAlign w:val="center"/>
                </w:tcPr>
                <w:p w:rsidR="00966EDF" w:rsidRPr="00073D2F" w:rsidRDefault="00966EDF" w:rsidP="00B52D50">
                  <w:pPr>
                    <w:jc w:val="center"/>
                    <w:rPr>
                      <w:lang w:val="uk-UA"/>
                    </w:rPr>
                  </w:pPr>
                  <w:proofErr w:type="spellStart"/>
                  <w:r w:rsidRPr="00073D2F">
                    <w:rPr>
                      <w:lang w:val="uk-UA"/>
                    </w:rPr>
                    <w:t>Од.виміру</w:t>
                  </w:r>
                  <w:proofErr w:type="spellEnd"/>
                </w:p>
              </w:tc>
              <w:tc>
                <w:tcPr>
                  <w:tcW w:w="709" w:type="dxa"/>
                  <w:vAlign w:val="center"/>
                </w:tcPr>
                <w:p w:rsidR="00966EDF" w:rsidRPr="00073D2F" w:rsidRDefault="00966EDF" w:rsidP="00B52D50">
                  <w:pPr>
                    <w:jc w:val="center"/>
                    <w:rPr>
                      <w:lang w:val="uk-UA"/>
                    </w:rPr>
                  </w:pPr>
                  <w:r w:rsidRPr="00073D2F">
                    <w:rPr>
                      <w:lang w:val="uk-UA"/>
                    </w:rPr>
                    <w:t>К-сть</w:t>
                  </w:r>
                </w:p>
              </w:tc>
              <w:tc>
                <w:tcPr>
                  <w:tcW w:w="1837" w:type="dxa"/>
                  <w:vAlign w:val="center"/>
                </w:tcPr>
                <w:p w:rsidR="00966EDF" w:rsidRPr="00073D2F" w:rsidRDefault="00966EDF" w:rsidP="00B52D50">
                  <w:pPr>
                    <w:jc w:val="center"/>
                    <w:rPr>
                      <w:lang w:val="uk-UA"/>
                    </w:rPr>
                  </w:pPr>
                  <w:r w:rsidRPr="00073D2F">
                    <w:rPr>
                      <w:lang w:val="uk-UA"/>
                    </w:rPr>
                    <w:t>Торгівельна назва, форма випуску, дозування, фасування</w:t>
                  </w:r>
                </w:p>
              </w:tc>
            </w:tr>
            <w:tr w:rsidR="00966EDF" w:rsidRPr="00073D2F" w:rsidTr="00B52D50">
              <w:tc>
                <w:tcPr>
                  <w:tcW w:w="489" w:type="dxa"/>
                  <w:vAlign w:val="center"/>
                </w:tcPr>
                <w:p w:rsidR="00966EDF" w:rsidRPr="00073D2F" w:rsidRDefault="00966EDF" w:rsidP="00B52D50">
                  <w:pPr>
                    <w:jc w:val="center"/>
                    <w:rPr>
                      <w:lang w:val="uk-UA"/>
                    </w:rPr>
                  </w:pPr>
                  <w:r w:rsidRPr="00073D2F">
                    <w:rPr>
                      <w:lang w:val="uk-UA"/>
                    </w:rPr>
                    <w:t>1.</w:t>
                  </w:r>
                </w:p>
              </w:tc>
              <w:tc>
                <w:tcPr>
                  <w:tcW w:w="1139" w:type="dxa"/>
                  <w:vAlign w:val="center"/>
                </w:tcPr>
                <w:p w:rsidR="00966EDF" w:rsidRPr="00073D2F" w:rsidRDefault="00966EDF" w:rsidP="00B52D50">
                  <w:pPr>
                    <w:jc w:val="center"/>
                    <w:rPr>
                      <w:lang w:val="uk-UA"/>
                    </w:rPr>
                  </w:pPr>
                </w:p>
              </w:tc>
              <w:tc>
                <w:tcPr>
                  <w:tcW w:w="777"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72" w:type="dxa"/>
                  <w:vAlign w:val="center"/>
                </w:tcPr>
                <w:p w:rsidR="00966EDF" w:rsidRPr="00073D2F" w:rsidRDefault="00966EDF" w:rsidP="00B52D50">
                  <w:pPr>
                    <w:jc w:val="center"/>
                    <w:rPr>
                      <w:lang w:val="uk-UA"/>
                    </w:rPr>
                  </w:pPr>
                </w:p>
              </w:tc>
              <w:tc>
                <w:tcPr>
                  <w:tcW w:w="1098" w:type="dxa"/>
                  <w:vAlign w:val="center"/>
                </w:tcPr>
                <w:p w:rsidR="00966EDF" w:rsidRPr="00073D2F" w:rsidRDefault="00966EDF" w:rsidP="00B52D50">
                  <w:pPr>
                    <w:jc w:val="center"/>
                    <w:rPr>
                      <w:lang w:val="uk-UA"/>
                    </w:rPr>
                  </w:pPr>
                </w:p>
              </w:tc>
              <w:tc>
                <w:tcPr>
                  <w:tcW w:w="715"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37" w:type="dxa"/>
                  <w:vAlign w:val="center"/>
                </w:tcPr>
                <w:p w:rsidR="00966EDF" w:rsidRPr="00073D2F" w:rsidRDefault="00966EDF" w:rsidP="00B52D50">
                  <w:pPr>
                    <w:jc w:val="center"/>
                    <w:rPr>
                      <w:lang w:val="uk-UA"/>
                    </w:rPr>
                  </w:pPr>
                </w:p>
              </w:tc>
            </w:tr>
            <w:tr w:rsidR="00966EDF" w:rsidRPr="00073D2F" w:rsidTr="00B52D50">
              <w:tc>
                <w:tcPr>
                  <w:tcW w:w="489" w:type="dxa"/>
                  <w:vAlign w:val="center"/>
                </w:tcPr>
                <w:p w:rsidR="00966EDF" w:rsidRPr="00073D2F" w:rsidRDefault="00966EDF" w:rsidP="00B52D50">
                  <w:pPr>
                    <w:jc w:val="center"/>
                    <w:rPr>
                      <w:lang w:val="uk-UA"/>
                    </w:rPr>
                  </w:pPr>
                  <w:r w:rsidRPr="00073D2F">
                    <w:rPr>
                      <w:lang w:val="uk-UA"/>
                    </w:rPr>
                    <w:t>2.</w:t>
                  </w:r>
                </w:p>
              </w:tc>
              <w:tc>
                <w:tcPr>
                  <w:tcW w:w="1139" w:type="dxa"/>
                  <w:vAlign w:val="center"/>
                </w:tcPr>
                <w:p w:rsidR="00966EDF" w:rsidRPr="00073D2F" w:rsidRDefault="00966EDF" w:rsidP="00B52D50">
                  <w:pPr>
                    <w:jc w:val="center"/>
                    <w:rPr>
                      <w:lang w:val="uk-UA"/>
                    </w:rPr>
                  </w:pPr>
                </w:p>
              </w:tc>
              <w:tc>
                <w:tcPr>
                  <w:tcW w:w="777"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72" w:type="dxa"/>
                  <w:vAlign w:val="center"/>
                </w:tcPr>
                <w:p w:rsidR="00966EDF" w:rsidRPr="00073D2F" w:rsidRDefault="00966EDF" w:rsidP="00B52D50">
                  <w:pPr>
                    <w:jc w:val="center"/>
                    <w:rPr>
                      <w:lang w:val="uk-UA"/>
                    </w:rPr>
                  </w:pPr>
                </w:p>
              </w:tc>
              <w:tc>
                <w:tcPr>
                  <w:tcW w:w="1098" w:type="dxa"/>
                  <w:vAlign w:val="center"/>
                </w:tcPr>
                <w:p w:rsidR="00966EDF" w:rsidRPr="00073D2F" w:rsidRDefault="00966EDF" w:rsidP="00B52D50">
                  <w:pPr>
                    <w:jc w:val="center"/>
                    <w:rPr>
                      <w:lang w:val="uk-UA"/>
                    </w:rPr>
                  </w:pPr>
                </w:p>
              </w:tc>
              <w:tc>
                <w:tcPr>
                  <w:tcW w:w="715"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37" w:type="dxa"/>
                  <w:vAlign w:val="center"/>
                </w:tcPr>
                <w:p w:rsidR="00966EDF" w:rsidRPr="00073D2F" w:rsidRDefault="00966EDF" w:rsidP="00B52D50">
                  <w:pPr>
                    <w:jc w:val="center"/>
                    <w:rPr>
                      <w:lang w:val="uk-UA"/>
                    </w:rPr>
                  </w:pPr>
                </w:p>
              </w:tc>
            </w:tr>
            <w:tr w:rsidR="00966EDF" w:rsidRPr="00073D2F" w:rsidTr="00B52D50">
              <w:tc>
                <w:tcPr>
                  <w:tcW w:w="489" w:type="dxa"/>
                  <w:vAlign w:val="center"/>
                </w:tcPr>
                <w:p w:rsidR="00966EDF" w:rsidRPr="00073D2F" w:rsidRDefault="00966EDF" w:rsidP="00B52D50">
                  <w:pPr>
                    <w:jc w:val="center"/>
                    <w:rPr>
                      <w:lang w:val="uk-UA"/>
                    </w:rPr>
                  </w:pPr>
                  <w:r w:rsidRPr="00073D2F">
                    <w:rPr>
                      <w:lang w:val="uk-UA"/>
                    </w:rPr>
                    <w:t>…</w:t>
                  </w:r>
                </w:p>
              </w:tc>
              <w:tc>
                <w:tcPr>
                  <w:tcW w:w="1139" w:type="dxa"/>
                  <w:vAlign w:val="center"/>
                </w:tcPr>
                <w:p w:rsidR="00966EDF" w:rsidRPr="00073D2F" w:rsidRDefault="00966EDF" w:rsidP="00B52D50">
                  <w:pPr>
                    <w:jc w:val="center"/>
                    <w:rPr>
                      <w:lang w:val="uk-UA"/>
                    </w:rPr>
                  </w:pPr>
                </w:p>
              </w:tc>
              <w:tc>
                <w:tcPr>
                  <w:tcW w:w="777"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72" w:type="dxa"/>
                  <w:vAlign w:val="center"/>
                </w:tcPr>
                <w:p w:rsidR="00966EDF" w:rsidRPr="00073D2F" w:rsidRDefault="00966EDF" w:rsidP="00B52D50">
                  <w:pPr>
                    <w:jc w:val="center"/>
                    <w:rPr>
                      <w:lang w:val="uk-UA"/>
                    </w:rPr>
                  </w:pPr>
                </w:p>
              </w:tc>
              <w:tc>
                <w:tcPr>
                  <w:tcW w:w="1098" w:type="dxa"/>
                  <w:vAlign w:val="center"/>
                </w:tcPr>
                <w:p w:rsidR="00966EDF" w:rsidRPr="00073D2F" w:rsidRDefault="00966EDF" w:rsidP="00B52D50">
                  <w:pPr>
                    <w:jc w:val="center"/>
                    <w:rPr>
                      <w:lang w:val="uk-UA"/>
                    </w:rPr>
                  </w:pPr>
                </w:p>
              </w:tc>
              <w:tc>
                <w:tcPr>
                  <w:tcW w:w="715" w:type="dxa"/>
                  <w:vAlign w:val="center"/>
                </w:tcPr>
                <w:p w:rsidR="00966EDF" w:rsidRPr="00073D2F" w:rsidRDefault="00966EDF" w:rsidP="00B52D50">
                  <w:pPr>
                    <w:jc w:val="center"/>
                    <w:rPr>
                      <w:lang w:val="uk-UA"/>
                    </w:rPr>
                  </w:pPr>
                </w:p>
              </w:tc>
              <w:tc>
                <w:tcPr>
                  <w:tcW w:w="709" w:type="dxa"/>
                  <w:vAlign w:val="center"/>
                </w:tcPr>
                <w:p w:rsidR="00966EDF" w:rsidRPr="00073D2F" w:rsidRDefault="00966EDF" w:rsidP="00B52D50">
                  <w:pPr>
                    <w:jc w:val="center"/>
                    <w:rPr>
                      <w:lang w:val="uk-UA"/>
                    </w:rPr>
                  </w:pPr>
                </w:p>
              </w:tc>
              <w:tc>
                <w:tcPr>
                  <w:tcW w:w="1837" w:type="dxa"/>
                  <w:vAlign w:val="center"/>
                </w:tcPr>
                <w:p w:rsidR="00966EDF" w:rsidRPr="00073D2F" w:rsidRDefault="00966EDF" w:rsidP="00B52D50">
                  <w:pPr>
                    <w:jc w:val="center"/>
                    <w:rPr>
                      <w:lang w:val="uk-UA"/>
                    </w:rPr>
                  </w:pPr>
                </w:p>
              </w:tc>
            </w:tr>
          </w:tbl>
          <w:p w:rsidR="00966EDF" w:rsidRPr="00073D2F" w:rsidRDefault="00966EDF" w:rsidP="00B52D50">
            <w:pPr>
              <w:jc w:val="both"/>
              <w:rPr>
                <w:i/>
                <w:lang w:val="uk-UA"/>
              </w:rPr>
            </w:pPr>
          </w:p>
          <w:p w:rsidR="00966EDF" w:rsidRPr="00073D2F" w:rsidRDefault="00966EDF" w:rsidP="00B52D50">
            <w:pPr>
              <w:tabs>
                <w:tab w:val="left" w:pos="4253"/>
              </w:tabs>
              <w:jc w:val="both"/>
              <w:rPr>
                <w:b/>
                <w:lang w:val="uk-UA"/>
              </w:rPr>
            </w:pPr>
            <w:r w:rsidRPr="00073D2F">
              <w:rPr>
                <w:b/>
                <w:lang w:val="uk-UA"/>
              </w:rPr>
              <w:t xml:space="preserve">Уповноважена особа учасника </w:t>
            </w:r>
          </w:p>
          <w:p w:rsidR="00966EDF" w:rsidRPr="00073D2F" w:rsidRDefault="00966EDF" w:rsidP="00B52D50">
            <w:pPr>
              <w:tabs>
                <w:tab w:val="left" w:pos="4253"/>
              </w:tabs>
              <w:jc w:val="both"/>
              <w:rPr>
                <w:b/>
                <w:lang w:val="uk-UA"/>
              </w:rPr>
            </w:pPr>
          </w:p>
          <w:p w:rsidR="00966EDF" w:rsidRPr="00073D2F" w:rsidRDefault="00966EDF" w:rsidP="00B52D50">
            <w:pPr>
              <w:tabs>
                <w:tab w:val="left" w:pos="4253"/>
              </w:tabs>
              <w:jc w:val="both"/>
              <w:rPr>
                <w:b/>
                <w:lang w:val="uk-UA"/>
              </w:rPr>
            </w:pPr>
            <w:r w:rsidRPr="00073D2F">
              <w:rPr>
                <w:b/>
                <w:lang w:val="uk-UA"/>
              </w:rPr>
              <w:t>___________________                      _______________                    ___________________</w:t>
            </w:r>
          </w:p>
          <w:p w:rsidR="00966EDF" w:rsidRPr="00073D2F" w:rsidRDefault="00966EDF" w:rsidP="00B52D50">
            <w:pPr>
              <w:tabs>
                <w:tab w:val="left" w:pos="4253"/>
              </w:tabs>
              <w:jc w:val="both"/>
              <w:rPr>
                <w:b/>
                <w:lang w:val="uk-UA"/>
              </w:rPr>
            </w:pPr>
            <w:r w:rsidRPr="00073D2F">
              <w:rPr>
                <w:i/>
                <w:lang w:val="uk-UA"/>
              </w:rPr>
              <w:t>(зазначити посаду за наявності)                (підпис)                              (прізвище, ім'я або ініціал (-и))</w:t>
            </w:r>
          </w:p>
          <w:p w:rsidR="00966EDF" w:rsidRPr="00073D2F" w:rsidRDefault="00966EDF" w:rsidP="00B52D50">
            <w:pPr>
              <w:jc w:val="both"/>
              <w:rPr>
                <w:i/>
                <w:lang w:val="uk-UA"/>
              </w:rPr>
            </w:pPr>
          </w:p>
        </w:tc>
      </w:tr>
    </w:tbl>
    <w:p w:rsidR="00966EDF" w:rsidRPr="00073D2F" w:rsidRDefault="00966EDF" w:rsidP="00966EDF">
      <w:pPr>
        <w:pStyle w:val="af2"/>
        <w:ind w:left="394"/>
        <w:rPr>
          <w:b/>
          <w:bCs/>
          <w:lang w:val="uk-UA"/>
        </w:rPr>
      </w:pPr>
    </w:p>
    <w:p w:rsidR="00966EDF" w:rsidRPr="00073D2F" w:rsidRDefault="00966EDF" w:rsidP="00A04D77">
      <w:pPr>
        <w:pStyle w:val="af2"/>
        <w:jc w:val="both"/>
        <w:rPr>
          <w:lang w:val="uk-UA"/>
        </w:rPr>
      </w:pPr>
      <w:r w:rsidRPr="00073D2F">
        <w:rPr>
          <w:b/>
          <w:bCs/>
          <w:color w:val="002060"/>
          <w:lang w:val="uk-UA"/>
        </w:rPr>
        <w:t xml:space="preserve">7. </w:t>
      </w:r>
      <w:r w:rsidRPr="00073D2F">
        <w:rPr>
          <w:b/>
          <w:bCs/>
          <w:color w:val="002060"/>
          <w:lang w:val="uk-UA"/>
        </w:rPr>
        <w:tab/>
      </w:r>
      <w:r w:rsidRPr="00073D2F">
        <w:rPr>
          <w:lang w:val="uk-UA"/>
        </w:rPr>
        <w:t xml:space="preserve">Дозволяється у тендерній пропозиції змінювати кількість виміру, що вимагається тендерною документацією, з урахуванням відповідності кількості в перерахунку на ампули, флакони, таблетки згідно форм випуску виробників (наприклад: од. </w:t>
      </w:r>
      <w:proofErr w:type="spellStart"/>
      <w:r w:rsidRPr="00073D2F">
        <w:rPr>
          <w:lang w:val="uk-UA"/>
        </w:rPr>
        <w:t>вим</w:t>
      </w:r>
      <w:proofErr w:type="spellEnd"/>
      <w:r w:rsidRPr="00073D2F">
        <w:rPr>
          <w:lang w:val="uk-UA"/>
        </w:rPr>
        <w:t xml:space="preserve">. 4 </w:t>
      </w:r>
      <w:proofErr w:type="spellStart"/>
      <w:r w:rsidRPr="00073D2F">
        <w:rPr>
          <w:lang w:val="uk-UA"/>
        </w:rPr>
        <w:t>упак</w:t>
      </w:r>
      <w:proofErr w:type="spellEnd"/>
      <w:r w:rsidRPr="00073D2F">
        <w:rPr>
          <w:lang w:val="uk-UA"/>
        </w:rPr>
        <w:t xml:space="preserve">. по 150 табл., або 6 </w:t>
      </w:r>
      <w:proofErr w:type="spellStart"/>
      <w:r w:rsidRPr="00073D2F">
        <w:rPr>
          <w:lang w:val="uk-UA"/>
        </w:rPr>
        <w:t>упак</w:t>
      </w:r>
      <w:proofErr w:type="spellEnd"/>
      <w:r w:rsidRPr="00073D2F">
        <w:rPr>
          <w:lang w:val="uk-UA"/>
        </w:rPr>
        <w:t xml:space="preserve"> по 100 табл. і таке </w:t>
      </w:r>
      <w:r w:rsidRPr="00073D2F">
        <w:rPr>
          <w:lang w:val="uk-UA"/>
        </w:rPr>
        <w:lastRenderedPageBreak/>
        <w:t xml:space="preserve">інше.), при умові дотримання «Медико-технічні вимоги до предмету закупівлі» Додатку </w:t>
      </w:r>
      <w:r w:rsidR="00A04D77" w:rsidRPr="00073D2F">
        <w:rPr>
          <w:lang w:val="uk-UA"/>
        </w:rPr>
        <w:t>2</w:t>
      </w:r>
      <w:r w:rsidRPr="00073D2F">
        <w:rPr>
          <w:lang w:val="uk-UA"/>
        </w:rPr>
        <w:t xml:space="preserve"> до Тендерної документації. Згідно сумісного роз`яснення </w:t>
      </w:r>
      <w:proofErr w:type="spellStart"/>
      <w:r w:rsidRPr="00073D2F">
        <w:rPr>
          <w:lang w:val="uk-UA"/>
        </w:rPr>
        <w:t>МЕРіТУ</w:t>
      </w:r>
      <w:proofErr w:type="spellEnd"/>
      <w:r w:rsidRPr="00073D2F">
        <w:rPr>
          <w:lang w:val="uk-UA"/>
        </w:rPr>
        <w:t xml:space="preserve"> та МОЗУ від 19.12.2018 № 3301-04/55905-03/01.7/33810. </w:t>
      </w:r>
    </w:p>
    <w:p w:rsidR="00966EDF" w:rsidRPr="00073D2F" w:rsidRDefault="00966EDF" w:rsidP="00A04D77">
      <w:pPr>
        <w:pStyle w:val="af2"/>
        <w:ind w:firstLine="567"/>
        <w:jc w:val="both"/>
        <w:rPr>
          <w:lang w:val="uk-UA"/>
        </w:rPr>
      </w:pPr>
      <w:r w:rsidRPr="00073D2F">
        <w:rPr>
          <w:lang w:val="uk-UA"/>
        </w:rPr>
        <w:tab/>
        <w:t xml:space="preserve">Замовник в оголошенні зазначає кількість товару в упаковці, визначену за кількістю одиниць (табл., </w:t>
      </w:r>
      <w:proofErr w:type="spellStart"/>
      <w:r w:rsidRPr="00073D2F">
        <w:rPr>
          <w:lang w:val="uk-UA"/>
        </w:rPr>
        <w:t>амп</w:t>
      </w:r>
      <w:proofErr w:type="spellEnd"/>
      <w:r w:rsidRPr="00073D2F">
        <w:rPr>
          <w:lang w:val="uk-UA"/>
        </w:rPr>
        <w:t xml:space="preserve">., </w:t>
      </w:r>
      <w:proofErr w:type="spellStart"/>
      <w:r w:rsidRPr="00073D2F">
        <w:rPr>
          <w:lang w:val="uk-UA"/>
        </w:rPr>
        <w:t>фл</w:t>
      </w:r>
      <w:proofErr w:type="spellEnd"/>
      <w:r w:rsidRPr="00073D2F">
        <w:rPr>
          <w:lang w:val="uk-UA"/>
        </w:rPr>
        <w:t xml:space="preserve">. мл) в упаковці, з огляду на те що Замовник не обмежує право Учасника надати в тендерній пропозиції інші форму фасування та конструкцію товару, ніж ті, що визначені в тендерній документації. Кількість упаковок запропонована Учасником може відрізнятися від кількості упаковок в тендерній документації, але загальна кількість повинна бути не менш ніж кількість в перерахунку в табл., </w:t>
      </w:r>
      <w:proofErr w:type="spellStart"/>
      <w:r w:rsidRPr="00073D2F">
        <w:rPr>
          <w:lang w:val="uk-UA"/>
        </w:rPr>
        <w:t>амп</w:t>
      </w:r>
      <w:proofErr w:type="spellEnd"/>
      <w:r w:rsidRPr="00073D2F">
        <w:rPr>
          <w:lang w:val="uk-UA"/>
        </w:rPr>
        <w:t xml:space="preserve">., </w:t>
      </w:r>
      <w:proofErr w:type="spellStart"/>
      <w:r w:rsidRPr="00073D2F">
        <w:rPr>
          <w:lang w:val="uk-UA"/>
        </w:rPr>
        <w:t>фл</w:t>
      </w:r>
      <w:proofErr w:type="spellEnd"/>
      <w:r w:rsidRPr="00073D2F">
        <w:rPr>
          <w:lang w:val="uk-UA"/>
        </w:rPr>
        <w:t>. мл, зазначеній в тендерній документації з дотриманням умов дозування.</w:t>
      </w:r>
    </w:p>
    <w:p w:rsidR="00AB4AF4" w:rsidRPr="00073D2F" w:rsidRDefault="00AB4AF4" w:rsidP="00AB4AF4">
      <w:pPr>
        <w:shd w:val="clear" w:color="auto" w:fill="FFFFFF"/>
        <w:ind w:firstLine="460"/>
        <w:jc w:val="both"/>
        <w:rPr>
          <w:lang w:val="uk-UA"/>
        </w:rPr>
      </w:pPr>
    </w:p>
    <w:p w:rsidR="00AB4AF4" w:rsidRPr="00073D2F" w:rsidRDefault="00AB4AF4" w:rsidP="00AB4AF4">
      <w:pPr>
        <w:spacing w:before="60" w:after="60"/>
        <w:ind w:firstLine="460"/>
        <w:jc w:val="both"/>
        <w:rPr>
          <w:b/>
          <w:i/>
          <w:lang w:val="uk-UA"/>
        </w:rPr>
      </w:pPr>
      <w:r w:rsidRPr="00073D2F">
        <w:rPr>
          <w:i/>
          <w:lang w:val="uk-UA"/>
        </w:rPr>
        <w:t xml:space="preserve">Посилання "або еквівалент" у тендерній документації Замовника міститься на виконання частини четвертої ст. 23 Закону </w:t>
      </w:r>
      <w:r w:rsidRPr="00073D2F">
        <w:rPr>
          <w:bCs/>
          <w:i/>
          <w:lang w:val="uk-UA"/>
        </w:rPr>
        <w:t>України «Про публічні закупівлі» від 25.12.2015 № 922-VІІІ (зі змінами)</w:t>
      </w:r>
      <w:r w:rsidRPr="00073D2F">
        <w:rPr>
          <w:i/>
          <w:lang w:val="uk-UA"/>
        </w:rPr>
        <w:t xml:space="preserve"> та стосується лише конкретної марки чи виробника, або конкретного процесу, що характеризує продукт чи послугу певного суб’єкта господарювання, торгової марки, патенту, типу або конкретного місця походження чи способу виробництва.</w:t>
      </w:r>
    </w:p>
    <w:p w:rsidR="00AB4AF4" w:rsidRPr="00073D2F" w:rsidRDefault="00AB4AF4" w:rsidP="00AB4AF4">
      <w:pPr>
        <w:shd w:val="clear" w:color="auto" w:fill="FFFFFF"/>
        <w:jc w:val="both"/>
        <w:rPr>
          <w:b/>
          <w:sz w:val="20"/>
          <w:szCs w:val="20"/>
          <w:lang w:val="uk-UA"/>
        </w:rPr>
      </w:pPr>
      <w:r w:rsidRPr="00073D2F">
        <w:rPr>
          <w:i/>
          <w:iCs/>
          <w:lang w:val="uk-UA" w:eastAsia="zh-CN"/>
        </w:rPr>
        <w:t>Тому для дотримання принципів Закону, а саме максимальної економії, ефективності та пропорційності замовником було прийнято рішення провести закупівлю саме даного товару. В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 Якщо учасником пропонується еквівалент товару до того, що вимагається Замовником, то якість запропонованого еквіваленту товару має відповідати якості, що заявлена у технічній специфікації Замовника.</w:t>
      </w:r>
    </w:p>
    <w:bookmarkEnd w:id="79"/>
    <w:p w:rsidR="00CD73B5" w:rsidRPr="00073D2F" w:rsidRDefault="00CD73B5" w:rsidP="00CD73B5">
      <w:pPr>
        <w:ind w:right="2834"/>
        <w:rPr>
          <w:lang w:val="uk-UA"/>
        </w:rPr>
      </w:pPr>
    </w:p>
    <w:p w:rsidR="00CD73B5" w:rsidRPr="00073D2F" w:rsidRDefault="00CD73B5" w:rsidP="00CD73B5">
      <w:pPr>
        <w:ind w:right="2834"/>
        <w:rPr>
          <w:lang w:val="uk-UA"/>
        </w:rPr>
      </w:pPr>
    </w:p>
    <w:p w:rsidR="00CD73B5" w:rsidRPr="00073D2F" w:rsidRDefault="00CD73B5" w:rsidP="00CD73B5">
      <w:pPr>
        <w:ind w:right="2834"/>
        <w:rPr>
          <w:lang w:val="uk-UA"/>
        </w:rPr>
      </w:pPr>
    </w:p>
    <w:p w:rsidR="00CD73B5" w:rsidRPr="00073D2F" w:rsidRDefault="00CD73B5" w:rsidP="00CD73B5">
      <w:pPr>
        <w:ind w:right="2834"/>
        <w:rPr>
          <w:lang w:val="uk-UA"/>
        </w:rPr>
      </w:pPr>
    </w:p>
    <w:bookmarkEnd w:id="80"/>
    <w:p w:rsidR="00CD73B5" w:rsidRPr="00073D2F" w:rsidRDefault="00CD73B5" w:rsidP="00CD73B5">
      <w:pPr>
        <w:ind w:right="2834"/>
        <w:rPr>
          <w:lang w:val="uk-UA"/>
        </w:rPr>
      </w:pPr>
    </w:p>
    <w:p w:rsidR="00CD73B5" w:rsidRPr="00073D2F" w:rsidRDefault="00CD73B5" w:rsidP="00CD73B5">
      <w:pPr>
        <w:ind w:right="2834"/>
        <w:rPr>
          <w:lang w:val="uk-UA"/>
        </w:rPr>
      </w:pPr>
    </w:p>
    <w:bookmarkEnd w:id="81"/>
    <w:p w:rsidR="00CD73B5" w:rsidRPr="00073D2F" w:rsidRDefault="00CD73B5" w:rsidP="00CD73B5">
      <w:pPr>
        <w:ind w:right="2834"/>
        <w:rPr>
          <w:lang w:val="uk-UA"/>
        </w:rPr>
      </w:pPr>
    </w:p>
    <w:p w:rsidR="00A04D77" w:rsidRPr="00073D2F" w:rsidRDefault="00A04D77" w:rsidP="00CD73B5">
      <w:pPr>
        <w:ind w:right="2834"/>
        <w:rPr>
          <w:lang w:val="uk-UA"/>
        </w:rPr>
      </w:pPr>
    </w:p>
    <w:p w:rsidR="00486740" w:rsidRDefault="00486740"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Default="009B7FBC" w:rsidP="00CD73B5">
      <w:pPr>
        <w:ind w:right="2834"/>
        <w:rPr>
          <w:lang w:val="uk-UA"/>
        </w:rPr>
      </w:pPr>
    </w:p>
    <w:p w:rsidR="009B7FBC" w:rsidRPr="00073D2F" w:rsidRDefault="009B7FBC" w:rsidP="00CD73B5">
      <w:pPr>
        <w:ind w:right="2834"/>
        <w:rPr>
          <w:lang w:val="uk-UA"/>
        </w:rPr>
      </w:pPr>
    </w:p>
    <w:p w:rsidR="00486740" w:rsidRPr="00073D2F" w:rsidRDefault="00486740" w:rsidP="00CD73B5">
      <w:pPr>
        <w:ind w:right="2834"/>
        <w:rPr>
          <w:lang w:val="uk-UA"/>
        </w:rPr>
      </w:pPr>
    </w:p>
    <w:p w:rsidR="00486740" w:rsidRPr="00073D2F" w:rsidRDefault="00486740" w:rsidP="00CD73B5">
      <w:pPr>
        <w:ind w:right="2834"/>
        <w:rPr>
          <w:lang w:val="uk-UA"/>
        </w:rPr>
      </w:pPr>
    </w:p>
    <w:p w:rsidR="00E61A40" w:rsidRPr="00073D2F" w:rsidRDefault="00E61A40" w:rsidP="00B12FEF">
      <w:pPr>
        <w:jc w:val="right"/>
        <w:rPr>
          <w:rFonts w:eastAsia="Calibri"/>
          <w:b/>
          <w:i/>
          <w:color w:val="000000"/>
          <w:lang w:val="uk-UA" w:eastAsia="en-US"/>
        </w:rPr>
      </w:pPr>
      <w:bookmarkStart w:id="82" w:name="_Hlk215669469"/>
      <w:bookmarkStart w:id="83" w:name="_Hlk217311039"/>
      <w:r w:rsidRPr="00073D2F">
        <w:rPr>
          <w:rFonts w:eastAsia="Calibri"/>
          <w:b/>
          <w:i/>
          <w:color w:val="000000"/>
          <w:lang w:val="uk-UA" w:eastAsia="en-US"/>
        </w:rPr>
        <w:lastRenderedPageBreak/>
        <w:t xml:space="preserve">Додаток </w:t>
      </w:r>
      <w:r w:rsidR="007F0700" w:rsidRPr="00073D2F">
        <w:rPr>
          <w:rFonts w:eastAsia="Calibri"/>
          <w:b/>
          <w:i/>
          <w:color w:val="000000"/>
          <w:lang w:val="uk-UA" w:eastAsia="en-US"/>
        </w:rPr>
        <w:t>3</w:t>
      </w:r>
    </w:p>
    <w:p w:rsidR="00E61A40" w:rsidRPr="00073D2F" w:rsidRDefault="00E61A40" w:rsidP="00E61A40">
      <w:pPr>
        <w:jc w:val="right"/>
        <w:rPr>
          <w:rFonts w:eastAsia="Calibri"/>
          <w:b/>
          <w:i/>
          <w:color w:val="000000"/>
          <w:lang w:val="uk-UA" w:eastAsia="en-US"/>
        </w:rPr>
      </w:pPr>
      <w:r w:rsidRPr="00073D2F">
        <w:rPr>
          <w:rFonts w:eastAsia="Calibri"/>
          <w:b/>
          <w:i/>
          <w:color w:val="000000"/>
          <w:lang w:val="uk-UA" w:eastAsia="en-US"/>
        </w:rPr>
        <w:t>до тендерної документації</w:t>
      </w:r>
    </w:p>
    <w:bookmarkEnd w:id="82"/>
    <w:p w:rsidR="00A04D77" w:rsidRPr="00073D2F" w:rsidRDefault="00A04D77" w:rsidP="00A04D77">
      <w:pPr>
        <w:rPr>
          <w:bCs/>
          <w:iCs/>
          <w:lang w:val="uk-UA"/>
        </w:rPr>
      </w:pPr>
      <w:r w:rsidRPr="00073D2F">
        <w:rPr>
          <w:bCs/>
          <w:iCs/>
          <w:lang w:val="uk-UA"/>
        </w:rPr>
        <w:t>ПРОЕКТ</w:t>
      </w:r>
    </w:p>
    <w:p w:rsidR="00A04D77" w:rsidRPr="00073D2F" w:rsidRDefault="00A04D77" w:rsidP="00A04D77">
      <w:pPr>
        <w:ind w:firstLine="567"/>
        <w:jc w:val="center"/>
        <w:rPr>
          <w:b/>
          <w:iCs/>
          <w:lang w:val="uk-UA"/>
        </w:rPr>
      </w:pPr>
    </w:p>
    <w:p w:rsidR="00A04D77" w:rsidRPr="00073D2F" w:rsidRDefault="00A04D77" w:rsidP="00A04D77">
      <w:pPr>
        <w:ind w:firstLine="567"/>
        <w:jc w:val="center"/>
        <w:rPr>
          <w:b/>
          <w:iCs/>
          <w:lang w:val="uk-UA"/>
        </w:rPr>
      </w:pPr>
    </w:p>
    <w:p w:rsidR="00A04D77" w:rsidRPr="00073D2F" w:rsidRDefault="00A04D77" w:rsidP="00A04D77">
      <w:pPr>
        <w:ind w:firstLine="567"/>
        <w:jc w:val="center"/>
        <w:rPr>
          <w:b/>
          <w:iCs/>
          <w:lang w:val="uk-UA"/>
        </w:rPr>
      </w:pPr>
      <w:r w:rsidRPr="00073D2F">
        <w:rPr>
          <w:b/>
          <w:iCs/>
          <w:lang w:val="uk-UA"/>
        </w:rPr>
        <w:t>ДОГОВІР ПОСТАВКИ № _____</w:t>
      </w:r>
    </w:p>
    <w:p w:rsidR="00A04D77" w:rsidRPr="00073D2F" w:rsidRDefault="00A04D77" w:rsidP="00A04D77">
      <w:pPr>
        <w:ind w:firstLine="567"/>
        <w:jc w:val="center"/>
        <w:rPr>
          <w:b/>
          <w:iCs/>
          <w:lang w:val="uk-UA"/>
        </w:rPr>
      </w:pPr>
    </w:p>
    <w:p w:rsidR="00A04D77" w:rsidRPr="00073D2F" w:rsidRDefault="00A04D77" w:rsidP="00A04D77">
      <w:pPr>
        <w:shd w:val="clear" w:color="auto" w:fill="FFFFFF"/>
        <w:tabs>
          <w:tab w:val="left" w:pos="7655"/>
        </w:tabs>
        <w:suppressAutoHyphens/>
        <w:jc w:val="both"/>
        <w:rPr>
          <w:lang w:val="uk-UA"/>
        </w:rPr>
      </w:pPr>
      <w:r w:rsidRPr="00073D2F">
        <w:rPr>
          <w:bCs/>
          <w:lang w:val="uk-UA"/>
        </w:rPr>
        <w:t>м. Київ</w:t>
      </w:r>
      <w:r w:rsidRPr="00073D2F">
        <w:rPr>
          <w:lang w:val="uk-UA"/>
        </w:rPr>
        <w:t xml:space="preserve">                                                                                                         «____» _______ 202</w:t>
      </w:r>
      <w:r w:rsidR="00B52D50" w:rsidRPr="00073D2F">
        <w:rPr>
          <w:lang w:val="uk-UA"/>
        </w:rPr>
        <w:t>6</w:t>
      </w:r>
      <w:r w:rsidRPr="00073D2F">
        <w:rPr>
          <w:lang w:val="uk-UA"/>
        </w:rPr>
        <w:t xml:space="preserve"> року</w:t>
      </w:r>
    </w:p>
    <w:p w:rsidR="00A04D77" w:rsidRPr="00073D2F" w:rsidRDefault="00A04D77" w:rsidP="00A04D77">
      <w:pPr>
        <w:shd w:val="clear" w:color="auto" w:fill="FFFFFF"/>
        <w:tabs>
          <w:tab w:val="left" w:pos="7655"/>
        </w:tabs>
        <w:suppressAutoHyphens/>
        <w:jc w:val="both"/>
        <w:rPr>
          <w:color w:val="000000"/>
          <w:lang w:val="uk-UA"/>
        </w:rPr>
      </w:pPr>
    </w:p>
    <w:p w:rsidR="00A04D77" w:rsidRPr="00073D2F" w:rsidRDefault="00A04D77" w:rsidP="00A04D77">
      <w:pPr>
        <w:tabs>
          <w:tab w:val="left" w:pos="9781"/>
          <w:tab w:val="left" w:pos="10992"/>
          <w:tab w:val="left" w:pos="11908"/>
          <w:tab w:val="left" w:pos="12824"/>
          <w:tab w:val="left" w:pos="13740"/>
          <w:tab w:val="left" w:pos="14656"/>
        </w:tabs>
        <w:suppressAutoHyphens/>
        <w:ind w:firstLine="426"/>
        <w:jc w:val="both"/>
        <w:rPr>
          <w:bCs/>
          <w:lang w:val="uk-UA" w:eastAsia="zh-CN"/>
        </w:rPr>
      </w:pPr>
      <w:r w:rsidRPr="00073D2F">
        <w:rPr>
          <w:b/>
          <w:lang w:val="uk-UA" w:eastAsia="zh-CN"/>
        </w:rPr>
        <w:t>Державне некомерційне підприємство «Національна дитяча спеціалізована лікарня «Охматдит» МОЗ України»</w:t>
      </w:r>
      <w:r w:rsidRPr="00073D2F">
        <w:rPr>
          <w:bCs/>
          <w:lang w:val="uk-UA" w:eastAsia="zh-CN"/>
        </w:rPr>
        <w:t xml:space="preserve">, в особі </w:t>
      </w:r>
      <w:r w:rsidR="00F821A0">
        <w:rPr>
          <w:bCs/>
          <w:lang w:val="uk-UA" w:eastAsia="zh-CN"/>
        </w:rPr>
        <w:t xml:space="preserve">генерального директора </w:t>
      </w:r>
      <w:proofErr w:type="spellStart"/>
      <w:r w:rsidR="00F821A0">
        <w:rPr>
          <w:bCs/>
          <w:lang w:val="uk-UA" w:eastAsia="zh-CN"/>
        </w:rPr>
        <w:t>Уріна</w:t>
      </w:r>
      <w:proofErr w:type="spellEnd"/>
      <w:r w:rsidR="00F821A0">
        <w:rPr>
          <w:bCs/>
          <w:lang w:val="uk-UA" w:eastAsia="zh-CN"/>
        </w:rPr>
        <w:t xml:space="preserve"> Олександра Олександровича, що діє на підставі Статуту </w:t>
      </w:r>
      <w:r w:rsidRPr="00073D2F">
        <w:rPr>
          <w:bCs/>
          <w:lang w:val="uk-UA" w:eastAsia="zh-CN"/>
        </w:rPr>
        <w:t xml:space="preserve">(далі </w:t>
      </w:r>
      <w:r w:rsidRPr="00073D2F">
        <w:rPr>
          <w:bCs/>
          <w:lang w:val="uk-UA" w:eastAsia="zh-CN" w:bidi="uk-UA"/>
        </w:rPr>
        <w:t>–</w:t>
      </w:r>
      <w:r w:rsidRPr="00073D2F">
        <w:rPr>
          <w:bCs/>
          <w:lang w:val="uk-UA" w:eastAsia="zh-CN"/>
        </w:rPr>
        <w:t xml:space="preserve"> Замовник), з однієї сторони, та</w:t>
      </w:r>
    </w:p>
    <w:p w:rsidR="00A04D77" w:rsidRPr="00073D2F" w:rsidRDefault="00A04D77" w:rsidP="00A04D77">
      <w:pPr>
        <w:tabs>
          <w:tab w:val="left" w:pos="10076"/>
          <w:tab w:val="left" w:pos="10992"/>
          <w:tab w:val="left" w:pos="11908"/>
          <w:tab w:val="left" w:pos="12824"/>
          <w:tab w:val="left" w:pos="13740"/>
          <w:tab w:val="left" w:pos="14656"/>
        </w:tabs>
        <w:suppressAutoHyphens/>
        <w:ind w:firstLine="426"/>
        <w:jc w:val="both"/>
        <w:rPr>
          <w:rFonts w:asciiTheme="majorBidi" w:hAnsiTheme="majorBidi" w:cstheme="majorBidi"/>
          <w:lang w:val="uk-UA" w:bidi="uk-UA"/>
        </w:rPr>
      </w:pPr>
      <w:r w:rsidRPr="00073D2F">
        <w:rPr>
          <w:b/>
          <w:lang w:val="uk-UA" w:eastAsia="zh-CN"/>
        </w:rPr>
        <w:t>_______________________________</w:t>
      </w:r>
      <w:r w:rsidRPr="00073D2F">
        <w:rPr>
          <w:bCs/>
          <w:lang w:val="uk-UA" w:eastAsia="zh-CN"/>
        </w:rPr>
        <w:t>, в особі ________________, що діє на підставі ______________ (</w:t>
      </w:r>
      <w:r w:rsidRPr="00073D2F">
        <w:rPr>
          <w:lang w:val="uk-UA" w:bidi="uk-UA"/>
        </w:rPr>
        <w:t>далі – Постачальник), з іншої сторони, разом - Сторони, кожна окремо – Сторона, керуючись положеннями Цивільного кодексу України, Закону України «Про публічні закупівлі»,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№1178 зі змінами (далі - Особливості), (постанови  Кабінету Міністрів України від 14.09.2020 № 822 «Про затвердження Порядку формування та використання електронного каталогу»),</w:t>
      </w:r>
      <w:r w:rsidRPr="00073D2F">
        <w:rPr>
          <w:rFonts w:asciiTheme="majorBidi" w:hAnsiTheme="majorBidi" w:cstheme="majorBidi"/>
          <w:lang w:val="uk-UA" w:bidi="uk-UA"/>
        </w:rPr>
        <w:t xml:space="preserve"> уклали цей Договір поставки (далі – Договір) про наступне:</w:t>
      </w:r>
    </w:p>
    <w:p w:rsidR="00A04D77" w:rsidRPr="00073D2F" w:rsidRDefault="00A04D77" w:rsidP="00A04D77">
      <w:pPr>
        <w:tabs>
          <w:tab w:val="left" w:pos="10076"/>
          <w:tab w:val="left" w:pos="10992"/>
          <w:tab w:val="left" w:pos="11908"/>
          <w:tab w:val="left" w:pos="12824"/>
          <w:tab w:val="left" w:pos="13740"/>
          <w:tab w:val="left" w:pos="14656"/>
        </w:tabs>
        <w:suppressAutoHyphens/>
        <w:ind w:firstLine="426"/>
        <w:jc w:val="both"/>
        <w:rPr>
          <w:rFonts w:asciiTheme="majorBidi" w:hAnsiTheme="majorBidi" w:cstheme="majorBidi"/>
          <w:b/>
          <w:bCs/>
          <w:lang w:val="uk-UA" w:bidi="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1. ПРЕДМЕТ ДОГОВОРУ</w:t>
      </w:r>
    </w:p>
    <w:p w:rsidR="00A04D77" w:rsidRPr="00073D2F" w:rsidRDefault="00A04D77" w:rsidP="00A04D77">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1.1. Постачальник зобов’язується протягом строку дії Договору поставити Замовнику (передати</w:t>
      </w:r>
      <w:bookmarkStart w:id="84" w:name="__DdeLink__819_14031999161"/>
      <w:r w:rsidRPr="00073D2F">
        <w:rPr>
          <w:rFonts w:asciiTheme="majorBidi" w:hAnsiTheme="majorBidi" w:cstheme="majorBidi"/>
          <w:lang w:val="uk-UA" w:bidi="uk-UA"/>
        </w:rPr>
        <w:t xml:space="preserve"> у власність) товар</w:t>
      </w:r>
      <w:r w:rsidR="004B00D9" w:rsidRPr="00073D2F">
        <w:rPr>
          <w:rFonts w:asciiTheme="majorBidi" w:hAnsiTheme="majorBidi" w:cstheme="majorBidi"/>
          <w:lang w:val="uk-UA" w:bidi="uk-UA"/>
        </w:rPr>
        <w:t>:</w:t>
      </w:r>
      <w:r w:rsidRPr="00073D2F">
        <w:rPr>
          <w:rFonts w:asciiTheme="majorBidi" w:hAnsiTheme="majorBidi" w:cstheme="majorBidi"/>
          <w:lang w:val="uk-UA" w:bidi="uk-UA"/>
        </w:rPr>
        <w:t xml:space="preserve"> </w:t>
      </w:r>
      <w:bookmarkEnd w:id="84"/>
      <w:proofErr w:type="spellStart"/>
      <w:r w:rsidR="003054F6">
        <w:rPr>
          <w:b/>
          <w:i/>
        </w:rPr>
        <w:t>Лікарській</w:t>
      </w:r>
      <w:proofErr w:type="spellEnd"/>
      <w:r w:rsidR="003054F6">
        <w:rPr>
          <w:b/>
          <w:i/>
        </w:rPr>
        <w:t xml:space="preserve"> </w:t>
      </w:r>
      <w:proofErr w:type="spellStart"/>
      <w:r w:rsidR="003054F6">
        <w:rPr>
          <w:b/>
          <w:i/>
        </w:rPr>
        <w:t>засіб</w:t>
      </w:r>
      <w:proofErr w:type="spellEnd"/>
      <w:r w:rsidR="003054F6">
        <w:rPr>
          <w:b/>
          <w:i/>
        </w:rPr>
        <w:t xml:space="preserve"> </w:t>
      </w:r>
      <w:proofErr w:type="spellStart"/>
      <w:r w:rsidR="003054F6">
        <w:rPr>
          <w:b/>
          <w:i/>
        </w:rPr>
        <w:t>Gemtuzumab</w:t>
      </w:r>
      <w:proofErr w:type="spellEnd"/>
      <w:r w:rsidR="003054F6">
        <w:rPr>
          <w:b/>
          <w:i/>
        </w:rPr>
        <w:t xml:space="preserve"> </w:t>
      </w:r>
      <w:proofErr w:type="spellStart"/>
      <w:r w:rsidR="003054F6">
        <w:rPr>
          <w:b/>
          <w:i/>
        </w:rPr>
        <w:t>ozogamicin</w:t>
      </w:r>
      <w:proofErr w:type="spellEnd"/>
      <w:r w:rsidR="003054F6">
        <w:rPr>
          <w:b/>
          <w:i/>
          <w:lang w:val="uk-UA" w:eastAsia="uk-UA"/>
        </w:rPr>
        <w:t xml:space="preserve"> – ДК 021:2015 – 33600000-6 - Фармацевтична продукція (</w:t>
      </w:r>
      <w:proofErr w:type="spellStart"/>
      <w:r w:rsidR="003054F6">
        <w:rPr>
          <w:b/>
          <w:i/>
          <w:lang w:val="uk-UA" w:eastAsia="uk-UA"/>
        </w:rPr>
        <w:t>Gemtuzumab</w:t>
      </w:r>
      <w:proofErr w:type="spellEnd"/>
      <w:r w:rsidR="003054F6">
        <w:rPr>
          <w:b/>
          <w:i/>
          <w:lang w:val="uk-UA" w:eastAsia="uk-UA"/>
        </w:rPr>
        <w:t xml:space="preserve"> </w:t>
      </w:r>
      <w:proofErr w:type="spellStart"/>
      <w:r w:rsidR="003054F6">
        <w:rPr>
          <w:b/>
          <w:i/>
          <w:lang w:val="uk-UA" w:eastAsia="uk-UA"/>
        </w:rPr>
        <w:t>ozogamicin</w:t>
      </w:r>
      <w:proofErr w:type="spellEnd"/>
      <w:r w:rsidR="003054F6">
        <w:rPr>
          <w:b/>
          <w:i/>
          <w:lang w:val="uk-UA" w:eastAsia="uk-UA"/>
        </w:rPr>
        <w:t xml:space="preserve"> – Код ДК 021:2015 – 33621000-9 - Лікарські засоби для лікування захворювань крові й органів кровотворення)</w:t>
      </w:r>
      <w:r w:rsidRPr="00073D2F">
        <w:rPr>
          <w:rFonts w:asciiTheme="majorBidi" w:hAnsiTheme="majorBidi" w:cstheme="majorBidi"/>
          <w:lang w:val="uk-UA" w:bidi="uk-UA"/>
        </w:rPr>
        <w:t xml:space="preserve"> (далі – Товар), в асортименті та кількості, зазначеній в Специфікації (Додаток 1 до цього Договору), а Замовник - прийняти і оплатити такий Товар.</w:t>
      </w:r>
    </w:p>
    <w:p w:rsidR="00A04D77" w:rsidRPr="00073D2F" w:rsidRDefault="00A04D77" w:rsidP="00A04D77">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1.2. Найменування (номенклатура, асортимент) та кількість Товару зазначено в Специфікації (Додаток № 1), що додається до цього Договору і є його невід’ємною частиною.</w:t>
      </w:r>
    </w:p>
    <w:p w:rsidR="00A04D77" w:rsidRPr="00073D2F" w:rsidRDefault="00A04D77" w:rsidP="00A04D77">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1.3. Обсяги закупівлі товарів можуть бути зменшені залежно від реального фінансування видатків та/або потреб Замовника.</w:t>
      </w:r>
    </w:p>
    <w:p w:rsidR="00A04D77" w:rsidRPr="00073D2F" w:rsidRDefault="00A04D77" w:rsidP="00A04D77">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1.4. Постачальник гарантує, що Товар відповідає характеристикам та сертифікатам якості виробників, державним стандартам та вимогам цього Договору.</w:t>
      </w:r>
    </w:p>
    <w:p w:rsidR="00A04D77" w:rsidRPr="00073D2F" w:rsidRDefault="00A04D77" w:rsidP="00A04D77">
      <w:pPr>
        <w:tabs>
          <w:tab w:val="left" w:pos="284"/>
        </w:tabs>
        <w:ind w:firstLine="567"/>
        <w:jc w:val="both"/>
        <w:rPr>
          <w:rFonts w:asciiTheme="majorBidi" w:hAnsiTheme="majorBidi" w:cstheme="majorBidi"/>
          <w:lang w:val="uk-UA" w:bidi="uk-UA"/>
        </w:rPr>
      </w:pPr>
      <w:r w:rsidRPr="00073D2F">
        <w:rPr>
          <w:rFonts w:asciiTheme="majorBidi" w:hAnsiTheme="majorBidi" w:cstheme="majorBidi"/>
          <w:lang w:val="uk-UA" w:bidi="uk-UA"/>
        </w:rPr>
        <w:t>1.5. Постачальник гарантує, що Товар якісний, належить йому на праві власності та не перебуває під забороною відчуження,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а також не є предметом будь-якого іншого обтяження чи обмеження, передбаченого законодавством України.</w:t>
      </w:r>
    </w:p>
    <w:p w:rsidR="00A04D77" w:rsidRPr="00073D2F" w:rsidRDefault="00A04D77" w:rsidP="00A04D77">
      <w:pPr>
        <w:tabs>
          <w:tab w:val="left" w:pos="284"/>
        </w:tabs>
        <w:ind w:firstLine="567"/>
        <w:jc w:val="both"/>
        <w:rPr>
          <w:rFonts w:asciiTheme="majorBidi" w:hAnsiTheme="majorBidi" w:cstheme="majorBidi"/>
          <w:lang w:val="uk-UA" w:bidi="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2. ЯКІСТЬ ТА ГАРАНТІЯ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2.1. Якість Товару повинна відповідати діючим на момент виробництва вимогам нормативно-технічної документації та супроводжуватись під час кожної поставки необхідними діючими реєстраційними посвідченнями, та/або сертифікатами якості, та/або сертифікатами відповідності/деклараціями про відповідність, а також інструкціями до застосування державною мовою, документами щодо кількості, якості, термінів придатності, відповідати санітарно-гігієнічним нормам та іншій документації, яка визначає якість Товару (копіями, завіреними печаткою останнього постачальника (за її наявності), та обов’язковість якої для даного виду Товару визначена законодавством України.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2.2. Підписуючи цей Договір Постачальник гарантує, що:</w:t>
      </w:r>
    </w:p>
    <w:p w:rsidR="00A04D77" w:rsidRPr="00073D2F" w:rsidRDefault="00A04D77" w:rsidP="006E18D3">
      <w:pPr>
        <w:pStyle w:val="aff1"/>
        <w:numPr>
          <w:ilvl w:val="0"/>
          <w:numId w:val="14"/>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характеристики Товару, який передається Замовнику, відповідають характеристикам Товару та їх допустимим значенням в межах специфікації Товару, що зазначена в Договорі або в технічному завданні/технічних вимогах</w:t>
      </w:r>
      <w:r w:rsidRPr="00073D2F">
        <w:rPr>
          <w:sz w:val="24"/>
          <w:szCs w:val="24"/>
          <w:lang w:val="uk-UA"/>
        </w:rPr>
        <w:t xml:space="preserve"> </w:t>
      </w:r>
      <w:r w:rsidRPr="00073D2F">
        <w:rPr>
          <w:rFonts w:asciiTheme="majorBidi" w:hAnsiTheme="majorBidi" w:cstheme="majorBidi"/>
          <w:sz w:val="24"/>
          <w:szCs w:val="24"/>
          <w:lang w:val="uk-UA"/>
        </w:rPr>
        <w:t>або в електронному каталозі електронної системи закупівель (у разі такого використання);</w:t>
      </w:r>
    </w:p>
    <w:p w:rsidR="00A04D77" w:rsidRPr="00073D2F" w:rsidRDefault="00A04D77" w:rsidP="006E18D3">
      <w:pPr>
        <w:pStyle w:val="aff1"/>
        <w:numPr>
          <w:ilvl w:val="0"/>
          <w:numId w:val="14"/>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якість Товару, який передається Замовнику, діє протягом строку, придатного для використання, встановленого виробником Товару та вказаного в документах;</w:t>
      </w:r>
    </w:p>
    <w:p w:rsidR="00A04D77" w:rsidRPr="00073D2F" w:rsidRDefault="00A04D77" w:rsidP="006E18D3">
      <w:pPr>
        <w:pStyle w:val="aff1"/>
        <w:numPr>
          <w:ilvl w:val="0"/>
          <w:numId w:val="14"/>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lastRenderedPageBreak/>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p>
    <w:p w:rsidR="00A04D77" w:rsidRPr="00073D2F" w:rsidRDefault="00A04D77" w:rsidP="006E18D3">
      <w:pPr>
        <w:pStyle w:val="aff1"/>
        <w:numPr>
          <w:ilvl w:val="0"/>
          <w:numId w:val="14"/>
        </w:numPr>
        <w:spacing w:after="0" w:line="240" w:lineRule="auto"/>
        <w:ind w:left="0" w:firstLine="567"/>
        <w:jc w:val="both"/>
        <w:rPr>
          <w:rFonts w:asciiTheme="majorBidi" w:hAnsiTheme="majorBidi" w:cstheme="majorBidi"/>
          <w:sz w:val="24"/>
          <w:szCs w:val="24"/>
          <w:lang w:val="uk-UA"/>
        </w:rPr>
      </w:pPr>
      <w:r w:rsidRPr="00073D2F">
        <w:rPr>
          <w:rFonts w:asciiTheme="majorBidi" w:hAnsiTheme="majorBidi" w:cstheme="majorBidi"/>
          <w:sz w:val="24"/>
          <w:szCs w:val="24"/>
          <w:lang w:val="uk-UA"/>
        </w:rPr>
        <w:t>товар передається Замовнику в упаковці, яка забезпечує його схоронність за визначених умов зберігання (в тому числі з дотриманням температурних умов, у разі, якщо для даного виду товару передбачено такі вимоги) та транспортування. Упаковка Товару не повинна бути пошкодженою, наявні на Товарі написи та етикетки повинні легко зчитуватись. Товар повинен мати необхідну інформацію згідно вимог нормативно-правових актів.</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2.3. Якщо протягом терміну, зазначеного в пункті 2.2, Товари виявляються дефектними або такими, що не відповідають умовам цього Договору, Постачальник зобов’язаний за свій рахунок замінити дефектні Товари протягом 5 робочих днів з моменту отримання письмового повідомлення (претензії) Замовника. Всі витрати, пов’язані із заміною Товарів неналежної якості, несе Постачальник.</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2.4. Документи, що засвідчуються якість Товару, визначено цим Договором та законодавством, передаються Постачальником до Замовникам в момент поставки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2.5. Замовник має право повернути Постачальнику неякісний Товар.</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2.6. Постачальник для гарантування виконання його зобов’язань за Договором перед Замовником (у разі відсутності гарантійного листа від виробника або заявника  (представництва, філії виробника – якщо їх відповідні повноваження поширюються на територію України)), а також відповідно до п. 15.10 Договору, надає останньому, на момент підписання Договору, гарантійний лист яким підтверджуються можливість поставки Товару Постачальником згідно номенклатури, кількості,  дозування, зі строками придатності та в термін поставки, що визначені цим Договором. Гарантійний лист повинен містити посилання на повну назву Постачальника, ідентифікатор закупівлі, країну походження товару та повинен адресуватися Замовнику. Вищевказаний документ вимагається Замовником з метою підтвердження гарантії поставки товару до кінця 202</w:t>
      </w:r>
      <w:r w:rsidR="00486740" w:rsidRPr="00073D2F">
        <w:rPr>
          <w:rFonts w:asciiTheme="majorBidi" w:hAnsiTheme="majorBidi" w:cstheme="majorBidi"/>
          <w:lang w:val="uk-UA"/>
        </w:rPr>
        <w:t>6</w:t>
      </w:r>
      <w:r w:rsidRPr="00073D2F">
        <w:rPr>
          <w:rFonts w:asciiTheme="majorBidi" w:hAnsiTheme="majorBidi" w:cstheme="majorBidi"/>
          <w:lang w:val="uk-UA"/>
        </w:rPr>
        <w:t xml:space="preserve"> року та коректного відображення виробника, країни походження товару у специфікації згідно вимог чинного законодавства.</w:t>
      </w:r>
    </w:p>
    <w:p w:rsidR="00A04D77" w:rsidRPr="00073D2F" w:rsidRDefault="00A04D77" w:rsidP="00A04D77">
      <w:pPr>
        <w:tabs>
          <w:tab w:val="left" w:pos="1134"/>
        </w:tabs>
        <w:jc w:val="both"/>
        <w:rPr>
          <w:rFonts w:asciiTheme="majorBidi" w:hAnsiTheme="majorBidi" w:cstheme="majorBidi"/>
          <w:lang w:val="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3. ЦІНА ДОГОВОРУ</w:t>
      </w:r>
    </w:p>
    <w:p w:rsidR="00A04D77" w:rsidRPr="00073D2F" w:rsidRDefault="00A04D77" w:rsidP="00A04D77">
      <w:pPr>
        <w:tabs>
          <w:tab w:val="left" w:pos="284"/>
        </w:tabs>
        <w:ind w:firstLine="567"/>
        <w:jc w:val="both"/>
        <w:rPr>
          <w:bCs/>
          <w:lang w:val="uk-UA"/>
        </w:rPr>
      </w:pPr>
      <w:r w:rsidRPr="00073D2F">
        <w:rPr>
          <w:rFonts w:asciiTheme="majorBidi" w:hAnsiTheme="majorBidi" w:cstheme="majorBidi"/>
          <w:lang w:val="uk-UA"/>
        </w:rPr>
        <w:t xml:space="preserve">3.1. </w:t>
      </w:r>
      <w:r w:rsidRPr="00073D2F">
        <w:rPr>
          <w:lang w:val="uk-UA"/>
        </w:rPr>
        <w:t>Ціна цього Договору становить</w:t>
      </w:r>
      <w:r w:rsidR="00F821A0">
        <w:rPr>
          <w:lang w:val="uk-UA"/>
        </w:rPr>
        <w:t>:</w:t>
      </w:r>
      <w:r w:rsidRPr="00073D2F">
        <w:rPr>
          <w:lang w:val="uk-UA"/>
        </w:rPr>
        <w:t xml:space="preserve"> </w:t>
      </w:r>
      <w:r w:rsidRPr="00F821A0">
        <w:rPr>
          <w:b/>
          <w:lang w:val="uk-UA"/>
        </w:rPr>
        <w:t>_______,_ грн</w:t>
      </w:r>
      <w:r w:rsidR="00F821A0" w:rsidRPr="00F821A0">
        <w:rPr>
          <w:b/>
          <w:lang w:val="uk-UA"/>
        </w:rPr>
        <w:t>.</w:t>
      </w:r>
      <w:r w:rsidRPr="00F821A0">
        <w:rPr>
          <w:b/>
          <w:lang w:val="uk-UA"/>
        </w:rPr>
        <w:t xml:space="preserve"> (_____________ гривень _____ копійок), в тому числі ПДВ ____%</w:t>
      </w:r>
      <w:r w:rsidR="006F4811">
        <w:rPr>
          <w:b/>
          <w:lang w:val="uk-UA"/>
        </w:rPr>
        <w:t>:</w:t>
      </w:r>
      <w:r w:rsidRPr="00F821A0">
        <w:rPr>
          <w:b/>
          <w:lang w:val="uk-UA"/>
        </w:rPr>
        <w:t xml:space="preserve"> ___________,__ грн</w:t>
      </w:r>
      <w:r w:rsidR="00F821A0" w:rsidRPr="00F821A0">
        <w:rPr>
          <w:b/>
          <w:lang w:val="uk-UA"/>
        </w:rPr>
        <w:t>.</w:t>
      </w:r>
      <w:r w:rsidRPr="00F821A0">
        <w:rPr>
          <w:b/>
          <w:lang w:val="uk-UA"/>
        </w:rPr>
        <w:t xml:space="preserve"> (____________ гривень _____ копійок)</w:t>
      </w:r>
      <w:r w:rsidRPr="00073D2F">
        <w:rPr>
          <w:lang w:val="uk-UA"/>
        </w:rPr>
        <w:t>. В ціну включається вартість податків і зборів, що сплачуються або мають бути сплачені, витрат на транспортування, страхування, навантаження, розвантаження тощо.</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3.2. Ціна цього Договору може бути зменшена за взаємною згодою Сторін залежно від реального фінансування видатків</w:t>
      </w:r>
      <w:r w:rsidRPr="00073D2F">
        <w:rPr>
          <w:lang w:val="uk-UA"/>
        </w:rPr>
        <w:t xml:space="preserve"> </w:t>
      </w:r>
      <w:r w:rsidRPr="00073D2F">
        <w:rPr>
          <w:rFonts w:asciiTheme="majorBidi" w:hAnsiTheme="majorBidi" w:cstheme="majorBidi"/>
          <w:lang w:val="uk-UA"/>
        </w:rPr>
        <w:t>та/або потреб Замовника, а також узгодженого зменшення сторонами ціни договору.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3.3. Ціни, зазначені в цьому Договорі про закупівлю, не можуть змінюватися після його підписання до виконання зобов’язань сторонами в повному обсязі, крім випадків, передбачених пунктом 15.4 Договору.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3.5. Внесення змін до істотних умов цього Договору здійснюється Сторонами виключно за взаємною згодою, з обґрунтуванням підстав та їх документальним підтвердженням.</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3.6. Зміна істотних умов Договору оформляється в письмовій формі, у вигляді додаткових угод, що підписуються уповноваженими представниками обох Сторін та скріплюються печатками Сторін.</w:t>
      </w:r>
    </w:p>
    <w:p w:rsidR="00A04D77" w:rsidRPr="00073D2F" w:rsidRDefault="00A04D77" w:rsidP="00A04D77">
      <w:pPr>
        <w:tabs>
          <w:tab w:val="left" w:pos="1134"/>
        </w:tabs>
        <w:ind w:firstLine="567"/>
        <w:jc w:val="both"/>
        <w:rPr>
          <w:rFonts w:asciiTheme="majorBidi" w:hAnsiTheme="majorBidi" w:cstheme="majorBidi"/>
          <w:lang w:val="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4. ПОРЯДОК ЗДІЙСНЕННЯ ОПЛАТИ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4.1. Оплата за поставлений Товар здійснюється після його фактичної поставки на підставі видаткової накладної, належним чином оформленої (з підписом та печаткою (у разі використання) та зазначенням відповідного внутрішнього коду, що має відповідати позиціям, визначеним у переліку Додатку № 1 цього Договору),</w:t>
      </w:r>
      <w:r w:rsidRPr="00073D2F">
        <w:rPr>
          <w:lang w:val="uk-UA"/>
        </w:rPr>
        <w:t xml:space="preserve"> </w:t>
      </w:r>
      <w:bookmarkStart w:id="85" w:name="_Hlk207803604"/>
      <w:r w:rsidRPr="00073D2F">
        <w:rPr>
          <w:rFonts w:asciiTheme="majorBidi" w:hAnsiTheme="majorBidi" w:cstheme="majorBidi"/>
          <w:lang w:val="uk-UA"/>
        </w:rPr>
        <w:t xml:space="preserve">рахунку на оплату Товару та акту приймання-передачі Товару </w:t>
      </w:r>
      <w:bookmarkEnd w:id="85"/>
      <w:r w:rsidRPr="00073D2F">
        <w:rPr>
          <w:rFonts w:asciiTheme="majorBidi" w:hAnsiTheme="majorBidi" w:cstheme="majorBidi"/>
          <w:lang w:val="uk-UA"/>
        </w:rPr>
        <w:t>(у разі, якщо для даного виду Товару така обов’язковість визначена законодавством України).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4.2. Замовник оплачує Товар шляхом перерахування коштів на банківський рахунок Постачальника. Вартість Товару визначається в національній валюті України – гривнях. </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4.3. Розрахунки за поставлений Товар здійснюються за фактом поставки Товару протягом 30 (тридцяти) календарних днів з дати одержання Товару, що підтверджується підписаними Сторонами видатковими накладними,</w:t>
      </w:r>
      <w:r w:rsidRPr="00073D2F">
        <w:rPr>
          <w:lang w:val="uk-UA"/>
        </w:rPr>
        <w:t xml:space="preserve"> </w:t>
      </w:r>
      <w:r w:rsidRPr="00073D2F">
        <w:rPr>
          <w:rFonts w:asciiTheme="majorBidi" w:hAnsiTheme="majorBidi" w:cstheme="majorBidi"/>
          <w:lang w:val="uk-UA"/>
        </w:rPr>
        <w:t>рахунком на оплату Товару та актом приймання-передачі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4.4. Постачальник не має права самостійно змінювати ціни за якими підписано цей Договір.</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lastRenderedPageBreak/>
        <w:t>4.5. У випадку відсутності на поточному рахунку Замовника коштів, передбачених на оплату Товарів за цим Договором та відповідно прострочення строку оплати не з вини Замовника – строк на оплату продовжується на відповідну кількість днів такої затримки, розрахунки проводяться протягом 5 робочих днів з дати отримання Замовником на свій реєстраційний рахунок коштів на фінансування закупівлі за вказаним напрямом та/або можливості здійснити відповідний платіж. Будь-які штрафні санкції до Замовника в такому випадку не застосовуються.</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4.6. У разі використання коштів з відкритого казначейського рахунку оплата за поставлений Товар здійснюється у порядку, визначеному постановою Кабінету Міністрів України від 9 червня 2021 р. № 590 «Про затвердження Порядку виконання повноважень Державною казначейською службою в особливому режимі в умовах воєнного стану», із урахуванням обмежень та пріоритетності платежів, встановлених Міністерством фінансів України та Державною казначейською службою.</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Проведення розрахунків у такому випадку здійснюється після підтвердження наявності коштів на відповідному рахунку та в межах фінансових ресурсів, передбачених на відповідний напрям використання.</w:t>
      </w:r>
    </w:p>
    <w:p w:rsidR="00A04D77" w:rsidRPr="00073D2F" w:rsidRDefault="00A04D77" w:rsidP="00A04D77">
      <w:pPr>
        <w:tabs>
          <w:tab w:val="left" w:pos="1134"/>
        </w:tabs>
        <w:jc w:val="both"/>
        <w:rPr>
          <w:rFonts w:asciiTheme="majorBidi" w:hAnsiTheme="majorBidi" w:cstheme="majorBidi"/>
          <w:b/>
          <w:lang w:val="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5. ТЕРМІН ТА МІСЦЕ ПОСТАВКИ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5.1. Поставка Товару здійснюється партіями у кількості, визначеній Замовником у письмовій заявці, транспортом Постачальника та за його рахунок, не пізніше ніж протягом трьох (3) календарних днів з дати отримання заявки від Замовника.</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У разі, якщо Замовник не направив заявку на постачання Товару у визначений строк, Постачальник зобов’язаний здійснити постачання Товару не пізніше ніж протягом десяти (10) календарних днів з дати підписання цього Договору. </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Строк постачання може бути змінений за взаємною згодою Сторін, що оформлюється письмовим повідомленням або додатковою угодою до цього Договору.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Заявки подаються за допомогою інтерактивного способу зв’язку (електронна пошта Замовника: Office@ohmatdyt.com.ua) на офіційну електронну адресу Постачальника:__________________________. Подання заявки за допомогою телефонного зв’язку обумовлюється Сторонами окремо.</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5.1.1.</w:t>
      </w:r>
      <w:r w:rsidRPr="00073D2F">
        <w:rPr>
          <w:rFonts w:asciiTheme="majorBidi" w:hAnsiTheme="majorBidi" w:cstheme="majorBidi"/>
          <w:lang w:val="uk-UA"/>
        </w:rPr>
        <w:tab/>
        <w:t xml:space="preserve">Постачання Товару здійснюється з 8-00 до 16-30, крім вихідних, попередньо узгодивши із представником Замовника за номером телефону: </w:t>
      </w:r>
    </w:p>
    <w:p w:rsidR="00A04D77" w:rsidRPr="00073D2F" w:rsidRDefault="00A04D77" w:rsidP="00A04D77">
      <w:pPr>
        <w:tabs>
          <w:tab w:val="left" w:pos="1134"/>
        </w:tabs>
        <w:ind w:firstLine="567"/>
        <w:jc w:val="both"/>
        <w:rPr>
          <w:lang w:val="uk-UA"/>
        </w:rPr>
      </w:pPr>
      <w:r w:rsidRPr="00073D2F">
        <w:rPr>
          <w:lang w:val="uk-UA"/>
        </w:rPr>
        <w:t xml:space="preserve">______________________ , </w:t>
      </w:r>
      <w:proofErr w:type="spellStart"/>
      <w:r w:rsidRPr="00073D2F">
        <w:rPr>
          <w:lang w:val="uk-UA"/>
        </w:rPr>
        <w:t>тел</w:t>
      </w:r>
      <w:proofErr w:type="spellEnd"/>
      <w:r w:rsidRPr="00073D2F">
        <w:rPr>
          <w:lang w:val="uk-UA"/>
        </w:rPr>
        <w:t xml:space="preserve">. +380____________, </w:t>
      </w:r>
      <w:proofErr w:type="spellStart"/>
      <w:r w:rsidRPr="00073D2F">
        <w:rPr>
          <w:lang w:val="uk-UA"/>
        </w:rPr>
        <w:t>email</w:t>
      </w:r>
      <w:proofErr w:type="spellEnd"/>
      <w:r w:rsidRPr="00073D2F">
        <w:rPr>
          <w:lang w:val="uk-UA"/>
        </w:rPr>
        <w:t>: _________.</w:t>
      </w:r>
    </w:p>
    <w:p w:rsidR="00A04D77" w:rsidRPr="00073D2F" w:rsidRDefault="00A04D77" w:rsidP="00A04D77">
      <w:pPr>
        <w:tabs>
          <w:tab w:val="left" w:pos="1134"/>
        </w:tabs>
        <w:ind w:firstLine="567"/>
        <w:jc w:val="both"/>
        <w:rPr>
          <w:lang w:val="uk-UA"/>
        </w:rPr>
      </w:pPr>
      <w:r w:rsidRPr="00073D2F">
        <w:rPr>
          <w:lang w:val="uk-UA"/>
        </w:rPr>
        <w:t>5.1.2. Відповідальна особа Постачальника за прийом заявок:</w:t>
      </w:r>
    </w:p>
    <w:p w:rsidR="00A04D77" w:rsidRPr="00073D2F" w:rsidRDefault="00A04D77" w:rsidP="00A04D77">
      <w:pPr>
        <w:tabs>
          <w:tab w:val="left" w:pos="1134"/>
        </w:tabs>
        <w:ind w:firstLine="567"/>
        <w:jc w:val="both"/>
        <w:rPr>
          <w:lang w:val="uk-UA"/>
        </w:rPr>
      </w:pPr>
      <w:r w:rsidRPr="00073D2F">
        <w:rPr>
          <w:lang w:val="uk-UA"/>
        </w:rPr>
        <w:t xml:space="preserve">______________________ , </w:t>
      </w:r>
      <w:proofErr w:type="spellStart"/>
      <w:r w:rsidRPr="00073D2F">
        <w:rPr>
          <w:lang w:val="uk-UA"/>
        </w:rPr>
        <w:t>тел</w:t>
      </w:r>
      <w:proofErr w:type="spellEnd"/>
      <w:r w:rsidRPr="00073D2F">
        <w:rPr>
          <w:lang w:val="uk-UA"/>
        </w:rPr>
        <w:t xml:space="preserve">. +380____________, </w:t>
      </w:r>
      <w:proofErr w:type="spellStart"/>
      <w:r w:rsidRPr="00073D2F">
        <w:rPr>
          <w:lang w:val="uk-UA"/>
        </w:rPr>
        <w:t>email</w:t>
      </w:r>
      <w:proofErr w:type="spellEnd"/>
      <w:r w:rsidRPr="00073D2F">
        <w:rPr>
          <w:lang w:val="uk-UA"/>
        </w:rPr>
        <w:t>: _________.</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5.2. Місце поставки (передачі) Товару: м. Київ, вул. В. Чорновола, 28/1, приміщення складу (місце доставки до конкретного приміщення Замовника може бути уточнено у письмовій заявці).</w:t>
      </w:r>
      <w:r w:rsidRPr="00073D2F">
        <w:rPr>
          <w:lang w:val="uk-UA"/>
        </w:rPr>
        <w:t xml:space="preserve"> </w:t>
      </w:r>
      <w:r w:rsidRPr="00073D2F">
        <w:rPr>
          <w:rFonts w:asciiTheme="majorBidi" w:hAnsiTheme="majorBidi" w:cstheme="majorBidi"/>
          <w:lang w:val="uk-UA"/>
        </w:rPr>
        <w:t>Розвантаження товару здійснюється в приміщення Замовника представниками Постачальника.</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5.3. Постачальник несе відповідальність за пошкодження Товару внаслідок неналежної упаковки до моменту передачі Товару Замовнику в місці постачання.</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5.4. При виникненні претензій по некомплектності Товару, Постачальник зобов’язаний здійснити доукомплектування протягом 5 робочих днів з дати отримання претензії від Замовника.</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5.5. Замовник має право відмовитись від поставки замовленого Товару, обов’язково попередивши про це Постачальника, не пізніше ніж за 12 (дванадцять) години до узгодженої Замовником і Постачальником дати поставки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5.6. Датою поставки Товарів є дата приймання Замовником партії Товарів.</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5.7. Товар вважається поставленим Замовнику, до якого переходить право власності на цей Товар, за умови, якщо Товар поставлено у місце поставки, зазначене у пункті 5.2 Договору, з наступними документами: видаткова накладна та документи, що підтверджують якість Товарів згідно з пунктом 2.1 Договору.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5.8. </w:t>
      </w:r>
      <w:proofErr w:type="spellStart"/>
      <w:r w:rsidRPr="00073D2F">
        <w:rPr>
          <w:rFonts w:asciiTheme="majorBidi" w:hAnsiTheme="majorBidi" w:cstheme="majorBidi"/>
          <w:lang w:val="uk-UA"/>
        </w:rPr>
        <w:t>Навантажувально</w:t>
      </w:r>
      <w:proofErr w:type="spellEnd"/>
      <w:r w:rsidRPr="00073D2F">
        <w:rPr>
          <w:rFonts w:asciiTheme="majorBidi" w:hAnsiTheme="majorBidi" w:cstheme="majorBidi"/>
          <w:lang w:val="uk-UA"/>
        </w:rPr>
        <w:t>-розвантажувальні роботи здійснюється Постачальником за власні кошти до приміщень Замовника вказаних у письмовій заявці.</w:t>
      </w:r>
    </w:p>
    <w:p w:rsidR="00A04D77" w:rsidRPr="00073D2F" w:rsidRDefault="00A04D77" w:rsidP="00A04D77">
      <w:pPr>
        <w:tabs>
          <w:tab w:val="left" w:pos="1134"/>
        </w:tabs>
        <w:ind w:firstLine="567"/>
        <w:jc w:val="both"/>
        <w:rPr>
          <w:rFonts w:asciiTheme="majorBidi" w:hAnsiTheme="majorBidi" w:cstheme="majorBidi"/>
          <w:lang w:val="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6. УМОВИ ПРИЙОМУ-ПЕРЕДАЧІ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6.1. Постачальник зобов’язаний передати Замовнику Товари в асортименті, кількості, погодженими Сторонами. </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xml:space="preserve">6.2. Приймання-передача Товару оформлюється видатковою накладною Постачальника (в двох екземплярах), яка підписується матеріально-відповідальною особою Постачальника і Замовником, на ту </w:t>
      </w:r>
      <w:r w:rsidRPr="00073D2F">
        <w:rPr>
          <w:rFonts w:asciiTheme="majorBidi" w:hAnsiTheme="majorBidi" w:cstheme="majorBidi"/>
          <w:lang w:val="uk-UA"/>
        </w:rPr>
        <w:lastRenderedPageBreak/>
        <w:t>кількість Товару, яка відповідає вимогам Договору. У накладній обов’язково зазначається: торговельна назва, кількість, ціна за одиницю Товару та загальна вартість поставки.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6.3. Якщо Постачальник передав Товари в асортименті, що не відповідає умовам даного Договору, Замовник має право відмовитись від його прийняття та оплати.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 Якщо Постачальник передав Замовнику частину Товарів, асортимент яких відповідає умовам Договору, і частину з порушенням асортименту, Замовник має право на свій вибір:</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6.4.1. Прийняти частину Товарів, що відповідає умовам Договору, і відмовитись від решти Товарів;</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6.4.2. Відмовитись від усіх Товарів;</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6.4.3. Вимагати заміни частини Товарів, що не відповідає асортименту, Товаром в асортименті, який встановлено даним Договором;</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6.4.4. Прийняти всі Товари;</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6.4.5. В односторонньому порядку розірвати договір.</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6.5. У разі виявлення:</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недостачі Товару складається акт за підписами уповноважених осіб, які здійснювали приймання-передачу Товару;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некомплектності Товару та невідповідності торговельній назві, наведеній у реєстраційному документі (технічному регламенті, тощо) Товару, формі випуску або фасуванню Товару, вказаних в цьому Договорі або товаросупровідних документах до Товару – складається акт за підписами уповноважених осіб, які здійснювали приймання-передачу Товару, який є підставою для повернення усієї партії Товару Постачальнику;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 Товару, якість якого не відповідає вимогам цього Договору або документам, що засвідчують якість, Замовником складається акт про виявлені дефекти, який є підставою для повернення  усієї серії Товару Постачальнику.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lang w:val="uk-UA"/>
        </w:rPr>
        <w:t>6.6. Про виявлені порушення умов цього Договору щодо кількості та якості Товару Покупець письмово повідомляє Постачальника протягом двадцяти робочих днів з дня підписання відповідного акту, надсилає претензію до Постачальника та має право в односторонньому порядку розірвати Договір.</w:t>
      </w:r>
    </w:p>
    <w:p w:rsidR="00A04D77" w:rsidRPr="00073D2F" w:rsidRDefault="00A04D77" w:rsidP="00A04D77">
      <w:pPr>
        <w:tabs>
          <w:tab w:val="left" w:pos="284"/>
        </w:tabs>
        <w:ind w:firstLine="567"/>
        <w:jc w:val="center"/>
        <w:rPr>
          <w:rFonts w:asciiTheme="majorBidi" w:hAnsiTheme="majorBidi" w:cstheme="majorBidi"/>
          <w:lang w:val="uk-UA"/>
        </w:rPr>
      </w:pPr>
      <w:bookmarkStart w:id="86" w:name="_Hlk198104135"/>
    </w:p>
    <w:p w:rsidR="00A04D77" w:rsidRPr="00073D2F" w:rsidRDefault="00A04D77" w:rsidP="00A04D77">
      <w:pPr>
        <w:tabs>
          <w:tab w:val="left" w:pos="284"/>
        </w:tabs>
        <w:ind w:firstLine="567"/>
        <w:jc w:val="center"/>
        <w:rPr>
          <w:b/>
          <w:bCs/>
          <w:lang w:val="uk-UA" w:bidi="uk-UA"/>
        </w:rPr>
      </w:pPr>
      <w:r w:rsidRPr="00073D2F">
        <w:rPr>
          <w:b/>
          <w:bCs/>
          <w:lang w:val="uk-UA" w:bidi="uk-UA"/>
        </w:rPr>
        <w:t>7. ПРАВА ТА ОБОВ’ЯЗКИ СТОРІН</w:t>
      </w:r>
    </w:p>
    <w:p w:rsidR="00A04D77" w:rsidRPr="00073D2F" w:rsidRDefault="00A04D77" w:rsidP="00A04D77">
      <w:pPr>
        <w:tabs>
          <w:tab w:val="left" w:pos="1134"/>
        </w:tabs>
        <w:ind w:firstLine="567"/>
        <w:jc w:val="both"/>
        <w:rPr>
          <w:lang w:val="uk-UA"/>
        </w:rPr>
      </w:pPr>
      <w:r w:rsidRPr="00073D2F">
        <w:rPr>
          <w:lang w:val="uk-UA"/>
        </w:rPr>
        <w:t>7.1. Замовник зобов’язаний:</w:t>
      </w:r>
    </w:p>
    <w:p w:rsidR="00A04D77" w:rsidRPr="00073D2F" w:rsidRDefault="00A04D77" w:rsidP="00A04D77">
      <w:pPr>
        <w:tabs>
          <w:tab w:val="left" w:pos="1276"/>
        </w:tabs>
        <w:ind w:firstLine="567"/>
        <w:jc w:val="both"/>
        <w:rPr>
          <w:lang w:val="uk-UA"/>
        </w:rPr>
      </w:pPr>
      <w:r w:rsidRPr="00073D2F">
        <w:rPr>
          <w:lang w:val="uk-UA"/>
        </w:rPr>
        <w:t>7.1.1. Своєчасно та в повному обсязі оплачувати поставлений Товар.</w:t>
      </w:r>
    </w:p>
    <w:p w:rsidR="00A04D77" w:rsidRPr="00073D2F" w:rsidRDefault="00A04D77" w:rsidP="00A04D77">
      <w:pPr>
        <w:tabs>
          <w:tab w:val="left" w:pos="1276"/>
        </w:tabs>
        <w:ind w:firstLine="567"/>
        <w:jc w:val="both"/>
        <w:rPr>
          <w:lang w:val="uk-UA"/>
        </w:rPr>
      </w:pPr>
      <w:r w:rsidRPr="00073D2F">
        <w:rPr>
          <w:lang w:val="uk-UA"/>
        </w:rPr>
        <w:t xml:space="preserve">7.1.2. Прийняти поставлені Товари відповідно до умов </w:t>
      </w:r>
      <w:r w:rsidRPr="00073D2F">
        <w:rPr>
          <w:lang w:val="uk-UA" w:eastAsia="zh-CN"/>
        </w:rPr>
        <w:t>Д</w:t>
      </w:r>
      <w:r w:rsidRPr="00073D2F">
        <w:rPr>
          <w:lang w:val="uk-UA"/>
        </w:rPr>
        <w:t>оговору, якість яких відповідає умовам, встановленим Договором та законодавством України.</w:t>
      </w:r>
    </w:p>
    <w:p w:rsidR="00A04D77" w:rsidRPr="00073D2F" w:rsidRDefault="00A04D77" w:rsidP="00A04D77">
      <w:pPr>
        <w:tabs>
          <w:tab w:val="left" w:pos="1276"/>
        </w:tabs>
        <w:ind w:firstLine="567"/>
        <w:jc w:val="both"/>
        <w:rPr>
          <w:lang w:val="uk-UA"/>
        </w:rPr>
      </w:pPr>
      <w:r w:rsidRPr="00073D2F">
        <w:rPr>
          <w:lang w:val="uk-UA"/>
        </w:rPr>
        <w:t>7.1.3. Інші обов’язки виконуються згідно Договору.</w:t>
      </w:r>
    </w:p>
    <w:p w:rsidR="00A04D77" w:rsidRPr="00073D2F" w:rsidRDefault="00A04D77" w:rsidP="00A04D77">
      <w:pPr>
        <w:tabs>
          <w:tab w:val="left" w:pos="1276"/>
        </w:tabs>
        <w:ind w:firstLine="567"/>
        <w:jc w:val="both"/>
        <w:rPr>
          <w:lang w:val="uk-UA"/>
        </w:rPr>
      </w:pPr>
      <w:r w:rsidRPr="00073D2F">
        <w:rPr>
          <w:lang w:val="uk-UA"/>
        </w:rPr>
        <w:t>7.2. Замовник має право:</w:t>
      </w:r>
    </w:p>
    <w:p w:rsidR="00A04D77" w:rsidRPr="00073D2F" w:rsidRDefault="00A04D77" w:rsidP="00A04D77">
      <w:pPr>
        <w:tabs>
          <w:tab w:val="left" w:pos="1276"/>
        </w:tabs>
        <w:ind w:firstLine="567"/>
        <w:jc w:val="both"/>
        <w:rPr>
          <w:lang w:val="uk-UA" w:eastAsia="zh-CN"/>
        </w:rPr>
      </w:pPr>
      <w:r w:rsidRPr="00073D2F">
        <w:rPr>
          <w:lang w:val="uk-UA" w:eastAsia="zh-CN"/>
        </w:rPr>
        <w:t xml:space="preserve">7.2.1. Одностороннього розірвання Договору у разі невиконання (неналежного виконання) </w:t>
      </w:r>
      <w:r w:rsidRPr="00073D2F">
        <w:rPr>
          <w:lang w:val="uk-UA"/>
        </w:rPr>
        <w:t>будь-яких зобов’язань за Договором Постачальником</w:t>
      </w:r>
      <w:r w:rsidRPr="00073D2F">
        <w:rPr>
          <w:lang w:val="uk-UA" w:eastAsia="zh-CN"/>
        </w:rPr>
        <w:t xml:space="preserve"> </w:t>
      </w:r>
      <w:r w:rsidRPr="00073D2F">
        <w:rPr>
          <w:lang w:val="uk-UA"/>
        </w:rPr>
        <w:t xml:space="preserve">або постачання Постачальником Товару неналежної якості, повідомивши про це Постачальника </w:t>
      </w:r>
      <w:r w:rsidRPr="00073D2F">
        <w:rPr>
          <w:lang w:val="uk-UA" w:eastAsia="zh-CN"/>
        </w:rPr>
        <w:t>за 5 робочих днів. Замовник не відшкодовує витрати та/або збитки Постачальнику в разі розірвання Договору з причин невиконання (неналежного виконання) зобов’язань за Договором Постачальником.</w:t>
      </w:r>
    </w:p>
    <w:p w:rsidR="00A04D77" w:rsidRPr="00073D2F" w:rsidRDefault="00A04D77" w:rsidP="00A04D77">
      <w:pPr>
        <w:tabs>
          <w:tab w:val="left" w:pos="1276"/>
        </w:tabs>
        <w:ind w:firstLine="567"/>
        <w:jc w:val="both"/>
        <w:rPr>
          <w:lang w:val="uk-UA"/>
        </w:rPr>
      </w:pPr>
      <w:r w:rsidRPr="00073D2F">
        <w:rPr>
          <w:lang w:val="uk-UA"/>
        </w:rPr>
        <w:t>7.2.2. Контролювати поставку Товару у строки, встановлені Договором.</w:t>
      </w:r>
    </w:p>
    <w:p w:rsidR="00A04D77" w:rsidRPr="00073D2F" w:rsidRDefault="00A04D77" w:rsidP="00A04D77">
      <w:pPr>
        <w:tabs>
          <w:tab w:val="left" w:pos="1276"/>
        </w:tabs>
        <w:ind w:firstLine="567"/>
        <w:jc w:val="both"/>
        <w:rPr>
          <w:lang w:val="uk-UA"/>
        </w:rPr>
      </w:pPr>
      <w:r w:rsidRPr="00073D2F">
        <w:rPr>
          <w:lang w:val="uk-UA"/>
        </w:rPr>
        <w:t>7.2.3. Коригувати обсяг поставки (зменшувати обсяг та номенклатуру Товарів, та загальну вартість договору) у залежності від своїх реальних можливостей, з обов’язковим укладенням додаткової угоди до договору.</w:t>
      </w:r>
    </w:p>
    <w:p w:rsidR="00A04D77" w:rsidRPr="00073D2F" w:rsidRDefault="00A04D77" w:rsidP="00A04D77">
      <w:pPr>
        <w:tabs>
          <w:tab w:val="left" w:pos="1276"/>
        </w:tabs>
        <w:ind w:firstLine="567"/>
        <w:jc w:val="both"/>
        <w:rPr>
          <w:lang w:val="uk-UA"/>
        </w:rPr>
      </w:pPr>
      <w:r w:rsidRPr="00073D2F">
        <w:rPr>
          <w:lang w:val="uk-UA"/>
        </w:rPr>
        <w:t xml:space="preserve">7.2.4. </w:t>
      </w:r>
      <w:r w:rsidRPr="00073D2F">
        <w:rPr>
          <w:lang w:val="uk-UA" w:eastAsia="zh-CN"/>
        </w:rPr>
        <w:t>Повернути документи, зазначені у пункті 4.1 Договору, Постачальнику без здійснення оплати в разі неналежного оформлення документів (відсутність печатки, підписів тощо).</w:t>
      </w:r>
    </w:p>
    <w:p w:rsidR="00A04D77" w:rsidRPr="00073D2F" w:rsidRDefault="00A04D77" w:rsidP="00A04D77">
      <w:pPr>
        <w:tabs>
          <w:tab w:val="left" w:pos="1276"/>
        </w:tabs>
        <w:ind w:firstLine="567"/>
        <w:jc w:val="both"/>
        <w:rPr>
          <w:lang w:val="uk-UA"/>
        </w:rPr>
      </w:pPr>
      <w:r w:rsidRPr="00073D2F">
        <w:rPr>
          <w:lang w:val="uk-UA"/>
        </w:rPr>
        <w:t xml:space="preserve">7.2.5. </w:t>
      </w:r>
      <w:r w:rsidRPr="00073D2F">
        <w:rPr>
          <w:lang w:val="uk-UA" w:eastAsia="zh-CN"/>
        </w:rPr>
        <w:t>На інші права, що випливають із умов Договору або згідно з законодавством України.</w:t>
      </w:r>
    </w:p>
    <w:p w:rsidR="00A04D77" w:rsidRPr="00073D2F" w:rsidRDefault="00A04D77" w:rsidP="00A04D77">
      <w:pPr>
        <w:tabs>
          <w:tab w:val="left" w:pos="1276"/>
        </w:tabs>
        <w:ind w:firstLine="567"/>
        <w:jc w:val="both"/>
        <w:rPr>
          <w:lang w:val="uk-UA"/>
        </w:rPr>
      </w:pPr>
      <w:r w:rsidRPr="00073D2F">
        <w:rPr>
          <w:lang w:val="uk-UA"/>
        </w:rPr>
        <w:t>7.3. Постачальник зобов’язаний:</w:t>
      </w:r>
    </w:p>
    <w:p w:rsidR="00A04D77" w:rsidRPr="00073D2F" w:rsidRDefault="00A04D77" w:rsidP="00A04D77">
      <w:pPr>
        <w:tabs>
          <w:tab w:val="left" w:pos="1276"/>
        </w:tabs>
        <w:ind w:firstLine="567"/>
        <w:jc w:val="both"/>
        <w:rPr>
          <w:lang w:val="uk-UA"/>
        </w:rPr>
      </w:pPr>
      <w:r w:rsidRPr="00073D2F">
        <w:rPr>
          <w:lang w:val="uk-UA"/>
        </w:rPr>
        <w:t>7.3.1. Забезпечити поставку Товарів у строки, встановлені Договором.</w:t>
      </w:r>
    </w:p>
    <w:p w:rsidR="00A04D77" w:rsidRPr="00073D2F" w:rsidRDefault="00A04D77" w:rsidP="00A04D77">
      <w:pPr>
        <w:tabs>
          <w:tab w:val="left" w:pos="1276"/>
        </w:tabs>
        <w:ind w:firstLine="567"/>
        <w:jc w:val="both"/>
        <w:rPr>
          <w:lang w:val="uk-UA"/>
        </w:rPr>
      </w:pPr>
      <w:r w:rsidRPr="00073D2F">
        <w:rPr>
          <w:lang w:val="uk-UA"/>
        </w:rPr>
        <w:t>7.3.2. Забезпечити поставку Товару, якість, кількість, пакування яких відповідає умовам, установленим Договором, а також медико-технічними вимогами, передбаченими тендерною документацією та пропозицією Постачальника у ході проведення процедури закупівлі вказаного Товару;</w:t>
      </w:r>
    </w:p>
    <w:p w:rsidR="00A04D77" w:rsidRPr="00073D2F" w:rsidRDefault="00A04D77" w:rsidP="00A04D77">
      <w:pPr>
        <w:tabs>
          <w:tab w:val="left" w:pos="1276"/>
        </w:tabs>
        <w:ind w:firstLine="567"/>
        <w:jc w:val="both"/>
        <w:rPr>
          <w:lang w:val="uk-UA"/>
        </w:rPr>
      </w:pPr>
      <w:r w:rsidRPr="00073D2F">
        <w:rPr>
          <w:lang w:val="uk-UA"/>
        </w:rPr>
        <w:t xml:space="preserve"> 7.3.3. Доставляти Товар спеціальним транспортом, що відповідає встановленим санітарним нормам для  перевезення відповідного Товару, упакованим та промаркованим згідно умов цього Договору;</w:t>
      </w:r>
    </w:p>
    <w:p w:rsidR="00A04D77" w:rsidRPr="00073D2F" w:rsidRDefault="00A04D77" w:rsidP="00A04D77">
      <w:pPr>
        <w:tabs>
          <w:tab w:val="left" w:pos="1276"/>
        </w:tabs>
        <w:ind w:firstLine="567"/>
        <w:jc w:val="both"/>
        <w:rPr>
          <w:lang w:val="uk-UA"/>
        </w:rPr>
      </w:pPr>
      <w:r w:rsidRPr="00073D2F">
        <w:rPr>
          <w:lang w:val="uk-UA"/>
        </w:rPr>
        <w:t>7.3.4. Оформляти необхідні товаросупровідні документи відповідно вимог;</w:t>
      </w:r>
    </w:p>
    <w:p w:rsidR="00A04D77" w:rsidRPr="00073D2F" w:rsidRDefault="00A04D77" w:rsidP="00A04D77">
      <w:pPr>
        <w:tabs>
          <w:tab w:val="left" w:pos="1276"/>
        </w:tabs>
        <w:ind w:firstLine="567"/>
        <w:jc w:val="both"/>
        <w:rPr>
          <w:lang w:val="uk-UA"/>
        </w:rPr>
      </w:pPr>
      <w:r w:rsidRPr="00073D2F">
        <w:rPr>
          <w:lang w:val="uk-UA"/>
        </w:rPr>
        <w:lastRenderedPageBreak/>
        <w:t>7.3.3. Інші обов’язки виконуються згідно з Договором.</w:t>
      </w:r>
    </w:p>
    <w:p w:rsidR="00A04D77" w:rsidRPr="00073D2F" w:rsidRDefault="00A04D77" w:rsidP="00A04D77">
      <w:pPr>
        <w:tabs>
          <w:tab w:val="left" w:pos="1276"/>
        </w:tabs>
        <w:ind w:firstLine="567"/>
        <w:jc w:val="both"/>
        <w:rPr>
          <w:lang w:val="uk-UA"/>
        </w:rPr>
      </w:pPr>
      <w:r w:rsidRPr="00073D2F">
        <w:rPr>
          <w:lang w:val="uk-UA"/>
        </w:rPr>
        <w:t>7.4. Постачальник має право:</w:t>
      </w:r>
    </w:p>
    <w:p w:rsidR="00A04D77" w:rsidRPr="00073D2F" w:rsidRDefault="00A04D77" w:rsidP="00A04D77">
      <w:pPr>
        <w:tabs>
          <w:tab w:val="left" w:pos="1276"/>
        </w:tabs>
        <w:ind w:firstLine="567"/>
        <w:jc w:val="both"/>
        <w:rPr>
          <w:lang w:val="uk-UA"/>
        </w:rPr>
      </w:pPr>
      <w:r w:rsidRPr="00073D2F">
        <w:rPr>
          <w:lang w:val="uk-UA"/>
        </w:rPr>
        <w:t>7.4.1. Своєчасно та в повному обсязі отримувати плату за поставлений Товар.</w:t>
      </w:r>
    </w:p>
    <w:p w:rsidR="00A04D77" w:rsidRPr="00073D2F" w:rsidRDefault="00A04D77" w:rsidP="00A04D77">
      <w:pPr>
        <w:tabs>
          <w:tab w:val="left" w:pos="1276"/>
        </w:tabs>
        <w:ind w:firstLine="567"/>
        <w:jc w:val="both"/>
        <w:rPr>
          <w:lang w:val="uk-UA"/>
        </w:rPr>
      </w:pPr>
      <w:r w:rsidRPr="00073D2F">
        <w:rPr>
          <w:lang w:val="uk-UA" w:eastAsia="zh-CN"/>
        </w:rPr>
        <w:t>7.4.2. На дострокову поставку Товарів за письмовим погодженням Замовника.</w:t>
      </w:r>
    </w:p>
    <w:p w:rsidR="00A04D77" w:rsidRPr="00073D2F" w:rsidRDefault="00A04D77" w:rsidP="00A04D77">
      <w:pPr>
        <w:tabs>
          <w:tab w:val="left" w:pos="1276"/>
        </w:tabs>
        <w:ind w:firstLine="567"/>
        <w:jc w:val="both"/>
        <w:rPr>
          <w:lang w:val="uk-UA" w:eastAsia="zh-CN"/>
        </w:rPr>
      </w:pPr>
      <w:r w:rsidRPr="00073D2F">
        <w:rPr>
          <w:lang w:val="uk-UA" w:eastAsia="zh-CN"/>
        </w:rPr>
        <w:t>7.4.3. На інші права, що випливають із умов Договору або згідно з законодавством України.</w:t>
      </w:r>
    </w:p>
    <w:p w:rsidR="00A04D77" w:rsidRPr="00073D2F" w:rsidRDefault="00A04D77" w:rsidP="00A04D77">
      <w:pPr>
        <w:tabs>
          <w:tab w:val="left" w:pos="1276"/>
        </w:tabs>
        <w:ind w:firstLine="567"/>
        <w:jc w:val="both"/>
        <w:rPr>
          <w:lang w:val="uk-UA"/>
        </w:rPr>
      </w:pPr>
    </w:p>
    <w:bookmarkEnd w:id="86"/>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8. ВІДПОВІДАЛЬНІСТЬ СТОРІН</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8.2. У випадку невиконання або несвоєчасного виконання Постачальником умов цього Договору (хоча б одного найменування специфікації або кількості за письмовою заявкою Замовника (Додаток 1 до Договору) Замовник має право в односторонньому порядку розірвати Договір письмово попередивши Постачальника у строк за 5 робочих днів.</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8.3. За порушення умов Договору щодо якості (комплектності) Товару Постачальник сплачує Замовнику штраф у розмірі 20% вартості неякісного (некомплектного) Товару.</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8.4. За порушення строків поставки Товару Постачальник сплачує Замовнику пеню у розмірі 0,1% від вартості Товару, але не менше подвійної облікової ставки НБУ, стосовно якого допущено прострочення постачання, за кожен день прострочення, а за прострочення понад тридцять календарних днів додатково стягується штраф у розмірі 7% від вартості несвоєчасно поставленого Товару.</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8.5. У випадку відсутності потреби або фінансування, Замовник не несе жодної майнової відповідальності перед Постачальником.</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8.6. Сплата штрафних санкцій не звільняє Постачальника від виконання взятих на себе зобов’язань.</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8.7. У разі невиконання або несвоєчасного виконання зобов’язань однією із сторін цього Договору, або за наявності очевидних підстав вважати, що вона не виконає свого обов’язку у встановлений строк (термін) або виконає його в неповному обсязі, друга сторона має право зупинити виконання свого обов’язку, відмовитися від його виконання частково, або в повному обсязі.</w:t>
      </w:r>
    </w:p>
    <w:p w:rsidR="00A04D77" w:rsidRPr="00073D2F" w:rsidRDefault="00A04D77" w:rsidP="00A04D77">
      <w:pPr>
        <w:tabs>
          <w:tab w:val="left" w:pos="284"/>
        </w:tabs>
        <w:ind w:firstLine="567"/>
        <w:jc w:val="both"/>
        <w:rPr>
          <w:rFonts w:asciiTheme="majorBidi" w:hAnsiTheme="majorBidi" w:cstheme="majorBidi"/>
          <w:lang w:val="uk-UA"/>
        </w:rPr>
      </w:pPr>
    </w:p>
    <w:p w:rsidR="00A04D77" w:rsidRPr="00073D2F" w:rsidRDefault="00A04D77" w:rsidP="00A04D77">
      <w:pPr>
        <w:tabs>
          <w:tab w:val="left" w:pos="284"/>
        </w:tabs>
        <w:ind w:firstLine="567"/>
        <w:jc w:val="center"/>
        <w:rPr>
          <w:b/>
          <w:bCs/>
          <w:lang w:val="uk-UA" w:bidi="uk-UA"/>
        </w:rPr>
      </w:pPr>
      <w:r w:rsidRPr="00073D2F">
        <w:rPr>
          <w:rFonts w:asciiTheme="majorBidi" w:hAnsiTheme="majorBidi" w:cstheme="majorBidi"/>
          <w:b/>
          <w:bCs/>
          <w:lang w:val="uk-UA" w:bidi="uk-UA"/>
        </w:rPr>
        <w:t>9. ОБСТАВИНИ НЕПЕРЕБОРНОЇ СИЛИ</w:t>
      </w:r>
    </w:p>
    <w:p w:rsidR="00A04D77" w:rsidRPr="00073D2F" w:rsidRDefault="00A04D77" w:rsidP="00A04D77">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обставини суспільного життя (війна, воєнні дії, блокади, громадські хвилювання, прояви тероризму, масові страйки та локаути, бойкоти тощо), а також видання нормативних актів органами державної влади чи місцевого самоврядування, які їх істотно змінюють умови даного Договору, або інші законні або незаконні заборонні чи обмежуючі заходи названих органів, які унеможливлюють виконання Сторонами цього Договору або тимчасово перешкоджають такому виконанню.</w:t>
      </w:r>
    </w:p>
    <w:p w:rsidR="00A04D77" w:rsidRPr="00073D2F" w:rsidRDefault="00A04D77" w:rsidP="00A04D77">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9.2. Сторона, що не може виконувати зобов’язання за договором унаслідок дії обставин непереборної сили, повинна не пізніше ніж протягом 7 днів з моменту їх виникнення повідомити про це іншу сторону у письмовій формі.</w:t>
      </w:r>
    </w:p>
    <w:p w:rsidR="00A04D77" w:rsidRPr="00073D2F" w:rsidRDefault="00A04D77" w:rsidP="00A04D77">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9.3. Доказом виникнення обставин непереборної сили та строку їх дії є відповідні документи, які видаються регіональним представництвом Торгово-промислової палати України (в місті дії таких обставин).</w:t>
      </w:r>
    </w:p>
    <w:p w:rsidR="00A04D77" w:rsidRPr="00073D2F" w:rsidRDefault="00A04D77" w:rsidP="00A04D77">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9.4. У разі коли строк дії обставин непереборної сили продовжується більш ніж 60 днів, кожна із сторін може в односторонньому порядку відмовитися від цього Договору (розірвати цей договір), письмово повідомивши про це другу сторону за 10 днів.</w:t>
      </w:r>
    </w:p>
    <w:p w:rsidR="00A04D77" w:rsidRPr="00073D2F" w:rsidRDefault="00A04D77" w:rsidP="00A04D77">
      <w:pPr>
        <w:tabs>
          <w:tab w:val="left" w:pos="993"/>
        </w:tabs>
        <w:ind w:firstLine="567"/>
        <w:jc w:val="both"/>
        <w:rPr>
          <w:rFonts w:asciiTheme="majorBidi" w:hAnsiTheme="majorBidi" w:cstheme="majorBidi"/>
          <w:bCs/>
          <w:lang w:val="uk-UA"/>
        </w:rPr>
      </w:pPr>
      <w:r w:rsidRPr="00073D2F">
        <w:rPr>
          <w:rFonts w:asciiTheme="majorBidi" w:hAnsiTheme="majorBidi" w:cstheme="majorBidi"/>
          <w:bCs/>
          <w:lang w:val="uk-UA"/>
        </w:rPr>
        <w:t>9.5. Відсутність повідомлення або несвоєчасне повідомлення про настання (закінчення) форс-мажорних обставин в строки, передбачені пунктом 9.2 Договору, позбавляє Сторони права посилатись на них, як на підставу, що звільняє від відповідальності за невиконання зобов’язань.</w:t>
      </w:r>
    </w:p>
    <w:p w:rsidR="00A04D77" w:rsidRPr="00073D2F" w:rsidRDefault="00A04D77" w:rsidP="00A04D77">
      <w:pPr>
        <w:tabs>
          <w:tab w:val="left" w:pos="993"/>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rFonts w:asciiTheme="majorBidi" w:hAnsiTheme="majorBidi" w:cstheme="majorBidi"/>
          <w:b/>
          <w:bCs/>
          <w:lang w:val="uk-UA" w:bidi="uk-UA"/>
        </w:rPr>
      </w:pPr>
      <w:r w:rsidRPr="00073D2F">
        <w:rPr>
          <w:rFonts w:asciiTheme="majorBidi" w:hAnsiTheme="majorBidi" w:cstheme="majorBidi"/>
          <w:b/>
          <w:bCs/>
          <w:lang w:val="uk-UA" w:bidi="uk-UA"/>
        </w:rPr>
        <w:t>10. ВИРІШЕННЯ СПОРІВ</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10.1. У випадку виникнення спорів або розбіжностей Сторони зобов’язуються вирішувати їх шляхом взаємних переговорів та консультацій.</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10.2. У разі недосягнення Сторонами згоди спори (розбіжності) вирішуються у судовому порядку відповідно до законодавства України.</w:t>
      </w:r>
    </w:p>
    <w:p w:rsidR="00A04D77" w:rsidRPr="00073D2F" w:rsidRDefault="00A04D77" w:rsidP="00A04D77">
      <w:pPr>
        <w:tabs>
          <w:tab w:val="left" w:pos="284"/>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b/>
          <w:bCs/>
          <w:lang w:val="uk-UA" w:bidi="uk-UA"/>
        </w:rPr>
      </w:pPr>
      <w:r w:rsidRPr="00073D2F">
        <w:rPr>
          <w:b/>
          <w:bCs/>
          <w:lang w:val="uk-UA" w:bidi="uk-UA"/>
        </w:rPr>
        <w:t>11. АНТИКОРУПЦІЙНЕ ЗАСТЕРЕЖЕННЯ</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 При виконанні своїх зобов’язань за Договором, Сторони не виплачують, не пропонують виплатити і не дозволяють виплату будь-яких грошових коштів або передачу цінностей та майна, прямо або опосередковано, будь-яким особам за вчинення чи не вчинення такою особою дій з метою отримання обіцянки неправомірної вигоди або отримання неправомірної вигоди від таких осіб, а також не вчиняють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11.2.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пункту 11.1 іншою Стороною. Після надіслання письмового повідомлення, відповідальна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11.3. Сторони зобов’язуються забезпечити повну відповідальність свого персоналу вимогам антикорупційного законодавства.</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11.4. Сторони погоджуються не здійснювати, прямо чи опосередковано, жодних грошових виплат, передачі майна, надання преваг, пільг, послуг, нематеріальних активів, будь-якої іншої вигоди нематеріального чи грошового характеру без законних на те підстав з метою чинити вплив на рішення іншої Сторони чи її службових осіб із тим, щоб отримати будь-яку вигоду або перевагу.</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11.5. Сторони підтверджують, що їх працівники не використовують надані їм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у тому числі, щоб схилити цю особу до протиправного використання наданих їй службових повноважень чи пов’язаних з ними можливостей.</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11.6. Кожна із Сторін цього Договору відмовляється від стимулювання будь- яким чином працівників іншої Сторони, у тому числі шляхом надання грошових сум, подарунків, безоплатного виконання на їх адресу робіт (послуг) та іншими, не поіменованими у цьому пункті способами, що ставить працівника в певну залежність і спрямованого на забезпечення виконання цим працівником будь – яких дій на користь стимулюючої його Сторони.</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11.7. Під діями працівника, здійснюваними на користь стимулюючої його Сторони, розуміються:</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надання невиправданих переваг у порівнянні з іншими контрагентами;</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надання будь – яких гарантій;</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прискорення існуючих процедур;</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інші дії, що виконуються працівником у рамках своїх посадових обов’язків, але йдуть врозріз з принципами прозорості та відкритості взаємовідносин між Сторонами.</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11.8. Сторони підтверджують, що їх працівники ознайомлені про кримінальну, адміністративну, цивільно – правову та адміністративну відповідальність за порушення антикорупційного законодавства.</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11.9. Сторони цього Договору визнають вжиття заходів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з метою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11.10. Сторони визнають, що їх можливі неправомірні дії та порушення антикорупційних умов цього Договору можуть спричинити за собою несприятливі наслідки – від зниження рейтингу надійності контрагента до істотних обмежень по взаємодії з контрагентом, аж до розірвання цього Договору.</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11.11. 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має бути надіслане протягом 5 (п’яти) робочих днів із дати письмового повідомлення.</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lastRenderedPageBreak/>
        <w:t>11.12.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 – яких положень цих умов контрагентом, його афілійованими особами, працівниками або посередниками виражається в діях, які кваліфікуються відповідним законодавством, як дача або одержання хабаря, комерційний підкуп, а також діях, що порушують вимоги антикорупційного законодавства та міжнародних актів про протидію легалізації доходів, отриманих злочинним шляхом.</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11.13. Сторони гарантують повну конфіденційність при виконанні антикорупційних умов цього Договору, а також відсутність негативних наслідків для Сторін в цілому, так і для конкретних працівників Сторони, які повідомили про факт порушень.</w:t>
      </w:r>
    </w:p>
    <w:p w:rsidR="00A04D77" w:rsidRPr="00073D2F" w:rsidRDefault="00A04D77" w:rsidP="00A04D77">
      <w:pPr>
        <w:tabs>
          <w:tab w:val="left" w:pos="284"/>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b/>
          <w:bCs/>
          <w:lang w:val="uk-UA" w:bidi="uk-UA"/>
        </w:rPr>
      </w:pPr>
      <w:r w:rsidRPr="00073D2F">
        <w:rPr>
          <w:b/>
          <w:bCs/>
          <w:lang w:val="uk-UA" w:bidi="uk-UA"/>
        </w:rPr>
        <w:t>12. СТРОК ДІЇ ДОГОВОРУ</w:t>
      </w:r>
    </w:p>
    <w:p w:rsidR="00A04D77" w:rsidRPr="00073D2F" w:rsidRDefault="00A04D77" w:rsidP="00A04D77">
      <w:pPr>
        <w:tabs>
          <w:tab w:val="left" w:pos="1134"/>
        </w:tabs>
        <w:ind w:firstLine="567"/>
        <w:jc w:val="both"/>
        <w:rPr>
          <w:rFonts w:asciiTheme="majorBidi" w:hAnsiTheme="majorBidi" w:cstheme="majorBidi"/>
          <w:lang w:val="uk-UA"/>
        </w:rPr>
      </w:pPr>
      <w:r w:rsidRPr="00073D2F">
        <w:rPr>
          <w:rFonts w:asciiTheme="majorBidi" w:hAnsiTheme="majorBidi" w:cstheme="majorBidi"/>
          <w:bCs/>
          <w:lang w:val="uk-UA"/>
        </w:rPr>
        <w:t xml:space="preserve">12.1. </w:t>
      </w:r>
      <w:r w:rsidRPr="00073D2F">
        <w:rPr>
          <w:rFonts w:asciiTheme="majorBidi" w:hAnsiTheme="majorBidi" w:cstheme="majorBidi"/>
          <w:lang w:val="uk-UA"/>
        </w:rPr>
        <w:t>Даний договір набирає чинності з моменту його підписання і діє до 31 грудня 202</w:t>
      </w:r>
      <w:r w:rsidR="00486740" w:rsidRPr="00073D2F">
        <w:rPr>
          <w:rFonts w:asciiTheme="majorBidi" w:hAnsiTheme="majorBidi" w:cstheme="majorBidi"/>
          <w:lang w:val="uk-UA"/>
        </w:rPr>
        <w:t>6</w:t>
      </w:r>
      <w:r w:rsidRPr="00073D2F">
        <w:rPr>
          <w:rFonts w:asciiTheme="majorBidi" w:hAnsiTheme="majorBidi" w:cstheme="majorBidi"/>
          <w:lang w:val="uk-UA"/>
        </w:rPr>
        <w:t xml:space="preserve"> року, але в будь-якому випадку – до повного виконання Сторонами своїх зобов’язань за цим Договором.</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lang w:val="uk-UA"/>
        </w:rPr>
        <w:t xml:space="preserve">12.2. </w:t>
      </w:r>
      <w:r w:rsidRPr="00073D2F">
        <w:rPr>
          <w:rFonts w:asciiTheme="majorBidi" w:hAnsiTheme="majorBidi" w:cstheme="majorBidi"/>
          <w:bCs/>
          <w:lang w:val="uk-UA"/>
        </w:rPr>
        <w:t>Усі додатки до Договору набувають чинності з моменту їх підписання уповноваженими представниками Сторін та діють протягом строку дії цього Договору, та є невід’ємною частиною Договору в цілому.</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12.3. Закінчення строку Договору не звільняє Сторони від виконання обов’язків взятих на себе за Договором та відповідальності за його порушення яке мало місце під час дії Договору.</w:t>
      </w:r>
    </w:p>
    <w:p w:rsidR="00A04D77" w:rsidRPr="00073D2F" w:rsidRDefault="00A04D77" w:rsidP="00A04D77">
      <w:pPr>
        <w:tabs>
          <w:tab w:val="left" w:pos="1134"/>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b/>
          <w:bCs/>
          <w:lang w:val="uk-UA" w:bidi="uk-UA"/>
        </w:rPr>
      </w:pPr>
      <w:r w:rsidRPr="00073D2F">
        <w:rPr>
          <w:b/>
          <w:bCs/>
          <w:lang w:val="uk-UA" w:bidi="uk-UA"/>
        </w:rPr>
        <w:t>13. ВНЕСЕННЯ ЗМІН ДО ДОГОВОРУ ТА ЙОГО РОЗІРВАННЯ</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13.1. Якщо інше прямо не передбачено Договором або законодавством України, зміни у Договір можуть бути внесені тільки за домовленістю Сторін, яка оформлюється додатковою угодою до Договору.</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13.2. Зміни до Договору набирають чинності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13.3. Якщо інше прямо не передбачено Договором або законодавством України, Договір може бути достроково розірваний тільки за домовленістю Сторін, яка оформлюється додатковою угодою до Договору.</w:t>
      </w:r>
    </w:p>
    <w:p w:rsidR="00A04D77" w:rsidRPr="00073D2F" w:rsidRDefault="00A04D77" w:rsidP="00A04D77">
      <w:pPr>
        <w:tabs>
          <w:tab w:val="left" w:pos="1134"/>
        </w:tabs>
        <w:ind w:firstLine="567"/>
        <w:jc w:val="both"/>
        <w:rPr>
          <w:rFonts w:asciiTheme="majorBidi" w:hAnsiTheme="majorBidi" w:cstheme="majorBidi"/>
          <w:bCs/>
          <w:lang w:val="uk-UA"/>
        </w:rPr>
      </w:pPr>
      <w:r w:rsidRPr="00073D2F">
        <w:rPr>
          <w:rFonts w:asciiTheme="majorBidi" w:hAnsiTheme="majorBidi" w:cstheme="majorBidi"/>
          <w:bCs/>
          <w:lang w:val="uk-UA"/>
        </w:rPr>
        <w:t>13.4. Договір вважається розірваним з моменту належного оформлення Сторонами відповідної додаткової угоди до Договору, якщо інше не встановлено у самій додатковій угоді, Договорі або законодавством України.</w:t>
      </w:r>
    </w:p>
    <w:p w:rsidR="00A04D77" w:rsidRPr="00073D2F" w:rsidRDefault="00A04D77" w:rsidP="00A04D77">
      <w:pPr>
        <w:tabs>
          <w:tab w:val="left" w:pos="1134"/>
        </w:tabs>
        <w:ind w:firstLine="567"/>
        <w:jc w:val="both"/>
        <w:rPr>
          <w:rFonts w:asciiTheme="majorBidi" w:hAnsiTheme="majorBidi" w:cstheme="majorBidi"/>
          <w:bCs/>
          <w:lang w:val="uk-UA"/>
        </w:rPr>
      </w:pPr>
    </w:p>
    <w:p w:rsidR="00A04D77" w:rsidRPr="00073D2F" w:rsidRDefault="00A04D77" w:rsidP="00A04D77">
      <w:pPr>
        <w:tabs>
          <w:tab w:val="left" w:pos="851"/>
          <w:tab w:val="left" w:pos="1560"/>
        </w:tabs>
        <w:jc w:val="center"/>
        <w:rPr>
          <w:b/>
          <w:lang w:val="uk-UA"/>
        </w:rPr>
      </w:pPr>
      <w:r w:rsidRPr="00073D2F">
        <w:rPr>
          <w:b/>
          <w:bCs/>
          <w:lang w:val="uk-UA" w:bidi="uk-UA"/>
        </w:rPr>
        <w:t xml:space="preserve">14. </w:t>
      </w:r>
      <w:r w:rsidRPr="00073D2F">
        <w:rPr>
          <w:b/>
          <w:lang w:val="uk-UA"/>
        </w:rPr>
        <w:t>ПОРЯДОК ЗМІН ІСТОТНИХ УМОВ ДОГОВОРУ</w:t>
      </w:r>
    </w:p>
    <w:p w:rsidR="00A04D77" w:rsidRPr="00073D2F" w:rsidRDefault="00A04D77" w:rsidP="00A04D77">
      <w:pPr>
        <w:ind w:firstLine="567"/>
        <w:jc w:val="both"/>
        <w:rPr>
          <w:b/>
          <w:lang w:val="uk-UA"/>
        </w:rPr>
      </w:pPr>
      <w:r w:rsidRPr="00073D2F">
        <w:rPr>
          <w:lang w:val="uk-UA"/>
        </w:rPr>
        <w:t xml:space="preserve">        14.1.</w:t>
      </w:r>
      <w:r w:rsidRPr="00073D2F">
        <w:rPr>
          <w:bCs/>
          <w:lang w:val="uk-UA"/>
        </w:rPr>
        <w:t xml:space="preserve"> </w:t>
      </w:r>
      <w:r w:rsidRPr="00073D2F">
        <w:rPr>
          <w:lang w:val="uk-UA"/>
        </w:rPr>
        <w:t>Істотні умови договору не можуть змінюватись після підписання Сторонами Договору до виконання зобов’язань у повному обсязі, крім випадків, передбачених ст. 41 Закону України «Про публічні закупівлі» з урахуванням  п. 19 Особливостей:</w:t>
      </w:r>
    </w:p>
    <w:p w:rsidR="00A04D77" w:rsidRPr="00073D2F" w:rsidRDefault="00A04D77" w:rsidP="00A04D77">
      <w:pPr>
        <w:ind w:firstLine="708"/>
        <w:contextualSpacing/>
        <w:jc w:val="both"/>
        <w:rPr>
          <w:noProof/>
          <w:lang w:val="uk-UA" w:eastAsia="uk-UA"/>
        </w:rPr>
      </w:pPr>
      <w:r w:rsidRPr="00073D2F">
        <w:rPr>
          <w:noProof/>
          <w:lang w:val="uk-UA" w:eastAsia="uk-UA"/>
        </w:rPr>
        <w:t>1) зменшення обсягів закупівлі, зокрема з урахуванням фактичного обсягу видатків замовника;</w:t>
      </w:r>
    </w:p>
    <w:p w:rsidR="00A04D77" w:rsidRPr="00073D2F" w:rsidRDefault="00A04D77" w:rsidP="00A04D77">
      <w:pPr>
        <w:ind w:firstLine="708"/>
        <w:contextualSpacing/>
        <w:jc w:val="both"/>
        <w:rPr>
          <w:shd w:val="clear" w:color="auto" w:fill="FFFFFF"/>
          <w:lang w:val="uk-UA"/>
        </w:rPr>
      </w:pPr>
      <w:r w:rsidRPr="00073D2F">
        <w:rPr>
          <w:noProof/>
          <w:lang w:val="uk-UA" w:eastAsia="uk-UA"/>
        </w:rPr>
        <w:t xml:space="preserve">2) </w:t>
      </w:r>
      <w:r w:rsidR="00F821A0" w:rsidRPr="00CB3CA1">
        <w:rPr>
          <w:noProof/>
          <w:lang w:val="uk-UA" w:eastAsia="uk-UA"/>
        </w:rPr>
        <w:t>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073D2F">
        <w:rPr>
          <w:shd w:val="clear" w:color="auto" w:fill="FFFFFF"/>
          <w:lang w:val="uk-UA"/>
        </w:rPr>
        <w:t>;</w:t>
      </w:r>
    </w:p>
    <w:p w:rsidR="00A04D77" w:rsidRPr="00073D2F" w:rsidRDefault="00A04D77" w:rsidP="00A04D77">
      <w:pPr>
        <w:ind w:firstLine="708"/>
        <w:contextualSpacing/>
        <w:jc w:val="both"/>
        <w:rPr>
          <w:noProof/>
          <w:lang w:val="uk-UA" w:eastAsia="uk-UA"/>
        </w:rPr>
      </w:pPr>
      <w:r w:rsidRPr="00073D2F">
        <w:rPr>
          <w:noProof/>
          <w:lang w:val="uk-UA" w:eastAsia="uk-UA"/>
        </w:rPr>
        <w:t>3) покращення якості предмета закупівлі за умови, що таке покращення не призведе до збільшення суми, визначеної в договорі про закупівлю;</w:t>
      </w:r>
    </w:p>
    <w:p w:rsidR="00A04D77" w:rsidRPr="00073D2F" w:rsidRDefault="00A04D77" w:rsidP="00A04D77">
      <w:pPr>
        <w:ind w:firstLine="708"/>
        <w:contextualSpacing/>
        <w:jc w:val="both"/>
        <w:rPr>
          <w:noProof/>
          <w:lang w:val="uk-UA" w:eastAsia="uk-UA"/>
        </w:rPr>
      </w:pPr>
      <w:r w:rsidRPr="00073D2F">
        <w:rPr>
          <w:noProof/>
          <w:lang w:val="uk-UA" w:eastAsia="uk-UA"/>
        </w:rPr>
        <w:t xml:space="preserve">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w:t>
      </w:r>
      <w:r w:rsidRPr="00073D2F">
        <w:rPr>
          <w:noProof/>
          <w:lang w:val="uk-UA" w:eastAsia="uk-UA"/>
        </w:rPr>
        <w:lastRenderedPageBreak/>
        <w:t>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A04D77" w:rsidRPr="00073D2F" w:rsidRDefault="00A04D77" w:rsidP="00A04D77">
      <w:pPr>
        <w:ind w:firstLine="708"/>
        <w:contextualSpacing/>
        <w:jc w:val="both"/>
        <w:rPr>
          <w:noProof/>
          <w:lang w:val="uk-UA" w:eastAsia="uk-UA"/>
        </w:rPr>
      </w:pPr>
      <w:r w:rsidRPr="00073D2F">
        <w:rPr>
          <w:noProof/>
          <w:lang w:val="uk-UA" w:eastAsia="uk-UA"/>
        </w:rPr>
        <w:t>5) погодження зміни ціни в договорі про закупівлю в бік зменшення (без зміни кількості (обсягу) та якості товарів, робіт і послуг);</w:t>
      </w:r>
    </w:p>
    <w:p w:rsidR="00A04D77" w:rsidRPr="00073D2F" w:rsidRDefault="00A04D77" w:rsidP="00A04D77">
      <w:pPr>
        <w:ind w:firstLine="708"/>
        <w:contextualSpacing/>
        <w:jc w:val="both"/>
        <w:rPr>
          <w:noProof/>
          <w:lang w:val="uk-UA" w:eastAsia="uk-UA"/>
        </w:rPr>
      </w:pPr>
      <w:r w:rsidRPr="00073D2F">
        <w:rPr>
          <w:noProof/>
          <w:lang w:val="uk-UA" w:eastAsia="uk-UA"/>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rsidR="00A04D77" w:rsidRPr="00073D2F" w:rsidRDefault="00A04D77" w:rsidP="00A04D77">
      <w:pPr>
        <w:ind w:firstLine="708"/>
        <w:contextualSpacing/>
        <w:jc w:val="both"/>
        <w:rPr>
          <w:noProof/>
          <w:lang w:val="uk-UA" w:eastAsia="uk-UA"/>
        </w:rPr>
      </w:pPr>
      <w:r w:rsidRPr="00073D2F">
        <w:rPr>
          <w:noProof/>
          <w:lang w:val="uk-UA" w:eastAsia="uk-UA"/>
        </w:rPr>
        <w:t>7) зміни умов у зв’язку із застосуванням положень частини шостої статті 41 Закону</w:t>
      </w:r>
      <w:r w:rsidR="008F362E" w:rsidRPr="00073D2F">
        <w:rPr>
          <w:noProof/>
          <w:lang w:val="uk-UA" w:eastAsia="uk-UA"/>
        </w:rPr>
        <w:t>, а саме: 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rsidR="00A04D77" w:rsidRPr="00073D2F" w:rsidRDefault="00A04D77" w:rsidP="00A04D77">
      <w:pPr>
        <w:tabs>
          <w:tab w:val="left" w:pos="284"/>
        </w:tabs>
        <w:ind w:firstLine="567"/>
        <w:jc w:val="both"/>
        <w:rPr>
          <w:b/>
          <w:bCs/>
          <w:lang w:val="uk-UA" w:bidi="uk-UA"/>
        </w:rPr>
      </w:pPr>
    </w:p>
    <w:p w:rsidR="00A04D77" w:rsidRPr="00073D2F" w:rsidRDefault="00A04D77" w:rsidP="00A04D77">
      <w:pPr>
        <w:tabs>
          <w:tab w:val="left" w:pos="284"/>
        </w:tabs>
        <w:ind w:firstLine="567"/>
        <w:jc w:val="center"/>
        <w:rPr>
          <w:b/>
          <w:bCs/>
          <w:lang w:val="uk-UA" w:bidi="uk-UA"/>
        </w:rPr>
      </w:pPr>
      <w:r w:rsidRPr="00073D2F">
        <w:rPr>
          <w:b/>
          <w:bCs/>
          <w:lang w:val="uk-UA" w:bidi="uk-UA"/>
        </w:rPr>
        <w:t>15. ІНШІ УМОВИ</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15.1. Сторони зобов’язуються повідомляти один одного про зміни юридичної адреси і банківських реквізитів в триденний термін після їх зміни.</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15.2. Всі додатки, згадані в цьому Договорі і всі додаткові угоди, складені в період дії цього Договору, є його невід’ємними частинами.</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15.3. Будь-які можливі зміни умов цього договору (банківські реквізити, адреса тощо) оформляються письмово двосторонніми додатковими угодами.</w:t>
      </w:r>
    </w:p>
    <w:p w:rsidR="00A04D77" w:rsidRPr="00073D2F" w:rsidRDefault="00A04D77" w:rsidP="00A04D77">
      <w:pPr>
        <w:tabs>
          <w:tab w:val="left" w:pos="284"/>
        </w:tabs>
        <w:ind w:firstLine="567"/>
        <w:jc w:val="both"/>
        <w:rPr>
          <w:rFonts w:asciiTheme="majorBidi" w:hAnsiTheme="majorBidi" w:cstheme="majorBidi"/>
          <w:iCs/>
          <w:lang w:val="uk-UA"/>
        </w:rPr>
      </w:pPr>
      <w:r w:rsidRPr="00073D2F">
        <w:rPr>
          <w:rFonts w:asciiTheme="majorBidi" w:hAnsiTheme="majorBidi" w:cstheme="majorBidi"/>
          <w:lang w:val="uk-UA"/>
        </w:rPr>
        <w:t xml:space="preserve">15.4. </w:t>
      </w:r>
      <w:bookmarkStart w:id="87" w:name="689"/>
      <w:bookmarkEnd w:id="87"/>
      <w:r w:rsidRPr="00073D2F">
        <w:rPr>
          <w:rFonts w:asciiTheme="majorBidi" w:hAnsiTheme="majorBidi" w:cstheme="majorBidi"/>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передбачених пунктом 19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15.5. Права та обов’язки Сторін по цьому Договору не можуть бути передані третім особам, окрім прав та обов’язків Постачальника, які останній може передати своєму законному правонаступнику або представнику.</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15.6. Усі правовідносини, що виникають з цього Договору або пов’язані з ним, регулюються законодавством України.</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15.7. Відповідно до Закону України «Про захист персональних даних» Сторони надають одна одній дозвіл на обробку персональних даних та доступ до них уповноважених на те третіх осіб.</w:t>
      </w:r>
    </w:p>
    <w:p w:rsidR="00A04D77" w:rsidRPr="00073D2F" w:rsidRDefault="00A04D77" w:rsidP="00A04D77">
      <w:pPr>
        <w:tabs>
          <w:tab w:val="left" w:pos="284"/>
        </w:tabs>
        <w:ind w:firstLine="567"/>
        <w:jc w:val="both"/>
        <w:rPr>
          <w:rFonts w:asciiTheme="majorBidi" w:hAnsiTheme="majorBidi" w:cstheme="majorBidi"/>
          <w:lang w:val="uk-UA"/>
        </w:rPr>
      </w:pPr>
      <w:r w:rsidRPr="00073D2F">
        <w:rPr>
          <w:rFonts w:asciiTheme="majorBidi" w:hAnsiTheme="majorBidi" w:cstheme="majorBidi"/>
          <w:lang w:val="uk-UA"/>
        </w:rPr>
        <w:t xml:space="preserve">15.8. Сторони засвідчують та гарантують, що будь-які персональні дані про будь-яку фізичну особу, які були або будуть передані Сторонам у зв’язку з виконанням або невиконанням цього Договору, були отримані та знаходяться у користуванні Сторони </w:t>
      </w:r>
      <w:proofErr w:type="spellStart"/>
      <w:r w:rsidRPr="00073D2F">
        <w:rPr>
          <w:rFonts w:asciiTheme="majorBidi" w:hAnsiTheme="majorBidi" w:cstheme="majorBidi"/>
          <w:lang w:val="uk-UA"/>
        </w:rPr>
        <w:t>правомірно</w:t>
      </w:r>
      <w:proofErr w:type="spellEnd"/>
      <w:r w:rsidRPr="00073D2F">
        <w:rPr>
          <w:rFonts w:asciiTheme="majorBidi" w:hAnsiTheme="majorBidi" w:cstheme="majorBidi"/>
          <w:lang w:val="uk-UA"/>
        </w:rPr>
        <w:t xml:space="preserve"> відповідно до вимог законодавства України.</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15.9. Підписуючи цей Договір Постачальник гарантує, що він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xml:space="preserve">15.10. Підписуючи цей Договір Постачальник гарантує, що він не буде постачати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w:t>
      </w:r>
      <w:r w:rsidRPr="00073D2F">
        <w:rPr>
          <w:rFonts w:asciiTheme="majorBidi" w:hAnsiTheme="majorBidi" w:cstheme="majorBidi"/>
          <w:bCs/>
          <w:lang w:val="uk-UA"/>
        </w:rPr>
        <w:lastRenderedPageBreak/>
        <w:t>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15.11. Після підписання цього Договору всі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15.12. Цей Договір укладається українською мовою і підписується у двох оригінальних примірниках, що мають однакову юридичну силу.</w:t>
      </w:r>
    </w:p>
    <w:p w:rsidR="00A04D77" w:rsidRPr="00073D2F" w:rsidRDefault="00A04D77" w:rsidP="00A04D77">
      <w:pPr>
        <w:tabs>
          <w:tab w:val="left" w:pos="284"/>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b/>
          <w:bCs/>
          <w:lang w:val="uk-UA" w:bidi="uk-UA"/>
        </w:rPr>
      </w:pPr>
      <w:r w:rsidRPr="00073D2F">
        <w:rPr>
          <w:b/>
          <w:bCs/>
          <w:lang w:val="uk-UA" w:bidi="uk-UA"/>
        </w:rPr>
        <w:t>16. ДОДАТКИ ДО ДОГОВОРУ</w:t>
      </w:r>
    </w:p>
    <w:p w:rsidR="00A04D77" w:rsidRPr="00073D2F" w:rsidRDefault="00A04D77" w:rsidP="00A04D77">
      <w:pPr>
        <w:tabs>
          <w:tab w:val="left" w:pos="284"/>
        </w:tabs>
        <w:ind w:firstLine="567"/>
        <w:jc w:val="both"/>
        <w:rPr>
          <w:rFonts w:asciiTheme="majorBidi" w:hAnsiTheme="majorBidi" w:cstheme="majorBidi"/>
          <w:bCs/>
          <w:lang w:val="uk-UA"/>
        </w:rPr>
      </w:pPr>
      <w:r w:rsidRPr="00073D2F">
        <w:rPr>
          <w:rFonts w:asciiTheme="majorBidi" w:hAnsiTheme="majorBidi" w:cstheme="majorBidi"/>
          <w:bCs/>
          <w:lang w:val="uk-UA"/>
        </w:rPr>
        <w:t xml:space="preserve">16.1. Невід’ємною частиною цього Договору є - Специфікація (Додаток </w:t>
      </w:r>
      <w:r w:rsidR="008F362E" w:rsidRPr="00073D2F">
        <w:rPr>
          <w:rFonts w:asciiTheme="majorBidi" w:hAnsiTheme="majorBidi" w:cstheme="majorBidi"/>
          <w:bCs/>
          <w:lang w:val="uk-UA"/>
        </w:rPr>
        <w:t xml:space="preserve">№ </w:t>
      </w:r>
      <w:r w:rsidRPr="00073D2F">
        <w:rPr>
          <w:rFonts w:asciiTheme="majorBidi" w:hAnsiTheme="majorBidi" w:cstheme="majorBidi"/>
          <w:bCs/>
          <w:lang w:val="uk-UA"/>
        </w:rPr>
        <w:t>1 до Договору).</w:t>
      </w:r>
    </w:p>
    <w:p w:rsidR="00A04D77" w:rsidRPr="00073D2F" w:rsidRDefault="00A04D77" w:rsidP="00A04D77">
      <w:pPr>
        <w:tabs>
          <w:tab w:val="left" w:pos="284"/>
        </w:tabs>
        <w:ind w:firstLine="567"/>
        <w:jc w:val="both"/>
        <w:rPr>
          <w:rFonts w:asciiTheme="majorBidi" w:hAnsiTheme="majorBidi" w:cstheme="majorBidi"/>
          <w:bCs/>
          <w:lang w:val="uk-UA"/>
        </w:rPr>
      </w:pPr>
    </w:p>
    <w:p w:rsidR="00A04D77" w:rsidRPr="00073D2F" w:rsidRDefault="00A04D77" w:rsidP="00A04D77">
      <w:pPr>
        <w:tabs>
          <w:tab w:val="left" w:pos="284"/>
        </w:tabs>
        <w:ind w:firstLine="567"/>
        <w:jc w:val="center"/>
        <w:rPr>
          <w:b/>
          <w:bCs/>
          <w:lang w:val="uk-UA" w:bidi="uk-UA"/>
        </w:rPr>
      </w:pPr>
      <w:r w:rsidRPr="00073D2F">
        <w:rPr>
          <w:b/>
          <w:bCs/>
          <w:lang w:val="uk-UA" w:bidi="uk-UA"/>
        </w:rPr>
        <w:t>17. МІСЦЕЗНАХОДЖЕННЯ ТА БАНКІВСЬКІ РЕКВІЗИТИ СТОРІН</w:t>
      </w:r>
    </w:p>
    <w:tbl>
      <w:tblPr>
        <w:tblW w:w="10348" w:type="dxa"/>
        <w:jc w:val="center"/>
        <w:tblLook w:val="0000" w:firstRow="0" w:lastRow="0" w:firstColumn="0" w:lastColumn="0" w:noHBand="0" w:noVBand="0"/>
      </w:tblPr>
      <w:tblGrid>
        <w:gridCol w:w="5132"/>
        <w:gridCol w:w="5216"/>
      </w:tblGrid>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lang w:val="uk-UA"/>
              </w:rPr>
            </w:pPr>
            <w:bookmarkStart w:id="88" w:name="_Hlk98679032"/>
            <w:r w:rsidRPr="00073D2F">
              <w:rPr>
                <w:b/>
                <w:bCs/>
                <w:lang w:val="uk-UA"/>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lang w:val="uk-UA"/>
              </w:rPr>
            </w:pPr>
            <w:r w:rsidRPr="00073D2F">
              <w:rPr>
                <w:b/>
                <w:bCs/>
                <w:lang w:val="uk-UA"/>
              </w:rPr>
              <w:t>Постачальник</w:t>
            </w:r>
          </w:p>
        </w:tc>
      </w:tr>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widowControl w:val="0"/>
              <w:shd w:val="clear" w:color="auto" w:fill="FFFFFF"/>
              <w:suppressAutoHyphens/>
              <w:jc w:val="center"/>
              <w:rPr>
                <w:b/>
                <w:bCs/>
                <w:lang w:val="uk-UA"/>
              </w:rPr>
            </w:pPr>
            <w:r w:rsidRPr="00073D2F">
              <w:rPr>
                <w:b/>
                <w:bCs/>
                <w:lang w:val="uk-UA"/>
              </w:rPr>
              <w:t>Державне некомерційне підприємство «Національна дитяча спеціалізована лікарня «Охматдит» МОЗ України»</w:t>
            </w:r>
          </w:p>
          <w:p w:rsidR="00A04D77" w:rsidRPr="00073D2F" w:rsidRDefault="00A04D77" w:rsidP="00B52D50">
            <w:pPr>
              <w:widowControl w:val="0"/>
              <w:shd w:val="clear" w:color="auto" w:fill="FFFFFF"/>
              <w:suppressAutoHyphens/>
              <w:rPr>
                <w:lang w:val="uk-UA"/>
              </w:rPr>
            </w:pPr>
            <w:r w:rsidRPr="00073D2F">
              <w:rPr>
                <w:lang w:val="uk-UA"/>
              </w:rPr>
              <w:t>Місцезнаходження:</w:t>
            </w:r>
          </w:p>
          <w:p w:rsidR="00A04D77" w:rsidRPr="00073D2F" w:rsidRDefault="00A04D77" w:rsidP="00B52D50">
            <w:pPr>
              <w:widowControl w:val="0"/>
              <w:shd w:val="clear" w:color="auto" w:fill="FFFFFF"/>
              <w:suppressAutoHyphens/>
              <w:rPr>
                <w:lang w:val="uk-UA"/>
              </w:rPr>
            </w:pPr>
            <w:r w:rsidRPr="00073D2F">
              <w:rPr>
                <w:lang w:val="uk-UA"/>
              </w:rPr>
              <w:t>Україна, 01135, місто Київ, ВУЛИЦЯ В'ЯЧЕСЛАВА ЧОРНОВОЛА, будинок 28/1</w:t>
            </w:r>
          </w:p>
          <w:p w:rsidR="00A04D77" w:rsidRPr="00073D2F" w:rsidRDefault="00A04D77" w:rsidP="00B52D50">
            <w:pPr>
              <w:widowControl w:val="0"/>
              <w:shd w:val="clear" w:color="auto" w:fill="FFFFFF"/>
              <w:suppressAutoHyphens/>
              <w:rPr>
                <w:lang w:val="uk-UA"/>
              </w:rPr>
            </w:pPr>
            <w:r w:rsidRPr="00073D2F">
              <w:rPr>
                <w:lang w:val="uk-UA"/>
              </w:rPr>
              <w:t>Код ЄДРПОУ 01994089</w:t>
            </w:r>
          </w:p>
          <w:p w:rsidR="00A04D77" w:rsidRPr="00073D2F" w:rsidRDefault="00A04D77" w:rsidP="00B52D50">
            <w:pPr>
              <w:widowControl w:val="0"/>
              <w:shd w:val="clear" w:color="auto" w:fill="FFFFFF"/>
              <w:suppressAutoHyphens/>
              <w:rPr>
                <w:lang w:val="uk-UA"/>
              </w:rPr>
            </w:pPr>
            <w:r w:rsidRPr="00073D2F">
              <w:rPr>
                <w:lang w:val="uk-UA"/>
              </w:rPr>
              <w:t>IBAN UA143052990000026002025036942;</w:t>
            </w:r>
          </w:p>
          <w:p w:rsidR="00A04D77" w:rsidRPr="00073D2F" w:rsidRDefault="00A04D77" w:rsidP="00B52D50">
            <w:pPr>
              <w:widowControl w:val="0"/>
              <w:shd w:val="clear" w:color="auto" w:fill="FFFFFF"/>
              <w:suppressAutoHyphens/>
              <w:rPr>
                <w:lang w:val="uk-UA"/>
              </w:rPr>
            </w:pPr>
            <w:r w:rsidRPr="00073D2F">
              <w:rPr>
                <w:lang w:val="uk-UA"/>
              </w:rPr>
              <w:t>UA283052990000026004045036179;</w:t>
            </w:r>
          </w:p>
          <w:p w:rsidR="00A04D77" w:rsidRPr="00073D2F" w:rsidRDefault="00A04D77" w:rsidP="00B52D50">
            <w:pPr>
              <w:widowControl w:val="0"/>
              <w:shd w:val="clear" w:color="auto" w:fill="FFFFFF"/>
              <w:suppressAutoHyphens/>
              <w:rPr>
                <w:lang w:val="uk-UA"/>
              </w:rPr>
            </w:pPr>
            <w:r w:rsidRPr="00073D2F">
              <w:rPr>
                <w:lang w:val="uk-UA"/>
              </w:rPr>
              <w:t>UA453052990000026008025040545</w:t>
            </w:r>
          </w:p>
          <w:p w:rsidR="00A04D77" w:rsidRPr="00073D2F" w:rsidRDefault="00A04D77" w:rsidP="00B52D50">
            <w:pPr>
              <w:widowControl w:val="0"/>
              <w:shd w:val="clear" w:color="auto" w:fill="FFFFFF"/>
              <w:suppressAutoHyphens/>
              <w:rPr>
                <w:lang w:val="uk-UA"/>
              </w:rPr>
            </w:pPr>
            <w:r w:rsidRPr="00073D2F">
              <w:rPr>
                <w:lang w:val="uk-UA"/>
              </w:rPr>
              <w:t>АТ КБ «ПРИВАТБАНК» МФО 305299</w:t>
            </w:r>
          </w:p>
          <w:p w:rsidR="00A04D77" w:rsidRPr="00073D2F" w:rsidRDefault="00A04D77" w:rsidP="00B52D50">
            <w:pPr>
              <w:widowControl w:val="0"/>
              <w:shd w:val="clear" w:color="auto" w:fill="FFFFFF"/>
              <w:suppressAutoHyphens/>
              <w:rPr>
                <w:lang w:val="uk-UA"/>
              </w:rPr>
            </w:pPr>
            <w:r w:rsidRPr="00073D2F">
              <w:rPr>
                <w:lang w:val="uk-UA"/>
              </w:rPr>
              <w:t xml:space="preserve">UA068201720355119150300016859 </w:t>
            </w:r>
          </w:p>
          <w:p w:rsidR="00A04D77" w:rsidRPr="00073D2F" w:rsidRDefault="00A04D77" w:rsidP="00B52D50">
            <w:pPr>
              <w:widowControl w:val="0"/>
              <w:shd w:val="clear" w:color="auto" w:fill="FFFFFF"/>
              <w:suppressAutoHyphens/>
              <w:rPr>
                <w:lang w:val="uk-UA"/>
              </w:rPr>
            </w:pPr>
            <w:r w:rsidRPr="00073D2F">
              <w:rPr>
                <w:lang w:val="uk-UA"/>
              </w:rPr>
              <w:t>ГУДКСУ в м. Київ,</w:t>
            </w:r>
          </w:p>
          <w:p w:rsidR="00A04D77" w:rsidRPr="00073D2F" w:rsidRDefault="00A04D77" w:rsidP="00B52D50">
            <w:pPr>
              <w:widowControl w:val="0"/>
              <w:shd w:val="clear" w:color="auto" w:fill="FFFFFF"/>
              <w:suppressAutoHyphens/>
              <w:rPr>
                <w:lang w:val="uk-UA"/>
              </w:rPr>
            </w:pPr>
            <w:r w:rsidRPr="00073D2F">
              <w:rPr>
                <w:lang w:val="uk-UA"/>
              </w:rPr>
              <w:t xml:space="preserve">ІПН 019940826597 </w:t>
            </w:r>
          </w:p>
          <w:p w:rsidR="00A04D77" w:rsidRPr="00073D2F" w:rsidRDefault="00A04D77" w:rsidP="00B52D50">
            <w:pPr>
              <w:widowControl w:val="0"/>
              <w:shd w:val="clear" w:color="auto" w:fill="FFFFFF"/>
              <w:suppressAutoHyphens/>
              <w:rPr>
                <w:rFonts w:asciiTheme="majorBidi" w:hAnsiTheme="majorBidi" w:cstheme="majorBidi"/>
                <w:b/>
                <w:bCs/>
                <w:lang w:val="uk-UA"/>
              </w:rPr>
            </w:pPr>
            <w:r w:rsidRPr="00073D2F">
              <w:rPr>
                <w:lang w:val="uk-UA"/>
              </w:rPr>
              <w:t>Замовник є неприбутковим підприємством</w:t>
            </w:r>
          </w:p>
        </w:tc>
        <w:tc>
          <w:tcPr>
            <w:tcW w:w="5216"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iCs/>
                <w:lang w:val="uk-UA"/>
              </w:rPr>
            </w:pPr>
          </w:p>
        </w:tc>
      </w:tr>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Default="00F821A0" w:rsidP="00B52D50">
            <w:pPr>
              <w:rPr>
                <w:b/>
                <w:lang w:val="uk-UA"/>
              </w:rPr>
            </w:pPr>
            <w:r>
              <w:rPr>
                <w:b/>
                <w:lang w:val="uk-UA"/>
              </w:rPr>
              <w:t>Г</w:t>
            </w:r>
            <w:r w:rsidR="00A04D77" w:rsidRPr="00073D2F">
              <w:rPr>
                <w:b/>
                <w:lang w:val="uk-UA"/>
              </w:rPr>
              <w:t>енеральн</w:t>
            </w:r>
            <w:r>
              <w:rPr>
                <w:b/>
                <w:lang w:val="uk-UA"/>
              </w:rPr>
              <w:t>ий</w:t>
            </w:r>
            <w:r w:rsidR="00A04D77" w:rsidRPr="00073D2F">
              <w:rPr>
                <w:b/>
                <w:lang w:val="uk-UA"/>
              </w:rPr>
              <w:t xml:space="preserve"> директор</w:t>
            </w:r>
          </w:p>
          <w:p w:rsidR="00F821A0" w:rsidRDefault="00F821A0" w:rsidP="00B52D50">
            <w:pPr>
              <w:rPr>
                <w:b/>
                <w:lang w:val="uk-UA"/>
              </w:rPr>
            </w:pPr>
          </w:p>
          <w:p w:rsidR="00F821A0" w:rsidRPr="00073D2F" w:rsidRDefault="00F821A0" w:rsidP="00B52D50">
            <w:pPr>
              <w:rPr>
                <w:b/>
                <w:lang w:val="uk-UA"/>
              </w:rPr>
            </w:pPr>
          </w:p>
          <w:p w:rsidR="00A04D77" w:rsidRPr="00073D2F" w:rsidRDefault="00A04D77" w:rsidP="00B52D50">
            <w:pPr>
              <w:jc w:val="both"/>
              <w:rPr>
                <w:b/>
                <w:lang w:val="uk-UA"/>
              </w:rPr>
            </w:pPr>
          </w:p>
          <w:p w:rsidR="00A04D77" w:rsidRPr="00073D2F" w:rsidRDefault="00A04D77" w:rsidP="00B52D50">
            <w:pPr>
              <w:rPr>
                <w:b/>
                <w:lang w:val="uk-UA"/>
              </w:rPr>
            </w:pPr>
            <w:r w:rsidRPr="00073D2F">
              <w:rPr>
                <w:b/>
                <w:lang w:val="uk-UA"/>
              </w:rPr>
              <w:t>____________________ Олександр УРІН</w:t>
            </w:r>
          </w:p>
        </w:tc>
        <w:tc>
          <w:tcPr>
            <w:tcW w:w="5216" w:type="dxa"/>
            <w:tcBorders>
              <w:top w:val="single" w:sz="4" w:space="0" w:color="000000"/>
              <w:left w:val="single" w:sz="4" w:space="0" w:color="000000"/>
              <w:bottom w:val="single" w:sz="4" w:space="0" w:color="000000"/>
              <w:right w:val="single" w:sz="4" w:space="0" w:color="000000"/>
            </w:tcBorders>
          </w:tcPr>
          <w:p w:rsidR="00A04D77" w:rsidRDefault="00A04D77" w:rsidP="00B52D50">
            <w:pPr>
              <w:widowControl w:val="0"/>
              <w:shd w:val="clear" w:color="auto" w:fill="FFFFFF"/>
              <w:suppressAutoHyphens/>
              <w:rPr>
                <w:lang w:val="uk-UA"/>
              </w:rPr>
            </w:pPr>
          </w:p>
          <w:p w:rsidR="00F821A0" w:rsidRDefault="00F821A0" w:rsidP="00B52D50">
            <w:pPr>
              <w:widowControl w:val="0"/>
              <w:shd w:val="clear" w:color="auto" w:fill="FFFFFF"/>
              <w:suppressAutoHyphens/>
              <w:rPr>
                <w:lang w:val="uk-UA"/>
              </w:rPr>
            </w:pPr>
          </w:p>
          <w:p w:rsidR="00F821A0" w:rsidRDefault="00F821A0" w:rsidP="00B52D50">
            <w:pPr>
              <w:widowControl w:val="0"/>
              <w:shd w:val="clear" w:color="auto" w:fill="FFFFFF"/>
              <w:suppressAutoHyphens/>
              <w:rPr>
                <w:lang w:val="uk-UA"/>
              </w:rPr>
            </w:pPr>
          </w:p>
          <w:p w:rsidR="00F821A0" w:rsidRPr="00073D2F" w:rsidRDefault="00F821A0" w:rsidP="00B52D50">
            <w:pPr>
              <w:widowControl w:val="0"/>
              <w:shd w:val="clear" w:color="auto" w:fill="FFFFFF"/>
              <w:suppressAutoHyphens/>
              <w:rPr>
                <w:lang w:val="uk-UA"/>
              </w:rPr>
            </w:pPr>
          </w:p>
          <w:p w:rsidR="00A04D77" w:rsidRPr="00073D2F" w:rsidRDefault="00A04D77" w:rsidP="00B52D50">
            <w:pPr>
              <w:widowControl w:val="0"/>
              <w:shd w:val="clear" w:color="auto" w:fill="FFFFFF"/>
              <w:suppressAutoHyphens/>
              <w:rPr>
                <w:lang w:val="uk-UA"/>
              </w:rPr>
            </w:pPr>
            <w:r w:rsidRPr="00073D2F">
              <w:rPr>
                <w:lang w:val="uk-UA"/>
              </w:rPr>
              <w:t>____________________</w:t>
            </w:r>
          </w:p>
          <w:p w:rsidR="00A04D77" w:rsidRPr="00073D2F" w:rsidRDefault="00A04D77" w:rsidP="00B52D50">
            <w:pPr>
              <w:tabs>
                <w:tab w:val="left" w:pos="284"/>
              </w:tabs>
              <w:rPr>
                <w:rFonts w:asciiTheme="majorBidi" w:hAnsiTheme="majorBidi" w:cstheme="majorBidi"/>
                <w:b/>
                <w:bCs/>
                <w:lang w:val="uk-UA"/>
              </w:rPr>
            </w:pPr>
            <w:r w:rsidRPr="00073D2F">
              <w:rPr>
                <w:b/>
                <w:bCs/>
                <w:lang w:val="uk-UA"/>
              </w:rPr>
              <w:t>М.П.</w:t>
            </w:r>
          </w:p>
        </w:tc>
      </w:tr>
      <w:bookmarkEnd w:id="88"/>
    </w:tbl>
    <w:p w:rsidR="00A04D77" w:rsidRPr="00073D2F" w:rsidRDefault="00A04D77" w:rsidP="00A04D77">
      <w:pPr>
        <w:rPr>
          <w:lang w:val="uk-UA"/>
        </w:rPr>
      </w:pPr>
    </w:p>
    <w:p w:rsidR="00A04D77" w:rsidRPr="00073D2F" w:rsidRDefault="00A04D77" w:rsidP="00A04D77">
      <w:pPr>
        <w:rPr>
          <w:lang w:val="uk-UA"/>
        </w:rPr>
      </w:pPr>
    </w:p>
    <w:p w:rsidR="00A04D77" w:rsidRPr="00073D2F" w:rsidRDefault="00A04D77" w:rsidP="00A04D77">
      <w:pPr>
        <w:rPr>
          <w:lang w:val="uk-UA"/>
        </w:rPr>
      </w:pPr>
    </w:p>
    <w:p w:rsidR="00A04D77" w:rsidRPr="00073D2F" w:rsidRDefault="00A04D77" w:rsidP="00A04D77">
      <w:pPr>
        <w:rPr>
          <w:color w:val="000000"/>
          <w:highlight w:val="cyan"/>
          <w:lang w:val="uk-UA"/>
        </w:rPr>
        <w:sectPr w:rsidR="00A04D77" w:rsidRPr="00073D2F" w:rsidSect="00B52D50">
          <w:pgSz w:w="11906" w:h="16838" w:code="9"/>
          <w:pgMar w:top="678" w:right="567" w:bottom="567" w:left="709" w:header="709" w:footer="709" w:gutter="0"/>
          <w:cols w:space="708"/>
          <w:titlePg/>
          <w:docGrid w:linePitch="360"/>
        </w:sectPr>
      </w:pPr>
      <w:bookmarkStart w:id="89" w:name="_Hlk141694620"/>
    </w:p>
    <w:p w:rsidR="00A04D77" w:rsidRPr="00073D2F" w:rsidRDefault="00A04D77" w:rsidP="00A04D77">
      <w:pPr>
        <w:ind w:left="6521"/>
        <w:rPr>
          <w:color w:val="000000"/>
          <w:lang w:val="uk-UA"/>
        </w:rPr>
      </w:pPr>
      <w:r w:rsidRPr="00073D2F">
        <w:rPr>
          <w:color w:val="000000"/>
          <w:lang w:val="uk-UA"/>
        </w:rPr>
        <w:lastRenderedPageBreak/>
        <w:t>Додаток №</w:t>
      </w:r>
      <w:r w:rsidR="00B52D50" w:rsidRPr="00073D2F">
        <w:rPr>
          <w:color w:val="000000"/>
          <w:lang w:val="uk-UA"/>
        </w:rPr>
        <w:t xml:space="preserve"> </w:t>
      </w:r>
      <w:r w:rsidRPr="00073D2F">
        <w:rPr>
          <w:color w:val="000000"/>
          <w:lang w:val="uk-UA"/>
        </w:rPr>
        <w:t>1</w:t>
      </w:r>
    </w:p>
    <w:p w:rsidR="00A04D77" w:rsidRPr="00073D2F" w:rsidRDefault="00A04D77" w:rsidP="00A04D77">
      <w:pPr>
        <w:shd w:val="clear" w:color="auto" w:fill="FFFFFF"/>
        <w:ind w:left="6521"/>
        <w:jc w:val="both"/>
        <w:rPr>
          <w:color w:val="000000"/>
          <w:lang w:val="uk-UA"/>
        </w:rPr>
      </w:pPr>
      <w:r w:rsidRPr="00073D2F">
        <w:rPr>
          <w:color w:val="000000"/>
          <w:lang w:val="uk-UA"/>
        </w:rPr>
        <w:t>до договору про закупівлю товарів № ______</w:t>
      </w:r>
      <w:r w:rsidR="008F362E" w:rsidRPr="00073D2F">
        <w:rPr>
          <w:color w:val="000000"/>
          <w:lang w:val="uk-UA"/>
        </w:rPr>
        <w:t>____________</w:t>
      </w:r>
    </w:p>
    <w:p w:rsidR="00A04D77" w:rsidRPr="00073D2F" w:rsidRDefault="00A04D77" w:rsidP="00A04D77">
      <w:pPr>
        <w:shd w:val="clear" w:color="auto" w:fill="FFFFFF"/>
        <w:ind w:left="6521"/>
        <w:jc w:val="both"/>
        <w:rPr>
          <w:color w:val="000000"/>
          <w:lang w:val="uk-UA"/>
        </w:rPr>
      </w:pPr>
      <w:r w:rsidRPr="00073D2F">
        <w:rPr>
          <w:color w:val="000000"/>
          <w:lang w:val="uk-UA"/>
        </w:rPr>
        <w:t>від ____________________ 202</w:t>
      </w:r>
      <w:r w:rsidR="008F362E" w:rsidRPr="00073D2F">
        <w:rPr>
          <w:color w:val="000000"/>
          <w:lang w:val="uk-UA"/>
        </w:rPr>
        <w:t xml:space="preserve">6 </w:t>
      </w:r>
      <w:r w:rsidRPr="00073D2F">
        <w:rPr>
          <w:color w:val="000000"/>
          <w:lang w:val="uk-UA"/>
        </w:rPr>
        <w:t>р.</w:t>
      </w:r>
    </w:p>
    <w:p w:rsidR="00A04D77" w:rsidRPr="00222008" w:rsidRDefault="00A04D77" w:rsidP="00A04D77">
      <w:pPr>
        <w:shd w:val="clear" w:color="auto" w:fill="FFFFFF"/>
        <w:ind w:left="5664"/>
        <w:jc w:val="both"/>
        <w:rPr>
          <w:sz w:val="16"/>
          <w:szCs w:val="16"/>
          <w:lang w:val="uk-UA"/>
        </w:rPr>
      </w:pPr>
    </w:p>
    <w:p w:rsidR="00A04D77" w:rsidRPr="00073D2F" w:rsidRDefault="00A04D77" w:rsidP="00A04D77">
      <w:pPr>
        <w:shd w:val="clear" w:color="auto" w:fill="FFFFFF"/>
        <w:jc w:val="center"/>
        <w:rPr>
          <w:b/>
          <w:color w:val="000000"/>
          <w:lang w:val="uk-UA"/>
        </w:rPr>
      </w:pPr>
      <w:r w:rsidRPr="00073D2F">
        <w:rPr>
          <w:b/>
          <w:color w:val="000000"/>
          <w:lang w:val="uk-UA"/>
        </w:rPr>
        <w:t xml:space="preserve">СПЕЦИФІКАЦІЯ </w:t>
      </w:r>
    </w:p>
    <w:p w:rsidR="00A04D77" w:rsidRPr="00222008" w:rsidRDefault="00A04D77" w:rsidP="00A04D77">
      <w:pPr>
        <w:shd w:val="clear" w:color="auto" w:fill="FFFFFF"/>
        <w:jc w:val="center"/>
        <w:rPr>
          <w:b/>
          <w:color w:val="000000"/>
          <w:sz w:val="16"/>
          <w:szCs w:val="16"/>
          <w:lang w:val="uk-UA"/>
        </w:rPr>
      </w:pPr>
    </w:p>
    <w:tbl>
      <w:tblPr>
        <w:tblW w:w="14742" w:type="dxa"/>
        <w:tblInd w:w="-5" w:type="dxa"/>
        <w:tblLayout w:type="fixed"/>
        <w:tblLook w:val="04A0" w:firstRow="1" w:lastRow="0" w:firstColumn="1" w:lastColumn="0" w:noHBand="0" w:noVBand="1"/>
      </w:tblPr>
      <w:tblGrid>
        <w:gridCol w:w="567"/>
        <w:gridCol w:w="1656"/>
        <w:gridCol w:w="1436"/>
        <w:gridCol w:w="1873"/>
        <w:gridCol w:w="1276"/>
        <w:gridCol w:w="1213"/>
        <w:gridCol w:w="1727"/>
        <w:gridCol w:w="1567"/>
        <w:gridCol w:w="1726"/>
        <w:gridCol w:w="1701"/>
      </w:tblGrid>
      <w:tr w:rsidR="002E47FF" w:rsidTr="002E47FF">
        <w:trPr>
          <w:trHeight w:val="1377"/>
        </w:trPr>
        <w:tc>
          <w:tcPr>
            <w:tcW w:w="567" w:type="dxa"/>
            <w:tcBorders>
              <w:top w:val="single" w:sz="4" w:space="0" w:color="000000"/>
              <w:left w:val="single" w:sz="4" w:space="0" w:color="000000"/>
              <w:bottom w:val="single" w:sz="4" w:space="0" w:color="000000"/>
              <w:right w:val="nil"/>
            </w:tcBorders>
            <w:vAlign w:val="center"/>
          </w:tcPr>
          <w:p w:rsidR="002E47FF" w:rsidRDefault="002E47FF">
            <w:pPr>
              <w:widowControl w:val="0"/>
              <w:autoSpaceDE w:val="0"/>
              <w:snapToGrid w:val="0"/>
              <w:ind w:hanging="118"/>
              <w:jc w:val="center"/>
              <w:rPr>
                <w:b/>
                <w:lang w:val="uk-UA"/>
              </w:rPr>
            </w:pPr>
            <w:r>
              <w:rPr>
                <w:b/>
                <w:lang w:val="uk-UA"/>
              </w:rPr>
              <w:t>№</w:t>
            </w:r>
          </w:p>
          <w:p w:rsidR="002E47FF" w:rsidRDefault="002E47FF">
            <w:pPr>
              <w:widowControl w:val="0"/>
              <w:autoSpaceDE w:val="0"/>
              <w:snapToGrid w:val="0"/>
              <w:ind w:hanging="118"/>
              <w:jc w:val="center"/>
              <w:rPr>
                <w:b/>
                <w:lang w:val="uk-UA"/>
              </w:rPr>
            </w:pPr>
          </w:p>
        </w:tc>
        <w:tc>
          <w:tcPr>
            <w:tcW w:w="1656" w:type="dxa"/>
            <w:tcBorders>
              <w:top w:val="single" w:sz="4" w:space="0" w:color="000000"/>
              <w:left w:val="single" w:sz="4" w:space="0" w:color="000000"/>
              <w:bottom w:val="single" w:sz="4" w:space="0" w:color="000000"/>
              <w:right w:val="nil"/>
            </w:tcBorders>
            <w:vAlign w:val="center"/>
            <w:hideMark/>
          </w:tcPr>
          <w:p w:rsidR="002E47FF" w:rsidRDefault="002E47FF">
            <w:pPr>
              <w:widowControl w:val="0"/>
              <w:autoSpaceDE w:val="0"/>
              <w:snapToGrid w:val="0"/>
              <w:ind w:hanging="118"/>
              <w:jc w:val="center"/>
              <w:rPr>
                <w:b/>
                <w:lang w:val="uk-UA"/>
              </w:rPr>
            </w:pPr>
            <w:r>
              <w:rPr>
                <w:b/>
                <w:lang w:val="uk-UA"/>
              </w:rPr>
              <w:t>Міжнародна непатентована назва товару</w:t>
            </w:r>
          </w:p>
        </w:tc>
        <w:tc>
          <w:tcPr>
            <w:tcW w:w="1436" w:type="dxa"/>
            <w:tcBorders>
              <w:top w:val="single" w:sz="4" w:space="0" w:color="000000"/>
              <w:left w:val="single" w:sz="4" w:space="0" w:color="000000"/>
              <w:bottom w:val="single" w:sz="4" w:space="0" w:color="000000"/>
              <w:right w:val="nil"/>
            </w:tcBorders>
            <w:hideMark/>
          </w:tcPr>
          <w:p w:rsidR="002E47FF" w:rsidRDefault="002E47FF">
            <w:pPr>
              <w:widowControl w:val="0"/>
              <w:autoSpaceDE w:val="0"/>
              <w:snapToGrid w:val="0"/>
              <w:ind w:hanging="118"/>
              <w:jc w:val="center"/>
              <w:rPr>
                <w:b/>
                <w:lang w:val="uk-UA"/>
              </w:rPr>
            </w:pPr>
            <w:r>
              <w:rPr>
                <w:b/>
                <w:lang w:val="uk-UA"/>
              </w:rPr>
              <w:t>Внутрішній код згідно довіднику лікарні</w:t>
            </w:r>
          </w:p>
        </w:tc>
        <w:tc>
          <w:tcPr>
            <w:tcW w:w="1873" w:type="dxa"/>
            <w:tcBorders>
              <w:top w:val="single" w:sz="4" w:space="0" w:color="000000"/>
              <w:left w:val="single" w:sz="4" w:space="0" w:color="000000"/>
              <w:bottom w:val="single" w:sz="4" w:space="0" w:color="000000"/>
              <w:right w:val="single" w:sz="4" w:space="0" w:color="000000"/>
            </w:tcBorders>
            <w:vAlign w:val="center"/>
            <w:hideMark/>
          </w:tcPr>
          <w:p w:rsidR="002E47FF" w:rsidRDefault="002E47FF">
            <w:pPr>
              <w:widowControl w:val="0"/>
              <w:autoSpaceDE w:val="0"/>
              <w:snapToGrid w:val="0"/>
              <w:ind w:hanging="118"/>
              <w:jc w:val="center"/>
              <w:rPr>
                <w:b/>
                <w:lang w:val="uk-UA"/>
              </w:rPr>
            </w:pPr>
            <w:r>
              <w:rPr>
                <w:b/>
                <w:lang w:val="uk-UA"/>
              </w:rPr>
              <w:t xml:space="preserve">Найменування товару, форма випуску, дозування, виробник, </w:t>
            </w:r>
            <w:r>
              <w:rPr>
                <w:b/>
                <w:u w:val="single"/>
                <w:lang w:val="uk-UA"/>
              </w:rPr>
              <w:t>країна походження</w:t>
            </w:r>
          </w:p>
        </w:tc>
        <w:tc>
          <w:tcPr>
            <w:tcW w:w="1276" w:type="dxa"/>
            <w:tcBorders>
              <w:top w:val="single" w:sz="4" w:space="0" w:color="000000"/>
              <w:left w:val="single" w:sz="4" w:space="0" w:color="000000"/>
              <w:bottom w:val="single" w:sz="4" w:space="0" w:color="000000"/>
              <w:right w:val="nil"/>
            </w:tcBorders>
            <w:vAlign w:val="center"/>
            <w:hideMark/>
          </w:tcPr>
          <w:p w:rsidR="002E47FF" w:rsidRDefault="002E47FF">
            <w:pPr>
              <w:widowControl w:val="0"/>
              <w:autoSpaceDE w:val="0"/>
              <w:snapToGrid w:val="0"/>
              <w:ind w:hanging="118"/>
              <w:jc w:val="center"/>
              <w:rPr>
                <w:b/>
                <w:lang w:val="uk-UA"/>
              </w:rPr>
            </w:pPr>
            <w:r>
              <w:rPr>
                <w:b/>
                <w:lang w:val="uk-UA"/>
              </w:rPr>
              <w:t>Кількість*</w:t>
            </w:r>
          </w:p>
        </w:tc>
        <w:tc>
          <w:tcPr>
            <w:tcW w:w="1213" w:type="dxa"/>
            <w:tcBorders>
              <w:top w:val="single" w:sz="4" w:space="0" w:color="000000"/>
              <w:left w:val="single" w:sz="4" w:space="0" w:color="000000"/>
              <w:bottom w:val="single" w:sz="4" w:space="0" w:color="000000"/>
              <w:right w:val="nil"/>
            </w:tcBorders>
            <w:vAlign w:val="center"/>
            <w:hideMark/>
          </w:tcPr>
          <w:p w:rsidR="002E47FF" w:rsidRDefault="002E47FF">
            <w:pPr>
              <w:widowControl w:val="0"/>
              <w:autoSpaceDE w:val="0"/>
              <w:snapToGrid w:val="0"/>
              <w:ind w:hanging="118"/>
              <w:jc w:val="center"/>
              <w:rPr>
                <w:b/>
                <w:lang w:val="uk-UA"/>
              </w:rPr>
            </w:pPr>
            <w:r>
              <w:rPr>
                <w:b/>
                <w:lang w:val="uk-UA"/>
              </w:rPr>
              <w:t>Од. вим.*</w:t>
            </w:r>
          </w:p>
        </w:tc>
        <w:tc>
          <w:tcPr>
            <w:tcW w:w="1727" w:type="dxa"/>
            <w:tcBorders>
              <w:top w:val="single" w:sz="4" w:space="0" w:color="000000"/>
              <w:left w:val="single" w:sz="4" w:space="0" w:color="000000"/>
              <w:bottom w:val="single" w:sz="4" w:space="0" w:color="000000"/>
              <w:right w:val="nil"/>
            </w:tcBorders>
            <w:vAlign w:val="center"/>
            <w:hideMark/>
          </w:tcPr>
          <w:p w:rsidR="002E47FF" w:rsidRDefault="002E47FF">
            <w:pPr>
              <w:widowControl w:val="0"/>
              <w:autoSpaceDE w:val="0"/>
              <w:snapToGrid w:val="0"/>
              <w:ind w:hanging="118"/>
              <w:jc w:val="center"/>
              <w:rPr>
                <w:b/>
                <w:lang w:val="uk-UA"/>
              </w:rPr>
            </w:pPr>
            <w:r>
              <w:rPr>
                <w:b/>
                <w:lang w:val="uk-UA"/>
              </w:rPr>
              <w:t>Ціна за одиницю (без ПДВ) грн.</w:t>
            </w:r>
          </w:p>
        </w:tc>
        <w:tc>
          <w:tcPr>
            <w:tcW w:w="1567" w:type="dxa"/>
            <w:tcBorders>
              <w:top w:val="single" w:sz="4" w:space="0" w:color="000000"/>
              <w:left w:val="single" w:sz="4" w:space="0" w:color="000000"/>
              <w:bottom w:val="single" w:sz="4" w:space="0" w:color="000000"/>
              <w:right w:val="single" w:sz="4" w:space="0" w:color="000000"/>
            </w:tcBorders>
            <w:vAlign w:val="center"/>
            <w:hideMark/>
          </w:tcPr>
          <w:p w:rsidR="002E47FF" w:rsidRDefault="002E47FF">
            <w:pPr>
              <w:widowControl w:val="0"/>
              <w:autoSpaceDE w:val="0"/>
              <w:snapToGrid w:val="0"/>
              <w:ind w:hanging="118"/>
              <w:jc w:val="center"/>
              <w:rPr>
                <w:b/>
                <w:lang w:val="uk-UA"/>
              </w:rPr>
            </w:pPr>
            <w:r>
              <w:rPr>
                <w:b/>
                <w:lang w:val="uk-UA"/>
              </w:rPr>
              <w:t>ПДВ за одиницю товару, грн.</w:t>
            </w:r>
          </w:p>
        </w:tc>
        <w:tc>
          <w:tcPr>
            <w:tcW w:w="1726" w:type="dxa"/>
            <w:tcBorders>
              <w:top w:val="single" w:sz="4" w:space="0" w:color="000000"/>
              <w:left w:val="single" w:sz="4" w:space="0" w:color="000000"/>
              <w:bottom w:val="single" w:sz="4" w:space="0" w:color="000000"/>
              <w:right w:val="single" w:sz="4" w:space="0" w:color="000000"/>
            </w:tcBorders>
            <w:vAlign w:val="center"/>
            <w:hideMark/>
          </w:tcPr>
          <w:p w:rsidR="002E47FF" w:rsidRDefault="002E47FF">
            <w:pPr>
              <w:widowControl w:val="0"/>
              <w:autoSpaceDE w:val="0"/>
              <w:snapToGrid w:val="0"/>
              <w:ind w:hanging="118"/>
              <w:jc w:val="center"/>
              <w:rPr>
                <w:b/>
                <w:lang w:val="uk-UA"/>
              </w:rPr>
            </w:pPr>
            <w:r>
              <w:rPr>
                <w:b/>
                <w:lang w:val="uk-UA"/>
              </w:rPr>
              <w:t>Ціна за одиницю (з ПДВ) грн.</w:t>
            </w:r>
          </w:p>
        </w:tc>
        <w:tc>
          <w:tcPr>
            <w:tcW w:w="1701" w:type="dxa"/>
            <w:tcBorders>
              <w:top w:val="single" w:sz="4" w:space="0" w:color="000000"/>
              <w:left w:val="single" w:sz="4" w:space="0" w:color="000000"/>
              <w:bottom w:val="single" w:sz="4" w:space="0" w:color="000000"/>
              <w:right w:val="single" w:sz="4" w:space="0" w:color="000000"/>
            </w:tcBorders>
            <w:vAlign w:val="center"/>
            <w:hideMark/>
          </w:tcPr>
          <w:p w:rsidR="002E47FF" w:rsidRDefault="002E47FF">
            <w:pPr>
              <w:widowControl w:val="0"/>
              <w:autoSpaceDE w:val="0"/>
              <w:snapToGrid w:val="0"/>
              <w:ind w:hanging="118"/>
              <w:jc w:val="center"/>
              <w:rPr>
                <w:b/>
                <w:lang w:val="uk-UA"/>
              </w:rPr>
            </w:pPr>
            <w:r>
              <w:rPr>
                <w:b/>
                <w:lang w:val="uk-UA"/>
              </w:rPr>
              <w:t>Сума грн. (з ПДВ) грн.</w:t>
            </w:r>
          </w:p>
        </w:tc>
      </w:tr>
      <w:tr w:rsidR="0009063B" w:rsidTr="002E47FF">
        <w:trPr>
          <w:trHeight w:val="249"/>
        </w:trPr>
        <w:tc>
          <w:tcPr>
            <w:tcW w:w="567" w:type="dxa"/>
            <w:tcBorders>
              <w:top w:val="single" w:sz="4" w:space="0" w:color="000000"/>
              <w:left w:val="single" w:sz="4" w:space="0" w:color="000000"/>
              <w:bottom w:val="single" w:sz="4" w:space="0" w:color="000000"/>
              <w:right w:val="nil"/>
            </w:tcBorders>
            <w:hideMark/>
          </w:tcPr>
          <w:p w:rsidR="0009063B" w:rsidRDefault="0009063B" w:rsidP="0009063B">
            <w:pPr>
              <w:widowControl w:val="0"/>
              <w:autoSpaceDE w:val="0"/>
              <w:snapToGrid w:val="0"/>
              <w:ind w:hanging="118"/>
              <w:jc w:val="center"/>
              <w:rPr>
                <w:lang w:val="uk-UA"/>
              </w:rPr>
            </w:pPr>
            <w:r>
              <w:rPr>
                <w:lang w:val="uk-UA"/>
              </w:rPr>
              <w:t>1</w:t>
            </w:r>
          </w:p>
        </w:tc>
        <w:tc>
          <w:tcPr>
            <w:tcW w:w="1656" w:type="dxa"/>
            <w:tcBorders>
              <w:top w:val="single" w:sz="4" w:space="0" w:color="000000"/>
              <w:left w:val="single" w:sz="4" w:space="0" w:color="000000"/>
              <w:bottom w:val="single" w:sz="4" w:space="0" w:color="000000"/>
              <w:right w:val="nil"/>
            </w:tcBorders>
            <w:vAlign w:val="center"/>
            <w:hideMark/>
          </w:tcPr>
          <w:p w:rsidR="0009063B" w:rsidRPr="003054F6" w:rsidRDefault="003054F6" w:rsidP="0009063B">
            <w:pPr>
              <w:jc w:val="center"/>
              <w:rPr>
                <w:lang w:val="uk-UA"/>
              </w:rPr>
            </w:pPr>
            <w:proofErr w:type="spellStart"/>
            <w:r w:rsidRPr="003054F6">
              <w:rPr>
                <w:lang w:val="uk-UA"/>
              </w:rPr>
              <w:t>Gemtuzumab</w:t>
            </w:r>
            <w:proofErr w:type="spellEnd"/>
            <w:r w:rsidRPr="003054F6">
              <w:rPr>
                <w:lang w:val="uk-UA"/>
              </w:rPr>
              <w:t xml:space="preserve"> </w:t>
            </w:r>
            <w:proofErr w:type="spellStart"/>
            <w:r w:rsidRPr="003054F6">
              <w:rPr>
                <w:lang w:val="uk-UA"/>
              </w:rPr>
              <w:t>ozogamicin</w:t>
            </w:r>
            <w:proofErr w:type="spellEnd"/>
          </w:p>
        </w:tc>
        <w:tc>
          <w:tcPr>
            <w:tcW w:w="1436" w:type="dxa"/>
            <w:tcBorders>
              <w:top w:val="single" w:sz="4" w:space="0" w:color="000000"/>
              <w:left w:val="single" w:sz="4" w:space="0" w:color="000000"/>
              <w:bottom w:val="single" w:sz="4" w:space="0" w:color="000000"/>
              <w:right w:val="nil"/>
            </w:tcBorders>
            <w:vAlign w:val="center"/>
            <w:hideMark/>
          </w:tcPr>
          <w:p w:rsidR="0009063B" w:rsidRDefault="003054F6" w:rsidP="0009063B">
            <w:pPr>
              <w:jc w:val="center"/>
              <w:rPr>
                <w:lang w:val="uk-UA"/>
              </w:rPr>
            </w:pPr>
            <w:r>
              <w:t>Л0138</w:t>
            </w:r>
          </w:p>
        </w:tc>
        <w:tc>
          <w:tcPr>
            <w:tcW w:w="1873" w:type="dxa"/>
            <w:tcBorders>
              <w:top w:val="single" w:sz="4" w:space="0" w:color="000000"/>
              <w:left w:val="single" w:sz="4" w:space="0" w:color="000000"/>
              <w:bottom w:val="single" w:sz="4" w:space="0" w:color="000000"/>
              <w:right w:val="single" w:sz="4" w:space="0" w:color="000000"/>
            </w:tcBorders>
            <w:vAlign w:val="center"/>
            <w:hideMark/>
          </w:tcPr>
          <w:p w:rsidR="0009063B" w:rsidRDefault="003054F6" w:rsidP="0009063B">
            <w:pPr>
              <w:jc w:val="center"/>
              <w:rPr>
                <w:lang w:val="uk-UA" w:eastAsia="uk-UA"/>
              </w:rPr>
            </w:pPr>
            <w:proofErr w:type="spellStart"/>
            <w:r>
              <w:rPr>
                <w:lang w:val="uk-UA"/>
              </w:rPr>
              <w:t>Майлотарг</w:t>
            </w:r>
            <w:proofErr w:type="spellEnd"/>
            <w:r>
              <w:rPr>
                <w:lang w:val="uk-UA"/>
              </w:rPr>
              <w:t xml:space="preserve"> (</w:t>
            </w:r>
            <w:proofErr w:type="spellStart"/>
            <w:r>
              <w:rPr>
                <w:lang w:val="uk-UA"/>
              </w:rPr>
              <w:t>гемтузумаб</w:t>
            </w:r>
            <w:proofErr w:type="spellEnd"/>
            <w:r>
              <w:rPr>
                <w:lang w:val="uk-UA"/>
              </w:rPr>
              <w:t xml:space="preserve"> </w:t>
            </w:r>
            <w:proofErr w:type="spellStart"/>
            <w:r>
              <w:rPr>
                <w:lang w:val="uk-UA"/>
              </w:rPr>
              <w:t>озогаміцин</w:t>
            </w:r>
            <w:proofErr w:type="spellEnd"/>
            <w:r>
              <w:rPr>
                <w:lang w:val="uk-UA"/>
              </w:rPr>
              <w:t>), порошок для концентрату для розчину для інфузій 4,5 мг</w:t>
            </w:r>
          </w:p>
        </w:tc>
        <w:tc>
          <w:tcPr>
            <w:tcW w:w="1276" w:type="dxa"/>
            <w:tcBorders>
              <w:top w:val="single" w:sz="4" w:space="0" w:color="000000"/>
              <w:left w:val="single" w:sz="4" w:space="0" w:color="000000"/>
              <w:bottom w:val="single" w:sz="4" w:space="0" w:color="000000"/>
              <w:right w:val="nil"/>
            </w:tcBorders>
            <w:vAlign w:val="center"/>
            <w:hideMark/>
          </w:tcPr>
          <w:p w:rsidR="0009063B" w:rsidRDefault="003054F6" w:rsidP="0009063B">
            <w:pPr>
              <w:jc w:val="center"/>
              <w:rPr>
                <w:color w:val="000000"/>
                <w:lang w:val="uk-UA"/>
              </w:rPr>
            </w:pPr>
            <w:r>
              <w:rPr>
                <w:color w:val="000000"/>
                <w:lang w:val="uk-UA"/>
              </w:rPr>
              <w:t>6</w:t>
            </w:r>
          </w:p>
        </w:tc>
        <w:tc>
          <w:tcPr>
            <w:tcW w:w="1213" w:type="dxa"/>
            <w:tcBorders>
              <w:top w:val="single" w:sz="4" w:space="0" w:color="000000"/>
              <w:left w:val="single" w:sz="4" w:space="0" w:color="000000"/>
              <w:bottom w:val="single" w:sz="4" w:space="0" w:color="000000"/>
              <w:right w:val="nil"/>
            </w:tcBorders>
            <w:vAlign w:val="center"/>
            <w:hideMark/>
          </w:tcPr>
          <w:p w:rsidR="0009063B" w:rsidRDefault="0009063B" w:rsidP="0009063B">
            <w:pPr>
              <w:jc w:val="center"/>
              <w:rPr>
                <w:color w:val="000000"/>
                <w:lang w:val="uk-UA"/>
              </w:rPr>
            </w:pPr>
            <w:r>
              <w:rPr>
                <w:color w:val="000000"/>
                <w:lang w:val="uk-UA"/>
              </w:rPr>
              <w:t>флаконів</w:t>
            </w:r>
          </w:p>
        </w:tc>
        <w:tc>
          <w:tcPr>
            <w:tcW w:w="1727" w:type="dxa"/>
            <w:tcBorders>
              <w:top w:val="single" w:sz="4" w:space="0" w:color="000000"/>
              <w:left w:val="single" w:sz="4" w:space="0" w:color="000000"/>
              <w:bottom w:val="single" w:sz="4" w:space="0" w:color="000000"/>
              <w:right w:val="nil"/>
            </w:tcBorders>
          </w:tcPr>
          <w:p w:rsidR="0009063B" w:rsidRDefault="0009063B" w:rsidP="0009063B">
            <w:pPr>
              <w:widowControl w:val="0"/>
              <w:autoSpaceDE w:val="0"/>
              <w:snapToGrid w:val="0"/>
              <w:ind w:hanging="118"/>
              <w:jc w:val="both"/>
              <w:rPr>
                <w:lang w:val="uk-UA"/>
              </w:rPr>
            </w:pPr>
          </w:p>
        </w:tc>
        <w:tc>
          <w:tcPr>
            <w:tcW w:w="1567" w:type="dxa"/>
            <w:tcBorders>
              <w:top w:val="single" w:sz="4" w:space="0" w:color="000000"/>
              <w:left w:val="single" w:sz="4" w:space="0" w:color="000000"/>
              <w:bottom w:val="single" w:sz="4" w:space="0" w:color="000000"/>
              <w:right w:val="single" w:sz="4" w:space="0" w:color="000000"/>
            </w:tcBorders>
          </w:tcPr>
          <w:p w:rsidR="0009063B" w:rsidRDefault="0009063B" w:rsidP="0009063B">
            <w:pPr>
              <w:widowControl w:val="0"/>
              <w:autoSpaceDE w:val="0"/>
              <w:snapToGrid w:val="0"/>
              <w:ind w:hanging="118"/>
              <w:jc w:val="both"/>
              <w:rPr>
                <w:lang w:val="uk-UA"/>
              </w:rPr>
            </w:pPr>
          </w:p>
        </w:tc>
        <w:tc>
          <w:tcPr>
            <w:tcW w:w="1726" w:type="dxa"/>
            <w:tcBorders>
              <w:top w:val="single" w:sz="4" w:space="0" w:color="000000"/>
              <w:left w:val="single" w:sz="4" w:space="0" w:color="000000"/>
              <w:bottom w:val="single" w:sz="4" w:space="0" w:color="000000"/>
              <w:right w:val="single" w:sz="4" w:space="0" w:color="000000"/>
            </w:tcBorders>
          </w:tcPr>
          <w:p w:rsidR="0009063B" w:rsidRDefault="0009063B" w:rsidP="0009063B">
            <w:pPr>
              <w:widowControl w:val="0"/>
              <w:autoSpaceDE w:val="0"/>
              <w:snapToGrid w:val="0"/>
              <w:ind w:hanging="118"/>
              <w:jc w:val="both"/>
              <w:rPr>
                <w:lang w:val="uk-UA"/>
              </w:rPr>
            </w:pPr>
          </w:p>
        </w:tc>
        <w:tc>
          <w:tcPr>
            <w:tcW w:w="1701" w:type="dxa"/>
            <w:tcBorders>
              <w:top w:val="single" w:sz="4" w:space="0" w:color="000000"/>
              <w:left w:val="single" w:sz="4" w:space="0" w:color="000000"/>
              <w:bottom w:val="single" w:sz="4" w:space="0" w:color="000000"/>
              <w:right w:val="single" w:sz="4" w:space="0" w:color="000000"/>
            </w:tcBorders>
          </w:tcPr>
          <w:p w:rsidR="0009063B" w:rsidRDefault="0009063B" w:rsidP="0009063B">
            <w:pPr>
              <w:widowControl w:val="0"/>
              <w:autoSpaceDE w:val="0"/>
              <w:snapToGrid w:val="0"/>
              <w:ind w:hanging="118"/>
              <w:jc w:val="both"/>
              <w:rPr>
                <w:lang w:val="uk-UA"/>
              </w:rPr>
            </w:pPr>
          </w:p>
        </w:tc>
      </w:tr>
      <w:tr w:rsidR="002E47FF" w:rsidTr="002E47FF">
        <w:trPr>
          <w:trHeight w:val="249"/>
        </w:trPr>
        <w:tc>
          <w:tcPr>
            <w:tcW w:w="567"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2E47FF" w:rsidRDefault="002E47FF">
            <w:pPr>
              <w:widowControl w:val="0"/>
              <w:autoSpaceDE w:val="0"/>
              <w:snapToGrid w:val="0"/>
              <w:ind w:hanging="118"/>
              <w:jc w:val="both"/>
              <w:rPr>
                <w:lang w:val="uk-UA"/>
              </w:rPr>
            </w:pPr>
            <w:r>
              <w:rPr>
                <w:b/>
                <w:lang w:val="uk-UA"/>
              </w:rPr>
              <w:t>Загальна вартість без ПДВ, грн.</w:t>
            </w:r>
          </w:p>
        </w:tc>
        <w:tc>
          <w:tcPr>
            <w:tcW w:w="1701"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lang w:val="uk-UA"/>
              </w:rPr>
            </w:pPr>
          </w:p>
        </w:tc>
      </w:tr>
      <w:tr w:rsidR="002E47FF" w:rsidTr="002E47FF">
        <w:trPr>
          <w:trHeight w:val="249"/>
        </w:trPr>
        <w:tc>
          <w:tcPr>
            <w:tcW w:w="567"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2E47FF" w:rsidRDefault="002E47FF">
            <w:pPr>
              <w:widowControl w:val="0"/>
              <w:autoSpaceDE w:val="0"/>
              <w:snapToGrid w:val="0"/>
              <w:ind w:hanging="118"/>
              <w:jc w:val="both"/>
              <w:rPr>
                <w:lang w:val="uk-UA"/>
              </w:rPr>
            </w:pPr>
            <w:r>
              <w:rPr>
                <w:b/>
                <w:lang w:val="uk-UA"/>
              </w:rPr>
              <w:t>ПДВ, грн.</w:t>
            </w:r>
          </w:p>
        </w:tc>
        <w:tc>
          <w:tcPr>
            <w:tcW w:w="1701"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lang w:val="uk-UA"/>
              </w:rPr>
            </w:pPr>
          </w:p>
        </w:tc>
      </w:tr>
      <w:tr w:rsidR="002E47FF" w:rsidTr="002E47FF">
        <w:trPr>
          <w:trHeight w:val="249"/>
        </w:trPr>
        <w:tc>
          <w:tcPr>
            <w:tcW w:w="567"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656"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b/>
                <w:lang w:val="uk-UA"/>
              </w:rPr>
            </w:pPr>
          </w:p>
        </w:tc>
        <w:tc>
          <w:tcPr>
            <w:tcW w:w="10818" w:type="dxa"/>
            <w:gridSpan w:val="7"/>
            <w:tcBorders>
              <w:top w:val="single" w:sz="4" w:space="0" w:color="000000"/>
              <w:left w:val="single" w:sz="4" w:space="0" w:color="000000"/>
              <w:bottom w:val="single" w:sz="4" w:space="0" w:color="000000"/>
              <w:right w:val="single" w:sz="4" w:space="0" w:color="000000"/>
            </w:tcBorders>
            <w:hideMark/>
          </w:tcPr>
          <w:p w:rsidR="002E47FF" w:rsidRDefault="002E47FF">
            <w:pPr>
              <w:widowControl w:val="0"/>
              <w:autoSpaceDE w:val="0"/>
              <w:snapToGrid w:val="0"/>
              <w:ind w:hanging="118"/>
              <w:jc w:val="both"/>
              <w:rPr>
                <w:lang w:val="uk-UA"/>
              </w:rPr>
            </w:pPr>
            <w:r>
              <w:rPr>
                <w:b/>
                <w:lang w:val="uk-UA"/>
              </w:rPr>
              <w:t>Загальна вартість з ПДВ, грн.</w:t>
            </w:r>
          </w:p>
        </w:tc>
        <w:tc>
          <w:tcPr>
            <w:tcW w:w="1701" w:type="dxa"/>
            <w:tcBorders>
              <w:top w:val="single" w:sz="4" w:space="0" w:color="000000"/>
              <w:left w:val="single" w:sz="4" w:space="0" w:color="000000"/>
              <w:bottom w:val="single" w:sz="4" w:space="0" w:color="000000"/>
              <w:right w:val="single" w:sz="4" w:space="0" w:color="000000"/>
            </w:tcBorders>
          </w:tcPr>
          <w:p w:rsidR="002E47FF" w:rsidRDefault="002E47FF">
            <w:pPr>
              <w:widowControl w:val="0"/>
              <w:autoSpaceDE w:val="0"/>
              <w:snapToGrid w:val="0"/>
              <w:ind w:hanging="118"/>
              <w:jc w:val="both"/>
              <w:rPr>
                <w:lang w:val="uk-UA"/>
              </w:rPr>
            </w:pPr>
          </w:p>
        </w:tc>
      </w:tr>
    </w:tbl>
    <w:p w:rsidR="00510AEF" w:rsidRPr="00222008" w:rsidRDefault="00510AEF" w:rsidP="00A04D77">
      <w:pPr>
        <w:suppressAutoHyphens/>
        <w:jc w:val="both"/>
        <w:rPr>
          <w:b/>
          <w:color w:val="002060"/>
          <w:sz w:val="16"/>
          <w:szCs w:val="16"/>
          <w:lang w:val="uk-UA" w:eastAsia="zh-CN"/>
        </w:rPr>
      </w:pPr>
    </w:p>
    <w:p w:rsidR="00A04D77" w:rsidRPr="00073D2F" w:rsidRDefault="00A04D77" w:rsidP="00A04D77">
      <w:pPr>
        <w:suppressAutoHyphens/>
        <w:jc w:val="both"/>
        <w:rPr>
          <w:b/>
          <w:color w:val="002060"/>
          <w:sz w:val="20"/>
          <w:szCs w:val="20"/>
          <w:lang w:val="uk-UA" w:eastAsia="zh-CN"/>
        </w:rPr>
      </w:pPr>
      <w:r w:rsidRPr="00073D2F">
        <w:rPr>
          <w:b/>
          <w:color w:val="002060"/>
          <w:sz w:val="20"/>
          <w:szCs w:val="20"/>
          <w:lang w:val="uk-UA" w:eastAsia="zh-CN"/>
        </w:rPr>
        <w:t>Примітка: зазначається тільки назва еквіваленту/пропозиції учасника</w:t>
      </w:r>
    </w:p>
    <w:p w:rsidR="00A04D77" w:rsidRPr="00073D2F" w:rsidRDefault="00A04D77" w:rsidP="00A04D77">
      <w:pPr>
        <w:pStyle w:val="af2"/>
        <w:jc w:val="both"/>
        <w:rPr>
          <w:color w:val="002060"/>
          <w:sz w:val="20"/>
          <w:szCs w:val="20"/>
          <w:lang w:val="uk-UA"/>
        </w:rPr>
      </w:pPr>
      <w:r w:rsidRPr="00073D2F">
        <w:rPr>
          <w:color w:val="002060"/>
          <w:sz w:val="20"/>
          <w:szCs w:val="20"/>
          <w:lang w:val="uk-UA" w:eastAsia="zh-CN"/>
        </w:rPr>
        <w:t>*</w:t>
      </w:r>
      <w:r w:rsidRPr="00073D2F">
        <w:rPr>
          <w:color w:val="002060"/>
          <w:sz w:val="20"/>
          <w:szCs w:val="20"/>
          <w:lang w:val="uk-UA"/>
        </w:rPr>
        <w:t xml:space="preserve"> Кількість лікарського засобу, зазначена в найменшій одиниці. Наприклад, 100 шт. - це кількість таблеток, ампул, флаконів тощо.</w:t>
      </w:r>
    </w:p>
    <w:p w:rsidR="00A04D77" w:rsidRPr="00073D2F" w:rsidRDefault="00A04D77" w:rsidP="00A04D77">
      <w:pPr>
        <w:pStyle w:val="af2"/>
        <w:jc w:val="both"/>
        <w:rPr>
          <w:color w:val="002060"/>
          <w:sz w:val="20"/>
          <w:szCs w:val="20"/>
          <w:lang w:val="uk-UA"/>
        </w:rPr>
      </w:pPr>
      <w:r w:rsidRPr="00073D2F">
        <w:rPr>
          <w:color w:val="002060"/>
          <w:sz w:val="20"/>
          <w:szCs w:val="20"/>
          <w:lang w:val="uk-UA"/>
        </w:rPr>
        <w:t xml:space="preserve">Дозволяється у пропозиції змінювати кількість виміру, що вимагається проектом договору та умовами закупівлі, з урахуванням відповідності кількості в перерахунку на ампули, флакони, таблетки, упаковки згідно форм випуску виробників (наприклад: од. </w:t>
      </w:r>
      <w:proofErr w:type="spellStart"/>
      <w:r w:rsidRPr="00073D2F">
        <w:rPr>
          <w:color w:val="002060"/>
          <w:sz w:val="20"/>
          <w:szCs w:val="20"/>
          <w:lang w:val="uk-UA"/>
        </w:rPr>
        <w:t>вим</w:t>
      </w:r>
      <w:proofErr w:type="spellEnd"/>
      <w:r w:rsidRPr="00073D2F">
        <w:rPr>
          <w:color w:val="002060"/>
          <w:sz w:val="20"/>
          <w:szCs w:val="20"/>
          <w:lang w:val="uk-UA"/>
        </w:rPr>
        <w:t xml:space="preserve">. 4 </w:t>
      </w:r>
      <w:proofErr w:type="spellStart"/>
      <w:r w:rsidRPr="00073D2F">
        <w:rPr>
          <w:color w:val="002060"/>
          <w:sz w:val="20"/>
          <w:szCs w:val="20"/>
          <w:lang w:val="uk-UA"/>
        </w:rPr>
        <w:t>упак</w:t>
      </w:r>
      <w:proofErr w:type="spellEnd"/>
      <w:r w:rsidRPr="00073D2F">
        <w:rPr>
          <w:color w:val="002060"/>
          <w:sz w:val="20"/>
          <w:szCs w:val="20"/>
          <w:lang w:val="uk-UA"/>
        </w:rPr>
        <w:t xml:space="preserve">. по 150 табл., або 6 </w:t>
      </w:r>
      <w:proofErr w:type="spellStart"/>
      <w:r w:rsidRPr="00073D2F">
        <w:rPr>
          <w:color w:val="002060"/>
          <w:sz w:val="20"/>
          <w:szCs w:val="20"/>
          <w:lang w:val="uk-UA"/>
        </w:rPr>
        <w:t>упак</w:t>
      </w:r>
      <w:proofErr w:type="spellEnd"/>
      <w:r w:rsidRPr="00073D2F">
        <w:rPr>
          <w:color w:val="002060"/>
          <w:sz w:val="20"/>
          <w:szCs w:val="20"/>
          <w:lang w:val="uk-UA"/>
        </w:rPr>
        <w:t xml:space="preserve"> по 100 табл. і таке інше.), при умові дотримання «Медико-технічні вимоги до предмету закупівлі». Згідно сумісного роз`яснення </w:t>
      </w:r>
      <w:proofErr w:type="spellStart"/>
      <w:r w:rsidRPr="00073D2F">
        <w:rPr>
          <w:color w:val="002060"/>
          <w:sz w:val="20"/>
          <w:szCs w:val="20"/>
          <w:lang w:val="uk-UA"/>
        </w:rPr>
        <w:t>МЕРіТУ</w:t>
      </w:r>
      <w:proofErr w:type="spellEnd"/>
      <w:r w:rsidRPr="00073D2F">
        <w:rPr>
          <w:color w:val="002060"/>
          <w:sz w:val="20"/>
          <w:szCs w:val="20"/>
          <w:lang w:val="uk-UA"/>
        </w:rPr>
        <w:t xml:space="preserve"> та МОЗУ від 19.12.2018 № 3301-04/55905-03/01.7/33810. </w:t>
      </w:r>
    </w:p>
    <w:p w:rsidR="00A04D77" w:rsidRPr="00073D2F" w:rsidRDefault="00A04D77" w:rsidP="00A04D77">
      <w:pPr>
        <w:shd w:val="clear" w:color="auto" w:fill="FFFFFF"/>
        <w:jc w:val="both"/>
        <w:rPr>
          <w:b/>
          <w:color w:val="000000"/>
          <w:sz w:val="20"/>
          <w:szCs w:val="20"/>
          <w:lang w:val="uk-UA"/>
        </w:rPr>
      </w:pPr>
      <w:r w:rsidRPr="00073D2F">
        <w:rPr>
          <w:color w:val="002060"/>
          <w:sz w:val="20"/>
          <w:szCs w:val="20"/>
          <w:lang w:val="uk-UA"/>
        </w:rPr>
        <w:t xml:space="preserve">Замовник в оголошенні зазначає кількість товару визначену за кількістю одиниць (табл., </w:t>
      </w:r>
      <w:proofErr w:type="spellStart"/>
      <w:r w:rsidRPr="00073D2F">
        <w:rPr>
          <w:color w:val="002060"/>
          <w:sz w:val="20"/>
          <w:szCs w:val="20"/>
          <w:lang w:val="uk-UA"/>
        </w:rPr>
        <w:t>амп</w:t>
      </w:r>
      <w:proofErr w:type="spellEnd"/>
      <w:r w:rsidRPr="00073D2F">
        <w:rPr>
          <w:color w:val="002060"/>
          <w:sz w:val="20"/>
          <w:szCs w:val="20"/>
          <w:lang w:val="uk-UA"/>
        </w:rPr>
        <w:t xml:space="preserve">., </w:t>
      </w:r>
      <w:proofErr w:type="spellStart"/>
      <w:r w:rsidRPr="00073D2F">
        <w:rPr>
          <w:color w:val="002060"/>
          <w:sz w:val="20"/>
          <w:szCs w:val="20"/>
          <w:lang w:val="uk-UA"/>
        </w:rPr>
        <w:t>фл</w:t>
      </w:r>
      <w:proofErr w:type="spellEnd"/>
      <w:r w:rsidRPr="00073D2F">
        <w:rPr>
          <w:color w:val="002060"/>
          <w:sz w:val="20"/>
          <w:szCs w:val="20"/>
          <w:lang w:val="uk-UA"/>
        </w:rPr>
        <w:t xml:space="preserve">. мл) в упаковці, з огляду на те що Замовник не обмежує право Учасника надати в своїй пропозиції інші форму фасування та конструкцію товару, ніж ті, що визначені проектом договору та умовами закупівлі. Кількість упаковок запропонована Учасником може відрізнятися від кількості упаковок в оголошенні, але загальна кількість повинна бути не менш ніж кількість в перерахунку на табл., </w:t>
      </w:r>
      <w:proofErr w:type="spellStart"/>
      <w:r w:rsidRPr="00073D2F">
        <w:rPr>
          <w:color w:val="002060"/>
          <w:sz w:val="20"/>
          <w:szCs w:val="20"/>
          <w:lang w:val="uk-UA"/>
        </w:rPr>
        <w:t>амп</w:t>
      </w:r>
      <w:proofErr w:type="spellEnd"/>
      <w:r w:rsidRPr="00073D2F">
        <w:rPr>
          <w:color w:val="002060"/>
          <w:sz w:val="20"/>
          <w:szCs w:val="20"/>
          <w:lang w:val="uk-UA"/>
        </w:rPr>
        <w:t xml:space="preserve">., </w:t>
      </w:r>
      <w:proofErr w:type="spellStart"/>
      <w:r w:rsidRPr="00073D2F">
        <w:rPr>
          <w:color w:val="002060"/>
          <w:sz w:val="20"/>
          <w:szCs w:val="20"/>
          <w:lang w:val="uk-UA"/>
        </w:rPr>
        <w:t>фл</w:t>
      </w:r>
      <w:proofErr w:type="spellEnd"/>
      <w:r w:rsidRPr="00073D2F">
        <w:rPr>
          <w:color w:val="002060"/>
          <w:sz w:val="20"/>
          <w:szCs w:val="20"/>
          <w:lang w:val="uk-UA"/>
        </w:rPr>
        <w:t>. мл, зазначеній в оголошені з дотриманням умов дозування.</w:t>
      </w:r>
    </w:p>
    <w:p w:rsidR="00A04D77" w:rsidRPr="00222008" w:rsidRDefault="00A04D77" w:rsidP="00A04D77">
      <w:pPr>
        <w:shd w:val="clear" w:color="auto" w:fill="FFFFFF"/>
        <w:jc w:val="center"/>
        <w:rPr>
          <w:b/>
          <w:color w:val="000000"/>
          <w:sz w:val="16"/>
          <w:szCs w:val="16"/>
          <w:lang w:val="uk-UA"/>
        </w:rPr>
      </w:pPr>
    </w:p>
    <w:tbl>
      <w:tblPr>
        <w:tblW w:w="10348" w:type="dxa"/>
        <w:jc w:val="center"/>
        <w:tblLook w:val="0000" w:firstRow="0" w:lastRow="0" w:firstColumn="0" w:lastColumn="0" w:noHBand="0" w:noVBand="0"/>
      </w:tblPr>
      <w:tblGrid>
        <w:gridCol w:w="5132"/>
        <w:gridCol w:w="5216"/>
      </w:tblGrid>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lang w:val="uk-UA"/>
              </w:rPr>
            </w:pPr>
            <w:r w:rsidRPr="00073D2F">
              <w:rPr>
                <w:b/>
                <w:bCs/>
                <w:lang w:val="uk-UA"/>
              </w:rPr>
              <w:t>Замовник</w:t>
            </w:r>
          </w:p>
        </w:tc>
        <w:tc>
          <w:tcPr>
            <w:tcW w:w="5216"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lang w:val="uk-UA"/>
              </w:rPr>
            </w:pPr>
            <w:r w:rsidRPr="00073D2F">
              <w:rPr>
                <w:b/>
                <w:bCs/>
                <w:lang w:val="uk-UA"/>
              </w:rPr>
              <w:t>Постачальник</w:t>
            </w:r>
          </w:p>
        </w:tc>
      </w:tr>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widowControl w:val="0"/>
              <w:shd w:val="clear" w:color="auto" w:fill="FFFFFF"/>
              <w:suppressAutoHyphens/>
              <w:jc w:val="center"/>
              <w:rPr>
                <w:b/>
                <w:bCs/>
                <w:lang w:val="uk-UA"/>
              </w:rPr>
            </w:pPr>
            <w:r w:rsidRPr="00073D2F">
              <w:rPr>
                <w:b/>
                <w:bCs/>
                <w:lang w:val="uk-UA"/>
              </w:rPr>
              <w:t>Державне некомерційне підприємство «Національна дитяча спеціалізована лікарня «Охматдит» МОЗ України»</w:t>
            </w:r>
          </w:p>
        </w:tc>
        <w:tc>
          <w:tcPr>
            <w:tcW w:w="5216"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tabs>
                <w:tab w:val="left" w:pos="284"/>
              </w:tabs>
              <w:jc w:val="center"/>
              <w:rPr>
                <w:rFonts w:asciiTheme="majorBidi" w:hAnsiTheme="majorBidi" w:cstheme="majorBidi"/>
                <w:b/>
                <w:bCs/>
                <w:iCs/>
                <w:lang w:val="uk-UA"/>
              </w:rPr>
            </w:pPr>
          </w:p>
        </w:tc>
      </w:tr>
      <w:tr w:rsidR="00A04D77" w:rsidRPr="00073D2F" w:rsidTr="00B52D50">
        <w:trPr>
          <w:jc w:val="center"/>
        </w:trPr>
        <w:tc>
          <w:tcPr>
            <w:tcW w:w="5132" w:type="dxa"/>
            <w:tcBorders>
              <w:top w:val="single" w:sz="4" w:space="0" w:color="000000"/>
              <w:left w:val="single" w:sz="4" w:space="0" w:color="000000"/>
              <w:bottom w:val="single" w:sz="4" w:space="0" w:color="000000"/>
              <w:right w:val="single" w:sz="4" w:space="0" w:color="000000"/>
            </w:tcBorders>
          </w:tcPr>
          <w:p w:rsidR="00A04D77" w:rsidRPr="00073D2F" w:rsidRDefault="0074196F" w:rsidP="00B52D50">
            <w:pPr>
              <w:rPr>
                <w:b/>
                <w:lang w:val="uk-UA"/>
              </w:rPr>
            </w:pPr>
            <w:r>
              <w:rPr>
                <w:b/>
                <w:lang w:val="uk-UA"/>
              </w:rPr>
              <w:t>Г</w:t>
            </w:r>
            <w:r w:rsidR="00A04D77" w:rsidRPr="00073D2F">
              <w:rPr>
                <w:b/>
                <w:lang w:val="uk-UA"/>
              </w:rPr>
              <w:t>енеральн</w:t>
            </w:r>
            <w:r>
              <w:rPr>
                <w:b/>
                <w:lang w:val="uk-UA"/>
              </w:rPr>
              <w:t>ий</w:t>
            </w:r>
            <w:r w:rsidR="00A04D77" w:rsidRPr="00073D2F">
              <w:rPr>
                <w:b/>
                <w:lang w:val="uk-UA"/>
              </w:rPr>
              <w:t xml:space="preserve"> директор</w:t>
            </w:r>
          </w:p>
          <w:p w:rsidR="00A04D77" w:rsidRPr="00073D2F" w:rsidRDefault="00A04D77" w:rsidP="00B52D50">
            <w:pPr>
              <w:jc w:val="both"/>
              <w:rPr>
                <w:b/>
                <w:lang w:val="uk-UA"/>
              </w:rPr>
            </w:pPr>
          </w:p>
          <w:p w:rsidR="00A04D77" w:rsidRPr="00073D2F" w:rsidRDefault="00A04D77" w:rsidP="00B52D50">
            <w:pPr>
              <w:rPr>
                <w:b/>
                <w:lang w:val="uk-UA"/>
              </w:rPr>
            </w:pPr>
            <w:r w:rsidRPr="00073D2F">
              <w:rPr>
                <w:b/>
                <w:lang w:val="uk-UA"/>
              </w:rPr>
              <w:t>____________________ Олександр УРІН</w:t>
            </w:r>
          </w:p>
        </w:tc>
        <w:tc>
          <w:tcPr>
            <w:tcW w:w="5216" w:type="dxa"/>
            <w:tcBorders>
              <w:top w:val="single" w:sz="4" w:space="0" w:color="000000"/>
              <w:left w:val="single" w:sz="4" w:space="0" w:color="000000"/>
              <w:bottom w:val="single" w:sz="4" w:space="0" w:color="000000"/>
              <w:right w:val="single" w:sz="4" w:space="0" w:color="000000"/>
            </w:tcBorders>
          </w:tcPr>
          <w:p w:rsidR="00A04D77" w:rsidRPr="00073D2F" w:rsidRDefault="00A04D77" w:rsidP="00B52D50">
            <w:pPr>
              <w:widowControl w:val="0"/>
              <w:shd w:val="clear" w:color="auto" w:fill="FFFFFF"/>
              <w:suppressAutoHyphens/>
              <w:rPr>
                <w:lang w:val="uk-UA"/>
              </w:rPr>
            </w:pPr>
          </w:p>
          <w:p w:rsidR="00A04D77" w:rsidRPr="00073D2F" w:rsidRDefault="00A04D77" w:rsidP="00B52D50">
            <w:pPr>
              <w:widowControl w:val="0"/>
              <w:shd w:val="clear" w:color="auto" w:fill="FFFFFF"/>
              <w:suppressAutoHyphens/>
              <w:rPr>
                <w:lang w:val="uk-UA"/>
              </w:rPr>
            </w:pPr>
            <w:r w:rsidRPr="00073D2F">
              <w:rPr>
                <w:lang w:val="uk-UA"/>
              </w:rPr>
              <w:t>____________________</w:t>
            </w:r>
          </w:p>
          <w:p w:rsidR="00A04D77" w:rsidRPr="00073D2F" w:rsidRDefault="00A04D77" w:rsidP="00B52D50">
            <w:pPr>
              <w:tabs>
                <w:tab w:val="left" w:pos="284"/>
              </w:tabs>
              <w:rPr>
                <w:rFonts w:asciiTheme="majorBidi" w:hAnsiTheme="majorBidi" w:cstheme="majorBidi"/>
                <w:b/>
                <w:bCs/>
                <w:lang w:val="uk-UA"/>
              </w:rPr>
            </w:pPr>
            <w:r w:rsidRPr="00073D2F">
              <w:rPr>
                <w:b/>
                <w:bCs/>
                <w:lang w:val="uk-UA"/>
              </w:rPr>
              <w:t>М.П.</w:t>
            </w:r>
          </w:p>
        </w:tc>
      </w:tr>
      <w:bookmarkEnd w:id="89"/>
    </w:tbl>
    <w:p w:rsidR="00A04D77" w:rsidRPr="00073D2F" w:rsidRDefault="00A04D77" w:rsidP="00A04D77">
      <w:pPr>
        <w:rPr>
          <w:b/>
          <w:lang w:val="uk-UA"/>
        </w:rPr>
      </w:pPr>
    </w:p>
    <w:bookmarkEnd w:id="83"/>
    <w:p w:rsidR="008F362E" w:rsidRPr="00073D2F" w:rsidRDefault="008F362E" w:rsidP="002B618C">
      <w:pPr>
        <w:jc w:val="right"/>
        <w:rPr>
          <w:lang w:val="uk-UA"/>
        </w:rPr>
        <w:sectPr w:rsidR="008F362E" w:rsidRPr="00073D2F" w:rsidSect="00222008">
          <w:footerReference w:type="even" r:id="rId67"/>
          <w:footerReference w:type="default" r:id="rId68"/>
          <w:pgSz w:w="15840" w:h="12240" w:orient="landscape"/>
          <w:pgMar w:top="567" w:right="992" w:bottom="567" w:left="709" w:header="720" w:footer="720" w:gutter="0"/>
          <w:cols w:space="720"/>
          <w:noEndnote/>
          <w:titlePg/>
        </w:sectPr>
      </w:pPr>
    </w:p>
    <w:p w:rsidR="002B618C" w:rsidRPr="00073D2F" w:rsidRDefault="002B618C" w:rsidP="002B618C">
      <w:pPr>
        <w:jc w:val="right"/>
        <w:rPr>
          <w:b/>
          <w:i/>
          <w:lang w:val="uk-UA"/>
        </w:rPr>
      </w:pPr>
      <w:bookmarkStart w:id="90" w:name="_Hlk215669510"/>
      <w:r w:rsidRPr="00073D2F">
        <w:rPr>
          <w:b/>
          <w:i/>
          <w:lang w:val="uk-UA"/>
        </w:rPr>
        <w:lastRenderedPageBreak/>
        <w:t xml:space="preserve">Додаток </w:t>
      </w:r>
      <w:r w:rsidR="0023696E" w:rsidRPr="00073D2F">
        <w:rPr>
          <w:b/>
          <w:i/>
          <w:lang w:val="uk-UA"/>
        </w:rPr>
        <w:t>4</w:t>
      </w:r>
    </w:p>
    <w:p w:rsidR="002B618C" w:rsidRPr="00073D2F" w:rsidRDefault="002B618C" w:rsidP="002B618C">
      <w:pPr>
        <w:jc w:val="right"/>
        <w:rPr>
          <w:b/>
          <w:i/>
          <w:lang w:val="uk-UA"/>
        </w:rPr>
      </w:pPr>
      <w:r w:rsidRPr="00073D2F">
        <w:rPr>
          <w:b/>
          <w:i/>
          <w:lang w:val="uk-UA"/>
        </w:rPr>
        <w:t xml:space="preserve">до тендерної документації </w:t>
      </w:r>
    </w:p>
    <w:p w:rsidR="002B618C" w:rsidRPr="00073D2F" w:rsidRDefault="002B618C" w:rsidP="002B618C">
      <w:pPr>
        <w:jc w:val="center"/>
        <w:rPr>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991CE4">
      <w:pPr>
        <w:tabs>
          <w:tab w:val="left" w:pos="5805"/>
        </w:tabs>
        <w:ind w:left="5040"/>
        <w:jc w:val="right"/>
        <w:rPr>
          <w:lang w:val="uk-UA"/>
        </w:rPr>
      </w:pPr>
      <w:r w:rsidRPr="00073D2F">
        <w:rPr>
          <w:lang w:val="uk-UA"/>
        </w:rPr>
        <w:t xml:space="preserve">Уповноваженій особі </w:t>
      </w:r>
    </w:p>
    <w:p w:rsidR="00991CE4" w:rsidRPr="00073D2F" w:rsidRDefault="00991CE4" w:rsidP="00991CE4">
      <w:pPr>
        <w:adjustRightInd w:val="0"/>
        <w:jc w:val="right"/>
        <w:rPr>
          <w:b/>
          <w:bCs/>
          <w:color w:val="000000"/>
          <w:u w:val="single"/>
          <w:lang w:val="uk-UA"/>
        </w:rPr>
      </w:pPr>
      <w:r w:rsidRPr="00073D2F">
        <w:rPr>
          <w:color w:val="000000"/>
          <w:lang w:val="uk-UA"/>
        </w:rPr>
        <w:t>_____________________________</w:t>
      </w:r>
    </w:p>
    <w:p w:rsidR="00991CE4" w:rsidRPr="00073D2F" w:rsidRDefault="00991CE4" w:rsidP="00991CE4">
      <w:pPr>
        <w:tabs>
          <w:tab w:val="left" w:pos="6495"/>
          <w:tab w:val="left" w:pos="7080"/>
        </w:tabs>
        <w:rPr>
          <w:lang w:val="uk-UA"/>
        </w:rPr>
      </w:pPr>
      <w:r w:rsidRPr="00073D2F">
        <w:rPr>
          <w:lang w:val="uk-UA"/>
        </w:rPr>
        <w:tab/>
      </w:r>
    </w:p>
    <w:p w:rsidR="00991CE4" w:rsidRPr="00073D2F" w:rsidRDefault="00991CE4" w:rsidP="00991CE4">
      <w:pPr>
        <w:tabs>
          <w:tab w:val="left" w:pos="3345"/>
        </w:tabs>
        <w:rPr>
          <w:lang w:val="uk-UA"/>
        </w:rPr>
      </w:pPr>
    </w:p>
    <w:p w:rsidR="00991CE4" w:rsidRPr="00073D2F" w:rsidRDefault="00991CE4" w:rsidP="00991CE4">
      <w:pPr>
        <w:tabs>
          <w:tab w:val="left" w:pos="3345"/>
        </w:tabs>
        <w:jc w:val="center"/>
        <w:rPr>
          <w:b/>
          <w:lang w:val="uk-UA"/>
        </w:rPr>
      </w:pPr>
      <w:r w:rsidRPr="00073D2F">
        <w:rPr>
          <w:b/>
          <w:lang w:val="uk-UA"/>
        </w:rPr>
        <w:t>Лист - згода</w:t>
      </w:r>
    </w:p>
    <w:p w:rsidR="00991CE4" w:rsidRPr="00073D2F" w:rsidRDefault="00991CE4" w:rsidP="00991CE4">
      <w:pPr>
        <w:tabs>
          <w:tab w:val="left" w:pos="3345"/>
        </w:tabs>
        <w:rPr>
          <w:lang w:val="uk-UA"/>
        </w:rPr>
      </w:pPr>
    </w:p>
    <w:p w:rsidR="00991CE4" w:rsidRPr="00073D2F" w:rsidRDefault="00991CE4" w:rsidP="00991CE4">
      <w:pPr>
        <w:tabs>
          <w:tab w:val="left" w:pos="3345"/>
        </w:tabs>
        <w:rPr>
          <w:lang w:val="uk-UA"/>
        </w:rPr>
      </w:pPr>
    </w:p>
    <w:p w:rsidR="00991CE4" w:rsidRPr="00073D2F" w:rsidRDefault="00991CE4" w:rsidP="00991CE4">
      <w:pPr>
        <w:tabs>
          <w:tab w:val="left" w:pos="0"/>
        </w:tabs>
        <w:jc w:val="both"/>
        <w:rPr>
          <w:lang w:val="uk-UA"/>
        </w:rPr>
      </w:pPr>
      <w:r w:rsidRPr="00073D2F">
        <w:rPr>
          <w:lang w:val="uk-UA"/>
        </w:rPr>
        <w:tab/>
        <w:t xml:space="preserve">Я,  ________________________________________________________________________ </w:t>
      </w:r>
    </w:p>
    <w:p w:rsidR="00991CE4" w:rsidRPr="00073D2F" w:rsidRDefault="001B69E3" w:rsidP="001B69E3">
      <w:pPr>
        <w:tabs>
          <w:tab w:val="left" w:pos="0"/>
        </w:tabs>
        <w:jc w:val="center"/>
        <w:rPr>
          <w:sz w:val="18"/>
          <w:szCs w:val="18"/>
          <w:lang w:val="uk-UA"/>
        </w:rPr>
      </w:pPr>
      <w:r w:rsidRPr="00073D2F">
        <w:rPr>
          <w:sz w:val="18"/>
          <w:szCs w:val="18"/>
          <w:lang w:val="uk-UA"/>
        </w:rPr>
        <w:t>(ПІБ, посада)</w:t>
      </w:r>
    </w:p>
    <w:p w:rsidR="00991CE4" w:rsidRPr="00073D2F" w:rsidRDefault="00991CE4" w:rsidP="00991CE4">
      <w:pPr>
        <w:tabs>
          <w:tab w:val="left" w:pos="0"/>
        </w:tabs>
        <w:jc w:val="both"/>
        <w:rPr>
          <w:lang w:val="uk-UA"/>
        </w:rPr>
      </w:pPr>
      <w:r w:rsidRPr="00073D2F">
        <w:rPr>
          <w:lang w:val="uk-UA"/>
        </w:rPr>
        <w:t xml:space="preserve">(народився  «____» ___________ ________ року, паспорт серія _______ № _______________) шляхом підписання цього тексту відповідно до Закону України «Про захист персональних даних» від 01.06.10 № 2297-УІ даю згоду на обробку, використання, поширення та </w:t>
      </w:r>
      <w:r w:rsidRPr="00073D2F">
        <w:rPr>
          <w:color w:val="000000"/>
          <w:lang w:val="uk-UA"/>
        </w:rPr>
        <w:t xml:space="preserve">доступу до </w:t>
      </w:r>
      <w:r w:rsidRPr="00073D2F">
        <w:rPr>
          <w:lang w:val="uk-UA"/>
        </w:rPr>
        <w:t>моїх</w:t>
      </w:r>
      <w:r w:rsidRPr="00073D2F">
        <w:rPr>
          <w:color w:val="000000"/>
          <w:lang w:val="uk-UA"/>
        </w:rPr>
        <w:t xml:space="preserve"> персональних  даних</w:t>
      </w:r>
      <w:r w:rsidRPr="00073D2F">
        <w:rPr>
          <w:lang w:val="uk-UA"/>
        </w:rPr>
        <w:t xml:space="preserve"> з метою забезпечення участі у процедурі конкурсних торгів, цивільно-правових та господарських відносинах, обробка, використання, поширення та </w:t>
      </w:r>
      <w:r w:rsidRPr="00073D2F">
        <w:rPr>
          <w:color w:val="000000"/>
          <w:lang w:val="uk-UA"/>
        </w:rPr>
        <w:t xml:space="preserve">доступ до </w:t>
      </w:r>
      <w:r w:rsidRPr="00073D2F">
        <w:rPr>
          <w:lang w:val="uk-UA"/>
        </w:rPr>
        <w:t>яких необхідні згідно Закону України «Про публічні закупівлі» та інших норм чинного законодавства. Наведена вище інформація також може надаватись третім особам.</w:t>
      </w:r>
    </w:p>
    <w:p w:rsidR="00991CE4" w:rsidRPr="00073D2F" w:rsidRDefault="00991CE4" w:rsidP="00991CE4">
      <w:pPr>
        <w:rPr>
          <w:lang w:val="uk-UA"/>
        </w:rPr>
      </w:pPr>
    </w:p>
    <w:p w:rsidR="00991CE4" w:rsidRPr="00073D2F" w:rsidRDefault="00991CE4" w:rsidP="00991CE4">
      <w:pPr>
        <w:rPr>
          <w:lang w:val="uk-UA"/>
        </w:rPr>
      </w:pPr>
    </w:p>
    <w:p w:rsidR="00991CE4" w:rsidRPr="00073D2F" w:rsidRDefault="00991CE4" w:rsidP="00991CE4">
      <w:pPr>
        <w:ind w:left="705" w:hanging="705"/>
        <w:rPr>
          <w:lang w:val="uk-UA"/>
        </w:rPr>
      </w:pPr>
      <w:r w:rsidRPr="00073D2F">
        <w:rPr>
          <w:lang w:val="uk-UA"/>
        </w:rPr>
        <w:t>Дата</w:t>
      </w:r>
      <w:r w:rsidRPr="00073D2F">
        <w:rPr>
          <w:lang w:val="uk-UA"/>
        </w:rPr>
        <w:tab/>
        <w:t>____________</w:t>
      </w:r>
      <w:r w:rsidRPr="00073D2F">
        <w:rPr>
          <w:lang w:val="uk-UA"/>
        </w:rPr>
        <w:tab/>
      </w:r>
      <w:r w:rsidRPr="00073D2F">
        <w:rPr>
          <w:lang w:val="uk-UA"/>
        </w:rPr>
        <w:tab/>
        <w:t xml:space="preserve"> _______________/________________/</w:t>
      </w:r>
      <w:r w:rsidRPr="00073D2F">
        <w:rPr>
          <w:lang w:val="uk-UA"/>
        </w:rPr>
        <w:tab/>
      </w:r>
      <w:r w:rsidRPr="00073D2F">
        <w:rPr>
          <w:lang w:val="uk-UA"/>
        </w:rPr>
        <w:tab/>
      </w:r>
    </w:p>
    <w:p w:rsidR="00991CE4" w:rsidRPr="00073D2F" w:rsidRDefault="00991CE4" w:rsidP="00991CE4">
      <w:pPr>
        <w:ind w:left="705" w:hanging="705"/>
        <w:rPr>
          <w:lang w:val="uk-UA"/>
        </w:rPr>
      </w:pPr>
      <w:r w:rsidRPr="00073D2F">
        <w:rPr>
          <w:lang w:val="uk-UA"/>
        </w:rPr>
        <w:t xml:space="preserve">       </w:t>
      </w:r>
      <w:r w:rsidRPr="00073D2F">
        <w:rPr>
          <w:lang w:val="uk-UA"/>
        </w:rPr>
        <w:tab/>
      </w:r>
      <w:r w:rsidRPr="00073D2F">
        <w:rPr>
          <w:lang w:val="uk-UA"/>
        </w:rPr>
        <w:tab/>
      </w:r>
      <w:r w:rsidRPr="00073D2F">
        <w:rPr>
          <w:lang w:val="uk-UA"/>
        </w:rPr>
        <w:tab/>
      </w:r>
      <w:r w:rsidRPr="00073D2F">
        <w:rPr>
          <w:lang w:val="uk-UA"/>
        </w:rPr>
        <w:tab/>
      </w:r>
      <w:r w:rsidRPr="00073D2F">
        <w:rPr>
          <w:lang w:val="uk-UA"/>
        </w:rPr>
        <w:tab/>
      </w:r>
      <w:r w:rsidRPr="00073D2F">
        <w:rPr>
          <w:lang w:val="uk-UA"/>
        </w:rPr>
        <w:tab/>
        <w:t xml:space="preserve">  /ініціали, прізвище/</w:t>
      </w:r>
      <w:r w:rsidRPr="00073D2F">
        <w:rPr>
          <w:lang w:val="uk-UA"/>
        </w:rPr>
        <w:tab/>
        <w:t xml:space="preserve">/Підпис/         </w:t>
      </w:r>
    </w:p>
    <w:p w:rsidR="00991CE4" w:rsidRPr="00073D2F" w:rsidRDefault="00991CE4" w:rsidP="00991CE4">
      <w:pPr>
        <w:shd w:val="clear" w:color="auto" w:fill="FFFFFF"/>
        <w:ind w:right="-79"/>
        <w:jc w:val="both"/>
        <w:rPr>
          <w:b/>
          <w:bCs/>
          <w:i/>
          <w:lang w:val="uk-UA"/>
        </w:rPr>
      </w:pPr>
    </w:p>
    <w:p w:rsidR="00991CE4" w:rsidRPr="00073D2F" w:rsidRDefault="00991CE4" w:rsidP="00991CE4">
      <w:pPr>
        <w:shd w:val="clear" w:color="auto" w:fill="FFFFFF"/>
        <w:ind w:right="-79"/>
        <w:jc w:val="both"/>
        <w:rPr>
          <w:b/>
          <w:bCs/>
          <w:i/>
          <w:lang w:val="uk-UA"/>
        </w:rPr>
      </w:pPr>
    </w:p>
    <w:p w:rsidR="00991CE4" w:rsidRPr="00073D2F" w:rsidRDefault="00991CE4" w:rsidP="00991CE4">
      <w:pPr>
        <w:shd w:val="clear" w:color="auto" w:fill="FFFFFF"/>
        <w:ind w:right="-79"/>
        <w:jc w:val="both"/>
        <w:rPr>
          <w:b/>
          <w:bCs/>
          <w:i/>
          <w:lang w:val="uk-UA"/>
        </w:rPr>
      </w:pPr>
    </w:p>
    <w:p w:rsidR="00991CE4" w:rsidRPr="00073D2F" w:rsidRDefault="00991CE4" w:rsidP="00991CE4">
      <w:pPr>
        <w:shd w:val="clear" w:color="auto" w:fill="FFFFFF"/>
        <w:ind w:right="-79"/>
        <w:jc w:val="both"/>
        <w:rPr>
          <w:lang w:val="uk-UA"/>
        </w:rPr>
      </w:pPr>
    </w:p>
    <w:p w:rsidR="00991CE4" w:rsidRPr="00073D2F" w:rsidRDefault="00991CE4" w:rsidP="00991CE4">
      <w:pPr>
        <w:rPr>
          <w:b/>
          <w:lang w:val="uk-UA"/>
        </w:rPr>
      </w:pPr>
    </w:p>
    <w:p w:rsidR="00991CE4" w:rsidRPr="00073D2F" w:rsidRDefault="00991CE4" w:rsidP="00991CE4">
      <w:pPr>
        <w:jc w:val="both"/>
        <w:rPr>
          <w:b/>
          <w:bCs/>
          <w:lang w:val="uk-UA"/>
        </w:rPr>
      </w:pPr>
      <w:r w:rsidRPr="00073D2F">
        <w:rPr>
          <w:b/>
          <w:bCs/>
          <w:lang w:val="uk-UA"/>
        </w:rPr>
        <w:t>*Учасник не може відступати від даної форми</w:t>
      </w: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bookmarkEnd w:id="90"/>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991CE4" w:rsidRPr="00073D2F" w:rsidRDefault="00991CE4" w:rsidP="002B618C">
      <w:pPr>
        <w:jc w:val="center"/>
        <w:rPr>
          <w:b/>
          <w:lang w:val="uk-UA"/>
        </w:rPr>
      </w:pPr>
    </w:p>
    <w:p w:rsidR="00A00294" w:rsidRPr="00073D2F" w:rsidRDefault="00A00294" w:rsidP="002B618C">
      <w:pPr>
        <w:jc w:val="center"/>
        <w:rPr>
          <w:b/>
          <w:lang w:val="uk-UA"/>
        </w:rPr>
      </w:pPr>
    </w:p>
    <w:p w:rsidR="00B52D50" w:rsidRPr="00073D2F" w:rsidRDefault="00B52D50" w:rsidP="002B618C">
      <w:pPr>
        <w:jc w:val="center"/>
        <w:rPr>
          <w:b/>
          <w:lang w:val="uk-UA"/>
        </w:rPr>
      </w:pPr>
    </w:p>
    <w:p w:rsidR="006F7A9C" w:rsidRPr="00073D2F" w:rsidRDefault="006F7A9C" w:rsidP="006F7A9C">
      <w:pPr>
        <w:jc w:val="right"/>
        <w:rPr>
          <w:b/>
          <w:i/>
          <w:lang w:val="uk-UA" w:eastAsia="en-US"/>
        </w:rPr>
      </w:pPr>
      <w:bookmarkStart w:id="91" w:name="_Hlk215669534"/>
      <w:bookmarkStart w:id="92" w:name="_Hlk217311117"/>
      <w:bookmarkStart w:id="93" w:name="_Hlk228365520"/>
      <w:r w:rsidRPr="00073D2F">
        <w:rPr>
          <w:b/>
          <w:i/>
          <w:lang w:val="uk-UA"/>
        </w:rPr>
        <w:lastRenderedPageBreak/>
        <w:t>Додаток 5</w:t>
      </w:r>
    </w:p>
    <w:p w:rsidR="006F7A9C" w:rsidRPr="00073D2F" w:rsidRDefault="006F7A9C" w:rsidP="006F7A9C">
      <w:pPr>
        <w:jc w:val="right"/>
        <w:rPr>
          <w:b/>
          <w:i/>
          <w:lang w:val="uk-UA"/>
        </w:rPr>
      </w:pPr>
      <w:r w:rsidRPr="00073D2F">
        <w:rPr>
          <w:b/>
          <w:i/>
          <w:lang w:val="uk-UA"/>
        </w:rPr>
        <w:t xml:space="preserve">до тендерної документації </w:t>
      </w:r>
    </w:p>
    <w:p w:rsidR="006F7A9C" w:rsidRPr="00073D2F" w:rsidRDefault="006F7A9C" w:rsidP="006F7A9C">
      <w:pPr>
        <w:jc w:val="center"/>
        <w:rPr>
          <w:sz w:val="16"/>
          <w:szCs w:val="16"/>
          <w:lang w:val="uk-UA"/>
        </w:rPr>
      </w:pPr>
    </w:p>
    <w:p w:rsidR="006F7A9C" w:rsidRPr="00073D2F" w:rsidRDefault="006F7A9C" w:rsidP="006F7A9C">
      <w:pPr>
        <w:jc w:val="center"/>
        <w:rPr>
          <w:b/>
          <w:lang w:val="uk-UA"/>
        </w:rPr>
      </w:pPr>
      <w:r w:rsidRPr="00073D2F">
        <w:rPr>
          <w:b/>
          <w:lang w:val="uk-UA"/>
        </w:rPr>
        <w:t xml:space="preserve">Документи, </w:t>
      </w:r>
    </w:p>
    <w:p w:rsidR="006F7A9C" w:rsidRPr="00073D2F" w:rsidRDefault="006F7A9C" w:rsidP="006F7A9C">
      <w:pPr>
        <w:jc w:val="center"/>
        <w:rPr>
          <w:b/>
          <w:lang w:val="uk-UA"/>
        </w:rPr>
      </w:pPr>
      <w:r w:rsidRPr="00073D2F">
        <w:rPr>
          <w:b/>
          <w:lang w:val="uk-UA"/>
        </w:rPr>
        <w:t>які повинен надати учасник процедури закупівлі</w:t>
      </w:r>
    </w:p>
    <w:p w:rsidR="006F7A9C" w:rsidRPr="00073D2F" w:rsidRDefault="006F7A9C" w:rsidP="006F7A9C">
      <w:pPr>
        <w:jc w:val="center"/>
        <w:rPr>
          <w:b/>
          <w:sz w:val="16"/>
          <w:szCs w:val="16"/>
          <w:lang w:val="uk-UA"/>
        </w:rPr>
      </w:pPr>
    </w:p>
    <w:p w:rsidR="006F7A9C" w:rsidRPr="00073D2F" w:rsidRDefault="006F7A9C" w:rsidP="006F7A9C">
      <w:pPr>
        <w:jc w:val="both"/>
        <w:rPr>
          <w:b/>
          <w:lang w:val="uk-UA"/>
        </w:rPr>
      </w:pPr>
      <w:r w:rsidRPr="00073D2F">
        <w:rPr>
          <w:b/>
          <w:lang w:val="uk-UA"/>
        </w:rPr>
        <w:t>1. Кваліфікаційні критерії до учасників, які надаються в складі тендерної пропозиції:</w:t>
      </w:r>
    </w:p>
    <w:p w:rsidR="00B52D50" w:rsidRPr="00073D2F" w:rsidRDefault="006F7A9C" w:rsidP="00B52D50">
      <w:pPr>
        <w:jc w:val="both"/>
        <w:rPr>
          <w:b/>
          <w:bCs/>
          <w:lang w:val="uk-UA"/>
        </w:rPr>
      </w:pPr>
      <w:r w:rsidRPr="00073D2F">
        <w:rPr>
          <w:lang w:val="uk-UA"/>
        </w:rPr>
        <w:t>1.1.</w:t>
      </w:r>
      <w:r w:rsidR="00B52D50" w:rsidRPr="00073D2F">
        <w:rPr>
          <w:b/>
          <w:bCs/>
          <w:lang w:val="uk-UA"/>
        </w:rPr>
        <w:t xml:space="preserve"> Наявність в учасника процедури закупівлі обладнання, матеріально-технічної бази та технологій:</w:t>
      </w:r>
    </w:p>
    <w:p w:rsidR="00B52D50" w:rsidRPr="00073D2F" w:rsidRDefault="00B52D50" w:rsidP="00B52D50">
      <w:pPr>
        <w:jc w:val="both"/>
        <w:rPr>
          <w:i/>
          <w:lang w:val="uk-UA"/>
        </w:rPr>
      </w:pPr>
      <w:r w:rsidRPr="00073D2F">
        <w:rPr>
          <w:lang w:val="uk-UA"/>
        </w:rPr>
        <w:t xml:space="preserve">1.1.1.  На підтвердження наявності обладнання, матеріально-технічної бази та технологій, необхідних для поставки товару, визначених у технічних вимогах, учасник процедури закупівлі має надати довідку за </w:t>
      </w:r>
      <w:r w:rsidRPr="00073D2F">
        <w:rPr>
          <w:i/>
          <w:color w:val="002060"/>
          <w:lang w:val="uk-UA"/>
        </w:rPr>
        <w:t>Формою №1</w:t>
      </w:r>
      <w:r w:rsidR="00783EBA">
        <w:rPr>
          <w:i/>
          <w:color w:val="002060"/>
          <w:lang w:val="uk-UA"/>
        </w:rPr>
        <w:t xml:space="preserve"> </w:t>
      </w:r>
      <w:r w:rsidR="00783EBA" w:rsidRPr="00073D2F">
        <w:rPr>
          <w:i/>
          <w:color w:val="2F5496"/>
          <w:lang w:val="uk-UA"/>
        </w:rPr>
        <w:t>(учасник не може відступати від даної форми)</w:t>
      </w:r>
      <w:r w:rsidRPr="00073D2F">
        <w:rPr>
          <w:i/>
          <w:color w:val="2F5496"/>
          <w:lang w:val="uk-UA"/>
        </w:rPr>
        <w:t xml:space="preserve"> </w:t>
      </w:r>
      <w:r w:rsidRPr="00073D2F">
        <w:rPr>
          <w:lang w:val="uk-UA"/>
        </w:rPr>
        <w:t>Додатку 5 Розділу 1.1 до тендерної документації з зазначенням власних або орендованих складських приміщень та автотранспорту. У разі відсутності у Учасника власних або орендованих складських приміщень та автотранспорту</w:t>
      </w:r>
      <w:r w:rsidRPr="00073D2F">
        <w:rPr>
          <w:i/>
          <w:lang w:val="uk-UA"/>
        </w:rPr>
        <w:t xml:space="preserve"> </w:t>
      </w:r>
      <w:r w:rsidRPr="00073D2F">
        <w:rPr>
          <w:lang w:val="uk-UA"/>
        </w:rPr>
        <w:t>Учасник у складі тендерної пропозиції має надати лис-роз’яснення щодо їх відсутності та пояснити яким чином буде зберігатис</w:t>
      </w:r>
      <w:r w:rsidR="00B01F19" w:rsidRPr="00073D2F">
        <w:rPr>
          <w:lang w:val="uk-UA"/>
        </w:rPr>
        <w:t>я</w:t>
      </w:r>
      <w:r w:rsidRPr="00073D2F">
        <w:rPr>
          <w:lang w:val="uk-UA"/>
        </w:rPr>
        <w:t xml:space="preserve"> товар та здійснюватис</w:t>
      </w:r>
      <w:r w:rsidR="00B01F19" w:rsidRPr="00073D2F">
        <w:rPr>
          <w:lang w:val="uk-UA"/>
        </w:rPr>
        <w:t>я</w:t>
      </w:r>
      <w:r w:rsidRPr="00073D2F">
        <w:rPr>
          <w:lang w:val="uk-UA"/>
        </w:rPr>
        <w:t xml:space="preserve"> доставка товару до місця призначення. </w:t>
      </w:r>
      <w:r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B52D50" w:rsidRPr="00073D2F" w:rsidRDefault="00B52D50" w:rsidP="00B52D50">
      <w:pPr>
        <w:jc w:val="right"/>
        <w:rPr>
          <w:lang w:val="uk-UA"/>
        </w:rPr>
      </w:pPr>
      <w:r w:rsidRPr="00073D2F">
        <w:rPr>
          <w:i/>
          <w:lang w:val="uk-UA"/>
        </w:rPr>
        <w:t>Форма №1</w:t>
      </w:r>
    </w:p>
    <w:tbl>
      <w:tblPr>
        <w:tblStyle w:val="af7"/>
        <w:tblW w:w="0" w:type="auto"/>
        <w:tblLook w:val="04A0" w:firstRow="1" w:lastRow="0" w:firstColumn="1" w:lastColumn="0" w:noHBand="0" w:noVBand="1"/>
      </w:tblPr>
      <w:tblGrid>
        <w:gridCol w:w="9627"/>
      </w:tblGrid>
      <w:tr w:rsidR="00B52D50" w:rsidRPr="00073D2F" w:rsidTr="00B52D50">
        <w:trPr>
          <w:trHeight w:val="4101"/>
        </w:trPr>
        <w:tc>
          <w:tcPr>
            <w:tcW w:w="9627" w:type="dxa"/>
          </w:tcPr>
          <w:p w:rsidR="00B52D50" w:rsidRPr="00073D2F" w:rsidRDefault="00B52D50" w:rsidP="00B52D50">
            <w:pPr>
              <w:jc w:val="center"/>
              <w:rPr>
                <w:b/>
                <w:bCs/>
                <w:lang w:val="uk-UA"/>
              </w:rPr>
            </w:pPr>
            <w:r w:rsidRPr="00073D2F">
              <w:rPr>
                <w:b/>
                <w:bCs/>
                <w:lang w:val="uk-UA"/>
              </w:rPr>
              <w:t>Довідка</w:t>
            </w:r>
          </w:p>
          <w:p w:rsidR="00B52D50" w:rsidRPr="00073D2F" w:rsidRDefault="00B52D50" w:rsidP="00B52D50">
            <w:pPr>
              <w:jc w:val="center"/>
              <w:rPr>
                <w:b/>
                <w:bCs/>
                <w:lang w:val="uk-UA"/>
              </w:rPr>
            </w:pPr>
            <w:r w:rsidRPr="00073D2F">
              <w:rPr>
                <w:b/>
                <w:bCs/>
                <w:lang w:val="uk-UA"/>
              </w:rPr>
              <w:t>про наявність складських приміщень та автотранспорту учасника</w:t>
            </w:r>
          </w:p>
          <w:p w:rsidR="00B52D50" w:rsidRPr="00073D2F" w:rsidRDefault="00B52D50" w:rsidP="00B52D50">
            <w:pPr>
              <w:jc w:val="center"/>
              <w:rPr>
                <w:b/>
                <w:bCs/>
                <w:lang w:val="uk-UA"/>
              </w:rPr>
            </w:pPr>
          </w:p>
          <w:p w:rsidR="00B52D50" w:rsidRPr="00073D2F" w:rsidRDefault="00B52D50" w:rsidP="00B52D50">
            <w:pPr>
              <w:ind w:firstLine="567"/>
              <w:jc w:val="both"/>
              <w:rPr>
                <w:rFonts w:eastAsiaTheme="minorEastAsia"/>
                <w:lang w:val="uk-UA" w:eastAsia="uk-UA"/>
              </w:rPr>
            </w:pPr>
            <w:r w:rsidRPr="00073D2F">
              <w:rPr>
                <w:rFonts w:eastAsiaTheme="minorEastAsia"/>
                <w:lang w:val="uk-UA" w:eastAsia="uk-UA"/>
              </w:rPr>
              <w:t>Ми (</w:t>
            </w:r>
            <w:r w:rsidRPr="00073D2F">
              <w:rPr>
                <w:rFonts w:eastAsiaTheme="minorEastAsia"/>
                <w:u w:val="single"/>
                <w:lang w:val="uk-UA" w:eastAsia="uk-UA"/>
              </w:rPr>
              <w:t>вказати назву учасника</w:t>
            </w:r>
            <w:r w:rsidRPr="00073D2F">
              <w:rPr>
                <w:rFonts w:eastAsiaTheme="minorEastAsia"/>
                <w:lang w:val="uk-UA" w:eastAsia="uk-UA"/>
              </w:rPr>
              <w:t>), в особі _____</w:t>
            </w:r>
            <w:r w:rsidRPr="00073D2F">
              <w:rPr>
                <w:rFonts w:eastAsiaTheme="minorEastAsia"/>
                <w:u w:val="single"/>
                <w:lang w:val="uk-UA" w:eastAsia="uk-UA"/>
              </w:rPr>
              <w:t>(вказати ПІБ)</w:t>
            </w:r>
            <w:r w:rsidRPr="00073D2F">
              <w:rPr>
                <w:rFonts w:eastAsiaTheme="minorEastAsia"/>
                <w:lang w:val="uk-UA" w:eastAsia="uk-UA"/>
              </w:rPr>
              <w:t>______ на виконання вимог тендерної документації замовника надаємо інформацію про наявність обладнання, матеріально-технічної бази та технологій, а саме: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854"/>
              <w:gridCol w:w="1434"/>
              <w:gridCol w:w="3140"/>
            </w:tblGrid>
            <w:tr w:rsidR="00B52D50" w:rsidRPr="00073D2F" w:rsidTr="00B52D50">
              <w:tc>
                <w:tcPr>
                  <w:tcW w:w="691" w:type="dxa"/>
                  <w:shd w:val="clear" w:color="auto" w:fill="auto"/>
                  <w:vAlign w:val="center"/>
                </w:tcPr>
                <w:p w:rsidR="00B52D50" w:rsidRPr="00073D2F" w:rsidRDefault="00B52D50" w:rsidP="00B52D50">
                  <w:pPr>
                    <w:jc w:val="center"/>
                    <w:rPr>
                      <w:b/>
                      <w:bCs/>
                      <w:lang w:val="uk-UA"/>
                    </w:rPr>
                  </w:pPr>
                  <w:r w:rsidRPr="00073D2F">
                    <w:rPr>
                      <w:b/>
                      <w:bCs/>
                      <w:lang w:val="uk-UA"/>
                    </w:rPr>
                    <w:t>№</w:t>
                  </w:r>
                </w:p>
              </w:tc>
              <w:tc>
                <w:tcPr>
                  <w:tcW w:w="3854" w:type="dxa"/>
                  <w:shd w:val="clear" w:color="auto" w:fill="auto"/>
                  <w:vAlign w:val="center"/>
                </w:tcPr>
                <w:p w:rsidR="00B52D50" w:rsidRPr="00073D2F" w:rsidRDefault="00B52D50" w:rsidP="00B52D50">
                  <w:pPr>
                    <w:jc w:val="center"/>
                    <w:rPr>
                      <w:b/>
                      <w:bCs/>
                      <w:lang w:val="uk-UA"/>
                    </w:rPr>
                  </w:pPr>
                  <w:r w:rsidRPr="00073D2F">
                    <w:rPr>
                      <w:b/>
                      <w:bCs/>
                      <w:lang w:val="uk-UA"/>
                    </w:rPr>
                    <w:t>Найменування</w:t>
                  </w:r>
                </w:p>
              </w:tc>
              <w:tc>
                <w:tcPr>
                  <w:tcW w:w="1434" w:type="dxa"/>
                  <w:shd w:val="clear" w:color="auto" w:fill="auto"/>
                  <w:vAlign w:val="center"/>
                </w:tcPr>
                <w:p w:rsidR="00B52D50" w:rsidRPr="00073D2F" w:rsidRDefault="00B52D50" w:rsidP="00B52D50">
                  <w:pPr>
                    <w:jc w:val="center"/>
                    <w:rPr>
                      <w:b/>
                      <w:bCs/>
                      <w:lang w:val="uk-UA"/>
                    </w:rPr>
                  </w:pPr>
                  <w:r w:rsidRPr="00073D2F">
                    <w:rPr>
                      <w:b/>
                      <w:bCs/>
                      <w:lang w:val="uk-UA"/>
                    </w:rPr>
                    <w:t>Кількість</w:t>
                  </w:r>
                </w:p>
              </w:tc>
              <w:tc>
                <w:tcPr>
                  <w:tcW w:w="3140" w:type="dxa"/>
                  <w:shd w:val="clear" w:color="auto" w:fill="auto"/>
                  <w:vAlign w:val="center"/>
                </w:tcPr>
                <w:p w:rsidR="00B52D50" w:rsidRPr="00073D2F" w:rsidRDefault="00B52D50" w:rsidP="00B52D50">
                  <w:pPr>
                    <w:jc w:val="center"/>
                    <w:rPr>
                      <w:b/>
                      <w:bCs/>
                      <w:lang w:val="uk-UA"/>
                    </w:rPr>
                  </w:pPr>
                  <w:r w:rsidRPr="00073D2F">
                    <w:rPr>
                      <w:b/>
                      <w:bCs/>
                      <w:lang w:val="uk-UA"/>
                    </w:rPr>
                    <w:t>Інформація про право володіння або підстава користування або договір про надання послуг</w:t>
                  </w:r>
                </w:p>
              </w:tc>
            </w:tr>
            <w:tr w:rsidR="00B52D50" w:rsidRPr="00073D2F" w:rsidTr="00B52D50">
              <w:tc>
                <w:tcPr>
                  <w:tcW w:w="691" w:type="dxa"/>
                  <w:shd w:val="clear" w:color="auto" w:fill="auto"/>
                  <w:vAlign w:val="center"/>
                </w:tcPr>
                <w:p w:rsidR="00B52D50" w:rsidRPr="00073D2F" w:rsidRDefault="00B52D50" w:rsidP="00B52D50">
                  <w:pPr>
                    <w:jc w:val="center"/>
                    <w:rPr>
                      <w:lang w:val="uk-UA"/>
                    </w:rPr>
                  </w:pPr>
                  <w:r w:rsidRPr="00073D2F">
                    <w:rPr>
                      <w:lang w:val="uk-UA"/>
                    </w:rPr>
                    <w:t>1.</w:t>
                  </w:r>
                </w:p>
              </w:tc>
              <w:tc>
                <w:tcPr>
                  <w:tcW w:w="3854" w:type="dxa"/>
                  <w:shd w:val="clear" w:color="auto" w:fill="auto"/>
                </w:tcPr>
                <w:p w:rsidR="00B52D50" w:rsidRPr="00073D2F" w:rsidRDefault="00B52D50" w:rsidP="00B52D50">
                  <w:pPr>
                    <w:jc w:val="both"/>
                    <w:rPr>
                      <w:lang w:val="uk-UA"/>
                    </w:rPr>
                  </w:pPr>
                </w:p>
              </w:tc>
              <w:tc>
                <w:tcPr>
                  <w:tcW w:w="1434" w:type="dxa"/>
                  <w:shd w:val="clear" w:color="auto" w:fill="auto"/>
                </w:tcPr>
                <w:p w:rsidR="00B52D50" w:rsidRPr="00073D2F" w:rsidRDefault="00B52D50" w:rsidP="00B52D50">
                  <w:pPr>
                    <w:jc w:val="both"/>
                    <w:rPr>
                      <w:lang w:val="uk-UA"/>
                    </w:rPr>
                  </w:pPr>
                </w:p>
              </w:tc>
              <w:tc>
                <w:tcPr>
                  <w:tcW w:w="3140" w:type="dxa"/>
                  <w:shd w:val="clear" w:color="auto" w:fill="auto"/>
                </w:tcPr>
                <w:p w:rsidR="00B52D50" w:rsidRPr="00073D2F" w:rsidRDefault="00B52D50" w:rsidP="00B52D50">
                  <w:pPr>
                    <w:jc w:val="both"/>
                    <w:rPr>
                      <w:lang w:val="uk-UA"/>
                    </w:rPr>
                  </w:pPr>
                </w:p>
              </w:tc>
            </w:tr>
            <w:tr w:rsidR="00B52D50" w:rsidRPr="00073D2F" w:rsidTr="00B52D50">
              <w:tc>
                <w:tcPr>
                  <w:tcW w:w="691" w:type="dxa"/>
                  <w:shd w:val="clear" w:color="auto" w:fill="auto"/>
                  <w:vAlign w:val="center"/>
                </w:tcPr>
                <w:p w:rsidR="00B52D50" w:rsidRPr="00073D2F" w:rsidRDefault="00B52D50" w:rsidP="00B52D50">
                  <w:pPr>
                    <w:jc w:val="center"/>
                    <w:rPr>
                      <w:lang w:val="uk-UA"/>
                    </w:rPr>
                  </w:pPr>
                  <w:r w:rsidRPr="00073D2F">
                    <w:rPr>
                      <w:lang w:val="uk-UA"/>
                    </w:rPr>
                    <w:t>2.</w:t>
                  </w:r>
                </w:p>
              </w:tc>
              <w:tc>
                <w:tcPr>
                  <w:tcW w:w="3854" w:type="dxa"/>
                  <w:shd w:val="clear" w:color="auto" w:fill="auto"/>
                </w:tcPr>
                <w:p w:rsidR="00B52D50" w:rsidRPr="00073D2F" w:rsidRDefault="00B52D50" w:rsidP="00B52D50">
                  <w:pPr>
                    <w:jc w:val="both"/>
                    <w:rPr>
                      <w:lang w:val="uk-UA"/>
                    </w:rPr>
                  </w:pPr>
                </w:p>
              </w:tc>
              <w:tc>
                <w:tcPr>
                  <w:tcW w:w="1434" w:type="dxa"/>
                  <w:shd w:val="clear" w:color="auto" w:fill="auto"/>
                </w:tcPr>
                <w:p w:rsidR="00B52D50" w:rsidRPr="00073D2F" w:rsidRDefault="00B52D50" w:rsidP="00B52D50">
                  <w:pPr>
                    <w:jc w:val="both"/>
                    <w:rPr>
                      <w:lang w:val="uk-UA"/>
                    </w:rPr>
                  </w:pPr>
                </w:p>
              </w:tc>
              <w:tc>
                <w:tcPr>
                  <w:tcW w:w="3140" w:type="dxa"/>
                  <w:shd w:val="clear" w:color="auto" w:fill="auto"/>
                </w:tcPr>
                <w:p w:rsidR="00B52D50" w:rsidRPr="00073D2F" w:rsidRDefault="00B52D50" w:rsidP="00B52D50">
                  <w:pPr>
                    <w:jc w:val="both"/>
                    <w:rPr>
                      <w:lang w:val="uk-UA"/>
                    </w:rPr>
                  </w:pPr>
                </w:p>
              </w:tc>
            </w:tr>
            <w:tr w:rsidR="00B52D50" w:rsidRPr="00073D2F" w:rsidTr="00B52D50">
              <w:tc>
                <w:tcPr>
                  <w:tcW w:w="691" w:type="dxa"/>
                  <w:shd w:val="clear" w:color="auto" w:fill="auto"/>
                  <w:vAlign w:val="center"/>
                </w:tcPr>
                <w:p w:rsidR="00B52D50" w:rsidRPr="00073D2F" w:rsidRDefault="00B52D50" w:rsidP="00B52D50">
                  <w:pPr>
                    <w:jc w:val="center"/>
                    <w:rPr>
                      <w:lang w:val="uk-UA"/>
                    </w:rPr>
                  </w:pPr>
                  <w:r w:rsidRPr="00073D2F">
                    <w:rPr>
                      <w:lang w:val="uk-UA"/>
                    </w:rPr>
                    <w:t>…</w:t>
                  </w:r>
                </w:p>
              </w:tc>
              <w:tc>
                <w:tcPr>
                  <w:tcW w:w="3854" w:type="dxa"/>
                  <w:shd w:val="clear" w:color="auto" w:fill="auto"/>
                </w:tcPr>
                <w:p w:rsidR="00B52D50" w:rsidRPr="00073D2F" w:rsidRDefault="00B52D50" w:rsidP="00B52D50">
                  <w:pPr>
                    <w:jc w:val="both"/>
                    <w:rPr>
                      <w:lang w:val="uk-UA"/>
                    </w:rPr>
                  </w:pPr>
                </w:p>
              </w:tc>
              <w:tc>
                <w:tcPr>
                  <w:tcW w:w="1434" w:type="dxa"/>
                  <w:shd w:val="clear" w:color="auto" w:fill="auto"/>
                </w:tcPr>
                <w:p w:rsidR="00B52D50" w:rsidRPr="00073D2F" w:rsidRDefault="00B52D50" w:rsidP="00B52D50">
                  <w:pPr>
                    <w:jc w:val="both"/>
                    <w:rPr>
                      <w:lang w:val="uk-UA"/>
                    </w:rPr>
                  </w:pPr>
                </w:p>
              </w:tc>
              <w:tc>
                <w:tcPr>
                  <w:tcW w:w="3140" w:type="dxa"/>
                  <w:shd w:val="clear" w:color="auto" w:fill="auto"/>
                </w:tcPr>
                <w:p w:rsidR="00B52D50" w:rsidRPr="00073D2F" w:rsidRDefault="00B52D50" w:rsidP="00B52D50">
                  <w:pPr>
                    <w:jc w:val="both"/>
                    <w:rPr>
                      <w:lang w:val="uk-UA"/>
                    </w:rPr>
                  </w:pPr>
                </w:p>
              </w:tc>
            </w:tr>
          </w:tbl>
          <w:p w:rsidR="00B52D50" w:rsidRPr="00073D2F" w:rsidRDefault="00B52D50" w:rsidP="00B52D50">
            <w:pPr>
              <w:rPr>
                <w:lang w:val="uk-UA"/>
              </w:rPr>
            </w:pPr>
          </w:p>
          <w:p w:rsidR="00B52D50" w:rsidRPr="00073D2F" w:rsidRDefault="00B52D50" w:rsidP="00B52D50">
            <w:pPr>
              <w:tabs>
                <w:tab w:val="left" w:pos="4253"/>
              </w:tabs>
              <w:jc w:val="both"/>
              <w:rPr>
                <w:b/>
                <w:lang w:val="uk-UA"/>
              </w:rPr>
            </w:pPr>
            <w:r w:rsidRPr="00073D2F">
              <w:rPr>
                <w:b/>
                <w:lang w:val="uk-UA"/>
              </w:rPr>
              <w:t>Уповноважена особа учасника</w:t>
            </w:r>
          </w:p>
          <w:p w:rsidR="00B52D50" w:rsidRPr="00073D2F" w:rsidRDefault="00B52D50" w:rsidP="00B52D50">
            <w:pPr>
              <w:tabs>
                <w:tab w:val="left" w:pos="4253"/>
              </w:tabs>
              <w:jc w:val="both"/>
              <w:rPr>
                <w:b/>
                <w:lang w:val="uk-UA"/>
              </w:rPr>
            </w:pPr>
          </w:p>
          <w:p w:rsidR="00B52D50" w:rsidRPr="00073D2F" w:rsidRDefault="00B52D50" w:rsidP="00B52D50">
            <w:pPr>
              <w:tabs>
                <w:tab w:val="left" w:pos="4253"/>
              </w:tabs>
              <w:jc w:val="both"/>
              <w:rPr>
                <w:b/>
                <w:lang w:val="uk-UA"/>
              </w:rPr>
            </w:pPr>
            <w:r w:rsidRPr="00073D2F">
              <w:rPr>
                <w:b/>
                <w:lang w:val="uk-UA"/>
              </w:rPr>
              <w:t>___________________               __________________         ____________________________</w:t>
            </w:r>
          </w:p>
          <w:p w:rsidR="00B52D50" w:rsidRPr="00073D2F" w:rsidRDefault="00B52D50" w:rsidP="00B52D50">
            <w:pPr>
              <w:tabs>
                <w:tab w:val="left" w:pos="4253"/>
              </w:tabs>
              <w:jc w:val="both"/>
              <w:rPr>
                <w:i/>
                <w:lang w:val="uk-UA"/>
              </w:rPr>
            </w:pPr>
            <w:r w:rsidRPr="00073D2F">
              <w:rPr>
                <w:i/>
                <w:lang w:val="uk-UA"/>
              </w:rPr>
              <w:t>(зазначити посаду за наявності)            (підпис)                  (прізвище, ім'я або ініціали)</w:t>
            </w:r>
          </w:p>
          <w:p w:rsidR="00B52D50" w:rsidRPr="00073D2F" w:rsidRDefault="00B52D50" w:rsidP="00B52D50">
            <w:pPr>
              <w:rPr>
                <w:lang w:val="uk-UA"/>
              </w:rPr>
            </w:pPr>
          </w:p>
        </w:tc>
      </w:tr>
    </w:tbl>
    <w:p w:rsidR="00B52D50" w:rsidRPr="00073D2F" w:rsidRDefault="00B52D50" w:rsidP="00B52D50">
      <w:pPr>
        <w:jc w:val="both"/>
        <w:rPr>
          <w:lang w:val="uk-UA"/>
        </w:rPr>
      </w:pPr>
    </w:p>
    <w:p w:rsidR="00B52D50" w:rsidRPr="00073D2F" w:rsidRDefault="00B52D50" w:rsidP="00B52D50">
      <w:pPr>
        <w:jc w:val="both"/>
        <w:rPr>
          <w:lang w:val="uk-UA"/>
        </w:rPr>
      </w:pPr>
      <w:r w:rsidRPr="00073D2F">
        <w:rPr>
          <w:lang w:val="uk-UA"/>
        </w:rPr>
        <w:t>1.</w:t>
      </w:r>
      <w:r w:rsidR="00073AFD" w:rsidRPr="00073D2F">
        <w:rPr>
          <w:lang w:val="uk-UA"/>
        </w:rPr>
        <w:t>1.</w:t>
      </w:r>
      <w:r w:rsidRPr="00073D2F">
        <w:rPr>
          <w:lang w:val="uk-UA"/>
        </w:rPr>
        <w:t>2. Для підтвердження підстав володіння та/або користування складськими приміщеннями зазначеними у довідці про наявність складських приміщень та автотранспорту Учасник процедури закупівлі має надати копії документів, що підтверджують наявність у учасника власних/орендованих складський приміщень або надання послуг. Наявність у учасника власних складський приміщень повинна бути підтверджена свідоцтвом про право власності, яке видавалось до 2016 року або витягом з державного реєстру речових прав на нерухоме майно про реєстрацію права власності або інший документ, який підтверджує право володіння. Наявність у учасника орендованих складський приміщень повинна бути підтверджена копіями договорів оренди складських приміщень чинними до 31.12.202</w:t>
      </w:r>
      <w:r w:rsidR="00073AFD" w:rsidRPr="00073D2F">
        <w:rPr>
          <w:lang w:val="uk-UA"/>
        </w:rPr>
        <w:t>6</w:t>
      </w:r>
      <w:r w:rsidRPr="00073D2F">
        <w:rPr>
          <w:lang w:val="uk-UA"/>
        </w:rPr>
        <w:t xml:space="preserve"> року (або більше), або договорів суборенди складських приміщень чинними до 31.12.202</w:t>
      </w:r>
      <w:r w:rsidR="00073AFD" w:rsidRPr="00073D2F">
        <w:rPr>
          <w:lang w:val="uk-UA"/>
        </w:rPr>
        <w:t>6</w:t>
      </w:r>
      <w:r w:rsidRPr="00073D2F">
        <w:rPr>
          <w:lang w:val="uk-UA"/>
        </w:rPr>
        <w:t xml:space="preserve"> року (або більше), або договори про надання послуг </w:t>
      </w:r>
      <w:r w:rsidRPr="00073D2F">
        <w:rPr>
          <w:lang w:val="uk-UA"/>
        </w:rPr>
        <w:lastRenderedPageBreak/>
        <w:t>чинні до 31.12.202</w:t>
      </w:r>
      <w:r w:rsidR="00073AFD" w:rsidRPr="00073D2F">
        <w:rPr>
          <w:lang w:val="uk-UA"/>
        </w:rPr>
        <w:t>6</w:t>
      </w:r>
      <w:r w:rsidRPr="00073D2F">
        <w:rPr>
          <w:lang w:val="uk-UA"/>
        </w:rPr>
        <w:t xml:space="preserve"> року (або більше) тощо, які підтверджують наявність складських приміщень зазначених у довідці. </w:t>
      </w:r>
      <w:r w:rsidR="001A07A7" w:rsidRPr="00073D2F">
        <w:rPr>
          <w:lang w:val="uk-UA"/>
        </w:rPr>
        <w:t>Договір найму будівлі або іншої капітальної споруди (їхньої окремої частини) строком на три роки і більше, мають бути засвідчені нотаріально.</w:t>
      </w:r>
    </w:p>
    <w:p w:rsidR="00B52D50" w:rsidRPr="00073D2F" w:rsidRDefault="00B52D50" w:rsidP="00B52D50">
      <w:pPr>
        <w:jc w:val="both"/>
        <w:rPr>
          <w:lang w:val="uk-UA"/>
        </w:rPr>
      </w:pPr>
    </w:p>
    <w:p w:rsidR="00B52D50" w:rsidRPr="00073D2F" w:rsidRDefault="00B52D50" w:rsidP="00B52D50">
      <w:pPr>
        <w:jc w:val="both"/>
        <w:rPr>
          <w:lang w:val="uk-UA"/>
        </w:rPr>
      </w:pPr>
      <w:r w:rsidRPr="00073D2F">
        <w:rPr>
          <w:lang w:val="uk-UA"/>
        </w:rPr>
        <w:t>1.</w:t>
      </w:r>
      <w:r w:rsidR="00073AFD" w:rsidRPr="00073D2F">
        <w:rPr>
          <w:lang w:val="uk-UA"/>
        </w:rPr>
        <w:t>1.</w:t>
      </w:r>
      <w:r w:rsidRPr="00073D2F">
        <w:rPr>
          <w:lang w:val="uk-UA"/>
        </w:rPr>
        <w:t>3. Для підтвердження підстав володіння та/або користування автотранспортом зазначеними у довідці про наявність складських приміщень та автотранспорту Учасник процедури закупівлі має надати копії документів, що підтверджують наявність у учасника власного/орендованого автотранспорту або надання послуг з транспортування. Наявність у учасника власного автотранспорту повинна бути підтверджена копіями свідоцтв про реєстрацію транспортних засобів. Наявність у учасника орендованого автотранспорту повинна бути підтверджена копіями договорів оренди транспортних засобів чинними до 31.12.202</w:t>
      </w:r>
      <w:r w:rsidR="00073AFD" w:rsidRPr="00073D2F">
        <w:rPr>
          <w:lang w:val="uk-UA"/>
        </w:rPr>
        <w:t>6</w:t>
      </w:r>
      <w:r w:rsidRPr="00073D2F">
        <w:rPr>
          <w:lang w:val="uk-UA"/>
        </w:rPr>
        <w:t xml:space="preserve"> року (або більше) та копіями свідоцтв про реєстрацію транспортних засобів. Надання послуг з транспортування повинно бути підтверджено копіями договорів про надання послуг з транспортування чинними до 31.12.202</w:t>
      </w:r>
      <w:r w:rsidR="00073AFD" w:rsidRPr="00073D2F">
        <w:rPr>
          <w:lang w:val="uk-UA"/>
        </w:rPr>
        <w:t>6</w:t>
      </w:r>
      <w:r w:rsidRPr="00073D2F">
        <w:rPr>
          <w:lang w:val="uk-UA"/>
        </w:rPr>
        <w:t xml:space="preserve"> року (або більше). </w:t>
      </w:r>
    </w:p>
    <w:p w:rsidR="00B52D50" w:rsidRPr="00073D2F" w:rsidRDefault="00B52D50" w:rsidP="00B52D50">
      <w:pPr>
        <w:jc w:val="both"/>
        <w:rPr>
          <w:lang w:val="uk-UA"/>
        </w:rPr>
      </w:pPr>
    </w:p>
    <w:p w:rsidR="006F7A9C" w:rsidRPr="00073D2F" w:rsidRDefault="00B52D50" w:rsidP="00B52D50">
      <w:pPr>
        <w:pStyle w:val="16"/>
        <w:widowControl w:val="0"/>
        <w:spacing w:line="240" w:lineRule="auto"/>
        <w:ind w:right="113"/>
        <w:jc w:val="both"/>
        <w:rPr>
          <w:b/>
          <w:i/>
          <w:lang w:val="uk-UA"/>
        </w:rPr>
      </w:pPr>
      <w:r w:rsidRPr="00073D2F">
        <w:rPr>
          <w:rFonts w:ascii="Times New Roman" w:hAnsi="Times New Roman"/>
          <w:sz w:val="24"/>
          <w:szCs w:val="24"/>
          <w:lang w:val="uk-UA"/>
        </w:rPr>
        <w:t>1.</w:t>
      </w:r>
      <w:r w:rsidR="00073AFD" w:rsidRPr="00073D2F">
        <w:rPr>
          <w:rFonts w:ascii="Times New Roman" w:hAnsi="Times New Roman"/>
          <w:sz w:val="24"/>
          <w:szCs w:val="24"/>
          <w:lang w:val="uk-UA"/>
        </w:rPr>
        <w:t>1.</w:t>
      </w:r>
      <w:r w:rsidRPr="00073D2F">
        <w:rPr>
          <w:rFonts w:ascii="Times New Roman" w:hAnsi="Times New Roman"/>
          <w:sz w:val="24"/>
          <w:szCs w:val="24"/>
          <w:lang w:val="uk-UA"/>
        </w:rPr>
        <w:t>4. Довідку у довільній формі за підписом керівника учасника або уповноваженої ним особи про можливість забезпечення під час зберігання та транспортування товару температурного режиму «холодовий ланцюг».</w:t>
      </w:r>
    </w:p>
    <w:p w:rsidR="00B37801" w:rsidRPr="00073D2F" w:rsidRDefault="00B37801" w:rsidP="00B37801">
      <w:pPr>
        <w:pStyle w:val="af5"/>
        <w:spacing w:before="0" w:beforeAutospacing="0" w:after="0" w:afterAutospacing="0"/>
        <w:rPr>
          <w:color w:val="000000"/>
          <w:sz w:val="16"/>
          <w:szCs w:val="16"/>
          <w:lang w:val="uk-UA"/>
        </w:rPr>
      </w:pPr>
    </w:p>
    <w:p w:rsidR="006F7A9C" w:rsidRPr="00073D2F" w:rsidRDefault="006F7A9C" w:rsidP="006F7A9C">
      <w:pPr>
        <w:jc w:val="both"/>
        <w:rPr>
          <w:rFonts w:eastAsia="Calibri"/>
          <w:b/>
          <w:bCs/>
          <w:lang w:val="uk-UA" w:eastAsia="en-US"/>
        </w:rPr>
      </w:pPr>
      <w:r w:rsidRPr="00073D2F">
        <w:rPr>
          <w:b/>
          <w:lang w:val="uk-UA"/>
        </w:rPr>
        <w:t xml:space="preserve">2. </w:t>
      </w:r>
      <w:r w:rsidRPr="00073D2F">
        <w:rPr>
          <w:b/>
          <w:bCs/>
          <w:lang w:val="uk-UA"/>
        </w:rPr>
        <w:t xml:space="preserve">Інформація про необхідні технічні, якісні та кількісні характеристики предмету закупівлі, </w:t>
      </w:r>
      <w:r w:rsidRPr="00073D2F">
        <w:rPr>
          <w:b/>
          <w:lang w:val="uk-UA"/>
        </w:rPr>
        <w:t>які надаються в складі тендерної пропозиції:</w:t>
      </w:r>
    </w:p>
    <w:p w:rsidR="00073AFD" w:rsidRPr="00073D2F" w:rsidRDefault="006F7A9C" w:rsidP="00073AFD">
      <w:pPr>
        <w:jc w:val="both"/>
        <w:rPr>
          <w:i/>
          <w:color w:val="002060"/>
          <w:lang w:val="uk-UA"/>
        </w:rPr>
      </w:pPr>
      <w:r w:rsidRPr="00073D2F">
        <w:rPr>
          <w:lang w:val="uk-UA"/>
        </w:rPr>
        <w:t xml:space="preserve">1) </w:t>
      </w:r>
      <w:r w:rsidR="00073AFD" w:rsidRPr="00073D2F">
        <w:rPr>
          <w:b/>
          <w:lang w:val="uk-UA"/>
        </w:rPr>
        <w:t>Гарантійний лист</w:t>
      </w:r>
      <w:r w:rsidR="00073AFD" w:rsidRPr="00073D2F">
        <w:rPr>
          <w:lang w:val="uk-UA"/>
        </w:rPr>
        <w:t xml:space="preserve"> за </w:t>
      </w:r>
      <w:r w:rsidR="00073AFD" w:rsidRPr="00073D2F">
        <w:rPr>
          <w:i/>
          <w:color w:val="002060"/>
          <w:lang w:val="uk-UA"/>
        </w:rPr>
        <w:t>Формою №1</w:t>
      </w:r>
      <w:r w:rsidR="00073AFD" w:rsidRPr="00073D2F">
        <w:rPr>
          <w:i/>
          <w:color w:val="2F5496"/>
          <w:lang w:val="uk-UA"/>
        </w:rPr>
        <w:t xml:space="preserve"> (учасник не може відступати від даної форми)</w:t>
      </w:r>
      <w:r w:rsidR="00073AFD" w:rsidRPr="00073D2F">
        <w:rPr>
          <w:i/>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073AFD" w:rsidRPr="00073D2F" w:rsidRDefault="00073AFD" w:rsidP="00073AFD">
      <w:pPr>
        <w:rPr>
          <w:i/>
          <w:color w:val="1F3864"/>
          <w:lang w:val="uk-UA"/>
        </w:rPr>
      </w:pPr>
    </w:p>
    <w:p w:rsidR="00073AFD" w:rsidRPr="00073D2F" w:rsidRDefault="00073AFD" w:rsidP="00073AFD">
      <w:pPr>
        <w:jc w:val="right"/>
        <w:rPr>
          <w:i/>
          <w:lang w:val="uk-UA"/>
        </w:rPr>
      </w:pPr>
      <w:r w:rsidRPr="00073D2F">
        <w:rPr>
          <w:i/>
          <w:lang w:val="uk-UA"/>
        </w:rPr>
        <w:t>Форма №1</w:t>
      </w:r>
    </w:p>
    <w:tbl>
      <w:tblPr>
        <w:tblStyle w:val="af7"/>
        <w:tblW w:w="10377" w:type="dxa"/>
        <w:tblInd w:w="108" w:type="dxa"/>
        <w:tblLook w:val="04A0" w:firstRow="1" w:lastRow="0" w:firstColumn="1" w:lastColumn="0" w:noHBand="0" w:noVBand="1"/>
      </w:tblPr>
      <w:tblGrid>
        <w:gridCol w:w="10377"/>
      </w:tblGrid>
      <w:tr w:rsidR="00073AFD" w:rsidRPr="00073D2F" w:rsidTr="00073AFD">
        <w:tc>
          <w:tcPr>
            <w:tcW w:w="10377" w:type="dxa"/>
            <w:tcBorders>
              <w:top w:val="single" w:sz="4" w:space="0" w:color="auto"/>
              <w:left w:val="single" w:sz="4" w:space="0" w:color="auto"/>
              <w:bottom w:val="single" w:sz="4" w:space="0" w:color="auto"/>
              <w:right w:val="single" w:sz="4" w:space="0" w:color="auto"/>
            </w:tcBorders>
          </w:tcPr>
          <w:p w:rsidR="00073AFD" w:rsidRPr="00073D2F" w:rsidRDefault="00073AFD" w:rsidP="00012C48">
            <w:pPr>
              <w:tabs>
                <w:tab w:val="left" w:pos="4253"/>
              </w:tabs>
              <w:jc w:val="center"/>
              <w:rPr>
                <w:b/>
                <w:lang w:val="uk-UA"/>
              </w:rPr>
            </w:pPr>
            <w:r w:rsidRPr="00073D2F">
              <w:rPr>
                <w:b/>
                <w:lang w:val="uk-UA"/>
              </w:rPr>
              <w:t>Гарантійний лист</w:t>
            </w:r>
          </w:p>
          <w:p w:rsidR="00073AFD" w:rsidRPr="00073D2F" w:rsidRDefault="00073AFD" w:rsidP="00012C48">
            <w:pPr>
              <w:tabs>
                <w:tab w:val="left" w:pos="4253"/>
              </w:tabs>
              <w:rPr>
                <w:b/>
                <w:lang w:val="uk-UA"/>
              </w:rPr>
            </w:pPr>
          </w:p>
          <w:p w:rsidR="00073AFD" w:rsidRPr="00073D2F" w:rsidRDefault="00073AFD" w:rsidP="00012C48">
            <w:pPr>
              <w:tabs>
                <w:tab w:val="left" w:pos="4253"/>
              </w:tabs>
              <w:ind w:firstLine="459"/>
              <w:jc w:val="both"/>
              <w:rPr>
                <w:lang w:val="uk-UA"/>
              </w:rPr>
            </w:pPr>
            <w:r w:rsidRPr="00073D2F">
              <w:rPr>
                <w:lang w:val="uk-UA"/>
              </w:rPr>
              <w:t xml:space="preserve">Ми </w:t>
            </w:r>
            <w:r w:rsidRPr="00073D2F">
              <w:rPr>
                <w:u w:val="single"/>
                <w:lang w:val="uk-UA"/>
              </w:rPr>
              <w:t>(вказати назву учасника)</w:t>
            </w:r>
            <w:r w:rsidRPr="00073D2F">
              <w:rPr>
                <w:lang w:val="uk-UA"/>
              </w:rPr>
              <w:t xml:space="preserve">, в особі </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 xml:space="preserve">гарантуємо, </w:t>
            </w:r>
            <w:r w:rsidRPr="00073D2F">
              <w:rPr>
                <w:lang w:val="uk-UA"/>
              </w:rPr>
              <w:t>що:</w:t>
            </w:r>
          </w:p>
          <w:p w:rsidR="00073AFD" w:rsidRPr="00073D2F" w:rsidRDefault="00073AFD" w:rsidP="00012C48">
            <w:pPr>
              <w:tabs>
                <w:tab w:val="left" w:pos="4253"/>
              </w:tabs>
              <w:rPr>
                <w:lang w:val="uk-UA"/>
              </w:rPr>
            </w:pPr>
          </w:p>
          <w:p w:rsidR="00073AFD" w:rsidRPr="00073D2F" w:rsidRDefault="00073D2F" w:rsidP="00073D2F">
            <w:pPr>
              <w:shd w:val="clear" w:color="auto" w:fill="FFFFFF"/>
              <w:ind w:left="34"/>
              <w:jc w:val="both"/>
              <w:rPr>
                <w:i/>
                <w:color w:val="2F5496"/>
                <w:lang w:val="uk-UA"/>
              </w:rPr>
            </w:pPr>
            <w:r w:rsidRPr="00073D2F">
              <w:rPr>
                <w:lang w:val="uk-UA"/>
              </w:rPr>
              <w:t xml:space="preserve">1. </w:t>
            </w:r>
            <w:r w:rsidR="00073AFD" w:rsidRPr="00073D2F">
              <w:rPr>
                <w:lang w:val="uk-UA"/>
              </w:rPr>
              <w:t>Гарантуємо, що товар належним чином зареєстровано в Україні;</w:t>
            </w:r>
          </w:p>
          <w:p w:rsidR="00073AFD" w:rsidRPr="00073D2F" w:rsidRDefault="00073AFD" w:rsidP="006E18D3">
            <w:pPr>
              <w:pStyle w:val="aff1"/>
              <w:numPr>
                <w:ilvl w:val="0"/>
                <w:numId w:val="16"/>
              </w:numPr>
              <w:shd w:val="clear" w:color="auto" w:fill="FFFFFF"/>
              <w:jc w:val="both"/>
              <w:rPr>
                <w:lang w:val="uk-UA"/>
              </w:rPr>
            </w:pPr>
            <w:r w:rsidRPr="00073D2F">
              <w:rPr>
                <w:lang w:val="uk-UA"/>
              </w:rPr>
              <w:t xml:space="preserve">Якість товару відповідає діючим на момент виробництва вимогам нормативно-технічної документації. </w:t>
            </w:r>
          </w:p>
          <w:p w:rsidR="00073AFD" w:rsidRPr="00073D2F" w:rsidRDefault="00073AFD" w:rsidP="006E18D3">
            <w:pPr>
              <w:pStyle w:val="aff1"/>
              <w:numPr>
                <w:ilvl w:val="0"/>
                <w:numId w:val="16"/>
              </w:numPr>
              <w:shd w:val="clear" w:color="auto" w:fill="FFFFFF"/>
              <w:spacing w:after="0" w:line="240" w:lineRule="auto"/>
              <w:contextualSpacing w:val="0"/>
              <w:jc w:val="both"/>
              <w:rPr>
                <w:sz w:val="24"/>
                <w:szCs w:val="24"/>
                <w:lang w:val="uk-UA"/>
              </w:rPr>
            </w:pPr>
            <w:r w:rsidRPr="00073D2F">
              <w:rPr>
                <w:sz w:val="24"/>
                <w:szCs w:val="24"/>
                <w:lang w:val="uk-UA"/>
              </w:rPr>
              <w:t xml:space="preserve">Учасник має усі необхідні дозволи на виготовлення, реалізацію та транспортування даного товару в заклади охорони здоров’я. </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sz w:val="24"/>
                <w:szCs w:val="24"/>
                <w:lang w:val="uk-UA"/>
              </w:rPr>
              <w:t>Гарантуємо надання копій свідоцтв про державну реєстрацію товару в Україні/реєстраційних посвідчень, відомостей про державну реєстрацію лікарського засобу, сертифікатів якості на запропонований товар, висновків про якість ввезених в Україну лікарських засобів (для лікарських засобів іноземного виробництва) та інструкцій з використання, перекладених на українську мову (якщо товар іноземного виробництва) при поставці товару;</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sz w:val="24"/>
                <w:szCs w:val="24"/>
                <w:lang w:val="uk-UA"/>
              </w:rPr>
              <w:t xml:space="preserve"> Гарантуємо надавати копії сертифікатів відповідності або якості на кожну партію товару при поставці (на кожну серію лікарського засобу), а для лікарських засобів іноземного виробництва - копії висновків про якість ввезених в Україну лікарських засобів;</w:t>
            </w:r>
          </w:p>
          <w:p w:rsidR="00073AFD" w:rsidRPr="00073D2F" w:rsidRDefault="007E672B" w:rsidP="006E18D3">
            <w:pPr>
              <w:pStyle w:val="aff1"/>
              <w:numPr>
                <w:ilvl w:val="0"/>
                <w:numId w:val="16"/>
              </w:numPr>
              <w:shd w:val="clear" w:color="auto" w:fill="FFFFFF"/>
              <w:spacing w:after="0" w:line="240" w:lineRule="auto"/>
              <w:jc w:val="both"/>
              <w:rPr>
                <w:sz w:val="24"/>
                <w:szCs w:val="24"/>
                <w:lang w:val="uk-UA"/>
              </w:rPr>
            </w:pPr>
            <w:r w:rsidRPr="00073D2F">
              <w:rPr>
                <w:rFonts w:asciiTheme="majorBidi" w:hAnsiTheme="majorBidi" w:cstheme="majorBidi"/>
                <w:sz w:val="24"/>
                <w:szCs w:val="24"/>
                <w:lang w:val="uk-UA"/>
              </w:rPr>
              <w:t>Термін придатності Товару на момент поставки до Замовника має становити не менше 80 % від загального терміну виробництва, визначеного виробником та вказаного на заводській упаковці Товару, а також у супровідній документації від виробника на кожну партію Товару, або не менше 12 місяців. Поставка з меншим терміном придатності відбувається за згодою сторін</w:t>
            </w:r>
            <w:r w:rsidR="00073AFD" w:rsidRPr="00073D2F">
              <w:rPr>
                <w:sz w:val="24"/>
                <w:szCs w:val="24"/>
                <w:lang w:val="uk-UA"/>
              </w:rPr>
              <w:t>;</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b/>
                <w:color w:val="002060"/>
                <w:sz w:val="24"/>
                <w:szCs w:val="24"/>
                <w:lang w:val="uk-UA"/>
              </w:rPr>
              <w:t>Місце поставки:</w:t>
            </w:r>
            <w:r w:rsidRPr="00073D2F">
              <w:rPr>
                <w:sz w:val="24"/>
                <w:szCs w:val="24"/>
                <w:lang w:val="uk-UA"/>
              </w:rPr>
              <w:t xml:space="preserve"> </w:t>
            </w:r>
            <w:r w:rsidR="001C0706" w:rsidRPr="00073D2F">
              <w:rPr>
                <w:sz w:val="24"/>
                <w:szCs w:val="24"/>
                <w:lang w:val="uk-UA"/>
              </w:rPr>
              <w:t>вул. В. Чорновола, 28/1, м. Київ, 01135</w:t>
            </w:r>
            <w:r w:rsidRPr="00073D2F">
              <w:rPr>
                <w:sz w:val="24"/>
                <w:szCs w:val="24"/>
                <w:lang w:val="uk-UA"/>
              </w:rPr>
              <w:t>.</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b/>
                <w:color w:val="002060"/>
                <w:sz w:val="24"/>
                <w:szCs w:val="24"/>
                <w:lang w:val="uk-UA"/>
              </w:rPr>
              <w:t>Умови поставки:</w:t>
            </w:r>
            <w:r w:rsidRPr="00073D2F">
              <w:rPr>
                <w:sz w:val="24"/>
                <w:szCs w:val="24"/>
                <w:lang w:val="uk-UA"/>
              </w:rPr>
              <w:t xml:space="preserve"> виключно в асортименті та обсязі, зазначених у заявці Замовника, поставка товару здійснюється окремими партіями згідно замовлення </w:t>
            </w:r>
            <w:r w:rsidRPr="00073D2F">
              <w:rPr>
                <w:b/>
                <w:color w:val="002060"/>
                <w:sz w:val="24"/>
                <w:szCs w:val="24"/>
                <w:lang w:val="uk-UA"/>
              </w:rPr>
              <w:t>протягом 5 календарних днів</w:t>
            </w:r>
            <w:r w:rsidRPr="00073D2F">
              <w:rPr>
                <w:sz w:val="24"/>
                <w:szCs w:val="24"/>
                <w:lang w:val="uk-UA"/>
              </w:rPr>
              <w:t xml:space="preserve"> з моменту надходження заявки від Замовника. У випадку нагальної необхідності постачання </w:t>
            </w:r>
            <w:r w:rsidRPr="00073D2F">
              <w:rPr>
                <w:sz w:val="24"/>
                <w:szCs w:val="24"/>
                <w:lang w:val="uk-UA"/>
              </w:rPr>
              <w:lastRenderedPageBreak/>
              <w:t xml:space="preserve">Товару здійснюється </w:t>
            </w:r>
            <w:r w:rsidRPr="00073D2F">
              <w:rPr>
                <w:b/>
                <w:color w:val="002060"/>
                <w:sz w:val="24"/>
                <w:szCs w:val="24"/>
                <w:lang w:val="uk-UA"/>
              </w:rPr>
              <w:t>протягом 3 календарних днів</w:t>
            </w:r>
            <w:r w:rsidRPr="00073D2F">
              <w:rPr>
                <w:sz w:val="24"/>
                <w:szCs w:val="24"/>
                <w:lang w:val="uk-UA"/>
              </w:rPr>
              <w:t xml:space="preserve"> з моменту надходження заявки від Замовника.</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sz w:val="24"/>
                <w:szCs w:val="24"/>
                <w:lang w:val="uk-UA"/>
              </w:rPr>
              <w:t xml:space="preserve">Поставка товару буде </w:t>
            </w:r>
            <w:proofErr w:type="spellStart"/>
            <w:r w:rsidRPr="00073D2F">
              <w:rPr>
                <w:sz w:val="24"/>
                <w:szCs w:val="24"/>
                <w:lang w:val="uk-UA"/>
              </w:rPr>
              <w:t>здійснюватись</w:t>
            </w:r>
            <w:proofErr w:type="spellEnd"/>
            <w:r w:rsidRPr="00073D2F">
              <w:rPr>
                <w:sz w:val="24"/>
                <w:szCs w:val="24"/>
                <w:lang w:val="uk-UA"/>
              </w:rPr>
              <w:t xml:space="preserve"> спеціалізованим транспортом Учасника до місць використання товару, який забезпечує зберігання, комплектність і якість товару, та який обладнаний у відповідності до вимог щодо транспортування лікарських засобів, затверджених актами цивільного законодавства, та з урахуванням фізико-хімічних властивостей лікарських засобів та температурного режиму транспортування, визначених інструкціями для лікарських засобів.</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sz w:val="24"/>
                <w:szCs w:val="24"/>
                <w:lang w:val="uk-UA"/>
              </w:rPr>
              <w:t xml:space="preserve">Доставка, </w:t>
            </w:r>
            <w:proofErr w:type="spellStart"/>
            <w:r w:rsidRPr="00073D2F">
              <w:rPr>
                <w:sz w:val="24"/>
                <w:szCs w:val="24"/>
                <w:lang w:val="uk-UA"/>
              </w:rPr>
              <w:t>навантажувально</w:t>
            </w:r>
            <w:proofErr w:type="spellEnd"/>
            <w:r w:rsidRPr="00073D2F">
              <w:rPr>
                <w:sz w:val="24"/>
                <w:szCs w:val="24"/>
                <w:lang w:val="uk-UA"/>
              </w:rPr>
              <w:t>-розвантажувальні роботи та підйом Товару до вказаного Замовником поверху здійснюється за рахунок Постачальника;</w:t>
            </w:r>
          </w:p>
          <w:p w:rsidR="00073AFD" w:rsidRPr="00073D2F" w:rsidRDefault="00073AFD" w:rsidP="006E18D3">
            <w:pPr>
              <w:pStyle w:val="aff1"/>
              <w:numPr>
                <w:ilvl w:val="0"/>
                <w:numId w:val="16"/>
              </w:numPr>
              <w:shd w:val="clear" w:color="auto" w:fill="FFFFFF"/>
              <w:spacing w:after="0" w:line="240" w:lineRule="auto"/>
              <w:jc w:val="both"/>
              <w:rPr>
                <w:sz w:val="24"/>
                <w:szCs w:val="24"/>
                <w:lang w:val="uk-UA"/>
              </w:rPr>
            </w:pPr>
            <w:r w:rsidRPr="00073D2F">
              <w:rPr>
                <w:sz w:val="24"/>
                <w:szCs w:val="24"/>
                <w:lang w:val="uk-UA"/>
              </w:rPr>
              <w:t>Форма випуску, дозування, концентрація препарату повинні відповідати таким, що вказані в документації.</w:t>
            </w:r>
          </w:p>
          <w:p w:rsidR="00073AFD" w:rsidRPr="00073D2F" w:rsidRDefault="00073AFD" w:rsidP="00012C48">
            <w:pPr>
              <w:tabs>
                <w:tab w:val="left" w:pos="4253"/>
              </w:tabs>
              <w:rPr>
                <w:lang w:val="uk-UA"/>
              </w:rPr>
            </w:pPr>
          </w:p>
          <w:p w:rsidR="00073AFD" w:rsidRPr="00073D2F" w:rsidRDefault="00073AFD" w:rsidP="00012C48">
            <w:pPr>
              <w:tabs>
                <w:tab w:val="left" w:pos="4253"/>
              </w:tabs>
              <w:rPr>
                <w:b/>
                <w:lang w:val="uk-UA"/>
              </w:rPr>
            </w:pPr>
            <w:r w:rsidRPr="00073D2F">
              <w:rPr>
                <w:b/>
                <w:lang w:val="uk-UA"/>
              </w:rPr>
              <w:t xml:space="preserve">Уповноважена особа учасника </w:t>
            </w:r>
          </w:p>
          <w:p w:rsidR="00073AFD" w:rsidRPr="00073D2F" w:rsidRDefault="00073AFD" w:rsidP="00012C48">
            <w:pPr>
              <w:tabs>
                <w:tab w:val="left" w:pos="4253"/>
              </w:tabs>
              <w:rPr>
                <w:b/>
                <w:lang w:val="uk-UA"/>
              </w:rPr>
            </w:pPr>
          </w:p>
          <w:p w:rsidR="00073AFD" w:rsidRPr="00073D2F" w:rsidRDefault="00073AFD" w:rsidP="00012C48">
            <w:pPr>
              <w:tabs>
                <w:tab w:val="left" w:pos="4253"/>
              </w:tabs>
              <w:rPr>
                <w:b/>
                <w:lang w:val="uk-UA"/>
              </w:rPr>
            </w:pPr>
            <w:r w:rsidRPr="00073D2F">
              <w:rPr>
                <w:b/>
                <w:lang w:val="uk-UA"/>
              </w:rPr>
              <w:t>___________________                      _______________                    ___________________</w:t>
            </w:r>
          </w:p>
          <w:p w:rsidR="00073AFD" w:rsidRPr="00073D2F" w:rsidRDefault="00073AFD" w:rsidP="00012C48">
            <w:pPr>
              <w:tabs>
                <w:tab w:val="left" w:pos="4253"/>
              </w:tabs>
              <w:rPr>
                <w:i/>
                <w:lang w:val="uk-UA"/>
              </w:rPr>
            </w:pPr>
            <w:r w:rsidRPr="00073D2F">
              <w:rPr>
                <w:i/>
                <w:lang w:val="uk-UA"/>
              </w:rPr>
              <w:t>(зазначити посаду за наявності)                (підпис)                              (прізвище, ім'я або ініціали)</w:t>
            </w:r>
          </w:p>
          <w:p w:rsidR="00073AFD" w:rsidRPr="00073D2F" w:rsidRDefault="00073AFD" w:rsidP="00012C48">
            <w:pPr>
              <w:tabs>
                <w:tab w:val="left" w:pos="4253"/>
              </w:tabs>
              <w:rPr>
                <w:lang w:val="uk-UA"/>
              </w:rPr>
            </w:pPr>
          </w:p>
        </w:tc>
      </w:tr>
    </w:tbl>
    <w:p w:rsidR="006F7A9C" w:rsidRPr="00073D2F" w:rsidRDefault="00A00294" w:rsidP="00073AFD">
      <w:pPr>
        <w:widowControl w:val="0"/>
        <w:suppressAutoHyphens/>
        <w:autoSpaceDE w:val="0"/>
        <w:ind w:right="-143"/>
        <w:jc w:val="both"/>
        <w:rPr>
          <w:rFonts w:asciiTheme="majorBidi" w:hAnsiTheme="majorBidi" w:cstheme="majorBidi"/>
          <w:lang w:val="uk-UA"/>
        </w:rPr>
      </w:pPr>
      <w:r w:rsidRPr="00073D2F">
        <w:rPr>
          <w:rFonts w:asciiTheme="majorBidi" w:hAnsiTheme="majorBidi" w:cstheme="majorBidi"/>
          <w:lang w:val="uk-UA"/>
        </w:rPr>
        <w:lastRenderedPageBreak/>
        <w:t xml:space="preserve"> </w:t>
      </w:r>
    </w:p>
    <w:p w:rsidR="00073AFD" w:rsidRPr="00073D2F" w:rsidRDefault="001C0706" w:rsidP="00073AFD">
      <w:pPr>
        <w:shd w:val="clear" w:color="auto" w:fill="FFFFFF"/>
        <w:jc w:val="both"/>
        <w:rPr>
          <w:i/>
          <w:color w:val="002060"/>
          <w:lang w:val="uk-UA"/>
        </w:rPr>
      </w:pPr>
      <w:r w:rsidRPr="00073D2F">
        <w:rPr>
          <w:b/>
          <w:lang w:val="uk-UA"/>
        </w:rPr>
        <w:t>2</w:t>
      </w:r>
      <w:r w:rsidR="00073AFD" w:rsidRPr="00073D2F">
        <w:rPr>
          <w:b/>
          <w:lang w:val="uk-UA"/>
        </w:rPr>
        <w:t xml:space="preserve">) </w:t>
      </w:r>
      <w:r w:rsidR="00073AFD" w:rsidRPr="00073D2F">
        <w:rPr>
          <w:lang w:val="uk-UA"/>
        </w:rPr>
        <w:t>На підтвердження того, що вироби належним чином зареєстровані в Україні Учасник у складі тендерної пропозиції надає копії свідоцтв про державну реєстрацію (реєстраційних посвідчень) на запропонований товар.</w:t>
      </w:r>
    </w:p>
    <w:p w:rsidR="00073AFD" w:rsidRPr="00073D2F" w:rsidRDefault="001C0706" w:rsidP="00073AFD">
      <w:pPr>
        <w:tabs>
          <w:tab w:val="left" w:pos="4253"/>
        </w:tabs>
        <w:ind w:right="113"/>
        <w:jc w:val="both"/>
        <w:rPr>
          <w:lang w:val="uk-UA"/>
        </w:rPr>
      </w:pPr>
      <w:r w:rsidRPr="00073D2F">
        <w:rPr>
          <w:b/>
          <w:lang w:val="uk-UA"/>
        </w:rPr>
        <w:t>3</w:t>
      </w:r>
      <w:r w:rsidR="00073AFD" w:rsidRPr="00073D2F">
        <w:rPr>
          <w:b/>
          <w:lang w:val="uk-UA"/>
        </w:rPr>
        <w:t>)</w:t>
      </w:r>
      <w:r w:rsidR="00073AFD" w:rsidRPr="00073D2F">
        <w:rPr>
          <w:b/>
          <w:color w:val="002060"/>
          <w:lang w:val="uk-UA"/>
        </w:rPr>
        <w:t xml:space="preserve"> </w:t>
      </w:r>
      <w:r w:rsidRPr="00073D2F">
        <w:rPr>
          <w:b/>
          <w:i/>
          <w:u w:val="single"/>
          <w:lang w:val="uk-UA"/>
        </w:rPr>
        <w:t>Гарантійний лист</w:t>
      </w:r>
      <w:r w:rsidRPr="00073D2F">
        <w:rPr>
          <w:i/>
          <w:lang w:val="uk-UA"/>
        </w:rPr>
        <w:t>, в якому гарантує, що запропонований та поставлений товар буде мати відповідні характеристики та необхідні медико-технічні властивості</w:t>
      </w:r>
      <w:r w:rsidR="00073AFD" w:rsidRPr="00073D2F">
        <w:rPr>
          <w:lang w:val="uk-UA"/>
        </w:rPr>
        <w:t>.</w:t>
      </w:r>
    </w:p>
    <w:p w:rsidR="001C0706" w:rsidRPr="00073D2F" w:rsidRDefault="001C0706" w:rsidP="00073AFD">
      <w:pPr>
        <w:tabs>
          <w:tab w:val="left" w:pos="4253"/>
        </w:tabs>
        <w:ind w:right="113"/>
        <w:jc w:val="both"/>
        <w:rPr>
          <w:lang w:val="uk-UA"/>
        </w:rPr>
      </w:pPr>
      <w:r w:rsidRPr="00073D2F">
        <w:rPr>
          <w:lang w:val="uk-UA"/>
        </w:rPr>
        <w:t xml:space="preserve">4) </w:t>
      </w:r>
      <w:r w:rsidRPr="00073D2F">
        <w:rPr>
          <w:rFonts w:cs="Courier New"/>
          <w:b/>
          <w:shd w:val="clear" w:color="auto" w:fill="FFFFFF"/>
          <w:lang w:val="uk-UA"/>
        </w:rPr>
        <w:t>Копію Інструкції для застосування (у разі наявності)</w:t>
      </w:r>
      <w:r w:rsidRPr="00073D2F">
        <w:rPr>
          <w:rFonts w:cs="Courier New"/>
          <w:shd w:val="clear" w:color="auto" w:fill="FFFFFF"/>
          <w:lang w:val="uk-UA"/>
        </w:rPr>
        <w:t>.</w:t>
      </w:r>
    </w:p>
    <w:p w:rsidR="00073AFD" w:rsidRPr="00073D2F" w:rsidRDefault="00073AFD" w:rsidP="00073AFD">
      <w:pPr>
        <w:tabs>
          <w:tab w:val="left" w:pos="4253"/>
        </w:tabs>
        <w:ind w:right="113"/>
        <w:jc w:val="both"/>
        <w:rPr>
          <w:color w:val="000000" w:themeColor="text1"/>
          <w:lang w:val="uk-UA"/>
        </w:rPr>
      </w:pPr>
      <w:r w:rsidRPr="00073D2F">
        <w:rPr>
          <w:b/>
          <w:lang w:val="uk-UA"/>
        </w:rPr>
        <w:t>5)</w:t>
      </w:r>
      <w:r w:rsidRPr="00073D2F">
        <w:rPr>
          <w:lang w:val="uk-UA"/>
        </w:rPr>
        <w:t xml:space="preserve"> На підтвердження того, що Учасник має усі необхідні дозволи на виготовлення, реалізацію та транспортування даного товару в заклади охорони здоров’я </w:t>
      </w:r>
      <w:r w:rsidRPr="00073D2F">
        <w:rPr>
          <w:color w:val="000000" w:themeColor="text1"/>
          <w:lang w:val="uk-UA"/>
        </w:rPr>
        <w:t>Учасник надає копію ліцензії на оптову або роздрібну торгівлю лікарськими засобами, якщо Учасник є виробником – ліцензію на виробництво лікарських засобів.</w:t>
      </w:r>
    </w:p>
    <w:p w:rsidR="001C0706" w:rsidRPr="00073D2F" w:rsidRDefault="00073AFD" w:rsidP="00073AFD">
      <w:pPr>
        <w:pStyle w:val="aff1"/>
        <w:tabs>
          <w:tab w:val="left" w:pos="567"/>
        </w:tabs>
        <w:spacing w:after="0" w:line="240" w:lineRule="auto"/>
        <w:ind w:left="0"/>
        <w:jc w:val="both"/>
        <w:rPr>
          <w:b/>
          <w:color w:val="2F5496" w:themeColor="accent1" w:themeShade="BF"/>
          <w:sz w:val="24"/>
          <w:szCs w:val="24"/>
          <w:lang w:val="uk-UA"/>
        </w:rPr>
      </w:pPr>
      <w:r w:rsidRPr="00073D2F">
        <w:rPr>
          <w:b/>
          <w:sz w:val="24"/>
          <w:szCs w:val="24"/>
          <w:lang w:val="uk-UA"/>
        </w:rPr>
        <w:t>6)</w:t>
      </w:r>
      <w:r w:rsidRPr="00073D2F">
        <w:rPr>
          <w:b/>
          <w:color w:val="2F5496" w:themeColor="accent1" w:themeShade="BF"/>
          <w:sz w:val="24"/>
          <w:szCs w:val="24"/>
          <w:lang w:val="uk-UA"/>
        </w:rPr>
        <w:t xml:space="preserve"> </w:t>
      </w:r>
      <w:r w:rsidR="001C0706" w:rsidRPr="00073D2F">
        <w:rPr>
          <w:b/>
          <w:sz w:val="24"/>
          <w:szCs w:val="24"/>
          <w:lang w:val="uk-UA"/>
        </w:rPr>
        <w:t>О</w:t>
      </w:r>
      <w:r w:rsidR="001C0706" w:rsidRPr="00073D2F">
        <w:rPr>
          <w:rFonts w:cs="Calibri"/>
          <w:b/>
          <w:sz w:val="24"/>
          <w:szCs w:val="24"/>
          <w:shd w:val="clear" w:color="auto" w:fill="FFFFFF"/>
          <w:lang w:val="uk-UA"/>
        </w:rPr>
        <w:t>ригінал гарантійного листа виробника</w:t>
      </w:r>
      <w:r w:rsidR="001C0706" w:rsidRPr="00073D2F">
        <w:rPr>
          <w:rFonts w:cs="Calibri"/>
          <w:sz w:val="24"/>
          <w:szCs w:val="24"/>
          <w:shd w:val="clear" w:color="auto" w:fill="FFFFFF"/>
          <w:lang w:val="uk-UA"/>
        </w:rPr>
        <w:t xml:space="preserve"> (представництва, філії виробника – якщо їх відповідні повноваження поширюються на територію України) або представника, дилера, дистриб’ютора, </w:t>
      </w:r>
      <w:r w:rsidR="001C0706" w:rsidRPr="00073D2F">
        <w:rPr>
          <w:rFonts w:cs="Calibri"/>
          <w:b/>
          <w:sz w:val="24"/>
          <w:szCs w:val="24"/>
          <w:u w:val="single"/>
          <w:shd w:val="clear" w:color="auto" w:fill="FFFFFF"/>
          <w:lang w:val="uk-UA"/>
        </w:rPr>
        <w:t>уповноваженого на це виробником (з наданням копії документу, який підтверджує такі повноваження)</w:t>
      </w:r>
      <w:r w:rsidR="001C0706" w:rsidRPr="00073D2F">
        <w:rPr>
          <w:rFonts w:cs="Calibri"/>
          <w:sz w:val="24"/>
          <w:szCs w:val="24"/>
          <w:shd w:val="clear" w:color="auto" w:fill="FFFFFF"/>
          <w:lang w:val="uk-UA"/>
        </w:rPr>
        <w:t xml:space="preserve"> </w:t>
      </w:r>
      <w:r w:rsidR="001C0706" w:rsidRPr="00073D2F">
        <w:rPr>
          <w:rFonts w:cs="Calibri"/>
          <w:b/>
          <w:sz w:val="24"/>
          <w:szCs w:val="24"/>
          <w:u w:val="single"/>
          <w:shd w:val="clear" w:color="auto" w:fill="FFFFFF"/>
          <w:lang w:val="uk-UA"/>
        </w:rPr>
        <w:t xml:space="preserve">або учасника процедури закупівлі, </w:t>
      </w:r>
      <w:r w:rsidR="001C0706" w:rsidRPr="00073D2F">
        <w:rPr>
          <w:sz w:val="24"/>
          <w:szCs w:val="24"/>
          <w:lang w:val="uk-UA"/>
        </w:rPr>
        <w:t xml:space="preserve">з підтвердженням можливості постачання </w:t>
      </w:r>
      <w:r w:rsidR="001C0706" w:rsidRPr="00073D2F">
        <w:rPr>
          <w:rFonts w:cs="Calibri"/>
          <w:sz w:val="24"/>
          <w:szCs w:val="24"/>
          <w:shd w:val="clear" w:color="auto" w:fill="FFFFFF"/>
          <w:lang w:val="uk-UA"/>
        </w:rPr>
        <w:t xml:space="preserve">товару </w:t>
      </w:r>
      <w:r w:rsidR="001C0706" w:rsidRPr="00073D2F">
        <w:rPr>
          <w:sz w:val="24"/>
          <w:szCs w:val="24"/>
          <w:lang w:val="uk-UA"/>
        </w:rPr>
        <w:t>необхідної кількості та належної якості та у строки передбачені тендерною документацією</w:t>
      </w:r>
      <w:r w:rsidR="001C0706" w:rsidRPr="00073D2F">
        <w:rPr>
          <w:rFonts w:cs="Calibri"/>
          <w:sz w:val="24"/>
          <w:szCs w:val="24"/>
          <w:shd w:val="clear" w:color="auto" w:fill="FFFFFF"/>
          <w:lang w:val="uk-UA"/>
        </w:rPr>
        <w:t>.</w:t>
      </w:r>
      <w:r w:rsidR="001C0706" w:rsidRPr="00073D2F">
        <w:rPr>
          <w:rFonts w:cs="Calibri"/>
          <w:sz w:val="24"/>
          <w:szCs w:val="24"/>
          <w:lang w:val="uk-UA"/>
        </w:rPr>
        <w:t xml:space="preserve"> </w:t>
      </w:r>
      <w:r w:rsidR="001C0706" w:rsidRPr="00073D2F">
        <w:rPr>
          <w:b/>
          <w:sz w:val="24"/>
          <w:szCs w:val="24"/>
          <w:u w:val="single"/>
          <w:lang w:val="uk-UA"/>
        </w:rPr>
        <w:t>Гарантійний лист повинен включати номер процедури закупівлі в системі електронних закупівель, а також назву предмета закупівлі та назву замовника</w:t>
      </w:r>
      <w:r w:rsidR="001C0706" w:rsidRPr="00073D2F">
        <w:rPr>
          <w:rFonts w:cs="Calibri"/>
          <w:sz w:val="24"/>
          <w:szCs w:val="24"/>
          <w:lang w:val="uk-UA"/>
        </w:rPr>
        <w:t>.</w:t>
      </w:r>
    </w:p>
    <w:p w:rsidR="00073AFD" w:rsidRPr="00073D2F" w:rsidRDefault="001C0706" w:rsidP="00073AFD">
      <w:pPr>
        <w:pStyle w:val="aff1"/>
        <w:tabs>
          <w:tab w:val="left" w:pos="567"/>
        </w:tabs>
        <w:spacing w:after="0" w:line="240" w:lineRule="auto"/>
        <w:ind w:left="0"/>
        <w:jc w:val="both"/>
        <w:rPr>
          <w:rFonts w:eastAsia="Times New Roman"/>
          <w:b/>
          <w:color w:val="FF0000"/>
          <w:sz w:val="24"/>
          <w:szCs w:val="24"/>
          <w:lang w:val="uk-UA" w:eastAsia="uk-UA"/>
        </w:rPr>
      </w:pPr>
      <w:r w:rsidRPr="00073D2F">
        <w:rPr>
          <w:rFonts w:eastAsia="Times New Roman"/>
          <w:sz w:val="24"/>
          <w:szCs w:val="24"/>
          <w:lang w:val="uk-UA"/>
        </w:rPr>
        <w:t xml:space="preserve">7) </w:t>
      </w:r>
      <w:r w:rsidR="00073AFD" w:rsidRPr="00073D2F">
        <w:rPr>
          <w:rFonts w:eastAsia="Times New Roman"/>
          <w:sz w:val="24"/>
          <w:szCs w:val="24"/>
          <w:lang w:val="uk-UA"/>
        </w:rPr>
        <w:t xml:space="preserve">Учасник у складі тендерної пропозиції має надати документ, який підтверджує, що запропонований товар не є товаром, що походить з Російської Федерації / Республіки Білорусь / </w:t>
      </w:r>
      <w:r w:rsidR="00073AFD" w:rsidRPr="00073D2F">
        <w:rPr>
          <w:sz w:val="24"/>
          <w:szCs w:val="24"/>
          <w:lang w:val="uk-UA" w:eastAsia="uk-UA"/>
        </w:rPr>
        <w:t>Ісламської Республіки Іран</w:t>
      </w:r>
      <w:r w:rsidR="00073AFD" w:rsidRPr="00073D2F">
        <w:rPr>
          <w:rFonts w:eastAsia="Times New Roman"/>
          <w:sz w:val="24"/>
          <w:szCs w:val="24"/>
          <w:lang w:val="uk-UA"/>
        </w:rPr>
        <w:t xml:space="preserve">. На виконання цієї вимоги Учасник надає </w:t>
      </w:r>
      <w:r w:rsidR="00073AFD" w:rsidRPr="00073D2F">
        <w:rPr>
          <w:b/>
          <w:sz w:val="24"/>
          <w:szCs w:val="24"/>
          <w:lang w:val="uk-UA"/>
        </w:rPr>
        <w:t>Гарантійний лист</w:t>
      </w:r>
      <w:r w:rsidR="00073AFD" w:rsidRPr="00073D2F">
        <w:rPr>
          <w:sz w:val="24"/>
          <w:szCs w:val="24"/>
          <w:lang w:val="uk-UA"/>
        </w:rPr>
        <w:t xml:space="preserve"> за </w:t>
      </w:r>
      <w:r w:rsidR="00073AFD" w:rsidRPr="00073D2F">
        <w:rPr>
          <w:i/>
          <w:color w:val="002060"/>
          <w:sz w:val="24"/>
          <w:szCs w:val="24"/>
          <w:lang w:val="uk-UA"/>
        </w:rPr>
        <w:t>Формою №2</w:t>
      </w:r>
      <w:r w:rsidR="00073AFD" w:rsidRPr="00073D2F">
        <w:rPr>
          <w:i/>
          <w:color w:val="2F5496"/>
          <w:sz w:val="24"/>
          <w:szCs w:val="24"/>
          <w:lang w:val="uk-UA"/>
        </w:rPr>
        <w:t xml:space="preserve"> </w:t>
      </w:r>
      <w:r w:rsidR="00783EBA" w:rsidRPr="00073D2F">
        <w:rPr>
          <w:i/>
          <w:color w:val="2F5496"/>
          <w:lang w:val="uk-UA"/>
        </w:rPr>
        <w:t>(учасник не може відступати від даної форми)</w:t>
      </w:r>
      <w:r w:rsidR="00783EBA" w:rsidRPr="00073D2F">
        <w:rPr>
          <w:i/>
          <w:sz w:val="24"/>
          <w:szCs w:val="24"/>
          <w:lang w:val="uk-UA"/>
        </w:rPr>
        <w:t xml:space="preserve"> </w:t>
      </w:r>
      <w:r w:rsidR="00073AFD" w:rsidRPr="00073D2F">
        <w:rPr>
          <w:i/>
          <w:sz w:val="24"/>
          <w:szCs w:val="24"/>
          <w:lang w:val="uk-UA"/>
        </w:rPr>
        <w:t>[Лист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p>
    <w:p w:rsidR="00073AFD" w:rsidRPr="00073D2F" w:rsidRDefault="00073AFD" w:rsidP="00073AFD">
      <w:pPr>
        <w:jc w:val="right"/>
        <w:rPr>
          <w:i/>
          <w:lang w:val="uk-UA"/>
        </w:rPr>
      </w:pPr>
      <w:r w:rsidRPr="00073D2F">
        <w:rPr>
          <w:i/>
          <w:lang w:val="uk-UA"/>
        </w:rPr>
        <w:t>Форма №2</w:t>
      </w:r>
    </w:p>
    <w:tbl>
      <w:tblPr>
        <w:tblStyle w:val="af7"/>
        <w:tblW w:w="10201" w:type="dxa"/>
        <w:tblLook w:val="04A0" w:firstRow="1" w:lastRow="0" w:firstColumn="1" w:lastColumn="0" w:noHBand="0" w:noVBand="1"/>
      </w:tblPr>
      <w:tblGrid>
        <w:gridCol w:w="10201"/>
      </w:tblGrid>
      <w:tr w:rsidR="00073AFD" w:rsidRPr="00073D2F" w:rsidTr="00073AFD">
        <w:trPr>
          <w:trHeight w:val="699"/>
        </w:trPr>
        <w:tc>
          <w:tcPr>
            <w:tcW w:w="10201" w:type="dxa"/>
          </w:tcPr>
          <w:p w:rsidR="00073AFD" w:rsidRPr="00073D2F" w:rsidRDefault="00073AFD" w:rsidP="00012C48">
            <w:pPr>
              <w:tabs>
                <w:tab w:val="left" w:pos="4253"/>
              </w:tabs>
              <w:jc w:val="center"/>
              <w:rPr>
                <w:b/>
                <w:lang w:val="uk-UA"/>
              </w:rPr>
            </w:pPr>
            <w:r w:rsidRPr="00073D2F">
              <w:rPr>
                <w:b/>
                <w:lang w:val="uk-UA"/>
              </w:rPr>
              <w:t>Гарантійний лист</w:t>
            </w:r>
          </w:p>
          <w:p w:rsidR="00073AFD" w:rsidRPr="00073D2F" w:rsidRDefault="00073AFD" w:rsidP="00012C48">
            <w:pPr>
              <w:tabs>
                <w:tab w:val="left" w:pos="4253"/>
              </w:tabs>
              <w:jc w:val="both"/>
              <w:rPr>
                <w:b/>
                <w:lang w:val="uk-UA"/>
              </w:rPr>
            </w:pPr>
          </w:p>
          <w:p w:rsidR="00073AFD" w:rsidRPr="00073D2F" w:rsidRDefault="00073AFD" w:rsidP="00012C48">
            <w:pPr>
              <w:tabs>
                <w:tab w:val="left" w:pos="4253"/>
              </w:tabs>
              <w:jc w:val="both"/>
              <w:rPr>
                <w:lang w:val="uk-UA"/>
              </w:rPr>
            </w:pPr>
            <w:r w:rsidRPr="00073D2F">
              <w:rPr>
                <w:lang w:val="uk-UA"/>
              </w:rPr>
              <w:t xml:space="preserve">       Ми </w:t>
            </w:r>
            <w:r w:rsidRPr="00073D2F">
              <w:rPr>
                <w:u w:val="single"/>
                <w:lang w:val="uk-UA"/>
              </w:rPr>
              <w:t>(вказати назву учасника)</w:t>
            </w:r>
            <w:r w:rsidRPr="00073D2F">
              <w:rPr>
                <w:lang w:val="uk-UA"/>
              </w:rPr>
              <w:t>, в особі</w:t>
            </w:r>
            <w:r w:rsidRPr="00073D2F">
              <w:rPr>
                <w:u w:val="single"/>
                <w:lang w:val="uk-UA"/>
              </w:rPr>
              <w:t>(вказати прізвище, ім'я або ініціали)______________</w:t>
            </w:r>
            <w:r w:rsidRPr="00073D2F">
              <w:rPr>
                <w:i/>
                <w:u w:val="single"/>
                <w:lang w:val="uk-UA"/>
              </w:rPr>
              <w:t xml:space="preserve"> </w:t>
            </w:r>
            <w:r w:rsidRPr="00073D2F">
              <w:rPr>
                <w:b/>
                <w:color w:val="002060"/>
                <w:lang w:val="uk-UA"/>
              </w:rPr>
              <w:t>гарантуємо поставку товарів згідно інформації наведеної далі:</w:t>
            </w:r>
          </w:p>
          <w:p w:rsidR="00073AFD" w:rsidRPr="00073D2F" w:rsidRDefault="00073AFD" w:rsidP="00012C48">
            <w:pPr>
              <w:jc w:val="both"/>
              <w:rPr>
                <w:i/>
                <w:highlight w:val="yellow"/>
                <w:lang w:val="uk-UA"/>
              </w:rPr>
            </w:pPr>
          </w:p>
          <w:tbl>
            <w:tblPr>
              <w:tblStyle w:val="af7"/>
              <w:tblW w:w="9627" w:type="dxa"/>
              <w:tblInd w:w="171" w:type="dxa"/>
              <w:tblLook w:val="04A0" w:firstRow="1" w:lastRow="0" w:firstColumn="1" w:lastColumn="0" w:noHBand="0" w:noVBand="1"/>
            </w:tblPr>
            <w:tblGrid>
              <w:gridCol w:w="567"/>
              <w:gridCol w:w="4360"/>
              <w:gridCol w:w="1985"/>
              <w:gridCol w:w="2715"/>
            </w:tblGrid>
            <w:tr w:rsidR="00073AFD" w:rsidRPr="00073D2F" w:rsidTr="00073AFD">
              <w:trPr>
                <w:trHeight w:val="1307"/>
              </w:trPr>
              <w:tc>
                <w:tcPr>
                  <w:tcW w:w="567" w:type="dxa"/>
                  <w:shd w:val="clear" w:color="auto" w:fill="F2F2F2" w:themeFill="background1" w:themeFillShade="F2"/>
                  <w:vAlign w:val="center"/>
                </w:tcPr>
                <w:p w:rsidR="00073AFD" w:rsidRPr="00073D2F" w:rsidRDefault="00073AFD" w:rsidP="00012C48">
                  <w:pPr>
                    <w:tabs>
                      <w:tab w:val="left" w:pos="4253"/>
                    </w:tabs>
                    <w:jc w:val="center"/>
                    <w:rPr>
                      <w:b/>
                      <w:color w:val="002060"/>
                      <w:u w:val="single"/>
                      <w:lang w:val="uk-UA"/>
                    </w:rPr>
                  </w:pPr>
                  <w:r w:rsidRPr="00073D2F">
                    <w:rPr>
                      <w:b/>
                      <w:color w:val="002060"/>
                      <w:u w:val="single"/>
                      <w:lang w:val="uk-UA"/>
                    </w:rPr>
                    <w:lastRenderedPageBreak/>
                    <w:t>№ п/п</w:t>
                  </w:r>
                </w:p>
              </w:tc>
              <w:tc>
                <w:tcPr>
                  <w:tcW w:w="4360" w:type="dxa"/>
                  <w:shd w:val="clear" w:color="auto" w:fill="F2F2F2" w:themeFill="background1" w:themeFillShade="F2"/>
                  <w:vAlign w:val="center"/>
                </w:tcPr>
                <w:p w:rsidR="00073AFD" w:rsidRPr="00073D2F" w:rsidRDefault="00073AFD" w:rsidP="00012C48">
                  <w:pPr>
                    <w:jc w:val="center"/>
                    <w:rPr>
                      <w:b/>
                      <w:bCs/>
                      <w:color w:val="002060"/>
                      <w:lang w:val="uk-UA" w:eastAsia="uk-UA"/>
                    </w:rPr>
                  </w:pPr>
                  <w:r w:rsidRPr="00073D2F">
                    <w:rPr>
                      <w:b/>
                      <w:bCs/>
                      <w:color w:val="002060"/>
                      <w:lang w:val="uk-UA" w:eastAsia="uk-UA"/>
                    </w:rPr>
                    <w:t>Найменування запропонованого товару</w:t>
                  </w:r>
                </w:p>
              </w:tc>
              <w:tc>
                <w:tcPr>
                  <w:tcW w:w="1985" w:type="dxa"/>
                  <w:shd w:val="clear" w:color="auto" w:fill="F2F2F2" w:themeFill="background1" w:themeFillShade="F2"/>
                  <w:vAlign w:val="center"/>
                </w:tcPr>
                <w:p w:rsidR="00073AFD" w:rsidRPr="00073D2F" w:rsidRDefault="00073AFD" w:rsidP="00012C48">
                  <w:pPr>
                    <w:jc w:val="center"/>
                    <w:rPr>
                      <w:b/>
                      <w:bCs/>
                      <w:color w:val="002060"/>
                      <w:lang w:val="uk-UA" w:eastAsia="uk-UA"/>
                    </w:rPr>
                  </w:pPr>
                </w:p>
                <w:p w:rsidR="00073AFD" w:rsidRPr="00073D2F" w:rsidRDefault="00073AFD" w:rsidP="00012C48">
                  <w:pPr>
                    <w:jc w:val="center"/>
                    <w:rPr>
                      <w:b/>
                      <w:bCs/>
                      <w:color w:val="002060"/>
                      <w:lang w:val="uk-UA" w:eastAsia="uk-UA"/>
                    </w:rPr>
                  </w:pPr>
                  <w:r w:rsidRPr="00073D2F">
                    <w:rPr>
                      <w:b/>
                      <w:bCs/>
                      <w:color w:val="002060"/>
                      <w:lang w:val="uk-UA" w:eastAsia="uk-UA"/>
                    </w:rPr>
                    <w:t>Країна походження</w:t>
                  </w:r>
                </w:p>
              </w:tc>
              <w:tc>
                <w:tcPr>
                  <w:tcW w:w="2715" w:type="dxa"/>
                  <w:shd w:val="clear" w:color="auto" w:fill="F2F2F2" w:themeFill="background1" w:themeFillShade="F2"/>
                  <w:vAlign w:val="center"/>
                </w:tcPr>
                <w:p w:rsidR="00073AFD" w:rsidRPr="00073D2F" w:rsidRDefault="00073AFD" w:rsidP="00012C48">
                  <w:pPr>
                    <w:jc w:val="center"/>
                    <w:rPr>
                      <w:b/>
                      <w:bCs/>
                      <w:color w:val="002060"/>
                      <w:lang w:val="uk-UA" w:eastAsia="uk-UA"/>
                    </w:rPr>
                  </w:pPr>
                  <w:r w:rsidRPr="00073D2F">
                    <w:rPr>
                      <w:b/>
                      <w:bCs/>
                      <w:color w:val="002060"/>
                      <w:lang w:val="uk-UA" w:eastAsia="uk-UA"/>
                    </w:rPr>
                    <w:t>Виробник</w:t>
                  </w:r>
                </w:p>
              </w:tc>
            </w:tr>
            <w:tr w:rsidR="00073AFD" w:rsidRPr="00073D2F" w:rsidTr="00073AFD">
              <w:trPr>
                <w:trHeight w:val="163"/>
              </w:trPr>
              <w:tc>
                <w:tcPr>
                  <w:tcW w:w="567" w:type="dxa"/>
                  <w:vAlign w:val="center"/>
                </w:tcPr>
                <w:p w:rsidR="00073AFD" w:rsidRPr="00073D2F" w:rsidRDefault="00073AFD" w:rsidP="00012C48">
                  <w:pPr>
                    <w:tabs>
                      <w:tab w:val="left" w:pos="4253"/>
                    </w:tabs>
                    <w:jc w:val="center"/>
                    <w:rPr>
                      <w:b/>
                      <w:lang w:val="uk-UA"/>
                    </w:rPr>
                  </w:pPr>
                  <w:r w:rsidRPr="00073D2F">
                    <w:rPr>
                      <w:b/>
                      <w:lang w:val="uk-UA"/>
                    </w:rPr>
                    <w:t>1</w:t>
                  </w:r>
                </w:p>
              </w:tc>
              <w:tc>
                <w:tcPr>
                  <w:tcW w:w="4360" w:type="dxa"/>
                  <w:vAlign w:val="center"/>
                </w:tcPr>
                <w:p w:rsidR="00073AFD" w:rsidRPr="00073D2F" w:rsidRDefault="00073AFD" w:rsidP="00012C48">
                  <w:pPr>
                    <w:jc w:val="center"/>
                    <w:rPr>
                      <w:b/>
                      <w:bCs/>
                      <w:lang w:val="uk-UA" w:eastAsia="uk-UA"/>
                    </w:rPr>
                  </w:pPr>
                  <w:r w:rsidRPr="00073D2F">
                    <w:rPr>
                      <w:b/>
                      <w:bCs/>
                      <w:lang w:val="uk-UA" w:eastAsia="uk-UA"/>
                    </w:rPr>
                    <w:t>2</w:t>
                  </w:r>
                </w:p>
              </w:tc>
              <w:tc>
                <w:tcPr>
                  <w:tcW w:w="1985" w:type="dxa"/>
                </w:tcPr>
                <w:p w:rsidR="00073AFD" w:rsidRPr="00073D2F" w:rsidRDefault="00073AFD" w:rsidP="00012C48">
                  <w:pPr>
                    <w:jc w:val="center"/>
                    <w:rPr>
                      <w:b/>
                      <w:bCs/>
                      <w:lang w:val="uk-UA" w:eastAsia="uk-UA"/>
                    </w:rPr>
                  </w:pPr>
                  <w:r w:rsidRPr="00073D2F">
                    <w:rPr>
                      <w:b/>
                      <w:bCs/>
                      <w:lang w:val="uk-UA" w:eastAsia="uk-UA"/>
                    </w:rPr>
                    <w:t>3</w:t>
                  </w:r>
                </w:p>
              </w:tc>
              <w:tc>
                <w:tcPr>
                  <w:tcW w:w="2715" w:type="dxa"/>
                  <w:vAlign w:val="center"/>
                </w:tcPr>
                <w:p w:rsidR="00073AFD" w:rsidRPr="00073D2F" w:rsidRDefault="00073AFD" w:rsidP="00012C48">
                  <w:pPr>
                    <w:jc w:val="center"/>
                    <w:rPr>
                      <w:b/>
                      <w:bCs/>
                      <w:lang w:val="uk-UA" w:eastAsia="uk-UA"/>
                    </w:rPr>
                  </w:pPr>
                  <w:r w:rsidRPr="00073D2F">
                    <w:rPr>
                      <w:b/>
                      <w:bCs/>
                      <w:lang w:val="uk-UA" w:eastAsia="uk-UA"/>
                    </w:rPr>
                    <w:t>4</w:t>
                  </w:r>
                </w:p>
              </w:tc>
            </w:tr>
            <w:tr w:rsidR="00073AFD" w:rsidRPr="00073D2F" w:rsidTr="00073AFD">
              <w:trPr>
                <w:trHeight w:val="441"/>
              </w:trPr>
              <w:tc>
                <w:tcPr>
                  <w:tcW w:w="567" w:type="dxa"/>
                  <w:vAlign w:val="center"/>
                </w:tcPr>
                <w:p w:rsidR="00073AFD" w:rsidRPr="00073D2F" w:rsidRDefault="00073AFD" w:rsidP="00012C48">
                  <w:pPr>
                    <w:tabs>
                      <w:tab w:val="left" w:pos="4253"/>
                    </w:tabs>
                    <w:jc w:val="center"/>
                    <w:rPr>
                      <w:lang w:val="uk-UA"/>
                    </w:rPr>
                  </w:pPr>
                  <w:r w:rsidRPr="00073D2F">
                    <w:rPr>
                      <w:lang w:val="uk-UA"/>
                    </w:rPr>
                    <w:t>1</w:t>
                  </w:r>
                </w:p>
              </w:tc>
              <w:tc>
                <w:tcPr>
                  <w:tcW w:w="4360" w:type="dxa"/>
                  <w:vAlign w:val="center"/>
                </w:tcPr>
                <w:p w:rsidR="00073AFD" w:rsidRPr="00073D2F" w:rsidRDefault="00073AFD" w:rsidP="00012C48">
                  <w:pPr>
                    <w:rPr>
                      <w:lang w:val="uk-UA"/>
                    </w:rPr>
                  </w:pPr>
                </w:p>
              </w:tc>
              <w:tc>
                <w:tcPr>
                  <w:tcW w:w="1985" w:type="dxa"/>
                  <w:vAlign w:val="center"/>
                </w:tcPr>
                <w:p w:rsidR="00073AFD" w:rsidRPr="00073D2F" w:rsidRDefault="00073AFD" w:rsidP="00012C48">
                  <w:pPr>
                    <w:rPr>
                      <w:lang w:val="uk-UA"/>
                    </w:rPr>
                  </w:pPr>
                </w:p>
              </w:tc>
              <w:tc>
                <w:tcPr>
                  <w:tcW w:w="2715" w:type="dxa"/>
                  <w:vAlign w:val="center"/>
                </w:tcPr>
                <w:p w:rsidR="00073AFD" w:rsidRPr="00073D2F" w:rsidRDefault="00073AFD" w:rsidP="00012C48">
                  <w:pPr>
                    <w:rPr>
                      <w:lang w:val="uk-UA"/>
                    </w:rPr>
                  </w:pPr>
                </w:p>
              </w:tc>
            </w:tr>
          </w:tbl>
          <w:p w:rsidR="00073AFD" w:rsidRPr="00073D2F" w:rsidRDefault="00073AFD" w:rsidP="00012C48">
            <w:pPr>
              <w:jc w:val="both"/>
              <w:rPr>
                <w:i/>
                <w:lang w:val="uk-UA"/>
              </w:rPr>
            </w:pPr>
          </w:p>
          <w:p w:rsidR="00073AFD" w:rsidRPr="00073D2F" w:rsidRDefault="00073AFD" w:rsidP="00012C48">
            <w:pPr>
              <w:tabs>
                <w:tab w:val="left" w:pos="4253"/>
              </w:tabs>
              <w:jc w:val="both"/>
              <w:rPr>
                <w:b/>
                <w:lang w:val="uk-UA"/>
              </w:rPr>
            </w:pPr>
            <w:r w:rsidRPr="00073D2F">
              <w:rPr>
                <w:b/>
                <w:lang w:val="uk-UA"/>
              </w:rPr>
              <w:t xml:space="preserve">Уповноважена особа учасника </w:t>
            </w:r>
          </w:p>
          <w:p w:rsidR="00073AFD" w:rsidRPr="00073D2F" w:rsidRDefault="00073AFD" w:rsidP="00012C48">
            <w:pPr>
              <w:tabs>
                <w:tab w:val="left" w:pos="4253"/>
              </w:tabs>
              <w:jc w:val="both"/>
              <w:rPr>
                <w:b/>
                <w:lang w:val="uk-UA"/>
              </w:rPr>
            </w:pPr>
          </w:p>
          <w:p w:rsidR="00073AFD" w:rsidRPr="00073D2F" w:rsidRDefault="00073AFD" w:rsidP="00012C48">
            <w:pPr>
              <w:tabs>
                <w:tab w:val="left" w:pos="4253"/>
              </w:tabs>
              <w:jc w:val="both"/>
              <w:rPr>
                <w:b/>
                <w:lang w:val="uk-UA"/>
              </w:rPr>
            </w:pPr>
            <w:r w:rsidRPr="00073D2F">
              <w:rPr>
                <w:b/>
                <w:lang w:val="uk-UA"/>
              </w:rPr>
              <w:t>___________________                      _______________                    ___________________</w:t>
            </w:r>
          </w:p>
          <w:p w:rsidR="00073AFD" w:rsidRPr="00073D2F" w:rsidRDefault="00073AFD" w:rsidP="00012C48">
            <w:pPr>
              <w:tabs>
                <w:tab w:val="left" w:pos="4253"/>
              </w:tabs>
              <w:jc w:val="both"/>
              <w:rPr>
                <w:b/>
                <w:lang w:val="uk-UA"/>
              </w:rPr>
            </w:pPr>
            <w:r w:rsidRPr="00073D2F">
              <w:rPr>
                <w:i/>
                <w:lang w:val="uk-UA"/>
              </w:rPr>
              <w:t>(зазначити посаду за наявності)                (підпис)                              (прізвище, ім'я або ініціали)</w:t>
            </w:r>
          </w:p>
          <w:p w:rsidR="00073AFD" w:rsidRPr="00073D2F" w:rsidRDefault="00073AFD" w:rsidP="00012C48">
            <w:pPr>
              <w:jc w:val="both"/>
              <w:rPr>
                <w:i/>
                <w:lang w:val="uk-UA"/>
              </w:rPr>
            </w:pPr>
          </w:p>
        </w:tc>
      </w:tr>
    </w:tbl>
    <w:p w:rsidR="00073AFD" w:rsidRPr="00073D2F" w:rsidRDefault="00073AFD" w:rsidP="00073AFD">
      <w:pPr>
        <w:tabs>
          <w:tab w:val="left" w:pos="4253"/>
        </w:tabs>
        <w:ind w:right="113"/>
        <w:jc w:val="both"/>
        <w:rPr>
          <w:b/>
          <w:color w:val="2F5496" w:themeColor="accent1" w:themeShade="BF"/>
          <w:lang w:val="uk-UA"/>
        </w:rPr>
      </w:pPr>
    </w:p>
    <w:p w:rsidR="00073AFD" w:rsidRPr="00073D2F" w:rsidRDefault="00073AFD" w:rsidP="00073AFD">
      <w:pPr>
        <w:contextualSpacing/>
        <w:jc w:val="both"/>
        <w:rPr>
          <w:lang w:val="uk-UA" w:eastAsia="uk-UA"/>
        </w:rPr>
      </w:pPr>
    </w:p>
    <w:p w:rsidR="00073AFD" w:rsidRPr="00073D2F" w:rsidRDefault="001C0706" w:rsidP="00073AFD">
      <w:pPr>
        <w:ind w:left="34"/>
        <w:jc w:val="both"/>
        <w:rPr>
          <w:lang w:val="uk-UA"/>
        </w:rPr>
      </w:pPr>
      <w:r w:rsidRPr="00073D2F">
        <w:rPr>
          <w:b/>
          <w:color w:val="002060"/>
          <w:lang w:val="uk-UA"/>
        </w:rPr>
        <w:t>8</w:t>
      </w:r>
      <w:r w:rsidR="00073AFD" w:rsidRPr="00073D2F">
        <w:rPr>
          <w:b/>
          <w:color w:val="002060"/>
          <w:lang w:val="uk-UA"/>
        </w:rPr>
        <w:t>.</w:t>
      </w:r>
      <w:r w:rsidR="00073AFD" w:rsidRPr="00073D2F">
        <w:rPr>
          <w:lang w:val="uk-UA"/>
        </w:rPr>
        <w:t xml:space="preserve"> У разі надання в пропозиції еквівалента Учасник надає в складі своєї пропозиції порівняльну характеристику запропонованого товару та товару, що визначений технічними умовами, щодо відповідності технічним вимогам і якісним характеристикам Замовника відповідно до </w:t>
      </w:r>
      <w:r w:rsidR="00073AFD" w:rsidRPr="00073D2F">
        <w:rPr>
          <w:i/>
          <w:color w:val="002060"/>
          <w:lang w:val="uk-UA"/>
        </w:rPr>
        <w:t>Форми № 3</w:t>
      </w:r>
      <w:r w:rsidR="00073AFD" w:rsidRPr="00073D2F">
        <w:rPr>
          <w:color w:val="002060"/>
          <w:lang w:val="uk-UA"/>
        </w:rPr>
        <w:t xml:space="preserve"> </w:t>
      </w:r>
      <w:r w:rsidR="00404152" w:rsidRPr="00073D2F">
        <w:rPr>
          <w:i/>
          <w:color w:val="2F5496"/>
          <w:lang w:val="uk-UA"/>
        </w:rPr>
        <w:t>(учасник не може відступати від даної форми)</w:t>
      </w:r>
      <w:r w:rsidRPr="00073D2F">
        <w:rPr>
          <w:i/>
          <w:color w:val="2F5496"/>
          <w:lang w:val="uk-UA"/>
        </w:rPr>
        <w:t>*</w:t>
      </w:r>
      <w:r w:rsidR="00404152" w:rsidRPr="00073D2F">
        <w:rPr>
          <w:i/>
          <w:lang w:val="uk-UA"/>
        </w:rPr>
        <w:t xml:space="preserve"> </w:t>
      </w:r>
      <w:r w:rsidR="00073AFD" w:rsidRPr="00073D2F">
        <w:rPr>
          <w:i/>
          <w:lang w:val="uk-UA"/>
        </w:rPr>
        <w:t>[Інформацію надають на фірмовому бланку учасника (фірмовому бланку за наявності) за підписом та печаткою (у разі її використання) уповноваженої особи учасника на підпис тендерної пропозиції.]</w:t>
      </w:r>
      <w:r w:rsidR="00073AFD" w:rsidRPr="00073D2F">
        <w:rPr>
          <w:lang w:val="uk-UA"/>
        </w:rPr>
        <w:t>.</w:t>
      </w:r>
    </w:p>
    <w:p w:rsidR="00073AFD" w:rsidRPr="00073D2F" w:rsidRDefault="00073AFD" w:rsidP="00073AFD">
      <w:pPr>
        <w:ind w:left="34" w:firstLine="674"/>
        <w:jc w:val="both"/>
        <w:rPr>
          <w:lang w:val="uk-UA"/>
        </w:rPr>
      </w:pPr>
      <w:r w:rsidRPr="00073D2F">
        <w:rPr>
          <w:b/>
          <w:i/>
          <w:iCs/>
          <w:color w:val="002060"/>
          <w:lang w:val="uk-UA"/>
        </w:rPr>
        <w:t>Еквівалент</w:t>
      </w:r>
      <w:r w:rsidRPr="00073D2F">
        <w:rPr>
          <w:lang w:val="uk-UA"/>
        </w:rPr>
        <w:t> (згідно з визначенням, наведеним в Академічному тлумачному словнику) — це щось рівноцінне, рівнозначне, рівносильне; те, що </w:t>
      </w:r>
      <w:r w:rsidRPr="00073D2F">
        <w:rPr>
          <w:b/>
          <w:bCs/>
          <w:color w:val="002060"/>
          <w:lang w:val="uk-UA"/>
        </w:rPr>
        <w:t>повністю</w:t>
      </w:r>
      <w:r w:rsidRPr="00073D2F">
        <w:rPr>
          <w:lang w:val="uk-UA"/>
        </w:rPr>
        <w:t> відповідає чому-небудь, може його замінювати або виражати (</w:t>
      </w:r>
      <w:proofErr w:type="spellStart"/>
      <w:r w:rsidRPr="00073D2F">
        <w:rPr>
          <w:lang w:val="uk-UA"/>
        </w:rPr>
        <w:t>книжн</w:t>
      </w:r>
      <w:proofErr w:type="spellEnd"/>
      <w:r w:rsidRPr="00073D2F">
        <w:rPr>
          <w:lang w:val="uk-UA"/>
        </w:rPr>
        <w:t>.); товар, який виражає вартість інших товарів і на який вони обмінюються (</w:t>
      </w:r>
      <w:proofErr w:type="spellStart"/>
      <w:r w:rsidRPr="00073D2F">
        <w:rPr>
          <w:lang w:val="uk-UA"/>
        </w:rPr>
        <w:t>ек</w:t>
      </w:r>
      <w:proofErr w:type="spellEnd"/>
      <w:r w:rsidRPr="00073D2F">
        <w:rPr>
          <w:lang w:val="uk-UA"/>
        </w:rPr>
        <w:t xml:space="preserve">.) </w:t>
      </w:r>
      <w:r w:rsidRPr="00073D2F">
        <w:rPr>
          <w:color w:val="002060"/>
          <w:lang w:val="uk-UA"/>
        </w:rPr>
        <w:t>(</w:t>
      </w:r>
      <w:hyperlink r:id="rId69" w:history="1">
        <w:r w:rsidRPr="00073D2F">
          <w:rPr>
            <w:i/>
            <w:iCs/>
            <w:color w:val="002060"/>
            <w:lang w:val="uk-UA"/>
          </w:rPr>
          <w:t xml:space="preserve">Словник української мови: в 11 томах. — Том 2, 1971. — </w:t>
        </w:r>
        <w:proofErr w:type="spellStart"/>
        <w:r w:rsidRPr="00073D2F">
          <w:rPr>
            <w:i/>
            <w:iCs/>
            <w:color w:val="002060"/>
            <w:lang w:val="uk-UA"/>
          </w:rPr>
          <w:t>Стор</w:t>
        </w:r>
        <w:proofErr w:type="spellEnd"/>
        <w:r w:rsidRPr="00073D2F">
          <w:rPr>
            <w:i/>
            <w:iCs/>
            <w:color w:val="002060"/>
            <w:lang w:val="uk-UA"/>
          </w:rPr>
          <w:t>. 455</w:t>
        </w:r>
      </w:hyperlink>
      <w:r w:rsidRPr="00073D2F">
        <w:rPr>
          <w:color w:val="002060"/>
          <w:lang w:val="uk-UA"/>
        </w:rPr>
        <w:t>).</w:t>
      </w:r>
    </w:p>
    <w:p w:rsidR="00073AFD" w:rsidRPr="00073D2F" w:rsidRDefault="00073AFD" w:rsidP="00073AFD">
      <w:pPr>
        <w:ind w:left="34" w:firstLine="674"/>
        <w:jc w:val="both"/>
        <w:rPr>
          <w:lang w:val="uk-UA"/>
        </w:rPr>
      </w:pPr>
      <w:r w:rsidRPr="00073D2F">
        <w:rPr>
          <w:lang w:val="uk-UA"/>
        </w:rPr>
        <w:t xml:space="preserve">Враховуючи вищезазначене еквівалентом товару в розумінні тендерної документації є товар, </w:t>
      </w:r>
      <w:r w:rsidRPr="00073D2F">
        <w:rPr>
          <w:b/>
          <w:color w:val="002060"/>
          <w:lang w:val="uk-UA"/>
        </w:rPr>
        <w:t>що співпадає по всім технічним характеристикам з товаром, що є предметом закупівлі</w:t>
      </w:r>
      <w:r w:rsidRPr="00073D2F">
        <w:rPr>
          <w:lang w:val="uk-UA"/>
        </w:rPr>
        <w:t>.</w:t>
      </w:r>
    </w:p>
    <w:p w:rsidR="00073AFD" w:rsidRPr="00073D2F" w:rsidRDefault="00073AFD" w:rsidP="00073AFD">
      <w:pPr>
        <w:ind w:left="34"/>
        <w:jc w:val="right"/>
        <w:rPr>
          <w:i/>
          <w:lang w:val="uk-UA"/>
        </w:rPr>
      </w:pPr>
    </w:p>
    <w:p w:rsidR="00073AFD" w:rsidRPr="00073D2F" w:rsidRDefault="00073AFD" w:rsidP="00073AFD">
      <w:pPr>
        <w:ind w:left="34"/>
        <w:jc w:val="right"/>
        <w:rPr>
          <w:lang w:val="uk-UA"/>
        </w:rPr>
      </w:pPr>
      <w:r w:rsidRPr="00073D2F">
        <w:rPr>
          <w:i/>
          <w:lang w:val="uk-UA"/>
        </w:rPr>
        <w:t>Форма №3</w:t>
      </w:r>
    </w:p>
    <w:tbl>
      <w:tblPr>
        <w:tblStyle w:val="af7"/>
        <w:tblW w:w="10485" w:type="dxa"/>
        <w:tblLayout w:type="fixed"/>
        <w:tblLook w:val="04A0" w:firstRow="1" w:lastRow="0" w:firstColumn="1" w:lastColumn="0" w:noHBand="0" w:noVBand="1"/>
      </w:tblPr>
      <w:tblGrid>
        <w:gridCol w:w="10485"/>
      </w:tblGrid>
      <w:tr w:rsidR="00073AFD" w:rsidRPr="00073D2F" w:rsidTr="00404152">
        <w:trPr>
          <w:trHeight w:val="699"/>
        </w:trPr>
        <w:tc>
          <w:tcPr>
            <w:tcW w:w="10485" w:type="dxa"/>
          </w:tcPr>
          <w:p w:rsidR="00073AFD" w:rsidRPr="00073D2F" w:rsidRDefault="00073AFD" w:rsidP="00012C48">
            <w:pPr>
              <w:tabs>
                <w:tab w:val="left" w:pos="4253"/>
              </w:tabs>
              <w:jc w:val="center"/>
              <w:rPr>
                <w:b/>
                <w:lang w:val="uk-UA"/>
              </w:rPr>
            </w:pPr>
            <w:r w:rsidRPr="00073D2F">
              <w:rPr>
                <w:b/>
                <w:lang w:val="uk-UA"/>
              </w:rPr>
              <w:t>Порівняльна характеристика</w:t>
            </w:r>
          </w:p>
          <w:p w:rsidR="00073AFD" w:rsidRPr="00073D2F" w:rsidRDefault="00073AFD" w:rsidP="00012C48">
            <w:pPr>
              <w:tabs>
                <w:tab w:val="left" w:pos="4253"/>
              </w:tabs>
              <w:jc w:val="both"/>
              <w:rPr>
                <w:b/>
                <w:lang w:val="uk-UA"/>
              </w:rPr>
            </w:pPr>
          </w:p>
          <w:p w:rsidR="00073AFD" w:rsidRPr="00073D2F" w:rsidRDefault="00073AFD" w:rsidP="00012C48">
            <w:pPr>
              <w:tabs>
                <w:tab w:val="left" w:pos="4253"/>
              </w:tabs>
              <w:jc w:val="both"/>
              <w:rPr>
                <w:lang w:val="uk-UA"/>
              </w:rPr>
            </w:pPr>
            <w:r w:rsidRPr="00073D2F">
              <w:rPr>
                <w:lang w:val="uk-UA"/>
              </w:rPr>
              <w:t xml:space="preserve">       Ми </w:t>
            </w:r>
            <w:r w:rsidRPr="00073D2F">
              <w:rPr>
                <w:i/>
                <w:u w:val="single"/>
                <w:lang w:val="uk-UA"/>
              </w:rPr>
              <w:t>(вказати назву учасника)</w:t>
            </w:r>
            <w:r w:rsidRPr="00073D2F">
              <w:rPr>
                <w:lang w:val="uk-UA"/>
              </w:rPr>
              <w:t xml:space="preserve">, в особі </w:t>
            </w:r>
            <w:r w:rsidRPr="00073D2F">
              <w:rPr>
                <w:i/>
                <w:u w:val="single"/>
                <w:lang w:val="uk-UA"/>
              </w:rPr>
              <w:t>(вказати прізвище, ім'я або ініціали)</w:t>
            </w:r>
            <w:r w:rsidRPr="00073D2F">
              <w:rPr>
                <w:i/>
                <w:lang w:val="uk-UA"/>
              </w:rPr>
              <w:t xml:space="preserve"> </w:t>
            </w:r>
            <w:r w:rsidRPr="00073D2F">
              <w:rPr>
                <w:b/>
                <w:color w:val="002060"/>
                <w:lang w:val="uk-UA"/>
              </w:rPr>
              <w:t>гарантуємо поставку товарів згідно інформації наведеної далі.</w:t>
            </w:r>
          </w:p>
          <w:p w:rsidR="00073AFD" w:rsidRPr="00073D2F" w:rsidRDefault="00073AFD" w:rsidP="00012C48">
            <w:pPr>
              <w:jc w:val="both"/>
              <w:rPr>
                <w:i/>
                <w:highlight w:val="yellow"/>
                <w:lang w:val="uk-UA"/>
              </w:rPr>
            </w:pPr>
          </w:p>
          <w:tbl>
            <w:tblPr>
              <w:tblStyle w:val="af7"/>
              <w:tblW w:w="0" w:type="auto"/>
              <w:tblLayout w:type="fixed"/>
              <w:tblLook w:val="04A0" w:firstRow="1" w:lastRow="0" w:firstColumn="1" w:lastColumn="0" w:noHBand="0" w:noVBand="1"/>
            </w:tblPr>
            <w:tblGrid>
              <w:gridCol w:w="489"/>
              <w:gridCol w:w="1139"/>
              <w:gridCol w:w="1082"/>
              <w:gridCol w:w="709"/>
              <w:gridCol w:w="1875"/>
              <w:gridCol w:w="1098"/>
              <w:gridCol w:w="1021"/>
              <w:gridCol w:w="873"/>
              <w:gridCol w:w="1837"/>
              <w:gridCol w:w="11"/>
            </w:tblGrid>
            <w:tr w:rsidR="00073AFD" w:rsidRPr="00073D2F" w:rsidTr="00404152">
              <w:tc>
                <w:tcPr>
                  <w:tcW w:w="489" w:type="dxa"/>
                  <w:vMerge w:val="restart"/>
                  <w:vAlign w:val="center"/>
                </w:tcPr>
                <w:p w:rsidR="00073AFD" w:rsidRPr="00073D2F" w:rsidRDefault="00073AFD" w:rsidP="00012C48">
                  <w:pPr>
                    <w:jc w:val="center"/>
                    <w:rPr>
                      <w:u w:val="single"/>
                      <w:lang w:val="uk-UA"/>
                    </w:rPr>
                  </w:pPr>
                  <w:r w:rsidRPr="00073D2F">
                    <w:rPr>
                      <w:u w:val="single"/>
                      <w:lang w:val="uk-UA"/>
                    </w:rPr>
                    <w:t>№ п/п</w:t>
                  </w:r>
                </w:p>
              </w:tc>
              <w:tc>
                <w:tcPr>
                  <w:tcW w:w="4805" w:type="dxa"/>
                  <w:gridSpan w:val="4"/>
                </w:tcPr>
                <w:p w:rsidR="00073AFD" w:rsidRPr="00073D2F" w:rsidRDefault="00073AFD" w:rsidP="00012C48">
                  <w:pPr>
                    <w:jc w:val="center"/>
                    <w:rPr>
                      <w:lang w:val="uk-UA"/>
                    </w:rPr>
                  </w:pPr>
                  <w:r w:rsidRPr="00073D2F">
                    <w:rPr>
                      <w:lang w:val="uk-UA"/>
                    </w:rPr>
                    <w:t>Найменування товару відповідно до умов тендерної документації</w:t>
                  </w:r>
                </w:p>
              </w:tc>
              <w:tc>
                <w:tcPr>
                  <w:tcW w:w="4837" w:type="dxa"/>
                  <w:gridSpan w:val="5"/>
                </w:tcPr>
                <w:p w:rsidR="00073AFD" w:rsidRPr="00073D2F" w:rsidRDefault="00073AFD" w:rsidP="00012C48">
                  <w:pPr>
                    <w:jc w:val="center"/>
                    <w:rPr>
                      <w:lang w:val="uk-UA"/>
                    </w:rPr>
                  </w:pPr>
                  <w:r w:rsidRPr="00073D2F">
                    <w:rPr>
                      <w:lang w:val="uk-UA"/>
                    </w:rPr>
                    <w:t>Найменування товару, запропонованого до поставки</w:t>
                  </w:r>
                </w:p>
              </w:tc>
            </w:tr>
            <w:tr w:rsidR="00073AFD" w:rsidRPr="00073D2F" w:rsidTr="00404152">
              <w:trPr>
                <w:gridAfter w:val="1"/>
                <w:wAfter w:w="11" w:type="dxa"/>
              </w:trPr>
              <w:tc>
                <w:tcPr>
                  <w:tcW w:w="489" w:type="dxa"/>
                  <w:vMerge/>
                </w:tcPr>
                <w:p w:rsidR="00073AFD" w:rsidRPr="00073D2F" w:rsidRDefault="00073AFD" w:rsidP="00012C48">
                  <w:pPr>
                    <w:rPr>
                      <w:lang w:val="uk-UA"/>
                    </w:rPr>
                  </w:pPr>
                </w:p>
              </w:tc>
              <w:tc>
                <w:tcPr>
                  <w:tcW w:w="1139" w:type="dxa"/>
                  <w:vAlign w:val="center"/>
                </w:tcPr>
                <w:p w:rsidR="00073AFD" w:rsidRPr="00073D2F" w:rsidRDefault="00073AFD" w:rsidP="00012C48">
                  <w:pPr>
                    <w:jc w:val="center"/>
                    <w:rPr>
                      <w:lang w:val="uk-UA"/>
                    </w:rPr>
                  </w:pPr>
                  <w:r w:rsidRPr="00073D2F">
                    <w:rPr>
                      <w:lang w:val="uk-UA"/>
                    </w:rPr>
                    <w:t>МНН</w:t>
                  </w:r>
                </w:p>
              </w:tc>
              <w:tc>
                <w:tcPr>
                  <w:tcW w:w="1082" w:type="dxa"/>
                  <w:vAlign w:val="center"/>
                </w:tcPr>
                <w:p w:rsidR="00073AFD" w:rsidRPr="00073D2F" w:rsidRDefault="00073AFD" w:rsidP="00012C48">
                  <w:pPr>
                    <w:jc w:val="center"/>
                    <w:rPr>
                      <w:lang w:val="uk-UA"/>
                    </w:rPr>
                  </w:pPr>
                  <w:r w:rsidRPr="00073D2F">
                    <w:rPr>
                      <w:lang w:val="uk-UA"/>
                    </w:rPr>
                    <w:t>Од.</w:t>
                  </w:r>
                  <w:r w:rsidR="001C0706" w:rsidRPr="00073D2F">
                    <w:rPr>
                      <w:lang w:val="uk-UA"/>
                    </w:rPr>
                    <w:t xml:space="preserve"> </w:t>
                  </w:r>
                  <w:r w:rsidRPr="00073D2F">
                    <w:rPr>
                      <w:lang w:val="uk-UA"/>
                    </w:rPr>
                    <w:t>виміру</w:t>
                  </w:r>
                </w:p>
              </w:tc>
              <w:tc>
                <w:tcPr>
                  <w:tcW w:w="709" w:type="dxa"/>
                  <w:vAlign w:val="center"/>
                </w:tcPr>
                <w:p w:rsidR="00073AFD" w:rsidRPr="00073D2F" w:rsidRDefault="00073AFD" w:rsidP="00012C48">
                  <w:pPr>
                    <w:jc w:val="center"/>
                    <w:rPr>
                      <w:lang w:val="uk-UA"/>
                    </w:rPr>
                  </w:pPr>
                  <w:r w:rsidRPr="00073D2F">
                    <w:rPr>
                      <w:lang w:val="uk-UA"/>
                    </w:rPr>
                    <w:t>К-сть</w:t>
                  </w:r>
                </w:p>
              </w:tc>
              <w:tc>
                <w:tcPr>
                  <w:tcW w:w="1872" w:type="dxa"/>
                  <w:vAlign w:val="center"/>
                </w:tcPr>
                <w:p w:rsidR="00073AFD" w:rsidRPr="00073D2F" w:rsidRDefault="00073AFD" w:rsidP="00012C48">
                  <w:pPr>
                    <w:jc w:val="center"/>
                    <w:rPr>
                      <w:lang w:val="uk-UA"/>
                    </w:rPr>
                  </w:pPr>
                  <w:r w:rsidRPr="00073D2F">
                    <w:rPr>
                      <w:lang w:val="uk-UA"/>
                    </w:rPr>
                    <w:t>Торгівельна назва, форма випуску, дозування, фасування</w:t>
                  </w:r>
                </w:p>
              </w:tc>
              <w:tc>
                <w:tcPr>
                  <w:tcW w:w="1098" w:type="dxa"/>
                  <w:vAlign w:val="center"/>
                </w:tcPr>
                <w:p w:rsidR="00073AFD" w:rsidRPr="00073D2F" w:rsidRDefault="00073AFD" w:rsidP="00012C48">
                  <w:pPr>
                    <w:jc w:val="center"/>
                    <w:rPr>
                      <w:lang w:val="uk-UA"/>
                    </w:rPr>
                  </w:pPr>
                  <w:r w:rsidRPr="00073D2F">
                    <w:rPr>
                      <w:lang w:val="uk-UA"/>
                    </w:rPr>
                    <w:t>МНН</w:t>
                  </w:r>
                </w:p>
              </w:tc>
              <w:tc>
                <w:tcPr>
                  <w:tcW w:w="1021" w:type="dxa"/>
                  <w:vAlign w:val="center"/>
                </w:tcPr>
                <w:p w:rsidR="00073AFD" w:rsidRPr="00073D2F" w:rsidRDefault="00073AFD" w:rsidP="00012C48">
                  <w:pPr>
                    <w:jc w:val="center"/>
                    <w:rPr>
                      <w:lang w:val="uk-UA"/>
                    </w:rPr>
                  </w:pPr>
                  <w:r w:rsidRPr="00073D2F">
                    <w:rPr>
                      <w:lang w:val="uk-UA"/>
                    </w:rPr>
                    <w:t>Од.</w:t>
                  </w:r>
                  <w:r w:rsidR="001C0706" w:rsidRPr="00073D2F">
                    <w:rPr>
                      <w:lang w:val="uk-UA"/>
                    </w:rPr>
                    <w:t xml:space="preserve"> </w:t>
                  </w:r>
                  <w:r w:rsidRPr="00073D2F">
                    <w:rPr>
                      <w:lang w:val="uk-UA"/>
                    </w:rPr>
                    <w:t>виміру</w:t>
                  </w:r>
                </w:p>
              </w:tc>
              <w:tc>
                <w:tcPr>
                  <w:tcW w:w="873" w:type="dxa"/>
                  <w:vAlign w:val="center"/>
                </w:tcPr>
                <w:p w:rsidR="00073AFD" w:rsidRPr="00073D2F" w:rsidRDefault="00073AFD" w:rsidP="00012C48">
                  <w:pPr>
                    <w:jc w:val="center"/>
                    <w:rPr>
                      <w:lang w:val="uk-UA"/>
                    </w:rPr>
                  </w:pPr>
                  <w:r w:rsidRPr="00073D2F">
                    <w:rPr>
                      <w:lang w:val="uk-UA"/>
                    </w:rPr>
                    <w:t>К-сть</w:t>
                  </w:r>
                </w:p>
              </w:tc>
              <w:tc>
                <w:tcPr>
                  <w:tcW w:w="1837" w:type="dxa"/>
                  <w:vAlign w:val="center"/>
                </w:tcPr>
                <w:p w:rsidR="00073AFD" w:rsidRPr="00073D2F" w:rsidRDefault="00073AFD" w:rsidP="00012C48">
                  <w:pPr>
                    <w:jc w:val="center"/>
                    <w:rPr>
                      <w:lang w:val="uk-UA"/>
                    </w:rPr>
                  </w:pPr>
                  <w:r w:rsidRPr="00073D2F">
                    <w:rPr>
                      <w:lang w:val="uk-UA"/>
                    </w:rPr>
                    <w:t>Торгівельна назва, форма випуску, дозування, фасування</w:t>
                  </w:r>
                </w:p>
              </w:tc>
            </w:tr>
            <w:tr w:rsidR="00073AFD" w:rsidRPr="00073D2F" w:rsidTr="00404152">
              <w:trPr>
                <w:gridAfter w:val="1"/>
                <w:wAfter w:w="11" w:type="dxa"/>
              </w:trPr>
              <w:tc>
                <w:tcPr>
                  <w:tcW w:w="489" w:type="dxa"/>
                  <w:vAlign w:val="center"/>
                </w:tcPr>
                <w:p w:rsidR="00073AFD" w:rsidRPr="00073D2F" w:rsidRDefault="00073AFD" w:rsidP="00012C48">
                  <w:pPr>
                    <w:jc w:val="center"/>
                    <w:rPr>
                      <w:lang w:val="uk-UA"/>
                    </w:rPr>
                  </w:pPr>
                  <w:r w:rsidRPr="00073D2F">
                    <w:rPr>
                      <w:lang w:val="uk-UA"/>
                    </w:rPr>
                    <w:t>1.</w:t>
                  </w:r>
                </w:p>
              </w:tc>
              <w:tc>
                <w:tcPr>
                  <w:tcW w:w="1139" w:type="dxa"/>
                  <w:vAlign w:val="center"/>
                </w:tcPr>
                <w:p w:rsidR="00073AFD" w:rsidRPr="00073D2F" w:rsidRDefault="00073AFD" w:rsidP="00012C48">
                  <w:pPr>
                    <w:jc w:val="center"/>
                    <w:rPr>
                      <w:lang w:val="uk-UA"/>
                    </w:rPr>
                  </w:pPr>
                </w:p>
              </w:tc>
              <w:tc>
                <w:tcPr>
                  <w:tcW w:w="1082" w:type="dxa"/>
                  <w:vAlign w:val="center"/>
                </w:tcPr>
                <w:p w:rsidR="00073AFD" w:rsidRPr="00073D2F" w:rsidRDefault="00073AFD" w:rsidP="00012C48">
                  <w:pPr>
                    <w:jc w:val="center"/>
                    <w:rPr>
                      <w:lang w:val="uk-UA"/>
                    </w:rPr>
                  </w:pPr>
                </w:p>
              </w:tc>
              <w:tc>
                <w:tcPr>
                  <w:tcW w:w="709" w:type="dxa"/>
                  <w:vAlign w:val="center"/>
                </w:tcPr>
                <w:p w:rsidR="00073AFD" w:rsidRPr="00073D2F" w:rsidRDefault="00073AFD" w:rsidP="00012C48">
                  <w:pPr>
                    <w:jc w:val="center"/>
                    <w:rPr>
                      <w:lang w:val="uk-UA"/>
                    </w:rPr>
                  </w:pPr>
                </w:p>
              </w:tc>
              <w:tc>
                <w:tcPr>
                  <w:tcW w:w="1872" w:type="dxa"/>
                  <w:vAlign w:val="center"/>
                </w:tcPr>
                <w:p w:rsidR="00073AFD" w:rsidRPr="00073D2F" w:rsidRDefault="00073AFD" w:rsidP="00012C48">
                  <w:pPr>
                    <w:jc w:val="center"/>
                    <w:rPr>
                      <w:lang w:val="uk-UA"/>
                    </w:rPr>
                  </w:pPr>
                </w:p>
              </w:tc>
              <w:tc>
                <w:tcPr>
                  <w:tcW w:w="1098" w:type="dxa"/>
                  <w:vAlign w:val="center"/>
                </w:tcPr>
                <w:p w:rsidR="00073AFD" w:rsidRPr="00073D2F" w:rsidRDefault="00073AFD" w:rsidP="00012C48">
                  <w:pPr>
                    <w:jc w:val="center"/>
                    <w:rPr>
                      <w:lang w:val="uk-UA"/>
                    </w:rPr>
                  </w:pPr>
                </w:p>
              </w:tc>
              <w:tc>
                <w:tcPr>
                  <w:tcW w:w="1021" w:type="dxa"/>
                  <w:vAlign w:val="center"/>
                </w:tcPr>
                <w:p w:rsidR="00073AFD" w:rsidRPr="00073D2F" w:rsidRDefault="00073AFD" w:rsidP="00012C48">
                  <w:pPr>
                    <w:jc w:val="center"/>
                    <w:rPr>
                      <w:lang w:val="uk-UA"/>
                    </w:rPr>
                  </w:pPr>
                </w:p>
              </w:tc>
              <w:tc>
                <w:tcPr>
                  <w:tcW w:w="873" w:type="dxa"/>
                  <w:vAlign w:val="center"/>
                </w:tcPr>
                <w:p w:rsidR="00073AFD" w:rsidRPr="00073D2F" w:rsidRDefault="00073AFD" w:rsidP="00012C48">
                  <w:pPr>
                    <w:jc w:val="center"/>
                    <w:rPr>
                      <w:lang w:val="uk-UA"/>
                    </w:rPr>
                  </w:pPr>
                </w:p>
              </w:tc>
              <w:tc>
                <w:tcPr>
                  <w:tcW w:w="1837" w:type="dxa"/>
                  <w:vAlign w:val="center"/>
                </w:tcPr>
                <w:p w:rsidR="00073AFD" w:rsidRPr="00073D2F" w:rsidRDefault="00073AFD" w:rsidP="00012C48">
                  <w:pPr>
                    <w:jc w:val="center"/>
                    <w:rPr>
                      <w:lang w:val="uk-UA"/>
                    </w:rPr>
                  </w:pPr>
                </w:p>
              </w:tc>
            </w:tr>
            <w:tr w:rsidR="00073AFD" w:rsidRPr="00073D2F" w:rsidTr="00404152">
              <w:trPr>
                <w:gridAfter w:val="1"/>
                <w:wAfter w:w="11" w:type="dxa"/>
              </w:trPr>
              <w:tc>
                <w:tcPr>
                  <w:tcW w:w="489" w:type="dxa"/>
                  <w:vAlign w:val="center"/>
                </w:tcPr>
                <w:p w:rsidR="00073AFD" w:rsidRPr="00073D2F" w:rsidRDefault="00073AFD" w:rsidP="00012C48">
                  <w:pPr>
                    <w:jc w:val="center"/>
                    <w:rPr>
                      <w:lang w:val="uk-UA"/>
                    </w:rPr>
                  </w:pPr>
                  <w:r w:rsidRPr="00073D2F">
                    <w:rPr>
                      <w:lang w:val="uk-UA"/>
                    </w:rPr>
                    <w:t>2.</w:t>
                  </w:r>
                </w:p>
              </w:tc>
              <w:tc>
                <w:tcPr>
                  <w:tcW w:w="1139" w:type="dxa"/>
                  <w:vAlign w:val="center"/>
                </w:tcPr>
                <w:p w:rsidR="00073AFD" w:rsidRPr="00073D2F" w:rsidRDefault="00073AFD" w:rsidP="00012C48">
                  <w:pPr>
                    <w:jc w:val="center"/>
                    <w:rPr>
                      <w:lang w:val="uk-UA"/>
                    </w:rPr>
                  </w:pPr>
                </w:p>
              </w:tc>
              <w:tc>
                <w:tcPr>
                  <w:tcW w:w="1082" w:type="dxa"/>
                  <w:vAlign w:val="center"/>
                </w:tcPr>
                <w:p w:rsidR="00073AFD" w:rsidRPr="00073D2F" w:rsidRDefault="00073AFD" w:rsidP="00012C48">
                  <w:pPr>
                    <w:jc w:val="center"/>
                    <w:rPr>
                      <w:lang w:val="uk-UA"/>
                    </w:rPr>
                  </w:pPr>
                </w:p>
              </w:tc>
              <w:tc>
                <w:tcPr>
                  <w:tcW w:w="709" w:type="dxa"/>
                  <w:vAlign w:val="center"/>
                </w:tcPr>
                <w:p w:rsidR="00073AFD" w:rsidRPr="00073D2F" w:rsidRDefault="00073AFD" w:rsidP="00012C48">
                  <w:pPr>
                    <w:jc w:val="center"/>
                    <w:rPr>
                      <w:lang w:val="uk-UA"/>
                    </w:rPr>
                  </w:pPr>
                </w:p>
              </w:tc>
              <w:tc>
                <w:tcPr>
                  <w:tcW w:w="1872" w:type="dxa"/>
                  <w:vAlign w:val="center"/>
                </w:tcPr>
                <w:p w:rsidR="00073AFD" w:rsidRPr="00073D2F" w:rsidRDefault="00073AFD" w:rsidP="00012C48">
                  <w:pPr>
                    <w:jc w:val="center"/>
                    <w:rPr>
                      <w:lang w:val="uk-UA"/>
                    </w:rPr>
                  </w:pPr>
                </w:p>
              </w:tc>
              <w:tc>
                <w:tcPr>
                  <w:tcW w:w="1098" w:type="dxa"/>
                  <w:vAlign w:val="center"/>
                </w:tcPr>
                <w:p w:rsidR="00073AFD" w:rsidRPr="00073D2F" w:rsidRDefault="00073AFD" w:rsidP="00012C48">
                  <w:pPr>
                    <w:jc w:val="center"/>
                    <w:rPr>
                      <w:lang w:val="uk-UA"/>
                    </w:rPr>
                  </w:pPr>
                </w:p>
              </w:tc>
              <w:tc>
                <w:tcPr>
                  <w:tcW w:w="1021" w:type="dxa"/>
                  <w:vAlign w:val="center"/>
                </w:tcPr>
                <w:p w:rsidR="00073AFD" w:rsidRPr="00073D2F" w:rsidRDefault="00073AFD" w:rsidP="00012C48">
                  <w:pPr>
                    <w:jc w:val="center"/>
                    <w:rPr>
                      <w:lang w:val="uk-UA"/>
                    </w:rPr>
                  </w:pPr>
                </w:p>
              </w:tc>
              <w:tc>
                <w:tcPr>
                  <w:tcW w:w="873" w:type="dxa"/>
                  <w:vAlign w:val="center"/>
                </w:tcPr>
                <w:p w:rsidR="00073AFD" w:rsidRPr="00073D2F" w:rsidRDefault="00073AFD" w:rsidP="00012C48">
                  <w:pPr>
                    <w:jc w:val="center"/>
                    <w:rPr>
                      <w:lang w:val="uk-UA"/>
                    </w:rPr>
                  </w:pPr>
                </w:p>
              </w:tc>
              <w:tc>
                <w:tcPr>
                  <w:tcW w:w="1837" w:type="dxa"/>
                  <w:vAlign w:val="center"/>
                </w:tcPr>
                <w:p w:rsidR="00073AFD" w:rsidRPr="00073D2F" w:rsidRDefault="00073AFD" w:rsidP="00012C48">
                  <w:pPr>
                    <w:jc w:val="center"/>
                    <w:rPr>
                      <w:lang w:val="uk-UA"/>
                    </w:rPr>
                  </w:pPr>
                </w:p>
              </w:tc>
            </w:tr>
            <w:tr w:rsidR="00073AFD" w:rsidRPr="00073D2F" w:rsidTr="00404152">
              <w:trPr>
                <w:gridAfter w:val="1"/>
                <w:wAfter w:w="11" w:type="dxa"/>
              </w:trPr>
              <w:tc>
                <w:tcPr>
                  <w:tcW w:w="489" w:type="dxa"/>
                  <w:vAlign w:val="center"/>
                </w:tcPr>
                <w:p w:rsidR="00073AFD" w:rsidRPr="00073D2F" w:rsidRDefault="00073AFD" w:rsidP="00012C48">
                  <w:pPr>
                    <w:jc w:val="center"/>
                    <w:rPr>
                      <w:lang w:val="uk-UA"/>
                    </w:rPr>
                  </w:pPr>
                  <w:r w:rsidRPr="00073D2F">
                    <w:rPr>
                      <w:lang w:val="uk-UA"/>
                    </w:rPr>
                    <w:t>…</w:t>
                  </w:r>
                </w:p>
              </w:tc>
              <w:tc>
                <w:tcPr>
                  <w:tcW w:w="1139" w:type="dxa"/>
                  <w:vAlign w:val="center"/>
                </w:tcPr>
                <w:p w:rsidR="00073AFD" w:rsidRPr="00073D2F" w:rsidRDefault="00073AFD" w:rsidP="00012C48">
                  <w:pPr>
                    <w:jc w:val="center"/>
                    <w:rPr>
                      <w:lang w:val="uk-UA"/>
                    </w:rPr>
                  </w:pPr>
                </w:p>
              </w:tc>
              <w:tc>
                <w:tcPr>
                  <w:tcW w:w="1082" w:type="dxa"/>
                  <w:vAlign w:val="center"/>
                </w:tcPr>
                <w:p w:rsidR="00073AFD" w:rsidRPr="00073D2F" w:rsidRDefault="00073AFD" w:rsidP="00012C48">
                  <w:pPr>
                    <w:jc w:val="center"/>
                    <w:rPr>
                      <w:lang w:val="uk-UA"/>
                    </w:rPr>
                  </w:pPr>
                </w:p>
              </w:tc>
              <w:tc>
                <w:tcPr>
                  <w:tcW w:w="709" w:type="dxa"/>
                  <w:vAlign w:val="center"/>
                </w:tcPr>
                <w:p w:rsidR="00073AFD" w:rsidRPr="00073D2F" w:rsidRDefault="00073AFD" w:rsidP="00012C48">
                  <w:pPr>
                    <w:jc w:val="center"/>
                    <w:rPr>
                      <w:lang w:val="uk-UA"/>
                    </w:rPr>
                  </w:pPr>
                </w:p>
              </w:tc>
              <w:tc>
                <w:tcPr>
                  <w:tcW w:w="1872" w:type="dxa"/>
                  <w:vAlign w:val="center"/>
                </w:tcPr>
                <w:p w:rsidR="00073AFD" w:rsidRPr="00073D2F" w:rsidRDefault="00073AFD" w:rsidP="00012C48">
                  <w:pPr>
                    <w:jc w:val="center"/>
                    <w:rPr>
                      <w:lang w:val="uk-UA"/>
                    </w:rPr>
                  </w:pPr>
                </w:p>
              </w:tc>
              <w:tc>
                <w:tcPr>
                  <w:tcW w:w="1098" w:type="dxa"/>
                  <w:vAlign w:val="center"/>
                </w:tcPr>
                <w:p w:rsidR="00073AFD" w:rsidRPr="00073D2F" w:rsidRDefault="00073AFD" w:rsidP="00012C48">
                  <w:pPr>
                    <w:jc w:val="center"/>
                    <w:rPr>
                      <w:lang w:val="uk-UA"/>
                    </w:rPr>
                  </w:pPr>
                </w:p>
              </w:tc>
              <w:tc>
                <w:tcPr>
                  <w:tcW w:w="1021" w:type="dxa"/>
                  <w:vAlign w:val="center"/>
                </w:tcPr>
                <w:p w:rsidR="00073AFD" w:rsidRPr="00073D2F" w:rsidRDefault="00073AFD" w:rsidP="00012C48">
                  <w:pPr>
                    <w:jc w:val="center"/>
                    <w:rPr>
                      <w:lang w:val="uk-UA"/>
                    </w:rPr>
                  </w:pPr>
                </w:p>
              </w:tc>
              <w:tc>
                <w:tcPr>
                  <w:tcW w:w="873" w:type="dxa"/>
                  <w:vAlign w:val="center"/>
                </w:tcPr>
                <w:p w:rsidR="00073AFD" w:rsidRPr="00073D2F" w:rsidRDefault="00073AFD" w:rsidP="00012C48">
                  <w:pPr>
                    <w:jc w:val="center"/>
                    <w:rPr>
                      <w:lang w:val="uk-UA"/>
                    </w:rPr>
                  </w:pPr>
                </w:p>
              </w:tc>
              <w:tc>
                <w:tcPr>
                  <w:tcW w:w="1837" w:type="dxa"/>
                  <w:vAlign w:val="center"/>
                </w:tcPr>
                <w:p w:rsidR="00073AFD" w:rsidRPr="00073D2F" w:rsidRDefault="00073AFD" w:rsidP="00012C48">
                  <w:pPr>
                    <w:jc w:val="center"/>
                    <w:rPr>
                      <w:lang w:val="uk-UA"/>
                    </w:rPr>
                  </w:pPr>
                </w:p>
              </w:tc>
            </w:tr>
          </w:tbl>
          <w:p w:rsidR="00073AFD" w:rsidRPr="00073D2F" w:rsidRDefault="00073AFD" w:rsidP="00012C48">
            <w:pPr>
              <w:jc w:val="both"/>
              <w:rPr>
                <w:i/>
                <w:lang w:val="uk-UA"/>
              </w:rPr>
            </w:pPr>
          </w:p>
          <w:p w:rsidR="00073AFD" w:rsidRPr="00073D2F" w:rsidRDefault="00073AFD" w:rsidP="00012C48">
            <w:pPr>
              <w:tabs>
                <w:tab w:val="left" w:pos="4253"/>
              </w:tabs>
              <w:jc w:val="both"/>
              <w:rPr>
                <w:b/>
                <w:lang w:val="uk-UA"/>
              </w:rPr>
            </w:pPr>
            <w:r w:rsidRPr="00073D2F">
              <w:rPr>
                <w:b/>
                <w:lang w:val="uk-UA"/>
              </w:rPr>
              <w:t xml:space="preserve">Уповноважена особа учасника </w:t>
            </w:r>
          </w:p>
          <w:p w:rsidR="00073AFD" w:rsidRPr="00073D2F" w:rsidRDefault="00073AFD" w:rsidP="00012C48">
            <w:pPr>
              <w:tabs>
                <w:tab w:val="left" w:pos="4253"/>
              </w:tabs>
              <w:jc w:val="both"/>
              <w:rPr>
                <w:b/>
                <w:lang w:val="uk-UA"/>
              </w:rPr>
            </w:pPr>
          </w:p>
          <w:p w:rsidR="00073AFD" w:rsidRPr="00073D2F" w:rsidRDefault="00073AFD" w:rsidP="00012C48">
            <w:pPr>
              <w:tabs>
                <w:tab w:val="left" w:pos="4253"/>
              </w:tabs>
              <w:jc w:val="both"/>
              <w:rPr>
                <w:b/>
                <w:lang w:val="uk-UA"/>
              </w:rPr>
            </w:pPr>
            <w:r w:rsidRPr="00073D2F">
              <w:rPr>
                <w:b/>
                <w:lang w:val="uk-UA"/>
              </w:rPr>
              <w:t>___________________                      _______________                    ___________________</w:t>
            </w:r>
          </w:p>
          <w:p w:rsidR="00073AFD" w:rsidRPr="00073D2F" w:rsidRDefault="00073AFD" w:rsidP="00012C48">
            <w:pPr>
              <w:tabs>
                <w:tab w:val="left" w:pos="4253"/>
              </w:tabs>
              <w:jc w:val="both"/>
              <w:rPr>
                <w:b/>
                <w:lang w:val="uk-UA"/>
              </w:rPr>
            </w:pPr>
            <w:r w:rsidRPr="00073D2F">
              <w:rPr>
                <w:i/>
                <w:lang w:val="uk-UA"/>
              </w:rPr>
              <w:t>(зазначити посаду за наявності)                (підпис)                              (прізвище, ім'я або ініціали)</w:t>
            </w:r>
          </w:p>
          <w:p w:rsidR="00073AFD" w:rsidRPr="00073D2F" w:rsidRDefault="00073AFD" w:rsidP="00012C48">
            <w:pPr>
              <w:jc w:val="both"/>
              <w:rPr>
                <w:i/>
                <w:lang w:val="uk-UA"/>
              </w:rPr>
            </w:pPr>
          </w:p>
        </w:tc>
      </w:tr>
    </w:tbl>
    <w:p w:rsidR="00073AFD" w:rsidRPr="00073D2F" w:rsidRDefault="001C0706" w:rsidP="001C0706">
      <w:pPr>
        <w:widowControl w:val="0"/>
        <w:suppressAutoHyphens/>
        <w:autoSpaceDE w:val="0"/>
        <w:ind w:left="927" w:right="-143"/>
        <w:jc w:val="both"/>
        <w:rPr>
          <w:b/>
          <w:lang w:val="uk-UA"/>
        </w:rPr>
      </w:pPr>
      <w:r w:rsidRPr="00073D2F">
        <w:rPr>
          <w:b/>
          <w:lang w:val="uk-UA"/>
        </w:rPr>
        <w:lastRenderedPageBreak/>
        <w:t>*Надається тільки у разі, якщо учасник пропонує еквівалент.</w:t>
      </w:r>
    </w:p>
    <w:p w:rsidR="006F7A9C" w:rsidRPr="00073D2F" w:rsidRDefault="006F7A9C" w:rsidP="006F7A9C">
      <w:pPr>
        <w:jc w:val="both"/>
        <w:rPr>
          <w:sz w:val="16"/>
          <w:szCs w:val="16"/>
          <w:lang w:val="uk-UA"/>
        </w:rPr>
      </w:pPr>
    </w:p>
    <w:p w:rsidR="006F7A9C" w:rsidRPr="00073D2F" w:rsidRDefault="006F7A9C" w:rsidP="006F7A9C">
      <w:pPr>
        <w:jc w:val="both"/>
        <w:rPr>
          <w:b/>
          <w:lang w:val="uk-UA"/>
        </w:rPr>
      </w:pPr>
      <w:r w:rsidRPr="00073D2F">
        <w:rPr>
          <w:b/>
          <w:lang w:val="uk-UA"/>
        </w:rPr>
        <w:t>3. Інші документи, які надаються в складі тендерної пропозиції:</w:t>
      </w:r>
    </w:p>
    <w:p w:rsidR="006F7A9C" w:rsidRPr="00073D2F" w:rsidRDefault="006F7A9C" w:rsidP="00381F0A">
      <w:pPr>
        <w:ind w:firstLine="426"/>
        <w:jc w:val="both"/>
        <w:rPr>
          <w:lang w:val="uk-UA"/>
        </w:rPr>
      </w:pPr>
      <w:r w:rsidRPr="00073D2F">
        <w:rPr>
          <w:lang w:val="uk-UA"/>
        </w:rPr>
        <w:t>1) Інформація, що підтверджує відсутність підстав, визначених у  пункті 47 Особливостей, шляхом самостійного декларування відсутності таких підстав учасником процедури закупівлі відповідно до </w:t>
      </w:r>
      <w:hyperlink r:id="rId70" w:anchor="n630" w:history="1">
        <w:r w:rsidRPr="00073D2F">
          <w:rPr>
            <w:lang w:val="uk-UA"/>
          </w:rPr>
          <w:t>абзацу шістнадцятого</w:t>
        </w:r>
      </w:hyperlink>
      <w:r w:rsidRPr="00073D2F">
        <w:rPr>
          <w:lang w:val="uk-UA"/>
        </w:rPr>
        <w:t> пункту 47 Особливостей. Якщо тендерна пропозиція подається об’єднанням учасників, то інформація щодо відповідності учасника вимогам, визначеним у п. 47 Особливостей подається щодо кожного учасника шляхом самостійного декларування відсутності таких підстав в електронній системі закупівель під час подання тендерної пропозиції.</w:t>
      </w:r>
    </w:p>
    <w:p w:rsidR="006F7A9C" w:rsidRPr="00073D2F" w:rsidRDefault="006F7A9C" w:rsidP="00381F0A">
      <w:pPr>
        <w:ind w:firstLine="426"/>
        <w:jc w:val="both"/>
        <w:rPr>
          <w:lang w:val="uk-UA"/>
        </w:rPr>
      </w:pPr>
      <w:r w:rsidRPr="00073D2F">
        <w:rPr>
          <w:lang w:val="uk-UA"/>
        </w:rPr>
        <w:t>2) Форма «Тендерна пропозиція» (складеною відповідно до додатку 1 до тендерної документації);</w:t>
      </w:r>
    </w:p>
    <w:p w:rsidR="006F7A9C" w:rsidRPr="00073D2F" w:rsidRDefault="006F7A9C" w:rsidP="00381F0A">
      <w:pPr>
        <w:ind w:firstLine="426"/>
        <w:jc w:val="both"/>
        <w:rPr>
          <w:lang w:val="uk-UA"/>
        </w:rPr>
      </w:pPr>
      <w:r w:rsidRPr="00073D2F">
        <w:rPr>
          <w:lang w:val="uk-UA"/>
        </w:rPr>
        <w:t>3) Інформація (довідка) у довільній формі про службову(</w:t>
      </w:r>
      <w:proofErr w:type="spellStart"/>
      <w:r w:rsidRPr="00073D2F">
        <w:rPr>
          <w:lang w:val="uk-UA"/>
        </w:rPr>
        <w:t>их</w:t>
      </w:r>
      <w:proofErr w:type="spellEnd"/>
      <w:r w:rsidRPr="00073D2F">
        <w:rPr>
          <w:lang w:val="uk-UA"/>
        </w:rPr>
        <w:t>) (посадову(</w:t>
      </w:r>
      <w:proofErr w:type="spellStart"/>
      <w:r w:rsidRPr="00073D2F">
        <w:rPr>
          <w:lang w:val="uk-UA"/>
        </w:rPr>
        <w:t>их</w:t>
      </w:r>
      <w:proofErr w:type="spellEnd"/>
      <w:r w:rsidRPr="00073D2F">
        <w:rPr>
          <w:lang w:val="uk-UA"/>
        </w:rPr>
        <w:t>)) особу(</w:t>
      </w:r>
      <w:proofErr w:type="spellStart"/>
      <w:r w:rsidRPr="00073D2F">
        <w:rPr>
          <w:lang w:val="uk-UA"/>
        </w:rPr>
        <w:t>іб</w:t>
      </w:r>
      <w:proofErr w:type="spellEnd"/>
      <w:r w:rsidRPr="00073D2F">
        <w:rPr>
          <w:lang w:val="uk-UA"/>
        </w:rPr>
        <w:t>) учасника, яку(</w:t>
      </w:r>
      <w:proofErr w:type="spellStart"/>
      <w:r w:rsidRPr="00073D2F">
        <w:rPr>
          <w:lang w:val="uk-UA"/>
        </w:rPr>
        <w:t>их</w:t>
      </w:r>
      <w:proofErr w:type="spellEnd"/>
      <w:r w:rsidRPr="00073D2F">
        <w:rPr>
          <w:lang w:val="uk-UA"/>
        </w:rPr>
        <w:t>) уповноважено учасником представляти його інтереси під час проведення процедури закупівлі, в тому числі підписувати тендерну пропозицію;</w:t>
      </w:r>
    </w:p>
    <w:p w:rsidR="006F7A9C" w:rsidRPr="00073D2F" w:rsidRDefault="006F7A9C" w:rsidP="00381F0A">
      <w:pPr>
        <w:ind w:firstLine="426"/>
        <w:jc w:val="both"/>
        <w:rPr>
          <w:lang w:val="uk-UA"/>
        </w:rPr>
      </w:pPr>
      <w:r w:rsidRPr="00073D2F">
        <w:rPr>
          <w:lang w:val="uk-UA"/>
        </w:rPr>
        <w:t>4) Документи, що підтверджують повноваження посадової особи або представника учасника процедури закупівлі щодо підпису документів тендерної пропозиції:</w:t>
      </w:r>
    </w:p>
    <w:p w:rsidR="006F7A9C" w:rsidRPr="00073D2F" w:rsidRDefault="006F7A9C" w:rsidP="00381F0A">
      <w:pPr>
        <w:ind w:firstLine="426"/>
        <w:jc w:val="both"/>
        <w:rPr>
          <w:i/>
          <w:lang w:val="uk-UA"/>
        </w:rPr>
      </w:pPr>
      <w:r w:rsidRPr="00073D2F">
        <w:rPr>
          <w:i/>
          <w:lang w:val="uk-UA"/>
        </w:rPr>
        <w:t>Повноваження щодо підпису документів тендерної пропозиції учасника процедури закупівлі (юридичної особи) підтверджується листом про службову (посадову) особу; протоколом  випискою з протоколу /витягом з протоколу) засновників або наказом про призначення керівника організації-учасника; у разі підписання документів пропозиції іншою особою додатково надати доручення (довіреність) керівника Учасника; листом-згодою на обробку персональних даних.</w:t>
      </w:r>
    </w:p>
    <w:p w:rsidR="006F7A9C" w:rsidRPr="00073D2F" w:rsidRDefault="006F7A9C" w:rsidP="00381F0A">
      <w:pPr>
        <w:ind w:firstLine="426"/>
        <w:jc w:val="both"/>
        <w:rPr>
          <w:lang w:val="uk-UA"/>
        </w:rPr>
      </w:pPr>
      <w:r w:rsidRPr="00073D2F">
        <w:rPr>
          <w:i/>
          <w:lang w:val="uk-UA"/>
        </w:rPr>
        <w:t>Повноваження учасника – фізичної особи підтверджуються документами: листом про службову (посадову) особу; паспортом (копії сторінок на яких наявна інформація) та довідкою про присвоєння ідентифікаційного коду; листом-згодою на обробку персональних даних.</w:t>
      </w:r>
    </w:p>
    <w:p w:rsidR="006F7A9C" w:rsidRPr="00073D2F" w:rsidRDefault="006F7A9C" w:rsidP="00381F0A">
      <w:pPr>
        <w:ind w:firstLine="426"/>
        <w:jc w:val="both"/>
        <w:rPr>
          <w:lang w:val="uk-UA"/>
        </w:rPr>
      </w:pPr>
      <w:r w:rsidRPr="00073D2F">
        <w:rPr>
          <w:lang w:val="uk-UA"/>
        </w:rPr>
        <w:t>5) Заява, за підписом уповноваженої особи учасника, яку уповноважено учасником представляти його інтереси під час проведення процедури закупівлі (працівників, які будуть залучені до підготовки та підпису тендерної пропозиції; підписання договору за результатом процедури закупівлі), на згоду обробки персональних даних, із зазначенням П.І.Б., посад (додаток 4);</w:t>
      </w:r>
    </w:p>
    <w:p w:rsidR="006F7A9C" w:rsidRPr="00073D2F" w:rsidRDefault="006F7A9C" w:rsidP="00381F0A">
      <w:pPr>
        <w:ind w:firstLine="426"/>
        <w:jc w:val="both"/>
        <w:rPr>
          <w:lang w:val="uk-UA"/>
        </w:rPr>
      </w:pPr>
      <w:r w:rsidRPr="00073D2F">
        <w:rPr>
          <w:lang w:val="uk-UA"/>
        </w:rPr>
        <w:t>6) Заповнений проекту договору відповідно до додатку 3 (</w:t>
      </w:r>
      <w:r w:rsidRPr="00073D2F">
        <w:rPr>
          <w:b/>
          <w:lang w:val="uk-UA"/>
        </w:rPr>
        <w:t>без зазначення інформації, що заповнюється замовником та вартості</w:t>
      </w:r>
      <w:r w:rsidRPr="00073D2F">
        <w:rPr>
          <w:lang w:val="uk-UA"/>
        </w:rPr>
        <w:t xml:space="preserve"> (інформація, яка заповнюється учасником, повинна бути внесена в повному обсязі, в тому числі і реквізити));</w:t>
      </w:r>
    </w:p>
    <w:p w:rsidR="006F7A9C" w:rsidRPr="00073D2F" w:rsidRDefault="006F7A9C" w:rsidP="00381F0A">
      <w:pPr>
        <w:ind w:firstLine="426"/>
        <w:jc w:val="both"/>
        <w:rPr>
          <w:lang w:val="uk-UA"/>
        </w:rPr>
      </w:pPr>
      <w:r w:rsidRPr="00073D2F">
        <w:rPr>
          <w:lang w:val="uk-UA"/>
        </w:rPr>
        <w:t>7) Копія Статуту учасника в останній (діючій) редакції (для юридичних осіб) або копію опису з посиланням на номер, за яким можливо переглянути Статут в електронному варіанті;</w:t>
      </w:r>
    </w:p>
    <w:p w:rsidR="006F7A9C" w:rsidRPr="00073D2F" w:rsidRDefault="006F7A9C" w:rsidP="00381F0A">
      <w:pPr>
        <w:ind w:firstLine="426"/>
        <w:jc w:val="both"/>
        <w:rPr>
          <w:lang w:val="uk-UA"/>
        </w:rPr>
      </w:pPr>
      <w:r w:rsidRPr="00073D2F">
        <w:rPr>
          <w:lang w:val="uk-UA"/>
        </w:rPr>
        <w:t xml:space="preserve">8) Копія витягу з реєстру платників податку (для юридичних осіб) або копія витягу з реєстру платників єдиного податку (для фізичних осіб чи юридичних осіб не платників податку) (подання свідоцтва про реєстрацію платника буде </w:t>
      </w:r>
      <w:proofErr w:type="spellStart"/>
      <w:r w:rsidRPr="00073D2F">
        <w:rPr>
          <w:lang w:val="uk-UA"/>
        </w:rPr>
        <w:t>розцінено</w:t>
      </w:r>
      <w:proofErr w:type="spellEnd"/>
      <w:r w:rsidRPr="00073D2F">
        <w:rPr>
          <w:lang w:val="uk-UA"/>
        </w:rPr>
        <w:t xml:space="preserve"> як невиконання умов тендерної документації);</w:t>
      </w:r>
    </w:p>
    <w:p w:rsidR="006F7A9C" w:rsidRPr="00073D2F" w:rsidRDefault="006F7A9C" w:rsidP="00381F0A">
      <w:pPr>
        <w:ind w:firstLine="426"/>
        <w:jc w:val="both"/>
        <w:rPr>
          <w:lang w:val="uk-UA"/>
        </w:rPr>
      </w:pPr>
      <w:r w:rsidRPr="00073D2F">
        <w:rPr>
          <w:lang w:val="uk-UA"/>
        </w:rPr>
        <w:t>9) Довідка в довільній формі за підписом уповноваженої особу учасника про гарантії застосування заходів із захисту довкілля при виконанні зобов’язань за договором;</w:t>
      </w:r>
    </w:p>
    <w:p w:rsidR="006F7A9C" w:rsidRPr="00073D2F" w:rsidRDefault="006F7A9C" w:rsidP="00381F0A">
      <w:pPr>
        <w:ind w:firstLine="426"/>
        <w:jc w:val="both"/>
        <w:rPr>
          <w:lang w:val="uk-UA"/>
        </w:rPr>
      </w:pPr>
      <w:r w:rsidRPr="00073D2F">
        <w:rPr>
          <w:lang w:val="uk-UA"/>
        </w:rPr>
        <w:t xml:space="preserve">10) Письмова згода учасника з проектом </w:t>
      </w:r>
      <w:r w:rsidR="00863E35">
        <w:rPr>
          <w:lang w:val="uk-UA"/>
        </w:rPr>
        <w:t>та істотними умовами</w:t>
      </w:r>
      <w:r w:rsidR="00863E35" w:rsidRPr="00863E35">
        <w:rPr>
          <w:lang w:val="uk-UA"/>
        </w:rPr>
        <w:t xml:space="preserve"> </w:t>
      </w:r>
      <w:r w:rsidR="00863E35" w:rsidRPr="00073D2F">
        <w:rPr>
          <w:lang w:val="uk-UA"/>
        </w:rPr>
        <w:t>договору</w:t>
      </w:r>
      <w:r w:rsidRPr="00073D2F">
        <w:rPr>
          <w:lang w:val="uk-UA"/>
        </w:rPr>
        <w:t>, наведеним у цій тендерній документації;</w:t>
      </w:r>
    </w:p>
    <w:p w:rsidR="006F7A9C" w:rsidRPr="00073D2F" w:rsidRDefault="006F7A9C" w:rsidP="00381F0A">
      <w:pPr>
        <w:ind w:firstLine="426"/>
        <w:jc w:val="both"/>
        <w:rPr>
          <w:lang w:val="uk-UA"/>
        </w:rPr>
      </w:pPr>
      <w:r w:rsidRPr="00073D2F">
        <w:rPr>
          <w:lang w:val="uk-UA"/>
        </w:rPr>
        <w:t>11) Довідка в довільній формі про те, що учасник процедури закупівлі виконав свої зобов’язання за раніше укладеним договором про закупівлю з цим самим замовником, і що не було обставин, які призвели б до його дострокового розірвання, і не було застосовано санкції у вигляді штрафів та/або відшкодування збитків – протягом трьох років з дати дострокового розірвання такого договору*.</w:t>
      </w:r>
    </w:p>
    <w:p w:rsidR="006F7A9C" w:rsidRPr="00073D2F" w:rsidRDefault="006F7A9C" w:rsidP="00381F0A">
      <w:pPr>
        <w:ind w:firstLine="426"/>
        <w:jc w:val="both"/>
        <w:rPr>
          <w:lang w:val="uk-UA"/>
        </w:rPr>
      </w:pPr>
      <w:r w:rsidRPr="00073D2F">
        <w:rPr>
          <w:lang w:val="uk-UA"/>
        </w:rPr>
        <w:t xml:space="preserve">*Якщо ж учасник перебував в обставинах, зазначених у цій частині, то він повинен надати підтвердження вжиття заходів для доведення своєї надійності, незважаючи на наявність відповідної </w:t>
      </w:r>
      <w:r w:rsidRPr="00073D2F">
        <w:rPr>
          <w:lang w:val="uk-UA"/>
        </w:rPr>
        <w:lastRenderedPageBreak/>
        <w:t>підстави для відмови в участі у процедурі закупівлі. Та довів, що він сплатив або зобов’язався сплатити відповідні зобов’язання та відшкодування завданих збитків;</w:t>
      </w:r>
    </w:p>
    <w:p w:rsidR="006F7A9C" w:rsidRPr="00073D2F" w:rsidRDefault="006F7A9C" w:rsidP="00381F0A">
      <w:pPr>
        <w:ind w:firstLine="426"/>
        <w:jc w:val="both"/>
        <w:rPr>
          <w:rFonts w:eastAsia="Arial Unicode MS"/>
          <w:bCs/>
          <w:lang w:val="uk-UA"/>
        </w:rPr>
      </w:pPr>
      <w:r w:rsidRPr="00073D2F">
        <w:rPr>
          <w:rFonts w:eastAsia="Arial Unicode MS"/>
          <w:bCs/>
          <w:lang w:val="uk-UA"/>
        </w:rPr>
        <w:t>1</w:t>
      </w:r>
      <w:r w:rsidR="00373A14" w:rsidRPr="00073D2F">
        <w:rPr>
          <w:rFonts w:eastAsia="Arial Unicode MS"/>
          <w:bCs/>
          <w:lang w:val="uk-UA"/>
        </w:rPr>
        <w:t>2</w:t>
      </w:r>
      <w:r w:rsidRPr="00073D2F">
        <w:rPr>
          <w:rFonts w:eastAsia="Arial Unicode MS"/>
          <w:bCs/>
          <w:lang w:val="uk-UA"/>
        </w:rPr>
        <w:t xml:space="preserve">) Довідка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w:t>
      </w:r>
    </w:p>
    <w:p w:rsidR="006F7A9C" w:rsidRPr="00073D2F" w:rsidRDefault="006F7A9C" w:rsidP="00381F0A">
      <w:pPr>
        <w:ind w:firstLine="426"/>
        <w:jc w:val="both"/>
        <w:rPr>
          <w:rFonts w:eastAsia="Arial Unicode MS"/>
          <w:bCs/>
          <w:lang w:val="uk-UA"/>
        </w:rPr>
      </w:pPr>
      <w:r w:rsidRPr="00073D2F">
        <w:rPr>
          <w:rFonts w:eastAsia="Arial Unicode MS"/>
          <w:bCs/>
          <w:lang w:val="uk-UA"/>
        </w:rPr>
        <w:t>**У разі, якщо місцезнаходження учасника</w:t>
      </w:r>
      <w:r w:rsidRPr="00073D2F">
        <w:rPr>
          <w:lang w:val="uk-UA"/>
        </w:rPr>
        <w:t xml:space="preserve"> зареєстроване на тимчасово окупованій території, учасник має надати підтвердження зміни податкової адреси на іншу територію України видане уповноваженим на це органом (тимчасово окупованою територією є частини території України,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 а також, </w:t>
      </w:r>
      <w:r w:rsidRPr="00073D2F">
        <w:rPr>
          <w:rStyle w:val="rvts0"/>
          <w:lang w:val="uk-UA"/>
        </w:rPr>
        <w:t>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6F7A9C" w:rsidRPr="00073D2F" w:rsidRDefault="006F7A9C" w:rsidP="00381F0A">
      <w:pPr>
        <w:ind w:firstLine="426"/>
        <w:jc w:val="both"/>
        <w:rPr>
          <w:rFonts w:eastAsia="Calibri"/>
          <w:i/>
          <w:lang w:val="uk-UA"/>
        </w:rPr>
      </w:pPr>
      <w:r w:rsidRPr="00073D2F">
        <w:rPr>
          <w:b/>
          <w:i/>
          <w:lang w:val="uk-UA"/>
        </w:rPr>
        <w:t>У разі якщо тендерна пропозиція подається об’єднанням учасників, надається документ про створення такого об’єднання</w:t>
      </w:r>
      <w:r w:rsidRPr="00073D2F">
        <w:rPr>
          <w:i/>
          <w:lang w:val="uk-UA"/>
        </w:rPr>
        <w:t>.</w:t>
      </w:r>
    </w:p>
    <w:p w:rsidR="006F7A9C" w:rsidRPr="00073D2F" w:rsidRDefault="006F7A9C" w:rsidP="00381F0A">
      <w:pPr>
        <w:ind w:firstLine="426"/>
        <w:jc w:val="both"/>
        <w:rPr>
          <w:lang w:val="uk-UA"/>
        </w:rPr>
      </w:pPr>
      <w:r w:rsidRPr="00073D2F">
        <w:rPr>
          <w:lang w:val="uk-UA"/>
        </w:rPr>
        <w:t>1</w:t>
      </w:r>
      <w:r w:rsidR="00373A14" w:rsidRPr="00073D2F">
        <w:rPr>
          <w:lang w:val="uk-UA"/>
        </w:rPr>
        <w:t>3</w:t>
      </w:r>
      <w:r w:rsidRPr="00073D2F">
        <w:rPr>
          <w:lang w:val="uk-UA"/>
        </w:rPr>
        <w:t>) Довідка, складена у довільній формі, яка містить відомості про підприємство*:</w:t>
      </w:r>
    </w:p>
    <w:p w:rsidR="006F7A9C" w:rsidRPr="00073D2F" w:rsidRDefault="006F7A9C" w:rsidP="00381F0A">
      <w:pPr>
        <w:tabs>
          <w:tab w:val="left" w:pos="1080"/>
        </w:tabs>
        <w:ind w:right="22" w:firstLine="426"/>
        <w:jc w:val="both"/>
        <w:rPr>
          <w:lang w:val="uk-UA"/>
        </w:rPr>
      </w:pPr>
      <w:r w:rsidRPr="00073D2F">
        <w:rPr>
          <w:lang w:val="uk-UA"/>
        </w:rPr>
        <w:t>а) реквізити (повне та скорочене найменування учасника, адреса – юридична та фактична, телефон, електронна адреса, код ЄДРПОУ, банківські реквізити);</w:t>
      </w:r>
    </w:p>
    <w:p w:rsidR="006F7A9C" w:rsidRPr="00073D2F" w:rsidRDefault="006F7A9C" w:rsidP="00381F0A">
      <w:pPr>
        <w:pStyle w:val="aff1"/>
        <w:widowControl w:val="0"/>
        <w:tabs>
          <w:tab w:val="left" w:pos="779"/>
        </w:tabs>
        <w:autoSpaceDE w:val="0"/>
        <w:autoSpaceDN w:val="0"/>
        <w:spacing w:after="0" w:line="240" w:lineRule="auto"/>
        <w:ind w:left="0" w:firstLine="426"/>
        <w:jc w:val="both"/>
        <w:rPr>
          <w:sz w:val="24"/>
          <w:szCs w:val="24"/>
          <w:lang w:val="uk-UA"/>
        </w:rPr>
      </w:pPr>
      <w:r w:rsidRPr="00073D2F">
        <w:rPr>
          <w:sz w:val="24"/>
          <w:szCs w:val="24"/>
          <w:lang w:val="uk-UA"/>
        </w:rPr>
        <w:t>б) місце** та дата реєстрації</w:t>
      </w:r>
      <w:r w:rsidRPr="00073D2F">
        <w:rPr>
          <w:spacing w:val="-3"/>
          <w:sz w:val="24"/>
          <w:szCs w:val="24"/>
          <w:lang w:val="uk-UA"/>
        </w:rPr>
        <w:t xml:space="preserve"> </w:t>
      </w:r>
      <w:r w:rsidRPr="00073D2F">
        <w:rPr>
          <w:sz w:val="24"/>
          <w:szCs w:val="24"/>
          <w:lang w:val="uk-UA"/>
        </w:rPr>
        <w:t>організації та індивідуальний податковий номер;</w:t>
      </w:r>
    </w:p>
    <w:p w:rsidR="006F7A9C" w:rsidRPr="00073D2F" w:rsidRDefault="006F7A9C" w:rsidP="00381F0A">
      <w:pPr>
        <w:tabs>
          <w:tab w:val="left" w:pos="1080"/>
        </w:tabs>
        <w:ind w:right="22" w:firstLine="426"/>
        <w:jc w:val="both"/>
        <w:rPr>
          <w:lang w:val="uk-UA"/>
        </w:rPr>
      </w:pPr>
      <w:r w:rsidRPr="00073D2F">
        <w:rPr>
          <w:lang w:val="uk-UA"/>
        </w:rPr>
        <w:t xml:space="preserve">в) керівництво (посада, прізвище, ім’я, по батькові, телефон для контактів) – для юридичних осіб; </w:t>
      </w:r>
    </w:p>
    <w:p w:rsidR="006F7A9C" w:rsidRPr="00073D2F" w:rsidRDefault="006F7A9C" w:rsidP="00381F0A">
      <w:pPr>
        <w:tabs>
          <w:tab w:val="left" w:pos="1080"/>
        </w:tabs>
        <w:ind w:right="22" w:firstLine="426"/>
        <w:jc w:val="both"/>
        <w:rPr>
          <w:lang w:val="uk-UA"/>
        </w:rPr>
      </w:pPr>
      <w:r w:rsidRPr="00073D2F">
        <w:rPr>
          <w:lang w:val="uk-UA"/>
        </w:rPr>
        <w:t>г) форма власності, юридичний статус (відповідно до довідника кодів юридичного статусу суб’єктів первинного фінансового моніторингу або учасників фінансової операції), організаційно-правова форма (для юридичних осіб);</w:t>
      </w:r>
    </w:p>
    <w:p w:rsidR="006F7A9C" w:rsidRPr="00073D2F" w:rsidRDefault="006F7A9C" w:rsidP="00381F0A">
      <w:pPr>
        <w:tabs>
          <w:tab w:val="left" w:pos="1080"/>
        </w:tabs>
        <w:ind w:right="22" w:firstLine="426"/>
        <w:jc w:val="both"/>
        <w:rPr>
          <w:lang w:val="uk-UA"/>
        </w:rPr>
      </w:pPr>
      <w:r w:rsidRPr="00073D2F">
        <w:rPr>
          <w:lang w:val="uk-UA"/>
        </w:rPr>
        <w:t xml:space="preserve">д) основні види діяльності із зазначенням КВЕД; </w:t>
      </w:r>
    </w:p>
    <w:p w:rsidR="006F7A9C" w:rsidRPr="00073D2F" w:rsidRDefault="006F7A9C" w:rsidP="00381F0A">
      <w:pPr>
        <w:tabs>
          <w:tab w:val="left" w:pos="1080"/>
        </w:tabs>
        <w:ind w:right="22" w:firstLine="426"/>
        <w:jc w:val="both"/>
        <w:rPr>
          <w:lang w:val="uk-UA"/>
        </w:rPr>
      </w:pPr>
      <w:r w:rsidRPr="00073D2F">
        <w:rPr>
          <w:lang w:val="uk-UA"/>
        </w:rPr>
        <w:t>е) опис технічних можливостей (короткий опис про діяльність підприємства).</w:t>
      </w:r>
    </w:p>
    <w:p w:rsidR="006F7A9C" w:rsidRPr="00073D2F" w:rsidRDefault="006F7A9C" w:rsidP="00381F0A">
      <w:pPr>
        <w:tabs>
          <w:tab w:val="left" w:pos="1080"/>
        </w:tabs>
        <w:ind w:right="22" w:firstLine="426"/>
        <w:jc w:val="both"/>
        <w:rPr>
          <w:lang w:val="uk-UA"/>
        </w:rPr>
      </w:pPr>
      <w:r w:rsidRPr="00073D2F">
        <w:rPr>
          <w:lang w:val="uk-UA"/>
        </w:rPr>
        <w:t>*Інформація повинна зазначатися чітко по кожному пункту, як передбачено умовами тендерної документації.</w:t>
      </w:r>
    </w:p>
    <w:p w:rsidR="006F7A9C" w:rsidRPr="00073D2F" w:rsidRDefault="006F7A9C" w:rsidP="00381F0A">
      <w:pPr>
        <w:ind w:firstLine="426"/>
        <w:jc w:val="both"/>
        <w:rPr>
          <w:lang w:val="uk-UA"/>
        </w:rPr>
      </w:pPr>
      <w:r w:rsidRPr="00073D2F">
        <w:rPr>
          <w:lang w:val="uk-UA"/>
        </w:rPr>
        <w:t>**</w:t>
      </w:r>
      <w:r w:rsidRPr="00073D2F">
        <w:rPr>
          <w:color w:val="333333"/>
          <w:lang w:val="uk-UA"/>
        </w:rPr>
        <w:t xml:space="preserve"> </w:t>
      </w:r>
      <w:r w:rsidRPr="00073D2F">
        <w:rPr>
          <w:lang w:val="uk-UA"/>
        </w:rPr>
        <w:t>Установа, в якій була здійснена реєстрація.</w:t>
      </w:r>
    </w:p>
    <w:p w:rsidR="00735C8C" w:rsidRPr="00C03BEC" w:rsidRDefault="006F7A9C" w:rsidP="00735C8C">
      <w:pPr>
        <w:jc w:val="both"/>
        <w:rPr>
          <w:color w:val="000000"/>
          <w:lang w:val="uk-UA"/>
        </w:rPr>
      </w:pPr>
      <w:r w:rsidRPr="00073D2F">
        <w:rPr>
          <w:lang w:val="uk-UA"/>
        </w:rPr>
        <w:t>1</w:t>
      </w:r>
      <w:r w:rsidR="00373A14" w:rsidRPr="00073D2F">
        <w:rPr>
          <w:lang w:val="uk-UA"/>
        </w:rPr>
        <w:t>4</w:t>
      </w:r>
      <w:r w:rsidRPr="00073D2F">
        <w:rPr>
          <w:lang w:val="uk-UA"/>
        </w:rPr>
        <w:t xml:space="preserve">) </w:t>
      </w:r>
      <w:r w:rsidR="00735C8C" w:rsidRPr="00C03BEC">
        <w:rPr>
          <w:lang w:val="uk-UA"/>
        </w:rPr>
        <w:t xml:space="preserve">Учасники надають гарантійний лист про те, що вони відповідають за зміст своїх тендерних пропозицій, та дотримуються норм чинного законодавства України, в тому числі: </w:t>
      </w:r>
    </w:p>
    <w:p w:rsidR="00735C8C" w:rsidRPr="00C03BEC" w:rsidRDefault="00735C8C" w:rsidP="00735C8C">
      <w:pPr>
        <w:pStyle w:val="16"/>
        <w:widowControl w:val="0"/>
        <w:numPr>
          <w:ilvl w:val="0"/>
          <w:numId w:val="1"/>
        </w:numPr>
        <w:suppressAutoHyphens w:val="0"/>
        <w:spacing w:line="240" w:lineRule="auto"/>
        <w:ind w:left="0"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Закону України «Про санкції» від 14.08.2014р. № 1644-VII;</w:t>
      </w:r>
    </w:p>
    <w:p w:rsidR="00735C8C" w:rsidRPr="00C03BEC" w:rsidRDefault="00735C8C" w:rsidP="00735C8C">
      <w:pPr>
        <w:pStyle w:val="16"/>
        <w:widowControl w:val="0"/>
        <w:numPr>
          <w:ilvl w:val="0"/>
          <w:numId w:val="1"/>
        </w:numPr>
        <w:suppressAutoHyphens w:val="0"/>
        <w:spacing w:line="240" w:lineRule="auto"/>
        <w:ind w:left="0"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 xml:space="preserve">Розпорядження КМУ від 11 вересня 2014 № 829-р «Про пропозиції щодо застосування </w:t>
      </w:r>
      <w:r w:rsidRPr="00C03BEC">
        <w:rPr>
          <w:rFonts w:ascii="Times New Roman" w:hAnsi="Times New Roman" w:cs="Times New Roman"/>
          <w:i/>
          <w:iCs/>
          <w:sz w:val="24"/>
          <w:szCs w:val="24"/>
          <w:lang w:val="uk-UA"/>
        </w:rPr>
        <w:lastRenderedPageBreak/>
        <w:t>персональних спеціальних економічних та інших обмежувальних заходів»;</w:t>
      </w:r>
    </w:p>
    <w:p w:rsidR="00735C8C" w:rsidRPr="00C03BEC" w:rsidRDefault="00735C8C" w:rsidP="00735C8C">
      <w:pPr>
        <w:pStyle w:val="16"/>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Постанови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w:t>
      </w:r>
    </w:p>
    <w:p w:rsidR="00735C8C" w:rsidRPr="00C03BEC" w:rsidRDefault="00735C8C" w:rsidP="00735C8C">
      <w:pPr>
        <w:pStyle w:val="16"/>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 xml:space="preserve">Закону України «Про забезпечення прав і свобод громадян та правовий режим на тимчасово окупованій території України» від 15.04.2014 № 1207-VII (далі – Закон № 1207-VII), оскільки Законом № 1207-VII на період тимчасової окупації заборонено переміщення товарів (робіт, послуг) з тимчасово окупованої території на іншу територію України та/або з іншої території України на тимчасово окуповану територію усіма видами транспорту, в тому числі автомобільним, залізничним, повітряним та трубопровідним транспортом, а також лініями </w:t>
      </w:r>
      <w:proofErr w:type="spellStart"/>
      <w:r w:rsidRPr="00C03BEC">
        <w:rPr>
          <w:rFonts w:ascii="Times New Roman" w:hAnsi="Times New Roman" w:cs="Times New Roman"/>
          <w:i/>
          <w:iCs/>
          <w:sz w:val="24"/>
          <w:szCs w:val="24"/>
          <w:lang w:val="uk-UA"/>
        </w:rPr>
        <w:t>електропередач</w:t>
      </w:r>
      <w:proofErr w:type="spellEnd"/>
      <w:r w:rsidRPr="00C03BEC">
        <w:rPr>
          <w:rFonts w:ascii="Times New Roman" w:hAnsi="Times New Roman" w:cs="Times New Roman"/>
          <w:i/>
          <w:iCs/>
          <w:sz w:val="24"/>
          <w:szCs w:val="24"/>
          <w:lang w:val="uk-UA"/>
        </w:rPr>
        <w:t xml:space="preserve"> та гідротехнічними спорудами за винятком випадків, передбачених ч.3 та ч. 4 статті 13-1 № 1207-VII.</w:t>
      </w:r>
    </w:p>
    <w:p w:rsidR="00735C8C" w:rsidRDefault="00735C8C" w:rsidP="00735C8C">
      <w:pPr>
        <w:pStyle w:val="16"/>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C03BEC">
        <w:rPr>
          <w:rFonts w:ascii="Times New Roman" w:hAnsi="Times New Roman" w:cs="Times New Roman"/>
          <w:i/>
          <w:iCs/>
          <w:sz w:val="24"/>
          <w:szCs w:val="24"/>
          <w:lang w:val="uk-UA"/>
        </w:rPr>
        <w:t>Постанови Кабінету Міністрів України від 30 грудня 2015  № 1147 «Про заборону ввезення на митну територію України товарів, що походять з Російської Федерації»,</w:t>
      </w:r>
    </w:p>
    <w:p w:rsidR="00381F0A" w:rsidRPr="00735C8C" w:rsidRDefault="00735C8C" w:rsidP="00735C8C">
      <w:pPr>
        <w:pStyle w:val="16"/>
        <w:widowControl w:val="0"/>
        <w:numPr>
          <w:ilvl w:val="0"/>
          <w:numId w:val="1"/>
        </w:numPr>
        <w:suppressAutoHyphens w:val="0"/>
        <w:spacing w:line="240" w:lineRule="auto"/>
        <w:ind w:left="-37" w:firstLine="0"/>
        <w:jc w:val="both"/>
        <w:rPr>
          <w:rFonts w:ascii="Times New Roman" w:hAnsi="Times New Roman" w:cs="Times New Roman"/>
          <w:i/>
          <w:iCs/>
          <w:sz w:val="24"/>
          <w:szCs w:val="24"/>
          <w:lang w:val="uk-UA"/>
        </w:rPr>
      </w:pPr>
      <w:r w:rsidRPr="00735C8C">
        <w:rPr>
          <w:rFonts w:ascii="Times New Roman" w:hAnsi="Times New Roman" w:cs="Times New Roman"/>
          <w:i/>
          <w:iCs/>
          <w:sz w:val="24"/>
          <w:szCs w:val="24"/>
          <w:lang w:val="uk-UA"/>
        </w:rPr>
        <w:t xml:space="preserve">іншому чинному </w:t>
      </w:r>
      <w:proofErr w:type="spellStart"/>
      <w:r w:rsidRPr="00735C8C">
        <w:rPr>
          <w:rFonts w:ascii="Times New Roman" w:hAnsi="Times New Roman" w:cs="Times New Roman"/>
          <w:i/>
          <w:iCs/>
          <w:sz w:val="24"/>
          <w:szCs w:val="24"/>
          <w:lang w:val="uk-UA"/>
        </w:rPr>
        <w:t>санкційному</w:t>
      </w:r>
      <w:proofErr w:type="spellEnd"/>
      <w:r w:rsidRPr="00735C8C">
        <w:rPr>
          <w:rFonts w:ascii="Times New Roman" w:hAnsi="Times New Roman" w:cs="Times New Roman"/>
          <w:i/>
          <w:iCs/>
          <w:sz w:val="24"/>
          <w:szCs w:val="24"/>
          <w:lang w:val="uk-UA"/>
        </w:rPr>
        <w:t xml:space="preserve"> законодавству.</w:t>
      </w:r>
    </w:p>
    <w:p w:rsidR="006F7A9C" w:rsidRPr="00073D2F" w:rsidRDefault="00381F0A" w:rsidP="00381F0A">
      <w:pPr>
        <w:pStyle w:val="16"/>
        <w:widowControl w:val="0"/>
        <w:suppressAutoHyphens w:val="0"/>
        <w:spacing w:line="240" w:lineRule="auto"/>
        <w:ind w:left="-37" w:firstLine="426"/>
        <w:jc w:val="both"/>
        <w:rPr>
          <w:rFonts w:ascii="Times New Roman" w:hAnsi="Times New Roman" w:cs="Times New Roman"/>
          <w:i/>
          <w:iCs/>
          <w:sz w:val="16"/>
          <w:szCs w:val="16"/>
          <w:lang w:val="uk-UA"/>
        </w:rPr>
      </w:pPr>
      <w:r w:rsidRPr="00073D2F">
        <w:rPr>
          <w:rFonts w:ascii="Times New Roman" w:hAnsi="Times New Roman" w:cs="Times New Roman"/>
          <w:i/>
          <w:iCs/>
          <w:sz w:val="24"/>
          <w:szCs w:val="24"/>
          <w:lang w:val="uk-UA"/>
        </w:rPr>
        <w:t xml:space="preserve"> </w:t>
      </w:r>
    </w:p>
    <w:p w:rsidR="006F7A9C" w:rsidRPr="00073D2F" w:rsidRDefault="006F7A9C" w:rsidP="00381F0A">
      <w:pPr>
        <w:ind w:firstLine="426"/>
        <w:jc w:val="both"/>
        <w:rPr>
          <w:iCs/>
          <w:lang w:val="uk-UA"/>
        </w:rPr>
      </w:pPr>
      <w:r w:rsidRPr="00073D2F">
        <w:rPr>
          <w:iCs/>
          <w:lang w:val="uk-UA"/>
        </w:rPr>
        <w:t>1</w:t>
      </w:r>
      <w:r w:rsidR="00373A14" w:rsidRPr="00073D2F">
        <w:rPr>
          <w:iCs/>
          <w:lang w:val="uk-UA"/>
        </w:rPr>
        <w:t>5</w:t>
      </w:r>
      <w:r w:rsidRPr="00073D2F">
        <w:rPr>
          <w:iCs/>
          <w:lang w:val="uk-UA"/>
        </w:rPr>
        <w:t>) Гарантійний лист про те, що Учасник не 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073D2F" w:rsidRPr="00073D2F" w:rsidRDefault="006F7A9C" w:rsidP="00073D2F">
      <w:pPr>
        <w:ind w:right="57" w:firstLine="426"/>
        <w:jc w:val="both"/>
        <w:rPr>
          <w:lang w:val="uk-UA"/>
        </w:rPr>
      </w:pPr>
      <w:r w:rsidRPr="00073D2F">
        <w:rPr>
          <w:iCs/>
          <w:lang w:val="uk-UA"/>
        </w:rPr>
        <w:t>1</w:t>
      </w:r>
      <w:r w:rsidR="00373A14" w:rsidRPr="00073D2F">
        <w:rPr>
          <w:iCs/>
          <w:lang w:val="uk-UA"/>
        </w:rPr>
        <w:t>6</w:t>
      </w:r>
      <w:r w:rsidRPr="00073D2F">
        <w:rPr>
          <w:iCs/>
          <w:lang w:val="uk-UA"/>
        </w:rPr>
        <w:t xml:space="preserve">) </w:t>
      </w:r>
      <w:r w:rsidR="00073D2F" w:rsidRPr="00073D2F">
        <w:rPr>
          <w:lang w:val="uk-UA"/>
        </w:rPr>
        <w:t>Відповідно до вимог пп.1 п.1 постанови Кабінету Міністрів України від 03.03.2022 №187 «Про забезпечення захисту національних інтересів за майбутніми позовами держави Україна у зв’язку з військовою агресією Російської Федерації» в якості учасника не можуть виступати:</w:t>
      </w:r>
    </w:p>
    <w:p w:rsidR="00073D2F" w:rsidRPr="00073D2F" w:rsidRDefault="00073D2F" w:rsidP="00073D2F">
      <w:pPr>
        <w:ind w:right="57" w:firstLine="426"/>
        <w:jc w:val="both"/>
        <w:rPr>
          <w:lang w:val="uk-UA"/>
        </w:rPr>
      </w:pPr>
      <w:r w:rsidRPr="00073D2F">
        <w:rPr>
          <w:lang w:val="uk-UA"/>
        </w:rPr>
        <w:t>- громадяни Російської Федерації, крім тих, що проживають на території України на законних підставах;</w:t>
      </w:r>
    </w:p>
    <w:p w:rsidR="00073D2F" w:rsidRPr="00073D2F" w:rsidRDefault="00073D2F" w:rsidP="00073D2F">
      <w:pPr>
        <w:ind w:right="57" w:firstLine="426"/>
        <w:jc w:val="both"/>
        <w:rPr>
          <w:lang w:val="uk-UA"/>
        </w:rPr>
      </w:pPr>
      <w:r w:rsidRPr="00073D2F">
        <w:rPr>
          <w:lang w:val="uk-UA"/>
        </w:rPr>
        <w:t>- юридичні особи, створені та зареєстровані відповідно до законодавства Російської Федерації;</w:t>
      </w:r>
    </w:p>
    <w:p w:rsidR="00073D2F" w:rsidRPr="00073D2F" w:rsidRDefault="00073D2F" w:rsidP="00073D2F">
      <w:pPr>
        <w:ind w:right="57" w:firstLine="426"/>
        <w:jc w:val="both"/>
        <w:rPr>
          <w:lang w:val="uk-UA"/>
        </w:rPr>
      </w:pPr>
      <w:r w:rsidRPr="00073D2F">
        <w:rPr>
          <w:lang w:val="uk-UA"/>
        </w:rPr>
        <w:t>- юридичні особи, створені та зареєстровані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p>
    <w:p w:rsidR="00073D2F" w:rsidRPr="00073D2F" w:rsidRDefault="00073D2F" w:rsidP="00073D2F">
      <w:pPr>
        <w:ind w:right="57" w:firstLine="426"/>
        <w:jc w:val="both"/>
        <w:rPr>
          <w:lang w:val="uk-UA"/>
        </w:rPr>
      </w:pPr>
      <w:r w:rsidRPr="00073D2F">
        <w:rPr>
          <w:lang w:val="uk-UA"/>
        </w:rPr>
        <w:t>Зазначене обмеження не застосовується до юридичних осіб, утворених та зареєстрованих відповідно до законодавства України:</w:t>
      </w:r>
    </w:p>
    <w:p w:rsidR="00073D2F" w:rsidRPr="00073D2F" w:rsidRDefault="00073D2F" w:rsidP="00073D2F">
      <w:pPr>
        <w:ind w:right="57" w:firstLine="426"/>
        <w:jc w:val="both"/>
        <w:rPr>
          <w:lang w:val="uk-UA"/>
        </w:rPr>
      </w:pPr>
      <w:r w:rsidRPr="00073D2F">
        <w:rPr>
          <w:lang w:val="uk-UA"/>
        </w:rPr>
        <w:t>- за рахунками яких на підставі нормативно-правових актів або рішень Національного банку дозволяється здійснення обслуговуючими банками видаткових операцій;</w:t>
      </w:r>
    </w:p>
    <w:p w:rsidR="00073D2F" w:rsidRPr="00073D2F" w:rsidRDefault="00073D2F" w:rsidP="00073D2F">
      <w:pPr>
        <w:ind w:right="57" w:firstLine="426"/>
        <w:jc w:val="both"/>
        <w:rPr>
          <w:lang w:val="uk-UA"/>
        </w:rPr>
      </w:pPr>
      <w:r w:rsidRPr="00073D2F">
        <w:rPr>
          <w:lang w:val="uk-UA"/>
        </w:rPr>
        <w:lastRenderedPageBreak/>
        <w:t>- визначених розпорядженням Національного центру оперативно-технічного управління мережами телекомунікацій, прийнятим відповідно до Порядку оперативно-технічного управління телекомунікаційними мережами в умовах надзвичайних ситуацій, надзвичайного та воєнного стану, затвердженого постановою Кабінету Міністрів України від 29 червня 2004 р. № 812 «Деякі питання оперативно-технічного управління телекомунікаційними мережами в умовах надзвичайних ситуацій, надзвичайного та воєнного стану;</w:t>
      </w:r>
    </w:p>
    <w:p w:rsidR="00073D2F" w:rsidRPr="00073D2F" w:rsidRDefault="00073D2F" w:rsidP="00073D2F">
      <w:pPr>
        <w:ind w:right="57" w:firstLine="426"/>
        <w:jc w:val="both"/>
        <w:rPr>
          <w:lang w:val="uk-UA"/>
        </w:rPr>
      </w:pPr>
      <w:r w:rsidRPr="00073D2F">
        <w:rPr>
          <w:lang w:val="uk-UA"/>
        </w:rPr>
        <w:t>- щодо яких за поданням міністерства, іншого державного органу у зв’язку з провадженням такими юридичними особами діяльності, необхідної для забезпечення національної безпеки і оборони, відсічі і стримування збройної агресії Російської Федерації проти України або подолання її наслідків, Кабінетом Міністрів України прийнято рішення про тимчасове управління державою відповідними акціями, корпоративними правами або іншими правами участі (контролю), що належать Російській Федерації або особі, пов’язаній з державою-агресором.</w:t>
      </w:r>
    </w:p>
    <w:p w:rsidR="00073D2F" w:rsidRPr="00073D2F" w:rsidRDefault="00073D2F" w:rsidP="00073D2F">
      <w:pPr>
        <w:ind w:right="57" w:firstLine="426"/>
        <w:jc w:val="both"/>
        <w:rPr>
          <w:lang w:val="uk-UA"/>
        </w:rPr>
      </w:pPr>
      <w:r w:rsidRPr="00073D2F">
        <w:rPr>
          <w:lang w:val="uk-UA"/>
        </w:rPr>
        <w:t xml:space="preserve">З метою підтвердження виконання вимог даного пункту тендерної документації учасник у складі тендерної пропозиції </w:t>
      </w:r>
      <w:r w:rsidRPr="00073D2F">
        <w:rPr>
          <w:b/>
          <w:u w:val="single"/>
          <w:lang w:val="uk-UA"/>
        </w:rPr>
        <w:t>повинен надати* наступну інформацію</w:t>
      </w:r>
      <w:r w:rsidRPr="00073D2F">
        <w:rPr>
          <w:lang w:val="uk-UA"/>
        </w:rPr>
        <w:t xml:space="preserve">: </w:t>
      </w:r>
    </w:p>
    <w:p w:rsidR="00783EBA" w:rsidRPr="0045377A" w:rsidRDefault="00783EBA" w:rsidP="00783EBA">
      <w:pPr>
        <w:ind w:right="57" w:firstLine="426"/>
        <w:jc w:val="both"/>
        <w:rPr>
          <w:i/>
          <w:lang w:val="uk-UA"/>
        </w:rPr>
      </w:pPr>
      <w:r w:rsidRPr="0045377A">
        <w:rPr>
          <w:lang w:val="uk-UA"/>
        </w:rPr>
        <w:t>- Довідку про кінцевого(</w:t>
      </w:r>
      <w:proofErr w:type="spellStart"/>
      <w:r w:rsidRPr="0045377A">
        <w:rPr>
          <w:lang w:val="uk-UA"/>
        </w:rPr>
        <w:t>их</w:t>
      </w:r>
      <w:proofErr w:type="spellEnd"/>
      <w:r w:rsidRPr="0045377A">
        <w:rPr>
          <w:lang w:val="uk-UA"/>
        </w:rPr>
        <w:t xml:space="preserve">) </w:t>
      </w:r>
      <w:proofErr w:type="spellStart"/>
      <w:r w:rsidRPr="0045377A">
        <w:rPr>
          <w:lang w:val="uk-UA"/>
        </w:rPr>
        <w:t>бенефеціарного</w:t>
      </w:r>
      <w:proofErr w:type="spellEnd"/>
      <w:r w:rsidRPr="0045377A">
        <w:rPr>
          <w:lang w:val="uk-UA"/>
        </w:rPr>
        <w:t>(</w:t>
      </w:r>
      <w:proofErr w:type="spellStart"/>
      <w:r w:rsidRPr="0045377A">
        <w:rPr>
          <w:lang w:val="uk-UA"/>
        </w:rPr>
        <w:t>их</w:t>
      </w:r>
      <w:proofErr w:type="spellEnd"/>
      <w:r w:rsidRPr="0045377A">
        <w:rPr>
          <w:lang w:val="uk-UA"/>
        </w:rPr>
        <w:t>) власника(</w:t>
      </w:r>
      <w:proofErr w:type="spellStart"/>
      <w:r w:rsidRPr="0045377A">
        <w:rPr>
          <w:lang w:val="uk-UA"/>
        </w:rPr>
        <w:t>ів</w:t>
      </w:r>
      <w:proofErr w:type="spellEnd"/>
      <w:r w:rsidRPr="0045377A">
        <w:rPr>
          <w:lang w:val="uk-UA"/>
        </w:rPr>
        <w:t>) із зазначенням прізвища, ім’я, по батькові (за наявності), країни громадянства (підданства) (у разі, коли кінцевий бенефіціарний власник — іноземець є громадянином (підданим) кількох країн, - усі країни його громадянства (підданства)),</w:t>
      </w:r>
      <w:r w:rsidRPr="0045377A">
        <w:rPr>
          <w:rFonts w:ascii="Arial" w:hAnsi="Arial" w:cs="Arial"/>
          <w:color w:val="242424"/>
          <w:sz w:val="27"/>
          <w:szCs w:val="27"/>
          <w:lang w:val="uk-UA"/>
        </w:rPr>
        <w:t xml:space="preserve"> </w:t>
      </w:r>
      <w:r w:rsidRPr="0045377A">
        <w:rPr>
          <w:lang w:val="uk-UA"/>
        </w:rPr>
        <w:t xml:space="preserve">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 за </w:t>
      </w:r>
      <w:r w:rsidRPr="0045377A">
        <w:rPr>
          <w:i/>
          <w:color w:val="002060"/>
          <w:lang w:val="uk-UA"/>
        </w:rPr>
        <w:t>Формою № 4</w:t>
      </w:r>
      <w:r>
        <w:rPr>
          <w:i/>
          <w:color w:val="002060"/>
          <w:lang w:val="uk-UA"/>
        </w:rPr>
        <w:t xml:space="preserve"> </w:t>
      </w:r>
      <w:r w:rsidRPr="00073D2F">
        <w:rPr>
          <w:i/>
          <w:color w:val="2F5496"/>
          <w:lang w:val="uk-UA"/>
        </w:rPr>
        <w:t>(учасник не може відступати від даної форми)</w:t>
      </w:r>
      <w:r w:rsidRPr="0045377A">
        <w:rPr>
          <w:i/>
          <w:lang w:val="uk-UA"/>
        </w:rPr>
        <w:t>:</w:t>
      </w:r>
    </w:p>
    <w:p w:rsidR="00783EBA" w:rsidRPr="0045377A" w:rsidRDefault="00783EBA" w:rsidP="00783EBA">
      <w:pPr>
        <w:ind w:right="57" w:firstLine="426"/>
        <w:jc w:val="right"/>
        <w:rPr>
          <w:lang w:val="uk-UA"/>
        </w:rPr>
      </w:pPr>
      <w:r w:rsidRPr="0045377A">
        <w:rPr>
          <w:i/>
          <w:lang w:val="uk-UA"/>
        </w:rPr>
        <w:t>Форма № 4</w:t>
      </w:r>
    </w:p>
    <w:p w:rsidR="00783EBA" w:rsidRPr="0045377A" w:rsidRDefault="00783EBA" w:rsidP="00783EBA">
      <w:pPr>
        <w:ind w:right="57" w:firstLine="426"/>
        <w:jc w:val="right"/>
        <w:rPr>
          <w:i/>
          <w:lang w:val="uk-UA"/>
        </w:rPr>
      </w:pPr>
      <w:r w:rsidRPr="0045377A">
        <w:rPr>
          <w:lang w:val="uk-UA"/>
        </w:rPr>
        <w:t xml:space="preserve"> </w:t>
      </w:r>
    </w:p>
    <w:tbl>
      <w:tblPr>
        <w:tblStyle w:val="af7"/>
        <w:tblpPr w:leftFromText="180" w:rightFromText="180" w:vertAnchor="page" w:horzAnchor="margin" w:tblpY="7441"/>
        <w:tblW w:w="10343" w:type="dxa"/>
        <w:tblLook w:val="04A0" w:firstRow="1" w:lastRow="0" w:firstColumn="1" w:lastColumn="0" w:noHBand="0" w:noVBand="1"/>
      </w:tblPr>
      <w:tblGrid>
        <w:gridCol w:w="10343"/>
      </w:tblGrid>
      <w:tr w:rsidR="00735C8C" w:rsidRPr="0045377A" w:rsidTr="00735C8C">
        <w:tc>
          <w:tcPr>
            <w:tcW w:w="10343" w:type="dxa"/>
          </w:tcPr>
          <w:p w:rsidR="00735C8C" w:rsidRPr="0045377A" w:rsidRDefault="00735C8C" w:rsidP="00735C8C">
            <w:pPr>
              <w:ind w:left="-567"/>
              <w:jc w:val="center"/>
              <w:rPr>
                <w:b/>
                <w:bCs/>
                <w:lang w:val="uk-UA" w:eastAsia="en-US"/>
              </w:rPr>
            </w:pPr>
            <w:r w:rsidRPr="0045377A">
              <w:rPr>
                <w:b/>
                <w:bCs/>
                <w:lang w:val="uk-UA" w:eastAsia="en-US"/>
              </w:rPr>
              <w:t xml:space="preserve">Інформація про кінцевих </w:t>
            </w:r>
            <w:proofErr w:type="spellStart"/>
            <w:r w:rsidRPr="0045377A">
              <w:rPr>
                <w:b/>
                <w:bCs/>
                <w:lang w:val="uk-UA" w:eastAsia="en-US"/>
              </w:rPr>
              <w:t>бенефіціарних</w:t>
            </w:r>
            <w:proofErr w:type="spellEnd"/>
            <w:r w:rsidRPr="0045377A">
              <w:rPr>
                <w:b/>
                <w:bCs/>
                <w:lang w:val="uk-UA" w:eastAsia="en-US"/>
              </w:rPr>
              <w:t xml:space="preserve"> власників </w:t>
            </w:r>
          </w:p>
          <w:p w:rsidR="00735C8C" w:rsidRPr="0045377A" w:rsidRDefault="00735C8C" w:rsidP="00735C8C">
            <w:pPr>
              <w:ind w:left="-567"/>
              <w:jc w:val="both"/>
              <w:rPr>
                <w:lang w:val="uk-UA" w:eastAsia="en-US"/>
              </w:rPr>
            </w:pPr>
          </w:p>
          <w:p w:rsidR="00735C8C" w:rsidRPr="0045377A" w:rsidRDefault="00735C8C" w:rsidP="00735C8C">
            <w:pPr>
              <w:spacing w:line="256" w:lineRule="auto"/>
              <w:ind w:left="-567" w:firstLine="567"/>
              <w:jc w:val="both"/>
              <w:rPr>
                <w:lang w:val="uk-UA" w:eastAsia="en-US"/>
              </w:rPr>
            </w:pPr>
            <w:r w:rsidRPr="0045377A">
              <w:rPr>
                <w:b/>
                <w:lang w:val="uk-UA" w:eastAsia="en-US"/>
              </w:rPr>
              <w:t>Назва юридичної особи:</w:t>
            </w:r>
            <w:r w:rsidRPr="0045377A">
              <w:rPr>
                <w:lang w:val="uk-UA" w:eastAsia="en-US"/>
              </w:rPr>
              <w:t xml:space="preserve"> ______________________________________________________________</w:t>
            </w:r>
          </w:p>
          <w:p w:rsidR="00735C8C" w:rsidRPr="0045377A" w:rsidRDefault="00735C8C" w:rsidP="00735C8C">
            <w:pPr>
              <w:spacing w:line="256" w:lineRule="auto"/>
              <w:ind w:left="-567" w:firstLine="567"/>
              <w:jc w:val="both"/>
              <w:rPr>
                <w:lang w:val="uk-UA" w:eastAsia="en-US"/>
              </w:rPr>
            </w:pPr>
            <w:r w:rsidRPr="0045377A">
              <w:rPr>
                <w:b/>
                <w:lang w:val="uk-UA" w:eastAsia="en-US"/>
              </w:rPr>
              <w:t>Місцезнаходження юридичної особи:</w:t>
            </w:r>
            <w:r w:rsidRPr="0045377A">
              <w:rPr>
                <w:lang w:val="uk-UA" w:eastAsia="en-US"/>
              </w:rPr>
              <w:t xml:space="preserve"> __________________________________________________</w:t>
            </w:r>
          </w:p>
          <w:p w:rsidR="00735C8C" w:rsidRPr="0045377A" w:rsidRDefault="00735C8C" w:rsidP="00735C8C">
            <w:pPr>
              <w:rPr>
                <w:lang w:val="uk-UA" w:eastAsia="en-US"/>
              </w:rPr>
            </w:pPr>
            <w:r w:rsidRPr="0045377A">
              <w:rPr>
                <w:b/>
                <w:lang w:val="uk-UA" w:eastAsia="en-US"/>
              </w:rPr>
              <w:t>Ідентифікаційний код юридичної особи:</w:t>
            </w:r>
            <w:r w:rsidRPr="0045377A">
              <w:rPr>
                <w:lang w:val="uk-UA" w:eastAsia="en-US"/>
              </w:rPr>
              <w:t xml:space="preserve"> _______________________________________________</w:t>
            </w:r>
          </w:p>
          <w:p w:rsidR="00735C8C" w:rsidRPr="0045377A" w:rsidRDefault="00735C8C" w:rsidP="00735C8C">
            <w:pPr>
              <w:spacing w:line="256" w:lineRule="auto"/>
              <w:ind w:left="-567" w:firstLine="567"/>
              <w:jc w:val="center"/>
              <w:rPr>
                <w:b/>
                <w:lang w:val="uk-UA" w:eastAsia="en-US"/>
              </w:rPr>
            </w:pPr>
          </w:p>
          <w:p w:rsidR="00735C8C" w:rsidRPr="0045377A" w:rsidRDefault="00735C8C" w:rsidP="00735C8C">
            <w:pPr>
              <w:spacing w:line="256" w:lineRule="auto"/>
              <w:ind w:left="-567" w:firstLine="567"/>
              <w:jc w:val="center"/>
              <w:rPr>
                <w:b/>
                <w:lang w:val="uk-UA" w:eastAsia="en-US"/>
              </w:rPr>
            </w:pPr>
            <w:r w:rsidRPr="0045377A">
              <w:rPr>
                <w:b/>
                <w:lang w:val="uk-UA" w:eastAsia="en-US"/>
              </w:rPr>
              <w:t>КІНЦЕВИМИ БЕНЕФІЦІАРНИМИ ВЛАСНИКА ЮРИДИЧНОЇ ОСОБИ Є:</w:t>
            </w:r>
          </w:p>
          <w:p w:rsidR="00735C8C" w:rsidRPr="0045377A" w:rsidRDefault="00735C8C" w:rsidP="00735C8C">
            <w:pPr>
              <w:spacing w:line="256" w:lineRule="auto"/>
              <w:ind w:left="-567" w:firstLine="567"/>
              <w:jc w:val="both"/>
              <w:rPr>
                <w:lang w:val="uk-UA" w:eastAsia="en-US"/>
              </w:rPr>
            </w:pPr>
            <w:r w:rsidRPr="0045377A">
              <w:rPr>
                <w:b/>
                <w:lang w:val="uk-UA" w:eastAsia="en-US"/>
              </w:rPr>
              <w:t>ПІБ:</w:t>
            </w:r>
            <w:r w:rsidRPr="0045377A">
              <w:rPr>
                <w:lang w:val="uk-UA" w:eastAsia="en-US"/>
              </w:rPr>
              <w:t xml:space="preserve"> _______________________________________________________________________________</w:t>
            </w:r>
          </w:p>
          <w:p w:rsidR="00735C8C" w:rsidRPr="0045377A" w:rsidRDefault="00735C8C" w:rsidP="00735C8C">
            <w:pPr>
              <w:spacing w:line="256" w:lineRule="auto"/>
              <w:ind w:left="-567" w:firstLine="567"/>
              <w:jc w:val="both"/>
              <w:rPr>
                <w:lang w:val="uk-UA" w:eastAsia="en-US"/>
              </w:rPr>
            </w:pPr>
            <w:r w:rsidRPr="0045377A">
              <w:rPr>
                <w:b/>
                <w:lang w:val="uk-UA" w:eastAsia="en-US"/>
              </w:rPr>
              <w:t>Країна громадянства:</w:t>
            </w:r>
            <w:r w:rsidRPr="0045377A">
              <w:rPr>
                <w:lang w:val="uk-UA" w:eastAsia="en-US"/>
              </w:rPr>
              <w:t xml:space="preserve"> _______________________________________________________________</w:t>
            </w:r>
          </w:p>
          <w:p w:rsidR="00735C8C" w:rsidRPr="0045377A" w:rsidRDefault="00735C8C" w:rsidP="00735C8C">
            <w:pPr>
              <w:spacing w:line="256" w:lineRule="auto"/>
              <w:ind w:left="-567" w:firstLine="567"/>
              <w:jc w:val="both"/>
              <w:rPr>
                <w:lang w:val="uk-UA" w:eastAsia="en-US"/>
              </w:rPr>
            </w:pPr>
            <w:r w:rsidRPr="0045377A">
              <w:rPr>
                <w:b/>
                <w:lang w:val="uk-UA" w:eastAsia="en-US"/>
              </w:rPr>
              <w:t>Місцезнаходження:</w:t>
            </w:r>
            <w:r w:rsidRPr="0045377A">
              <w:rPr>
                <w:lang w:val="uk-UA" w:eastAsia="en-US"/>
              </w:rPr>
              <w:t xml:space="preserve"> _________________________________________________________________</w:t>
            </w:r>
          </w:p>
          <w:p w:rsidR="00735C8C" w:rsidRPr="0045377A" w:rsidRDefault="00735C8C" w:rsidP="00735C8C">
            <w:pPr>
              <w:spacing w:line="256" w:lineRule="auto"/>
              <w:ind w:left="-567" w:firstLine="567"/>
              <w:jc w:val="both"/>
              <w:rPr>
                <w:lang w:val="uk-UA" w:eastAsia="en-US"/>
              </w:rPr>
            </w:pPr>
            <w:r w:rsidRPr="0045377A">
              <w:rPr>
                <w:b/>
                <w:lang w:val="uk-UA" w:eastAsia="en-US"/>
              </w:rPr>
              <w:t>Тип бенефіціарного володіння:</w:t>
            </w:r>
            <w:r w:rsidRPr="0045377A">
              <w:rPr>
                <w:lang w:val="uk-UA" w:eastAsia="en-US"/>
              </w:rPr>
              <w:t xml:space="preserve"> _______________________________________________________</w:t>
            </w:r>
          </w:p>
          <w:p w:rsidR="00735C8C" w:rsidRPr="0045377A" w:rsidRDefault="00735C8C" w:rsidP="00735C8C">
            <w:pPr>
              <w:rPr>
                <w:lang w:val="uk-UA" w:eastAsia="en-US"/>
              </w:rPr>
            </w:pPr>
            <w:r w:rsidRPr="0045377A">
              <w:rPr>
                <w:b/>
                <w:lang w:val="uk-UA" w:eastAsia="en-US"/>
              </w:rPr>
              <w:t>Відсоток частки статутного капіталу або відсоток права голосу:</w:t>
            </w:r>
            <w:r w:rsidRPr="0045377A">
              <w:rPr>
                <w:lang w:val="uk-UA" w:eastAsia="en-US"/>
              </w:rPr>
              <w:t xml:space="preserve"> _________________________</w:t>
            </w:r>
          </w:p>
          <w:p w:rsidR="00735C8C" w:rsidRPr="0045377A" w:rsidRDefault="00735C8C" w:rsidP="00735C8C">
            <w:pPr>
              <w:rPr>
                <w:lang w:val="uk-UA"/>
              </w:rPr>
            </w:pPr>
          </w:p>
        </w:tc>
      </w:tr>
    </w:tbl>
    <w:p w:rsidR="00783EBA" w:rsidRDefault="00783EBA" w:rsidP="00073D2F">
      <w:pPr>
        <w:ind w:right="57" w:firstLine="426"/>
        <w:jc w:val="both"/>
        <w:rPr>
          <w:lang w:val="uk-UA"/>
        </w:rPr>
      </w:pPr>
    </w:p>
    <w:p w:rsidR="00073D2F" w:rsidRPr="00073D2F" w:rsidRDefault="00863E35" w:rsidP="00073D2F">
      <w:pPr>
        <w:ind w:right="57" w:firstLine="426"/>
        <w:jc w:val="both"/>
        <w:rPr>
          <w:lang w:val="uk-UA"/>
        </w:rPr>
      </w:pPr>
      <w:r>
        <w:rPr>
          <w:lang w:val="uk-UA"/>
        </w:rPr>
        <w:t>Я</w:t>
      </w:r>
      <w:r w:rsidR="00073D2F" w:rsidRPr="00073D2F">
        <w:rPr>
          <w:lang w:val="uk-UA"/>
        </w:rPr>
        <w:t>кщо кінцевий бенефіціар громадянин/</w:t>
      </w:r>
      <w:proofErr w:type="spellStart"/>
      <w:r w:rsidR="00073D2F" w:rsidRPr="00073D2F">
        <w:rPr>
          <w:lang w:val="uk-UA"/>
        </w:rPr>
        <w:t>громадяне</w:t>
      </w:r>
      <w:proofErr w:type="spellEnd"/>
      <w:r w:rsidR="00073D2F" w:rsidRPr="00073D2F">
        <w:rPr>
          <w:lang w:val="uk-UA"/>
        </w:rPr>
        <w:t xml:space="preserve"> Російської Федерації/Республіки Білорусь</w:t>
      </w:r>
      <w:r>
        <w:rPr>
          <w:lang w:val="uk-UA"/>
        </w:rPr>
        <w:t>/</w:t>
      </w:r>
      <w:r w:rsidR="00073D2F" w:rsidRPr="00073D2F">
        <w:rPr>
          <w:lang w:val="uk-UA"/>
        </w:rPr>
        <w:t xml:space="preserve"> Ісламської республіки Іран, то потрібно надати підтвердження законності підстав проживання на території України кінцевого(</w:t>
      </w:r>
      <w:proofErr w:type="spellStart"/>
      <w:r w:rsidR="00073D2F" w:rsidRPr="00073D2F">
        <w:rPr>
          <w:lang w:val="uk-UA"/>
        </w:rPr>
        <w:t>их</w:t>
      </w:r>
      <w:proofErr w:type="spellEnd"/>
      <w:r w:rsidR="00073D2F" w:rsidRPr="00073D2F">
        <w:rPr>
          <w:lang w:val="uk-UA"/>
        </w:rPr>
        <w:t>) бенефіціарного(</w:t>
      </w:r>
      <w:proofErr w:type="spellStart"/>
      <w:r w:rsidR="00073D2F" w:rsidRPr="00073D2F">
        <w:rPr>
          <w:lang w:val="uk-UA"/>
        </w:rPr>
        <w:t>их</w:t>
      </w:r>
      <w:proofErr w:type="spellEnd"/>
      <w:r w:rsidR="00073D2F" w:rsidRPr="00073D2F">
        <w:rPr>
          <w:lang w:val="uk-UA"/>
        </w:rPr>
        <w:t>) власника(</w:t>
      </w:r>
      <w:proofErr w:type="spellStart"/>
      <w:r w:rsidR="00073D2F" w:rsidRPr="00073D2F">
        <w:rPr>
          <w:lang w:val="uk-UA"/>
        </w:rPr>
        <w:t>ів</w:t>
      </w:r>
      <w:proofErr w:type="spellEnd"/>
      <w:r w:rsidR="00073D2F" w:rsidRPr="00073D2F">
        <w:rPr>
          <w:lang w:val="uk-UA"/>
        </w:rPr>
        <w:t>) – громадянина/громадян Російської Федерації/Республіки Білорусь</w:t>
      </w:r>
      <w:r>
        <w:rPr>
          <w:lang w:val="uk-UA"/>
        </w:rPr>
        <w:t>/</w:t>
      </w:r>
      <w:r w:rsidR="00073D2F" w:rsidRPr="00073D2F">
        <w:rPr>
          <w:lang w:val="uk-UA"/>
        </w:rPr>
        <w:t xml:space="preserve">Ісламської республіки Іран. Для цього в складі тендерної </w:t>
      </w:r>
      <w:proofErr w:type="spellStart"/>
      <w:r w:rsidR="00073D2F" w:rsidRPr="00073D2F">
        <w:rPr>
          <w:lang w:val="uk-UA"/>
        </w:rPr>
        <w:t>проопзиції</w:t>
      </w:r>
      <w:proofErr w:type="spellEnd"/>
      <w:r w:rsidR="00073D2F" w:rsidRPr="00073D2F">
        <w:rPr>
          <w:lang w:val="uk-UA"/>
        </w:rPr>
        <w:t xml:space="preserve"> надається один з таких документів:</w:t>
      </w:r>
    </w:p>
    <w:p w:rsidR="00073D2F" w:rsidRPr="00073D2F" w:rsidRDefault="00073D2F" w:rsidP="00073D2F">
      <w:pPr>
        <w:ind w:right="57" w:firstLine="426"/>
        <w:jc w:val="both"/>
        <w:rPr>
          <w:lang w:val="uk-UA"/>
        </w:rPr>
      </w:pPr>
      <w:r w:rsidRPr="00073D2F">
        <w:rPr>
          <w:lang w:val="uk-UA"/>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rsidR="00073D2F" w:rsidRPr="00073D2F" w:rsidRDefault="00073D2F" w:rsidP="00073D2F">
      <w:pPr>
        <w:ind w:right="57" w:firstLine="426"/>
        <w:jc w:val="both"/>
        <w:rPr>
          <w:lang w:val="uk-UA"/>
        </w:rPr>
      </w:pPr>
      <w:r w:rsidRPr="00073D2F">
        <w:rPr>
          <w:lang w:val="uk-UA"/>
        </w:rPr>
        <w:t>б) посвідку на постійне чи тимчасове проживання на території України;</w:t>
      </w:r>
    </w:p>
    <w:p w:rsidR="00073D2F" w:rsidRPr="00073D2F" w:rsidRDefault="00073D2F" w:rsidP="00073D2F">
      <w:pPr>
        <w:ind w:right="57" w:firstLine="426"/>
        <w:jc w:val="both"/>
        <w:rPr>
          <w:lang w:val="uk-UA"/>
        </w:rPr>
      </w:pPr>
      <w:r w:rsidRPr="00073D2F">
        <w:rPr>
          <w:lang w:val="uk-UA"/>
        </w:rPr>
        <w:t>в) військовий квиток, виданий російському громадянину, який уклав контракт про проходження військової служби у Збройних Силах України;</w:t>
      </w:r>
    </w:p>
    <w:p w:rsidR="00073D2F" w:rsidRPr="00073D2F" w:rsidRDefault="00073D2F" w:rsidP="00073D2F">
      <w:pPr>
        <w:ind w:right="57" w:firstLine="426"/>
        <w:jc w:val="both"/>
        <w:rPr>
          <w:lang w:val="uk-UA"/>
        </w:rPr>
      </w:pPr>
      <w:r w:rsidRPr="00073D2F">
        <w:rPr>
          <w:lang w:val="uk-UA"/>
        </w:rPr>
        <w:lastRenderedPageBreak/>
        <w:t>г) посвідчення біженця чи документ, що підтверджує надання притулку в Україні (стаття 1 Закону України «Про громадянство України»).</w:t>
      </w:r>
    </w:p>
    <w:p w:rsidR="00073D2F" w:rsidRPr="00073D2F" w:rsidRDefault="00073D2F" w:rsidP="00073D2F">
      <w:pPr>
        <w:ind w:right="57" w:firstLine="426"/>
        <w:jc w:val="both"/>
        <w:rPr>
          <w:lang w:val="uk-UA"/>
        </w:rPr>
      </w:pPr>
      <w:r w:rsidRPr="00073D2F">
        <w:rPr>
          <w:lang w:val="uk-UA"/>
        </w:rPr>
        <w:t>*Згідно роз'яснення Міністерства юстиції України від 08.03.2022 № 24560/8.1.3/10-22.</w:t>
      </w:r>
    </w:p>
    <w:p w:rsidR="00073D2F" w:rsidRPr="00073D2F" w:rsidRDefault="00073D2F" w:rsidP="00073D2F">
      <w:pPr>
        <w:ind w:right="57" w:firstLine="426"/>
        <w:jc w:val="both"/>
        <w:rPr>
          <w:lang w:val="uk-UA"/>
        </w:rPr>
      </w:pPr>
      <w:r w:rsidRPr="00073D2F">
        <w:rPr>
          <w:lang w:val="uk-UA"/>
        </w:rPr>
        <w:t xml:space="preserve">Учасник-нерезидент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w:t>
      </w:r>
    </w:p>
    <w:p w:rsidR="006F7A9C" w:rsidRPr="00073D2F" w:rsidRDefault="00073D2F" w:rsidP="00073D2F">
      <w:pPr>
        <w:ind w:firstLine="426"/>
        <w:jc w:val="both"/>
        <w:rPr>
          <w:lang w:val="uk-UA"/>
        </w:rPr>
      </w:pPr>
      <w:r w:rsidRPr="00073D2F">
        <w:rPr>
          <w:lang w:val="uk-UA"/>
        </w:rPr>
        <w:t>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073D2F">
        <w:rPr>
          <w:lang w:val="uk-UA"/>
        </w:rPr>
        <w:t>Apostille</w:t>
      </w:r>
      <w:proofErr w:type="spellEnd"/>
      <w:r w:rsidRPr="00073D2F">
        <w:rPr>
          <w:lang w:val="uk-UA"/>
        </w:rPr>
        <w:t>»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w:t>
      </w:r>
    </w:p>
    <w:p w:rsidR="006F7A9C" w:rsidRPr="00073D2F" w:rsidRDefault="006F7A9C" w:rsidP="006F7A9C">
      <w:pPr>
        <w:jc w:val="both"/>
        <w:rPr>
          <w:sz w:val="16"/>
          <w:szCs w:val="16"/>
          <w:lang w:val="uk-UA" w:eastAsia="en-US"/>
        </w:rPr>
      </w:pPr>
    </w:p>
    <w:p w:rsidR="006F7A9C" w:rsidRPr="00073D2F" w:rsidRDefault="006F7A9C" w:rsidP="006F7A9C">
      <w:pPr>
        <w:ind w:firstLine="366"/>
        <w:jc w:val="both"/>
        <w:rPr>
          <w:i/>
          <w:lang w:val="uk-UA"/>
        </w:rPr>
      </w:pPr>
      <w:r w:rsidRPr="00073D2F">
        <w:rPr>
          <w:b/>
          <w:i/>
          <w:lang w:val="uk-UA"/>
        </w:rPr>
        <w:t xml:space="preserve">Тендерна пропозиція подається учасником закупівлі з урахуванням вимог Законів України «Про електронні документи та електронний документообіг», «Про електронні довірчі послуги» та ст. 12 «Про публічні закупівлі» та п. 3 наказу Міністерства розвитку економіки, торгівлі та сільського господарства України «Про затвердження Порядку розміщення інформації про публічні закупівлі» від 11.06.2020 № 1082, тобто повинна містити накладений КЕП (кваліфікований електронний підпис)  учасника закупівлі, який підписав/подав документи пропозиції/пропозицію. Файл накладеного КЕП (кваліфікований електронний підпис) повинен бути придатний для перевірки на сайті Центрального </w:t>
      </w:r>
      <w:proofErr w:type="spellStart"/>
      <w:r w:rsidRPr="00073D2F">
        <w:rPr>
          <w:b/>
          <w:i/>
          <w:lang w:val="uk-UA"/>
        </w:rPr>
        <w:t>засвідчувального</w:t>
      </w:r>
      <w:proofErr w:type="spellEnd"/>
      <w:r w:rsidRPr="00073D2F">
        <w:rPr>
          <w:b/>
          <w:i/>
          <w:lang w:val="uk-UA"/>
        </w:rPr>
        <w:t xml:space="preserve"> органу за посиланням – http://czo.gov.ua/verify</w:t>
      </w:r>
      <w:r w:rsidRPr="00073D2F">
        <w:rPr>
          <w:i/>
          <w:lang w:val="uk-UA"/>
        </w:rPr>
        <w:t xml:space="preserve"> та відповідати наступним вимогам: на момент створення кваліфікованого електронного підпису був чинним кваліфікований сертифікат відкритого ключа </w:t>
      </w:r>
      <w:proofErr w:type="spellStart"/>
      <w:r w:rsidRPr="00073D2F">
        <w:rPr>
          <w:i/>
          <w:lang w:val="uk-UA"/>
        </w:rPr>
        <w:t>підписувача</w:t>
      </w:r>
      <w:proofErr w:type="spellEnd"/>
      <w:r w:rsidRPr="00073D2F">
        <w:rPr>
          <w:i/>
          <w:lang w:val="uk-UA"/>
        </w:rPr>
        <w:t xml:space="preserve">; за допомогою кваліфікованого сертифіката відкритого ключа здійснено ідентифікацію </w:t>
      </w:r>
      <w:proofErr w:type="spellStart"/>
      <w:r w:rsidRPr="00073D2F">
        <w:rPr>
          <w:i/>
          <w:lang w:val="uk-UA"/>
        </w:rPr>
        <w:t>підписувача</w:t>
      </w:r>
      <w:proofErr w:type="spellEnd"/>
      <w:r w:rsidRPr="00073D2F">
        <w:rPr>
          <w:i/>
          <w:lang w:val="uk-UA"/>
        </w:rPr>
        <w:t xml:space="preserve">, в тому числі підтверджено:  ідентифікаційні дані учасника, який подав (подає) тендерну пропозицію; найменування і код ЄДРПОУ юридичної особи або прізвище, власне ім’я (усі власні імена), по батькові (за наявності) (прізвище ініціали (ініціал імені)) учасника; дані </w:t>
      </w:r>
      <w:proofErr w:type="spellStart"/>
      <w:r w:rsidRPr="00073D2F">
        <w:rPr>
          <w:i/>
          <w:lang w:val="uk-UA"/>
        </w:rPr>
        <w:t>підписувача</w:t>
      </w:r>
      <w:proofErr w:type="spellEnd"/>
      <w:r w:rsidRPr="00073D2F">
        <w:rPr>
          <w:i/>
          <w:lang w:val="uk-UA"/>
        </w:rPr>
        <w:t xml:space="preserve"> - посада (за наявності), прізвище, власне ім’я (усі власні імена), по батькові (за наявності) чи прізвище, ініціали (ініціал імені) службової (посадової) особи учасника, або прізвище; назва підприємства (для юридичних осіб); під час перевірки підтверджено цілісність електронних даних в електронній формі, з якими пов'язаний цей кваліфікований електронний підпис.</w:t>
      </w:r>
    </w:p>
    <w:p w:rsidR="006F7A9C" w:rsidRPr="00073D2F" w:rsidRDefault="006F7A9C" w:rsidP="006F7A9C">
      <w:pPr>
        <w:ind w:firstLine="366"/>
        <w:jc w:val="both"/>
        <w:rPr>
          <w:i/>
          <w:sz w:val="16"/>
          <w:szCs w:val="16"/>
          <w:lang w:val="uk-UA"/>
        </w:rPr>
      </w:pPr>
    </w:p>
    <w:p w:rsidR="006F7A9C" w:rsidRPr="00073D2F" w:rsidRDefault="006F7A9C" w:rsidP="006F7A9C">
      <w:pPr>
        <w:ind w:firstLine="366"/>
        <w:jc w:val="both"/>
        <w:rPr>
          <w:i/>
          <w:lang w:val="uk-UA"/>
        </w:rPr>
      </w:pPr>
      <w:r w:rsidRPr="00073D2F">
        <w:rPr>
          <w:i/>
          <w:lang w:val="uk-UA"/>
        </w:rPr>
        <w:t>У разі надання будь-яких інших документів іноземною мовою, вони повинні бути перекладені українською. Визначальним є текст, викладений українською мовою.</w:t>
      </w:r>
    </w:p>
    <w:p w:rsidR="006F7A9C" w:rsidRPr="00073D2F" w:rsidRDefault="006F7A9C" w:rsidP="006F7A9C">
      <w:pPr>
        <w:ind w:firstLine="366"/>
        <w:jc w:val="both"/>
        <w:rPr>
          <w:i/>
          <w:lang w:val="uk-UA"/>
        </w:rPr>
      </w:pPr>
      <w:r w:rsidRPr="00073D2F">
        <w:rPr>
          <w:i/>
          <w:lang w:val="uk-UA"/>
        </w:rPr>
        <w:t>Переклад або справжність підпису перекладача мають бути засвідчені нотаріально або легалізовані у встановленому законодавством України порядку. Тексти повинні бути автентичними, визначальним є текст, викладений українською мовою.</w:t>
      </w:r>
    </w:p>
    <w:p w:rsidR="006F7A9C" w:rsidRPr="00073D2F" w:rsidRDefault="006F7A9C" w:rsidP="006F7A9C">
      <w:pPr>
        <w:ind w:firstLine="366"/>
        <w:jc w:val="both"/>
        <w:rPr>
          <w:i/>
          <w:sz w:val="16"/>
          <w:szCs w:val="16"/>
          <w:lang w:val="uk-UA"/>
        </w:rPr>
      </w:pPr>
    </w:p>
    <w:p w:rsidR="006F7A9C" w:rsidRPr="00073D2F" w:rsidRDefault="006F7A9C" w:rsidP="006F7A9C">
      <w:pPr>
        <w:ind w:firstLine="366"/>
        <w:jc w:val="both"/>
        <w:rPr>
          <w:i/>
          <w:lang w:val="uk-UA"/>
        </w:rPr>
      </w:pPr>
      <w:r w:rsidRPr="00073D2F">
        <w:rPr>
          <w:i/>
          <w:lang w:val="uk-UA"/>
        </w:rPr>
        <w:t xml:space="preserve">Всі визначені цією документацією документи тендерної пропозиції завантажуються в електронну систему закупівель у вигляді </w:t>
      </w:r>
      <w:proofErr w:type="spellStart"/>
      <w:r w:rsidRPr="00073D2F">
        <w:rPr>
          <w:i/>
          <w:lang w:val="uk-UA"/>
        </w:rPr>
        <w:t>скан</w:t>
      </w:r>
      <w:proofErr w:type="spellEnd"/>
      <w:r w:rsidRPr="00073D2F">
        <w:rPr>
          <w:i/>
          <w:lang w:val="uk-UA"/>
        </w:rPr>
        <w:t>-копій (у форматі .</w:t>
      </w:r>
      <w:proofErr w:type="spellStart"/>
      <w:r w:rsidRPr="00073D2F">
        <w:rPr>
          <w:i/>
          <w:lang w:val="uk-UA"/>
        </w:rPr>
        <w:t>pdf</w:t>
      </w:r>
      <w:proofErr w:type="spellEnd"/>
      <w:r w:rsidRPr="00073D2F">
        <w:rPr>
          <w:i/>
          <w:lang w:val="uk-UA"/>
        </w:rPr>
        <w:t>), виготовлених з оригіналів чи копій документів, складених безпосередньо учасником (довідки в довільній формі, інші документи, складені учасником згідно цієї документації), з оригіналів чи копій документів, надання яких вимагається згідно цієї документації, а так само з оригіналів чи копій документів, виданих учаснику іншими організаціями, підприємствами та установами, та необхідність у наданні яких вимагається згідно цієї документації (наприклад, відгуки тощо).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w:t>
      </w:r>
    </w:p>
    <w:p w:rsidR="006F7A9C" w:rsidRPr="00073D2F" w:rsidRDefault="006F7A9C" w:rsidP="006F7A9C">
      <w:pPr>
        <w:ind w:firstLine="366"/>
        <w:jc w:val="both"/>
        <w:rPr>
          <w:i/>
          <w:sz w:val="16"/>
          <w:szCs w:val="16"/>
          <w:lang w:val="uk-UA"/>
        </w:rPr>
      </w:pPr>
    </w:p>
    <w:p w:rsidR="006F7A9C" w:rsidRPr="00073D2F" w:rsidRDefault="006F7A9C" w:rsidP="006F7A9C">
      <w:pPr>
        <w:ind w:firstLine="366"/>
        <w:jc w:val="both"/>
        <w:rPr>
          <w:i/>
          <w:lang w:val="uk-UA"/>
        </w:rPr>
      </w:pPr>
      <w:r w:rsidRPr="00073D2F">
        <w:rPr>
          <w:i/>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w:t>
      </w:r>
      <w:r w:rsidRPr="00073D2F">
        <w:rPr>
          <w:i/>
          <w:lang w:val="uk-UA"/>
        </w:rPr>
        <w:lastRenderedPageBreak/>
        <w:t>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6F7A9C" w:rsidRPr="00073D2F" w:rsidRDefault="006F7A9C" w:rsidP="006F7A9C">
      <w:pPr>
        <w:ind w:firstLine="366"/>
        <w:jc w:val="both"/>
        <w:rPr>
          <w:i/>
          <w:sz w:val="16"/>
          <w:szCs w:val="16"/>
          <w:lang w:val="uk-UA"/>
        </w:rPr>
      </w:pPr>
    </w:p>
    <w:p w:rsidR="006F7A9C" w:rsidRPr="00073D2F" w:rsidRDefault="006F7A9C" w:rsidP="006F7A9C">
      <w:pPr>
        <w:ind w:firstLine="366"/>
        <w:jc w:val="both"/>
        <w:rPr>
          <w:i/>
          <w:lang w:val="uk-UA"/>
        </w:rPr>
      </w:pPr>
      <w:r w:rsidRPr="00073D2F">
        <w:rPr>
          <w:i/>
          <w:lang w:val="uk-UA"/>
        </w:rPr>
        <w:t>Учасник процедури закупівлі,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6F7A9C" w:rsidRPr="00073D2F" w:rsidRDefault="006F7A9C" w:rsidP="006F7A9C">
      <w:pPr>
        <w:ind w:firstLine="366"/>
        <w:jc w:val="both"/>
        <w:rPr>
          <w:i/>
          <w:sz w:val="16"/>
          <w:szCs w:val="16"/>
          <w:lang w:val="uk-UA"/>
        </w:rPr>
      </w:pPr>
    </w:p>
    <w:p w:rsidR="006F7A9C" w:rsidRPr="00073D2F" w:rsidRDefault="00073D2F" w:rsidP="006F7A9C">
      <w:pPr>
        <w:ind w:firstLine="366"/>
        <w:jc w:val="both"/>
        <w:rPr>
          <w:rFonts w:eastAsia="Arial Unicode MS"/>
          <w:bCs/>
          <w:i/>
          <w:lang w:val="uk-UA"/>
        </w:rPr>
      </w:pPr>
      <w:r>
        <w:rPr>
          <w:lang w:val="uk-UA" w:eastAsia="uk-UA"/>
        </w:rPr>
        <w:t>Суми</w:t>
      </w:r>
      <w:r w:rsidR="006F7A9C" w:rsidRPr="00073D2F">
        <w:rPr>
          <w:lang w:val="uk-UA" w:eastAsia="uk-UA"/>
        </w:rPr>
        <w:t xml:space="preserve"> вказуються з двома десятковими знаками.</w:t>
      </w:r>
    </w:p>
    <w:p w:rsidR="002B618C" w:rsidRPr="00073D2F" w:rsidRDefault="006F7A9C" w:rsidP="006F7A9C">
      <w:pPr>
        <w:jc w:val="both"/>
        <w:rPr>
          <w:b/>
          <w:i/>
          <w:lang w:val="uk-UA"/>
        </w:rPr>
      </w:pPr>
      <w:r w:rsidRPr="00073D2F">
        <w:rPr>
          <w:b/>
          <w:i/>
          <w:lang w:val="uk-UA"/>
        </w:rPr>
        <w:t>Якщо тендерна пропозиція подається об’єднанням учасників, то інформація про їх відповідність вимогам тендерної документації, подається щодо кожного учасника.</w:t>
      </w:r>
      <w:bookmarkEnd w:id="91"/>
    </w:p>
    <w:p w:rsidR="00373A14" w:rsidRPr="00073D2F" w:rsidRDefault="00373A14" w:rsidP="002B618C">
      <w:pPr>
        <w:jc w:val="right"/>
        <w:rPr>
          <w:lang w:val="uk-UA"/>
        </w:rPr>
      </w:pPr>
      <w:bookmarkStart w:id="94" w:name="_Hlk215669552"/>
    </w:p>
    <w:p w:rsidR="00CA6F43" w:rsidRDefault="00CA6F43" w:rsidP="002B618C">
      <w:pPr>
        <w:jc w:val="right"/>
        <w:rPr>
          <w:b/>
          <w:i/>
          <w:lang w:val="uk-UA"/>
        </w:rPr>
      </w:pPr>
      <w:bookmarkStart w:id="95" w:name="_Hlk217311134"/>
      <w:bookmarkEnd w:id="92"/>
    </w:p>
    <w:bookmarkEnd w:id="93"/>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735C8C" w:rsidRDefault="00735C8C" w:rsidP="002B618C">
      <w:pPr>
        <w:jc w:val="right"/>
        <w:rPr>
          <w:b/>
          <w:i/>
          <w:lang w:val="uk-UA"/>
        </w:rPr>
      </w:pPr>
    </w:p>
    <w:p w:rsidR="00CA6F43" w:rsidRDefault="00CA6F43" w:rsidP="002B618C">
      <w:pPr>
        <w:jc w:val="right"/>
        <w:rPr>
          <w:b/>
          <w:i/>
          <w:lang w:val="uk-UA"/>
        </w:rPr>
      </w:pPr>
    </w:p>
    <w:p w:rsidR="00CA6F43" w:rsidRDefault="00CA6F43" w:rsidP="002B618C">
      <w:pPr>
        <w:jc w:val="right"/>
        <w:rPr>
          <w:b/>
          <w:i/>
          <w:lang w:val="uk-UA"/>
        </w:rPr>
      </w:pPr>
    </w:p>
    <w:p w:rsidR="002B618C" w:rsidRPr="00073D2F" w:rsidRDefault="002B618C" w:rsidP="002B618C">
      <w:pPr>
        <w:jc w:val="right"/>
        <w:rPr>
          <w:b/>
          <w:i/>
          <w:lang w:val="uk-UA"/>
        </w:rPr>
      </w:pPr>
      <w:r w:rsidRPr="00073D2F">
        <w:rPr>
          <w:b/>
          <w:i/>
          <w:lang w:val="uk-UA"/>
        </w:rPr>
        <w:lastRenderedPageBreak/>
        <w:t xml:space="preserve">Додаток </w:t>
      </w:r>
      <w:r w:rsidR="00511854" w:rsidRPr="00073D2F">
        <w:rPr>
          <w:b/>
          <w:i/>
          <w:lang w:val="uk-UA"/>
        </w:rPr>
        <w:t>6</w:t>
      </w:r>
      <w:r w:rsidRPr="00073D2F">
        <w:rPr>
          <w:b/>
          <w:i/>
          <w:lang w:val="uk-UA"/>
        </w:rPr>
        <w:t xml:space="preserve"> </w:t>
      </w:r>
    </w:p>
    <w:p w:rsidR="002B618C" w:rsidRPr="00073D2F" w:rsidRDefault="002B618C" w:rsidP="002B618C">
      <w:pPr>
        <w:jc w:val="right"/>
        <w:rPr>
          <w:lang w:val="uk-UA"/>
        </w:rPr>
      </w:pPr>
      <w:r w:rsidRPr="00073D2F">
        <w:rPr>
          <w:b/>
          <w:i/>
          <w:lang w:val="uk-UA"/>
        </w:rPr>
        <w:t xml:space="preserve">до тендерної документації </w:t>
      </w:r>
    </w:p>
    <w:p w:rsidR="002B618C" w:rsidRPr="00073D2F" w:rsidRDefault="002B618C" w:rsidP="002B618C">
      <w:pPr>
        <w:jc w:val="right"/>
        <w:rPr>
          <w:lang w:val="uk-UA"/>
        </w:rPr>
      </w:pPr>
    </w:p>
    <w:p w:rsidR="002B618C" w:rsidRPr="00073D2F" w:rsidRDefault="002B618C" w:rsidP="002B618C">
      <w:pPr>
        <w:jc w:val="center"/>
        <w:rPr>
          <w:b/>
          <w:lang w:val="uk-UA"/>
        </w:rPr>
      </w:pPr>
      <w:r w:rsidRPr="00073D2F">
        <w:rPr>
          <w:b/>
          <w:lang w:val="uk-UA"/>
        </w:rPr>
        <w:t xml:space="preserve">Документи, </w:t>
      </w:r>
    </w:p>
    <w:p w:rsidR="002B618C" w:rsidRPr="00073D2F" w:rsidRDefault="002B618C" w:rsidP="002B618C">
      <w:pPr>
        <w:jc w:val="center"/>
        <w:rPr>
          <w:b/>
          <w:lang w:val="uk-UA"/>
        </w:rPr>
      </w:pPr>
      <w:r w:rsidRPr="00073D2F">
        <w:rPr>
          <w:b/>
          <w:lang w:val="uk-UA"/>
        </w:rPr>
        <w:t>які надає переможець</w:t>
      </w:r>
    </w:p>
    <w:p w:rsidR="002B618C" w:rsidRPr="00073D2F" w:rsidRDefault="002B618C" w:rsidP="002B618C">
      <w:pPr>
        <w:jc w:val="center"/>
        <w:rPr>
          <w:b/>
          <w:lang w:val="uk-UA"/>
        </w:rPr>
      </w:pPr>
    </w:p>
    <w:p w:rsidR="002B618C" w:rsidRPr="00073D2F" w:rsidRDefault="002B618C" w:rsidP="002B618C">
      <w:pPr>
        <w:ind w:firstLine="709"/>
        <w:jc w:val="both"/>
        <w:rPr>
          <w:lang w:val="uk-UA"/>
        </w:rPr>
      </w:pPr>
      <w:r w:rsidRPr="00073D2F">
        <w:rPr>
          <w:lang w:val="uk-UA"/>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повинен надати замовнику шляхом оприлюднення в електронній системі закупівель:</w:t>
      </w:r>
    </w:p>
    <w:p w:rsidR="00381F0A" w:rsidRPr="00073D2F" w:rsidRDefault="002B618C" w:rsidP="002B618C">
      <w:pPr>
        <w:pStyle w:val="rvps2"/>
        <w:shd w:val="clear" w:color="auto" w:fill="FFFFFF"/>
        <w:spacing w:before="0" w:after="0"/>
        <w:ind w:firstLine="450"/>
        <w:jc w:val="both"/>
        <w:rPr>
          <w:rFonts w:ascii="Times New Roman" w:eastAsia="Tahoma" w:hAnsi="Times New Roman"/>
          <w:lang w:val="uk-UA" w:bidi="hi-IN"/>
        </w:rPr>
      </w:pPr>
      <w:r w:rsidRPr="00073D2F">
        <w:rPr>
          <w:rFonts w:ascii="Times New Roman" w:hAnsi="Times New Roman"/>
          <w:lang w:val="uk-UA"/>
        </w:rPr>
        <w:t xml:space="preserve">1) </w:t>
      </w:r>
      <w:r w:rsidRPr="00073D2F">
        <w:rPr>
          <w:rFonts w:ascii="Times New Roman" w:eastAsia="Tahoma" w:hAnsi="Times New Roman"/>
          <w:lang w:val="uk-UA" w:bidi="hi-IN"/>
        </w:rPr>
        <w:t xml:space="preserve">Відповідну інформацію про право підписання договору про закупівлю </w:t>
      </w:r>
    </w:p>
    <w:p w:rsidR="002B618C" w:rsidRPr="00073D2F" w:rsidRDefault="002B618C" w:rsidP="00381F0A">
      <w:pPr>
        <w:pStyle w:val="rvps2"/>
        <w:shd w:val="clear" w:color="auto" w:fill="FFFFFF"/>
        <w:spacing w:before="0" w:after="0"/>
        <w:jc w:val="both"/>
        <w:rPr>
          <w:rFonts w:ascii="Times New Roman" w:eastAsia="Tahoma" w:hAnsi="Times New Roman"/>
          <w:lang w:val="uk-UA" w:bidi="hi-IN"/>
        </w:rPr>
      </w:pPr>
      <w:r w:rsidRPr="00073D2F">
        <w:rPr>
          <w:rFonts w:ascii="Times New Roman" w:eastAsia="Tahoma" w:hAnsi="Times New Roman"/>
          <w:lang w:val="uk-UA" w:bidi="hi-IN"/>
        </w:rPr>
        <w:t>(</w:t>
      </w:r>
      <w:r w:rsidRPr="00073D2F">
        <w:rPr>
          <w:rFonts w:ascii="Times New Roman" w:eastAsia="Tahoma" w:hAnsi="Times New Roman"/>
          <w:b/>
          <w:lang w:val="uk-UA" w:bidi="hi-IN"/>
        </w:rPr>
        <w:t>для юридичних осіб:</w:t>
      </w:r>
      <w:r w:rsidRPr="00073D2F">
        <w:rPr>
          <w:rFonts w:ascii="Times New Roman" w:eastAsia="Tahoma" w:hAnsi="Times New Roman"/>
          <w:lang w:val="uk-UA" w:bidi="hi-IN"/>
        </w:rPr>
        <w:t xml:space="preserve"> – </w:t>
      </w:r>
      <w:r w:rsidRPr="00073D2F">
        <w:rPr>
          <w:rFonts w:ascii="Times New Roman" w:eastAsia="Tahoma" w:hAnsi="Times New Roman"/>
          <w:i/>
          <w:lang w:val="uk-UA" w:bidi="hi-IN"/>
        </w:rPr>
        <w:t xml:space="preserve">довідка з </w:t>
      </w:r>
      <w:r w:rsidRPr="00073D2F">
        <w:rPr>
          <w:rStyle w:val="rvts0"/>
          <w:rFonts w:ascii="Times New Roman" w:hAnsi="Times New Roman"/>
          <w:i/>
          <w:lang w:val="uk-UA"/>
        </w:rPr>
        <w:t>інформацією про підписанта</w:t>
      </w:r>
      <w:r w:rsidR="00381F0A" w:rsidRPr="00073D2F">
        <w:rPr>
          <w:rStyle w:val="rvts0"/>
          <w:rFonts w:ascii="Times New Roman" w:hAnsi="Times New Roman"/>
          <w:i/>
          <w:lang w:val="uk-UA"/>
        </w:rPr>
        <w:t xml:space="preserve"> договору</w:t>
      </w:r>
      <w:r w:rsidRPr="00073D2F">
        <w:rPr>
          <w:rStyle w:val="rvts0"/>
          <w:rFonts w:ascii="Times New Roman" w:hAnsi="Times New Roman"/>
          <w:i/>
          <w:lang w:val="uk-UA"/>
        </w:rPr>
        <w:t>; протокол (виписка з протоколу /витяг з протоколу) засновників або наказ про призначення керівника організації-учасника; у разі підписання документів пропозиції іншою особою додатково надати доручення (довіреність) керівника Учасника)</w:t>
      </w:r>
      <w:r w:rsidRPr="00073D2F">
        <w:rPr>
          <w:rFonts w:ascii="Times New Roman" w:eastAsia="Tahoma" w:hAnsi="Times New Roman"/>
          <w:lang w:val="uk-UA" w:bidi="hi-IN"/>
        </w:rPr>
        <w:t xml:space="preserve">; </w:t>
      </w:r>
    </w:p>
    <w:p w:rsidR="002B618C" w:rsidRPr="00073D2F" w:rsidRDefault="002B618C" w:rsidP="002B618C">
      <w:pPr>
        <w:pStyle w:val="16"/>
        <w:spacing w:line="240" w:lineRule="auto"/>
        <w:ind w:right="113"/>
        <w:jc w:val="both"/>
        <w:rPr>
          <w:rFonts w:ascii="Times New Roman" w:hAnsi="Times New Roman"/>
          <w:sz w:val="24"/>
          <w:szCs w:val="24"/>
          <w:lang w:val="uk-UA"/>
        </w:rPr>
      </w:pPr>
      <w:r w:rsidRPr="00073D2F">
        <w:rPr>
          <w:rFonts w:ascii="Times New Roman" w:eastAsia="Tahoma" w:hAnsi="Times New Roman"/>
          <w:b/>
          <w:sz w:val="24"/>
          <w:szCs w:val="24"/>
          <w:lang w:val="uk-UA" w:bidi="hi-IN"/>
        </w:rPr>
        <w:t>для фізичних осіб:</w:t>
      </w:r>
      <w:r w:rsidRPr="00073D2F">
        <w:rPr>
          <w:rFonts w:ascii="Times New Roman" w:eastAsia="Tahoma" w:hAnsi="Times New Roman"/>
          <w:sz w:val="24"/>
          <w:szCs w:val="24"/>
          <w:lang w:val="uk-UA" w:bidi="hi-IN"/>
        </w:rPr>
        <w:t xml:space="preserve"> - </w:t>
      </w:r>
      <w:r w:rsidRPr="00073D2F">
        <w:rPr>
          <w:rFonts w:ascii="Times New Roman" w:eastAsia="Tahoma" w:hAnsi="Times New Roman"/>
          <w:i/>
          <w:sz w:val="24"/>
          <w:szCs w:val="24"/>
          <w:lang w:val="uk-UA" w:bidi="hi-IN"/>
        </w:rPr>
        <w:t xml:space="preserve">довідка з </w:t>
      </w:r>
      <w:r w:rsidRPr="00073D2F">
        <w:rPr>
          <w:rStyle w:val="rvts0"/>
          <w:rFonts w:ascii="Times New Roman" w:hAnsi="Times New Roman"/>
          <w:i/>
          <w:sz w:val="24"/>
          <w:szCs w:val="24"/>
          <w:lang w:val="uk-UA"/>
        </w:rPr>
        <w:t xml:space="preserve">інформацією про підписанта; копії </w:t>
      </w:r>
      <w:r w:rsidRPr="00073D2F">
        <w:rPr>
          <w:rFonts w:ascii="Times New Roman" w:hAnsi="Times New Roman"/>
          <w:i/>
          <w:sz w:val="24"/>
          <w:szCs w:val="24"/>
          <w:lang w:val="uk-UA"/>
        </w:rPr>
        <w:t>паспорту (копії сторінок на яких наявна інформація) та довідки про присвоєння ідентифікаційного коду)</w:t>
      </w:r>
      <w:r w:rsidRPr="00073D2F">
        <w:rPr>
          <w:rFonts w:ascii="Times New Roman" w:eastAsia="Tahoma" w:hAnsi="Times New Roman"/>
          <w:sz w:val="24"/>
          <w:szCs w:val="24"/>
          <w:lang w:val="uk-UA" w:bidi="hi-IN"/>
        </w:rPr>
        <w:t>.</w:t>
      </w:r>
    </w:p>
    <w:p w:rsidR="002B618C" w:rsidRPr="00073D2F" w:rsidRDefault="002B618C" w:rsidP="002B618C">
      <w:pPr>
        <w:pStyle w:val="16"/>
        <w:spacing w:line="240" w:lineRule="auto"/>
        <w:ind w:right="113" w:firstLine="426"/>
        <w:jc w:val="both"/>
        <w:rPr>
          <w:rFonts w:ascii="Times New Roman" w:hAnsi="Times New Roman"/>
          <w:sz w:val="24"/>
          <w:szCs w:val="24"/>
          <w:lang w:val="uk-UA"/>
        </w:rPr>
      </w:pPr>
      <w:r w:rsidRPr="00073D2F">
        <w:rPr>
          <w:rFonts w:ascii="Times New Roman" w:hAnsi="Times New Roman"/>
          <w:sz w:val="24"/>
          <w:szCs w:val="24"/>
          <w:lang w:val="uk-UA"/>
        </w:rPr>
        <w:t xml:space="preserve">2) </w:t>
      </w:r>
      <w:r w:rsidRPr="00073D2F">
        <w:rPr>
          <w:rFonts w:ascii="Times New Roman" w:hAnsi="Times New Roman" w:cs="Times New Roman"/>
          <w:color w:val="auto"/>
          <w:sz w:val="24"/>
          <w:szCs w:val="24"/>
          <w:lang w:val="uk-UA"/>
        </w:rPr>
        <w:t>Документи, що підтверджують відсутність підстав, зазначених у  </w:t>
      </w:r>
      <w:hyperlink r:id="rId71" w:anchor="n618" w:history="1">
        <w:r w:rsidRPr="00073D2F">
          <w:rPr>
            <w:rFonts w:ascii="Times New Roman" w:hAnsi="Times New Roman" w:cs="Times New Roman"/>
            <w:color w:val="auto"/>
            <w:sz w:val="24"/>
            <w:szCs w:val="24"/>
            <w:lang w:val="uk-UA"/>
          </w:rPr>
          <w:t>підпунктах 3</w:t>
        </w:r>
      </w:hyperlink>
      <w:r w:rsidRPr="00073D2F">
        <w:rPr>
          <w:rFonts w:ascii="Times New Roman" w:hAnsi="Times New Roman" w:cs="Times New Roman"/>
          <w:color w:val="auto"/>
          <w:sz w:val="24"/>
          <w:szCs w:val="24"/>
          <w:lang w:val="uk-UA"/>
        </w:rPr>
        <w:t xml:space="preserve">, </w:t>
      </w:r>
      <w:hyperlink r:id="rId72" w:anchor="n620" w:history="1">
        <w:r w:rsidRPr="00073D2F">
          <w:rPr>
            <w:rFonts w:ascii="Times New Roman" w:hAnsi="Times New Roman" w:cs="Times New Roman"/>
            <w:color w:val="auto"/>
            <w:sz w:val="24"/>
            <w:szCs w:val="24"/>
            <w:lang w:val="uk-UA"/>
          </w:rPr>
          <w:t>5</w:t>
        </w:r>
      </w:hyperlink>
      <w:r w:rsidRPr="00073D2F">
        <w:rPr>
          <w:rFonts w:ascii="Times New Roman" w:hAnsi="Times New Roman" w:cs="Times New Roman"/>
          <w:color w:val="auto"/>
          <w:sz w:val="24"/>
          <w:szCs w:val="24"/>
          <w:lang w:val="uk-UA"/>
        </w:rPr>
        <w:t xml:space="preserve">, </w:t>
      </w:r>
      <w:hyperlink r:id="rId73" w:anchor="n621" w:history="1">
        <w:r w:rsidRPr="00073D2F">
          <w:rPr>
            <w:rFonts w:ascii="Times New Roman" w:hAnsi="Times New Roman" w:cs="Times New Roman"/>
            <w:color w:val="auto"/>
            <w:sz w:val="24"/>
            <w:szCs w:val="24"/>
            <w:lang w:val="uk-UA"/>
          </w:rPr>
          <w:t>6</w:t>
        </w:r>
      </w:hyperlink>
      <w:r w:rsidRPr="00073D2F">
        <w:rPr>
          <w:rFonts w:ascii="Times New Roman" w:hAnsi="Times New Roman" w:cs="Times New Roman"/>
          <w:color w:val="auto"/>
          <w:sz w:val="24"/>
          <w:szCs w:val="24"/>
          <w:lang w:val="uk-UA"/>
        </w:rPr>
        <w:t xml:space="preserve"> і </w:t>
      </w:r>
      <w:hyperlink r:id="rId74" w:anchor="n627" w:history="1">
        <w:r w:rsidRPr="00073D2F">
          <w:rPr>
            <w:rFonts w:ascii="Times New Roman" w:hAnsi="Times New Roman" w:cs="Times New Roman"/>
            <w:color w:val="auto"/>
            <w:sz w:val="24"/>
            <w:szCs w:val="24"/>
            <w:lang w:val="uk-UA"/>
          </w:rPr>
          <w:t>12</w:t>
        </w:r>
      </w:hyperlink>
      <w:r w:rsidRPr="00073D2F">
        <w:rPr>
          <w:rFonts w:ascii="Times New Roman" w:hAnsi="Times New Roman" w:cs="Times New Roman"/>
          <w:color w:val="auto"/>
          <w:sz w:val="24"/>
          <w:szCs w:val="24"/>
          <w:lang w:val="uk-UA"/>
        </w:rPr>
        <w:t xml:space="preserve"> пункту 47 Особливостей. Замовник не вимагає документального підтвердження публічної інформації, що оприлюднена у формі відкритих даних згідно із </w:t>
      </w:r>
      <w:hyperlink r:id="rId75" w:tgtFrame="_blank" w:history="1">
        <w:r w:rsidRPr="00073D2F">
          <w:rPr>
            <w:rFonts w:ascii="Times New Roman" w:hAnsi="Times New Roman" w:cs="Times New Roman"/>
            <w:color w:val="auto"/>
            <w:sz w:val="24"/>
            <w:szCs w:val="24"/>
            <w:lang w:val="uk-UA"/>
          </w:rPr>
          <w:t>Законом України</w:t>
        </w:r>
      </w:hyperlink>
      <w:r w:rsidRPr="00073D2F">
        <w:rPr>
          <w:rFonts w:ascii="Times New Roman" w:hAnsi="Times New Roman" w:cs="Times New Roman"/>
          <w:color w:val="auto"/>
          <w:sz w:val="24"/>
          <w:szCs w:val="24"/>
          <w:lang w:val="uk-UA"/>
        </w:rPr>
        <w:t>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r w:rsidRPr="00073D2F">
        <w:rPr>
          <w:rFonts w:ascii="Times New Roman" w:hAnsi="Times New Roman"/>
          <w:sz w:val="24"/>
          <w:szCs w:val="24"/>
          <w:lang w:val="uk-UA"/>
        </w:rPr>
        <w:t xml:space="preserve"> (</w:t>
      </w:r>
      <w:r w:rsidRPr="00073D2F">
        <w:rPr>
          <w:rFonts w:ascii="Times New Roman" w:hAnsi="Times New Roman" w:cs="Times New Roman"/>
          <w:sz w:val="24"/>
          <w:szCs w:val="24"/>
          <w:lang w:val="uk-UA"/>
        </w:rPr>
        <w:t>якщо тендерна пропозиція подається об’єднанням учасників, то така інформація подається щодо кожного учасника)</w:t>
      </w:r>
      <w:r w:rsidRPr="00073D2F">
        <w:rPr>
          <w:rFonts w:ascii="Times New Roman" w:hAnsi="Times New Roman" w:cs="Times New Roman"/>
          <w:color w:val="auto"/>
          <w:sz w:val="24"/>
          <w:szCs w:val="24"/>
          <w:lang w:val="uk-UA"/>
        </w:rPr>
        <w:t>:</w:t>
      </w:r>
    </w:p>
    <w:p w:rsidR="002B618C" w:rsidRPr="00073D2F" w:rsidRDefault="002B618C" w:rsidP="002B618C">
      <w:pPr>
        <w:jc w:val="center"/>
        <w:rPr>
          <w:b/>
          <w:u w:val="single"/>
          <w:lang w:val="uk-UA"/>
        </w:rPr>
      </w:pPr>
      <w:r w:rsidRPr="00073D2F">
        <w:rPr>
          <w:b/>
          <w:u w:val="single"/>
          <w:lang w:val="uk-UA"/>
        </w:rPr>
        <w:t>Для підтвердження відповідності вимогам, визначеним п. 47 Особливостей переможець процедури закупівлі  надає наступні документи:</w:t>
      </w:r>
    </w:p>
    <w:tbl>
      <w:tblPr>
        <w:tblW w:w="10598" w:type="dxa"/>
        <w:tblLook w:val="0000" w:firstRow="0" w:lastRow="0" w:firstColumn="0" w:lastColumn="0" w:noHBand="0" w:noVBand="0"/>
      </w:tblPr>
      <w:tblGrid>
        <w:gridCol w:w="518"/>
        <w:gridCol w:w="3701"/>
        <w:gridCol w:w="6379"/>
      </w:tblGrid>
      <w:tr w:rsidR="002B618C" w:rsidRPr="00073D2F" w:rsidTr="002B618C">
        <w:tc>
          <w:tcPr>
            <w:tcW w:w="518"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rPr>
                <w:b/>
                <w:lang w:val="uk-UA"/>
              </w:rPr>
            </w:pPr>
            <w:r w:rsidRPr="00073D2F">
              <w:rPr>
                <w:b/>
                <w:lang w:val="uk-UA"/>
              </w:rPr>
              <w:t>№ з/п</w:t>
            </w:r>
          </w:p>
        </w:tc>
        <w:tc>
          <w:tcPr>
            <w:tcW w:w="3701" w:type="dxa"/>
            <w:tcBorders>
              <w:top w:val="single" w:sz="4" w:space="0" w:color="000000"/>
              <w:left w:val="single" w:sz="4" w:space="0" w:color="000000"/>
              <w:bottom w:val="single" w:sz="4" w:space="0" w:color="000000"/>
            </w:tcBorders>
            <w:shd w:val="clear" w:color="auto" w:fill="auto"/>
          </w:tcPr>
          <w:p w:rsidR="002B618C" w:rsidRPr="00073D2F" w:rsidRDefault="002B618C" w:rsidP="00BB0FE2">
            <w:pPr>
              <w:rPr>
                <w:b/>
                <w:lang w:val="uk-UA"/>
              </w:rPr>
            </w:pPr>
            <w:r w:rsidRPr="00073D2F">
              <w:rPr>
                <w:b/>
                <w:lang w:val="uk-UA"/>
              </w:rPr>
              <w:t>Підстава для відмови учаснику в</w:t>
            </w:r>
            <w:r w:rsidR="00BB0FE2" w:rsidRPr="00073D2F">
              <w:rPr>
                <w:b/>
                <w:lang w:val="uk-UA"/>
              </w:rPr>
              <w:t xml:space="preserve"> </w:t>
            </w:r>
            <w:r w:rsidRPr="00073D2F">
              <w:rPr>
                <w:b/>
                <w:lang w:val="uk-UA"/>
              </w:rPr>
              <w:t>участі у процедурі закупівлі</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2B618C" w:rsidRPr="00073D2F" w:rsidRDefault="002B618C" w:rsidP="00034A1C">
            <w:pPr>
              <w:rPr>
                <w:lang w:val="uk-UA"/>
              </w:rPr>
            </w:pPr>
            <w:r w:rsidRPr="00073D2F">
              <w:rPr>
                <w:b/>
                <w:lang w:val="uk-UA"/>
              </w:rPr>
              <w:t>Документи, що підтверджують відсутність підстав для відмови учаснику в участі у процедурі закупівлі</w:t>
            </w:r>
          </w:p>
        </w:tc>
      </w:tr>
      <w:tr w:rsidR="002B618C" w:rsidRPr="00073D2F" w:rsidTr="002B618C">
        <w:tc>
          <w:tcPr>
            <w:tcW w:w="518"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jc w:val="both"/>
              <w:rPr>
                <w:lang w:val="uk-UA"/>
              </w:rPr>
            </w:pPr>
            <w:r w:rsidRPr="00073D2F">
              <w:rPr>
                <w:lang w:val="uk-UA"/>
              </w:rPr>
              <w:t>1.</w:t>
            </w:r>
          </w:p>
        </w:tc>
        <w:tc>
          <w:tcPr>
            <w:tcW w:w="3701"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jc w:val="both"/>
              <w:rPr>
                <w:rFonts w:eastAsia="Calibri"/>
                <w:shd w:val="clear" w:color="auto" w:fill="FFFFFF"/>
                <w:lang w:val="uk-UA" w:eastAsia="en-US" w:bidi="en-US"/>
              </w:rPr>
            </w:pPr>
            <w:r w:rsidRPr="00073D2F">
              <w:rPr>
                <w:lang w:val="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2B618C" w:rsidRPr="00073D2F" w:rsidRDefault="002B618C" w:rsidP="00034A1C">
            <w:pPr>
              <w:jc w:val="both"/>
              <w:rPr>
                <w:lang w:val="uk-UA"/>
              </w:rPr>
            </w:pPr>
            <w:r w:rsidRPr="00073D2F">
              <w:rPr>
                <w:lang w:val="uk-UA"/>
              </w:rPr>
              <w:t xml:space="preserve">Кольорова </w:t>
            </w:r>
            <w:proofErr w:type="spellStart"/>
            <w:r w:rsidRPr="00073D2F">
              <w:rPr>
                <w:lang w:val="uk-UA"/>
              </w:rPr>
              <w:t>скан</w:t>
            </w:r>
            <w:proofErr w:type="spellEnd"/>
            <w:r w:rsidRPr="00073D2F">
              <w:rPr>
                <w:lang w:val="uk-UA"/>
              </w:rPr>
              <w:t>-копія оригіналу або нотаріально завіреної копії довідки/витягу з реєстру, виданого територіальним підрозділом інформаційно-аналітичного забезпечення МВС України або довідку</w:t>
            </w:r>
            <w:r w:rsidR="00B87907" w:rsidRPr="00073D2F">
              <w:rPr>
                <w:lang w:val="uk-UA"/>
              </w:rPr>
              <w:t>/витяг</w:t>
            </w:r>
            <w:r w:rsidRPr="00073D2F">
              <w:rPr>
                <w:lang w:val="uk-UA"/>
              </w:rPr>
              <w:t xml:space="preserve"> в електронному вигляді, яка буде підписана КЕП посадових осіб відповідного органу про те, що фізична особа,  яка є учасником процедури закупівлі та буде підписувати договір, до кримінальної відповідальності не притягується, засудженою (за кримінальними справами) не значиться та у розшуку не перебуває, виданого не раніше як за 30 днів відносно дати розкриття тендерних пропозицій або більш пізню дату.</w:t>
            </w:r>
          </w:p>
        </w:tc>
      </w:tr>
      <w:tr w:rsidR="002B618C" w:rsidRPr="00073D2F" w:rsidTr="002B618C">
        <w:tc>
          <w:tcPr>
            <w:tcW w:w="518"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jc w:val="both"/>
              <w:rPr>
                <w:lang w:val="uk-UA"/>
              </w:rPr>
            </w:pPr>
            <w:r w:rsidRPr="00073D2F">
              <w:rPr>
                <w:lang w:val="uk-UA"/>
              </w:rPr>
              <w:t>2.</w:t>
            </w:r>
          </w:p>
        </w:tc>
        <w:tc>
          <w:tcPr>
            <w:tcW w:w="3701"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jc w:val="both"/>
              <w:rPr>
                <w:lang w:val="uk-UA"/>
              </w:rPr>
            </w:pPr>
            <w:r w:rsidRPr="00073D2F">
              <w:rPr>
                <w:lang w:val="uk-UA"/>
              </w:rPr>
              <w:t>Керівник учасника процедури закупів</w:t>
            </w:r>
            <w:r w:rsidR="00052EC4" w:rsidRPr="00073D2F">
              <w:rPr>
                <w:lang w:val="uk-UA"/>
              </w:rPr>
              <w:t>л</w:t>
            </w:r>
            <w:r w:rsidRPr="00073D2F">
              <w:rPr>
                <w:lang w:val="uk-UA"/>
              </w:rPr>
              <w:t>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2B618C" w:rsidRPr="00073D2F" w:rsidRDefault="002B618C" w:rsidP="005509E9">
            <w:pPr>
              <w:tabs>
                <w:tab w:val="left" w:pos="3152"/>
              </w:tabs>
              <w:jc w:val="both"/>
              <w:rPr>
                <w:lang w:val="uk-UA"/>
              </w:rPr>
            </w:pPr>
            <w:r w:rsidRPr="00073D2F">
              <w:rPr>
                <w:lang w:val="uk-UA"/>
              </w:rPr>
              <w:t xml:space="preserve">Кольорова </w:t>
            </w:r>
            <w:proofErr w:type="spellStart"/>
            <w:r w:rsidRPr="00073D2F">
              <w:rPr>
                <w:lang w:val="uk-UA"/>
              </w:rPr>
              <w:t>скан</w:t>
            </w:r>
            <w:proofErr w:type="spellEnd"/>
            <w:r w:rsidRPr="00073D2F">
              <w:rPr>
                <w:lang w:val="uk-UA"/>
              </w:rPr>
              <w:t>-копія оригіналу або нотаріально завіреної копії довідки/ витягу з реєстру виданого територіальним підрозділом інформаційно-аналітичного забезпечення МВС України або довідку</w:t>
            </w:r>
            <w:r w:rsidR="00B87907" w:rsidRPr="00073D2F">
              <w:rPr>
                <w:lang w:val="uk-UA"/>
              </w:rPr>
              <w:t>/витяг</w:t>
            </w:r>
            <w:r w:rsidRPr="00073D2F">
              <w:rPr>
                <w:lang w:val="uk-UA"/>
              </w:rPr>
              <w:t xml:space="preserve"> в електронному вигляді, яка буде підписана КЕП посадових осіб відповідного органу про те що Службова (посадова) особа учасника, яка підписала тендерну пропозицію та буде підписувати договір, до кримінальної відповідальності не притягується, засудженою (за кримінальними справа</w:t>
            </w:r>
            <w:r w:rsidR="005509E9" w:rsidRPr="00073D2F">
              <w:rPr>
                <w:lang w:val="uk-UA"/>
              </w:rPr>
              <w:t>м</w:t>
            </w:r>
            <w:r w:rsidRPr="00073D2F">
              <w:rPr>
                <w:lang w:val="uk-UA"/>
              </w:rPr>
              <w:t xml:space="preserve">и) не значиться та у розшуку не </w:t>
            </w:r>
            <w:r w:rsidRPr="00073D2F">
              <w:rPr>
                <w:lang w:val="uk-UA"/>
              </w:rPr>
              <w:lastRenderedPageBreak/>
              <w:t>перебуває, виданого не раніше як за 30 днів відносно дати розкриття пропозицій або більш пізню дату</w:t>
            </w:r>
          </w:p>
        </w:tc>
      </w:tr>
      <w:tr w:rsidR="002B618C" w:rsidRPr="00073D2F" w:rsidTr="002B618C">
        <w:tc>
          <w:tcPr>
            <w:tcW w:w="518"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jc w:val="both"/>
              <w:rPr>
                <w:lang w:val="uk-UA"/>
              </w:rPr>
            </w:pPr>
            <w:r w:rsidRPr="00073D2F">
              <w:rPr>
                <w:lang w:val="uk-UA"/>
              </w:rPr>
              <w:lastRenderedPageBreak/>
              <w:t>3.</w:t>
            </w:r>
          </w:p>
          <w:p w:rsidR="002B618C" w:rsidRPr="00073D2F" w:rsidRDefault="002B618C" w:rsidP="00034A1C">
            <w:pPr>
              <w:jc w:val="both"/>
              <w:rPr>
                <w:lang w:val="uk-UA"/>
              </w:rPr>
            </w:pPr>
          </w:p>
        </w:tc>
        <w:tc>
          <w:tcPr>
            <w:tcW w:w="3701" w:type="dxa"/>
            <w:tcBorders>
              <w:top w:val="single" w:sz="4" w:space="0" w:color="000000"/>
              <w:left w:val="single" w:sz="4" w:space="0" w:color="000000"/>
              <w:bottom w:val="single" w:sz="4" w:space="0" w:color="000000"/>
            </w:tcBorders>
            <w:shd w:val="clear" w:color="auto" w:fill="auto"/>
          </w:tcPr>
          <w:p w:rsidR="002B618C" w:rsidRPr="00073D2F" w:rsidRDefault="002B618C" w:rsidP="00034A1C">
            <w:pPr>
              <w:tabs>
                <w:tab w:val="left" w:pos="3152"/>
              </w:tabs>
              <w:ind w:right="175"/>
              <w:jc w:val="both"/>
              <w:rPr>
                <w:lang w:val="uk-UA"/>
              </w:rPr>
            </w:pPr>
            <w:r w:rsidRPr="00073D2F">
              <w:rPr>
                <w:lang w:val="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6379" w:type="dxa"/>
            <w:tcBorders>
              <w:top w:val="single" w:sz="4" w:space="0" w:color="000000"/>
              <w:left w:val="single" w:sz="4" w:space="0" w:color="000000"/>
              <w:bottom w:val="single" w:sz="4" w:space="0" w:color="000000"/>
              <w:right w:val="single" w:sz="4" w:space="0" w:color="000000"/>
            </w:tcBorders>
            <w:shd w:val="clear" w:color="auto" w:fill="auto"/>
          </w:tcPr>
          <w:p w:rsidR="002B618C" w:rsidRDefault="006F4811" w:rsidP="006F4811">
            <w:pPr>
              <w:tabs>
                <w:tab w:val="left" w:pos="3152"/>
              </w:tabs>
              <w:jc w:val="both"/>
              <w:rPr>
                <w:lang w:val="uk-UA"/>
              </w:rPr>
            </w:pPr>
            <w:r>
              <w:rPr>
                <w:lang w:val="uk-UA"/>
              </w:rPr>
              <w:t xml:space="preserve">1) </w:t>
            </w:r>
            <w:r w:rsidR="002B618C" w:rsidRPr="006F4811">
              <w:rPr>
                <w:lang w:val="uk-UA"/>
              </w:rPr>
              <w:t xml:space="preserve">Кольорова </w:t>
            </w:r>
            <w:proofErr w:type="spellStart"/>
            <w:r w:rsidR="002B618C" w:rsidRPr="006F4811">
              <w:rPr>
                <w:lang w:val="uk-UA"/>
              </w:rPr>
              <w:t>скан</w:t>
            </w:r>
            <w:proofErr w:type="spellEnd"/>
            <w:r w:rsidR="002B618C" w:rsidRPr="006F4811">
              <w:rPr>
                <w:lang w:val="uk-UA"/>
              </w:rPr>
              <w:t>-копія оригіналу або нотаріально завіреної копії довідки/ витягу з реєстру виданого територіальним підрозділом інформаційно-аналітичного забезпечення МВС України або довідку</w:t>
            </w:r>
            <w:r w:rsidR="00B87907" w:rsidRPr="006F4811">
              <w:rPr>
                <w:lang w:val="uk-UA"/>
              </w:rPr>
              <w:t>/витяг</w:t>
            </w:r>
            <w:r w:rsidR="002B618C" w:rsidRPr="006F4811">
              <w:rPr>
                <w:lang w:val="uk-UA"/>
              </w:rPr>
              <w:t xml:space="preserve"> в електронному вигляді, яка буде підписана КЕП посадових осіб відповідного органу про те що Службова (посадова) особа учасника, яка підписала тендерну пропозицію та буде підписувати договір, до кримінальної відповідальності не притягується, засудженою (за кримінальними справами) не значиться та у розшуку не перебуває, виданого не раніше як за 30 днів відносно дати розкриття пропозицій або більш пізню дату.</w:t>
            </w:r>
          </w:p>
          <w:p w:rsidR="006F4811" w:rsidRPr="006F4811" w:rsidRDefault="006F4811" w:rsidP="006F4811">
            <w:pPr>
              <w:tabs>
                <w:tab w:val="left" w:pos="3152"/>
              </w:tabs>
              <w:jc w:val="both"/>
              <w:rPr>
                <w:lang w:val="uk-UA"/>
              </w:rPr>
            </w:pPr>
          </w:p>
          <w:p w:rsidR="00381F0A" w:rsidRPr="006F4811" w:rsidRDefault="006F4811" w:rsidP="006F4811">
            <w:pPr>
              <w:tabs>
                <w:tab w:val="left" w:pos="3152"/>
              </w:tabs>
              <w:jc w:val="both"/>
              <w:rPr>
                <w:lang w:val="uk-UA"/>
              </w:rPr>
            </w:pPr>
            <w:r>
              <w:rPr>
                <w:lang w:val="uk-UA"/>
              </w:rPr>
              <w:t xml:space="preserve">2) </w:t>
            </w:r>
            <w:r w:rsidR="00381F0A" w:rsidRPr="006F4811">
              <w:rPr>
                <w:lang w:val="uk-UA"/>
              </w:rPr>
              <w:t>Довідка в довільній формі</w:t>
            </w:r>
            <w:r w:rsidR="005F3AB4" w:rsidRPr="006F4811">
              <w:rPr>
                <w:lang w:val="uk-UA"/>
              </w:rPr>
              <w:t xml:space="preserve"> про те, що Керівника учасника процедури закупівлі або фізичну особу, яка є учасником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r>
    </w:tbl>
    <w:p w:rsidR="002B618C" w:rsidRPr="00073D2F" w:rsidRDefault="002B618C" w:rsidP="002B618C">
      <w:pPr>
        <w:pStyle w:val="af5"/>
        <w:spacing w:before="0" w:beforeAutospacing="0" w:after="0" w:afterAutospacing="0"/>
        <w:ind w:left="644"/>
        <w:jc w:val="both"/>
        <w:rPr>
          <w:shd w:val="clear" w:color="auto" w:fill="FFFFFF"/>
          <w:lang w:val="uk-UA"/>
        </w:rPr>
      </w:pPr>
    </w:p>
    <w:p w:rsidR="002B618C" w:rsidRPr="00073D2F" w:rsidRDefault="002B618C" w:rsidP="009E4E96">
      <w:pPr>
        <w:pStyle w:val="af5"/>
        <w:numPr>
          <w:ilvl w:val="0"/>
          <w:numId w:val="7"/>
        </w:numPr>
        <w:spacing w:before="0" w:beforeAutospacing="0" w:after="0" w:afterAutospacing="0"/>
        <w:jc w:val="both"/>
        <w:rPr>
          <w:shd w:val="clear" w:color="auto" w:fill="FFFFFF"/>
          <w:lang w:val="uk-UA"/>
        </w:rPr>
      </w:pPr>
      <w:r w:rsidRPr="00073D2F">
        <w:rPr>
          <w:b/>
          <w:shd w:val="clear" w:color="auto" w:fill="FFFFFF"/>
          <w:lang w:val="uk-UA"/>
        </w:rPr>
        <w:t>Інформація по під</w:t>
      </w:r>
      <w:r w:rsidRPr="00073D2F">
        <w:rPr>
          <w:b/>
          <w:lang w:val="uk-UA"/>
        </w:rPr>
        <w:t>пункту 3 п. 47 Особливостей</w:t>
      </w:r>
      <w:r w:rsidRPr="00073D2F">
        <w:rPr>
          <w:shd w:val="clear" w:color="auto" w:fill="FFFFFF"/>
          <w:lang w:val="uk-UA"/>
        </w:rPr>
        <w:t xml:space="preserve"> перевіряється замовником самостійно.</w:t>
      </w:r>
    </w:p>
    <w:p w:rsidR="002B618C" w:rsidRPr="00073D2F" w:rsidRDefault="002B618C" w:rsidP="002B618C">
      <w:pPr>
        <w:jc w:val="both"/>
        <w:rPr>
          <w:lang w:val="uk-UA"/>
        </w:rPr>
      </w:pPr>
      <w:r w:rsidRPr="00073D2F">
        <w:rPr>
          <w:b/>
          <w:i/>
          <w:lang w:val="uk-UA"/>
        </w:rPr>
        <w:t>*</w:t>
      </w:r>
      <w:r w:rsidRPr="00073D2F">
        <w:rPr>
          <w:b/>
          <w:i/>
          <w:shd w:val="clear" w:color="auto" w:fill="FFFFFF"/>
          <w:lang w:val="uk-UA"/>
        </w:rPr>
        <w:t xml:space="preserve">У разі, якщо на дату подання документів </w:t>
      </w:r>
      <w:r w:rsidRPr="00073D2F">
        <w:rPr>
          <w:i/>
          <w:shd w:val="clear" w:color="auto" w:fill="FFFFFF"/>
          <w:lang w:val="uk-UA"/>
        </w:rPr>
        <w:t xml:space="preserve">(в період проведення технічних робіт) </w:t>
      </w:r>
      <w:r w:rsidRPr="00073D2F">
        <w:rPr>
          <w:b/>
          <w:i/>
          <w:shd w:val="clear" w:color="auto" w:fill="FFFFFF"/>
          <w:lang w:val="uk-UA"/>
        </w:rPr>
        <w:t>відповідні реєстри</w:t>
      </w:r>
      <w:r w:rsidRPr="00073D2F">
        <w:rPr>
          <w:i/>
          <w:shd w:val="clear" w:color="auto" w:fill="FFFFFF"/>
          <w:lang w:val="uk-UA"/>
        </w:rPr>
        <w:t xml:space="preserve"> </w:t>
      </w:r>
      <w:r w:rsidRPr="00073D2F">
        <w:rPr>
          <w:b/>
          <w:i/>
          <w:shd w:val="clear" w:color="auto" w:fill="FFFFFF"/>
          <w:lang w:val="uk-UA"/>
        </w:rPr>
        <w:t>не будуть функціонувати або доступ до них буде обмежено у зв’язку з воєнним станом,</w:t>
      </w:r>
      <w:r w:rsidRPr="00073D2F">
        <w:rPr>
          <w:i/>
          <w:shd w:val="clear" w:color="auto" w:fill="FFFFFF"/>
          <w:lang w:val="uk-UA"/>
        </w:rPr>
        <w:t xml:space="preserve"> </w:t>
      </w:r>
      <w:r w:rsidRPr="00073D2F">
        <w:rPr>
          <w:b/>
          <w:i/>
          <w:shd w:val="clear" w:color="auto" w:fill="FFFFFF"/>
          <w:lang w:val="uk-UA"/>
        </w:rPr>
        <w:t>учасник-переможець процедури закупівлі може</w:t>
      </w:r>
      <w:r w:rsidRPr="00073D2F">
        <w:rPr>
          <w:i/>
          <w:shd w:val="clear" w:color="auto" w:fill="FFFFFF"/>
          <w:lang w:val="uk-UA"/>
        </w:rPr>
        <w:t xml:space="preserve"> </w:t>
      </w:r>
      <w:r w:rsidRPr="00073D2F">
        <w:rPr>
          <w:b/>
          <w:i/>
          <w:shd w:val="clear" w:color="auto" w:fill="FFFFFF"/>
          <w:lang w:val="uk-UA"/>
        </w:rPr>
        <w:t>надати відповідну інформацію у вигляді гарантійного листа (довідки) у довільній формі разом з документальним підтвердження щодо неможливості отримання відповідних довідок</w:t>
      </w:r>
      <w:bookmarkEnd w:id="94"/>
    </w:p>
    <w:bookmarkEnd w:id="95"/>
    <w:p w:rsidR="002B618C" w:rsidRPr="00073D2F" w:rsidRDefault="002B618C" w:rsidP="00E61A40">
      <w:pPr>
        <w:widowControl w:val="0"/>
        <w:tabs>
          <w:tab w:val="left" w:pos="720"/>
        </w:tabs>
        <w:autoSpaceDE w:val="0"/>
        <w:autoSpaceDN w:val="0"/>
        <w:adjustRightInd w:val="0"/>
        <w:ind w:left="4236" w:firstLine="720"/>
        <w:jc w:val="right"/>
        <w:rPr>
          <w:lang w:val="uk-UA"/>
        </w:rPr>
      </w:pPr>
    </w:p>
    <w:p w:rsidR="002B618C" w:rsidRPr="00073D2F" w:rsidRDefault="002B618C"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Default="008D70B7" w:rsidP="00E61A40">
      <w:pPr>
        <w:widowControl w:val="0"/>
        <w:tabs>
          <w:tab w:val="left" w:pos="720"/>
        </w:tabs>
        <w:autoSpaceDE w:val="0"/>
        <w:autoSpaceDN w:val="0"/>
        <w:adjustRightInd w:val="0"/>
        <w:ind w:left="4236" w:firstLine="720"/>
        <w:jc w:val="right"/>
        <w:rPr>
          <w:lang w:val="uk-UA"/>
        </w:rPr>
      </w:pPr>
    </w:p>
    <w:p w:rsidR="006F4811" w:rsidRDefault="006F4811" w:rsidP="00E61A40">
      <w:pPr>
        <w:widowControl w:val="0"/>
        <w:tabs>
          <w:tab w:val="left" w:pos="720"/>
        </w:tabs>
        <w:autoSpaceDE w:val="0"/>
        <w:autoSpaceDN w:val="0"/>
        <w:adjustRightInd w:val="0"/>
        <w:ind w:left="4236" w:firstLine="720"/>
        <w:jc w:val="right"/>
        <w:rPr>
          <w:lang w:val="uk-UA"/>
        </w:rPr>
      </w:pPr>
    </w:p>
    <w:p w:rsidR="006F4811" w:rsidRPr="00073D2F" w:rsidRDefault="006F4811"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8D70B7" w:rsidRPr="00073D2F" w:rsidRDefault="008D70B7" w:rsidP="00E61A40">
      <w:pPr>
        <w:widowControl w:val="0"/>
        <w:tabs>
          <w:tab w:val="left" w:pos="720"/>
        </w:tabs>
        <w:autoSpaceDE w:val="0"/>
        <w:autoSpaceDN w:val="0"/>
        <w:adjustRightInd w:val="0"/>
        <w:ind w:left="4236" w:firstLine="720"/>
        <w:jc w:val="right"/>
        <w:rPr>
          <w:lang w:val="uk-UA"/>
        </w:rPr>
      </w:pPr>
    </w:p>
    <w:p w:rsidR="00E61A40" w:rsidRPr="00073D2F" w:rsidRDefault="00E61A40" w:rsidP="00E61A40">
      <w:pPr>
        <w:widowControl w:val="0"/>
        <w:tabs>
          <w:tab w:val="left" w:pos="720"/>
        </w:tabs>
        <w:autoSpaceDE w:val="0"/>
        <w:autoSpaceDN w:val="0"/>
        <w:adjustRightInd w:val="0"/>
        <w:ind w:left="4236" w:firstLine="720"/>
        <w:jc w:val="right"/>
        <w:rPr>
          <w:b/>
          <w:i/>
          <w:lang w:val="uk-UA"/>
        </w:rPr>
      </w:pPr>
      <w:bookmarkStart w:id="96" w:name="_Hlk215669577"/>
      <w:bookmarkStart w:id="97" w:name="_Hlk217311154"/>
      <w:r w:rsidRPr="00073D2F">
        <w:rPr>
          <w:b/>
          <w:i/>
          <w:lang w:val="uk-UA"/>
        </w:rPr>
        <w:lastRenderedPageBreak/>
        <w:t xml:space="preserve">Додаток </w:t>
      </w:r>
      <w:r w:rsidR="00511854" w:rsidRPr="00073D2F">
        <w:rPr>
          <w:b/>
          <w:i/>
          <w:lang w:val="uk-UA"/>
        </w:rPr>
        <w:t>7</w:t>
      </w:r>
    </w:p>
    <w:p w:rsidR="00E61A40" w:rsidRPr="00073D2F" w:rsidRDefault="00E61A40" w:rsidP="00E61A40">
      <w:pPr>
        <w:widowControl w:val="0"/>
        <w:tabs>
          <w:tab w:val="left" w:pos="720"/>
        </w:tabs>
        <w:autoSpaceDE w:val="0"/>
        <w:autoSpaceDN w:val="0"/>
        <w:adjustRightInd w:val="0"/>
        <w:ind w:left="4236" w:firstLine="720"/>
        <w:jc w:val="right"/>
        <w:rPr>
          <w:b/>
          <w:i/>
          <w:lang w:val="uk-UA"/>
        </w:rPr>
      </w:pPr>
      <w:r w:rsidRPr="00073D2F">
        <w:rPr>
          <w:b/>
          <w:i/>
          <w:lang w:val="uk-UA"/>
        </w:rPr>
        <w:t>до тендерної документації</w:t>
      </w:r>
    </w:p>
    <w:p w:rsidR="00E61A40" w:rsidRPr="00073D2F" w:rsidRDefault="00E61A40" w:rsidP="00E61A40">
      <w:pPr>
        <w:widowControl w:val="0"/>
        <w:tabs>
          <w:tab w:val="left" w:pos="720"/>
        </w:tabs>
        <w:autoSpaceDE w:val="0"/>
        <w:autoSpaceDN w:val="0"/>
        <w:adjustRightInd w:val="0"/>
        <w:ind w:left="4236" w:firstLine="720"/>
        <w:jc w:val="right"/>
        <w:rPr>
          <w:lang w:val="uk-UA"/>
        </w:rPr>
      </w:pPr>
    </w:p>
    <w:p w:rsidR="00E61A40" w:rsidRPr="00073D2F" w:rsidRDefault="00E61A40" w:rsidP="00E61A40">
      <w:pPr>
        <w:jc w:val="center"/>
        <w:rPr>
          <w:b/>
          <w:lang w:val="uk-UA"/>
        </w:rPr>
      </w:pPr>
      <w:r w:rsidRPr="00073D2F">
        <w:rPr>
          <w:b/>
          <w:lang w:val="uk-UA"/>
        </w:rPr>
        <w:t xml:space="preserve">ОГОЛОШЕННЯ </w:t>
      </w:r>
      <w:r w:rsidRPr="00073D2F">
        <w:rPr>
          <w:b/>
          <w:lang w:val="uk-UA"/>
        </w:rPr>
        <w:br/>
        <w:t>про проведення відкритих торгів через</w:t>
      </w:r>
    </w:p>
    <w:p w:rsidR="00E61A40" w:rsidRPr="00073D2F" w:rsidRDefault="00E61A40" w:rsidP="00E61A40">
      <w:pPr>
        <w:jc w:val="center"/>
        <w:rPr>
          <w:b/>
          <w:lang w:val="uk-UA"/>
        </w:rPr>
      </w:pPr>
      <w:r w:rsidRPr="00073D2F">
        <w:rPr>
          <w:b/>
          <w:lang w:val="uk-UA"/>
        </w:rPr>
        <w:t>«Систему електронних закупівель</w:t>
      </w:r>
    </w:p>
    <w:p w:rsidR="00E61A40" w:rsidRPr="00073D2F" w:rsidRDefault="00E61A40" w:rsidP="00E61A40">
      <w:pPr>
        <w:jc w:val="center"/>
        <w:rPr>
          <w:b/>
          <w:lang w:val="uk-UA"/>
        </w:rPr>
      </w:pPr>
      <w:r w:rsidRPr="00073D2F">
        <w:rPr>
          <w:b/>
          <w:lang w:val="uk-UA"/>
        </w:rPr>
        <w:t>«</w:t>
      </w:r>
      <w:proofErr w:type="spellStart"/>
      <w:r w:rsidRPr="00073D2F">
        <w:rPr>
          <w:b/>
          <w:lang w:val="uk-UA"/>
        </w:rPr>
        <w:t>ProZоrro</w:t>
      </w:r>
      <w:proofErr w:type="spellEnd"/>
      <w:r w:rsidRPr="00073D2F">
        <w:rPr>
          <w:b/>
          <w:lang w:val="uk-UA"/>
        </w:rPr>
        <w:t>»</w:t>
      </w:r>
    </w:p>
    <w:p w:rsidR="00E61A40" w:rsidRPr="00073D2F" w:rsidRDefault="00E61A40" w:rsidP="00E61A40">
      <w:pPr>
        <w:jc w:val="center"/>
        <w:rPr>
          <w:b/>
          <w:lang w:val="uk-UA"/>
        </w:rPr>
      </w:pPr>
    </w:p>
    <w:p w:rsidR="006E58CF" w:rsidRPr="00073D2F" w:rsidRDefault="006E58CF" w:rsidP="009E4E96">
      <w:pPr>
        <w:pStyle w:val="17"/>
        <w:numPr>
          <w:ilvl w:val="0"/>
          <w:numId w:val="3"/>
        </w:numPr>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color w:val="000000"/>
          <w:sz w:val="24"/>
          <w:szCs w:val="24"/>
          <w:lang w:val="uk-UA"/>
        </w:rPr>
      </w:pPr>
      <w:r w:rsidRPr="00073D2F">
        <w:rPr>
          <w:rFonts w:ascii="Times New Roman" w:hAnsi="Times New Roman"/>
          <w:b/>
          <w:color w:val="000000"/>
          <w:sz w:val="24"/>
          <w:szCs w:val="24"/>
          <w:lang w:val="uk-UA"/>
        </w:rPr>
        <w:t>Замовник (найменування,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rsidR="006E58CF" w:rsidRPr="00073D2F" w:rsidRDefault="006E58CF" w:rsidP="009E4E96">
      <w:pPr>
        <w:pStyle w:val="17"/>
        <w:numPr>
          <w:ilvl w:val="1"/>
          <w:numId w:val="3"/>
        </w:numPr>
        <w:tabs>
          <w:tab w:val="clear" w:pos="792"/>
          <w:tab w:val="num" w:pos="426"/>
        </w:tabs>
        <w:suppressAutoHyphens/>
        <w:overflowPunct w:val="0"/>
        <w:autoSpaceDE w:val="0"/>
        <w:autoSpaceDN w:val="0"/>
        <w:adjustRightInd w:val="0"/>
        <w:spacing w:after="0" w:line="240" w:lineRule="auto"/>
        <w:ind w:left="142" w:hanging="142"/>
        <w:contextualSpacing w:val="0"/>
        <w:textAlignment w:val="baseline"/>
        <w:rPr>
          <w:rFonts w:ascii="Times New Roman" w:hAnsi="Times New Roman"/>
          <w:color w:val="000000"/>
          <w:sz w:val="24"/>
          <w:szCs w:val="24"/>
          <w:lang w:val="uk-UA"/>
        </w:rPr>
      </w:pPr>
      <w:r w:rsidRPr="00073D2F">
        <w:rPr>
          <w:rFonts w:ascii="Times New Roman" w:hAnsi="Times New Roman"/>
          <w:b/>
          <w:color w:val="000000"/>
          <w:sz w:val="24"/>
          <w:szCs w:val="24"/>
          <w:lang w:val="uk-UA"/>
        </w:rPr>
        <w:t>Найменування:</w:t>
      </w:r>
      <w:r w:rsidRPr="00073D2F">
        <w:rPr>
          <w:rFonts w:ascii="Times New Roman" w:hAnsi="Times New Roman"/>
          <w:sz w:val="24"/>
          <w:szCs w:val="24"/>
          <w:lang w:val="uk-UA"/>
        </w:rPr>
        <w:t xml:space="preserve"> </w:t>
      </w:r>
      <w:r w:rsidR="009D4443" w:rsidRPr="00073D2F">
        <w:rPr>
          <w:rFonts w:ascii="Times New Roman" w:hAnsi="Times New Roman"/>
          <w:sz w:val="24"/>
          <w:szCs w:val="24"/>
          <w:lang w:val="uk-UA"/>
        </w:rPr>
        <w:t>Державне некомерційне підприємство «Національна дитяча спеціалізована лікарня «Охматдит» МОЗ Укр</w:t>
      </w:r>
      <w:r w:rsidR="009F2AA8" w:rsidRPr="00073D2F">
        <w:rPr>
          <w:rFonts w:ascii="Times New Roman" w:hAnsi="Times New Roman"/>
          <w:sz w:val="24"/>
          <w:szCs w:val="24"/>
          <w:lang w:val="uk-UA"/>
        </w:rPr>
        <w:t>а</w:t>
      </w:r>
      <w:r w:rsidR="009D4443" w:rsidRPr="00073D2F">
        <w:rPr>
          <w:rFonts w:ascii="Times New Roman" w:hAnsi="Times New Roman"/>
          <w:sz w:val="24"/>
          <w:szCs w:val="24"/>
          <w:lang w:val="uk-UA"/>
        </w:rPr>
        <w:t>їни»</w:t>
      </w:r>
    </w:p>
    <w:p w:rsidR="006E58CF" w:rsidRPr="00073D2F" w:rsidRDefault="006E58CF" w:rsidP="009E4E96">
      <w:pPr>
        <w:pStyle w:val="17"/>
        <w:numPr>
          <w:ilvl w:val="1"/>
          <w:numId w:val="3"/>
        </w:numPr>
        <w:tabs>
          <w:tab w:val="clear" w:pos="792"/>
          <w:tab w:val="num" w:pos="426"/>
        </w:tabs>
        <w:suppressAutoHyphens/>
        <w:overflowPunct w:val="0"/>
        <w:autoSpaceDE w:val="0"/>
        <w:autoSpaceDN w:val="0"/>
        <w:adjustRightInd w:val="0"/>
        <w:spacing w:after="0" w:line="240" w:lineRule="auto"/>
        <w:ind w:left="0" w:firstLine="0"/>
        <w:contextualSpacing w:val="0"/>
        <w:textAlignment w:val="baseline"/>
        <w:rPr>
          <w:rFonts w:ascii="Times New Roman" w:hAnsi="Times New Roman"/>
          <w:sz w:val="24"/>
          <w:szCs w:val="24"/>
          <w:lang w:val="uk-UA"/>
        </w:rPr>
      </w:pPr>
      <w:r w:rsidRPr="00073D2F">
        <w:rPr>
          <w:rFonts w:ascii="Times New Roman" w:hAnsi="Times New Roman"/>
          <w:b/>
          <w:color w:val="000000"/>
          <w:sz w:val="24"/>
          <w:szCs w:val="24"/>
          <w:lang w:val="uk-UA"/>
        </w:rPr>
        <w:t>Місцезнаходження</w:t>
      </w:r>
      <w:r w:rsidR="005F3AB4" w:rsidRPr="00073D2F">
        <w:rPr>
          <w:b/>
          <w:lang w:val="uk-UA"/>
        </w:rPr>
        <w:t xml:space="preserve">: </w:t>
      </w:r>
      <w:r w:rsidR="005F3AB4" w:rsidRPr="00073D2F">
        <w:rPr>
          <w:rFonts w:ascii="Times New Roman" w:hAnsi="Times New Roman"/>
          <w:sz w:val="24"/>
          <w:szCs w:val="24"/>
          <w:lang w:val="uk-UA"/>
        </w:rPr>
        <w:t>вул. Чорновола, 28/1, 01135, м. Київ</w:t>
      </w:r>
      <w:r w:rsidR="00585091" w:rsidRPr="00073D2F">
        <w:rPr>
          <w:rFonts w:ascii="Times New Roman" w:hAnsi="Times New Roman"/>
          <w:sz w:val="24"/>
          <w:szCs w:val="24"/>
          <w:lang w:val="uk-UA"/>
        </w:rPr>
        <w:t>, 01135</w:t>
      </w:r>
    </w:p>
    <w:p w:rsidR="006E58CF" w:rsidRPr="00073D2F" w:rsidRDefault="006E58CF" w:rsidP="009E4E96">
      <w:pPr>
        <w:pStyle w:val="17"/>
        <w:numPr>
          <w:ilvl w:val="1"/>
          <w:numId w:val="3"/>
        </w:numPr>
        <w:tabs>
          <w:tab w:val="clear" w:pos="792"/>
          <w:tab w:val="num" w:pos="426"/>
        </w:tabs>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sz w:val="24"/>
          <w:szCs w:val="24"/>
          <w:lang w:val="uk-UA"/>
        </w:rPr>
      </w:pPr>
      <w:r w:rsidRPr="00073D2F">
        <w:rPr>
          <w:rFonts w:ascii="Times New Roman" w:hAnsi="Times New Roman"/>
          <w:b/>
          <w:sz w:val="24"/>
          <w:szCs w:val="24"/>
          <w:lang w:val="uk-UA"/>
        </w:rPr>
        <w:t xml:space="preserve">Код за ЄДРПОУ: </w:t>
      </w:r>
      <w:r w:rsidR="009D4443" w:rsidRPr="00073D2F">
        <w:rPr>
          <w:rFonts w:ascii="Times New Roman" w:eastAsia="Times New Roman" w:hAnsi="Times New Roman"/>
          <w:sz w:val="24"/>
          <w:szCs w:val="24"/>
          <w:lang w:val="uk-UA"/>
        </w:rPr>
        <w:t>01994089</w:t>
      </w:r>
    </w:p>
    <w:p w:rsidR="006E58CF" w:rsidRPr="00073D2F" w:rsidRDefault="006E58CF" w:rsidP="009E4E96">
      <w:pPr>
        <w:pStyle w:val="17"/>
        <w:numPr>
          <w:ilvl w:val="1"/>
          <w:numId w:val="3"/>
        </w:numPr>
        <w:tabs>
          <w:tab w:val="clear" w:pos="792"/>
          <w:tab w:val="num" w:pos="426"/>
        </w:tabs>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color w:val="000000"/>
          <w:sz w:val="24"/>
          <w:szCs w:val="24"/>
          <w:lang w:val="uk-UA"/>
        </w:rPr>
      </w:pPr>
      <w:r w:rsidRPr="00073D2F">
        <w:rPr>
          <w:rFonts w:ascii="Times New Roman" w:hAnsi="Times New Roman"/>
          <w:b/>
          <w:sz w:val="24"/>
          <w:szCs w:val="24"/>
          <w:lang w:val="uk-UA"/>
        </w:rPr>
        <w:t xml:space="preserve">Категорія замовника: </w:t>
      </w:r>
      <w:r w:rsidRPr="00073D2F">
        <w:rPr>
          <w:rFonts w:ascii="Times New Roman" w:hAnsi="Times New Roman"/>
          <w:sz w:val="24"/>
          <w:szCs w:val="24"/>
          <w:lang w:val="uk-UA"/>
        </w:rPr>
        <w:t>відповідно до п. 3 ч. 4 ст. 2 Закону.</w:t>
      </w:r>
    </w:p>
    <w:p w:rsidR="00E30F63" w:rsidRPr="00073D2F" w:rsidRDefault="006E58CF" w:rsidP="00D07A72">
      <w:pPr>
        <w:pStyle w:val="17"/>
        <w:numPr>
          <w:ilvl w:val="1"/>
          <w:numId w:val="3"/>
        </w:numPr>
        <w:tabs>
          <w:tab w:val="clear" w:pos="792"/>
          <w:tab w:val="num" w:pos="426"/>
        </w:tabs>
        <w:suppressAutoHyphens/>
        <w:overflowPunct w:val="0"/>
        <w:autoSpaceDE w:val="0"/>
        <w:autoSpaceDN w:val="0"/>
        <w:adjustRightInd w:val="0"/>
        <w:spacing w:after="0" w:line="240" w:lineRule="auto"/>
        <w:ind w:left="0" w:firstLine="0"/>
        <w:contextualSpacing w:val="0"/>
        <w:jc w:val="both"/>
        <w:textAlignment w:val="baseline"/>
        <w:rPr>
          <w:rFonts w:ascii="Times New Roman" w:hAnsi="Times New Roman"/>
          <w:b/>
          <w:color w:val="000000"/>
          <w:sz w:val="24"/>
          <w:szCs w:val="24"/>
          <w:lang w:val="uk-UA"/>
        </w:rPr>
      </w:pPr>
      <w:r w:rsidRPr="00073D2F">
        <w:rPr>
          <w:rFonts w:ascii="Times New Roman" w:hAnsi="Times New Roman"/>
          <w:b/>
          <w:color w:val="000000"/>
          <w:sz w:val="24"/>
          <w:szCs w:val="24"/>
          <w:lang w:val="uk-UA"/>
        </w:rPr>
        <w:t>Контактна особа (посадові особи замовника, уповноважені здійснювати зв'язок з учасниками (прізвище, ім’я, по батькові, посада та адреса, номер телефону та телефаксу із зазначенням коду міжміського телефонного зв’язку, е-</w:t>
      </w:r>
      <w:proofErr w:type="spellStart"/>
      <w:r w:rsidRPr="00073D2F">
        <w:rPr>
          <w:rFonts w:ascii="Times New Roman" w:hAnsi="Times New Roman"/>
          <w:b/>
          <w:color w:val="000000"/>
          <w:sz w:val="24"/>
          <w:szCs w:val="24"/>
          <w:lang w:val="uk-UA"/>
        </w:rPr>
        <w:t>mail</w:t>
      </w:r>
      <w:proofErr w:type="spellEnd"/>
      <w:r w:rsidRPr="00073D2F">
        <w:rPr>
          <w:rFonts w:ascii="Times New Roman" w:hAnsi="Times New Roman"/>
          <w:b/>
          <w:color w:val="000000"/>
          <w:sz w:val="24"/>
          <w:szCs w:val="24"/>
          <w:lang w:val="uk-UA"/>
        </w:rPr>
        <w:t xml:space="preserve">)): </w:t>
      </w:r>
      <w:r w:rsidR="009D4443" w:rsidRPr="00073D2F">
        <w:rPr>
          <w:rFonts w:ascii="Times New Roman" w:hAnsi="Times New Roman"/>
          <w:sz w:val="24"/>
          <w:szCs w:val="24"/>
          <w:lang w:val="uk-UA"/>
        </w:rPr>
        <w:t>Якимчук М.О., Економіст провідний, Уповноважена особа Державного некомерційного підприємства «Національна дитяча спеціалізована лікарня «Охматдит» МОЗ Укр</w:t>
      </w:r>
      <w:r w:rsidR="009F2AA8" w:rsidRPr="00073D2F">
        <w:rPr>
          <w:rFonts w:ascii="Times New Roman" w:hAnsi="Times New Roman"/>
          <w:sz w:val="24"/>
          <w:szCs w:val="24"/>
          <w:lang w:val="uk-UA"/>
        </w:rPr>
        <w:t>а</w:t>
      </w:r>
      <w:r w:rsidR="009D4443" w:rsidRPr="00073D2F">
        <w:rPr>
          <w:rFonts w:ascii="Times New Roman" w:hAnsi="Times New Roman"/>
          <w:sz w:val="24"/>
          <w:szCs w:val="24"/>
          <w:lang w:val="uk-UA"/>
        </w:rPr>
        <w:t xml:space="preserve">їни», вул. Чорновола, 28/1, м. Київ, 01135, </w:t>
      </w:r>
      <w:proofErr w:type="spellStart"/>
      <w:r w:rsidR="009D4443" w:rsidRPr="00073D2F">
        <w:rPr>
          <w:rFonts w:ascii="Times New Roman" w:hAnsi="Times New Roman"/>
          <w:sz w:val="24"/>
          <w:szCs w:val="24"/>
          <w:lang w:val="uk-UA"/>
        </w:rPr>
        <w:t>тел</w:t>
      </w:r>
      <w:proofErr w:type="spellEnd"/>
      <w:r w:rsidR="009D4443" w:rsidRPr="00073D2F">
        <w:rPr>
          <w:rFonts w:ascii="Times New Roman" w:hAnsi="Times New Roman"/>
          <w:sz w:val="24"/>
          <w:szCs w:val="24"/>
          <w:lang w:val="uk-UA"/>
        </w:rPr>
        <w:t>./факс: (044) 239-87-73, e-</w:t>
      </w:r>
      <w:proofErr w:type="spellStart"/>
      <w:r w:rsidR="009D4443" w:rsidRPr="00073D2F">
        <w:rPr>
          <w:rFonts w:ascii="Times New Roman" w:hAnsi="Times New Roman"/>
          <w:sz w:val="24"/>
          <w:szCs w:val="24"/>
          <w:lang w:val="uk-UA"/>
        </w:rPr>
        <w:t>mail</w:t>
      </w:r>
      <w:proofErr w:type="spellEnd"/>
      <w:r w:rsidR="009D4443" w:rsidRPr="00073D2F">
        <w:rPr>
          <w:rFonts w:ascii="Times New Roman" w:hAnsi="Times New Roman"/>
          <w:sz w:val="24"/>
          <w:szCs w:val="24"/>
          <w:lang w:val="uk-UA"/>
        </w:rPr>
        <w:t xml:space="preserve">: </w:t>
      </w:r>
      <w:hyperlink r:id="rId76" w:history="1">
        <w:r w:rsidR="009D4443" w:rsidRPr="00073D2F">
          <w:rPr>
            <w:rStyle w:val="af9"/>
            <w:rFonts w:ascii="Times New Roman" w:hAnsi="Times New Roman"/>
            <w:bCs/>
            <w:sz w:val="24"/>
            <w:szCs w:val="24"/>
            <w:lang w:val="uk-UA"/>
          </w:rPr>
          <w:t>tenderrobota@ukr.net</w:t>
        </w:r>
      </w:hyperlink>
    </w:p>
    <w:p w:rsidR="006E58CF" w:rsidRPr="00073D2F" w:rsidRDefault="006E58CF" w:rsidP="009E4E96">
      <w:pPr>
        <w:pStyle w:val="17"/>
        <w:numPr>
          <w:ilvl w:val="0"/>
          <w:numId w:val="4"/>
        </w:numPr>
        <w:tabs>
          <w:tab w:val="num" w:pos="426"/>
        </w:tabs>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color w:val="000000"/>
          <w:sz w:val="24"/>
          <w:szCs w:val="24"/>
          <w:lang w:val="uk-UA"/>
        </w:rPr>
      </w:pPr>
      <w:r w:rsidRPr="00073D2F">
        <w:rPr>
          <w:rFonts w:ascii="Times New Roman" w:hAnsi="Times New Roman"/>
          <w:b/>
          <w:color w:val="000000"/>
          <w:sz w:val="24"/>
          <w:szCs w:val="24"/>
          <w:lang w:val="uk-UA"/>
        </w:rPr>
        <w:t>Інформація про предмет закупівлі:</w:t>
      </w:r>
    </w:p>
    <w:p w:rsidR="006E58CF" w:rsidRPr="00073D2F" w:rsidRDefault="004049A6" w:rsidP="008D70B7">
      <w:pPr>
        <w:jc w:val="both"/>
        <w:rPr>
          <w:rFonts w:eastAsia="Calibri"/>
          <w:lang w:val="uk-UA"/>
        </w:rPr>
      </w:pPr>
      <w:r w:rsidRPr="00073D2F">
        <w:rPr>
          <w:color w:val="000000"/>
          <w:lang w:val="uk-UA"/>
        </w:rPr>
        <w:t>2.1.</w:t>
      </w:r>
      <w:r w:rsidRPr="00073D2F">
        <w:rPr>
          <w:b/>
          <w:color w:val="000000"/>
          <w:lang w:val="uk-UA"/>
        </w:rPr>
        <w:t xml:space="preserve"> </w:t>
      </w:r>
      <w:r w:rsidR="006E58CF" w:rsidRPr="00073D2F">
        <w:rPr>
          <w:b/>
          <w:color w:val="000000"/>
          <w:lang w:val="uk-UA"/>
        </w:rPr>
        <w:t xml:space="preserve">Назва предмета закупівлі: </w:t>
      </w:r>
      <w:r w:rsidR="00735C8C" w:rsidRPr="00735C8C">
        <w:rPr>
          <w:rFonts w:eastAsia="Calibri"/>
          <w:lang w:val="uk-UA"/>
        </w:rPr>
        <w:t xml:space="preserve">Лікарській засіб </w:t>
      </w:r>
      <w:proofErr w:type="spellStart"/>
      <w:r w:rsidR="00735C8C" w:rsidRPr="00735C8C">
        <w:rPr>
          <w:rFonts w:eastAsia="Calibri"/>
          <w:lang w:val="uk-UA"/>
        </w:rPr>
        <w:t>Gemtuzumab</w:t>
      </w:r>
      <w:proofErr w:type="spellEnd"/>
      <w:r w:rsidR="00735C8C" w:rsidRPr="00735C8C">
        <w:rPr>
          <w:rFonts w:eastAsia="Calibri"/>
          <w:lang w:val="uk-UA"/>
        </w:rPr>
        <w:t xml:space="preserve"> </w:t>
      </w:r>
      <w:proofErr w:type="spellStart"/>
      <w:r w:rsidR="00735C8C" w:rsidRPr="00735C8C">
        <w:rPr>
          <w:rFonts w:eastAsia="Calibri"/>
          <w:lang w:val="uk-UA"/>
        </w:rPr>
        <w:t>ozogamicin</w:t>
      </w:r>
      <w:proofErr w:type="spellEnd"/>
      <w:r w:rsidR="00735C8C" w:rsidRPr="00735C8C">
        <w:rPr>
          <w:rFonts w:eastAsia="Calibri"/>
          <w:lang w:val="uk-UA"/>
        </w:rPr>
        <w:t xml:space="preserve"> – ДК 021:2015 – 33600000-6 - Фармацевтична продукція (</w:t>
      </w:r>
      <w:proofErr w:type="spellStart"/>
      <w:r w:rsidR="00735C8C" w:rsidRPr="00735C8C">
        <w:rPr>
          <w:rFonts w:eastAsia="Calibri"/>
          <w:lang w:val="uk-UA"/>
        </w:rPr>
        <w:t>Gemtuzumab</w:t>
      </w:r>
      <w:proofErr w:type="spellEnd"/>
      <w:r w:rsidR="00735C8C" w:rsidRPr="00735C8C">
        <w:rPr>
          <w:rFonts w:eastAsia="Calibri"/>
          <w:lang w:val="uk-UA"/>
        </w:rPr>
        <w:t xml:space="preserve"> </w:t>
      </w:r>
      <w:proofErr w:type="spellStart"/>
      <w:r w:rsidR="00735C8C" w:rsidRPr="00735C8C">
        <w:rPr>
          <w:rFonts w:eastAsia="Calibri"/>
          <w:lang w:val="uk-UA"/>
        </w:rPr>
        <w:t>ozogamicin</w:t>
      </w:r>
      <w:proofErr w:type="spellEnd"/>
      <w:r w:rsidR="00735C8C" w:rsidRPr="00735C8C">
        <w:rPr>
          <w:rFonts w:eastAsia="Calibri"/>
          <w:lang w:val="uk-UA"/>
        </w:rPr>
        <w:t xml:space="preserve"> – Код ДК 021:2015 – 33621000-9 - Лікарські засоби для лікування захворювань крові й органів кровотворення)</w:t>
      </w:r>
      <w:r w:rsidR="0080167D" w:rsidRPr="00E33A2C">
        <w:rPr>
          <w:rFonts w:eastAsia="Calibri"/>
          <w:lang w:val="uk-UA"/>
        </w:rPr>
        <w:t>.</w:t>
      </w:r>
    </w:p>
    <w:p w:rsidR="006E58CF" w:rsidRPr="00073D2F" w:rsidRDefault="006E58CF" w:rsidP="006E18D3">
      <w:pPr>
        <w:pStyle w:val="17"/>
        <w:numPr>
          <w:ilvl w:val="1"/>
          <w:numId w:val="15"/>
        </w:numPr>
        <w:suppressAutoHyphens/>
        <w:overflowPunct w:val="0"/>
        <w:autoSpaceDE w:val="0"/>
        <w:autoSpaceDN w:val="0"/>
        <w:adjustRightInd w:val="0"/>
        <w:spacing w:after="0" w:line="240" w:lineRule="auto"/>
        <w:ind w:left="0" w:firstLine="0"/>
        <w:contextualSpacing w:val="0"/>
        <w:jc w:val="both"/>
        <w:textAlignment w:val="baseline"/>
        <w:rPr>
          <w:rFonts w:ascii="Times New Roman" w:hAnsi="Times New Roman"/>
          <w:sz w:val="24"/>
          <w:szCs w:val="24"/>
          <w:lang w:val="uk-UA"/>
        </w:rPr>
      </w:pPr>
      <w:r w:rsidRPr="00073D2F">
        <w:rPr>
          <w:rFonts w:ascii="Times New Roman" w:hAnsi="Times New Roman"/>
          <w:b/>
          <w:color w:val="000000"/>
          <w:sz w:val="24"/>
          <w:szCs w:val="24"/>
          <w:lang w:val="uk-UA"/>
        </w:rPr>
        <w:t xml:space="preserve">Код за Єдиним закупівельним словником: </w:t>
      </w:r>
      <w:r w:rsidRPr="00073D2F">
        <w:rPr>
          <w:rFonts w:ascii="Times New Roman" w:hAnsi="Times New Roman"/>
          <w:sz w:val="24"/>
          <w:szCs w:val="24"/>
          <w:lang w:val="uk-UA"/>
        </w:rPr>
        <w:t xml:space="preserve">Код ДК 021:2015: </w:t>
      </w:r>
      <w:r w:rsidR="004049A6" w:rsidRPr="00073D2F">
        <w:rPr>
          <w:rFonts w:ascii="Times New Roman" w:hAnsi="Times New Roman"/>
          <w:sz w:val="24"/>
          <w:szCs w:val="24"/>
          <w:lang w:val="uk-UA"/>
        </w:rPr>
        <w:t>33600000-6 - Фармацевтична продукція</w:t>
      </w:r>
    </w:p>
    <w:p w:rsidR="006E58CF" w:rsidRPr="00073D2F" w:rsidRDefault="006E58CF" w:rsidP="006E18D3">
      <w:pPr>
        <w:pStyle w:val="17"/>
        <w:numPr>
          <w:ilvl w:val="0"/>
          <w:numId w:val="15"/>
        </w:numPr>
        <w:tabs>
          <w:tab w:val="num" w:pos="426"/>
        </w:tabs>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color w:val="000000"/>
          <w:sz w:val="24"/>
          <w:szCs w:val="24"/>
          <w:lang w:val="uk-UA"/>
        </w:rPr>
      </w:pPr>
      <w:r w:rsidRPr="00073D2F">
        <w:rPr>
          <w:rFonts w:ascii="Times New Roman" w:hAnsi="Times New Roman"/>
          <w:b/>
          <w:color w:val="000000"/>
          <w:sz w:val="24"/>
          <w:szCs w:val="24"/>
          <w:lang w:val="uk-UA"/>
        </w:rPr>
        <w:t>Інформація про технічні, якісні та інші характеристики предмета закупівлі:</w:t>
      </w:r>
      <w:r w:rsidRPr="00073D2F">
        <w:rPr>
          <w:rFonts w:ascii="Times New Roman" w:hAnsi="Times New Roman"/>
          <w:sz w:val="24"/>
          <w:szCs w:val="24"/>
          <w:lang w:val="uk-UA"/>
        </w:rPr>
        <w:t xml:space="preserve">                                  Відповідно до Додатку 2.</w:t>
      </w:r>
    </w:p>
    <w:p w:rsidR="006E58CF" w:rsidRPr="00073D2F" w:rsidRDefault="006E58CF" w:rsidP="006E18D3">
      <w:pPr>
        <w:pStyle w:val="17"/>
        <w:numPr>
          <w:ilvl w:val="0"/>
          <w:numId w:val="15"/>
        </w:numPr>
        <w:suppressAutoHyphens/>
        <w:overflowPunct w:val="0"/>
        <w:autoSpaceDE w:val="0"/>
        <w:autoSpaceDN w:val="0"/>
        <w:adjustRightInd w:val="0"/>
        <w:spacing w:after="0" w:line="240" w:lineRule="auto"/>
        <w:ind w:left="0" w:firstLine="0"/>
        <w:contextualSpacing w:val="0"/>
        <w:textAlignment w:val="baseline"/>
        <w:rPr>
          <w:rFonts w:ascii="Times New Roman" w:hAnsi="Times New Roman"/>
          <w:b/>
          <w:color w:val="000000"/>
          <w:sz w:val="24"/>
          <w:szCs w:val="24"/>
          <w:lang w:val="uk-UA"/>
        </w:rPr>
      </w:pPr>
      <w:r w:rsidRPr="00073D2F">
        <w:rPr>
          <w:rFonts w:ascii="Times New Roman" w:hAnsi="Times New Roman"/>
          <w:b/>
          <w:color w:val="000000"/>
          <w:sz w:val="24"/>
          <w:szCs w:val="24"/>
          <w:lang w:val="uk-UA"/>
        </w:rPr>
        <w:t xml:space="preserve">Кількість та місце поставки товарів або обсяг і місце виконання робіт чи надання послуг: </w:t>
      </w:r>
      <w:r w:rsidRPr="00073D2F">
        <w:rPr>
          <w:rFonts w:ascii="Times New Roman" w:hAnsi="Times New Roman"/>
          <w:b/>
          <w:color w:val="000000"/>
          <w:sz w:val="24"/>
          <w:szCs w:val="24"/>
          <w:lang w:val="uk-UA"/>
        </w:rPr>
        <w:tab/>
      </w:r>
    </w:p>
    <w:p w:rsidR="0080167D" w:rsidRPr="00073D2F" w:rsidRDefault="006E58CF" w:rsidP="0080167D">
      <w:pPr>
        <w:widowControl w:val="0"/>
        <w:contextualSpacing/>
        <w:jc w:val="both"/>
        <w:rPr>
          <w:b/>
          <w:lang w:val="uk-UA"/>
        </w:rPr>
      </w:pPr>
      <w:r w:rsidRPr="00073D2F">
        <w:rPr>
          <w:color w:val="000000"/>
          <w:lang w:val="uk-UA"/>
        </w:rPr>
        <w:t xml:space="preserve">4.1. </w:t>
      </w:r>
      <w:r w:rsidRPr="00073D2F">
        <w:rPr>
          <w:b/>
          <w:color w:val="000000"/>
          <w:lang w:val="uk-UA"/>
        </w:rPr>
        <w:t xml:space="preserve">Кількість: </w:t>
      </w:r>
      <w:r w:rsidR="00735C8C">
        <w:rPr>
          <w:color w:val="000000"/>
          <w:lang w:val="uk-UA"/>
        </w:rPr>
        <w:t>6</w:t>
      </w:r>
      <w:r w:rsidR="00561E63">
        <w:rPr>
          <w:color w:val="000000"/>
          <w:lang w:val="uk-UA"/>
        </w:rPr>
        <w:t xml:space="preserve"> флакон</w:t>
      </w:r>
      <w:r w:rsidR="00E33A2C">
        <w:rPr>
          <w:color w:val="000000"/>
          <w:lang w:val="uk-UA"/>
        </w:rPr>
        <w:t>ів</w:t>
      </w:r>
    </w:p>
    <w:p w:rsidR="00E30F63" w:rsidRPr="00073D2F" w:rsidRDefault="006E58CF" w:rsidP="00E30F63">
      <w:pPr>
        <w:pStyle w:val="17"/>
        <w:spacing w:after="0" w:line="240" w:lineRule="auto"/>
        <w:ind w:left="0"/>
        <w:rPr>
          <w:rFonts w:ascii="Times New Roman" w:hAnsi="Times New Roman"/>
          <w:sz w:val="24"/>
          <w:szCs w:val="24"/>
          <w:lang w:val="uk-UA" w:eastAsia="uk-UA"/>
        </w:rPr>
      </w:pPr>
      <w:r w:rsidRPr="00073D2F">
        <w:rPr>
          <w:rFonts w:ascii="Times New Roman" w:hAnsi="Times New Roman"/>
          <w:color w:val="000000"/>
          <w:sz w:val="24"/>
          <w:szCs w:val="24"/>
          <w:lang w:val="uk-UA"/>
        </w:rPr>
        <w:t xml:space="preserve">4.2. </w:t>
      </w:r>
      <w:r w:rsidRPr="00073D2F">
        <w:rPr>
          <w:rFonts w:ascii="Times New Roman" w:hAnsi="Times New Roman"/>
          <w:b/>
          <w:color w:val="000000"/>
          <w:sz w:val="24"/>
          <w:szCs w:val="24"/>
          <w:lang w:val="uk-UA"/>
        </w:rPr>
        <w:t xml:space="preserve">Місце поставки товарів, виконання робіт чи надання послуг: </w:t>
      </w:r>
      <w:r w:rsidR="009D4443" w:rsidRPr="00073D2F">
        <w:rPr>
          <w:rFonts w:ascii="Times New Roman" w:hAnsi="Times New Roman"/>
          <w:sz w:val="24"/>
          <w:szCs w:val="24"/>
          <w:lang w:val="uk-UA"/>
        </w:rPr>
        <w:t>вул. Чорновола, 28/1, 01135, м. Київ</w:t>
      </w:r>
      <w:r w:rsidR="00585091" w:rsidRPr="00073D2F">
        <w:rPr>
          <w:rFonts w:ascii="Times New Roman" w:hAnsi="Times New Roman"/>
          <w:sz w:val="24"/>
          <w:szCs w:val="24"/>
          <w:lang w:val="uk-UA"/>
        </w:rPr>
        <w:t>, 01135</w:t>
      </w:r>
    </w:p>
    <w:p w:rsidR="00E61A40" w:rsidRPr="0009063B" w:rsidRDefault="00E61A40" w:rsidP="004B00D9">
      <w:pPr>
        <w:jc w:val="both"/>
        <w:rPr>
          <w:color w:val="000000"/>
          <w:sz w:val="20"/>
          <w:szCs w:val="20"/>
          <w:lang w:val="uk-UA" w:eastAsia="uk-UA"/>
        </w:rPr>
      </w:pPr>
      <w:r w:rsidRPr="00073D2F">
        <w:rPr>
          <w:b/>
          <w:color w:val="000000"/>
          <w:lang w:val="uk-UA"/>
        </w:rPr>
        <w:t>5. Очікувана вартість предмета закупівлі:</w:t>
      </w:r>
      <w:r w:rsidRPr="00073D2F">
        <w:rPr>
          <w:b/>
          <w:lang w:val="uk-UA"/>
        </w:rPr>
        <w:t xml:space="preserve"> </w:t>
      </w:r>
      <w:r w:rsidR="00735C8C" w:rsidRPr="00735C8C">
        <w:rPr>
          <w:color w:val="000000"/>
          <w:lang w:val="uk-UA"/>
        </w:rPr>
        <w:t>2 195 640,00</w:t>
      </w:r>
      <w:r w:rsidR="00735C8C" w:rsidRPr="00ED0942">
        <w:rPr>
          <w:sz w:val="26"/>
          <w:szCs w:val="26"/>
          <w:lang w:val="uk-UA"/>
        </w:rPr>
        <w:t xml:space="preserve"> </w:t>
      </w:r>
      <w:r w:rsidRPr="00073D2F">
        <w:rPr>
          <w:color w:val="000000"/>
          <w:lang w:val="uk-UA"/>
        </w:rPr>
        <w:t xml:space="preserve"> грн. (</w:t>
      </w:r>
      <w:r w:rsidR="0009063B">
        <w:rPr>
          <w:color w:val="000000"/>
          <w:lang w:val="uk-UA"/>
        </w:rPr>
        <w:t>Два</w:t>
      </w:r>
      <w:r w:rsidR="00561E63">
        <w:rPr>
          <w:color w:val="000000"/>
          <w:lang w:val="uk-UA"/>
        </w:rPr>
        <w:t xml:space="preserve"> мільйон</w:t>
      </w:r>
      <w:r w:rsidR="0009063B">
        <w:rPr>
          <w:color w:val="000000"/>
          <w:lang w:val="uk-UA"/>
        </w:rPr>
        <w:t>и</w:t>
      </w:r>
      <w:r w:rsidR="00561E63">
        <w:rPr>
          <w:color w:val="000000"/>
          <w:lang w:val="uk-UA"/>
        </w:rPr>
        <w:t xml:space="preserve"> </w:t>
      </w:r>
      <w:r w:rsidR="00735C8C">
        <w:rPr>
          <w:color w:val="000000"/>
          <w:lang w:val="uk-UA"/>
        </w:rPr>
        <w:t xml:space="preserve">сто дев’яносто </w:t>
      </w:r>
      <w:r w:rsidR="00561E63">
        <w:rPr>
          <w:color w:val="000000"/>
          <w:lang w:val="uk-UA"/>
        </w:rPr>
        <w:t>п’ят</w:t>
      </w:r>
      <w:r w:rsidR="00CA6F43">
        <w:rPr>
          <w:color w:val="000000"/>
          <w:lang w:val="uk-UA"/>
        </w:rPr>
        <w:t>ь</w:t>
      </w:r>
      <w:r w:rsidR="0080167D" w:rsidRPr="00073D2F">
        <w:rPr>
          <w:color w:val="000000"/>
          <w:lang w:val="uk-UA"/>
        </w:rPr>
        <w:t xml:space="preserve"> </w:t>
      </w:r>
      <w:r w:rsidR="00E30F63" w:rsidRPr="00073D2F">
        <w:rPr>
          <w:color w:val="000000"/>
          <w:lang w:val="uk-UA"/>
        </w:rPr>
        <w:t>тисяч</w:t>
      </w:r>
      <w:r w:rsidR="00A8274B" w:rsidRPr="00073D2F">
        <w:rPr>
          <w:color w:val="000000"/>
          <w:lang w:val="uk-UA"/>
        </w:rPr>
        <w:t xml:space="preserve"> </w:t>
      </w:r>
      <w:r w:rsidR="00735C8C">
        <w:rPr>
          <w:color w:val="000000"/>
          <w:lang w:val="uk-UA"/>
        </w:rPr>
        <w:t>шістсот сорок</w:t>
      </w:r>
      <w:r w:rsidR="00561E63">
        <w:rPr>
          <w:color w:val="000000"/>
          <w:lang w:val="uk-UA"/>
        </w:rPr>
        <w:t xml:space="preserve"> </w:t>
      </w:r>
      <w:r w:rsidRPr="00073D2F">
        <w:rPr>
          <w:color w:val="000000"/>
          <w:lang w:val="uk-UA"/>
        </w:rPr>
        <w:t>грив</w:t>
      </w:r>
      <w:r w:rsidR="001D420E">
        <w:rPr>
          <w:color w:val="000000"/>
          <w:lang w:val="uk-UA"/>
        </w:rPr>
        <w:t>е</w:t>
      </w:r>
      <w:r w:rsidRPr="00073D2F">
        <w:rPr>
          <w:color w:val="000000"/>
          <w:lang w:val="uk-UA"/>
        </w:rPr>
        <w:t>н</w:t>
      </w:r>
      <w:r w:rsidR="001D420E">
        <w:rPr>
          <w:color w:val="000000"/>
          <w:lang w:val="uk-UA"/>
        </w:rPr>
        <w:t>ь</w:t>
      </w:r>
      <w:r w:rsidRPr="00073D2F">
        <w:rPr>
          <w:color w:val="000000"/>
          <w:lang w:val="uk-UA"/>
        </w:rPr>
        <w:t xml:space="preserve"> </w:t>
      </w:r>
      <w:r w:rsidR="00CA6F43">
        <w:rPr>
          <w:color w:val="000000"/>
          <w:lang w:val="uk-UA"/>
        </w:rPr>
        <w:t>6</w:t>
      </w:r>
      <w:r w:rsidR="00E33A2C">
        <w:rPr>
          <w:color w:val="000000"/>
          <w:lang w:val="uk-UA"/>
        </w:rPr>
        <w:t>0</w:t>
      </w:r>
      <w:r w:rsidRPr="00073D2F">
        <w:rPr>
          <w:color w:val="000000"/>
          <w:lang w:val="uk-UA"/>
        </w:rPr>
        <w:t xml:space="preserve"> копій</w:t>
      </w:r>
      <w:r w:rsidR="006F4811">
        <w:rPr>
          <w:color w:val="000000"/>
          <w:lang w:val="uk-UA"/>
        </w:rPr>
        <w:t>о</w:t>
      </w:r>
      <w:r w:rsidRPr="00073D2F">
        <w:rPr>
          <w:color w:val="000000"/>
          <w:lang w:val="uk-UA"/>
        </w:rPr>
        <w:t>к) з ПДВ</w:t>
      </w:r>
      <w:r w:rsidR="00B4138C" w:rsidRPr="00073D2F">
        <w:rPr>
          <w:color w:val="000000"/>
          <w:lang w:val="uk-UA"/>
        </w:rPr>
        <w:t>.</w:t>
      </w:r>
    </w:p>
    <w:p w:rsidR="00E61A40" w:rsidRPr="00073D2F" w:rsidRDefault="00E61A40" w:rsidP="009E4E96">
      <w:pPr>
        <w:pStyle w:val="17"/>
        <w:numPr>
          <w:ilvl w:val="0"/>
          <w:numId w:val="8"/>
        </w:numPr>
        <w:suppressAutoHyphens/>
        <w:overflowPunct w:val="0"/>
        <w:autoSpaceDE w:val="0"/>
        <w:autoSpaceDN w:val="0"/>
        <w:adjustRightInd w:val="0"/>
        <w:spacing w:after="0" w:line="240" w:lineRule="auto"/>
        <w:contextualSpacing w:val="0"/>
        <w:rPr>
          <w:rFonts w:ascii="Times New Roman" w:hAnsi="Times New Roman"/>
          <w:color w:val="000000"/>
          <w:sz w:val="24"/>
          <w:szCs w:val="24"/>
          <w:lang w:val="uk-UA"/>
        </w:rPr>
      </w:pPr>
      <w:r w:rsidRPr="00073D2F">
        <w:rPr>
          <w:rFonts w:ascii="Times New Roman" w:hAnsi="Times New Roman"/>
          <w:b/>
          <w:color w:val="000000"/>
          <w:sz w:val="24"/>
          <w:szCs w:val="24"/>
          <w:lang w:val="uk-UA"/>
        </w:rPr>
        <w:t>Строк поставки товарів, виконання робіт, надання послуг:</w:t>
      </w:r>
      <w:r w:rsidRPr="00073D2F">
        <w:rPr>
          <w:color w:val="000000"/>
          <w:sz w:val="24"/>
          <w:szCs w:val="24"/>
          <w:lang w:val="uk-UA"/>
        </w:rPr>
        <w:t xml:space="preserve">  </w:t>
      </w:r>
      <w:r w:rsidR="008B4DFB" w:rsidRPr="00073D2F">
        <w:rPr>
          <w:rFonts w:ascii="Times New Roman" w:hAnsi="Times New Roman"/>
          <w:color w:val="000000"/>
          <w:sz w:val="24"/>
          <w:szCs w:val="24"/>
          <w:lang w:val="uk-UA"/>
        </w:rPr>
        <w:t xml:space="preserve">до </w:t>
      </w:r>
      <w:r w:rsidR="00585091" w:rsidRPr="00073D2F">
        <w:rPr>
          <w:rFonts w:ascii="Times New Roman" w:hAnsi="Times New Roman"/>
          <w:color w:val="000000"/>
          <w:sz w:val="24"/>
          <w:szCs w:val="24"/>
          <w:lang w:val="uk-UA"/>
        </w:rPr>
        <w:t>3</w:t>
      </w:r>
      <w:r w:rsidR="001A59E9" w:rsidRPr="00073D2F">
        <w:rPr>
          <w:rFonts w:ascii="Times New Roman" w:hAnsi="Times New Roman"/>
          <w:color w:val="000000"/>
          <w:sz w:val="24"/>
          <w:szCs w:val="24"/>
          <w:lang w:val="uk-UA"/>
        </w:rPr>
        <w:t xml:space="preserve">1 </w:t>
      </w:r>
      <w:r w:rsidR="000331A7" w:rsidRPr="00073D2F">
        <w:rPr>
          <w:rFonts w:ascii="Times New Roman" w:hAnsi="Times New Roman"/>
          <w:color w:val="000000"/>
          <w:sz w:val="24"/>
          <w:szCs w:val="24"/>
          <w:lang w:val="uk-UA"/>
        </w:rPr>
        <w:t>грудня</w:t>
      </w:r>
      <w:r w:rsidR="00EF7A07" w:rsidRPr="00073D2F">
        <w:rPr>
          <w:rFonts w:ascii="Times New Roman" w:hAnsi="Times New Roman"/>
          <w:color w:val="000000"/>
          <w:sz w:val="24"/>
          <w:szCs w:val="24"/>
          <w:lang w:val="uk-UA"/>
        </w:rPr>
        <w:t xml:space="preserve"> </w:t>
      </w:r>
      <w:r w:rsidRPr="00073D2F">
        <w:rPr>
          <w:rFonts w:ascii="Times New Roman" w:hAnsi="Times New Roman"/>
          <w:color w:val="000000"/>
          <w:sz w:val="24"/>
          <w:szCs w:val="24"/>
          <w:lang w:val="uk-UA"/>
        </w:rPr>
        <w:t>202</w:t>
      </w:r>
      <w:r w:rsidR="00B52D50" w:rsidRPr="00073D2F">
        <w:rPr>
          <w:rFonts w:ascii="Times New Roman" w:hAnsi="Times New Roman"/>
          <w:color w:val="000000"/>
          <w:sz w:val="24"/>
          <w:szCs w:val="24"/>
          <w:lang w:val="uk-UA"/>
        </w:rPr>
        <w:t>6</w:t>
      </w:r>
      <w:r w:rsidRPr="00073D2F">
        <w:rPr>
          <w:rFonts w:ascii="Times New Roman" w:hAnsi="Times New Roman"/>
          <w:color w:val="000000"/>
          <w:sz w:val="24"/>
          <w:szCs w:val="24"/>
          <w:lang w:val="uk-UA"/>
        </w:rPr>
        <w:t xml:space="preserve"> р.</w:t>
      </w:r>
    </w:p>
    <w:p w:rsidR="00F872FB" w:rsidRPr="00073D2F" w:rsidRDefault="00E61A40" w:rsidP="00F872FB">
      <w:pPr>
        <w:pStyle w:val="17"/>
        <w:numPr>
          <w:ilvl w:val="0"/>
          <w:numId w:val="8"/>
        </w:numPr>
        <w:suppressAutoHyphens/>
        <w:overflowPunct w:val="0"/>
        <w:autoSpaceDE w:val="0"/>
        <w:autoSpaceDN w:val="0"/>
        <w:adjustRightInd w:val="0"/>
        <w:spacing w:after="0" w:line="240" w:lineRule="auto"/>
        <w:ind w:left="0" w:firstLine="0"/>
        <w:contextualSpacing w:val="0"/>
        <w:rPr>
          <w:rFonts w:ascii="Times New Roman" w:hAnsi="Times New Roman"/>
          <w:color w:val="000000"/>
          <w:sz w:val="24"/>
          <w:szCs w:val="24"/>
          <w:lang w:val="uk-UA"/>
        </w:rPr>
      </w:pPr>
      <w:r w:rsidRPr="00073D2F">
        <w:rPr>
          <w:rFonts w:ascii="Times New Roman" w:hAnsi="Times New Roman"/>
          <w:b/>
          <w:color w:val="000000"/>
          <w:sz w:val="24"/>
          <w:szCs w:val="24"/>
          <w:lang w:val="uk-UA"/>
        </w:rPr>
        <w:t xml:space="preserve">Кінцевий строк подання тендерних пропозицій: </w:t>
      </w:r>
      <w:r w:rsidRPr="00073D2F">
        <w:rPr>
          <w:rFonts w:ascii="Times New Roman" w:hAnsi="Times New Roman"/>
          <w:color w:val="000000"/>
          <w:sz w:val="24"/>
          <w:szCs w:val="24"/>
          <w:lang w:val="uk-UA"/>
        </w:rPr>
        <w:t xml:space="preserve">до </w:t>
      </w:r>
      <w:r w:rsidR="00735C8C">
        <w:rPr>
          <w:rFonts w:ascii="Times New Roman" w:hAnsi="Times New Roman"/>
          <w:color w:val="000000"/>
          <w:sz w:val="24"/>
          <w:szCs w:val="24"/>
          <w:lang w:val="uk-UA"/>
        </w:rPr>
        <w:t>26</w:t>
      </w:r>
      <w:r w:rsidRPr="00073D2F">
        <w:rPr>
          <w:rFonts w:ascii="Times New Roman" w:hAnsi="Times New Roman"/>
          <w:color w:val="000000"/>
          <w:sz w:val="24"/>
          <w:szCs w:val="24"/>
          <w:lang w:val="uk-UA"/>
        </w:rPr>
        <w:t>.</w:t>
      </w:r>
      <w:r w:rsidR="00632219" w:rsidRPr="00073D2F">
        <w:rPr>
          <w:rFonts w:ascii="Times New Roman" w:hAnsi="Times New Roman"/>
          <w:color w:val="000000"/>
          <w:sz w:val="24"/>
          <w:szCs w:val="24"/>
          <w:lang w:val="uk-UA"/>
        </w:rPr>
        <w:t>0</w:t>
      </w:r>
      <w:r w:rsidR="00CA6F43">
        <w:rPr>
          <w:rFonts w:ascii="Times New Roman" w:hAnsi="Times New Roman"/>
          <w:color w:val="000000"/>
          <w:sz w:val="24"/>
          <w:szCs w:val="24"/>
          <w:lang w:val="uk-UA"/>
        </w:rPr>
        <w:t>5</w:t>
      </w:r>
      <w:r w:rsidRPr="00073D2F">
        <w:rPr>
          <w:rFonts w:ascii="Times New Roman" w:hAnsi="Times New Roman"/>
          <w:color w:val="000000"/>
          <w:sz w:val="24"/>
          <w:szCs w:val="24"/>
          <w:lang w:val="uk-UA"/>
        </w:rPr>
        <w:t>.202</w:t>
      </w:r>
      <w:r w:rsidR="00632219" w:rsidRPr="00073D2F">
        <w:rPr>
          <w:rFonts w:ascii="Times New Roman" w:hAnsi="Times New Roman"/>
          <w:color w:val="000000"/>
          <w:sz w:val="24"/>
          <w:szCs w:val="24"/>
          <w:lang w:val="uk-UA"/>
        </w:rPr>
        <w:t>6</w:t>
      </w:r>
      <w:r w:rsidRPr="00073D2F">
        <w:rPr>
          <w:rFonts w:ascii="Times New Roman" w:hAnsi="Times New Roman"/>
          <w:color w:val="000000"/>
          <w:sz w:val="24"/>
          <w:szCs w:val="24"/>
          <w:lang w:val="uk-UA"/>
        </w:rPr>
        <w:t xml:space="preserve"> р. до 00:00 год.</w:t>
      </w:r>
    </w:p>
    <w:p w:rsidR="0065270C" w:rsidRPr="00073D2F" w:rsidRDefault="00E61A40" w:rsidP="00F872FB">
      <w:pPr>
        <w:pStyle w:val="17"/>
        <w:numPr>
          <w:ilvl w:val="0"/>
          <w:numId w:val="8"/>
        </w:numPr>
        <w:suppressAutoHyphens/>
        <w:overflowPunct w:val="0"/>
        <w:autoSpaceDE w:val="0"/>
        <w:autoSpaceDN w:val="0"/>
        <w:adjustRightInd w:val="0"/>
        <w:spacing w:after="0" w:line="240" w:lineRule="auto"/>
        <w:ind w:left="0" w:firstLine="0"/>
        <w:contextualSpacing w:val="0"/>
        <w:jc w:val="both"/>
        <w:rPr>
          <w:rFonts w:ascii="Times New Roman" w:hAnsi="Times New Roman"/>
          <w:color w:val="000000"/>
          <w:sz w:val="24"/>
          <w:szCs w:val="24"/>
          <w:lang w:val="uk-UA"/>
        </w:rPr>
      </w:pPr>
      <w:r w:rsidRPr="00073D2F">
        <w:rPr>
          <w:rFonts w:ascii="Times New Roman" w:hAnsi="Times New Roman"/>
          <w:b/>
          <w:color w:val="000000"/>
          <w:sz w:val="24"/>
          <w:szCs w:val="24"/>
          <w:lang w:val="uk-UA"/>
        </w:rPr>
        <w:t>Умови оплати:</w:t>
      </w:r>
      <w:r w:rsidRPr="00073D2F">
        <w:rPr>
          <w:b/>
          <w:color w:val="000000"/>
          <w:lang w:val="uk-UA"/>
        </w:rPr>
        <w:t xml:space="preserve"> </w:t>
      </w:r>
      <w:proofErr w:type="spellStart"/>
      <w:r w:rsidR="00CE19A7" w:rsidRPr="00073D2F">
        <w:rPr>
          <w:rFonts w:ascii="Times New Roman" w:hAnsi="Times New Roman"/>
          <w:color w:val="000000"/>
          <w:sz w:val="24"/>
          <w:szCs w:val="24"/>
          <w:lang w:val="uk-UA"/>
        </w:rPr>
        <w:t>Післяоплата</w:t>
      </w:r>
      <w:proofErr w:type="spellEnd"/>
      <w:r w:rsidR="00CE19A7" w:rsidRPr="00073D2F">
        <w:rPr>
          <w:rFonts w:ascii="Times New Roman" w:hAnsi="Times New Roman"/>
          <w:color w:val="000000"/>
          <w:sz w:val="24"/>
          <w:szCs w:val="24"/>
          <w:lang w:val="uk-UA"/>
        </w:rPr>
        <w:t xml:space="preserve"> 100 %. </w:t>
      </w:r>
      <w:r w:rsidR="00585091" w:rsidRPr="00073D2F">
        <w:rPr>
          <w:rFonts w:asciiTheme="majorBidi" w:hAnsiTheme="majorBidi" w:cstheme="majorBidi"/>
          <w:sz w:val="24"/>
          <w:szCs w:val="24"/>
          <w:lang w:val="uk-UA"/>
        </w:rPr>
        <w:t>Розрахунки за поставлений Товар здійснюються за фактом поставки Товару протягом 30 (тридцяти) календарних днів з дати одержання Товару, що підтверджується підписаними Сторонами видатковими накладними,</w:t>
      </w:r>
      <w:r w:rsidR="00585091" w:rsidRPr="00073D2F">
        <w:rPr>
          <w:lang w:val="uk-UA"/>
        </w:rPr>
        <w:t xml:space="preserve"> </w:t>
      </w:r>
      <w:r w:rsidR="00585091" w:rsidRPr="00073D2F">
        <w:rPr>
          <w:rFonts w:asciiTheme="majorBidi" w:hAnsiTheme="majorBidi" w:cstheme="majorBidi"/>
          <w:sz w:val="24"/>
          <w:szCs w:val="24"/>
          <w:lang w:val="uk-UA"/>
        </w:rPr>
        <w:t>рахунком на оплату Товару та актом приймання-передачі Товару.</w:t>
      </w:r>
    </w:p>
    <w:p w:rsidR="007F59DF" w:rsidRPr="00073D2F" w:rsidRDefault="00E61A40" w:rsidP="009E4E96">
      <w:pPr>
        <w:pStyle w:val="17"/>
        <w:numPr>
          <w:ilvl w:val="0"/>
          <w:numId w:val="8"/>
        </w:numPr>
        <w:suppressAutoHyphens/>
        <w:overflowPunct w:val="0"/>
        <w:autoSpaceDE w:val="0"/>
        <w:autoSpaceDN w:val="0"/>
        <w:adjustRightInd w:val="0"/>
        <w:spacing w:after="0" w:line="240" w:lineRule="auto"/>
        <w:ind w:left="0" w:firstLine="0"/>
        <w:contextualSpacing w:val="0"/>
        <w:jc w:val="both"/>
        <w:rPr>
          <w:rFonts w:ascii="Times New Roman" w:hAnsi="Times New Roman"/>
          <w:sz w:val="24"/>
          <w:szCs w:val="24"/>
          <w:lang w:val="uk-UA" w:eastAsia="zh-CN"/>
        </w:rPr>
      </w:pPr>
      <w:r w:rsidRPr="00073D2F">
        <w:rPr>
          <w:rFonts w:ascii="Times New Roman" w:hAnsi="Times New Roman"/>
          <w:b/>
          <w:color w:val="000000"/>
          <w:sz w:val="24"/>
          <w:szCs w:val="24"/>
          <w:lang w:val="uk-UA"/>
        </w:rPr>
        <w:t>Мова (мови), якою (якими) повинні готуватися тендерні пропозиції:</w:t>
      </w:r>
      <w:r w:rsidRPr="00073D2F">
        <w:rPr>
          <w:rFonts w:ascii="Times New Roman" w:hAnsi="Times New Roman"/>
          <w:b/>
          <w:sz w:val="24"/>
          <w:szCs w:val="24"/>
          <w:lang w:val="uk-UA"/>
        </w:rPr>
        <w:t xml:space="preserve"> </w:t>
      </w:r>
      <w:r w:rsidR="007F59DF" w:rsidRPr="00073D2F">
        <w:rPr>
          <w:rFonts w:ascii="Times New Roman" w:hAnsi="Times New Roman"/>
          <w:sz w:val="24"/>
          <w:szCs w:val="24"/>
          <w:lang w:val="uk-UA"/>
        </w:rPr>
        <w:t>Під час проведення процедури закупівлі усі документи, що готуються замовником, викладаються українською мовою (крім тих випадків, коли використання букв і символів української мови призводить до її спотворення (зокрема, але не виключно, адреси мережі «Інтернет», адреси електронної пошти, торговельної марки (знаку для товарів і послуг), загальноприйняті міжнародні терміни).</w:t>
      </w:r>
    </w:p>
    <w:p w:rsidR="007F59DF" w:rsidRPr="00073D2F" w:rsidRDefault="007F59DF" w:rsidP="007F59DF">
      <w:pPr>
        <w:pStyle w:val="rvps14"/>
        <w:spacing w:before="0" w:after="0"/>
        <w:jc w:val="both"/>
        <w:rPr>
          <w:lang w:val="uk-UA"/>
        </w:rPr>
      </w:pPr>
      <w:r w:rsidRPr="00073D2F">
        <w:rPr>
          <w:lang w:val="uk-UA"/>
        </w:rPr>
        <w:t xml:space="preserve">Документи підготовлені безпосередньо учасником складаються українською мовою, крім тих випадків, коли використання букв і символів української мови призводить до її спотворення </w:t>
      </w:r>
      <w:r w:rsidRPr="00073D2F">
        <w:rPr>
          <w:lang w:val="uk-UA"/>
        </w:rPr>
        <w:lastRenderedPageBreak/>
        <w:t>(зокрема, але не виключно, адреси мережі «Інтернет», адреси електронної пошти, торговельної марки (знаку для товарів і послуг), загальноприйняті міжнародні терміни).</w:t>
      </w:r>
    </w:p>
    <w:p w:rsidR="007F59DF" w:rsidRPr="00073D2F" w:rsidRDefault="007F59DF" w:rsidP="007F59DF">
      <w:pPr>
        <w:pStyle w:val="rvps14"/>
        <w:spacing w:before="0" w:after="0"/>
        <w:jc w:val="both"/>
        <w:rPr>
          <w:lang w:val="uk-UA"/>
        </w:rPr>
      </w:pPr>
      <w:r w:rsidRPr="00073D2F">
        <w:rPr>
          <w:lang w:val="uk-UA"/>
        </w:rPr>
        <w:t>У разі надання будь-яких інших документів іноземною мовою, вони повинні бути перекладені українською. Визначальним є текст, викладений українською мовою.</w:t>
      </w:r>
    </w:p>
    <w:p w:rsidR="007F59DF" w:rsidRPr="00073D2F" w:rsidRDefault="007F59DF" w:rsidP="007F59DF">
      <w:pPr>
        <w:pStyle w:val="rvps14"/>
        <w:spacing w:before="0" w:after="0"/>
        <w:jc w:val="both"/>
        <w:rPr>
          <w:lang w:val="uk-UA"/>
        </w:rPr>
      </w:pPr>
      <w:r w:rsidRPr="00073D2F">
        <w:rPr>
          <w:lang w:val="uk-UA"/>
        </w:rPr>
        <w:t xml:space="preserve">Якщо учасник торгів є нерезидентом України, він може подавати свою тендерну пропозицію англійською мовою з обов’язковим перекладом українською мовою. </w:t>
      </w:r>
    </w:p>
    <w:p w:rsidR="007F59DF" w:rsidRPr="00073D2F" w:rsidRDefault="007F59DF" w:rsidP="007F59DF">
      <w:pPr>
        <w:pStyle w:val="rvps14"/>
        <w:spacing w:before="0" w:after="0"/>
        <w:jc w:val="both"/>
        <w:rPr>
          <w:lang w:val="uk-UA"/>
        </w:rPr>
      </w:pPr>
      <w:r w:rsidRPr="00073D2F">
        <w:rPr>
          <w:lang w:val="uk-UA"/>
        </w:rPr>
        <w:t>Переклад або справжність підпису перекладача мають бути засвідчені нотаріально або легалізовані у встановленому законодавством України порядку. Тексти повинні бути автентичними, визначальним є текст, викладений українською мовою.</w:t>
      </w:r>
    </w:p>
    <w:p w:rsidR="00E61A40" w:rsidRPr="00073D2F" w:rsidRDefault="007F59DF" w:rsidP="007F59DF">
      <w:pPr>
        <w:pStyle w:val="rvps14"/>
        <w:spacing w:before="0" w:after="0"/>
        <w:jc w:val="both"/>
        <w:rPr>
          <w:lang w:val="uk-UA"/>
        </w:rPr>
      </w:pPr>
      <w:r w:rsidRPr="00073D2F">
        <w:rPr>
          <w:lang w:val="uk-UA"/>
        </w:rPr>
        <w:t>Стандартні характеристики, вимоги, умовні позначення у вигляді скорочень та термінологія, пов'язана з товарами (послугами, роботами) що закуповуються, передбачені існуючими міжнародними або національними стандартами, нормами та правилами, викладаються мовою їх загально прийнятого застосування. Допускається без перекладу бланк підприємства /установи/організації та штампи в кресленнях або тому подібне.</w:t>
      </w:r>
    </w:p>
    <w:p w:rsidR="00E61A40" w:rsidRPr="00073D2F" w:rsidRDefault="00E61A40" w:rsidP="009E4E96">
      <w:pPr>
        <w:pStyle w:val="17"/>
        <w:numPr>
          <w:ilvl w:val="0"/>
          <w:numId w:val="8"/>
        </w:numPr>
        <w:suppressAutoHyphens/>
        <w:overflowPunct w:val="0"/>
        <w:autoSpaceDE w:val="0"/>
        <w:autoSpaceDN w:val="0"/>
        <w:adjustRightInd w:val="0"/>
        <w:spacing w:after="0" w:line="240" w:lineRule="auto"/>
        <w:ind w:left="0" w:firstLine="0"/>
        <w:contextualSpacing w:val="0"/>
        <w:rPr>
          <w:rFonts w:ascii="Times New Roman" w:eastAsia="Times New Roman" w:hAnsi="Times New Roman"/>
          <w:b/>
          <w:color w:val="000000"/>
          <w:sz w:val="24"/>
          <w:szCs w:val="24"/>
          <w:lang w:val="uk-UA"/>
        </w:rPr>
      </w:pPr>
      <w:r w:rsidRPr="00073D2F">
        <w:rPr>
          <w:rFonts w:ascii="Times New Roman" w:hAnsi="Times New Roman"/>
          <w:b/>
          <w:color w:val="000000"/>
          <w:sz w:val="24"/>
          <w:szCs w:val="24"/>
          <w:lang w:val="uk-UA"/>
        </w:rPr>
        <w:t>Розмір та умови надання забезпечення пропозицій учасників (якщо замовник вимагає його надати):</w:t>
      </w:r>
      <w:r w:rsidRPr="00073D2F">
        <w:rPr>
          <w:rFonts w:ascii="Times New Roman" w:hAnsi="Times New Roman"/>
          <w:sz w:val="24"/>
          <w:szCs w:val="24"/>
          <w:lang w:val="uk-UA"/>
        </w:rPr>
        <w:t xml:space="preserve"> </w:t>
      </w:r>
      <w:r w:rsidR="0045038C" w:rsidRPr="00073D2F">
        <w:rPr>
          <w:rFonts w:ascii="Times New Roman" w:eastAsia="Times New Roman" w:hAnsi="Times New Roman"/>
          <w:sz w:val="24"/>
          <w:szCs w:val="24"/>
          <w:lang w:val="uk-UA" w:eastAsia="ar-SA"/>
        </w:rPr>
        <w:t xml:space="preserve">не передбачено </w:t>
      </w:r>
    </w:p>
    <w:p w:rsidR="003B23CC" w:rsidRPr="00073D2F" w:rsidRDefault="00E61A40" w:rsidP="003B23CC">
      <w:pPr>
        <w:pStyle w:val="17"/>
        <w:numPr>
          <w:ilvl w:val="0"/>
          <w:numId w:val="8"/>
        </w:numPr>
        <w:suppressAutoHyphens/>
        <w:overflowPunct w:val="0"/>
        <w:autoSpaceDE w:val="0"/>
        <w:autoSpaceDN w:val="0"/>
        <w:adjustRightInd w:val="0"/>
        <w:spacing w:after="0" w:line="240" w:lineRule="auto"/>
        <w:ind w:left="0" w:firstLine="0"/>
        <w:contextualSpacing w:val="0"/>
        <w:rPr>
          <w:rFonts w:ascii="Times New Roman" w:hAnsi="Times New Roman"/>
          <w:b/>
          <w:color w:val="000000"/>
          <w:sz w:val="24"/>
          <w:szCs w:val="24"/>
          <w:lang w:val="uk-UA"/>
        </w:rPr>
      </w:pPr>
      <w:r w:rsidRPr="00073D2F">
        <w:rPr>
          <w:rFonts w:ascii="Times New Roman" w:hAnsi="Times New Roman"/>
          <w:sz w:val="24"/>
          <w:szCs w:val="24"/>
          <w:lang w:val="uk-UA"/>
        </w:rPr>
        <w:t xml:space="preserve"> </w:t>
      </w:r>
      <w:r w:rsidRPr="00073D2F">
        <w:rPr>
          <w:rFonts w:ascii="Times New Roman" w:hAnsi="Times New Roman"/>
          <w:b/>
          <w:color w:val="000000"/>
          <w:sz w:val="24"/>
          <w:szCs w:val="24"/>
          <w:lang w:val="uk-UA"/>
        </w:rPr>
        <w:t xml:space="preserve">Дата та час розкриття тендерних пропозицій, якщо оголошення про проведення відкритих торгів оприлюднюється  відповідно до частини третьої статті 10 цього Закону: </w:t>
      </w:r>
      <w:r w:rsidRPr="00073D2F">
        <w:rPr>
          <w:rFonts w:ascii="Times New Roman" w:hAnsi="Times New Roman"/>
          <w:color w:val="000000"/>
          <w:sz w:val="24"/>
          <w:szCs w:val="24"/>
          <w:lang w:val="uk-UA"/>
        </w:rPr>
        <w:t>не застосовується</w:t>
      </w:r>
    </w:p>
    <w:p w:rsidR="00E61A40" w:rsidRPr="00073D2F" w:rsidRDefault="00E61A40" w:rsidP="00F872FB">
      <w:pPr>
        <w:pStyle w:val="17"/>
        <w:numPr>
          <w:ilvl w:val="0"/>
          <w:numId w:val="8"/>
        </w:numPr>
        <w:suppressAutoHyphens/>
        <w:overflowPunct w:val="0"/>
        <w:autoSpaceDE w:val="0"/>
        <w:autoSpaceDN w:val="0"/>
        <w:adjustRightInd w:val="0"/>
        <w:spacing w:after="0" w:line="240" w:lineRule="auto"/>
        <w:ind w:left="0" w:firstLine="0"/>
        <w:contextualSpacing w:val="0"/>
        <w:jc w:val="both"/>
        <w:rPr>
          <w:rFonts w:ascii="Times New Roman" w:hAnsi="Times New Roman"/>
          <w:b/>
          <w:color w:val="000000"/>
          <w:sz w:val="24"/>
          <w:szCs w:val="24"/>
          <w:lang w:val="uk-UA"/>
        </w:rPr>
      </w:pPr>
      <w:r w:rsidRPr="00073D2F">
        <w:rPr>
          <w:rFonts w:ascii="Times New Roman" w:hAnsi="Times New Roman"/>
          <w:b/>
          <w:color w:val="000000"/>
          <w:sz w:val="24"/>
          <w:szCs w:val="24"/>
          <w:lang w:val="uk-UA"/>
        </w:rPr>
        <w:t xml:space="preserve">Розмір мінімального кроку пониження ціни під час електронного аукціону в межах від 0,5 відсотка до 3 відсотків очікуваної вартості закупівлі або в грошових одиницях: </w:t>
      </w:r>
      <w:r w:rsidR="00735C8C" w:rsidRPr="00735C8C">
        <w:rPr>
          <w:rFonts w:ascii="Times New Roman" w:hAnsi="Times New Roman"/>
          <w:color w:val="000000"/>
          <w:sz w:val="24"/>
          <w:szCs w:val="24"/>
          <w:lang w:val="uk-UA"/>
        </w:rPr>
        <w:t>21</w:t>
      </w:r>
      <w:r w:rsidR="00735C8C">
        <w:rPr>
          <w:rFonts w:ascii="Times New Roman" w:hAnsi="Times New Roman"/>
          <w:color w:val="000000"/>
          <w:sz w:val="24"/>
          <w:szCs w:val="24"/>
          <w:lang w:val="uk-UA"/>
        </w:rPr>
        <w:t xml:space="preserve"> </w:t>
      </w:r>
      <w:r w:rsidR="00735C8C" w:rsidRPr="00735C8C">
        <w:rPr>
          <w:rFonts w:ascii="Times New Roman" w:hAnsi="Times New Roman"/>
          <w:color w:val="000000"/>
          <w:sz w:val="24"/>
          <w:szCs w:val="24"/>
          <w:lang w:val="uk-UA"/>
        </w:rPr>
        <w:t>956</w:t>
      </w:r>
      <w:r w:rsidR="00735C8C">
        <w:rPr>
          <w:rFonts w:ascii="Times New Roman" w:hAnsi="Times New Roman"/>
          <w:color w:val="000000"/>
          <w:sz w:val="24"/>
          <w:szCs w:val="24"/>
          <w:lang w:val="uk-UA"/>
        </w:rPr>
        <w:t>,</w:t>
      </w:r>
      <w:r w:rsidR="00735C8C" w:rsidRPr="00735C8C">
        <w:rPr>
          <w:rFonts w:ascii="Times New Roman" w:hAnsi="Times New Roman"/>
          <w:color w:val="000000"/>
          <w:sz w:val="24"/>
          <w:szCs w:val="24"/>
          <w:lang w:val="uk-UA"/>
        </w:rPr>
        <w:t>40</w:t>
      </w:r>
      <w:r w:rsidR="00486B7A" w:rsidRPr="00561E63">
        <w:rPr>
          <w:rFonts w:ascii="Times New Roman" w:eastAsia="Times New Roman" w:hAnsi="Times New Roman"/>
          <w:sz w:val="24"/>
          <w:szCs w:val="24"/>
          <w:lang w:val="uk-UA" w:eastAsia="ar-SA"/>
        </w:rPr>
        <w:t xml:space="preserve"> </w:t>
      </w:r>
      <w:r w:rsidRPr="00561E63">
        <w:rPr>
          <w:rFonts w:ascii="Times New Roman" w:eastAsia="Times New Roman" w:hAnsi="Times New Roman"/>
          <w:sz w:val="24"/>
          <w:szCs w:val="24"/>
          <w:lang w:val="uk-UA" w:eastAsia="ar-SA"/>
        </w:rPr>
        <w:t>грн</w:t>
      </w:r>
      <w:r w:rsidRPr="00073D2F">
        <w:rPr>
          <w:rFonts w:ascii="Times New Roman" w:eastAsia="Times New Roman" w:hAnsi="Times New Roman"/>
          <w:sz w:val="24"/>
          <w:szCs w:val="24"/>
          <w:lang w:val="uk-UA" w:eastAsia="ar-SA"/>
        </w:rPr>
        <w:t>.</w:t>
      </w:r>
      <w:r w:rsidRPr="00073D2F">
        <w:rPr>
          <w:rFonts w:ascii="Times New Roman" w:hAnsi="Times New Roman"/>
          <w:sz w:val="24"/>
          <w:szCs w:val="24"/>
          <w:lang w:val="uk-UA"/>
        </w:rPr>
        <w:t xml:space="preserve"> (</w:t>
      </w:r>
      <w:r w:rsidR="001D420E">
        <w:rPr>
          <w:rFonts w:ascii="Times New Roman" w:hAnsi="Times New Roman"/>
          <w:sz w:val="24"/>
          <w:szCs w:val="24"/>
          <w:lang w:val="uk-UA"/>
        </w:rPr>
        <w:t>Двадцять</w:t>
      </w:r>
      <w:r w:rsidR="00863E35">
        <w:rPr>
          <w:rFonts w:ascii="Times New Roman" w:hAnsi="Times New Roman"/>
          <w:sz w:val="24"/>
          <w:szCs w:val="24"/>
          <w:lang w:val="uk-UA"/>
        </w:rPr>
        <w:t xml:space="preserve"> </w:t>
      </w:r>
      <w:r w:rsidR="00735C8C">
        <w:rPr>
          <w:rFonts w:ascii="Times New Roman" w:hAnsi="Times New Roman"/>
          <w:sz w:val="24"/>
          <w:szCs w:val="24"/>
          <w:lang w:val="uk-UA"/>
        </w:rPr>
        <w:t>одна</w:t>
      </w:r>
      <w:r w:rsidR="00CA6F43">
        <w:rPr>
          <w:rFonts w:ascii="Times New Roman" w:hAnsi="Times New Roman"/>
          <w:sz w:val="24"/>
          <w:szCs w:val="24"/>
          <w:lang w:val="uk-UA"/>
        </w:rPr>
        <w:t xml:space="preserve"> </w:t>
      </w:r>
      <w:r w:rsidR="0080167D" w:rsidRPr="00073D2F">
        <w:rPr>
          <w:rFonts w:ascii="Times New Roman" w:hAnsi="Times New Roman"/>
          <w:sz w:val="24"/>
          <w:szCs w:val="24"/>
          <w:lang w:val="uk-UA"/>
        </w:rPr>
        <w:t>тисяч</w:t>
      </w:r>
      <w:r w:rsidR="00735C8C">
        <w:rPr>
          <w:rFonts w:ascii="Times New Roman" w:hAnsi="Times New Roman"/>
          <w:sz w:val="24"/>
          <w:szCs w:val="24"/>
          <w:lang w:val="uk-UA"/>
        </w:rPr>
        <w:t>а</w:t>
      </w:r>
      <w:r w:rsidR="0080167D" w:rsidRPr="00073D2F">
        <w:rPr>
          <w:rFonts w:ascii="Times New Roman" w:hAnsi="Times New Roman"/>
          <w:sz w:val="24"/>
          <w:szCs w:val="24"/>
          <w:lang w:val="uk-UA"/>
        </w:rPr>
        <w:t xml:space="preserve"> </w:t>
      </w:r>
      <w:r w:rsidR="00735C8C">
        <w:rPr>
          <w:rFonts w:ascii="Times New Roman" w:hAnsi="Times New Roman"/>
          <w:sz w:val="24"/>
          <w:szCs w:val="24"/>
          <w:lang w:val="uk-UA"/>
        </w:rPr>
        <w:t>дев</w:t>
      </w:r>
      <w:r w:rsidR="001D420E">
        <w:rPr>
          <w:rFonts w:ascii="Times New Roman" w:hAnsi="Times New Roman"/>
          <w:sz w:val="24"/>
          <w:szCs w:val="24"/>
          <w:lang w:val="uk-UA"/>
        </w:rPr>
        <w:t>’ят</w:t>
      </w:r>
      <w:r w:rsidR="00CA6F43">
        <w:rPr>
          <w:rFonts w:ascii="Times New Roman" w:hAnsi="Times New Roman"/>
          <w:sz w:val="24"/>
          <w:szCs w:val="24"/>
          <w:lang w:val="uk-UA"/>
        </w:rPr>
        <w:t>с</w:t>
      </w:r>
      <w:r w:rsidR="00735C8C">
        <w:rPr>
          <w:rFonts w:ascii="Times New Roman" w:hAnsi="Times New Roman"/>
          <w:sz w:val="24"/>
          <w:szCs w:val="24"/>
          <w:lang w:val="uk-UA"/>
        </w:rPr>
        <w:t>о</w:t>
      </w:r>
      <w:r w:rsidR="00CA6F43">
        <w:rPr>
          <w:rFonts w:ascii="Times New Roman" w:hAnsi="Times New Roman"/>
          <w:sz w:val="24"/>
          <w:szCs w:val="24"/>
          <w:lang w:val="uk-UA"/>
        </w:rPr>
        <w:t xml:space="preserve">т </w:t>
      </w:r>
      <w:r w:rsidR="00735C8C">
        <w:rPr>
          <w:rFonts w:ascii="Times New Roman" w:hAnsi="Times New Roman"/>
          <w:sz w:val="24"/>
          <w:szCs w:val="24"/>
          <w:lang w:val="uk-UA"/>
        </w:rPr>
        <w:t>п’ятдесят шість</w:t>
      </w:r>
      <w:r w:rsidR="008B4DFB" w:rsidRPr="00073D2F">
        <w:rPr>
          <w:rFonts w:ascii="Times New Roman" w:hAnsi="Times New Roman"/>
          <w:sz w:val="24"/>
          <w:szCs w:val="24"/>
          <w:lang w:val="uk-UA"/>
        </w:rPr>
        <w:t xml:space="preserve"> </w:t>
      </w:r>
      <w:r w:rsidRPr="00073D2F">
        <w:rPr>
          <w:rFonts w:ascii="Times New Roman" w:hAnsi="Times New Roman"/>
          <w:sz w:val="24"/>
          <w:szCs w:val="24"/>
          <w:lang w:val="uk-UA"/>
        </w:rPr>
        <w:t>грив</w:t>
      </w:r>
      <w:r w:rsidR="00735C8C">
        <w:rPr>
          <w:rFonts w:ascii="Times New Roman" w:hAnsi="Times New Roman"/>
          <w:sz w:val="24"/>
          <w:szCs w:val="24"/>
          <w:lang w:val="uk-UA"/>
        </w:rPr>
        <w:t>е</w:t>
      </w:r>
      <w:r w:rsidRPr="00073D2F">
        <w:rPr>
          <w:rFonts w:ascii="Times New Roman" w:hAnsi="Times New Roman"/>
          <w:sz w:val="24"/>
          <w:szCs w:val="24"/>
          <w:lang w:val="uk-UA"/>
        </w:rPr>
        <w:t>н</w:t>
      </w:r>
      <w:r w:rsidR="00735C8C">
        <w:rPr>
          <w:rFonts w:ascii="Times New Roman" w:hAnsi="Times New Roman"/>
          <w:sz w:val="24"/>
          <w:szCs w:val="24"/>
          <w:lang w:val="uk-UA"/>
        </w:rPr>
        <w:t>ь</w:t>
      </w:r>
      <w:r w:rsidRPr="00073D2F">
        <w:rPr>
          <w:rFonts w:ascii="Times New Roman" w:hAnsi="Times New Roman"/>
          <w:sz w:val="24"/>
          <w:szCs w:val="24"/>
          <w:lang w:val="uk-UA"/>
        </w:rPr>
        <w:t xml:space="preserve"> </w:t>
      </w:r>
      <w:r w:rsidR="00735C8C">
        <w:rPr>
          <w:rFonts w:ascii="Times New Roman" w:hAnsi="Times New Roman"/>
          <w:sz w:val="24"/>
          <w:szCs w:val="24"/>
          <w:lang w:val="uk-UA"/>
        </w:rPr>
        <w:t>40</w:t>
      </w:r>
      <w:r w:rsidRPr="00073D2F">
        <w:rPr>
          <w:rFonts w:ascii="Times New Roman" w:hAnsi="Times New Roman"/>
          <w:sz w:val="24"/>
          <w:szCs w:val="24"/>
          <w:lang w:val="uk-UA"/>
        </w:rPr>
        <w:t xml:space="preserve"> копій</w:t>
      </w:r>
      <w:r w:rsidR="001D420E">
        <w:rPr>
          <w:rFonts w:ascii="Times New Roman" w:hAnsi="Times New Roman"/>
          <w:sz w:val="24"/>
          <w:szCs w:val="24"/>
          <w:lang w:val="uk-UA"/>
        </w:rPr>
        <w:t>о</w:t>
      </w:r>
      <w:r w:rsidRPr="00073D2F">
        <w:rPr>
          <w:rFonts w:ascii="Times New Roman" w:hAnsi="Times New Roman"/>
          <w:sz w:val="24"/>
          <w:szCs w:val="24"/>
          <w:lang w:val="uk-UA"/>
        </w:rPr>
        <w:t>к)</w:t>
      </w:r>
      <w:r w:rsidR="00181D06">
        <w:rPr>
          <w:rFonts w:ascii="Times New Roman" w:hAnsi="Times New Roman"/>
          <w:sz w:val="24"/>
          <w:szCs w:val="24"/>
          <w:lang w:val="uk-UA"/>
        </w:rPr>
        <w:t>.</w:t>
      </w:r>
    </w:p>
    <w:p w:rsidR="00E61A40" w:rsidRPr="00073D2F" w:rsidRDefault="00E61A40" w:rsidP="009E4E96">
      <w:pPr>
        <w:pStyle w:val="17"/>
        <w:numPr>
          <w:ilvl w:val="0"/>
          <w:numId w:val="8"/>
        </w:numPr>
        <w:suppressAutoHyphens/>
        <w:overflowPunct w:val="0"/>
        <w:autoSpaceDE w:val="0"/>
        <w:autoSpaceDN w:val="0"/>
        <w:adjustRightInd w:val="0"/>
        <w:spacing w:after="0" w:line="240" w:lineRule="auto"/>
        <w:ind w:left="0" w:firstLine="0"/>
        <w:contextualSpacing w:val="0"/>
        <w:jc w:val="both"/>
        <w:rPr>
          <w:rFonts w:ascii="Times New Roman" w:hAnsi="Times New Roman"/>
          <w:sz w:val="24"/>
          <w:szCs w:val="24"/>
          <w:lang w:val="uk-UA"/>
        </w:rPr>
      </w:pPr>
      <w:r w:rsidRPr="00073D2F">
        <w:rPr>
          <w:rFonts w:ascii="Times New Roman" w:hAnsi="Times New Roman"/>
          <w:b/>
          <w:sz w:val="24"/>
          <w:szCs w:val="24"/>
          <w:lang w:val="uk-UA"/>
        </w:rPr>
        <w:t xml:space="preserve">Математична формула для розрахунку приведеної ціни (у разі її застосування): </w:t>
      </w:r>
      <w:r w:rsidRPr="00073D2F">
        <w:rPr>
          <w:rFonts w:ascii="Times New Roman" w:hAnsi="Times New Roman"/>
          <w:sz w:val="24"/>
          <w:szCs w:val="24"/>
          <w:lang w:val="uk-UA"/>
        </w:rPr>
        <w:t>не застосовується</w:t>
      </w:r>
    </w:p>
    <w:bookmarkEnd w:id="96"/>
    <w:p w:rsidR="00E61A40" w:rsidRPr="00073D2F" w:rsidRDefault="00E61A40" w:rsidP="00E61A40">
      <w:pPr>
        <w:widowControl w:val="0"/>
        <w:tabs>
          <w:tab w:val="left" w:pos="720"/>
        </w:tabs>
        <w:autoSpaceDE w:val="0"/>
        <w:autoSpaceDN w:val="0"/>
        <w:adjustRightInd w:val="0"/>
        <w:ind w:firstLine="720"/>
        <w:jc w:val="both"/>
        <w:rPr>
          <w:lang w:val="uk-UA"/>
        </w:rPr>
      </w:pPr>
    </w:p>
    <w:bookmarkEnd w:id="97"/>
    <w:p w:rsidR="00C822E5" w:rsidRPr="00073D2F" w:rsidRDefault="00A273ED" w:rsidP="006C166D">
      <w:pPr>
        <w:widowControl w:val="0"/>
        <w:tabs>
          <w:tab w:val="left" w:pos="720"/>
        </w:tabs>
        <w:autoSpaceDE w:val="0"/>
        <w:autoSpaceDN w:val="0"/>
        <w:adjustRightInd w:val="0"/>
        <w:ind w:left="4236" w:firstLine="720"/>
        <w:jc w:val="right"/>
        <w:rPr>
          <w:b/>
          <w:bCs/>
          <w:lang w:val="uk-UA"/>
        </w:rPr>
      </w:pPr>
      <w:r w:rsidRPr="00073D2F">
        <w:rPr>
          <w:i/>
          <w:lang w:val="uk-UA"/>
        </w:rPr>
        <w:t xml:space="preserve"> </w:t>
      </w:r>
    </w:p>
    <w:sectPr w:rsidR="00C822E5" w:rsidRPr="00073D2F" w:rsidSect="008F362E">
      <w:pgSz w:w="12240" w:h="15840"/>
      <w:pgMar w:top="993" w:right="1041" w:bottom="709" w:left="993"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0D4" w:rsidRDefault="00DF20D4">
      <w:r>
        <w:separator/>
      </w:r>
    </w:p>
  </w:endnote>
  <w:endnote w:type="continuationSeparator" w:id="0">
    <w:p w:rsidR="00DF20D4" w:rsidRDefault="00DF2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font>
  <w:font w:name="Calibri">
    <w:panose1 w:val="020F0502020204030204"/>
    <w:charset w:val="00"/>
    <w:family w:val="swiss"/>
    <w:pitch w:val="variable"/>
    <w:sig w:usb0="E00002FF" w:usb1="4000ACFF" w:usb2="00000001" w:usb3="00000000" w:csb0="0000019F" w:csb1="00000000"/>
  </w:font>
  <w:font w:name="UkrainianJournal">
    <w:altName w:val="Courier New"/>
    <w:panose1 w:val="00000000000000000000"/>
    <w:charset w:val="00"/>
    <w:family w:val="roman"/>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Antiqua">
    <w:altName w:val="Courier New"/>
    <w:charset w:val="00"/>
    <w:family w:val="swiss"/>
    <w:pitch w:val="variable"/>
    <w:sig w:usb0="00000001"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6F43" w:rsidRDefault="00CA6F43">
    <w:pPr>
      <w:pStyle w:val="af2"/>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noProof/>
      </w:rPr>
      <w:t>41</w:t>
    </w:r>
    <w:r>
      <w:rPr>
        <w:rStyle w:val="af4"/>
      </w:rPr>
      <w:fldChar w:fldCharType="end"/>
    </w:r>
  </w:p>
  <w:p w:rsidR="00CA6F43" w:rsidRDefault="00CA6F43">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6F43" w:rsidRDefault="00CA6F43">
    <w:pPr>
      <w:pStyle w:val="af2"/>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noProof/>
      </w:rPr>
      <w:t>2</w:t>
    </w:r>
    <w:r>
      <w:rPr>
        <w:rStyle w:val="af4"/>
      </w:rPr>
      <w:fldChar w:fldCharType="end"/>
    </w:r>
  </w:p>
  <w:p w:rsidR="00CA6F43" w:rsidRDefault="00CA6F43">
    <w:pPr>
      <w:pStyle w:val="af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0D4" w:rsidRDefault="00DF20D4">
      <w:r>
        <w:separator/>
      </w:r>
    </w:p>
  </w:footnote>
  <w:footnote w:type="continuationSeparator" w:id="0">
    <w:p w:rsidR="00DF20D4" w:rsidRDefault="00DF2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2"/>
    <w:lvl w:ilvl="0">
      <w:start w:val="1"/>
      <w:numFmt w:val="bullet"/>
      <w:lvlText w:val=""/>
      <w:lvlJc w:val="left"/>
      <w:pPr>
        <w:tabs>
          <w:tab w:val="num" w:pos="502"/>
        </w:tabs>
        <w:ind w:left="502" w:hanging="360"/>
      </w:pPr>
      <w:rPr>
        <w:rFonts w:ascii="Symbol" w:hAnsi="Symbol" w:cs="Symbol"/>
        <w:lang w:val="uk-UA"/>
      </w:rPr>
    </w:lvl>
  </w:abstractNum>
  <w:abstractNum w:abstractNumId="1" w15:restartNumberingAfterBreak="0">
    <w:nsid w:val="00000012"/>
    <w:multiLevelType w:val="singleLevel"/>
    <w:tmpl w:val="97C00930"/>
    <w:name w:val="WW8Num19"/>
    <w:lvl w:ilvl="0">
      <w:start w:val="1"/>
      <w:numFmt w:val="decimal"/>
      <w:lvlText w:val="%1."/>
      <w:lvlJc w:val="left"/>
      <w:pPr>
        <w:tabs>
          <w:tab w:val="num" w:pos="-360"/>
        </w:tabs>
        <w:ind w:left="360" w:hanging="360"/>
      </w:pPr>
      <w:rPr>
        <w:rFonts w:ascii="Times New Roman" w:hAnsi="Times New Roman" w:cs="Times New Roman" w:hint="default"/>
        <w:sz w:val="28"/>
        <w:szCs w:val="28"/>
        <w:lang w:val="ru-RU"/>
      </w:rPr>
    </w:lvl>
  </w:abstractNum>
  <w:abstractNum w:abstractNumId="2" w15:restartNumberingAfterBreak="0">
    <w:nsid w:val="031F66B2"/>
    <w:multiLevelType w:val="singleLevel"/>
    <w:tmpl w:val="B2FC05A8"/>
    <w:lvl w:ilvl="0">
      <w:start w:val="6"/>
      <w:numFmt w:val="bullet"/>
      <w:pStyle w:val="-"/>
      <w:lvlText w:val="–"/>
      <w:lvlJc w:val="left"/>
      <w:pPr>
        <w:tabs>
          <w:tab w:val="num" w:pos="357"/>
        </w:tabs>
        <w:ind w:left="357" w:hanging="357"/>
      </w:pPr>
      <w:rPr>
        <w:rFonts w:hint="default"/>
      </w:rPr>
    </w:lvl>
  </w:abstractNum>
  <w:abstractNum w:abstractNumId="3" w15:restartNumberingAfterBreak="0">
    <w:nsid w:val="0525171C"/>
    <w:multiLevelType w:val="hybridMultilevel"/>
    <w:tmpl w:val="9DEE5326"/>
    <w:lvl w:ilvl="0" w:tplc="424E10C2">
      <w:start w:val="1"/>
      <w:numFmt w:val="decimal"/>
      <w:lvlText w:val="%1."/>
      <w:lvlJc w:val="left"/>
      <w:pPr>
        <w:ind w:left="644" w:hanging="360"/>
      </w:pPr>
      <w:rPr>
        <w:rFonts w:cs="Times New Roman" w:hint="default"/>
        <w:b/>
        <w:i w:val="0"/>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4" w15:restartNumberingAfterBreak="0">
    <w:nsid w:val="094660E7"/>
    <w:multiLevelType w:val="hybridMultilevel"/>
    <w:tmpl w:val="D94842A0"/>
    <w:lvl w:ilvl="0" w:tplc="9D9E22E4">
      <w:start w:val="2"/>
      <w:numFmt w:val="decimal"/>
      <w:lvlText w:val="%1."/>
      <w:lvlJc w:val="left"/>
      <w:pPr>
        <w:ind w:left="394" w:hanging="360"/>
      </w:pPr>
      <w:rPr>
        <w:rFonts w:hint="default"/>
      </w:rPr>
    </w:lvl>
    <w:lvl w:ilvl="1" w:tplc="04220019" w:tentative="1">
      <w:start w:val="1"/>
      <w:numFmt w:val="lowerLetter"/>
      <w:lvlText w:val="%2."/>
      <w:lvlJc w:val="left"/>
      <w:pPr>
        <w:ind w:left="1114" w:hanging="360"/>
      </w:pPr>
    </w:lvl>
    <w:lvl w:ilvl="2" w:tplc="0422001B" w:tentative="1">
      <w:start w:val="1"/>
      <w:numFmt w:val="lowerRoman"/>
      <w:lvlText w:val="%3."/>
      <w:lvlJc w:val="right"/>
      <w:pPr>
        <w:ind w:left="1834" w:hanging="180"/>
      </w:pPr>
    </w:lvl>
    <w:lvl w:ilvl="3" w:tplc="0422000F" w:tentative="1">
      <w:start w:val="1"/>
      <w:numFmt w:val="decimal"/>
      <w:lvlText w:val="%4."/>
      <w:lvlJc w:val="left"/>
      <w:pPr>
        <w:ind w:left="2554" w:hanging="360"/>
      </w:pPr>
    </w:lvl>
    <w:lvl w:ilvl="4" w:tplc="04220019" w:tentative="1">
      <w:start w:val="1"/>
      <w:numFmt w:val="lowerLetter"/>
      <w:lvlText w:val="%5."/>
      <w:lvlJc w:val="left"/>
      <w:pPr>
        <w:ind w:left="3274" w:hanging="360"/>
      </w:pPr>
    </w:lvl>
    <w:lvl w:ilvl="5" w:tplc="0422001B" w:tentative="1">
      <w:start w:val="1"/>
      <w:numFmt w:val="lowerRoman"/>
      <w:lvlText w:val="%6."/>
      <w:lvlJc w:val="right"/>
      <w:pPr>
        <w:ind w:left="3994" w:hanging="180"/>
      </w:pPr>
    </w:lvl>
    <w:lvl w:ilvl="6" w:tplc="0422000F" w:tentative="1">
      <w:start w:val="1"/>
      <w:numFmt w:val="decimal"/>
      <w:lvlText w:val="%7."/>
      <w:lvlJc w:val="left"/>
      <w:pPr>
        <w:ind w:left="4714" w:hanging="360"/>
      </w:pPr>
    </w:lvl>
    <w:lvl w:ilvl="7" w:tplc="04220019" w:tentative="1">
      <w:start w:val="1"/>
      <w:numFmt w:val="lowerLetter"/>
      <w:lvlText w:val="%8."/>
      <w:lvlJc w:val="left"/>
      <w:pPr>
        <w:ind w:left="5434" w:hanging="360"/>
      </w:pPr>
    </w:lvl>
    <w:lvl w:ilvl="8" w:tplc="0422001B" w:tentative="1">
      <w:start w:val="1"/>
      <w:numFmt w:val="lowerRoman"/>
      <w:lvlText w:val="%9."/>
      <w:lvlJc w:val="right"/>
      <w:pPr>
        <w:ind w:left="6154" w:hanging="180"/>
      </w:pPr>
    </w:lvl>
  </w:abstractNum>
  <w:abstractNum w:abstractNumId="5" w15:restartNumberingAfterBreak="0">
    <w:nsid w:val="0F99056F"/>
    <w:multiLevelType w:val="multilevel"/>
    <w:tmpl w:val="7702F3A2"/>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22AF4C32"/>
    <w:multiLevelType w:val="multilevel"/>
    <w:tmpl w:val="989C1F7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376C5786"/>
    <w:multiLevelType w:val="multilevel"/>
    <w:tmpl w:val="D3EED6C2"/>
    <w:lvl w:ilvl="0">
      <w:start w:val="1"/>
      <w:numFmt w:val="decimal"/>
      <w:pStyle w:val="a"/>
      <w:lvlText w:val="%1."/>
      <w:lvlJc w:val="left"/>
      <w:pPr>
        <w:ind w:left="360" w:hanging="360"/>
      </w:pPr>
      <w:rPr>
        <w:rFonts w:cs="Times New Roman" w:hint="default"/>
      </w:rPr>
    </w:lvl>
    <w:lvl w:ilvl="1">
      <w:start w:val="1"/>
      <w:numFmt w:val="decimal"/>
      <w:pStyle w:val="a0"/>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918"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 w15:restartNumberingAfterBreak="0">
    <w:nsid w:val="3F711314"/>
    <w:multiLevelType w:val="hybridMultilevel"/>
    <w:tmpl w:val="95740B98"/>
    <w:lvl w:ilvl="0" w:tplc="36060C28">
      <w:numFmt w:val="bullet"/>
      <w:lvlText w:val="-"/>
      <w:lvlJc w:val="left"/>
      <w:pPr>
        <w:ind w:left="502" w:hanging="360"/>
      </w:pPr>
      <w:rPr>
        <w:rFonts w:ascii="Times New Roman" w:eastAsia="Times New Roman" w:hAnsi="Times New Roman" w:hint="default"/>
        <w:sz w:val="24"/>
      </w:rPr>
    </w:lvl>
    <w:lvl w:ilvl="1" w:tplc="04220003" w:tentative="1">
      <w:start w:val="1"/>
      <w:numFmt w:val="bullet"/>
      <w:lvlText w:val="o"/>
      <w:lvlJc w:val="left"/>
      <w:pPr>
        <w:ind w:left="1539" w:hanging="360"/>
      </w:pPr>
      <w:rPr>
        <w:rFonts w:ascii="Courier New" w:hAnsi="Courier New" w:hint="default"/>
      </w:rPr>
    </w:lvl>
    <w:lvl w:ilvl="2" w:tplc="04220005" w:tentative="1">
      <w:start w:val="1"/>
      <w:numFmt w:val="bullet"/>
      <w:lvlText w:val=""/>
      <w:lvlJc w:val="left"/>
      <w:pPr>
        <w:ind w:left="2259" w:hanging="360"/>
      </w:pPr>
      <w:rPr>
        <w:rFonts w:ascii="Wingdings" w:hAnsi="Wingdings" w:hint="default"/>
      </w:rPr>
    </w:lvl>
    <w:lvl w:ilvl="3" w:tplc="04220001" w:tentative="1">
      <w:start w:val="1"/>
      <w:numFmt w:val="bullet"/>
      <w:lvlText w:val=""/>
      <w:lvlJc w:val="left"/>
      <w:pPr>
        <w:ind w:left="2979" w:hanging="360"/>
      </w:pPr>
      <w:rPr>
        <w:rFonts w:ascii="Symbol" w:hAnsi="Symbol" w:hint="default"/>
      </w:rPr>
    </w:lvl>
    <w:lvl w:ilvl="4" w:tplc="04220003" w:tentative="1">
      <w:start w:val="1"/>
      <w:numFmt w:val="bullet"/>
      <w:lvlText w:val="o"/>
      <w:lvlJc w:val="left"/>
      <w:pPr>
        <w:ind w:left="3699" w:hanging="360"/>
      </w:pPr>
      <w:rPr>
        <w:rFonts w:ascii="Courier New" w:hAnsi="Courier New" w:hint="default"/>
      </w:rPr>
    </w:lvl>
    <w:lvl w:ilvl="5" w:tplc="04220005" w:tentative="1">
      <w:start w:val="1"/>
      <w:numFmt w:val="bullet"/>
      <w:lvlText w:val=""/>
      <w:lvlJc w:val="left"/>
      <w:pPr>
        <w:ind w:left="4419" w:hanging="360"/>
      </w:pPr>
      <w:rPr>
        <w:rFonts w:ascii="Wingdings" w:hAnsi="Wingdings" w:hint="default"/>
      </w:rPr>
    </w:lvl>
    <w:lvl w:ilvl="6" w:tplc="04220001" w:tentative="1">
      <w:start w:val="1"/>
      <w:numFmt w:val="bullet"/>
      <w:lvlText w:val=""/>
      <w:lvlJc w:val="left"/>
      <w:pPr>
        <w:ind w:left="5139" w:hanging="360"/>
      </w:pPr>
      <w:rPr>
        <w:rFonts w:ascii="Symbol" w:hAnsi="Symbol" w:hint="default"/>
      </w:rPr>
    </w:lvl>
    <w:lvl w:ilvl="7" w:tplc="04220003" w:tentative="1">
      <w:start w:val="1"/>
      <w:numFmt w:val="bullet"/>
      <w:lvlText w:val="o"/>
      <w:lvlJc w:val="left"/>
      <w:pPr>
        <w:ind w:left="5859" w:hanging="360"/>
      </w:pPr>
      <w:rPr>
        <w:rFonts w:ascii="Courier New" w:hAnsi="Courier New" w:hint="default"/>
      </w:rPr>
    </w:lvl>
    <w:lvl w:ilvl="8" w:tplc="04220005" w:tentative="1">
      <w:start w:val="1"/>
      <w:numFmt w:val="bullet"/>
      <w:lvlText w:val=""/>
      <w:lvlJc w:val="left"/>
      <w:pPr>
        <w:ind w:left="6579" w:hanging="360"/>
      </w:pPr>
      <w:rPr>
        <w:rFonts w:ascii="Wingdings" w:hAnsi="Wingdings" w:hint="default"/>
      </w:rPr>
    </w:lvl>
  </w:abstractNum>
  <w:abstractNum w:abstractNumId="9" w15:restartNumberingAfterBreak="0">
    <w:nsid w:val="533A253A"/>
    <w:multiLevelType w:val="hybridMultilevel"/>
    <w:tmpl w:val="F57A0BB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56D730F9"/>
    <w:multiLevelType w:val="hybridMultilevel"/>
    <w:tmpl w:val="1FDC991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5BA87D55"/>
    <w:multiLevelType w:val="multilevel"/>
    <w:tmpl w:val="4EEC0BFC"/>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645D0269"/>
    <w:multiLevelType w:val="multilevel"/>
    <w:tmpl w:val="CA26AEEC"/>
    <w:lvl w:ilvl="0">
      <w:start w:val="2"/>
      <w:numFmt w:val="decimal"/>
      <w:lvlText w:val="%1."/>
      <w:lvlJc w:val="left"/>
      <w:pPr>
        <w:ind w:left="360" w:hanging="360"/>
      </w:pPr>
      <w:rPr>
        <w:rFonts w:hint="default"/>
        <w:b/>
        <w:color w:val="000000"/>
      </w:rPr>
    </w:lvl>
    <w:lvl w:ilvl="1">
      <w:start w:val="2"/>
      <w:numFmt w:val="decimal"/>
      <w:lvlText w:val="%1.%2."/>
      <w:lvlJc w:val="left"/>
      <w:pPr>
        <w:ind w:left="720" w:hanging="360"/>
      </w:pPr>
      <w:rPr>
        <w:rFonts w:hint="default"/>
        <w:b w:val="0"/>
        <w:color w:val="000000"/>
      </w:rPr>
    </w:lvl>
    <w:lvl w:ilvl="2">
      <w:start w:val="1"/>
      <w:numFmt w:val="decimal"/>
      <w:lvlText w:val="%1.%2.%3."/>
      <w:lvlJc w:val="left"/>
      <w:pPr>
        <w:ind w:left="1440" w:hanging="720"/>
      </w:pPr>
      <w:rPr>
        <w:rFonts w:hint="default"/>
        <w:b/>
        <w:color w:val="000000"/>
      </w:rPr>
    </w:lvl>
    <w:lvl w:ilvl="3">
      <w:start w:val="1"/>
      <w:numFmt w:val="decimal"/>
      <w:lvlText w:val="%1.%2.%3.%4."/>
      <w:lvlJc w:val="left"/>
      <w:pPr>
        <w:ind w:left="1800" w:hanging="720"/>
      </w:pPr>
      <w:rPr>
        <w:rFonts w:hint="default"/>
        <w:b/>
        <w:color w:val="000000"/>
      </w:rPr>
    </w:lvl>
    <w:lvl w:ilvl="4">
      <w:start w:val="1"/>
      <w:numFmt w:val="decimal"/>
      <w:lvlText w:val="%1.%2.%3.%4.%5."/>
      <w:lvlJc w:val="left"/>
      <w:pPr>
        <w:ind w:left="2520" w:hanging="1080"/>
      </w:pPr>
      <w:rPr>
        <w:rFonts w:hint="default"/>
        <w:b/>
        <w:color w:val="000000"/>
      </w:rPr>
    </w:lvl>
    <w:lvl w:ilvl="5">
      <w:start w:val="1"/>
      <w:numFmt w:val="decimal"/>
      <w:lvlText w:val="%1.%2.%3.%4.%5.%6."/>
      <w:lvlJc w:val="left"/>
      <w:pPr>
        <w:ind w:left="2880" w:hanging="1080"/>
      </w:pPr>
      <w:rPr>
        <w:rFonts w:hint="default"/>
        <w:b/>
        <w:color w:val="000000"/>
      </w:rPr>
    </w:lvl>
    <w:lvl w:ilvl="6">
      <w:start w:val="1"/>
      <w:numFmt w:val="decimal"/>
      <w:lvlText w:val="%1.%2.%3.%4.%5.%6.%7."/>
      <w:lvlJc w:val="left"/>
      <w:pPr>
        <w:ind w:left="3600" w:hanging="1440"/>
      </w:pPr>
      <w:rPr>
        <w:rFonts w:hint="default"/>
        <w:b/>
        <w:color w:val="000000"/>
      </w:rPr>
    </w:lvl>
    <w:lvl w:ilvl="7">
      <w:start w:val="1"/>
      <w:numFmt w:val="decimal"/>
      <w:lvlText w:val="%1.%2.%3.%4.%5.%6.%7.%8."/>
      <w:lvlJc w:val="left"/>
      <w:pPr>
        <w:ind w:left="3960" w:hanging="1440"/>
      </w:pPr>
      <w:rPr>
        <w:rFonts w:hint="default"/>
        <w:b/>
        <w:color w:val="000000"/>
      </w:rPr>
    </w:lvl>
    <w:lvl w:ilvl="8">
      <w:start w:val="1"/>
      <w:numFmt w:val="decimal"/>
      <w:lvlText w:val="%1.%2.%3.%4.%5.%6.%7.%8.%9."/>
      <w:lvlJc w:val="left"/>
      <w:pPr>
        <w:ind w:left="4680" w:hanging="1800"/>
      </w:pPr>
      <w:rPr>
        <w:rFonts w:hint="default"/>
        <w:b/>
        <w:color w:val="000000"/>
      </w:rPr>
    </w:lvl>
  </w:abstractNum>
  <w:abstractNum w:abstractNumId="13" w15:restartNumberingAfterBreak="0">
    <w:nsid w:val="66673B11"/>
    <w:multiLevelType w:val="hybridMultilevel"/>
    <w:tmpl w:val="BF9C5574"/>
    <w:lvl w:ilvl="0" w:tplc="98709ED0">
      <w:start w:val="1"/>
      <w:numFmt w:val="decimal"/>
      <w:lvlText w:val="%1."/>
      <w:lvlJc w:val="left"/>
      <w:pPr>
        <w:ind w:left="394" w:hanging="360"/>
      </w:pPr>
      <w:rPr>
        <w:i w:val="0"/>
        <w:color w:val="auto"/>
        <w:sz w:val="22"/>
        <w:szCs w:val="22"/>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 w15:restartNumberingAfterBreak="0">
    <w:nsid w:val="70CD26DC"/>
    <w:multiLevelType w:val="hybridMultilevel"/>
    <w:tmpl w:val="2C36A3A6"/>
    <w:lvl w:ilvl="0" w:tplc="C448BB02">
      <w:start w:val="1"/>
      <w:numFmt w:val="bullet"/>
      <w:pStyle w:val="a1"/>
      <w:lvlText w:val="-"/>
      <w:lvlJc w:val="left"/>
      <w:pPr>
        <w:ind w:left="360" w:hanging="360"/>
      </w:pPr>
      <w:rPr>
        <w:rFonts w:ascii="Times New Roman" w:hAnsi="Times New Roman" w:hint="default"/>
      </w:rPr>
    </w:lvl>
    <w:lvl w:ilvl="1" w:tplc="F97004CE">
      <w:start w:val="20"/>
      <w:numFmt w:val="bullet"/>
      <w:lvlText w:val=""/>
      <w:lvlJc w:val="left"/>
      <w:pPr>
        <w:tabs>
          <w:tab w:val="num" w:pos="1080"/>
        </w:tabs>
        <w:ind w:left="1080" w:hanging="360"/>
      </w:pPr>
      <w:rPr>
        <w:rFonts w:ascii="Symbol" w:eastAsia="Times New Roman" w:hAnsi="Symbol"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5" w15:restartNumberingAfterBreak="0">
    <w:nsid w:val="7880109F"/>
    <w:multiLevelType w:val="hybridMultilevel"/>
    <w:tmpl w:val="31EA6B80"/>
    <w:lvl w:ilvl="0" w:tplc="0419000F">
      <w:start w:val="2"/>
      <w:numFmt w:val="decimal"/>
      <w:lvlText w:val="%1."/>
      <w:lvlJc w:val="left"/>
      <w:pPr>
        <w:tabs>
          <w:tab w:val="num" w:pos="720"/>
        </w:tabs>
        <w:ind w:left="720" w:hanging="360"/>
      </w:pPr>
      <w:rPr>
        <w:rFonts w:hint="default"/>
      </w:rPr>
    </w:lvl>
    <w:lvl w:ilvl="1" w:tplc="7222DB8A">
      <w:start w:val="2"/>
      <w:numFmt w:val="bullet"/>
      <w:lvlText w:val="-"/>
      <w:lvlJc w:val="left"/>
      <w:pPr>
        <w:tabs>
          <w:tab w:val="num" w:pos="1440"/>
        </w:tabs>
        <w:ind w:left="1440" w:hanging="360"/>
      </w:pPr>
      <w:rPr>
        <w:rFonts w:ascii="Arial" w:eastAsia="Times New Roman" w:hAnsi="Arial" w:cs="Aria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7F48509A"/>
    <w:multiLevelType w:val="multilevel"/>
    <w:tmpl w:val="47061DF0"/>
    <w:styleLink w:val="1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8"/>
  </w:num>
  <w:num w:numId="2">
    <w:abstractNumId w:val="7"/>
  </w:num>
  <w:num w:numId="3">
    <w:abstractNumId w:val="6"/>
  </w:num>
  <w:num w:numId="4">
    <w:abstractNumId w:val="11"/>
  </w:num>
  <w:num w:numId="5">
    <w:abstractNumId w:val="16"/>
  </w:num>
  <w:num w:numId="6">
    <w:abstractNumId w:val="14"/>
  </w:num>
  <w:num w:numId="7">
    <w:abstractNumId w:val="3"/>
  </w:num>
  <w:num w:numId="8">
    <w:abstractNumId w:val="5"/>
  </w:num>
  <w:num w:numId="9">
    <w:abstractNumId w:val="15"/>
  </w:num>
  <w:num w:numId="10">
    <w:abstractNumId w:val="2"/>
  </w:num>
  <w:num w:numId="11">
    <w:abstractNumId w:val="8"/>
  </w:num>
  <w:num w:numId="12">
    <w:abstractNumId w:val="9"/>
  </w:num>
  <w:num w:numId="13">
    <w:abstractNumId w:val="13"/>
  </w:num>
  <w:num w:numId="14">
    <w:abstractNumId w:val="10"/>
  </w:num>
  <w:num w:numId="15">
    <w:abstractNumId w:val="12"/>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4AA"/>
    <w:rsid w:val="000010EE"/>
    <w:rsid w:val="0000130D"/>
    <w:rsid w:val="0000193F"/>
    <w:rsid w:val="00002323"/>
    <w:rsid w:val="00004A6E"/>
    <w:rsid w:val="0000641A"/>
    <w:rsid w:val="00007010"/>
    <w:rsid w:val="00010F40"/>
    <w:rsid w:val="00012C48"/>
    <w:rsid w:val="000136A5"/>
    <w:rsid w:val="00013818"/>
    <w:rsid w:val="0001449C"/>
    <w:rsid w:val="0001475B"/>
    <w:rsid w:val="00014C1C"/>
    <w:rsid w:val="00014EA4"/>
    <w:rsid w:val="00015C83"/>
    <w:rsid w:val="000163EF"/>
    <w:rsid w:val="00017C41"/>
    <w:rsid w:val="00020EDE"/>
    <w:rsid w:val="00021770"/>
    <w:rsid w:val="000219FF"/>
    <w:rsid w:val="00022576"/>
    <w:rsid w:val="00023507"/>
    <w:rsid w:val="000240C3"/>
    <w:rsid w:val="00024732"/>
    <w:rsid w:val="0002577F"/>
    <w:rsid w:val="00027D79"/>
    <w:rsid w:val="000331A7"/>
    <w:rsid w:val="00034A1C"/>
    <w:rsid w:val="000350DE"/>
    <w:rsid w:val="00035E23"/>
    <w:rsid w:val="00040BF5"/>
    <w:rsid w:val="00043508"/>
    <w:rsid w:val="00043A6C"/>
    <w:rsid w:val="000440D5"/>
    <w:rsid w:val="000441F8"/>
    <w:rsid w:val="00045393"/>
    <w:rsid w:val="0004552E"/>
    <w:rsid w:val="00050277"/>
    <w:rsid w:val="0005204D"/>
    <w:rsid w:val="00052EC4"/>
    <w:rsid w:val="00052F7C"/>
    <w:rsid w:val="0005341F"/>
    <w:rsid w:val="000561D5"/>
    <w:rsid w:val="0005636F"/>
    <w:rsid w:val="00057A30"/>
    <w:rsid w:val="00057EB7"/>
    <w:rsid w:val="00060283"/>
    <w:rsid w:val="00060AF1"/>
    <w:rsid w:val="00061492"/>
    <w:rsid w:val="00061DC3"/>
    <w:rsid w:val="000629A6"/>
    <w:rsid w:val="00063A22"/>
    <w:rsid w:val="000646A3"/>
    <w:rsid w:val="00065131"/>
    <w:rsid w:val="000652A3"/>
    <w:rsid w:val="00066AA8"/>
    <w:rsid w:val="0007051B"/>
    <w:rsid w:val="000715FD"/>
    <w:rsid w:val="00071628"/>
    <w:rsid w:val="000729D3"/>
    <w:rsid w:val="00073AFD"/>
    <w:rsid w:val="00073B7A"/>
    <w:rsid w:val="00073CF5"/>
    <w:rsid w:val="00073D2F"/>
    <w:rsid w:val="00077D97"/>
    <w:rsid w:val="0008004F"/>
    <w:rsid w:val="000800F7"/>
    <w:rsid w:val="0008057F"/>
    <w:rsid w:val="00080C3F"/>
    <w:rsid w:val="00080CAD"/>
    <w:rsid w:val="00081DA7"/>
    <w:rsid w:val="00082E81"/>
    <w:rsid w:val="0008349F"/>
    <w:rsid w:val="000837E1"/>
    <w:rsid w:val="00083E22"/>
    <w:rsid w:val="00084C4D"/>
    <w:rsid w:val="000851F0"/>
    <w:rsid w:val="00086071"/>
    <w:rsid w:val="000862C7"/>
    <w:rsid w:val="000902B3"/>
    <w:rsid w:val="0009063B"/>
    <w:rsid w:val="000939D6"/>
    <w:rsid w:val="00094171"/>
    <w:rsid w:val="00094662"/>
    <w:rsid w:val="000953F2"/>
    <w:rsid w:val="00095884"/>
    <w:rsid w:val="000963CF"/>
    <w:rsid w:val="00097E6B"/>
    <w:rsid w:val="000A28C0"/>
    <w:rsid w:val="000A2A2B"/>
    <w:rsid w:val="000A3F77"/>
    <w:rsid w:val="000A44DA"/>
    <w:rsid w:val="000A5B08"/>
    <w:rsid w:val="000A70D4"/>
    <w:rsid w:val="000B02D2"/>
    <w:rsid w:val="000B064C"/>
    <w:rsid w:val="000B1845"/>
    <w:rsid w:val="000B2F13"/>
    <w:rsid w:val="000B5738"/>
    <w:rsid w:val="000C0240"/>
    <w:rsid w:val="000C1F1A"/>
    <w:rsid w:val="000C2454"/>
    <w:rsid w:val="000C3286"/>
    <w:rsid w:val="000C5255"/>
    <w:rsid w:val="000C5D08"/>
    <w:rsid w:val="000D0454"/>
    <w:rsid w:val="000D1BD6"/>
    <w:rsid w:val="000D2759"/>
    <w:rsid w:val="000D467A"/>
    <w:rsid w:val="000D5229"/>
    <w:rsid w:val="000D7B9B"/>
    <w:rsid w:val="000E064C"/>
    <w:rsid w:val="000E0B5C"/>
    <w:rsid w:val="000E258F"/>
    <w:rsid w:val="000E380C"/>
    <w:rsid w:val="000E3C24"/>
    <w:rsid w:val="000E3E37"/>
    <w:rsid w:val="000E49AE"/>
    <w:rsid w:val="000E532F"/>
    <w:rsid w:val="000E6206"/>
    <w:rsid w:val="000E6A5C"/>
    <w:rsid w:val="000F093B"/>
    <w:rsid w:val="000F1AFE"/>
    <w:rsid w:val="000F1B82"/>
    <w:rsid w:val="000F264E"/>
    <w:rsid w:val="000F4E53"/>
    <w:rsid w:val="000F6303"/>
    <w:rsid w:val="000F678E"/>
    <w:rsid w:val="000F6D89"/>
    <w:rsid w:val="000F7BED"/>
    <w:rsid w:val="001008FB"/>
    <w:rsid w:val="001027AA"/>
    <w:rsid w:val="0010291E"/>
    <w:rsid w:val="00103071"/>
    <w:rsid w:val="00103CE8"/>
    <w:rsid w:val="00104ECE"/>
    <w:rsid w:val="0010724A"/>
    <w:rsid w:val="001117A6"/>
    <w:rsid w:val="00114609"/>
    <w:rsid w:val="0011487A"/>
    <w:rsid w:val="001157E8"/>
    <w:rsid w:val="001159A3"/>
    <w:rsid w:val="00117B67"/>
    <w:rsid w:val="0012026B"/>
    <w:rsid w:val="00120680"/>
    <w:rsid w:val="00120776"/>
    <w:rsid w:val="001207D9"/>
    <w:rsid w:val="00121BC3"/>
    <w:rsid w:val="00124C64"/>
    <w:rsid w:val="0012782A"/>
    <w:rsid w:val="00131934"/>
    <w:rsid w:val="0013364A"/>
    <w:rsid w:val="001339A7"/>
    <w:rsid w:val="00133C67"/>
    <w:rsid w:val="001343FB"/>
    <w:rsid w:val="00134845"/>
    <w:rsid w:val="001367FD"/>
    <w:rsid w:val="00136B5E"/>
    <w:rsid w:val="0014064B"/>
    <w:rsid w:val="00141090"/>
    <w:rsid w:val="00142DA3"/>
    <w:rsid w:val="00142F3E"/>
    <w:rsid w:val="00144253"/>
    <w:rsid w:val="00144909"/>
    <w:rsid w:val="00144DEF"/>
    <w:rsid w:val="0014508B"/>
    <w:rsid w:val="001471CA"/>
    <w:rsid w:val="001504DA"/>
    <w:rsid w:val="0015060F"/>
    <w:rsid w:val="00156441"/>
    <w:rsid w:val="0015758F"/>
    <w:rsid w:val="00162F22"/>
    <w:rsid w:val="00163E0A"/>
    <w:rsid w:val="0016542A"/>
    <w:rsid w:val="00165F15"/>
    <w:rsid w:val="001660A1"/>
    <w:rsid w:val="00166816"/>
    <w:rsid w:val="00167A39"/>
    <w:rsid w:val="0017043E"/>
    <w:rsid w:val="00170A83"/>
    <w:rsid w:val="00170EEC"/>
    <w:rsid w:val="0017241B"/>
    <w:rsid w:val="00173182"/>
    <w:rsid w:val="00173D85"/>
    <w:rsid w:val="00174385"/>
    <w:rsid w:val="0017473A"/>
    <w:rsid w:val="00174ACD"/>
    <w:rsid w:val="00175B96"/>
    <w:rsid w:val="001770EB"/>
    <w:rsid w:val="00180E77"/>
    <w:rsid w:val="001817F8"/>
    <w:rsid w:val="00181B77"/>
    <w:rsid w:val="00181D06"/>
    <w:rsid w:val="0018215F"/>
    <w:rsid w:val="001833DA"/>
    <w:rsid w:val="00183A14"/>
    <w:rsid w:val="001842F5"/>
    <w:rsid w:val="001860E0"/>
    <w:rsid w:val="001861F5"/>
    <w:rsid w:val="001877FA"/>
    <w:rsid w:val="001901A4"/>
    <w:rsid w:val="001905EF"/>
    <w:rsid w:val="001917E7"/>
    <w:rsid w:val="00191827"/>
    <w:rsid w:val="001953B8"/>
    <w:rsid w:val="00195484"/>
    <w:rsid w:val="0019673E"/>
    <w:rsid w:val="0019712B"/>
    <w:rsid w:val="0019735D"/>
    <w:rsid w:val="001979D0"/>
    <w:rsid w:val="001A0164"/>
    <w:rsid w:val="001A07A7"/>
    <w:rsid w:val="001A0F41"/>
    <w:rsid w:val="001A0F62"/>
    <w:rsid w:val="001A2225"/>
    <w:rsid w:val="001A41D8"/>
    <w:rsid w:val="001A4765"/>
    <w:rsid w:val="001A59E9"/>
    <w:rsid w:val="001A7D6C"/>
    <w:rsid w:val="001B17A9"/>
    <w:rsid w:val="001B1814"/>
    <w:rsid w:val="001B1BCE"/>
    <w:rsid w:val="001B1F5D"/>
    <w:rsid w:val="001B2225"/>
    <w:rsid w:val="001B24AF"/>
    <w:rsid w:val="001B3029"/>
    <w:rsid w:val="001B40E2"/>
    <w:rsid w:val="001B5B43"/>
    <w:rsid w:val="001B69E3"/>
    <w:rsid w:val="001C0706"/>
    <w:rsid w:val="001C1286"/>
    <w:rsid w:val="001C1E91"/>
    <w:rsid w:val="001C2ED7"/>
    <w:rsid w:val="001C2FE7"/>
    <w:rsid w:val="001C346C"/>
    <w:rsid w:val="001C411D"/>
    <w:rsid w:val="001C45DD"/>
    <w:rsid w:val="001C5D1C"/>
    <w:rsid w:val="001C6E0C"/>
    <w:rsid w:val="001D044F"/>
    <w:rsid w:val="001D1BFC"/>
    <w:rsid w:val="001D25C8"/>
    <w:rsid w:val="001D2BCB"/>
    <w:rsid w:val="001D3310"/>
    <w:rsid w:val="001D38C8"/>
    <w:rsid w:val="001D3984"/>
    <w:rsid w:val="001D420E"/>
    <w:rsid w:val="001D4331"/>
    <w:rsid w:val="001D4815"/>
    <w:rsid w:val="001D514F"/>
    <w:rsid w:val="001D555C"/>
    <w:rsid w:val="001D6426"/>
    <w:rsid w:val="001E04F9"/>
    <w:rsid w:val="001E1049"/>
    <w:rsid w:val="001E3568"/>
    <w:rsid w:val="001E3EDE"/>
    <w:rsid w:val="001E4508"/>
    <w:rsid w:val="001E49E8"/>
    <w:rsid w:val="001E7051"/>
    <w:rsid w:val="001E737A"/>
    <w:rsid w:val="001E7F4C"/>
    <w:rsid w:val="001F0715"/>
    <w:rsid w:val="001F08A1"/>
    <w:rsid w:val="001F0B6F"/>
    <w:rsid w:val="001F0C42"/>
    <w:rsid w:val="001F54DE"/>
    <w:rsid w:val="001F55B4"/>
    <w:rsid w:val="001F59BA"/>
    <w:rsid w:val="001F5CE0"/>
    <w:rsid w:val="001F6D9E"/>
    <w:rsid w:val="001F76D3"/>
    <w:rsid w:val="001F7B1D"/>
    <w:rsid w:val="00200DD3"/>
    <w:rsid w:val="00201390"/>
    <w:rsid w:val="002029AC"/>
    <w:rsid w:val="00202D64"/>
    <w:rsid w:val="00202E80"/>
    <w:rsid w:val="00203E29"/>
    <w:rsid w:val="00204209"/>
    <w:rsid w:val="00205462"/>
    <w:rsid w:val="00206E8D"/>
    <w:rsid w:val="00207382"/>
    <w:rsid w:val="00207FEC"/>
    <w:rsid w:val="002105A5"/>
    <w:rsid w:val="00210C4B"/>
    <w:rsid w:val="002112BA"/>
    <w:rsid w:val="00211DF2"/>
    <w:rsid w:val="00212216"/>
    <w:rsid w:val="00213E57"/>
    <w:rsid w:val="0021527E"/>
    <w:rsid w:val="002204EC"/>
    <w:rsid w:val="002214C8"/>
    <w:rsid w:val="00222008"/>
    <w:rsid w:val="002220F1"/>
    <w:rsid w:val="00223A85"/>
    <w:rsid w:val="002242AE"/>
    <w:rsid w:val="00226620"/>
    <w:rsid w:val="00226BFA"/>
    <w:rsid w:val="0023392A"/>
    <w:rsid w:val="0023696E"/>
    <w:rsid w:val="0024160D"/>
    <w:rsid w:val="0024306E"/>
    <w:rsid w:val="002436CE"/>
    <w:rsid w:val="00244380"/>
    <w:rsid w:val="00244C5C"/>
    <w:rsid w:val="0024596D"/>
    <w:rsid w:val="002468AF"/>
    <w:rsid w:val="002471A5"/>
    <w:rsid w:val="0025269B"/>
    <w:rsid w:val="0025283D"/>
    <w:rsid w:val="00254845"/>
    <w:rsid w:val="00254DD3"/>
    <w:rsid w:val="00260B51"/>
    <w:rsid w:val="00262116"/>
    <w:rsid w:val="00263CB7"/>
    <w:rsid w:val="002649B9"/>
    <w:rsid w:val="0026604C"/>
    <w:rsid w:val="00266419"/>
    <w:rsid w:val="00266693"/>
    <w:rsid w:val="002673BC"/>
    <w:rsid w:val="00267CCC"/>
    <w:rsid w:val="00271CAF"/>
    <w:rsid w:val="00271E7E"/>
    <w:rsid w:val="00271F8B"/>
    <w:rsid w:val="00273CCE"/>
    <w:rsid w:val="00275592"/>
    <w:rsid w:val="002756F1"/>
    <w:rsid w:val="002767F9"/>
    <w:rsid w:val="0027680B"/>
    <w:rsid w:val="00276858"/>
    <w:rsid w:val="00276ACD"/>
    <w:rsid w:val="0027760A"/>
    <w:rsid w:val="00277ED9"/>
    <w:rsid w:val="00281D09"/>
    <w:rsid w:val="00285D6D"/>
    <w:rsid w:val="0028640F"/>
    <w:rsid w:val="00286D64"/>
    <w:rsid w:val="00286FD6"/>
    <w:rsid w:val="00287506"/>
    <w:rsid w:val="00290A1E"/>
    <w:rsid w:val="00291347"/>
    <w:rsid w:val="00291CE2"/>
    <w:rsid w:val="0029215F"/>
    <w:rsid w:val="002941E6"/>
    <w:rsid w:val="0029575B"/>
    <w:rsid w:val="00296313"/>
    <w:rsid w:val="002972B0"/>
    <w:rsid w:val="00297BD6"/>
    <w:rsid w:val="002A226F"/>
    <w:rsid w:val="002A231E"/>
    <w:rsid w:val="002A24D0"/>
    <w:rsid w:val="002A3D82"/>
    <w:rsid w:val="002A4168"/>
    <w:rsid w:val="002A4888"/>
    <w:rsid w:val="002A5343"/>
    <w:rsid w:val="002A66AB"/>
    <w:rsid w:val="002A69E5"/>
    <w:rsid w:val="002A7685"/>
    <w:rsid w:val="002A7C7B"/>
    <w:rsid w:val="002B1519"/>
    <w:rsid w:val="002B1D49"/>
    <w:rsid w:val="002B354C"/>
    <w:rsid w:val="002B361C"/>
    <w:rsid w:val="002B56CF"/>
    <w:rsid w:val="002B618C"/>
    <w:rsid w:val="002B6658"/>
    <w:rsid w:val="002B7EC9"/>
    <w:rsid w:val="002C1085"/>
    <w:rsid w:val="002C2628"/>
    <w:rsid w:val="002C34B9"/>
    <w:rsid w:val="002C3655"/>
    <w:rsid w:val="002C4D8C"/>
    <w:rsid w:val="002C56A4"/>
    <w:rsid w:val="002C6230"/>
    <w:rsid w:val="002D097E"/>
    <w:rsid w:val="002D0BD0"/>
    <w:rsid w:val="002D11A7"/>
    <w:rsid w:val="002D1A9C"/>
    <w:rsid w:val="002D2999"/>
    <w:rsid w:val="002D2B04"/>
    <w:rsid w:val="002D305D"/>
    <w:rsid w:val="002D3611"/>
    <w:rsid w:val="002D3A48"/>
    <w:rsid w:val="002D6A81"/>
    <w:rsid w:val="002D7119"/>
    <w:rsid w:val="002D719E"/>
    <w:rsid w:val="002D7328"/>
    <w:rsid w:val="002D74B4"/>
    <w:rsid w:val="002E0D6D"/>
    <w:rsid w:val="002E100C"/>
    <w:rsid w:val="002E16BF"/>
    <w:rsid w:val="002E2421"/>
    <w:rsid w:val="002E2517"/>
    <w:rsid w:val="002E2C9E"/>
    <w:rsid w:val="002E3E5F"/>
    <w:rsid w:val="002E4456"/>
    <w:rsid w:val="002E47FF"/>
    <w:rsid w:val="002E511D"/>
    <w:rsid w:val="002E528F"/>
    <w:rsid w:val="002E588A"/>
    <w:rsid w:val="002E6AE3"/>
    <w:rsid w:val="002E6D1B"/>
    <w:rsid w:val="002F1D51"/>
    <w:rsid w:val="002F1FFB"/>
    <w:rsid w:val="002F30E7"/>
    <w:rsid w:val="002F40A5"/>
    <w:rsid w:val="002F44AA"/>
    <w:rsid w:val="002F5D93"/>
    <w:rsid w:val="002F695D"/>
    <w:rsid w:val="002F714C"/>
    <w:rsid w:val="00300F7B"/>
    <w:rsid w:val="003023E4"/>
    <w:rsid w:val="003033FE"/>
    <w:rsid w:val="0030361E"/>
    <w:rsid w:val="00305373"/>
    <w:rsid w:val="003054F6"/>
    <w:rsid w:val="0030797F"/>
    <w:rsid w:val="00310008"/>
    <w:rsid w:val="00310F92"/>
    <w:rsid w:val="003110D1"/>
    <w:rsid w:val="00313B57"/>
    <w:rsid w:val="00314602"/>
    <w:rsid w:val="003150A9"/>
    <w:rsid w:val="003151AF"/>
    <w:rsid w:val="00315563"/>
    <w:rsid w:val="00315B9B"/>
    <w:rsid w:val="00317069"/>
    <w:rsid w:val="003170D1"/>
    <w:rsid w:val="0031722D"/>
    <w:rsid w:val="00320043"/>
    <w:rsid w:val="0032053F"/>
    <w:rsid w:val="00322D03"/>
    <w:rsid w:val="00323A16"/>
    <w:rsid w:val="0032600C"/>
    <w:rsid w:val="00326A73"/>
    <w:rsid w:val="00326E68"/>
    <w:rsid w:val="003305DF"/>
    <w:rsid w:val="00331689"/>
    <w:rsid w:val="0033289A"/>
    <w:rsid w:val="00332CEB"/>
    <w:rsid w:val="00333540"/>
    <w:rsid w:val="00334D42"/>
    <w:rsid w:val="00334EDB"/>
    <w:rsid w:val="003354A6"/>
    <w:rsid w:val="00335A6C"/>
    <w:rsid w:val="00337957"/>
    <w:rsid w:val="003402C3"/>
    <w:rsid w:val="0034087C"/>
    <w:rsid w:val="003409B7"/>
    <w:rsid w:val="00340A00"/>
    <w:rsid w:val="00340CD6"/>
    <w:rsid w:val="00341067"/>
    <w:rsid w:val="0034173A"/>
    <w:rsid w:val="00343B0D"/>
    <w:rsid w:val="00345942"/>
    <w:rsid w:val="00350B21"/>
    <w:rsid w:val="00350CE2"/>
    <w:rsid w:val="00350FC3"/>
    <w:rsid w:val="003513CA"/>
    <w:rsid w:val="0035167D"/>
    <w:rsid w:val="003518FF"/>
    <w:rsid w:val="00351D60"/>
    <w:rsid w:val="00351F91"/>
    <w:rsid w:val="00352019"/>
    <w:rsid w:val="00352558"/>
    <w:rsid w:val="00353119"/>
    <w:rsid w:val="003544C3"/>
    <w:rsid w:val="00356076"/>
    <w:rsid w:val="00357E53"/>
    <w:rsid w:val="003606F0"/>
    <w:rsid w:val="00362459"/>
    <w:rsid w:val="00362C52"/>
    <w:rsid w:val="003647EB"/>
    <w:rsid w:val="00364D67"/>
    <w:rsid w:val="00365C1E"/>
    <w:rsid w:val="00365F5E"/>
    <w:rsid w:val="003670E7"/>
    <w:rsid w:val="00371145"/>
    <w:rsid w:val="00371A4A"/>
    <w:rsid w:val="00371F0D"/>
    <w:rsid w:val="0037284A"/>
    <w:rsid w:val="003738DB"/>
    <w:rsid w:val="00373A14"/>
    <w:rsid w:val="00374352"/>
    <w:rsid w:val="00376FB9"/>
    <w:rsid w:val="0037708B"/>
    <w:rsid w:val="00381F0A"/>
    <w:rsid w:val="003833CA"/>
    <w:rsid w:val="003837C9"/>
    <w:rsid w:val="00383DE2"/>
    <w:rsid w:val="003841C6"/>
    <w:rsid w:val="003848EF"/>
    <w:rsid w:val="003848F5"/>
    <w:rsid w:val="00384F85"/>
    <w:rsid w:val="003851C5"/>
    <w:rsid w:val="00385349"/>
    <w:rsid w:val="003857D1"/>
    <w:rsid w:val="00385D46"/>
    <w:rsid w:val="00386B81"/>
    <w:rsid w:val="0039154D"/>
    <w:rsid w:val="00391F5D"/>
    <w:rsid w:val="00392437"/>
    <w:rsid w:val="00392F8A"/>
    <w:rsid w:val="0039318C"/>
    <w:rsid w:val="003932E9"/>
    <w:rsid w:val="0039389E"/>
    <w:rsid w:val="0039459C"/>
    <w:rsid w:val="003947C8"/>
    <w:rsid w:val="00394850"/>
    <w:rsid w:val="00394AE2"/>
    <w:rsid w:val="00394E19"/>
    <w:rsid w:val="00396053"/>
    <w:rsid w:val="0039629E"/>
    <w:rsid w:val="0039655C"/>
    <w:rsid w:val="003965E1"/>
    <w:rsid w:val="00397E96"/>
    <w:rsid w:val="003A1CD9"/>
    <w:rsid w:val="003A3151"/>
    <w:rsid w:val="003A387D"/>
    <w:rsid w:val="003A443A"/>
    <w:rsid w:val="003A7235"/>
    <w:rsid w:val="003B1C6E"/>
    <w:rsid w:val="003B23CC"/>
    <w:rsid w:val="003B4B12"/>
    <w:rsid w:val="003B4E8B"/>
    <w:rsid w:val="003B7671"/>
    <w:rsid w:val="003C269A"/>
    <w:rsid w:val="003C28BA"/>
    <w:rsid w:val="003C2C99"/>
    <w:rsid w:val="003C3D7D"/>
    <w:rsid w:val="003C5E8F"/>
    <w:rsid w:val="003C60BA"/>
    <w:rsid w:val="003C61A0"/>
    <w:rsid w:val="003C6BE6"/>
    <w:rsid w:val="003C71C4"/>
    <w:rsid w:val="003D009B"/>
    <w:rsid w:val="003D08AF"/>
    <w:rsid w:val="003D0D8B"/>
    <w:rsid w:val="003D192B"/>
    <w:rsid w:val="003D27DD"/>
    <w:rsid w:val="003D499E"/>
    <w:rsid w:val="003D5B8E"/>
    <w:rsid w:val="003D7B03"/>
    <w:rsid w:val="003E0351"/>
    <w:rsid w:val="003E22CB"/>
    <w:rsid w:val="003E2EB9"/>
    <w:rsid w:val="003E464A"/>
    <w:rsid w:val="003E485D"/>
    <w:rsid w:val="003E4DCB"/>
    <w:rsid w:val="003E50BF"/>
    <w:rsid w:val="003E680B"/>
    <w:rsid w:val="003E7397"/>
    <w:rsid w:val="003E7AC0"/>
    <w:rsid w:val="003E7BC3"/>
    <w:rsid w:val="003F083C"/>
    <w:rsid w:val="003F0DE5"/>
    <w:rsid w:val="003F2128"/>
    <w:rsid w:val="003F22BB"/>
    <w:rsid w:val="003F250F"/>
    <w:rsid w:val="003F37EB"/>
    <w:rsid w:val="003F457F"/>
    <w:rsid w:val="003F54D8"/>
    <w:rsid w:val="003F6C18"/>
    <w:rsid w:val="003F7563"/>
    <w:rsid w:val="004013B9"/>
    <w:rsid w:val="00401940"/>
    <w:rsid w:val="0040203A"/>
    <w:rsid w:val="00402374"/>
    <w:rsid w:val="00402C0E"/>
    <w:rsid w:val="00403E93"/>
    <w:rsid w:val="00404152"/>
    <w:rsid w:val="00404920"/>
    <w:rsid w:val="004049A6"/>
    <w:rsid w:val="004055EC"/>
    <w:rsid w:val="00405FE3"/>
    <w:rsid w:val="0040658A"/>
    <w:rsid w:val="00407345"/>
    <w:rsid w:val="00410F0C"/>
    <w:rsid w:val="004113A5"/>
    <w:rsid w:val="004117F0"/>
    <w:rsid w:val="00411DB3"/>
    <w:rsid w:val="00412CB5"/>
    <w:rsid w:val="00412CC9"/>
    <w:rsid w:val="004133C8"/>
    <w:rsid w:val="00414057"/>
    <w:rsid w:val="00414EDC"/>
    <w:rsid w:val="00416104"/>
    <w:rsid w:val="0041643F"/>
    <w:rsid w:val="00416AAC"/>
    <w:rsid w:val="00416D19"/>
    <w:rsid w:val="004172C8"/>
    <w:rsid w:val="00417A39"/>
    <w:rsid w:val="00421202"/>
    <w:rsid w:val="004212C3"/>
    <w:rsid w:val="004213C6"/>
    <w:rsid w:val="004220F4"/>
    <w:rsid w:val="0042371C"/>
    <w:rsid w:val="004238B8"/>
    <w:rsid w:val="00423970"/>
    <w:rsid w:val="00424EA1"/>
    <w:rsid w:val="004258AF"/>
    <w:rsid w:val="00427355"/>
    <w:rsid w:val="00427F2B"/>
    <w:rsid w:val="00430D2F"/>
    <w:rsid w:val="0043587F"/>
    <w:rsid w:val="00441AD9"/>
    <w:rsid w:val="00443613"/>
    <w:rsid w:val="00443E8C"/>
    <w:rsid w:val="0044442B"/>
    <w:rsid w:val="00444DA0"/>
    <w:rsid w:val="004453EE"/>
    <w:rsid w:val="00445492"/>
    <w:rsid w:val="00445B5E"/>
    <w:rsid w:val="00446284"/>
    <w:rsid w:val="004466D1"/>
    <w:rsid w:val="00446842"/>
    <w:rsid w:val="00446847"/>
    <w:rsid w:val="00446853"/>
    <w:rsid w:val="0045038C"/>
    <w:rsid w:val="00450800"/>
    <w:rsid w:val="00453303"/>
    <w:rsid w:val="0045333E"/>
    <w:rsid w:val="00454AE9"/>
    <w:rsid w:val="004560CE"/>
    <w:rsid w:val="00456F7E"/>
    <w:rsid w:val="004600FF"/>
    <w:rsid w:val="00461FD6"/>
    <w:rsid w:val="00463D3A"/>
    <w:rsid w:val="004656AF"/>
    <w:rsid w:val="00466FFD"/>
    <w:rsid w:val="00467E02"/>
    <w:rsid w:val="00467F7B"/>
    <w:rsid w:val="00470039"/>
    <w:rsid w:val="00470A85"/>
    <w:rsid w:val="00471EB4"/>
    <w:rsid w:val="00474EA2"/>
    <w:rsid w:val="00475196"/>
    <w:rsid w:val="00476A33"/>
    <w:rsid w:val="0048017D"/>
    <w:rsid w:val="004804FA"/>
    <w:rsid w:val="00480F63"/>
    <w:rsid w:val="00481AF5"/>
    <w:rsid w:val="004825A3"/>
    <w:rsid w:val="0048333A"/>
    <w:rsid w:val="004842C4"/>
    <w:rsid w:val="00484CA9"/>
    <w:rsid w:val="00485B8C"/>
    <w:rsid w:val="00486740"/>
    <w:rsid w:val="00486B7A"/>
    <w:rsid w:val="00486E7F"/>
    <w:rsid w:val="004876BF"/>
    <w:rsid w:val="004924E5"/>
    <w:rsid w:val="004928B5"/>
    <w:rsid w:val="004932EC"/>
    <w:rsid w:val="00493F2E"/>
    <w:rsid w:val="0049570D"/>
    <w:rsid w:val="004957F6"/>
    <w:rsid w:val="00496232"/>
    <w:rsid w:val="00496839"/>
    <w:rsid w:val="00496AE6"/>
    <w:rsid w:val="004974AA"/>
    <w:rsid w:val="004A1A95"/>
    <w:rsid w:val="004A2798"/>
    <w:rsid w:val="004A29CB"/>
    <w:rsid w:val="004A2E10"/>
    <w:rsid w:val="004A3DB2"/>
    <w:rsid w:val="004A41C1"/>
    <w:rsid w:val="004A578F"/>
    <w:rsid w:val="004A5D6D"/>
    <w:rsid w:val="004A62EC"/>
    <w:rsid w:val="004A63D0"/>
    <w:rsid w:val="004A6B8F"/>
    <w:rsid w:val="004B001A"/>
    <w:rsid w:val="004B0070"/>
    <w:rsid w:val="004B00D9"/>
    <w:rsid w:val="004B0457"/>
    <w:rsid w:val="004B17D3"/>
    <w:rsid w:val="004B2B32"/>
    <w:rsid w:val="004B4E68"/>
    <w:rsid w:val="004B6E95"/>
    <w:rsid w:val="004B7C75"/>
    <w:rsid w:val="004B7D3A"/>
    <w:rsid w:val="004C0A18"/>
    <w:rsid w:val="004C0F72"/>
    <w:rsid w:val="004C1440"/>
    <w:rsid w:val="004C1F0F"/>
    <w:rsid w:val="004C251C"/>
    <w:rsid w:val="004C2B23"/>
    <w:rsid w:val="004C2CE9"/>
    <w:rsid w:val="004C2F10"/>
    <w:rsid w:val="004C5E82"/>
    <w:rsid w:val="004C7327"/>
    <w:rsid w:val="004C750E"/>
    <w:rsid w:val="004C7581"/>
    <w:rsid w:val="004C7E95"/>
    <w:rsid w:val="004D1417"/>
    <w:rsid w:val="004D2C01"/>
    <w:rsid w:val="004D4376"/>
    <w:rsid w:val="004D49F9"/>
    <w:rsid w:val="004D4A99"/>
    <w:rsid w:val="004D4D8E"/>
    <w:rsid w:val="004D537C"/>
    <w:rsid w:val="004D5EEE"/>
    <w:rsid w:val="004D7C33"/>
    <w:rsid w:val="004E1788"/>
    <w:rsid w:val="004E1950"/>
    <w:rsid w:val="004E1CC7"/>
    <w:rsid w:val="004E273F"/>
    <w:rsid w:val="004E352A"/>
    <w:rsid w:val="004E40FA"/>
    <w:rsid w:val="004E4677"/>
    <w:rsid w:val="004E58F2"/>
    <w:rsid w:val="004E60E2"/>
    <w:rsid w:val="004E661B"/>
    <w:rsid w:val="004E6794"/>
    <w:rsid w:val="004E74EF"/>
    <w:rsid w:val="004E7B34"/>
    <w:rsid w:val="004F0326"/>
    <w:rsid w:val="004F1281"/>
    <w:rsid w:val="004F16F9"/>
    <w:rsid w:val="004F1A20"/>
    <w:rsid w:val="004F1CEF"/>
    <w:rsid w:val="004F24B3"/>
    <w:rsid w:val="004F2E26"/>
    <w:rsid w:val="004F2E39"/>
    <w:rsid w:val="004F4767"/>
    <w:rsid w:val="004F65D4"/>
    <w:rsid w:val="004F7997"/>
    <w:rsid w:val="004F7F4E"/>
    <w:rsid w:val="00500860"/>
    <w:rsid w:val="005011E6"/>
    <w:rsid w:val="00503A85"/>
    <w:rsid w:val="00504440"/>
    <w:rsid w:val="0050462D"/>
    <w:rsid w:val="005101D7"/>
    <w:rsid w:val="00510AEF"/>
    <w:rsid w:val="00511854"/>
    <w:rsid w:val="00512F5A"/>
    <w:rsid w:val="00515BDB"/>
    <w:rsid w:val="00516483"/>
    <w:rsid w:val="005174B2"/>
    <w:rsid w:val="0051763E"/>
    <w:rsid w:val="005216DE"/>
    <w:rsid w:val="0052173D"/>
    <w:rsid w:val="00521860"/>
    <w:rsid w:val="00523690"/>
    <w:rsid w:val="005255CF"/>
    <w:rsid w:val="00525B19"/>
    <w:rsid w:val="005263CB"/>
    <w:rsid w:val="00527E56"/>
    <w:rsid w:val="005308DB"/>
    <w:rsid w:val="00530C99"/>
    <w:rsid w:val="00531326"/>
    <w:rsid w:val="0053555A"/>
    <w:rsid w:val="005358B9"/>
    <w:rsid w:val="00535FFA"/>
    <w:rsid w:val="005365D9"/>
    <w:rsid w:val="0053676A"/>
    <w:rsid w:val="00536CC0"/>
    <w:rsid w:val="00540072"/>
    <w:rsid w:val="005404F0"/>
    <w:rsid w:val="00540790"/>
    <w:rsid w:val="0054113D"/>
    <w:rsid w:val="0054239A"/>
    <w:rsid w:val="005429F3"/>
    <w:rsid w:val="00543015"/>
    <w:rsid w:val="0054365A"/>
    <w:rsid w:val="005439B0"/>
    <w:rsid w:val="00543EDD"/>
    <w:rsid w:val="00545568"/>
    <w:rsid w:val="005458C3"/>
    <w:rsid w:val="005459A3"/>
    <w:rsid w:val="00545D92"/>
    <w:rsid w:val="0054650E"/>
    <w:rsid w:val="005509E9"/>
    <w:rsid w:val="0055212D"/>
    <w:rsid w:val="00552136"/>
    <w:rsid w:val="0055293C"/>
    <w:rsid w:val="0055387C"/>
    <w:rsid w:val="005554A1"/>
    <w:rsid w:val="00556871"/>
    <w:rsid w:val="00556F7A"/>
    <w:rsid w:val="00557F55"/>
    <w:rsid w:val="0056062B"/>
    <w:rsid w:val="00561CB5"/>
    <w:rsid w:val="00561D6B"/>
    <w:rsid w:val="00561E63"/>
    <w:rsid w:val="0056206E"/>
    <w:rsid w:val="005625C2"/>
    <w:rsid w:val="00563861"/>
    <w:rsid w:val="0056532D"/>
    <w:rsid w:val="00565708"/>
    <w:rsid w:val="00566108"/>
    <w:rsid w:val="005675C8"/>
    <w:rsid w:val="00567670"/>
    <w:rsid w:val="00567D1A"/>
    <w:rsid w:val="00571F76"/>
    <w:rsid w:val="005724CB"/>
    <w:rsid w:val="00572E91"/>
    <w:rsid w:val="0057410C"/>
    <w:rsid w:val="005743E7"/>
    <w:rsid w:val="00577D60"/>
    <w:rsid w:val="005804B7"/>
    <w:rsid w:val="005810D5"/>
    <w:rsid w:val="00581192"/>
    <w:rsid w:val="005817AF"/>
    <w:rsid w:val="005820F8"/>
    <w:rsid w:val="00583392"/>
    <w:rsid w:val="00585091"/>
    <w:rsid w:val="005858A2"/>
    <w:rsid w:val="00585E49"/>
    <w:rsid w:val="00587209"/>
    <w:rsid w:val="00587584"/>
    <w:rsid w:val="00591A89"/>
    <w:rsid w:val="00592664"/>
    <w:rsid w:val="005926EA"/>
    <w:rsid w:val="0059277E"/>
    <w:rsid w:val="0059311B"/>
    <w:rsid w:val="00593450"/>
    <w:rsid w:val="00593893"/>
    <w:rsid w:val="00596C77"/>
    <w:rsid w:val="00597978"/>
    <w:rsid w:val="005979F3"/>
    <w:rsid w:val="005A0A50"/>
    <w:rsid w:val="005A1BAC"/>
    <w:rsid w:val="005A46EF"/>
    <w:rsid w:val="005A5043"/>
    <w:rsid w:val="005A6E91"/>
    <w:rsid w:val="005B1A4C"/>
    <w:rsid w:val="005B3E32"/>
    <w:rsid w:val="005B5FF0"/>
    <w:rsid w:val="005B71F0"/>
    <w:rsid w:val="005B7FF8"/>
    <w:rsid w:val="005C0C74"/>
    <w:rsid w:val="005C3C9E"/>
    <w:rsid w:val="005C44DD"/>
    <w:rsid w:val="005C465A"/>
    <w:rsid w:val="005C4856"/>
    <w:rsid w:val="005C4E33"/>
    <w:rsid w:val="005C4FF7"/>
    <w:rsid w:val="005C675D"/>
    <w:rsid w:val="005D0C67"/>
    <w:rsid w:val="005D185C"/>
    <w:rsid w:val="005D4ECF"/>
    <w:rsid w:val="005D595D"/>
    <w:rsid w:val="005D65FB"/>
    <w:rsid w:val="005D6BB8"/>
    <w:rsid w:val="005D728A"/>
    <w:rsid w:val="005D7CA7"/>
    <w:rsid w:val="005E0341"/>
    <w:rsid w:val="005E1297"/>
    <w:rsid w:val="005E1D65"/>
    <w:rsid w:val="005E4018"/>
    <w:rsid w:val="005E42A1"/>
    <w:rsid w:val="005E45C9"/>
    <w:rsid w:val="005E4DD4"/>
    <w:rsid w:val="005E5058"/>
    <w:rsid w:val="005E5B02"/>
    <w:rsid w:val="005E63D6"/>
    <w:rsid w:val="005E6FB6"/>
    <w:rsid w:val="005E70A8"/>
    <w:rsid w:val="005F1423"/>
    <w:rsid w:val="005F3AB4"/>
    <w:rsid w:val="005F504B"/>
    <w:rsid w:val="00600E8D"/>
    <w:rsid w:val="00602258"/>
    <w:rsid w:val="00603E91"/>
    <w:rsid w:val="00604089"/>
    <w:rsid w:val="00604724"/>
    <w:rsid w:val="00605582"/>
    <w:rsid w:val="0061244B"/>
    <w:rsid w:val="00613BA9"/>
    <w:rsid w:val="00614B6C"/>
    <w:rsid w:val="0061573E"/>
    <w:rsid w:val="00616858"/>
    <w:rsid w:val="00616F07"/>
    <w:rsid w:val="00617843"/>
    <w:rsid w:val="00620374"/>
    <w:rsid w:val="00621714"/>
    <w:rsid w:val="006217E1"/>
    <w:rsid w:val="006238E5"/>
    <w:rsid w:val="006244D7"/>
    <w:rsid w:val="00625CAA"/>
    <w:rsid w:val="00627FD4"/>
    <w:rsid w:val="006300B3"/>
    <w:rsid w:val="00630A1D"/>
    <w:rsid w:val="006312FB"/>
    <w:rsid w:val="00631AA8"/>
    <w:rsid w:val="00632219"/>
    <w:rsid w:val="00633612"/>
    <w:rsid w:val="00633CB6"/>
    <w:rsid w:val="00635252"/>
    <w:rsid w:val="0063743D"/>
    <w:rsid w:val="006378F0"/>
    <w:rsid w:val="00641AEC"/>
    <w:rsid w:val="00643D5A"/>
    <w:rsid w:val="006453A9"/>
    <w:rsid w:val="00650D68"/>
    <w:rsid w:val="006515BA"/>
    <w:rsid w:val="00651D7B"/>
    <w:rsid w:val="00651E6B"/>
    <w:rsid w:val="0065270C"/>
    <w:rsid w:val="006555E8"/>
    <w:rsid w:val="006556D7"/>
    <w:rsid w:val="0065583E"/>
    <w:rsid w:val="00655E0D"/>
    <w:rsid w:val="006604A8"/>
    <w:rsid w:val="00660B7B"/>
    <w:rsid w:val="00660E02"/>
    <w:rsid w:val="006610E6"/>
    <w:rsid w:val="00662F9E"/>
    <w:rsid w:val="0066459F"/>
    <w:rsid w:val="00664FEC"/>
    <w:rsid w:val="00665B00"/>
    <w:rsid w:val="00665F39"/>
    <w:rsid w:val="006719EF"/>
    <w:rsid w:val="00672A0B"/>
    <w:rsid w:val="00672C27"/>
    <w:rsid w:val="00673F3B"/>
    <w:rsid w:val="00674A4A"/>
    <w:rsid w:val="006801B9"/>
    <w:rsid w:val="00680A25"/>
    <w:rsid w:val="00681335"/>
    <w:rsid w:val="0068220C"/>
    <w:rsid w:val="006827A1"/>
    <w:rsid w:val="00684691"/>
    <w:rsid w:val="00684CC7"/>
    <w:rsid w:val="00684FED"/>
    <w:rsid w:val="00685AF7"/>
    <w:rsid w:val="00685C98"/>
    <w:rsid w:val="0068680D"/>
    <w:rsid w:val="00690180"/>
    <w:rsid w:val="00691464"/>
    <w:rsid w:val="00691D56"/>
    <w:rsid w:val="00692C78"/>
    <w:rsid w:val="00694455"/>
    <w:rsid w:val="006959CB"/>
    <w:rsid w:val="00696D66"/>
    <w:rsid w:val="00697D98"/>
    <w:rsid w:val="006A204C"/>
    <w:rsid w:val="006A3143"/>
    <w:rsid w:val="006A3D21"/>
    <w:rsid w:val="006A489A"/>
    <w:rsid w:val="006A5A88"/>
    <w:rsid w:val="006A5D7B"/>
    <w:rsid w:val="006A64CC"/>
    <w:rsid w:val="006A6C41"/>
    <w:rsid w:val="006B1C44"/>
    <w:rsid w:val="006B1E49"/>
    <w:rsid w:val="006B205F"/>
    <w:rsid w:val="006B2208"/>
    <w:rsid w:val="006B3239"/>
    <w:rsid w:val="006B3430"/>
    <w:rsid w:val="006B54E6"/>
    <w:rsid w:val="006B582D"/>
    <w:rsid w:val="006B6668"/>
    <w:rsid w:val="006B708E"/>
    <w:rsid w:val="006C128D"/>
    <w:rsid w:val="006C166D"/>
    <w:rsid w:val="006C24DE"/>
    <w:rsid w:val="006C27B0"/>
    <w:rsid w:val="006C6EC0"/>
    <w:rsid w:val="006C6FD2"/>
    <w:rsid w:val="006C7348"/>
    <w:rsid w:val="006D1D3F"/>
    <w:rsid w:val="006D323F"/>
    <w:rsid w:val="006D4745"/>
    <w:rsid w:val="006D5A90"/>
    <w:rsid w:val="006D5E0C"/>
    <w:rsid w:val="006D65C9"/>
    <w:rsid w:val="006D70F8"/>
    <w:rsid w:val="006E18D3"/>
    <w:rsid w:val="006E1D7C"/>
    <w:rsid w:val="006E21A6"/>
    <w:rsid w:val="006E22C6"/>
    <w:rsid w:val="006E245C"/>
    <w:rsid w:val="006E25E5"/>
    <w:rsid w:val="006E3014"/>
    <w:rsid w:val="006E34C2"/>
    <w:rsid w:val="006E5620"/>
    <w:rsid w:val="006E58CF"/>
    <w:rsid w:val="006E5941"/>
    <w:rsid w:val="006E65DB"/>
    <w:rsid w:val="006F24BF"/>
    <w:rsid w:val="006F43EC"/>
    <w:rsid w:val="006F4811"/>
    <w:rsid w:val="006F4878"/>
    <w:rsid w:val="006F51CC"/>
    <w:rsid w:val="006F7A9C"/>
    <w:rsid w:val="00701AC5"/>
    <w:rsid w:val="00701B20"/>
    <w:rsid w:val="00701B5F"/>
    <w:rsid w:val="00701D11"/>
    <w:rsid w:val="00701FFF"/>
    <w:rsid w:val="00702CBB"/>
    <w:rsid w:val="007054EC"/>
    <w:rsid w:val="00705B1D"/>
    <w:rsid w:val="007067DF"/>
    <w:rsid w:val="007068F5"/>
    <w:rsid w:val="00707551"/>
    <w:rsid w:val="00712C8C"/>
    <w:rsid w:val="00712EC0"/>
    <w:rsid w:val="00716042"/>
    <w:rsid w:val="00720478"/>
    <w:rsid w:val="0072089A"/>
    <w:rsid w:val="0072312A"/>
    <w:rsid w:val="00725A2B"/>
    <w:rsid w:val="00725A80"/>
    <w:rsid w:val="007277F9"/>
    <w:rsid w:val="00727962"/>
    <w:rsid w:val="00727FAB"/>
    <w:rsid w:val="00732237"/>
    <w:rsid w:val="007322DE"/>
    <w:rsid w:val="00732841"/>
    <w:rsid w:val="007329E2"/>
    <w:rsid w:val="00732C1C"/>
    <w:rsid w:val="0073351D"/>
    <w:rsid w:val="00734BA6"/>
    <w:rsid w:val="00735C8C"/>
    <w:rsid w:val="0073657A"/>
    <w:rsid w:val="00737B62"/>
    <w:rsid w:val="007417E6"/>
    <w:rsid w:val="0074196F"/>
    <w:rsid w:val="00741C0E"/>
    <w:rsid w:val="0074213D"/>
    <w:rsid w:val="007423D0"/>
    <w:rsid w:val="00742A87"/>
    <w:rsid w:val="00744F32"/>
    <w:rsid w:val="00746DF5"/>
    <w:rsid w:val="00750089"/>
    <w:rsid w:val="0075054F"/>
    <w:rsid w:val="00750F52"/>
    <w:rsid w:val="007512EB"/>
    <w:rsid w:val="00751FF3"/>
    <w:rsid w:val="007524D1"/>
    <w:rsid w:val="00752C2F"/>
    <w:rsid w:val="00752EB0"/>
    <w:rsid w:val="007546D1"/>
    <w:rsid w:val="007557BE"/>
    <w:rsid w:val="007558E6"/>
    <w:rsid w:val="00755E65"/>
    <w:rsid w:val="00760A1F"/>
    <w:rsid w:val="00761A49"/>
    <w:rsid w:val="00761BEC"/>
    <w:rsid w:val="00762CE4"/>
    <w:rsid w:val="00762DD6"/>
    <w:rsid w:val="00763AF7"/>
    <w:rsid w:val="0076525C"/>
    <w:rsid w:val="007656EA"/>
    <w:rsid w:val="00765E39"/>
    <w:rsid w:val="00766A6D"/>
    <w:rsid w:val="00767122"/>
    <w:rsid w:val="00767CC3"/>
    <w:rsid w:val="007715FE"/>
    <w:rsid w:val="007733EF"/>
    <w:rsid w:val="00773E0C"/>
    <w:rsid w:val="007750AD"/>
    <w:rsid w:val="0077510B"/>
    <w:rsid w:val="00775AA5"/>
    <w:rsid w:val="00775D86"/>
    <w:rsid w:val="0077689B"/>
    <w:rsid w:val="0077763B"/>
    <w:rsid w:val="0078133B"/>
    <w:rsid w:val="007815E2"/>
    <w:rsid w:val="0078296E"/>
    <w:rsid w:val="00783EBA"/>
    <w:rsid w:val="0078532D"/>
    <w:rsid w:val="0078601A"/>
    <w:rsid w:val="0079186A"/>
    <w:rsid w:val="00791A1A"/>
    <w:rsid w:val="00792709"/>
    <w:rsid w:val="00793BB9"/>
    <w:rsid w:val="00794DD7"/>
    <w:rsid w:val="00795052"/>
    <w:rsid w:val="00795251"/>
    <w:rsid w:val="0079580D"/>
    <w:rsid w:val="00795A37"/>
    <w:rsid w:val="0079710F"/>
    <w:rsid w:val="0079720A"/>
    <w:rsid w:val="0079785D"/>
    <w:rsid w:val="007A0159"/>
    <w:rsid w:val="007A02D5"/>
    <w:rsid w:val="007A398D"/>
    <w:rsid w:val="007A3B54"/>
    <w:rsid w:val="007A5256"/>
    <w:rsid w:val="007B1893"/>
    <w:rsid w:val="007B19F6"/>
    <w:rsid w:val="007B207E"/>
    <w:rsid w:val="007B2479"/>
    <w:rsid w:val="007B2A0B"/>
    <w:rsid w:val="007B3766"/>
    <w:rsid w:val="007B3943"/>
    <w:rsid w:val="007B73A2"/>
    <w:rsid w:val="007C0A0E"/>
    <w:rsid w:val="007C10D0"/>
    <w:rsid w:val="007C2C3F"/>
    <w:rsid w:val="007C30F5"/>
    <w:rsid w:val="007C5494"/>
    <w:rsid w:val="007C66A6"/>
    <w:rsid w:val="007D0965"/>
    <w:rsid w:val="007D1FC1"/>
    <w:rsid w:val="007D2DF5"/>
    <w:rsid w:val="007D3013"/>
    <w:rsid w:val="007D482D"/>
    <w:rsid w:val="007D4E4A"/>
    <w:rsid w:val="007D56C7"/>
    <w:rsid w:val="007D570C"/>
    <w:rsid w:val="007D696B"/>
    <w:rsid w:val="007E1D9B"/>
    <w:rsid w:val="007E23B5"/>
    <w:rsid w:val="007E3BDD"/>
    <w:rsid w:val="007E46A9"/>
    <w:rsid w:val="007E4B54"/>
    <w:rsid w:val="007E4D6D"/>
    <w:rsid w:val="007E60B7"/>
    <w:rsid w:val="007E672B"/>
    <w:rsid w:val="007E7175"/>
    <w:rsid w:val="007E751E"/>
    <w:rsid w:val="007E7ED9"/>
    <w:rsid w:val="007F0476"/>
    <w:rsid w:val="007F0700"/>
    <w:rsid w:val="007F0EEB"/>
    <w:rsid w:val="007F434C"/>
    <w:rsid w:val="007F500D"/>
    <w:rsid w:val="007F592E"/>
    <w:rsid w:val="007F59DF"/>
    <w:rsid w:val="0080167D"/>
    <w:rsid w:val="008021F1"/>
    <w:rsid w:val="0080355E"/>
    <w:rsid w:val="0080367D"/>
    <w:rsid w:val="00803E91"/>
    <w:rsid w:val="00804704"/>
    <w:rsid w:val="008109A1"/>
    <w:rsid w:val="00811C2F"/>
    <w:rsid w:val="0081251C"/>
    <w:rsid w:val="00812591"/>
    <w:rsid w:val="00813278"/>
    <w:rsid w:val="0081406E"/>
    <w:rsid w:val="008203DC"/>
    <w:rsid w:val="00826DEE"/>
    <w:rsid w:val="0082790C"/>
    <w:rsid w:val="00831E4E"/>
    <w:rsid w:val="0083233C"/>
    <w:rsid w:val="008344E8"/>
    <w:rsid w:val="00837ABD"/>
    <w:rsid w:val="00840FB3"/>
    <w:rsid w:val="00840FFD"/>
    <w:rsid w:val="0084119A"/>
    <w:rsid w:val="0084190E"/>
    <w:rsid w:val="00843DC6"/>
    <w:rsid w:val="0084458B"/>
    <w:rsid w:val="00845F3F"/>
    <w:rsid w:val="0084741C"/>
    <w:rsid w:val="0085082B"/>
    <w:rsid w:val="0085084A"/>
    <w:rsid w:val="00852C95"/>
    <w:rsid w:val="0085452D"/>
    <w:rsid w:val="00855A93"/>
    <w:rsid w:val="0085612E"/>
    <w:rsid w:val="008570FD"/>
    <w:rsid w:val="008577B2"/>
    <w:rsid w:val="00862831"/>
    <w:rsid w:val="00863B71"/>
    <w:rsid w:val="00863BBB"/>
    <w:rsid w:val="00863E35"/>
    <w:rsid w:val="00867374"/>
    <w:rsid w:val="0087234F"/>
    <w:rsid w:val="008732D0"/>
    <w:rsid w:val="0087375A"/>
    <w:rsid w:val="00874A7A"/>
    <w:rsid w:val="00874C31"/>
    <w:rsid w:val="00875B4D"/>
    <w:rsid w:val="00875E38"/>
    <w:rsid w:val="0088051F"/>
    <w:rsid w:val="00881508"/>
    <w:rsid w:val="008818BA"/>
    <w:rsid w:val="00883549"/>
    <w:rsid w:val="00884013"/>
    <w:rsid w:val="0088406B"/>
    <w:rsid w:val="008846D6"/>
    <w:rsid w:val="008858C6"/>
    <w:rsid w:val="00885C60"/>
    <w:rsid w:val="00886E41"/>
    <w:rsid w:val="00887470"/>
    <w:rsid w:val="008919DA"/>
    <w:rsid w:val="00892B5C"/>
    <w:rsid w:val="008931DE"/>
    <w:rsid w:val="00894498"/>
    <w:rsid w:val="00894917"/>
    <w:rsid w:val="00897674"/>
    <w:rsid w:val="008A0833"/>
    <w:rsid w:val="008A27D4"/>
    <w:rsid w:val="008A3030"/>
    <w:rsid w:val="008A36B5"/>
    <w:rsid w:val="008A5584"/>
    <w:rsid w:val="008A599C"/>
    <w:rsid w:val="008B0629"/>
    <w:rsid w:val="008B0FBB"/>
    <w:rsid w:val="008B1169"/>
    <w:rsid w:val="008B39A7"/>
    <w:rsid w:val="008B4DFB"/>
    <w:rsid w:val="008B4EB4"/>
    <w:rsid w:val="008B4FBF"/>
    <w:rsid w:val="008B669A"/>
    <w:rsid w:val="008B6BB6"/>
    <w:rsid w:val="008B7F11"/>
    <w:rsid w:val="008C204A"/>
    <w:rsid w:val="008C2E3A"/>
    <w:rsid w:val="008C33A1"/>
    <w:rsid w:val="008C33EC"/>
    <w:rsid w:val="008C369F"/>
    <w:rsid w:val="008C37C1"/>
    <w:rsid w:val="008C6372"/>
    <w:rsid w:val="008C6F18"/>
    <w:rsid w:val="008C779E"/>
    <w:rsid w:val="008D0FB4"/>
    <w:rsid w:val="008D3B10"/>
    <w:rsid w:val="008D4099"/>
    <w:rsid w:val="008D40FB"/>
    <w:rsid w:val="008D4E64"/>
    <w:rsid w:val="008D5164"/>
    <w:rsid w:val="008D70B7"/>
    <w:rsid w:val="008D73E7"/>
    <w:rsid w:val="008E0F37"/>
    <w:rsid w:val="008E1B13"/>
    <w:rsid w:val="008E22A4"/>
    <w:rsid w:val="008E234C"/>
    <w:rsid w:val="008E2470"/>
    <w:rsid w:val="008E2539"/>
    <w:rsid w:val="008E3A4F"/>
    <w:rsid w:val="008E421D"/>
    <w:rsid w:val="008E48FA"/>
    <w:rsid w:val="008E6381"/>
    <w:rsid w:val="008E6666"/>
    <w:rsid w:val="008E7E76"/>
    <w:rsid w:val="008F1BF4"/>
    <w:rsid w:val="008F1CD1"/>
    <w:rsid w:val="008F277C"/>
    <w:rsid w:val="008F29AE"/>
    <w:rsid w:val="008F362E"/>
    <w:rsid w:val="008F42FF"/>
    <w:rsid w:val="008F4708"/>
    <w:rsid w:val="008F569D"/>
    <w:rsid w:val="008F5BE0"/>
    <w:rsid w:val="008F7122"/>
    <w:rsid w:val="0090097A"/>
    <w:rsid w:val="00900CEE"/>
    <w:rsid w:val="0090136B"/>
    <w:rsid w:val="009024D7"/>
    <w:rsid w:val="00902A1E"/>
    <w:rsid w:val="00904625"/>
    <w:rsid w:val="0090550C"/>
    <w:rsid w:val="00906499"/>
    <w:rsid w:val="00907E78"/>
    <w:rsid w:val="00915101"/>
    <w:rsid w:val="00915844"/>
    <w:rsid w:val="00917B26"/>
    <w:rsid w:val="00917B6D"/>
    <w:rsid w:val="00917EDA"/>
    <w:rsid w:val="00920A26"/>
    <w:rsid w:val="00920D88"/>
    <w:rsid w:val="0092144A"/>
    <w:rsid w:val="009218F9"/>
    <w:rsid w:val="0092327B"/>
    <w:rsid w:val="009235B9"/>
    <w:rsid w:val="00923938"/>
    <w:rsid w:val="00924066"/>
    <w:rsid w:val="009256DC"/>
    <w:rsid w:val="00925848"/>
    <w:rsid w:val="00925923"/>
    <w:rsid w:val="0092671D"/>
    <w:rsid w:val="00926925"/>
    <w:rsid w:val="00926C07"/>
    <w:rsid w:val="009271CE"/>
    <w:rsid w:val="00930220"/>
    <w:rsid w:val="00930F27"/>
    <w:rsid w:val="009316D3"/>
    <w:rsid w:val="00931C94"/>
    <w:rsid w:val="00933B4D"/>
    <w:rsid w:val="00934127"/>
    <w:rsid w:val="00934AFA"/>
    <w:rsid w:val="009354FE"/>
    <w:rsid w:val="009373EA"/>
    <w:rsid w:val="00937519"/>
    <w:rsid w:val="00937970"/>
    <w:rsid w:val="00937DEA"/>
    <w:rsid w:val="00937F50"/>
    <w:rsid w:val="009401CB"/>
    <w:rsid w:val="00940FB2"/>
    <w:rsid w:val="00941C65"/>
    <w:rsid w:val="00942DF2"/>
    <w:rsid w:val="009432EE"/>
    <w:rsid w:val="00943B7B"/>
    <w:rsid w:val="00943E4B"/>
    <w:rsid w:val="009452AE"/>
    <w:rsid w:val="009454CD"/>
    <w:rsid w:val="00947329"/>
    <w:rsid w:val="00947B11"/>
    <w:rsid w:val="00947FF0"/>
    <w:rsid w:val="009540CC"/>
    <w:rsid w:val="00955742"/>
    <w:rsid w:val="00955DFD"/>
    <w:rsid w:val="009569D9"/>
    <w:rsid w:val="0096060C"/>
    <w:rsid w:val="00963084"/>
    <w:rsid w:val="009637B8"/>
    <w:rsid w:val="009638F6"/>
    <w:rsid w:val="00964365"/>
    <w:rsid w:val="00964400"/>
    <w:rsid w:val="00964B8C"/>
    <w:rsid w:val="009662E1"/>
    <w:rsid w:val="0096642E"/>
    <w:rsid w:val="00966767"/>
    <w:rsid w:val="00966DC6"/>
    <w:rsid w:val="00966EDF"/>
    <w:rsid w:val="00967A51"/>
    <w:rsid w:val="00971AEA"/>
    <w:rsid w:val="00971E18"/>
    <w:rsid w:val="0097282D"/>
    <w:rsid w:val="00973077"/>
    <w:rsid w:val="0097430A"/>
    <w:rsid w:val="009757C4"/>
    <w:rsid w:val="00975FF4"/>
    <w:rsid w:val="00976C36"/>
    <w:rsid w:val="00976FB9"/>
    <w:rsid w:val="00977103"/>
    <w:rsid w:val="00981459"/>
    <w:rsid w:val="009818C6"/>
    <w:rsid w:val="009826C0"/>
    <w:rsid w:val="00985224"/>
    <w:rsid w:val="00986395"/>
    <w:rsid w:val="00987959"/>
    <w:rsid w:val="00991833"/>
    <w:rsid w:val="00991CE4"/>
    <w:rsid w:val="0099304D"/>
    <w:rsid w:val="00993D6B"/>
    <w:rsid w:val="009943CA"/>
    <w:rsid w:val="009945A8"/>
    <w:rsid w:val="00995CA7"/>
    <w:rsid w:val="00995D22"/>
    <w:rsid w:val="0099609B"/>
    <w:rsid w:val="009A011D"/>
    <w:rsid w:val="009A0861"/>
    <w:rsid w:val="009A2F87"/>
    <w:rsid w:val="009A3895"/>
    <w:rsid w:val="009A39BE"/>
    <w:rsid w:val="009A3F5B"/>
    <w:rsid w:val="009A41CD"/>
    <w:rsid w:val="009A4C59"/>
    <w:rsid w:val="009A5717"/>
    <w:rsid w:val="009A62A2"/>
    <w:rsid w:val="009A709F"/>
    <w:rsid w:val="009A7A0C"/>
    <w:rsid w:val="009A7CD2"/>
    <w:rsid w:val="009B0731"/>
    <w:rsid w:val="009B2326"/>
    <w:rsid w:val="009B5015"/>
    <w:rsid w:val="009B67E2"/>
    <w:rsid w:val="009B70D3"/>
    <w:rsid w:val="009B73F6"/>
    <w:rsid w:val="009B7FBC"/>
    <w:rsid w:val="009C0F40"/>
    <w:rsid w:val="009C1073"/>
    <w:rsid w:val="009C346E"/>
    <w:rsid w:val="009C3774"/>
    <w:rsid w:val="009C438C"/>
    <w:rsid w:val="009C4857"/>
    <w:rsid w:val="009C6B08"/>
    <w:rsid w:val="009D02B3"/>
    <w:rsid w:val="009D1F6C"/>
    <w:rsid w:val="009D21A3"/>
    <w:rsid w:val="009D37D0"/>
    <w:rsid w:val="009D4443"/>
    <w:rsid w:val="009D4CF4"/>
    <w:rsid w:val="009D591E"/>
    <w:rsid w:val="009D5E00"/>
    <w:rsid w:val="009D6119"/>
    <w:rsid w:val="009D697E"/>
    <w:rsid w:val="009E112F"/>
    <w:rsid w:val="009E191C"/>
    <w:rsid w:val="009E30DD"/>
    <w:rsid w:val="009E3E51"/>
    <w:rsid w:val="009E4E96"/>
    <w:rsid w:val="009E5649"/>
    <w:rsid w:val="009E583A"/>
    <w:rsid w:val="009E6D2D"/>
    <w:rsid w:val="009E734B"/>
    <w:rsid w:val="009E7BB2"/>
    <w:rsid w:val="009F16B3"/>
    <w:rsid w:val="009F1BC5"/>
    <w:rsid w:val="009F2972"/>
    <w:rsid w:val="009F2AA8"/>
    <w:rsid w:val="009F63C0"/>
    <w:rsid w:val="009F6FFB"/>
    <w:rsid w:val="00A001AD"/>
    <w:rsid w:val="00A00294"/>
    <w:rsid w:val="00A003BC"/>
    <w:rsid w:val="00A01E7C"/>
    <w:rsid w:val="00A0287E"/>
    <w:rsid w:val="00A0384C"/>
    <w:rsid w:val="00A04D77"/>
    <w:rsid w:val="00A07B60"/>
    <w:rsid w:val="00A12EBB"/>
    <w:rsid w:val="00A138E0"/>
    <w:rsid w:val="00A14E69"/>
    <w:rsid w:val="00A15A68"/>
    <w:rsid w:val="00A17E5F"/>
    <w:rsid w:val="00A20872"/>
    <w:rsid w:val="00A21741"/>
    <w:rsid w:val="00A245DB"/>
    <w:rsid w:val="00A24A3B"/>
    <w:rsid w:val="00A25BB6"/>
    <w:rsid w:val="00A26799"/>
    <w:rsid w:val="00A273ED"/>
    <w:rsid w:val="00A27EA6"/>
    <w:rsid w:val="00A30C46"/>
    <w:rsid w:val="00A31297"/>
    <w:rsid w:val="00A320E9"/>
    <w:rsid w:val="00A32164"/>
    <w:rsid w:val="00A3264F"/>
    <w:rsid w:val="00A33A96"/>
    <w:rsid w:val="00A34A60"/>
    <w:rsid w:val="00A34EB2"/>
    <w:rsid w:val="00A360CC"/>
    <w:rsid w:val="00A41819"/>
    <w:rsid w:val="00A42E07"/>
    <w:rsid w:val="00A432D6"/>
    <w:rsid w:val="00A4411B"/>
    <w:rsid w:val="00A464BD"/>
    <w:rsid w:val="00A46A64"/>
    <w:rsid w:val="00A46C6C"/>
    <w:rsid w:val="00A47676"/>
    <w:rsid w:val="00A47D57"/>
    <w:rsid w:val="00A51290"/>
    <w:rsid w:val="00A51C1A"/>
    <w:rsid w:val="00A51FEA"/>
    <w:rsid w:val="00A52968"/>
    <w:rsid w:val="00A545B5"/>
    <w:rsid w:val="00A5541E"/>
    <w:rsid w:val="00A5672E"/>
    <w:rsid w:val="00A56EE7"/>
    <w:rsid w:val="00A60ADA"/>
    <w:rsid w:val="00A65051"/>
    <w:rsid w:val="00A707CB"/>
    <w:rsid w:val="00A71E9B"/>
    <w:rsid w:val="00A7222C"/>
    <w:rsid w:val="00A7287E"/>
    <w:rsid w:val="00A736C1"/>
    <w:rsid w:val="00A73D5A"/>
    <w:rsid w:val="00A74886"/>
    <w:rsid w:val="00A75AF3"/>
    <w:rsid w:val="00A76BCE"/>
    <w:rsid w:val="00A77489"/>
    <w:rsid w:val="00A80577"/>
    <w:rsid w:val="00A805A9"/>
    <w:rsid w:val="00A812CC"/>
    <w:rsid w:val="00A81525"/>
    <w:rsid w:val="00A82287"/>
    <w:rsid w:val="00A82584"/>
    <w:rsid w:val="00A8274B"/>
    <w:rsid w:val="00A82BEE"/>
    <w:rsid w:val="00A834C2"/>
    <w:rsid w:val="00A84066"/>
    <w:rsid w:val="00A84767"/>
    <w:rsid w:val="00A85228"/>
    <w:rsid w:val="00A8528B"/>
    <w:rsid w:val="00A85EFD"/>
    <w:rsid w:val="00A8625A"/>
    <w:rsid w:val="00A879A8"/>
    <w:rsid w:val="00A87F21"/>
    <w:rsid w:val="00A9287B"/>
    <w:rsid w:val="00A9305A"/>
    <w:rsid w:val="00A9361F"/>
    <w:rsid w:val="00A94427"/>
    <w:rsid w:val="00A946CF"/>
    <w:rsid w:val="00A952F6"/>
    <w:rsid w:val="00A95D34"/>
    <w:rsid w:val="00A95EA8"/>
    <w:rsid w:val="00A963B2"/>
    <w:rsid w:val="00A96762"/>
    <w:rsid w:val="00A9698A"/>
    <w:rsid w:val="00A97797"/>
    <w:rsid w:val="00AA0A7F"/>
    <w:rsid w:val="00AA0AD1"/>
    <w:rsid w:val="00AA1005"/>
    <w:rsid w:val="00AA1708"/>
    <w:rsid w:val="00AA189E"/>
    <w:rsid w:val="00AA1EE1"/>
    <w:rsid w:val="00AA4AA4"/>
    <w:rsid w:val="00AA5801"/>
    <w:rsid w:val="00AA6E99"/>
    <w:rsid w:val="00AB04E2"/>
    <w:rsid w:val="00AB0C7E"/>
    <w:rsid w:val="00AB1400"/>
    <w:rsid w:val="00AB1F88"/>
    <w:rsid w:val="00AB22A3"/>
    <w:rsid w:val="00AB301E"/>
    <w:rsid w:val="00AB315E"/>
    <w:rsid w:val="00AB3675"/>
    <w:rsid w:val="00AB37D8"/>
    <w:rsid w:val="00AB4AF4"/>
    <w:rsid w:val="00AB4C8C"/>
    <w:rsid w:val="00AB5308"/>
    <w:rsid w:val="00AB5DCB"/>
    <w:rsid w:val="00AB6BCE"/>
    <w:rsid w:val="00AB7647"/>
    <w:rsid w:val="00AB76FB"/>
    <w:rsid w:val="00AB7A92"/>
    <w:rsid w:val="00AC0A51"/>
    <w:rsid w:val="00AC413D"/>
    <w:rsid w:val="00AC6A61"/>
    <w:rsid w:val="00AC7219"/>
    <w:rsid w:val="00AD032D"/>
    <w:rsid w:val="00AD06A2"/>
    <w:rsid w:val="00AD298D"/>
    <w:rsid w:val="00AD2C50"/>
    <w:rsid w:val="00AD396A"/>
    <w:rsid w:val="00AD55C6"/>
    <w:rsid w:val="00AE0482"/>
    <w:rsid w:val="00AE04EA"/>
    <w:rsid w:val="00AE11D0"/>
    <w:rsid w:val="00AE1A7C"/>
    <w:rsid w:val="00AE1F3D"/>
    <w:rsid w:val="00AE2135"/>
    <w:rsid w:val="00AE69BE"/>
    <w:rsid w:val="00AE6BB1"/>
    <w:rsid w:val="00AF1C6E"/>
    <w:rsid w:val="00AF1F4A"/>
    <w:rsid w:val="00AF31B2"/>
    <w:rsid w:val="00AF3BC7"/>
    <w:rsid w:val="00AF3D3A"/>
    <w:rsid w:val="00AF444C"/>
    <w:rsid w:val="00AF45B4"/>
    <w:rsid w:val="00AF49CE"/>
    <w:rsid w:val="00AF5181"/>
    <w:rsid w:val="00AF76D8"/>
    <w:rsid w:val="00AF7BF3"/>
    <w:rsid w:val="00AF7F63"/>
    <w:rsid w:val="00B01F19"/>
    <w:rsid w:val="00B02079"/>
    <w:rsid w:val="00B0458C"/>
    <w:rsid w:val="00B0504E"/>
    <w:rsid w:val="00B060B0"/>
    <w:rsid w:val="00B10DEE"/>
    <w:rsid w:val="00B122D9"/>
    <w:rsid w:val="00B12FEF"/>
    <w:rsid w:val="00B1465F"/>
    <w:rsid w:val="00B14CEA"/>
    <w:rsid w:val="00B15A08"/>
    <w:rsid w:val="00B164F9"/>
    <w:rsid w:val="00B169E4"/>
    <w:rsid w:val="00B20960"/>
    <w:rsid w:val="00B2129A"/>
    <w:rsid w:val="00B2140E"/>
    <w:rsid w:val="00B2179B"/>
    <w:rsid w:val="00B23635"/>
    <w:rsid w:val="00B23BBE"/>
    <w:rsid w:val="00B24D17"/>
    <w:rsid w:val="00B257C3"/>
    <w:rsid w:val="00B26D1B"/>
    <w:rsid w:val="00B26EF6"/>
    <w:rsid w:val="00B337BB"/>
    <w:rsid w:val="00B33B29"/>
    <w:rsid w:val="00B33F5A"/>
    <w:rsid w:val="00B34107"/>
    <w:rsid w:val="00B346DF"/>
    <w:rsid w:val="00B34E06"/>
    <w:rsid w:val="00B35E53"/>
    <w:rsid w:val="00B37801"/>
    <w:rsid w:val="00B4070C"/>
    <w:rsid w:val="00B4095E"/>
    <w:rsid w:val="00B412C5"/>
    <w:rsid w:val="00B4138C"/>
    <w:rsid w:val="00B4215A"/>
    <w:rsid w:val="00B42A2B"/>
    <w:rsid w:val="00B44011"/>
    <w:rsid w:val="00B4634C"/>
    <w:rsid w:val="00B473E1"/>
    <w:rsid w:val="00B477BE"/>
    <w:rsid w:val="00B507BA"/>
    <w:rsid w:val="00B52D50"/>
    <w:rsid w:val="00B53922"/>
    <w:rsid w:val="00B567A9"/>
    <w:rsid w:val="00B60854"/>
    <w:rsid w:val="00B61D3A"/>
    <w:rsid w:val="00B62973"/>
    <w:rsid w:val="00B63665"/>
    <w:rsid w:val="00B66E33"/>
    <w:rsid w:val="00B6786D"/>
    <w:rsid w:val="00B7079E"/>
    <w:rsid w:val="00B728AD"/>
    <w:rsid w:val="00B7336E"/>
    <w:rsid w:val="00B73CA1"/>
    <w:rsid w:val="00B74CD5"/>
    <w:rsid w:val="00B74EF9"/>
    <w:rsid w:val="00B75D18"/>
    <w:rsid w:val="00B76D1F"/>
    <w:rsid w:val="00B77930"/>
    <w:rsid w:val="00B80A41"/>
    <w:rsid w:val="00B814BF"/>
    <w:rsid w:val="00B815B5"/>
    <w:rsid w:val="00B84C88"/>
    <w:rsid w:val="00B85568"/>
    <w:rsid w:val="00B87907"/>
    <w:rsid w:val="00B87E2B"/>
    <w:rsid w:val="00B92026"/>
    <w:rsid w:val="00B949A0"/>
    <w:rsid w:val="00B94E78"/>
    <w:rsid w:val="00B96660"/>
    <w:rsid w:val="00BA1606"/>
    <w:rsid w:val="00BA4B40"/>
    <w:rsid w:val="00BA51EE"/>
    <w:rsid w:val="00BA6ABC"/>
    <w:rsid w:val="00BA76F6"/>
    <w:rsid w:val="00BA7C5E"/>
    <w:rsid w:val="00BB0AE7"/>
    <w:rsid w:val="00BB0FE2"/>
    <w:rsid w:val="00BB1B80"/>
    <w:rsid w:val="00BB318F"/>
    <w:rsid w:val="00BB3CB3"/>
    <w:rsid w:val="00BB690E"/>
    <w:rsid w:val="00BB7D23"/>
    <w:rsid w:val="00BC1993"/>
    <w:rsid w:val="00BC25A5"/>
    <w:rsid w:val="00BC2CE9"/>
    <w:rsid w:val="00BC402F"/>
    <w:rsid w:val="00BC7E60"/>
    <w:rsid w:val="00BC7F75"/>
    <w:rsid w:val="00BD115B"/>
    <w:rsid w:val="00BD1834"/>
    <w:rsid w:val="00BD1C39"/>
    <w:rsid w:val="00BD2E8C"/>
    <w:rsid w:val="00BD3B71"/>
    <w:rsid w:val="00BD55B1"/>
    <w:rsid w:val="00BD5CD3"/>
    <w:rsid w:val="00BD7455"/>
    <w:rsid w:val="00BE0216"/>
    <w:rsid w:val="00BE0536"/>
    <w:rsid w:val="00BE0953"/>
    <w:rsid w:val="00BE0C49"/>
    <w:rsid w:val="00BE29F6"/>
    <w:rsid w:val="00BE51DD"/>
    <w:rsid w:val="00BE5DAF"/>
    <w:rsid w:val="00BE6609"/>
    <w:rsid w:val="00BE6F15"/>
    <w:rsid w:val="00BF0820"/>
    <w:rsid w:val="00BF235B"/>
    <w:rsid w:val="00BF296A"/>
    <w:rsid w:val="00BF2F1F"/>
    <w:rsid w:val="00BF3E03"/>
    <w:rsid w:val="00BF501E"/>
    <w:rsid w:val="00BF52F5"/>
    <w:rsid w:val="00BF5614"/>
    <w:rsid w:val="00BF6727"/>
    <w:rsid w:val="00BF7119"/>
    <w:rsid w:val="00BF7AB3"/>
    <w:rsid w:val="00C005A6"/>
    <w:rsid w:val="00C017E6"/>
    <w:rsid w:val="00C033AD"/>
    <w:rsid w:val="00C047E8"/>
    <w:rsid w:val="00C04DD3"/>
    <w:rsid w:val="00C05917"/>
    <w:rsid w:val="00C06106"/>
    <w:rsid w:val="00C10813"/>
    <w:rsid w:val="00C10EEB"/>
    <w:rsid w:val="00C1141A"/>
    <w:rsid w:val="00C1170A"/>
    <w:rsid w:val="00C12887"/>
    <w:rsid w:val="00C1318F"/>
    <w:rsid w:val="00C14056"/>
    <w:rsid w:val="00C14796"/>
    <w:rsid w:val="00C14E3F"/>
    <w:rsid w:val="00C1503F"/>
    <w:rsid w:val="00C15E0B"/>
    <w:rsid w:val="00C16379"/>
    <w:rsid w:val="00C1711A"/>
    <w:rsid w:val="00C20C04"/>
    <w:rsid w:val="00C21F1D"/>
    <w:rsid w:val="00C24C35"/>
    <w:rsid w:val="00C2505E"/>
    <w:rsid w:val="00C26967"/>
    <w:rsid w:val="00C27479"/>
    <w:rsid w:val="00C275B9"/>
    <w:rsid w:val="00C30F52"/>
    <w:rsid w:val="00C322A9"/>
    <w:rsid w:val="00C3268E"/>
    <w:rsid w:val="00C33DF8"/>
    <w:rsid w:val="00C3659F"/>
    <w:rsid w:val="00C365BA"/>
    <w:rsid w:val="00C3788C"/>
    <w:rsid w:val="00C4041B"/>
    <w:rsid w:val="00C40AEB"/>
    <w:rsid w:val="00C40D15"/>
    <w:rsid w:val="00C40DCC"/>
    <w:rsid w:val="00C40F49"/>
    <w:rsid w:val="00C42338"/>
    <w:rsid w:val="00C44B21"/>
    <w:rsid w:val="00C456C5"/>
    <w:rsid w:val="00C4592A"/>
    <w:rsid w:val="00C45B54"/>
    <w:rsid w:val="00C50AEC"/>
    <w:rsid w:val="00C50D37"/>
    <w:rsid w:val="00C55878"/>
    <w:rsid w:val="00C55F2D"/>
    <w:rsid w:val="00C57072"/>
    <w:rsid w:val="00C60252"/>
    <w:rsid w:val="00C6096C"/>
    <w:rsid w:val="00C62963"/>
    <w:rsid w:val="00C629D8"/>
    <w:rsid w:val="00C65624"/>
    <w:rsid w:val="00C6760B"/>
    <w:rsid w:val="00C70149"/>
    <w:rsid w:val="00C72FA3"/>
    <w:rsid w:val="00C74581"/>
    <w:rsid w:val="00C75027"/>
    <w:rsid w:val="00C7650B"/>
    <w:rsid w:val="00C77578"/>
    <w:rsid w:val="00C80596"/>
    <w:rsid w:val="00C805D2"/>
    <w:rsid w:val="00C822E5"/>
    <w:rsid w:val="00C82439"/>
    <w:rsid w:val="00C82E33"/>
    <w:rsid w:val="00C83104"/>
    <w:rsid w:val="00C83EEB"/>
    <w:rsid w:val="00C843B3"/>
    <w:rsid w:val="00C85BA3"/>
    <w:rsid w:val="00C862A2"/>
    <w:rsid w:val="00C867FD"/>
    <w:rsid w:val="00C86874"/>
    <w:rsid w:val="00C87891"/>
    <w:rsid w:val="00C87E81"/>
    <w:rsid w:val="00C90B30"/>
    <w:rsid w:val="00C94A4C"/>
    <w:rsid w:val="00CA0EC4"/>
    <w:rsid w:val="00CA3310"/>
    <w:rsid w:val="00CA3405"/>
    <w:rsid w:val="00CA3A88"/>
    <w:rsid w:val="00CA3B0F"/>
    <w:rsid w:val="00CA44E3"/>
    <w:rsid w:val="00CA4734"/>
    <w:rsid w:val="00CA6F43"/>
    <w:rsid w:val="00CA7146"/>
    <w:rsid w:val="00CA71A0"/>
    <w:rsid w:val="00CA7EDC"/>
    <w:rsid w:val="00CB0B00"/>
    <w:rsid w:val="00CB201D"/>
    <w:rsid w:val="00CB239F"/>
    <w:rsid w:val="00CB2BD1"/>
    <w:rsid w:val="00CB44A9"/>
    <w:rsid w:val="00CB5C4D"/>
    <w:rsid w:val="00CB6610"/>
    <w:rsid w:val="00CB6A2C"/>
    <w:rsid w:val="00CB6C45"/>
    <w:rsid w:val="00CB7365"/>
    <w:rsid w:val="00CB7FA4"/>
    <w:rsid w:val="00CC1443"/>
    <w:rsid w:val="00CC2411"/>
    <w:rsid w:val="00CC274D"/>
    <w:rsid w:val="00CC3328"/>
    <w:rsid w:val="00CC3D3D"/>
    <w:rsid w:val="00CC4E19"/>
    <w:rsid w:val="00CC5FB6"/>
    <w:rsid w:val="00CC63E6"/>
    <w:rsid w:val="00CC6A0A"/>
    <w:rsid w:val="00CD040A"/>
    <w:rsid w:val="00CD095F"/>
    <w:rsid w:val="00CD12FB"/>
    <w:rsid w:val="00CD2C59"/>
    <w:rsid w:val="00CD2F6C"/>
    <w:rsid w:val="00CD385A"/>
    <w:rsid w:val="00CD3A7E"/>
    <w:rsid w:val="00CD3D84"/>
    <w:rsid w:val="00CD4A6C"/>
    <w:rsid w:val="00CD5C8E"/>
    <w:rsid w:val="00CD711A"/>
    <w:rsid w:val="00CD73B5"/>
    <w:rsid w:val="00CE132C"/>
    <w:rsid w:val="00CE15F4"/>
    <w:rsid w:val="00CE19A7"/>
    <w:rsid w:val="00CE28E6"/>
    <w:rsid w:val="00CE390B"/>
    <w:rsid w:val="00CE3A1A"/>
    <w:rsid w:val="00CE4931"/>
    <w:rsid w:val="00CE5ABD"/>
    <w:rsid w:val="00CE5D0F"/>
    <w:rsid w:val="00CE5EA9"/>
    <w:rsid w:val="00CF0618"/>
    <w:rsid w:val="00CF0FB7"/>
    <w:rsid w:val="00CF1287"/>
    <w:rsid w:val="00CF12DD"/>
    <w:rsid w:val="00CF246B"/>
    <w:rsid w:val="00CF268F"/>
    <w:rsid w:val="00CF2BA4"/>
    <w:rsid w:val="00CF348F"/>
    <w:rsid w:val="00CF3795"/>
    <w:rsid w:val="00CF4251"/>
    <w:rsid w:val="00CF56E3"/>
    <w:rsid w:val="00CF572C"/>
    <w:rsid w:val="00D026DB"/>
    <w:rsid w:val="00D02781"/>
    <w:rsid w:val="00D038D4"/>
    <w:rsid w:val="00D04025"/>
    <w:rsid w:val="00D041D5"/>
    <w:rsid w:val="00D04240"/>
    <w:rsid w:val="00D0542B"/>
    <w:rsid w:val="00D05D8D"/>
    <w:rsid w:val="00D06D92"/>
    <w:rsid w:val="00D072D7"/>
    <w:rsid w:val="00D07A72"/>
    <w:rsid w:val="00D1145F"/>
    <w:rsid w:val="00D1171E"/>
    <w:rsid w:val="00D143F8"/>
    <w:rsid w:val="00D1445B"/>
    <w:rsid w:val="00D1445E"/>
    <w:rsid w:val="00D15A92"/>
    <w:rsid w:val="00D1613F"/>
    <w:rsid w:val="00D17473"/>
    <w:rsid w:val="00D177D4"/>
    <w:rsid w:val="00D22083"/>
    <w:rsid w:val="00D257D6"/>
    <w:rsid w:val="00D25AC3"/>
    <w:rsid w:val="00D25AE7"/>
    <w:rsid w:val="00D26851"/>
    <w:rsid w:val="00D2694D"/>
    <w:rsid w:val="00D2747B"/>
    <w:rsid w:val="00D27FFE"/>
    <w:rsid w:val="00D3052D"/>
    <w:rsid w:val="00D30929"/>
    <w:rsid w:val="00D30FCF"/>
    <w:rsid w:val="00D31750"/>
    <w:rsid w:val="00D31A89"/>
    <w:rsid w:val="00D32187"/>
    <w:rsid w:val="00D332ED"/>
    <w:rsid w:val="00D3369C"/>
    <w:rsid w:val="00D34CA0"/>
    <w:rsid w:val="00D355DF"/>
    <w:rsid w:val="00D35C98"/>
    <w:rsid w:val="00D35FF1"/>
    <w:rsid w:val="00D372B1"/>
    <w:rsid w:val="00D37300"/>
    <w:rsid w:val="00D373F6"/>
    <w:rsid w:val="00D4033A"/>
    <w:rsid w:val="00D407C9"/>
    <w:rsid w:val="00D42993"/>
    <w:rsid w:val="00D429AC"/>
    <w:rsid w:val="00D42A19"/>
    <w:rsid w:val="00D44DBE"/>
    <w:rsid w:val="00D462DE"/>
    <w:rsid w:val="00D4650F"/>
    <w:rsid w:val="00D474D6"/>
    <w:rsid w:val="00D505A2"/>
    <w:rsid w:val="00D50C98"/>
    <w:rsid w:val="00D52157"/>
    <w:rsid w:val="00D52DFE"/>
    <w:rsid w:val="00D537D9"/>
    <w:rsid w:val="00D5389D"/>
    <w:rsid w:val="00D54791"/>
    <w:rsid w:val="00D623F1"/>
    <w:rsid w:val="00D62686"/>
    <w:rsid w:val="00D63790"/>
    <w:rsid w:val="00D65961"/>
    <w:rsid w:val="00D65FCE"/>
    <w:rsid w:val="00D6699E"/>
    <w:rsid w:val="00D6768C"/>
    <w:rsid w:val="00D67A44"/>
    <w:rsid w:val="00D70463"/>
    <w:rsid w:val="00D71E9F"/>
    <w:rsid w:val="00D7303E"/>
    <w:rsid w:val="00D736B9"/>
    <w:rsid w:val="00D73969"/>
    <w:rsid w:val="00D748BA"/>
    <w:rsid w:val="00D7541D"/>
    <w:rsid w:val="00D76291"/>
    <w:rsid w:val="00D82018"/>
    <w:rsid w:val="00D82CD7"/>
    <w:rsid w:val="00D82DDB"/>
    <w:rsid w:val="00D83025"/>
    <w:rsid w:val="00D84F5E"/>
    <w:rsid w:val="00D910DC"/>
    <w:rsid w:val="00D924F1"/>
    <w:rsid w:val="00D928F2"/>
    <w:rsid w:val="00D93B6E"/>
    <w:rsid w:val="00D94354"/>
    <w:rsid w:val="00D94A43"/>
    <w:rsid w:val="00D94F76"/>
    <w:rsid w:val="00D97F49"/>
    <w:rsid w:val="00DA2834"/>
    <w:rsid w:val="00DA3504"/>
    <w:rsid w:val="00DA5CF1"/>
    <w:rsid w:val="00DA6668"/>
    <w:rsid w:val="00DA7C0D"/>
    <w:rsid w:val="00DB0B47"/>
    <w:rsid w:val="00DB1E54"/>
    <w:rsid w:val="00DB5408"/>
    <w:rsid w:val="00DB617C"/>
    <w:rsid w:val="00DB692C"/>
    <w:rsid w:val="00DC216C"/>
    <w:rsid w:val="00DC35E8"/>
    <w:rsid w:val="00DC3FA8"/>
    <w:rsid w:val="00DC4C13"/>
    <w:rsid w:val="00DC6406"/>
    <w:rsid w:val="00DC6F5C"/>
    <w:rsid w:val="00DD46AF"/>
    <w:rsid w:val="00DD5781"/>
    <w:rsid w:val="00DD578D"/>
    <w:rsid w:val="00DE007B"/>
    <w:rsid w:val="00DE125C"/>
    <w:rsid w:val="00DE4B20"/>
    <w:rsid w:val="00DE5663"/>
    <w:rsid w:val="00DE671B"/>
    <w:rsid w:val="00DE6A94"/>
    <w:rsid w:val="00DE6E67"/>
    <w:rsid w:val="00DE70C4"/>
    <w:rsid w:val="00DE75F2"/>
    <w:rsid w:val="00DF0636"/>
    <w:rsid w:val="00DF09E3"/>
    <w:rsid w:val="00DF20D4"/>
    <w:rsid w:val="00DF27AE"/>
    <w:rsid w:val="00DF3084"/>
    <w:rsid w:val="00DF3323"/>
    <w:rsid w:val="00DF5E74"/>
    <w:rsid w:val="00DF6255"/>
    <w:rsid w:val="00DF654B"/>
    <w:rsid w:val="00DF696E"/>
    <w:rsid w:val="00DF6E5C"/>
    <w:rsid w:val="00E00F80"/>
    <w:rsid w:val="00E03BD4"/>
    <w:rsid w:val="00E03F73"/>
    <w:rsid w:val="00E040A7"/>
    <w:rsid w:val="00E051E7"/>
    <w:rsid w:val="00E053A1"/>
    <w:rsid w:val="00E05812"/>
    <w:rsid w:val="00E06C48"/>
    <w:rsid w:val="00E06DC2"/>
    <w:rsid w:val="00E16202"/>
    <w:rsid w:val="00E17D2E"/>
    <w:rsid w:val="00E207E4"/>
    <w:rsid w:val="00E22E22"/>
    <w:rsid w:val="00E23426"/>
    <w:rsid w:val="00E244C6"/>
    <w:rsid w:val="00E25D7B"/>
    <w:rsid w:val="00E261A1"/>
    <w:rsid w:val="00E305D9"/>
    <w:rsid w:val="00E30F63"/>
    <w:rsid w:val="00E316E5"/>
    <w:rsid w:val="00E31A04"/>
    <w:rsid w:val="00E31CD6"/>
    <w:rsid w:val="00E31D33"/>
    <w:rsid w:val="00E32413"/>
    <w:rsid w:val="00E33A2C"/>
    <w:rsid w:val="00E33E55"/>
    <w:rsid w:val="00E34A8E"/>
    <w:rsid w:val="00E3564B"/>
    <w:rsid w:val="00E36D6A"/>
    <w:rsid w:val="00E379F9"/>
    <w:rsid w:val="00E37F3D"/>
    <w:rsid w:val="00E409B1"/>
    <w:rsid w:val="00E426D8"/>
    <w:rsid w:val="00E42CF7"/>
    <w:rsid w:val="00E43165"/>
    <w:rsid w:val="00E43965"/>
    <w:rsid w:val="00E445C4"/>
    <w:rsid w:val="00E44ABA"/>
    <w:rsid w:val="00E4558D"/>
    <w:rsid w:val="00E45BE6"/>
    <w:rsid w:val="00E46862"/>
    <w:rsid w:val="00E51C25"/>
    <w:rsid w:val="00E545D0"/>
    <w:rsid w:val="00E5734E"/>
    <w:rsid w:val="00E579AA"/>
    <w:rsid w:val="00E6080C"/>
    <w:rsid w:val="00E6101B"/>
    <w:rsid w:val="00E611BE"/>
    <w:rsid w:val="00E61424"/>
    <w:rsid w:val="00E61795"/>
    <w:rsid w:val="00E61A40"/>
    <w:rsid w:val="00E64499"/>
    <w:rsid w:val="00E64DF3"/>
    <w:rsid w:val="00E66783"/>
    <w:rsid w:val="00E67E86"/>
    <w:rsid w:val="00E70DCB"/>
    <w:rsid w:val="00E71C65"/>
    <w:rsid w:val="00E73C19"/>
    <w:rsid w:val="00E77CA1"/>
    <w:rsid w:val="00E804D0"/>
    <w:rsid w:val="00E81D4A"/>
    <w:rsid w:val="00E838AC"/>
    <w:rsid w:val="00E84A94"/>
    <w:rsid w:val="00E84CD5"/>
    <w:rsid w:val="00E84D1E"/>
    <w:rsid w:val="00E85E2D"/>
    <w:rsid w:val="00E85E4D"/>
    <w:rsid w:val="00E86BB6"/>
    <w:rsid w:val="00E8771E"/>
    <w:rsid w:val="00E90544"/>
    <w:rsid w:val="00E905EC"/>
    <w:rsid w:val="00E90680"/>
    <w:rsid w:val="00E9188C"/>
    <w:rsid w:val="00E924F2"/>
    <w:rsid w:val="00E92BD9"/>
    <w:rsid w:val="00E94BBE"/>
    <w:rsid w:val="00EA01B8"/>
    <w:rsid w:val="00EA32A9"/>
    <w:rsid w:val="00EA35CE"/>
    <w:rsid w:val="00EA3D55"/>
    <w:rsid w:val="00EA51C4"/>
    <w:rsid w:val="00EA5B2E"/>
    <w:rsid w:val="00EA6716"/>
    <w:rsid w:val="00EA773D"/>
    <w:rsid w:val="00EB046A"/>
    <w:rsid w:val="00EB2732"/>
    <w:rsid w:val="00EB45E4"/>
    <w:rsid w:val="00EB4CF8"/>
    <w:rsid w:val="00EB4DE1"/>
    <w:rsid w:val="00EB522E"/>
    <w:rsid w:val="00EB69CB"/>
    <w:rsid w:val="00EB78ED"/>
    <w:rsid w:val="00EB7CF7"/>
    <w:rsid w:val="00EC23D4"/>
    <w:rsid w:val="00EC2C7E"/>
    <w:rsid w:val="00EC33F7"/>
    <w:rsid w:val="00EC34A5"/>
    <w:rsid w:val="00EC58DA"/>
    <w:rsid w:val="00EC5C33"/>
    <w:rsid w:val="00EC60C2"/>
    <w:rsid w:val="00EC627B"/>
    <w:rsid w:val="00EC6793"/>
    <w:rsid w:val="00EC6CE4"/>
    <w:rsid w:val="00EC6F05"/>
    <w:rsid w:val="00EC73E8"/>
    <w:rsid w:val="00EC78C5"/>
    <w:rsid w:val="00ED04B0"/>
    <w:rsid w:val="00ED0CF0"/>
    <w:rsid w:val="00ED2A96"/>
    <w:rsid w:val="00ED3C5A"/>
    <w:rsid w:val="00ED3FAD"/>
    <w:rsid w:val="00ED4E08"/>
    <w:rsid w:val="00ED574E"/>
    <w:rsid w:val="00ED575D"/>
    <w:rsid w:val="00ED750C"/>
    <w:rsid w:val="00EE03A9"/>
    <w:rsid w:val="00EE0916"/>
    <w:rsid w:val="00EE1856"/>
    <w:rsid w:val="00EE20A3"/>
    <w:rsid w:val="00EE2180"/>
    <w:rsid w:val="00EE26F4"/>
    <w:rsid w:val="00EE327A"/>
    <w:rsid w:val="00EE4394"/>
    <w:rsid w:val="00EE705F"/>
    <w:rsid w:val="00EE7277"/>
    <w:rsid w:val="00EE7E84"/>
    <w:rsid w:val="00EF07CE"/>
    <w:rsid w:val="00EF1919"/>
    <w:rsid w:val="00EF6577"/>
    <w:rsid w:val="00EF768F"/>
    <w:rsid w:val="00EF78E7"/>
    <w:rsid w:val="00EF7A07"/>
    <w:rsid w:val="00F00753"/>
    <w:rsid w:val="00F0162D"/>
    <w:rsid w:val="00F01C31"/>
    <w:rsid w:val="00F03C4E"/>
    <w:rsid w:val="00F03F23"/>
    <w:rsid w:val="00F04153"/>
    <w:rsid w:val="00F04967"/>
    <w:rsid w:val="00F0586C"/>
    <w:rsid w:val="00F05D6E"/>
    <w:rsid w:val="00F06D81"/>
    <w:rsid w:val="00F06E90"/>
    <w:rsid w:val="00F07681"/>
    <w:rsid w:val="00F107D3"/>
    <w:rsid w:val="00F11D89"/>
    <w:rsid w:val="00F12391"/>
    <w:rsid w:val="00F1253E"/>
    <w:rsid w:val="00F12FEB"/>
    <w:rsid w:val="00F13D86"/>
    <w:rsid w:val="00F1609C"/>
    <w:rsid w:val="00F165B7"/>
    <w:rsid w:val="00F16FAB"/>
    <w:rsid w:val="00F17DB4"/>
    <w:rsid w:val="00F200E7"/>
    <w:rsid w:val="00F2018B"/>
    <w:rsid w:val="00F20319"/>
    <w:rsid w:val="00F2080F"/>
    <w:rsid w:val="00F21A45"/>
    <w:rsid w:val="00F225BE"/>
    <w:rsid w:val="00F22A71"/>
    <w:rsid w:val="00F2417A"/>
    <w:rsid w:val="00F25049"/>
    <w:rsid w:val="00F258FB"/>
    <w:rsid w:val="00F2598A"/>
    <w:rsid w:val="00F26679"/>
    <w:rsid w:val="00F27F81"/>
    <w:rsid w:val="00F306A6"/>
    <w:rsid w:val="00F31E53"/>
    <w:rsid w:val="00F32AD4"/>
    <w:rsid w:val="00F33E79"/>
    <w:rsid w:val="00F34EBB"/>
    <w:rsid w:val="00F3576F"/>
    <w:rsid w:val="00F3593E"/>
    <w:rsid w:val="00F35F1A"/>
    <w:rsid w:val="00F37B35"/>
    <w:rsid w:val="00F4065E"/>
    <w:rsid w:val="00F415F1"/>
    <w:rsid w:val="00F42727"/>
    <w:rsid w:val="00F427AE"/>
    <w:rsid w:val="00F427DC"/>
    <w:rsid w:val="00F43682"/>
    <w:rsid w:val="00F44C0F"/>
    <w:rsid w:val="00F4656A"/>
    <w:rsid w:val="00F517BB"/>
    <w:rsid w:val="00F51C53"/>
    <w:rsid w:val="00F52E43"/>
    <w:rsid w:val="00F53085"/>
    <w:rsid w:val="00F5540A"/>
    <w:rsid w:val="00F56403"/>
    <w:rsid w:val="00F564F4"/>
    <w:rsid w:val="00F57278"/>
    <w:rsid w:val="00F6006A"/>
    <w:rsid w:val="00F609DE"/>
    <w:rsid w:val="00F61CAE"/>
    <w:rsid w:val="00F62366"/>
    <w:rsid w:val="00F62867"/>
    <w:rsid w:val="00F62E8E"/>
    <w:rsid w:val="00F62E9B"/>
    <w:rsid w:val="00F65599"/>
    <w:rsid w:val="00F65A64"/>
    <w:rsid w:val="00F6659A"/>
    <w:rsid w:val="00F66E33"/>
    <w:rsid w:val="00F6758B"/>
    <w:rsid w:val="00F67787"/>
    <w:rsid w:val="00F70058"/>
    <w:rsid w:val="00F70187"/>
    <w:rsid w:val="00F70A0D"/>
    <w:rsid w:val="00F70D05"/>
    <w:rsid w:val="00F70D5E"/>
    <w:rsid w:val="00F7328D"/>
    <w:rsid w:val="00F74CDE"/>
    <w:rsid w:val="00F75ACC"/>
    <w:rsid w:val="00F766E5"/>
    <w:rsid w:val="00F76F9B"/>
    <w:rsid w:val="00F80F07"/>
    <w:rsid w:val="00F821A0"/>
    <w:rsid w:val="00F82370"/>
    <w:rsid w:val="00F83437"/>
    <w:rsid w:val="00F835D8"/>
    <w:rsid w:val="00F83C3B"/>
    <w:rsid w:val="00F84E8C"/>
    <w:rsid w:val="00F85F11"/>
    <w:rsid w:val="00F872FB"/>
    <w:rsid w:val="00F926B7"/>
    <w:rsid w:val="00F9442D"/>
    <w:rsid w:val="00F94E6F"/>
    <w:rsid w:val="00F95710"/>
    <w:rsid w:val="00F95DA8"/>
    <w:rsid w:val="00F96A7A"/>
    <w:rsid w:val="00FA0767"/>
    <w:rsid w:val="00FA0F47"/>
    <w:rsid w:val="00FA1499"/>
    <w:rsid w:val="00FA2C00"/>
    <w:rsid w:val="00FA3E99"/>
    <w:rsid w:val="00FA49F3"/>
    <w:rsid w:val="00FA5248"/>
    <w:rsid w:val="00FA6192"/>
    <w:rsid w:val="00FB1529"/>
    <w:rsid w:val="00FB2886"/>
    <w:rsid w:val="00FB3F3F"/>
    <w:rsid w:val="00FB5883"/>
    <w:rsid w:val="00FB5FD7"/>
    <w:rsid w:val="00FC000F"/>
    <w:rsid w:val="00FC18A7"/>
    <w:rsid w:val="00FC2203"/>
    <w:rsid w:val="00FC2DB7"/>
    <w:rsid w:val="00FC32F0"/>
    <w:rsid w:val="00FC57BD"/>
    <w:rsid w:val="00FC5E8E"/>
    <w:rsid w:val="00FC61A3"/>
    <w:rsid w:val="00FC655C"/>
    <w:rsid w:val="00FC690A"/>
    <w:rsid w:val="00FC7BF1"/>
    <w:rsid w:val="00FD027B"/>
    <w:rsid w:val="00FD0B9F"/>
    <w:rsid w:val="00FD334F"/>
    <w:rsid w:val="00FD381E"/>
    <w:rsid w:val="00FD5262"/>
    <w:rsid w:val="00FD547A"/>
    <w:rsid w:val="00FD5631"/>
    <w:rsid w:val="00FD58DB"/>
    <w:rsid w:val="00FD70FB"/>
    <w:rsid w:val="00FD7291"/>
    <w:rsid w:val="00FE0440"/>
    <w:rsid w:val="00FE0B56"/>
    <w:rsid w:val="00FE13EC"/>
    <w:rsid w:val="00FE18F4"/>
    <w:rsid w:val="00FE2038"/>
    <w:rsid w:val="00FE4533"/>
    <w:rsid w:val="00FE47D2"/>
    <w:rsid w:val="00FE5A03"/>
    <w:rsid w:val="00FF1072"/>
    <w:rsid w:val="00FF434E"/>
    <w:rsid w:val="00FF519E"/>
    <w:rsid w:val="00FF5866"/>
    <w:rsid w:val="00FF7093"/>
    <w:rsid w:val="00FF7D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D54B"/>
  <w15:docId w15:val="{112B4088-4CE4-4756-A6DD-4D9F46CE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AF7BF3"/>
    <w:rPr>
      <w:sz w:val="24"/>
      <w:szCs w:val="24"/>
      <w:lang w:val="ru-RU" w:eastAsia="ru-RU"/>
    </w:rPr>
  </w:style>
  <w:style w:type="paragraph" w:styleId="1">
    <w:name w:val="heading 1"/>
    <w:basedOn w:val="a2"/>
    <w:next w:val="a2"/>
    <w:link w:val="10"/>
    <w:uiPriority w:val="9"/>
    <w:qFormat/>
    <w:pPr>
      <w:keepNext/>
      <w:widowControl w:val="0"/>
      <w:spacing w:line="560" w:lineRule="auto"/>
      <w:ind w:right="3800"/>
      <w:jc w:val="center"/>
      <w:outlineLvl w:val="0"/>
    </w:pPr>
    <w:rPr>
      <w:rFonts w:ascii="Arial" w:hAnsi="Arial"/>
      <w:b/>
      <w:snapToGrid w:val="0"/>
      <w:sz w:val="18"/>
      <w:szCs w:val="20"/>
      <w:lang w:val="uk-UA" w:eastAsia="en-US"/>
    </w:rPr>
  </w:style>
  <w:style w:type="paragraph" w:styleId="2">
    <w:name w:val="heading 2"/>
    <w:basedOn w:val="a2"/>
    <w:next w:val="a2"/>
    <w:link w:val="20"/>
    <w:uiPriority w:val="9"/>
    <w:qFormat/>
    <w:pPr>
      <w:keepNext/>
      <w:widowControl w:val="0"/>
      <w:spacing w:line="500" w:lineRule="auto"/>
      <w:ind w:left="680"/>
      <w:jc w:val="center"/>
      <w:outlineLvl w:val="1"/>
    </w:pPr>
    <w:rPr>
      <w:rFonts w:ascii="Arial" w:hAnsi="Arial"/>
      <w:b/>
      <w:snapToGrid w:val="0"/>
      <w:sz w:val="20"/>
      <w:szCs w:val="20"/>
      <w:lang w:val="uk-UA" w:eastAsia="en-US"/>
    </w:rPr>
  </w:style>
  <w:style w:type="paragraph" w:styleId="3">
    <w:name w:val="heading 3"/>
    <w:basedOn w:val="a2"/>
    <w:next w:val="a2"/>
    <w:link w:val="30"/>
    <w:uiPriority w:val="9"/>
    <w:qFormat/>
    <w:pPr>
      <w:autoSpaceDE w:val="0"/>
      <w:autoSpaceDN w:val="0"/>
      <w:adjustRightInd w:val="0"/>
      <w:outlineLvl w:val="2"/>
    </w:pPr>
    <w:rPr>
      <w:rFonts w:ascii="Times New Roman CYR" w:hAnsi="Times New Roman CYR"/>
    </w:rPr>
  </w:style>
  <w:style w:type="paragraph" w:styleId="4">
    <w:name w:val="heading 4"/>
    <w:basedOn w:val="a2"/>
    <w:next w:val="a2"/>
    <w:link w:val="40"/>
    <w:uiPriority w:val="9"/>
    <w:qFormat/>
    <w:pPr>
      <w:autoSpaceDE w:val="0"/>
      <w:autoSpaceDN w:val="0"/>
      <w:adjustRightInd w:val="0"/>
      <w:outlineLvl w:val="3"/>
    </w:pPr>
    <w:rPr>
      <w:rFonts w:ascii="Times New Roman CYR" w:hAnsi="Times New Roman CYR"/>
    </w:rPr>
  </w:style>
  <w:style w:type="paragraph" w:styleId="5">
    <w:name w:val="heading 5"/>
    <w:basedOn w:val="a2"/>
    <w:next w:val="a2"/>
    <w:link w:val="50"/>
    <w:uiPriority w:val="9"/>
    <w:semiHidden/>
    <w:unhideWhenUsed/>
    <w:qFormat/>
    <w:rsid w:val="00D462DE"/>
    <w:pPr>
      <w:keepNext/>
      <w:keepLines/>
      <w:spacing w:before="220" w:after="40"/>
      <w:outlineLvl w:val="4"/>
    </w:pPr>
    <w:rPr>
      <w:b/>
      <w:sz w:val="22"/>
      <w:szCs w:val="22"/>
      <w:lang w:val="uk-UA"/>
    </w:rPr>
  </w:style>
  <w:style w:type="paragraph" w:styleId="6">
    <w:name w:val="heading 6"/>
    <w:basedOn w:val="a2"/>
    <w:next w:val="a2"/>
    <w:link w:val="60"/>
    <w:uiPriority w:val="9"/>
    <w:qFormat/>
    <w:rsid w:val="008F277C"/>
    <w:pPr>
      <w:spacing w:before="240" w:after="60"/>
      <w:outlineLvl w:val="5"/>
    </w:pPr>
    <w:rPr>
      <w:b/>
      <w:bCs/>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Шрифт абзацу за промовчанням1"/>
    <w:semiHidden/>
  </w:style>
  <w:style w:type="paragraph" w:styleId="21">
    <w:name w:val="Body Text 2"/>
    <w:basedOn w:val="a2"/>
    <w:link w:val="22"/>
    <w:pPr>
      <w:jc w:val="center"/>
    </w:pPr>
    <w:rPr>
      <w:b/>
      <w:lang w:val="x-none" w:eastAsia="en-US"/>
    </w:rPr>
  </w:style>
  <w:style w:type="paragraph" w:customStyle="1" w:styleId="13">
    <w:name w:val="Знак Знак Знак Знак Знак1 Знак Знак Знак Знак"/>
    <w:basedOn w:val="a2"/>
    <w:rsid w:val="004974AA"/>
    <w:rPr>
      <w:rFonts w:ascii="Verdana" w:hAnsi="Verdana" w:cs="Verdana"/>
      <w:sz w:val="20"/>
      <w:szCs w:val="20"/>
      <w:lang w:val="en-US" w:eastAsia="en-US"/>
    </w:rPr>
  </w:style>
  <w:style w:type="paragraph" w:styleId="a6">
    <w:name w:val="Body Text"/>
    <w:basedOn w:val="a2"/>
    <w:link w:val="a7"/>
    <w:pPr>
      <w:spacing w:after="120"/>
    </w:pPr>
    <w:rPr>
      <w:lang w:val="x-none" w:eastAsia="x-none"/>
    </w:rPr>
  </w:style>
  <w:style w:type="paragraph" w:customStyle="1" w:styleId="a8">
    <w:name w:val="Знак Знак"/>
    <w:basedOn w:val="a2"/>
    <w:rPr>
      <w:rFonts w:ascii="Verdana" w:hAnsi="Verdana" w:cs="Verdana"/>
      <w:sz w:val="20"/>
      <w:szCs w:val="20"/>
      <w:lang w:val="en-US" w:eastAsia="en-US"/>
    </w:rPr>
  </w:style>
  <w:style w:type="paragraph" w:styleId="23">
    <w:name w:val="Body Text Indent 2"/>
    <w:basedOn w:val="a2"/>
    <w:link w:val="24"/>
    <w:pPr>
      <w:spacing w:after="120" w:line="480" w:lineRule="auto"/>
      <w:ind w:left="283"/>
    </w:pPr>
  </w:style>
  <w:style w:type="paragraph" w:styleId="a9">
    <w:name w:val="Body Text Indent"/>
    <w:basedOn w:val="a2"/>
    <w:link w:val="aa"/>
    <w:pPr>
      <w:spacing w:after="120"/>
      <w:ind w:left="283"/>
    </w:pPr>
  </w:style>
  <w:style w:type="paragraph" w:styleId="31">
    <w:name w:val="Body Text 3"/>
    <w:basedOn w:val="a2"/>
    <w:link w:val="32"/>
    <w:pPr>
      <w:spacing w:after="120"/>
    </w:pPr>
    <w:rPr>
      <w:sz w:val="16"/>
      <w:szCs w:val="16"/>
    </w:rPr>
  </w:style>
  <w:style w:type="paragraph" w:customStyle="1" w:styleId="FR1">
    <w:name w:val="FR1"/>
    <w:pPr>
      <w:widowControl w:val="0"/>
      <w:ind w:left="40"/>
      <w:jc w:val="both"/>
    </w:pPr>
    <w:rPr>
      <w:snapToGrid w:val="0"/>
      <w:lang w:eastAsia="en-US"/>
    </w:rPr>
  </w:style>
  <w:style w:type="paragraph" w:styleId="33">
    <w:name w:val="Body Text Indent 3"/>
    <w:basedOn w:val="a2"/>
    <w:link w:val="34"/>
    <w:pPr>
      <w:spacing w:after="120"/>
      <w:ind w:left="283"/>
    </w:pPr>
    <w:rPr>
      <w:sz w:val="16"/>
      <w:szCs w:val="16"/>
    </w:rPr>
  </w:style>
  <w:style w:type="paragraph" w:customStyle="1" w:styleId="ab">
    <w:name w:val="Знак Знак"/>
    <w:basedOn w:val="a2"/>
    <w:rPr>
      <w:rFonts w:ascii="Verdana" w:hAnsi="Verdana" w:cs="Verdana"/>
      <w:sz w:val="20"/>
      <w:szCs w:val="20"/>
      <w:lang w:val="en-US" w:eastAsia="en-US"/>
    </w:rPr>
  </w:style>
  <w:style w:type="paragraph" w:customStyle="1" w:styleId="ac">
    <w:name w:val="Знак Знак Знак Знак Знак Знак"/>
    <w:basedOn w:val="a2"/>
    <w:rPr>
      <w:rFonts w:ascii="Verdana" w:hAnsi="Verdana" w:cs="Verdana"/>
      <w:sz w:val="20"/>
      <w:szCs w:val="20"/>
      <w:lang w:val="en-US" w:eastAsia="en-US"/>
    </w:rPr>
  </w:style>
  <w:style w:type="paragraph" w:styleId="ad">
    <w:name w:val="Title"/>
    <w:basedOn w:val="a2"/>
    <w:link w:val="ae"/>
    <w:uiPriority w:val="10"/>
    <w:qFormat/>
    <w:pPr>
      <w:widowControl w:val="0"/>
      <w:ind w:left="320"/>
      <w:jc w:val="center"/>
    </w:pPr>
    <w:rPr>
      <w:rFonts w:ascii="Arial" w:hAnsi="Arial"/>
      <w:b/>
      <w:snapToGrid w:val="0"/>
      <w:sz w:val="18"/>
      <w:szCs w:val="20"/>
      <w:lang w:val="x-none" w:eastAsia="en-US"/>
    </w:rPr>
  </w:style>
  <w:style w:type="paragraph" w:styleId="af">
    <w:name w:val="Subtitle"/>
    <w:basedOn w:val="a2"/>
    <w:link w:val="af0"/>
    <w:uiPriority w:val="11"/>
    <w:qFormat/>
    <w:pPr>
      <w:spacing w:line="360" w:lineRule="auto"/>
      <w:jc w:val="center"/>
    </w:pPr>
    <w:rPr>
      <w:b/>
      <w:noProof/>
      <w:lang w:val="en-GB" w:eastAsia="en-US"/>
    </w:rPr>
  </w:style>
  <w:style w:type="paragraph" w:styleId="af1">
    <w:name w:val="Block Text"/>
    <w:basedOn w:val="a2"/>
    <w:pPr>
      <w:ind w:left="-567" w:right="-1050"/>
      <w:jc w:val="both"/>
    </w:pPr>
    <w:rPr>
      <w:sz w:val="28"/>
      <w:lang w:val="uk-UA" w:eastAsia="en-US"/>
    </w:rPr>
  </w:style>
  <w:style w:type="paragraph" w:styleId="af2">
    <w:name w:val="footer"/>
    <w:basedOn w:val="a2"/>
    <w:link w:val="af3"/>
    <w:uiPriority w:val="99"/>
    <w:pPr>
      <w:tabs>
        <w:tab w:val="center" w:pos="4677"/>
        <w:tab w:val="right" w:pos="9355"/>
      </w:tabs>
    </w:pPr>
  </w:style>
  <w:style w:type="character" w:styleId="af4">
    <w:name w:val="page number"/>
    <w:basedOn w:val="12"/>
  </w:style>
  <w:style w:type="paragraph" w:styleId="af5">
    <w:name w:val="Normal (Web)"/>
    <w:aliases w:val="Обычный (Интернет),Обычный (Интернет)1,Знак,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
    <w:basedOn w:val="a2"/>
    <w:link w:val="af6"/>
    <w:uiPriority w:val="99"/>
    <w:qFormat/>
    <w:rsid w:val="002C34B9"/>
    <w:pPr>
      <w:spacing w:before="100" w:beforeAutospacing="1" w:after="100" w:afterAutospacing="1"/>
    </w:pPr>
  </w:style>
  <w:style w:type="table" w:styleId="af7">
    <w:name w:val="Table Grid"/>
    <w:basedOn w:val="a4"/>
    <w:uiPriority w:val="39"/>
    <w:rsid w:val="00E838AC"/>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aliases w:val="Знак9"/>
    <w:basedOn w:val="a2"/>
    <w:link w:val="HTML0"/>
    <w:uiPriority w:val="99"/>
    <w:qFormat/>
    <w:rsid w:val="00406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0">
    <w:name w:val="Стандартний HTML Знак"/>
    <w:aliases w:val="Знак9 Знак"/>
    <w:link w:val="HTML"/>
    <w:uiPriority w:val="99"/>
    <w:qFormat/>
    <w:rsid w:val="0040658A"/>
    <w:rPr>
      <w:rFonts w:ascii="Courier New" w:eastAsia="Courier New" w:hAnsi="Courier New" w:cs="Courier New"/>
      <w:lang w:val="ru-RU" w:eastAsia="ru-RU" w:bidi="ar-SA"/>
    </w:rPr>
  </w:style>
  <w:style w:type="paragraph" w:customStyle="1" w:styleId="af8">
    <w:name w:val="a"/>
    <w:basedOn w:val="a2"/>
    <w:rsid w:val="005D728A"/>
    <w:pPr>
      <w:spacing w:before="100" w:beforeAutospacing="1" w:after="100" w:afterAutospacing="1"/>
    </w:pPr>
    <w:rPr>
      <w:color w:val="000000"/>
    </w:rPr>
  </w:style>
  <w:style w:type="character" w:customStyle="1" w:styleId="spelle">
    <w:name w:val="spelle"/>
    <w:basedOn w:val="12"/>
    <w:rsid w:val="005D728A"/>
  </w:style>
  <w:style w:type="paragraph" w:customStyle="1" w:styleId="14">
    <w:name w:val="Знак Знак Знак Знак Знак1"/>
    <w:basedOn w:val="a2"/>
    <w:rsid w:val="001367FD"/>
    <w:rPr>
      <w:rFonts w:ascii="Verdana" w:hAnsi="Verdana" w:cs="Verdana"/>
      <w:sz w:val="20"/>
      <w:szCs w:val="20"/>
      <w:lang w:val="en-US" w:eastAsia="en-US"/>
    </w:rPr>
  </w:style>
  <w:style w:type="paragraph" w:customStyle="1" w:styleId="15">
    <w:name w:val="Обычный1"/>
    <w:rsid w:val="00737B62"/>
    <w:pPr>
      <w:widowControl w:val="0"/>
      <w:spacing w:line="300" w:lineRule="auto"/>
      <w:ind w:firstLine="720"/>
      <w:jc w:val="both"/>
    </w:pPr>
    <w:rPr>
      <w:rFonts w:ascii="Courier New" w:hAnsi="Courier New"/>
      <w:snapToGrid w:val="0"/>
      <w:sz w:val="28"/>
      <w:lang w:eastAsia="ru-RU"/>
    </w:rPr>
  </w:style>
  <w:style w:type="paragraph" w:customStyle="1" w:styleId="Normal1">
    <w:name w:val="Normal1"/>
    <w:rsid w:val="003E4DCB"/>
    <w:pPr>
      <w:widowControl w:val="0"/>
      <w:spacing w:line="300" w:lineRule="auto"/>
      <w:ind w:firstLine="720"/>
      <w:jc w:val="both"/>
    </w:pPr>
    <w:rPr>
      <w:rFonts w:ascii="Courier New" w:hAnsi="Courier New"/>
      <w:snapToGrid w:val="0"/>
      <w:sz w:val="28"/>
      <w:lang w:eastAsia="ru-RU"/>
    </w:rPr>
  </w:style>
  <w:style w:type="paragraph" w:customStyle="1" w:styleId="NormalWeb1">
    <w:name w:val="Normal (Web)1"/>
    <w:basedOn w:val="a2"/>
    <w:rsid w:val="003E4DCB"/>
    <w:pPr>
      <w:spacing w:before="100" w:beforeAutospacing="1" w:after="100" w:afterAutospacing="1"/>
    </w:pPr>
  </w:style>
  <w:style w:type="character" w:styleId="af9">
    <w:name w:val="Hyperlink"/>
    <w:uiPriority w:val="99"/>
    <w:rsid w:val="00883549"/>
    <w:rPr>
      <w:color w:val="0000FF"/>
      <w:u w:val="single"/>
    </w:rPr>
  </w:style>
  <w:style w:type="paragraph" w:styleId="afa">
    <w:name w:val="header"/>
    <w:basedOn w:val="a2"/>
    <w:link w:val="afb"/>
    <w:uiPriority w:val="99"/>
    <w:rsid w:val="00F67787"/>
    <w:pPr>
      <w:tabs>
        <w:tab w:val="center" w:pos="4677"/>
        <w:tab w:val="right" w:pos="9355"/>
      </w:tabs>
    </w:pPr>
  </w:style>
  <w:style w:type="paragraph" w:customStyle="1" w:styleId="210">
    <w:name w:val="Основной текст с отступом 21"/>
    <w:basedOn w:val="a2"/>
    <w:rsid w:val="005439B0"/>
    <w:pPr>
      <w:suppressAutoHyphens/>
      <w:spacing w:after="120" w:line="480" w:lineRule="auto"/>
      <w:ind w:left="283"/>
    </w:pPr>
    <w:rPr>
      <w:lang w:eastAsia="ar-SA"/>
    </w:rPr>
  </w:style>
  <w:style w:type="character" w:customStyle="1" w:styleId="af6">
    <w:name w:val="Звичайний (веб) Знак"/>
    <w:aliases w:val="Обычный (Интернет) Знак,Обычный (Интернет)1 Знак,Знак Знак2,Обычный (Web) Знак Знак Знак Знак2,Обычный (Web) Знак Знак Знак Знак Знак Знак Знак1,Обычный (Web) Знак Знак Знак Знак Знак1,Зна Знак"/>
    <w:link w:val="af5"/>
    <w:uiPriority w:val="99"/>
    <w:locked/>
    <w:rsid w:val="00FE0440"/>
    <w:rPr>
      <w:sz w:val="24"/>
      <w:szCs w:val="24"/>
      <w:lang w:val="ru-RU" w:eastAsia="ru-RU" w:bidi="ar-SA"/>
    </w:rPr>
  </w:style>
  <w:style w:type="paragraph" w:customStyle="1" w:styleId="4R4ptp444zTML">
    <w:name w:val="С4Rт4・аp?н~?дt?аp?р・4т4~н4・ыz йTML"/>
    <w:basedOn w:val="a2"/>
    <w:rsid w:val="00D5215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Arial Unicode MS" w:eastAsia="Arial Unicode MS" w:hAnsi="Liberation Serif" w:cs="Arial Unicode MS"/>
      <w:sz w:val="20"/>
      <w:szCs w:val="20"/>
    </w:rPr>
  </w:style>
  <w:style w:type="character" w:customStyle="1" w:styleId="c8edf2e5f0ede5f2-f1f1fbebeae0">
    <w:name w:val="Иc8нedтf2еe5рf0нedеe5тf2-сf1сf1ыfbлebкeaаe0"/>
    <w:rsid w:val="00D52157"/>
    <w:rPr>
      <w:color w:val="0000FF"/>
      <w:u w:val="single"/>
    </w:rPr>
  </w:style>
  <w:style w:type="character" w:customStyle="1" w:styleId="rvts37">
    <w:name w:val="rvts37"/>
    <w:basedOn w:val="12"/>
    <w:rsid w:val="00D52157"/>
  </w:style>
  <w:style w:type="character" w:customStyle="1" w:styleId="rvts0">
    <w:name w:val="rvts0"/>
    <w:basedOn w:val="12"/>
    <w:rsid w:val="00D52157"/>
  </w:style>
  <w:style w:type="paragraph" w:customStyle="1" w:styleId="cee1fbf7edfbe9e2e5e1">
    <w:name w:val="Оceбe1ыfbчf7нedыfbйe9 (вe2еe5бe1)"/>
    <w:basedOn w:val="a2"/>
    <w:uiPriority w:val="99"/>
    <w:rsid w:val="00D52157"/>
    <w:pPr>
      <w:widowControl w:val="0"/>
      <w:autoSpaceDE w:val="0"/>
      <w:autoSpaceDN w:val="0"/>
      <w:adjustRightInd w:val="0"/>
      <w:spacing w:before="280" w:after="280"/>
    </w:pPr>
    <w:rPr>
      <w:rFonts w:ascii="Liberation Serif" w:hAnsi="Liberation Serif"/>
    </w:rPr>
  </w:style>
  <w:style w:type="paragraph" w:customStyle="1" w:styleId="rvps2">
    <w:name w:val="rvps2"/>
    <w:basedOn w:val="a2"/>
    <w:qFormat/>
    <w:rsid w:val="00D52157"/>
    <w:pPr>
      <w:widowControl w:val="0"/>
      <w:autoSpaceDE w:val="0"/>
      <w:autoSpaceDN w:val="0"/>
      <w:adjustRightInd w:val="0"/>
      <w:spacing w:before="280" w:after="280"/>
    </w:pPr>
    <w:rPr>
      <w:rFonts w:ascii="Liberation Serif" w:hAnsi="Liberation Serif"/>
    </w:rPr>
  </w:style>
  <w:style w:type="paragraph" w:customStyle="1" w:styleId="4S4u4444yu4444">
    <w:name w:val="Т4Sе4uк4[с4・т・?4п4・рy?и]?мu?е・4ч?4а?4н?4и"/>
    <w:basedOn w:val="a2"/>
    <w:rsid w:val="00D52157"/>
    <w:pPr>
      <w:widowControl w:val="0"/>
      <w:autoSpaceDE w:val="0"/>
      <w:autoSpaceDN w:val="0"/>
      <w:adjustRightInd w:val="0"/>
    </w:pPr>
    <w:rPr>
      <w:rFonts w:ascii="Liberation Serif" w:hAnsi="Liberation Serif"/>
      <w:sz w:val="20"/>
      <w:szCs w:val="20"/>
      <w:lang w:val="uk-UA"/>
    </w:rPr>
  </w:style>
  <w:style w:type="character" w:customStyle="1" w:styleId="ae">
    <w:name w:val="Назва Знак"/>
    <w:link w:val="ad"/>
    <w:uiPriority w:val="10"/>
    <w:rsid w:val="00E71C65"/>
    <w:rPr>
      <w:rFonts w:ascii="Arial" w:hAnsi="Arial"/>
      <w:b/>
      <w:snapToGrid w:val="0"/>
      <w:sz w:val="18"/>
      <w:lang w:eastAsia="en-US"/>
    </w:rPr>
  </w:style>
  <w:style w:type="character" w:customStyle="1" w:styleId="af0">
    <w:name w:val="Підзаголовок Знак"/>
    <w:link w:val="af"/>
    <w:uiPriority w:val="11"/>
    <w:rsid w:val="00E71C65"/>
    <w:rPr>
      <w:b/>
      <w:noProof/>
      <w:sz w:val="24"/>
      <w:szCs w:val="24"/>
      <w:lang w:val="en-GB" w:eastAsia="en-US"/>
    </w:rPr>
  </w:style>
  <w:style w:type="paragraph" w:customStyle="1" w:styleId="16">
    <w:name w:val="Обычный1"/>
    <w:qFormat/>
    <w:rsid w:val="00C21F1D"/>
    <w:pPr>
      <w:suppressAutoHyphens/>
      <w:spacing w:line="276" w:lineRule="auto"/>
    </w:pPr>
    <w:rPr>
      <w:rFonts w:ascii="Arial" w:hAnsi="Arial" w:cs="Arial"/>
      <w:color w:val="000000"/>
      <w:sz w:val="22"/>
      <w:szCs w:val="22"/>
      <w:lang w:val="ru-RU" w:eastAsia="ar-SA"/>
    </w:rPr>
  </w:style>
  <w:style w:type="character" w:customStyle="1" w:styleId="afc">
    <w:name w:val="Знак Знак Знак"/>
    <w:rsid w:val="00C21F1D"/>
    <w:rPr>
      <w:rFonts w:eastAsia="Calibri"/>
      <w:sz w:val="24"/>
      <w:szCs w:val="24"/>
      <w:lang w:val="uk-UA" w:eastAsia="ar-SA"/>
    </w:rPr>
  </w:style>
  <w:style w:type="paragraph" w:customStyle="1" w:styleId="17">
    <w:name w:val="Абзац списка1"/>
    <w:aliases w:val="Список уровня 2,Number Bullets,Абзац списку1"/>
    <w:basedOn w:val="a2"/>
    <w:link w:val="ListParagraphChar"/>
    <w:rsid w:val="00521860"/>
    <w:pPr>
      <w:spacing w:after="200" w:line="276" w:lineRule="auto"/>
      <w:ind w:left="720"/>
      <w:contextualSpacing/>
    </w:pPr>
    <w:rPr>
      <w:rFonts w:ascii="Calibri" w:eastAsia="Calibri" w:hAnsi="Calibri"/>
      <w:sz w:val="22"/>
      <w:szCs w:val="22"/>
    </w:rPr>
  </w:style>
  <w:style w:type="character" w:customStyle="1" w:styleId="Web1">
    <w:name w:val="Обычный (Web) Знак Знак Знак Знак1"/>
    <w:aliases w:val="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Обычный (Web) Знак,Знак2 Знак,Знак Знак1"/>
    <w:uiPriority w:val="99"/>
    <w:qFormat/>
    <w:locked/>
    <w:rsid w:val="00521860"/>
    <w:rPr>
      <w:sz w:val="24"/>
      <w:szCs w:val="24"/>
      <w:lang w:val="ru-RU" w:eastAsia="ru-RU" w:bidi="ar-SA"/>
    </w:rPr>
  </w:style>
  <w:style w:type="character" w:customStyle="1" w:styleId="18">
    <w:name w:val="Основной шрифт абзаца1"/>
    <w:rsid w:val="00521860"/>
  </w:style>
  <w:style w:type="paragraph" w:styleId="afd">
    <w:name w:val="No Spacing"/>
    <w:aliases w:val="ToR - tips and questions"/>
    <w:link w:val="afe"/>
    <w:uiPriority w:val="1"/>
    <w:qFormat/>
    <w:rsid w:val="00672A0B"/>
    <w:rPr>
      <w:rFonts w:ascii="Calibri" w:hAnsi="Calibri"/>
      <w:sz w:val="22"/>
      <w:szCs w:val="22"/>
      <w:lang w:val="ru-RU" w:eastAsia="en-US"/>
    </w:rPr>
  </w:style>
  <w:style w:type="character" w:styleId="aff">
    <w:name w:val="Emphasis"/>
    <w:uiPriority w:val="20"/>
    <w:qFormat/>
    <w:rsid w:val="00672A0B"/>
    <w:rPr>
      <w:rFonts w:cs="Times New Roman"/>
      <w:i/>
    </w:rPr>
  </w:style>
  <w:style w:type="character" w:customStyle="1" w:styleId="FontStyle13">
    <w:name w:val="Font Style13"/>
    <w:rsid w:val="00672A0B"/>
    <w:rPr>
      <w:rFonts w:ascii="Times New Roman" w:hAnsi="Times New Roman"/>
      <w:b/>
      <w:sz w:val="24"/>
    </w:rPr>
  </w:style>
  <w:style w:type="paragraph" w:customStyle="1" w:styleId="Iauiuealex">
    <w:name w:val="Iau?iue.alex"/>
    <w:rsid w:val="00672A0B"/>
    <w:pPr>
      <w:widowControl w:val="0"/>
    </w:pPr>
    <w:rPr>
      <w:rFonts w:ascii="UkrainianJournal" w:hAnsi="UkrainianJournal" w:cs="UkrainianJournal"/>
      <w:lang w:val="ru-RU" w:eastAsia="ru-RU"/>
    </w:rPr>
  </w:style>
  <w:style w:type="character" w:customStyle="1" w:styleId="hps">
    <w:name w:val="hps"/>
    <w:basedOn w:val="12"/>
    <w:uiPriority w:val="99"/>
    <w:rsid w:val="00E77CA1"/>
  </w:style>
  <w:style w:type="paragraph" w:customStyle="1" w:styleId="aff0">
    <w:name w:val="Содержимое таблицы"/>
    <w:basedOn w:val="a2"/>
    <w:rsid w:val="00E77CA1"/>
    <w:pPr>
      <w:widowControl w:val="0"/>
      <w:suppressLineNumbers/>
      <w:suppressAutoHyphens/>
    </w:pPr>
    <w:rPr>
      <w:rFonts w:eastAsia="Lucida Sans Unicode" w:cs="Mangal"/>
      <w:kern w:val="2"/>
      <w:lang w:eastAsia="zh-CN" w:bidi="hi-IN"/>
    </w:rPr>
  </w:style>
  <w:style w:type="paragraph" w:styleId="aff1">
    <w:name w:val="List Paragraph"/>
    <w:aliases w:val="Numbered List,Chapter10,название табл/рис,Абзац списку 1,тв-Абзац списка,заголовок 1.1,List Paragraph (numbered (a)),List_Paragraph,Multilevel para_II,List Paragraph-ExecSummary,EBRD List,Elenco Normale,Bullet Number,Bullet 1,lp1,lp11"/>
    <w:basedOn w:val="a2"/>
    <w:link w:val="aff2"/>
    <w:uiPriority w:val="34"/>
    <w:qFormat/>
    <w:rsid w:val="00E77CA1"/>
    <w:pPr>
      <w:spacing w:after="200" w:line="276" w:lineRule="auto"/>
      <w:ind w:left="720"/>
      <w:contextualSpacing/>
    </w:pPr>
    <w:rPr>
      <w:rFonts w:eastAsia="Calibri"/>
      <w:sz w:val="22"/>
      <w:szCs w:val="22"/>
      <w:lang w:eastAsia="en-US"/>
    </w:rPr>
  </w:style>
  <w:style w:type="character" w:customStyle="1" w:styleId="WW8Num1z0">
    <w:name w:val="WW8Num1z0"/>
    <w:rsid w:val="009E112F"/>
  </w:style>
  <w:style w:type="character" w:customStyle="1" w:styleId="rvts9">
    <w:name w:val="rvts9"/>
    <w:basedOn w:val="12"/>
    <w:rsid w:val="009E112F"/>
  </w:style>
  <w:style w:type="character" w:customStyle="1" w:styleId="rvts23">
    <w:name w:val="rvts23"/>
    <w:basedOn w:val="12"/>
    <w:rsid w:val="009E112F"/>
  </w:style>
  <w:style w:type="character" w:customStyle="1" w:styleId="zk-definition-listitem-textqacodedk">
    <w:name w:val="zk-definition-list__item-text qa_code_dk"/>
    <w:basedOn w:val="12"/>
    <w:rsid w:val="00930F27"/>
  </w:style>
  <w:style w:type="character" w:customStyle="1" w:styleId="apple-converted-space">
    <w:name w:val="apple-converted-space"/>
    <w:rsid w:val="00AA5801"/>
    <w:rPr>
      <w:rFonts w:ascii="Times New Roman" w:hAnsi="Times New Roman" w:cs="Times New Roman" w:hint="default"/>
    </w:rPr>
  </w:style>
  <w:style w:type="paragraph" w:customStyle="1" w:styleId="Default">
    <w:name w:val="Default"/>
    <w:rsid w:val="00AA5801"/>
    <w:pPr>
      <w:autoSpaceDE w:val="0"/>
      <w:autoSpaceDN w:val="0"/>
      <w:adjustRightInd w:val="0"/>
    </w:pPr>
    <w:rPr>
      <w:rFonts w:ascii="Calibri" w:hAnsi="Calibri" w:cs="Calibri"/>
      <w:color w:val="000000"/>
      <w:sz w:val="24"/>
      <w:szCs w:val="24"/>
      <w:lang w:eastAsia="en-US"/>
    </w:rPr>
  </w:style>
  <w:style w:type="paragraph" w:customStyle="1" w:styleId="ListParagraph1">
    <w:name w:val="List Paragraph1"/>
    <w:basedOn w:val="a2"/>
    <w:rsid w:val="00B728AD"/>
    <w:pPr>
      <w:ind w:left="720"/>
    </w:pPr>
    <w:rPr>
      <w:lang w:val="uk-UA" w:eastAsia="ar-SA"/>
    </w:rPr>
  </w:style>
  <w:style w:type="character" w:customStyle="1" w:styleId="22">
    <w:name w:val="Основний текст 2 Знак"/>
    <w:link w:val="21"/>
    <w:rsid w:val="00B728AD"/>
    <w:rPr>
      <w:b/>
      <w:sz w:val="24"/>
      <w:szCs w:val="24"/>
      <w:lang w:eastAsia="en-US"/>
    </w:rPr>
  </w:style>
  <w:style w:type="character" w:customStyle="1" w:styleId="a7">
    <w:name w:val="Основний текст Знак"/>
    <w:link w:val="a6"/>
    <w:rsid w:val="00B728AD"/>
    <w:rPr>
      <w:sz w:val="24"/>
      <w:szCs w:val="24"/>
    </w:rPr>
  </w:style>
  <w:style w:type="paragraph" w:customStyle="1" w:styleId="19">
    <w:name w:val="Без интервала1"/>
    <w:link w:val="NoSpacingChar"/>
    <w:rsid w:val="00CF572C"/>
    <w:rPr>
      <w:rFonts w:ascii="Calibri" w:hAnsi="Calibri" w:cs="Calibri"/>
      <w:sz w:val="22"/>
      <w:lang w:val="ru-RU" w:eastAsia="ru-RU"/>
    </w:rPr>
  </w:style>
  <w:style w:type="character" w:customStyle="1" w:styleId="8">
    <w:name w:val="Знак Знак8"/>
    <w:rsid w:val="00AB22A3"/>
    <w:rPr>
      <w:rFonts w:eastAsia="Calibri"/>
      <w:sz w:val="24"/>
      <w:szCs w:val="24"/>
      <w:lang w:val="uk-UA" w:eastAsia="ar-SA"/>
    </w:rPr>
  </w:style>
  <w:style w:type="paragraph" w:styleId="aff3">
    <w:name w:val="Balloon Text"/>
    <w:basedOn w:val="a2"/>
    <w:link w:val="aff4"/>
    <w:uiPriority w:val="99"/>
    <w:rsid w:val="00C10813"/>
    <w:pPr>
      <w:suppressAutoHyphens/>
    </w:pPr>
    <w:rPr>
      <w:rFonts w:ascii="Tahoma" w:hAnsi="Tahoma"/>
      <w:color w:val="000000"/>
      <w:sz w:val="16"/>
      <w:szCs w:val="16"/>
      <w:lang w:eastAsia="ar-SA"/>
    </w:rPr>
  </w:style>
  <w:style w:type="character" w:customStyle="1" w:styleId="1a">
    <w:name w:val="Знак Знак Знак1"/>
    <w:locked/>
    <w:rsid w:val="008C369F"/>
    <w:rPr>
      <w:sz w:val="24"/>
      <w:szCs w:val="24"/>
      <w:lang w:val="ru-RU" w:eastAsia="ru-RU" w:bidi="ar-SA"/>
    </w:rPr>
  </w:style>
  <w:style w:type="character" w:customStyle="1" w:styleId="NoSpacingChar1">
    <w:name w:val="No Spacing Char1"/>
    <w:link w:val="1b"/>
    <w:locked/>
    <w:rsid w:val="00561D6B"/>
    <w:rPr>
      <w:sz w:val="22"/>
      <w:lang w:val="uk-UA" w:eastAsia="en-US" w:bidi="ar-SA"/>
    </w:rPr>
  </w:style>
  <w:style w:type="paragraph" w:customStyle="1" w:styleId="1b">
    <w:name w:val="Без интервала1"/>
    <w:link w:val="NoSpacingChar1"/>
    <w:rsid w:val="00561D6B"/>
    <w:rPr>
      <w:sz w:val="22"/>
      <w:lang w:eastAsia="en-US"/>
    </w:rPr>
  </w:style>
  <w:style w:type="character" w:styleId="aff5">
    <w:name w:val="Strong"/>
    <w:qFormat/>
    <w:rsid w:val="009A3895"/>
    <w:rPr>
      <w:b/>
      <w:bCs/>
    </w:rPr>
  </w:style>
  <w:style w:type="paragraph" w:customStyle="1" w:styleId="xfmc1">
    <w:name w:val="xfmc1"/>
    <w:basedOn w:val="a2"/>
    <w:rsid w:val="009A3895"/>
    <w:pPr>
      <w:spacing w:before="100" w:beforeAutospacing="1" w:after="100" w:afterAutospacing="1"/>
    </w:pPr>
  </w:style>
  <w:style w:type="character" w:customStyle="1" w:styleId="xfmc2">
    <w:name w:val="xfmc2"/>
    <w:rsid w:val="009A3895"/>
  </w:style>
  <w:style w:type="character" w:customStyle="1" w:styleId="h-address-formatterqadeliveryaddresspostalcode">
    <w:name w:val="h-address-formatter qa_delivery_address_postal_code"/>
    <w:basedOn w:val="12"/>
    <w:rsid w:val="002D3611"/>
  </w:style>
  <w:style w:type="character" w:customStyle="1" w:styleId="h-address-formatterqadeliveryaddresscountryname">
    <w:name w:val="h-address-formatter qa_delivery_address_country_name"/>
    <w:basedOn w:val="12"/>
    <w:rsid w:val="002D3611"/>
  </w:style>
  <w:style w:type="character" w:customStyle="1" w:styleId="h-address-formatterqadeliveryaddressregion">
    <w:name w:val="h-address-formatter qa_delivery_address_region"/>
    <w:basedOn w:val="12"/>
    <w:rsid w:val="002D3611"/>
  </w:style>
  <w:style w:type="character" w:customStyle="1" w:styleId="h-address-formatterqadeliveryaddresslocality">
    <w:name w:val="h-address-formatter qa_delivery_address_locality"/>
    <w:basedOn w:val="12"/>
    <w:rsid w:val="002D3611"/>
  </w:style>
  <w:style w:type="character" w:customStyle="1" w:styleId="h-address-formatterqadeliveryaddressstreetaddress">
    <w:name w:val="h-address-formatter qa_delivery_address_street_address"/>
    <w:basedOn w:val="12"/>
    <w:rsid w:val="002D3611"/>
  </w:style>
  <w:style w:type="character" w:customStyle="1" w:styleId="NoSpacingChar">
    <w:name w:val="No Spacing Char"/>
    <w:link w:val="19"/>
    <w:locked/>
    <w:rsid w:val="00D97F49"/>
    <w:rPr>
      <w:rFonts w:ascii="Calibri" w:hAnsi="Calibri" w:cs="Calibri"/>
      <w:sz w:val="22"/>
      <w:lang w:val="ru-RU" w:eastAsia="ru-RU" w:bidi="ar-SA"/>
    </w:rPr>
  </w:style>
  <w:style w:type="character" w:customStyle="1" w:styleId="ListParagraphChar">
    <w:name w:val="List Paragraph Char"/>
    <w:aliases w:val="Список уровня 2 Char,Number Bullets Char"/>
    <w:link w:val="17"/>
    <w:locked/>
    <w:rsid w:val="00D97F49"/>
    <w:rPr>
      <w:rFonts w:ascii="Calibri" w:eastAsia="Calibri" w:hAnsi="Calibri"/>
      <w:sz w:val="22"/>
      <w:szCs w:val="22"/>
      <w:lang w:val="ru-RU" w:eastAsia="ru-RU" w:bidi="ar-SA"/>
    </w:rPr>
  </w:style>
  <w:style w:type="paragraph" w:customStyle="1" w:styleId="1c">
    <w:name w:val="Верхний колонтитул1"/>
    <w:basedOn w:val="a2"/>
    <w:next w:val="afa"/>
    <w:link w:val="aff6"/>
    <w:rsid w:val="00D97F49"/>
    <w:pPr>
      <w:tabs>
        <w:tab w:val="center" w:pos="4677"/>
        <w:tab w:val="right" w:pos="9355"/>
      </w:tabs>
    </w:pPr>
    <w:rPr>
      <w:rFonts w:ascii="Calibri" w:hAnsi="Calibri"/>
      <w:sz w:val="22"/>
      <w:szCs w:val="22"/>
      <w:lang w:val="uk-UA" w:eastAsia="en-US"/>
    </w:rPr>
  </w:style>
  <w:style w:type="character" w:customStyle="1" w:styleId="aff6">
    <w:name w:val="Верхний колонтитул Знак"/>
    <w:link w:val="1c"/>
    <w:locked/>
    <w:rsid w:val="00D97F49"/>
    <w:rPr>
      <w:rFonts w:ascii="Calibri" w:hAnsi="Calibri"/>
      <w:sz w:val="22"/>
      <w:szCs w:val="22"/>
      <w:lang w:val="uk-UA" w:eastAsia="en-US" w:bidi="ar-SA"/>
    </w:rPr>
  </w:style>
  <w:style w:type="paragraph" w:customStyle="1" w:styleId="1d">
    <w:name w:val="Нижний колонтитул1"/>
    <w:basedOn w:val="a2"/>
    <w:next w:val="af2"/>
    <w:link w:val="aff7"/>
    <w:rsid w:val="00D97F49"/>
    <w:pPr>
      <w:tabs>
        <w:tab w:val="center" w:pos="4677"/>
        <w:tab w:val="right" w:pos="9355"/>
      </w:tabs>
    </w:pPr>
    <w:rPr>
      <w:rFonts w:ascii="Calibri" w:hAnsi="Calibri"/>
      <w:sz w:val="22"/>
      <w:szCs w:val="22"/>
      <w:lang w:val="uk-UA" w:eastAsia="en-US"/>
    </w:rPr>
  </w:style>
  <w:style w:type="character" w:customStyle="1" w:styleId="aff7">
    <w:name w:val="Нижний колонтитул Знак"/>
    <w:link w:val="1d"/>
    <w:locked/>
    <w:rsid w:val="00D97F49"/>
    <w:rPr>
      <w:rFonts w:ascii="Calibri" w:hAnsi="Calibri"/>
      <w:sz w:val="22"/>
      <w:szCs w:val="22"/>
      <w:lang w:val="uk-UA" w:eastAsia="en-US" w:bidi="ar-SA"/>
    </w:rPr>
  </w:style>
  <w:style w:type="character" w:customStyle="1" w:styleId="1e">
    <w:name w:val="Гиперссылка1"/>
    <w:rsid w:val="00D97F49"/>
    <w:rPr>
      <w:rFonts w:cs="Times New Roman"/>
      <w:color w:val="0000FF"/>
      <w:u w:val="single"/>
    </w:rPr>
  </w:style>
  <w:style w:type="paragraph" w:customStyle="1" w:styleId="1f">
    <w:name w:val="Текст выноски1"/>
    <w:basedOn w:val="a2"/>
    <w:next w:val="aff3"/>
    <w:link w:val="aff8"/>
    <w:semiHidden/>
    <w:rsid w:val="00D97F49"/>
    <w:rPr>
      <w:rFonts w:ascii="Tahoma" w:hAnsi="Tahoma" w:cs="Tahoma"/>
      <w:sz w:val="16"/>
      <w:szCs w:val="16"/>
      <w:lang w:val="uk-UA" w:eastAsia="en-US"/>
    </w:rPr>
  </w:style>
  <w:style w:type="character" w:customStyle="1" w:styleId="aff8">
    <w:name w:val="Текст выноски Знак"/>
    <w:link w:val="1f"/>
    <w:semiHidden/>
    <w:locked/>
    <w:rsid w:val="00D97F49"/>
    <w:rPr>
      <w:rFonts w:ascii="Tahoma" w:hAnsi="Tahoma" w:cs="Tahoma"/>
      <w:sz w:val="16"/>
      <w:szCs w:val="16"/>
      <w:lang w:val="uk-UA" w:eastAsia="en-US" w:bidi="ar-SA"/>
    </w:rPr>
  </w:style>
  <w:style w:type="paragraph" w:customStyle="1" w:styleId="Style1">
    <w:name w:val="Style1"/>
    <w:basedOn w:val="a2"/>
    <w:rsid w:val="00D97F49"/>
    <w:pPr>
      <w:widowControl w:val="0"/>
      <w:autoSpaceDE w:val="0"/>
      <w:autoSpaceDN w:val="0"/>
      <w:adjustRightInd w:val="0"/>
    </w:pPr>
    <w:rPr>
      <w:rFonts w:eastAsia="Calibri"/>
    </w:rPr>
  </w:style>
  <w:style w:type="paragraph" w:customStyle="1" w:styleId="Style2">
    <w:name w:val="Style2"/>
    <w:basedOn w:val="a2"/>
    <w:rsid w:val="00D97F49"/>
    <w:pPr>
      <w:widowControl w:val="0"/>
      <w:autoSpaceDE w:val="0"/>
      <w:autoSpaceDN w:val="0"/>
      <w:adjustRightInd w:val="0"/>
      <w:spacing w:line="276" w:lineRule="exact"/>
    </w:pPr>
    <w:rPr>
      <w:rFonts w:eastAsia="Calibri"/>
    </w:rPr>
  </w:style>
  <w:style w:type="paragraph" w:customStyle="1" w:styleId="Style3">
    <w:name w:val="Style3"/>
    <w:basedOn w:val="a2"/>
    <w:rsid w:val="00D97F49"/>
    <w:pPr>
      <w:widowControl w:val="0"/>
      <w:autoSpaceDE w:val="0"/>
      <w:autoSpaceDN w:val="0"/>
      <w:adjustRightInd w:val="0"/>
      <w:spacing w:line="278" w:lineRule="exact"/>
    </w:pPr>
    <w:rPr>
      <w:rFonts w:eastAsia="Calibri"/>
    </w:rPr>
  </w:style>
  <w:style w:type="paragraph" w:customStyle="1" w:styleId="Style4">
    <w:name w:val="Style4"/>
    <w:basedOn w:val="a2"/>
    <w:rsid w:val="00D97F49"/>
    <w:pPr>
      <w:widowControl w:val="0"/>
      <w:autoSpaceDE w:val="0"/>
      <w:autoSpaceDN w:val="0"/>
      <w:adjustRightInd w:val="0"/>
    </w:pPr>
    <w:rPr>
      <w:rFonts w:eastAsia="Calibri"/>
    </w:rPr>
  </w:style>
  <w:style w:type="paragraph" w:customStyle="1" w:styleId="Style5">
    <w:name w:val="Style5"/>
    <w:basedOn w:val="a2"/>
    <w:rsid w:val="00D97F49"/>
    <w:pPr>
      <w:widowControl w:val="0"/>
      <w:autoSpaceDE w:val="0"/>
      <w:autoSpaceDN w:val="0"/>
      <w:adjustRightInd w:val="0"/>
      <w:spacing w:line="274" w:lineRule="exact"/>
      <w:jc w:val="both"/>
    </w:pPr>
    <w:rPr>
      <w:rFonts w:eastAsia="Calibri"/>
    </w:rPr>
  </w:style>
  <w:style w:type="character" w:customStyle="1" w:styleId="FontStyle11">
    <w:name w:val="Font Style11"/>
    <w:rsid w:val="00D97F49"/>
    <w:rPr>
      <w:rFonts w:ascii="Times New Roman" w:hAnsi="Times New Roman"/>
      <w:b/>
      <w:sz w:val="22"/>
    </w:rPr>
  </w:style>
  <w:style w:type="character" w:customStyle="1" w:styleId="FontStyle12">
    <w:name w:val="Font Style12"/>
    <w:rsid w:val="00D97F49"/>
    <w:rPr>
      <w:rFonts w:ascii="Times New Roman" w:hAnsi="Times New Roman"/>
      <w:sz w:val="22"/>
    </w:rPr>
  </w:style>
  <w:style w:type="paragraph" w:customStyle="1" w:styleId="Style6">
    <w:name w:val="Style6"/>
    <w:basedOn w:val="a2"/>
    <w:rsid w:val="00D97F49"/>
    <w:pPr>
      <w:widowControl w:val="0"/>
      <w:autoSpaceDE w:val="0"/>
      <w:autoSpaceDN w:val="0"/>
      <w:adjustRightInd w:val="0"/>
    </w:pPr>
    <w:rPr>
      <w:rFonts w:eastAsia="Calibri"/>
    </w:rPr>
  </w:style>
  <w:style w:type="character" w:customStyle="1" w:styleId="HTMLPreformattedChar">
    <w:name w:val="HTML Preformatted Char"/>
    <w:locked/>
    <w:rsid w:val="00D97F49"/>
    <w:rPr>
      <w:rFonts w:ascii="Courier New" w:hAnsi="Courier New" w:cs="Courier New"/>
      <w:sz w:val="20"/>
      <w:szCs w:val="20"/>
      <w:lang w:val="ru-RU" w:eastAsia="ru-RU"/>
    </w:rPr>
  </w:style>
  <w:style w:type="character" w:customStyle="1" w:styleId="hpsatn">
    <w:name w:val="hps atn"/>
    <w:rsid w:val="00D97F49"/>
    <w:rPr>
      <w:rFonts w:cs="Times New Roman"/>
    </w:rPr>
  </w:style>
  <w:style w:type="character" w:customStyle="1" w:styleId="NormalWebChar">
    <w:name w:val="Normal (Web) Char"/>
    <w:locked/>
    <w:rsid w:val="00D97F49"/>
    <w:rPr>
      <w:rFonts w:ascii="Times New Roman" w:eastAsia="Times New Roman" w:hAnsi="Calibri"/>
      <w:sz w:val="24"/>
      <w:lang w:val="ru-RU" w:eastAsia="ru-RU"/>
    </w:rPr>
  </w:style>
  <w:style w:type="table" w:customStyle="1" w:styleId="1f0">
    <w:name w:val="Сетка таблицы1"/>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5">
    <w:name w:val="Сетка таблицы2"/>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
    <w:name w:val="Сетка таблицы3"/>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1">
    <w:name w:val="Без интервала Знак1"/>
    <w:locked/>
    <w:rsid w:val="00D97F49"/>
    <w:rPr>
      <w:sz w:val="24"/>
    </w:rPr>
  </w:style>
  <w:style w:type="paragraph" w:customStyle="1" w:styleId="Standard">
    <w:name w:val="Standard"/>
    <w:rsid w:val="00D97F49"/>
    <w:pPr>
      <w:widowControl w:val="0"/>
      <w:suppressAutoHyphens/>
      <w:autoSpaceDN w:val="0"/>
      <w:textAlignment w:val="baseline"/>
    </w:pPr>
    <w:rPr>
      <w:rFonts w:cs="Tahoma"/>
      <w:kern w:val="3"/>
      <w:sz w:val="24"/>
      <w:szCs w:val="24"/>
      <w:lang w:val="de-DE" w:eastAsia="ja-JP" w:bidi="fa-IR"/>
    </w:rPr>
  </w:style>
  <w:style w:type="character" w:styleId="aff9">
    <w:name w:val="annotation reference"/>
    <w:semiHidden/>
    <w:rsid w:val="00D97F49"/>
    <w:rPr>
      <w:rFonts w:cs="Times New Roman"/>
      <w:sz w:val="16"/>
      <w:szCs w:val="16"/>
    </w:rPr>
  </w:style>
  <w:style w:type="paragraph" w:styleId="affa">
    <w:name w:val="annotation text"/>
    <w:basedOn w:val="a2"/>
    <w:link w:val="affb"/>
    <w:semiHidden/>
    <w:rsid w:val="00D97F49"/>
    <w:pPr>
      <w:widowControl w:val="0"/>
      <w:autoSpaceDE w:val="0"/>
      <w:autoSpaceDN w:val="0"/>
      <w:adjustRightInd w:val="0"/>
    </w:pPr>
    <w:rPr>
      <w:rFonts w:eastAsia="Calibri"/>
      <w:sz w:val="20"/>
      <w:szCs w:val="20"/>
    </w:rPr>
  </w:style>
  <w:style w:type="character" w:customStyle="1" w:styleId="affb">
    <w:name w:val="Текст примітки Знак"/>
    <w:link w:val="affa"/>
    <w:semiHidden/>
    <w:locked/>
    <w:rsid w:val="00D97F49"/>
    <w:rPr>
      <w:rFonts w:eastAsia="Calibri"/>
      <w:lang w:val="ru-RU" w:eastAsia="ru-RU" w:bidi="ar-SA"/>
    </w:rPr>
  </w:style>
  <w:style w:type="paragraph" w:styleId="affc">
    <w:name w:val="annotation subject"/>
    <w:basedOn w:val="affa"/>
    <w:next w:val="affa"/>
    <w:link w:val="affd"/>
    <w:semiHidden/>
    <w:rsid w:val="00D97F49"/>
    <w:rPr>
      <w:b/>
      <w:bCs/>
    </w:rPr>
  </w:style>
  <w:style w:type="character" w:customStyle="1" w:styleId="affd">
    <w:name w:val="Тема примітки Знак"/>
    <w:link w:val="affc"/>
    <w:semiHidden/>
    <w:locked/>
    <w:rsid w:val="00D97F49"/>
    <w:rPr>
      <w:rFonts w:eastAsia="Calibri"/>
      <w:b/>
      <w:bCs/>
      <w:lang w:val="ru-RU" w:eastAsia="ru-RU" w:bidi="ar-SA"/>
    </w:rPr>
  </w:style>
  <w:style w:type="table" w:customStyle="1" w:styleId="110">
    <w:name w:val="Сетка таблицы11"/>
    <w:rsid w:val="00D97F49"/>
    <w:rPr>
      <w:rFonts w:eastAsia="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
    <w:name w:val="Сетка таблицы111"/>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rsid w:val="00D97F49"/>
    <w:rPr>
      <w:rFonts w:eastAsia="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
    <w:name w:val="Сетка таблицы112"/>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
    <w:name w:val="Сетка таблицы4"/>
    <w:rsid w:val="00D97F49"/>
    <w:rPr>
      <w:rFonts w:eastAsia="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rsid w:val="00D97F49"/>
    <w:rPr>
      <w:rFonts w:eastAsia="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113"/>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Сетка таблицы21"/>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rsid w:val="00D97F49"/>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b">
    <w:name w:val="Верхній колонтитул Знак"/>
    <w:link w:val="afa"/>
    <w:uiPriority w:val="99"/>
    <w:locked/>
    <w:rsid w:val="00D97F49"/>
    <w:rPr>
      <w:sz w:val="24"/>
      <w:szCs w:val="24"/>
      <w:lang w:val="ru-RU" w:eastAsia="ru-RU" w:bidi="ar-SA"/>
    </w:rPr>
  </w:style>
  <w:style w:type="character" w:customStyle="1" w:styleId="af3">
    <w:name w:val="Нижній колонтитул Знак"/>
    <w:link w:val="af2"/>
    <w:uiPriority w:val="99"/>
    <w:locked/>
    <w:rsid w:val="00D97F49"/>
    <w:rPr>
      <w:sz w:val="24"/>
      <w:szCs w:val="24"/>
      <w:lang w:val="ru-RU" w:eastAsia="ru-RU" w:bidi="ar-SA"/>
    </w:rPr>
  </w:style>
  <w:style w:type="character" w:customStyle="1" w:styleId="aff4">
    <w:name w:val="Текст у виносці Знак"/>
    <w:link w:val="aff3"/>
    <w:uiPriority w:val="99"/>
    <w:locked/>
    <w:rsid w:val="00D97F49"/>
    <w:rPr>
      <w:rFonts w:ascii="Tahoma" w:hAnsi="Tahoma"/>
      <w:color w:val="000000"/>
      <w:sz w:val="16"/>
      <w:szCs w:val="16"/>
      <w:lang w:val="ru-RU" w:eastAsia="ar-SA" w:bidi="ar-SA"/>
    </w:rPr>
  </w:style>
  <w:style w:type="character" w:customStyle="1" w:styleId="xfm64210972">
    <w:name w:val="xfm_64210972"/>
    <w:rsid w:val="003513CA"/>
  </w:style>
  <w:style w:type="paragraph" w:customStyle="1" w:styleId="42">
    <w:name w:val="Название4"/>
    <w:basedOn w:val="a2"/>
    <w:qFormat/>
    <w:rsid w:val="00A707CB"/>
    <w:pPr>
      <w:jc w:val="center"/>
    </w:pPr>
    <w:rPr>
      <w:b/>
      <w:szCs w:val="20"/>
      <w:lang w:val="uk-UA"/>
    </w:rPr>
  </w:style>
  <w:style w:type="character" w:customStyle="1" w:styleId="xfm67922805">
    <w:name w:val="xfm_67922805"/>
    <w:rsid w:val="00A707CB"/>
  </w:style>
  <w:style w:type="character" w:customStyle="1" w:styleId="affe">
    <w:name w:val="Неразрешенное упоминание"/>
    <w:uiPriority w:val="99"/>
    <w:semiHidden/>
    <w:unhideWhenUsed/>
    <w:rsid w:val="000629A6"/>
    <w:rPr>
      <w:color w:val="605E5C"/>
      <w:shd w:val="clear" w:color="auto" w:fill="E1DFDD"/>
    </w:rPr>
  </w:style>
  <w:style w:type="paragraph" w:customStyle="1" w:styleId="a">
    <w:name w:val="!пункт"/>
    <w:basedOn w:val="2"/>
    <w:rsid w:val="008E2539"/>
    <w:pPr>
      <w:keepLines/>
      <w:pageBreakBefore/>
      <w:widowControl/>
      <w:numPr>
        <w:numId w:val="2"/>
      </w:numPr>
      <w:spacing w:before="360" w:line="240" w:lineRule="auto"/>
    </w:pPr>
    <w:rPr>
      <w:rFonts w:ascii="Times New Roman" w:hAnsi="Times New Roman"/>
      <w:bCs/>
      <w:snapToGrid/>
      <w:sz w:val="24"/>
      <w:lang w:eastAsia="ru-RU"/>
    </w:rPr>
  </w:style>
  <w:style w:type="paragraph" w:customStyle="1" w:styleId="a0">
    <w:name w:val="!підпункт"/>
    <w:basedOn w:val="a"/>
    <w:rsid w:val="008E2539"/>
    <w:pPr>
      <w:keepNext w:val="0"/>
      <w:keepLines w:val="0"/>
      <w:numPr>
        <w:ilvl w:val="1"/>
      </w:numPr>
      <w:tabs>
        <w:tab w:val="left" w:pos="1276"/>
      </w:tabs>
      <w:spacing w:before="120"/>
      <w:jc w:val="both"/>
    </w:pPr>
    <w:rPr>
      <w:b w:val="0"/>
    </w:rPr>
  </w:style>
  <w:style w:type="paragraph" w:customStyle="1" w:styleId="rvps14">
    <w:name w:val="rvps14"/>
    <w:basedOn w:val="a2"/>
    <w:qFormat/>
    <w:rsid w:val="00635252"/>
    <w:pPr>
      <w:suppressAutoHyphens/>
      <w:spacing w:before="280" w:after="280"/>
    </w:pPr>
    <w:rPr>
      <w:lang w:eastAsia="ar-SA"/>
    </w:rPr>
  </w:style>
  <w:style w:type="character" w:customStyle="1" w:styleId="afe">
    <w:name w:val="Без інтервалів Знак"/>
    <w:aliases w:val="ToR - tips and questions Знак"/>
    <w:link w:val="afd"/>
    <w:uiPriority w:val="1"/>
    <w:qFormat/>
    <w:rsid w:val="00635252"/>
    <w:rPr>
      <w:rFonts w:ascii="Calibri" w:hAnsi="Calibri"/>
      <w:sz w:val="22"/>
      <w:szCs w:val="22"/>
      <w:lang w:eastAsia="en-US"/>
    </w:rPr>
  </w:style>
  <w:style w:type="character" w:customStyle="1" w:styleId="y2iqfc">
    <w:name w:val="y2iqfc"/>
    <w:rsid w:val="00BA1606"/>
  </w:style>
  <w:style w:type="paragraph" w:customStyle="1" w:styleId="TableParagraph">
    <w:name w:val="Table Paragraph"/>
    <w:basedOn w:val="a2"/>
    <w:uiPriority w:val="1"/>
    <w:qFormat/>
    <w:rsid w:val="00A545B5"/>
    <w:pPr>
      <w:widowControl w:val="0"/>
      <w:autoSpaceDE w:val="0"/>
      <w:autoSpaceDN w:val="0"/>
      <w:ind w:left="4"/>
      <w:jc w:val="both"/>
    </w:pPr>
    <w:rPr>
      <w:sz w:val="22"/>
      <w:szCs w:val="22"/>
      <w:lang w:val="uk-UA" w:eastAsia="en-US"/>
    </w:rPr>
  </w:style>
  <w:style w:type="paragraph" w:customStyle="1" w:styleId="LO-normal">
    <w:name w:val="LO-normal"/>
    <w:qFormat/>
    <w:rsid w:val="001B1BCE"/>
    <w:pPr>
      <w:spacing w:line="276" w:lineRule="auto"/>
    </w:pPr>
    <w:rPr>
      <w:rFonts w:ascii="Arial" w:eastAsia="Arial" w:hAnsi="Arial" w:cs="Arial"/>
      <w:color w:val="000000"/>
      <w:sz w:val="22"/>
      <w:szCs w:val="22"/>
      <w:lang w:val="ru-RU" w:eastAsia="zh-CN"/>
    </w:rPr>
  </w:style>
  <w:style w:type="character" w:customStyle="1" w:styleId="aff2">
    <w:name w:val="Абзац списку Знак"/>
    <w:aliases w:val="Numbered List Знак,Chapter10 Знак,название табл/рис Знак,Абзац списку 1 Знак,тв-Абзац списка Знак,заголовок 1.1 Знак,List Paragraph (numbered (a)) Знак,List_Paragraph Знак,Multilevel para_II Знак,List Paragraph-ExecSummary Знак"/>
    <w:link w:val="aff1"/>
    <w:uiPriority w:val="34"/>
    <w:qFormat/>
    <w:locked/>
    <w:rsid w:val="00C33DF8"/>
    <w:rPr>
      <w:rFonts w:eastAsia="Calibri"/>
      <w:sz w:val="22"/>
      <w:szCs w:val="22"/>
      <w:lang w:val="ru-RU" w:eastAsia="en-US"/>
    </w:rPr>
  </w:style>
  <w:style w:type="numbering" w:customStyle="1" w:styleId="1f2">
    <w:name w:val="Текущий список1"/>
    <w:rsid w:val="00412CC9"/>
  </w:style>
  <w:style w:type="paragraph" w:customStyle="1" w:styleId="26">
    <w:name w:val="Обычный2"/>
    <w:rsid w:val="00EA3D55"/>
    <w:pPr>
      <w:spacing w:line="276" w:lineRule="auto"/>
    </w:pPr>
    <w:rPr>
      <w:rFonts w:ascii="Arial" w:eastAsia="Arial" w:hAnsi="Arial" w:cs="Arial"/>
      <w:color w:val="000000"/>
      <w:sz w:val="22"/>
      <w:szCs w:val="22"/>
      <w:lang w:val="ru-RU" w:eastAsia="ru-RU"/>
    </w:rPr>
  </w:style>
  <w:style w:type="paragraph" w:customStyle="1" w:styleId="a1">
    <w:name w:val="_тире"/>
    <w:basedOn w:val="a2"/>
    <w:uiPriority w:val="99"/>
    <w:qFormat/>
    <w:rsid w:val="00E8771E"/>
    <w:pPr>
      <w:numPr>
        <w:numId w:val="6"/>
      </w:numPr>
      <w:spacing w:after="120"/>
      <w:ind w:left="284" w:hanging="284"/>
      <w:jc w:val="both"/>
    </w:pPr>
    <w:rPr>
      <w:lang w:val="uk-UA"/>
    </w:rPr>
  </w:style>
  <w:style w:type="character" w:customStyle="1" w:styleId="ListLabel10">
    <w:name w:val="ListLabel 10"/>
    <w:uiPriority w:val="99"/>
    <w:rsid w:val="00E8771E"/>
    <w:rPr>
      <w:position w:val="0"/>
      <w:sz w:val="20"/>
      <w:vertAlign w:val="baseline"/>
    </w:rPr>
  </w:style>
  <w:style w:type="paragraph" w:customStyle="1" w:styleId="1f3">
    <w:name w:val="Звичайний1"/>
    <w:rsid w:val="006D70F8"/>
    <w:rPr>
      <w:rFonts w:ascii="Calibri" w:eastAsia="Calibri" w:hAnsi="Calibri" w:cs="Calibri"/>
      <w:lang w:eastAsia="en-US"/>
    </w:rPr>
  </w:style>
  <w:style w:type="character" w:customStyle="1" w:styleId="10">
    <w:name w:val="Заголовок 1 Знак"/>
    <w:link w:val="1"/>
    <w:uiPriority w:val="9"/>
    <w:rsid w:val="00E67E86"/>
    <w:rPr>
      <w:rFonts w:ascii="Arial" w:hAnsi="Arial"/>
      <w:b/>
      <w:snapToGrid w:val="0"/>
      <w:sz w:val="18"/>
      <w:lang w:val="uk-UA" w:eastAsia="en-US"/>
    </w:rPr>
  </w:style>
  <w:style w:type="character" w:customStyle="1" w:styleId="20">
    <w:name w:val="Заголовок 2 Знак"/>
    <w:link w:val="2"/>
    <w:uiPriority w:val="9"/>
    <w:rsid w:val="00E67E86"/>
    <w:rPr>
      <w:rFonts w:ascii="Arial" w:hAnsi="Arial"/>
      <w:b/>
      <w:snapToGrid w:val="0"/>
      <w:lang w:val="uk-UA" w:eastAsia="en-US"/>
    </w:rPr>
  </w:style>
  <w:style w:type="character" w:customStyle="1" w:styleId="30">
    <w:name w:val="Заголовок 3 Знак"/>
    <w:link w:val="3"/>
    <w:uiPriority w:val="9"/>
    <w:rsid w:val="00E67E86"/>
    <w:rPr>
      <w:rFonts w:ascii="Times New Roman CYR" w:hAnsi="Times New Roman CYR"/>
      <w:sz w:val="24"/>
      <w:szCs w:val="24"/>
    </w:rPr>
  </w:style>
  <w:style w:type="character" w:customStyle="1" w:styleId="40">
    <w:name w:val="Заголовок 4 Знак"/>
    <w:link w:val="4"/>
    <w:uiPriority w:val="9"/>
    <w:rsid w:val="00E67E86"/>
    <w:rPr>
      <w:rFonts w:ascii="Times New Roman CYR" w:hAnsi="Times New Roman CYR"/>
      <w:sz w:val="24"/>
      <w:szCs w:val="24"/>
    </w:rPr>
  </w:style>
  <w:style w:type="character" w:customStyle="1" w:styleId="60">
    <w:name w:val="Заголовок 6 Знак"/>
    <w:link w:val="6"/>
    <w:uiPriority w:val="9"/>
    <w:rsid w:val="00E67E86"/>
    <w:rPr>
      <w:b/>
      <w:bCs/>
      <w:sz w:val="22"/>
      <w:szCs w:val="22"/>
    </w:rPr>
  </w:style>
  <w:style w:type="character" w:customStyle="1" w:styleId="24">
    <w:name w:val="Основний текст з відступом 2 Знак"/>
    <w:link w:val="23"/>
    <w:rsid w:val="00E67E86"/>
    <w:rPr>
      <w:sz w:val="24"/>
      <w:szCs w:val="24"/>
    </w:rPr>
  </w:style>
  <w:style w:type="character" w:customStyle="1" w:styleId="aa">
    <w:name w:val="Основний текст з відступом Знак"/>
    <w:link w:val="a9"/>
    <w:rsid w:val="00E67E86"/>
    <w:rPr>
      <w:sz w:val="24"/>
      <w:szCs w:val="24"/>
    </w:rPr>
  </w:style>
  <w:style w:type="character" w:customStyle="1" w:styleId="32">
    <w:name w:val="Основний текст 3 Знак"/>
    <w:link w:val="31"/>
    <w:rsid w:val="00E67E86"/>
    <w:rPr>
      <w:sz w:val="16"/>
      <w:szCs w:val="16"/>
    </w:rPr>
  </w:style>
  <w:style w:type="character" w:customStyle="1" w:styleId="34">
    <w:name w:val="Основний текст з відступом 3 Знак"/>
    <w:link w:val="33"/>
    <w:rsid w:val="00E67E86"/>
    <w:rPr>
      <w:sz w:val="16"/>
      <w:szCs w:val="16"/>
    </w:rPr>
  </w:style>
  <w:style w:type="character" w:customStyle="1" w:styleId="afff">
    <w:name w:val="Заголовок Знак"/>
    <w:uiPriority w:val="10"/>
    <w:rsid w:val="00E67E86"/>
    <w:rPr>
      <w:rFonts w:ascii="Calibri Light" w:eastAsia="Times New Roman" w:hAnsi="Calibri Light" w:cs="Times New Roman"/>
      <w:spacing w:val="-10"/>
      <w:kern w:val="28"/>
      <w:sz w:val="56"/>
      <w:szCs w:val="56"/>
    </w:rPr>
  </w:style>
  <w:style w:type="numbering" w:customStyle="1" w:styleId="11">
    <w:name w:val="Текущий список11"/>
    <w:rsid w:val="00E67E86"/>
    <w:pPr>
      <w:numPr>
        <w:numId w:val="5"/>
      </w:numPr>
    </w:pPr>
  </w:style>
  <w:style w:type="character" w:customStyle="1" w:styleId="1f4">
    <w:name w:val="Название Знак1"/>
    <w:uiPriority w:val="10"/>
    <w:rsid w:val="00E61A40"/>
    <w:rPr>
      <w:rFonts w:ascii="Calibri Light" w:eastAsia="Times New Roman" w:hAnsi="Calibri Light" w:cs="Times New Roman"/>
      <w:spacing w:val="-10"/>
      <w:kern w:val="28"/>
      <w:sz w:val="56"/>
      <w:szCs w:val="56"/>
    </w:rPr>
  </w:style>
  <w:style w:type="character" w:styleId="afff0">
    <w:name w:val="FollowedHyperlink"/>
    <w:uiPriority w:val="99"/>
    <w:unhideWhenUsed/>
    <w:rsid w:val="00E61A40"/>
    <w:rPr>
      <w:color w:val="954F72"/>
      <w:u w:val="single"/>
    </w:rPr>
  </w:style>
  <w:style w:type="paragraph" w:customStyle="1" w:styleId="36">
    <w:name w:val="Обычный3"/>
    <w:rsid w:val="00B12FEF"/>
    <w:rPr>
      <w:sz w:val="24"/>
      <w:szCs w:val="24"/>
      <w:lang w:val="ru-RU" w:eastAsia="ru-RU"/>
    </w:rPr>
  </w:style>
  <w:style w:type="paragraph" w:customStyle="1" w:styleId="-11">
    <w:name w:val="Цветной список - Акцент 11"/>
    <w:basedOn w:val="a2"/>
    <w:uiPriority w:val="34"/>
    <w:qFormat/>
    <w:rsid w:val="00B12FEF"/>
    <w:pPr>
      <w:spacing w:after="160" w:line="259" w:lineRule="auto"/>
      <w:ind w:left="720"/>
      <w:contextualSpacing/>
    </w:pPr>
    <w:rPr>
      <w:rFonts w:ascii="Calibri" w:eastAsia="Calibri" w:hAnsi="Calibri"/>
      <w:sz w:val="22"/>
      <w:szCs w:val="22"/>
      <w:lang w:eastAsia="en-US"/>
    </w:rPr>
  </w:style>
  <w:style w:type="paragraph" w:customStyle="1" w:styleId="1f5">
    <w:name w:val="Абзац списка1"/>
    <w:basedOn w:val="a2"/>
    <w:rsid w:val="00B12FEF"/>
    <w:pPr>
      <w:ind w:left="720"/>
    </w:pPr>
    <w:rPr>
      <w:rFonts w:eastAsia="Calibri"/>
      <w:lang w:val="uk-UA"/>
    </w:rPr>
  </w:style>
  <w:style w:type="paragraph" w:customStyle="1" w:styleId="Normal">
    <w:name w:val="[Normal]"/>
    <w:rsid w:val="00B12FEF"/>
    <w:pPr>
      <w:widowControl w:val="0"/>
    </w:pPr>
    <w:rPr>
      <w:rFonts w:ascii="Arial" w:eastAsia="Arial" w:hAnsi="Arial"/>
      <w:sz w:val="24"/>
      <w:szCs w:val="24"/>
      <w:lang w:val="ru-RU" w:eastAsia="ru-RU"/>
    </w:rPr>
  </w:style>
  <w:style w:type="paragraph" w:customStyle="1" w:styleId="afff1">
    <w:name w:val="Нормальний текст"/>
    <w:basedOn w:val="a2"/>
    <w:rsid w:val="000D467A"/>
    <w:pPr>
      <w:spacing w:before="120"/>
      <w:ind w:firstLine="567"/>
      <w:jc w:val="both"/>
    </w:pPr>
    <w:rPr>
      <w:rFonts w:ascii="Antiqua" w:hAnsi="Antiqua"/>
      <w:sz w:val="26"/>
      <w:szCs w:val="20"/>
      <w:lang w:val="uk-UA"/>
    </w:rPr>
  </w:style>
  <w:style w:type="paragraph" w:customStyle="1" w:styleId="220">
    <w:name w:val="Основной текст с отступом 22"/>
    <w:basedOn w:val="a2"/>
    <w:rsid w:val="00A80577"/>
    <w:pPr>
      <w:spacing w:after="120" w:line="480" w:lineRule="auto"/>
      <w:ind w:left="283"/>
    </w:pPr>
    <w:rPr>
      <w:rFonts w:ascii="Calibri" w:hAnsi="Calibri" w:cs="Calibri"/>
      <w:sz w:val="22"/>
      <w:szCs w:val="22"/>
      <w:lang w:eastAsia="ar-SA"/>
    </w:rPr>
  </w:style>
  <w:style w:type="table" w:customStyle="1" w:styleId="80">
    <w:name w:val="Сетка таблицы8"/>
    <w:basedOn w:val="a4"/>
    <w:next w:val="af7"/>
    <w:uiPriority w:val="39"/>
    <w:rsid w:val="00B15A08"/>
    <w:rPr>
      <w:rFonts w:ascii="Calibri" w:eastAsia="Calibri" w:hAnsi="Calibr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2">
    <w:name w:val="Основной текст_"/>
    <w:link w:val="1f6"/>
    <w:locked/>
    <w:rsid w:val="00CE5EA9"/>
    <w:rPr>
      <w:rFonts w:ascii="Arial" w:eastAsia="Arial" w:hAnsi="Arial" w:cs="Arial"/>
      <w:sz w:val="17"/>
      <w:szCs w:val="17"/>
      <w:shd w:val="clear" w:color="auto" w:fill="FFFFFF"/>
    </w:rPr>
  </w:style>
  <w:style w:type="paragraph" w:customStyle="1" w:styleId="1f6">
    <w:name w:val="Основной текст1"/>
    <w:basedOn w:val="a2"/>
    <w:link w:val="afff2"/>
    <w:rsid w:val="00CE5EA9"/>
    <w:pPr>
      <w:shd w:val="clear" w:color="auto" w:fill="FFFFFF"/>
      <w:spacing w:line="0" w:lineRule="atLeast"/>
    </w:pPr>
    <w:rPr>
      <w:rFonts w:ascii="Arial" w:eastAsia="Arial" w:hAnsi="Arial" w:cs="Arial"/>
      <w:sz w:val="17"/>
      <w:szCs w:val="17"/>
      <w:lang w:val="uk-UA" w:eastAsia="uk-UA"/>
    </w:rPr>
  </w:style>
  <w:style w:type="character" w:customStyle="1" w:styleId="docdata">
    <w:name w:val="docdata"/>
    <w:aliases w:val="docy,v5,1593,baiaagaaboqcaaadbwqaaav9baaaaaaaaaaaaaaaaaaaaaaaaaaaaaaaaaaaaaaaaaaaaaaaaaaaaaaaaaaaaaaaaaaaaaaaaaaaaaaaaaaaaaaaaaaaaaaaaaaaaaaaaaaaaaaaaaaaaaaaaaaaaaaaaaaaaaaaaaaaaaaaaaaaaaaaaaaaaaaaaaaaaaaaaaaaaaaaaaaaaaaaaaaaaaaaaaaaaaaaaaaaaaaa"/>
    <w:rsid w:val="006C7348"/>
  </w:style>
  <w:style w:type="character" w:customStyle="1" w:styleId="qaclassifierdescrprimary">
    <w:name w:val="qa_classifier_descr_primary"/>
    <w:rsid w:val="001B24AF"/>
  </w:style>
  <w:style w:type="character" w:customStyle="1" w:styleId="320">
    <w:name w:val="Заголовок №3 (2)_"/>
    <w:link w:val="321"/>
    <w:rsid w:val="00DB692C"/>
    <w:rPr>
      <w:b/>
      <w:bCs/>
      <w:shd w:val="clear" w:color="auto" w:fill="FFFFFF"/>
    </w:rPr>
  </w:style>
  <w:style w:type="paragraph" w:customStyle="1" w:styleId="321">
    <w:name w:val="Заголовок №3 (2)"/>
    <w:basedOn w:val="a2"/>
    <w:link w:val="320"/>
    <w:rsid w:val="00DB692C"/>
    <w:pPr>
      <w:widowControl w:val="0"/>
      <w:shd w:val="clear" w:color="auto" w:fill="FFFFFF"/>
      <w:spacing w:before="420" w:line="230" w:lineRule="exact"/>
      <w:jc w:val="center"/>
      <w:outlineLvl w:val="2"/>
    </w:pPr>
    <w:rPr>
      <w:b/>
      <w:bCs/>
      <w:sz w:val="20"/>
      <w:szCs w:val="20"/>
      <w:lang w:val="uk-UA" w:eastAsia="uk-UA"/>
    </w:rPr>
  </w:style>
  <w:style w:type="character" w:customStyle="1" w:styleId="2TimesNewRoman95pt">
    <w:name w:val="Основной текст (2) + Times New Roman;9;5 pt;Не полужирный"/>
    <w:rsid w:val="00DB692C"/>
    <w:rPr>
      <w:rFonts w:ascii="Times New Roman" w:eastAsia="Times New Roman" w:hAnsi="Times New Roman" w:cs="Times New Roman"/>
      <w:b/>
      <w:bCs/>
      <w:i w:val="0"/>
      <w:iCs w:val="0"/>
      <w:smallCaps w:val="0"/>
      <w:strike w:val="0"/>
      <w:color w:val="000000"/>
      <w:spacing w:val="0"/>
      <w:w w:val="100"/>
      <w:position w:val="0"/>
      <w:sz w:val="19"/>
      <w:szCs w:val="19"/>
      <w:u w:val="none"/>
      <w:lang w:val="uk-UA" w:eastAsia="uk-UA" w:bidi="uk-UA"/>
    </w:rPr>
  </w:style>
  <w:style w:type="character" w:customStyle="1" w:styleId="2TimesNewRoman10pt">
    <w:name w:val="Основной текст (2) + Times New Roman;10 pt"/>
    <w:rsid w:val="00DB692C"/>
    <w:rPr>
      <w:rFonts w:ascii="Times New Roman" w:eastAsia="Times New Roman" w:hAnsi="Times New Roman" w:cs="Times New Roman"/>
      <w:b/>
      <w:bCs/>
      <w:i w:val="0"/>
      <w:iCs w:val="0"/>
      <w:smallCaps w:val="0"/>
      <w:strike w:val="0"/>
      <w:color w:val="000000"/>
      <w:spacing w:val="0"/>
      <w:w w:val="100"/>
      <w:position w:val="0"/>
      <w:sz w:val="20"/>
      <w:szCs w:val="20"/>
      <w:u w:val="none"/>
      <w:lang w:val="uk-UA" w:eastAsia="uk-UA" w:bidi="uk-UA"/>
    </w:rPr>
  </w:style>
  <w:style w:type="character" w:customStyle="1" w:styleId="212pt">
    <w:name w:val="Основной текст (2) + 12 pt"/>
    <w:rsid w:val="00DB692C"/>
    <w:rPr>
      <w:rFonts w:ascii="Calibri" w:eastAsia="Times New Roman" w:hAnsi="Calibri" w:cs="Calibri"/>
      <w:b/>
      <w:bCs/>
      <w:i w:val="0"/>
      <w:iCs w:val="0"/>
      <w:smallCaps w:val="0"/>
      <w:strike w:val="0"/>
      <w:color w:val="000000"/>
      <w:spacing w:val="0"/>
      <w:w w:val="100"/>
      <w:position w:val="0"/>
      <w:sz w:val="24"/>
      <w:szCs w:val="24"/>
      <w:u w:val="none"/>
      <w:shd w:val="clear" w:color="auto" w:fill="FFFFFF"/>
      <w:lang w:val="uk-UA" w:eastAsia="uk-UA" w:bidi="uk-UA"/>
    </w:rPr>
  </w:style>
  <w:style w:type="character" w:customStyle="1" w:styleId="h-hidden">
    <w:name w:val="h-hidden"/>
    <w:rsid w:val="00CB2BD1"/>
  </w:style>
  <w:style w:type="character" w:customStyle="1" w:styleId="27">
    <w:name w:val="Основной текст (2)_"/>
    <w:link w:val="28"/>
    <w:rsid w:val="00DE4B20"/>
    <w:rPr>
      <w:shd w:val="clear" w:color="auto" w:fill="FFFFFF"/>
    </w:rPr>
  </w:style>
  <w:style w:type="character" w:customStyle="1" w:styleId="210pt">
    <w:name w:val="Основной текст (2) + 10 pt"/>
    <w:rsid w:val="00DE4B20"/>
    <w:rPr>
      <w:rFonts w:ascii="Times New Roman" w:eastAsia="Times New Roman" w:hAnsi="Times New Roman" w:cs="Times New Roman"/>
      <w:color w:val="000000"/>
      <w:spacing w:val="0"/>
      <w:w w:val="100"/>
      <w:position w:val="0"/>
      <w:sz w:val="20"/>
      <w:szCs w:val="20"/>
      <w:shd w:val="clear" w:color="auto" w:fill="FFFFFF"/>
      <w:lang w:val="uk-UA" w:eastAsia="uk-UA" w:bidi="uk-UA"/>
    </w:rPr>
  </w:style>
  <w:style w:type="character" w:customStyle="1" w:styleId="210pt0">
    <w:name w:val="Основной текст (2) + 10 pt;Курсив"/>
    <w:rsid w:val="00DE4B20"/>
    <w:rPr>
      <w:rFonts w:ascii="Times New Roman" w:eastAsia="Times New Roman" w:hAnsi="Times New Roman" w:cs="Times New Roman"/>
      <w:i/>
      <w:iCs/>
      <w:color w:val="000000"/>
      <w:spacing w:val="0"/>
      <w:w w:val="100"/>
      <w:position w:val="0"/>
      <w:sz w:val="20"/>
      <w:szCs w:val="20"/>
      <w:shd w:val="clear" w:color="auto" w:fill="FFFFFF"/>
      <w:lang w:val="uk-UA" w:eastAsia="uk-UA" w:bidi="uk-UA"/>
    </w:rPr>
  </w:style>
  <w:style w:type="character" w:customStyle="1" w:styleId="2ArialNarrow6pt">
    <w:name w:val="Основной текст (2) + Arial Narrow;6 pt"/>
    <w:rsid w:val="00DE4B20"/>
    <w:rPr>
      <w:rFonts w:ascii="Arial Narrow" w:eastAsia="Arial Narrow" w:hAnsi="Arial Narrow" w:cs="Arial Narrow"/>
      <w:color w:val="000000"/>
      <w:spacing w:val="0"/>
      <w:w w:val="100"/>
      <w:position w:val="0"/>
      <w:sz w:val="12"/>
      <w:szCs w:val="12"/>
      <w:shd w:val="clear" w:color="auto" w:fill="FFFFFF"/>
      <w:lang w:val="uk-UA" w:eastAsia="uk-UA" w:bidi="uk-UA"/>
    </w:rPr>
  </w:style>
  <w:style w:type="paragraph" w:customStyle="1" w:styleId="28">
    <w:name w:val="Основной текст (2)"/>
    <w:basedOn w:val="a2"/>
    <w:link w:val="27"/>
    <w:rsid w:val="00DE4B20"/>
    <w:pPr>
      <w:widowControl w:val="0"/>
      <w:shd w:val="clear" w:color="auto" w:fill="FFFFFF"/>
      <w:spacing w:line="421" w:lineRule="exact"/>
    </w:pPr>
    <w:rPr>
      <w:sz w:val="20"/>
      <w:szCs w:val="20"/>
      <w:lang w:val="uk-UA" w:eastAsia="uk-UA"/>
    </w:rPr>
  </w:style>
  <w:style w:type="character" w:customStyle="1" w:styleId="2ArialNarrow7pt">
    <w:name w:val="Основной текст (2) + Arial Narrow;7 pt"/>
    <w:rsid w:val="00DE4B20"/>
    <w:rPr>
      <w:rFonts w:ascii="Arial Narrow" w:eastAsia="Arial Narrow" w:hAnsi="Arial Narrow" w:cs="Arial Narrow"/>
      <w:b w:val="0"/>
      <w:bCs w:val="0"/>
      <w:i w:val="0"/>
      <w:iCs w:val="0"/>
      <w:smallCaps w:val="0"/>
      <w:strike w:val="0"/>
      <w:color w:val="000000"/>
      <w:spacing w:val="0"/>
      <w:w w:val="100"/>
      <w:position w:val="0"/>
      <w:sz w:val="14"/>
      <w:szCs w:val="14"/>
      <w:u w:val="none"/>
      <w:shd w:val="clear" w:color="auto" w:fill="FFFFFF"/>
      <w:lang w:val="uk-UA" w:eastAsia="uk-UA" w:bidi="uk-UA"/>
    </w:rPr>
  </w:style>
  <w:style w:type="character" w:customStyle="1" w:styleId="3Exact">
    <w:name w:val="Основной текст (3) Exact"/>
    <w:rsid w:val="00DE4B20"/>
    <w:rPr>
      <w:rFonts w:ascii="Times New Roman" w:eastAsia="Times New Roman" w:hAnsi="Times New Roman" w:cs="Times New Roman"/>
      <w:b w:val="0"/>
      <w:bCs w:val="0"/>
      <w:i w:val="0"/>
      <w:iCs w:val="0"/>
      <w:smallCaps w:val="0"/>
      <w:strike w:val="0"/>
      <w:u w:val="single"/>
    </w:rPr>
  </w:style>
  <w:style w:type="character" w:customStyle="1" w:styleId="210pt1">
    <w:name w:val="Основной текст (2) + 10 pt;Не полужирный"/>
    <w:rsid w:val="00DE4B20"/>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uk-UA" w:eastAsia="uk-UA" w:bidi="uk-UA"/>
    </w:rPr>
  </w:style>
  <w:style w:type="character" w:customStyle="1" w:styleId="275pt">
    <w:name w:val="Основной текст (2) + 7;5 pt;Не полужирный"/>
    <w:rsid w:val="00DE4B20"/>
    <w:rPr>
      <w:rFonts w:ascii="Times New Roman" w:eastAsia="Times New Roman" w:hAnsi="Times New Roman" w:cs="Times New Roman"/>
      <w:b/>
      <w:bCs/>
      <w:i w:val="0"/>
      <w:iCs w:val="0"/>
      <w:smallCaps w:val="0"/>
      <w:strike w:val="0"/>
      <w:color w:val="000000"/>
      <w:spacing w:val="0"/>
      <w:w w:val="100"/>
      <w:position w:val="0"/>
      <w:sz w:val="15"/>
      <w:szCs w:val="15"/>
      <w:u w:val="none"/>
      <w:shd w:val="clear" w:color="auto" w:fill="FFFFFF"/>
      <w:lang w:val="uk-UA" w:eastAsia="uk-UA" w:bidi="uk-UA"/>
    </w:rPr>
  </w:style>
  <w:style w:type="paragraph" w:customStyle="1" w:styleId="search-previewtext">
    <w:name w:val="search-preview__text"/>
    <w:basedOn w:val="a2"/>
    <w:rsid w:val="00DE4B20"/>
    <w:pPr>
      <w:spacing w:before="100" w:beforeAutospacing="1" w:after="100" w:afterAutospacing="1"/>
    </w:pPr>
  </w:style>
  <w:style w:type="character" w:customStyle="1" w:styleId="50">
    <w:name w:val="Заголовок 5 Знак"/>
    <w:link w:val="5"/>
    <w:uiPriority w:val="9"/>
    <w:semiHidden/>
    <w:rsid w:val="00D462DE"/>
    <w:rPr>
      <w:b/>
      <w:sz w:val="22"/>
      <w:szCs w:val="22"/>
      <w:lang w:eastAsia="ru-RU"/>
    </w:rPr>
  </w:style>
  <w:style w:type="paragraph" w:customStyle="1" w:styleId="msonormal0">
    <w:name w:val="msonormal"/>
    <w:basedOn w:val="a2"/>
    <w:rsid w:val="00D462DE"/>
    <w:pPr>
      <w:spacing w:before="100" w:beforeAutospacing="1" w:after="100" w:afterAutospacing="1"/>
    </w:pPr>
    <w:rPr>
      <w:lang w:val="uk-UA" w:eastAsia="uk-UA"/>
    </w:rPr>
  </w:style>
  <w:style w:type="paragraph" w:styleId="1f7">
    <w:name w:val="toc 1"/>
    <w:basedOn w:val="a2"/>
    <w:next w:val="a2"/>
    <w:autoRedefine/>
    <w:uiPriority w:val="39"/>
    <w:unhideWhenUsed/>
    <w:rsid w:val="00D462DE"/>
    <w:rPr>
      <w:sz w:val="28"/>
      <w:lang w:val="uk-UA"/>
    </w:rPr>
  </w:style>
  <w:style w:type="paragraph" w:styleId="29">
    <w:name w:val="toc 2"/>
    <w:basedOn w:val="a2"/>
    <w:next w:val="a2"/>
    <w:autoRedefine/>
    <w:uiPriority w:val="39"/>
    <w:unhideWhenUsed/>
    <w:rsid w:val="00D462DE"/>
    <w:pPr>
      <w:ind w:left="240"/>
    </w:pPr>
    <w:rPr>
      <w:sz w:val="28"/>
      <w:lang w:val="uk-UA"/>
    </w:rPr>
  </w:style>
  <w:style w:type="paragraph" w:styleId="37">
    <w:name w:val="toc 3"/>
    <w:basedOn w:val="a2"/>
    <w:next w:val="a2"/>
    <w:autoRedefine/>
    <w:uiPriority w:val="39"/>
    <w:unhideWhenUsed/>
    <w:rsid w:val="00D462DE"/>
    <w:pPr>
      <w:tabs>
        <w:tab w:val="right" w:leader="dot" w:pos="9516"/>
      </w:tabs>
      <w:spacing w:before="120"/>
      <w:ind w:firstLine="539"/>
    </w:pPr>
    <w:rPr>
      <w:noProof/>
      <w:sz w:val="28"/>
      <w:szCs w:val="28"/>
      <w:lang w:val="uk-UA"/>
    </w:rPr>
  </w:style>
  <w:style w:type="paragraph" w:styleId="afff3">
    <w:name w:val="TOC Heading"/>
    <w:basedOn w:val="1"/>
    <w:next w:val="a2"/>
    <w:uiPriority w:val="39"/>
    <w:unhideWhenUsed/>
    <w:qFormat/>
    <w:rsid w:val="00D462DE"/>
    <w:pPr>
      <w:keepLines/>
      <w:widowControl/>
      <w:spacing w:before="240" w:line="256" w:lineRule="auto"/>
      <w:ind w:right="0"/>
      <w:jc w:val="left"/>
      <w:outlineLvl w:val="9"/>
    </w:pPr>
    <w:rPr>
      <w:rFonts w:ascii="Calibri Light" w:hAnsi="Calibri Light"/>
      <w:b w:val="0"/>
      <w:snapToGrid/>
      <w:color w:val="2F5496"/>
      <w:sz w:val="32"/>
      <w:szCs w:val="32"/>
      <w:lang w:eastAsia="ru-RU"/>
    </w:rPr>
  </w:style>
  <w:style w:type="character" w:customStyle="1" w:styleId="40-">
    <w:name w:val="Н40-Абзац Знак"/>
    <w:link w:val="40-0"/>
    <w:locked/>
    <w:rsid w:val="00D462DE"/>
    <w:rPr>
      <w:kern w:val="2"/>
      <w:sz w:val="28"/>
      <w:lang w:eastAsia="zh-CN"/>
    </w:rPr>
  </w:style>
  <w:style w:type="paragraph" w:customStyle="1" w:styleId="40-0">
    <w:name w:val="Н40-Абзац"/>
    <w:basedOn w:val="a2"/>
    <w:link w:val="40-"/>
    <w:qFormat/>
    <w:rsid w:val="00D462DE"/>
    <w:pPr>
      <w:widowControl w:val="0"/>
      <w:ind w:firstLine="709"/>
      <w:jc w:val="both"/>
    </w:pPr>
    <w:rPr>
      <w:kern w:val="2"/>
      <w:sz w:val="28"/>
      <w:szCs w:val="20"/>
      <w:lang w:val="uk-UA" w:eastAsia="zh-CN"/>
    </w:rPr>
  </w:style>
  <w:style w:type="character" w:customStyle="1" w:styleId="40-1">
    <w:name w:val="Н40-Центр Знак"/>
    <w:link w:val="40-2"/>
    <w:locked/>
    <w:rsid w:val="00D462DE"/>
  </w:style>
  <w:style w:type="paragraph" w:customStyle="1" w:styleId="40-2">
    <w:name w:val="Н40-Центр"/>
    <w:basedOn w:val="40-0"/>
    <w:next w:val="40-0"/>
    <w:link w:val="40-1"/>
    <w:qFormat/>
    <w:rsid w:val="00D462DE"/>
    <w:pPr>
      <w:ind w:firstLine="0"/>
      <w:jc w:val="center"/>
    </w:pPr>
    <w:rPr>
      <w:kern w:val="0"/>
      <w:sz w:val="20"/>
      <w:lang w:eastAsia="uk-UA"/>
    </w:rPr>
  </w:style>
  <w:style w:type="character" w:customStyle="1" w:styleId="1f8">
    <w:name w:val="Стиль1 Знак"/>
    <w:link w:val="1f9"/>
    <w:locked/>
    <w:rsid w:val="00D462DE"/>
    <w:rPr>
      <w:rFonts w:ascii="Arial" w:hAnsi="Arial"/>
      <w:color w:val="000000"/>
      <w:spacing w:val="-7"/>
      <w:sz w:val="26"/>
      <w:szCs w:val="26"/>
      <w:shd w:val="clear" w:color="auto" w:fill="FFFFFF"/>
      <w:lang w:eastAsia="ru-RU" w:bidi="uk-UA"/>
    </w:rPr>
  </w:style>
  <w:style w:type="paragraph" w:customStyle="1" w:styleId="1f9">
    <w:name w:val="Стиль1"/>
    <w:basedOn w:val="ad"/>
    <w:link w:val="1f8"/>
    <w:qFormat/>
    <w:rsid w:val="00D462DE"/>
    <w:pPr>
      <w:shd w:val="clear" w:color="auto" w:fill="FFFFFF"/>
      <w:autoSpaceDE w:val="0"/>
      <w:autoSpaceDN w:val="0"/>
      <w:adjustRightInd w:val="0"/>
      <w:spacing w:line="360" w:lineRule="auto"/>
      <w:ind w:left="0"/>
    </w:pPr>
    <w:rPr>
      <w:b w:val="0"/>
      <w:snapToGrid/>
      <w:color w:val="000000"/>
      <w:spacing w:val="-7"/>
      <w:sz w:val="26"/>
      <w:szCs w:val="26"/>
      <w:lang w:val="uk-UA" w:eastAsia="ru-RU" w:bidi="uk-UA"/>
    </w:rPr>
  </w:style>
  <w:style w:type="paragraph" w:customStyle="1" w:styleId="61">
    <w:name w:val="Знак Знак6 Знак Знак Знак Знак Знак Знак Знак Знак Знак Знак"/>
    <w:basedOn w:val="a2"/>
    <w:rsid w:val="00D462DE"/>
    <w:rPr>
      <w:rFonts w:ascii="Verdana" w:hAnsi="Verdana" w:cs="Verdana"/>
      <w:sz w:val="20"/>
      <w:szCs w:val="20"/>
      <w:lang w:val="en-US" w:eastAsia="en-US"/>
    </w:rPr>
  </w:style>
  <w:style w:type="character" w:customStyle="1" w:styleId="uv3um">
    <w:name w:val="uv3um"/>
    <w:rsid w:val="00D462DE"/>
  </w:style>
  <w:style w:type="table" w:customStyle="1" w:styleId="TableNormal">
    <w:name w:val="Table Normal"/>
    <w:rsid w:val="00D462DE"/>
    <w:rPr>
      <w:sz w:val="24"/>
      <w:szCs w:val="24"/>
    </w:rPr>
    <w:tblPr>
      <w:tblCellMar>
        <w:top w:w="0" w:type="dxa"/>
        <w:left w:w="0" w:type="dxa"/>
        <w:bottom w:w="0" w:type="dxa"/>
        <w:right w:w="0" w:type="dxa"/>
      </w:tblCellMar>
    </w:tblPr>
  </w:style>
  <w:style w:type="paragraph" w:customStyle="1" w:styleId="-">
    <w:name w:val="- Список"/>
    <w:basedOn w:val="a2"/>
    <w:link w:val="-1"/>
    <w:rsid w:val="006959CB"/>
    <w:pPr>
      <w:numPr>
        <w:numId w:val="10"/>
      </w:numPr>
      <w:jc w:val="both"/>
    </w:pPr>
    <w:rPr>
      <w:szCs w:val="20"/>
    </w:rPr>
  </w:style>
  <w:style w:type="paragraph" w:customStyle="1" w:styleId="10pt">
    <w:name w:val="По центру 10 pt"/>
    <w:basedOn w:val="a2"/>
    <w:link w:val="10pt0"/>
    <w:rsid w:val="006959CB"/>
    <w:pPr>
      <w:spacing w:after="60"/>
      <w:jc w:val="center"/>
    </w:pPr>
    <w:rPr>
      <w:sz w:val="20"/>
      <w:szCs w:val="20"/>
    </w:rPr>
  </w:style>
  <w:style w:type="character" w:customStyle="1" w:styleId="10pt0">
    <w:name w:val="По центру 10 pt Знак"/>
    <w:link w:val="10pt"/>
    <w:rsid w:val="006959CB"/>
    <w:rPr>
      <w:lang w:val="ru-RU" w:eastAsia="ru-RU"/>
    </w:rPr>
  </w:style>
  <w:style w:type="paragraph" w:customStyle="1" w:styleId="afff4">
    <w:name w:val="Под список"/>
    <w:basedOn w:val="a2"/>
    <w:rsid w:val="006959CB"/>
    <w:pPr>
      <w:spacing w:after="60"/>
      <w:ind w:left="567"/>
      <w:jc w:val="both"/>
    </w:pPr>
    <w:rPr>
      <w:szCs w:val="20"/>
    </w:rPr>
  </w:style>
  <w:style w:type="paragraph" w:customStyle="1" w:styleId="afff5">
    <w:name w:val="По центру"/>
    <w:basedOn w:val="a2"/>
    <w:link w:val="afff6"/>
    <w:uiPriority w:val="99"/>
    <w:rsid w:val="006959CB"/>
    <w:pPr>
      <w:spacing w:after="60"/>
      <w:jc w:val="center"/>
    </w:pPr>
    <w:rPr>
      <w:sz w:val="28"/>
      <w:szCs w:val="20"/>
    </w:rPr>
  </w:style>
  <w:style w:type="character" w:customStyle="1" w:styleId="afff6">
    <w:name w:val="По центру Знак"/>
    <w:link w:val="afff5"/>
    <w:uiPriority w:val="99"/>
    <w:rsid w:val="006959CB"/>
    <w:rPr>
      <w:sz w:val="28"/>
      <w:lang w:val="ru-RU" w:eastAsia="ru-RU"/>
    </w:rPr>
  </w:style>
  <w:style w:type="paragraph" w:customStyle="1" w:styleId="afff7">
    <w:name w:val="Список без номера"/>
    <w:basedOn w:val="a2"/>
    <w:uiPriority w:val="99"/>
    <w:qFormat/>
    <w:rsid w:val="006959CB"/>
    <w:pPr>
      <w:tabs>
        <w:tab w:val="left" w:pos="567"/>
      </w:tabs>
      <w:spacing w:after="60"/>
      <w:ind w:left="567" w:hanging="567"/>
      <w:jc w:val="both"/>
    </w:pPr>
    <w:rPr>
      <w:szCs w:val="20"/>
    </w:rPr>
  </w:style>
  <w:style w:type="character" w:customStyle="1" w:styleId="shorttext">
    <w:name w:val="short_text"/>
    <w:uiPriority w:val="99"/>
    <w:rsid w:val="006959CB"/>
  </w:style>
  <w:style w:type="character" w:customStyle="1" w:styleId="-1">
    <w:name w:val="- Список Знак1"/>
    <w:link w:val="-"/>
    <w:rsid w:val="006959CB"/>
    <w:rPr>
      <w:sz w:val="24"/>
      <w:lang w:val="ru-RU" w:eastAsia="ru-RU"/>
    </w:rPr>
  </w:style>
  <w:style w:type="paragraph" w:customStyle="1" w:styleId="2a">
    <w:name w:val="Список без номера 2"/>
    <w:basedOn w:val="afff7"/>
    <w:uiPriority w:val="99"/>
    <w:qFormat/>
    <w:rsid w:val="006959CB"/>
    <w:pPr>
      <w:tabs>
        <w:tab w:val="num" w:pos="924"/>
      </w:tabs>
      <w:ind w:left="1134"/>
    </w:pPr>
  </w:style>
  <w:style w:type="character" w:customStyle="1" w:styleId="afff8">
    <w:name w:val="Таблица по центру Знак"/>
    <w:link w:val="afff9"/>
    <w:rsid w:val="006959CB"/>
    <w:rPr>
      <w:sz w:val="22"/>
      <w:lang w:val="ru-RU" w:eastAsia="ru-RU"/>
    </w:rPr>
  </w:style>
  <w:style w:type="paragraph" w:customStyle="1" w:styleId="afffa">
    <w:name w:val="Без отступа Л"/>
    <w:basedOn w:val="a2"/>
    <w:rsid w:val="006959CB"/>
    <w:rPr>
      <w:szCs w:val="20"/>
    </w:rPr>
  </w:style>
  <w:style w:type="paragraph" w:customStyle="1" w:styleId="afff9">
    <w:name w:val="Таблица по центру"/>
    <w:basedOn w:val="a2"/>
    <w:link w:val="afff8"/>
    <w:rsid w:val="006959CB"/>
    <w:pPr>
      <w:jc w:val="center"/>
    </w:pPr>
    <w:rPr>
      <w:sz w:val="22"/>
      <w:szCs w:val="20"/>
    </w:rPr>
  </w:style>
  <w:style w:type="character" w:customStyle="1" w:styleId="1fa">
    <w:name w:val="Незакрита згадка1"/>
    <w:basedOn w:val="a3"/>
    <w:uiPriority w:val="99"/>
    <w:semiHidden/>
    <w:unhideWhenUsed/>
    <w:rsid w:val="00CD73B5"/>
    <w:rPr>
      <w:color w:val="605E5C"/>
      <w:shd w:val="clear" w:color="auto" w:fill="E1DFDD"/>
    </w:rPr>
  </w:style>
  <w:style w:type="character" w:styleId="afffb">
    <w:name w:val="Placeholder Text"/>
    <w:basedOn w:val="a3"/>
    <w:uiPriority w:val="99"/>
    <w:semiHidden/>
    <w:rsid w:val="00CD73B5"/>
    <w:rPr>
      <w:color w:val="808080"/>
    </w:rPr>
  </w:style>
  <w:style w:type="numbering" w:customStyle="1" w:styleId="1fb">
    <w:name w:val="Немає списку1"/>
    <w:next w:val="a5"/>
    <w:uiPriority w:val="99"/>
    <w:semiHidden/>
    <w:rsid w:val="001E7F4C"/>
  </w:style>
  <w:style w:type="paragraph" w:customStyle="1" w:styleId="1fc">
    <w:name w:val="Без інтервалів1"/>
    <w:rsid w:val="001E7F4C"/>
    <w:rPr>
      <w:rFonts w:ascii="Calibri" w:hAnsi="Calibri" w:cs="Calibri"/>
      <w:sz w:val="22"/>
      <w:lang w:val="ru-RU" w:eastAsia="ru-RU"/>
    </w:rPr>
  </w:style>
  <w:style w:type="paragraph" w:customStyle="1" w:styleId="2b">
    <w:name w:val="Звичайний2"/>
    <w:rsid w:val="001E7F4C"/>
    <w:rPr>
      <w:sz w:val="24"/>
      <w:szCs w:val="24"/>
      <w:lang w:val="ru-RU" w:eastAsia="ru-RU"/>
    </w:rPr>
  </w:style>
  <w:style w:type="paragraph" w:customStyle="1" w:styleId="definitionitem-sc-1kw5mvo-0">
    <w:name w:val="definitionitem-sc-1kw5mvo-0"/>
    <w:basedOn w:val="a2"/>
    <w:rsid w:val="00B477BE"/>
    <w:pPr>
      <w:spacing w:before="100" w:beforeAutospacing="1" w:after="100" w:afterAutospacing="1"/>
    </w:pPr>
    <w:rPr>
      <w:lang w:val="uk-UA" w:eastAsia="uk-UA"/>
    </w:rPr>
  </w:style>
  <w:style w:type="character" w:styleId="afffc">
    <w:name w:val="Unresolved Mention"/>
    <w:basedOn w:val="a3"/>
    <w:uiPriority w:val="99"/>
    <w:semiHidden/>
    <w:unhideWhenUsed/>
    <w:rsid w:val="001877FA"/>
    <w:rPr>
      <w:color w:val="605E5C"/>
      <w:shd w:val="clear" w:color="auto" w:fill="E1DFDD"/>
    </w:rPr>
  </w:style>
  <w:style w:type="table" w:customStyle="1" w:styleId="38">
    <w:name w:val="3"/>
    <w:basedOn w:val="a4"/>
    <w:rsid w:val="00AB4AF4"/>
    <w:pPr>
      <w:spacing w:after="160" w:line="259" w:lineRule="auto"/>
    </w:pPr>
    <w:rPr>
      <w:rFonts w:ascii="Calibri" w:eastAsia="Calibri" w:hAnsi="Calibri" w:cs="Calibri"/>
      <w:sz w:val="22"/>
      <w:szCs w:val="22"/>
      <w:lang w:eastAsia="ru-RU"/>
    </w:rPr>
    <w:tblPr>
      <w:tblStyleRowBandSize w:val="1"/>
      <w:tblStyleColBandSize w:val="1"/>
      <w:tblInd w:w="0" w:type="nil"/>
      <w:tblCellMar>
        <w:top w:w="100" w:type="dxa"/>
        <w:left w:w="100" w:type="dxa"/>
        <w:bottom w:w="100" w:type="dxa"/>
        <w:right w:w="100" w:type="dxa"/>
      </w:tblCellMar>
    </w:tblPr>
  </w:style>
  <w:style w:type="character" w:customStyle="1" w:styleId="n9q8lc">
    <w:name w:val="n9q8lc"/>
    <w:basedOn w:val="a3"/>
    <w:rsid w:val="00016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408">
      <w:bodyDiv w:val="1"/>
      <w:marLeft w:val="0"/>
      <w:marRight w:val="0"/>
      <w:marTop w:val="0"/>
      <w:marBottom w:val="0"/>
      <w:divBdr>
        <w:top w:val="none" w:sz="0" w:space="0" w:color="auto"/>
        <w:left w:val="none" w:sz="0" w:space="0" w:color="auto"/>
        <w:bottom w:val="none" w:sz="0" w:space="0" w:color="auto"/>
        <w:right w:val="none" w:sz="0" w:space="0" w:color="auto"/>
      </w:divBdr>
    </w:div>
    <w:div w:id="11498089">
      <w:bodyDiv w:val="1"/>
      <w:marLeft w:val="0"/>
      <w:marRight w:val="0"/>
      <w:marTop w:val="0"/>
      <w:marBottom w:val="0"/>
      <w:divBdr>
        <w:top w:val="none" w:sz="0" w:space="0" w:color="auto"/>
        <w:left w:val="none" w:sz="0" w:space="0" w:color="auto"/>
        <w:bottom w:val="none" w:sz="0" w:space="0" w:color="auto"/>
        <w:right w:val="none" w:sz="0" w:space="0" w:color="auto"/>
      </w:divBdr>
    </w:div>
    <w:div w:id="17053728">
      <w:bodyDiv w:val="1"/>
      <w:marLeft w:val="0"/>
      <w:marRight w:val="0"/>
      <w:marTop w:val="0"/>
      <w:marBottom w:val="0"/>
      <w:divBdr>
        <w:top w:val="none" w:sz="0" w:space="0" w:color="auto"/>
        <w:left w:val="none" w:sz="0" w:space="0" w:color="auto"/>
        <w:bottom w:val="none" w:sz="0" w:space="0" w:color="auto"/>
        <w:right w:val="none" w:sz="0" w:space="0" w:color="auto"/>
      </w:divBdr>
    </w:div>
    <w:div w:id="18896269">
      <w:bodyDiv w:val="1"/>
      <w:marLeft w:val="0"/>
      <w:marRight w:val="0"/>
      <w:marTop w:val="0"/>
      <w:marBottom w:val="0"/>
      <w:divBdr>
        <w:top w:val="none" w:sz="0" w:space="0" w:color="auto"/>
        <w:left w:val="none" w:sz="0" w:space="0" w:color="auto"/>
        <w:bottom w:val="none" w:sz="0" w:space="0" w:color="auto"/>
        <w:right w:val="none" w:sz="0" w:space="0" w:color="auto"/>
      </w:divBdr>
    </w:div>
    <w:div w:id="23872304">
      <w:bodyDiv w:val="1"/>
      <w:marLeft w:val="0"/>
      <w:marRight w:val="0"/>
      <w:marTop w:val="0"/>
      <w:marBottom w:val="0"/>
      <w:divBdr>
        <w:top w:val="none" w:sz="0" w:space="0" w:color="auto"/>
        <w:left w:val="none" w:sz="0" w:space="0" w:color="auto"/>
        <w:bottom w:val="none" w:sz="0" w:space="0" w:color="auto"/>
        <w:right w:val="none" w:sz="0" w:space="0" w:color="auto"/>
      </w:divBdr>
    </w:div>
    <w:div w:id="24907222">
      <w:bodyDiv w:val="1"/>
      <w:marLeft w:val="0"/>
      <w:marRight w:val="0"/>
      <w:marTop w:val="0"/>
      <w:marBottom w:val="0"/>
      <w:divBdr>
        <w:top w:val="none" w:sz="0" w:space="0" w:color="auto"/>
        <w:left w:val="none" w:sz="0" w:space="0" w:color="auto"/>
        <w:bottom w:val="none" w:sz="0" w:space="0" w:color="auto"/>
        <w:right w:val="none" w:sz="0" w:space="0" w:color="auto"/>
      </w:divBdr>
    </w:div>
    <w:div w:id="27799952">
      <w:bodyDiv w:val="1"/>
      <w:marLeft w:val="0"/>
      <w:marRight w:val="0"/>
      <w:marTop w:val="0"/>
      <w:marBottom w:val="0"/>
      <w:divBdr>
        <w:top w:val="none" w:sz="0" w:space="0" w:color="auto"/>
        <w:left w:val="none" w:sz="0" w:space="0" w:color="auto"/>
        <w:bottom w:val="none" w:sz="0" w:space="0" w:color="auto"/>
        <w:right w:val="none" w:sz="0" w:space="0" w:color="auto"/>
      </w:divBdr>
    </w:div>
    <w:div w:id="35201257">
      <w:bodyDiv w:val="1"/>
      <w:marLeft w:val="0"/>
      <w:marRight w:val="0"/>
      <w:marTop w:val="0"/>
      <w:marBottom w:val="0"/>
      <w:divBdr>
        <w:top w:val="none" w:sz="0" w:space="0" w:color="auto"/>
        <w:left w:val="none" w:sz="0" w:space="0" w:color="auto"/>
        <w:bottom w:val="none" w:sz="0" w:space="0" w:color="auto"/>
        <w:right w:val="none" w:sz="0" w:space="0" w:color="auto"/>
      </w:divBdr>
    </w:div>
    <w:div w:id="52044594">
      <w:bodyDiv w:val="1"/>
      <w:marLeft w:val="0"/>
      <w:marRight w:val="0"/>
      <w:marTop w:val="0"/>
      <w:marBottom w:val="0"/>
      <w:divBdr>
        <w:top w:val="none" w:sz="0" w:space="0" w:color="auto"/>
        <w:left w:val="none" w:sz="0" w:space="0" w:color="auto"/>
        <w:bottom w:val="none" w:sz="0" w:space="0" w:color="auto"/>
        <w:right w:val="none" w:sz="0" w:space="0" w:color="auto"/>
      </w:divBdr>
    </w:div>
    <w:div w:id="64232415">
      <w:bodyDiv w:val="1"/>
      <w:marLeft w:val="0"/>
      <w:marRight w:val="0"/>
      <w:marTop w:val="0"/>
      <w:marBottom w:val="0"/>
      <w:divBdr>
        <w:top w:val="none" w:sz="0" w:space="0" w:color="auto"/>
        <w:left w:val="none" w:sz="0" w:space="0" w:color="auto"/>
        <w:bottom w:val="none" w:sz="0" w:space="0" w:color="auto"/>
        <w:right w:val="none" w:sz="0" w:space="0" w:color="auto"/>
      </w:divBdr>
    </w:div>
    <w:div w:id="73169054">
      <w:bodyDiv w:val="1"/>
      <w:marLeft w:val="0"/>
      <w:marRight w:val="0"/>
      <w:marTop w:val="0"/>
      <w:marBottom w:val="0"/>
      <w:divBdr>
        <w:top w:val="none" w:sz="0" w:space="0" w:color="auto"/>
        <w:left w:val="none" w:sz="0" w:space="0" w:color="auto"/>
        <w:bottom w:val="none" w:sz="0" w:space="0" w:color="auto"/>
        <w:right w:val="none" w:sz="0" w:space="0" w:color="auto"/>
      </w:divBdr>
    </w:div>
    <w:div w:id="104733047">
      <w:bodyDiv w:val="1"/>
      <w:marLeft w:val="0"/>
      <w:marRight w:val="0"/>
      <w:marTop w:val="0"/>
      <w:marBottom w:val="0"/>
      <w:divBdr>
        <w:top w:val="none" w:sz="0" w:space="0" w:color="auto"/>
        <w:left w:val="none" w:sz="0" w:space="0" w:color="auto"/>
        <w:bottom w:val="none" w:sz="0" w:space="0" w:color="auto"/>
        <w:right w:val="none" w:sz="0" w:space="0" w:color="auto"/>
      </w:divBdr>
    </w:div>
    <w:div w:id="135147083">
      <w:bodyDiv w:val="1"/>
      <w:marLeft w:val="0"/>
      <w:marRight w:val="0"/>
      <w:marTop w:val="0"/>
      <w:marBottom w:val="0"/>
      <w:divBdr>
        <w:top w:val="none" w:sz="0" w:space="0" w:color="auto"/>
        <w:left w:val="none" w:sz="0" w:space="0" w:color="auto"/>
        <w:bottom w:val="none" w:sz="0" w:space="0" w:color="auto"/>
        <w:right w:val="none" w:sz="0" w:space="0" w:color="auto"/>
      </w:divBdr>
    </w:div>
    <w:div w:id="171452891">
      <w:bodyDiv w:val="1"/>
      <w:marLeft w:val="0"/>
      <w:marRight w:val="0"/>
      <w:marTop w:val="0"/>
      <w:marBottom w:val="0"/>
      <w:divBdr>
        <w:top w:val="none" w:sz="0" w:space="0" w:color="auto"/>
        <w:left w:val="none" w:sz="0" w:space="0" w:color="auto"/>
        <w:bottom w:val="none" w:sz="0" w:space="0" w:color="auto"/>
        <w:right w:val="none" w:sz="0" w:space="0" w:color="auto"/>
      </w:divBdr>
    </w:div>
    <w:div w:id="202375212">
      <w:bodyDiv w:val="1"/>
      <w:marLeft w:val="0"/>
      <w:marRight w:val="0"/>
      <w:marTop w:val="0"/>
      <w:marBottom w:val="0"/>
      <w:divBdr>
        <w:top w:val="none" w:sz="0" w:space="0" w:color="auto"/>
        <w:left w:val="none" w:sz="0" w:space="0" w:color="auto"/>
        <w:bottom w:val="none" w:sz="0" w:space="0" w:color="auto"/>
        <w:right w:val="none" w:sz="0" w:space="0" w:color="auto"/>
      </w:divBdr>
    </w:div>
    <w:div w:id="212892266">
      <w:bodyDiv w:val="1"/>
      <w:marLeft w:val="0"/>
      <w:marRight w:val="0"/>
      <w:marTop w:val="0"/>
      <w:marBottom w:val="0"/>
      <w:divBdr>
        <w:top w:val="none" w:sz="0" w:space="0" w:color="auto"/>
        <w:left w:val="none" w:sz="0" w:space="0" w:color="auto"/>
        <w:bottom w:val="none" w:sz="0" w:space="0" w:color="auto"/>
        <w:right w:val="none" w:sz="0" w:space="0" w:color="auto"/>
      </w:divBdr>
    </w:div>
    <w:div w:id="219947926">
      <w:bodyDiv w:val="1"/>
      <w:marLeft w:val="0"/>
      <w:marRight w:val="0"/>
      <w:marTop w:val="0"/>
      <w:marBottom w:val="0"/>
      <w:divBdr>
        <w:top w:val="none" w:sz="0" w:space="0" w:color="auto"/>
        <w:left w:val="none" w:sz="0" w:space="0" w:color="auto"/>
        <w:bottom w:val="none" w:sz="0" w:space="0" w:color="auto"/>
        <w:right w:val="none" w:sz="0" w:space="0" w:color="auto"/>
      </w:divBdr>
    </w:div>
    <w:div w:id="223835334">
      <w:bodyDiv w:val="1"/>
      <w:marLeft w:val="0"/>
      <w:marRight w:val="0"/>
      <w:marTop w:val="0"/>
      <w:marBottom w:val="0"/>
      <w:divBdr>
        <w:top w:val="none" w:sz="0" w:space="0" w:color="auto"/>
        <w:left w:val="none" w:sz="0" w:space="0" w:color="auto"/>
        <w:bottom w:val="none" w:sz="0" w:space="0" w:color="auto"/>
        <w:right w:val="none" w:sz="0" w:space="0" w:color="auto"/>
      </w:divBdr>
    </w:div>
    <w:div w:id="243613286">
      <w:bodyDiv w:val="1"/>
      <w:marLeft w:val="0"/>
      <w:marRight w:val="0"/>
      <w:marTop w:val="0"/>
      <w:marBottom w:val="0"/>
      <w:divBdr>
        <w:top w:val="none" w:sz="0" w:space="0" w:color="auto"/>
        <w:left w:val="none" w:sz="0" w:space="0" w:color="auto"/>
        <w:bottom w:val="none" w:sz="0" w:space="0" w:color="auto"/>
        <w:right w:val="none" w:sz="0" w:space="0" w:color="auto"/>
      </w:divBdr>
    </w:div>
    <w:div w:id="268240475">
      <w:bodyDiv w:val="1"/>
      <w:marLeft w:val="0"/>
      <w:marRight w:val="0"/>
      <w:marTop w:val="0"/>
      <w:marBottom w:val="0"/>
      <w:divBdr>
        <w:top w:val="none" w:sz="0" w:space="0" w:color="auto"/>
        <w:left w:val="none" w:sz="0" w:space="0" w:color="auto"/>
        <w:bottom w:val="none" w:sz="0" w:space="0" w:color="auto"/>
        <w:right w:val="none" w:sz="0" w:space="0" w:color="auto"/>
      </w:divBdr>
    </w:div>
    <w:div w:id="277028551">
      <w:bodyDiv w:val="1"/>
      <w:marLeft w:val="0"/>
      <w:marRight w:val="0"/>
      <w:marTop w:val="0"/>
      <w:marBottom w:val="0"/>
      <w:divBdr>
        <w:top w:val="none" w:sz="0" w:space="0" w:color="auto"/>
        <w:left w:val="none" w:sz="0" w:space="0" w:color="auto"/>
        <w:bottom w:val="none" w:sz="0" w:space="0" w:color="auto"/>
        <w:right w:val="none" w:sz="0" w:space="0" w:color="auto"/>
      </w:divBdr>
    </w:div>
    <w:div w:id="297079156">
      <w:bodyDiv w:val="1"/>
      <w:marLeft w:val="0"/>
      <w:marRight w:val="0"/>
      <w:marTop w:val="0"/>
      <w:marBottom w:val="0"/>
      <w:divBdr>
        <w:top w:val="none" w:sz="0" w:space="0" w:color="auto"/>
        <w:left w:val="none" w:sz="0" w:space="0" w:color="auto"/>
        <w:bottom w:val="none" w:sz="0" w:space="0" w:color="auto"/>
        <w:right w:val="none" w:sz="0" w:space="0" w:color="auto"/>
      </w:divBdr>
    </w:div>
    <w:div w:id="297226870">
      <w:bodyDiv w:val="1"/>
      <w:marLeft w:val="0"/>
      <w:marRight w:val="0"/>
      <w:marTop w:val="0"/>
      <w:marBottom w:val="0"/>
      <w:divBdr>
        <w:top w:val="none" w:sz="0" w:space="0" w:color="auto"/>
        <w:left w:val="none" w:sz="0" w:space="0" w:color="auto"/>
        <w:bottom w:val="none" w:sz="0" w:space="0" w:color="auto"/>
        <w:right w:val="none" w:sz="0" w:space="0" w:color="auto"/>
      </w:divBdr>
    </w:div>
    <w:div w:id="301740755">
      <w:bodyDiv w:val="1"/>
      <w:marLeft w:val="0"/>
      <w:marRight w:val="0"/>
      <w:marTop w:val="0"/>
      <w:marBottom w:val="0"/>
      <w:divBdr>
        <w:top w:val="none" w:sz="0" w:space="0" w:color="auto"/>
        <w:left w:val="none" w:sz="0" w:space="0" w:color="auto"/>
        <w:bottom w:val="none" w:sz="0" w:space="0" w:color="auto"/>
        <w:right w:val="none" w:sz="0" w:space="0" w:color="auto"/>
      </w:divBdr>
    </w:div>
    <w:div w:id="323556100">
      <w:bodyDiv w:val="1"/>
      <w:marLeft w:val="0"/>
      <w:marRight w:val="0"/>
      <w:marTop w:val="0"/>
      <w:marBottom w:val="0"/>
      <w:divBdr>
        <w:top w:val="none" w:sz="0" w:space="0" w:color="auto"/>
        <w:left w:val="none" w:sz="0" w:space="0" w:color="auto"/>
        <w:bottom w:val="none" w:sz="0" w:space="0" w:color="auto"/>
        <w:right w:val="none" w:sz="0" w:space="0" w:color="auto"/>
      </w:divBdr>
    </w:div>
    <w:div w:id="343174235">
      <w:bodyDiv w:val="1"/>
      <w:marLeft w:val="0"/>
      <w:marRight w:val="0"/>
      <w:marTop w:val="0"/>
      <w:marBottom w:val="0"/>
      <w:divBdr>
        <w:top w:val="none" w:sz="0" w:space="0" w:color="auto"/>
        <w:left w:val="none" w:sz="0" w:space="0" w:color="auto"/>
        <w:bottom w:val="none" w:sz="0" w:space="0" w:color="auto"/>
        <w:right w:val="none" w:sz="0" w:space="0" w:color="auto"/>
      </w:divBdr>
    </w:div>
    <w:div w:id="363872481">
      <w:bodyDiv w:val="1"/>
      <w:marLeft w:val="0"/>
      <w:marRight w:val="0"/>
      <w:marTop w:val="0"/>
      <w:marBottom w:val="0"/>
      <w:divBdr>
        <w:top w:val="none" w:sz="0" w:space="0" w:color="auto"/>
        <w:left w:val="none" w:sz="0" w:space="0" w:color="auto"/>
        <w:bottom w:val="none" w:sz="0" w:space="0" w:color="auto"/>
        <w:right w:val="none" w:sz="0" w:space="0" w:color="auto"/>
      </w:divBdr>
    </w:div>
    <w:div w:id="376244833">
      <w:bodyDiv w:val="1"/>
      <w:marLeft w:val="0"/>
      <w:marRight w:val="0"/>
      <w:marTop w:val="0"/>
      <w:marBottom w:val="0"/>
      <w:divBdr>
        <w:top w:val="none" w:sz="0" w:space="0" w:color="auto"/>
        <w:left w:val="none" w:sz="0" w:space="0" w:color="auto"/>
        <w:bottom w:val="none" w:sz="0" w:space="0" w:color="auto"/>
        <w:right w:val="none" w:sz="0" w:space="0" w:color="auto"/>
      </w:divBdr>
    </w:div>
    <w:div w:id="384568419">
      <w:bodyDiv w:val="1"/>
      <w:marLeft w:val="0"/>
      <w:marRight w:val="0"/>
      <w:marTop w:val="0"/>
      <w:marBottom w:val="0"/>
      <w:divBdr>
        <w:top w:val="none" w:sz="0" w:space="0" w:color="auto"/>
        <w:left w:val="none" w:sz="0" w:space="0" w:color="auto"/>
        <w:bottom w:val="none" w:sz="0" w:space="0" w:color="auto"/>
        <w:right w:val="none" w:sz="0" w:space="0" w:color="auto"/>
      </w:divBdr>
    </w:div>
    <w:div w:id="397628011">
      <w:bodyDiv w:val="1"/>
      <w:marLeft w:val="0"/>
      <w:marRight w:val="0"/>
      <w:marTop w:val="0"/>
      <w:marBottom w:val="0"/>
      <w:divBdr>
        <w:top w:val="none" w:sz="0" w:space="0" w:color="auto"/>
        <w:left w:val="none" w:sz="0" w:space="0" w:color="auto"/>
        <w:bottom w:val="none" w:sz="0" w:space="0" w:color="auto"/>
        <w:right w:val="none" w:sz="0" w:space="0" w:color="auto"/>
      </w:divBdr>
    </w:div>
    <w:div w:id="403256904">
      <w:bodyDiv w:val="1"/>
      <w:marLeft w:val="0"/>
      <w:marRight w:val="0"/>
      <w:marTop w:val="0"/>
      <w:marBottom w:val="0"/>
      <w:divBdr>
        <w:top w:val="none" w:sz="0" w:space="0" w:color="auto"/>
        <w:left w:val="none" w:sz="0" w:space="0" w:color="auto"/>
        <w:bottom w:val="none" w:sz="0" w:space="0" w:color="auto"/>
        <w:right w:val="none" w:sz="0" w:space="0" w:color="auto"/>
      </w:divBdr>
    </w:div>
    <w:div w:id="406270655">
      <w:bodyDiv w:val="1"/>
      <w:marLeft w:val="0"/>
      <w:marRight w:val="0"/>
      <w:marTop w:val="0"/>
      <w:marBottom w:val="0"/>
      <w:divBdr>
        <w:top w:val="none" w:sz="0" w:space="0" w:color="auto"/>
        <w:left w:val="none" w:sz="0" w:space="0" w:color="auto"/>
        <w:bottom w:val="none" w:sz="0" w:space="0" w:color="auto"/>
        <w:right w:val="none" w:sz="0" w:space="0" w:color="auto"/>
      </w:divBdr>
    </w:div>
    <w:div w:id="425813677">
      <w:bodyDiv w:val="1"/>
      <w:marLeft w:val="0"/>
      <w:marRight w:val="0"/>
      <w:marTop w:val="0"/>
      <w:marBottom w:val="0"/>
      <w:divBdr>
        <w:top w:val="none" w:sz="0" w:space="0" w:color="auto"/>
        <w:left w:val="none" w:sz="0" w:space="0" w:color="auto"/>
        <w:bottom w:val="none" w:sz="0" w:space="0" w:color="auto"/>
        <w:right w:val="none" w:sz="0" w:space="0" w:color="auto"/>
      </w:divBdr>
    </w:div>
    <w:div w:id="495264653">
      <w:bodyDiv w:val="1"/>
      <w:marLeft w:val="0"/>
      <w:marRight w:val="0"/>
      <w:marTop w:val="0"/>
      <w:marBottom w:val="0"/>
      <w:divBdr>
        <w:top w:val="none" w:sz="0" w:space="0" w:color="auto"/>
        <w:left w:val="none" w:sz="0" w:space="0" w:color="auto"/>
        <w:bottom w:val="none" w:sz="0" w:space="0" w:color="auto"/>
        <w:right w:val="none" w:sz="0" w:space="0" w:color="auto"/>
      </w:divBdr>
    </w:div>
    <w:div w:id="574626820">
      <w:bodyDiv w:val="1"/>
      <w:marLeft w:val="0"/>
      <w:marRight w:val="0"/>
      <w:marTop w:val="0"/>
      <w:marBottom w:val="0"/>
      <w:divBdr>
        <w:top w:val="none" w:sz="0" w:space="0" w:color="auto"/>
        <w:left w:val="none" w:sz="0" w:space="0" w:color="auto"/>
        <w:bottom w:val="none" w:sz="0" w:space="0" w:color="auto"/>
        <w:right w:val="none" w:sz="0" w:space="0" w:color="auto"/>
      </w:divBdr>
      <w:divsChild>
        <w:div w:id="12457803">
          <w:marLeft w:val="0"/>
          <w:marRight w:val="0"/>
          <w:marTop w:val="0"/>
          <w:marBottom w:val="0"/>
          <w:divBdr>
            <w:top w:val="none" w:sz="0" w:space="0" w:color="auto"/>
            <w:left w:val="none" w:sz="0" w:space="0" w:color="auto"/>
            <w:bottom w:val="none" w:sz="0" w:space="0" w:color="auto"/>
            <w:right w:val="none" w:sz="0" w:space="0" w:color="auto"/>
          </w:divBdr>
        </w:div>
      </w:divsChild>
    </w:div>
    <w:div w:id="600644301">
      <w:bodyDiv w:val="1"/>
      <w:marLeft w:val="0"/>
      <w:marRight w:val="0"/>
      <w:marTop w:val="0"/>
      <w:marBottom w:val="0"/>
      <w:divBdr>
        <w:top w:val="none" w:sz="0" w:space="0" w:color="auto"/>
        <w:left w:val="none" w:sz="0" w:space="0" w:color="auto"/>
        <w:bottom w:val="none" w:sz="0" w:space="0" w:color="auto"/>
        <w:right w:val="none" w:sz="0" w:space="0" w:color="auto"/>
      </w:divBdr>
    </w:div>
    <w:div w:id="609820944">
      <w:bodyDiv w:val="1"/>
      <w:marLeft w:val="0"/>
      <w:marRight w:val="0"/>
      <w:marTop w:val="0"/>
      <w:marBottom w:val="0"/>
      <w:divBdr>
        <w:top w:val="none" w:sz="0" w:space="0" w:color="auto"/>
        <w:left w:val="none" w:sz="0" w:space="0" w:color="auto"/>
        <w:bottom w:val="none" w:sz="0" w:space="0" w:color="auto"/>
        <w:right w:val="none" w:sz="0" w:space="0" w:color="auto"/>
      </w:divBdr>
    </w:div>
    <w:div w:id="637958503">
      <w:bodyDiv w:val="1"/>
      <w:marLeft w:val="0"/>
      <w:marRight w:val="0"/>
      <w:marTop w:val="0"/>
      <w:marBottom w:val="0"/>
      <w:divBdr>
        <w:top w:val="none" w:sz="0" w:space="0" w:color="auto"/>
        <w:left w:val="none" w:sz="0" w:space="0" w:color="auto"/>
        <w:bottom w:val="none" w:sz="0" w:space="0" w:color="auto"/>
        <w:right w:val="none" w:sz="0" w:space="0" w:color="auto"/>
      </w:divBdr>
    </w:div>
    <w:div w:id="665743331">
      <w:bodyDiv w:val="1"/>
      <w:marLeft w:val="0"/>
      <w:marRight w:val="0"/>
      <w:marTop w:val="0"/>
      <w:marBottom w:val="0"/>
      <w:divBdr>
        <w:top w:val="none" w:sz="0" w:space="0" w:color="auto"/>
        <w:left w:val="none" w:sz="0" w:space="0" w:color="auto"/>
        <w:bottom w:val="none" w:sz="0" w:space="0" w:color="auto"/>
        <w:right w:val="none" w:sz="0" w:space="0" w:color="auto"/>
      </w:divBdr>
    </w:div>
    <w:div w:id="673924274">
      <w:bodyDiv w:val="1"/>
      <w:marLeft w:val="0"/>
      <w:marRight w:val="0"/>
      <w:marTop w:val="0"/>
      <w:marBottom w:val="0"/>
      <w:divBdr>
        <w:top w:val="none" w:sz="0" w:space="0" w:color="auto"/>
        <w:left w:val="none" w:sz="0" w:space="0" w:color="auto"/>
        <w:bottom w:val="none" w:sz="0" w:space="0" w:color="auto"/>
        <w:right w:val="none" w:sz="0" w:space="0" w:color="auto"/>
      </w:divBdr>
    </w:div>
    <w:div w:id="682169411">
      <w:bodyDiv w:val="1"/>
      <w:marLeft w:val="0"/>
      <w:marRight w:val="0"/>
      <w:marTop w:val="0"/>
      <w:marBottom w:val="0"/>
      <w:divBdr>
        <w:top w:val="none" w:sz="0" w:space="0" w:color="auto"/>
        <w:left w:val="none" w:sz="0" w:space="0" w:color="auto"/>
        <w:bottom w:val="none" w:sz="0" w:space="0" w:color="auto"/>
        <w:right w:val="none" w:sz="0" w:space="0" w:color="auto"/>
      </w:divBdr>
    </w:div>
    <w:div w:id="683291753">
      <w:bodyDiv w:val="1"/>
      <w:marLeft w:val="0"/>
      <w:marRight w:val="0"/>
      <w:marTop w:val="0"/>
      <w:marBottom w:val="0"/>
      <w:divBdr>
        <w:top w:val="none" w:sz="0" w:space="0" w:color="auto"/>
        <w:left w:val="none" w:sz="0" w:space="0" w:color="auto"/>
        <w:bottom w:val="none" w:sz="0" w:space="0" w:color="auto"/>
        <w:right w:val="none" w:sz="0" w:space="0" w:color="auto"/>
      </w:divBdr>
    </w:div>
    <w:div w:id="704915139">
      <w:bodyDiv w:val="1"/>
      <w:marLeft w:val="0"/>
      <w:marRight w:val="0"/>
      <w:marTop w:val="0"/>
      <w:marBottom w:val="0"/>
      <w:divBdr>
        <w:top w:val="none" w:sz="0" w:space="0" w:color="auto"/>
        <w:left w:val="none" w:sz="0" w:space="0" w:color="auto"/>
        <w:bottom w:val="none" w:sz="0" w:space="0" w:color="auto"/>
        <w:right w:val="none" w:sz="0" w:space="0" w:color="auto"/>
      </w:divBdr>
    </w:div>
    <w:div w:id="716004952">
      <w:bodyDiv w:val="1"/>
      <w:marLeft w:val="0"/>
      <w:marRight w:val="0"/>
      <w:marTop w:val="0"/>
      <w:marBottom w:val="0"/>
      <w:divBdr>
        <w:top w:val="none" w:sz="0" w:space="0" w:color="auto"/>
        <w:left w:val="none" w:sz="0" w:space="0" w:color="auto"/>
        <w:bottom w:val="none" w:sz="0" w:space="0" w:color="auto"/>
        <w:right w:val="none" w:sz="0" w:space="0" w:color="auto"/>
      </w:divBdr>
    </w:div>
    <w:div w:id="733359138">
      <w:bodyDiv w:val="1"/>
      <w:marLeft w:val="0"/>
      <w:marRight w:val="0"/>
      <w:marTop w:val="0"/>
      <w:marBottom w:val="0"/>
      <w:divBdr>
        <w:top w:val="none" w:sz="0" w:space="0" w:color="auto"/>
        <w:left w:val="none" w:sz="0" w:space="0" w:color="auto"/>
        <w:bottom w:val="none" w:sz="0" w:space="0" w:color="auto"/>
        <w:right w:val="none" w:sz="0" w:space="0" w:color="auto"/>
      </w:divBdr>
    </w:div>
    <w:div w:id="736436310">
      <w:bodyDiv w:val="1"/>
      <w:marLeft w:val="0"/>
      <w:marRight w:val="0"/>
      <w:marTop w:val="0"/>
      <w:marBottom w:val="0"/>
      <w:divBdr>
        <w:top w:val="none" w:sz="0" w:space="0" w:color="auto"/>
        <w:left w:val="none" w:sz="0" w:space="0" w:color="auto"/>
        <w:bottom w:val="none" w:sz="0" w:space="0" w:color="auto"/>
        <w:right w:val="none" w:sz="0" w:space="0" w:color="auto"/>
      </w:divBdr>
    </w:div>
    <w:div w:id="745498566">
      <w:bodyDiv w:val="1"/>
      <w:marLeft w:val="0"/>
      <w:marRight w:val="0"/>
      <w:marTop w:val="0"/>
      <w:marBottom w:val="0"/>
      <w:divBdr>
        <w:top w:val="none" w:sz="0" w:space="0" w:color="auto"/>
        <w:left w:val="none" w:sz="0" w:space="0" w:color="auto"/>
        <w:bottom w:val="none" w:sz="0" w:space="0" w:color="auto"/>
        <w:right w:val="none" w:sz="0" w:space="0" w:color="auto"/>
      </w:divBdr>
    </w:div>
    <w:div w:id="764694443">
      <w:bodyDiv w:val="1"/>
      <w:marLeft w:val="0"/>
      <w:marRight w:val="0"/>
      <w:marTop w:val="0"/>
      <w:marBottom w:val="0"/>
      <w:divBdr>
        <w:top w:val="none" w:sz="0" w:space="0" w:color="auto"/>
        <w:left w:val="none" w:sz="0" w:space="0" w:color="auto"/>
        <w:bottom w:val="none" w:sz="0" w:space="0" w:color="auto"/>
        <w:right w:val="none" w:sz="0" w:space="0" w:color="auto"/>
      </w:divBdr>
    </w:div>
    <w:div w:id="768239416">
      <w:bodyDiv w:val="1"/>
      <w:marLeft w:val="0"/>
      <w:marRight w:val="0"/>
      <w:marTop w:val="0"/>
      <w:marBottom w:val="0"/>
      <w:divBdr>
        <w:top w:val="none" w:sz="0" w:space="0" w:color="auto"/>
        <w:left w:val="none" w:sz="0" w:space="0" w:color="auto"/>
        <w:bottom w:val="none" w:sz="0" w:space="0" w:color="auto"/>
        <w:right w:val="none" w:sz="0" w:space="0" w:color="auto"/>
      </w:divBdr>
      <w:divsChild>
        <w:div w:id="1839038217">
          <w:marLeft w:val="0"/>
          <w:marRight w:val="0"/>
          <w:marTop w:val="0"/>
          <w:marBottom w:val="120"/>
          <w:divBdr>
            <w:top w:val="none" w:sz="0" w:space="0" w:color="auto"/>
            <w:left w:val="none" w:sz="0" w:space="0" w:color="auto"/>
            <w:bottom w:val="none" w:sz="0" w:space="0" w:color="auto"/>
            <w:right w:val="none" w:sz="0" w:space="0" w:color="auto"/>
          </w:divBdr>
        </w:div>
        <w:div w:id="775828545">
          <w:marLeft w:val="0"/>
          <w:marRight w:val="0"/>
          <w:marTop w:val="0"/>
          <w:marBottom w:val="0"/>
          <w:divBdr>
            <w:top w:val="none" w:sz="0" w:space="0" w:color="auto"/>
            <w:left w:val="none" w:sz="0" w:space="0" w:color="auto"/>
            <w:bottom w:val="none" w:sz="0" w:space="0" w:color="auto"/>
            <w:right w:val="none" w:sz="0" w:space="0" w:color="auto"/>
          </w:divBdr>
        </w:div>
      </w:divsChild>
    </w:div>
    <w:div w:id="804782315">
      <w:bodyDiv w:val="1"/>
      <w:marLeft w:val="0"/>
      <w:marRight w:val="0"/>
      <w:marTop w:val="0"/>
      <w:marBottom w:val="0"/>
      <w:divBdr>
        <w:top w:val="none" w:sz="0" w:space="0" w:color="auto"/>
        <w:left w:val="none" w:sz="0" w:space="0" w:color="auto"/>
        <w:bottom w:val="none" w:sz="0" w:space="0" w:color="auto"/>
        <w:right w:val="none" w:sz="0" w:space="0" w:color="auto"/>
      </w:divBdr>
    </w:div>
    <w:div w:id="805508172">
      <w:bodyDiv w:val="1"/>
      <w:marLeft w:val="0"/>
      <w:marRight w:val="0"/>
      <w:marTop w:val="0"/>
      <w:marBottom w:val="0"/>
      <w:divBdr>
        <w:top w:val="none" w:sz="0" w:space="0" w:color="auto"/>
        <w:left w:val="none" w:sz="0" w:space="0" w:color="auto"/>
        <w:bottom w:val="none" w:sz="0" w:space="0" w:color="auto"/>
        <w:right w:val="none" w:sz="0" w:space="0" w:color="auto"/>
      </w:divBdr>
    </w:div>
    <w:div w:id="808404027">
      <w:bodyDiv w:val="1"/>
      <w:marLeft w:val="0"/>
      <w:marRight w:val="0"/>
      <w:marTop w:val="0"/>
      <w:marBottom w:val="0"/>
      <w:divBdr>
        <w:top w:val="none" w:sz="0" w:space="0" w:color="auto"/>
        <w:left w:val="none" w:sz="0" w:space="0" w:color="auto"/>
        <w:bottom w:val="none" w:sz="0" w:space="0" w:color="auto"/>
        <w:right w:val="none" w:sz="0" w:space="0" w:color="auto"/>
      </w:divBdr>
    </w:div>
    <w:div w:id="813957272">
      <w:bodyDiv w:val="1"/>
      <w:marLeft w:val="0"/>
      <w:marRight w:val="0"/>
      <w:marTop w:val="0"/>
      <w:marBottom w:val="0"/>
      <w:divBdr>
        <w:top w:val="none" w:sz="0" w:space="0" w:color="auto"/>
        <w:left w:val="none" w:sz="0" w:space="0" w:color="auto"/>
        <w:bottom w:val="none" w:sz="0" w:space="0" w:color="auto"/>
        <w:right w:val="none" w:sz="0" w:space="0" w:color="auto"/>
      </w:divBdr>
    </w:div>
    <w:div w:id="821387226">
      <w:bodyDiv w:val="1"/>
      <w:marLeft w:val="0"/>
      <w:marRight w:val="0"/>
      <w:marTop w:val="0"/>
      <w:marBottom w:val="0"/>
      <w:divBdr>
        <w:top w:val="none" w:sz="0" w:space="0" w:color="auto"/>
        <w:left w:val="none" w:sz="0" w:space="0" w:color="auto"/>
        <w:bottom w:val="none" w:sz="0" w:space="0" w:color="auto"/>
        <w:right w:val="none" w:sz="0" w:space="0" w:color="auto"/>
      </w:divBdr>
    </w:div>
    <w:div w:id="838159718">
      <w:bodyDiv w:val="1"/>
      <w:marLeft w:val="0"/>
      <w:marRight w:val="0"/>
      <w:marTop w:val="0"/>
      <w:marBottom w:val="0"/>
      <w:divBdr>
        <w:top w:val="none" w:sz="0" w:space="0" w:color="auto"/>
        <w:left w:val="none" w:sz="0" w:space="0" w:color="auto"/>
        <w:bottom w:val="none" w:sz="0" w:space="0" w:color="auto"/>
        <w:right w:val="none" w:sz="0" w:space="0" w:color="auto"/>
      </w:divBdr>
    </w:div>
    <w:div w:id="838233900">
      <w:bodyDiv w:val="1"/>
      <w:marLeft w:val="0"/>
      <w:marRight w:val="0"/>
      <w:marTop w:val="0"/>
      <w:marBottom w:val="0"/>
      <w:divBdr>
        <w:top w:val="none" w:sz="0" w:space="0" w:color="auto"/>
        <w:left w:val="none" w:sz="0" w:space="0" w:color="auto"/>
        <w:bottom w:val="none" w:sz="0" w:space="0" w:color="auto"/>
        <w:right w:val="none" w:sz="0" w:space="0" w:color="auto"/>
      </w:divBdr>
    </w:div>
    <w:div w:id="844785831">
      <w:bodyDiv w:val="1"/>
      <w:marLeft w:val="0"/>
      <w:marRight w:val="0"/>
      <w:marTop w:val="0"/>
      <w:marBottom w:val="0"/>
      <w:divBdr>
        <w:top w:val="none" w:sz="0" w:space="0" w:color="auto"/>
        <w:left w:val="none" w:sz="0" w:space="0" w:color="auto"/>
        <w:bottom w:val="none" w:sz="0" w:space="0" w:color="auto"/>
        <w:right w:val="none" w:sz="0" w:space="0" w:color="auto"/>
      </w:divBdr>
    </w:div>
    <w:div w:id="850296706">
      <w:bodyDiv w:val="1"/>
      <w:marLeft w:val="0"/>
      <w:marRight w:val="0"/>
      <w:marTop w:val="0"/>
      <w:marBottom w:val="0"/>
      <w:divBdr>
        <w:top w:val="none" w:sz="0" w:space="0" w:color="auto"/>
        <w:left w:val="none" w:sz="0" w:space="0" w:color="auto"/>
        <w:bottom w:val="none" w:sz="0" w:space="0" w:color="auto"/>
        <w:right w:val="none" w:sz="0" w:space="0" w:color="auto"/>
      </w:divBdr>
    </w:div>
    <w:div w:id="867060906">
      <w:bodyDiv w:val="1"/>
      <w:marLeft w:val="0"/>
      <w:marRight w:val="0"/>
      <w:marTop w:val="0"/>
      <w:marBottom w:val="0"/>
      <w:divBdr>
        <w:top w:val="none" w:sz="0" w:space="0" w:color="auto"/>
        <w:left w:val="none" w:sz="0" w:space="0" w:color="auto"/>
        <w:bottom w:val="none" w:sz="0" w:space="0" w:color="auto"/>
        <w:right w:val="none" w:sz="0" w:space="0" w:color="auto"/>
      </w:divBdr>
    </w:div>
    <w:div w:id="868493553">
      <w:bodyDiv w:val="1"/>
      <w:marLeft w:val="0"/>
      <w:marRight w:val="0"/>
      <w:marTop w:val="0"/>
      <w:marBottom w:val="0"/>
      <w:divBdr>
        <w:top w:val="none" w:sz="0" w:space="0" w:color="auto"/>
        <w:left w:val="none" w:sz="0" w:space="0" w:color="auto"/>
        <w:bottom w:val="none" w:sz="0" w:space="0" w:color="auto"/>
        <w:right w:val="none" w:sz="0" w:space="0" w:color="auto"/>
      </w:divBdr>
    </w:div>
    <w:div w:id="892083866">
      <w:bodyDiv w:val="1"/>
      <w:marLeft w:val="0"/>
      <w:marRight w:val="0"/>
      <w:marTop w:val="0"/>
      <w:marBottom w:val="0"/>
      <w:divBdr>
        <w:top w:val="none" w:sz="0" w:space="0" w:color="auto"/>
        <w:left w:val="none" w:sz="0" w:space="0" w:color="auto"/>
        <w:bottom w:val="none" w:sz="0" w:space="0" w:color="auto"/>
        <w:right w:val="none" w:sz="0" w:space="0" w:color="auto"/>
      </w:divBdr>
    </w:div>
    <w:div w:id="902712103">
      <w:bodyDiv w:val="1"/>
      <w:marLeft w:val="0"/>
      <w:marRight w:val="0"/>
      <w:marTop w:val="0"/>
      <w:marBottom w:val="0"/>
      <w:divBdr>
        <w:top w:val="none" w:sz="0" w:space="0" w:color="auto"/>
        <w:left w:val="none" w:sz="0" w:space="0" w:color="auto"/>
        <w:bottom w:val="none" w:sz="0" w:space="0" w:color="auto"/>
        <w:right w:val="none" w:sz="0" w:space="0" w:color="auto"/>
      </w:divBdr>
    </w:div>
    <w:div w:id="905798206">
      <w:bodyDiv w:val="1"/>
      <w:marLeft w:val="0"/>
      <w:marRight w:val="0"/>
      <w:marTop w:val="0"/>
      <w:marBottom w:val="0"/>
      <w:divBdr>
        <w:top w:val="none" w:sz="0" w:space="0" w:color="auto"/>
        <w:left w:val="none" w:sz="0" w:space="0" w:color="auto"/>
        <w:bottom w:val="none" w:sz="0" w:space="0" w:color="auto"/>
        <w:right w:val="none" w:sz="0" w:space="0" w:color="auto"/>
      </w:divBdr>
    </w:div>
    <w:div w:id="949825188">
      <w:bodyDiv w:val="1"/>
      <w:marLeft w:val="0"/>
      <w:marRight w:val="0"/>
      <w:marTop w:val="0"/>
      <w:marBottom w:val="0"/>
      <w:divBdr>
        <w:top w:val="none" w:sz="0" w:space="0" w:color="auto"/>
        <w:left w:val="none" w:sz="0" w:space="0" w:color="auto"/>
        <w:bottom w:val="none" w:sz="0" w:space="0" w:color="auto"/>
        <w:right w:val="none" w:sz="0" w:space="0" w:color="auto"/>
      </w:divBdr>
    </w:div>
    <w:div w:id="961806687">
      <w:bodyDiv w:val="1"/>
      <w:marLeft w:val="0"/>
      <w:marRight w:val="0"/>
      <w:marTop w:val="0"/>
      <w:marBottom w:val="0"/>
      <w:divBdr>
        <w:top w:val="none" w:sz="0" w:space="0" w:color="auto"/>
        <w:left w:val="none" w:sz="0" w:space="0" w:color="auto"/>
        <w:bottom w:val="none" w:sz="0" w:space="0" w:color="auto"/>
        <w:right w:val="none" w:sz="0" w:space="0" w:color="auto"/>
      </w:divBdr>
    </w:div>
    <w:div w:id="972949113">
      <w:bodyDiv w:val="1"/>
      <w:marLeft w:val="0"/>
      <w:marRight w:val="0"/>
      <w:marTop w:val="0"/>
      <w:marBottom w:val="0"/>
      <w:divBdr>
        <w:top w:val="none" w:sz="0" w:space="0" w:color="auto"/>
        <w:left w:val="none" w:sz="0" w:space="0" w:color="auto"/>
        <w:bottom w:val="none" w:sz="0" w:space="0" w:color="auto"/>
        <w:right w:val="none" w:sz="0" w:space="0" w:color="auto"/>
      </w:divBdr>
    </w:div>
    <w:div w:id="976380197">
      <w:bodyDiv w:val="1"/>
      <w:marLeft w:val="0"/>
      <w:marRight w:val="0"/>
      <w:marTop w:val="0"/>
      <w:marBottom w:val="0"/>
      <w:divBdr>
        <w:top w:val="none" w:sz="0" w:space="0" w:color="auto"/>
        <w:left w:val="none" w:sz="0" w:space="0" w:color="auto"/>
        <w:bottom w:val="none" w:sz="0" w:space="0" w:color="auto"/>
        <w:right w:val="none" w:sz="0" w:space="0" w:color="auto"/>
      </w:divBdr>
    </w:div>
    <w:div w:id="985937722">
      <w:bodyDiv w:val="1"/>
      <w:marLeft w:val="0"/>
      <w:marRight w:val="0"/>
      <w:marTop w:val="0"/>
      <w:marBottom w:val="0"/>
      <w:divBdr>
        <w:top w:val="none" w:sz="0" w:space="0" w:color="auto"/>
        <w:left w:val="none" w:sz="0" w:space="0" w:color="auto"/>
        <w:bottom w:val="none" w:sz="0" w:space="0" w:color="auto"/>
        <w:right w:val="none" w:sz="0" w:space="0" w:color="auto"/>
      </w:divBdr>
    </w:div>
    <w:div w:id="987706515">
      <w:bodyDiv w:val="1"/>
      <w:marLeft w:val="0"/>
      <w:marRight w:val="0"/>
      <w:marTop w:val="0"/>
      <w:marBottom w:val="0"/>
      <w:divBdr>
        <w:top w:val="none" w:sz="0" w:space="0" w:color="auto"/>
        <w:left w:val="none" w:sz="0" w:space="0" w:color="auto"/>
        <w:bottom w:val="none" w:sz="0" w:space="0" w:color="auto"/>
        <w:right w:val="none" w:sz="0" w:space="0" w:color="auto"/>
      </w:divBdr>
    </w:div>
    <w:div w:id="996029267">
      <w:bodyDiv w:val="1"/>
      <w:marLeft w:val="0"/>
      <w:marRight w:val="0"/>
      <w:marTop w:val="0"/>
      <w:marBottom w:val="0"/>
      <w:divBdr>
        <w:top w:val="none" w:sz="0" w:space="0" w:color="auto"/>
        <w:left w:val="none" w:sz="0" w:space="0" w:color="auto"/>
        <w:bottom w:val="none" w:sz="0" w:space="0" w:color="auto"/>
        <w:right w:val="none" w:sz="0" w:space="0" w:color="auto"/>
      </w:divBdr>
    </w:div>
    <w:div w:id="996811711">
      <w:bodyDiv w:val="1"/>
      <w:marLeft w:val="0"/>
      <w:marRight w:val="0"/>
      <w:marTop w:val="0"/>
      <w:marBottom w:val="0"/>
      <w:divBdr>
        <w:top w:val="none" w:sz="0" w:space="0" w:color="auto"/>
        <w:left w:val="none" w:sz="0" w:space="0" w:color="auto"/>
        <w:bottom w:val="none" w:sz="0" w:space="0" w:color="auto"/>
        <w:right w:val="none" w:sz="0" w:space="0" w:color="auto"/>
      </w:divBdr>
    </w:div>
    <w:div w:id="1018507148">
      <w:bodyDiv w:val="1"/>
      <w:marLeft w:val="0"/>
      <w:marRight w:val="0"/>
      <w:marTop w:val="0"/>
      <w:marBottom w:val="0"/>
      <w:divBdr>
        <w:top w:val="none" w:sz="0" w:space="0" w:color="auto"/>
        <w:left w:val="none" w:sz="0" w:space="0" w:color="auto"/>
        <w:bottom w:val="none" w:sz="0" w:space="0" w:color="auto"/>
        <w:right w:val="none" w:sz="0" w:space="0" w:color="auto"/>
      </w:divBdr>
      <w:divsChild>
        <w:div w:id="503009184">
          <w:marLeft w:val="0"/>
          <w:marRight w:val="0"/>
          <w:marTop w:val="0"/>
          <w:marBottom w:val="0"/>
          <w:divBdr>
            <w:top w:val="none" w:sz="0" w:space="0" w:color="auto"/>
            <w:left w:val="none" w:sz="0" w:space="0" w:color="auto"/>
            <w:bottom w:val="none" w:sz="0" w:space="0" w:color="auto"/>
            <w:right w:val="none" w:sz="0" w:space="0" w:color="auto"/>
          </w:divBdr>
        </w:div>
      </w:divsChild>
    </w:div>
    <w:div w:id="1022707979">
      <w:bodyDiv w:val="1"/>
      <w:marLeft w:val="0"/>
      <w:marRight w:val="0"/>
      <w:marTop w:val="0"/>
      <w:marBottom w:val="0"/>
      <w:divBdr>
        <w:top w:val="none" w:sz="0" w:space="0" w:color="auto"/>
        <w:left w:val="none" w:sz="0" w:space="0" w:color="auto"/>
        <w:bottom w:val="none" w:sz="0" w:space="0" w:color="auto"/>
        <w:right w:val="none" w:sz="0" w:space="0" w:color="auto"/>
      </w:divBdr>
    </w:div>
    <w:div w:id="1027025158">
      <w:bodyDiv w:val="1"/>
      <w:marLeft w:val="0"/>
      <w:marRight w:val="0"/>
      <w:marTop w:val="0"/>
      <w:marBottom w:val="0"/>
      <w:divBdr>
        <w:top w:val="none" w:sz="0" w:space="0" w:color="auto"/>
        <w:left w:val="none" w:sz="0" w:space="0" w:color="auto"/>
        <w:bottom w:val="none" w:sz="0" w:space="0" w:color="auto"/>
        <w:right w:val="none" w:sz="0" w:space="0" w:color="auto"/>
      </w:divBdr>
    </w:div>
    <w:div w:id="1030030565">
      <w:bodyDiv w:val="1"/>
      <w:marLeft w:val="0"/>
      <w:marRight w:val="0"/>
      <w:marTop w:val="0"/>
      <w:marBottom w:val="0"/>
      <w:divBdr>
        <w:top w:val="none" w:sz="0" w:space="0" w:color="auto"/>
        <w:left w:val="none" w:sz="0" w:space="0" w:color="auto"/>
        <w:bottom w:val="none" w:sz="0" w:space="0" w:color="auto"/>
        <w:right w:val="none" w:sz="0" w:space="0" w:color="auto"/>
      </w:divBdr>
    </w:div>
    <w:div w:id="1042050046">
      <w:bodyDiv w:val="1"/>
      <w:marLeft w:val="0"/>
      <w:marRight w:val="0"/>
      <w:marTop w:val="0"/>
      <w:marBottom w:val="0"/>
      <w:divBdr>
        <w:top w:val="none" w:sz="0" w:space="0" w:color="auto"/>
        <w:left w:val="none" w:sz="0" w:space="0" w:color="auto"/>
        <w:bottom w:val="none" w:sz="0" w:space="0" w:color="auto"/>
        <w:right w:val="none" w:sz="0" w:space="0" w:color="auto"/>
      </w:divBdr>
    </w:div>
    <w:div w:id="1072577589">
      <w:bodyDiv w:val="1"/>
      <w:marLeft w:val="0"/>
      <w:marRight w:val="0"/>
      <w:marTop w:val="0"/>
      <w:marBottom w:val="0"/>
      <w:divBdr>
        <w:top w:val="none" w:sz="0" w:space="0" w:color="auto"/>
        <w:left w:val="none" w:sz="0" w:space="0" w:color="auto"/>
        <w:bottom w:val="none" w:sz="0" w:space="0" w:color="auto"/>
        <w:right w:val="none" w:sz="0" w:space="0" w:color="auto"/>
      </w:divBdr>
    </w:div>
    <w:div w:id="1073970408">
      <w:bodyDiv w:val="1"/>
      <w:marLeft w:val="0"/>
      <w:marRight w:val="0"/>
      <w:marTop w:val="0"/>
      <w:marBottom w:val="0"/>
      <w:divBdr>
        <w:top w:val="none" w:sz="0" w:space="0" w:color="auto"/>
        <w:left w:val="none" w:sz="0" w:space="0" w:color="auto"/>
        <w:bottom w:val="none" w:sz="0" w:space="0" w:color="auto"/>
        <w:right w:val="none" w:sz="0" w:space="0" w:color="auto"/>
      </w:divBdr>
    </w:div>
    <w:div w:id="1090273492">
      <w:bodyDiv w:val="1"/>
      <w:marLeft w:val="0"/>
      <w:marRight w:val="0"/>
      <w:marTop w:val="0"/>
      <w:marBottom w:val="0"/>
      <w:divBdr>
        <w:top w:val="none" w:sz="0" w:space="0" w:color="auto"/>
        <w:left w:val="none" w:sz="0" w:space="0" w:color="auto"/>
        <w:bottom w:val="none" w:sz="0" w:space="0" w:color="auto"/>
        <w:right w:val="none" w:sz="0" w:space="0" w:color="auto"/>
      </w:divBdr>
    </w:div>
    <w:div w:id="1113015212">
      <w:bodyDiv w:val="1"/>
      <w:marLeft w:val="0"/>
      <w:marRight w:val="0"/>
      <w:marTop w:val="0"/>
      <w:marBottom w:val="0"/>
      <w:divBdr>
        <w:top w:val="none" w:sz="0" w:space="0" w:color="auto"/>
        <w:left w:val="none" w:sz="0" w:space="0" w:color="auto"/>
        <w:bottom w:val="none" w:sz="0" w:space="0" w:color="auto"/>
        <w:right w:val="none" w:sz="0" w:space="0" w:color="auto"/>
      </w:divBdr>
    </w:div>
    <w:div w:id="1119451863">
      <w:bodyDiv w:val="1"/>
      <w:marLeft w:val="0"/>
      <w:marRight w:val="0"/>
      <w:marTop w:val="0"/>
      <w:marBottom w:val="0"/>
      <w:divBdr>
        <w:top w:val="none" w:sz="0" w:space="0" w:color="auto"/>
        <w:left w:val="none" w:sz="0" w:space="0" w:color="auto"/>
        <w:bottom w:val="none" w:sz="0" w:space="0" w:color="auto"/>
        <w:right w:val="none" w:sz="0" w:space="0" w:color="auto"/>
      </w:divBdr>
    </w:div>
    <w:div w:id="1129275326">
      <w:bodyDiv w:val="1"/>
      <w:marLeft w:val="0"/>
      <w:marRight w:val="0"/>
      <w:marTop w:val="0"/>
      <w:marBottom w:val="0"/>
      <w:divBdr>
        <w:top w:val="none" w:sz="0" w:space="0" w:color="auto"/>
        <w:left w:val="none" w:sz="0" w:space="0" w:color="auto"/>
        <w:bottom w:val="none" w:sz="0" w:space="0" w:color="auto"/>
        <w:right w:val="none" w:sz="0" w:space="0" w:color="auto"/>
      </w:divBdr>
    </w:div>
    <w:div w:id="1142504106">
      <w:bodyDiv w:val="1"/>
      <w:marLeft w:val="0"/>
      <w:marRight w:val="0"/>
      <w:marTop w:val="0"/>
      <w:marBottom w:val="0"/>
      <w:divBdr>
        <w:top w:val="none" w:sz="0" w:space="0" w:color="auto"/>
        <w:left w:val="none" w:sz="0" w:space="0" w:color="auto"/>
        <w:bottom w:val="none" w:sz="0" w:space="0" w:color="auto"/>
        <w:right w:val="none" w:sz="0" w:space="0" w:color="auto"/>
      </w:divBdr>
    </w:div>
    <w:div w:id="1157191536">
      <w:bodyDiv w:val="1"/>
      <w:marLeft w:val="0"/>
      <w:marRight w:val="0"/>
      <w:marTop w:val="0"/>
      <w:marBottom w:val="0"/>
      <w:divBdr>
        <w:top w:val="none" w:sz="0" w:space="0" w:color="auto"/>
        <w:left w:val="none" w:sz="0" w:space="0" w:color="auto"/>
        <w:bottom w:val="none" w:sz="0" w:space="0" w:color="auto"/>
        <w:right w:val="none" w:sz="0" w:space="0" w:color="auto"/>
      </w:divBdr>
    </w:div>
    <w:div w:id="1157302550">
      <w:bodyDiv w:val="1"/>
      <w:marLeft w:val="0"/>
      <w:marRight w:val="0"/>
      <w:marTop w:val="0"/>
      <w:marBottom w:val="0"/>
      <w:divBdr>
        <w:top w:val="none" w:sz="0" w:space="0" w:color="auto"/>
        <w:left w:val="none" w:sz="0" w:space="0" w:color="auto"/>
        <w:bottom w:val="none" w:sz="0" w:space="0" w:color="auto"/>
        <w:right w:val="none" w:sz="0" w:space="0" w:color="auto"/>
      </w:divBdr>
    </w:div>
    <w:div w:id="1161383653">
      <w:bodyDiv w:val="1"/>
      <w:marLeft w:val="0"/>
      <w:marRight w:val="0"/>
      <w:marTop w:val="0"/>
      <w:marBottom w:val="0"/>
      <w:divBdr>
        <w:top w:val="none" w:sz="0" w:space="0" w:color="auto"/>
        <w:left w:val="none" w:sz="0" w:space="0" w:color="auto"/>
        <w:bottom w:val="none" w:sz="0" w:space="0" w:color="auto"/>
        <w:right w:val="none" w:sz="0" w:space="0" w:color="auto"/>
      </w:divBdr>
    </w:div>
    <w:div w:id="1163541909">
      <w:bodyDiv w:val="1"/>
      <w:marLeft w:val="0"/>
      <w:marRight w:val="0"/>
      <w:marTop w:val="0"/>
      <w:marBottom w:val="0"/>
      <w:divBdr>
        <w:top w:val="none" w:sz="0" w:space="0" w:color="auto"/>
        <w:left w:val="none" w:sz="0" w:space="0" w:color="auto"/>
        <w:bottom w:val="none" w:sz="0" w:space="0" w:color="auto"/>
        <w:right w:val="none" w:sz="0" w:space="0" w:color="auto"/>
      </w:divBdr>
    </w:div>
    <w:div w:id="1166820498">
      <w:bodyDiv w:val="1"/>
      <w:marLeft w:val="0"/>
      <w:marRight w:val="0"/>
      <w:marTop w:val="0"/>
      <w:marBottom w:val="0"/>
      <w:divBdr>
        <w:top w:val="none" w:sz="0" w:space="0" w:color="auto"/>
        <w:left w:val="none" w:sz="0" w:space="0" w:color="auto"/>
        <w:bottom w:val="none" w:sz="0" w:space="0" w:color="auto"/>
        <w:right w:val="none" w:sz="0" w:space="0" w:color="auto"/>
      </w:divBdr>
    </w:div>
    <w:div w:id="1171019740">
      <w:bodyDiv w:val="1"/>
      <w:marLeft w:val="0"/>
      <w:marRight w:val="0"/>
      <w:marTop w:val="0"/>
      <w:marBottom w:val="0"/>
      <w:divBdr>
        <w:top w:val="none" w:sz="0" w:space="0" w:color="auto"/>
        <w:left w:val="none" w:sz="0" w:space="0" w:color="auto"/>
        <w:bottom w:val="none" w:sz="0" w:space="0" w:color="auto"/>
        <w:right w:val="none" w:sz="0" w:space="0" w:color="auto"/>
      </w:divBdr>
    </w:div>
    <w:div w:id="1188718055">
      <w:bodyDiv w:val="1"/>
      <w:marLeft w:val="0"/>
      <w:marRight w:val="0"/>
      <w:marTop w:val="0"/>
      <w:marBottom w:val="0"/>
      <w:divBdr>
        <w:top w:val="none" w:sz="0" w:space="0" w:color="auto"/>
        <w:left w:val="none" w:sz="0" w:space="0" w:color="auto"/>
        <w:bottom w:val="none" w:sz="0" w:space="0" w:color="auto"/>
        <w:right w:val="none" w:sz="0" w:space="0" w:color="auto"/>
      </w:divBdr>
    </w:div>
    <w:div w:id="1196040651">
      <w:bodyDiv w:val="1"/>
      <w:marLeft w:val="0"/>
      <w:marRight w:val="0"/>
      <w:marTop w:val="0"/>
      <w:marBottom w:val="0"/>
      <w:divBdr>
        <w:top w:val="none" w:sz="0" w:space="0" w:color="auto"/>
        <w:left w:val="none" w:sz="0" w:space="0" w:color="auto"/>
        <w:bottom w:val="none" w:sz="0" w:space="0" w:color="auto"/>
        <w:right w:val="none" w:sz="0" w:space="0" w:color="auto"/>
      </w:divBdr>
    </w:div>
    <w:div w:id="1230312329">
      <w:bodyDiv w:val="1"/>
      <w:marLeft w:val="0"/>
      <w:marRight w:val="0"/>
      <w:marTop w:val="0"/>
      <w:marBottom w:val="0"/>
      <w:divBdr>
        <w:top w:val="none" w:sz="0" w:space="0" w:color="auto"/>
        <w:left w:val="none" w:sz="0" w:space="0" w:color="auto"/>
        <w:bottom w:val="none" w:sz="0" w:space="0" w:color="auto"/>
        <w:right w:val="none" w:sz="0" w:space="0" w:color="auto"/>
      </w:divBdr>
    </w:div>
    <w:div w:id="1275987293">
      <w:bodyDiv w:val="1"/>
      <w:marLeft w:val="0"/>
      <w:marRight w:val="0"/>
      <w:marTop w:val="0"/>
      <w:marBottom w:val="0"/>
      <w:divBdr>
        <w:top w:val="none" w:sz="0" w:space="0" w:color="auto"/>
        <w:left w:val="none" w:sz="0" w:space="0" w:color="auto"/>
        <w:bottom w:val="none" w:sz="0" w:space="0" w:color="auto"/>
        <w:right w:val="none" w:sz="0" w:space="0" w:color="auto"/>
      </w:divBdr>
    </w:div>
    <w:div w:id="1287733952">
      <w:bodyDiv w:val="1"/>
      <w:marLeft w:val="0"/>
      <w:marRight w:val="0"/>
      <w:marTop w:val="0"/>
      <w:marBottom w:val="0"/>
      <w:divBdr>
        <w:top w:val="none" w:sz="0" w:space="0" w:color="auto"/>
        <w:left w:val="none" w:sz="0" w:space="0" w:color="auto"/>
        <w:bottom w:val="none" w:sz="0" w:space="0" w:color="auto"/>
        <w:right w:val="none" w:sz="0" w:space="0" w:color="auto"/>
      </w:divBdr>
    </w:div>
    <w:div w:id="1319305731">
      <w:bodyDiv w:val="1"/>
      <w:marLeft w:val="0"/>
      <w:marRight w:val="0"/>
      <w:marTop w:val="0"/>
      <w:marBottom w:val="0"/>
      <w:divBdr>
        <w:top w:val="none" w:sz="0" w:space="0" w:color="auto"/>
        <w:left w:val="none" w:sz="0" w:space="0" w:color="auto"/>
        <w:bottom w:val="none" w:sz="0" w:space="0" w:color="auto"/>
        <w:right w:val="none" w:sz="0" w:space="0" w:color="auto"/>
      </w:divBdr>
    </w:div>
    <w:div w:id="1324315531">
      <w:bodyDiv w:val="1"/>
      <w:marLeft w:val="0"/>
      <w:marRight w:val="0"/>
      <w:marTop w:val="0"/>
      <w:marBottom w:val="0"/>
      <w:divBdr>
        <w:top w:val="none" w:sz="0" w:space="0" w:color="auto"/>
        <w:left w:val="none" w:sz="0" w:space="0" w:color="auto"/>
        <w:bottom w:val="none" w:sz="0" w:space="0" w:color="auto"/>
        <w:right w:val="none" w:sz="0" w:space="0" w:color="auto"/>
      </w:divBdr>
    </w:div>
    <w:div w:id="1362782883">
      <w:bodyDiv w:val="1"/>
      <w:marLeft w:val="0"/>
      <w:marRight w:val="0"/>
      <w:marTop w:val="0"/>
      <w:marBottom w:val="0"/>
      <w:divBdr>
        <w:top w:val="none" w:sz="0" w:space="0" w:color="auto"/>
        <w:left w:val="none" w:sz="0" w:space="0" w:color="auto"/>
        <w:bottom w:val="none" w:sz="0" w:space="0" w:color="auto"/>
        <w:right w:val="none" w:sz="0" w:space="0" w:color="auto"/>
      </w:divBdr>
    </w:div>
    <w:div w:id="1395474316">
      <w:bodyDiv w:val="1"/>
      <w:marLeft w:val="0"/>
      <w:marRight w:val="0"/>
      <w:marTop w:val="0"/>
      <w:marBottom w:val="0"/>
      <w:divBdr>
        <w:top w:val="none" w:sz="0" w:space="0" w:color="auto"/>
        <w:left w:val="none" w:sz="0" w:space="0" w:color="auto"/>
        <w:bottom w:val="none" w:sz="0" w:space="0" w:color="auto"/>
        <w:right w:val="none" w:sz="0" w:space="0" w:color="auto"/>
      </w:divBdr>
    </w:div>
    <w:div w:id="1397817706">
      <w:bodyDiv w:val="1"/>
      <w:marLeft w:val="0"/>
      <w:marRight w:val="0"/>
      <w:marTop w:val="0"/>
      <w:marBottom w:val="0"/>
      <w:divBdr>
        <w:top w:val="none" w:sz="0" w:space="0" w:color="auto"/>
        <w:left w:val="none" w:sz="0" w:space="0" w:color="auto"/>
        <w:bottom w:val="none" w:sz="0" w:space="0" w:color="auto"/>
        <w:right w:val="none" w:sz="0" w:space="0" w:color="auto"/>
      </w:divBdr>
    </w:div>
    <w:div w:id="1399092622">
      <w:bodyDiv w:val="1"/>
      <w:marLeft w:val="0"/>
      <w:marRight w:val="0"/>
      <w:marTop w:val="0"/>
      <w:marBottom w:val="0"/>
      <w:divBdr>
        <w:top w:val="none" w:sz="0" w:space="0" w:color="auto"/>
        <w:left w:val="none" w:sz="0" w:space="0" w:color="auto"/>
        <w:bottom w:val="none" w:sz="0" w:space="0" w:color="auto"/>
        <w:right w:val="none" w:sz="0" w:space="0" w:color="auto"/>
      </w:divBdr>
    </w:div>
    <w:div w:id="1407146096">
      <w:bodyDiv w:val="1"/>
      <w:marLeft w:val="0"/>
      <w:marRight w:val="0"/>
      <w:marTop w:val="0"/>
      <w:marBottom w:val="0"/>
      <w:divBdr>
        <w:top w:val="none" w:sz="0" w:space="0" w:color="auto"/>
        <w:left w:val="none" w:sz="0" w:space="0" w:color="auto"/>
        <w:bottom w:val="none" w:sz="0" w:space="0" w:color="auto"/>
        <w:right w:val="none" w:sz="0" w:space="0" w:color="auto"/>
      </w:divBdr>
    </w:div>
    <w:div w:id="1418483427">
      <w:bodyDiv w:val="1"/>
      <w:marLeft w:val="0"/>
      <w:marRight w:val="0"/>
      <w:marTop w:val="0"/>
      <w:marBottom w:val="0"/>
      <w:divBdr>
        <w:top w:val="none" w:sz="0" w:space="0" w:color="auto"/>
        <w:left w:val="none" w:sz="0" w:space="0" w:color="auto"/>
        <w:bottom w:val="none" w:sz="0" w:space="0" w:color="auto"/>
        <w:right w:val="none" w:sz="0" w:space="0" w:color="auto"/>
      </w:divBdr>
    </w:div>
    <w:div w:id="1426875733">
      <w:bodyDiv w:val="1"/>
      <w:marLeft w:val="0"/>
      <w:marRight w:val="0"/>
      <w:marTop w:val="0"/>
      <w:marBottom w:val="0"/>
      <w:divBdr>
        <w:top w:val="none" w:sz="0" w:space="0" w:color="auto"/>
        <w:left w:val="none" w:sz="0" w:space="0" w:color="auto"/>
        <w:bottom w:val="none" w:sz="0" w:space="0" w:color="auto"/>
        <w:right w:val="none" w:sz="0" w:space="0" w:color="auto"/>
      </w:divBdr>
    </w:div>
    <w:div w:id="1448545319">
      <w:bodyDiv w:val="1"/>
      <w:marLeft w:val="0"/>
      <w:marRight w:val="0"/>
      <w:marTop w:val="0"/>
      <w:marBottom w:val="0"/>
      <w:divBdr>
        <w:top w:val="none" w:sz="0" w:space="0" w:color="auto"/>
        <w:left w:val="none" w:sz="0" w:space="0" w:color="auto"/>
        <w:bottom w:val="none" w:sz="0" w:space="0" w:color="auto"/>
        <w:right w:val="none" w:sz="0" w:space="0" w:color="auto"/>
      </w:divBdr>
    </w:div>
    <w:div w:id="1495534187">
      <w:bodyDiv w:val="1"/>
      <w:marLeft w:val="0"/>
      <w:marRight w:val="0"/>
      <w:marTop w:val="0"/>
      <w:marBottom w:val="0"/>
      <w:divBdr>
        <w:top w:val="none" w:sz="0" w:space="0" w:color="auto"/>
        <w:left w:val="none" w:sz="0" w:space="0" w:color="auto"/>
        <w:bottom w:val="none" w:sz="0" w:space="0" w:color="auto"/>
        <w:right w:val="none" w:sz="0" w:space="0" w:color="auto"/>
      </w:divBdr>
    </w:div>
    <w:div w:id="1508599727">
      <w:bodyDiv w:val="1"/>
      <w:marLeft w:val="0"/>
      <w:marRight w:val="0"/>
      <w:marTop w:val="0"/>
      <w:marBottom w:val="0"/>
      <w:divBdr>
        <w:top w:val="none" w:sz="0" w:space="0" w:color="auto"/>
        <w:left w:val="none" w:sz="0" w:space="0" w:color="auto"/>
        <w:bottom w:val="none" w:sz="0" w:space="0" w:color="auto"/>
        <w:right w:val="none" w:sz="0" w:space="0" w:color="auto"/>
      </w:divBdr>
    </w:div>
    <w:div w:id="1514104297">
      <w:bodyDiv w:val="1"/>
      <w:marLeft w:val="0"/>
      <w:marRight w:val="0"/>
      <w:marTop w:val="0"/>
      <w:marBottom w:val="0"/>
      <w:divBdr>
        <w:top w:val="none" w:sz="0" w:space="0" w:color="auto"/>
        <w:left w:val="none" w:sz="0" w:space="0" w:color="auto"/>
        <w:bottom w:val="none" w:sz="0" w:space="0" w:color="auto"/>
        <w:right w:val="none" w:sz="0" w:space="0" w:color="auto"/>
      </w:divBdr>
    </w:div>
    <w:div w:id="1522008530">
      <w:bodyDiv w:val="1"/>
      <w:marLeft w:val="0"/>
      <w:marRight w:val="0"/>
      <w:marTop w:val="0"/>
      <w:marBottom w:val="0"/>
      <w:divBdr>
        <w:top w:val="none" w:sz="0" w:space="0" w:color="auto"/>
        <w:left w:val="none" w:sz="0" w:space="0" w:color="auto"/>
        <w:bottom w:val="none" w:sz="0" w:space="0" w:color="auto"/>
        <w:right w:val="none" w:sz="0" w:space="0" w:color="auto"/>
      </w:divBdr>
    </w:div>
    <w:div w:id="1562251281">
      <w:bodyDiv w:val="1"/>
      <w:marLeft w:val="0"/>
      <w:marRight w:val="0"/>
      <w:marTop w:val="0"/>
      <w:marBottom w:val="0"/>
      <w:divBdr>
        <w:top w:val="none" w:sz="0" w:space="0" w:color="auto"/>
        <w:left w:val="none" w:sz="0" w:space="0" w:color="auto"/>
        <w:bottom w:val="none" w:sz="0" w:space="0" w:color="auto"/>
        <w:right w:val="none" w:sz="0" w:space="0" w:color="auto"/>
      </w:divBdr>
    </w:div>
    <w:div w:id="1562981140">
      <w:bodyDiv w:val="1"/>
      <w:marLeft w:val="0"/>
      <w:marRight w:val="0"/>
      <w:marTop w:val="0"/>
      <w:marBottom w:val="0"/>
      <w:divBdr>
        <w:top w:val="none" w:sz="0" w:space="0" w:color="auto"/>
        <w:left w:val="none" w:sz="0" w:space="0" w:color="auto"/>
        <w:bottom w:val="none" w:sz="0" w:space="0" w:color="auto"/>
        <w:right w:val="none" w:sz="0" w:space="0" w:color="auto"/>
      </w:divBdr>
    </w:div>
    <w:div w:id="1579706376">
      <w:bodyDiv w:val="1"/>
      <w:marLeft w:val="0"/>
      <w:marRight w:val="0"/>
      <w:marTop w:val="0"/>
      <w:marBottom w:val="0"/>
      <w:divBdr>
        <w:top w:val="none" w:sz="0" w:space="0" w:color="auto"/>
        <w:left w:val="none" w:sz="0" w:space="0" w:color="auto"/>
        <w:bottom w:val="none" w:sz="0" w:space="0" w:color="auto"/>
        <w:right w:val="none" w:sz="0" w:space="0" w:color="auto"/>
      </w:divBdr>
    </w:div>
    <w:div w:id="1594049036">
      <w:bodyDiv w:val="1"/>
      <w:marLeft w:val="0"/>
      <w:marRight w:val="0"/>
      <w:marTop w:val="0"/>
      <w:marBottom w:val="0"/>
      <w:divBdr>
        <w:top w:val="none" w:sz="0" w:space="0" w:color="auto"/>
        <w:left w:val="none" w:sz="0" w:space="0" w:color="auto"/>
        <w:bottom w:val="none" w:sz="0" w:space="0" w:color="auto"/>
        <w:right w:val="none" w:sz="0" w:space="0" w:color="auto"/>
      </w:divBdr>
    </w:div>
    <w:div w:id="1600216160">
      <w:bodyDiv w:val="1"/>
      <w:marLeft w:val="0"/>
      <w:marRight w:val="0"/>
      <w:marTop w:val="0"/>
      <w:marBottom w:val="0"/>
      <w:divBdr>
        <w:top w:val="none" w:sz="0" w:space="0" w:color="auto"/>
        <w:left w:val="none" w:sz="0" w:space="0" w:color="auto"/>
        <w:bottom w:val="none" w:sz="0" w:space="0" w:color="auto"/>
        <w:right w:val="none" w:sz="0" w:space="0" w:color="auto"/>
      </w:divBdr>
    </w:div>
    <w:div w:id="1620601441">
      <w:bodyDiv w:val="1"/>
      <w:marLeft w:val="0"/>
      <w:marRight w:val="0"/>
      <w:marTop w:val="0"/>
      <w:marBottom w:val="0"/>
      <w:divBdr>
        <w:top w:val="none" w:sz="0" w:space="0" w:color="auto"/>
        <w:left w:val="none" w:sz="0" w:space="0" w:color="auto"/>
        <w:bottom w:val="none" w:sz="0" w:space="0" w:color="auto"/>
        <w:right w:val="none" w:sz="0" w:space="0" w:color="auto"/>
      </w:divBdr>
    </w:div>
    <w:div w:id="1630932417">
      <w:bodyDiv w:val="1"/>
      <w:marLeft w:val="0"/>
      <w:marRight w:val="0"/>
      <w:marTop w:val="0"/>
      <w:marBottom w:val="0"/>
      <w:divBdr>
        <w:top w:val="none" w:sz="0" w:space="0" w:color="auto"/>
        <w:left w:val="none" w:sz="0" w:space="0" w:color="auto"/>
        <w:bottom w:val="none" w:sz="0" w:space="0" w:color="auto"/>
        <w:right w:val="none" w:sz="0" w:space="0" w:color="auto"/>
      </w:divBdr>
    </w:div>
    <w:div w:id="1657344735">
      <w:bodyDiv w:val="1"/>
      <w:marLeft w:val="0"/>
      <w:marRight w:val="0"/>
      <w:marTop w:val="0"/>
      <w:marBottom w:val="0"/>
      <w:divBdr>
        <w:top w:val="none" w:sz="0" w:space="0" w:color="auto"/>
        <w:left w:val="none" w:sz="0" w:space="0" w:color="auto"/>
        <w:bottom w:val="none" w:sz="0" w:space="0" w:color="auto"/>
        <w:right w:val="none" w:sz="0" w:space="0" w:color="auto"/>
      </w:divBdr>
    </w:div>
    <w:div w:id="1664970309">
      <w:bodyDiv w:val="1"/>
      <w:marLeft w:val="0"/>
      <w:marRight w:val="0"/>
      <w:marTop w:val="0"/>
      <w:marBottom w:val="0"/>
      <w:divBdr>
        <w:top w:val="none" w:sz="0" w:space="0" w:color="auto"/>
        <w:left w:val="none" w:sz="0" w:space="0" w:color="auto"/>
        <w:bottom w:val="none" w:sz="0" w:space="0" w:color="auto"/>
        <w:right w:val="none" w:sz="0" w:space="0" w:color="auto"/>
      </w:divBdr>
    </w:div>
    <w:div w:id="1679387835">
      <w:bodyDiv w:val="1"/>
      <w:marLeft w:val="0"/>
      <w:marRight w:val="0"/>
      <w:marTop w:val="0"/>
      <w:marBottom w:val="0"/>
      <w:divBdr>
        <w:top w:val="none" w:sz="0" w:space="0" w:color="auto"/>
        <w:left w:val="none" w:sz="0" w:space="0" w:color="auto"/>
        <w:bottom w:val="none" w:sz="0" w:space="0" w:color="auto"/>
        <w:right w:val="none" w:sz="0" w:space="0" w:color="auto"/>
      </w:divBdr>
    </w:div>
    <w:div w:id="1691177249">
      <w:bodyDiv w:val="1"/>
      <w:marLeft w:val="0"/>
      <w:marRight w:val="0"/>
      <w:marTop w:val="0"/>
      <w:marBottom w:val="0"/>
      <w:divBdr>
        <w:top w:val="none" w:sz="0" w:space="0" w:color="auto"/>
        <w:left w:val="none" w:sz="0" w:space="0" w:color="auto"/>
        <w:bottom w:val="none" w:sz="0" w:space="0" w:color="auto"/>
        <w:right w:val="none" w:sz="0" w:space="0" w:color="auto"/>
      </w:divBdr>
    </w:div>
    <w:div w:id="1735156214">
      <w:bodyDiv w:val="1"/>
      <w:marLeft w:val="0"/>
      <w:marRight w:val="0"/>
      <w:marTop w:val="0"/>
      <w:marBottom w:val="0"/>
      <w:divBdr>
        <w:top w:val="none" w:sz="0" w:space="0" w:color="auto"/>
        <w:left w:val="none" w:sz="0" w:space="0" w:color="auto"/>
        <w:bottom w:val="none" w:sz="0" w:space="0" w:color="auto"/>
        <w:right w:val="none" w:sz="0" w:space="0" w:color="auto"/>
      </w:divBdr>
    </w:div>
    <w:div w:id="1740637594">
      <w:bodyDiv w:val="1"/>
      <w:marLeft w:val="0"/>
      <w:marRight w:val="0"/>
      <w:marTop w:val="0"/>
      <w:marBottom w:val="0"/>
      <w:divBdr>
        <w:top w:val="none" w:sz="0" w:space="0" w:color="auto"/>
        <w:left w:val="none" w:sz="0" w:space="0" w:color="auto"/>
        <w:bottom w:val="none" w:sz="0" w:space="0" w:color="auto"/>
        <w:right w:val="none" w:sz="0" w:space="0" w:color="auto"/>
      </w:divBdr>
    </w:div>
    <w:div w:id="1753815635">
      <w:bodyDiv w:val="1"/>
      <w:marLeft w:val="0"/>
      <w:marRight w:val="0"/>
      <w:marTop w:val="0"/>
      <w:marBottom w:val="0"/>
      <w:divBdr>
        <w:top w:val="none" w:sz="0" w:space="0" w:color="auto"/>
        <w:left w:val="none" w:sz="0" w:space="0" w:color="auto"/>
        <w:bottom w:val="none" w:sz="0" w:space="0" w:color="auto"/>
        <w:right w:val="none" w:sz="0" w:space="0" w:color="auto"/>
      </w:divBdr>
    </w:div>
    <w:div w:id="1762794432">
      <w:bodyDiv w:val="1"/>
      <w:marLeft w:val="0"/>
      <w:marRight w:val="0"/>
      <w:marTop w:val="0"/>
      <w:marBottom w:val="0"/>
      <w:divBdr>
        <w:top w:val="none" w:sz="0" w:space="0" w:color="auto"/>
        <w:left w:val="none" w:sz="0" w:space="0" w:color="auto"/>
        <w:bottom w:val="none" w:sz="0" w:space="0" w:color="auto"/>
        <w:right w:val="none" w:sz="0" w:space="0" w:color="auto"/>
      </w:divBdr>
    </w:div>
    <w:div w:id="1769696670">
      <w:bodyDiv w:val="1"/>
      <w:marLeft w:val="0"/>
      <w:marRight w:val="0"/>
      <w:marTop w:val="0"/>
      <w:marBottom w:val="0"/>
      <w:divBdr>
        <w:top w:val="none" w:sz="0" w:space="0" w:color="auto"/>
        <w:left w:val="none" w:sz="0" w:space="0" w:color="auto"/>
        <w:bottom w:val="none" w:sz="0" w:space="0" w:color="auto"/>
        <w:right w:val="none" w:sz="0" w:space="0" w:color="auto"/>
      </w:divBdr>
    </w:div>
    <w:div w:id="1787583767">
      <w:bodyDiv w:val="1"/>
      <w:marLeft w:val="0"/>
      <w:marRight w:val="0"/>
      <w:marTop w:val="0"/>
      <w:marBottom w:val="0"/>
      <w:divBdr>
        <w:top w:val="none" w:sz="0" w:space="0" w:color="auto"/>
        <w:left w:val="none" w:sz="0" w:space="0" w:color="auto"/>
        <w:bottom w:val="none" w:sz="0" w:space="0" w:color="auto"/>
        <w:right w:val="none" w:sz="0" w:space="0" w:color="auto"/>
      </w:divBdr>
    </w:div>
    <w:div w:id="1793280538">
      <w:bodyDiv w:val="1"/>
      <w:marLeft w:val="0"/>
      <w:marRight w:val="0"/>
      <w:marTop w:val="0"/>
      <w:marBottom w:val="0"/>
      <w:divBdr>
        <w:top w:val="none" w:sz="0" w:space="0" w:color="auto"/>
        <w:left w:val="none" w:sz="0" w:space="0" w:color="auto"/>
        <w:bottom w:val="none" w:sz="0" w:space="0" w:color="auto"/>
        <w:right w:val="none" w:sz="0" w:space="0" w:color="auto"/>
      </w:divBdr>
    </w:div>
    <w:div w:id="1801145821">
      <w:bodyDiv w:val="1"/>
      <w:marLeft w:val="0"/>
      <w:marRight w:val="0"/>
      <w:marTop w:val="0"/>
      <w:marBottom w:val="0"/>
      <w:divBdr>
        <w:top w:val="none" w:sz="0" w:space="0" w:color="auto"/>
        <w:left w:val="none" w:sz="0" w:space="0" w:color="auto"/>
        <w:bottom w:val="none" w:sz="0" w:space="0" w:color="auto"/>
        <w:right w:val="none" w:sz="0" w:space="0" w:color="auto"/>
      </w:divBdr>
    </w:div>
    <w:div w:id="1802529857">
      <w:bodyDiv w:val="1"/>
      <w:marLeft w:val="0"/>
      <w:marRight w:val="0"/>
      <w:marTop w:val="0"/>
      <w:marBottom w:val="0"/>
      <w:divBdr>
        <w:top w:val="none" w:sz="0" w:space="0" w:color="auto"/>
        <w:left w:val="none" w:sz="0" w:space="0" w:color="auto"/>
        <w:bottom w:val="none" w:sz="0" w:space="0" w:color="auto"/>
        <w:right w:val="none" w:sz="0" w:space="0" w:color="auto"/>
      </w:divBdr>
    </w:div>
    <w:div w:id="1814591617">
      <w:bodyDiv w:val="1"/>
      <w:marLeft w:val="0"/>
      <w:marRight w:val="0"/>
      <w:marTop w:val="0"/>
      <w:marBottom w:val="0"/>
      <w:divBdr>
        <w:top w:val="none" w:sz="0" w:space="0" w:color="auto"/>
        <w:left w:val="none" w:sz="0" w:space="0" w:color="auto"/>
        <w:bottom w:val="none" w:sz="0" w:space="0" w:color="auto"/>
        <w:right w:val="none" w:sz="0" w:space="0" w:color="auto"/>
      </w:divBdr>
    </w:div>
    <w:div w:id="1818453335">
      <w:bodyDiv w:val="1"/>
      <w:marLeft w:val="0"/>
      <w:marRight w:val="0"/>
      <w:marTop w:val="0"/>
      <w:marBottom w:val="0"/>
      <w:divBdr>
        <w:top w:val="none" w:sz="0" w:space="0" w:color="auto"/>
        <w:left w:val="none" w:sz="0" w:space="0" w:color="auto"/>
        <w:bottom w:val="none" w:sz="0" w:space="0" w:color="auto"/>
        <w:right w:val="none" w:sz="0" w:space="0" w:color="auto"/>
      </w:divBdr>
    </w:div>
    <w:div w:id="1823621602">
      <w:bodyDiv w:val="1"/>
      <w:marLeft w:val="0"/>
      <w:marRight w:val="0"/>
      <w:marTop w:val="0"/>
      <w:marBottom w:val="0"/>
      <w:divBdr>
        <w:top w:val="none" w:sz="0" w:space="0" w:color="auto"/>
        <w:left w:val="none" w:sz="0" w:space="0" w:color="auto"/>
        <w:bottom w:val="none" w:sz="0" w:space="0" w:color="auto"/>
        <w:right w:val="none" w:sz="0" w:space="0" w:color="auto"/>
      </w:divBdr>
    </w:div>
    <w:div w:id="1857496272">
      <w:bodyDiv w:val="1"/>
      <w:marLeft w:val="0"/>
      <w:marRight w:val="0"/>
      <w:marTop w:val="0"/>
      <w:marBottom w:val="0"/>
      <w:divBdr>
        <w:top w:val="none" w:sz="0" w:space="0" w:color="auto"/>
        <w:left w:val="none" w:sz="0" w:space="0" w:color="auto"/>
        <w:bottom w:val="none" w:sz="0" w:space="0" w:color="auto"/>
        <w:right w:val="none" w:sz="0" w:space="0" w:color="auto"/>
      </w:divBdr>
    </w:div>
    <w:div w:id="1871532640">
      <w:bodyDiv w:val="1"/>
      <w:marLeft w:val="0"/>
      <w:marRight w:val="0"/>
      <w:marTop w:val="0"/>
      <w:marBottom w:val="0"/>
      <w:divBdr>
        <w:top w:val="none" w:sz="0" w:space="0" w:color="auto"/>
        <w:left w:val="none" w:sz="0" w:space="0" w:color="auto"/>
        <w:bottom w:val="none" w:sz="0" w:space="0" w:color="auto"/>
        <w:right w:val="none" w:sz="0" w:space="0" w:color="auto"/>
      </w:divBdr>
    </w:div>
    <w:div w:id="1873151366">
      <w:bodyDiv w:val="1"/>
      <w:marLeft w:val="0"/>
      <w:marRight w:val="0"/>
      <w:marTop w:val="0"/>
      <w:marBottom w:val="0"/>
      <w:divBdr>
        <w:top w:val="none" w:sz="0" w:space="0" w:color="auto"/>
        <w:left w:val="none" w:sz="0" w:space="0" w:color="auto"/>
        <w:bottom w:val="none" w:sz="0" w:space="0" w:color="auto"/>
        <w:right w:val="none" w:sz="0" w:space="0" w:color="auto"/>
      </w:divBdr>
    </w:div>
    <w:div w:id="1889797278">
      <w:bodyDiv w:val="1"/>
      <w:marLeft w:val="0"/>
      <w:marRight w:val="0"/>
      <w:marTop w:val="0"/>
      <w:marBottom w:val="0"/>
      <w:divBdr>
        <w:top w:val="none" w:sz="0" w:space="0" w:color="auto"/>
        <w:left w:val="none" w:sz="0" w:space="0" w:color="auto"/>
        <w:bottom w:val="none" w:sz="0" w:space="0" w:color="auto"/>
        <w:right w:val="none" w:sz="0" w:space="0" w:color="auto"/>
      </w:divBdr>
    </w:div>
    <w:div w:id="1902866716">
      <w:bodyDiv w:val="1"/>
      <w:marLeft w:val="0"/>
      <w:marRight w:val="0"/>
      <w:marTop w:val="0"/>
      <w:marBottom w:val="0"/>
      <w:divBdr>
        <w:top w:val="none" w:sz="0" w:space="0" w:color="auto"/>
        <w:left w:val="none" w:sz="0" w:space="0" w:color="auto"/>
        <w:bottom w:val="none" w:sz="0" w:space="0" w:color="auto"/>
        <w:right w:val="none" w:sz="0" w:space="0" w:color="auto"/>
      </w:divBdr>
    </w:div>
    <w:div w:id="1905098408">
      <w:bodyDiv w:val="1"/>
      <w:marLeft w:val="0"/>
      <w:marRight w:val="0"/>
      <w:marTop w:val="0"/>
      <w:marBottom w:val="0"/>
      <w:divBdr>
        <w:top w:val="none" w:sz="0" w:space="0" w:color="auto"/>
        <w:left w:val="none" w:sz="0" w:space="0" w:color="auto"/>
        <w:bottom w:val="none" w:sz="0" w:space="0" w:color="auto"/>
        <w:right w:val="none" w:sz="0" w:space="0" w:color="auto"/>
      </w:divBdr>
    </w:div>
    <w:div w:id="1912689901">
      <w:bodyDiv w:val="1"/>
      <w:marLeft w:val="0"/>
      <w:marRight w:val="0"/>
      <w:marTop w:val="0"/>
      <w:marBottom w:val="0"/>
      <w:divBdr>
        <w:top w:val="none" w:sz="0" w:space="0" w:color="auto"/>
        <w:left w:val="none" w:sz="0" w:space="0" w:color="auto"/>
        <w:bottom w:val="none" w:sz="0" w:space="0" w:color="auto"/>
        <w:right w:val="none" w:sz="0" w:space="0" w:color="auto"/>
      </w:divBdr>
    </w:div>
    <w:div w:id="1916434663">
      <w:bodyDiv w:val="1"/>
      <w:marLeft w:val="0"/>
      <w:marRight w:val="0"/>
      <w:marTop w:val="0"/>
      <w:marBottom w:val="0"/>
      <w:divBdr>
        <w:top w:val="none" w:sz="0" w:space="0" w:color="auto"/>
        <w:left w:val="none" w:sz="0" w:space="0" w:color="auto"/>
        <w:bottom w:val="none" w:sz="0" w:space="0" w:color="auto"/>
        <w:right w:val="none" w:sz="0" w:space="0" w:color="auto"/>
      </w:divBdr>
    </w:div>
    <w:div w:id="1923251666">
      <w:bodyDiv w:val="1"/>
      <w:marLeft w:val="0"/>
      <w:marRight w:val="0"/>
      <w:marTop w:val="0"/>
      <w:marBottom w:val="0"/>
      <w:divBdr>
        <w:top w:val="none" w:sz="0" w:space="0" w:color="auto"/>
        <w:left w:val="none" w:sz="0" w:space="0" w:color="auto"/>
        <w:bottom w:val="none" w:sz="0" w:space="0" w:color="auto"/>
        <w:right w:val="none" w:sz="0" w:space="0" w:color="auto"/>
      </w:divBdr>
    </w:div>
    <w:div w:id="1955282189">
      <w:bodyDiv w:val="1"/>
      <w:marLeft w:val="0"/>
      <w:marRight w:val="0"/>
      <w:marTop w:val="0"/>
      <w:marBottom w:val="0"/>
      <w:divBdr>
        <w:top w:val="none" w:sz="0" w:space="0" w:color="auto"/>
        <w:left w:val="none" w:sz="0" w:space="0" w:color="auto"/>
        <w:bottom w:val="none" w:sz="0" w:space="0" w:color="auto"/>
        <w:right w:val="none" w:sz="0" w:space="0" w:color="auto"/>
      </w:divBdr>
    </w:div>
    <w:div w:id="1973123776">
      <w:bodyDiv w:val="1"/>
      <w:marLeft w:val="0"/>
      <w:marRight w:val="0"/>
      <w:marTop w:val="0"/>
      <w:marBottom w:val="0"/>
      <w:divBdr>
        <w:top w:val="none" w:sz="0" w:space="0" w:color="auto"/>
        <w:left w:val="none" w:sz="0" w:space="0" w:color="auto"/>
        <w:bottom w:val="none" w:sz="0" w:space="0" w:color="auto"/>
        <w:right w:val="none" w:sz="0" w:space="0" w:color="auto"/>
      </w:divBdr>
    </w:div>
    <w:div w:id="1981033287">
      <w:bodyDiv w:val="1"/>
      <w:marLeft w:val="0"/>
      <w:marRight w:val="0"/>
      <w:marTop w:val="0"/>
      <w:marBottom w:val="0"/>
      <w:divBdr>
        <w:top w:val="none" w:sz="0" w:space="0" w:color="auto"/>
        <w:left w:val="none" w:sz="0" w:space="0" w:color="auto"/>
        <w:bottom w:val="none" w:sz="0" w:space="0" w:color="auto"/>
        <w:right w:val="none" w:sz="0" w:space="0" w:color="auto"/>
      </w:divBdr>
    </w:div>
    <w:div w:id="1988437383">
      <w:bodyDiv w:val="1"/>
      <w:marLeft w:val="0"/>
      <w:marRight w:val="0"/>
      <w:marTop w:val="0"/>
      <w:marBottom w:val="0"/>
      <w:divBdr>
        <w:top w:val="none" w:sz="0" w:space="0" w:color="auto"/>
        <w:left w:val="none" w:sz="0" w:space="0" w:color="auto"/>
        <w:bottom w:val="none" w:sz="0" w:space="0" w:color="auto"/>
        <w:right w:val="none" w:sz="0" w:space="0" w:color="auto"/>
      </w:divBdr>
    </w:div>
    <w:div w:id="1990019280">
      <w:bodyDiv w:val="1"/>
      <w:marLeft w:val="0"/>
      <w:marRight w:val="0"/>
      <w:marTop w:val="0"/>
      <w:marBottom w:val="0"/>
      <w:divBdr>
        <w:top w:val="none" w:sz="0" w:space="0" w:color="auto"/>
        <w:left w:val="none" w:sz="0" w:space="0" w:color="auto"/>
        <w:bottom w:val="none" w:sz="0" w:space="0" w:color="auto"/>
        <w:right w:val="none" w:sz="0" w:space="0" w:color="auto"/>
      </w:divBdr>
    </w:div>
    <w:div w:id="2005163945">
      <w:bodyDiv w:val="1"/>
      <w:marLeft w:val="0"/>
      <w:marRight w:val="0"/>
      <w:marTop w:val="0"/>
      <w:marBottom w:val="0"/>
      <w:divBdr>
        <w:top w:val="none" w:sz="0" w:space="0" w:color="auto"/>
        <w:left w:val="none" w:sz="0" w:space="0" w:color="auto"/>
        <w:bottom w:val="none" w:sz="0" w:space="0" w:color="auto"/>
        <w:right w:val="none" w:sz="0" w:space="0" w:color="auto"/>
      </w:divBdr>
    </w:div>
    <w:div w:id="2018071827">
      <w:bodyDiv w:val="1"/>
      <w:marLeft w:val="0"/>
      <w:marRight w:val="0"/>
      <w:marTop w:val="0"/>
      <w:marBottom w:val="0"/>
      <w:divBdr>
        <w:top w:val="none" w:sz="0" w:space="0" w:color="auto"/>
        <w:left w:val="none" w:sz="0" w:space="0" w:color="auto"/>
        <w:bottom w:val="none" w:sz="0" w:space="0" w:color="auto"/>
        <w:right w:val="none" w:sz="0" w:space="0" w:color="auto"/>
      </w:divBdr>
    </w:div>
    <w:div w:id="2019304239">
      <w:bodyDiv w:val="1"/>
      <w:marLeft w:val="0"/>
      <w:marRight w:val="0"/>
      <w:marTop w:val="0"/>
      <w:marBottom w:val="0"/>
      <w:divBdr>
        <w:top w:val="none" w:sz="0" w:space="0" w:color="auto"/>
        <w:left w:val="none" w:sz="0" w:space="0" w:color="auto"/>
        <w:bottom w:val="none" w:sz="0" w:space="0" w:color="auto"/>
        <w:right w:val="none" w:sz="0" w:space="0" w:color="auto"/>
      </w:divBdr>
    </w:div>
    <w:div w:id="2056735352">
      <w:bodyDiv w:val="1"/>
      <w:marLeft w:val="0"/>
      <w:marRight w:val="0"/>
      <w:marTop w:val="0"/>
      <w:marBottom w:val="0"/>
      <w:divBdr>
        <w:top w:val="none" w:sz="0" w:space="0" w:color="auto"/>
        <w:left w:val="none" w:sz="0" w:space="0" w:color="auto"/>
        <w:bottom w:val="none" w:sz="0" w:space="0" w:color="auto"/>
        <w:right w:val="none" w:sz="0" w:space="0" w:color="auto"/>
      </w:divBdr>
    </w:div>
    <w:div w:id="2063868462">
      <w:bodyDiv w:val="1"/>
      <w:marLeft w:val="0"/>
      <w:marRight w:val="0"/>
      <w:marTop w:val="0"/>
      <w:marBottom w:val="0"/>
      <w:divBdr>
        <w:top w:val="none" w:sz="0" w:space="0" w:color="auto"/>
        <w:left w:val="none" w:sz="0" w:space="0" w:color="auto"/>
        <w:bottom w:val="none" w:sz="0" w:space="0" w:color="auto"/>
        <w:right w:val="none" w:sz="0" w:space="0" w:color="auto"/>
      </w:divBdr>
    </w:div>
    <w:div w:id="2084716982">
      <w:bodyDiv w:val="1"/>
      <w:marLeft w:val="0"/>
      <w:marRight w:val="0"/>
      <w:marTop w:val="0"/>
      <w:marBottom w:val="0"/>
      <w:divBdr>
        <w:top w:val="none" w:sz="0" w:space="0" w:color="auto"/>
        <w:left w:val="none" w:sz="0" w:space="0" w:color="auto"/>
        <w:bottom w:val="none" w:sz="0" w:space="0" w:color="auto"/>
        <w:right w:val="none" w:sz="0" w:space="0" w:color="auto"/>
      </w:divBdr>
    </w:div>
    <w:div w:id="2119255934">
      <w:bodyDiv w:val="1"/>
      <w:marLeft w:val="0"/>
      <w:marRight w:val="0"/>
      <w:marTop w:val="0"/>
      <w:marBottom w:val="0"/>
      <w:divBdr>
        <w:top w:val="none" w:sz="0" w:space="0" w:color="auto"/>
        <w:left w:val="none" w:sz="0" w:space="0" w:color="auto"/>
        <w:bottom w:val="none" w:sz="0" w:space="0" w:color="auto"/>
        <w:right w:val="none" w:sz="0" w:space="0" w:color="auto"/>
      </w:divBdr>
    </w:div>
    <w:div w:id="2125539452">
      <w:bodyDiv w:val="1"/>
      <w:marLeft w:val="0"/>
      <w:marRight w:val="0"/>
      <w:marTop w:val="0"/>
      <w:marBottom w:val="0"/>
      <w:divBdr>
        <w:top w:val="none" w:sz="0" w:space="0" w:color="auto"/>
        <w:left w:val="none" w:sz="0" w:space="0" w:color="auto"/>
        <w:bottom w:val="none" w:sz="0" w:space="0" w:color="auto"/>
        <w:right w:val="none" w:sz="0" w:space="0" w:color="auto"/>
      </w:divBdr>
    </w:div>
    <w:div w:id="213597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akon.rada.gov.ua/laws/show/922-19" TargetMode="External"/><Relationship Id="rId21" Type="http://schemas.openxmlformats.org/officeDocument/2006/relationships/hyperlink" Target="https://zakon.rada.gov.ua/laws/show/1178-2022-%D0%BF" TargetMode="External"/><Relationship Id="rId42" Type="http://schemas.openxmlformats.org/officeDocument/2006/relationships/hyperlink" Target="https://zakon.rada.gov.ua/laws/show/1178-2022-%D0%BF" TargetMode="External"/><Relationship Id="rId47" Type="http://schemas.openxmlformats.org/officeDocument/2006/relationships/hyperlink" Target="https://zakon.rada.gov.ua/laws/show/1178-2022-%D0%BF" TargetMode="External"/><Relationship Id="rId63" Type="http://schemas.openxmlformats.org/officeDocument/2006/relationships/hyperlink" Target="https://zakon.rada.gov.ua/laws/show/1178-2022-%D0%BF" TargetMode="External"/><Relationship Id="rId68" Type="http://schemas.openxmlformats.org/officeDocument/2006/relationships/footer" Target="footer2.xml"/><Relationship Id="rId16" Type="http://schemas.openxmlformats.org/officeDocument/2006/relationships/hyperlink" Target="https://zakon.rada.gov.ua/laws/show/2210-14" TargetMode="External"/><Relationship Id="rId11" Type="http://schemas.openxmlformats.org/officeDocument/2006/relationships/hyperlink" Target="https://zakon.rada.gov.ua/laws/show/922-19" TargetMode="External"/><Relationship Id="rId24" Type="http://schemas.openxmlformats.org/officeDocument/2006/relationships/hyperlink" Target="https://zakon.rada.gov.ua/laws/show/922-19" TargetMode="External"/><Relationship Id="rId32" Type="http://schemas.openxmlformats.org/officeDocument/2006/relationships/hyperlink" Target="https://zakon.rada.gov.ua/laws/show/922-19" TargetMode="External"/><Relationship Id="rId37" Type="http://schemas.openxmlformats.org/officeDocument/2006/relationships/hyperlink" Target="https://zakon.rada.gov.ua/laws/show/922-19" TargetMode="External"/><Relationship Id="rId40" Type="http://schemas.openxmlformats.org/officeDocument/2006/relationships/hyperlink" Target="https://zakon.rada.gov.ua/laws/show/1178-2022-%D0%BF" TargetMode="External"/><Relationship Id="rId45" Type="http://schemas.openxmlformats.org/officeDocument/2006/relationships/hyperlink" Target="https://zakon.rada.gov.ua/laws/show/922-19" TargetMode="External"/><Relationship Id="rId53" Type="http://schemas.openxmlformats.org/officeDocument/2006/relationships/hyperlink" Target="https://zakon.rada.gov.ua/laws/show/922-19" TargetMode="External"/><Relationship Id="rId58" Type="http://schemas.openxmlformats.org/officeDocument/2006/relationships/hyperlink" Target="https://zakon.rada.gov.ua/laws/show/44-2026-%D0%BF" TargetMode="External"/><Relationship Id="rId66" Type="http://schemas.openxmlformats.org/officeDocument/2006/relationships/hyperlink" Target="http://sum.in.ua/p/2/455/1" TargetMode="External"/><Relationship Id="rId74" Type="http://schemas.openxmlformats.org/officeDocument/2006/relationships/hyperlink" Target="https://zakon.rada.gov.ua/laws/show/1178-2022-%D0%BF" TargetMode="External"/><Relationship Id="rId5" Type="http://schemas.openxmlformats.org/officeDocument/2006/relationships/webSettings" Target="webSettings.xml"/><Relationship Id="rId61" Type="http://schemas.openxmlformats.org/officeDocument/2006/relationships/hyperlink" Target="https://zakon.rada.gov.ua/laws/show/1178-2022-%D0%BF" TargetMode="External"/><Relationship Id="rId19" Type="http://schemas.openxmlformats.org/officeDocument/2006/relationships/hyperlink" Target="https://zakon.rada.gov.ua/laws/show/1178-2022-%D0%BF" TargetMode="External"/><Relationship Id="rId14" Type="http://schemas.openxmlformats.org/officeDocument/2006/relationships/hyperlink" Target="https://zakon.rada.gov.ua/laws/show/922-19" TargetMode="External"/><Relationship Id="rId22" Type="http://schemas.openxmlformats.org/officeDocument/2006/relationships/hyperlink" Target="https://zakon.rada.gov.ua/laws/show/922-19" TargetMode="External"/><Relationship Id="rId27" Type="http://schemas.openxmlformats.org/officeDocument/2006/relationships/hyperlink" Target="https://zakon.rada.gov.ua/laws/show/922-19" TargetMode="External"/><Relationship Id="rId30" Type="http://schemas.openxmlformats.org/officeDocument/2006/relationships/hyperlink" Target="https://zakon.rada.gov.ua/laws/show/922-19" TargetMode="External"/><Relationship Id="rId35" Type="http://schemas.openxmlformats.org/officeDocument/2006/relationships/hyperlink" Target="https://zakon.rada.gov.ua/laws/show/1178-2022-%D0%BF" TargetMode="External"/><Relationship Id="rId43" Type="http://schemas.openxmlformats.org/officeDocument/2006/relationships/hyperlink" Target="https://zakon.rada.gov.ua/laws/show/1178-2022-%D0%BF" TargetMode="External"/><Relationship Id="rId48" Type="http://schemas.openxmlformats.org/officeDocument/2006/relationships/hyperlink" Target="https://zakon.rada.gov.ua/laws/show/1178-2022-%D0%BF" TargetMode="External"/><Relationship Id="rId56" Type="http://schemas.openxmlformats.org/officeDocument/2006/relationships/hyperlink" Target="https://zakon.rada.gov.ua/laws/show/382-2023-%D0%BF" TargetMode="External"/><Relationship Id="rId64" Type="http://schemas.openxmlformats.org/officeDocument/2006/relationships/hyperlink" Target="https://zakon.rada.gov.ua/laws/show/1178-2022-%D0%BF" TargetMode="External"/><Relationship Id="rId69" Type="http://schemas.openxmlformats.org/officeDocument/2006/relationships/hyperlink" Target="http://sum.in.ua/p/2/455/1" TargetMode="External"/><Relationship Id="rId77" Type="http://schemas.openxmlformats.org/officeDocument/2006/relationships/fontTable" Target="fontTable.xml"/><Relationship Id="rId8" Type="http://schemas.openxmlformats.org/officeDocument/2006/relationships/hyperlink" Target="https://zakon.rada.gov.ua/laws/show/1178-2022-%D0%BF" TargetMode="External"/><Relationship Id="rId51" Type="http://schemas.openxmlformats.org/officeDocument/2006/relationships/hyperlink" Target="https://zakon.rada.gov.ua/laws/show/1178-2022-%D0%BF/ed20230225" TargetMode="External"/><Relationship Id="rId72" Type="http://schemas.openxmlformats.org/officeDocument/2006/relationships/hyperlink" Target="https://zakon.rada.gov.ua/laws/show/1178-2022-%D0%BF" TargetMode="External"/><Relationship Id="rId3" Type="http://schemas.openxmlformats.org/officeDocument/2006/relationships/styles" Target="styles.xml"/><Relationship Id="rId12" Type="http://schemas.openxmlformats.org/officeDocument/2006/relationships/hyperlink" Target="https://zakon.rada.gov.ua/laws/show/1178-2022-%D0%BF/ed20230621" TargetMode="External"/><Relationship Id="rId17" Type="http://schemas.openxmlformats.org/officeDocument/2006/relationships/hyperlink" Target="https://zakon.rada.gov.ua/laws/show/2210-14" TargetMode="External"/><Relationship Id="rId25" Type="http://schemas.openxmlformats.org/officeDocument/2006/relationships/hyperlink" Target="https://zakon.rada.gov.ua/laws/show/922-19" TargetMode="External"/><Relationship Id="rId33" Type="http://schemas.openxmlformats.org/officeDocument/2006/relationships/hyperlink" Target="https://zakon.rada.gov.ua/laws/show/922-19" TargetMode="External"/><Relationship Id="rId38" Type="http://schemas.openxmlformats.org/officeDocument/2006/relationships/hyperlink" Target="https://zakon.rada.gov.ua/laws/show/1178-2022-%D0%BF" TargetMode="External"/><Relationship Id="rId46" Type="http://schemas.openxmlformats.org/officeDocument/2006/relationships/hyperlink" Target="https://zakon.rada.gov.ua/laws/show/1178-2022-%D0%BF" TargetMode="External"/><Relationship Id="rId59" Type="http://schemas.openxmlformats.org/officeDocument/2006/relationships/hyperlink" Target="https://zakon.rada.gov.ua/laws/show/39-2026-%D0%BF" TargetMode="External"/><Relationship Id="rId67" Type="http://schemas.openxmlformats.org/officeDocument/2006/relationships/footer" Target="footer1.xml"/><Relationship Id="rId20" Type="http://schemas.openxmlformats.org/officeDocument/2006/relationships/hyperlink" Target="https://zakon.rada.gov.ua/laws/show/1644-18" TargetMode="External"/><Relationship Id="rId41" Type="http://schemas.openxmlformats.org/officeDocument/2006/relationships/hyperlink" Target="https://zakon.rada.gov.ua/laws/show/922-19" TargetMode="External"/><Relationship Id="rId54" Type="http://schemas.openxmlformats.org/officeDocument/2006/relationships/hyperlink" Target="https://zakon.rada.gov.ua/laws/show/922-19" TargetMode="External"/><Relationship Id="rId62" Type="http://schemas.openxmlformats.org/officeDocument/2006/relationships/hyperlink" Target="https://zakon.rada.gov.ua/laws/show/922-19" TargetMode="External"/><Relationship Id="rId70" Type="http://schemas.openxmlformats.org/officeDocument/2006/relationships/hyperlink" Target="https://zakon.rada.gov.ua/laws/show/1178-2022-%D0%BF" TargetMode="External"/><Relationship Id="rId75" Type="http://schemas.openxmlformats.org/officeDocument/2006/relationships/hyperlink" Target="https://zakon.rada.gov.ua/laws/show/2939-1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akon.rada.gov.ua/laws/show/2210-14" TargetMode="External"/><Relationship Id="rId23" Type="http://schemas.openxmlformats.org/officeDocument/2006/relationships/hyperlink" Target="https://zakon.rada.gov.ua/laws/show/1178-2022-%D0%BF" TargetMode="External"/><Relationship Id="rId28" Type="http://schemas.openxmlformats.org/officeDocument/2006/relationships/hyperlink" Target="https://zakon.rada.gov.ua/laws/show/922-19" TargetMode="External"/><Relationship Id="rId36" Type="http://schemas.openxmlformats.org/officeDocument/2006/relationships/hyperlink" Target="https://zakon.rada.gov.ua/laws/show/922-19" TargetMode="External"/><Relationship Id="rId49" Type="http://schemas.openxmlformats.org/officeDocument/2006/relationships/hyperlink" Target="https://zakon.rada.gov.ua/laws/show/1178-2022-%D0%BF" TargetMode="External"/><Relationship Id="rId57" Type="http://schemas.openxmlformats.org/officeDocument/2006/relationships/hyperlink" Target="https://zakon.rada.gov.ua/laws/show/922-19" TargetMode="External"/><Relationship Id="rId10" Type="http://schemas.openxmlformats.org/officeDocument/2006/relationships/hyperlink" Target="https://zakon.rada.gov.ua/laws/show/1178-2022-%D0%BF" TargetMode="External"/><Relationship Id="rId31" Type="http://schemas.openxmlformats.org/officeDocument/2006/relationships/hyperlink" Target="https://zakon.rada.gov.ua/laws/show/922-19" TargetMode="External"/><Relationship Id="rId44" Type="http://schemas.openxmlformats.org/officeDocument/2006/relationships/hyperlink" Target="https://zakon.rada.gov.ua/laws/show/1178-2022-%D0%BF" TargetMode="External"/><Relationship Id="rId52" Type="http://schemas.openxmlformats.org/officeDocument/2006/relationships/hyperlink" Target="https://zakon.rada.gov.ua/laws/show/922-19" TargetMode="External"/><Relationship Id="rId60" Type="http://schemas.openxmlformats.org/officeDocument/2006/relationships/hyperlink" Target="https://zakon.rada.gov.ua/laws/show/1178-2022-%D0%BF" TargetMode="External"/><Relationship Id="rId65" Type="http://schemas.openxmlformats.org/officeDocument/2006/relationships/hyperlink" Target="https://zakon.rada.gov.ua/laws/show/922-19" TargetMode="External"/><Relationship Id="rId73" Type="http://schemas.openxmlformats.org/officeDocument/2006/relationships/hyperlink" Target="https://zakon.rada.gov.ua/laws/show/1178-2022-%D0%BF"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enderrobota@ukr.net" TargetMode="External"/><Relationship Id="rId13" Type="http://schemas.openxmlformats.org/officeDocument/2006/relationships/hyperlink" Target="https://zakon.rada.gov.ua/laws/show/2155-19" TargetMode="External"/><Relationship Id="rId18" Type="http://schemas.openxmlformats.org/officeDocument/2006/relationships/hyperlink" Target="https://zakon.rada.gov.ua/laws/show/755-15" TargetMode="External"/><Relationship Id="rId39" Type="http://schemas.openxmlformats.org/officeDocument/2006/relationships/hyperlink" Target="https://zakon.rada.gov.ua/laws/show/1178-2022-%D0%BF" TargetMode="External"/><Relationship Id="rId34" Type="http://schemas.openxmlformats.org/officeDocument/2006/relationships/hyperlink" Target="https://zakon.rada.gov.ua/laws/show/1178-2022-%D0%BF" TargetMode="External"/><Relationship Id="rId50" Type="http://schemas.openxmlformats.org/officeDocument/2006/relationships/hyperlink" Target="https://zakon.rada.gov.ua/laws/show/1178-2022-%D0%BF" TargetMode="External"/><Relationship Id="rId55" Type="http://schemas.openxmlformats.org/officeDocument/2006/relationships/hyperlink" Target="https://zakon.rada.gov.ua/laws/show/922-19" TargetMode="External"/><Relationship Id="rId76" Type="http://schemas.openxmlformats.org/officeDocument/2006/relationships/hyperlink" Target="mailto:tenderrobota@ukr.net" TargetMode="External"/><Relationship Id="rId7" Type="http://schemas.openxmlformats.org/officeDocument/2006/relationships/endnotes" Target="endnotes.xml"/><Relationship Id="rId71" Type="http://schemas.openxmlformats.org/officeDocument/2006/relationships/hyperlink" Target="https://zakon.rada.gov.ua/laws/show/1178-2022-%D0%BF" TargetMode="External"/><Relationship Id="rId2" Type="http://schemas.openxmlformats.org/officeDocument/2006/relationships/numbering" Target="numbering.xml"/><Relationship Id="rId29" Type="http://schemas.openxmlformats.org/officeDocument/2006/relationships/hyperlink" Target="https://zakon.rada.gov.ua/laws/show/922-19"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A1D43-8516-47AC-9C3D-8853E9FC0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53</Pages>
  <Words>103580</Words>
  <Characters>59042</Characters>
  <Application>Microsoft Office Word</Application>
  <DocSecurity>0</DocSecurity>
  <Lines>492</Lines>
  <Paragraphs>324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Комунальне підприємство по утриманню та експлуатації житлового фонду  м</vt:lpstr>
      <vt:lpstr>Комунальне підприємство по утриманню та експлуатації житлового фонду  м</vt:lpstr>
    </vt:vector>
  </TitlesOfParts>
  <Company/>
  <LinksUpToDate>false</LinksUpToDate>
  <CharactersWithSpaces>162298</CharactersWithSpaces>
  <SharedDoc>false</SharedDoc>
  <HLinks>
    <vt:vector size="864" baseType="variant">
      <vt:variant>
        <vt:i4>4784173</vt:i4>
      </vt:variant>
      <vt:variant>
        <vt:i4>657</vt:i4>
      </vt:variant>
      <vt:variant>
        <vt:i4>0</vt:i4>
      </vt:variant>
      <vt:variant>
        <vt:i4>5</vt:i4>
      </vt:variant>
      <vt:variant>
        <vt:lpwstr>mailto:buharm.ipri@gmail.com</vt:lpwstr>
      </vt:variant>
      <vt:variant>
        <vt:lpwstr/>
      </vt:variant>
      <vt:variant>
        <vt:i4>7012432</vt:i4>
      </vt:variant>
      <vt:variant>
        <vt:i4>654</vt:i4>
      </vt:variant>
      <vt:variant>
        <vt:i4>0</vt:i4>
      </vt:variant>
      <vt:variant>
        <vt:i4>5</vt:i4>
      </vt:variant>
      <vt:variant>
        <vt:lpwstr>mailto:gllisitsa@gmail.com</vt:lpwstr>
      </vt:variant>
      <vt:variant>
        <vt:lpwstr/>
      </vt:variant>
      <vt:variant>
        <vt:i4>6946848</vt:i4>
      </vt:variant>
      <vt:variant>
        <vt:i4>651</vt:i4>
      </vt:variant>
      <vt:variant>
        <vt:i4>0</vt:i4>
      </vt:variant>
      <vt:variant>
        <vt:i4>5</vt:i4>
      </vt:variant>
      <vt:variant>
        <vt:lpwstr>https://zakon.rada.gov.ua/laws/show/2939-17</vt:lpwstr>
      </vt:variant>
      <vt:variant>
        <vt:lpwstr/>
      </vt:variant>
      <vt:variant>
        <vt:i4>5832718</vt:i4>
      </vt:variant>
      <vt:variant>
        <vt:i4>648</vt:i4>
      </vt:variant>
      <vt:variant>
        <vt:i4>0</vt:i4>
      </vt:variant>
      <vt:variant>
        <vt:i4>5</vt:i4>
      </vt:variant>
      <vt:variant>
        <vt:lpwstr>https://zakon.rada.gov.ua/laws/show/1178-2022-%D0%BF</vt:lpwstr>
      </vt:variant>
      <vt:variant>
        <vt:lpwstr>n627</vt:lpwstr>
      </vt:variant>
      <vt:variant>
        <vt:i4>6225934</vt:i4>
      </vt:variant>
      <vt:variant>
        <vt:i4>645</vt:i4>
      </vt:variant>
      <vt:variant>
        <vt:i4>0</vt:i4>
      </vt:variant>
      <vt:variant>
        <vt:i4>5</vt:i4>
      </vt:variant>
      <vt:variant>
        <vt:lpwstr>https://zakon.rada.gov.ua/laws/show/1178-2022-%D0%BF</vt:lpwstr>
      </vt:variant>
      <vt:variant>
        <vt:lpwstr>n621</vt:lpwstr>
      </vt:variant>
      <vt:variant>
        <vt:i4>6160398</vt:i4>
      </vt:variant>
      <vt:variant>
        <vt:i4>642</vt:i4>
      </vt:variant>
      <vt:variant>
        <vt:i4>0</vt:i4>
      </vt:variant>
      <vt:variant>
        <vt:i4>5</vt:i4>
      </vt:variant>
      <vt:variant>
        <vt:lpwstr>https://zakon.rada.gov.ua/laws/show/1178-2022-%D0%BF</vt:lpwstr>
      </vt:variant>
      <vt:variant>
        <vt:lpwstr>n620</vt:lpwstr>
      </vt:variant>
      <vt:variant>
        <vt:i4>5636109</vt:i4>
      </vt:variant>
      <vt:variant>
        <vt:i4>639</vt:i4>
      </vt:variant>
      <vt:variant>
        <vt:i4>0</vt:i4>
      </vt:variant>
      <vt:variant>
        <vt:i4>5</vt:i4>
      </vt:variant>
      <vt:variant>
        <vt:lpwstr>https://zakon.rada.gov.ua/laws/show/1178-2022-%D0%BF</vt:lpwstr>
      </vt:variant>
      <vt:variant>
        <vt:lpwstr>n618</vt:lpwstr>
      </vt:variant>
      <vt:variant>
        <vt:i4>393306</vt:i4>
      </vt:variant>
      <vt:variant>
        <vt:i4>636</vt:i4>
      </vt:variant>
      <vt:variant>
        <vt:i4>0</vt:i4>
      </vt:variant>
      <vt:variant>
        <vt:i4>5</vt:i4>
      </vt:variant>
      <vt:variant>
        <vt:lpwstr>https://www.president.gov.ua/documents/2192024-50345</vt:lpwstr>
      </vt:variant>
      <vt:variant>
        <vt:lpwstr/>
      </vt:variant>
      <vt:variant>
        <vt:i4>6160399</vt:i4>
      </vt:variant>
      <vt:variant>
        <vt:i4>633</vt:i4>
      </vt:variant>
      <vt:variant>
        <vt:i4>0</vt:i4>
      </vt:variant>
      <vt:variant>
        <vt:i4>5</vt:i4>
      </vt:variant>
      <vt:variant>
        <vt:lpwstr>https://zakon.rada.gov.ua/laws/show/1178-2022-%D0%BF</vt:lpwstr>
      </vt:variant>
      <vt:variant>
        <vt:lpwstr>n630</vt:lpwstr>
      </vt:variant>
      <vt:variant>
        <vt:i4>5308482</vt:i4>
      </vt:variant>
      <vt:variant>
        <vt:i4>630</vt:i4>
      </vt:variant>
      <vt:variant>
        <vt:i4>0</vt:i4>
      </vt:variant>
      <vt:variant>
        <vt:i4>5</vt:i4>
      </vt:variant>
      <vt:variant>
        <vt:lpwstr>https://uk.wikipedia.org/wiki/%D0%95%D0%BB%D0%B5%D0%BA%D1%82%D1%80%D0%BE%D0%BD%D0%BD%D0%B0_%D0%BA%D0%B0%D1%80%D1%82%D0%B0_%D0%BC%D1%96%D1%81%D1%86%D0%B5%D0%B2%D0%BE%D1%81%D1%82%D1%96</vt:lpwstr>
      </vt:variant>
      <vt:variant>
        <vt:lpwstr/>
      </vt:variant>
      <vt:variant>
        <vt:i4>5308482</vt:i4>
      </vt:variant>
      <vt:variant>
        <vt:i4>627</vt:i4>
      </vt:variant>
      <vt:variant>
        <vt:i4>0</vt:i4>
      </vt:variant>
      <vt:variant>
        <vt:i4>5</vt:i4>
      </vt:variant>
      <vt:variant>
        <vt:lpwstr>https://uk.wikipedia.org/wiki/%D0%95%D0%BB%D0%B5%D0%BA%D1%82%D1%80%D0%BE%D0%BD%D0%BD%D0%B0_%D0%BA%D0%B0%D1%80%D1%82%D0%B0_%D0%BC%D1%96%D1%81%D1%86%D0%B5%D0%B2%D0%BE%D1%81%D1%82%D1%96</vt:lpwstr>
      </vt:variant>
      <vt:variant>
        <vt:lpwstr/>
      </vt:variant>
      <vt:variant>
        <vt:i4>1310770</vt:i4>
      </vt:variant>
      <vt:variant>
        <vt:i4>620</vt:i4>
      </vt:variant>
      <vt:variant>
        <vt:i4>0</vt:i4>
      </vt:variant>
      <vt:variant>
        <vt:i4>5</vt:i4>
      </vt:variant>
      <vt:variant>
        <vt:lpwstr/>
      </vt:variant>
      <vt:variant>
        <vt:lpwstr>_Toc200727233</vt:lpwstr>
      </vt:variant>
      <vt:variant>
        <vt:i4>1310770</vt:i4>
      </vt:variant>
      <vt:variant>
        <vt:i4>614</vt:i4>
      </vt:variant>
      <vt:variant>
        <vt:i4>0</vt:i4>
      </vt:variant>
      <vt:variant>
        <vt:i4>5</vt:i4>
      </vt:variant>
      <vt:variant>
        <vt:lpwstr/>
      </vt:variant>
      <vt:variant>
        <vt:lpwstr>_Toc200727232</vt:lpwstr>
      </vt:variant>
      <vt:variant>
        <vt:i4>1310770</vt:i4>
      </vt:variant>
      <vt:variant>
        <vt:i4>608</vt:i4>
      </vt:variant>
      <vt:variant>
        <vt:i4>0</vt:i4>
      </vt:variant>
      <vt:variant>
        <vt:i4>5</vt:i4>
      </vt:variant>
      <vt:variant>
        <vt:lpwstr/>
      </vt:variant>
      <vt:variant>
        <vt:lpwstr>_Toc200727231</vt:lpwstr>
      </vt:variant>
      <vt:variant>
        <vt:i4>1310770</vt:i4>
      </vt:variant>
      <vt:variant>
        <vt:i4>602</vt:i4>
      </vt:variant>
      <vt:variant>
        <vt:i4>0</vt:i4>
      </vt:variant>
      <vt:variant>
        <vt:i4>5</vt:i4>
      </vt:variant>
      <vt:variant>
        <vt:lpwstr/>
      </vt:variant>
      <vt:variant>
        <vt:lpwstr>_Toc200727230</vt:lpwstr>
      </vt:variant>
      <vt:variant>
        <vt:i4>1376306</vt:i4>
      </vt:variant>
      <vt:variant>
        <vt:i4>596</vt:i4>
      </vt:variant>
      <vt:variant>
        <vt:i4>0</vt:i4>
      </vt:variant>
      <vt:variant>
        <vt:i4>5</vt:i4>
      </vt:variant>
      <vt:variant>
        <vt:lpwstr/>
      </vt:variant>
      <vt:variant>
        <vt:lpwstr>_Toc200727229</vt:lpwstr>
      </vt:variant>
      <vt:variant>
        <vt:i4>1376306</vt:i4>
      </vt:variant>
      <vt:variant>
        <vt:i4>590</vt:i4>
      </vt:variant>
      <vt:variant>
        <vt:i4>0</vt:i4>
      </vt:variant>
      <vt:variant>
        <vt:i4>5</vt:i4>
      </vt:variant>
      <vt:variant>
        <vt:lpwstr/>
      </vt:variant>
      <vt:variant>
        <vt:lpwstr>_Toc200727228</vt:lpwstr>
      </vt:variant>
      <vt:variant>
        <vt:i4>1376306</vt:i4>
      </vt:variant>
      <vt:variant>
        <vt:i4>584</vt:i4>
      </vt:variant>
      <vt:variant>
        <vt:i4>0</vt:i4>
      </vt:variant>
      <vt:variant>
        <vt:i4>5</vt:i4>
      </vt:variant>
      <vt:variant>
        <vt:lpwstr/>
      </vt:variant>
      <vt:variant>
        <vt:lpwstr>_Toc200727227</vt:lpwstr>
      </vt:variant>
      <vt:variant>
        <vt:i4>1376306</vt:i4>
      </vt:variant>
      <vt:variant>
        <vt:i4>578</vt:i4>
      </vt:variant>
      <vt:variant>
        <vt:i4>0</vt:i4>
      </vt:variant>
      <vt:variant>
        <vt:i4>5</vt:i4>
      </vt:variant>
      <vt:variant>
        <vt:lpwstr/>
      </vt:variant>
      <vt:variant>
        <vt:lpwstr>_Toc200727226</vt:lpwstr>
      </vt:variant>
      <vt:variant>
        <vt:i4>1376306</vt:i4>
      </vt:variant>
      <vt:variant>
        <vt:i4>572</vt:i4>
      </vt:variant>
      <vt:variant>
        <vt:i4>0</vt:i4>
      </vt:variant>
      <vt:variant>
        <vt:i4>5</vt:i4>
      </vt:variant>
      <vt:variant>
        <vt:lpwstr/>
      </vt:variant>
      <vt:variant>
        <vt:lpwstr>_Toc200727225</vt:lpwstr>
      </vt:variant>
      <vt:variant>
        <vt:i4>1376306</vt:i4>
      </vt:variant>
      <vt:variant>
        <vt:i4>566</vt:i4>
      </vt:variant>
      <vt:variant>
        <vt:i4>0</vt:i4>
      </vt:variant>
      <vt:variant>
        <vt:i4>5</vt:i4>
      </vt:variant>
      <vt:variant>
        <vt:lpwstr/>
      </vt:variant>
      <vt:variant>
        <vt:lpwstr>_Toc200727224</vt:lpwstr>
      </vt:variant>
      <vt:variant>
        <vt:i4>1376306</vt:i4>
      </vt:variant>
      <vt:variant>
        <vt:i4>560</vt:i4>
      </vt:variant>
      <vt:variant>
        <vt:i4>0</vt:i4>
      </vt:variant>
      <vt:variant>
        <vt:i4>5</vt:i4>
      </vt:variant>
      <vt:variant>
        <vt:lpwstr/>
      </vt:variant>
      <vt:variant>
        <vt:lpwstr>_Toc200727223</vt:lpwstr>
      </vt:variant>
      <vt:variant>
        <vt:i4>1376306</vt:i4>
      </vt:variant>
      <vt:variant>
        <vt:i4>554</vt:i4>
      </vt:variant>
      <vt:variant>
        <vt:i4>0</vt:i4>
      </vt:variant>
      <vt:variant>
        <vt:i4>5</vt:i4>
      </vt:variant>
      <vt:variant>
        <vt:lpwstr/>
      </vt:variant>
      <vt:variant>
        <vt:lpwstr>_Toc200727222</vt:lpwstr>
      </vt:variant>
      <vt:variant>
        <vt:i4>1376306</vt:i4>
      </vt:variant>
      <vt:variant>
        <vt:i4>548</vt:i4>
      </vt:variant>
      <vt:variant>
        <vt:i4>0</vt:i4>
      </vt:variant>
      <vt:variant>
        <vt:i4>5</vt:i4>
      </vt:variant>
      <vt:variant>
        <vt:lpwstr/>
      </vt:variant>
      <vt:variant>
        <vt:lpwstr>_Toc200727221</vt:lpwstr>
      </vt:variant>
      <vt:variant>
        <vt:i4>1376306</vt:i4>
      </vt:variant>
      <vt:variant>
        <vt:i4>542</vt:i4>
      </vt:variant>
      <vt:variant>
        <vt:i4>0</vt:i4>
      </vt:variant>
      <vt:variant>
        <vt:i4>5</vt:i4>
      </vt:variant>
      <vt:variant>
        <vt:lpwstr/>
      </vt:variant>
      <vt:variant>
        <vt:lpwstr>_Toc200727220</vt:lpwstr>
      </vt:variant>
      <vt:variant>
        <vt:i4>1441842</vt:i4>
      </vt:variant>
      <vt:variant>
        <vt:i4>536</vt:i4>
      </vt:variant>
      <vt:variant>
        <vt:i4>0</vt:i4>
      </vt:variant>
      <vt:variant>
        <vt:i4>5</vt:i4>
      </vt:variant>
      <vt:variant>
        <vt:lpwstr/>
      </vt:variant>
      <vt:variant>
        <vt:lpwstr>_Toc200727219</vt:lpwstr>
      </vt:variant>
      <vt:variant>
        <vt:i4>1441842</vt:i4>
      </vt:variant>
      <vt:variant>
        <vt:i4>530</vt:i4>
      </vt:variant>
      <vt:variant>
        <vt:i4>0</vt:i4>
      </vt:variant>
      <vt:variant>
        <vt:i4>5</vt:i4>
      </vt:variant>
      <vt:variant>
        <vt:lpwstr/>
      </vt:variant>
      <vt:variant>
        <vt:lpwstr>_Toc200727218</vt:lpwstr>
      </vt:variant>
      <vt:variant>
        <vt:i4>1441842</vt:i4>
      </vt:variant>
      <vt:variant>
        <vt:i4>524</vt:i4>
      </vt:variant>
      <vt:variant>
        <vt:i4>0</vt:i4>
      </vt:variant>
      <vt:variant>
        <vt:i4>5</vt:i4>
      </vt:variant>
      <vt:variant>
        <vt:lpwstr/>
      </vt:variant>
      <vt:variant>
        <vt:lpwstr>_Toc200727217</vt:lpwstr>
      </vt:variant>
      <vt:variant>
        <vt:i4>1441842</vt:i4>
      </vt:variant>
      <vt:variant>
        <vt:i4>518</vt:i4>
      </vt:variant>
      <vt:variant>
        <vt:i4>0</vt:i4>
      </vt:variant>
      <vt:variant>
        <vt:i4>5</vt:i4>
      </vt:variant>
      <vt:variant>
        <vt:lpwstr/>
      </vt:variant>
      <vt:variant>
        <vt:lpwstr>_Toc200727216</vt:lpwstr>
      </vt:variant>
      <vt:variant>
        <vt:i4>1441842</vt:i4>
      </vt:variant>
      <vt:variant>
        <vt:i4>512</vt:i4>
      </vt:variant>
      <vt:variant>
        <vt:i4>0</vt:i4>
      </vt:variant>
      <vt:variant>
        <vt:i4>5</vt:i4>
      </vt:variant>
      <vt:variant>
        <vt:lpwstr/>
      </vt:variant>
      <vt:variant>
        <vt:lpwstr>_Toc200727215</vt:lpwstr>
      </vt:variant>
      <vt:variant>
        <vt:i4>1441842</vt:i4>
      </vt:variant>
      <vt:variant>
        <vt:i4>506</vt:i4>
      </vt:variant>
      <vt:variant>
        <vt:i4>0</vt:i4>
      </vt:variant>
      <vt:variant>
        <vt:i4>5</vt:i4>
      </vt:variant>
      <vt:variant>
        <vt:lpwstr/>
      </vt:variant>
      <vt:variant>
        <vt:lpwstr>_Toc200727214</vt:lpwstr>
      </vt:variant>
      <vt:variant>
        <vt:i4>1441842</vt:i4>
      </vt:variant>
      <vt:variant>
        <vt:i4>500</vt:i4>
      </vt:variant>
      <vt:variant>
        <vt:i4>0</vt:i4>
      </vt:variant>
      <vt:variant>
        <vt:i4>5</vt:i4>
      </vt:variant>
      <vt:variant>
        <vt:lpwstr/>
      </vt:variant>
      <vt:variant>
        <vt:lpwstr>_Toc200727213</vt:lpwstr>
      </vt:variant>
      <vt:variant>
        <vt:i4>1441842</vt:i4>
      </vt:variant>
      <vt:variant>
        <vt:i4>494</vt:i4>
      </vt:variant>
      <vt:variant>
        <vt:i4>0</vt:i4>
      </vt:variant>
      <vt:variant>
        <vt:i4>5</vt:i4>
      </vt:variant>
      <vt:variant>
        <vt:lpwstr/>
      </vt:variant>
      <vt:variant>
        <vt:lpwstr>_Toc200727212</vt:lpwstr>
      </vt:variant>
      <vt:variant>
        <vt:i4>1441842</vt:i4>
      </vt:variant>
      <vt:variant>
        <vt:i4>488</vt:i4>
      </vt:variant>
      <vt:variant>
        <vt:i4>0</vt:i4>
      </vt:variant>
      <vt:variant>
        <vt:i4>5</vt:i4>
      </vt:variant>
      <vt:variant>
        <vt:lpwstr/>
      </vt:variant>
      <vt:variant>
        <vt:lpwstr>_Toc200727211</vt:lpwstr>
      </vt:variant>
      <vt:variant>
        <vt:i4>1441842</vt:i4>
      </vt:variant>
      <vt:variant>
        <vt:i4>482</vt:i4>
      </vt:variant>
      <vt:variant>
        <vt:i4>0</vt:i4>
      </vt:variant>
      <vt:variant>
        <vt:i4>5</vt:i4>
      </vt:variant>
      <vt:variant>
        <vt:lpwstr/>
      </vt:variant>
      <vt:variant>
        <vt:lpwstr>_Toc200727210</vt:lpwstr>
      </vt:variant>
      <vt:variant>
        <vt:i4>1507378</vt:i4>
      </vt:variant>
      <vt:variant>
        <vt:i4>476</vt:i4>
      </vt:variant>
      <vt:variant>
        <vt:i4>0</vt:i4>
      </vt:variant>
      <vt:variant>
        <vt:i4>5</vt:i4>
      </vt:variant>
      <vt:variant>
        <vt:lpwstr/>
      </vt:variant>
      <vt:variant>
        <vt:lpwstr>_Toc200727209</vt:lpwstr>
      </vt:variant>
      <vt:variant>
        <vt:i4>1507378</vt:i4>
      </vt:variant>
      <vt:variant>
        <vt:i4>470</vt:i4>
      </vt:variant>
      <vt:variant>
        <vt:i4>0</vt:i4>
      </vt:variant>
      <vt:variant>
        <vt:i4>5</vt:i4>
      </vt:variant>
      <vt:variant>
        <vt:lpwstr/>
      </vt:variant>
      <vt:variant>
        <vt:lpwstr>_Toc200727208</vt:lpwstr>
      </vt:variant>
      <vt:variant>
        <vt:i4>1507378</vt:i4>
      </vt:variant>
      <vt:variant>
        <vt:i4>464</vt:i4>
      </vt:variant>
      <vt:variant>
        <vt:i4>0</vt:i4>
      </vt:variant>
      <vt:variant>
        <vt:i4>5</vt:i4>
      </vt:variant>
      <vt:variant>
        <vt:lpwstr/>
      </vt:variant>
      <vt:variant>
        <vt:lpwstr>_Toc200727207</vt:lpwstr>
      </vt:variant>
      <vt:variant>
        <vt:i4>1507378</vt:i4>
      </vt:variant>
      <vt:variant>
        <vt:i4>458</vt:i4>
      </vt:variant>
      <vt:variant>
        <vt:i4>0</vt:i4>
      </vt:variant>
      <vt:variant>
        <vt:i4>5</vt:i4>
      </vt:variant>
      <vt:variant>
        <vt:lpwstr/>
      </vt:variant>
      <vt:variant>
        <vt:lpwstr>_Toc200727206</vt:lpwstr>
      </vt:variant>
      <vt:variant>
        <vt:i4>1507378</vt:i4>
      </vt:variant>
      <vt:variant>
        <vt:i4>452</vt:i4>
      </vt:variant>
      <vt:variant>
        <vt:i4>0</vt:i4>
      </vt:variant>
      <vt:variant>
        <vt:i4>5</vt:i4>
      </vt:variant>
      <vt:variant>
        <vt:lpwstr/>
      </vt:variant>
      <vt:variant>
        <vt:lpwstr>_Toc200727205</vt:lpwstr>
      </vt:variant>
      <vt:variant>
        <vt:i4>1507378</vt:i4>
      </vt:variant>
      <vt:variant>
        <vt:i4>446</vt:i4>
      </vt:variant>
      <vt:variant>
        <vt:i4>0</vt:i4>
      </vt:variant>
      <vt:variant>
        <vt:i4>5</vt:i4>
      </vt:variant>
      <vt:variant>
        <vt:lpwstr/>
      </vt:variant>
      <vt:variant>
        <vt:lpwstr>_Toc200727204</vt:lpwstr>
      </vt:variant>
      <vt:variant>
        <vt:i4>1507378</vt:i4>
      </vt:variant>
      <vt:variant>
        <vt:i4>440</vt:i4>
      </vt:variant>
      <vt:variant>
        <vt:i4>0</vt:i4>
      </vt:variant>
      <vt:variant>
        <vt:i4>5</vt:i4>
      </vt:variant>
      <vt:variant>
        <vt:lpwstr/>
      </vt:variant>
      <vt:variant>
        <vt:lpwstr>_Toc200727203</vt:lpwstr>
      </vt:variant>
      <vt:variant>
        <vt:i4>1507378</vt:i4>
      </vt:variant>
      <vt:variant>
        <vt:i4>434</vt:i4>
      </vt:variant>
      <vt:variant>
        <vt:i4>0</vt:i4>
      </vt:variant>
      <vt:variant>
        <vt:i4>5</vt:i4>
      </vt:variant>
      <vt:variant>
        <vt:lpwstr/>
      </vt:variant>
      <vt:variant>
        <vt:lpwstr>_Toc200727202</vt:lpwstr>
      </vt:variant>
      <vt:variant>
        <vt:i4>1507378</vt:i4>
      </vt:variant>
      <vt:variant>
        <vt:i4>428</vt:i4>
      </vt:variant>
      <vt:variant>
        <vt:i4>0</vt:i4>
      </vt:variant>
      <vt:variant>
        <vt:i4>5</vt:i4>
      </vt:variant>
      <vt:variant>
        <vt:lpwstr/>
      </vt:variant>
      <vt:variant>
        <vt:lpwstr>_Toc200727201</vt:lpwstr>
      </vt:variant>
      <vt:variant>
        <vt:i4>1507378</vt:i4>
      </vt:variant>
      <vt:variant>
        <vt:i4>422</vt:i4>
      </vt:variant>
      <vt:variant>
        <vt:i4>0</vt:i4>
      </vt:variant>
      <vt:variant>
        <vt:i4>5</vt:i4>
      </vt:variant>
      <vt:variant>
        <vt:lpwstr/>
      </vt:variant>
      <vt:variant>
        <vt:lpwstr>_Toc200727200</vt:lpwstr>
      </vt:variant>
      <vt:variant>
        <vt:i4>1966129</vt:i4>
      </vt:variant>
      <vt:variant>
        <vt:i4>416</vt:i4>
      </vt:variant>
      <vt:variant>
        <vt:i4>0</vt:i4>
      </vt:variant>
      <vt:variant>
        <vt:i4>5</vt:i4>
      </vt:variant>
      <vt:variant>
        <vt:lpwstr/>
      </vt:variant>
      <vt:variant>
        <vt:lpwstr>_Toc200727199</vt:lpwstr>
      </vt:variant>
      <vt:variant>
        <vt:i4>1966129</vt:i4>
      </vt:variant>
      <vt:variant>
        <vt:i4>410</vt:i4>
      </vt:variant>
      <vt:variant>
        <vt:i4>0</vt:i4>
      </vt:variant>
      <vt:variant>
        <vt:i4>5</vt:i4>
      </vt:variant>
      <vt:variant>
        <vt:lpwstr/>
      </vt:variant>
      <vt:variant>
        <vt:lpwstr>_Toc200727198</vt:lpwstr>
      </vt:variant>
      <vt:variant>
        <vt:i4>1966129</vt:i4>
      </vt:variant>
      <vt:variant>
        <vt:i4>404</vt:i4>
      </vt:variant>
      <vt:variant>
        <vt:i4>0</vt:i4>
      </vt:variant>
      <vt:variant>
        <vt:i4>5</vt:i4>
      </vt:variant>
      <vt:variant>
        <vt:lpwstr/>
      </vt:variant>
      <vt:variant>
        <vt:lpwstr>_Toc200727197</vt:lpwstr>
      </vt:variant>
      <vt:variant>
        <vt:i4>7012432</vt:i4>
      </vt:variant>
      <vt:variant>
        <vt:i4>399</vt:i4>
      </vt:variant>
      <vt:variant>
        <vt:i4>0</vt:i4>
      </vt:variant>
      <vt:variant>
        <vt:i4>5</vt:i4>
      </vt:variant>
      <vt:variant>
        <vt:lpwstr>mailto:gllisitsa@gmail.com</vt:lpwstr>
      </vt:variant>
      <vt:variant>
        <vt:lpwstr/>
      </vt:variant>
      <vt:variant>
        <vt:i4>6357004</vt:i4>
      </vt:variant>
      <vt:variant>
        <vt:i4>396</vt:i4>
      </vt:variant>
      <vt:variant>
        <vt:i4>0</vt:i4>
      </vt:variant>
      <vt:variant>
        <vt:i4>5</vt:i4>
      </vt:variant>
      <vt:variant>
        <vt:lpwstr>mailto:ipri@ipri.kiev.ua</vt:lpwstr>
      </vt:variant>
      <vt:variant>
        <vt:lpwstr/>
      </vt:variant>
      <vt:variant>
        <vt:i4>5308482</vt:i4>
      </vt:variant>
      <vt:variant>
        <vt:i4>393</vt:i4>
      </vt:variant>
      <vt:variant>
        <vt:i4>0</vt:i4>
      </vt:variant>
      <vt:variant>
        <vt:i4>5</vt:i4>
      </vt:variant>
      <vt:variant>
        <vt:lpwstr>https://uk.wikipedia.org/wiki/%D0%95%D0%BB%D0%B5%D0%BA%D1%82%D1%80%D0%BE%D0%BD%D0%BD%D0%B0_%D0%BA%D0%B0%D1%80%D1%82%D0%B0_%D0%BC%D1%96%D1%81%D1%86%D0%B5%D0%B2%D0%BE%D1%81%D1%82%D1%96</vt:lpwstr>
      </vt:variant>
      <vt:variant>
        <vt:lpwstr/>
      </vt:variant>
      <vt:variant>
        <vt:i4>5308482</vt:i4>
      </vt:variant>
      <vt:variant>
        <vt:i4>390</vt:i4>
      </vt:variant>
      <vt:variant>
        <vt:i4>0</vt:i4>
      </vt:variant>
      <vt:variant>
        <vt:i4>5</vt:i4>
      </vt:variant>
      <vt:variant>
        <vt:lpwstr>https://uk.wikipedia.org/wiki/%D0%95%D0%BB%D0%B5%D0%BA%D1%82%D1%80%D0%BE%D0%BD%D0%BD%D0%B0_%D0%BA%D0%B0%D1%80%D1%82%D0%B0_%D0%BC%D1%96%D1%81%D1%86%D0%B5%D0%B2%D0%BE%D1%81%D1%82%D1%96</vt:lpwstr>
      </vt:variant>
      <vt:variant>
        <vt:lpwstr/>
      </vt:variant>
      <vt:variant>
        <vt:i4>67174460</vt:i4>
      </vt:variant>
      <vt:variant>
        <vt:i4>383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_Toc200727233</vt:lpwstr>
      </vt:variant>
      <vt:variant>
        <vt:i4>67174460</vt:i4>
      </vt:variant>
      <vt:variant>
        <vt:i4>377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_Toc200727232</vt:lpwstr>
      </vt:variant>
      <vt:variant>
        <vt:i4>67174460</vt:i4>
      </vt:variant>
      <vt:variant>
        <vt:i4>371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_Toc200727231</vt:lpwstr>
      </vt:variant>
      <vt:variant>
        <vt:i4>67174460</vt:i4>
      </vt:variant>
      <vt:variant>
        <vt:i4>365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_Toc200727230</vt:lpwstr>
      </vt:variant>
      <vt:variant>
        <vt:i4>67108924</vt:i4>
      </vt:variant>
      <vt:variant>
        <vt:i4>359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_Toc200727229</vt:lpwstr>
      </vt:variant>
      <vt:variant>
        <vt:i4>67108924</vt:i4>
      </vt:variant>
      <vt:variant>
        <vt:i4>353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_Toc200727228</vt:lpwstr>
      </vt:variant>
      <vt:variant>
        <vt:i4>67108924</vt:i4>
      </vt:variant>
      <vt:variant>
        <vt:i4>347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_Toc200727227</vt:lpwstr>
      </vt:variant>
      <vt:variant>
        <vt:i4>67108924</vt:i4>
      </vt:variant>
      <vt:variant>
        <vt:i4>341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_Toc200727226</vt:lpwstr>
      </vt:variant>
      <vt:variant>
        <vt:i4>67108924</vt:i4>
      </vt:variant>
      <vt:variant>
        <vt:i4>335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_Toc200727225</vt:lpwstr>
      </vt:variant>
      <vt:variant>
        <vt:i4>67108924</vt:i4>
      </vt:variant>
      <vt:variant>
        <vt:i4>329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_Toc200727224</vt:lpwstr>
      </vt:variant>
      <vt:variant>
        <vt:i4>67108924</vt:i4>
      </vt:variant>
      <vt:variant>
        <vt:i4>323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_Toc200727223</vt:lpwstr>
      </vt:variant>
      <vt:variant>
        <vt:i4>67108924</vt:i4>
      </vt:variant>
      <vt:variant>
        <vt:i4>317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_Toc200727222</vt:lpwstr>
      </vt:variant>
      <vt:variant>
        <vt:i4>67108924</vt:i4>
      </vt:variant>
      <vt:variant>
        <vt:i4>311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_Toc200727221</vt:lpwstr>
      </vt:variant>
      <vt:variant>
        <vt:i4>67108924</vt:i4>
      </vt:variant>
      <vt:variant>
        <vt:i4>305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_Toc200727220</vt:lpwstr>
      </vt:variant>
      <vt:variant>
        <vt:i4>67305532</vt:i4>
      </vt:variant>
      <vt:variant>
        <vt:i4>299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_Toc200727219</vt:lpwstr>
      </vt:variant>
      <vt:variant>
        <vt:i4>67305532</vt:i4>
      </vt:variant>
      <vt:variant>
        <vt:i4>293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_Toc200727218</vt:lpwstr>
      </vt:variant>
      <vt:variant>
        <vt:i4>67305532</vt:i4>
      </vt:variant>
      <vt:variant>
        <vt:i4>287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_Toc200727217</vt:lpwstr>
      </vt:variant>
      <vt:variant>
        <vt:i4>67305532</vt:i4>
      </vt:variant>
      <vt:variant>
        <vt:i4>281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_Toc200727216</vt:lpwstr>
      </vt:variant>
      <vt:variant>
        <vt:i4>67305532</vt:i4>
      </vt:variant>
      <vt:variant>
        <vt:i4>275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_Toc200727215</vt:lpwstr>
      </vt:variant>
      <vt:variant>
        <vt:i4>67305532</vt:i4>
      </vt:variant>
      <vt:variant>
        <vt:i4>269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_Toc200727214</vt:lpwstr>
      </vt:variant>
      <vt:variant>
        <vt:i4>67305532</vt:i4>
      </vt:variant>
      <vt:variant>
        <vt:i4>263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_Toc200727213</vt:lpwstr>
      </vt:variant>
      <vt:variant>
        <vt:i4>67305532</vt:i4>
      </vt:variant>
      <vt:variant>
        <vt:i4>257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_Toc200727212</vt:lpwstr>
      </vt:variant>
      <vt:variant>
        <vt:i4>67305532</vt:i4>
      </vt:variant>
      <vt:variant>
        <vt:i4>251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_Toc200727211</vt:lpwstr>
      </vt:variant>
      <vt:variant>
        <vt:i4>67305532</vt:i4>
      </vt:variant>
      <vt:variant>
        <vt:i4>245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_Toc200727210</vt:lpwstr>
      </vt:variant>
      <vt:variant>
        <vt:i4>67239996</vt:i4>
      </vt:variant>
      <vt:variant>
        <vt:i4>239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_Toc200727209</vt:lpwstr>
      </vt:variant>
      <vt:variant>
        <vt:i4>67239996</vt:i4>
      </vt:variant>
      <vt:variant>
        <vt:i4>233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_Toc200727208</vt:lpwstr>
      </vt:variant>
      <vt:variant>
        <vt:i4>67239996</vt:i4>
      </vt:variant>
      <vt:variant>
        <vt:i4>227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_Toc200727207</vt:lpwstr>
      </vt:variant>
      <vt:variant>
        <vt:i4>67239996</vt:i4>
      </vt:variant>
      <vt:variant>
        <vt:i4>221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_Toc200727206</vt:lpwstr>
      </vt:variant>
      <vt:variant>
        <vt:i4>67239996</vt:i4>
      </vt:variant>
      <vt:variant>
        <vt:i4>215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_Toc200727205</vt:lpwstr>
      </vt:variant>
      <vt:variant>
        <vt:i4>67239996</vt:i4>
      </vt:variant>
      <vt:variant>
        <vt:i4>209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_Toc200727204</vt:lpwstr>
      </vt:variant>
      <vt:variant>
        <vt:i4>67239996</vt:i4>
      </vt:variant>
      <vt:variant>
        <vt:i4>203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_Toc200727203</vt:lpwstr>
      </vt:variant>
      <vt:variant>
        <vt:i4>67239996</vt:i4>
      </vt:variant>
      <vt:variant>
        <vt:i4>197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_Toc200727202</vt:lpwstr>
      </vt:variant>
      <vt:variant>
        <vt:i4>67239996</vt:i4>
      </vt:variant>
      <vt:variant>
        <vt:i4>191</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_Toc200727201</vt:lpwstr>
      </vt:variant>
      <vt:variant>
        <vt:i4>67239996</vt:i4>
      </vt:variant>
      <vt:variant>
        <vt:i4>185</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_Toc200727200</vt:lpwstr>
      </vt:variant>
      <vt:variant>
        <vt:i4>67829823</vt:i4>
      </vt:variant>
      <vt:variant>
        <vt:i4>179</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_Toc200727199</vt:lpwstr>
      </vt:variant>
      <vt:variant>
        <vt:i4>67829823</vt:i4>
      </vt:variant>
      <vt:variant>
        <vt:i4>173</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_Toc200727198</vt:lpwstr>
      </vt:variant>
      <vt:variant>
        <vt:i4>67829823</vt:i4>
      </vt:variant>
      <vt:variant>
        <vt:i4>167</vt:i4>
      </vt:variant>
      <vt:variant>
        <vt:i4>0</vt:i4>
      </vt:variant>
      <vt:variant>
        <vt:i4>5</vt:i4>
      </vt:variant>
      <vt:variant>
        <vt:lpwstr>C:\Users\yakymchuk.m.o\Desktop\Нова папка\Проб\Створення системи\ТЗ_для_співвиконавців_v51_правки_17_06-фінал5.docx</vt:lpwstr>
      </vt:variant>
      <vt:variant>
        <vt:lpwstr>_Toc200727197</vt:lpwstr>
      </vt:variant>
      <vt:variant>
        <vt:i4>7602282</vt:i4>
      </vt:variant>
      <vt:variant>
        <vt:i4>162</vt:i4>
      </vt:variant>
      <vt:variant>
        <vt:i4>0</vt:i4>
      </vt:variant>
      <vt:variant>
        <vt:i4>5</vt:i4>
      </vt:variant>
      <vt:variant>
        <vt:lpwstr>https://zakon.rada.gov.ua/laws/show/922-19</vt:lpwstr>
      </vt:variant>
      <vt:variant>
        <vt:lpwstr>n1284</vt:lpwstr>
      </vt:variant>
      <vt:variant>
        <vt:i4>5701647</vt:i4>
      </vt:variant>
      <vt:variant>
        <vt:i4>159</vt:i4>
      </vt:variant>
      <vt:variant>
        <vt:i4>0</vt:i4>
      </vt:variant>
      <vt:variant>
        <vt:i4>5</vt:i4>
      </vt:variant>
      <vt:variant>
        <vt:lpwstr>https://zakon.rada.gov.ua/laws/show/1178-2022-%D0%BF</vt:lpwstr>
      </vt:variant>
      <vt:variant>
        <vt:lpwstr>n639</vt:lpwstr>
      </vt:variant>
      <vt:variant>
        <vt:i4>5636111</vt:i4>
      </vt:variant>
      <vt:variant>
        <vt:i4>156</vt:i4>
      </vt:variant>
      <vt:variant>
        <vt:i4>0</vt:i4>
      </vt:variant>
      <vt:variant>
        <vt:i4>5</vt:i4>
      </vt:variant>
      <vt:variant>
        <vt:lpwstr>https://zakon.rada.gov.ua/laws/show/1178-2022-%D0%BF</vt:lpwstr>
      </vt:variant>
      <vt:variant>
        <vt:lpwstr>n638</vt:lpwstr>
      </vt:variant>
      <vt:variant>
        <vt:i4>7602282</vt:i4>
      </vt:variant>
      <vt:variant>
        <vt:i4>153</vt:i4>
      </vt:variant>
      <vt:variant>
        <vt:i4>0</vt:i4>
      </vt:variant>
      <vt:variant>
        <vt:i4>5</vt:i4>
      </vt:variant>
      <vt:variant>
        <vt:lpwstr>https://zakon.rada.gov.ua/laws/show/922-19</vt:lpwstr>
      </vt:variant>
      <vt:variant>
        <vt:lpwstr>n1284</vt:lpwstr>
      </vt:variant>
      <vt:variant>
        <vt:i4>5767180</vt:i4>
      </vt:variant>
      <vt:variant>
        <vt:i4>150</vt:i4>
      </vt:variant>
      <vt:variant>
        <vt:i4>0</vt:i4>
      </vt:variant>
      <vt:variant>
        <vt:i4>5</vt:i4>
      </vt:variant>
      <vt:variant>
        <vt:lpwstr>https://zakon.rada.gov.ua/laws/show/1178-2022-%D0%BF</vt:lpwstr>
      </vt:variant>
      <vt:variant>
        <vt:lpwstr>n505</vt:lpwstr>
      </vt:variant>
      <vt:variant>
        <vt:i4>5767176</vt:i4>
      </vt:variant>
      <vt:variant>
        <vt:i4>147</vt:i4>
      </vt:variant>
      <vt:variant>
        <vt:i4>0</vt:i4>
      </vt:variant>
      <vt:variant>
        <vt:i4>5</vt:i4>
      </vt:variant>
      <vt:variant>
        <vt:lpwstr>https://zakon.rada.gov.ua/laws/show/1178-2022-%D0%BF</vt:lpwstr>
      </vt:variant>
      <vt:variant>
        <vt:lpwstr>n444</vt:lpwstr>
      </vt:variant>
      <vt:variant>
        <vt:i4>3801185</vt:i4>
      </vt:variant>
      <vt:variant>
        <vt:i4>144</vt:i4>
      </vt:variant>
      <vt:variant>
        <vt:i4>0</vt:i4>
      </vt:variant>
      <vt:variant>
        <vt:i4>5</vt:i4>
      </vt:variant>
      <vt:variant>
        <vt:lpwstr>https://zakon.rada.gov.ua/laws/show/382-2023-%D0%BF</vt:lpwstr>
      </vt:variant>
      <vt:variant>
        <vt:lpwstr/>
      </vt:variant>
      <vt:variant>
        <vt:i4>8061039</vt:i4>
      </vt:variant>
      <vt:variant>
        <vt:i4>141</vt:i4>
      </vt:variant>
      <vt:variant>
        <vt:i4>0</vt:i4>
      </vt:variant>
      <vt:variant>
        <vt:i4>5</vt:i4>
      </vt:variant>
      <vt:variant>
        <vt:lpwstr>https://zakon.rada.gov.ua/laws/show/922-19</vt:lpwstr>
      </vt:variant>
      <vt:variant>
        <vt:lpwstr>n1778</vt:lpwstr>
      </vt:variant>
      <vt:variant>
        <vt:i4>8192110</vt:i4>
      </vt:variant>
      <vt:variant>
        <vt:i4>138</vt:i4>
      </vt:variant>
      <vt:variant>
        <vt:i4>0</vt:i4>
      </vt:variant>
      <vt:variant>
        <vt:i4>5</vt:i4>
      </vt:variant>
      <vt:variant>
        <vt:lpwstr>https://zakon.rada.gov.ua/laws/show/922-19</vt:lpwstr>
      </vt:variant>
      <vt:variant>
        <vt:lpwstr>n1611</vt:lpwstr>
      </vt:variant>
      <vt:variant>
        <vt:i4>8192110</vt:i4>
      </vt:variant>
      <vt:variant>
        <vt:i4>135</vt:i4>
      </vt:variant>
      <vt:variant>
        <vt:i4>0</vt:i4>
      </vt:variant>
      <vt:variant>
        <vt:i4>5</vt:i4>
      </vt:variant>
      <vt:variant>
        <vt:lpwstr>https://zakon.rada.gov.ua/laws/show/922-19</vt:lpwstr>
      </vt:variant>
      <vt:variant>
        <vt:lpwstr>n1611</vt:lpwstr>
      </vt:variant>
      <vt:variant>
        <vt:i4>8192054</vt:i4>
      </vt:variant>
      <vt:variant>
        <vt:i4>132</vt:i4>
      </vt:variant>
      <vt:variant>
        <vt:i4>0</vt:i4>
      </vt:variant>
      <vt:variant>
        <vt:i4>5</vt:i4>
      </vt:variant>
      <vt:variant>
        <vt:lpwstr>https://zakon.rada.gov.ua/laws/show/922-19</vt:lpwstr>
      </vt:variant>
      <vt:variant>
        <vt:lpwstr/>
      </vt:variant>
      <vt:variant>
        <vt:i4>3539058</vt:i4>
      </vt:variant>
      <vt:variant>
        <vt:i4>129</vt:i4>
      </vt:variant>
      <vt:variant>
        <vt:i4>0</vt:i4>
      </vt:variant>
      <vt:variant>
        <vt:i4>5</vt:i4>
      </vt:variant>
      <vt:variant>
        <vt:lpwstr>https://zakon.rada.gov.ua/laws/show/1178-2022-%D0%BF/ed20230225</vt:lpwstr>
      </vt:variant>
      <vt:variant>
        <vt:lpwstr>n148</vt:lpwstr>
      </vt:variant>
      <vt:variant>
        <vt:i4>5963780</vt:i4>
      </vt:variant>
      <vt:variant>
        <vt:i4>126</vt:i4>
      </vt:variant>
      <vt:variant>
        <vt:i4>0</vt:i4>
      </vt:variant>
      <vt:variant>
        <vt:i4>5</vt:i4>
      </vt:variant>
      <vt:variant>
        <vt:lpwstr>https://zakon.rada.gov.ua/laws/show/1178-2022-%D0%BF</vt:lpwstr>
      </vt:variant>
      <vt:variant>
        <vt:lpwstr>n586</vt:lpwstr>
      </vt:variant>
      <vt:variant>
        <vt:i4>5832718</vt:i4>
      </vt:variant>
      <vt:variant>
        <vt:i4>123</vt:i4>
      </vt:variant>
      <vt:variant>
        <vt:i4>0</vt:i4>
      </vt:variant>
      <vt:variant>
        <vt:i4>5</vt:i4>
      </vt:variant>
      <vt:variant>
        <vt:lpwstr>https://zakon.rada.gov.ua/laws/show/1178-2022-%D0%BF</vt:lpwstr>
      </vt:variant>
      <vt:variant>
        <vt:lpwstr>n627</vt:lpwstr>
      </vt:variant>
      <vt:variant>
        <vt:i4>6225934</vt:i4>
      </vt:variant>
      <vt:variant>
        <vt:i4>120</vt:i4>
      </vt:variant>
      <vt:variant>
        <vt:i4>0</vt:i4>
      </vt:variant>
      <vt:variant>
        <vt:i4>5</vt:i4>
      </vt:variant>
      <vt:variant>
        <vt:lpwstr>https://zakon.rada.gov.ua/laws/show/1178-2022-%D0%BF</vt:lpwstr>
      </vt:variant>
      <vt:variant>
        <vt:lpwstr>n621</vt:lpwstr>
      </vt:variant>
      <vt:variant>
        <vt:i4>6160398</vt:i4>
      </vt:variant>
      <vt:variant>
        <vt:i4>117</vt:i4>
      </vt:variant>
      <vt:variant>
        <vt:i4>0</vt:i4>
      </vt:variant>
      <vt:variant>
        <vt:i4>5</vt:i4>
      </vt:variant>
      <vt:variant>
        <vt:lpwstr>https://zakon.rada.gov.ua/laws/show/1178-2022-%D0%BF</vt:lpwstr>
      </vt:variant>
      <vt:variant>
        <vt:lpwstr>n620</vt:lpwstr>
      </vt:variant>
      <vt:variant>
        <vt:i4>5636109</vt:i4>
      </vt:variant>
      <vt:variant>
        <vt:i4>114</vt:i4>
      </vt:variant>
      <vt:variant>
        <vt:i4>0</vt:i4>
      </vt:variant>
      <vt:variant>
        <vt:i4>5</vt:i4>
      </vt:variant>
      <vt:variant>
        <vt:lpwstr>https://zakon.rada.gov.ua/laws/show/1178-2022-%D0%BF</vt:lpwstr>
      </vt:variant>
      <vt:variant>
        <vt:lpwstr>n618</vt:lpwstr>
      </vt:variant>
      <vt:variant>
        <vt:i4>8257644</vt:i4>
      </vt:variant>
      <vt:variant>
        <vt:i4>111</vt:i4>
      </vt:variant>
      <vt:variant>
        <vt:i4>0</vt:i4>
      </vt:variant>
      <vt:variant>
        <vt:i4>5</vt:i4>
      </vt:variant>
      <vt:variant>
        <vt:lpwstr>https://zakon.rada.gov.ua/laws/show/922-19</vt:lpwstr>
      </vt:variant>
      <vt:variant>
        <vt:lpwstr>n1422</vt:lpwstr>
      </vt:variant>
      <vt:variant>
        <vt:i4>5570564</vt:i4>
      </vt:variant>
      <vt:variant>
        <vt:i4>108</vt:i4>
      </vt:variant>
      <vt:variant>
        <vt:i4>0</vt:i4>
      </vt:variant>
      <vt:variant>
        <vt:i4>5</vt:i4>
      </vt:variant>
      <vt:variant>
        <vt:lpwstr>https://zakon.rada.gov.ua/laws/show/1178-2022-%D0%BF</vt:lpwstr>
      </vt:variant>
      <vt:variant>
        <vt:lpwstr>n588</vt:lpwstr>
      </vt:variant>
      <vt:variant>
        <vt:i4>5832708</vt:i4>
      </vt:variant>
      <vt:variant>
        <vt:i4>105</vt:i4>
      </vt:variant>
      <vt:variant>
        <vt:i4>0</vt:i4>
      </vt:variant>
      <vt:variant>
        <vt:i4>5</vt:i4>
      </vt:variant>
      <vt:variant>
        <vt:lpwstr>https://zakon.rada.gov.ua/laws/show/1178-2022-%D0%BF</vt:lpwstr>
      </vt:variant>
      <vt:variant>
        <vt:lpwstr>n584</vt:lpwstr>
      </vt:variant>
      <vt:variant>
        <vt:i4>6029316</vt:i4>
      </vt:variant>
      <vt:variant>
        <vt:i4>102</vt:i4>
      </vt:variant>
      <vt:variant>
        <vt:i4>0</vt:i4>
      </vt:variant>
      <vt:variant>
        <vt:i4>5</vt:i4>
      </vt:variant>
      <vt:variant>
        <vt:lpwstr>https://zakon.rada.gov.ua/laws/show/1178-2022-%D0%BF</vt:lpwstr>
      </vt:variant>
      <vt:variant>
        <vt:lpwstr>n581</vt:lpwstr>
      </vt:variant>
      <vt:variant>
        <vt:i4>7864429</vt:i4>
      </vt:variant>
      <vt:variant>
        <vt:i4>99</vt:i4>
      </vt:variant>
      <vt:variant>
        <vt:i4>0</vt:i4>
      </vt:variant>
      <vt:variant>
        <vt:i4>5</vt:i4>
      </vt:variant>
      <vt:variant>
        <vt:lpwstr>https://zakon.rada.gov.ua/laws/show/922-19</vt:lpwstr>
      </vt:variant>
      <vt:variant>
        <vt:lpwstr>n1543</vt:lpwstr>
      </vt:variant>
      <vt:variant>
        <vt:i4>5963780</vt:i4>
      </vt:variant>
      <vt:variant>
        <vt:i4>96</vt:i4>
      </vt:variant>
      <vt:variant>
        <vt:i4>0</vt:i4>
      </vt:variant>
      <vt:variant>
        <vt:i4>5</vt:i4>
      </vt:variant>
      <vt:variant>
        <vt:lpwstr>https://zakon.rada.gov.ua/laws/show/1178-2022-%D0%BF</vt:lpwstr>
      </vt:variant>
      <vt:variant>
        <vt:lpwstr>n586</vt:lpwstr>
      </vt:variant>
      <vt:variant>
        <vt:i4>5963789</vt:i4>
      </vt:variant>
      <vt:variant>
        <vt:i4>93</vt:i4>
      </vt:variant>
      <vt:variant>
        <vt:i4>0</vt:i4>
      </vt:variant>
      <vt:variant>
        <vt:i4>5</vt:i4>
      </vt:variant>
      <vt:variant>
        <vt:lpwstr>https://zakon.rada.gov.ua/laws/show/1178-2022-%D0%BF</vt:lpwstr>
      </vt:variant>
      <vt:variant>
        <vt:lpwstr>n615</vt:lpwstr>
      </vt:variant>
      <vt:variant>
        <vt:i4>5570564</vt:i4>
      </vt:variant>
      <vt:variant>
        <vt:i4>90</vt:i4>
      </vt:variant>
      <vt:variant>
        <vt:i4>0</vt:i4>
      </vt:variant>
      <vt:variant>
        <vt:i4>5</vt:i4>
      </vt:variant>
      <vt:variant>
        <vt:lpwstr>https://zakon.rada.gov.ua/laws/show/1178-2022-%D0%BF</vt:lpwstr>
      </vt:variant>
      <vt:variant>
        <vt:lpwstr>n588</vt:lpwstr>
      </vt:variant>
      <vt:variant>
        <vt:i4>7929965</vt:i4>
      </vt:variant>
      <vt:variant>
        <vt:i4>87</vt:i4>
      </vt:variant>
      <vt:variant>
        <vt:i4>0</vt:i4>
      </vt:variant>
      <vt:variant>
        <vt:i4>5</vt:i4>
      </vt:variant>
      <vt:variant>
        <vt:lpwstr>https://zakon.rada.gov.ua/laws/show/922-19</vt:lpwstr>
      </vt:variant>
      <vt:variant>
        <vt:lpwstr>n1551</vt:lpwstr>
      </vt:variant>
      <vt:variant>
        <vt:i4>7929965</vt:i4>
      </vt:variant>
      <vt:variant>
        <vt:i4>84</vt:i4>
      </vt:variant>
      <vt:variant>
        <vt:i4>0</vt:i4>
      </vt:variant>
      <vt:variant>
        <vt:i4>5</vt:i4>
      </vt:variant>
      <vt:variant>
        <vt:lpwstr>https://zakon.rada.gov.ua/laws/show/922-19</vt:lpwstr>
      </vt:variant>
      <vt:variant>
        <vt:lpwstr>n1550</vt:lpwstr>
      </vt:variant>
      <vt:variant>
        <vt:i4>5242889</vt:i4>
      </vt:variant>
      <vt:variant>
        <vt:i4>81</vt:i4>
      </vt:variant>
      <vt:variant>
        <vt:i4>0</vt:i4>
      </vt:variant>
      <vt:variant>
        <vt:i4>5</vt:i4>
      </vt:variant>
      <vt:variant>
        <vt:lpwstr>https://zakon.rada.gov.ua/laws/show/1178-2022-%D0%BF</vt:lpwstr>
      </vt:variant>
      <vt:variant>
        <vt:lpwstr>n159</vt:lpwstr>
      </vt:variant>
      <vt:variant>
        <vt:i4>5570564</vt:i4>
      </vt:variant>
      <vt:variant>
        <vt:i4>78</vt:i4>
      </vt:variant>
      <vt:variant>
        <vt:i4>0</vt:i4>
      </vt:variant>
      <vt:variant>
        <vt:i4>5</vt:i4>
      </vt:variant>
      <vt:variant>
        <vt:lpwstr>https://zakon.rada.gov.ua/laws/show/1178-2022-%D0%BF</vt:lpwstr>
      </vt:variant>
      <vt:variant>
        <vt:lpwstr>n588</vt:lpwstr>
      </vt:variant>
      <vt:variant>
        <vt:i4>7929965</vt:i4>
      </vt:variant>
      <vt:variant>
        <vt:i4>75</vt:i4>
      </vt:variant>
      <vt:variant>
        <vt:i4>0</vt:i4>
      </vt:variant>
      <vt:variant>
        <vt:i4>5</vt:i4>
      </vt:variant>
      <vt:variant>
        <vt:lpwstr>https://zakon.rada.gov.ua/laws/show/922-19</vt:lpwstr>
      </vt:variant>
      <vt:variant>
        <vt:lpwstr>n1551</vt:lpwstr>
      </vt:variant>
      <vt:variant>
        <vt:i4>7929965</vt:i4>
      </vt:variant>
      <vt:variant>
        <vt:i4>72</vt:i4>
      </vt:variant>
      <vt:variant>
        <vt:i4>0</vt:i4>
      </vt:variant>
      <vt:variant>
        <vt:i4>5</vt:i4>
      </vt:variant>
      <vt:variant>
        <vt:lpwstr>https://zakon.rada.gov.ua/laws/show/922-19</vt:lpwstr>
      </vt:variant>
      <vt:variant>
        <vt:lpwstr>n1550</vt:lpwstr>
      </vt:variant>
      <vt:variant>
        <vt:i4>7929965</vt:i4>
      </vt:variant>
      <vt:variant>
        <vt:i4>69</vt:i4>
      </vt:variant>
      <vt:variant>
        <vt:i4>0</vt:i4>
      </vt:variant>
      <vt:variant>
        <vt:i4>5</vt:i4>
      </vt:variant>
      <vt:variant>
        <vt:lpwstr>https://zakon.rada.gov.ua/laws/show/922-19</vt:lpwstr>
      </vt:variant>
      <vt:variant>
        <vt:lpwstr>n1553</vt:lpwstr>
      </vt:variant>
      <vt:variant>
        <vt:i4>7864429</vt:i4>
      </vt:variant>
      <vt:variant>
        <vt:i4>66</vt:i4>
      </vt:variant>
      <vt:variant>
        <vt:i4>0</vt:i4>
      </vt:variant>
      <vt:variant>
        <vt:i4>5</vt:i4>
      </vt:variant>
      <vt:variant>
        <vt:lpwstr>https://zakon.rada.gov.ua/laws/show/922-19</vt:lpwstr>
      </vt:variant>
      <vt:variant>
        <vt:lpwstr>n1543</vt:lpwstr>
      </vt:variant>
      <vt:variant>
        <vt:i4>8323181</vt:i4>
      </vt:variant>
      <vt:variant>
        <vt:i4>63</vt:i4>
      </vt:variant>
      <vt:variant>
        <vt:i4>0</vt:i4>
      </vt:variant>
      <vt:variant>
        <vt:i4>5</vt:i4>
      </vt:variant>
      <vt:variant>
        <vt:lpwstr>https://zakon.rada.gov.ua/laws/show/922-19</vt:lpwstr>
      </vt:variant>
      <vt:variant>
        <vt:lpwstr>n1531</vt:lpwstr>
      </vt:variant>
      <vt:variant>
        <vt:i4>8323181</vt:i4>
      </vt:variant>
      <vt:variant>
        <vt:i4>60</vt:i4>
      </vt:variant>
      <vt:variant>
        <vt:i4>0</vt:i4>
      </vt:variant>
      <vt:variant>
        <vt:i4>5</vt:i4>
      </vt:variant>
      <vt:variant>
        <vt:lpwstr>https://zakon.rada.gov.ua/laws/show/922-19</vt:lpwstr>
      </vt:variant>
      <vt:variant>
        <vt:lpwstr>n1530</vt:lpwstr>
      </vt:variant>
      <vt:variant>
        <vt:i4>8257645</vt:i4>
      </vt:variant>
      <vt:variant>
        <vt:i4>57</vt:i4>
      </vt:variant>
      <vt:variant>
        <vt:i4>0</vt:i4>
      </vt:variant>
      <vt:variant>
        <vt:i4>5</vt:i4>
      </vt:variant>
      <vt:variant>
        <vt:lpwstr>https://zakon.rada.gov.ua/laws/show/922-19</vt:lpwstr>
      </vt:variant>
      <vt:variant>
        <vt:lpwstr>n1524</vt:lpwstr>
      </vt:variant>
      <vt:variant>
        <vt:i4>8192109</vt:i4>
      </vt:variant>
      <vt:variant>
        <vt:i4>54</vt:i4>
      </vt:variant>
      <vt:variant>
        <vt:i4>0</vt:i4>
      </vt:variant>
      <vt:variant>
        <vt:i4>5</vt:i4>
      </vt:variant>
      <vt:variant>
        <vt:lpwstr>https://zakon.rada.gov.ua/laws/show/922-19</vt:lpwstr>
      </vt:variant>
      <vt:variant>
        <vt:lpwstr>n1513</vt:lpwstr>
      </vt:variant>
      <vt:variant>
        <vt:i4>8126573</vt:i4>
      </vt:variant>
      <vt:variant>
        <vt:i4>51</vt:i4>
      </vt:variant>
      <vt:variant>
        <vt:i4>0</vt:i4>
      </vt:variant>
      <vt:variant>
        <vt:i4>5</vt:i4>
      </vt:variant>
      <vt:variant>
        <vt:lpwstr>https://zakon.rada.gov.ua/laws/show/922-19</vt:lpwstr>
      </vt:variant>
      <vt:variant>
        <vt:lpwstr>n1500</vt:lpwstr>
      </vt:variant>
      <vt:variant>
        <vt:i4>7667820</vt:i4>
      </vt:variant>
      <vt:variant>
        <vt:i4>48</vt:i4>
      </vt:variant>
      <vt:variant>
        <vt:i4>0</vt:i4>
      </vt:variant>
      <vt:variant>
        <vt:i4>5</vt:i4>
      </vt:variant>
      <vt:variant>
        <vt:lpwstr>https://zakon.rada.gov.ua/laws/show/922-19</vt:lpwstr>
      </vt:variant>
      <vt:variant>
        <vt:lpwstr>n1499</vt:lpwstr>
      </vt:variant>
      <vt:variant>
        <vt:i4>5832708</vt:i4>
      </vt:variant>
      <vt:variant>
        <vt:i4>45</vt:i4>
      </vt:variant>
      <vt:variant>
        <vt:i4>0</vt:i4>
      </vt:variant>
      <vt:variant>
        <vt:i4>5</vt:i4>
      </vt:variant>
      <vt:variant>
        <vt:lpwstr>https://zakon.rada.gov.ua/laws/show/1178-2022-%D0%BF</vt:lpwstr>
      </vt:variant>
      <vt:variant>
        <vt:lpwstr>n584</vt:lpwstr>
      </vt:variant>
      <vt:variant>
        <vt:i4>7995501</vt:i4>
      </vt:variant>
      <vt:variant>
        <vt:i4>42</vt:i4>
      </vt:variant>
      <vt:variant>
        <vt:i4>0</vt:i4>
      </vt:variant>
      <vt:variant>
        <vt:i4>5</vt:i4>
      </vt:variant>
      <vt:variant>
        <vt:lpwstr>https://zakon.rada.gov.ua/laws/show/922-19</vt:lpwstr>
      </vt:variant>
      <vt:variant>
        <vt:lpwstr>n1562</vt:lpwstr>
      </vt:variant>
      <vt:variant>
        <vt:i4>7929962</vt:i4>
      </vt:variant>
      <vt:variant>
        <vt:i4>39</vt:i4>
      </vt:variant>
      <vt:variant>
        <vt:i4>0</vt:i4>
      </vt:variant>
      <vt:variant>
        <vt:i4>5</vt:i4>
      </vt:variant>
      <vt:variant>
        <vt:lpwstr>https://zakon.rada.gov.ua/laws/show/922-19</vt:lpwstr>
      </vt:variant>
      <vt:variant>
        <vt:lpwstr>n1257</vt:lpwstr>
      </vt:variant>
      <vt:variant>
        <vt:i4>5963789</vt:i4>
      </vt:variant>
      <vt:variant>
        <vt:i4>36</vt:i4>
      </vt:variant>
      <vt:variant>
        <vt:i4>0</vt:i4>
      </vt:variant>
      <vt:variant>
        <vt:i4>5</vt:i4>
      </vt:variant>
      <vt:variant>
        <vt:lpwstr>https://zakon.rada.gov.ua/laws/show/1178-2022-%D0%BF</vt:lpwstr>
      </vt:variant>
      <vt:variant>
        <vt:lpwstr>n615</vt:lpwstr>
      </vt:variant>
      <vt:variant>
        <vt:i4>6815780</vt:i4>
      </vt:variant>
      <vt:variant>
        <vt:i4>33</vt:i4>
      </vt:variant>
      <vt:variant>
        <vt:i4>0</vt:i4>
      </vt:variant>
      <vt:variant>
        <vt:i4>5</vt:i4>
      </vt:variant>
      <vt:variant>
        <vt:lpwstr>https://zakon.rada.gov.ua/laws/show/1644-18</vt:lpwstr>
      </vt:variant>
      <vt:variant>
        <vt:lpwstr/>
      </vt:variant>
      <vt:variant>
        <vt:i4>7536742</vt:i4>
      </vt:variant>
      <vt:variant>
        <vt:i4>30</vt:i4>
      </vt:variant>
      <vt:variant>
        <vt:i4>0</vt:i4>
      </vt:variant>
      <vt:variant>
        <vt:i4>5</vt:i4>
      </vt:variant>
      <vt:variant>
        <vt:lpwstr>https://zakon.rada.gov.ua/laws/show/755-15</vt:lpwstr>
      </vt:variant>
      <vt:variant>
        <vt:lpwstr>n174</vt:lpwstr>
      </vt:variant>
      <vt:variant>
        <vt:i4>6946937</vt:i4>
      </vt:variant>
      <vt:variant>
        <vt:i4>27</vt:i4>
      </vt:variant>
      <vt:variant>
        <vt:i4>0</vt:i4>
      </vt:variant>
      <vt:variant>
        <vt:i4>5</vt:i4>
      </vt:variant>
      <vt:variant>
        <vt:lpwstr>https://zakon.rada.gov.ua/laws/show/2210-14</vt:lpwstr>
      </vt:variant>
      <vt:variant>
        <vt:lpwstr>n456</vt:lpwstr>
      </vt:variant>
      <vt:variant>
        <vt:i4>6094924</vt:i4>
      </vt:variant>
      <vt:variant>
        <vt:i4>24</vt:i4>
      </vt:variant>
      <vt:variant>
        <vt:i4>0</vt:i4>
      </vt:variant>
      <vt:variant>
        <vt:i4>5</vt:i4>
      </vt:variant>
      <vt:variant>
        <vt:lpwstr>https://zakon.rada.gov.ua/laws/show/2210-14</vt:lpwstr>
      </vt:variant>
      <vt:variant>
        <vt:lpwstr>n52</vt:lpwstr>
      </vt:variant>
      <vt:variant>
        <vt:i4>6094924</vt:i4>
      </vt:variant>
      <vt:variant>
        <vt:i4>21</vt:i4>
      </vt:variant>
      <vt:variant>
        <vt:i4>0</vt:i4>
      </vt:variant>
      <vt:variant>
        <vt:i4>5</vt:i4>
      </vt:variant>
      <vt:variant>
        <vt:lpwstr>https://zakon.rada.gov.ua/laws/show/2210-14</vt:lpwstr>
      </vt:variant>
      <vt:variant>
        <vt:lpwstr>n52</vt:lpwstr>
      </vt:variant>
      <vt:variant>
        <vt:i4>8192054</vt:i4>
      </vt:variant>
      <vt:variant>
        <vt:i4>18</vt:i4>
      </vt:variant>
      <vt:variant>
        <vt:i4>0</vt:i4>
      </vt:variant>
      <vt:variant>
        <vt:i4>5</vt:i4>
      </vt:variant>
      <vt:variant>
        <vt:lpwstr>https://zakon.rada.gov.ua/laws/show/922-19</vt:lpwstr>
      </vt:variant>
      <vt:variant>
        <vt:lpwstr/>
      </vt:variant>
      <vt:variant>
        <vt:i4>7208998</vt:i4>
      </vt:variant>
      <vt:variant>
        <vt:i4>15</vt:i4>
      </vt:variant>
      <vt:variant>
        <vt:i4>0</vt:i4>
      </vt:variant>
      <vt:variant>
        <vt:i4>5</vt:i4>
      </vt:variant>
      <vt:variant>
        <vt:lpwstr>https://zakon.rada.gov.ua/laws/show/2155-19</vt:lpwstr>
      </vt:variant>
      <vt:variant>
        <vt:lpwstr/>
      </vt:variant>
      <vt:variant>
        <vt:i4>3932275</vt:i4>
      </vt:variant>
      <vt:variant>
        <vt:i4>12</vt:i4>
      </vt:variant>
      <vt:variant>
        <vt:i4>0</vt:i4>
      </vt:variant>
      <vt:variant>
        <vt:i4>5</vt:i4>
      </vt:variant>
      <vt:variant>
        <vt:lpwstr>https://zakon.rada.gov.ua/laws/show/1178-2022-%D0%BF/ed20230621</vt:lpwstr>
      </vt:variant>
      <vt:variant>
        <vt:lpwstr>n615</vt:lpwstr>
      </vt:variant>
      <vt:variant>
        <vt:i4>7929962</vt:i4>
      </vt:variant>
      <vt:variant>
        <vt:i4>9</vt:i4>
      </vt:variant>
      <vt:variant>
        <vt:i4>0</vt:i4>
      </vt:variant>
      <vt:variant>
        <vt:i4>5</vt:i4>
      </vt:variant>
      <vt:variant>
        <vt:lpwstr>https://zakon.rada.gov.ua/laws/show/922-19</vt:lpwstr>
      </vt:variant>
      <vt:variant>
        <vt:lpwstr>n1250</vt:lpwstr>
      </vt:variant>
      <vt:variant>
        <vt:i4>5963789</vt:i4>
      </vt:variant>
      <vt:variant>
        <vt:i4>6</vt:i4>
      </vt:variant>
      <vt:variant>
        <vt:i4>0</vt:i4>
      </vt:variant>
      <vt:variant>
        <vt:i4>5</vt:i4>
      </vt:variant>
      <vt:variant>
        <vt:lpwstr>https://zakon.rada.gov.ua/laws/show/1178-2022-%D0%BF</vt:lpwstr>
      </vt:variant>
      <vt:variant>
        <vt:lpwstr>n615</vt:lpwstr>
      </vt:variant>
      <vt:variant>
        <vt:i4>7012432</vt:i4>
      </vt:variant>
      <vt:variant>
        <vt:i4>3</vt:i4>
      </vt:variant>
      <vt:variant>
        <vt:i4>0</vt:i4>
      </vt:variant>
      <vt:variant>
        <vt:i4>5</vt:i4>
      </vt:variant>
      <vt:variant>
        <vt:lpwstr>mailto:gllisitsa@gmail.com</vt:lpwstr>
      </vt:variant>
      <vt:variant>
        <vt:lpwstr/>
      </vt:variant>
      <vt:variant>
        <vt:i4>5963789</vt:i4>
      </vt:variant>
      <vt:variant>
        <vt:i4>0</vt:i4>
      </vt:variant>
      <vt:variant>
        <vt:i4>0</vt:i4>
      </vt:variant>
      <vt:variant>
        <vt:i4>5</vt:i4>
      </vt:variant>
      <vt:variant>
        <vt:lpwstr>https://zakon.rada.gov.ua/laws/show/1178-2022-%D0%BF</vt:lpwstr>
      </vt:variant>
      <vt:variant>
        <vt:lpwstr>n615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Комунальне підприємство по утриманню та експлуатації житлового фонду  м</dc:title>
  <dc:creator>Owner</dc:creator>
  <cp:lastModifiedBy>Марина Олегівна ЯКИМЧУК</cp:lastModifiedBy>
  <cp:revision>45</cp:revision>
  <cp:lastPrinted>2024-07-29T09:52:00Z</cp:lastPrinted>
  <dcterms:created xsi:type="dcterms:W3CDTF">2025-12-22T13:52:00Z</dcterms:created>
  <dcterms:modified xsi:type="dcterms:W3CDTF">2026-05-18T12:43:00Z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anslated">
    <vt:bool>true</vt:bool>
  </property>
  <property fmtid="{D5CDD505-2E9C-101B-9397-08002B2CF9AE}" pid="3" name="Direction">
    <vt:lpwstr>UkrRus**</vt:lpwstr>
  </property>
</Properties>
</file>