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0C9A40" w14:textId="3D1FED1B" w:rsidR="00A17958" w:rsidRPr="00346C78" w:rsidRDefault="00A17958" w:rsidP="00A17958">
      <w:pPr>
        <w:ind w:firstLine="567"/>
        <w:jc w:val="right"/>
        <w:rPr>
          <w:color w:val="000000"/>
          <w:sz w:val="22"/>
          <w:szCs w:val="22"/>
          <w:lang w:val="uk-UA"/>
        </w:rPr>
      </w:pPr>
      <w:r w:rsidRPr="00346C78">
        <w:rPr>
          <w:b/>
          <w:color w:val="000000"/>
          <w:sz w:val="22"/>
          <w:szCs w:val="22"/>
          <w:lang w:val="uk-UA"/>
        </w:rPr>
        <w:t xml:space="preserve">Додаток </w:t>
      </w:r>
      <w:r w:rsidR="00FF6FDD">
        <w:rPr>
          <w:b/>
          <w:color w:val="000000"/>
          <w:sz w:val="22"/>
          <w:szCs w:val="22"/>
          <w:lang w:val="uk-UA"/>
        </w:rPr>
        <w:t>8</w:t>
      </w:r>
    </w:p>
    <w:p w14:paraId="77866E07" w14:textId="77777777" w:rsidR="00A17958" w:rsidRDefault="00A17958" w:rsidP="00A17958">
      <w:pPr>
        <w:ind w:left="3119"/>
        <w:jc w:val="right"/>
        <w:rPr>
          <w:color w:val="000000"/>
          <w:sz w:val="22"/>
          <w:szCs w:val="22"/>
          <w:lang w:val="uk-UA"/>
        </w:rPr>
      </w:pPr>
      <w:r w:rsidRPr="00346C78">
        <w:rPr>
          <w:color w:val="000000"/>
          <w:sz w:val="22"/>
          <w:szCs w:val="22"/>
          <w:lang w:val="uk-UA"/>
        </w:rPr>
        <w:t>до тендерної документації</w:t>
      </w:r>
    </w:p>
    <w:p w14:paraId="2A316295" w14:textId="77777777" w:rsidR="00DF589C" w:rsidRPr="003A5E13" w:rsidRDefault="00DF589C" w:rsidP="00DF589C">
      <w:pPr>
        <w:ind w:left="708" w:hanging="708"/>
        <w:jc w:val="center"/>
        <w:rPr>
          <w:b/>
          <w:iCs/>
          <w:sz w:val="22"/>
          <w:szCs w:val="22"/>
          <w:lang w:val="uk-UA" w:eastAsia="en-US"/>
        </w:rPr>
      </w:pPr>
    </w:p>
    <w:p w14:paraId="75D62789" w14:textId="77777777" w:rsidR="00DF589C" w:rsidRPr="00346C78" w:rsidRDefault="00DF589C" w:rsidP="00A17958">
      <w:pPr>
        <w:ind w:left="3119"/>
        <w:jc w:val="right"/>
        <w:rPr>
          <w:b/>
          <w:color w:val="000000"/>
          <w:sz w:val="22"/>
          <w:szCs w:val="22"/>
          <w:lang w:val="uk-UA"/>
        </w:rPr>
      </w:pPr>
    </w:p>
    <w:p w14:paraId="7B37E824" w14:textId="77777777" w:rsidR="00A17958" w:rsidRPr="00346C78" w:rsidRDefault="00A17958" w:rsidP="00A17958">
      <w:pPr>
        <w:ind w:left="708" w:hanging="708"/>
        <w:jc w:val="center"/>
        <w:rPr>
          <w:b/>
          <w:iCs/>
          <w:sz w:val="22"/>
          <w:szCs w:val="22"/>
          <w:lang w:val="uk-UA" w:eastAsia="en-US"/>
        </w:rPr>
      </w:pPr>
    </w:p>
    <w:p w14:paraId="2AD1B8F9" w14:textId="77777777" w:rsidR="00A17958" w:rsidRPr="00346C78" w:rsidRDefault="00A17958" w:rsidP="00A17958">
      <w:pPr>
        <w:jc w:val="center"/>
        <w:rPr>
          <w:b/>
          <w:iCs/>
          <w:sz w:val="22"/>
          <w:szCs w:val="22"/>
          <w:lang w:val="uk-UA" w:eastAsia="en-US"/>
        </w:rPr>
      </w:pPr>
      <w:r w:rsidRPr="00346C78">
        <w:rPr>
          <w:b/>
          <w:iCs/>
          <w:sz w:val="22"/>
          <w:szCs w:val="22"/>
          <w:lang w:val="uk-UA" w:eastAsia="en-US"/>
        </w:rPr>
        <w:t>Інформація</w:t>
      </w:r>
      <w:r w:rsidRPr="00346C78">
        <w:rPr>
          <w:b/>
          <w:sz w:val="22"/>
          <w:szCs w:val="22"/>
          <w:lang w:val="uk-UA" w:eastAsia="en-US"/>
        </w:rPr>
        <w:br/>
      </w:r>
      <w:r w:rsidRPr="00346C78">
        <w:rPr>
          <w:b/>
          <w:iCs/>
          <w:sz w:val="22"/>
          <w:szCs w:val="22"/>
          <w:lang w:val="uk-UA" w:eastAsia="en-US"/>
        </w:rPr>
        <w:t>про необхідні технічні, якісні та кількісні характеристики предмета закупівлі</w:t>
      </w:r>
    </w:p>
    <w:p w14:paraId="4AB1E0BA" w14:textId="77777777" w:rsidR="00A17958" w:rsidRPr="00346C78" w:rsidRDefault="00A17958" w:rsidP="00A17958">
      <w:pPr>
        <w:jc w:val="center"/>
        <w:rPr>
          <w:rFonts w:eastAsia="Calibri"/>
          <w:b/>
          <w:bCs/>
          <w:color w:val="000000"/>
          <w:sz w:val="22"/>
          <w:szCs w:val="22"/>
          <w:lang w:val="uk-UA" w:eastAsia="en-US"/>
        </w:rPr>
      </w:pPr>
    </w:p>
    <w:p w14:paraId="25072939" w14:textId="36C77C6D" w:rsidR="00A17958" w:rsidRPr="00346C78" w:rsidRDefault="00A17958" w:rsidP="00A17958">
      <w:pPr>
        <w:shd w:val="clear" w:color="auto" w:fill="FFFFFF"/>
        <w:ind w:left="1" w:hanging="3"/>
        <w:jc w:val="center"/>
        <w:rPr>
          <w:b/>
          <w:bCs/>
          <w:color w:val="000000"/>
          <w:sz w:val="22"/>
          <w:szCs w:val="22"/>
          <w:lang w:val="uk-UA"/>
        </w:rPr>
      </w:pPr>
      <w:r w:rsidRPr="00346C78">
        <w:rPr>
          <w:b/>
          <w:bCs/>
          <w:color w:val="000000"/>
          <w:sz w:val="22"/>
          <w:szCs w:val="22"/>
          <w:lang w:val="uk-UA"/>
        </w:rPr>
        <w:t>Найменування предмета закупівлі:</w:t>
      </w:r>
      <w:r w:rsidRPr="00346C78">
        <w:rPr>
          <w:b/>
          <w:bCs/>
          <w:color w:val="000000"/>
          <w:sz w:val="22"/>
          <w:szCs w:val="22"/>
          <w:lang w:val="uk-UA"/>
        </w:rPr>
        <w:br/>
        <w:t xml:space="preserve">за ДК 021-2015: 77210000-5 </w:t>
      </w:r>
      <w:bookmarkStart w:id="0" w:name="_Hlk153527846"/>
      <w:r w:rsidR="00213188" w:rsidRPr="00346C78">
        <w:rPr>
          <w:b/>
          <w:bCs/>
          <w:color w:val="000000"/>
          <w:sz w:val="22"/>
          <w:szCs w:val="22"/>
          <w:lang w:val="uk-UA"/>
        </w:rPr>
        <w:t>Л</w:t>
      </w:r>
      <w:r w:rsidRPr="00346C78">
        <w:rPr>
          <w:b/>
          <w:bCs/>
          <w:color w:val="000000"/>
          <w:sz w:val="22"/>
          <w:szCs w:val="22"/>
          <w:lang w:val="uk-UA"/>
        </w:rPr>
        <w:t>ісозаготівельні послуги</w:t>
      </w:r>
      <w:bookmarkEnd w:id="0"/>
      <w:r w:rsidRPr="00346C78">
        <w:rPr>
          <w:b/>
          <w:bCs/>
          <w:color w:val="000000"/>
          <w:sz w:val="22"/>
          <w:szCs w:val="22"/>
          <w:lang w:val="uk-UA"/>
        </w:rPr>
        <w:t xml:space="preserve"> </w:t>
      </w:r>
    </w:p>
    <w:p w14:paraId="254F42E0" w14:textId="52B8D877" w:rsidR="00213188" w:rsidRPr="00346C78" w:rsidRDefault="00213188" w:rsidP="00213188">
      <w:pPr>
        <w:spacing w:line="276" w:lineRule="auto"/>
        <w:jc w:val="center"/>
        <w:rPr>
          <w:b/>
          <w:bCs/>
          <w:color w:val="000000"/>
          <w:sz w:val="22"/>
          <w:szCs w:val="22"/>
          <w:lang w:val="uk-UA"/>
        </w:rPr>
      </w:pPr>
      <w:r w:rsidRPr="00346C78">
        <w:rPr>
          <w:b/>
          <w:bCs/>
          <w:color w:val="000000"/>
          <w:sz w:val="22"/>
          <w:szCs w:val="22"/>
          <w:lang w:val="uk-UA"/>
        </w:rPr>
        <w:t xml:space="preserve">Лісозаготівельні послуги </w:t>
      </w:r>
      <w:r w:rsidR="00444F75">
        <w:rPr>
          <w:b/>
          <w:bCs/>
          <w:color w:val="000000"/>
          <w:sz w:val="22"/>
          <w:szCs w:val="22"/>
          <w:lang w:val="uk-UA"/>
        </w:rPr>
        <w:t>Радомишльське</w:t>
      </w:r>
      <w:r w:rsidRPr="00346C78">
        <w:rPr>
          <w:b/>
          <w:bCs/>
          <w:color w:val="000000"/>
          <w:sz w:val="22"/>
          <w:szCs w:val="22"/>
          <w:lang w:val="uk-UA"/>
        </w:rPr>
        <w:t xml:space="preserve"> надлісництво, в тому числі: </w:t>
      </w:r>
    </w:p>
    <w:p w14:paraId="1459E2EB" w14:textId="535CCE7A" w:rsidR="00D059D5" w:rsidRPr="00346C78" w:rsidRDefault="00213188" w:rsidP="00213188">
      <w:pPr>
        <w:spacing w:line="276" w:lineRule="auto"/>
        <w:jc w:val="center"/>
        <w:rPr>
          <w:b/>
          <w:bCs/>
          <w:sz w:val="22"/>
          <w:szCs w:val="22"/>
          <w:lang w:val="uk-UA"/>
        </w:rPr>
      </w:pPr>
      <w:r w:rsidRPr="00346C78">
        <w:rPr>
          <w:b/>
          <w:bCs/>
          <w:color w:val="000000"/>
          <w:sz w:val="22"/>
          <w:szCs w:val="22"/>
          <w:lang w:val="uk-UA"/>
        </w:rPr>
        <w:t>Лот №</w:t>
      </w:r>
      <w:r w:rsidR="00FF6FDD">
        <w:rPr>
          <w:b/>
          <w:bCs/>
          <w:color w:val="000000"/>
          <w:sz w:val="22"/>
          <w:szCs w:val="22"/>
          <w:lang w:val="uk-UA"/>
        </w:rPr>
        <w:t>8</w:t>
      </w:r>
      <w:r w:rsidRPr="00346C78">
        <w:rPr>
          <w:b/>
          <w:bCs/>
          <w:color w:val="000000"/>
          <w:sz w:val="22"/>
          <w:szCs w:val="22"/>
          <w:lang w:val="uk-UA"/>
        </w:rPr>
        <w:t xml:space="preserve"> (Лісозаготівельні послуги);</w:t>
      </w:r>
    </w:p>
    <w:p w14:paraId="6DE0426B" w14:textId="77777777" w:rsidR="00A17958" w:rsidRPr="00346C78" w:rsidRDefault="00A17958" w:rsidP="000B4A5C">
      <w:pPr>
        <w:spacing w:line="276" w:lineRule="auto"/>
        <w:ind w:firstLine="426"/>
        <w:jc w:val="both"/>
        <w:rPr>
          <w:sz w:val="22"/>
          <w:szCs w:val="22"/>
          <w:lang w:val="uk-UA"/>
        </w:rPr>
      </w:pPr>
    </w:p>
    <w:p w14:paraId="4CDD6A63" w14:textId="77777777" w:rsidR="00830310" w:rsidRPr="00346C78" w:rsidRDefault="00830310" w:rsidP="00830310">
      <w:pPr>
        <w:spacing w:line="276" w:lineRule="auto"/>
        <w:jc w:val="center"/>
        <w:rPr>
          <w:b/>
          <w:bCs/>
          <w:color w:val="000000"/>
          <w:sz w:val="22"/>
          <w:szCs w:val="22"/>
          <w:lang w:val="uk-UA"/>
        </w:rPr>
      </w:pPr>
      <w:r w:rsidRPr="00346C78">
        <w:rPr>
          <w:b/>
          <w:bCs/>
          <w:color w:val="000000"/>
          <w:sz w:val="22"/>
          <w:szCs w:val="22"/>
          <w:lang w:val="uk-UA"/>
        </w:rPr>
        <w:t xml:space="preserve">І. Визначення та терміни </w:t>
      </w:r>
    </w:p>
    <w:p w14:paraId="65472836" w14:textId="77777777" w:rsidR="00830310" w:rsidRPr="00346C78" w:rsidRDefault="00830310" w:rsidP="00830310">
      <w:pPr>
        <w:numPr>
          <w:ilvl w:val="1"/>
          <w:numId w:val="34"/>
        </w:numPr>
        <w:tabs>
          <w:tab w:val="left" w:pos="426"/>
        </w:tabs>
        <w:spacing w:line="276" w:lineRule="auto"/>
        <w:ind w:left="0" w:firstLine="0"/>
        <w:jc w:val="both"/>
        <w:rPr>
          <w:color w:val="000000"/>
          <w:sz w:val="22"/>
          <w:szCs w:val="22"/>
          <w:lang w:val="uk-UA"/>
        </w:rPr>
      </w:pPr>
      <w:r w:rsidRPr="00346C78">
        <w:rPr>
          <w:b/>
          <w:bCs/>
          <w:color w:val="000000"/>
          <w:sz w:val="22"/>
          <w:szCs w:val="22"/>
          <w:lang w:val="uk-UA"/>
        </w:rPr>
        <w:t>Лісозаготівельні послуги</w:t>
      </w:r>
      <w:r w:rsidRPr="00346C78">
        <w:rPr>
          <w:color w:val="000000"/>
          <w:sz w:val="22"/>
          <w:szCs w:val="22"/>
          <w:lang w:val="uk-UA"/>
        </w:rPr>
        <w:t xml:space="preserve"> – це заготівля деревини на рубках головного користування (далі – РГК), рубках формування та оздоровлення лісів та інших рубках пов’язаних та непов’язаних з веденням лісового господарства (далі – РФіОЛ).</w:t>
      </w:r>
    </w:p>
    <w:p w14:paraId="75DE8E0F" w14:textId="77777777" w:rsidR="00830310" w:rsidRPr="00346C78" w:rsidRDefault="00830310" w:rsidP="00830310">
      <w:pPr>
        <w:numPr>
          <w:ilvl w:val="1"/>
          <w:numId w:val="34"/>
        </w:numPr>
        <w:tabs>
          <w:tab w:val="left" w:pos="426"/>
        </w:tabs>
        <w:spacing w:line="276" w:lineRule="auto"/>
        <w:ind w:left="0" w:firstLine="0"/>
        <w:jc w:val="both"/>
        <w:rPr>
          <w:color w:val="000000"/>
          <w:sz w:val="22"/>
          <w:szCs w:val="22"/>
          <w:lang w:val="uk-UA"/>
        </w:rPr>
      </w:pPr>
      <w:r w:rsidRPr="00346C78">
        <w:rPr>
          <w:b/>
          <w:bCs/>
          <w:color w:val="000000"/>
          <w:sz w:val="22"/>
          <w:szCs w:val="22"/>
          <w:lang w:val="uk-UA"/>
        </w:rPr>
        <w:t>Рубки головного користування (РГК)</w:t>
      </w:r>
      <w:r w:rsidRPr="00346C78">
        <w:rPr>
          <w:color w:val="000000"/>
          <w:sz w:val="22"/>
          <w:szCs w:val="22"/>
          <w:lang w:val="uk-UA"/>
        </w:rPr>
        <w:t xml:space="preserve"> – це вид рубок, які проводять з метою заготівлі </w:t>
      </w:r>
      <w:hyperlink r:id="rId6">
        <w:r w:rsidRPr="00346C78">
          <w:rPr>
            <w:color w:val="000000"/>
            <w:sz w:val="22"/>
            <w:szCs w:val="22"/>
            <w:lang w:val="uk-UA"/>
          </w:rPr>
          <w:t>деревини</w:t>
        </w:r>
      </w:hyperlink>
      <w:r w:rsidRPr="00346C78">
        <w:rPr>
          <w:color w:val="000000"/>
          <w:sz w:val="22"/>
          <w:szCs w:val="22"/>
          <w:lang w:val="uk-UA"/>
        </w:rPr>
        <w:t xml:space="preserve"> у стиглих та перестійних </w:t>
      </w:r>
      <w:hyperlink r:id="rId7">
        <w:r w:rsidRPr="00346C78">
          <w:rPr>
            <w:color w:val="000000"/>
            <w:sz w:val="22"/>
            <w:szCs w:val="22"/>
            <w:lang w:val="uk-UA"/>
          </w:rPr>
          <w:t>лісових насадженнях</w:t>
        </w:r>
      </w:hyperlink>
      <w:r w:rsidRPr="00346C78">
        <w:rPr>
          <w:color w:val="000000"/>
          <w:sz w:val="22"/>
          <w:szCs w:val="22"/>
          <w:lang w:val="uk-UA"/>
        </w:rPr>
        <w:t>, в основу яких покладено дотримання принципів безперервного, невиснажливого і раціонального використання лісових ресурсів, збереження умов відтворення високопродуктивних стійких деревостанів, їх екологічних та інших корисних властивостей.</w:t>
      </w:r>
    </w:p>
    <w:p w14:paraId="75FCCB9C" w14:textId="77777777" w:rsidR="00830310" w:rsidRPr="00346C78" w:rsidRDefault="00830310" w:rsidP="00830310">
      <w:pPr>
        <w:numPr>
          <w:ilvl w:val="1"/>
          <w:numId w:val="34"/>
        </w:numPr>
        <w:tabs>
          <w:tab w:val="left" w:pos="426"/>
        </w:tabs>
        <w:spacing w:line="276" w:lineRule="auto"/>
        <w:ind w:left="0" w:firstLine="0"/>
        <w:jc w:val="both"/>
        <w:rPr>
          <w:color w:val="000000"/>
          <w:sz w:val="22"/>
          <w:szCs w:val="22"/>
          <w:lang w:val="uk-UA"/>
        </w:rPr>
      </w:pPr>
      <w:r w:rsidRPr="00346C78">
        <w:rPr>
          <w:b/>
          <w:bCs/>
          <w:color w:val="000000"/>
          <w:sz w:val="22"/>
          <w:szCs w:val="22"/>
          <w:lang w:val="uk-UA"/>
        </w:rPr>
        <w:t>Рубки формування та оздоровлення лісів (РФіОЛ)</w:t>
      </w:r>
      <w:r w:rsidRPr="00346C78">
        <w:rPr>
          <w:color w:val="000000"/>
          <w:sz w:val="22"/>
          <w:szCs w:val="22"/>
          <w:lang w:val="uk-UA"/>
        </w:rPr>
        <w:t xml:space="preserve"> – це комплекс заходів спрямованих на підвищення стійкості та продуктивності деревостанів, збереження біорізноманіття лісів, їх оздоровлення і посилення захисних, санітарно-гігієнічних, оздоровчих та інших функцій.</w:t>
      </w:r>
    </w:p>
    <w:p w14:paraId="7E1C0ABE" w14:textId="77777777" w:rsidR="00830310" w:rsidRPr="00346C78" w:rsidRDefault="00830310" w:rsidP="00830310">
      <w:pPr>
        <w:numPr>
          <w:ilvl w:val="1"/>
          <w:numId w:val="34"/>
        </w:numPr>
        <w:tabs>
          <w:tab w:val="left" w:pos="426"/>
        </w:tabs>
        <w:spacing w:line="276" w:lineRule="auto"/>
        <w:ind w:left="0" w:firstLine="0"/>
        <w:jc w:val="both"/>
        <w:rPr>
          <w:color w:val="000000"/>
          <w:sz w:val="22"/>
          <w:szCs w:val="22"/>
          <w:lang w:val="uk-UA"/>
        </w:rPr>
      </w:pPr>
      <w:r w:rsidRPr="00346C78">
        <w:rPr>
          <w:b/>
          <w:bCs/>
          <w:color w:val="000000"/>
          <w:sz w:val="22"/>
          <w:szCs w:val="22"/>
          <w:lang w:val="uk-UA"/>
        </w:rPr>
        <w:t>Освітлення</w:t>
      </w:r>
      <w:r w:rsidRPr="00346C78">
        <w:rPr>
          <w:color w:val="000000"/>
          <w:sz w:val="22"/>
          <w:szCs w:val="22"/>
          <w:lang w:val="uk-UA"/>
        </w:rPr>
        <w:t xml:space="preserve"> </w:t>
      </w:r>
      <w:r w:rsidRPr="00346C78">
        <w:rPr>
          <w:b/>
          <w:bCs/>
          <w:color w:val="000000"/>
          <w:sz w:val="22"/>
          <w:szCs w:val="22"/>
          <w:lang w:val="uk-UA"/>
        </w:rPr>
        <w:t>(ОСВ)</w:t>
      </w:r>
      <w:r w:rsidRPr="00346C78">
        <w:rPr>
          <w:color w:val="000000"/>
          <w:sz w:val="22"/>
          <w:szCs w:val="22"/>
          <w:lang w:val="uk-UA"/>
        </w:rPr>
        <w:t xml:space="preserve"> – доглядове рубання у молодому деревостані з метою поліпшення природного складу та умов росту дерев головної породи.</w:t>
      </w:r>
    </w:p>
    <w:p w14:paraId="14D50A98" w14:textId="77777777" w:rsidR="00830310" w:rsidRPr="00346C78" w:rsidRDefault="00830310" w:rsidP="00830310">
      <w:pPr>
        <w:numPr>
          <w:ilvl w:val="1"/>
          <w:numId w:val="34"/>
        </w:numPr>
        <w:tabs>
          <w:tab w:val="left" w:pos="426"/>
        </w:tabs>
        <w:spacing w:line="276" w:lineRule="auto"/>
        <w:ind w:left="0" w:firstLine="0"/>
        <w:jc w:val="both"/>
        <w:rPr>
          <w:color w:val="000000"/>
          <w:sz w:val="22"/>
          <w:szCs w:val="22"/>
          <w:lang w:val="uk-UA"/>
        </w:rPr>
      </w:pPr>
      <w:r w:rsidRPr="00346C78">
        <w:rPr>
          <w:b/>
          <w:bCs/>
          <w:color w:val="000000"/>
          <w:sz w:val="22"/>
          <w:szCs w:val="22"/>
          <w:lang w:val="uk-UA"/>
        </w:rPr>
        <w:t>Прочищення (ПРЧ)</w:t>
      </w:r>
      <w:r w:rsidRPr="00346C78">
        <w:rPr>
          <w:color w:val="000000"/>
          <w:sz w:val="22"/>
          <w:szCs w:val="22"/>
          <w:lang w:val="uk-UA"/>
        </w:rPr>
        <w:t xml:space="preserve"> – доглядове рубання у молодому деревостані з метою поліпшення умов росту і регулювання розміщення дерев головної породи на площі лісу.</w:t>
      </w:r>
    </w:p>
    <w:p w14:paraId="4C042E87" w14:textId="77777777" w:rsidR="00830310" w:rsidRPr="00346C78" w:rsidRDefault="00830310" w:rsidP="00830310">
      <w:pPr>
        <w:numPr>
          <w:ilvl w:val="1"/>
          <w:numId w:val="34"/>
        </w:numPr>
        <w:tabs>
          <w:tab w:val="left" w:pos="426"/>
        </w:tabs>
        <w:spacing w:line="276" w:lineRule="auto"/>
        <w:ind w:left="0" w:firstLine="0"/>
        <w:jc w:val="both"/>
        <w:rPr>
          <w:color w:val="000000"/>
          <w:sz w:val="22"/>
          <w:szCs w:val="22"/>
          <w:lang w:val="uk-UA"/>
        </w:rPr>
      </w:pPr>
      <w:r w:rsidRPr="00346C78">
        <w:rPr>
          <w:b/>
          <w:bCs/>
          <w:color w:val="000000"/>
          <w:sz w:val="22"/>
          <w:szCs w:val="22"/>
          <w:lang w:val="uk-UA"/>
        </w:rPr>
        <w:t xml:space="preserve">Проріджування (ПРЖ) </w:t>
      </w:r>
      <w:r w:rsidRPr="00346C78">
        <w:rPr>
          <w:color w:val="000000"/>
          <w:sz w:val="22"/>
          <w:szCs w:val="22"/>
          <w:lang w:val="uk-UA"/>
        </w:rPr>
        <w:t>– вид рубки догляду за лісом, що проводиться в середньовікових деревостанах з метою покращення їхнього складу, підвищення стійкості та прискорення росту кращих дерев шляхом видалення слабких, пошкоджених або зайвих екземплярів.</w:t>
      </w:r>
    </w:p>
    <w:p w14:paraId="5779CB8E" w14:textId="77777777" w:rsidR="00830310" w:rsidRPr="00346C78" w:rsidRDefault="00830310" w:rsidP="00830310">
      <w:pPr>
        <w:numPr>
          <w:ilvl w:val="1"/>
          <w:numId w:val="34"/>
        </w:numPr>
        <w:tabs>
          <w:tab w:val="left" w:pos="426"/>
        </w:tabs>
        <w:spacing w:line="276" w:lineRule="auto"/>
        <w:ind w:left="0" w:firstLine="0"/>
        <w:jc w:val="both"/>
        <w:rPr>
          <w:b/>
          <w:bCs/>
          <w:color w:val="000000"/>
          <w:sz w:val="22"/>
          <w:szCs w:val="22"/>
          <w:lang w:val="uk-UA"/>
        </w:rPr>
      </w:pPr>
      <w:r w:rsidRPr="00346C78">
        <w:rPr>
          <w:b/>
          <w:bCs/>
          <w:color w:val="000000"/>
          <w:sz w:val="22"/>
          <w:szCs w:val="22"/>
          <w:lang w:val="uk-UA"/>
        </w:rPr>
        <w:t xml:space="preserve">Суцільна санітарна рубка (ССР) </w:t>
      </w:r>
      <w:r w:rsidRPr="00346C78">
        <w:rPr>
          <w:color w:val="000000"/>
          <w:sz w:val="22"/>
          <w:szCs w:val="22"/>
          <w:lang w:val="uk-UA"/>
        </w:rPr>
        <w:t>– вид рубки, який застосовується у лісах, де стан деревостану є незадовільним через пошкодження шкідниками, хворобами, вітровалами, пожежами чи іншими чинниками, і відновлення його життєздатності неможливе</w:t>
      </w:r>
    </w:p>
    <w:p w14:paraId="7682F09B" w14:textId="77777777" w:rsidR="00830310" w:rsidRPr="00346C78" w:rsidRDefault="00830310" w:rsidP="00830310">
      <w:pPr>
        <w:numPr>
          <w:ilvl w:val="1"/>
          <w:numId w:val="34"/>
        </w:numPr>
        <w:tabs>
          <w:tab w:val="left" w:pos="426"/>
        </w:tabs>
        <w:spacing w:line="276" w:lineRule="auto"/>
        <w:ind w:left="0" w:firstLine="0"/>
        <w:jc w:val="both"/>
        <w:rPr>
          <w:color w:val="000000"/>
          <w:sz w:val="22"/>
          <w:szCs w:val="22"/>
          <w:lang w:val="uk-UA"/>
        </w:rPr>
      </w:pPr>
      <w:r w:rsidRPr="00346C78">
        <w:rPr>
          <w:b/>
          <w:bCs/>
          <w:color w:val="000000"/>
          <w:sz w:val="22"/>
          <w:szCs w:val="22"/>
          <w:lang w:val="uk-UA"/>
        </w:rPr>
        <w:t>Звалювання дерев</w:t>
      </w:r>
      <w:r w:rsidRPr="00346C78">
        <w:rPr>
          <w:color w:val="000000"/>
          <w:sz w:val="22"/>
          <w:szCs w:val="22"/>
          <w:lang w:val="uk-UA"/>
        </w:rPr>
        <w:t xml:space="preserve"> – одна з основних технологічних операцій лісозаготівельного виробництва, спрямована на отримання лісопродукції в стиглих та перестійних </w:t>
      </w:r>
      <w:hyperlink r:id="rId8">
        <w:r w:rsidRPr="00346C78">
          <w:rPr>
            <w:color w:val="000000"/>
            <w:sz w:val="22"/>
            <w:szCs w:val="22"/>
            <w:lang w:val="uk-UA"/>
          </w:rPr>
          <w:t>лісових насадженнях</w:t>
        </w:r>
      </w:hyperlink>
      <w:r w:rsidRPr="00346C78">
        <w:rPr>
          <w:color w:val="000000"/>
          <w:sz w:val="22"/>
          <w:szCs w:val="22"/>
          <w:lang w:val="uk-UA"/>
        </w:rPr>
        <w:t>, як кінцевий результат лісовирощування, а також – це якісне та санітарне покращення насаджень, скорочення термінів вирощування деревини та покращення продуктивності лісів.</w:t>
      </w:r>
    </w:p>
    <w:p w14:paraId="18556B56" w14:textId="77777777" w:rsidR="00830310" w:rsidRPr="00346C78" w:rsidRDefault="00830310" w:rsidP="00830310">
      <w:pPr>
        <w:numPr>
          <w:ilvl w:val="1"/>
          <w:numId w:val="34"/>
        </w:numPr>
        <w:tabs>
          <w:tab w:val="left" w:pos="426"/>
        </w:tabs>
        <w:spacing w:line="276" w:lineRule="auto"/>
        <w:ind w:left="0" w:firstLine="0"/>
        <w:jc w:val="both"/>
        <w:rPr>
          <w:color w:val="000000"/>
          <w:sz w:val="22"/>
          <w:szCs w:val="22"/>
          <w:lang w:val="uk-UA"/>
        </w:rPr>
      </w:pPr>
      <w:r w:rsidRPr="00346C78">
        <w:rPr>
          <w:b/>
          <w:bCs/>
          <w:color w:val="000000"/>
          <w:sz w:val="22"/>
          <w:szCs w:val="22"/>
          <w:lang w:val="uk-UA"/>
        </w:rPr>
        <w:t xml:space="preserve">Очищення місць рубки – </w:t>
      </w:r>
      <w:r w:rsidRPr="00346C78">
        <w:rPr>
          <w:color w:val="000000"/>
          <w:sz w:val="22"/>
          <w:szCs w:val="22"/>
          <w:lang w:val="uk-UA"/>
        </w:rPr>
        <w:t>останній етап лісосічних робіт, пов’язаних з очищенням зрубу від порубкових решток та підготовлення зрубу до стану, який забезпечує умови для поновлення та зростання деревних порід, попередження пожеж і захворювань.</w:t>
      </w:r>
    </w:p>
    <w:p w14:paraId="200393FE" w14:textId="77777777" w:rsidR="00830310" w:rsidRPr="00346C78" w:rsidRDefault="00830310" w:rsidP="00830310">
      <w:pPr>
        <w:numPr>
          <w:ilvl w:val="1"/>
          <w:numId w:val="34"/>
        </w:numPr>
        <w:tabs>
          <w:tab w:val="left" w:pos="426"/>
        </w:tabs>
        <w:spacing w:line="276" w:lineRule="auto"/>
        <w:ind w:left="0" w:firstLine="0"/>
        <w:jc w:val="both"/>
        <w:rPr>
          <w:color w:val="000000"/>
          <w:sz w:val="22"/>
          <w:szCs w:val="22"/>
          <w:lang w:val="uk-UA"/>
        </w:rPr>
      </w:pPr>
      <w:r w:rsidRPr="00346C78">
        <w:rPr>
          <w:b/>
          <w:bCs/>
          <w:color w:val="000000"/>
          <w:sz w:val="22"/>
          <w:szCs w:val="22"/>
          <w:lang w:val="uk-UA"/>
        </w:rPr>
        <w:t xml:space="preserve">Довгомірний лісоматеріал – </w:t>
      </w:r>
      <w:r w:rsidRPr="00346C78">
        <w:rPr>
          <w:color w:val="000000"/>
          <w:sz w:val="22"/>
          <w:szCs w:val="22"/>
          <w:lang w:val="uk-UA"/>
        </w:rPr>
        <w:t>деревний хлист, довгоття, довгомірний сортимент, комбіноване довгоття.</w:t>
      </w:r>
    </w:p>
    <w:p w14:paraId="44513145" w14:textId="77777777" w:rsidR="00830310" w:rsidRPr="00346C78" w:rsidRDefault="00830310" w:rsidP="00830310">
      <w:pPr>
        <w:numPr>
          <w:ilvl w:val="1"/>
          <w:numId w:val="34"/>
        </w:numPr>
        <w:tabs>
          <w:tab w:val="left" w:pos="426"/>
        </w:tabs>
        <w:spacing w:line="276" w:lineRule="auto"/>
        <w:ind w:left="0" w:firstLine="0"/>
        <w:jc w:val="both"/>
        <w:rPr>
          <w:color w:val="000000"/>
          <w:sz w:val="22"/>
          <w:szCs w:val="22"/>
          <w:lang w:val="uk-UA"/>
        </w:rPr>
      </w:pPr>
      <w:r w:rsidRPr="00346C78">
        <w:rPr>
          <w:b/>
          <w:bCs/>
          <w:color w:val="000000"/>
          <w:sz w:val="22"/>
          <w:szCs w:val="22"/>
          <w:lang w:val="uk-UA"/>
        </w:rPr>
        <w:t>Ділова деревина</w:t>
      </w:r>
      <w:r w:rsidRPr="00346C78">
        <w:rPr>
          <w:color w:val="000000"/>
          <w:sz w:val="22"/>
          <w:szCs w:val="22"/>
          <w:lang w:val="uk-UA"/>
        </w:rPr>
        <w:t xml:space="preserve"> – усі круглі лісоматеріали, окрім деревини дров’яної промислового і непромислового використання та хмизу.</w:t>
      </w:r>
    </w:p>
    <w:p w14:paraId="79DBEE2B" w14:textId="77777777" w:rsidR="00830310" w:rsidRPr="00346C78" w:rsidRDefault="00830310" w:rsidP="00830310">
      <w:pPr>
        <w:numPr>
          <w:ilvl w:val="1"/>
          <w:numId w:val="34"/>
        </w:numPr>
        <w:tabs>
          <w:tab w:val="left" w:pos="426"/>
        </w:tabs>
        <w:spacing w:line="276" w:lineRule="auto"/>
        <w:ind w:left="0" w:firstLine="0"/>
        <w:jc w:val="both"/>
        <w:rPr>
          <w:color w:val="000000"/>
          <w:sz w:val="22"/>
          <w:szCs w:val="22"/>
          <w:lang w:val="uk-UA"/>
        </w:rPr>
      </w:pPr>
      <w:r w:rsidRPr="00346C78">
        <w:rPr>
          <w:b/>
          <w:bCs/>
          <w:color w:val="000000"/>
          <w:sz w:val="22"/>
          <w:szCs w:val="22"/>
          <w:lang w:val="uk-UA"/>
        </w:rPr>
        <w:t>Дров’яна деревина</w:t>
      </w:r>
      <w:r w:rsidRPr="00346C78">
        <w:rPr>
          <w:color w:val="000000"/>
          <w:sz w:val="22"/>
          <w:szCs w:val="22"/>
          <w:lang w:val="uk-UA"/>
        </w:rPr>
        <w:t xml:space="preserve"> – лісоматеріали круглі, непридатні (або недоцільні) для пиляння, стругання чи лущення, тобто для виробництва корисних пиломатеріалів, заготовок, шпону, сірників.</w:t>
      </w:r>
    </w:p>
    <w:p w14:paraId="054CDA1E" w14:textId="77777777" w:rsidR="00830310" w:rsidRPr="00346C78" w:rsidRDefault="00830310" w:rsidP="00830310">
      <w:pPr>
        <w:numPr>
          <w:ilvl w:val="1"/>
          <w:numId w:val="34"/>
        </w:numPr>
        <w:tabs>
          <w:tab w:val="left" w:pos="426"/>
        </w:tabs>
        <w:spacing w:line="276" w:lineRule="auto"/>
        <w:ind w:left="0" w:firstLine="0"/>
        <w:jc w:val="both"/>
        <w:rPr>
          <w:color w:val="000000"/>
          <w:sz w:val="22"/>
          <w:szCs w:val="22"/>
          <w:lang w:val="uk-UA"/>
        </w:rPr>
      </w:pPr>
      <w:r w:rsidRPr="00346C78">
        <w:rPr>
          <w:b/>
          <w:bCs/>
          <w:color w:val="000000"/>
          <w:sz w:val="22"/>
          <w:szCs w:val="22"/>
          <w:lang w:val="uk-UA"/>
        </w:rPr>
        <w:t xml:space="preserve">Сортимент – </w:t>
      </w:r>
      <w:r w:rsidRPr="00346C78">
        <w:rPr>
          <w:color w:val="000000"/>
          <w:sz w:val="22"/>
          <w:szCs w:val="22"/>
          <w:lang w:val="uk-UA"/>
        </w:rPr>
        <w:t>лісоматеріал цільового призначення.</w:t>
      </w:r>
    </w:p>
    <w:p w14:paraId="705852FD" w14:textId="77777777" w:rsidR="00830310" w:rsidRPr="00346C78" w:rsidRDefault="00830310" w:rsidP="00830310">
      <w:pPr>
        <w:numPr>
          <w:ilvl w:val="1"/>
          <w:numId w:val="34"/>
        </w:numPr>
        <w:tabs>
          <w:tab w:val="left" w:pos="426"/>
        </w:tabs>
        <w:spacing w:line="276" w:lineRule="auto"/>
        <w:ind w:left="0" w:firstLine="0"/>
        <w:jc w:val="both"/>
        <w:rPr>
          <w:color w:val="000000"/>
          <w:sz w:val="22"/>
          <w:szCs w:val="22"/>
          <w:lang w:val="uk-UA"/>
        </w:rPr>
      </w:pPr>
      <w:r w:rsidRPr="00346C78">
        <w:rPr>
          <w:b/>
          <w:bCs/>
          <w:color w:val="000000"/>
          <w:sz w:val="22"/>
          <w:szCs w:val="22"/>
          <w:lang w:val="uk-UA"/>
        </w:rPr>
        <w:t>Хмиз</w:t>
      </w:r>
      <w:r w:rsidRPr="00346C78">
        <w:rPr>
          <w:color w:val="000000"/>
          <w:sz w:val="22"/>
          <w:szCs w:val="22"/>
          <w:lang w:val="uk-UA"/>
        </w:rPr>
        <w:t xml:space="preserve"> – лісоматеріали діаметром менше 4 см та довжиною до 6 м, що складаються з тонких стовбурів, верховіття, гілок та сучків</w:t>
      </w:r>
    </w:p>
    <w:p w14:paraId="0774A68E" w14:textId="77777777" w:rsidR="00830310" w:rsidRPr="00346C78" w:rsidRDefault="00830310" w:rsidP="00830310">
      <w:pPr>
        <w:numPr>
          <w:ilvl w:val="1"/>
          <w:numId w:val="34"/>
        </w:numPr>
        <w:tabs>
          <w:tab w:val="left" w:pos="426"/>
        </w:tabs>
        <w:spacing w:line="276" w:lineRule="auto"/>
        <w:ind w:left="0" w:firstLine="0"/>
        <w:jc w:val="both"/>
        <w:rPr>
          <w:color w:val="000000"/>
          <w:sz w:val="22"/>
          <w:szCs w:val="22"/>
          <w:lang w:val="uk-UA"/>
        </w:rPr>
      </w:pPr>
      <w:r w:rsidRPr="00346C78">
        <w:rPr>
          <w:b/>
          <w:bCs/>
          <w:color w:val="000000"/>
          <w:sz w:val="22"/>
          <w:szCs w:val="22"/>
          <w:lang w:val="uk-UA"/>
        </w:rPr>
        <w:t>Розкряжування</w:t>
      </w:r>
      <w:r w:rsidRPr="00346C78">
        <w:rPr>
          <w:color w:val="000000"/>
          <w:sz w:val="22"/>
          <w:szCs w:val="22"/>
          <w:lang w:val="uk-UA"/>
        </w:rPr>
        <w:t xml:space="preserve"> – поперечне розрізання стовбура дерева на частини (сортименти).</w:t>
      </w:r>
    </w:p>
    <w:p w14:paraId="212645C4" w14:textId="77777777" w:rsidR="00830310" w:rsidRPr="00346C78" w:rsidRDefault="00830310" w:rsidP="00830310">
      <w:pPr>
        <w:numPr>
          <w:ilvl w:val="1"/>
          <w:numId w:val="34"/>
        </w:numPr>
        <w:tabs>
          <w:tab w:val="left" w:pos="426"/>
        </w:tabs>
        <w:spacing w:line="276" w:lineRule="auto"/>
        <w:ind w:left="0" w:firstLine="0"/>
        <w:jc w:val="both"/>
        <w:rPr>
          <w:color w:val="000000"/>
          <w:sz w:val="22"/>
          <w:szCs w:val="22"/>
          <w:lang w:val="uk-UA"/>
        </w:rPr>
      </w:pPr>
      <w:r w:rsidRPr="00346C78">
        <w:rPr>
          <w:b/>
          <w:bCs/>
          <w:color w:val="000000"/>
          <w:sz w:val="22"/>
          <w:szCs w:val="22"/>
          <w:lang w:val="uk-UA"/>
        </w:rPr>
        <w:lastRenderedPageBreak/>
        <w:t>Трелювання</w:t>
      </w:r>
      <w:r w:rsidRPr="00346C78">
        <w:rPr>
          <w:color w:val="000000"/>
          <w:sz w:val="22"/>
          <w:szCs w:val="22"/>
          <w:lang w:val="uk-UA"/>
        </w:rPr>
        <w:t xml:space="preserve"> – переміщення дерев, стовбурів або сортиментів від місця звалювання до верхнього складу чи відвантажувального пункту.</w:t>
      </w:r>
    </w:p>
    <w:p w14:paraId="544F422C" w14:textId="77777777" w:rsidR="00830310" w:rsidRPr="00346C78" w:rsidRDefault="00830310" w:rsidP="00830310">
      <w:pPr>
        <w:numPr>
          <w:ilvl w:val="1"/>
          <w:numId w:val="34"/>
        </w:numPr>
        <w:tabs>
          <w:tab w:val="left" w:pos="426"/>
        </w:tabs>
        <w:spacing w:line="276" w:lineRule="auto"/>
        <w:ind w:left="0" w:firstLine="0"/>
        <w:jc w:val="both"/>
        <w:rPr>
          <w:color w:val="000000"/>
          <w:sz w:val="22"/>
          <w:szCs w:val="22"/>
          <w:lang w:val="uk-UA"/>
        </w:rPr>
      </w:pPr>
      <w:r w:rsidRPr="00346C78">
        <w:rPr>
          <w:b/>
          <w:bCs/>
          <w:color w:val="000000"/>
          <w:sz w:val="22"/>
          <w:szCs w:val="22"/>
          <w:lang w:val="uk-UA"/>
        </w:rPr>
        <w:t>Куртина</w:t>
      </w:r>
      <w:r w:rsidRPr="00346C78">
        <w:rPr>
          <w:color w:val="000000"/>
          <w:sz w:val="22"/>
          <w:szCs w:val="22"/>
          <w:lang w:val="uk-UA"/>
        </w:rPr>
        <w:t xml:space="preserve"> – група дерев та чагарників однієї породи в змішаному лісі або група кращих дерев, залишених після рубання лісу для засіювання зрубу.</w:t>
      </w:r>
    </w:p>
    <w:p w14:paraId="7FAA873E" w14:textId="77777777" w:rsidR="00830310" w:rsidRPr="00346C78" w:rsidRDefault="00830310" w:rsidP="00830310">
      <w:pPr>
        <w:numPr>
          <w:ilvl w:val="1"/>
          <w:numId w:val="34"/>
        </w:numPr>
        <w:tabs>
          <w:tab w:val="left" w:pos="426"/>
        </w:tabs>
        <w:spacing w:line="276" w:lineRule="auto"/>
        <w:ind w:left="0" w:firstLine="0"/>
        <w:jc w:val="both"/>
        <w:rPr>
          <w:color w:val="000000"/>
          <w:sz w:val="22"/>
          <w:szCs w:val="22"/>
          <w:lang w:val="uk-UA"/>
        </w:rPr>
      </w:pPr>
      <w:r w:rsidRPr="00346C78">
        <w:rPr>
          <w:b/>
          <w:bCs/>
          <w:color w:val="000000"/>
          <w:sz w:val="22"/>
          <w:szCs w:val="22"/>
          <w:lang w:val="uk-UA"/>
        </w:rPr>
        <w:t>Підріст</w:t>
      </w:r>
      <w:r w:rsidRPr="00346C78">
        <w:rPr>
          <w:color w:val="000000"/>
          <w:sz w:val="22"/>
          <w:szCs w:val="22"/>
          <w:lang w:val="uk-UA"/>
        </w:rPr>
        <w:t xml:space="preserve"> – деревні рослини природного походження, що ростуть під наметом лісу і здатні створити деревостан, висота якого не перевищує ¼ висоти дерев основного намету.</w:t>
      </w:r>
    </w:p>
    <w:p w14:paraId="4C135FFE" w14:textId="77777777" w:rsidR="00830310" w:rsidRPr="00346C78" w:rsidRDefault="00830310" w:rsidP="00830310">
      <w:pPr>
        <w:numPr>
          <w:ilvl w:val="1"/>
          <w:numId w:val="34"/>
        </w:numPr>
        <w:tabs>
          <w:tab w:val="left" w:pos="426"/>
        </w:tabs>
        <w:spacing w:line="276" w:lineRule="auto"/>
        <w:ind w:left="0" w:firstLine="0"/>
        <w:jc w:val="both"/>
        <w:rPr>
          <w:color w:val="000000"/>
          <w:sz w:val="22"/>
          <w:szCs w:val="22"/>
          <w:lang w:val="uk-UA"/>
        </w:rPr>
      </w:pPr>
      <w:r w:rsidRPr="00346C78">
        <w:rPr>
          <w:b/>
          <w:bCs/>
          <w:color w:val="000000"/>
          <w:sz w:val="22"/>
          <w:szCs w:val="22"/>
          <w:lang w:val="uk-UA"/>
        </w:rPr>
        <w:t xml:space="preserve">Підлісок </w:t>
      </w:r>
      <w:r w:rsidRPr="00346C78">
        <w:rPr>
          <w:color w:val="000000"/>
          <w:sz w:val="22"/>
          <w:szCs w:val="22"/>
          <w:lang w:val="uk-UA"/>
        </w:rPr>
        <w:t>– чагарники, рідше дерева, що ростуть під наметом лісу і нездатні утворити деревостан у конкретних лісорослинних умовах.</w:t>
      </w:r>
    </w:p>
    <w:p w14:paraId="1E566087" w14:textId="77777777" w:rsidR="00830310" w:rsidRPr="00346C78" w:rsidRDefault="00830310" w:rsidP="00830310">
      <w:pPr>
        <w:numPr>
          <w:ilvl w:val="1"/>
          <w:numId w:val="34"/>
        </w:numPr>
        <w:tabs>
          <w:tab w:val="left" w:pos="426"/>
        </w:tabs>
        <w:spacing w:line="276" w:lineRule="auto"/>
        <w:ind w:left="0" w:firstLine="0"/>
        <w:jc w:val="both"/>
        <w:rPr>
          <w:color w:val="000000"/>
          <w:sz w:val="22"/>
          <w:szCs w:val="22"/>
          <w:lang w:val="uk-UA"/>
        </w:rPr>
      </w:pPr>
      <w:bookmarkStart w:id="1" w:name="_heading=h.de2y9yso08ps" w:colFirst="0" w:colLast="0"/>
      <w:bookmarkEnd w:id="1"/>
      <w:r w:rsidRPr="00346C78">
        <w:rPr>
          <w:b/>
          <w:bCs/>
          <w:color w:val="000000"/>
          <w:sz w:val="22"/>
          <w:szCs w:val="22"/>
          <w:lang w:val="uk-UA"/>
        </w:rPr>
        <w:t xml:space="preserve">Важкі умови – </w:t>
      </w:r>
      <w:r w:rsidRPr="00346C78">
        <w:rPr>
          <w:color w:val="000000"/>
          <w:sz w:val="22"/>
          <w:szCs w:val="22"/>
          <w:lang w:val="uk-UA"/>
        </w:rPr>
        <w:t>передбачають роботу на</w:t>
      </w:r>
      <w:r w:rsidRPr="00346C78">
        <w:rPr>
          <w:b/>
          <w:bCs/>
          <w:color w:val="000000"/>
          <w:sz w:val="22"/>
          <w:szCs w:val="22"/>
          <w:lang w:val="uk-UA"/>
        </w:rPr>
        <w:t xml:space="preserve"> </w:t>
      </w:r>
      <w:r w:rsidRPr="00346C78">
        <w:rPr>
          <w:color w:val="000000"/>
          <w:sz w:val="22"/>
          <w:szCs w:val="22"/>
          <w:lang w:val="uk-UA"/>
        </w:rPr>
        <w:t>підтоплених, мокрих, топких, горбкуватих грунтах; ділянках з кутом схилу 6-15°.</w:t>
      </w:r>
    </w:p>
    <w:p w14:paraId="70295D81" w14:textId="77777777" w:rsidR="00346C78" w:rsidRPr="00346C78" w:rsidRDefault="00346C78" w:rsidP="00346C78">
      <w:pPr>
        <w:shd w:val="clear" w:color="auto" w:fill="FFFFFF" w:themeFill="background1"/>
        <w:spacing w:before="240" w:after="240"/>
        <w:jc w:val="center"/>
        <w:rPr>
          <w:b/>
          <w:bCs/>
          <w:iCs/>
          <w:color w:val="000000"/>
          <w:sz w:val="22"/>
          <w:szCs w:val="22"/>
          <w:lang w:val="uk-UA"/>
        </w:rPr>
      </w:pPr>
      <w:r>
        <w:rPr>
          <w:b/>
          <w:bCs/>
          <w:iCs/>
          <w:color w:val="000000"/>
          <w:sz w:val="22"/>
          <w:szCs w:val="22"/>
          <w:lang w:val="uk-UA"/>
        </w:rPr>
        <w:t>ІІ</w:t>
      </w:r>
      <w:r w:rsidRPr="00346C78">
        <w:rPr>
          <w:b/>
          <w:bCs/>
          <w:iCs/>
          <w:color w:val="000000"/>
          <w:sz w:val="22"/>
          <w:szCs w:val="22"/>
          <w:lang w:val="uk-UA"/>
        </w:rPr>
        <w:t>. Технічна специфікація</w:t>
      </w:r>
    </w:p>
    <w:p w14:paraId="2B61BABA" w14:textId="77777777" w:rsidR="00FF6FDD" w:rsidRPr="00B8135F" w:rsidRDefault="00FF6FDD" w:rsidP="00FF6FDD">
      <w:pPr>
        <w:numPr>
          <w:ilvl w:val="0"/>
          <w:numId w:val="61"/>
        </w:numPr>
        <w:spacing w:after="160" w:line="276" w:lineRule="auto"/>
        <w:jc w:val="both"/>
        <w:rPr>
          <w:lang w:val="uk-UA"/>
        </w:rPr>
      </w:pPr>
      <w:r w:rsidRPr="00B8135F">
        <w:rPr>
          <w:lang w:val="uk-UA"/>
        </w:rPr>
        <w:t xml:space="preserve">Місце надання послуги: лісовий фонд філії «Столичний лісовий офіс» ДП «Ліси України» </w:t>
      </w:r>
      <w:r w:rsidRPr="00B8135F">
        <w:rPr>
          <w:b/>
          <w:bCs/>
          <w:lang w:val="uk-UA"/>
        </w:rPr>
        <w:t xml:space="preserve"> </w:t>
      </w:r>
      <w:r w:rsidRPr="00FF6FDD">
        <w:rPr>
          <w:b/>
          <w:bCs/>
          <w:lang w:val="uk-UA"/>
        </w:rPr>
        <w:t xml:space="preserve">Радомишльське </w:t>
      </w:r>
      <w:r w:rsidRPr="000F1776">
        <w:rPr>
          <w:b/>
          <w:bCs/>
          <w:lang w:val="uk-UA"/>
        </w:rPr>
        <w:t>надлісництво</w:t>
      </w:r>
      <w:r>
        <w:rPr>
          <w:b/>
          <w:bCs/>
          <w:lang w:val="uk-UA"/>
        </w:rPr>
        <w:t xml:space="preserve"> (Любовицьке лісництво)</w:t>
      </w:r>
      <w:r w:rsidRPr="00B8135F">
        <w:rPr>
          <w:lang w:val="uk-UA"/>
        </w:rPr>
        <w:t xml:space="preserve">, </w:t>
      </w:r>
      <w:r>
        <w:rPr>
          <w:lang w:val="uk-UA"/>
        </w:rPr>
        <w:t>Житомирська</w:t>
      </w:r>
      <w:r w:rsidRPr="00B8135F">
        <w:rPr>
          <w:lang w:val="uk-UA"/>
        </w:rPr>
        <w:t xml:space="preserve"> область</w:t>
      </w:r>
      <w:r>
        <w:rPr>
          <w:lang w:val="uk-UA"/>
        </w:rPr>
        <w:t>.</w:t>
      </w:r>
    </w:p>
    <w:p w14:paraId="5F453873" w14:textId="77777777" w:rsidR="00FF6FDD" w:rsidRPr="004828CB" w:rsidRDefault="00FF6FDD" w:rsidP="00FF6FDD">
      <w:pPr>
        <w:numPr>
          <w:ilvl w:val="0"/>
          <w:numId w:val="61"/>
        </w:numPr>
        <w:spacing w:after="200" w:line="276" w:lineRule="auto"/>
        <w:contextualSpacing/>
        <w:jc w:val="both"/>
      </w:pPr>
      <w:r w:rsidRPr="004828CB">
        <w:t>Строк надання послуг – до 3</w:t>
      </w:r>
      <w:r>
        <w:t>0</w:t>
      </w:r>
      <w:r w:rsidRPr="004828CB">
        <w:t>.0</w:t>
      </w:r>
      <w:r>
        <w:t>9</w:t>
      </w:r>
      <w:r w:rsidRPr="004828CB">
        <w:t>.2026 року.</w:t>
      </w:r>
    </w:p>
    <w:p w14:paraId="7D938D88" w14:textId="11631192" w:rsidR="00FF6FDD" w:rsidRPr="004828CB" w:rsidRDefault="00FF6FDD" w:rsidP="00FF6FDD">
      <w:pPr>
        <w:numPr>
          <w:ilvl w:val="0"/>
          <w:numId w:val="61"/>
        </w:numPr>
        <w:spacing w:after="200" w:line="276" w:lineRule="auto"/>
        <w:contextualSpacing/>
        <w:jc w:val="both"/>
        <w:rPr>
          <w:rFonts w:ascii="Calibri" w:hAnsi="Calibri" w:cs="Calibri"/>
        </w:rPr>
      </w:pPr>
      <w:r w:rsidRPr="004828CB">
        <w:t>Відстань трелювання: РГК, ССР – до 150 м.; РФіОЛ – до 200 м.</w:t>
      </w:r>
    </w:p>
    <w:p w14:paraId="02F59B2B" w14:textId="20A9A0FB" w:rsidR="00444F75" w:rsidRPr="002048AD" w:rsidRDefault="00FF6FDD" w:rsidP="00FF6FDD">
      <w:pPr>
        <w:numPr>
          <w:ilvl w:val="0"/>
          <w:numId w:val="61"/>
        </w:numPr>
        <w:spacing w:after="240" w:line="276" w:lineRule="auto"/>
        <w:contextualSpacing/>
        <w:jc w:val="both"/>
        <w:rPr>
          <w:sz w:val="28"/>
          <w:szCs w:val="28"/>
        </w:rPr>
      </w:pPr>
      <w:r w:rsidRPr="004828CB">
        <w:t>Обсяг надання послуги</w:t>
      </w:r>
      <w:r>
        <w:t xml:space="preserve"> – 3791,0 </w:t>
      </w:r>
      <w:r w:rsidRPr="004828CB">
        <w:t>м</w:t>
      </w:r>
      <w:r w:rsidRPr="004828CB">
        <w:rPr>
          <w:vertAlign w:val="superscript"/>
        </w:rPr>
        <w:t>3</w:t>
      </w:r>
      <w:r w:rsidR="00444F75" w:rsidRPr="004828CB">
        <w:t>:</w:t>
      </w:r>
    </w:p>
    <w:tbl>
      <w:tblPr>
        <w:tblW w:w="957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</w:tblPr>
      <w:tblGrid>
        <w:gridCol w:w="2034"/>
        <w:gridCol w:w="2110"/>
        <w:gridCol w:w="1752"/>
        <w:gridCol w:w="1791"/>
        <w:gridCol w:w="1883"/>
      </w:tblGrid>
      <w:tr w:rsidR="00346C78" w:rsidRPr="00346C78" w14:paraId="685FC359" w14:textId="77777777" w:rsidTr="00846772">
        <w:trPr>
          <w:trHeight w:val="507"/>
          <w:jc w:val="center"/>
        </w:trPr>
        <w:tc>
          <w:tcPr>
            <w:tcW w:w="20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44002E" w14:textId="39206830" w:rsidR="00346C78" w:rsidRPr="00346C78" w:rsidRDefault="00346C78" w:rsidP="00846772">
            <w:pPr>
              <w:jc w:val="center"/>
              <w:rPr>
                <w:color w:val="000000"/>
                <w:sz w:val="22"/>
                <w:szCs w:val="22"/>
                <w:lang w:val="uk-UA"/>
              </w:rPr>
            </w:pPr>
            <w:r w:rsidRPr="00346C78">
              <w:rPr>
                <w:color w:val="000000"/>
                <w:sz w:val="22"/>
                <w:szCs w:val="22"/>
                <w:lang w:val="uk-UA"/>
              </w:rPr>
              <w:t>Надання послуг з заготівлі ліквідної деревини на РГК та ССР та інших суцільнолісосічних рубках</w:t>
            </w:r>
            <w:r w:rsidR="002A08E3">
              <w:rPr>
                <w:color w:val="000000"/>
                <w:sz w:val="22"/>
                <w:szCs w:val="22"/>
                <w:lang w:val="uk-UA"/>
              </w:rPr>
              <w:t xml:space="preserve">, </w:t>
            </w:r>
            <w:r w:rsidR="002A08E3" w:rsidRPr="00346C78">
              <w:rPr>
                <w:sz w:val="22"/>
                <w:szCs w:val="22"/>
              </w:rPr>
              <w:t>м</w:t>
            </w:r>
            <w:r w:rsidR="002A08E3" w:rsidRPr="00346C78">
              <w:rPr>
                <w:sz w:val="22"/>
                <w:szCs w:val="22"/>
                <w:vertAlign w:val="superscript"/>
              </w:rPr>
              <w:t>3</w:t>
            </w:r>
          </w:p>
        </w:tc>
        <w:tc>
          <w:tcPr>
            <w:tcW w:w="211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C7C91E" w14:textId="0FD0E775" w:rsidR="00346C78" w:rsidRPr="002A08E3" w:rsidRDefault="00346C78" w:rsidP="00846772">
            <w:pPr>
              <w:jc w:val="center"/>
              <w:rPr>
                <w:color w:val="000000"/>
                <w:sz w:val="22"/>
                <w:szCs w:val="22"/>
                <w:lang w:val="uk-UA"/>
              </w:rPr>
            </w:pPr>
            <w:r w:rsidRPr="00346C78">
              <w:rPr>
                <w:color w:val="000000"/>
                <w:sz w:val="22"/>
                <w:szCs w:val="22"/>
                <w:lang w:val="uk-UA"/>
              </w:rPr>
              <w:t>Надання послуг з трелювання ліквідної деревини на РГК та ССР та інших суцільнолісосічних рубках</w:t>
            </w:r>
            <w:r w:rsidR="002A08E3">
              <w:rPr>
                <w:color w:val="000000"/>
                <w:sz w:val="22"/>
                <w:szCs w:val="22"/>
                <w:lang w:val="uk-UA"/>
              </w:rPr>
              <w:t xml:space="preserve">, </w:t>
            </w:r>
            <w:r w:rsidR="002A08E3" w:rsidRPr="002A08E3">
              <w:rPr>
                <w:sz w:val="22"/>
                <w:szCs w:val="22"/>
                <w:lang w:val="uk-UA"/>
              </w:rPr>
              <w:t>м</w:t>
            </w:r>
            <w:r w:rsidR="002A08E3" w:rsidRPr="002A08E3">
              <w:rPr>
                <w:sz w:val="22"/>
                <w:szCs w:val="22"/>
                <w:vertAlign w:val="superscript"/>
                <w:lang w:val="uk-UA"/>
              </w:rPr>
              <w:t>3</w:t>
            </w:r>
          </w:p>
        </w:tc>
        <w:tc>
          <w:tcPr>
            <w:tcW w:w="175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7B46A9" w14:textId="615D6901" w:rsidR="00346C78" w:rsidRPr="002A08E3" w:rsidRDefault="00346C78" w:rsidP="00846772">
            <w:pPr>
              <w:jc w:val="center"/>
              <w:rPr>
                <w:color w:val="000000"/>
                <w:sz w:val="22"/>
                <w:szCs w:val="22"/>
                <w:lang w:val="uk-UA"/>
              </w:rPr>
            </w:pPr>
            <w:r w:rsidRPr="00346C78">
              <w:rPr>
                <w:color w:val="000000"/>
                <w:sz w:val="22"/>
                <w:szCs w:val="22"/>
                <w:lang w:val="uk-UA"/>
              </w:rPr>
              <w:t>Надання послуг з заготівлі ліквідної деревини на РФіОЛ та інших вибіркових рубках</w:t>
            </w:r>
            <w:r w:rsidR="002A08E3">
              <w:rPr>
                <w:color w:val="000000"/>
                <w:sz w:val="22"/>
                <w:szCs w:val="22"/>
                <w:lang w:val="uk-UA"/>
              </w:rPr>
              <w:t xml:space="preserve">, </w:t>
            </w:r>
            <w:r w:rsidR="002A08E3" w:rsidRPr="002A08E3">
              <w:rPr>
                <w:sz w:val="22"/>
                <w:szCs w:val="22"/>
                <w:lang w:val="uk-UA"/>
              </w:rPr>
              <w:t>м</w:t>
            </w:r>
            <w:r w:rsidR="002A08E3" w:rsidRPr="002A08E3">
              <w:rPr>
                <w:sz w:val="22"/>
                <w:szCs w:val="22"/>
                <w:vertAlign w:val="superscript"/>
                <w:lang w:val="uk-UA"/>
              </w:rPr>
              <w:t>3</w:t>
            </w:r>
          </w:p>
        </w:tc>
        <w:tc>
          <w:tcPr>
            <w:tcW w:w="179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52952B" w14:textId="5F9CBDDF" w:rsidR="00346C78" w:rsidRPr="002A08E3" w:rsidRDefault="00346C78" w:rsidP="00846772">
            <w:pPr>
              <w:jc w:val="center"/>
              <w:rPr>
                <w:color w:val="000000"/>
                <w:sz w:val="22"/>
                <w:szCs w:val="22"/>
                <w:lang w:val="uk-UA"/>
              </w:rPr>
            </w:pPr>
            <w:r w:rsidRPr="00346C78">
              <w:rPr>
                <w:color w:val="000000"/>
                <w:sz w:val="22"/>
                <w:szCs w:val="22"/>
                <w:lang w:val="uk-UA"/>
              </w:rPr>
              <w:t>Надання послуг з трелювання ліквідної деревини на РФіОЛ та інших вибіркових рубках</w:t>
            </w:r>
            <w:r w:rsidR="002A08E3">
              <w:rPr>
                <w:color w:val="000000"/>
                <w:sz w:val="22"/>
                <w:szCs w:val="22"/>
                <w:lang w:val="uk-UA"/>
              </w:rPr>
              <w:t xml:space="preserve">, </w:t>
            </w:r>
            <w:r w:rsidR="002A08E3" w:rsidRPr="002A08E3">
              <w:rPr>
                <w:sz w:val="22"/>
                <w:szCs w:val="22"/>
                <w:lang w:val="uk-UA"/>
              </w:rPr>
              <w:t>м</w:t>
            </w:r>
            <w:r w:rsidR="002A08E3" w:rsidRPr="002A08E3">
              <w:rPr>
                <w:sz w:val="22"/>
                <w:szCs w:val="22"/>
                <w:vertAlign w:val="superscript"/>
                <w:lang w:val="uk-UA"/>
              </w:rPr>
              <w:t>3</w:t>
            </w:r>
          </w:p>
        </w:tc>
        <w:tc>
          <w:tcPr>
            <w:tcW w:w="188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3148F2" w14:textId="77777777" w:rsidR="00346C78" w:rsidRPr="00346C78" w:rsidRDefault="00346C78" w:rsidP="00846772">
            <w:pPr>
              <w:jc w:val="center"/>
              <w:rPr>
                <w:color w:val="000000"/>
                <w:sz w:val="22"/>
                <w:szCs w:val="22"/>
              </w:rPr>
            </w:pPr>
            <w:r w:rsidRPr="00346C78">
              <w:rPr>
                <w:color w:val="000000"/>
                <w:sz w:val="22"/>
                <w:szCs w:val="22"/>
              </w:rPr>
              <w:t>Надання послуг з заготівлі хмизу на рубках ОСВ, ПРЧ та ПРЖ</w:t>
            </w:r>
          </w:p>
          <w:p w14:paraId="3CC839D7" w14:textId="3419BDC9" w:rsidR="00346C78" w:rsidRPr="002A08E3" w:rsidRDefault="00346C78" w:rsidP="00846772">
            <w:pPr>
              <w:jc w:val="center"/>
              <w:rPr>
                <w:color w:val="000000"/>
                <w:sz w:val="22"/>
                <w:szCs w:val="22"/>
                <w:lang w:val="uk-UA"/>
              </w:rPr>
            </w:pPr>
            <w:r w:rsidRPr="00346C78">
              <w:rPr>
                <w:color w:val="000000"/>
                <w:sz w:val="22"/>
                <w:szCs w:val="22"/>
              </w:rPr>
              <w:t>(спилювання або вирубування дерев, збирання гілок та сучків зі складанням у купи або рівномірне розкидання по площі)</w:t>
            </w:r>
            <w:r w:rsidR="002A08E3">
              <w:rPr>
                <w:color w:val="000000"/>
                <w:sz w:val="22"/>
                <w:szCs w:val="22"/>
                <w:lang w:val="uk-UA"/>
              </w:rPr>
              <w:t xml:space="preserve">, </w:t>
            </w:r>
            <w:r w:rsidR="002A08E3" w:rsidRPr="00346C78">
              <w:rPr>
                <w:sz w:val="22"/>
                <w:szCs w:val="22"/>
              </w:rPr>
              <w:t>м</w:t>
            </w:r>
            <w:r w:rsidR="002A08E3" w:rsidRPr="00346C78">
              <w:rPr>
                <w:sz w:val="22"/>
                <w:szCs w:val="22"/>
                <w:vertAlign w:val="superscript"/>
              </w:rPr>
              <w:t>3</w:t>
            </w:r>
          </w:p>
        </w:tc>
      </w:tr>
      <w:tr w:rsidR="00346C78" w:rsidRPr="00346C78" w14:paraId="4EA80E77" w14:textId="77777777" w:rsidTr="00846772">
        <w:trPr>
          <w:trHeight w:val="507"/>
          <w:jc w:val="center"/>
        </w:trPr>
        <w:tc>
          <w:tcPr>
            <w:tcW w:w="20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D609CB" w14:textId="77777777" w:rsidR="00346C78" w:rsidRPr="00346C78" w:rsidRDefault="00346C78" w:rsidP="00846772">
            <w:pPr>
              <w:widowControl w:val="0"/>
              <w:spacing w:line="276" w:lineRule="auto"/>
              <w:rPr>
                <w:color w:val="000000"/>
                <w:sz w:val="22"/>
                <w:szCs w:val="22"/>
              </w:rPr>
            </w:pPr>
          </w:p>
        </w:tc>
        <w:tc>
          <w:tcPr>
            <w:tcW w:w="21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429020" w14:textId="77777777" w:rsidR="00346C78" w:rsidRPr="00346C78" w:rsidRDefault="00346C78" w:rsidP="00846772">
            <w:pPr>
              <w:widowControl w:val="0"/>
              <w:spacing w:line="276" w:lineRule="auto"/>
              <w:rPr>
                <w:color w:val="000000"/>
                <w:sz w:val="22"/>
                <w:szCs w:val="22"/>
              </w:rPr>
            </w:pPr>
          </w:p>
        </w:tc>
        <w:tc>
          <w:tcPr>
            <w:tcW w:w="175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A02498" w14:textId="77777777" w:rsidR="00346C78" w:rsidRPr="00346C78" w:rsidRDefault="00346C78" w:rsidP="00846772">
            <w:pPr>
              <w:widowControl w:val="0"/>
              <w:spacing w:line="276" w:lineRule="auto"/>
              <w:rPr>
                <w:color w:val="000000"/>
                <w:sz w:val="22"/>
                <w:szCs w:val="22"/>
              </w:rPr>
            </w:pPr>
          </w:p>
        </w:tc>
        <w:tc>
          <w:tcPr>
            <w:tcW w:w="179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A8B68F" w14:textId="77777777" w:rsidR="00346C78" w:rsidRPr="00346C78" w:rsidRDefault="00346C78" w:rsidP="00846772">
            <w:pPr>
              <w:widowControl w:val="0"/>
              <w:spacing w:line="276" w:lineRule="auto"/>
              <w:rPr>
                <w:color w:val="000000"/>
                <w:sz w:val="22"/>
                <w:szCs w:val="22"/>
              </w:rPr>
            </w:pPr>
          </w:p>
        </w:tc>
        <w:tc>
          <w:tcPr>
            <w:tcW w:w="188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704F88" w14:textId="77777777" w:rsidR="00346C78" w:rsidRPr="00346C78" w:rsidRDefault="00346C78" w:rsidP="00846772">
            <w:pPr>
              <w:widowControl w:val="0"/>
              <w:spacing w:line="276" w:lineRule="auto"/>
              <w:rPr>
                <w:color w:val="000000"/>
                <w:sz w:val="22"/>
                <w:szCs w:val="22"/>
              </w:rPr>
            </w:pPr>
          </w:p>
        </w:tc>
      </w:tr>
      <w:tr w:rsidR="00346C78" w:rsidRPr="00346C78" w14:paraId="4BC881B8" w14:textId="77777777" w:rsidTr="00846772">
        <w:trPr>
          <w:trHeight w:val="507"/>
          <w:jc w:val="center"/>
        </w:trPr>
        <w:tc>
          <w:tcPr>
            <w:tcW w:w="20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3FC107" w14:textId="77777777" w:rsidR="00346C78" w:rsidRPr="00346C78" w:rsidRDefault="00346C78" w:rsidP="00846772">
            <w:pPr>
              <w:widowControl w:val="0"/>
              <w:spacing w:line="276" w:lineRule="auto"/>
              <w:rPr>
                <w:color w:val="000000"/>
                <w:sz w:val="22"/>
                <w:szCs w:val="22"/>
              </w:rPr>
            </w:pPr>
          </w:p>
        </w:tc>
        <w:tc>
          <w:tcPr>
            <w:tcW w:w="21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DCDC32" w14:textId="77777777" w:rsidR="00346C78" w:rsidRPr="00346C78" w:rsidRDefault="00346C78" w:rsidP="00846772">
            <w:pPr>
              <w:widowControl w:val="0"/>
              <w:spacing w:line="276" w:lineRule="auto"/>
              <w:rPr>
                <w:color w:val="000000"/>
                <w:sz w:val="22"/>
                <w:szCs w:val="22"/>
              </w:rPr>
            </w:pPr>
          </w:p>
        </w:tc>
        <w:tc>
          <w:tcPr>
            <w:tcW w:w="175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F83BE9" w14:textId="77777777" w:rsidR="00346C78" w:rsidRPr="00346C78" w:rsidRDefault="00346C78" w:rsidP="00846772">
            <w:pPr>
              <w:widowControl w:val="0"/>
              <w:spacing w:line="276" w:lineRule="auto"/>
              <w:rPr>
                <w:color w:val="000000"/>
                <w:sz w:val="22"/>
                <w:szCs w:val="22"/>
              </w:rPr>
            </w:pPr>
          </w:p>
        </w:tc>
        <w:tc>
          <w:tcPr>
            <w:tcW w:w="179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1F3A00" w14:textId="77777777" w:rsidR="00346C78" w:rsidRPr="00346C78" w:rsidRDefault="00346C78" w:rsidP="00846772">
            <w:pPr>
              <w:widowControl w:val="0"/>
              <w:spacing w:line="276" w:lineRule="auto"/>
              <w:rPr>
                <w:color w:val="000000"/>
                <w:sz w:val="22"/>
                <w:szCs w:val="22"/>
              </w:rPr>
            </w:pPr>
          </w:p>
        </w:tc>
        <w:tc>
          <w:tcPr>
            <w:tcW w:w="188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10278" w14:textId="77777777" w:rsidR="00346C78" w:rsidRPr="00346C78" w:rsidRDefault="00346C78" w:rsidP="00846772">
            <w:pPr>
              <w:widowControl w:val="0"/>
              <w:spacing w:line="276" w:lineRule="auto"/>
              <w:rPr>
                <w:color w:val="000000"/>
                <w:sz w:val="22"/>
                <w:szCs w:val="22"/>
              </w:rPr>
            </w:pPr>
          </w:p>
        </w:tc>
      </w:tr>
      <w:tr w:rsidR="00346C78" w:rsidRPr="00346C78" w14:paraId="03C8DDD3" w14:textId="77777777" w:rsidTr="00846772">
        <w:trPr>
          <w:trHeight w:val="507"/>
          <w:jc w:val="center"/>
        </w:trPr>
        <w:tc>
          <w:tcPr>
            <w:tcW w:w="20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255EA9" w14:textId="77777777" w:rsidR="00346C78" w:rsidRPr="00346C78" w:rsidRDefault="00346C78" w:rsidP="00846772">
            <w:pPr>
              <w:widowControl w:val="0"/>
              <w:spacing w:line="276" w:lineRule="auto"/>
              <w:rPr>
                <w:color w:val="000000"/>
                <w:sz w:val="22"/>
                <w:szCs w:val="22"/>
              </w:rPr>
            </w:pPr>
          </w:p>
        </w:tc>
        <w:tc>
          <w:tcPr>
            <w:tcW w:w="21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AD6C09" w14:textId="77777777" w:rsidR="00346C78" w:rsidRPr="00346C78" w:rsidRDefault="00346C78" w:rsidP="00846772">
            <w:pPr>
              <w:widowControl w:val="0"/>
              <w:spacing w:line="276" w:lineRule="auto"/>
              <w:rPr>
                <w:color w:val="000000"/>
                <w:sz w:val="22"/>
                <w:szCs w:val="22"/>
              </w:rPr>
            </w:pPr>
          </w:p>
        </w:tc>
        <w:tc>
          <w:tcPr>
            <w:tcW w:w="175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166BAA" w14:textId="77777777" w:rsidR="00346C78" w:rsidRPr="00346C78" w:rsidRDefault="00346C78" w:rsidP="00846772">
            <w:pPr>
              <w:widowControl w:val="0"/>
              <w:spacing w:line="276" w:lineRule="auto"/>
              <w:rPr>
                <w:color w:val="000000"/>
                <w:sz w:val="22"/>
                <w:szCs w:val="22"/>
              </w:rPr>
            </w:pPr>
          </w:p>
        </w:tc>
        <w:tc>
          <w:tcPr>
            <w:tcW w:w="179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2D1CCC" w14:textId="77777777" w:rsidR="00346C78" w:rsidRPr="00346C78" w:rsidRDefault="00346C78" w:rsidP="00846772">
            <w:pPr>
              <w:widowControl w:val="0"/>
              <w:spacing w:line="276" w:lineRule="auto"/>
              <w:rPr>
                <w:color w:val="000000"/>
                <w:sz w:val="22"/>
                <w:szCs w:val="22"/>
              </w:rPr>
            </w:pPr>
          </w:p>
        </w:tc>
        <w:tc>
          <w:tcPr>
            <w:tcW w:w="188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B66EE3" w14:textId="77777777" w:rsidR="00346C78" w:rsidRPr="00346C78" w:rsidRDefault="00346C78" w:rsidP="00846772">
            <w:pPr>
              <w:widowControl w:val="0"/>
              <w:spacing w:line="276" w:lineRule="auto"/>
              <w:rPr>
                <w:color w:val="000000"/>
                <w:sz w:val="22"/>
                <w:szCs w:val="22"/>
              </w:rPr>
            </w:pPr>
          </w:p>
        </w:tc>
      </w:tr>
      <w:tr w:rsidR="00FF6FDD" w:rsidRPr="00346C78" w14:paraId="7FE15408" w14:textId="77777777" w:rsidTr="00846772">
        <w:trPr>
          <w:trHeight w:val="284"/>
          <w:jc w:val="center"/>
        </w:trPr>
        <w:tc>
          <w:tcPr>
            <w:tcW w:w="20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F2A10C" w14:textId="6A1465DF" w:rsidR="00FF6FDD" w:rsidRPr="00346C78" w:rsidRDefault="00FF6FDD" w:rsidP="00FF6FDD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</w:rPr>
              <w:t>1563</w:t>
            </w:r>
          </w:p>
        </w:tc>
        <w:tc>
          <w:tcPr>
            <w:tcW w:w="2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192872" w14:textId="0E74692E" w:rsidR="00FF6FDD" w:rsidRPr="00346C78" w:rsidRDefault="00FF6FDD" w:rsidP="00FF6FDD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</w:rPr>
              <w:t>1563</w:t>
            </w:r>
          </w:p>
        </w:tc>
        <w:tc>
          <w:tcPr>
            <w:tcW w:w="1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316425" w14:textId="7A88794C" w:rsidR="00FF6FDD" w:rsidRPr="00346C78" w:rsidRDefault="00FF6FDD" w:rsidP="00FF6FDD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</w:rPr>
              <w:t>1959</w:t>
            </w:r>
          </w:p>
        </w:tc>
        <w:tc>
          <w:tcPr>
            <w:tcW w:w="17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DBCB43" w14:textId="4EE578EE" w:rsidR="00FF6FDD" w:rsidRPr="00346C78" w:rsidRDefault="00FF6FDD" w:rsidP="00FF6FDD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</w:rPr>
              <w:t>1959</w:t>
            </w:r>
          </w:p>
        </w:tc>
        <w:tc>
          <w:tcPr>
            <w:tcW w:w="1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11B1DD" w14:textId="14191BE1" w:rsidR="00FF6FDD" w:rsidRPr="00346C78" w:rsidRDefault="00FF6FDD" w:rsidP="00FF6FDD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</w:rPr>
              <w:t>269</w:t>
            </w:r>
          </w:p>
        </w:tc>
      </w:tr>
    </w:tbl>
    <w:p w14:paraId="0261B491" w14:textId="77777777" w:rsidR="00346C78" w:rsidRPr="00346C78" w:rsidRDefault="00346C78" w:rsidP="00346C78">
      <w:pPr>
        <w:jc w:val="both"/>
        <w:rPr>
          <w:i/>
          <w:sz w:val="22"/>
          <w:szCs w:val="22"/>
        </w:rPr>
      </w:pPr>
    </w:p>
    <w:p w14:paraId="7958C350" w14:textId="77777777" w:rsidR="00346C78" w:rsidRPr="00346C78" w:rsidRDefault="00346C78" w:rsidP="00346C78">
      <w:pPr>
        <w:spacing w:line="276" w:lineRule="auto"/>
        <w:jc w:val="both"/>
        <w:rPr>
          <w:i/>
          <w:iCs/>
          <w:color w:val="00000A"/>
          <w:sz w:val="22"/>
          <w:szCs w:val="22"/>
        </w:rPr>
      </w:pPr>
      <w:r w:rsidRPr="00346C78">
        <w:rPr>
          <w:b/>
          <w:bCs/>
          <w:color w:val="00000A"/>
          <w:sz w:val="22"/>
          <w:szCs w:val="22"/>
        </w:rPr>
        <w:t xml:space="preserve">Примітка </w:t>
      </w:r>
      <w:r w:rsidRPr="00346C78">
        <w:rPr>
          <w:i/>
          <w:iCs/>
          <w:color w:val="00000A"/>
          <w:sz w:val="22"/>
          <w:szCs w:val="22"/>
        </w:rPr>
        <w:t xml:space="preserve">- на РГК з метою раціонального використання деревини до запропонованих </w:t>
      </w:r>
      <w:proofErr w:type="gramStart"/>
      <w:r w:rsidRPr="00346C78">
        <w:rPr>
          <w:i/>
          <w:iCs/>
          <w:color w:val="00000A"/>
          <w:sz w:val="22"/>
          <w:szCs w:val="22"/>
        </w:rPr>
        <w:t>розцінок  застосовувати</w:t>
      </w:r>
      <w:proofErr w:type="gramEnd"/>
      <w:r w:rsidRPr="00346C78">
        <w:rPr>
          <w:i/>
          <w:iCs/>
          <w:color w:val="00000A"/>
          <w:sz w:val="22"/>
          <w:szCs w:val="22"/>
        </w:rPr>
        <w:t xml:space="preserve"> коефіцієнти:</w:t>
      </w:r>
    </w:p>
    <w:tbl>
      <w:tblPr>
        <w:tblW w:w="783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</w:tblPr>
      <w:tblGrid>
        <w:gridCol w:w="4712"/>
        <w:gridCol w:w="1417"/>
        <w:gridCol w:w="1701"/>
      </w:tblGrid>
      <w:tr w:rsidR="00346C78" w:rsidRPr="00346C78" w14:paraId="7B1664F3" w14:textId="77777777" w:rsidTr="00846772">
        <w:trPr>
          <w:trHeight w:val="218"/>
          <w:jc w:val="center"/>
        </w:trPr>
        <w:tc>
          <w:tcPr>
            <w:tcW w:w="4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49CD72" w14:textId="77777777" w:rsidR="00346C78" w:rsidRPr="00346C78" w:rsidRDefault="00346C78" w:rsidP="00846772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346C78">
              <w:rPr>
                <w:b/>
                <w:bCs/>
                <w:color w:val="000000"/>
                <w:sz w:val="22"/>
                <w:szCs w:val="22"/>
              </w:rPr>
              <w:t>Порода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5B8938" w14:textId="77777777" w:rsidR="00346C78" w:rsidRPr="00346C78" w:rsidRDefault="00346C78" w:rsidP="00846772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346C78">
              <w:rPr>
                <w:b/>
                <w:bCs/>
                <w:color w:val="000000"/>
                <w:sz w:val="22"/>
                <w:szCs w:val="22"/>
              </w:rPr>
              <w:t>Ділова деревина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AC1E62" w14:textId="77777777" w:rsidR="00346C78" w:rsidRPr="00346C78" w:rsidRDefault="00346C78" w:rsidP="00846772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346C78">
              <w:rPr>
                <w:b/>
                <w:bCs/>
                <w:color w:val="000000"/>
                <w:sz w:val="22"/>
                <w:szCs w:val="22"/>
              </w:rPr>
              <w:t>Дров’яна деревина</w:t>
            </w:r>
          </w:p>
        </w:tc>
      </w:tr>
      <w:tr w:rsidR="00346C78" w:rsidRPr="00346C78" w14:paraId="1FB2CD13" w14:textId="77777777" w:rsidTr="00846772">
        <w:trPr>
          <w:trHeight w:val="250"/>
          <w:jc w:val="center"/>
        </w:trPr>
        <w:tc>
          <w:tcPr>
            <w:tcW w:w="4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2BA5D5" w14:textId="77777777" w:rsidR="00346C78" w:rsidRPr="00346C78" w:rsidRDefault="00346C78" w:rsidP="00846772">
            <w:pPr>
              <w:rPr>
                <w:color w:val="000000"/>
                <w:sz w:val="22"/>
                <w:szCs w:val="22"/>
              </w:rPr>
            </w:pPr>
            <w:r w:rsidRPr="00346C78">
              <w:rPr>
                <w:color w:val="000000"/>
                <w:sz w:val="22"/>
                <w:szCs w:val="22"/>
              </w:rPr>
              <w:t>Твердолистяні та м’яколистяні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85910E" w14:textId="77777777" w:rsidR="00346C78" w:rsidRPr="00346C78" w:rsidRDefault="00346C78" w:rsidP="00846772">
            <w:pPr>
              <w:jc w:val="center"/>
              <w:rPr>
                <w:color w:val="000000"/>
                <w:sz w:val="22"/>
                <w:szCs w:val="22"/>
              </w:rPr>
            </w:pPr>
            <w:r w:rsidRPr="00346C78"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1A942A" w14:textId="77777777" w:rsidR="00346C78" w:rsidRPr="00346C78" w:rsidRDefault="00346C78" w:rsidP="00846772">
            <w:pPr>
              <w:jc w:val="center"/>
              <w:rPr>
                <w:color w:val="000000"/>
                <w:sz w:val="22"/>
                <w:szCs w:val="22"/>
              </w:rPr>
            </w:pPr>
            <w:r w:rsidRPr="00346C78">
              <w:rPr>
                <w:color w:val="000000"/>
                <w:sz w:val="22"/>
                <w:szCs w:val="22"/>
              </w:rPr>
              <w:t>0,9</w:t>
            </w:r>
          </w:p>
        </w:tc>
      </w:tr>
      <w:tr w:rsidR="00346C78" w:rsidRPr="00346C78" w14:paraId="55D3071A" w14:textId="77777777" w:rsidTr="00846772">
        <w:trPr>
          <w:trHeight w:val="126"/>
          <w:jc w:val="center"/>
        </w:trPr>
        <w:tc>
          <w:tcPr>
            <w:tcW w:w="4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722620" w14:textId="77777777" w:rsidR="00346C78" w:rsidRPr="00346C78" w:rsidRDefault="00346C78" w:rsidP="00846772">
            <w:pPr>
              <w:rPr>
                <w:color w:val="000000"/>
                <w:sz w:val="22"/>
                <w:szCs w:val="22"/>
              </w:rPr>
            </w:pPr>
            <w:r w:rsidRPr="00346C78">
              <w:rPr>
                <w:color w:val="000000"/>
                <w:sz w:val="22"/>
                <w:szCs w:val="22"/>
              </w:rPr>
              <w:t>Хвойні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2D5366" w14:textId="77777777" w:rsidR="00346C78" w:rsidRPr="00346C78" w:rsidRDefault="00346C78" w:rsidP="00846772">
            <w:pPr>
              <w:jc w:val="center"/>
              <w:rPr>
                <w:color w:val="000000"/>
                <w:sz w:val="22"/>
                <w:szCs w:val="22"/>
              </w:rPr>
            </w:pPr>
            <w:r w:rsidRPr="00346C78"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E52541" w14:textId="77777777" w:rsidR="00346C78" w:rsidRPr="00346C78" w:rsidRDefault="00346C78" w:rsidP="00846772">
            <w:pPr>
              <w:jc w:val="center"/>
              <w:rPr>
                <w:color w:val="000000"/>
                <w:sz w:val="22"/>
                <w:szCs w:val="22"/>
              </w:rPr>
            </w:pPr>
            <w:r w:rsidRPr="00346C78">
              <w:rPr>
                <w:color w:val="000000"/>
                <w:sz w:val="22"/>
                <w:szCs w:val="22"/>
              </w:rPr>
              <w:t>0,8</w:t>
            </w:r>
          </w:p>
        </w:tc>
      </w:tr>
    </w:tbl>
    <w:p w14:paraId="25D4CF81" w14:textId="77777777" w:rsidR="00346C78" w:rsidRDefault="00346C78" w:rsidP="00830310">
      <w:pPr>
        <w:spacing w:line="276" w:lineRule="auto"/>
        <w:jc w:val="center"/>
        <w:rPr>
          <w:b/>
          <w:bCs/>
          <w:color w:val="000000"/>
          <w:sz w:val="22"/>
          <w:szCs w:val="22"/>
          <w:lang w:val="uk-UA"/>
        </w:rPr>
      </w:pPr>
    </w:p>
    <w:p w14:paraId="72C1D8EE" w14:textId="17BC0C34" w:rsidR="00830310" w:rsidRPr="00346C78" w:rsidRDefault="00830310" w:rsidP="00830310">
      <w:pPr>
        <w:spacing w:line="276" w:lineRule="auto"/>
        <w:jc w:val="center"/>
        <w:rPr>
          <w:color w:val="000000"/>
          <w:sz w:val="22"/>
          <w:szCs w:val="22"/>
          <w:lang w:val="uk-UA"/>
        </w:rPr>
      </w:pPr>
      <w:r w:rsidRPr="00346C78">
        <w:rPr>
          <w:b/>
          <w:bCs/>
          <w:color w:val="000000"/>
          <w:sz w:val="22"/>
          <w:szCs w:val="22"/>
          <w:lang w:val="uk-UA"/>
        </w:rPr>
        <w:t>І</w:t>
      </w:r>
      <w:r w:rsidR="00346C78">
        <w:rPr>
          <w:b/>
          <w:bCs/>
          <w:color w:val="000000"/>
          <w:sz w:val="22"/>
          <w:szCs w:val="22"/>
          <w:lang w:val="uk-UA"/>
        </w:rPr>
        <w:t>І</w:t>
      </w:r>
      <w:r w:rsidRPr="00346C78">
        <w:rPr>
          <w:b/>
          <w:bCs/>
          <w:color w:val="000000"/>
          <w:sz w:val="22"/>
          <w:szCs w:val="22"/>
          <w:lang w:val="uk-UA"/>
        </w:rPr>
        <w:t>І. Вимоги до надання послуг</w:t>
      </w:r>
    </w:p>
    <w:p w14:paraId="11AC2404" w14:textId="77777777" w:rsidR="00830310" w:rsidRPr="00346C78" w:rsidRDefault="00830310" w:rsidP="00830310">
      <w:pPr>
        <w:numPr>
          <w:ilvl w:val="1"/>
          <w:numId w:val="36"/>
        </w:numPr>
        <w:ind w:left="0" w:firstLine="426"/>
        <w:jc w:val="both"/>
        <w:rPr>
          <w:color w:val="000000"/>
          <w:sz w:val="22"/>
          <w:szCs w:val="22"/>
          <w:lang w:val="uk-UA"/>
        </w:rPr>
      </w:pPr>
      <w:r w:rsidRPr="00346C78">
        <w:rPr>
          <w:color w:val="000000"/>
          <w:sz w:val="22"/>
          <w:szCs w:val="22"/>
          <w:lang w:val="uk-UA"/>
        </w:rPr>
        <w:t>Надання послуг, що є предметом закупівлі включає:</w:t>
      </w:r>
    </w:p>
    <w:p w14:paraId="13EE632E" w14:textId="77777777" w:rsidR="00830310" w:rsidRPr="00346C78" w:rsidRDefault="00830310" w:rsidP="00830310">
      <w:pPr>
        <w:numPr>
          <w:ilvl w:val="0"/>
          <w:numId w:val="35"/>
        </w:numPr>
        <w:ind w:left="0" w:firstLine="426"/>
        <w:jc w:val="both"/>
        <w:rPr>
          <w:color w:val="000000"/>
          <w:sz w:val="22"/>
          <w:szCs w:val="22"/>
          <w:lang w:val="uk-UA"/>
        </w:rPr>
      </w:pPr>
      <w:r w:rsidRPr="00346C78">
        <w:rPr>
          <w:color w:val="000000"/>
          <w:sz w:val="22"/>
          <w:szCs w:val="22"/>
          <w:lang w:val="uk-UA"/>
        </w:rPr>
        <w:t>технологічну підготовку лісосіки (приземлення небезпечних дерев, вирубування підліску по всій площі ділянки, його сортування та рівномірне складання у вали, підготовка намічених верхніх лісоскладів, підготовка трелювальних волоків);</w:t>
      </w:r>
    </w:p>
    <w:p w14:paraId="3B5F9841" w14:textId="77777777" w:rsidR="00830310" w:rsidRPr="00346C78" w:rsidRDefault="00830310" w:rsidP="00830310">
      <w:pPr>
        <w:numPr>
          <w:ilvl w:val="0"/>
          <w:numId w:val="35"/>
        </w:numPr>
        <w:ind w:left="0" w:firstLine="426"/>
        <w:jc w:val="both"/>
        <w:rPr>
          <w:color w:val="000000"/>
          <w:sz w:val="22"/>
          <w:szCs w:val="22"/>
          <w:lang w:val="uk-UA"/>
        </w:rPr>
      </w:pPr>
      <w:r w:rsidRPr="00346C78">
        <w:rPr>
          <w:color w:val="000000"/>
          <w:sz w:val="22"/>
          <w:szCs w:val="22"/>
          <w:lang w:val="uk-UA"/>
        </w:rPr>
        <w:t>звалювання дерев;</w:t>
      </w:r>
    </w:p>
    <w:p w14:paraId="5D60C676" w14:textId="77777777" w:rsidR="00830310" w:rsidRPr="00346C78" w:rsidRDefault="00830310" w:rsidP="00830310">
      <w:pPr>
        <w:numPr>
          <w:ilvl w:val="0"/>
          <w:numId w:val="35"/>
        </w:numPr>
        <w:ind w:left="0" w:firstLine="426"/>
        <w:jc w:val="both"/>
        <w:rPr>
          <w:color w:val="000000"/>
          <w:sz w:val="22"/>
          <w:szCs w:val="22"/>
          <w:lang w:val="uk-UA"/>
        </w:rPr>
      </w:pPr>
      <w:r w:rsidRPr="00346C78">
        <w:rPr>
          <w:color w:val="000000"/>
          <w:sz w:val="22"/>
          <w:szCs w:val="22"/>
          <w:lang w:val="uk-UA"/>
        </w:rPr>
        <w:t>обрізування, обрубування гілок та сучків;</w:t>
      </w:r>
    </w:p>
    <w:p w14:paraId="64AA7654" w14:textId="77777777" w:rsidR="00830310" w:rsidRPr="00346C78" w:rsidRDefault="00830310" w:rsidP="00830310">
      <w:pPr>
        <w:numPr>
          <w:ilvl w:val="0"/>
          <w:numId w:val="35"/>
        </w:numPr>
        <w:ind w:left="0" w:firstLine="426"/>
        <w:jc w:val="both"/>
        <w:rPr>
          <w:color w:val="000000"/>
          <w:sz w:val="22"/>
          <w:szCs w:val="22"/>
          <w:lang w:val="uk-UA"/>
        </w:rPr>
      </w:pPr>
      <w:r w:rsidRPr="00346C78">
        <w:rPr>
          <w:color w:val="000000"/>
          <w:sz w:val="22"/>
          <w:szCs w:val="22"/>
          <w:lang w:val="uk-UA"/>
        </w:rPr>
        <w:t>розмітку довгомірних лісоматеріалів на сортименти;</w:t>
      </w:r>
    </w:p>
    <w:p w14:paraId="7A8A7012" w14:textId="77777777" w:rsidR="00830310" w:rsidRPr="00346C78" w:rsidRDefault="00830310" w:rsidP="00830310">
      <w:pPr>
        <w:numPr>
          <w:ilvl w:val="0"/>
          <w:numId w:val="35"/>
        </w:numPr>
        <w:ind w:left="0" w:firstLine="426"/>
        <w:jc w:val="both"/>
        <w:rPr>
          <w:color w:val="000000"/>
          <w:sz w:val="22"/>
          <w:szCs w:val="22"/>
          <w:lang w:val="uk-UA"/>
        </w:rPr>
      </w:pPr>
      <w:r w:rsidRPr="00346C78">
        <w:rPr>
          <w:color w:val="000000"/>
          <w:sz w:val="22"/>
          <w:szCs w:val="22"/>
          <w:lang w:val="uk-UA"/>
        </w:rPr>
        <w:t>розкряжування дерев та довгомірних лісоматеріалів;</w:t>
      </w:r>
    </w:p>
    <w:p w14:paraId="2BFA5089" w14:textId="77777777" w:rsidR="00830310" w:rsidRPr="00346C78" w:rsidRDefault="00830310" w:rsidP="00830310">
      <w:pPr>
        <w:numPr>
          <w:ilvl w:val="0"/>
          <w:numId w:val="35"/>
        </w:numPr>
        <w:ind w:left="0" w:firstLine="426"/>
        <w:jc w:val="both"/>
        <w:rPr>
          <w:color w:val="000000"/>
          <w:sz w:val="22"/>
          <w:szCs w:val="22"/>
          <w:lang w:val="uk-UA"/>
        </w:rPr>
      </w:pPr>
      <w:r w:rsidRPr="00346C78">
        <w:rPr>
          <w:color w:val="000000"/>
          <w:sz w:val="22"/>
          <w:szCs w:val="22"/>
          <w:lang w:val="uk-UA"/>
        </w:rPr>
        <w:t>трелювання сортиментів (в т.ч.: сортування та штабелювання) та/або трелювання довгомірних лісоматеріалів на верхні склади;</w:t>
      </w:r>
    </w:p>
    <w:p w14:paraId="3CF0641F" w14:textId="77777777" w:rsidR="00830310" w:rsidRPr="00346C78" w:rsidRDefault="00830310" w:rsidP="00830310">
      <w:pPr>
        <w:numPr>
          <w:ilvl w:val="0"/>
          <w:numId w:val="35"/>
        </w:numPr>
        <w:ind w:left="0" w:firstLine="426"/>
        <w:jc w:val="both"/>
        <w:rPr>
          <w:color w:val="000000"/>
          <w:sz w:val="22"/>
          <w:szCs w:val="22"/>
          <w:lang w:val="uk-UA"/>
        </w:rPr>
      </w:pPr>
      <w:r w:rsidRPr="00346C78">
        <w:rPr>
          <w:color w:val="000000"/>
          <w:sz w:val="22"/>
          <w:szCs w:val="22"/>
          <w:lang w:val="uk-UA"/>
        </w:rPr>
        <w:t>очищення місць рубки (збирання, сортування та складання порубкових решток у купи);</w:t>
      </w:r>
    </w:p>
    <w:p w14:paraId="6D3DD69F" w14:textId="77777777" w:rsidR="00830310" w:rsidRPr="00346C78" w:rsidRDefault="00830310" w:rsidP="00830310">
      <w:pPr>
        <w:numPr>
          <w:ilvl w:val="0"/>
          <w:numId w:val="35"/>
        </w:numPr>
        <w:ind w:left="0" w:firstLine="426"/>
        <w:jc w:val="both"/>
        <w:rPr>
          <w:color w:val="000000"/>
          <w:sz w:val="22"/>
          <w:szCs w:val="22"/>
          <w:lang w:val="uk-UA"/>
        </w:rPr>
      </w:pPr>
      <w:r w:rsidRPr="00346C78">
        <w:rPr>
          <w:color w:val="000000"/>
          <w:sz w:val="22"/>
          <w:szCs w:val="22"/>
          <w:lang w:val="uk-UA"/>
        </w:rPr>
        <w:t>пониження пнів;</w:t>
      </w:r>
    </w:p>
    <w:p w14:paraId="785F7809" w14:textId="77777777" w:rsidR="00830310" w:rsidRPr="00346C78" w:rsidRDefault="00830310" w:rsidP="00830310">
      <w:pPr>
        <w:numPr>
          <w:ilvl w:val="0"/>
          <w:numId w:val="35"/>
        </w:numPr>
        <w:ind w:left="0" w:firstLine="426"/>
        <w:jc w:val="both"/>
        <w:rPr>
          <w:color w:val="000000"/>
          <w:sz w:val="22"/>
          <w:szCs w:val="22"/>
          <w:lang w:val="uk-UA"/>
        </w:rPr>
      </w:pPr>
      <w:r w:rsidRPr="00346C78">
        <w:rPr>
          <w:color w:val="000000"/>
          <w:sz w:val="22"/>
          <w:szCs w:val="22"/>
          <w:lang w:val="uk-UA"/>
        </w:rPr>
        <w:lastRenderedPageBreak/>
        <w:t>надаючи вказані послуги забезпечувати максимальне збереження підросту господарсько-цінних порід насіннєвого походження, уникати пошкодження дерев, які не відведені у рубку.</w:t>
      </w:r>
    </w:p>
    <w:p w14:paraId="018CEF3A" w14:textId="77777777" w:rsidR="00830310" w:rsidRPr="00346C78" w:rsidRDefault="00830310" w:rsidP="00830310">
      <w:pPr>
        <w:ind w:firstLine="426"/>
        <w:jc w:val="both"/>
        <w:rPr>
          <w:color w:val="000000"/>
          <w:sz w:val="22"/>
          <w:szCs w:val="22"/>
          <w:lang w:val="uk-UA"/>
        </w:rPr>
      </w:pPr>
      <w:r w:rsidRPr="00346C78">
        <w:rPr>
          <w:color w:val="000000"/>
          <w:sz w:val="22"/>
          <w:szCs w:val="22"/>
          <w:lang w:val="uk-UA"/>
        </w:rPr>
        <w:t>Зазначений перелік технологічних операцій, особливості проведення кожної операції, можуть бути змінені Замовником з урахуванням особливостей конкретної ділянки, виду рубки з метою максимального збереження підросту головних лісоутворюючих порід, куртин, насінних дерев. Такі особливості вказуються Замовником в Акті прийому-передачі лісосіки.</w:t>
      </w:r>
    </w:p>
    <w:p w14:paraId="16C24496" w14:textId="77777777" w:rsidR="00830310" w:rsidRPr="00346C78" w:rsidRDefault="00830310" w:rsidP="00830310">
      <w:pPr>
        <w:ind w:firstLine="426"/>
        <w:jc w:val="both"/>
        <w:rPr>
          <w:color w:val="000000"/>
          <w:sz w:val="22"/>
          <w:szCs w:val="22"/>
          <w:lang w:val="uk-UA"/>
        </w:rPr>
      </w:pPr>
      <w:r w:rsidRPr="00346C78">
        <w:rPr>
          <w:color w:val="000000"/>
          <w:sz w:val="22"/>
          <w:szCs w:val="22"/>
          <w:lang w:val="uk-UA"/>
        </w:rPr>
        <w:t>Всі зазначені вище технологічні операції та особливості мають бути враховані Учасником під час складання Технологічної карти розробки лісосіки.</w:t>
      </w:r>
    </w:p>
    <w:p w14:paraId="35CDF108" w14:textId="77777777" w:rsidR="00830310" w:rsidRPr="00346C78" w:rsidRDefault="00830310" w:rsidP="00830310">
      <w:pPr>
        <w:ind w:firstLine="426"/>
        <w:jc w:val="both"/>
        <w:rPr>
          <w:color w:val="000000"/>
          <w:sz w:val="22"/>
          <w:szCs w:val="22"/>
          <w:lang w:val="uk-UA"/>
        </w:rPr>
      </w:pPr>
      <w:r w:rsidRPr="00346C78">
        <w:rPr>
          <w:b/>
          <w:bCs/>
          <w:color w:val="000000"/>
          <w:sz w:val="22"/>
          <w:szCs w:val="22"/>
          <w:lang w:val="uk-UA"/>
        </w:rPr>
        <w:t>2.</w:t>
      </w:r>
      <w:r w:rsidRPr="00346C78">
        <w:rPr>
          <w:color w:val="000000"/>
          <w:sz w:val="22"/>
          <w:szCs w:val="22"/>
          <w:lang w:val="uk-UA"/>
        </w:rPr>
        <w:t xml:space="preserve"> Лісосічні роботи мають проводитися згідно вимог:</w:t>
      </w:r>
    </w:p>
    <w:p w14:paraId="38A48A46" w14:textId="77777777" w:rsidR="00830310" w:rsidRPr="00346C78" w:rsidRDefault="00830310" w:rsidP="00830310">
      <w:pPr>
        <w:numPr>
          <w:ilvl w:val="0"/>
          <w:numId w:val="38"/>
        </w:numPr>
        <w:ind w:left="0" w:firstLine="426"/>
        <w:jc w:val="both"/>
        <w:rPr>
          <w:color w:val="000000"/>
          <w:sz w:val="22"/>
          <w:szCs w:val="22"/>
          <w:lang w:val="uk-UA"/>
        </w:rPr>
      </w:pPr>
      <w:r w:rsidRPr="00346C78">
        <w:rPr>
          <w:color w:val="000000"/>
          <w:sz w:val="22"/>
          <w:szCs w:val="22"/>
          <w:lang w:val="uk-UA"/>
        </w:rPr>
        <w:t>Правил рубок головного користування, затверджених постановою Кабінету міністрів України від 23.12.2009 №364, зареєстрованою в Міністерстві юстиції України 26.01.2010 за № 85/17380;</w:t>
      </w:r>
    </w:p>
    <w:p w14:paraId="1B5970CE" w14:textId="77777777" w:rsidR="00830310" w:rsidRPr="00346C78" w:rsidRDefault="00830310" w:rsidP="00830310">
      <w:pPr>
        <w:numPr>
          <w:ilvl w:val="0"/>
          <w:numId w:val="38"/>
        </w:numPr>
        <w:ind w:left="0" w:firstLine="426"/>
        <w:jc w:val="both"/>
        <w:rPr>
          <w:color w:val="000000"/>
          <w:sz w:val="22"/>
          <w:szCs w:val="22"/>
          <w:lang w:val="uk-UA"/>
        </w:rPr>
      </w:pPr>
      <w:r w:rsidRPr="00346C78">
        <w:rPr>
          <w:color w:val="000000"/>
          <w:sz w:val="22"/>
          <w:szCs w:val="22"/>
          <w:lang w:val="uk-UA"/>
        </w:rPr>
        <w:t>Правил поліпшення якісного складу лісів, проведення інших рубок та робіт, пов’язаних і не пов’язаних із веденням лісового господарства, затверджених постановою Кабінету Міністрів України від 12.05.2007 № 724;</w:t>
      </w:r>
    </w:p>
    <w:p w14:paraId="51494C5A" w14:textId="77777777" w:rsidR="00830310" w:rsidRPr="00346C78" w:rsidRDefault="00830310" w:rsidP="00830310">
      <w:pPr>
        <w:numPr>
          <w:ilvl w:val="0"/>
          <w:numId w:val="38"/>
        </w:numPr>
        <w:ind w:left="0" w:firstLine="426"/>
        <w:jc w:val="both"/>
        <w:rPr>
          <w:color w:val="000000"/>
          <w:sz w:val="22"/>
          <w:szCs w:val="22"/>
          <w:lang w:val="uk-UA"/>
        </w:rPr>
      </w:pPr>
      <w:r w:rsidRPr="00346C78">
        <w:rPr>
          <w:color w:val="000000"/>
          <w:sz w:val="22"/>
          <w:szCs w:val="22"/>
          <w:lang w:val="uk-UA"/>
        </w:rPr>
        <w:t>Санітарних правил в лісах України, затверджених постановою Кабінету Міністрів України від 27.07.1995 № 555;</w:t>
      </w:r>
    </w:p>
    <w:p w14:paraId="0402F769" w14:textId="77777777" w:rsidR="00830310" w:rsidRPr="00346C78" w:rsidRDefault="00830310" w:rsidP="00830310">
      <w:pPr>
        <w:numPr>
          <w:ilvl w:val="0"/>
          <w:numId w:val="38"/>
        </w:numPr>
        <w:ind w:left="0" w:firstLine="426"/>
        <w:jc w:val="both"/>
        <w:rPr>
          <w:color w:val="000000"/>
          <w:sz w:val="22"/>
          <w:szCs w:val="22"/>
          <w:lang w:val="uk-UA"/>
        </w:rPr>
      </w:pPr>
      <w:r w:rsidRPr="00346C78">
        <w:rPr>
          <w:color w:val="000000"/>
          <w:sz w:val="22"/>
          <w:szCs w:val="22"/>
          <w:lang w:val="uk-UA"/>
        </w:rPr>
        <w:t>Закону України «Про оцінку впливу на довкілля»;</w:t>
      </w:r>
    </w:p>
    <w:p w14:paraId="00DA1B0A" w14:textId="77777777" w:rsidR="00830310" w:rsidRPr="00346C78" w:rsidRDefault="00830310" w:rsidP="00830310">
      <w:pPr>
        <w:numPr>
          <w:ilvl w:val="0"/>
          <w:numId w:val="38"/>
        </w:numPr>
        <w:ind w:left="0" w:firstLine="426"/>
        <w:jc w:val="both"/>
        <w:rPr>
          <w:color w:val="000000"/>
          <w:sz w:val="22"/>
          <w:szCs w:val="22"/>
          <w:lang w:val="uk-UA"/>
        </w:rPr>
      </w:pPr>
      <w:r w:rsidRPr="00346C78">
        <w:rPr>
          <w:color w:val="000000"/>
          <w:sz w:val="22"/>
          <w:szCs w:val="22"/>
          <w:lang w:val="uk-UA"/>
        </w:rPr>
        <w:t>Екологічних вимог, встановлених у п. 1 Висновку з ОВД, та умов запобігання виникненню надзвичайних ситуації та усунення їх наслідків, встановлених п. 2 Висновку ОВД;</w:t>
      </w:r>
    </w:p>
    <w:p w14:paraId="4A4C0255" w14:textId="77777777" w:rsidR="00830310" w:rsidRPr="00346C78" w:rsidRDefault="00830310" w:rsidP="00830310">
      <w:pPr>
        <w:numPr>
          <w:ilvl w:val="0"/>
          <w:numId w:val="38"/>
        </w:numPr>
        <w:ind w:left="0" w:firstLine="426"/>
        <w:jc w:val="both"/>
        <w:rPr>
          <w:color w:val="000000"/>
          <w:sz w:val="22"/>
          <w:szCs w:val="22"/>
          <w:lang w:val="uk-UA"/>
        </w:rPr>
      </w:pPr>
      <w:r w:rsidRPr="00346C78">
        <w:rPr>
          <w:color w:val="000000"/>
          <w:sz w:val="22"/>
          <w:szCs w:val="22"/>
          <w:lang w:val="uk-UA"/>
        </w:rPr>
        <w:t>Порядку організації охорони і захисту лісів, затвердженого постановою Кабінету Міністрів України від 20.05.2022 № 612;</w:t>
      </w:r>
    </w:p>
    <w:p w14:paraId="61025D75" w14:textId="77777777" w:rsidR="00830310" w:rsidRPr="00346C78" w:rsidRDefault="00830310" w:rsidP="00830310">
      <w:pPr>
        <w:numPr>
          <w:ilvl w:val="0"/>
          <w:numId w:val="38"/>
        </w:numPr>
        <w:ind w:left="0" w:firstLine="426"/>
        <w:jc w:val="both"/>
        <w:rPr>
          <w:color w:val="000000"/>
          <w:sz w:val="22"/>
          <w:szCs w:val="22"/>
          <w:lang w:val="uk-UA"/>
        </w:rPr>
      </w:pPr>
      <w:r w:rsidRPr="00346C78">
        <w:rPr>
          <w:color w:val="000000"/>
          <w:sz w:val="22"/>
          <w:szCs w:val="22"/>
          <w:lang w:val="uk-UA"/>
        </w:rPr>
        <w:t>Правил пожежної безпеки в лісах України, затверджених наказом Державного комітету лісового господарства України від 27.12.2004 № 278, зареєстрованим в Міністерстві юстиції України від 24.03.2005 за №328/10608;</w:t>
      </w:r>
    </w:p>
    <w:p w14:paraId="32C829FF" w14:textId="77777777" w:rsidR="00830310" w:rsidRPr="00346C78" w:rsidRDefault="00830310" w:rsidP="00830310">
      <w:pPr>
        <w:numPr>
          <w:ilvl w:val="0"/>
          <w:numId w:val="38"/>
        </w:numPr>
        <w:ind w:left="0" w:firstLine="426"/>
        <w:jc w:val="both"/>
        <w:rPr>
          <w:color w:val="000000"/>
          <w:sz w:val="22"/>
          <w:szCs w:val="22"/>
          <w:lang w:val="uk-UA"/>
        </w:rPr>
      </w:pPr>
      <w:r w:rsidRPr="00346C78">
        <w:rPr>
          <w:color w:val="000000"/>
          <w:sz w:val="22"/>
          <w:szCs w:val="22"/>
          <w:lang w:val="uk-UA"/>
        </w:rPr>
        <w:t>Вимог FSC Національного стандарту системи ведення лісового господарства для України FSC-STD-UKR-01-2019 V 1-0.</w:t>
      </w:r>
    </w:p>
    <w:p w14:paraId="43FFE2F8" w14:textId="77777777" w:rsidR="00830310" w:rsidRPr="00346C78" w:rsidRDefault="00830310" w:rsidP="00830310">
      <w:pPr>
        <w:numPr>
          <w:ilvl w:val="0"/>
          <w:numId w:val="38"/>
        </w:numPr>
        <w:ind w:left="0" w:firstLine="426"/>
        <w:jc w:val="both"/>
        <w:rPr>
          <w:color w:val="000000"/>
          <w:sz w:val="22"/>
          <w:szCs w:val="22"/>
          <w:lang w:val="uk-UA"/>
        </w:rPr>
      </w:pPr>
      <w:r w:rsidRPr="00346C78">
        <w:rPr>
          <w:color w:val="000000"/>
          <w:sz w:val="22"/>
          <w:szCs w:val="22"/>
          <w:lang w:val="uk-UA"/>
        </w:rPr>
        <w:t>ДСТУ EN 1316-1:2019, Лісоматеріали круглі листяні. Класифікація за якістю. Частина 1. Дуб та бук.</w:t>
      </w:r>
    </w:p>
    <w:p w14:paraId="4AB31AEF" w14:textId="77777777" w:rsidR="00830310" w:rsidRPr="00346C78" w:rsidRDefault="00830310" w:rsidP="00830310">
      <w:pPr>
        <w:numPr>
          <w:ilvl w:val="0"/>
          <w:numId w:val="38"/>
        </w:numPr>
        <w:ind w:left="0" w:firstLine="426"/>
        <w:jc w:val="both"/>
        <w:rPr>
          <w:color w:val="000000"/>
          <w:sz w:val="22"/>
          <w:szCs w:val="22"/>
          <w:lang w:val="uk-UA"/>
        </w:rPr>
      </w:pPr>
      <w:r w:rsidRPr="00346C78">
        <w:rPr>
          <w:color w:val="000000"/>
          <w:sz w:val="22"/>
          <w:szCs w:val="22"/>
          <w:lang w:val="uk-UA"/>
        </w:rPr>
        <w:t>ДСТУ EN 1927-1:2019, Лісоматеріали круглі хвойні. Класифікація за якістю. Частина 1. Ялина та ялиця.</w:t>
      </w:r>
    </w:p>
    <w:p w14:paraId="541D30AB" w14:textId="77777777" w:rsidR="00830310" w:rsidRPr="00346C78" w:rsidRDefault="00830310" w:rsidP="00830310">
      <w:pPr>
        <w:numPr>
          <w:ilvl w:val="0"/>
          <w:numId w:val="38"/>
        </w:numPr>
        <w:ind w:left="0" w:firstLine="426"/>
        <w:jc w:val="both"/>
        <w:rPr>
          <w:color w:val="000000"/>
          <w:sz w:val="22"/>
          <w:szCs w:val="22"/>
          <w:lang w:val="uk-UA"/>
        </w:rPr>
      </w:pPr>
      <w:bookmarkStart w:id="2" w:name="_heading=h.487j9bn2pcx3" w:colFirst="0" w:colLast="0"/>
      <w:bookmarkEnd w:id="2"/>
      <w:r w:rsidRPr="00346C78">
        <w:rPr>
          <w:color w:val="000000"/>
          <w:sz w:val="22"/>
          <w:szCs w:val="22"/>
          <w:lang w:val="uk-UA"/>
        </w:rPr>
        <w:t>ДСТУ EN 1927-2:2019, Лісоматеріали круглі хвойні. Класифікація за якістю. Частина 2. Сосна.</w:t>
      </w:r>
    </w:p>
    <w:p w14:paraId="7EE0F4E5" w14:textId="77777777" w:rsidR="00830310" w:rsidRPr="00346C78" w:rsidRDefault="00830310" w:rsidP="00830310">
      <w:pPr>
        <w:numPr>
          <w:ilvl w:val="0"/>
          <w:numId w:val="38"/>
        </w:numPr>
        <w:ind w:left="0" w:firstLine="426"/>
        <w:jc w:val="both"/>
        <w:rPr>
          <w:color w:val="000000"/>
          <w:sz w:val="22"/>
          <w:szCs w:val="22"/>
          <w:lang w:val="uk-UA"/>
        </w:rPr>
      </w:pPr>
      <w:r w:rsidRPr="00346C78">
        <w:rPr>
          <w:color w:val="000000"/>
          <w:sz w:val="22"/>
          <w:szCs w:val="22"/>
          <w:lang w:val="uk-UA"/>
        </w:rPr>
        <w:t>ДСТУ EN 1927-3:2018, Лісоматеріали круглі хвойні. Класифікація за якістю. Частина 3. Модрина та тис.</w:t>
      </w:r>
    </w:p>
    <w:p w14:paraId="17200129" w14:textId="77777777" w:rsidR="00830310" w:rsidRPr="00346C78" w:rsidRDefault="00830310" w:rsidP="00830310">
      <w:pPr>
        <w:numPr>
          <w:ilvl w:val="0"/>
          <w:numId w:val="38"/>
        </w:numPr>
        <w:ind w:left="0" w:firstLine="426"/>
        <w:jc w:val="both"/>
        <w:rPr>
          <w:color w:val="000000"/>
          <w:sz w:val="22"/>
          <w:szCs w:val="22"/>
          <w:lang w:val="uk-UA"/>
        </w:rPr>
      </w:pPr>
      <w:bookmarkStart w:id="3" w:name="_heading=h.bzuedhuste1a" w:colFirst="0" w:colLast="0"/>
      <w:bookmarkEnd w:id="3"/>
      <w:r w:rsidRPr="00346C78">
        <w:rPr>
          <w:color w:val="000000"/>
          <w:sz w:val="22"/>
          <w:szCs w:val="22"/>
          <w:lang w:val="uk-UA"/>
        </w:rPr>
        <w:t>ДСТУ EN 1309-2:2022 Крулий та пиляний лісоматеріал.  Метод вимірювання розмірів. Частина 2. Круглий лісоматеріал. Вимоги до вимірювання та правила обчислення об`єму (EN 1309-2:2006, IDT).</w:t>
      </w:r>
    </w:p>
    <w:p w14:paraId="41D9410F" w14:textId="77777777" w:rsidR="00830310" w:rsidRPr="00346C78" w:rsidRDefault="00830310" w:rsidP="00830310">
      <w:pPr>
        <w:numPr>
          <w:ilvl w:val="0"/>
          <w:numId w:val="38"/>
        </w:numPr>
        <w:ind w:left="0" w:firstLine="426"/>
        <w:jc w:val="both"/>
        <w:rPr>
          <w:color w:val="000000"/>
          <w:sz w:val="22"/>
          <w:szCs w:val="22"/>
          <w:lang w:val="uk-UA"/>
        </w:rPr>
      </w:pPr>
      <w:r w:rsidRPr="00346C78">
        <w:rPr>
          <w:color w:val="000000"/>
          <w:sz w:val="22"/>
          <w:szCs w:val="22"/>
          <w:lang w:val="uk-UA"/>
        </w:rPr>
        <w:t>ТУ У 16.1-00994207-001:2018 Лісоматеріали круглі та пиляні. Візуальні характеристики. Класифікація. Терміни та визначення, способи вимірювання.</w:t>
      </w:r>
    </w:p>
    <w:p w14:paraId="46A1BB02" w14:textId="77777777" w:rsidR="00830310" w:rsidRPr="00346C78" w:rsidRDefault="00830310" w:rsidP="00830310">
      <w:pPr>
        <w:numPr>
          <w:ilvl w:val="0"/>
          <w:numId w:val="38"/>
        </w:numPr>
        <w:ind w:left="0" w:firstLine="426"/>
        <w:jc w:val="both"/>
        <w:rPr>
          <w:color w:val="000000"/>
          <w:sz w:val="22"/>
          <w:szCs w:val="22"/>
          <w:lang w:val="uk-UA"/>
        </w:rPr>
      </w:pPr>
      <w:r w:rsidRPr="00346C78">
        <w:rPr>
          <w:color w:val="000000"/>
          <w:sz w:val="22"/>
          <w:szCs w:val="22"/>
          <w:lang w:val="uk-UA"/>
        </w:rPr>
        <w:t>ТУ У 16.1-00994207-002:2018 Лісоматеріали круглі листяних порід. Класифікація за якістю.</w:t>
      </w:r>
    </w:p>
    <w:p w14:paraId="45901E68" w14:textId="77777777" w:rsidR="00830310" w:rsidRPr="00346C78" w:rsidRDefault="00830310" w:rsidP="00830310">
      <w:pPr>
        <w:numPr>
          <w:ilvl w:val="0"/>
          <w:numId w:val="38"/>
        </w:numPr>
        <w:ind w:left="0" w:firstLine="426"/>
        <w:jc w:val="both"/>
        <w:rPr>
          <w:color w:val="000000"/>
          <w:sz w:val="22"/>
          <w:szCs w:val="22"/>
          <w:lang w:val="uk-UA"/>
        </w:rPr>
      </w:pPr>
      <w:r w:rsidRPr="00346C78">
        <w:rPr>
          <w:color w:val="000000"/>
          <w:sz w:val="22"/>
          <w:szCs w:val="22"/>
          <w:lang w:val="uk-UA"/>
        </w:rPr>
        <w:t>ТУ У 16.1-00994207-003:2018 Лісоматеріали круглі хвойних та листяних порід. Правила класифікації.</w:t>
      </w:r>
    </w:p>
    <w:p w14:paraId="44EB5E16" w14:textId="77777777" w:rsidR="00830310" w:rsidRPr="00346C78" w:rsidRDefault="00830310" w:rsidP="00830310">
      <w:pPr>
        <w:numPr>
          <w:ilvl w:val="0"/>
          <w:numId w:val="38"/>
        </w:numPr>
        <w:ind w:left="0" w:firstLine="426"/>
        <w:jc w:val="both"/>
        <w:rPr>
          <w:color w:val="000000"/>
          <w:sz w:val="22"/>
          <w:szCs w:val="22"/>
          <w:lang w:val="uk-UA"/>
        </w:rPr>
      </w:pPr>
      <w:r w:rsidRPr="00346C78">
        <w:rPr>
          <w:color w:val="000000"/>
          <w:sz w:val="22"/>
          <w:szCs w:val="22"/>
          <w:lang w:val="uk-UA"/>
        </w:rPr>
        <w:t>ТУ У 16.1-00994207-004:2018 Лісоматеріали круглі. Маркування, сортування, транспортування, приймання, облік та зберігання.</w:t>
      </w:r>
    </w:p>
    <w:p w14:paraId="148557D3" w14:textId="77777777" w:rsidR="00830310" w:rsidRPr="00346C78" w:rsidRDefault="00830310" w:rsidP="00830310">
      <w:pPr>
        <w:numPr>
          <w:ilvl w:val="0"/>
          <w:numId w:val="38"/>
        </w:numPr>
        <w:ind w:left="0" w:firstLine="426"/>
        <w:jc w:val="both"/>
        <w:rPr>
          <w:color w:val="000000"/>
          <w:sz w:val="22"/>
          <w:szCs w:val="22"/>
          <w:lang w:val="uk-UA"/>
        </w:rPr>
      </w:pPr>
      <w:bookmarkStart w:id="4" w:name="_heading=h.fw1jwguikaym" w:colFirst="0" w:colLast="0"/>
      <w:bookmarkEnd w:id="4"/>
      <w:r w:rsidRPr="00346C78">
        <w:rPr>
          <w:color w:val="000000"/>
          <w:sz w:val="22"/>
          <w:szCs w:val="22"/>
          <w:lang w:val="uk-UA"/>
        </w:rPr>
        <w:t>ТУ У 16.1-00994207-005:2018 Деревина дров’яна. Класифікація, облік, технічні вимоги.</w:t>
      </w:r>
    </w:p>
    <w:p w14:paraId="5A86E75B" w14:textId="77777777" w:rsidR="00830310" w:rsidRPr="00346C78" w:rsidRDefault="00830310" w:rsidP="00830310">
      <w:pPr>
        <w:numPr>
          <w:ilvl w:val="0"/>
          <w:numId w:val="38"/>
        </w:numPr>
        <w:ind w:left="0" w:firstLine="426"/>
        <w:jc w:val="both"/>
        <w:rPr>
          <w:color w:val="000000"/>
          <w:sz w:val="22"/>
          <w:szCs w:val="22"/>
          <w:lang w:val="uk-UA"/>
        </w:rPr>
      </w:pPr>
      <w:r w:rsidRPr="00346C78">
        <w:rPr>
          <w:color w:val="000000"/>
          <w:sz w:val="22"/>
          <w:szCs w:val="22"/>
          <w:lang w:val="uk-UA"/>
        </w:rPr>
        <w:t>Зміна №1 ТУ У 16.1-00994207-005:2018 Деревина дров’яна. Класифікація, облік, технічні вимоги.</w:t>
      </w:r>
    </w:p>
    <w:p w14:paraId="0466869F" w14:textId="77777777" w:rsidR="00830310" w:rsidRPr="00346C78" w:rsidRDefault="00830310" w:rsidP="00830310">
      <w:pPr>
        <w:ind w:firstLine="426"/>
        <w:jc w:val="both"/>
        <w:rPr>
          <w:color w:val="000000"/>
          <w:sz w:val="22"/>
          <w:szCs w:val="22"/>
          <w:lang w:val="uk-UA"/>
        </w:rPr>
      </w:pPr>
      <w:r w:rsidRPr="00346C78">
        <w:rPr>
          <w:b/>
          <w:bCs/>
          <w:color w:val="000000"/>
          <w:sz w:val="22"/>
          <w:szCs w:val="22"/>
          <w:lang w:val="uk-UA"/>
        </w:rPr>
        <w:t>3.</w:t>
      </w:r>
      <w:r w:rsidRPr="00346C78">
        <w:rPr>
          <w:color w:val="000000"/>
          <w:sz w:val="22"/>
          <w:szCs w:val="22"/>
          <w:lang w:val="uk-UA"/>
        </w:rPr>
        <w:t xml:space="preserve"> Виконавець забезпечує дотримання Процедури з безпеки при виконанні робіт та наданні послуг підрядними організаціями в державному спеціалізованому господарському підприємстві “Ліси України” ПР-8.1.4-2026, що затверджена Наказом ДП “Ліси України” від 22.01.2026 за № 48, зокрема:</w:t>
      </w:r>
    </w:p>
    <w:p w14:paraId="6C473F33" w14:textId="77777777" w:rsidR="00830310" w:rsidRPr="00346C78" w:rsidRDefault="00830310" w:rsidP="00830310">
      <w:pPr>
        <w:ind w:firstLine="426"/>
        <w:jc w:val="both"/>
        <w:rPr>
          <w:color w:val="000000"/>
          <w:sz w:val="22"/>
          <w:szCs w:val="22"/>
          <w:lang w:val="uk-UA"/>
        </w:rPr>
      </w:pPr>
      <w:r w:rsidRPr="00346C78">
        <w:rPr>
          <w:b/>
          <w:bCs/>
          <w:color w:val="000000"/>
          <w:sz w:val="22"/>
          <w:szCs w:val="22"/>
          <w:lang w:val="uk-UA"/>
        </w:rPr>
        <w:t>3.1.</w:t>
      </w:r>
      <w:r w:rsidRPr="00346C78">
        <w:rPr>
          <w:color w:val="000000"/>
          <w:sz w:val="22"/>
          <w:szCs w:val="22"/>
          <w:lang w:val="uk-UA"/>
        </w:rPr>
        <w:t xml:space="preserve"> Виконавець несе відповідальність за дотримання норм, правил та вимог законодавства з охорони праці та пожежної безпеки при виконанні робіт/наданні послуг, невиконання або неналежне виконання вимог умов укладеного договору та цієї Процедури, за якими настають наслідки, передбачені договором на виконання робіт/надання послуг на території Замовника за законодавством України. </w:t>
      </w:r>
    </w:p>
    <w:p w14:paraId="045085A3" w14:textId="77777777" w:rsidR="00830310" w:rsidRPr="00346C78" w:rsidRDefault="00830310" w:rsidP="00830310">
      <w:pPr>
        <w:ind w:firstLine="426"/>
        <w:jc w:val="both"/>
        <w:rPr>
          <w:color w:val="000000"/>
          <w:sz w:val="22"/>
          <w:szCs w:val="22"/>
          <w:lang w:val="uk-UA"/>
        </w:rPr>
      </w:pPr>
      <w:r w:rsidRPr="00346C78">
        <w:rPr>
          <w:b/>
          <w:bCs/>
          <w:color w:val="000000"/>
          <w:sz w:val="22"/>
          <w:szCs w:val="22"/>
          <w:lang w:val="uk-UA"/>
        </w:rPr>
        <w:t>3.2.</w:t>
      </w:r>
      <w:r w:rsidRPr="00346C78">
        <w:rPr>
          <w:color w:val="000000"/>
          <w:sz w:val="22"/>
          <w:szCs w:val="22"/>
          <w:lang w:val="uk-UA"/>
        </w:rPr>
        <w:t xml:space="preserve"> Підрядник у повній мірі відповідає за дії та відповідний кваліфікаційний рівень своїх працівників, своєчасність проведення їм навчання, інструктажів і перевірки знань з питань охорони праці та пожежної безпеки, медоглядів, за справний стан механізмів, обладнання, транспортних засобів тощо, що використовується ним під час виконання робіт/надання послуг на території Замовника </w:t>
      </w:r>
    </w:p>
    <w:p w14:paraId="2023664E" w14:textId="77777777" w:rsidR="00830310" w:rsidRPr="00346C78" w:rsidRDefault="00830310" w:rsidP="00830310">
      <w:pPr>
        <w:ind w:firstLine="426"/>
        <w:jc w:val="both"/>
        <w:rPr>
          <w:color w:val="000000"/>
          <w:sz w:val="22"/>
          <w:szCs w:val="22"/>
          <w:lang w:val="uk-UA"/>
        </w:rPr>
      </w:pPr>
      <w:r w:rsidRPr="00346C78">
        <w:rPr>
          <w:b/>
          <w:bCs/>
          <w:color w:val="000000"/>
          <w:sz w:val="22"/>
          <w:szCs w:val="22"/>
          <w:lang w:val="uk-UA"/>
        </w:rPr>
        <w:t>4.</w:t>
      </w:r>
      <w:r w:rsidRPr="00346C78">
        <w:rPr>
          <w:color w:val="000000"/>
          <w:sz w:val="22"/>
          <w:szCs w:val="22"/>
          <w:lang w:val="uk-UA"/>
        </w:rPr>
        <w:t xml:space="preserve"> Виконавець забезпечує дотримання Мінімальних вимог щодо безпеки і здоров’я на роботі працівників лісового господарства та під час виконання робіт із зеленими насадженнями, затверджених наказом </w:t>
      </w:r>
      <w:r w:rsidRPr="00346C78">
        <w:rPr>
          <w:color w:val="000000"/>
          <w:sz w:val="22"/>
          <w:szCs w:val="22"/>
          <w:lang w:val="uk-UA"/>
        </w:rPr>
        <w:lastRenderedPageBreak/>
        <w:t>Міністерства економіки України від 27.11.2023 №17953, зареєстрованим в Міністерстві юстиції України 13.12.2023 за № 2167/41223, та несе відповідальність на об’єкті за стан охорони праці та безпеку виконання робіт.</w:t>
      </w:r>
    </w:p>
    <w:p w14:paraId="091878A2" w14:textId="77777777" w:rsidR="00830310" w:rsidRPr="00346C78" w:rsidRDefault="00830310" w:rsidP="00830310">
      <w:pPr>
        <w:ind w:firstLine="426"/>
        <w:jc w:val="both"/>
        <w:rPr>
          <w:color w:val="000000"/>
          <w:sz w:val="22"/>
          <w:szCs w:val="22"/>
          <w:lang w:val="uk-UA"/>
        </w:rPr>
      </w:pPr>
      <w:r w:rsidRPr="00346C78">
        <w:rPr>
          <w:color w:val="000000"/>
          <w:sz w:val="22"/>
          <w:szCs w:val="22"/>
          <w:lang w:val="uk-UA"/>
        </w:rPr>
        <w:t>Лісозаготівельник проводить заготівлю деревини відповідно до переліку чинних нормативних документів з визначення їх розмірно-якісних характеристик в Україні.</w:t>
      </w:r>
      <w:r w:rsidRPr="00346C78">
        <w:rPr>
          <w:b/>
          <w:bCs/>
          <w:color w:val="000000"/>
          <w:sz w:val="22"/>
          <w:szCs w:val="22"/>
          <w:lang w:val="uk-UA"/>
        </w:rPr>
        <w:t xml:space="preserve"> </w:t>
      </w:r>
      <w:r w:rsidRPr="00346C78">
        <w:rPr>
          <w:color w:val="000000"/>
          <w:sz w:val="22"/>
          <w:szCs w:val="22"/>
          <w:lang w:val="uk-UA"/>
        </w:rPr>
        <w:t>Лісозаготівля проводиться в сортиментах та довгомірних лісоматеріалах відповідно до розмірів, доведених замовником, та щодня здає заготовлену лісопродукцію Замовнику.</w:t>
      </w:r>
    </w:p>
    <w:p w14:paraId="0AD89E78" w14:textId="77777777" w:rsidR="00830310" w:rsidRPr="00346C78" w:rsidRDefault="00830310" w:rsidP="00830310">
      <w:pPr>
        <w:ind w:firstLine="426"/>
        <w:jc w:val="both"/>
        <w:rPr>
          <w:color w:val="000000"/>
          <w:sz w:val="22"/>
          <w:szCs w:val="22"/>
          <w:lang w:val="uk-UA"/>
        </w:rPr>
      </w:pPr>
      <w:r w:rsidRPr="00346C78">
        <w:rPr>
          <w:b/>
          <w:bCs/>
          <w:color w:val="000000"/>
          <w:sz w:val="22"/>
          <w:szCs w:val="22"/>
          <w:lang w:val="uk-UA"/>
        </w:rPr>
        <w:t xml:space="preserve">5. </w:t>
      </w:r>
      <w:r w:rsidRPr="00346C78">
        <w:rPr>
          <w:color w:val="000000"/>
          <w:sz w:val="22"/>
          <w:szCs w:val="22"/>
          <w:lang w:val="uk-UA"/>
        </w:rPr>
        <w:t>Прийомку, маркування та відпуск лісопродукції проводить представник Замовника.</w:t>
      </w:r>
    </w:p>
    <w:p w14:paraId="33441D3D" w14:textId="77777777" w:rsidR="00830310" w:rsidRPr="00346C78" w:rsidRDefault="00830310" w:rsidP="00830310">
      <w:pPr>
        <w:ind w:firstLine="426"/>
        <w:jc w:val="both"/>
        <w:rPr>
          <w:color w:val="000000"/>
          <w:sz w:val="22"/>
          <w:szCs w:val="22"/>
          <w:lang w:val="uk-UA"/>
        </w:rPr>
      </w:pPr>
      <w:r w:rsidRPr="00346C78">
        <w:rPr>
          <w:b/>
          <w:bCs/>
          <w:color w:val="000000"/>
          <w:sz w:val="22"/>
          <w:szCs w:val="22"/>
          <w:lang w:val="uk-UA"/>
        </w:rPr>
        <w:t>6</w:t>
      </w:r>
      <w:r w:rsidRPr="00346C78">
        <w:rPr>
          <w:color w:val="000000"/>
          <w:sz w:val="22"/>
          <w:szCs w:val="22"/>
          <w:lang w:val="uk-UA"/>
        </w:rPr>
        <w:t>. Робітники на лісозаготівельних роботах повинні бути забезпечені спеціальним одягом (вальники лісу курткою та штанами для захисту від проколів та порізів, у т.ч. ланцюговою пилкою), спеціальним взуттям із захисними підносками та захисними шоломами з сіткою і навушниками для роботи з бензопилами, сигнальними жилетами, заборонними знаками безпеки, звалювальними вилками, клинками із синтетичного матеріалу або сухої деревини твердих порід, сталевим канатом не менше 35 м.</w:t>
      </w:r>
    </w:p>
    <w:p w14:paraId="60407816" w14:textId="0406AF99" w:rsidR="00830310" w:rsidRPr="00346C78" w:rsidRDefault="00830310" w:rsidP="00346C78">
      <w:pPr>
        <w:ind w:firstLine="426"/>
        <w:jc w:val="both"/>
        <w:rPr>
          <w:color w:val="000000"/>
          <w:sz w:val="22"/>
          <w:szCs w:val="22"/>
          <w:lang w:val="uk-UA"/>
        </w:rPr>
      </w:pPr>
      <w:r w:rsidRPr="00346C78">
        <w:rPr>
          <w:color w:val="000000"/>
          <w:sz w:val="22"/>
          <w:szCs w:val="22"/>
          <w:lang w:val="uk-UA"/>
        </w:rPr>
        <w:t>При проведенні лісозаготівельних робіт, прибирання порубкових решток повинно здійснюватись учасником одночасно з лісозаготівлею у відповідності з лісорубним квитком та особливостей зазначених у Акті приймання-передачі лісосік.</w:t>
      </w:r>
    </w:p>
    <w:p w14:paraId="30C787D7" w14:textId="77777777" w:rsidR="00830310" w:rsidRPr="00346C78" w:rsidRDefault="00830310" w:rsidP="00830310">
      <w:pPr>
        <w:shd w:val="clear" w:color="auto" w:fill="FFFFFF" w:themeFill="background1"/>
        <w:spacing w:before="240" w:after="240"/>
        <w:jc w:val="center"/>
        <w:rPr>
          <w:b/>
          <w:bCs/>
          <w:iCs/>
          <w:color w:val="000000"/>
          <w:sz w:val="22"/>
          <w:szCs w:val="22"/>
          <w:lang w:val="uk-UA"/>
        </w:rPr>
      </w:pPr>
      <w:r w:rsidRPr="00346C78">
        <w:rPr>
          <w:b/>
          <w:bCs/>
          <w:iCs/>
          <w:color w:val="000000"/>
          <w:sz w:val="22"/>
          <w:szCs w:val="22"/>
          <w:lang w:val="uk-UA"/>
        </w:rPr>
        <w:t>ІV. Вимоги до підготовки тендерної пропозиції учасником</w:t>
      </w:r>
    </w:p>
    <w:p w14:paraId="6E8FBF27" w14:textId="77777777" w:rsidR="00346C78" w:rsidRPr="003A5E13" w:rsidRDefault="00346C78" w:rsidP="00346C78">
      <w:pPr>
        <w:ind w:firstLine="426"/>
        <w:jc w:val="both"/>
        <w:rPr>
          <w:color w:val="000000"/>
          <w:sz w:val="22"/>
          <w:szCs w:val="22"/>
          <w:lang w:val="uk-UA" w:eastAsia="uk-UA"/>
        </w:rPr>
      </w:pPr>
      <w:r w:rsidRPr="003A5E13">
        <w:rPr>
          <w:b/>
          <w:bCs/>
          <w:color w:val="000000"/>
          <w:sz w:val="22"/>
          <w:szCs w:val="22"/>
          <w:lang w:val="uk-UA" w:eastAsia="uk-UA"/>
        </w:rPr>
        <w:t>1.</w:t>
      </w:r>
      <w:r w:rsidRPr="003A5E13">
        <w:rPr>
          <w:color w:val="000000"/>
          <w:sz w:val="22"/>
          <w:szCs w:val="22"/>
          <w:lang w:val="uk-UA" w:eastAsia="uk-UA"/>
        </w:rPr>
        <w:t xml:space="preserve"> </w:t>
      </w:r>
      <w:r w:rsidRPr="003A5E13">
        <w:rPr>
          <w:b/>
          <w:bCs/>
          <w:color w:val="000000"/>
          <w:sz w:val="22"/>
          <w:szCs w:val="22"/>
          <w:lang w:val="uk-UA" w:eastAsia="uk-UA"/>
        </w:rPr>
        <w:t>На підтвердження відповідності</w:t>
      </w:r>
      <w:r w:rsidRPr="003A5E13">
        <w:rPr>
          <w:b/>
          <w:bCs/>
          <w:sz w:val="22"/>
          <w:szCs w:val="22"/>
          <w:lang w:val="uk-UA" w:eastAsia="uk-UA"/>
        </w:rPr>
        <w:t xml:space="preserve"> тендерної пропозиції учасника технічним, якісним, кількісним та іншим вимогам до предмета закупівлі, встановлених замовником,</w:t>
      </w:r>
      <w:r w:rsidRPr="003A5E13">
        <w:rPr>
          <w:b/>
          <w:bCs/>
          <w:color w:val="000000"/>
          <w:sz w:val="22"/>
          <w:szCs w:val="22"/>
          <w:lang w:val="uk-UA" w:eastAsia="uk-UA"/>
        </w:rPr>
        <w:t xml:space="preserve"> у складі тендерної пропозиції учасник повинен надати:</w:t>
      </w:r>
    </w:p>
    <w:p w14:paraId="1BA534EE" w14:textId="65330901" w:rsidR="00346C78" w:rsidRPr="003A5E13" w:rsidRDefault="00346C78" w:rsidP="00346C78">
      <w:pPr>
        <w:jc w:val="both"/>
        <w:rPr>
          <w:sz w:val="22"/>
          <w:szCs w:val="22"/>
          <w:lang w:val="uk" w:eastAsia="uk-UA"/>
        </w:rPr>
      </w:pPr>
      <w:r w:rsidRPr="003A5E13">
        <w:rPr>
          <w:color w:val="000000"/>
          <w:sz w:val="22"/>
          <w:szCs w:val="22"/>
          <w:lang w:val="uk-UA" w:eastAsia="uk-UA"/>
        </w:rPr>
        <w:t xml:space="preserve"> 1.1.</w:t>
      </w:r>
      <w:r w:rsidRPr="003A5E13">
        <w:rPr>
          <w:sz w:val="22"/>
          <w:szCs w:val="22"/>
          <w:lang w:val="uk" w:eastAsia="uk-UA"/>
        </w:rPr>
        <w:t xml:space="preserve"> Згода з умовами та вимогами, які визначені у </w:t>
      </w:r>
      <w:r w:rsidRPr="003A5E13">
        <w:rPr>
          <w:sz w:val="22"/>
          <w:szCs w:val="22"/>
          <w:lang w:val="uk-UA" w:eastAsia="uk-UA"/>
        </w:rPr>
        <w:t xml:space="preserve">цій </w:t>
      </w:r>
      <w:r w:rsidRPr="003A5E13">
        <w:rPr>
          <w:sz w:val="22"/>
          <w:szCs w:val="22"/>
          <w:lang w:val="uk" w:eastAsia="uk-UA"/>
        </w:rPr>
        <w:t>Технічній специфікації</w:t>
      </w:r>
      <w:r w:rsidRPr="003A5E13">
        <w:rPr>
          <w:b/>
          <w:bCs/>
          <w:sz w:val="22"/>
          <w:szCs w:val="22"/>
          <w:lang w:val="uk" w:eastAsia="uk-UA"/>
        </w:rPr>
        <w:t xml:space="preserve"> </w:t>
      </w:r>
      <w:r w:rsidRPr="003A5E13">
        <w:rPr>
          <w:sz w:val="22"/>
          <w:szCs w:val="22"/>
          <w:lang w:val="uk" w:eastAsia="uk-UA"/>
        </w:rPr>
        <w:t>та гарантування їх виконання у вигляді підписаної технічної специфікації або у вигляді довідки в довільній формі</w:t>
      </w:r>
      <w:r w:rsidRPr="003A5E13">
        <w:rPr>
          <w:sz w:val="22"/>
          <w:szCs w:val="22"/>
          <w:lang w:val="uk-UA" w:eastAsia="uk-UA"/>
        </w:rPr>
        <w:t xml:space="preserve"> (приклад Довідки визначений у </w:t>
      </w:r>
      <w:r w:rsidRPr="003A5E13">
        <w:rPr>
          <w:b/>
          <w:bCs/>
          <w:sz w:val="22"/>
          <w:szCs w:val="22"/>
          <w:lang w:val="uk-UA" w:eastAsia="uk-UA"/>
        </w:rPr>
        <w:t>Додатку 1</w:t>
      </w:r>
      <w:r w:rsidR="00444F75">
        <w:rPr>
          <w:b/>
          <w:bCs/>
          <w:sz w:val="22"/>
          <w:szCs w:val="22"/>
          <w:lang w:val="uk-UA" w:eastAsia="uk-UA"/>
        </w:rPr>
        <w:t>3</w:t>
      </w:r>
      <w:r w:rsidRPr="003A5E13">
        <w:rPr>
          <w:sz w:val="22"/>
          <w:szCs w:val="22"/>
          <w:lang w:val="uk-UA" w:eastAsia="uk-UA"/>
        </w:rPr>
        <w:t xml:space="preserve"> до тендерної документації)</w:t>
      </w:r>
      <w:r w:rsidRPr="003A5E13">
        <w:rPr>
          <w:sz w:val="22"/>
          <w:szCs w:val="22"/>
          <w:lang w:val="uk" w:eastAsia="uk-UA"/>
        </w:rPr>
        <w:t>.</w:t>
      </w:r>
    </w:p>
    <w:p w14:paraId="1EBB5E49" w14:textId="643208FD" w:rsidR="00830310" w:rsidRPr="00346C78" w:rsidRDefault="00830310" w:rsidP="00346C78">
      <w:pPr>
        <w:tabs>
          <w:tab w:val="left" w:pos="851"/>
        </w:tabs>
        <w:jc w:val="both"/>
        <w:rPr>
          <w:b/>
          <w:bCs/>
          <w:iCs/>
          <w:color w:val="000000"/>
          <w:szCs w:val="22"/>
          <w:lang w:val="uk-UA"/>
        </w:rPr>
      </w:pPr>
    </w:p>
    <w:sectPr w:rsidR="00830310" w:rsidRPr="00346C78" w:rsidSect="00477677">
      <w:pgSz w:w="11906" w:h="16838"/>
      <w:pgMar w:top="1134" w:right="851" w:bottom="1134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ylfaen">
    <w:panose1 w:val="010A0502050306030303"/>
    <w:charset w:val="CC"/>
    <w:family w:val="roman"/>
    <w:pitch w:val="variable"/>
    <w:sig w:usb0="040006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A353E8"/>
    <w:multiLevelType w:val="hybridMultilevel"/>
    <w:tmpl w:val="6E88C1F6"/>
    <w:lvl w:ilvl="0" w:tplc="8D546E90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0F4F83"/>
    <w:multiLevelType w:val="multilevel"/>
    <w:tmpl w:val="174E6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B00B40"/>
    <w:multiLevelType w:val="hybridMultilevel"/>
    <w:tmpl w:val="BB625418"/>
    <w:lvl w:ilvl="0" w:tplc="54BE785A">
      <w:numFmt w:val="bullet"/>
      <w:lvlText w:val="-"/>
      <w:lvlJc w:val="left"/>
      <w:pPr>
        <w:ind w:left="360" w:hanging="360"/>
      </w:pPr>
      <w:rPr>
        <w:rFonts w:ascii="Times New Roman" w:eastAsia="Times New Roman" w:hAnsi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01F23E7"/>
    <w:multiLevelType w:val="multilevel"/>
    <w:tmpl w:val="02DCF652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96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4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00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440" w:hanging="1800"/>
      </w:pPr>
      <w:rPr>
        <w:rFonts w:hint="default"/>
      </w:rPr>
    </w:lvl>
  </w:abstractNum>
  <w:abstractNum w:abstractNumId="4" w15:restartNumberingAfterBreak="0">
    <w:nsid w:val="1117632E"/>
    <w:multiLevelType w:val="multilevel"/>
    <w:tmpl w:val="F30482C8"/>
    <w:lvl w:ilvl="0">
      <w:start w:val="5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  <w:bCs/>
        <w:sz w:val="24"/>
        <w:szCs w:val="24"/>
      </w:rPr>
    </w:lvl>
    <w:lvl w:ilvl="1">
      <w:start w:val="1"/>
      <w:numFmt w:val="decimal"/>
      <w:lvlText w:val="%2."/>
      <w:lvlJc w:val="left"/>
      <w:pPr>
        <w:ind w:left="786" w:hanging="360"/>
      </w:pPr>
      <w:rPr>
        <w:rFonts w:cs="Times New Roman" w:hint="default"/>
        <w:b w:val="0"/>
        <w:bCs w:val="0"/>
      </w:rPr>
    </w:lvl>
    <w:lvl w:ilvl="2">
      <w:start w:val="1"/>
      <w:numFmt w:val="decimal"/>
      <w:lvlText w:val="%3."/>
      <w:lvlJc w:val="left"/>
      <w:pPr>
        <w:ind w:left="1440" w:hanging="360"/>
      </w:pPr>
      <w:rPr>
        <w:rFonts w:cs="Times New Roman" w:hint="default"/>
      </w:rPr>
    </w:lvl>
    <w:lvl w:ilvl="3">
      <w:start w:val="1"/>
      <w:numFmt w:val="decimal"/>
      <w:lvlText w:val="%4."/>
      <w:lvlJc w:val="left"/>
      <w:pPr>
        <w:ind w:left="1800" w:hanging="360"/>
      </w:pPr>
      <w:rPr>
        <w:rFonts w:cs="Times New Roman" w:hint="default"/>
      </w:rPr>
    </w:lvl>
    <w:lvl w:ilvl="4">
      <w:start w:val="1"/>
      <w:numFmt w:val="decimal"/>
      <w:lvlText w:val="%5."/>
      <w:lvlJc w:val="left"/>
      <w:pPr>
        <w:ind w:left="2160" w:hanging="360"/>
      </w:pPr>
      <w:rPr>
        <w:rFonts w:cs="Times New Roman" w:hint="default"/>
      </w:rPr>
    </w:lvl>
    <w:lvl w:ilvl="5">
      <w:start w:val="1"/>
      <w:numFmt w:val="decimal"/>
      <w:lvlText w:val="%6."/>
      <w:lvlJc w:val="left"/>
      <w:pPr>
        <w:ind w:left="2520" w:hanging="360"/>
      </w:pPr>
      <w:rPr>
        <w:rFonts w:cs="Times New Roman" w:hint="default"/>
      </w:rPr>
    </w:lvl>
    <w:lvl w:ilvl="6">
      <w:start w:val="1"/>
      <w:numFmt w:val="decimal"/>
      <w:lvlText w:val="%7."/>
      <w:lvlJc w:val="left"/>
      <w:pPr>
        <w:ind w:left="2880" w:hanging="360"/>
      </w:pPr>
      <w:rPr>
        <w:rFonts w:cs="Times New Roman" w:hint="default"/>
      </w:rPr>
    </w:lvl>
    <w:lvl w:ilvl="7">
      <w:start w:val="1"/>
      <w:numFmt w:val="decimal"/>
      <w:lvlText w:val="%8."/>
      <w:lvlJc w:val="left"/>
      <w:pPr>
        <w:ind w:left="3240" w:hanging="360"/>
      </w:pPr>
      <w:rPr>
        <w:rFonts w:cs="Times New Roman" w:hint="default"/>
      </w:rPr>
    </w:lvl>
    <w:lvl w:ilvl="8">
      <w:start w:val="1"/>
      <w:numFmt w:val="decimal"/>
      <w:lvlText w:val="%9."/>
      <w:lvlJc w:val="left"/>
      <w:pPr>
        <w:ind w:left="3600" w:hanging="360"/>
      </w:pPr>
      <w:rPr>
        <w:rFonts w:cs="Times New Roman" w:hint="default"/>
      </w:rPr>
    </w:lvl>
  </w:abstractNum>
  <w:abstractNum w:abstractNumId="5" w15:restartNumberingAfterBreak="0">
    <w:nsid w:val="163F3044"/>
    <w:multiLevelType w:val="multilevel"/>
    <w:tmpl w:val="DA5A65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8825993"/>
    <w:multiLevelType w:val="hybridMultilevel"/>
    <w:tmpl w:val="9ECA2702"/>
    <w:lvl w:ilvl="0" w:tplc="F44A6F36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A845D11"/>
    <w:multiLevelType w:val="multilevel"/>
    <w:tmpl w:val="1DEC6B86"/>
    <w:lvl w:ilvl="0">
      <w:start w:val="1"/>
      <w:numFmt w:val="decimal"/>
      <w:lvlText w:val="%1)"/>
      <w:lvlJc w:val="left"/>
      <w:pPr>
        <w:ind w:left="216" w:hanging="360"/>
      </w:pPr>
      <w:rPr>
        <w:vertAlign w:val="baseline"/>
      </w:rPr>
    </w:lvl>
    <w:lvl w:ilvl="1">
      <w:start w:val="1"/>
      <w:numFmt w:val="bullet"/>
      <w:lvlText w:val="o"/>
      <w:lvlJc w:val="left"/>
      <w:pPr>
        <w:ind w:left="936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1656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376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096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3816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4536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256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5976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8" w15:restartNumberingAfterBreak="0">
    <w:nsid w:val="1B2E5EE0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  <w:b/>
        <w:bCs/>
        <w:sz w:val="24"/>
        <w:szCs w:val="24"/>
      </w:rPr>
    </w:lvl>
    <w:lvl w:ilvl="1">
      <w:start w:val="1"/>
      <w:numFmt w:val="decimal"/>
      <w:lvlText w:val="%2."/>
      <w:lvlJc w:val="left"/>
      <w:pPr>
        <w:ind w:left="1080" w:hanging="360"/>
      </w:pPr>
      <w:rPr>
        <w:rFonts w:cs="Times New Roman"/>
        <w:b/>
        <w:bCs/>
      </w:rPr>
    </w:lvl>
    <w:lvl w:ilvl="2">
      <w:start w:val="1"/>
      <w:numFmt w:val="decimal"/>
      <w:lvlText w:val="%3."/>
      <w:lvlJc w:val="left"/>
      <w:pPr>
        <w:ind w:left="1440" w:hanging="360"/>
      </w:pPr>
      <w:rPr>
        <w:rFonts w:cs="Times New Roman"/>
      </w:rPr>
    </w:lvl>
    <w:lvl w:ilvl="3">
      <w:start w:val="1"/>
      <w:numFmt w:val="decimal"/>
      <w:lvlText w:val="%4."/>
      <w:lvlJc w:val="left"/>
      <w:pPr>
        <w:ind w:left="1800" w:hanging="360"/>
      </w:pPr>
      <w:rPr>
        <w:rFonts w:cs="Times New Roman"/>
      </w:rPr>
    </w:lvl>
    <w:lvl w:ilvl="4">
      <w:start w:val="1"/>
      <w:numFmt w:val="decimal"/>
      <w:lvlText w:val="%5."/>
      <w:lvlJc w:val="left"/>
      <w:pPr>
        <w:ind w:left="2160" w:hanging="360"/>
      </w:pPr>
      <w:rPr>
        <w:rFonts w:cs="Times New Roman"/>
      </w:rPr>
    </w:lvl>
    <w:lvl w:ilvl="5">
      <w:start w:val="1"/>
      <w:numFmt w:val="decimal"/>
      <w:lvlText w:val="%6."/>
      <w:lvlJc w:val="left"/>
      <w:pPr>
        <w:ind w:left="2520" w:hanging="36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2880" w:hanging="360"/>
      </w:pPr>
      <w:rPr>
        <w:rFonts w:cs="Times New Roman"/>
      </w:rPr>
    </w:lvl>
    <w:lvl w:ilvl="7">
      <w:start w:val="1"/>
      <w:numFmt w:val="decimal"/>
      <w:lvlText w:val="%8."/>
      <w:lvlJc w:val="left"/>
      <w:pPr>
        <w:ind w:left="3240" w:hanging="360"/>
      </w:pPr>
      <w:rPr>
        <w:rFonts w:cs="Times New Roman"/>
      </w:rPr>
    </w:lvl>
    <w:lvl w:ilvl="8">
      <w:start w:val="1"/>
      <w:numFmt w:val="decimal"/>
      <w:lvlText w:val="%9."/>
      <w:lvlJc w:val="left"/>
      <w:pPr>
        <w:ind w:left="3600" w:hanging="360"/>
      </w:pPr>
      <w:rPr>
        <w:rFonts w:cs="Times New Roman"/>
      </w:rPr>
    </w:lvl>
  </w:abstractNum>
  <w:abstractNum w:abstractNumId="9" w15:restartNumberingAfterBreak="0">
    <w:nsid w:val="208C4256"/>
    <w:multiLevelType w:val="hybridMultilevel"/>
    <w:tmpl w:val="52B8B0CC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33A30F1"/>
    <w:multiLevelType w:val="hybridMultilevel"/>
    <w:tmpl w:val="A4E2F928"/>
    <w:lvl w:ilvl="0" w:tplc="8D546E90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41F7B36"/>
    <w:multiLevelType w:val="multilevel"/>
    <w:tmpl w:val="488ED7E8"/>
    <w:lvl w:ilvl="0">
      <w:start w:val="1"/>
      <w:numFmt w:val="bullet"/>
      <w:lvlText w:val="●"/>
      <w:lvlJc w:val="left"/>
      <w:pPr>
        <w:ind w:left="644" w:hanging="357"/>
      </w:pPr>
      <w:rPr>
        <w:rFonts w:ascii="Noto Sans Symbols" w:eastAsia="Noto Sans Symbols" w:hAnsi="Noto Sans Symbols" w:cs="Noto Sans Symbols"/>
        <w:u w:val="none"/>
        <w:vertAlign w:val="baseline"/>
      </w:rPr>
    </w:lvl>
    <w:lvl w:ilvl="1">
      <w:start w:val="1"/>
      <w:numFmt w:val="bullet"/>
      <w:lvlText w:val="o"/>
      <w:lvlJc w:val="left"/>
      <w:pPr>
        <w:ind w:left="1866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586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3306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4026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746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466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6186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906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2" w15:restartNumberingAfterBreak="0">
    <w:nsid w:val="2473097D"/>
    <w:multiLevelType w:val="multilevel"/>
    <w:tmpl w:val="54C46BD4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  <w:bCs/>
        <w:sz w:val="24"/>
        <w:szCs w:val="24"/>
      </w:rPr>
    </w:lvl>
    <w:lvl w:ilvl="1">
      <w:start w:val="1"/>
      <w:numFmt w:val="decimal"/>
      <w:lvlText w:val="%2."/>
      <w:lvlJc w:val="left"/>
      <w:pPr>
        <w:ind w:left="786" w:hanging="360"/>
      </w:pPr>
      <w:rPr>
        <w:rFonts w:cs="Times New Roman" w:hint="default"/>
        <w:b w:val="0"/>
        <w:bCs w:val="0"/>
      </w:rPr>
    </w:lvl>
    <w:lvl w:ilvl="2">
      <w:start w:val="1"/>
      <w:numFmt w:val="decimal"/>
      <w:lvlText w:val="%3."/>
      <w:lvlJc w:val="left"/>
      <w:pPr>
        <w:ind w:left="1440" w:hanging="360"/>
      </w:pPr>
      <w:rPr>
        <w:rFonts w:cs="Times New Roman" w:hint="default"/>
      </w:rPr>
    </w:lvl>
    <w:lvl w:ilvl="3">
      <w:start w:val="1"/>
      <w:numFmt w:val="decimal"/>
      <w:lvlText w:val="%4."/>
      <w:lvlJc w:val="left"/>
      <w:pPr>
        <w:ind w:left="1800" w:hanging="360"/>
      </w:pPr>
      <w:rPr>
        <w:rFonts w:cs="Times New Roman" w:hint="default"/>
      </w:rPr>
    </w:lvl>
    <w:lvl w:ilvl="4">
      <w:start w:val="1"/>
      <w:numFmt w:val="decimal"/>
      <w:lvlText w:val="%5."/>
      <w:lvlJc w:val="left"/>
      <w:pPr>
        <w:ind w:left="2160" w:hanging="360"/>
      </w:pPr>
      <w:rPr>
        <w:rFonts w:cs="Times New Roman" w:hint="default"/>
      </w:rPr>
    </w:lvl>
    <w:lvl w:ilvl="5">
      <w:start w:val="1"/>
      <w:numFmt w:val="decimal"/>
      <w:lvlText w:val="%6."/>
      <w:lvlJc w:val="left"/>
      <w:pPr>
        <w:ind w:left="2520" w:hanging="360"/>
      </w:pPr>
      <w:rPr>
        <w:rFonts w:cs="Times New Roman" w:hint="default"/>
      </w:rPr>
    </w:lvl>
    <w:lvl w:ilvl="6">
      <w:start w:val="1"/>
      <w:numFmt w:val="decimal"/>
      <w:lvlText w:val="%7."/>
      <w:lvlJc w:val="left"/>
      <w:pPr>
        <w:ind w:left="2880" w:hanging="360"/>
      </w:pPr>
      <w:rPr>
        <w:rFonts w:cs="Times New Roman" w:hint="default"/>
      </w:rPr>
    </w:lvl>
    <w:lvl w:ilvl="7">
      <w:start w:val="1"/>
      <w:numFmt w:val="decimal"/>
      <w:lvlText w:val="%8."/>
      <w:lvlJc w:val="left"/>
      <w:pPr>
        <w:ind w:left="3240" w:hanging="360"/>
      </w:pPr>
      <w:rPr>
        <w:rFonts w:cs="Times New Roman" w:hint="default"/>
      </w:rPr>
    </w:lvl>
    <w:lvl w:ilvl="8">
      <w:start w:val="1"/>
      <w:numFmt w:val="decimal"/>
      <w:lvlText w:val="%9."/>
      <w:lvlJc w:val="left"/>
      <w:pPr>
        <w:ind w:left="3600" w:hanging="360"/>
      </w:pPr>
      <w:rPr>
        <w:rFonts w:cs="Times New Roman" w:hint="default"/>
      </w:rPr>
    </w:lvl>
  </w:abstractNum>
  <w:abstractNum w:abstractNumId="13" w15:restartNumberingAfterBreak="0">
    <w:nsid w:val="24797C2F"/>
    <w:multiLevelType w:val="hybridMultilevel"/>
    <w:tmpl w:val="F9CEE5C8"/>
    <w:lvl w:ilvl="0" w:tplc="8D546E90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4D83CDF"/>
    <w:multiLevelType w:val="hybridMultilevel"/>
    <w:tmpl w:val="C73CD20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68E5F79"/>
    <w:multiLevelType w:val="hybridMultilevel"/>
    <w:tmpl w:val="D9204400"/>
    <w:lvl w:ilvl="0" w:tplc="8D546E90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69C71C8"/>
    <w:multiLevelType w:val="hybridMultilevel"/>
    <w:tmpl w:val="034CE390"/>
    <w:lvl w:ilvl="0" w:tplc="7A80E37E">
      <w:start w:val="2"/>
      <w:numFmt w:val="bullet"/>
      <w:lvlText w:val="-"/>
      <w:lvlJc w:val="left"/>
      <w:pPr>
        <w:ind w:left="1577" w:hanging="360"/>
      </w:pPr>
      <w:rPr>
        <w:rFonts w:ascii="Times New Roman" w:eastAsia="Times New Roman" w:hAnsi="Times New Roman" w:hint="default"/>
      </w:rPr>
    </w:lvl>
    <w:lvl w:ilvl="1" w:tplc="04220003" w:tentative="1">
      <w:start w:val="1"/>
      <w:numFmt w:val="bullet"/>
      <w:lvlText w:val="o"/>
      <w:lvlJc w:val="left"/>
      <w:pPr>
        <w:ind w:left="2297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3017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737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457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177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897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617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337" w:hanging="360"/>
      </w:pPr>
      <w:rPr>
        <w:rFonts w:ascii="Wingdings" w:hAnsi="Wingdings" w:hint="default"/>
      </w:rPr>
    </w:lvl>
  </w:abstractNum>
  <w:abstractNum w:abstractNumId="17" w15:restartNumberingAfterBreak="0">
    <w:nsid w:val="285503A2"/>
    <w:multiLevelType w:val="multilevel"/>
    <w:tmpl w:val="2AD6D8F2"/>
    <w:lvl w:ilvl="0">
      <w:start w:val="5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  <w:bCs/>
        <w:sz w:val="24"/>
        <w:szCs w:val="24"/>
      </w:rPr>
    </w:lvl>
    <w:lvl w:ilvl="1">
      <w:start w:val="1"/>
      <w:numFmt w:val="decimal"/>
      <w:lvlText w:val="%2."/>
      <w:lvlJc w:val="left"/>
      <w:pPr>
        <w:ind w:left="786" w:hanging="360"/>
      </w:pPr>
      <w:rPr>
        <w:rFonts w:cs="Times New Roman" w:hint="default"/>
        <w:b w:val="0"/>
        <w:bCs w:val="0"/>
      </w:rPr>
    </w:lvl>
    <w:lvl w:ilvl="2">
      <w:start w:val="1"/>
      <w:numFmt w:val="decimal"/>
      <w:lvlText w:val="%3."/>
      <w:lvlJc w:val="left"/>
      <w:pPr>
        <w:ind w:left="1440" w:hanging="360"/>
      </w:pPr>
      <w:rPr>
        <w:rFonts w:cs="Times New Roman" w:hint="default"/>
      </w:rPr>
    </w:lvl>
    <w:lvl w:ilvl="3">
      <w:start w:val="1"/>
      <w:numFmt w:val="decimal"/>
      <w:lvlText w:val="%4."/>
      <w:lvlJc w:val="left"/>
      <w:pPr>
        <w:ind w:left="1800" w:hanging="360"/>
      </w:pPr>
      <w:rPr>
        <w:rFonts w:cs="Times New Roman" w:hint="default"/>
      </w:rPr>
    </w:lvl>
    <w:lvl w:ilvl="4">
      <w:start w:val="1"/>
      <w:numFmt w:val="decimal"/>
      <w:lvlText w:val="%5."/>
      <w:lvlJc w:val="left"/>
      <w:pPr>
        <w:ind w:left="2160" w:hanging="360"/>
      </w:pPr>
      <w:rPr>
        <w:rFonts w:cs="Times New Roman" w:hint="default"/>
      </w:rPr>
    </w:lvl>
    <w:lvl w:ilvl="5">
      <w:start w:val="1"/>
      <w:numFmt w:val="decimal"/>
      <w:lvlText w:val="%6."/>
      <w:lvlJc w:val="left"/>
      <w:pPr>
        <w:ind w:left="2520" w:hanging="360"/>
      </w:pPr>
      <w:rPr>
        <w:rFonts w:cs="Times New Roman" w:hint="default"/>
      </w:rPr>
    </w:lvl>
    <w:lvl w:ilvl="6">
      <w:start w:val="1"/>
      <w:numFmt w:val="decimal"/>
      <w:lvlText w:val="%7."/>
      <w:lvlJc w:val="left"/>
      <w:pPr>
        <w:ind w:left="2880" w:hanging="360"/>
      </w:pPr>
      <w:rPr>
        <w:rFonts w:cs="Times New Roman" w:hint="default"/>
      </w:rPr>
    </w:lvl>
    <w:lvl w:ilvl="7">
      <w:start w:val="1"/>
      <w:numFmt w:val="decimal"/>
      <w:lvlText w:val="%8."/>
      <w:lvlJc w:val="left"/>
      <w:pPr>
        <w:ind w:left="3240" w:hanging="360"/>
      </w:pPr>
      <w:rPr>
        <w:rFonts w:cs="Times New Roman" w:hint="default"/>
      </w:rPr>
    </w:lvl>
    <w:lvl w:ilvl="8">
      <w:start w:val="1"/>
      <w:numFmt w:val="decimal"/>
      <w:lvlText w:val="%9."/>
      <w:lvlJc w:val="left"/>
      <w:pPr>
        <w:ind w:left="3600" w:hanging="360"/>
      </w:pPr>
      <w:rPr>
        <w:rFonts w:cs="Times New Roman" w:hint="default"/>
      </w:rPr>
    </w:lvl>
  </w:abstractNum>
  <w:abstractNum w:abstractNumId="18" w15:restartNumberingAfterBreak="0">
    <w:nsid w:val="28922149"/>
    <w:multiLevelType w:val="hybridMultilevel"/>
    <w:tmpl w:val="2E48C63A"/>
    <w:lvl w:ilvl="0" w:tplc="8D546E90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9F54A4A"/>
    <w:multiLevelType w:val="hybridMultilevel"/>
    <w:tmpl w:val="5D3A189E"/>
    <w:lvl w:ilvl="0" w:tplc="8D546E90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A926C80"/>
    <w:multiLevelType w:val="multilevel"/>
    <w:tmpl w:val="84E4B7A4"/>
    <w:lvl w:ilvl="0">
      <w:start w:val="5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  <w:bCs/>
        <w:sz w:val="24"/>
        <w:szCs w:val="24"/>
      </w:rPr>
    </w:lvl>
    <w:lvl w:ilvl="1">
      <w:start w:val="1"/>
      <w:numFmt w:val="decimal"/>
      <w:lvlText w:val="%2."/>
      <w:lvlJc w:val="left"/>
      <w:pPr>
        <w:ind w:left="786" w:hanging="360"/>
      </w:pPr>
      <w:rPr>
        <w:rFonts w:cs="Times New Roman" w:hint="default"/>
        <w:b w:val="0"/>
        <w:bCs w:val="0"/>
      </w:rPr>
    </w:lvl>
    <w:lvl w:ilvl="2">
      <w:start w:val="1"/>
      <w:numFmt w:val="decimal"/>
      <w:lvlText w:val="%3."/>
      <w:lvlJc w:val="left"/>
      <w:pPr>
        <w:ind w:left="1440" w:hanging="360"/>
      </w:pPr>
      <w:rPr>
        <w:rFonts w:cs="Times New Roman" w:hint="default"/>
      </w:rPr>
    </w:lvl>
    <w:lvl w:ilvl="3">
      <w:start w:val="1"/>
      <w:numFmt w:val="decimal"/>
      <w:lvlText w:val="%4."/>
      <w:lvlJc w:val="left"/>
      <w:pPr>
        <w:ind w:left="1800" w:hanging="360"/>
      </w:pPr>
      <w:rPr>
        <w:rFonts w:cs="Times New Roman" w:hint="default"/>
      </w:rPr>
    </w:lvl>
    <w:lvl w:ilvl="4">
      <w:start w:val="1"/>
      <w:numFmt w:val="decimal"/>
      <w:lvlText w:val="%5."/>
      <w:lvlJc w:val="left"/>
      <w:pPr>
        <w:ind w:left="2160" w:hanging="360"/>
      </w:pPr>
      <w:rPr>
        <w:rFonts w:cs="Times New Roman" w:hint="default"/>
      </w:rPr>
    </w:lvl>
    <w:lvl w:ilvl="5">
      <w:start w:val="1"/>
      <w:numFmt w:val="decimal"/>
      <w:lvlText w:val="%6."/>
      <w:lvlJc w:val="left"/>
      <w:pPr>
        <w:ind w:left="2520" w:hanging="360"/>
      </w:pPr>
      <w:rPr>
        <w:rFonts w:cs="Times New Roman" w:hint="default"/>
      </w:rPr>
    </w:lvl>
    <w:lvl w:ilvl="6">
      <w:start w:val="1"/>
      <w:numFmt w:val="decimal"/>
      <w:lvlText w:val="%7."/>
      <w:lvlJc w:val="left"/>
      <w:pPr>
        <w:ind w:left="2880" w:hanging="360"/>
      </w:pPr>
      <w:rPr>
        <w:rFonts w:cs="Times New Roman" w:hint="default"/>
      </w:rPr>
    </w:lvl>
    <w:lvl w:ilvl="7">
      <w:start w:val="1"/>
      <w:numFmt w:val="decimal"/>
      <w:lvlText w:val="%8."/>
      <w:lvlJc w:val="left"/>
      <w:pPr>
        <w:ind w:left="3240" w:hanging="360"/>
      </w:pPr>
      <w:rPr>
        <w:rFonts w:cs="Times New Roman" w:hint="default"/>
      </w:rPr>
    </w:lvl>
    <w:lvl w:ilvl="8">
      <w:start w:val="1"/>
      <w:numFmt w:val="decimal"/>
      <w:lvlText w:val="%9."/>
      <w:lvlJc w:val="left"/>
      <w:pPr>
        <w:ind w:left="3600" w:hanging="360"/>
      </w:pPr>
      <w:rPr>
        <w:rFonts w:cs="Times New Roman" w:hint="default"/>
      </w:rPr>
    </w:lvl>
  </w:abstractNum>
  <w:abstractNum w:abstractNumId="21" w15:restartNumberingAfterBreak="0">
    <w:nsid w:val="2C002CF8"/>
    <w:multiLevelType w:val="multilevel"/>
    <w:tmpl w:val="BB8C8102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96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4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00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440" w:hanging="1800"/>
      </w:pPr>
      <w:rPr>
        <w:rFonts w:hint="default"/>
      </w:rPr>
    </w:lvl>
  </w:abstractNum>
  <w:abstractNum w:abstractNumId="22" w15:restartNumberingAfterBreak="0">
    <w:nsid w:val="2E553B76"/>
    <w:multiLevelType w:val="multilevel"/>
    <w:tmpl w:val="C10EED32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  <w:bCs/>
        <w:sz w:val="24"/>
        <w:szCs w:val="24"/>
      </w:rPr>
    </w:lvl>
    <w:lvl w:ilvl="1">
      <w:start w:val="1"/>
      <w:numFmt w:val="decimal"/>
      <w:lvlText w:val="%2."/>
      <w:lvlJc w:val="left"/>
      <w:pPr>
        <w:ind w:left="786" w:hanging="360"/>
      </w:pPr>
      <w:rPr>
        <w:rFonts w:cs="Times New Roman" w:hint="default"/>
        <w:b w:val="0"/>
        <w:bCs w:val="0"/>
      </w:rPr>
    </w:lvl>
    <w:lvl w:ilvl="2">
      <w:start w:val="1"/>
      <w:numFmt w:val="decimal"/>
      <w:lvlText w:val="%3."/>
      <w:lvlJc w:val="left"/>
      <w:pPr>
        <w:ind w:left="1440" w:hanging="360"/>
      </w:pPr>
      <w:rPr>
        <w:rFonts w:cs="Times New Roman" w:hint="default"/>
      </w:rPr>
    </w:lvl>
    <w:lvl w:ilvl="3">
      <w:start w:val="1"/>
      <w:numFmt w:val="decimal"/>
      <w:lvlText w:val="%4."/>
      <w:lvlJc w:val="left"/>
      <w:pPr>
        <w:ind w:left="1800" w:hanging="360"/>
      </w:pPr>
      <w:rPr>
        <w:rFonts w:cs="Times New Roman" w:hint="default"/>
      </w:rPr>
    </w:lvl>
    <w:lvl w:ilvl="4">
      <w:start w:val="1"/>
      <w:numFmt w:val="decimal"/>
      <w:lvlText w:val="%5."/>
      <w:lvlJc w:val="left"/>
      <w:pPr>
        <w:ind w:left="2160" w:hanging="360"/>
      </w:pPr>
      <w:rPr>
        <w:rFonts w:cs="Times New Roman" w:hint="default"/>
      </w:rPr>
    </w:lvl>
    <w:lvl w:ilvl="5">
      <w:start w:val="1"/>
      <w:numFmt w:val="decimal"/>
      <w:lvlText w:val="%6."/>
      <w:lvlJc w:val="left"/>
      <w:pPr>
        <w:ind w:left="2520" w:hanging="360"/>
      </w:pPr>
      <w:rPr>
        <w:rFonts w:cs="Times New Roman" w:hint="default"/>
      </w:rPr>
    </w:lvl>
    <w:lvl w:ilvl="6">
      <w:start w:val="1"/>
      <w:numFmt w:val="decimal"/>
      <w:lvlText w:val="%7."/>
      <w:lvlJc w:val="left"/>
      <w:pPr>
        <w:ind w:left="2880" w:hanging="360"/>
      </w:pPr>
      <w:rPr>
        <w:rFonts w:cs="Times New Roman" w:hint="default"/>
      </w:rPr>
    </w:lvl>
    <w:lvl w:ilvl="7">
      <w:start w:val="1"/>
      <w:numFmt w:val="decimal"/>
      <w:lvlText w:val="%8."/>
      <w:lvlJc w:val="left"/>
      <w:pPr>
        <w:ind w:left="3240" w:hanging="360"/>
      </w:pPr>
      <w:rPr>
        <w:rFonts w:cs="Times New Roman" w:hint="default"/>
      </w:rPr>
    </w:lvl>
    <w:lvl w:ilvl="8">
      <w:start w:val="1"/>
      <w:numFmt w:val="decimal"/>
      <w:lvlText w:val="%9."/>
      <w:lvlJc w:val="left"/>
      <w:pPr>
        <w:ind w:left="3600" w:hanging="360"/>
      </w:pPr>
      <w:rPr>
        <w:rFonts w:cs="Times New Roman" w:hint="default"/>
      </w:rPr>
    </w:lvl>
  </w:abstractNum>
  <w:abstractNum w:abstractNumId="23" w15:restartNumberingAfterBreak="0">
    <w:nsid w:val="2F813747"/>
    <w:multiLevelType w:val="multilevel"/>
    <w:tmpl w:val="FFFFFFFF"/>
    <w:lvl w:ilvl="0"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Times New Roman" w:hAnsi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Times New Roman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Times New Roman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Times New Roman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Times New Roman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Times New Roman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Times New Roman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Times New Roman" w:hAnsi="Noto Sans Symbols"/>
      </w:rPr>
    </w:lvl>
  </w:abstractNum>
  <w:abstractNum w:abstractNumId="24" w15:restartNumberingAfterBreak="0">
    <w:nsid w:val="32227B37"/>
    <w:multiLevelType w:val="multilevel"/>
    <w:tmpl w:val="4136056A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927" w:hanging="360"/>
      </w:p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421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91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84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409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336" w:hanging="1800"/>
      </w:pPr>
      <w:rPr>
        <w:rFonts w:hint="default"/>
      </w:rPr>
    </w:lvl>
  </w:abstractNum>
  <w:abstractNum w:abstractNumId="25" w15:restartNumberingAfterBreak="0">
    <w:nsid w:val="354966F6"/>
    <w:multiLevelType w:val="multilevel"/>
    <w:tmpl w:val="67583126"/>
    <w:lvl w:ilvl="0">
      <w:start w:val="1"/>
      <w:numFmt w:val="bullet"/>
      <w:lvlText w:val="-"/>
      <w:lvlJc w:val="left"/>
      <w:pPr>
        <w:ind w:left="770" w:hanging="360"/>
      </w:pPr>
      <w:rPr>
        <w:rFonts w:ascii="Times New Roman" w:eastAsia="Times New Roman" w:hAnsi="Times New Roman" w:cs="Times New Roman"/>
        <w:color w:val="000000"/>
        <w:vertAlign w:val="baseline"/>
      </w:rPr>
    </w:lvl>
    <w:lvl w:ilvl="1">
      <w:start w:val="1"/>
      <w:numFmt w:val="bullet"/>
      <w:lvlText w:val="o"/>
      <w:lvlJc w:val="left"/>
      <w:pPr>
        <w:ind w:left="149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21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93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5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7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9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81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53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26" w15:restartNumberingAfterBreak="0">
    <w:nsid w:val="36AD50DB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  <w:b/>
        <w:bCs/>
        <w:sz w:val="24"/>
        <w:szCs w:val="24"/>
      </w:rPr>
    </w:lvl>
    <w:lvl w:ilvl="1">
      <w:start w:val="1"/>
      <w:numFmt w:val="decimal"/>
      <w:lvlText w:val="%2."/>
      <w:lvlJc w:val="left"/>
      <w:pPr>
        <w:ind w:left="1080" w:hanging="360"/>
      </w:pPr>
      <w:rPr>
        <w:rFonts w:cs="Times New Roman"/>
        <w:b/>
        <w:bCs/>
      </w:rPr>
    </w:lvl>
    <w:lvl w:ilvl="2">
      <w:start w:val="1"/>
      <w:numFmt w:val="decimal"/>
      <w:lvlText w:val="%3."/>
      <w:lvlJc w:val="left"/>
      <w:pPr>
        <w:ind w:left="1440" w:hanging="360"/>
      </w:pPr>
      <w:rPr>
        <w:rFonts w:cs="Times New Roman"/>
      </w:rPr>
    </w:lvl>
    <w:lvl w:ilvl="3">
      <w:start w:val="1"/>
      <w:numFmt w:val="decimal"/>
      <w:lvlText w:val="%4."/>
      <w:lvlJc w:val="left"/>
      <w:pPr>
        <w:ind w:left="1800" w:hanging="360"/>
      </w:pPr>
      <w:rPr>
        <w:rFonts w:cs="Times New Roman"/>
      </w:rPr>
    </w:lvl>
    <w:lvl w:ilvl="4">
      <w:start w:val="1"/>
      <w:numFmt w:val="decimal"/>
      <w:lvlText w:val="%5."/>
      <w:lvlJc w:val="left"/>
      <w:pPr>
        <w:ind w:left="2160" w:hanging="360"/>
      </w:pPr>
      <w:rPr>
        <w:rFonts w:cs="Times New Roman"/>
      </w:rPr>
    </w:lvl>
    <w:lvl w:ilvl="5">
      <w:start w:val="1"/>
      <w:numFmt w:val="decimal"/>
      <w:lvlText w:val="%6."/>
      <w:lvlJc w:val="left"/>
      <w:pPr>
        <w:ind w:left="2520" w:hanging="36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2880" w:hanging="360"/>
      </w:pPr>
      <w:rPr>
        <w:rFonts w:cs="Times New Roman"/>
      </w:rPr>
    </w:lvl>
    <w:lvl w:ilvl="7">
      <w:start w:val="1"/>
      <w:numFmt w:val="decimal"/>
      <w:lvlText w:val="%8."/>
      <w:lvlJc w:val="left"/>
      <w:pPr>
        <w:ind w:left="3240" w:hanging="360"/>
      </w:pPr>
      <w:rPr>
        <w:rFonts w:cs="Times New Roman"/>
      </w:rPr>
    </w:lvl>
    <w:lvl w:ilvl="8">
      <w:start w:val="1"/>
      <w:numFmt w:val="decimal"/>
      <w:lvlText w:val="%9."/>
      <w:lvlJc w:val="left"/>
      <w:pPr>
        <w:ind w:left="3600" w:hanging="360"/>
      </w:pPr>
      <w:rPr>
        <w:rFonts w:cs="Times New Roman"/>
      </w:rPr>
    </w:lvl>
  </w:abstractNum>
  <w:abstractNum w:abstractNumId="27" w15:restartNumberingAfterBreak="0">
    <w:nsid w:val="36CE2B74"/>
    <w:multiLevelType w:val="multilevel"/>
    <w:tmpl w:val="FFFFFFFF"/>
    <w:lvl w:ilvl="0">
      <w:start w:val="1"/>
      <w:numFmt w:val="decimal"/>
      <w:lvlText w:val="%1."/>
      <w:lvlJc w:val="left"/>
      <w:pPr>
        <w:ind w:left="360" w:hanging="360"/>
      </w:pPr>
      <w:rPr>
        <w:rFonts w:cs="Times New Roman"/>
        <w:b/>
        <w:bCs/>
      </w:rPr>
    </w:lvl>
    <w:lvl w:ilvl="1">
      <w:start w:val="1"/>
      <w:numFmt w:val="decimal"/>
      <w:lvlText w:val="%1.%2."/>
      <w:lvlJc w:val="left"/>
      <w:pPr>
        <w:ind w:left="927" w:hanging="360"/>
      </w:pPr>
      <w:rPr>
        <w:rFonts w:cs="Times New Roman"/>
        <w:b w:val="0"/>
        <w:bCs w:val="0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cs="Times New Roman"/>
        <w:b w:val="0"/>
        <w:bCs w:val="0"/>
      </w:rPr>
    </w:lvl>
    <w:lvl w:ilvl="3">
      <w:start w:val="1"/>
      <w:numFmt w:val="decimal"/>
      <w:lvlText w:val="%1.%2.%3.%4."/>
      <w:lvlJc w:val="left"/>
      <w:pPr>
        <w:ind w:left="2421" w:hanging="720"/>
      </w:pPr>
      <w:rPr>
        <w:rFonts w:cs="Times New Roman"/>
        <w:b/>
        <w:bCs/>
      </w:rPr>
    </w:lvl>
    <w:lvl w:ilvl="4">
      <w:start w:val="1"/>
      <w:numFmt w:val="decimal"/>
      <w:lvlText w:val="%1.%2.%3.%4.%5."/>
      <w:lvlJc w:val="left"/>
      <w:pPr>
        <w:ind w:left="3348" w:hanging="1080"/>
      </w:pPr>
      <w:rPr>
        <w:rFonts w:cs="Times New Roman"/>
        <w:b/>
        <w:bCs/>
      </w:rPr>
    </w:lvl>
    <w:lvl w:ilvl="5">
      <w:start w:val="1"/>
      <w:numFmt w:val="decimal"/>
      <w:lvlText w:val="%1.%2.%3.%4.%5.%6."/>
      <w:lvlJc w:val="left"/>
      <w:pPr>
        <w:ind w:left="3915" w:hanging="1080"/>
      </w:pPr>
      <w:rPr>
        <w:rFonts w:cs="Times New Roman"/>
        <w:b/>
        <w:bCs/>
      </w:rPr>
    </w:lvl>
    <w:lvl w:ilvl="6">
      <w:start w:val="1"/>
      <w:numFmt w:val="decimal"/>
      <w:lvlText w:val="%1.%2.%3.%4.%5.%6.%7."/>
      <w:lvlJc w:val="left"/>
      <w:pPr>
        <w:ind w:left="4842" w:hanging="1440"/>
      </w:pPr>
      <w:rPr>
        <w:rFonts w:cs="Times New Roman"/>
        <w:b/>
        <w:bCs/>
      </w:rPr>
    </w:lvl>
    <w:lvl w:ilvl="7">
      <w:start w:val="1"/>
      <w:numFmt w:val="decimal"/>
      <w:lvlText w:val="%1.%2.%3.%4.%5.%6.%7.%8."/>
      <w:lvlJc w:val="left"/>
      <w:pPr>
        <w:ind w:left="5409" w:hanging="1440"/>
      </w:pPr>
      <w:rPr>
        <w:rFonts w:cs="Times New Roman"/>
        <w:b/>
        <w:bCs/>
      </w:rPr>
    </w:lvl>
    <w:lvl w:ilvl="8">
      <w:start w:val="1"/>
      <w:numFmt w:val="decimal"/>
      <w:lvlText w:val="%1.%2.%3.%4.%5.%6.%7.%8.%9."/>
      <w:lvlJc w:val="left"/>
      <w:pPr>
        <w:ind w:left="6336" w:hanging="1800"/>
      </w:pPr>
      <w:rPr>
        <w:rFonts w:cs="Times New Roman"/>
        <w:b/>
        <w:bCs/>
      </w:rPr>
    </w:lvl>
  </w:abstractNum>
  <w:abstractNum w:abstractNumId="28" w15:restartNumberingAfterBreak="0">
    <w:nsid w:val="3B957B01"/>
    <w:multiLevelType w:val="multilevel"/>
    <w:tmpl w:val="76122F10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  <w:bCs/>
        <w:sz w:val="24"/>
        <w:szCs w:val="24"/>
      </w:rPr>
    </w:lvl>
    <w:lvl w:ilvl="1">
      <w:start w:val="1"/>
      <w:numFmt w:val="decimal"/>
      <w:lvlText w:val="%2."/>
      <w:lvlJc w:val="left"/>
      <w:pPr>
        <w:ind w:left="786" w:hanging="360"/>
      </w:pPr>
      <w:rPr>
        <w:rFonts w:cs="Times New Roman" w:hint="default"/>
        <w:b w:val="0"/>
        <w:bCs w:val="0"/>
      </w:rPr>
    </w:lvl>
    <w:lvl w:ilvl="2">
      <w:start w:val="1"/>
      <w:numFmt w:val="decimal"/>
      <w:lvlText w:val="%3."/>
      <w:lvlJc w:val="left"/>
      <w:pPr>
        <w:ind w:left="1440" w:hanging="360"/>
      </w:pPr>
      <w:rPr>
        <w:rFonts w:cs="Times New Roman" w:hint="default"/>
      </w:rPr>
    </w:lvl>
    <w:lvl w:ilvl="3">
      <w:start w:val="1"/>
      <w:numFmt w:val="decimal"/>
      <w:lvlText w:val="%4."/>
      <w:lvlJc w:val="left"/>
      <w:pPr>
        <w:ind w:left="1800" w:hanging="360"/>
      </w:pPr>
      <w:rPr>
        <w:rFonts w:cs="Times New Roman" w:hint="default"/>
      </w:rPr>
    </w:lvl>
    <w:lvl w:ilvl="4">
      <w:start w:val="1"/>
      <w:numFmt w:val="decimal"/>
      <w:lvlText w:val="%5."/>
      <w:lvlJc w:val="left"/>
      <w:pPr>
        <w:ind w:left="2160" w:hanging="360"/>
      </w:pPr>
      <w:rPr>
        <w:rFonts w:cs="Times New Roman" w:hint="default"/>
      </w:rPr>
    </w:lvl>
    <w:lvl w:ilvl="5">
      <w:start w:val="1"/>
      <w:numFmt w:val="decimal"/>
      <w:lvlText w:val="%6."/>
      <w:lvlJc w:val="left"/>
      <w:pPr>
        <w:ind w:left="2520" w:hanging="360"/>
      </w:pPr>
      <w:rPr>
        <w:rFonts w:cs="Times New Roman" w:hint="default"/>
      </w:rPr>
    </w:lvl>
    <w:lvl w:ilvl="6">
      <w:start w:val="1"/>
      <w:numFmt w:val="decimal"/>
      <w:lvlText w:val="%7."/>
      <w:lvlJc w:val="left"/>
      <w:pPr>
        <w:ind w:left="2880" w:hanging="360"/>
      </w:pPr>
      <w:rPr>
        <w:rFonts w:cs="Times New Roman" w:hint="default"/>
      </w:rPr>
    </w:lvl>
    <w:lvl w:ilvl="7">
      <w:start w:val="1"/>
      <w:numFmt w:val="decimal"/>
      <w:lvlText w:val="%8."/>
      <w:lvlJc w:val="left"/>
      <w:pPr>
        <w:ind w:left="3240" w:hanging="360"/>
      </w:pPr>
      <w:rPr>
        <w:rFonts w:cs="Times New Roman" w:hint="default"/>
      </w:rPr>
    </w:lvl>
    <w:lvl w:ilvl="8">
      <w:start w:val="1"/>
      <w:numFmt w:val="decimal"/>
      <w:lvlText w:val="%9."/>
      <w:lvlJc w:val="left"/>
      <w:pPr>
        <w:ind w:left="3600" w:hanging="360"/>
      </w:pPr>
      <w:rPr>
        <w:rFonts w:cs="Times New Roman" w:hint="default"/>
      </w:rPr>
    </w:lvl>
  </w:abstractNum>
  <w:abstractNum w:abstractNumId="29" w15:restartNumberingAfterBreak="0">
    <w:nsid w:val="3D6D4464"/>
    <w:multiLevelType w:val="multilevel"/>
    <w:tmpl w:val="7234BB14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  <w:bCs/>
        <w:sz w:val="24"/>
        <w:szCs w:val="24"/>
      </w:rPr>
    </w:lvl>
    <w:lvl w:ilvl="1">
      <w:start w:val="1"/>
      <w:numFmt w:val="decimal"/>
      <w:lvlText w:val="%2."/>
      <w:lvlJc w:val="left"/>
      <w:pPr>
        <w:ind w:left="786" w:hanging="360"/>
      </w:pPr>
      <w:rPr>
        <w:rFonts w:cs="Times New Roman" w:hint="default"/>
        <w:b w:val="0"/>
        <w:bCs w:val="0"/>
      </w:rPr>
    </w:lvl>
    <w:lvl w:ilvl="2">
      <w:start w:val="1"/>
      <w:numFmt w:val="decimal"/>
      <w:lvlText w:val="%3."/>
      <w:lvlJc w:val="left"/>
      <w:pPr>
        <w:ind w:left="1440" w:hanging="360"/>
      </w:pPr>
      <w:rPr>
        <w:rFonts w:cs="Times New Roman" w:hint="default"/>
      </w:rPr>
    </w:lvl>
    <w:lvl w:ilvl="3">
      <w:start w:val="1"/>
      <w:numFmt w:val="decimal"/>
      <w:lvlText w:val="%4."/>
      <w:lvlJc w:val="left"/>
      <w:pPr>
        <w:ind w:left="1800" w:hanging="360"/>
      </w:pPr>
      <w:rPr>
        <w:rFonts w:cs="Times New Roman" w:hint="default"/>
      </w:rPr>
    </w:lvl>
    <w:lvl w:ilvl="4">
      <w:start w:val="1"/>
      <w:numFmt w:val="decimal"/>
      <w:lvlText w:val="%5."/>
      <w:lvlJc w:val="left"/>
      <w:pPr>
        <w:ind w:left="2160" w:hanging="360"/>
      </w:pPr>
      <w:rPr>
        <w:rFonts w:cs="Times New Roman" w:hint="default"/>
      </w:rPr>
    </w:lvl>
    <w:lvl w:ilvl="5">
      <w:start w:val="1"/>
      <w:numFmt w:val="decimal"/>
      <w:lvlText w:val="%6."/>
      <w:lvlJc w:val="left"/>
      <w:pPr>
        <w:ind w:left="2520" w:hanging="360"/>
      </w:pPr>
      <w:rPr>
        <w:rFonts w:cs="Times New Roman" w:hint="default"/>
      </w:rPr>
    </w:lvl>
    <w:lvl w:ilvl="6">
      <w:start w:val="1"/>
      <w:numFmt w:val="decimal"/>
      <w:lvlText w:val="%7."/>
      <w:lvlJc w:val="left"/>
      <w:pPr>
        <w:ind w:left="2880" w:hanging="360"/>
      </w:pPr>
      <w:rPr>
        <w:rFonts w:cs="Times New Roman" w:hint="default"/>
      </w:rPr>
    </w:lvl>
    <w:lvl w:ilvl="7">
      <w:start w:val="1"/>
      <w:numFmt w:val="decimal"/>
      <w:lvlText w:val="%8."/>
      <w:lvlJc w:val="left"/>
      <w:pPr>
        <w:ind w:left="3240" w:hanging="360"/>
      </w:pPr>
      <w:rPr>
        <w:rFonts w:cs="Times New Roman" w:hint="default"/>
      </w:rPr>
    </w:lvl>
    <w:lvl w:ilvl="8">
      <w:start w:val="1"/>
      <w:numFmt w:val="decimal"/>
      <w:lvlText w:val="%9."/>
      <w:lvlJc w:val="left"/>
      <w:pPr>
        <w:ind w:left="3600" w:hanging="360"/>
      </w:pPr>
      <w:rPr>
        <w:rFonts w:cs="Times New Roman" w:hint="default"/>
      </w:rPr>
    </w:lvl>
  </w:abstractNum>
  <w:abstractNum w:abstractNumId="30" w15:restartNumberingAfterBreak="0">
    <w:nsid w:val="43A01AA1"/>
    <w:multiLevelType w:val="multilevel"/>
    <w:tmpl w:val="786E7F3A"/>
    <w:lvl w:ilvl="0">
      <w:start w:val="5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  <w:bCs/>
        <w:sz w:val="24"/>
        <w:szCs w:val="24"/>
      </w:rPr>
    </w:lvl>
    <w:lvl w:ilvl="1">
      <w:start w:val="1"/>
      <w:numFmt w:val="decimal"/>
      <w:lvlText w:val="%2."/>
      <w:lvlJc w:val="left"/>
      <w:pPr>
        <w:ind w:left="786" w:hanging="360"/>
      </w:pPr>
      <w:rPr>
        <w:rFonts w:cs="Times New Roman" w:hint="default"/>
        <w:b w:val="0"/>
        <w:bCs w:val="0"/>
      </w:rPr>
    </w:lvl>
    <w:lvl w:ilvl="2">
      <w:start w:val="1"/>
      <w:numFmt w:val="decimal"/>
      <w:lvlText w:val="%3."/>
      <w:lvlJc w:val="left"/>
      <w:pPr>
        <w:ind w:left="1440" w:hanging="360"/>
      </w:pPr>
      <w:rPr>
        <w:rFonts w:cs="Times New Roman" w:hint="default"/>
      </w:rPr>
    </w:lvl>
    <w:lvl w:ilvl="3">
      <w:start w:val="1"/>
      <w:numFmt w:val="decimal"/>
      <w:lvlText w:val="%4."/>
      <w:lvlJc w:val="left"/>
      <w:pPr>
        <w:ind w:left="1800" w:hanging="360"/>
      </w:pPr>
      <w:rPr>
        <w:rFonts w:cs="Times New Roman" w:hint="default"/>
      </w:rPr>
    </w:lvl>
    <w:lvl w:ilvl="4">
      <w:start w:val="1"/>
      <w:numFmt w:val="decimal"/>
      <w:lvlText w:val="%5."/>
      <w:lvlJc w:val="left"/>
      <w:pPr>
        <w:ind w:left="2160" w:hanging="360"/>
      </w:pPr>
      <w:rPr>
        <w:rFonts w:cs="Times New Roman" w:hint="default"/>
      </w:rPr>
    </w:lvl>
    <w:lvl w:ilvl="5">
      <w:start w:val="1"/>
      <w:numFmt w:val="decimal"/>
      <w:lvlText w:val="%6."/>
      <w:lvlJc w:val="left"/>
      <w:pPr>
        <w:ind w:left="2520" w:hanging="360"/>
      </w:pPr>
      <w:rPr>
        <w:rFonts w:cs="Times New Roman" w:hint="default"/>
      </w:rPr>
    </w:lvl>
    <w:lvl w:ilvl="6">
      <w:start w:val="1"/>
      <w:numFmt w:val="decimal"/>
      <w:lvlText w:val="%7."/>
      <w:lvlJc w:val="left"/>
      <w:pPr>
        <w:ind w:left="2880" w:hanging="360"/>
      </w:pPr>
      <w:rPr>
        <w:rFonts w:cs="Times New Roman" w:hint="default"/>
      </w:rPr>
    </w:lvl>
    <w:lvl w:ilvl="7">
      <w:start w:val="1"/>
      <w:numFmt w:val="decimal"/>
      <w:lvlText w:val="%8."/>
      <w:lvlJc w:val="left"/>
      <w:pPr>
        <w:ind w:left="3240" w:hanging="360"/>
      </w:pPr>
      <w:rPr>
        <w:rFonts w:cs="Times New Roman" w:hint="default"/>
      </w:rPr>
    </w:lvl>
    <w:lvl w:ilvl="8">
      <w:start w:val="1"/>
      <w:numFmt w:val="decimal"/>
      <w:lvlText w:val="%9."/>
      <w:lvlJc w:val="left"/>
      <w:pPr>
        <w:ind w:left="3600" w:hanging="360"/>
      </w:pPr>
      <w:rPr>
        <w:rFonts w:cs="Times New Roman" w:hint="default"/>
      </w:rPr>
    </w:lvl>
  </w:abstractNum>
  <w:abstractNum w:abstractNumId="31" w15:restartNumberingAfterBreak="0">
    <w:nsid w:val="48E25526"/>
    <w:multiLevelType w:val="hybridMultilevel"/>
    <w:tmpl w:val="94D2D43A"/>
    <w:lvl w:ilvl="0" w:tplc="93966DEC">
      <w:start w:val="3"/>
      <w:numFmt w:val="bullet"/>
      <w:lvlText w:val=""/>
      <w:lvlJc w:val="left"/>
      <w:pPr>
        <w:ind w:left="720" w:hanging="360"/>
      </w:pPr>
      <w:rPr>
        <w:rFonts w:ascii="Symbol" w:eastAsia="Calibri" w:hAnsi="Symbol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9406786"/>
    <w:multiLevelType w:val="hybridMultilevel"/>
    <w:tmpl w:val="E384C9B8"/>
    <w:lvl w:ilvl="0" w:tplc="47F4EFCC">
      <w:start w:val="3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4971387F"/>
    <w:multiLevelType w:val="hybridMultilevel"/>
    <w:tmpl w:val="47C6CC6E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4C1E5876"/>
    <w:multiLevelType w:val="multilevel"/>
    <w:tmpl w:val="FFFFFFFF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5" w15:restartNumberingAfterBreak="0">
    <w:nsid w:val="4F19428A"/>
    <w:multiLevelType w:val="multilevel"/>
    <w:tmpl w:val="B164D8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/>
        <w:b/>
        <w:bCs/>
        <w:sz w:val="24"/>
        <w:szCs w:val="24"/>
        <w:highlight w:val="white"/>
        <w:lang w:val="uk-UA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b/>
        <w:bCs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6" w15:restartNumberingAfterBreak="0">
    <w:nsid w:val="507C789C"/>
    <w:multiLevelType w:val="multilevel"/>
    <w:tmpl w:val="9C42038E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96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4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00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440" w:hanging="1800"/>
      </w:pPr>
      <w:rPr>
        <w:rFonts w:hint="default"/>
      </w:rPr>
    </w:lvl>
  </w:abstractNum>
  <w:abstractNum w:abstractNumId="37" w15:restartNumberingAfterBreak="0">
    <w:nsid w:val="523A3F17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  <w:b/>
        <w:bCs/>
        <w:sz w:val="24"/>
        <w:szCs w:val="24"/>
      </w:rPr>
    </w:lvl>
    <w:lvl w:ilvl="1">
      <w:start w:val="1"/>
      <w:numFmt w:val="decimal"/>
      <w:lvlText w:val="%2."/>
      <w:lvlJc w:val="left"/>
      <w:pPr>
        <w:ind w:left="786" w:hanging="360"/>
      </w:pPr>
      <w:rPr>
        <w:rFonts w:cs="Times New Roman"/>
        <w:b w:val="0"/>
        <w:bCs w:val="0"/>
      </w:rPr>
    </w:lvl>
    <w:lvl w:ilvl="2">
      <w:start w:val="1"/>
      <w:numFmt w:val="decimal"/>
      <w:lvlText w:val="%3."/>
      <w:lvlJc w:val="left"/>
      <w:pPr>
        <w:ind w:left="1440" w:hanging="360"/>
      </w:pPr>
      <w:rPr>
        <w:rFonts w:cs="Times New Roman"/>
      </w:rPr>
    </w:lvl>
    <w:lvl w:ilvl="3">
      <w:start w:val="1"/>
      <w:numFmt w:val="decimal"/>
      <w:lvlText w:val="%4."/>
      <w:lvlJc w:val="left"/>
      <w:pPr>
        <w:ind w:left="1800" w:hanging="360"/>
      </w:pPr>
      <w:rPr>
        <w:rFonts w:cs="Times New Roman"/>
      </w:rPr>
    </w:lvl>
    <w:lvl w:ilvl="4">
      <w:start w:val="1"/>
      <w:numFmt w:val="decimal"/>
      <w:lvlText w:val="%5."/>
      <w:lvlJc w:val="left"/>
      <w:pPr>
        <w:ind w:left="2160" w:hanging="360"/>
      </w:pPr>
      <w:rPr>
        <w:rFonts w:cs="Times New Roman"/>
      </w:rPr>
    </w:lvl>
    <w:lvl w:ilvl="5">
      <w:start w:val="1"/>
      <w:numFmt w:val="decimal"/>
      <w:lvlText w:val="%6."/>
      <w:lvlJc w:val="left"/>
      <w:pPr>
        <w:ind w:left="2520" w:hanging="36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2880" w:hanging="360"/>
      </w:pPr>
      <w:rPr>
        <w:rFonts w:cs="Times New Roman"/>
      </w:rPr>
    </w:lvl>
    <w:lvl w:ilvl="7">
      <w:start w:val="1"/>
      <w:numFmt w:val="decimal"/>
      <w:lvlText w:val="%8."/>
      <w:lvlJc w:val="left"/>
      <w:pPr>
        <w:ind w:left="3240" w:hanging="360"/>
      </w:pPr>
      <w:rPr>
        <w:rFonts w:cs="Times New Roman"/>
      </w:rPr>
    </w:lvl>
    <w:lvl w:ilvl="8">
      <w:start w:val="1"/>
      <w:numFmt w:val="decimal"/>
      <w:lvlText w:val="%9."/>
      <w:lvlJc w:val="left"/>
      <w:pPr>
        <w:ind w:left="3600" w:hanging="360"/>
      </w:pPr>
      <w:rPr>
        <w:rFonts w:cs="Times New Roman"/>
      </w:rPr>
    </w:lvl>
  </w:abstractNum>
  <w:abstractNum w:abstractNumId="38" w15:restartNumberingAfterBreak="0">
    <w:nsid w:val="581C652A"/>
    <w:multiLevelType w:val="hybridMultilevel"/>
    <w:tmpl w:val="7610A37C"/>
    <w:lvl w:ilvl="0" w:tplc="8D546E90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58711DF3"/>
    <w:multiLevelType w:val="multilevel"/>
    <w:tmpl w:val="B164D8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/>
        <w:b/>
        <w:bCs/>
        <w:sz w:val="24"/>
        <w:szCs w:val="24"/>
        <w:highlight w:val="white"/>
        <w:lang w:val="uk-UA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b/>
        <w:bCs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0" w15:restartNumberingAfterBreak="0">
    <w:nsid w:val="58980980"/>
    <w:multiLevelType w:val="multilevel"/>
    <w:tmpl w:val="BA4C6E36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96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4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00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440" w:hanging="1800"/>
      </w:pPr>
      <w:rPr>
        <w:rFonts w:hint="default"/>
      </w:rPr>
    </w:lvl>
  </w:abstractNum>
  <w:abstractNum w:abstractNumId="41" w15:restartNumberingAfterBreak="0">
    <w:nsid w:val="58A33A70"/>
    <w:multiLevelType w:val="hybridMultilevel"/>
    <w:tmpl w:val="55E8FC10"/>
    <w:lvl w:ilvl="0" w:tplc="8D546E90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5BE94E3D"/>
    <w:multiLevelType w:val="hybridMultilevel"/>
    <w:tmpl w:val="5E509730"/>
    <w:lvl w:ilvl="0" w:tplc="8D546E90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5DF710BB"/>
    <w:multiLevelType w:val="hybridMultilevel"/>
    <w:tmpl w:val="FE42D292"/>
    <w:lvl w:ilvl="0" w:tplc="8D546E90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619B3C2D"/>
    <w:multiLevelType w:val="hybridMultilevel"/>
    <w:tmpl w:val="72F004FE"/>
    <w:lvl w:ilvl="0" w:tplc="04090011">
      <w:start w:val="1"/>
      <w:numFmt w:val="decimal"/>
      <w:lvlText w:val="%1)"/>
      <w:lvlJc w:val="left"/>
      <w:pPr>
        <w:ind w:left="1429" w:hanging="360"/>
      </w:pPr>
    </w:lvl>
    <w:lvl w:ilvl="1" w:tplc="04220019" w:tentative="1">
      <w:start w:val="1"/>
      <w:numFmt w:val="lowerLetter"/>
      <w:lvlText w:val="%2."/>
      <w:lvlJc w:val="left"/>
      <w:pPr>
        <w:ind w:left="2149" w:hanging="360"/>
      </w:pPr>
    </w:lvl>
    <w:lvl w:ilvl="2" w:tplc="0422001B" w:tentative="1">
      <w:start w:val="1"/>
      <w:numFmt w:val="lowerRoman"/>
      <w:lvlText w:val="%3."/>
      <w:lvlJc w:val="right"/>
      <w:pPr>
        <w:ind w:left="2869" w:hanging="180"/>
      </w:pPr>
    </w:lvl>
    <w:lvl w:ilvl="3" w:tplc="0422000F" w:tentative="1">
      <w:start w:val="1"/>
      <w:numFmt w:val="decimal"/>
      <w:lvlText w:val="%4."/>
      <w:lvlJc w:val="left"/>
      <w:pPr>
        <w:ind w:left="3589" w:hanging="360"/>
      </w:pPr>
    </w:lvl>
    <w:lvl w:ilvl="4" w:tplc="04220019" w:tentative="1">
      <w:start w:val="1"/>
      <w:numFmt w:val="lowerLetter"/>
      <w:lvlText w:val="%5."/>
      <w:lvlJc w:val="left"/>
      <w:pPr>
        <w:ind w:left="4309" w:hanging="360"/>
      </w:pPr>
    </w:lvl>
    <w:lvl w:ilvl="5" w:tplc="0422001B" w:tentative="1">
      <w:start w:val="1"/>
      <w:numFmt w:val="lowerRoman"/>
      <w:lvlText w:val="%6."/>
      <w:lvlJc w:val="right"/>
      <w:pPr>
        <w:ind w:left="5029" w:hanging="180"/>
      </w:pPr>
    </w:lvl>
    <w:lvl w:ilvl="6" w:tplc="0422000F" w:tentative="1">
      <w:start w:val="1"/>
      <w:numFmt w:val="decimal"/>
      <w:lvlText w:val="%7."/>
      <w:lvlJc w:val="left"/>
      <w:pPr>
        <w:ind w:left="5749" w:hanging="360"/>
      </w:pPr>
    </w:lvl>
    <w:lvl w:ilvl="7" w:tplc="04220019" w:tentative="1">
      <w:start w:val="1"/>
      <w:numFmt w:val="lowerLetter"/>
      <w:lvlText w:val="%8."/>
      <w:lvlJc w:val="left"/>
      <w:pPr>
        <w:ind w:left="6469" w:hanging="360"/>
      </w:pPr>
    </w:lvl>
    <w:lvl w:ilvl="8" w:tplc="0422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5" w15:restartNumberingAfterBreak="0">
    <w:nsid w:val="638C2B10"/>
    <w:multiLevelType w:val="hybridMultilevel"/>
    <w:tmpl w:val="EF6E142E"/>
    <w:lvl w:ilvl="0" w:tplc="A3382D6C"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6" w15:restartNumberingAfterBreak="0">
    <w:nsid w:val="66A2240C"/>
    <w:multiLevelType w:val="multilevel"/>
    <w:tmpl w:val="E4E016D2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  <w:bCs/>
        <w:sz w:val="24"/>
        <w:szCs w:val="24"/>
      </w:rPr>
    </w:lvl>
    <w:lvl w:ilvl="1">
      <w:start w:val="1"/>
      <w:numFmt w:val="decimal"/>
      <w:lvlText w:val="%2."/>
      <w:lvlJc w:val="left"/>
      <w:pPr>
        <w:ind w:left="786" w:hanging="360"/>
      </w:pPr>
      <w:rPr>
        <w:rFonts w:cs="Times New Roman" w:hint="default"/>
        <w:b w:val="0"/>
        <w:bCs w:val="0"/>
      </w:rPr>
    </w:lvl>
    <w:lvl w:ilvl="2">
      <w:start w:val="1"/>
      <w:numFmt w:val="decimal"/>
      <w:lvlText w:val="%3."/>
      <w:lvlJc w:val="left"/>
      <w:pPr>
        <w:ind w:left="1440" w:hanging="360"/>
      </w:pPr>
      <w:rPr>
        <w:rFonts w:cs="Times New Roman" w:hint="default"/>
      </w:rPr>
    </w:lvl>
    <w:lvl w:ilvl="3">
      <w:start w:val="1"/>
      <w:numFmt w:val="decimal"/>
      <w:lvlText w:val="%4."/>
      <w:lvlJc w:val="left"/>
      <w:pPr>
        <w:ind w:left="1800" w:hanging="360"/>
      </w:pPr>
      <w:rPr>
        <w:rFonts w:cs="Times New Roman" w:hint="default"/>
      </w:rPr>
    </w:lvl>
    <w:lvl w:ilvl="4">
      <w:start w:val="1"/>
      <w:numFmt w:val="decimal"/>
      <w:lvlText w:val="%5."/>
      <w:lvlJc w:val="left"/>
      <w:pPr>
        <w:ind w:left="2160" w:hanging="360"/>
      </w:pPr>
      <w:rPr>
        <w:rFonts w:cs="Times New Roman" w:hint="default"/>
      </w:rPr>
    </w:lvl>
    <w:lvl w:ilvl="5">
      <w:start w:val="1"/>
      <w:numFmt w:val="decimal"/>
      <w:lvlText w:val="%6."/>
      <w:lvlJc w:val="left"/>
      <w:pPr>
        <w:ind w:left="2520" w:hanging="360"/>
      </w:pPr>
      <w:rPr>
        <w:rFonts w:cs="Times New Roman" w:hint="default"/>
      </w:rPr>
    </w:lvl>
    <w:lvl w:ilvl="6">
      <w:start w:val="1"/>
      <w:numFmt w:val="decimal"/>
      <w:lvlText w:val="%7."/>
      <w:lvlJc w:val="left"/>
      <w:pPr>
        <w:ind w:left="2880" w:hanging="360"/>
      </w:pPr>
      <w:rPr>
        <w:rFonts w:cs="Times New Roman" w:hint="default"/>
      </w:rPr>
    </w:lvl>
    <w:lvl w:ilvl="7">
      <w:start w:val="1"/>
      <w:numFmt w:val="decimal"/>
      <w:lvlText w:val="%8."/>
      <w:lvlJc w:val="left"/>
      <w:pPr>
        <w:ind w:left="3240" w:hanging="360"/>
      </w:pPr>
      <w:rPr>
        <w:rFonts w:cs="Times New Roman" w:hint="default"/>
      </w:rPr>
    </w:lvl>
    <w:lvl w:ilvl="8">
      <w:start w:val="1"/>
      <w:numFmt w:val="decimal"/>
      <w:lvlText w:val="%9."/>
      <w:lvlJc w:val="left"/>
      <w:pPr>
        <w:ind w:left="3600" w:hanging="360"/>
      </w:pPr>
      <w:rPr>
        <w:rFonts w:cs="Times New Roman" w:hint="default"/>
      </w:rPr>
    </w:lvl>
  </w:abstractNum>
  <w:abstractNum w:abstractNumId="47" w15:restartNumberingAfterBreak="0">
    <w:nsid w:val="697F7F61"/>
    <w:multiLevelType w:val="multilevel"/>
    <w:tmpl w:val="3F724BF4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96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4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00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440" w:hanging="1800"/>
      </w:pPr>
      <w:rPr>
        <w:rFonts w:hint="default"/>
      </w:rPr>
    </w:lvl>
  </w:abstractNum>
  <w:abstractNum w:abstractNumId="48" w15:restartNumberingAfterBreak="0">
    <w:nsid w:val="6ADE2559"/>
    <w:multiLevelType w:val="multilevel"/>
    <w:tmpl w:val="D5C694C4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  <w:bCs/>
        <w:sz w:val="24"/>
        <w:szCs w:val="24"/>
      </w:rPr>
    </w:lvl>
    <w:lvl w:ilvl="1">
      <w:start w:val="1"/>
      <w:numFmt w:val="decimal"/>
      <w:lvlText w:val="%2."/>
      <w:lvlJc w:val="left"/>
      <w:pPr>
        <w:ind w:left="786" w:hanging="360"/>
      </w:pPr>
      <w:rPr>
        <w:rFonts w:cs="Times New Roman" w:hint="default"/>
        <w:b w:val="0"/>
        <w:bCs w:val="0"/>
      </w:rPr>
    </w:lvl>
    <w:lvl w:ilvl="2">
      <w:start w:val="1"/>
      <w:numFmt w:val="decimal"/>
      <w:lvlText w:val="%3."/>
      <w:lvlJc w:val="left"/>
      <w:pPr>
        <w:ind w:left="1440" w:hanging="360"/>
      </w:pPr>
      <w:rPr>
        <w:rFonts w:cs="Times New Roman" w:hint="default"/>
      </w:rPr>
    </w:lvl>
    <w:lvl w:ilvl="3">
      <w:start w:val="1"/>
      <w:numFmt w:val="decimal"/>
      <w:lvlText w:val="%4."/>
      <w:lvlJc w:val="left"/>
      <w:pPr>
        <w:ind w:left="1800" w:hanging="360"/>
      </w:pPr>
      <w:rPr>
        <w:rFonts w:cs="Times New Roman" w:hint="default"/>
      </w:rPr>
    </w:lvl>
    <w:lvl w:ilvl="4">
      <w:start w:val="1"/>
      <w:numFmt w:val="decimal"/>
      <w:lvlText w:val="%5."/>
      <w:lvlJc w:val="left"/>
      <w:pPr>
        <w:ind w:left="2160" w:hanging="360"/>
      </w:pPr>
      <w:rPr>
        <w:rFonts w:cs="Times New Roman" w:hint="default"/>
      </w:rPr>
    </w:lvl>
    <w:lvl w:ilvl="5">
      <w:start w:val="1"/>
      <w:numFmt w:val="decimal"/>
      <w:lvlText w:val="%6."/>
      <w:lvlJc w:val="left"/>
      <w:pPr>
        <w:ind w:left="2520" w:hanging="360"/>
      </w:pPr>
      <w:rPr>
        <w:rFonts w:cs="Times New Roman" w:hint="default"/>
      </w:rPr>
    </w:lvl>
    <w:lvl w:ilvl="6">
      <w:start w:val="1"/>
      <w:numFmt w:val="decimal"/>
      <w:lvlText w:val="%7."/>
      <w:lvlJc w:val="left"/>
      <w:pPr>
        <w:ind w:left="2880" w:hanging="360"/>
      </w:pPr>
      <w:rPr>
        <w:rFonts w:cs="Times New Roman" w:hint="default"/>
      </w:rPr>
    </w:lvl>
    <w:lvl w:ilvl="7">
      <w:start w:val="1"/>
      <w:numFmt w:val="decimal"/>
      <w:lvlText w:val="%8."/>
      <w:lvlJc w:val="left"/>
      <w:pPr>
        <w:ind w:left="3240" w:hanging="360"/>
      </w:pPr>
      <w:rPr>
        <w:rFonts w:cs="Times New Roman" w:hint="default"/>
      </w:rPr>
    </w:lvl>
    <w:lvl w:ilvl="8">
      <w:start w:val="1"/>
      <w:numFmt w:val="decimal"/>
      <w:lvlText w:val="%9."/>
      <w:lvlJc w:val="left"/>
      <w:pPr>
        <w:ind w:left="3600" w:hanging="360"/>
      </w:pPr>
      <w:rPr>
        <w:rFonts w:cs="Times New Roman" w:hint="default"/>
      </w:rPr>
    </w:lvl>
  </w:abstractNum>
  <w:abstractNum w:abstractNumId="49" w15:restartNumberingAfterBreak="0">
    <w:nsid w:val="6B1254A7"/>
    <w:multiLevelType w:val="multilevel"/>
    <w:tmpl w:val="0450E54E"/>
    <w:lvl w:ilvl="0">
      <w:start w:val="5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  <w:bCs/>
        <w:sz w:val="24"/>
        <w:szCs w:val="24"/>
      </w:rPr>
    </w:lvl>
    <w:lvl w:ilvl="1">
      <w:start w:val="1"/>
      <w:numFmt w:val="decimal"/>
      <w:lvlText w:val="%2."/>
      <w:lvlJc w:val="left"/>
      <w:pPr>
        <w:ind w:left="786" w:hanging="360"/>
      </w:pPr>
      <w:rPr>
        <w:rFonts w:cs="Times New Roman" w:hint="default"/>
        <w:b w:val="0"/>
        <w:bCs w:val="0"/>
      </w:rPr>
    </w:lvl>
    <w:lvl w:ilvl="2">
      <w:start w:val="1"/>
      <w:numFmt w:val="decimal"/>
      <w:lvlText w:val="%3."/>
      <w:lvlJc w:val="left"/>
      <w:pPr>
        <w:ind w:left="1440" w:hanging="360"/>
      </w:pPr>
      <w:rPr>
        <w:rFonts w:cs="Times New Roman" w:hint="default"/>
      </w:rPr>
    </w:lvl>
    <w:lvl w:ilvl="3">
      <w:start w:val="1"/>
      <w:numFmt w:val="decimal"/>
      <w:lvlText w:val="%4."/>
      <w:lvlJc w:val="left"/>
      <w:pPr>
        <w:ind w:left="1800" w:hanging="360"/>
      </w:pPr>
      <w:rPr>
        <w:rFonts w:cs="Times New Roman" w:hint="default"/>
      </w:rPr>
    </w:lvl>
    <w:lvl w:ilvl="4">
      <w:start w:val="1"/>
      <w:numFmt w:val="decimal"/>
      <w:lvlText w:val="%5."/>
      <w:lvlJc w:val="left"/>
      <w:pPr>
        <w:ind w:left="2160" w:hanging="360"/>
      </w:pPr>
      <w:rPr>
        <w:rFonts w:cs="Times New Roman" w:hint="default"/>
      </w:rPr>
    </w:lvl>
    <w:lvl w:ilvl="5">
      <w:start w:val="1"/>
      <w:numFmt w:val="decimal"/>
      <w:lvlText w:val="%6."/>
      <w:lvlJc w:val="left"/>
      <w:pPr>
        <w:ind w:left="2520" w:hanging="360"/>
      </w:pPr>
      <w:rPr>
        <w:rFonts w:cs="Times New Roman" w:hint="default"/>
      </w:rPr>
    </w:lvl>
    <w:lvl w:ilvl="6">
      <w:start w:val="1"/>
      <w:numFmt w:val="decimal"/>
      <w:lvlText w:val="%7."/>
      <w:lvlJc w:val="left"/>
      <w:pPr>
        <w:ind w:left="2880" w:hanging="360"/>
      </w:pPr>
      <w:rPr>
        <w:rFonts w:cs="Times New Roman" w:hint="default"/>
      </w:rPr>
    </w:lvl>
    <w:lvl w:ilvl="7">
      <w:start w:val="1"/>
      <w:numFmt w:val="decimal"/>
      <w:lvlText w:val="%8."/>
      <w:lvlJc w:val="left"/>
      <w:pPr>
        <w:ind w:left="3240" w:hanging="360"/>
      </w:pPr>
      <w:rPr>
        <w:rFonts w:cs="Times New Roman" w:hint="default"/>
      </w:rPr>
    </w:lvl>
    <w:lvl w:ilvl="8">
      <w:start w:val="1"/>
      <w:numFmt w:val="decimal"/>
      <w:lvlText w:val="%9."/>
      <w:lvlJc w:val="left"/>
      <w:pPr>
        <w:ind w:left="3600" w:hanging="360"/>
      </w:pPr>
      <w:rPr>
        <w:rFonts w:cs="Times New Roman" w:hint="default"/>
      </w:rPr>
    </w:lvl>
  </w:abstractNum>
  <w:abstractNum w:abstractNumId="50" w15:restartNumberingAfterBreak="0">
    <w:nsid w:val="6DCC01F8"/>
    <w:multiLevelType w:val="multilevel"/>
    <w:tmpl w:val="63647F9E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  <w:bCs/>
        <w:sz w:val="24"/>
        <w:szCs w:val="24"/>
      </w:rPr>
    </w:lvl>
    <w:lvl w:ilvl="1">
      <w:start w:val="1"/>
      <w:numFmt w:val="decimal"/>
      <w:lvlText w:val="%2."/>
      <w:lvlJc w:val="left"/>
      <w:pPr>
        <w:ind w:left="786" w:hanging="360"/>
      </w:pPr>
      <w:rPr>
        <w:rFonts w:cs="Times New Roman" w:hint="default"/>
        <w:b w:val="0"/>
        <w:bCs w:val="0"/>
      </w:rPr>
    </w:lvl>
    <w:lvl w:ilvl="2">
      <w:start w:val="1"/>
      <w:numFmt w:val="decimal"/>
      <w:lvlText w:val="%3."/>
      <w:lvlJc w:val="left"/>
      <w:pPr>
        <w:ind w:left="1440" w:hanging="360"/>
      </w:pPr>
      <w:rPr>
        <w:rFonts w:cs="Times New Roman" w:hint="default"/>
      </w:rPr>
    </w:lvl>
    <w:lvl w:ilvl="3">
      <w:start w:val="1"/>
      <w:numFmt w:val="decimal"/>
      <w:lvlText w:val="%4."/>
      <w:lvlJc w:val="left"/>
      <w:pPr>
        <w:ind w:left="1800" w:hanging="360"/>
      </w:pPr>
      <w:rPr>
        <w:rFonts w:cs="Times New Roman" w:hint="default"/>
      </w:rPr>
    </w:lvl>
    <w:lvl w:ilvl="4">
      <w:start w:val="1"/>
      <w:numFmt w:val="decimal"/>
      <w:lvlText w:val="%5."/>
      <w:lvlJc w:val="left"/>
      <w:pPr>
        <w:ind w:left="2160" w:hanging="360"/>
      </w:pPr>
      <w:rPr>
        <w:rFonts w:cs="Times New Roman" w:hint="default"/>
      </w:rPr>
    </w:lvl>
    <w:lvl w:ilvl="5">
      <w:start w:val="1"/>
      <w:numFmt w:val="decimal"/>
      <w:lvlText w:val="%6."/>
      <w:lvlJc w:val="left"/>
      <w:pPr>
        <w:ind w:left="2520" w:hanging="360"/>
      </w:pPr>
      <w:rPr>
        <w:rFonts w:cs="Times New Roman" w:hint="default"/>
      </w:rPr>
    </w:lvl>
    <w:lvl w:ilvl="6">
      <w:start w:val="1"/>
      <w:numFmt w:val="decimal"/>
      <w:lvlText w:val="%7."/>
      <w:lvlJc w:val="left"/>
      <w:pPr>
        <w:ind w:left="2880" w:hanging="360"/>
      </w:pPr>
      <w:rPr>
        <w:rFonts w:cs="Times New Roman" w:hint="default"/>
      </w:rPr>
    </w:lvl>
    <w:lvl w:ilvl="7">
      <w:start w:val="1"/>
      <w:numFmt w:val="decimal"/>
      <w:lvlText w:val="%8."/>
      <w:lvlJc w:val="left"/>
      <w:pPr>
        <w:ind w:left="3240" w:hanging="360"/>
      </w:pPr>
      <w:rPr>
        <w:rFonts w:cs="Times New Roman" w:hint="default"/>
      </w:rPr>
    </w:lvl>
    <w:lvl w:ilvl="8">
      <w:start w:val="1"/>
      <w:numFmt w:val="decimal"/>
      <w:lvlText w:val="%9."/>
      <w:lvlJc w:val="left"/>
      <w:pPr>
        <w:ind w:left="3600" w:hanging="360"/>
      </w:pPr>
      <w:rPr>
        <w:rFonts w:cs="Times New Roman" w:hint="default"/>
      </w:rPr>
    </w:lvl>
  </w:abstractNum>
  <w:abstractNum w:abstractNumId="51" w15:restartNumberingAfterBreak="0">
    <w:nsid w:val="6F29592B"/>
    <w:multiLevelType w:val="hybridMultilevel"/>
    <w:tmpl w:val="4EC8A4E8"/>
    <w:lvl w:ilvl="0" w:tplc="E05CD21E">
      <w:start w:val="1"/>
      <w:numFmt w:val="decimal"/>
      <w:lvlText w:val="%1."/>
      <w:lvlJc w:val="left"/>
      <w:pPr>
        <w:ind w:left="644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70966767"/>
    <w:multiLevelType w:val="multilevel"/>
    <w:tmpl w:val="8B2C989A"/>
    <w:lvl w:ilvl="0">
      <w:start w:val="5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  <w:bCs/>
        <w:sz w:val="24"/>
        <w:szCs w:val="24"/>
      </w:rPr>
    </w:lvl>
    <w:lvl w:ilvl="1">
      <w:start w:val="1"/>
      <w:numFmt w:val="decimal"/>
      <w:lvlText w:val="%2."/>
      <w:lvlJc w:val="left"/>
      <w:pPr>
        <w:ind w:left="786" w:hanging="360"/>
      </w:pPr>
      <w:rPr>
        <w:rFonts w:cs="Times New Roman" w:hint="default"/>
        <w:b w:val="0"/>
        <w:bCs w:val="0"/>
      </w:rPr>
    </w:lvl>
    <w:lvl w:ilvl="2">
      <w:start w:val="1"/>
      <w:numFmt w:val="decimal"/>
      <w:lvlText w:val="%3."/>
      <w:lvlJc w:val="left"/>
      <w:pPr>
        <w:ind w:left="1440" w:hanging="360"/>
      </w:pPr>
      <w:rPr>
        <w:rFonts w:cs="Times New Roman" w:hint="default"/>
      </w:rPr>
    </w:lvl>
    <w:lvl w:ilvl="3">
      <w:start w:val="1"/>
      <w:numFmt w:val="decimal"/>
      <w:lvlText w:val="%4."/>
      <w:lvlJc w:val="left"/>
      <w:pPr>
        <w:ind w:left="1800" w:hanging="360"/>
      </w:pPr>
      <w:rPr>
        <w:rFonts w:cs="Times New Roman" w:hint="default"/>
      </w:rPr>
    </w:lvl>
    <w:lvl w:ilvl="4">
      <w:start w:val="1"/>
      <w:numFmt w:val="decimal"/>
      <w:lvlText w:val="%5."/>
      <w:lvlJc w:val="left"/>
      <w:pPr>
        <w:ind w:left="2160" w:hanging="360"/>
      </w:pPr>
      <w:rPr>
        <w:rFonts w:cs="Times New Roman" w:hint="default"/>
      </w:rPr>
    </w:lvl>
    <w:lvl w:ilvl="5">
      <w:start w:val="1"/>
      <w:numFmt w:val="decimal"/>
      <w:lvlText w:val="%6."/>
      <w:lvlJc w:val="left"/>
      <w:pPr>
        <w:ind w:left="2520" w:hanging="360"/>
      </w:pPr>
      <w:rPr>
        <w:rFonts w:cs="Times New Roman" w:hint="default"/>
      </w:rPr>
    </w:lvl>
    <w:lvl w:ilvl="6">
      <w:start w:val="1"/>
      <w:numFmt w:val="decimal"/>
      <w:lvlText w:val="%7."/>
      <w:lvlJc w:val="left"/>
      <w:pPr>
        <w:ind w:left="2880" w:hanging="360"/>
      </w:pPr>
      <w:rPr>
        <w:rFonts w:cs="Times New Roman" w:hint="default"/>
      </w:rPr>
    </w:lvl>
    <w:lvl w:ilvl="7">
      <w:start w:val="1"/>
      <w:numFmt w:val="decimal"/>
      <w:lvlText w:val="%8."/>
      <w:lvlJc w:val="left"/>
      <w:pPr>
        <w:ind w:left="3240" w:hanging="360"/>
      </w:pPr>
      <w:rPr>
        <w:rFonts w:cs="Times New Roman" w:hint="default"/>
      </w:rPr>
    </w:lvl>
    <w:lvl w:ilvl="8">
      <w:start w:val="1"/>
      <w:numFmt w:val="decimal"/>
      <w:lvlText w:val="%9."/>
      <w:lvlJc w:val="left"/>
      <w:pPr>
        <w:ind w:left="3600" w:hanging="360"/>
      </w:pPr>
      <w:rPr>
        <w:rFonts w:cs="Times New Roman" w:hint="default"/>
      </w:rPr>
    </w:lvl>
  </w:abstractNum>
  <w:abstractNum w:abstractNumId="53" w15:restartNumberingAfterBreak="0">
    <w:nsid w:val="70E25F37"/>
    <w:multiLevelType w:val="multilevel"/>
    <w:tmpl w:val="FFFFFFFF"/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eastAsia="Times New Roman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Times New Roman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Times New Roman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Times New Roman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Times New Roman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Times New Roman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Times New Roman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Times New Roman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Times New Roman" w:hAnsi="Noto Sans Symbols"/>
      </w:rPr>
    </w:lvl>
  </w:abstractNum>
  <w:abstractNum w:abstractNumId="54" w15:restartNumberingAfterBreak="0">
    <w:nsid w:val="7796751D"/>
    <w:multiLevelType w:val="hybridMultilevel"/>
    <w:tmpl w:val="C00634AA"/>
    <w:lvl w:ilvl="0" w:tplc="7CEA96A4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55" w15:restartNumberingAfterBreak="0">
    <w:nsid w:val="77E425CC"/>
    <w:multiLevelType w:val="multilevel"/>
    <w:tmpl w:val="325A2CA8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96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4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00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440" w:hanging="1800"/>
      </w:pPr>
      <w:rPr>
        <w:rFonts w:hint="default"/>
      </w:rPr>
    </w:lvl>
  </w:abstractNum>
  <w:abstractNum w:abstractNumId="56" w15:restartNumberingAfterBreak="0">
    <w:nsid w:val="78F23B99"/>
    <w:multiLevelType w:val="multilevel"/>
    <w:tmpl w:val="DCDA4784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96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4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00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440" w:hanging="1800"/>
      </w:pPr>
      <w:rPr>
        <w:rFonts w:hint="default"/>
      </w:rPr>
    </w:lvl>
  </w:abstractNum>
  <w:abstractNum w:abstractNumId="57" w15:restartNumberingAfterBreak="0">
    <w:nsid w:val="794341B1"/>
    <w:multiLevelType w:val="hybridMultilevel"/>
    <w:tmpl w:val="AF7E27F8"/>
    <w:lvl w:ilvl="0" w:tplc="7A80E37E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7BA77A5D"/>
    <w:multiLevelType w:val="multilevel"/>
    <w:tmpl w:val="EE74562C"/>
    <w:lvl w:ilvl="0">
      <w:start w:val="1"/>
      <w:numFmt w:val="decimal"/>
      <w:lvlText w:val="%1."/>
      <w:lvlJc w:val="left"/>
      <w:pPr>
        <w:ind w:left="456" w:hanging="456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882" w:hanging="456"/>
      </w:pPr>
      <w:rPr>
        <w:rFonts w:hint="default"/>
        <w:b w:val="0"/>
        <w:bCs w:val="0"/>
      </w:rPr>
    </w:lvl>
    <w:lvl w:ilvl="2">
      <w:start w:val="1"/>
      <w:numFmt w:val="decimal"/>
      <w:lvlText w:val="%1.%2.%3."/>
      <w:lvlJc w:val="left"/>
      <w:pPr>
        <w:ind w:left="157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998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78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1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96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422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208" w:hanging="1800"/>
      </w:pPr>
      <w:rPr>
        <w:rFonts w:hint="default"/>
      </w:rPr>
    </w:lvl>
  </w:abstractNum>
  <w:abstractNum w:abstractNumId="59" w15:restartNumberingAfterBreak="0">
    <w:nsid w:val="7BBB0727"/>
    <w:multiLevelType w:val="multilevel"/>
    <w:tmpl w:val="BB8A514E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  <w:bCs/>
        <w:sz w:val="24"/>
        <w:szCs w:val="24"/>
      </w:rPr>
    </w:lvl>
    <w:lvl w:ilvl="1">
      <w:start w:val="1"/>
      <w:numFmt w:val="decimal"/>
      <w:lvlText w:val="%2."/>
      <w:lvlJc w:val="left"/>
      <w:pPr>
        <w:ind w:left="786" w:hanging="360"/>
      </w:pPr>
      <w:rPr>
        <w:rFonts w:cs="Times New Roman" w:hint="default"/>
        <w:b w:val="0"/>
        <w:bCs w:val="0"/>
      </w:rPr>
    </w:lvl>
    <w:lvl w:ilvl="2">
      <w:start w:val="1"/>
      <w:numFmt w:val="decimal"/>
      <w:lvlText w:val="%3."/>
      <w:lvlJc w:val="left"/>
      <w:pPr>
        <w:ind w:left="1440" w:hanging="360"/>
      </w:pPr>
      <w:rPr>
        <w:rFonts w:cs="Times New Roman" w:hint="default"/>
      </w:rPr>
    </w:lvl>
    <w:lvl w:ilvl="3">
      <w:start w:val="1"/>
      <w:numFmt w:val="decimal"/>
      <w:lvlText w:val="%4."/>
      <w:lvlJc w:val="left"/>
      <w:pPr>
        <w:ind w:left="1800" w:hanging="360"/>
      </w:pPr>
      <w:rPr>
        <w:rFonts w:cs="Times New Roman" w:hint="default"/>
      </w:rPr>
    </w:lvl>
    <w:lvl w:ilvl="4">
      <w:start w:val="1"/>
      <w:numFmt w:val="decimal"/>
      <w:lvlText w:val="%5."/>
      <w:lvlJc w:val="left"/>
      <w:pPr>
        <w:ind w:left="2160" w:hanging="360"/>
      </w:pPr>
      <w:rPr>
        <w:rFonts w:cs="Times New Roman" w:hint="default"/>
      </w:rPr>
    </w:lvl>
    <w:lvl w:ilvl="5">
      <w:start w:val="1"/>
      <w:numFmt w:val="decimal"/>
      <w:lvlText w:val="%6."/>
      <w:lvlJc w:val="left"/>
      <w:pPr>
        <w:ind w:left="2520" w:hanging="360"/>
      </w:pPr>
      <w:rPr>
        <w:rFonts w:cs="Times New Roman" w:hint="default"/>
      </w:rPr>
    </w:lvl>
    <w:lvl w:ilvl="6">
      <w:start w:val="1"/>
      <w:numFmt w:val="decimal"/>
      <w:lvlText w:val="%7."/>
      <w:lvlJc w:val="left"/>
      <w:pPr>
        <w:ind w:left="2880" w:hanging="360"/>
      </w:pPr>
      <w:rPr>
        <w:rFonts w:cs="Times New Roman" w:hint="default"/>
      </w:rPr>
    </w:lvl>
    <w:lvl w:ilvl="7">
      <w:start w:val="1"/>
      <w:numFmt w:val="decimal"/>
      <w:lvlText w:val="%8."/>
      <w:lvlJc w:val="left"/>
      <w:pPr>
        <w:ind w:left="3240" w:hanging="360"/>
      </w:pPr>
      <w:rPr>
        <w:rFonts w:cs="Times New Roman" w:hint="default"/>
      </w:rPr>
    </w:lvl>
    <w:lvl w:ilvl="8">
      <w:start w:val="1"/>
      <w:numFmt w:val="decimal"/>
      <w:lvlText w:val="%9."/>
      <w:lvlJc w:val="left"/>
      <w:pPr>
        <w:ind w:left="3600" w:hanging="360"/>
      </w:pPr>
      <w:rPr>
        <w:rFonts w:cs="Times New Roman" w:hint="default"/>
      </w:rPr>
    </w:lvl>
  </w:abstractNum>
  <w:abstractNum w:abstractNumId="60" w15:restartNumberingAfterBreak="0">
    <w:nsid w:val="7EBC521B"/>
    <w:multiLevelType w:val="multilevel"/>
    <w:tmpl w:val="2F7C0B8A"/>
    <w:lvl w:ilvl="0">
      <w:start w:val="1"/>
      <w:numFmt w:val="decimal"/>
      <w:lvlText w:val="%1)"/>
      <w:lvlJc w:val="left"/>
      <w:pPr>
        <w:ind w:left="720" w:hanging="360"/>
      </w:pPr>
      <w:rPr>
        <w:rFonts w:eastAsia="Calibri" w:hint="default"/>
        <w:b w:val="0"/>
        <w:bCs w:val="0"/>
        <w:sz w:val="22"/>
        <w:szCs w:val="22"/>
        <w:highlight w:val="white"/>
        <w:lang w:val="uk-UA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hint="default"/>
        <w:b/>
        <w:bCs/>
        <w:sz w:val="22"/>
        <w:szCs w:val="22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>
        <w:rFonts w:hint="default"/>
      </w:rPr>
    </w:lvl>
  </w:abstractNum>
  <w:num w:numId="1" w16cid:durableId="2114550297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704251318">
    <w:abstractNumId w:val="2"/>
  </w:num>
  <w:num w:numId="3" w16cid:durableId="50229991">
    <w:abstractNumId w:val="32"/>
  </w:num>
  <w:num w:numId="4" w16cid:durableId="482820457">
    <w:abstractNumId w:val="31"/>
  </w:num>
  <w:num w:numId="5" w16cid:durableId="1542865678">
    <w:abstractNumId w:val="51"/>
  </w:num>
  <w:num w:numId="6" w16cid:durableId="1054809973">
    <w:abstractNumId w:val="33"/>
  </w:num>
  <w:num w:numId="7" w16cid:durableId="1730499674">
    <w:abstractNumId w:val="54"/>
  </w:num>
  <w:num w:numId="8" w16cid:durableId="1715426231">
    <w:abstractNumId w:val="1"/>
  </w:num>
  <w:num w:numId="9" w16cid:durableId="174347104">
    <w:abstractNumId w:val="9"/>
  </w:num>
  <w:num w:numId="10" w16cid:durableId="926963105">
    <w:abstractNumId w:val="45"/>
  </w:num>
  <w:num w:numId="11" w16cid:durableId="716780894">
    <w:abstractNumId w:val="39"/>
  </w:num>
  <w:num w:numId="12" w16cid:durableId="1035807513">
    <w:abstractNumId w:val="11"/>
  </w:num>
  <w:num w:numId="13" w16cid:durableId="467362842">
    <w:abstractNumId w:val="7"/>
  </w:num>
  <w:num w:numId="14" w16cid:durableId="60181584">
    <w:abstractNumId w:val="25"/>
  </w:num>
  <w:num w:numId="15" w16cid:durableId="867182663">
    <w:abstractNumId w:val="3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833566562">
    <w:abstractNumId w:val="44"/>
  </w:num>
  <w:num w:numId="17" w16cid:durableId="765535649">
    <w:abstractNumId w:val="60"/>
  </w:num>
  <w:num w:numId="18" w16cid:durableId="311258956">
    <w:abstractNumId w:val="35"/>
  </w:num>
  <w:num w:numId="19" w16cid:durableId="38941698">
    <w:abstractNumId w:val="24"/>
  </w:num>
  <w:num w:numId="20" w16cid:durableId="998121377">
    <w:abstractNumId w:val="6"/>
  </w:num>
  <w:num w:numId="21" w16cid:durableId="1199779921">
    <w:abstractNumId w:val="41"/>
  </w:num>
  <w:num w:numId="22" w16cid:durableId="1795246341">
    <w:abstractNumId w:val="0"/>
  </w:num>
  <w:num w:numId="23" w16cid:durableId="1294171582">
    <w:abstractNumId w:val="15"/>
  </w:num>
  <w:num w:numId="24" w16cid:durableId="1159884746">
    <w:abstractNumId w:val="38"/>
  </w:num>
  <w:num w:numId="25" w16cid:durableId="1750729158">
    <w:abstractNumId w:val="18"/>
  </w:num>
  <w:num w:numId="26" w16cid:durableId="750932250">
    <w:abstractNumId w:val="13"/>
  </w:num>
  <w:num w:numId="27" w16cid:durableId="786848015">
    <w:abstractNumId w:val="43"/>
  </w:num>
  <w:num w:numId="28" w16cid:durableId="1322007743">
    <w:abstractNumId w:val="10"/>
  </w:num>
  <w:num w:numId="29" w16cid:durableId="471555435">
    <w:abstractNumId w:val="19"/>
  </w:num>
  <w:num w:numId="30" w16cid:durableId="1651865763">
    <w:abstractNumId w:val="42"/>
  </w:num>
  <w:num w:numId="31" w16cid:durableId="298535792">
    <w:abstractNumId w:val="5"/>
  </w:num>
  <w:num w:numId="32" w16cid:durableId="1893613969">
    <w:abstractNumId w:val="34"/>
  </w:num>
  <w:num w:numId="33" w16cid:durableId="635376038">
    <w:abstractNumId w:val="37"/>
  </w:num>
  <w:num w:numId="34" w16cid:durableId="1269776309">
    <w:abstractNumId w:val="27"/>
  </w:num>
  <w:num w:numId="35" w16cid:durableId="888030450">
    <w:abstractNumId w:val="23"/>
  </w:num>
  <w:num w:numId="36" w16cid:durableId="1033306835">
    <w:abstractNumId w:val="26"/>
  </w:num>
  <w:num w:numId="37" w16cid:durableId="167526122">
    <w:abstractNumId w:val="8"/>
  </w:num>
  <w:num w:numId="38" w16cid:durableId="1761027083">
    <w:abstractNumId w:val="53"/>
  </w:num>
  <w:num w:numId="39" w16cid:durableId="1276867578">
    <w:abstractNumId w:val="21"/>
  </w:num>
  <w:num w:numId="40" w16cid:durableId="917325882">
    <w:abstractNumId w:val="16"/>
  </w:num>
  <w:num w:numId="41" w16cid:durableId="196434742">
    <w:abstractNumId w:val="57"/>
  </w:num>
  <w:num w:numId="42" w16cid:durableId="223218685">
    <w:abstractNumId w:val="58"/>
  </w:num>
  <w:num w:numId="43" w16cid:durableId="1131242925">
    <w:abstractNumId w:val="48"/>
  </w:num>
  <w:num w:numId="44" w16cid:durableId="143742332">
    <w:abstractNumId w:val="30"/>
  </w:num>
  <w:num w:numId="45" w16cid:durableId="1093352980">
    <w:abstractNumId w:val="40"/>
  </w:num>
  <w:num w:numId="46" w16cid:durableId="902106648">
    <w:abstractNumId w:val="50"/>
  </w:num>
  <w:num w:numId="47" w16cid:durableId="1136874033">
    <w:abstractNumId w:val="49"/>
  </w:num>
  <w:num w:numId="48" w16cid:durableId="1927575459">
    <w:abstractNumId w:val="56"/>
  </w:num>
  <w:num w:numId="49" w16cid:durableId="561908787">
    <w:abstractNumId w:val="22"/>
  </w:num>
  <w:num w:numId="50" w16cid:durableId="826285121">
    <w:abstractNumId w:val="17"/>
  </w:num>
  <w:num w:numId="51" w16cid:durableId="1289243659">
    <w:abstractNumId w:val="55"/>
  </w:num>
  <w:num w:numId="52" w16cid:durableId="655111129">
    <w:abstractNumId w:val="28"/>
  </w:num>
  <w:num w:numId="53" w16cid:durableId="1101754429">
    <w:abstractNumId w:val="20"/>
  </w:num>
  <w:num w:numId="54" w16cid:durableId="618997295">
    <w:abstractNumId w:val="3"/>
  </w:num>
  <w:num w:numId="55" w16cid:durableId="339892473">
    <w:abstractNumId w:val="12"/>
  </w:num>
  <w:num w:numId="56" w16cid:durableId="1326737438">
    <w:abstractNumId w:val="4"/>
  </w:num>
  <w:num w:numId="57" w16cid:durableId="1597133707">
    <w:abstractNumId w:val="36"/>
  </w:num>
  <w:num w:numId="58" w16cid:durableId="1020664326">
    <w:abstractNumId w:val="59"/>
  </w:num>
  <w:num w:numId="59" w16cid:durableId="721446718">
    <w:abstractNumId w:val="52"/>
  </w:num>
  <w:num w:numId="60" w16cid:durableId="412362156">
    <w:abstractNumId w:val="47"/>
  </w:num>
  <w:num w:numId="61" w16cid:durableId="612782676">
    <w:abstractNumId w:val="29"/>
  </w:num>
  <w:num w:numId="62" w16cid:durableId="781877011">
    <w:abstractNumId w:val="4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74F5"/>
    <w:rsid w:val="000018BA"/>
    <w:rsid w:val="0001168F"/>
    <w:rsid w:val="00020546"/>
    <w:rsid w:val="0002186F"/>
    <w:rsid w:val="0002192F"/>
    <w:rsid w:val="00042D29"/>
    <w:rsid w:val="00043080"/>
    <w:rsid w:val="00044032"/>
    <w:rsid w:val="0004752A"/>
    <w:rsid w:val="00050FA5"/>
    <w:rsid w:val="0005352A"/>
    <w:rsid w:val="000558B3"/>
    <w:rsid w:val="00071735"/>
    <w:rsid w:val="00082BA4"/>
    <w:rsid w:val="00084D73"/>
    <w:rsid w:val="00085261"/>
    <w:rsid w:val="000864DB"/>
    <w:rsid w:val="00093AE3"/>
    <w:rsid w:val="00095C77"/>
    <w:rsid w:val="0009679F"/>
    <w:rsid w:val="00096951"/>
    <w:rsid w:val="000B2BB6"/>
    <w:rsid w:val="000B4A5C"/>
    <w:rsid w:val="000B77F1"/>
    <w:rsid w:val="000C134F"/>
    <w:rsid w:val="000C590E"/>
    <w:rsid w:val="000C6543"/>
    <w:rsid w:val="000E59C8"/>
    <w:rsid w:val="000E74F5"/>
    <w:rsid w:val="000F48E7"/>
    <w:rsid w:val="000F4C80"/>
    <w:rsid w:val="000F7803"/>
    <w:rsid w:val="000F7ADE"/>
    <w:rsid w:val="00103348"/>
    <w:rsid w:val="001075B2"/>
    <w:rsid w:val="00111C76"/>
    <w:rsid w:val="0011483D"/>
    <w:rsid w:val="0012557F"/>
    <w:rsid w:val="001311E7"/>
    <w:rsid w:val="00135F33"/>
    <w:rsid w:val="00140BD9"/>
    <w:rsid w:val="00152D0B"/>
    <w:rsid w:val="00160EBE"/>
    <w:rsid w:val="001613B9"/>
    <w:rsid w:val="00162A2D"/>
    <w:rsid w:val="001633DD"/>
    <w:rsid w:val="00170F5A"/>
    <w:rsid w:val="00171D52"/>
    <w:rsid w:val="00174230"/>
    <w:rsid w:val="001749AC"/>
    <w:rsid w:val="00175917"/>
    <w:rsid w:val="0018240A"/>
    <w:rsid w:val="001A75B4"/>
    <w:rsid w:val="001B5E0B"/>
    <w:rsid w:val="001C3F3B"/>
    <w:rsid w:val="001D0F13"/>
    <w:rsid w:val="001D4791"/>
    <w:rsid w:val="001D5FC2"/>
    <w:rsid w:val="001E207E"/>
    <w:rsid w:val="001E3C9E"/>
    <w:rsid w:val="001E5D3F"/>
    <w:rsid w:val="001E68C5"/>
    <w:rsid w:val="001F35E4"/>
    <w:rsid w:val="001F5C6F"/>
    <w:rsid w:val="0020180C"/>
    <w:rsid w:val="00213188"/>
    <w:rsid w:val="002209EC"/>
    <w:rsid w:val="00224863"/>
    <w:rsid w:val="0022688A"/>
    <w:rsid w:val="002270B6"/>
    <w:rsid w:val="00231AC3"/>
    <w:rsid w:val="002334BA"/>
    <w:rsid w:val="002348EE"/>
    <w:rsid w:val="00241CA9"/>
    <w:rsid w:val="00251800"/>
    <w:rsid w:val="00257B0E"/>
    <w:rsid w:val="00262688"/>
    <w:rsid w:val="00262BFA"/>
    <w:rsid w:val="002678E0"/>
    <w:rsid w:val="00272955"/>
    <w:rsid w:val="0027548D"/>
    <w:rsid w:val="00280102"/>
    <w:rsid w:val="00284A5E"/>
    <w:rsid w:val="00285CA3"/>
    <w:rsid w:val="00291F0A"/>
    <w:rsid w:val="00297869"/>
    <w:rsid w:val="002978E3"/>
    <w:rsid w:val="00297D1E"/>
    <w:rsid w:val="002A08E3"/>
    <w:rsid w:val="002A68C0"/>
    <w:rsid w:val="002A6E46"/>
    <w:rsid w:val="002A753C"/>
    <w:rsid w:val="002B71E0"/>
    <w:rsid w:val="002D1A5C"/>
    <w:rsid w:val="002D4711"/>
    <w:rsid w:val="002D5FCB"/>
    <w:rsid w:val="002E2D51"/>
    <w:rsid w:val="002E333A"/>
    <w:rsid w:val="002E39AF"/>
    <w:rsid w:val="002F1B9D"/>
    <w:rsid w:val="00300DF4"/>
    <w:rsid w:val="00305087"/>
    <w:rsid w:val="00312E5C"/>
    <w:rsid w:val="003158B0"/>
    <w:rsid w:val="00316754"/>
    <w:rsid w:val="00320BFC"/>
    <w:rsid w:val="003212F5"/>
    <w:rsid w:val="003232CB"/>
    <w:rsid w:val="003235CC"/>
    <w:rsid w:val="00323BFE"/>
    <w:rsid w:val="0032407B"/>
    <w:rsid w:val="00324E16"/>
    <w:rsid w:val="003274FE"/>
    <w:rsid w:val="00327B46"/>
    <w:rsid w:val="003318E5"/>
    <w:rsid w:val="00346C78"/>
    <w:rsid w:val="00347121"/>
    <w:rsid w:val="003475E4"/>
    <w:rsid w:val="003520EB"/>
    <w:rsid w:val="0036252D"/>
    <w:rsid w:val="00362EF8"/>
    <w:rsid w:val="00363737"/>
    <w:rsid w:val="00367535"/>
    <w:rsid w:val="00370597"/>
    <w:rsid w:val="00374497"/>
    <w:rsid w:val="00375063"/>
    <w:rsid w:val="00377833"/>
    <w:rsid w:val="00381786"/>
    <w:rsid w:val="00390710"/>
    <w:rsid w:val="00391220"/>
    <w:rsid w:val="0039165F"/>
    <w:rsid w:val="003A3DEB"/>
    <w:rsid w:val="003A4B80"/>
    <w:rsid w:val="003A4BBD"/>
    <w:rsid w:val="003B6DEB"/>
    <w:rsid w:val="003C2DF9"/>
    <w:rsid w:val="003D7DDD"/>
    <w:rsid w:val="003E2448"/>
    <w:rsid w:val="003E356C"/>
    <w:rsid w:val="003E432B"/>
    <w:rsid w:val="003F2773"/>
    <w:rsid w:val="003F5DCF"/>
    <w:rsid w:val="003F6F0F"/>
    <w:rsid w:val="00400597"/>
    <w:rsid w:val="004009AE"/>
    <w:rsid w:val="00405B89"/>
    <w:rsid w:val="00406935"/>
    <w:rsid w:val="00406DD6"/>
    <w:rsid w:val="00412A18"/>
    <w:rsid w:val="00414A7B"/>
    <w:rsid w:val="0041685C"/>
    <w:rsid w:val="00421061"/>
    <w:rsid w:val="00425320"/>
    <w:rsid w:val="00425427"/>
    <w:rsid w:val="00427BED"/>
    <w:rsid w:val="00444F75"/>
    <w:rsid w:val="00455A83"/>
    <w:rsid w:val="0046474D"/>
    <w:rsid w:val="00472BE4"/>
    <w:rsid w:val="00475AFA"/>
    <w:rsid w:val="004763AB"/>
    <w:rsid w:val="00477677"/>
    <w:rsid w:val="00490C0F"/>
    <w:rsid w:val="00491477"/>
    <w:rsid w:val="00493C0C"/>
    <w:rsid w:val="004947E9"/>
    <w:rsid w:val="004A030E"/>
    <w:rsid w:val="004A6CDB"/>
    <w:rsid w:val="004B25FE"/>
    <w:rsid w:val="004B54B2"/>
    <w:rsid w:val="004C39AF"/>
    <w:rsid w:val="004C6D77"/>
    <w:rsid w:val="004D1D28"/>
    <w:rsid w:val="004D206D"/>
    <w:rsid w:val="004D25BA"/>
    <w:rsid w:val="004D5F4E"/>
    <w:rsid w:val="004E595A"/>
    <w:rsid w:val="004E62FF"/>
    <w:rsid w:val="004F3EF5"/>
    <w:rsid w:val="004F6D67"/>
    <w:rsid w:val="00501B10"/>
    <w:rsid w:val="00501EE7"/>
    <w:rsid w:val="00503C6F"/>
    <w:rsid w:val="00506DEA"/>
    <w:rsid w:val="005106C4"/>
    <w:rsid w:val="00511A3C"/>
    <w:rsid w:val="00546720"/>
    <w:rsid w:val="0055048D"/>
    <w:rsid w:val="00550622"/>
    <w:rsid w:val="00551123"/>
    <w:rsid w:val="00551A0C"/>
    <w:rsid w:val="00560200"/>
    <w:rsid w:val="0056488E"/>
    <w:rsid w:val="00564B13"/>
    <w:rsid w:val="005654AB"/>
    <w:rsid w:val="00576FB7"/>
    <w:rsid w:val="00577A23"/>
    <w:rsid w:val="00580D23"/>
    <w:rsid w:val="0058511D"/>
    <w:rsid w:val="0058684A"/>
    <w:rsid w:val="00592AF7"/>
    <w:rsid w:val="00592FCF"/>
    <w:rsid w:val="005A405F"/>
    <w:rsid w:val="005A5168"/>
    <w:rsid w:val="005A6FFF"/>
    <w:rsid w:val="005A7700"/>
    <w:rsid w:val="005D79BF"/>
    <w:rsid w:val="005E040D"/>
    <w:rsid w:val="005F0A40"/>
    <w:rsid w:val="005F3DC3"/>
    <w:rsid w:val="00604D6B"/>
    <w:rsid w:val="006078BC"/>
    <w:rsid w:val="00610A84"/>
    <w:rsid w:val="00613F47"/>
    <w:rsid w:val="0061463C"/>
    <w:rsid w:val="006213C4"/>
    <w:rsid w:val="00622FFA"/>
    <w:rsid w:val="00623CF3"/>
    <w:rsid w:val="0063245A"/>
    <w:rsid w:val="00650B56"/>
    <w:rsid w:val="00653FFA"/>
    <w:rsid w:val="00657982"/>
    <w:rsid w:val="00660389"/>
    <w:rsid w:val="00673F51"/>
    <w:rsid w:val="00674B11"/>
    <w:rsid w:val="00674D36"/>
    <w:rsid w:val="00675D46"/>
    <w:rsid w:val="00677D78"/>
    <w:rsid w:val="006801B0"/>
    <w:rsid w:val="00683023"/>
    <w:rsid w:val="00687C0D"/>
    <w:rsid w:val="0069306A"/>
    <w:rsid w:val="006952AE"/>
    <w:rsid w:val="006A0DA3"/>
    <w:rsid w:val="006B13F0"/>
    <w:rsid w:val="006B2DBE"/>
    <w:rsid w:val="006B3408"/>
    <w:rsid w:val="006B3F4F"/>
    <w:rsid w:val="006D145C"/>
    <w:rsid w:val="006D3910"/>
    <w:rsid w:val="006E250E"/>
    <w:rsid w:val="006E427E"/>
    <w:rsid w:val="006E53DB"/>
    <w:rsid w:val="006E73D7"/>
    <w:rsid w:val="006F48A1"/>
    <w:rsid w:val="006F6490"/>
    <w:rsid w:val="00702BEE"/>
    <w:rsid w:val="00703167"/>
    <w:rsid w:val="0070451B"/>
    <w:rsid w:val="0071591F"/>
    <w:rsid w:val="00716463"/>
    <w:rsid w:val="0072437A"/>
    <w:rsid w:val="007308A4"/>
    <w:rsid w:val="00731929"/>
    <w:rsid w:val="00731959"/>
    <w:rsid w:val="00732F58"/>
    <w:rsid w:val="00737003"/>
    <w:rsid w:val="00753B75"/>
    <w:rsid w:val="0075744F"/>
    <w:rsid w:val="00762AA1"/>
    <w:rsid w:val="00765003"/>
    <w:rsid w:val="00774FC8"/>
    <w:rsid w:val="00781BFB"/>
    <w:rsid w:val="00782E4B"/>
    <w:rsid w:val="007937E0"/>
    <w:rsid w:val="0079616C"/>
    <w:rsid w:val="007A66C0"/>
    <w:rsid w:val="007A6BE2"/>
    <w:rsid w:val="007A6BF2"/>
    <w:rsid w:val="007B35C0"/>
    <w:rsid w:val="007C0877"/>
    <w:rsid w:val="007C39C7"/>
    <w:rsid w:val="007D53E0"/>
    <w:rsid w:val="007D5EA6"/>
    <w:rsid w:val="007D6EB0"/>
    <w:rsid w:val="007E24E2"/>
    <w:rsid w:val="007E5B22"/>
    <w:rsid w:val="007F05BB"/>
    <w:rsid w:val="007F420C"/>
    <w:rsid w:val="007F588A"/>
    <w:rsid w:val="007F7619"/>
    <w:rsid w:val="007F7E93"/>
    <w:rsid w:val="00804F7B"/>
    <w:rsid w:val="00812578"/>
    <w:rsid w:val="008226D8"/>
    <w:rsid w:val="008232CB"/>
    <w:rsid w:val="00824E44"/>
    <w:rsid w:val="00826D7F"/>
    <w:rsid w:val="008301CC"/>
    <w:rsid w:val="00830310"/>
    <w:rsid w:val="00840879"/>
    <w:rsid w:val="008408F2"/>
    <w:rsid w:val="00842EE6"/>
    <w:rsid w:val="00852BAF"/>
    <w:rsid w:val="008553F1"/>
    <w:rsid w:val="0085666D"/>
    <w:rsid w:val="00857C68"/>
    <w:rsid w:val="00873FB8"/>
    <w:rsid w:val="00890E1F"/>
    <w:rsid w:val="008A1205"/>
    <w:rsid w:val="008C2473"/>
    <w:rsid w:val="008D3E73"/>
    <w:rsid w:val="008D4568"/>
    <w:rsid w:val="008D491A"/>
    <w:rsid w:val="008D6C8B"/>
    <w:rsid w:val="008D71CE"/>
    <w:rsid w:val="008E2867"/>
    <w:rsid w:val="008E37AA"/>
    <w:rsid w:val="008E793A"/>
    <w:rsid w:val="00911434"/>
    <w:rsid w:val="009152B6"/>
    <w:rsid w:val="0091715B"/>
    <w:rsid w:val="009205B6"/>
    <w:rsid w:val="009247DD"/>
    <w:rsid w:val="009319D5"/>
    <w:rsid w:val="00932C5D"/>
    <w:rsid w:val="009343F7"/>
    <w:rsid w:val="00937D30"/>
    <w:rsid w:val="00941B9C"/>
    <w:rsid w:val="00941C97"/>
    <w:rsid w:val="0096099A"/>
    <w:rsid w:val="0096376D"/>
    <w:rsid w:val="00970C2C"/>
    <w:rsid w:val="009711AD"/>
    <w:rsid w:val="009773D2"/>
    <w:rsid w:val="00980D19"/>
    <w:rsid w:val="009811E9"/>
    <w:rsid w:val="00986F8C"/>
    <w:rsid w:val="009930FE"/>
    <w:rsid w:val="009A3F37"/>
    <w:rsid w:val="009A5FAA"/>
    <w:rsid w:val="009B0D31"/>
    <w:rsid w:val="009B43B9"/>
    <w:rsid w:val="009B6902"/>
    <w:rsid w:val="009B7781"/>
    <w:rsid w:val="009C3B3E"/>
    <w:rsid w:val="009C47D2"/>
    <w:rsid w:val="009D4484"/>
    <w:rsid w:val="009E3263"/>
    <w:rsid w:val="009E6747"/>
    <w:rsid w:val="009F60A0"/>
    <w:rsid w:val="00A0779E"/>
    <w:rsid w:val="00A1069D"/>
    <w:rsid w:val="00A11DAA"/>
    <w:rsid w:val="00A165AD"/>
    <w:rsid w:val="00A17464"/>
    <w:rsid w:val="00A17958"/>
    <w:rsid w:val="00A20DA5"/>
    <w:rsid w:val="00A212F3"/>
    <w:rsid w:val="00A21898"/>
    <w:rsid w:val="00A25E9C"/>
    <w:rsid w:val="00A30783"/>
    <w:rsid w:val="00A33995"/>
    <w:rsid w:val="00A364EE"/>
    <w:rsid w:val="00A415C5"/>
    <w:rsid w:val="00A431CB"/>
    <w:rsid w:val="00A4429B"/>
    <w:rsid w:val="00A44C48"/>
    <w:rsid w:val="00A45317"/>
    <w:rsid w:val="00A51486"/>
    <w:rsid w:val="00A51B6A"/>
    <w:rsid w:val="00A56144"/>
    <w:rsid w:val="00A6053D"/>
    <w:rsid w:val="00A65775"/>
    <w:rsid w:val="00A65C69"/>
    <w:rsid w:val="00A67C3A"/>
    <w:rsid w:val="00A74668"/>
    <w:rsid w:val="00A747CB"/>
    <w:rsid w:val="00A770C4"/>
    <w:rsid w:val="00A815A7"/>
    <w:rsid w:val="00A87FD4"/>
    <w:rsid w:val="00A9277A"/>
    <w:rsid w:val="00A96FF9"/>
    <w:rsid w:val="00AD2751"/>
    <w:rsid w:val="00AD2FC6"/>
    <w:rsid w:val="00AD58F0"/>
    <w:rsid w:val="00AD7C11"/>
    <w:rsid w:val="00AE052A"/>
    <w:rsid w:val="00AE5576"/>
    <w:rsid w:val="00AE7D25"/>
    <w:rsid w:val="00AF16BB"/>
    <w:rsid w:val="00AF54C2"/>
    <w:rsid w:val="00AF7A87"/>
    <w:rsid w:val="00B00B3F"/>
    <w:rsid w:val="00B04C90"/>
    <w:rsid w:val="00B05DCF"/>
    <w:rsid w:val="00B05DD3"/>
    <w:rsid w:val="00B10010"/>
    <w:rsid w:val="00B234F7"/>
    <w:rsid w:val="00B33D54"/>
    <w:rsid w:val="00B4520E"/>
    <w:rsid w:val="00B4790C"/>
    <w:rsid w:val="00B54EEE"/>
    <w:rsid w:val="00B62364"/>
    <w:rsid w:val="00B635B1"/>
    <w:rsid w:val="00B64B26"/>
    <w:rsid w:val="00B70FFB"/>
    <w:rsid w:val="00B716C5"/>
    <w:rsid w:val="00B731BA"/>
    <w:rsid w:val="00B845B6"/>
    <w:rsid w:val="00B94C7A"/>
    <w:rsid w:val="00B96157"/>
    <w:rsid w:val="00BA44F0"/>
    <w:rsid w:val="00BA7A0F"/>
    <w:rsid w:val="00BC7A59"/>
    <w:rsid w:val="00BD2128"/>
    <w:rsid w:val="00BD6CFC"/>
    <w:rsid w:val="00BE61C3"/>
    <w:rsid w:val="00BF42A4"/>
    <w:rsid w:val="00C0794A"/>
    <w:rsid w:val="00C1251C"/>
    <w:rsid w:val="00C133C7"/>
    <w:rsid w:val="00C25428"/>
    <w:rsid w:val="00C32F9A"/>
    <w:rsid w:val="00C36893"/>
    <w:rsid w:val="00C40383"/>
    <w:rsid w:val="00C44793"/>
    <w:rsid w:val="00C5507F"/>
    <w:rsid w:val="00C62569"/>
    <w:rsid w:val="00C6437D"/>
    <w:rsid w:val="00C70245"/>
    <w:rsid w:val="00C71327"/>
    <w:rsid w:val="00C812F9"/>
    <w:rsid w:val="00C87A2A"/>
    <w:rsid w:val="00C91388"/>
    <w:rsid w:val="00C92528"/>
    <w:rsid w:val="00C92F2F"/>
    <w:rsid w:val="00C97770"/>
    <w:rsid w:val="00C97D15"/>
    <w:rsid w:val="00CA2B48"/>
    <w:rsid w:val="00CA5413"/>
    <w:rsid w:val="00CC3183"/>
    <w:rsid w:val="00CC4CED"/>
    <w:rsid w:val="00CC5B93"/>
    <w:rsid w:val="00CD2F02"/>
    <w:rsid w:val="00CD5306"/>
    <w:rsid w:val="00CD5B0E"/>
    <w:rsid w:val="00CD672C"/>
    <w:rsid w:val="00CD6E15"/>
    <w:rsid w:val="00CE3B69"/>
    <w:rsid w:val="00CF0A53"/>
    <w:rsid w:val="00CF2129"/>
    <w:rsid w:val="00CF6EB8"/>
    <w:rsid w:val="00D059CA"/>
    <w:rsid w:val="00D059D5"/>
    <w:rsid w:val="00D07999"/>
    <w:rsid w:val="00D14306"/>
    <w:rsid w:val="00D17E13"/>
    <w:rsid w:val="00D23527"/>
    <w:rsid w:val="00D26E5C"/>
    <w:rsid w:val="00D30DD9"/>
    <w:rsid w:val="00D355B7"/>
    <w:rsid w:val="00D3756E"/>
    <w:rsid w:val="00D4343C"/>
    <w:rsid w:val="00D45625"/>
    <w:rsid w:val="00D614A4"/>
    <w:rsid w:val="00D70776"/>
    <w:rsid w:val="00D70861"/>
    <w:rsid w:val="00D76147"/>
    <w:rsid w:val="00D7759C"/>
    <w:rsid w:val="00D779C9"/>
    <w:rsid w:val="00D82A26"/>
    <w:rsid w:val="00D83EDC"/>
    <w:rsid w:val="00D854A2"/>
    <w:rsid w:val="00D862F3"/>
    <w:rsid w:val="00D92F92"/>
    <w:rsid w:val="00D974C8"/>
    <w:rsid w:val="00DA132E"/>
    <w:rsid w:val="00DA27C3"/>
    <w:rsid w:val="00DA36F1"/>
    <w:rsid w:val="00DD578F"/>
    <w:rsid w:val="00DD63FE"/>
    <w:rsid w:val="00DD75E6"/>
    <w:rsid w:val="00DE2CCE"/>
    <w:rsid w:val="00DE38CB"/>
    <w:rsid w:val="00DE5F5B"/>
    <w:rsid w:val="00DF309F"/>
    <w:rsid w:val="00DF351A"/>
    <w:rsid w:val="00DF589C"/>
    <w:rsid w:val="00E03562"/>
    <w:rsid w:val="00E040FB"/>
    <w:rsid w:val="00E04DC1"/>
    <w:rsid w:val="00E06180"/>
    <w:rsid w:val="00E10BDF"/>
    <w:rsid w:val="00E32255"/>
    <w:rsid w:val="00E346D9"/>
    <w:rsid w:val="00E44BF1"/>
    <w:rsid w:val="00E45EF5"/>
    <w:rsid w:val="00E509EF"/>
    <w:rsid w:val="00E511FE"/>
    <w:rsid w:val="00E524FE"/>
    <w:rsid w:val="00E55760"/>
    <w:rsid w:val="00E55B2E"/>
    <w:rsid w:val="00E608FE"/>
    <w:rsid w:val="00E62862"/>
    <w:rsid w:val="00E72295"/>
    <w:rsid w:val="00E73E7A"/>
    <w:rsid w:val="00E7560C"/>
    <w:rsid w:val="00E870A8"/>
    <w:rsid w:val="00E913F9"/>
    <w:rsid w:val="00E9325A"/>
    <w:rsid w:val="00E93304"/>
    <w:rsid w:val="00EA67F9"/>
    <w:rsid w:val="00EB0F27"/>
    <w:rsid w:val="00EB2385"/>
    <w:rsid w:val="00EC1D6D"/>
    <w:rsid w:val="00EC2B3D"/>
    <w:rsid w:val="00EC7E41"/>
    <w:rsid w:val="00ED0A8A"/>
    <w:rsid w:val="00ED2365"/>
    <w:rsid w:val="00EE1E47"/>
    <w:rsid w:val="00EE5015"/>
    <w:rsid w:val="00EE5912"/>
    <w:rsid w:val="00EE667C"/>
    <w:rsid w:val="00EF0C90"/>
    <w:rsid w:val="00EF3D53"/>
    <w:rsid w:val="00F011CF"/>
    <w:rsid w:val="00F03EAE"/>
    <w:rsid w:val="00F05BF2"/>
    <w:rsid w:val="00F1167F"/>
    <w:rsid w:val="00F132F8"/>
    <w:rsid w:val="00F1480E"/>
    <w:rsid w:val="00F151F0"/>
    <w:rsid w:val="00F27452"/>
    <w:rsid w:val="00F30294"/>
    <w:rsid w:val="00F43A62"/>
    <w:rsid w:val="00F51A08"/>
    <w:rsid w:val="00F63344"/>
    <w:rsid w:val="00F6550D"/>
    <w:rsid w:val="00F66D8B"/>
    <w:rsid w:val="00F72C32"/>
    <w:rsid w:val="00F75E07"/>
    <w:rsid w:val="00F85E72"/>
    <w:rsid w:val="00F91AFC"/>
    <w:rsid w:val="00F96646"/>
    <w:rsid w:val="00F96A33"/>
    <w:rsid w:val="00FA03F3"/>
    <w:rsid w:val="00FA4B91"/>
    <w:rsid w:val="00FB0853"/>
    <w:rsid w:val="00FB41C6"/>
    <w:rsid w:val="00FC5086"/>
    <w:rsid w:val="00FD3A7B"/>
    <w:rsid w:val="00FD3D3F"/>
    <w:rsid w:val="00FD65D8"/>
    <w:rsid w:val="00FE26CF"/>
    <w:rsid w:val="00FF1ACD"/>
    <w:rsid w:val="00FF3E0D"/>
    <w:rsid w:val="00FF5DB9"/>
    <w:rsid w:val="00FF6C33"/>
    <w:rsid w:val="00FF6F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A9DD5E"/>
  <w15:docId w15:val="{EBC6DD7F-13A2-4066-85AB-95D9ACFE31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9325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styleId="1">
    <w:name w:val="heading 1"/>
    <w:basedOn w:val="a"/>
    <w:next w:val="a"/>
    <w:link w:val="10"/>
    <w:uiPriority w:val="9"/>
    <w:qFormat/>
    <w:rsid w:val="00491477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semiHidden/>
    <w:unhideWhenUsed/>
    <w:rsid w:val="00E9325A"/>
    <w:pPr>
      <w:shd w:val="clear" w:color="auto" w:fill="FFFFFF"/>
      <w:spacing w:after="360" w:line="226" w:lineRule="exact"/>
      <w:jc w:val="both"/>
    </w:pPr>
    <w:rPr>
      <w:rFonts w:ascii="Sylfaen" w:eastAsiaTheme="minorHAnsi" w:hAnsi="Sylfaen" w:cstheme="minorBidi"/>
      <w:sz w:val="17"/>
      <w:szCs w:val="17"/>
      <w:lang w:eastAsia="en-US"/>
    </w:rPr>
  </w:style>
  <w:style w:type="character" w:customStyle="1" w:styleId="a4">
    <w:name w:val="Основний текст Знак"/>
    <w:basedOn w:val="a0"/>
    <w:link w:val="a3"/>
    <w:semiHidden/>
    <w:rsid w:val="00E9325A"/>
    <w:rPr>
      <w:rFonts w:ascii="Sylfaen" w:hAnsi="Sylfaen"/>
      <w:sz w:val="17"/>
      <w:szCs w:val="17"/>
      <w:shd w:val="clear" w:color="auto" w:fill="FFFFFF"/>
      <w:lang w:val="ru-RU"/>
    </w:rPr>
  </w:style>
  <w:style w:type="paragraph" w:styleId="a5">
    <w:name w:val="Body Text Indent"/>
    <w:basedOn w:val="a"/>
    <w:link w:val="a6"/>
    <w:unhideWhenUsed/>
    <w:rsid w:val="00E9325A"/>
    <w:pPr>
      <w:spacing w:after="120"/>
      <w:ind w:left="283"/>
    </w:pPr>
  </w:style>
  <w:style w:type="character" w:customStyle="1" w:styleId="a6">
    <w:name w:val="Основний текст з відступом Знак"/>
    <w:basedOn w:val="a0"/>
    <w:link w:val="a5"/>
    <w:rsid w:val="00E9325A"/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styleId="a7">
    <w:name w:val="Hyperlink"/>
    <w:basedOn w:val="a0"/>
    <w:uiPriority w:val="99"/>
    <w:semiHidden/>
    <w:unhideWhenUsed/>
    <w:rsid w:val="00A74668"/>
    <w:rPr>
      <w:color w:val="0000FF"/>
      <w:u w:val="single"/>
    </w:rPr>
  </w:style>
  <w:style w:type="paragraph" w:styleId="a8">
    <w:name w:val="List Paragraph"/>
    <w:aliases w:val="название табл/рис,заголовок 1.1,Number Bullets,Список уровня 2,Абзац,CA bullets,Заголовок 1.1,AC List 01,List Paragraph,List Paragraph (numbered (a)),Chapter10,Литература,Bullet Number,Bullet 1,Use Case List Paragraph,lp1,List Paragraph1"/>
    <w:basedOn w:val="a"/>
    <w:link w:val="a9"/>
    <w:uiPriority w:val="99"/>
    <w:qFormat/>
    <w:rsid w:val="00096951"/>
    <w:pPr>
      <w:spacing w:after="160" w:line="259" w:lineRule="auto"/>
      <w:ind w:left="720"/>
      <w:contextualSpacing/>
    </w:pPr>
    <w:rPr>
      <w:rFonts w:ascii="Calibri" w:eastAsia="Calibri" w:hAnsi="Calibri"/>
      <w:sz w:val="22"/>
      <w:szCs w:val="20"/>
      <w:lang w:val="uk-UA" w:eastAsia="uk-UA"/>
    </w:rPr>
  </w:style>
  <w:style w:type="character" w:customStyle="1" w:styleId="a9">
    <w:name w:val="Абзац списку Знак"/>
    <w:aliases w:val="название табл/рис Знак,заголовок 1.1 Знак,Number Bullets Знак,Список уровня 2 Знак,Абзац Знак,CA bullets Знак,Заголовок 1.1 Знак,AC List 01 Знак,List Paragraph Знак,List Paragraph (numbered (a)) Знак,Chapter10 Знак,Литература Знак"/>
    <w:link w:val="a8"/>
    <w:uiPriority w:val="99"/>
    <w:locked/>
    <w:rsid w:val="00096951"/>
    <w:rPr>
      <w:rFonts w:ascii="Calibri" w:eastAsia="Calibri" w:hAnsi="Calibri" w:cs="Times New Roman"/>
      <w:szCs w:val="20"/>
      <w:lang w:eastAsia="uk-UA"/>
    </w:rPr>
  </w:style>
  <w:style w:type="paragraph" w:styleId="aa">
    <w:name w:val="No Spacing"/>
    <w:qFormat/>
    <w:rsid w:val="00096951"/>
    <w:pPr>
      <w:suppressAutoHyphens/>
      <w:spacing w:after="0" w:line="240" w:lineRule="auto"/>
    </w:pPr>
    <w:rPr>
      <w:rFonts w:ascii="Calibri" w:eastAsia="Times New Roman" w:hAnsi="Calibri" w:cs="Times New Roman"/>
      <w:lang w:eastAsia="zh-CN"/>
    </w:rPr>
  </w:style>
  <w:style w:type="table" w:styleId="ab">
    <w:name w:val="Table Grid"/>
    <w:basedOn w:val="a1"/>
    <w:uiPriority w:val="59"/>
    <w:rsid w:val="0009695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491477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ru-RU" w:eastAsia="ru-RU"/>
    </w:rPr>
  </w:style>
  <w:style w:type="character" w:styleId="ac">
    <w:name w:val="Emphasis"/>
    <w:basedOn w:val="a0"/>
    <w:uiPriority w:val="20"/>
    <w:qFormat/>
    <w:rsid w:val="00FF6C33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558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4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36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709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949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94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911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637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0733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204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351536">
              <w:marLeft w:val="0"/>
              <w:marRight w:val="0"/>
              <w:marTop w:val="75"/>
              <w:marBottom w:val="0"/>
              <w:divBdr>
                <w:top w:val="dashed" w:sz="6" w:space="0" w:color="DDDDDD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098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396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55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679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818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23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603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742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16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482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uk.wikipedia.org/wiki/%D0%9B%D1%96%D1%81%D0%BE%D0%B2%D1%96_%D0%BD%D0%B0%D1%81%D0%B0%D0%B4%D0%B6%D0%B5%D0%BD%D0%BD%D1%8F" TargetMode="External"/><Relationship Id="rId3" Type="http://schemas.openxmlformats.org/officeDocument/2006/relationships/styles" Target="styles.xml"/><Relationship Id="rId7" Type="http://schemas.openxmlformats.org/officeDocument/2006/relationships/hyperlink" Target="https://uk.wikipedia.org/wiki/%D0%9B%D1%96%D1%81%D0%BE%D0%B2%D1%96_%D0%BD%D0%B0%D1%81%D0%B0%D0%B4%D0%B6%D0%B5%D0%BD%D0%BD%D1%8F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uk.wikipedia.org/wiki/%D0%94%D0%B5%D1%80%D0%B5%D0%B2%D0%B8%D0%BD%D0%B0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827730D-1B26-4CCC-AE6D-B14BE145D9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4</Pages>
  <Words>7826</Words>
  <Characters>4461</Characters>
  <Application>Microsoft Office Word</Application>
  <DocSecurity>0</DocSecurity>
  <Lines>37</Lines>
  <Paragraphs>24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12263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Nataliya</dc:creator>
  <cp:keywords/>
  <dc:description/>
  <cp:lastModifiedBy>stolych 21</cp:lastModifiedBy>
  <cp:revision>16</cp:revision>
  <cp:lastPrinted>2023-11-17T10:54:00Z</cp:lastPrinted>
  <dcterms:created xsi:type="dcterms:W3CDTF">2026-05-26T10:15:00Z</dcterms:created>
  <dcterms:modified xsi:type="dcterms:W3CDTF">2026-06-01T12:54:00Z</dcterms:modified>
</cp:coreProperties>
</file>