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5B8" w:rsidRDefault="007665B8"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p>
    <w:p w:rsidR="00CA4271" w:rsidRPr="00444E8D" w:rsidRDefault="00E91057" w:rsidP="004F6047">
      <w:pPr>
        <w:widowControl w:val="0"/>
        <w:tabs>
          <w:tab w:val="left" w:pos="1560"/>
        </w:tabs>
        <w:spacing w:after="0" w:line="240" w:lineRule="auto"/>
        <w:jc w:val="center"/>
        <w:rPr>
          <w:rFonts w:ascii="Times New Roman" w:eastAsia="Times New Roman" w:hAnsi="Times New Roman" w:cs="Times New Roman"/>
          <w:b/>
          <w:i/>
          <w:color w:val="000000"/>
          <w:sz w:val="36"/>
          <w:szCs w:val="36"/>
        </w:rPr>
      </w:pPr>
      <w:r w:rsidRPr="00444E8D">
        <w:rPr>
          <w:rFonts w:ascii="Times New Roman" w:eastAsia="Times New Roman" w:hAnsi="Times New Roman" w:cs="Times New Roman"/>
          <w:b/>
          <w:i/>
          <w:color w:val="000000"/>
          <w:sz w:val="36"/>
          <w:szCs w:val="36"/>
        </w:rPr>
        <w:t>Управління освіти Шевченківської районної в місті Києві державної адміністрації</w:t>
      </w: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sz w:val="20"/>
          <w:szCs w:val="20"/>
        </w:rPr>
      </w:pPr>
    </w:p>
    <w:p w:rsidR="00CA4271" w:rsidRPr="00444E8D" w:rsidRDefault="00CA4271" w:rsidP="00C8203F">
      <w:pPr>
        <w:widowControl w:val="0"/>
        <w:spacing w:after="0" w:line="240" w:lineRule="auto"/>
        <w:ind w:left="-1418"/>
        <w:jc w:val="center"/>
        <w:rPr>
          <w:rFonts w:ascii="Times New Roman" w:eastAsia="Times New Roman" w:hAnsi="Times New Roman" w:cs="Times New Roman"/>
          <w:b/>
          <w:color w:val="000000"/>
        </w:rPr>
      </w:pPr>
    </w:p>
    <w:p w:rsidR="00CA4271" w:rsidRPr="00444E8D" w:rsidRDefault="00CA4271" w:rsidP="00120FF7">
      <w:pPr>
        <w:widowControl w:val="0"/>
        <w:spacing w:after="0" w:line="240" w:lineRule="auto"/>
        <w:ind w:left="5672" w:firstLine="1418"/>
        <w:rPr>
          <w:rFonts w:ascii="Times New Roman" w:eastAsia="Times New Roman" w:hAnsi="Times New Roman" w:cs="Times New Roman"/>
          <w:b/>
          <w:color w:val="000000"/>
        </w:rPr>
      </w:pPr>
      <w:r w:rsidRPr="00444E8D">
        <w:rPr>
          <w:rFonts w:ascii="Times New Roman" w:eastAsia="Times New Roman" w:hAnsi="Times New Roman" w:cs="Times New Roman"/>
          <w:b/>
          <w:color w:val="000000"/>
        </w:rPr>
        <w:t>«ЗАТВЕРДЖЕНО»</w:t>
      </w:r>
    </w:p>
    <w:p w:rsidR="00867BA5" w:rsidRPr="00444E8D" w:rsidRDefault="00867BA5" w:rsidP="00035A5C">
      <w:pPr>
        <w:widowControl w:val="0"/>
        <w:autoSpaceDE w:val="0"/>
        <w:autoSpaceDN w:val="0"/>
        <w:spacing w:before="1" w:after="0" w:line="360" w:lineRule="auto"/>
        <w:ind w:left="4820"/>
        <w:jc w:val="center"/>
        <w:outlineLvl w:val="0"/>
        <w:rPr>
          <w:rFonts w:ascii="Times New Roman" w:eastAsia="Times New Roman" w:hAnsi="Times New Roman" w:cs="Times New Roman"/>
          <w:b/>
          <w:bCs/>
        </w:rPr>
      </w:pPr>
      <w:r w:rsidRPr="00444E8D">
        <w:rPr>
          <w:rFonts w:ascii="Times New Roman" w:eastAsia="Times New Roman" w:hAnsi="Times New Roman" w:cs="Times New Roman"/>
          <w:b/>
          <w:bCs/>
        </w:rPr>
        <w:t>РІШЕННЯМ УПОВНОВАЖЕНОЇ</w:t>
      </w:r>
      <w:r w:rsidRPr="00444E8D">
        <w:rPr>
          <w:rFonts w:ascii="Times New Roman" w:eastAsia="Times New Roman" w:hAnsi="Times New Roman" w:cs="Times New Roman"/>
          <w:b/>
          <w:bCs/>
          <w:spacing w:val="-6"/>
        </w:rPr>
        <w:t xml:space="preserve"> </w:t>
      </w:r>
      <w:r w:rsidRPr="00444E8D">
        <w:rPr>
          <w:rFonts w:ascii="Times New Roman" w:eastAsia="Times New Roman" w:hAnsi="Times New Roman" w:cs="Times New Roman"/>
          <w:b/>
          <w:bCs/>
        </w:rPr>
        <w:t>ОСОБИ</w:t>
      </w:r>
    </w:p>
    <w:p w:rsidR="00763BA6" w:rsidRPr="00121CCB" w:rsidRDefault="00867BA5"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sidRPr="00444E8D">
        <w:rPr>
          <w:rFonts w:ascii="Times New Roman" w:eastAsia="Times New Roman" w:hAnsi="Times New Roman" w:cs="Times New Roman"/>
          <w:b/>
          <w:color w:val="00B0F0"/>
        </w:rPr>
        <w:t xml:space="preserve">Протокол  № </w:t>
      </w:r>
      <w:r w:rsidR="00F8680F" w:rsidRPr="00444E8D">
        <w:rPr>
          <w:rFonts w:ascii="Times New Roman" w:eastAsia="Times New Roman" w:hAnsi="Times New Roman" w:cs="Times New Roman"/>
          <w:b/>
          <w:color w:val="00B0F0"/>
        </w:rPr>
        <w:t xml:space="preserve"> </w:t>
      </w:r>
      <w:r w:rsidR="009C53C2">
        <w:rPr>
          <w:rFonts w:ascii="Times New Roman" w:eastAsia="Times New Roman" w:hAnsi="Times New Roman" w:cs="Times New Roman"/>
          <w:b/>
          <w:color w:val="00B0F0"/>
        </w:rPr>
        <w:t>51</w:t>
      </w:r>
    </w:p>
    <w:p w:rsidR="005836D0" w:rsidRPr="00444E8D" w:rsidRDefault="00867BA5" w:rsidP="00763BA6">
      <w:pPr>
        <w:widowControl w:val="0"/>
        <w:autoSpaceDE w:val="0"/>
        <w:autoSpaceDN w:val="0"/>
        <w:spacing w:after="0" w:line="360" w:lineRule="auto"/>
        <w:ind w:left="4820" w:firstLine="2410"/>
        <w:rPr>
          <w:rFonts w:ascii="Times New Roman" w:eastAsia="Times New Roman" w:hAnsi="Times New Roman" w:cs="Times New Roman"/>
          <w:b/>
          <w:color w:val="00B0F0"/>
        </w:rPr>
      </w:pPr>
      <w:r w:rsidRPr="00444E8D">
        <w:rPr>
          <w:rFonts w:ascii="Times New Roman" w:eastAsia="Times New Roman" w:hAnsi="Times New Roman" w:cs="Times New Roman"/>
          <w:b/>
          <w:color w:val="00B0F0"/>
        </w:rPr>
        <w:t>від</w:t>
      </w:r>
      <w:r w:rsidRPr="00444E8D">
        <w:rPr>
          <w:rFonts w:ascii="Times New Roman" w:eastAsia="Times New Roman" w:hAnsi="Times New Roman" w:cs="Times New Roman"/>
          <w:b/>
          <w:color w:val="00B0F0"/>
          <w:spacing w:val="-3"/>
        </w:rPr>
        <w:t xml:space="preserve"> </w:t>
      </w:r>
      <w:r w:rsidR="009C53C2">
        <w:rPr>
          <w:rFonts w:ascii="Times New Roman" w:eastAsia="Times New Roman" w:hAnsi="Times New Roman" w:cs="Times New Roman"/>
          <w:b/>
          <w:color w:val="00B0F0"/>
        </w:rPr>
        <w:t>21.05</w:t>
      </w:r>
      <w:r w:rsidR="005E5397">
        <w:rPr>
          <w:rFonts w:ascii="Times New Roman" w:eastAsia="Times New Roman" w:hAnsi="Times New Roman" w:cs="Times New Roman"/>
          <w:b/>
          <w:color w:val="00B0F0"/>
        </w:rPr>
        <w:t>.202</w:t>
      </w:r>
      <w:r w:rsidR="00915F67">
        <w:rPr>
          <w:rFonts w:ascii="Times New Roman" w:eastAsia="Times New Roman" w:hAnsi="Times New Roman" w:cs="Times New Roman"/>
          <w:b/>
          <w:color w:val="00B0F0"/>
        </w:rPr>
        <w:t>6</w:t>
      </w:r>
      <w:r w:rsidRPr="00444E8D">
        <w:rPr>
          <w:rFonts w:ascii="Times New Roman" w:eastAsia="Times New Roman" w:hAnsi="Times New Roman" w:cs="Times New Roman"/>
          <w:b/>
          <w:color w:val="00B0F0"/>
          <w:spacing w:val="-4"/>
        </w:rPr>
        <w:t xml:space="preserve"> </w:t>
      </w:r>
      <w:r w:rsidRPr="00444E8D">
        <w:rPr>
          <w:rFonts w:ascii="Times New Roman" w:eastAsia="Times New Roman" w:hAnsi="Times New Roman" w:cs="Times New Roman"/>
          <w:b/>
          <w:color w:val="00B0F0"/>
        </w:rPr>
        <w:t>року</w:t>
      </w:r>
    </w:p>
    <w:p w:rsidR="00035A5C" w:rsidRDefault="00035A5C" w:rsidP="00035A5C">
      <w:pPr>
        <w:widowControl w:val="0"/>
        <w:spacing w:after="0" w:line="240" w:lineRule="auto"/>
        <w:rPr>
          <w:rFonts w:ascii="Times New Roman" w:eastAsia="Times New Roman" w:hAnsi="Times New Roman" w:cs="Times New Roman"/>
          <w:color w:val="000000"/>
        </w:rPr>
      </w:pPr>
    </w:p>
    <w:p w:rsidR="00035A5C" w:rsidRDefault="00035A5C" w:rsidP="00035A5C">
      <w:pPr>
        <w:widowControl w:val="0"/>
        <w:spacing w:after="0" w:line="240" w:lineRule="auto"/>
        <w:rPr>
          <w:rFonts w:ascii="Times New Roman" w:eastAsia="Times New Roman" w:hAnsi="Times New Roman" w:cs="Times New Roman"/>
          <w:color w:val="000000"/>
        </w:rPr>
      </w:pPr>
    </w:p>
    <w:p w:rsidR="005836D0" w:rsidRPr="00444E8D" w:rsidRDefault="00035A5C" w:rsidP="00035A5C">
      <w:pPr>
        <w:widowControl w:val="0"/>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_</w:t>
      </w:r>
      <w:r>
        <w:rPr>
          <w:rFonts w:ascii="Times New Roman" w:eastAsia="Times New Roman" w:hAnsi="Times New Roman" w:cs="Times New Roman"/>
          <w:color w:val="000000"/>
          <w:u w:val="single"/>
        </w:rPr>
        <w:t xml:space="preserve">                          </w:t>
      </w:r>
      <w:r w:rsidR="00F8680F" w:rsidRPr="00444E8D">
        <w:rPr>
          <w:rFonts w:ascii="Times New Roman" w:eastAsia="Times New Roman" w:hAnsi="Times New Roman" w:cs="Times New Roman"/>
          <w:color w:val="000000"/>
        </w:rPr>
        <w:t>О. ПИЛИПЧУК</w:t>
      </w:r>
    </w:p>
    <w:p w:rsidR="005836D0" w:rsidRPr="00444E8D" w:rsidRDefault="005836D0" w:rsidP="00C8203F">
      <w:pPr>
        <w:widowControl w:val="0"/>
        <w:spacing w:after="0" w:line="240" w:lineRule="auto"/>
        <w:ind w:left="7090"/>
        <w:rPr>
          <w:rFonts w:ascii="Times New Roman" w:eastAsia="Times New Roman" w:hAnsi="Times New Roman" w:cs="Times New Roman"/>
          <w:color w:val="000000"/>
        </w:rPr>
      </w:pPr>
    </w:p>
    <w:p w:rsidR="00CA4271" w:rsidRPr="00444E8D" w:rsidRDefault="004A1A92" w:rsidP="004A1A92">
      <w:pPr>
        <w:widowControl w:val="0"/>
        <w:spacing w:after="0" w:line="240" w:lineRule="auto"/>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                                                                                                                   </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8203F" w:rsidRPr="00444E8D" w:rsidRDefault="00C8203F"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E91057" w:rsidRPr="00444E8D" w:rsidRDefault="00E91057" w:rsidP="00E91057">
      <w:pPr>
        <w:pStyle w:val="1"/>
        <w:spacing w:before="1" w:line="275" w:lineRule="exact"/>
        <w:ind w:right="908"/>
        <w:jc w:val="center"/>
        <w:rPr>
          <w:sz w:val="28"/>
          <w:szCs w:val="28"/>
        </w:rPr>
      </w:pPr>
      <w:r w:rsidRPr="00444E8D">
        <w:rPr>
          <w:sz w:val="28"/>
          <w:szCs w:val="28"/>
        </w:rPr>
        <w:t>ТЕНДЕРНА ДОКУМЕНТАЦІЯ</w:t>
      </w:r>
    </w:p>
    <w:p w:rsidR="00E91057" w:rsidRPr="00444E8D" w:rsidRDefault="00E91057" w:rsidP="00E91057">
      <w:pPr>
        <w:spacing w:line="275" w:lineRule="exact"/>
        <w:ind w:left="888" w:right="907"/>
        <w:jc w:val="center"/>
        <w:rPr>
          <w:rFonts w:ascii="Times New Roman" w:hAnsi="Times New Roman" w:cs="Times New Roman"/>
          <w:b/>
          <w:sz w:val="28"/>
          <w:szCs w:val="28"/>
        </w:rPr>
      </w:pPr>
      <w:r w:rsidRPr="00444E8D">
        <w:rPr>
          <w:rFonts w:ascii="Times New Roman" w:hAnsi="Times New Roman" w:cs="Times New Roman"/>
          <w:b/>
          <w:sz w:val="28"/>
          <w:szCs w:val="28"/>
        </w:rPr>
        <w:t>на закупівлю</w:t>
      </w:r>
    </w:p>
    <w:p w:rsidR="0047062E" w:rsidRPr="00A23517" w:rsidRDefault="0047062E" w:rsidP="002B4D68">
      <w:pPr>
        <w:pStyle w:val="a3"/>
        <w:spacing w:line="242" w:lineRule="auto"/>
        <w:ind w:left="888" w:right="908"/>
      </w:pPr>
    </w:p>
    <w:p w:rsidR="00F1335F" w:rsidRPr="00915F67" w:rsidRDefault="00915F67" w:rsidP="00915F67">
      <w:pPr>
        <w:pStyle w:val="a3"/>
        <w:spacing w:before="1" w:line="275" w:lineRule="exact"/>
        <w:ind w:left="888" w:right="907"/>
        <w:jc w:val="center"/>
        <w:rPr>
          <w:b/>
        </w:rPr>
      </w:pPr>
      <w:r w:rsidRPr="00915F67">
        <w:rPr>
          <w:b/>
        </w:rPr>
        <w:t xml:space="preserve">Поточний ремонт каналізації та місць загального користування у ліцеї «Універсум» за адресою пров. Політехнічний, </w:t>
      </w:r>
      <w:r>
        <w:rPr>
          <w:b/>
        </w:rPr>
        <w:t xml:space="preserve">3-А у Шевченківському районі              м. </w:t>
      </w:r>
      <w:r w:rsidRPr="00915F67">
        <w:rPr>
          <w:b/>
        </w:rPr>
        <w:t>Києва</w:t>
      </w:r>
    </w:p>
    <w:p w:rsidR="00CA4271" w:rsidRPr="00915F67" w:rsidRDefault="002B4D68" w:rsidP="00F1335F">
      <w:pPr>
        <w:pStyle w:val="a3"/>
        <w:spacing w:before="1" w:line="275" w:lineRule="exact"/>
        <w:ind w:left="888" w:right="907"/>
        <w:jc w:val="center"/>
      </w:pPr>
      <w:r w:rsidRPr="00915F67">
        <w:rPr>
          <w:b/>
        </w:rPr>
        <w:t>(код ДК 021:2015 (CPV)</w:t>
      </w:r>
      <w:r w:rsidR="00915F67" w:rsidRPr="00915F67">
        <w:rPr>
          <w:color w:val="000000"/>
          <w:sz w:val="25"/>
          <w:szCs w:val="25"/>
        </w:rPr>
        <w:t xml:space="preserve"> 45330000-9 Водопровідні та санітарно-технічні роботи</w:t>
      </w:r>
      <w:r w:rsidRPr="00915F67">
        <w:rPr>
          <w:b/>
        </w:rPr>
        <w:t>)</w:t>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B35FF6" w:rsidP="00B35FF6">
      <w:pPr>
        <w:widowControl w:val="0"/>
        <w:tabs>
          <w:tab w:val="left" w:pos="1224"/>
        </w:tabs>
        <w:spacing w:after="0" w:line="240" w:lineRule="auto"/>
        <w:rPr>
          <w:rFonts w:ascii="Times New Roman" w:eastAsia="Times New Roman" w:hAnsi="Times New Roman" w:cs="Times New Roman"/>
          <w:b/>
          <w:color w:val="000000"/>
          <w:sz w:val="20"/>
          <w:szCs w:val="20"/>
        </w:rPr>
      </w:pPr>
      <w:r w:rsidRPr="00444E8D">
        <w:rPr>
          <w:rFonts w:ascii="Times New Roman" w:eastAsia="Times New Roman" w:hAnsi="Times New Roman" w:cs="Times New Roman"/>
          <w:b/>
          <w:color w:val="000000"/>
          <w:sz w:val="20"/>
          <w:szCs w:val="20"/>
        </w:rPr>
        <w:tab/>
      </w: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9B1EC9" w:rsidRPr="00444E8D" w:rsidRDefault="009B1EC9"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b/>
          <w:color w:val="000000"/>
          <w:sz w:val="20"/>
          <w:szCs w:val="20"/>
        </w:rPr>
      </w:pPr>
    </w:p>
    <w:p w:rsidR="00C63FEA" w:rsidRPr="00444E8D" w:rsidRDefault="00C63FEA" w:rsidP="00CA4271">
      <w:pPr>
        <w:widowControl w:val="0"/>
        <w:spacing w:after="0" w:line="240" w:lineRule="auto"/>
        <w:jc w:val="center"/>
        <w:rPr>
          <w:rFonts w:ascii="Times New Roman" w:eastAsia="Times New Roman" w:hAnsi="Times New Roman" w:cs="Times New Roman"/>
          <w:b/>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CA4271" w:rsidRPr="00444E8D" w:rsidRDefault="00CA4271" w:rsidP="00CA4271">
      <w:pPr>
        <w:widowControl w:val="0"/>
        <w:spacing w:after="0" w:line="240" w:lineRule="auto"/>
        <w:jc w:val="center"/>
        <w:rPr>
          <w:rFonts w:ascii="Times New Roman" w:eastAsia="Times New Roman" w:hAnsi="Times New Roman" w:cs="Times New Roman"/>
          <w:color w:val="000000"/>
          <w:sz w:val="20"/>
          <w:szCs w:val="20"/>
        </w:rPr>
      </w:pPr>
    </w:p>
    <w:p w:rsidR="000B4C0B" w:rsidRPr="00444E8D" w:rsidRDefault="000B4C0B"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035A5C">
      <w:pPr>
        <w:widowControl w:val="0"/>
        <w:spacing w:after="0" w:line="240" w:lineRule="auto"/>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CA4271">
      <w:pPr>
        <w:widowControl w:val="0"/>
        <w:spacing w:after="0" w:line="240" w:lineRule="auto"/>
        <w:jc w:val="center"/>
        <w:rPr>
          <w:rFonts w:ascii="Times New Roman" w:eastAsia="Times New Roman" w:hAnsi="Times New Roman" w:cs="Times New Roman"/>
          <w:i/>
          <w:color w:val="000000"/>
          <w:sz w:val="20"/>
          <w:szCs w:val="20"/>
        </w:rPr>
      </w:pPr>
    </w:p>
    <w:p w:rsidR="00A80686" w:rsidRDefault="00CA4271" w:rsidP="00A80686">
      <w:pPr>
        <w:widowControl w:val="0"/>
        <w:spacing w:after="0" w:line="240" w:lineRule="auto"/>
        <w:jc w:val="center"/>
        <w:rPr>
          <w:rFonts w:ascii="Times New Roman" w:eastAsia="Times New Roman" w:hAnsi="Times New Roman" w:cs="Times New Roman"/>
          <w:i/>
          <w:color w:val="000000"/>
          <w:sz w:val="20"/>
          <w:szCs w:val="20"/>
        </w:rPr>
      </w:pPr>
      <w:r w:rsidRPr="00444E8D">
        <w:rPr>
          <w:rFonts w:ascii="Times New Roman" w:eastAsia="Times New Roman" w:hAnsi="Times New Roman" w:cs="Times New Roman"/>
          <w:i/>
          <w:color w:val="000000"/>
          <w:sz w:val="20"/>
          <w:szCs w:val="20"/>
        </w:rPr>
        <w:t>м. Київ</w:t>
      </w:r>
    </w:p>
    <w:p w:rsidR="008B3BE7" w:rsidRPr="00444E8D" w:rsidRDefault="008B3BE7" w:rsidP="00A80686">
      <w:pPr>
        <w:widowControl w:val="0"/>
        <w:spacing w:after="0" w:line="240" w:lineRule="auto"/>
        <w:jc w:val="center"/>
        <w:rPr>
          <w:rFonts w:ascii="Times New Roman" w:eastAsia="Times New Roman" w:hAnsi="Times New Roman" w:cs="Times New Roman"/>
          <w:i/>
          <w:color w:val="000000"/>
          <w:sz w:val="20"/>
          <w:szCs w:val="20"/>
        </w:rPr>
      </w:pPr>
    </w:p>
    <w:p w:rsidR="001477A5" w:rsidRDefault="001477A5" w:rsidP="00A80686">
      <w:pPr>
        <w:widowControl w:val="0"/>
        <w:spacing w:after="0" w:line="240" w:lineRule="auto"/>
        <w:jc w:val="center"/>
        <w:rPr>
          <w:rFonts w:ascii="Times New Roman" w:eastAsia="Times New Roman" w:hAnsi="Times New Roman" w:cs="Times New Roman"/>
          <w:i/>
          <w:color w:val="000000"/>
          <w:sz w:val="20"/>
          <w:szCs w:val="20"/>
        </w:rPr>
      </w:pPr>
    </w:p>
    <w:p w:rsidR="002B4D68" w:rsidRDefault="002B4D68" w:rsidP="00A80686">
      <w:pPr>
        <w:widowControl w:val="0"/>
        <w:spacing w:after="0" w:line="240" w:lineRule="auto"/>
        <w:jc w:val="center"/>
        <w:rPr>
          <w:rFonts w:ascii="Times New Roman" w:eastAsia="Times New Roman" w:hAnsi="Times New Roman" w:cs="Times New Roman"/>
          <w:i/>
          <w:color w:val="000000"/>
          <w:sz w:val="20"/>
          <w:szCs w:val="20"/>
        </w:rPr>
      </w:pPr>
    </w:p>
    <w:p w:rsidR="002B4D68" w:rsidRDefault="002B4D68" w:rsidP="00A80686">
      <w:pPr>
        <w:widowControl w:val="0"/>
        <w:spacing w:after="0" w:line="240" w:lineRule="auto"/>
        <w:jc w:val="center"/>
        <w:rPr>
          <w:rFonts w:ascii="Times New Roman" w:eastAsia="Times New Roman" w:hAnsi="Times New Roman" w:cs="Times New Roman"/>
          <w:i/>
          <w:color w:val="000000"/>
          <w:sz w:val="20"/>
          <w:szCs w:val="20"/>
        </w:rPr>
      </w:pPr>
    </w:p>
    <w:p w:rsidR="002B4D68" w:rsidRPr="00444E8D" w:rsidRDefault="002B4D68" w:rsidP="00A80686">
      <w:pPr>
        <w:widowControl w:val="0"/>
        <w:spacing w:after="0" w:line="240" w:lineRule="auto"/>
        <w:jc w:val="center"/>
        <w:rPr>
          <w:rFonts w:ascii="Times New Roman" w:eastAsia="Times New Roman" w:hAnsi="Times New Roman" w:cs="Times New Roman"/>
          <w:i/>
          <w:color w:val="000000"/>
          <w:sz w:val="20"/>
          <w:szCs w:val="20"/>
        </w:rPr>
      </w:pPr>
    </w:p>
    <w:p w:rsidR="00A80686" w:rsidRPr="00444E8D" w:rsidRDefault="00A80686" w:rsidP="00BA453D">
      <w:pPr>
        <w:widowControl w:val="0"/>
        <w:spacing w:after="0" w:line="240" w:lineRule="auto"/>
        <w:rPr>
          <w:rFonts w:ascii="Times New Roman" w:eastAsia="Times New Roman" w:hAnsi="Times New Roman" w:cs="Times New Roman"/>
          <w:i/>
          <w:color w:val="000000"/>
          <w:sz w:val="20"/>
          <w:szCs w:val="20"/>
        </w:rPr>
      </w:pPr>
    </w:p>
    <w:tbl>
      <w:tblPr>
        <w:tblW w:w="10915"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1"/>
        <w:gridCol w:w="2897"/>
        <w:gridCol w:w="7457"/>
      </w:tblGrid>
      <w:tr w:rsidR="00CA4271" w:rsidRPr="00444E8D" w:rsidTr="002B4D68">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w:t>
            </w:r>
          </w:p>
        </w:tc>
        <w:tc>
          <w:tcPr>
            <w:tcW w:w="10354" w:type="dxa"/>
            <w:gridSpan w:val="2"/>
            <w:shd w:val="clear" w:color="auto" w:fill="FFFFFF"/>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1.</w:t>
            </w:r>
            <w:r w:rsidR="00CA4271" w:rsidRPr="00444E8D">
              <w:rPr>
                <w:rFonts w:ascii="Times New Roman" w:eastAsia="Times New Roman" w:hAnsi="Times New Roman" w:cs="Times New Roman"/>
                <w:b/>
                <w:sz w:val="20"/>
                <w:szCs w:val="20"/>
              </w:rPr>
              <w:t>Загальні положення</w:t>
            </w:r>
          </w:p>
        </w:tc>
      </w:tr>
      <w:tr w:rsidR="00CA4271" w:rsidRPr="00444E8D" w:rsidTr="002B4D68">
        <w:trPr>
          <w:trHeight w:val="17"/>
        </w:trPr>
        <w:tc>
          <w:tcPr>
            <w:tcW w:w="561"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7457" w:type="dxa"/>
            <w:shd w:val="clear" w:color="auto" w:fill="FFFFFF"/>
          </w:tcPr>
          <w:p w:rsidR="00CA4271" w:rsidRPr="00444E8D" w:rsidRDefault="00CA4271" w:rsidP="00752623">
            <w:pPr>
              <w:spacing w:after="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r>
      <w:tr w:rsidR="00CA4271" w:rsidRPr="00444E8D" w:rsidTr="007665B8">
        <w:trPr>
          <w:trHeight w:val="1783"/>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594222">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Терміни, які вживаються в тендерній документації</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Тендерну документацію розроблено відповідно до вимог Закону України «Про публічні закупівлі» (далі – Закон) та Постанови Кабінету Міністрів України від 12.10.2022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(далі – Особливості). У цій тендерній документації терміни вживаються у значенні, наведеному в Законі.</w:t>
            </w:r>
          </w:p>
        </w:tc>
      </w:tr>
      <w:tr w:rsidR="00CA4271" w:rsidRPr="00444E8D" w:rsidTr="002B4D68">
        <w:trPr>
          <w:trHeight w:val="295"/>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замовника торгів</w:t>
            </w:r>
          </w:p>
        </w:tc>
        <w:tc>
          <w:tcPr>
            <w:tcW w:w="745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повне найменування</w:t>
            </w:r>
          </w:p>
        </w:tc>
        <w:tc>
          <w:tcPr>
            <w:tcW w:w="7457" w:type="dxa"/>
            <w:shd w:val="clear" w:color="auto" w:fill="FFFFFF"/>
          </w:tcPr>
          <w:p w:rsidR="00CA4271" w:rsidRPr="00444E8D" w:rsidRDefault="00CE10B7" w:rsidP="00F1335F">
            <w:pPr>
              <w:pStyle w:val="TableParagraph"/>
              <w:spacing w:line="262" w:lineRule="exact"/>
              <w:rPr>
                <w:sz w:val="20"/>
                <w:szCs w:val="20"/>
              </w:rPr>
            </w:pPr>
            <w:r w:rsidRPr="00444E8D">
              <w:rPr>
                <w:sz w:val="20"/>
                <w:szCs w:val="20"/>
              </w:rPr>
              <w:t>Управління освіти Шевченківської районної в місті Києві державної адміністрації</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місцезнаходження</w:t>
            </w:r>
          </w:p>
        </w:tc>
        <w:tc>
          <w:tcPr>
            <w:tcW w:w="7457" w:type="dxa"/>
            <w:shd w:val="clear" w:color="auto" w:fill="FFFFFF"/>
          </w:tcPr>
          <w:p w:rsidR="00CA4271" w:rsidRPr="00444E8D" w:rsidRDefault="00CE10B7"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04119, м. Київ, вул. Зоологічна, 6-А</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посадова(і) особа(и) замовника, уповноважена(і) здійснювати зв'язок з учасниками</w:t>
            </w:r>
          </w:p>
        </w:tc>
        <w:tc>
          <w:tcPr>
            <w:tcW w:w="7457" w:type="dxa"/>
            <w:shd w:val="clear" w:color="auto" w:fill="FFFFFF"/>
          </w:tcPr>
          <w:p w:rsidR="009B1EC9" w:rsidRPr="00444E8D" w:rsidRDefault="00A80686"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Пилипчук О.О</w:t>
            </w:r>
            <w:r w:rsidR="009B1EC9" w:rsidRPr="00444E8D">
              <w:rPr>
                <w:rFonts w:ascii="Times New Roman" w:eastAsia="Times New Roman" w:hAnsi="Times New Roman" w:cs="Times New Roman"/>
                <w:sz w:val="20"/>
                <w:szCs w:val="20"/>
                <w:lang w:eastAsia="uk-UA" w:bidi="uk-UA"/>
              </w:rPr>
              <w:t xml:space="preserve">. – інженер, уповноважена особа*; </w:t>
            </w:r>
          </w:p>
          <w:p w:rsidR="009B1EC9" w:rsidRPr="00444E8D" w:rsidRDefault="009B1EC9" w:rsidP="009B1EC9">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тел./факс +38 (044) 489-</w:t>
            </w:r>
            <w:r w:rsidR="000C69E0" w:rsidRPr="00444E8D">
              <w:rPr>
                <w:rFonts w:ascii="Times New Roman" w:eastAsia="Times New Roman" w:hAnsi="Times New Roman" w:cs="Times New Roman"/>
                <w:sz w:val="20"/>
                <w:szCs w:val="20"/>
                <w:lang w:eastAsia="uk-UA" w:bidi="uk-UA"/>
              </w:rPr>
              <w:t>63</w:t>
            </w:r>
            <w:r w:rsidRPr="00444E8D">
              <w:rPr>
                <w:rFonts w:ascii="Times New Roman" w:eastAsia="Times New Roman" w:hAnsi="Times New Roman" w:cs="Times New Roman"/>
                <w:sz w:val="20"/>
                <w:szCs w:val="20"/>
                <w:lang w:eastAsia="uk-UA" w:bidi="uk-UA"/>
              </w:rPr>
              <w:t>-</w:t>
            </w:r>
            <w:r w:rsidR="000C69E0" w:rsidRPr="00444E8D">
              <w:rPr>
                <w:rFonts w:ascii="Times New Roman" w:eastAsia="Times New Roman" w:hAnsi="Times New Roman" w:cs="Times New Roman"/>
                <w:sz w:val="20"/>
                <w:szCs w:val="20"/>
                <w:lang w:eastAsia="uk-UA" w:bidi="uk-UA"/>
              </w:rPr>
              <w:t>61</w:t>
            </w:r>
            <w:r w:rsidRPr="00444E8D">
              <w:rPr>
                <w:rFonts w:ascii="Times New Roman" w:eastAsia="Times New Roman" w:hAnsi="Times New Roman" w:cs="Times New Roman"/>
                <w:sz w:val="20"/>
                <w:szCs w:val="20"/>
                <w:lang w:eastAsia="uk-UA" w:bidi="uk-UA"/>
              </w:rPr>
              <w:t xml:space="preserve">, </w:t>
            </w:r>
          </w:p>
          <w:p w:rsidR="009B1EC9" w:rsidRPr="00444E8D" w:rsidRDefault="009B1EC9" w:rsidP="00F1335F">
            <w:pPr>
              <w:spacing w:before="150" w:after="150" w:line="240" w:lineRule="auto"/>
              <w:contextualSpacing/>
              <w:rPr>
                <w:rFonts w:ascii="Times New Roman" w:eastAsia="Times New Roman" w:hAnsi="Times New Roman" w:cs="Times New Roman"/>
                <w:sz w:val="20"/>
                <w:szCs w:val="20"/>
                <w:lang w:eastAsia="uk-UA"/>
              </w:rPr>
            </w:pPr>
            <w:r w:rsidRPr="00444E8D">
              <w:rPr>
                <w:rFonts w:ascii="Times New Roman" w:hAnsi="Times New Roman" w:cs="Times New Roman"/>
                <w:sz w:val="20"/>
                <w:szCs w:val="20"/>
                <w:lang w:bidi="uk-UA"/>
              </w:rPr>
              <w:t>e-mail: </w:t>
            </w:r>
            <w:r w:rsidR="00F1335F" w:rsidRPr="00444E8D">
              <w:rPr>
                <w:rFonts w:ascii="Times New Roman" w:eastAsia="Times New Roman" w:hAnsi="Times New Roman" w:cs="Times New Roman"/>
                <w:sz w:val="20"/>
                <w:szCs w:val="20"/>
                <w:lang w:eastAsia="uk-UA"/>
              </w:rPr>
              <w:t>oleksandra.pylypchuk@kyivcity.gov.ua</w:t>
            </w:r>
          </w:p>
          <w:p w:rsidR="002B4D68" w:rsidRDefault="009B1EC9" w:rsidP="00A80686">
            <w:pPr>
              <w:spacing w:before="150" w:after="150" w:line="240" w:lineRule="auto"/>
              <w:contextualSpacing/>
              <w:rPr>
                <w:rFonts w:ascii="Times New Roman" w:hAnsi="Times New Roman" w:cs="Times New Roman"/>
                <w:i/>
                <w:sz w:val="20"/>
                <w:szCs w:val="20"/>
                <w:u w:val="single"/>
                <w:lang w:eastAsia="uk-UA"/>
              </w:rPr>
            </w:pPr>
            <w:r w:rsidRPr="00444E8D">
              <w:rPr>
                <w:rFonts w:ascii="Times New Roman" w:hAnsi="Times New Roman" w:cs="Times New Roman"/>
                <w:b/>
                <w:i/>
                <w:sz w:val="20"/>
                <w:szCs w:val="20"/>
                <w:u w:val="single"/>
              </w:rPr>
              <w:t xml:space="preserve">Консультація з </w:t>
            </w:r>
            <w:r w:rsidRPr="00444E8D">
              <w:rPr>
                <w:rFonts w:ascii="Times New Roman" w:hAnsi="Times New Roman" w:cs="Times New Roman"/>
                <w:b/>
                <w:i/>
                <w:sz w:val="20"/>
                <w:szCs w:val="20"/>
                <w:u w:val="single"/>
                <w:lang w:eastAsia="uk-UA"/>
              </w:rPr>
              <w:t>технічних характеристик предмета закупівлі</w:t>
            </w:r>
            <w:r w:rsidRPr="00444E8D">
              <w:rPr>
                <w:rFonts w:ascii="Times New Roman" w:hAnsi="Times New Roman" w:cs="Times New Roman"/>
                <w:i/>
                <w:sz w:val="20"/>
                <w:szCs w:val="20"/>
                <w:u w:val="single"/>
                <w:lang w:eastAsia="uk-UA"/>
              </w:rPr>
              <w:t xml:space="preserve">  </w:t>
            </w:r>
          </w:p>
          <w:p w:rsidR="002B4D68" w:rsidRDefault="00A80686" w:rsidP="00A80686">
            <w:pPr>
              <w:spacing w:before="150" w:after="150" w:line="240" w:lineRule="auto"/>
              <w:contextualSpacing/>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Гембарський Л.В. – інженер,</w:t>
            </w:r>
            <w:r w:rsidR="009B1EC9" w:rsidRPr="00444E8D">
              <w:rPr>
                <w:rFonts w:ascii="Times New Roman" w:eastAsia="Times New Roman" w:hAnsi="Times New Roman" w:cs="Times New Roman"/>
                <w:sz w:val="20"/>
                <w:szCs w:val="20"/>
                <w:lang w:eastAsia="uk-UA" w:bidi="uk-UA"/>
              </w:rPr>
              <w:t xml:space="preserve"> відділу </w:t>
            </w:r>
            <w:r w:rsidRPr="00444E8D">
              <w:rPr>
                <w:rFonts w:ascii="Times New Roman" w:eastAsia="Times New Roman" w:hAnsi="Times New Roman" w:cs="Times New Roman"/>
                <w:sz w:val="20"/>
                <w:szCs w:val="20"/>
                <w:lang w:eastAsia="uk-UA" w:bidi="uk-UA"/>
              </w:rPr>
              <w:t>інженерно-організаційної роботи</w:t>
            </w:r>
            <w:r w:rsidR="009B1EC9" w:rsidRPr="00444E8D">
              <w:rPr>
                <w:rFonts w:ascii="Times New Roman" w:eastAsia="Times New Roman" w:hAnsi="Times New Roman" w:cs="Times New Roman"/>
                <w:sz w:val="20"/>
                <w:szCs w:val="20"/>
                <w:lang w:eastAsia="uk-UA" w:bidi="uk-UA"/>
              </w:rPr>
              <w:t xml:space="preserve">, </w:t>
            </w:r>
          </w:p>
          <w:p w:rsidR="00CA4271" w:rsidRPr="00444E8D" w:rsidRDefault="009B1EC9" w:rsidP="00A80686">
            <w:pPr>
              <w:spacing w:before="150" w:after="150" w:line="240" w:lineRule="auto"/>
              <w:contextualSpacing/>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тел. (044) 489-02-47</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відкриті торги</w:t>
            </w:r>
            <w:r w:rsidR="00AE0CE2" w:rsidRPr="00444E8D">
              <w:rPr>
                <w:rFonts w:ascii="Times New Roman" w:eastAsia="Times New Roman" w:hAnsi="Times New Roman" w:cs="Times New Roman"/>
                <w:sz w:val="20"/>
                <w:szCs w:val="20"/>
              </w:rPr>
              <w:t xml:space="preserve"> з особливостями</w:t>
            </w:r>
          </w:p>
        </w:tc>
      </w:tr>
      <w:tr w:rsidR="00CA4271" w:rsidRPr="00444E8D" w:rsidTr="002B4D68">
        <w:trPr>
          <w:trHeight w:val="551"/>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предмет закупівлі</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назва предмета закупівлі</w:t>
            </w:r>
          </w:p>
        </w:tc>
        <w:tc>
          <w:tcPr>
            <w:tcW w:w="7457" w:type="dxa"/>
            <w:shd w:val="clear" w:color="auto" w:fill="FFFFFF"/>
          </w:tcPr>
          <w:p w:rsidR="00CA4271" w:rsidRPr="00444E8D" w:rsidRDefault="00C54408" w:rsidP="00C54408">
            <w:pPr>
              <w:pStyle w:val="TableParagraph"/>
              <w:jc w:val="both"/>
              <w:rPr>
                <w:b/>
                <w:sz w:val="20"/>
                <w:szCs w:val="20"/>
              </w:rPr>
            </w:pPr>
            <w:r w:rsidRPr="00C54408">
              <w:rPr>
                <w:b/>
                <w:sz w:val="20"/>
                <w:szCs w:val="20"/>
              </w:rPr>
              <w:t>Поточний ремонт каналізації та місць загального користування у ліцеї «Універсум» за адресою пров. Політехнічний, 3-А у Шевченківсько</w:t>
            </w:r>
            <w:r>
              <w:rPr>
                <w:b/>
                <w:sz w:val="20"/>
                <w:szCs w:val="20"/>
              </w:rPr>
              <w:t xml:space="preserve">му районі              м. Києва </w:t>
            </w:r>
            <w:r w:rsidRPr="00C54408">
              <w:rPr>
                <w:b/>
                <w:sz w:val="20"/>
                <w:szCs w:val="20"/>
              </w:rPr>
              <w:t>(код ДК 021:2015 (CPV) 45330000-9 Водопровідні та санітарно-технічні роботи)</w:t>
            </w:r>
          </w:p>
        </w:tc>
      </w:tr>
      <w:tr w:rsidR="00CA4271" w:rsidRPr="00444E8D" w:rsidTr="002B4D68">
        <w:trPr>
          <w:trHeight w:val="1078"/>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4.2</w:t>
            </w:r>
          </w:p>
        </w:tc>
        <w:tc>
          <w:tcPr>
            <w:tcW w:w="2897" w:type="dxa"/>
            <w:shd w:val="clear" w:color="auto" w:fill="FFFFFF"/>
          </w:tcPr>
          <w:p w:rsidR="00CA4271" w:rsidRPr="00444E8D" w:rsidRDefault="00CA4271" w:rsidP="00B85EDF">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опис окремої частини (частин) предмета закупівлі (лота), щодо якої можуть бути подані тендерні пропозиції</w:t>
            </w:r>
          </w:p>
        </w:tc>
        <w:tc>
          <w:tcPr>
            <w:tcW w:w="7457" w:type="dxa"/>
            <w:shd w:val="clear" w:color="auto" w:fill="FFFFFF"/>
          </w:tcPr>
          <w:p w:rsidR="00CA4271" w:rsidRPr="00444E8D" w:rsidRDefault="00CA4271" w:rsidP="00F429C9">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Закупівля здійснюється щодо предмету закупівлі в цілому, без поділу на лоти.</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4.3</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місце, де повинні бути надані послуги, їх обсяги</w:t>
            </w:r>
          </w:p>
        </w:tc>
        <w:tc>
          <w:tcPr>
            <w:tcW w:w="7457" w:type="dxa"/>
            <w:shd w:val="clear" w:color="auto" w:fill="FFFFFF"/>
          </w:tcPr>
          <w:p w:rsidR="000405B3" w:rsidRPr="00444E8D" w:rsidRDefault="00CA4271" w:rsidP="001477A5">
            <w:pPr>
              <w:pStyle w:val="TableParagraph"/>
              <w:ind w:right="101"/>
              <w:jc w:val="both"/>
              <w:rPr>
                <w:sz w:val="20"/>
                <w:szCs w:val="20"/>
              </w:rPr>
            </w:pPr>
            <w:r w:rsidRPr="00444E8D">
              <w:rPr>
                <w:sz w:val="20"/>
                <w:szCs w:val="20"/>
              </w:rPr>
              <w:t xml:space="preserve">Місце: </w:t>
            </w:r>
            <w:r w:rsidR="00C54408">
              <w:rPr>
                <w:sz w:val="20"/>
                <w:szCs w:val="20"/>
              </w:rPr>
              <w:t>провулок Політехнічний, 3-А</w:t>
            </w:r>
            <w:r w:rsidR="002B4D68" w:rsidRPr="002B4D68">
              <w:rPr>
                <w:sz w:val="20"/>
                <w:szCs w:val="20"/>
              </w:rPr>
              <w:t xml:space="preserve"> </w:t>
            </w:r>
            <w:r w:rsidR="00035A5C">
              <w:rPr>
                <w:sz w:val="20"/>
                <w:szCs w:val="20"/>
              </w:rPr>
              <w:t xml:space="preserve"> </w:t>
            </w:r>
            <w:r w:rsidR="000405B3" w:rsidRPr="00444E8D">
              <w:rPr>
                <w:spacing w:val="-17"/>
                <w:sz w:val="20"/>
                <w:szCs w:val="20"/>
              </w:rPr>
              <w:t xml:space="preserve">у </w:t>
            </w:r>
            <w:r w:rsidR="00F808C4" w:rsidRPr="00444E8D">
              <w:rPr>
                <w:spacing w:val="-17"/>
                <w:sz w:val="20"/>
                <w:szCs w:val="20"/>
              </w:rPr>
              <w:t xml:space="preserve"> </w:t>
            </w:r>
            <w:r w:rsidR="000405B3" w:rsidRPr="00444E8D">
              <w:rPr>
                <w:sz w:val="20"/>
                <w:szCs w:val="20"/>
              </w:rPr>
              <w:t>Шевченківському районі міста</w:t>
            </w:r>
            <w:r w:rsidR="000405B3" w:rsidRPr="00444E8D">
              <w:rPr>
                <w:spacing w:val="-2"/>
                <w:sz w:val="20"/>
                <w:szCs w:val="20"/>
              </w:rPr>
              <w:t xml:space="preserve"> </w:t>
            </w:r>
            <w:r w:rsidR="000405B3" w:rsidRPr="00444E8D">
              <w:rPr>
                <w:sz w:val="20"/>
                <w:szCs w:val="20"/>
              </w:rPr>
              <w:t>Києва</w:t>
            </w:r>
          </w:p>
          <w:p w:rsidR="00CA4271" w:rsidRPr="00444E8D" w:rsidRDefault="00CA4271" w:rsidP="00191FE4">
            <w:pPr>
              <w:pStyle w:val="TableParagraph"/>
              <w:tabs>
                <w:tab w:val="left" w:pos="1104"/>
                <w:tab w:val="left" w:pos="2304"/>
                <w:tab w:val="left" w:pos="3432"/>
                <w:tab w:val="left" w:pos="4214"/>
                <w:tab w:val="left" w:pos="5464"/>
                <w:tab w:val="left" w:pos="5953"/>
              </w:tabs>
              <w:spacing w:line="237" w:lineRule="auto"/>
              <w:ind w:right="101"/>
              <w:rPr>
                <w:sz w:val="20"/>
                <w:szCs w:val="20"/>
              </w:rPr>
            </w:pPr>
            <w:r w:rsidRPr="00444E8D">
              <w:rPr>
                <w:sz w:val="20"/>
                <w:szCs w:val="20"/>
              </w:rPr>
              <w:t xml:space="preserve">Обсяги: </w:t>
            </w:r>
            <w:r w:rsidR="00146116" w:rsidRPr="00444E8D">
              <w:rPr>
                <w:sz w:val="20"/>
                <w:szCs w:val="20"/>
              </w:rPr>
              <w:t xml:space="preserve">відповідно до технічних вимог (Додаток № </w:t>
            </w:r>
            <w:r w:rsidR="00F94448" w:rsidRPr="00444E8D">
              <w:rPr>
                <w:sz w:val="20"/>
                <w:szCs w:val="20"/>
              </w:rPr>
              <w:t>3</w:t>
            </w:r>
            <w:r w:rsidR="00146116" w:rsidRPr="00444E8D">
              <w:rPr>
                <w:sz w:val="20"/>
                <w:szCs w:val="20"/>
              </w:rPr>
              <w:t xml:space="preserve"> до тендерної документації)</w:t>
            </w:r>
          </w:p>
          <w:p w:rsidR="00146116" w:rsidRPr="00444E8D" w:rsidRDefault="00146116" w:rsidP="00146116">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uk-UA" w:bidi="uk-UA"/>
              </w:rPr>
              <w:t>1 послуга</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4.4</w:t>
            </w:r>
          </w:p>
        </w:tc>
        <w:tc>
          <w:tcPr>
            <w:tcW w:w="2897" w:type="dxa"/>
            <w:shd w:val="clear" w:color="auto" w:fill="FFFFFF"/>
          </w:tcPr>
          <w:p w:rsidR="00CA4271" w:rsidRPr="00444E8D" w:rsidRDefault="00CA4271" w:rsidP="00191FE4">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строки надання послуг</w:t>
            </w:r>
          </w:p>
        </w:tc>
        <w:tc>
          <w:tcPr>
            <w:tcW w:w="7457" w:type="dxa"/>
            <w:shd w:val="clear" w:color="auto" w:fill="auto"/>
          </w:tcPr>
          <w:p w:rsidR="00CA4271" w:rsidRPr="00444E8D" w:rsidRDefault="008E513B" w:rsidP="00C54408">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i/>
                <w:sz w:val="20"/>
                <w:szCs w:val="20"/>
              </w:rPr>
              <w:t xml:space="preserve">   </w:t>
            </w:r>
            <w:r w:rsidRPr="00CA2BC6">
              <w:rPr>
                <w:rFonts w:ascii="Times New Roman" w:eastAsia="Times New Roman" w:hAnsi="Times New Roman" w:cs="Times New Roman"/>
                <w:i/>
                <w:sz w:val="20"/>
                <w:szCs w:val="20"/>
              </w:rPr>
              <w:t xml:space="preserve">до </w:t>
            </w:r>
            <w:r w:rsidR="00C54408">
              <w:rPr>
                <w:rFonts w:ascii="Times New Roman" w:eastAsia="Times New Roman" w:hAnsi="Times New Roman" w:cs="Times New Roman"/>
                <w:b/>
                <w:i/>
                <w:sz w:val="20"/>
                <w:szCs w:val="20"/>
                <w:u w:val="single"/>
              </w:rPr>
              <w:t>14.08.2026</w:t>
            </w:r>
            <w:r w:rsidRPr="00CA2BC6">
              <w:rPr>
                <w:rFonts w:ascii="Times New Roman" w:eastAsia="Times New Roman" w:hAnsi="Times New Roman" w:cs="Times New Roman"/>
                <w:i/>
                <w:sz w:val="20"/>
                <w:szCs w:val="20"/>
              </w:rPr>
              <w:t xml:space="preserve"> року</w:t>
            </w:r>
            <w:r w:rsidRPr="00444E8D">
              <w:rPr>
                <w:rFonts w:ascii="Times New Roman" w:eastAsia="Times New Roman" w:hAnsi="Times New Roman" w:cs="Times New Roman"/>
                <w:i/>
                <w:sz w:val="20"/>
                <w:szCs w:val="20"/>
              </w:rPr>
              <w:t xml:space="preserve"> </w:t>
            </w:r>
          </w:p>
        </w:tc>
      </w:tr>
      <w:tr w:rsidR="00CA4271" w:rsidRPr="00444E8D" w:rsidTr="002B4D68">
        <w:trPr>
          <w:trHeight w:val="766"/>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Недискримінація учасників</w:t>
            </w:r>
          </w:p>
        </w:tc>
        <w:tc>
          <w:tcPr>
            <w:tcW w:w="7457" w:type="dxa"/>
            <w:shd w:val="clear" w:color="auto" w:fill="FFFFFF"/>
          </w:tcPr>
          <w:p w:rsidR="00CA4271" w:rsidRPr="00444E8D" w:rsidRDefault="003A54F8"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Учасники (резиденти та нерезиденти) всіх форм власності та організаційно-правових форм беруть участь у процедурах закупівель на рівних умовах</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Валюта, у якій повинна бути зазначена ціна тендерної пропозиції</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Валютою тендерної пропозиції є гривня</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Мова (мови), якою (якими) повинні бути складені тендерні пропозиції</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Усі документи тендерної пропозиції, які готуються учасником, повинні бути складені українською мовою.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Уся інформація розміщується в електронній системі закупівель українською мовою, крім  тих випадків коли використання букв та символів української мови призводить до їх спотворення (зокрема, адреси мережі "інтернет", адреси електронної пошти, торговельної марки (знаку для товарів та послуг), загальноприйняті міжнародні терміни). Документи або копії документів (які передбачені вимогами тендерної документації та додатками до неї), які надаються учасником у складі тендерної пропозиції, викладені іншими мовами, повинні надаватися разом із їх автентичним перекладом на українську мову. </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Замовник не зобов’язаний розглядати документи, які не передбачені вимогами тендерної документації та додатками до неї та які учасник додатково надає на </w:t>
            </w:r>
            <w:r w:rsidRPr="00444E8D">
              <w:rPr>
                <w:rFonts w:ascii="Times New Roman" w:eastAsia="Times New Roman" w:hAnsi="Times New Roman" w:cs="Times New Roman"/>
                <w:sz w:val="20"/>
                <w:szCs w:val="20"/>
              </w:rPr>
              <w:lastRenderedPageBreak/>
              <w:t>власний розсуд, в тому числі якщо такі документи надані іноземною мовою без перекладу.</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8</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прийняття чи неприйняття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Замовник не приймає до розгляду тендерні пропозиції, ціни яких є вищими ніж очікувана вартість предмета закупівлі, визначена замовником в оголошенні про проведення відкритих торгів.</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2B4D68">
        <w:tc>
          <w:tcPr>
            <w:tcW w:w="10915" w:type="dxa"/>
            <w:gridSpan w:val="3"/>
            <w:shd w:val="clear" w:color="auto" w:fill="FFFFFF"/>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2.</w:t>
            </w:r>
            <w:r w:rsidR="00CA4271" w:rsidRPr="00444E8D">
              <w:rPr>
                <w:rFonts w:ascii="Times New Roman" w:eastAsia="Times New Roman" w:hAnsi="Times New Roman" w:cs="Times New Roman"/>
                <w:b/>
                <w:sz w:val="20"/>
                <w:szCs w:val="20"/>
              </w:rPr>
              <w:t>Порядок внесення змін та надання роз'яснень до тендерної документації</w:t>
            </w:r>
          </w:p>
        </w:tc>
      </w:tr>
      <w:tr w:rsidR="00290137" w:rsidRPr="00444E8D" w:rsidTr="002B4D68">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Процедура надання роз'яснень щодо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 xml:space="preserve">Фізична/юридична особа має право </w:t>
            </w:r>
            <w:r w:rsidRPr="00444E8D">
              <w:rPr>
                <w:b/>
                <w:bCs/>
                <w:sz w:val="20"/>
                <w:szCs w:val="20"/>
              </w:rPr>
              <w:t xml:space="preserve">не пізніше ніж за три дні </w:t>
            </w:r>
            <w:r w:rsidRPr="00444E8D">
              <w:rPr>
                <w:sz w:val="20"/>
                <w:szCs w:val="20"/>
              </w:rPr>
              <w:t>до закінчення строку подання тендерної пропозиції звернутися через електронну систему закупівель до замовника за роз’ясненнями щодо тендерної документації та/або звернутися до замовника з вимогою щодо усунення порушення під час проведення тендеру. </w:t>
            </w:r>
          </w:p>
          <w:p w:rsidR="00290137" w:rsidRPr="00444E8D" w:rsidRDefault="00290137" w:rsidP="00F1335F">
            <w:pPr>
              <w:pStyle w:val="TableParagraph"/>
              <w:jc w:val="both"/>
              <w:rPr>
                <w:sz w:val="20"/>
                <w:szCs w:val="20"/>
              </w:rPr>
            </w:pPr>
            <w:r w:rsidRPr="00444E8D">
              <w:rPr>
                <w:sz w:val="20"/>
                <w:szCs w:val="20"/>
              </w:rPr>
              <w:t xml:space="preserve">Усі звернення за роз’ясненнями та звернення щодо усунення порушення автоматично оприлюднюються в електронній системі закупівель без ідентифікації особи, яка звернулася до замовника. </w:t>
            </w:r>
            <w:r w:rsidRPr="00444E8D">
              <w:rPr>
                <w:b/>
                <w:bCs/>
                <w:sz w:val="20"/>
                <w:szCs w:val="20"/>
              </w:rPr>
              <w:t>Замовник повинен протягом трьох днів</w:t>
            </w:r>
            <w:r w:rsidRPr="00444E8D">
              <w:rPr>
                <w:sz w:val="20"/>
                <w:szCs w:val="20"/>
              </w:rPr>
              <w:t xml:space="preserve"> з дати їх оприлюднення надати роз’яснення на звернення шляхом оприлюднення його в електронній системі закупівель.</w:t>
            </w:r>
          </w:p>
          <w:p w:rsidR="00290137" w:rsidRPr="00444E8D" w:rsidRDefault="00290137" w:rsidP="00F1335F">
            <w:pPr>
              <w:pStyle w:val="TableParagraph"/>
              <w:jc w:val="both"/>
              <w:rPr>
                <w:sz w:val="20"/>
                <w:szCs w:val="20"/>
              </w:rPr>
            </w:pPr>
            <w:r w:rsidRPr="00444E8D">
              <w:rPr>
                <w:sz w:val="20"/>
                <w:szCs w:val="20"/>
              </w:rPr>
              <w:t>У разі несвоєчасного надання замовником роз’яснень щодо змісту тендерної документації електронна система закупівель автоматично зупиняє перебіг відкритих торгів.</w:t>
            </w:r>
          </w:p>
          <w:p w:rsidR="00290137" w:rsidRPr="00444E8D" w:rsidRDefault="00290137" w:rsidP="00F1335F">
            <w:pPr>
              <w:pStyle w:val="TableParagraph"/>
              <w:jc w:val="both"/>
              <w:rPr>
                <w:sz w:val="20"/>
                <w:szCs w:val="20"/>
              </w:rPr>
            </w:pPr>
            <w:r w:rsidRPr="00444E8D">
              <w:rPr>
                <w:sz w:val="20"/>
                <w:szCs w:val="20"/>
              </w:rPr>
              <w:t>Для поновлення перебігу відкритих торгів замовник повинен розмістити роз’яснення щодо змісту тендерної документації в електронній системі закупівель з одночасним продовженням строку подання тендерних пропозицій не менш як на чотири дні.</w:t>
            </w:r>
          </w:p>
        </w:tc>
      </w:tr>
      <w:tr w:rsidR="00290137" w:rsidRPr="00444E8D" w:rsidTr="002B4D68">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до тендерної документації</w:t>
            </w:r>
          </w:p>
        </w:tc>
        <w:tc>
          <w:tcPr>
            <w:tcW w:w="7457" w:type="dxa"/>
            <w:shd w:val="clear" w:color="auto" w:fill="FFFFFF"/>
          </w:tcPr>
          <w:p w:rsidR="00290137" w:rsidRPr="00444E8D" w:rsidRDefault="00290137" w:rsidP="00F1335F">
            <w:pPr>
              <w:pStyle w:val="TableParagraph"/>
              <w:jc w:val="both"/>
              <w:rPr>
                <w:sz w:val="20"/>
                <w:szCs w:val="20"/>
              </w:rPr>
            </w:pPr>
            <w:r w:rsidRPr="00444E8D">
              <w:rPr>
                <w:sz w:val="20"/>
                <w:szCs w:val="20"/>
              </w:rPr>
              <w:t>Замовник має право з власної ініціативи або у разі усунення порушень вимог законодавства у сфері публічних закупівель, викладених у висновку органу державного фінансового контролю відповідно до статті 8 Закону, або за результатами звернень, або на підставі рішення органу оскарження внести зміни до тендерної документації. У разі внесення змін до тендерної документації строк для подання тендерних пропозицій продовжується замовником в електронній системі закупівель, а саме в оголошенні про проведення відкритих торгів, таким чином, щоб з моменту внесення змін до тендерної документації до закінчення кінцевого строку подання тендерних пропозицій залишалося не менше чотирьох днів.</w:t>
            </w:r>
          </w:p>
          <w:p w:rsidR="00290137" w:rsidRPr="00444E8D" w:rsidRDefault="00290137" w:rsidP="00F1335F">
            <w:pPr>
              <w:pStyle w:val="TableParagraph"/>
              <w:jc w:val="both"/>
            </w:pPr>
            <w:r w:rsidRPr="00444E8D">
              <w:rPr>
                <w:sz w:val="20"/>
                <w:szCs w:val="20"/>
              </w:rPr>
              <w:t>Зміни, що вносяться замовником до тендерної документації, розміщуються та відображаються в електронній системі закупівель у вигляді нової редакції тендерної документації додатково до початкової редакції тендерної документації. Замовник разом із змінами до тендерної документації в окремому документі оприлюднює перелік змін, що вносяться. Зміни до тендерної документації у машинозчитувальному форматі розміщуються в електронній системі закупівель протягом одного дня з дати прийняття рішення про їх внесення.</w:t>
            </w:r>
          </w:p>
        </w:tc>
      </w:tr>
      <w:tr w:rsidR="00CA4271" w:rsidRPr="00444E8D" w:rsidTr="002B4D68">
        <w:tc>
          <w:tcPr>
            <w:tcW w:w="10915" w:type="dxa"/>
            <w:gridSpan w:val="3"/>
            <w:shd w:val="clear" w:color="auto" w:fill="FFFFFF"/>
          </w:tcPr>
          <w:p w:rsidR="00CA4271" w:rsidRPr="00444E8D" w:rsidRDefault="009B1EC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3. </w:t>
            </w:r>
            <w:r w:rsidR="00CA4271" w:rsidRPr="00444E8D">
              <w:rPr>
                <w:rFonts w:ascii="Times New Roman" w:eastAsia="Times New Roman" w:hAnsi="Times New Roman" w:cs="Times New Roman"/>
                <w:b/>
                <w:sz w:val="20"/>
                <w:szCs w:val="20"/>
              </w:rPr>
              <w:t>Інструкція з підготовки тендерної пропозиції</w:t>
            </w:r>
          </w:p>
        </w:tc>
      </w:tr>
      <w:tr w:rsidR="003A54F8" w:rsidRPr="00444E8D" w:rsidTr="002B4D68">
        <w:tc>
          <w:tcPr>
            <w:tcW w:w="561" w:type="dxa"/>
            <w:shd w:val="clear" w:color="auto" w:fill="FFFFFF"/>
          </w:tcPr>
          <w:p w:rsidR="003A54F8" w:rsidRPr="00444E8D" w:rsidRDefault="003A54F8" w:rsidP="003A54F8">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3A54F8" w:rsidRPr="00444E8D" w:rsidRDefault="003A54F8" w:rsidP="003A54F8">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Зміст і спосіб подання тендерної пропозиції</w:t>
            </w:r>
          </w:p>
        </w:tc>
        <w:tc>
          <w:tcPr>
            <w:tcW w:w="7457" w:type="dxa"/>
            <w:shd w:val="clear" w:color="auto" w:fill="FFFFFF"/>
          </w:tcPr>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подається в електронному вигляді через електронну систему закупівель шляхом заповнення електронних форм з окремими полями, та шляхом завантаження документів, де зазначається інформація про ціну, інші критерії оцінки (у разі їх встановлення замовником), інформація від учасника процедури закупівлі про його відповідність кваліфікаційним (кваліфікаційному) критеріям, наявність / відсутність підстав, визначених пунктом 47 Особливостей, іншим вимогам тендерної документації, а саме:</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учасника кваліфікаційним критеріям, встановленим у Додатку № 1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про підтвердження відсутності підстав для відмови в участі у процедурі закупівлі що визначені пунктом 47 Особливостей, у відповідності до вимог, визначених у Додатку № 2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інформації та документів, які підтверджують відповідність технічним, якісним та кількісним характеристики предмета закупівлі відповідно до вимог встановлених у Додатку № 3 до тендерної документації;</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забезпечення тендерної пропозиції відповідно до вимог визначених у пункті 2 розділу «Інструкція з підготовки тендерної пропозиції» </w:t>
            </w:r>
            <w:r w:rsidRPr="00444E8D">
              <w:rPr>
                <w:rFonts w:ascii="Times New Roman" w:eastAsia="Times New Roman" w:hAnsi="Times New Roman" w:cs="Times New Roman"/>
                <w:i/>
                <w:color w:val="000000"/>
                <w:sz w:val="20"/>
                <w:szCs w:val="20"/>
              </w:rPr>
              <w:t>(якщо таке забезпечення вимагається замовником);</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довідки із зазначенням інформації (повне найменування та місцезнаходження) щодо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у разі якщо тендерна пропозиція/пропозиція подається об’єднанням учасників, до неї обов’язково включається документ про створення такого об’єднання;</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документів, які підтверджують повноваження особи на підписання тендерної пропозиції, якщо підписантом тендерної пропозиції є не керівник учасника;</w:t>
            </w:r>
          </w:p>
          <w:p w:rsidR="003A54F8" w:rsidRPr="00444E8D" w:rsidRDefault="003A54F8" w:rsidP="009244BB">
            <w:pPr>
              <w:numPr>
                <w:ilvl w:val="0"/>
                <w:numId w:val="28"/>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інших документів та / або інформації, що  визначені тендерною документацією та додатками.</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Всі документи тендерної пропозиції  подаються в електронному вигляді через електронну систему закупівель (шляхом завантаження сканованих документів або електронних документів в електронну систему закупівель).</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Кожен учасник має право подати тільки одну тендерну пропозицію (у тому числі до визначеної в тендерній документації частини предмета закупівлі (лота).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що не передбачені законодавством для учасників - юридичних, фізичних осіб, у тому числі фізичних осіб - підприємців, можуть не подаватись у складі тендерної пропозиції, про що учасник повинен зазначити у довідці, з посиланням на норми відповідних нормативно-правових актів (за наявності), в складі своєї тендерної пропозиції.</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Відсутність документів, що не передбачені законодавством для учасників - юридичних, фізичних осіб, у тому числі фізичних осіб - підприємців, у складі тендерної пропозиції, не може бути підставою для її відхилення.</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Не підлягає розкриттю інформація, що обґрунтовано визначена учасником як конфіденційна, у тому числі інформація, що містить персональні дані. Конфіденційною не може бути визначена інформація про запропоновану ціну, інші критерії оцінки, технічні умови, технічні специфікації та документи, що підтверджують відповідність кваліфікаційним критеріям відповідно до статті 16 Закону, і документи, що підтверджують відсутність підстав, визначених пунктом 47 цих Особливостей.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 xml:space="preserve">Під час використання електронної системи закупівель з метою подання пропозицій та їх оцінки документи та дані створюються та подаються з урахуванням вимог законів України «Про електронні документи та електронний документообіг» та «Про електронні довірчі послуги». Учасники процедури закупівлі подають тендерні пропозиції у формі електронного документа чи скан-копій через електронну систему закупівель.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Тендерна пропозиція учасника має відповідати ряду вимог:</w:t>
            </w:r>
            <w:r w:rsidRPr="00444E8D">
              <w:rPr>
                <w:rFonts w:ascii="Times New Roman" w:eastAsia="Times New Roman" w:hAnsi="Times New Roman" w:cs="Times New Roman"/>
                <w:color w:val="000000"/>
                <w:sz w:val="20"/>
                <w:szCs w:val="20"/>
              </w:rPr>
              <w:t> </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документи мають бути чіткими та розбірливими для читання;</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 пропозиція учасника повинна бути підписана  кваліфікованим електронним підписом (КЕП)/удосконаленим електронним підписом (УЕП);</w:t>
            </w:r>
          </w:p>
          <w:p w:rsidR="003A54F8" w:rsidRPr="00444E8D" w:rsidRDefault="003A54F8" w:rsidP="009244BB">
            <w:pPr>
              <w:numPr>
                <w:ilvl w:val="0"/>
                <w:numId w:val="29"/>
              </w:numPr>
              <w:pBdr>
                <w:top w:val="nil"/>
                <w:left w:val="nil"/>
                <w:bottom w:val="nil"/>
                <w:right w:val="nil"/>
                <w:between w:val="nil"/>
              </w:pBdr>
              <w:spacing w:after="0" w:line="240" w:lineRule="auto"/>
              <w:ind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якщо тендерна пропозиція містить і скановані, і електронні документи, потрібно накласти КЕП/УЕП на тендерну пропозицію в цілому та на кожен електронний документ окремо.</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Якщо електронні документи тендерної пропозиції видано іншою організацією і на них уже накладено КЕП/УЕП цієї організації, учаснику не потрібно накладати на нього свій КЕП/УЕП.</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Документи тендерної пропозиції, які надані не у формі електронного документа (без КЕП/УЕП на документі), повинні містити підпис уповноваженої особи учасника закупівлі (із зазначенням прізвища, ініціалів та посади особи), а також відбитки печатки учасника (у разі використання) на кожній сторінці такого документа (окрім документів, виданих іншими підприємствами / установами / організаціями).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не вимагає від учасників засвідчувати документи (матеріали та інформацію), що подаються у складі тендерної пропозиції, печаткою та підписом уповноваженої особи, якщо такі документи (матеріали та інформація) надані у формі електронного документа через електронну систему закупівель із накладанням електронного підпису, що базується на кваліфікованому сертифікаті електронного підпису, відповідно до вимог Закону України «Про електронні довірчі послуги».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Замовник перевіряє КЕП/УЕП учасника на сайті центрального засвідчувального органу за посиланням https://czo.gov.ua/verify. Під час перевірки КЕП/УЕП повинні відображатися: прізвище та ініціали особи, уповноваженої на підписання тендерної пропозиції (власника ключа).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b/>
                <w:color w:val="000000"/>
                <w:sz w:val="20"/>
                <w:szCs w:val="20"/>
              </w:rPr>
              <w:t>Опис формальних помилок:</w:t>
            </w:r>
            <w:r w:rsidRPr="00444E8D">
              <w:rPr>
                <w:rFonts w:ascii="Times New Roman" w:eastAsia="Times New Roman" w:hAnsi="Times New Roman" w:cs="Times New Roman"/>
                <w:color w:val="000000"/>
                <w:sz w:val="20"/>
                <w:szCs w:val="20"/>
              </w:rPr>
              <w:t xml:space="preserve"> формальними (несуттєвими) вважаються помилки, що пов’язані з оформленням тендерної пропозиції та не впливають на зміст тендерної пропозиції, а саме - технічні помилки та описки.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Перелік формальних помилок, затверджений наказом Мінекономіки від 15.04.2020 № 710:</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 інформація/документ, подана учасником процедури закупівлі у складі тендерної пропозиції, містить помилку (помилки) у частині: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уживання великої літери;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lastRenderedPageBreak/>
              <w:t>уживання розділових знаків та відмінювання слів у реченні;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використання слова або мовного звороту, запозичених з іншої мови;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зазначення унікального номера оголошення про проведення конкурентної процедури закупівлі, присвоєного електронною системою закупівель та/або унікального номера повідомлення про намір укласти договір про закупівлю - помилка в цифрах;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застосування правил переносу частини слова з рядка в рядок;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написання слів разом та/або окремо, та/або через дефіс; </w:t>
            </w:r>
          </w:p>
          <w:p w:rsidR="003A54F8" w:rsidRPr="00444E8D" w:rsidRDefault="003A54F8" w:rsidP="009244BB">
            <w:pPr>
              <w:numPr>
                <w:ilvl w:val="0"/>
                <w:numId w:val="30"/>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нумерації сторінок/аркушів (у тому числі кілька сторінок/аркушів мають однаковий номер, пропущені номери окремих сторінок/аркушів, немає нумерації сторінок/аркушів, нумерація сторінок/аркушів не відповідає переліку, зазначеному в документі).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2. Помилка, зроблена учасником процедури закупівлі під час оформлення тексту документа/унесення інформації в окремі поля електронної форми тендерної пропозиції (у тому числі комп'ютерна коректура, заміна літери (літер) та/або цифри (цифр), переставлення літер (цифр) місцями, пропуск літер (цифр), повторення слів, немає пропуску між словами, заокруглення числа), що не впливає на ціну тендерної пропозиції учасника процедури закупівлі та не призводить до її спотворення та/або не стосується характеристики предмета закупівлі, кваліфікаційних критеріїв до учасника процедури закупівлі.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3. Невірна назва документа (документів), що подається учасником процедури закупівлі у складі тендерної пропозиції, зміст якого відповідає вимогам, визначеним замовником у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4. Окрема сторінка (сторінки) копії документа (документів) не завірена підписом та/або печаткою учасника процедури закупівлі (у разі її використання).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5. У складі тендерної пропозиції немає документа (документів), на який посилається учасник процедури закупівлі у своїй тендерній пропозиції, при цьому замовником не вимагається подання такого документа в тендерній документації.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6. Подання документа (документів) учасником процедури закупівлі у складі тендерної пропозиції, що не містить власноручного підпису уповноваженої особи учасника процедури закупівлі, якщо на цей документ (документи) накладено її кваліфікований електронний підпис.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7. Подання документа (документів) учасником процедури закупівлі у складі тендерної пропозиції, що складений у довільній формі та не містить вихідного номера.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8. Подання документа учасником процедури закупівлі у складі тендерної пропозиції, що є сканованою копією оригіналу документа/електронного документа.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9. Подання документа учасником процедури закупівлі у складі тендерної пропозиції, який засвідчений підписом уповноваженої особи учасника процедури закупівлі та додатково містить підпис (візу) особи, повноваження якої учасником процедури закупівлі не підтверджені (наприклад, переклад документа завізований перекладачем тощо).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10. Подання документа (документів) учасником процедури закупівлі у складі тендерної пропозиції, що містить (містять) застарілу інформацію про назву вулиці, міста, найменування юридичної особи тощо, у зв'язку з тим, що такі назва, найменування були змінені відповідно до законодавства після того, як відповідний документ (документи) був (були) поданий (подані). </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11. Подання документа (документів) учасником процедури закупівлі у складі тендерної пропозиції, в якому позиція цифри (цифр) у сумі є некоректною, при цьому сума, що зазначена прописом, є правильною. </w:t>
            </w:r>
          </w:p>
          <w:p w:rsidR="003A54F8" w:rsidRPr="00444E8D" w:rsidRDefault="003A54F8" w:rsidP="003A54F8">
            <w:p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12. Подання документа (документів) учасником процедури закупівлі у складі тендерної пропозиції в форматі, що відрізняється від формату, який вимагається замовником у тендерній документації, при цьому такий формат документа забезпечує можливість його перегляду.</w:t>
            </w:r>
          </w:p>
          <w:p w:rsidR="003A54F8" w:rsidRPr="00444E8D" w:rsidRDefault="003A54F8" w:rsidP="003A54F8">
            <w:pPr>
              <w:spacing w:after="0" w:line="240" w:lineRule="auto"/>
              <w:ind w:left="118" w:right="140"/>
              <w:jc w:val="both"/>
              <w:rPr>
                <w:rFonts w:ascii="Times New Roman" w:eastAsia="Times New Roman" w:hAnsi="Times New Roman" w:cs="Times New Roman"/>
                <w:sz w:val="20"/>
                <w:szCs w:val="20"/>
              </w:rPr>
            </w:pPr>
          </w:p>
          <w:p w:rsidR="003A54F8" w:rsidRPr="00444E8D" w:rsidRDefault="003A54F8" w:rsidP="003A54F8">
            <w:pPr>
              <w:spacing w:after="0" w:line="240" w:lineRule="auto"/>
              <w:ind w:left="118" w:right="140"/>
              <w:jc w:val="both"/>
              <w:rPr>
                <w:rFonts w:ascii="Times New Roman" w:eastAsia="Times New Roman" w:hAnsi="Times New Roman" w:cs="Times New Roman"/>
                <w:b/>
                <w:sz w:val="20"/>
                <w:szCs w:val="20"/>
              </w:rPr>
            </w:pPr>
            <w:r w:rsidRPr="00444E8D">
              <w:rPr>
                <w:rFonts w:ascii="Times New Roman" w:eastAsia="Times New Roman" w:hAnsi="Times New Roman" w:cs="Times New Roman"/>
                <w:b/>
                <w:color w:val="000000"/>
                <w:sz w:val="20"/>
                <w:szCs w:val="20"/>
              </w:rPr>
              <w:t>Приклади формальних помилок:</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«вінницька область» замість «Вінницька область» або «місто львів» замість «місто Львів»; </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«у складі тендерна пропозиція» замість «у складі тендерної пропозиції»;</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«наявність в учасника процедури закупівлі обладнання матеріально-технічної бази та технологій» замість «наявність в учасника процедури закупівлі обладнання, матеріально-технічної бази та технологій»;</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«тендернапропозиція» замість «тендерна пропозиція»;</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«срток поставки» замість «строк поставки»;</w:t>
            </w:r>
          </w:p>
          <w:p w:rsidR="003A54F8" w:rsidRPr="00444E8D" w:rsidRDefault="003A54F8" w:rsidP="009244BB">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«Довідка» замість «Лист», «Гарантійний лист» замість «Довідка», «Лист» замість «Гарантійний лист» тощо;</w:t>
            </w:r>
          </w:p>
          <w:p w:rsidR="003A54F8" w:rsidRPr="00444E8D" w:rsidRDefault="003A54F8" w:rsidP="00C54408">
            <w:pPr>
              <w:numPr>
                <w:ilvl w:val="0"/>
                <w:numId w:val="27"/>
              </w:numPr>
              <w:spacing w:after="0" w:line="240" w:lineRule="auto"/>
              <w:ind w:left="118" w:right="140"/>
              <w:jc w:val="both"/>
              <w:rPr>
                <w:rFonts w:ascii="Times New Roman" w:eastAsia="Times New Roman" w:hAnsi="Times New Roman" w:cs="Times New Roman"/>
                <w:color w:val="000000"/>
                <w:sz w:val="20"/>
                <w:szCs w:val="20"/>
              </w:rPr>
            </w:pPr>
            <w:r w:rsidRPr="00444E8D">
              <w:rPr>
                <w:rFonts w:ascii="Times New Roman" w:eastAsia="Times New Roman" w:hAnsi="Times New Roman" w:cs="Times New Roman"/>
                <w:color w:val="000000"/>
                <w:sz w:val="20"/>
                <w:szCs w:val="20"/>
              </w:rPr>
              <w:t>подання документа у форматі  «PDF» замість «JPEG», «JPEG» замість «PDF», «RAR» замість «PDF» тощо.</w:t>
            </w:r>
          </w:p>
        </w:tc>
      </w:tr>
      <w:tr w:rsidR="00CA4271" w:rsidRPr="00444E8D" w:rsidTr="007665B8">
        <w:trPr>
          <w:trHeight w:val="699"/>
        </w:trPr>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тендерної пропозиції</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вимагається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повернення чи неповернення забезпечення тендерної пропозиції</w:t>
            </w:r>
          </w:p>
        </w:tc>
        <w:tc>
          <w:tcPr>
            <w:tcW w:w="7457" w:type="dxa"/>
            <w:shd w:val="clear" w:color="auto" w:fill="FFFFFF"/>
          </w:tcPr>
          <w:p w:rsidR="00CA4271" w:rsidRPr="00444E8D" w:rsidRDefault="00877F74"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w:t>
            </w:r>
            <w:r w:rsidR="001477A5" w:rsidRPr="00444E8D">
              <w:rPr>
                <w:rFonts w:ascii="Times New Roman" w:eastAsia="Times New Roman" w:hAnsi="Times New Roman" w:cs="Times New Roman"/>
                <w:sz w:val="20"/>
                <w:szCs w:val="20"/>
              </w:rPr>
              <w:t>е вимагається</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протягом якого тендерні пропозиції є дійсними</w:t>
            </w:r>
          </w:p>
        </w:tc>
        <w:tc>
          <w:tcPr>
            <w:tcW w:w="7457" w:type="dxa"/>
            <w:shd w:val="clear" w:color="auto" w:fill="FFFFFF"/>
          </w:tcPr>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Тендерні пропозиції вважаються дійсними протягом 90 днів із дати кінцевого строку подання тендерних пропозицій. </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залишаються дійсними протягом зазначеного в тендерній документації строку, який у разі необхідності може бути продовжений.</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До закінчення зазначеного строку замовник має право вимагати від учасників процедури закупівлі продовження строку дії тендерних пропозицій. Учасник процедури закупівлі має право:</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відхилити таку вимогу, не втрачаючи при цьому наданого ним забезпечення тендерної пропозиції;</w:t>
            </w:r>
          </w:p>
          <w:p w:rsidR="003A54F8"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погодитися з вимогою та продовжити строк дії поданої ним тендерної пропозиції і наданого забезпечення тендерної пропозиції.</w:t>
            </w:r>
          </w:p>
          <w:p w:rsidR="00CA4271" w:rsidRPr="00444E8D" w:rsidRDefault="003A54F8" w:rsidP="003A54F8">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необхідності учасник процедури закупівлі має право з власної ініціативи продовжити строк дії своєї тендерної пропозиції, повідомивши про це замовникові через електронну систему закупівель.</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до учасників та вимоги, визначені пунктом 44 Особливостей</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Кваліфікаційні критерії та інформація про спосіб їх підтвердження викладені у Додатку № 1 до тендерної документації.</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Підстави для відмови в участі у процедурі закупівлі визначені пу</w:t>
            </w:r>
            <w:r w:rsidR="003A54F8" w:rsidRPr="00444E8D">
              <w:rPr>
                <w:rFonts w:ascii="Times New Roman" w:eastAsia="Times New Roman" w:hAnsi="Times New Roman" w:cs="Times New Roman"/>
                <w:sz w:val="20"/>
                <w:szCs w:val="20"/>
              </w:rPr>
              <w:t>нктом 47</w:t>
            </w:r>
            <w:r w:rsidRPr="00444E8D">
              <w:rPr>
                <w:rFonts w:ascii="Times New Roman" w:eastAsia="Times New Roman" w:hAnsi="Times New Roman" w:cs="Times New Roman"/>
                <w:sz w:val="20"/>
                <w:szCs w:val="20"/>
              </w:rPr>
              <w:t xml:space="preserve"> Особливостей та спосіб підтвердження відповідності учасників викладений у Додатку № 2.</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технічні, якісні та кількісні характеристики предмета закупівлі</w:t>
            </w:r>
          </w:p>
        </w:tc>
        <w:tc>
          <w:tcPr>
            <w:tcW w:w="7457" w:type="dxa"/>
            <w:shd w:val="clear" w:color="auto" w:fill="FFFFFF"/>
          </w:tcPr>
          <w:p w:rsidR="00CA4271" w:rsidRPr="00444E8D" w:rsidRDefault="00CA4271" w:rsidP="00266816">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необхідні технічні, якісні та кількісні характеристики предмета закупівлі та технічна специфікація до предмета закупівлі викладена у Додатку № 3.</w:t>
            </w:r>
            <w:r w:rsidR="003759DA" w:rsidRPr="00444E8D">
              <w:rPr>
                <w:rFonts w:ascii="Times New Roman" w:eastAsia="Times New Roman" w:hAnsi="Times New Roman" w:cs="Times New Roman"/>
                <w:sz w:val="20"/>
                <w:szCs w:val="20"/>
              </w:rPr>
              <w:t xml:space="preserve"> </w:t>
            </w:r>
          </w:p>
        </w:tc>
      </w:tr>
      <w:tr w:rsidR="00290137" w:rsidRPr="00444E8D" w:rsidTr="002B4D68">
        <w:tc>
          <w:tcPr>
            <w:tcW w:w="561" w:type="dxa"/>
            <w:shd w:val="clear" w:color="auto" w:fill="FFFFFF"/>
          </w:tcPr>
          <w:p w:rsidR="00290137" w:rsidRPr="00444E8D" w:rsidRDefault="00290137" w:rsidP="0029013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7</w:t>
            </w:r>
          </w:p>
        </w:tc>
        <w:tc>
          <w:tcPr>
            <w:tcW w:w="2897" w:type="dxa"/>
            <w:shd w:val="clear" w:color="auto" w:fill="FFFFFF"/>
          </w:tcPr>
          <w:p w:rsidR="00290137" w:rsidRPr="00444E8D" w:rsidRDefault="00290137" w:rsidP="0029013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про субпідрядника / співвиконавця</w:t>
            </w:r>
          </w:p>
        </w:tc>
        <w:tc>
          <w:tcPr>
            <w:tcW w:w="7457" w:type="dxa"/>
            <w:shd w:val="clear" w:color="auto" w:fill="FFFFFF"/>
          </w:tcPr>
          <w:p w:rsidR="00290137" w:rsidRPr="00444E8D" w:rsidRDefault="00290137" w:rsidP="0063746B">
            <w:pPr>
              <w:pStyle w:val="TableParagraph"/>
              <w:jc w:val="both"/>
              <w:rPr>
                <w:sz w:val="20"/>
                <w:szCs w:val="20"/>
              </w:rPr>
            </w:pPr>
            <w:r w:rsidRPr="00444E8D">
              <w:rPr>
                <w:sz w:val="20"/>
                <w:szCs w:val="20"/>
              </w:rPr>
              <w:t>Якщо для закупівлі робіт або послуг замовник встановлює кваліфікаційний критерій такий як наявність обладнання, матеріально-технічної бази та технологій та/або наявність працівників, які мають необхідні знання та досвід, учасник може для підтвердження своєї відповідності такому критерію залучити спроможності інших суб’єктів господарювання як субпідрядників/співвиконавців.</w:t>
            </w:r>
          </w:p>
          <w:p w:rsidR="00290137" w:rsidRPr="00444E8D" w:rsidRDefault="00290137" w:rsidP="0063746B">
            <w:pPr>
              <w:pStyle w:val="TableParagraph"/>
              <w:jc w:val="both"/>
              <w:rPr>
                <w:sz w:val="20"/>
                <w:szCs w:val="20"/>
              </w:rPr>
            </w:pPr>
            <w:r w:rsidRPr="00444E8D">
              <w:rPr>
                <w:sz w:val="20"/>
                <w:szCs w:val="20"/>
              </w:rPr>
              <w:t>У випадку залучення учасником субпідрядників/співвиконавців, такий учасник повинен у тендерній пропозиції надати в довільній формі інформацію щодо повного найменування та місцезнаходження кожного суб’єкта господарювання, якого учасник планує залучати до виконання робіт чи послуг як субпідрядника/співвиконавця в обсязі не менше 20 відсотків від вартості договору про закупівлю.</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8</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Внесення змін або відкликання тендерної пропозиції учасником</w:t>
            </w:r>
          </w:p>
        </w:tc>
        <w:tc>
          <w:tcPr>
            <w:tcW w:w="7457" w:type="dxa"/>
            <w:shd w:val="clear" w:color="auto" w:fill="FFFFFF"/>
          </w:tcPr>
          <w:p w:rsidR="00E14017" w:rsidRPr="00444E8D" w:rsidRDefault="00E14017" w:rsidP="0063746B">
            <w:pPr>
              <w:pStyle w:val="TableParagraph"/>
              <w:jc w:val="both"/>
              <w:rPr>
                <w:sz w:val="20"/>
                <w:szCs w:val="20"/>
              </w:rPr>
            </w:pPr>
            <w:r w:rsidRPr="00444E8D">
              <w:rPr>
                <w:sz w:val="20"/>
                <w:szCs w:val="20"/>
              </w:rPr>
              <w:t>Учасник процедури закупівлі має право внести зміни до своєї тендерної пропозиції або відкликати її до закінчення кінцевого строку її подання без втрати свого забезпечення тендерної пропозиції. Такі зміни або заява про відкликання тендерної пропозиції враховуються, якщо вони отримані електронною системою закупівель до закінчення кінцевого строку подання тендерних пропозицій.</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9</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Ступінь локалізації виробництва</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Не застосовується </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p>
        </w:tc>
      </w:tr>
      <w:tr w:rsidR="00CA4271" w:rsidRPr="00444E8D" w:rsidTr="002B4D68">
        <w:tc>
          <w:tcPr>
            <w:tcW w:w="10915" w:type="dxa"/>
            <w:gridSpan w:val="3"/>
            <w:shd w:val="clear" w:color="auto" w:fill="FFFFFF"/>
          </w:tcPr>
          <w:p w:rsidR="00CA4271" w:rsidRPr="00444E8D" w:rsidRDefault="00C97975"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4.</w:t>
            </w:r>
            <w:r w:rsidR="00CA4271" w:rsidRPr="00444E8D">
              <w:rPr>
                <w:rFonts w:ascii="Times New Roman" w:eastAsia="Times New Roman" w:hAnsi="Times New Roman" w:cs="Times New Roman"/>
                <w:b/>
                <w:sz w:val="20"/>
                <w:szCs w:val="20"/>
              </w:rPr>
              <w:t>Подання та розкриття тендерної пропозиції</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Кінцевий строк подання тендерної пропозиції</w:t>
            </w:r>
          </w:p>
        </w:tc>
        <w:tc>
          <w:tcPr>
            <w:tcW w:w="7457" w:type="dxa"/>
            <w:shd w:val="clear" w:color="auto" w:fill="FFFFFF"/>
          </w:tcPr>
          <w:p w:rsidR="006D0803"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Кінцевий строк подання тендерних пропозицій: </w:t>
            </w:r>
          </w:p>
          <w:p w:rsidR="00CA4271" w:rsidRPr="00444E8D" w:rsidRDefault="009C53C2" w:rsidP="00C76077">
            <w:pPr>
              <w:spacing w:before="150" w:after="150" w:line="240" w:lineRule="auto"/>
              <w:jc w:val="center"/>
              <w:rPr>
                <w:rFonts w:ascii="Times New Roman" w:eastAsia="Times New Roman" w:hAnsi="Times New Roman" w:cs="Times New Roman"/>
                <w:i/>
                <w:sz w:val="20"/>
                <w:szCs w:val="20"/>
              </w:rPr>
            </w:pPr>
            <w:r>
              <w:rPr>
                <w:rFonts w:ascii="Times New Roman" w:eastAsia="Times New Roman" w:hAnsi="Times New Roman" w:cs="Times New Roman"/>
                <w:b/>
                <w:sz w:val="20"/>
                <w:szCs w:val="20"/>
                <w:u w:val="single"/>
              </w:rPr>
              <w:t>29</w:t>
            </w:r>
            <w:bookmarkStart w:id="0" w:name="_GoBack"/>
            <w:bookmarkEnd w:id="0"/>
            <w:r w:rsidR="00654B72">
              <w:rPr>
                <w:rFonts w:ascii="Times New Roman" w:eastAsia="Times New Roman" w:hAnsi="Times New Roman" w:cs="Times New Roman"/>
                <w:b/>
                <w:sz w:val="20"/>
                <w:szCs w:val="20"/>
                <w:u w:val="single"/>
              </w:rPr>
              <w:t>.05.2026</w:t>
            </w:r>
            <w:r w:rsidR="00C54408">
              <w:rPr>
                <w:rFonts w:ascii="Times New Roman" w:eastAsia="Times New Roman" w:hAnsi="Times New Roman" w:cs="Times New Roman"/>
                <w:b/>
                <w:sz w:val="20"/>
                <w:szCs w:val="20"/>
                <w:u w:val="single"/>
              </w:rPr>
              <w:t xml:space="preserve"> </w:t>
            </w:r>
            <w:r w:rsidR="00121CCB">
              <w:rPr>
                <w:rFonts w:ascii="Times New Roman" w:eastAsia="Times New Roman" w:hAnsi="Times New Roman" w:cs="Times New Roman"/>
                <w:b/>
                <w:sz w:val="20"/>
                <w:szCs w:val="20"/>
                <w:u w:val="single"/>
              </w:rPr>
              <w:t xml:space="preserve"> </w:t>
            </w:r>
            <w:r w:rsidR="006D0803" w:rsidRPr="00444E8D">
              <w:rPr>
                <w:rFonts w:ascii="Times New Roman" w:eastAsia="Times New Roman" w:hAnsi="Times New Roman" w:cs="Times New Roman"/>
                <w:b/>
                <w:sz w:val="20"/>
                <w:szCs w:val="20"/>
                <w:u w:val="single"/>
              </w:rPr>
              <w:t>о 00:00 год</w:t>
            </w:r>
            <w:r w:rsidR="00CA4271" w:rsidRPr="00444E8D">
              <w:rPr>
                <w:rFonts w:ascii="Times New Roman" w:eastAsia="Times New Roman" w:hAnsi="Times New Roman" w:cs="Times New Roman"/>
                <w:i/>
                <w:sz w:val="20"/>
                <w:szCs w:val="20"/>
              </w:rPr>
              <w:t>.</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Тендерні пропозиції після закінчення кінцевого строку їх подання не приймаються електронною системою закупівель.</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Розкриття тендерних пропозицій</w:t>
            </w:r>
          </w:p>
        </w:tc>
        <w:tc>
          <w:tcPr>
            <w:tcW w:w="7457" w:type="dxa"/>
            <w:shd w:val="clear" w:color="auto" w:fill="FFFFFF"/>
          </w:tcPr>
          <w:p w:rsidR="00CA4271" w:rsidRPr="00444E8D" w:rsidRDefault="00AB16ED" w:rsidP="00855530">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lang w:eastAsia="ru-RU"/>
              </w:rPr>
              <w:t>Протокол розкриття тендерних пропозицій формується та оприлюднюється відповідно до частин третьої та четвертої статті 28 Закону.</w:t>
            </w:r>
          </w:p>
        </w:tc>
      </w:tr>
      <w:tr w:rsidR="00AB16ED" w:rsidRPr="00444E8D" w:rsidTr="002B4D68">
        <w:tc>
          <w:tcPr>
            <w:tcW w:w="561" w:type="dxa"/>
            <w:shd w:val="clear" w:color="auto" w:fill="FFFFFF"/>
          </w:tcPr>
          <w:p w:rsidR="00AB16ED" w:rsidRPr="00444E8D" w:rsidRDefault="00AB16ED"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AB16ED" w:rsidRPr="00444E8D" w:rsidRDefault="00AB16ED"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Інформація щодо застосування електронного аукціону</w:t>
            </w:r>
          </w:p>
        </w:tc>
        <w:tc>
          <w:tcPr>
            <w:tcW w:w="7457" w:type="dxa"/>
            <w:shd w:val="clear" w:color="auto" w:fill="FFFFFF"/>
          </w:tcPr>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Ці відкриті торги будуть проведені із застосуванням електронного аукціону. Для проведення відкритих торгів із застосуванням електронного аукціону повинно бути подано не менше двох тендерних пропозицій. Електронний аукціон проводиться електронною системою закупівель відповідно до статті 30 Закону.</w:t>
            </w:r>
          </w:p>
          <w:p w:rsidR="00AB16ED" w:rsidRPr="00444E8D" w:rsidRDefault="00AB16ED" w:rsidP="00AB16ED">
            <w:pPr>
              <w:spacing w:before="150" w:after="150" w:line="240" w:lineRule="auto"/>
              <w:jc w:val="both"/>
              <w:rPr>
                <w:rFonts w:ascii="Times New Roman" w:eastAsia="Times New Roman" w:hAnsi="Times New Roman" w:cs="Times New Roman"/>
                <w:sz w:val="20"/>
                <w:szCs w:val="20"/>
                <w:lang w:eastAsia="ru-RU"/>
              </w:rPr>
            </w:pPr>
            <w:r w:rsidRPr="00444E8D">
              <w:rPr>
                <w:rFonts w:ascii="Times New Roman" w:eastAsia="Times New Roman" w:hAnsi="Times New Roman" w:cs="Times New Roman"/>
                <w:sz w:val="20"/>
                <w:szCs w:val="20"/>
                <w:lang w:eastAsia="ru-RU"/>
              </w:rPr>
              <w:t>Розмір мінімального кроку пониження ціни під час електронного аукціону складає – 0,5 відсотка від очікуваної вартості.</w:t>
            </w:r>
          </w:p>
        </w:tc>
      </w:tr>
      <w:tr w:rsidR="00CA4271" w:rsidRPr="00444E8D" w:rsidTr="002B4D68">
        <w:tc>
          <w:tcPr>
            <w:tcW w:w="10915" w:type="dxa"/>
            <w:gridSpan w:val="3"/>
            <w:shd w:val="clear" w:color="auto" w:fill="FFFFFF"/>
          </w:tcPr>
          <w:p w:rsidR="00CA4271" w:rsidRPr="00444E8D" w:rsidRDefault="00E47FB9" w:rsidP="00752623">
            <w:p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 xml:space="preserve">5. </w:t>
            </w:r>
            <w:r w:rsidR="00CA4271" w:rsidRPr="00444E8D">
              <w:rPr>
                <w:rFonts w:ascii="Times New Roman" w:eastAsia="Times New Roman" w:hAnsi="Times New Roman" w:cs="Times New Roman"/>
                <w:b/>
                <w:sz w:val="20"/>
                <w:szCs w:val="20"/>
              </w:rPr>
              <w:t>Оцінка тендерної пропозиції</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Перелік критеріїв оцінки та методика оцінки тендерних пропозицій із зазначенням питомої ваги кожного критерію</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Єдиний критерій оцінки – Ціна – 100%.</w:t>
            </w:r>
          </w:p>
          <w:p w:rsidR="00E14017" w:rsidRPr="00444E8D" w:rsidRDefault="00E14017" w:rsidP="0063746B">
            <w:pPr>
              <w:pStyle w:val="TableParagraph"/>
              <w:ind w:firstLine="113"/>
              <w:jc w:val="both"/>
              <w:rPr>
                <w:sz w:val="20"/>
                <w:szCs w:val="20"/>
              </w:rPr>
            </w:pPr>
            <w:r w:rsidRPr="00444E8D">
              <w:rPr>
                <w:sz w:val="20"/>
                <w:szCs w:val="20"/>
              </w:rPr>
              <w:t>Ціна тендерної пропозиції повинна враховувати податки і збори, у тому числі, що сплачуються або мають бути сплачені відповідно до положень Податкового кодексу України. У разі, якщо учасник не є платником ПДВ, ціна тендерної пропозиції зазначається без ПДВ.</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Інша інформація</w:t>
            </w:r>
          </w:p>
        </w:tc>
        <w:tc>
          <w:tcPr>
            <w:tcW w:w="7457" w:type="dxa"/>
            <w:shd w:val="clear" w:color="auto" w:fill="FFFFFF"/>
          </w:tcPr>
          <w:p w:rsidR="00E14017" w:rsidRPr="00444E8D" w:rsidRDefault="00E14017" w:rsidP="0063746B">
            <w:pPr>
              <w:pStyle w:val="TableParagraph"/>
              <w:ind w:firstLine="113"/>
              <w:jc w:val="both"/>
              <w:rPr>
                <w:sz w:val="20"/>
                <w:szCs w:val="20"/>
              </w:rPr>
            </w:pPr>
            <w:r w:rsidRPr="00444E8D">
              <w:rPr>
                <w:sz w:val="20"/>
                <w:szCs w:val="20"/>
              </w:rPr>
              <w:t xml:space="preserve">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E14017" w:rsidRPr="00444E8D" w:rsidRDefault="00E14017" w:rsidP="0063746B">
            <w:pPr>
              <w:pStyle w:val="TableParagraph"/>
              <w:ind w:firstLine="113"/>
              <w:jc w:val="both"/>
              <w:rPr>
                <w:sz w:val="20"/>
                <w:szCs w:val="20"/>
              </w:rPr>
            </w:pPr>
            <w:r w:rsidRPr="00444E8D">
              <w:rPr>
                <w:sz w:val="20"/>
                <w:szCs w:val="20"/>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E14017" w:rsidRPr="00444E8D" w:rsidRDefault="00E14017" w:rsidP="0063746B">
            <w:pPr>
              <w:pStyle w:val="TableParagraph"/>
              <w:ind w:firstLine="113"/>
              <w:jc w:val="both"/>
              <w:rPr>
                <w:sz w:val="20"/>
                <w:szCs w:val="20"/>
              </w:rPr>
            </w:pPr>
            <w:r w:rsidRPr="00444E8D">
              <w:rPr>
                <w:sz w:val="20"/>
                <w:szCs w:val="20"/>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E14017" w:rsidRPr="00444E8D" w:rsidRDefault="00E14017" w:rsidP="0063746B">
            <w:pPr>
              <w:pStyle w:val="TableParagraph"/>
              <w:ind w:firstLine="113"/>
              <w:jc w:val="both"/>
              <w:rPr>
                <w:sz w:val="20"/>
                <w:szCs w:val="20"/>
              </w:rPr>
            </w:pPr>
            <w:r w:rsidRPr="00444E8D">
              <w:rPr>
                <w:sz w:val="20"/>
                <w:szCs w:val="20"/>
              </w:rPr>
              <w:t>У разі встановлення факту наявності підстав для відхилення відповідно до вищевказаного пункту 2 Постанови № 1178, замовник відхиляє такого учасника на підставі абзацу 8 підпункту 1 пункту 44 Особливостей.</w:t>
            </w:r>
          </w:p>
          <w:p w:rsidR="00E14017" w:rsidRPr="00444E8D" w:rsidRDefault="00E14017" w:rsidP="0063746B">
            <w:pPr>
              <w:pStyle w:val="TableParagraph"/>
              <w:ind w:firstLine="113"/>
              <w:jc w:val="both"/>
              <w:rPr>
                <w:sz w:val="20"/>
                <w:szCs w:val="20"/>
              </w:rPr>
            </w:pPr>
            <w:r w:rsidRPr="00444E8D">
              <w:rPr>
                <w:sz w:val="20"/>
                <w:szCs w:val="20"/>
              </w:rPr>
              <w:t>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 </w:t>
            </w:r>
          </w:p>
          <w:p w:rsidR="00E14017" w:rsidRPr="00444E8D" w:rsidRDefault="00702725" w:rsidP="0063746B">
            <w:pPr>
              <w:pStyle w:val="TableParagraph"/>
              <w:ind w:firstLine="113"/>
              <w:jc w:val="both"/>
              <w:rPr>
                <w:sz w:val="20"/>
                <w:szCs w:val="20"/>
              </w:rPr>
            </w:pPr>
            <w:r w:rsidRPr="0006416C">
              <w:rPr>
                <w:color w:val="000000"/>
                <w:sz w:val="20"/>
                <w:szCs w:val="20"/>
                <w:shd w:val="clear" w:color="auto" w:fill="FFFFFF"/>
              </w:rPr>
              <w:t>Тимчасово окупованою територією є частини території України, визначені як тимчасово окуповані Наказом Міністерства розвитку громад та територій України від 28.02.2025 № 376 «Про затвердження Переліку територій, на яких ведуться (велися) бойові дії або тимчасово окупованих Російською Федерацією».</w:t>
            </w:r>
          </w:p>
          <w:p w:rsidR="00E14017" w:rsidRPr="00444E8D" w:rsidRDefault="00E14017" w:rsidP="0063746B">
            <w:pPr>
              <w:pStyle w:val="TableParagraph"/>
              <w:ind w:firstLine="113"/>
              <w:jc w:val="both"/>
              <w:rPr>
                <w:sz w:val="20"/>
                <w:szCs w:val="20"/>
              </w:rPr>
            </w:pPr>
            <w:r w:rsidRPr="00444E8D">
              <w:rPr>
                <w:sz w:val="20"/>
                <w:szCs w:val="20"/>
              </w:rPr>
              <w:t>Якщо замовником під час розгляду тендерної пропозиції учасника процедури закупівлі виявлено невідповідності в інформації та/або документах, що подані учасником процедури закупівлі у тендерній пропозиції та/або подання яких передбачалося тендерною документацією, він розміщує у строк, який не може бути меншим ніж два робочі дні до закінчення строку розгляду тендерних пропозицій, повідомлення з вимогою про усунення таких невідповідностей в електронній системі закупівель.</w:t>
            </w:r>
          </w:p>
          <w:p w:rsidR="00E14017" w:rsidRPr="00444E8D" w:rsidRDefault="00E14017" w:rsidP="0063746B">
            <w:pPr>
              <w:pStyle w:val="TableParagraph"/>
              <w:ind w:firstLine="113"/>
              <w:jc w:val="both"/>
              <w:rPr>
                <w:sz w:val="20"/>
                <w:szCs w:val="20"/>
              </w:rPr>
            </w:pPr>
            <w:r w:rsidRPr="00444E8D">
              <w:rPr>
                <w:sz w:val="20"/>
                <w:szCs w:val="20"/>
              </w:rPr>
              <w:t xml:space="preserve">Під невідповідністю в інформації та/або документах, що подані учасником процедури закупівлі у складі тендерній пропозиції та/або подання яких вимагається </w:t>
            </w:r>
            <w:r w:rsidRPr="00444E8D">
              <w:rPr>
                <w:sz w:val="20"/>
                <w:szCs w:val="20"/>
              </w:rPr>
              <w:lastRenderedPageBreak/>
              <w:t>тендерною документацією, розуміється у тому числі відсутність у складі тендерної пропозиції інформації та/або документів, подання яких передбачається тендерною документацією (крім випадків відсутності забезпечення тендерної пропозиції, якщо таке забезпечення вимагалося замовником, та/або відсутності інформації (та/або документів) про технічні та якісні характеристики предмета закупівлі, що пропонується учасником процедури в його тендерній пропозиції). Невідповідністю в інформації та/або документах, які надаються учасником процедури закупівлі на виконання вимог технічної специфікації до предмета закупівлі, вважаються помилки, виправлення яких не призводить до зміни предмета закупівлі, запропонованого учасником процедури закупівлі у складі його тендерної пропозиції, найменування товару, марки, моделі тощо.</w:t>
            </w:r>
          </w:p>
          <w:p w:rsidR="00E14017" w:rsidRPr="00444E8D" w:rsidRDefault="00E14017" w:rsidP="0063746B">
            <w:pPr>
              <w:pStyle w:val="TableParagraph"/>
              <w:ind w:firstLine="113"/>
              <w:jc w:val="both"/>
              <w:rPr>
                <w:sz w:val="20"/>
                <w:szCs w:val="20"/>
              </w:rPr>
            </w:pPr>
            <w:r w:rsidRPr="00444E8D">
              <w:rPr>
                <w:sz w:val="20"/>
                <w:szCs w:val="20"/>
              </w:rPr>
              <w:t>Замовник не може розміщувати щодо одного і того ж учасника процедури закупівлі більше ніж один раз повідомлення з вимогою про усунення невідповідностей в інформації та/або документах, що подані учасником процедури закупівлі у складі тендерної пропозиції, крім випадків, пов’язаних з виконанням рішення органу оскарження.</w:t>
            </w:r>
          </w:p>
          <w:p w:rsidR="00E14017" w:rsidRPr="00444E8D" w:rsidRDefault="00E14017" w:rsidP="0063746B">
            <w:pPr>
              <w:pStyle w:val="TableParagraph"/>
              <w:ind w:firstLine="113"/>
              <w:jc w:val="both"/>
              <w:rPr>
                <w:sz w:val="20"/>
                <w:szCs w:val="20"/>
              </w:rPr>
            </w:pPr>
            <w:r w:rsidRPr="00444E8D">
              <w:rPr>
                <w:sz w:val="20"/>
                <w:szCs w:val="20"/>
              </w:rPr>
              <w:t>Замовник має право звернутися за підтвердженням інформації, наданої учасником/переможцем процедури закупівлі, до органів державної влади, підприємств, установ, організацій відповідно до їх компетенції.</w:t>
            </w:r>
          </w:p>
          <w:p w:rsidR="00E14017" w:rsidRPr="00444E8D" w:rsidRDefault="00E14017" w:rsidP="0063746B">
            <w:pPr>
              <w:pStyle w:val="TableParagraph"/>
              <w:ind w:firstLine="113"/>
              <w:jc w:val="both"/>
              <w:rPr>
                <w:sz w:val="20"/>
                <w:szCs w:val="20"/>
              </w:rPr>
            </w:pPr>
            <w:r w:rsidRPr="00444E8D">
              <w:rPr>
                <w:sz w:val="20"/>
                <w:szCs w:val="20"/>
              </w:rPr>
              <w:t>У разі отримання достовірної інформації про невідповідність учасника процедури закупівлі вимогам кваліфікаційних критеріїв, наявність підстав, визначених пунктом 47 цих особливостей, або факту зазначення у тендерній пропозиції будь-якої недостовірної інформації, що є суттєвою під час визначення результатів відкритих торгів, замовник відхиляє тендерну пропозицію такого учасника процедури закупівлі.</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3</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Відхилення тендерних пропозицій</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відхиляє тендерну пропозицію із зазначенням аргументації в електронній системі закупівель у разі, коли: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r w:rsidRPr="00444E8D">
              <w:rPr>
                <w:rFonts w:ascii="Times New Roman" w:eastAsia="Times New Roman" w:hAnsi="Times New Roman" w:cs="Times New Roman"/>
                <w:color w:val="000000"/>
                <w:sz w:val="20"/>
                <w:szCs w:val="20"/>
                <w:lang w:eastAsia="uk-UA"/>
              </w:rPr>
              <w:tab/>
              <w:t>учасник процедури закупівлі:</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підпадає під підстави, встановлені пунктом 47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зазначив у тендерній пропозиції недостовірну інформацію, що є суттєвою для визначення результатів відкритих торгів, яку замовником виявлено згідно з абзацом першим пункту 42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тендерної пропозиції, якщо таке забезпечення вимагалося замовником;</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виправив виявлені замовником після розкриття тендерних пропозицій невідповідності в інформації та/або документах, що подані ним у складі своєї тендерної пропозиції, та/або змінив предмет закупівлі (його найменування, марку, модель тощо) під час виправлення виявлених замовником невідповідностей, протягом 24 годин з моменту розміщення замовником в електронній системі закупівель повідомлення з вимогою про усунення таких невідповідностей;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обґрунтування аномально низької ціни тендерної пропозиції протягом строку, визначеного абзацом першим частини чотирнадцятої статті 29 Закону/абзацом дев’ятим пункту 37 цих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визначив конфіденційною інформацію, що не може бути визначена як конфіденційна відповідно до вимог пункту 40 Особливостей;</w:t>
            </w:r>
          </w:p>
          <w:p w:rsidR="00E14017" w:rsidRPr="00444E8D" w:rsidRDefault="00E14017" w:rsidP="00E14017">
            <w:pPr>
              <w:pStyle w:val="a7"/>
              <w:numPr>
                <w:ilvl w:val="0"/>
                <w:numId w:val="31"/>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rPr>
              <w:t xml:space="preserve">є громадянином Російської Федерації/Республіки Білорусь/Ісламської Республіки Іран (крім того, що проживає на території України на законних підставах); юридичною особою, утвореною та зареєстрованою відповідно до законодавства Російської Федерації/Республіки Білорусь/Ісламської Республіки Іран; юридичною особою, утвореною та зареєстрованою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того, що проживає на території України на законних підставах), або юридичною особою, утвореною та зареєстрованою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АРМА; або пропонує в тендерній пропозиції товари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постановою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w:t>
            </w:r>
            <w:r w:rsidRPr="00444E8D">
              <w:rPr>
                <w:rFonts w:ascii="Times New Roman" w:eastAsia="Times New Roman" w:hAnsi="Times New Roman" w:cs="Times New Roman"/>
                <w:color w:val="000000"/>
                <w:sz w:val="20"/>
                <w:szCs w:val="20"/>
              </w:rPr>
              <w:lastRenderedPageBreak/>
              <w:t>публічні закупівлі”, на період дії правового режиму воєнного стану в Україні та протягом 90 днів з дня його припинення або скасування” (Офіційний вісник України, 2022 р., № 84, ст. 5176).</w:t>
            </w:r>
          </w:p>
          <w:p w:rsidR="00E14017" w:rsidRPr="00444E8D" w:rsidRDefault="00E14017" w:rsidP="00E14017">
            <w:pPr>
              <w:spacing w:after="0" w:line="240" w:lineRule="auto"/>
              <w:rPr>
                <w:rFonts w:ascii="Times New Roman" w:eastAsia="Times New Roman" w:hAnsi="Times New Roman" w:cs="Times New Roman"/>
                <w:color w:val="000000"/>
                <w:sz w:val="20"/>
                <w:szCs w:val="20"/>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r w:rsidRPr="00444E8D">
              <w:rPr>
                <w:rFonts w:ascii="Times New Roman" w:eastAsia="Times New Roman" w:hAnsi="Times New Roman" w:cs="Times New Roman"/>
                <w:color w:val="000000"/>
                <w:sz w:val="20"/>
                <w:szCs w:val="20"/>
                <w:lang w:eastAsia="uk-UA"/>
              </w:rPr>
              <w:tab/>
              <w:t>тендерна пропозиція: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відповідає умовам технічної специфікації та іншим вимогам щодо предмета закупівлі тендерної документації, крім невідповідності у інформації та/або документах, що може бути усунена учасником процедури закупівлі відповідно до пункту 43 Особливостей;</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строк дії якої закінчився;</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є такою, ціна якої перевищує очікувану вартість предмета закупівлі, визначену замовником в оголошенні про проведення відкритих торгів, якщо замовник у тендерній документації не зазначив про прийняття до розгляду тендерної пропозиції, ціна якої є вищою, ніж очікувана вартість предмета закупівлі, визначена замовником в оголошенні про проведення відкритих торгів, та/або не зазначив прийнятний відсоток перевищення або відсоток перевищення є більшим, ніж зазначений замовником в тендерній документації;</w:t>
            </w:r>
          </w:p>
          <w:p w:rsidR="00E14017" w:rsidRPr="00444E8D" w:rsidRDefault="00E14017" w:rsidP="00E14017">
            <w:pPr>
              <w:pStyle w:val="a7"/>
              <w:numPr>
                <w:ilvl w:val="0"/>
                <w:numId w:val="32"/>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відповідає вимогам, установленим у тендерній документації відповідно до абзацу першого частини третьої статті 22 Закону;</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r w:rsidRPr="00444E8D">
              <w:rPr>
                <w:rFonts w:ascii="Times New Roman" w:eastAsia="Times New Roman" w:hAnsi="Times New Roman" w:cs="Times New Roman"/>
                <w:color w:val="000000"/>
                <w:sz w:val="20"/>
                <w:szCs w:val="20"/>
                <w:lang w:eastAsia="uk-UA"/>
              </w:rPr>
              <w:tab/>
              <w:t>переможець процедури закупівлі:</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відмовився від підписання договору про закупівлю відповідно до вимог тендерної документації або укладення договору про закупівлю;</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не надав у спосіб, зазначений в тендерній документації, документи, що підтверджують відсутність підстав, визначених у підпунктах </w:t>
            </w:r>
            <w:r w:rsidR="009D1767">
              <w:rPr>
                <w:rFonts w:ascii="Times New Roman" w:eastAsia="Times New Roman" w:hAnsi="Times New Roman" w:cs="Times New Roman"/>
                <w:color w:val="000000"/>
                <w:sz w:val="20"/>
                <w:szCs w:val="20"/>
                <w:lang w:eastAsia="uk-UA"/>
              </w:rPr>
              <w:t xml:space="preserve">3, </w:t>
            </w:r>
            <w:r w:rsidRPr="00444E8D">
              <w:rPr>
                <w:rFonts w:ascii="Times New Roman" w:eastAsia="Times New Roman" w:hAnsi="Times New Roman" w:cs="Times New Roman"/>
                <w:color w:val="000000"/>
                <w:sz w:val="20"/>
                <w:szCs w:val="20"/>
                <w:lang w:eastAsia="uk-UA"/>
              </w:rPr>
              <w:t>5, 6 і 12 та в абзаці чотирнадцятому пункту 47 особливостей;</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 надав забезпечення виконання договору про закупівлю, якщо таке забезпечення вимагалося замовником;</w:t>
            </w:r>
          </w:p>
          <w:p w:rsidR="00E14017" w:rsidRPr="00444E8D" w:rsidRDefault="00E14017" w:rsidP="00E14017">
            <w:pPr>
              <w:pStyle w:val="a7"/>
              <w:numPr>
                <w:ilvl w:val="0"/>
                <w:numId w:val="33"/>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надав недостовірну інформацію, що є суттєвою для визначення результатів процедури закупівлі, яку замовником виявлено згідно з абзацом першим пункту 42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63746B">
            <w:pPr>
              <w:pStyle w:val="TableParagraph"/>
              <w:ind w:firstLine="284"/>
              <w:jc w:val="both"/>
              <w:rPr>
                <w:sz w:val="20"/>
                <w:szCs w:val="20"/>
              </w:rPr>
            </w:pPr>
            <w:r w:rsidRPr="00444E8D">
              <w:rPr>
                <w:sz w:val="20"/>
                <w:szCs w:val="20"/>
              </w:rPr>
              <w:t>Замовник може відхилити тендерну пропозицію із зазначенням аргументації в електронній системі закупівель у разі, коли:</w:t>
            </w:r>
          </w:p>
          <w:p w:rsidR="00E14017" w:rsidRPr="00444E8D" w:rsidRDefault="00E14017" w:rsidP="0063746B">
            <w:pPr>
              <w:pStyle w:val="TableParagraph"/>
              <w:ind w:firstLine="284"/>
              <w:jc w:val="both"/>
              <w:rPr>
                <w:sz w:val="20"/>
                <w:szCs w:val="20"/>
              </w:rPr>
            </w:pPr>
          </w:p>
          <w:p w:rsidR="00E14017" w:rsidRPr="00444E8D" w:rsidRDefault="00E14017" w:rsidP="0063746B">
            <w:pPr>
              <w:pStyle w:val="TableParagraph"/>
              <w:ind w:firstLine="284"/>
              <w:jc w:val="both"/>
              <w:rPr>
                <w:sz w:val="20"/>
                <w:szCs w:val="20"/>
              </w:rPr>
            </w:pPr>
            <w:r w:rsidRPr="00444E8D">
              <w:rPr>
                <w:sz w:val="20"/>
                <w:szCs w:val="20"/>
              </w:rPr>
              <w:t>1.</w:t>
            </w:r>
            <w:r w:rsidRPr="00444E8D">
              <w:rPr>
                <w:sz w:val="20"/>
                <w:szCs w:val="20"/>
              </w:rPr>
              <w:tab/>
              <w:t>учасник процедури закупівлі надав неналежне обґрунтування щодо ціни або вартості відповідних товарів, робіт чи послуг тендерної пропозиції, що є аномально низькою;</w:t>
            </w:r>
          </w:p>
          <w:p w:rsidR="00E14017" w:rsidRPr="00444E8D" w:rsidRDefault="00E14017" w:rsidP="0063746B">
            <w:pPr>
              <w:pStyle w:val="TableParagraph"/>
              <w:ind w:firstLine="284"/>
              <w:jc w:val="both"/>
              <w:rPr>
                <w:sz w:val="20"/>
                <w:szCs w:val="20"/>
              </w:rPr>
            </w:pPr>
            <w:r w:rsidRPr="00444E8D">
              <w:rPr>
                <w:sz w:val="20"/>
                <w:szCs w:val="20"/>
              </w:rPr>
              <w:t>2.</w:t>
            </w:r>
            <w:r w:rsidRPr="00444E8D">
              <w:rPr>
                <w:sz w:val="20"/>
                <w:szCs w:val="20"/>
              </w:rPr>
              <w:tab/>
              <w:t>учасник процедури закупівлі не виконав свої зобов’язання за раніше укладеним договором про закупівлю із тим самим замовником, що призвело до застосування санкції у вигляді штрафів та/або відшкодування збитків протягом трьох років з дати їх застосування, з наданням документального підтвердження застосування до такого учасника санкції (рішення суду або факт добровільної сплати штрафу, або відшкодування збитків).</w:t>
            </w:r>
          </w:p>
          <w:p w:rsidR="00E14017" w:rsidRPr="00444E8D" w:rsidRDefault="00E14017" w:rsidP="0063746B">
            <w:pPr>
              <w:pStyle w:val="TableParagraph"/>
              <w:ind w:firstLine="284"/>
              <w:jc w:val="both"/>
            </w:pPr>
            <w:r w:rsidRPr="00444E8D">
              <w:rPr>
                <w:sz w:val="20"/>
                <w:szCs w:val="20"/>
              </w:rPr>
              <w:t>Інформація про відхилення тендерної пропозиції, у тому числі підстави такого відхилення (з посиланням на відповідні положення цих особливостей та умови тендерної документації, яким така тендерна пропозиція та/або учасник не відповідають, із зазначенням, у чому саме полягає така невідповідність), протягом одного дня з дати ухвалення рішення оприлюднюється в електронній системі закупівель та автоматично надсилається учаснику процедури закупівлі/переможцю процедури закупівлі, тендерна пропозиція якого відхилена, через електронну систему закупівель.</w:t>
            </w:r>
          </w:p>
        </w:tc>
      </w:tr>
      <w:tr w:rsidR="00CA4271" w:rsidRPr="00444E8D" w:rsidTr="002B4D68">
        <w:tc>
          <w:tcPr>
            <w:tcW w:w="10915" w:type="dxa"/>
            <w:gridSpan w:val="3"/>
            <w:shd w:val="clear" w:color="auto" w:fill="FFFFFF"/>
          </w:tcPr>
          <w:p w:rsidR="00CA4271" w:rsidRPr="00444E8D" w:rsidRDefault="00CA4271" w:rsidP="007665B8">
            <w:pPr>
              <w:pStyle w:val="a7"/>
              <w:numPr>
                <w:ilvl w:val="0"/>
                <w:numId w:val="26"/>
              </w:numPr>
              <w:spacing w:after="0" w:line="240" w:lineRule="auto"/>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Результати тендеру та укладання договору про закупівлю</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1</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Відміна замовником тендеру чи визнання його таким, що не відбувся</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відміняє відкриті торги у разі:</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відсутності подальшої потреби в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неможливості усунення порушень, що виникли через виявлені порушення вимог законодавства у сфері публічних закупівель, з описом таких порушень;</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скорочення обсягу видатків на здійснення закупівлі товарів, робіт чи послуг;</w:t>
            </w:r>
          </w:p>
          <w:p w:rsidR="00E14017" w:rsidRPr="00444E8D" w:rsidRDefault="00E14017" w:rsidP="00E14017">
            <w:pPr>
              <w:pStyle w:val="a7"/>
              <w:numPr>
                <w:ilvl w:val="0"/>
                <w:numId w:val="35"/>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коли здійснення закупівлі стало неможливим внаслідок дії обставин непереборної сили.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разі відміни відкритих торгів замовник протягом одного робочого дня з дати прийняття відповідного рішення зазначає в електронній системі закупівель підстави прийняття такого рішення. </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автоматично відміняються електронною системою закупівель у разі:</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відхилення всіх тендерних пропозицій (у тому числі, якщо була подана одна тендерна пропозиція, яка відхилена замовником) згідно з цими особливостями;</w:t>
            </w:r>
          </w:p>
          <w:p w:rsidR="00E14017" w:rsidRPr="00444E8D" w:rsidRDefault="00E14017" w:rsidP="00E14017">
            <w:pPr>
              <w:pStyle w:val="a7"/>
              <w:numPr>
                <w:ilvl w:val="0"/>
                <w:numId w:val="36"/>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неподання жодної тендерної пропозиції для участі у відкритих торгах у строк, установлений замовником згідно з цими особливостями.</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Електронною системою закупівель автоматично протягом одного робочого дня з дати настання підстав для відміни відкритих торгів, визначених цим пунктом, оприлюднюється інформація про відміну відкритих торгів.</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Відкриті торги можуть бути відмінені частково (за лотом).</w:t>
            </w: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Інформація про відміну відкритих торгів автоматично надсилається всім учасникам процедури закупівлі електронною системою закупівель в день її оприлюднення.</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lastRenderedPageBreak/>
              <w:t>2</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Строк укладання договору про закупівлю</w:t>
            </w:r>
          </w:p>
        </w:tc>
        <w:tc>
          <w:tcPr>
            <w:tcW w:w="7457" w:type="dxa"/>
            <w:shd w:val="clear" w:color="auto" w:fill="FFFFFF"/>
          </w:tcPr>
          <w:p w:rsidR="00E14017" w:rsidRPr="00444E8D" w:rsidRDefault="00E14017" w:rsidP="0063746B">
            <w:pPr>
              <w:pStyle w:val="TableParagraph"/>
              <w:ind w:firstLine="284"/>
              <w:jc w:val="both"/>
              <w:rPr>
                <w:sz w:val="20"/>
                <w:szCs w:val="20"/>
              </w:rPr>
            </w:pPr>
            <w:r w:rsidRPr="00444E8D">
              <w:rPr>
                <w:sz w:val="20"/>
                <w:szCs w:val="20"/>
              </w:rPr>
              <w:t>З метою забезпечення права на оскарження рішень замовника до органу оскарження договір про закупівлю не може бути укладено раніше ніж через п’ять днів з дати оприлюднення в електронній системі закупівель повідомлення про намір укласти договір про закупівлю.</w:t>
            </w:r>
          </w:p>
          <w:p w:rsidR="00E14017" w:rsidRPr="00444E8D" w:rsidRDefault="00E14017" w:rsidP="0063746B">
            <w:pPr>
              <w:pStyle w:val="TableParagraph"/>
              <w:ind w:firstLine="284"/>
              <w:jc w:val="both"/>
              <w:rPr>
                <w:sz w:val="20"/>
                <w:szCs w:val="20"/>
              </w:rPr>
            </w:pPr>
            <w:r w:rsidRPr="00444E8D">
              <w:rPr>
                <w:sz w:val="20"/>
                <w:szCs w:val="20"/>
              </w:rPr>
              <w:t>Замовник укладає договір про закупівлю з учасником, який визнаний переможцем процедури закупівлі, протягом строку дії його пропозиції, не пізніше ніж через 15 днів з дати прийняття рішення про намір укласти договір про закупівлю відповідно до вимог тендерної документації та тендерної пропозиції переможця процедури закупівлі. У випадку обґрунтованої необхідності строк для укладення договору може бути продовжений до 60 днів. </w:t>
            </w:r>
          </w:p>
          <w:p w:rsidR="00E14017" w:rsidRPr="00444E8D" w:rsidRDefault="00E14017" w:rsidP="0063746B">
            <w:pPr>
              <w:pStyle w:val="TableParagraph"/>
              <w:ind w:firstLine="284"/>
              <w:jc w:val="both"/>
            </w:pPr>
            <w:r w:rsidRPr="00444E8D">
              <w:rPr>
                <w:sz w:val="20"/>
                <w:szCs w:val="20"/>
              </w:rPr>
              <w:t>У разі подання скарги до органу оскарження після оприлюднення в електронній системі закупівель повідомлення про намір укласти договір про закупівлю перебіг строку для укладення договору про закупівлю зупиняється.</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3</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w:t>
            </w:r>
          </w:p>
        </w:tc>
        <w:tc>
          <w:tcPr>
            <w:tcW w:w="7457" w:type="dxa"/>
            <w:shd w:val="clear" w:color="auto" w:fill="FFFFFF"/>
          </w:tcPr>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Проект договору про закупівлю викладений у Додатку № 4 до тендерної документації.</w:t>
            </w:r>
          </w:p>
        </w:tc>
      </w:tr>
      <w:tr w:rsidR="00E14017" w:rsidRPr="00444E8D" w:rsidTr="002B4D68">
        <w:tc>
          <w:tcPr>
            <w:tcW w:w="561" w:type="dxa"/>
            <w:shd w:val="clear" w:color="auto" w:fill="FFFFFF"/>
          </w:tcPr>
          <w:p w:rsidR="00E14017" w:rsidRPr="00444E8D" w:rsidRDefault="00E14017" w:rsidP="00E14017">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4</w:t>
            </w:r>
          </w:p>
        </w:tc>
        <w:tc>
          <w:tcPr>
            <w:tcW w:w="2897" w:type="dxa"/>
            <w:shd w:val="clear" w:color="auto" w:fill="FFFFFF"/>
          </w:tcPr>
          <w:p w:rsidR="00E14017" w:rsidRPr="00444E8D" w:rsidRDefault="00E14017" w:rsidP="00E14017">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Умови укладання договору про закупівлю</w:t>
            </w:r>
          </w:p>
        </w:tc>
        <w:tc>
          <w:tcPr>
            <w:tcW w:w="7457" w:type="dxa"/>
            <w:shd w:val="clear" w:color="auto" w:fill="FFFFFF"/>
          </w:tcPr>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Договір про закупівлю укладається відповідно до Цивільного кодек</w:t>
            </w:r>
            <w:r w:rsidR="00702725">
              <w:rPr>
                <w:rFonts w:ascii="Times New Roman" w:eastAsia="Times New Roman" w:hAnsi="Times New Roman" w:cs="Times New Roman"/>
                <w:color w:val="000000"/>
                <w:sz w:val="20"/>
                <w:szCs w:val="20"/>
                <w:lang w:eastAsia="uk-UA"/>
              </w:rPr>
              <w:t>су</w:t>
            </w:r>
            <w:r w:rsidRPr="00444E8D">
              <w:rPr>
                <w:rFonts w:ascii="Times New Roman" w:eastAsia="Times New Roman" w:hAnsi="Times New Roman" w:cs="Times New Roman"/>
                <w:color w:val="000000"/>
                <w:sz w:val="20"/>
                <w:szCs w:val="20"/>
                <w:lang w:eastAsia="uk-UA"/>
              </w:rPr>
              <w:t xml:space="preserve"> України з урахуванням положень статті 41 Закону, крім частин другої — п’ятої, сьомої — дев’ятої статті 41 Закону та цих особливостей.</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42"/>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 xml:space="preserve">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 </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Умови договору про закупівлю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визначення грошового еквівалента зобов’язання в іноземній валюті;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в бік зменшення ціни тендерної пропозиції переможця без зменшення обсягів закупівлі;</w:t>
            </w:r>
          </w:p>
          <w:p w:rsidR="00E14017" w:rsidRPr="00444E8D" w:rsidRDefault="00E14017" w:rsidP="00E14017">
            <w:pPr>
              <w:pStyle w:val="a7"/>
              <w:numPr>
                <w:ilvl w:val="0"/>
                <w:numId w:val="34"/>
              </w:numPr>
              <w:spacing w:after="0" w:line="240" w:lineRule="auto"/>
              <w:ind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перерахунку ціни та обсягів товарів в бік зменшення за умови необхідності приведення обсягів товарів до кратності упаковки.</w:t>
            </w:r>
          </w:p>
          <w:p w:rsidR="00E14017" w:rsidRPr="00444E8D" w:rsidRDefault="00E14017" w:rsidP="00E14017">
            <w:pPr>
              <w:spacing w:after="0" w:line="240" w:lineRule="auto"/>
              <w:rPr>
                <w:rFonts w:ascii="Times New Roman" w:eastAsia="Times New Roman" w:hAnsi="Times New Roman" w:cs="Times New Roman"/>
                <w:sz w:val="20"/>
                <w:szCs w:val="20"/>
                <w:lang w:eastAsia="uk-UA"/>
              </w:rPr>
            </w:pPr>
          </w:p>
          <w:p w:rsidR="00E14017" w:rsidRPr="00444E8D" w:rsidRDefault="00E14017" w:rsidP="00E14017">
            <w:pPr>
              <w:spacing w:after="0" w:line="240" w:lineRule="auto"/>
              <w:ind w:left="118" w:right="14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Істотні умови договору про закупівлю не можуть змінюватися після його підписання до виконання зобов’язань сторонами в повному обсязі, крім випадків визначених пунктом 19 Особливостей.</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5</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Дії замовника при відмові переможця процедури закупівлі від підписання договір про закупівлю</w:t>
            </w:r>
          </w:p>
        </w:tc>
        <w:tc>
          <w:tcPr>
            <w:tcW w:w="7457" w:type="dxa"/>
            <w:shd w:val="clear" w:color="auto" w:fill="FFFFFF"/>
          </w:tcPr>
          <w:p w:rsidR="00CA4271" w:rsidRPr="00444E8D" w:rsidRDefault="00237B05"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У разі відхилення тендерної пропозиції з підстави, визначеної підпунктом 3 пункту 44 цих особливостей, замовник визначає переможця процедури закупівлі серед тих учасників процедури закупівлі, тендерна пропозиція (строк дії якої ще не минув) якого відповідає критеріям та умовам, що визначені у тендерній документації, і може бути визнана найбільш економічно вигідною відповідно до вимог Закону та цих особливостей, та приймає рішення про намір укласти договір про закупівлю у порядку та на умовах, визначених статтею 33 Закону та цим пунктом.</w:t>
            </w:r>
          </w:p>
        </w:tc>
      </w:tr>
      <w:tr w:rsidR="00CA4271" w:rsidRPr="00444E8D" w:rsidTr="002B4D68">
        <w:tc>
          <w:tcPr>
            <w:tcW w:w="561" w:type="dxa"/>
            <w:shd w:val="clear" w:color="auto" w:fill="FFFFFF"/>
          </w:tcPr>
          <w:p w:rsidR="00CA4271" w:rsidRPr="00444E8D" w:rsidRDefault="00CA4271" w:rsidP="00752623">
            <w:pPr>
              <w:spacing w:before="150" w:after="150" w:line="240" w:lineRule="auto"/>
              <w:jc w:val="center"/>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6</w:t>
            </w:r>
          </w:p>
        </w:tc>
        <w:tc>
          <w:tcPr>
            <w:tcW w:w="289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Забезпечення виконання договору про закупівлю</w:t>
            </w:r>
          </w:p>
        </w:tc>
        <w:tc>
          <w:tcPr>
            <w:tcW w:w="7457" w:type="dxa"/>
            <w:shd w:val="clear" w:color="auto" w:fill="FFFFFF"/>
          </w:tcPr>
          <w:p w:rsidR="00CA4271" w:rsidRPr="00444E8D" w:rsidRDefault="00CA4271" w:rsidP="00752623">
            <w:pPr>
              <w:spacing w:before="150" w:after="150" w:line="240" w:lineRule="auto"/>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Не вимагається.</w:t>
            </w:r>
          </w:p>
          <w:p w:rsidR="00CA4271" w:rsidRPr="00444E8D" w:rsidRDefault="00CA4271" w:rsidP="00752623">
            <w:pPr>
              <w:spacing w:before="150" w:after="15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sz w:val="20"/>
                <w:szCs w:val="20"/>
              </w:rPr>
              <w:t xml:space="preserve"> </w:t>
            </w:r>
          </w:p>
        </w:tc>
      </w:tr>
    </w:tbl>
    <w:p w:rsidR="00CA4271" w:rsidRPr="00444E8D" w:rsidRDefault="00CA4271" w:rsidP="00CA4271">
      <w:pPr>
        <w:rPr>
          <w:rFonts w:ascii="Times New Roman" w:eastAsia="Times New Roman" w:hAnsi="Times New Roman" w:cs="Times New Roman"/>
          <w:sz w:val="20"/>
          <w:szCs w:val="20"/>
        </w:rPr>
      </w:pPr>
    </w:p>
    <w:p w:rsidR="00640890" w:rsidRDefault="00640890" w:rsidP="002B4D68">
      <w:pPr>
        <w:ind w:right="284"/>
        <w:contextualSpacing/>
        <w:rPr>
          <w:rFonts w:ascii="Times New Roman" w:eastAsia="Times New Roman" w:hAnsi="Times New Roman" w:cs="Times New Roman"/>
          <w:b/>
          <w:sz w:val="20"/>
          <w:szCs w:val="20"/>
        </w:rPr>
      </w:pPr>
    </w:p>
    <w:p w:rsidR="007665B8" w:rsidRDefault="007665B8" w:rsidP="002017FB">
      <w:pPr>
        <w:ind w:right="284"/>
        <w:contextualSpacing/>
        <w:jc w:val="right"/>
        <w:rPr>
          <w:rFonts w:ascii="Times New Roman" w:eastAsia="Times New Roman" w:hAnsi="Times New Roman" w:cs="Times New Roman"/>
          <w:b/>
          <w:sz w:val="20"/>
          <w:szCs w:val="20"/>
        </w:rPr>
      </w:pPr>
    </w:p>
    <w:p w:rsidR="007665B8" w:rsidRDefault="007665B8" w:rsidP="002017FB">
      <w:pPr>
        <w:ind w:right="284"/>
        <w:contextualSpacing/>
        <w:jc w:val="right"/>
        <w:rPr>
          <w:rFonts w:ascii="Times New Roman" w:eastAsia="Times New Roman" w:hAnsi="Times New Roman" w:cs="Times New Roman"/>
          <w:b/>
          <w:sz w:val="20"/>
          <w:szCs w:val="20"/>
        </w:rPr>
      </w:pPr>
    </w:p>
    <w:p w:rsidR="007665B8" w:rsidRDefault="007665B8" w:rsidP="002017FB">
      <w:pPr>
        <w:ind w:right="284"/>
        <w:contextualSpacing/>
        <w:jc w:val="right"/>
        <w:rPr>
          <w:rFonts w:ascii="Times New Roman" w:eastAsia="Times New Roman" w:hAnsi="Times New Roman" w:cs="Times New Roman"/>
          <w:b/>
          <w:sz w:val="20"/>
          <w:szCs w:val="20"/>
        </w:rPr>
      </w:pPr>
    </w:p>
    <w:p w:rsidR="007665B8" w:rsidRDefault="007665B8" w:rsidP="002017FB">
      <w:pPr>
        <w:ind w:right="284"/>
        <w:contextualSpacing/>
        <w:jc w:val="right"/>
        <w:rPr>
          <w:rFonts w:ascii="Times New Roman" w:eastAsia="Times New Roman" w:hAnsi="Times New Roman" w:cs="Times New Roman"/>
          <w:b/>
          <w:sz w:val="20"/>
          <w:szCs w:val="20"/>
        </w:rPr>
      </w:pPr>
    </w:p>
    <w:p w:rsidR="007665B8" w:rsidRDefault="007665B8" w:rsidP="002017FB">
      <w:pPr>
        <w:ind w:right="284"/>
        <w:contextualSpacing/>
        <w:jc w:val="right"/>
        <w:rPr>
          <w:rFonts w:ascii="Times New Roman" w:eastAsia="Times New Roman" w:hAnsi="Times New Roman" w:cs="Times New Roman"/>
          <w:b/>
          <w:sz w:val="20"/>
          <w:szCs w:val="20"/>
        </w:rPr>
      </w:pPr>
    </w:p>
    <w:p w:rsidR="00CA4271" w:rsidRPr="00444E8D" w:rsidRDefault="00CA4271" w:rsidP="002017FB">
      <w:pPr>
        <w:ind w:right="284"/>
        <w:contextualSpacing/>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1 до тендерної документації</w:t>
      </w:r>
    </w:p>
    <w:p w:rsidR="002F27F5" w:rsidRPr="00E8770B" w:rsidRDefault="002F27F5" w:rsidP="002F27F5">
      <w:pPr>
        <w:jc w:val="center"/>
        <w:rPr>
          <w:rFonts w:ascii="Times New Roman" w:eastAsia="Times New Roman" w:hAnsi="Times New Roman" w:cs="Times New Roman"/>
          <w:b/>
          <w:sz w:val="20"/>
          <w:szCs w:val="20"/>
        </w:rPr>
      </w:pPr>
      <w:r w:rsidRPr="00E8770B">
        <w:rPr>
          <w:rFonts w:ascii="Times New Roman" w:eastAsia="Times New Roman" w:hAnsi="Times New Roman" w:cs="Times New Roman"/>
          <w:b/>
          <w:sz w:val="20"/>
          <w:szCs w:val="20"/>
        </w:rPr>
        <w:t>Кваліфікаційні критерії</w:t>
      </w:r>
    </w:p>
    <w:tbl>
      <w:tblPr>
        <w:tblStyle w:val="a6"/>
        <w:tblW w:w="10660" w:type="dxa"/>
        <w:tblInd w:w="108" w:type="dxa"/>
        <w:tblLook w:val="04A0" w:firstRow="1" w:lastRow="0" w:firstColumn="1" w:lastColumn="0" w:noHBand="0" w:noVBand="1"/>
      </w:tblPr>
      <w:tblGrid>
        <w:gridCol w:w="1954"/>
        <w:gridCol w:w="8706"/>
      </w:tblGrid>
      <w:tr w:rsidR="002F27F5" w:rsidRPr="00E8770B" w:rsidTr="00D03BAF">
        <w:trPr>
          <w:trHeight w:val="234"/>
        </w:trPr>
        <w:tc>
          <w:tcPr>
            <w:tcW w:w="1954" w:type="dxa"/>
          </w:tcPr>
          <w:p w:rsidR="002F27F5" w:rsidRPr="00E8770B" w:rsidRDefault="002F27F5" w:rsidP="002F27F5">
            <w:pPr>
              <w:jc w:val="center"/>
              <w:rPr>
                <w:rFonts w:ascii="Times New Roman" w:eastAsia="Times New Roman" w:hAnsi="Times New Roman" w:cs="Times New Roman"/>
                <w:b/>
                <w:sz w:val="20"/>
                <w:szCs w:val="20"/>
              </w:rPr>
            </w:pPr>
            <w:r w:rsidRPr="00E8770B">
              <w:rPr>
                <w:rFonts w:ascii="Times New Roman" w:hAnsi="Times New Roman" w:cs="Times New Roman"/>
                <w:b/>
                <w:sz w:val="20"/>
                <w:szCs w:val="20"/>
              </w:rPr>
              <w:t>Критерії</w:t>
            </w:r>
          </w:p>
        </w:tc>
        <w:tc>
          <w:tcPr>
            <w:tcW w:w="8706" w:type="dxa"/>
          </w:tcPr>
          <w:p w:rsidR="002F27F5" w:rsidRPr="00E8770B" w:rsidRDefault="002F27F5" w:rsidP="002F27F5">
            <w:pPr>
              <w:jc w:val="center"/>
              <w:rPr>
                <w:rFonts w:ascii="Times New Roman" w:eastAsia="Times New Roman" w:hAnsi="Times New Roman" w:cs="Times New Roman"/>
                <w:b/>
                <w:sz w:val="20"/>
                <w:szCs w:val="20"/>
              </w:rPr>
            </w:pPr>
            <w:r w:rsidRPr="00E8770B">
              <w:rPr>
                <w:rFonts w:ascii="Times New Roman" w:hAnsi="Times New Roman" w:cs="Times New Roman"/>
                <w:b/>
                <w:sz w:val="20"/>
                <w:szCs w:val="20"/>
              </w:rPr>
              <w:t>Документи, що підтверджують відповідність</w:t>
            </w:r>
          </w:p>
        </w:tc>
      </w:tr>
      <w:tr w:rsidR="002F27F5" w:rsidRPr="00E8770B" w:rsidTr="00D03BAF">
        <w:tc>
          <w:tcPr>
            <w:tcW w:w="1954" w:type="dxa"/>
          </w:tcPr>
          <w:p w:rsidR="002F27F5" w:rsidRPr="00E8770B" w:rsidRDefault="002F27F5" w:rsidP="002F27F5">
            <w:pPr>
              <w:pStyle w:val="TableParagraph"/>
              <w:ind w:right="171"/>
              <w:jc w:val="center"/>
              <w:rPr>
                <w:b/>
                <w:sz w:val="20"/>
                <w:szCs w:val="20"/>
              </w:rPr>
            </w:pPr>
            <w:r w:rsidRPr="00E8770B">
              <w:rPr>
                <w:b/>
                <w:sz w:val="20"/>
                <w:szCs w:val="20"/>
              </w:rPr>
              <w:t>1.  Наявність обладнання та матеріально технічної бази</w:t>
            </w:r>
          </w:p>
          <w:p w:rsidR="002F27F5" w:rsidRPr="00E8770B" w:rsidRDefault="002F27F5" w:rsidP="002F27F5">
            <w:pPr>
              <w:jc w:val="center"/>
              <w:rPr>
                <w:rFonts w:ascii="Times New Roman" w:eastAsia="Times New Roman" w:hAnsi="Times New Roman" w:cs="Times New Roman"/>
                <w:b/>
                <w:sz w:val="20"/>
                <w:szCs w:val="20"/>
              </w:rPr>
            </w:pPr>
            <w:r w:rsidRPr="00E8770B">
              <w:rPr>
                <w:rFonts w:ascii="Times New Roman" w:eastAsia="Times New Roman" w:hAnsi="Times New Roman" w:cs="Times New Roman"/>
                <w:sz w:val="20"/>
                <w:szCs w:val="20"/>
                <w:lang w:eastAsia="uk-UA" w:bidi="uk-UA"/>
              </w:rPr>
              <w:t>(Інформація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tc>
        <w:tc>
          <w:tcPr>
            <w:tcW w:w="8706" w:type="dxa"/>
          </w:tcPr>
          <w:p w:rsidR="002F27F5" w:rsidRPr="008B56AD" w:rsidRDefault="002F27F5" w:rsidP="002F27F5">
            <w:pPr>
              <w:pStyle w:val="TableParagraph"/>
              <w:numPr>
                <w:ilvl w:val="1"/>
                <w:numId w:val="1"/>
              </w:numPr>
              <w:tabs>
                <w:tab w:val="left" w:pos="689"/>
              </w:tabs>
              <w:ind w:left="22" w:right="93" w:firstLine="0"/>
              <w:jc w:val="both"/>
              <w:rPr>
                <w:sz w:val="20"/>
                <w:szCs w:val="20"/>
              </w:rPr>
            </w:pPr>
            <w:r w:rsidRPr="008B56AD">
              <w:rPr>
                <w:sz w:val="20"/>
                <w:szCs w:val="20"/>
              </w:rPr>
              <w:t xml:space="preserve">Надати довідку (на бланку підприємства) щодо </w:t>
            </w:r>
            <w:r w:rsidRPr="008B56AD">
              <w:rPr>
                <w:color w:val="333333"/>
                <w:sz w:val="20"/>
                <w:szCs w:val="20"/>
                <w:shd w:val="clear" w:color="auto" w:fill="FFFFFF"/>
              </w:rPr>
              <w:t>обладнання, матеріально-технічної бази та технологій</w:t>
            </w:r>
            <w:r w:rsidRPr="008B56AD">
              <w:rPr>
                <w:b/>
                <w:color w:val="000000"/>
                <w:sz w:val="20"/>
                <w:szCs w:val="20"/>
              </w:rPr>
              <w:t>, яка має підтвердити спроможність учасника здійснити виконання умов Договору</w:t>
            </w:r>
            <w:r w:rsidRPr="008B56AD">
              <w:rPr>
                <w:sz w:val="20"/>
                <w:szCs w:val="20"/>
              </w:rPr>
              <w:t>:</w:t>
            </w:r>
          </w:p>
          <w:p w:rsidR="002F27F5" w:rsidRPr="008B56AD" w:rsidRDefault="002F27F5" w:rsidP="002F27F5">
            <w:pPr>
              <w:pStyle w:val="TableParagraph"/>
              <w:tabs>
                <w:tab w:val="left" w:pos="689"/>
              </w:tabs>
              <w:ind w:left="110" w:right="93"/>
              <w:jc w:val="both"/>
              <w:rPr>
                <w:sz w:val="20"/>
                <w:szCs w:val="20"/>
              </w:rPr>
            </w:pPr>
            <w:r>
              <w:rPr>
                <w:noProof/>
                <w:sz w:val="20"/>
                <w:szCs w:val="20"/>
                <w:lang w:bidi="ar-SA"/>
              </w:rPr>
              <mc:AlternateContent>
                <mc:Choice Requires="wps">
                  <w:drawing>
                    <wp:anchor distT="0" distB="0" distL="114300" distR="114300" simplePos="0" relativeHeight="251658240" behindDoc="0" locked="0" layoutInCell="1" allowOverlap="1">
                      <wp:simplePos x="0" y="0"/>
                      <wp:positionH relativeFrom="page">
                        <wp:posOffset>45720</wp:posOffset>
                      </wp:positionH>
                      <wp:positionV relativeFrom="paragraph">
                        <wp:posOffset>29845</wp:posOffset>
                      </wp:positionV>
                      <wp:extent cx="4953000" cy="748665"/>
                      <wp:effectExtent l="0" t="0" r="0" b="13335"/>
                      <wp:wrapNone/>
                      <wp:docPr id="4" name="Поле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53000" cy="748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230FDB" w:rsidTr="002C499A">
                                    <w:trPr>
                                      <w:trHeight w:val="95"/>
                                    </w:trPr>
                                    <w:tc>
                                      <w:tcPr>
                                        <w:tcW w:w="2731" w:type="dxa"/>
                                        <w:tcBorders>
                                          <w:bottom w:val="nil"/>
                                        </w:tcBorders>
                                      </w:tcPr>
                                      <w:p w:rsidR="00230FDB" w:rsidRPr="002664DB" w:rsidRDefault="00230FDB" w:rsidP="002960D7">
                                        <w:pPr>
                                          <w:pStyle w:val="TableParagraph"/>
                                          <w:spacing w:line="214" w:lineRule="exact"/>
                                          <w:ind w:right="154"/>
                                          <w:jc w:val="center"/>
                                          <w:rPr>
                                            <w:sz w:val="20"/>
                                            <w:lang w:val="uk-UA"/>
                                          </w:rPr>
                                        </w:pPr>
                                        <w:r w:rsidRPr="002664DB">
                                          <w:rPr>
                                            <w:sz w:val="20"/>
                                            <w:lang w:val="uk-UA"/>
                                          </w:rPr>
                                          <w:t>Найменування</w:t>
                                        </w:r>
                                      </w:p>
                                    </w:tc>
                                    <w:tc>
                                      <w:tcPr>
                                        <w:tcW w:w="2419" w:type="dxa"/>
                                        <w:tcBorders>
                                          <w:bottom w:val="nil"/>
                                        </w:tcBorders>
                                      </w:tcPr>
                                      <w:p w:rsidR="00230FDB" w:rsidRPr="002664DB" w:rsidRDefault="00230FDB">
                                        <w:pPr>
                                          <w:pStyle w:val="TableParagraph"/>
                                          <w:rPr>
                                            <w:sz w:val="16"/>
                                            <w:lang w:val="uk-UA"/>
                                          </w:rPr>
                                        </w:pPr>
                                      </w:p>
                                    </w:tc>
                                    <w:tc>
                                      <w:tcPr>
                                        <w:tcW w:w="2356" w:type="dxa"/>
                                        <w:tcBorders>
                                          <w:bottom w:val="nil"/>
                                        </w:tcBorders>
                                      </w:tcPr>
                                      <w:p w:rsidR="00230FDB" w:rsidRPr="002664DB" w:rsidRDefault="00230FDB">
                                        <w:pPr>
                                          <w:pStyle w:val="TableParagraph"/>
                                          <w:rPr>
                                            <w:sz w:val="16"/>
                                            <w:lang w:val="uk-UA"/>
                                          </w:rPr>
                                        </w:pPr>
                                      </w:p>
                                    </w:tc>
                                  </w:tr>
                                  <w:tr w:rsidR="00230FDB" w:rsidTr="002C499A">
                                    <w:trPr>
                                      <w:trHeight w:val="94"/>
                                    </w:trPr>
                                    <w:tc>
                                      <w:tcPr>
                                        <w:tcW w:w="2731" w:type="dxa"/>
                                        <w:tcBorders>
                                          <w:top w:val="nil"/>
                                          <w:bottom w:val="nil"/>
                                        </w:tcBorders>
                                      </w:tcPr>
                                      <w:p w:rsidR="00230FDB" w:rsidRPr="002664DB" w:rsidRDefault="00230FDB" w:rsidP="002960D7">
                                        <w:pPr>
                                          <w:pStyle w:val="TableParagraph"/>
                                          <w:spacing w:line="210" w:lineRule="exact"/>
                                          <w:ind w:right="154"/>
                                          <w:jc w:val="center"/>
                                          <w:rPr>
                                            <w:sz w:val="20"/>
                                            <w:lang w:val="uk-UA"/>
                                          </w:rPr>
                                        </w:pPr>
                                        <w:r w:rsidRPr="002664DB">
                                          <w:rPr>
                                            <w:sz w:val="20"/>
                                            <w:lang w:val="uk-UA"/>
                                          </w:rPr>
                                          <w:t>обладнання/інструментів</w:t>
                                        </w:r>
                                      </w:p>
                                    </w:tc>
                                    <w:tc>
                                      <w:tcPr>
                                        <w:tcW w:w="2419" w:type="dxa"/>
                                        <w:tcBorders>
                                          <w:top w:val="nil"/>
                                          <w:bottom w:val="nil"/>
                                        </w:tcBorders>
                                      </w:tcPr>
                                      <w:p w:rsidR="00230FDB" w:rsidRPr="002664DB" w:rsidRDefault="00230FDB">
                                        <w:pPr>
                                          <w:pStyle w:val="TableParagraph"/>
                                          <w:spacing w:line="210" w:lineRule="exact"/>
                                          <w:ind w:left="335" w:right="322"/>
                                          <w:jc w:val="center"/>
                                          <w:rPr>
                                            <w:sz w:val="20"/>
                                            <w:lang w:val="uk-UA"/>
                                          </w:rPr>
                                        </w:pPr>
                                        <w:r w:rsidRPr="002664DB">
                                          <w:rPr>
                                            <w:sz w:val="20"/>
                                            <w:lang w:val="uk-UA"/>
                                          </w:rPr>
                                          <w:t>Форма власності</w:t>
                                        </w:r>
                                      </w:p>
                                    </w:tc>
                                    <w:tc>
                                      <w:tcPr>
                                        <w:tcW w:w="2356" w:type="dxa"/>
                                        <w:tcBorders>
                                          <w:top w:val="nil"/>
                                          <w:bottom w:val="nil"/>
                                        </w:tcBorders>
                                      </w:tcPr>
                                      <w:p w:rsidR="00230FDB" w:rsidRPr="002664DB" w:rsidRDefault="00230FDB" w:rsidP="002960D7">
                                        <w:pPr>
                                          <w:pStyle w:val="TableParagraph"/>
                                          <w:spacing w:line="210" w:lineRule="exact"/>
                                          <w:ind w:left="128" w:right="242"/>
                                          <w:jc w:val="center"/>
                                          <w:rPr>
                                            <w:sz w:val="20"/>
                                            <w:lang w:val="uk-UA"/>
                                          </w:rPr>
                                        </w:pPr>
                                        <w:r w:rsidRPr="002664DB">
                                          <w:rPr>
                                            <w:sz w:val="20"/>
                                            <w:lang w:val="uk-UA"/>
                                          </w:rPr>
                                          <w:t>Стан (нове, справний).</w:t>
                                        </w:r>
                                      </w:p>
                                    </w:tc>
                                  </w:tr>
                                  <w:tr w:rsidR="00230FDB" w:rsidTr="002C499A">
                                    <w:trPr>
                                      <w:trHeight w:val="91"/>
                                    </w:trPr>
                                    <w:tc>
                                      <w:tcPr>
                                        <w:tcW w:w="2731" w:type="dxa"/>
                                        <w:tcBorders>
                                          <w:top w:val="nil"/>
                                          <w:bottom w:val="nil"/>
                                        </w:tcBorders>
                                      </w:tcPr>
                                      <w:p w:rsidR="00230FDB" w:rsidRPr="002664DB" w:rsidRDefault="00230FDB" w:rsidP="002960D7">
                                        <w:pPr>
                                          <w:pStyle w:val="TableParagraph"/>
                                          <w:spacing w:line="208" w:lineRule="exact"/>
                                          <w:ind w:right="154"/>
                                          <w:jc w:val="center"/>
                                          <w:rPr>
                                            <w:sz w:val="20"/>
                                            <w:lang w:val="uk-UA"/>
                                          </w:rPr>
                                        </w:pPr>
                                        <w:r w:rsidRPr="002664DB">
                                          <w:rPr>
                                            <w:sz w:val="20"/>
                                            <w:lang w:val="uk-UA"/>
                                          </w:rPr>
                                          <w:t>транспортних засобів</w:t>
                                        </w:r>
                                      </w:p>
                                    </w:tc>
                                    <w:tc>
                                      <w:tcPr>
                                        <w:tcW w:w="2419" w:type="dxa"/>
                                        <w:tcBorders>
                                          <w:top w:val="nil"/>
                                          <w:bottom w:val="nil"/>
                                        </w:tcBorders>
                                      </w:tcPr>
                                      <w:p w:rsidR="00230FDB" w:rsidRPr="002664DB" w:rsidRDefault="00230FDB">
                                        <w:pPr>
                                          <w:pStyle w:val="TableParagraph"/>
                                          <w:spacing w:line="208" w:lineRule="exact"/>
                                          <w:ind w:left="336" w:right="322"/>
                                          <w:jc w:val="center"/>
                                          <w:rPr>
                                            <w:sz w:val="20"/>
                                            <w:lang w:val="uk-UA"/>
                                          </w:rPr>
                                        </w:pPr>
                                        <w:r w:rsidRPr="002664DB">
                                          <w:rPr>
                                            <w:sz w:val="20"/>
                                            <w:lang w:val="uk-UA"/>
                                          </w:rPr>
                                          <w:t>(власне, орендоване)</w:t>
                                        </w:r>
                                      </w:p>
                                    </w:tc>
                                    <w:tc>
                                      <w:tcPr>
                                        <w:tcW w:w="2356" w:type="dxa"/>
                                        <w:tcBorders>
                                          <w:top w:val="nil"/>
                                          <w:bottom w:val="nil"/>
                                        </w:tcBorders>
                                      </w:tcPr>
                                      <w:p w:rsidR="00230FDB" w:rsidRPr="002664DB" w:rsidRDefault="00230FDB" w:rsidP="002960D7">
                                        <w:pPr>
                                          <w:pStyle w:val="TableParagraph"/>
                                          <w:spacing w:line="208" w:lineRule="exact"/>
                                          <w:ind w:left="128" w:right="242"/>
                                          <w:jc w:val="center"/>
                                          <w:rPr>
                                            <w:sz w:val="20"/>
                                            <w:lang w:val="uk-UA"/>
                                          </w:rPr>
                                        </w:pPr>
                                        <w:r w:rsidRPr="002664DB">
                                          <w:rPr>
                                            <w:sz w:val="20"/>
                                            <w:lang w:val="uk-UA"/>
                                          </w:rPr>
                                          <w:t>Наявна кількість, од.</w:t>
                                        </w:r>
                                      </w:p>
                                    </w:tc>
                                  </w:tr>
                                  <w:tr w:rsidR="00230FDB" w:rsidTr="002F27F5">
                                    <w:trPr>
                                      <w:trHeight w:val="287"/>
                                    </w:trPr>
                                    <w:tc>
                                      <w:tcPr>
                                        <w:tcW w:w="2731" w:type="dxa"/>
                                        <w:tcBorders>
                                          <w:top w:val="nil"/>
                                        </w:tcBorders>
                                      </w:tcPr>
                                      <w:p w:rsidR="00230FDB" w:rsidRPr="002664DB" w:rsidRDefault="00230FDB" w:rsidP="002960D7">
                                        <w:pPr>
                                          <w:pStyle w:val="TableParagraph"/>
                                          <w:spacing w:line="209" w:lineRule="exact"/>
                                          <w:ind w:right="154"/>
                                          <w:jc w:val="center"/>
                                          <w:rPr>
                                            <w:sz w:val="20"/>
                                            <w:lang w:val="uk-UA"/>
                                          </w:rPr>
                                        </w:pPr>
                                        <w:r w:rsidRPr="002664DB">
                                          <w:rPr>
                                            <w:sz w:val="20"/>
                                            <w:lang w:val="uk-UA"/>
                                          </w:rPr>
                                          <w:t>(або механізмів)</w:t>
                                        </w:r>
                                      </w:p>
                                    </w:tc>
                                    <w:tc>
                                      <w:tcPr>
                                        <w:tcW w:w="2419" w:type="dxa"/>
                                        <w:tcBorders>
                                          <w:top w:val="nil"/>
                                        </w:tcBorders>
                                      </w:tcPr>
                                      <w:p w:rsidR="00230FDB" w:rsidRPr="002664DB" w:rsidRDefault="00230FDB">
                                        <w:pPr>
                                          <w:pStyle w:val="TableParagraph"/>
                                          <w:rPr>
                                            <w:sz w:val="16"/>
                                            <w:lang w:val="uk-UA"/>
                                          </w:rPr>
                                        </w:pPr>
                                      </w:p>
                                    </w:tc>
                                    <w:tc>
                                      <w:tcPr>
                                        <w:tcW w:w="2356" w:type="dxa"/>
                                        <w:tcBorders>
                                          <w:top w:val="nil"/>
                                        </w:tcBorders>
                                      </w:tcPr>
                                      <w:p w:rsidR="00230FDB" w:rsidRPr="002664DB" w:rsidRDefault="00230FDB">
                                        <w:pPr>
                                          <w:pStyle w:val="TableParagraph"/>
                                          <w:rPr>
                                            <w:sz w:val="16"/>
                                            <w:lang w:val="uk-UA"/>
                                          </w:rPr>
                                        </w:pPr>
                                      </w:p>
                                    </w:tc>
                                  </w:tr>
                                </w:tbl>
                                <w:p w:rsidR="00230FDB" w:rsidRDefault="00230FDB" w:rsidP="002F27F5">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Поле 4" o:spid="_x0000_s1026" type="#_x0000_t202" style="position:absolute;left:0;text-align:left;margin-left:3.6pt;margin-top:2.35pt;width:390pt;height:58.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731"/>
                              <w:gridCol w:w="2419"/>
                              <w:gridCol w:w="2356"/>
                            </w:tblGrid>
                            <w:tr w:rsidR="00230FDB" w:rsidTr="002C499A">
                              <w:trPr>
                                <w:trHeight w:val="95"/>
                              </w:trPr>
                              <w:tc>
                                <w:tcPr>
                                  <w:tcW w:w="2731" w:type="dxa"/>
                                  <w:tcBorders>
                                    <w:bottom w:val="nil"/>
                                  </w:tcBorders>
                                </w:tcPr>
                                <w:p w:rsidR="00230FDB" w:rsidRPr="002664DB" w:rsidRDefault="00230FDB" w:rsidP="002960D7">
                                  <w:pPr>
                                    <w:pStyle w:val="TableParagraph"/>
                                    <w:spacing w:line="214" w:lineRule="exact"/>
                                    <w:ind w:right="154"/>
                                    <w:jc w:val="center"/>
                                    <w:rPr>
                                      <w:sz w:val="20"/>
                                      <w:lang w:val="uk-UA"/>
                                    </w:rPr>
                                  </w:pPr>
                                  <w:r w:rsidRPr="002664DB">
                                    <w:rPr>
                                      <w:sz w:val="20"/>
                                      <w:lang w:val="uk-UA"/>
                                    </w:rPr>
                                    <w:t>Найменування</w:t>
                                  </w:r>
                                </w:p>
                              </w:tc>
                              <w:tc>
                                <w:tcPr>
                                  <w:tcW w:w="2419" w:type="dxa"/>
                                  <w:tcBorders>
                                    <w:bottom w:val="nil"/>
                                  </w:tcBorders>
                                </w:tcPr>
                                <w:p w:rsidR="00230FDB" w:rsidRPr="002664DB" w:rsidRDefault="00230FDB">
                                  <w:pPr>
                                    <w:pStyle w:val="TableParagraph"/>
                                    <w:rPr>
                                      <w:sz w:val="16"/>
                                      <w:lang w:val="uk-UA"/>
                                    </w:rPr>
                                  </w:pPr>
                                </w:p>
                              </w:tc>
                              <w:tc>
                                <w:tcPr>
                                  <w:tcW w:w="2356" w:type="dxa"/>
                                  <w:tcBorders>
                                    <w:bottom w:val="nil"/>
                                  </w:tcBorders>
                                </w:tcPr>
                                <w:p w:rsidR="00230FDB" w:rsidRPr="002664DB" w:rsidRDefault="00230FDB">
                                  <w:pPr>
                                    <w:pStyle w:val="TableParagraph"/>
                                    <w:rPr>
                                      <w:sz w:val="16"/>
                                      <w:lang w:val="uk-UA"/>
                                    </w:rPr>
                                  </w:pPr>
                                </w:p>
                              </w:tc>
                            </w:tr>
                            <w:tr w:rsidR="00230FDB" w:rsidTr="002C499A">
                              <w:trPr>
                                <w:trHeight w:val="94"/>
                              </w:trPr>
                              <w:tc>
                                <w:tcPr>
                                  <w:tcW w:w="2731" w:type="dxa"/>
                                  <w:tcBorders>
                                    <w:top w:val="nil"/>
                                    <w:bottom w:val="nil"/>
                                  </w:tcBorders>
                                </w:tcPr>
                                <w:p w:rsidR="00230FDB" w:rsidRPr="002664DB" w:rsidRDefault="00230FDB" w:rsidP="002960D7">
                                  <w:pPr>
                                    <w:pStyle w:val="TableParagraph"/>
                                    <w:spacing w:line="210" w:lineRule="exact"/>
                                    <w:ind w:right="154"/>
                                    <w:jc w:val="center"/>
                                    <w:rPr>
                                      <w:sz w:val="20"/>
                                      <w:lang w:val="uk-UA"/>
                                    </w:rPr>
                                  </w:pPr>
                                  <w:r w:rsidRPr="002664DB">
                                    <w:rPr>
                                      <w:sz w:val="20"/>
                                      <w:lang w:val="uk-UA"/>
                                    </w:rPr>
                                    <w:t>обладнання/інструментів</w:t>
                                  </w:r>
                                </w:p>
                              </w:tc>
                              <w:tc>
                                <w:tcPr>
                                  <w:tcW w:w="2419" w:type="dxa"/>
                                  <w:tcBorders>
                                    <w:top w:val="nil"/>
                                    <w:bottom w:val="nil"/>
                                  </w:tcBorders>
                                </w:tcPr>
                                <w:p w:rsidR="00230FDB" w:rsidRPr="002664DB" w:rsidRDefault="00230FDB">
                                  <w:pPr>
                                    <w:pStyle w:val="TableParagraph"/>
                                    <w:spacing w:line="210" w:lineRule="exact"/>
                                    <w:ind w:left="335" w:right="322"/>
                                    <w:jc w:val="center"/>
                                    <w:rPr>
                                      <w:sz w:val="20"/>
                                      <w:lang w:val="uk-UA"/>
                                    </w:rPr>
                                  </w:pPr>
                                  <w:r w:rsidRPr="002664DB">
                                    <w:rPr>
                                      <w:sz w:val="20"/>
                                      <w:lang w:val="uk-UA"/>
                                    </w:rPr>
                                    <w:t>Форма власності</w:t>
                                  </w:r>
                                </w:p>
                              </w:tc>
                              <w:tc>
                                <w:tcPr>
                                  <w:tcW w:w="2356" w:type="dxa"/>
                                  <w:tcBorders>
                                    <w:top w:val="nil"/>
                                    <w:bottom w:val="nil"/>
                                  </w:tcBorders>
                                </w:tcPr>
                                <w:p w:rsidR="00230FDB" w:rsidRPr="002664DB" w:rsidRDefault="00230FDB" w:rsidP="002960D7">
                                  <w:pPr>
                                    <w:pStyle w:val="TableParagraph"/>
                                    <w:spacing w:line="210" w:lineRule="exact"/>
                                    <w:ind w:left="128" w:right="242"/>
                                    <w:jc w:val="center"/>
                                    <w:rPr>
                                      <w:sz w:val="20"/>
                                      <w:lang w:val="uk-UA"/>
                                    </w:rPr>
                                  </w:pPr>
                                  <w:r w:rsidRPr="002664DB">
                                    <w:rPr>
                                      <w:sz w:val="20"/>
                                      <w:lang w:val="uk-UA"/>
                                    </w:rPr>
                                    <w:t>Стан (нове, справний).</w:t>
                                  </w:r>
                                </w:p>
                              </w:tc>
                            </w:tr>
                            <w:tr w:rsidR="00230FDB" w:rsidTr="002C499A">
                              <w:trPr>
                                <w:trHeight w:val="91"/>
                              </w:trPr>
                              <w:tc>
                                <w:tcPr>
                                  <w:tcW w:w="2731" w:type="dxa"/>
                                  <w:tcBorders>
                                    <w:top w:val="nil"/>
                                    <w:bottom w:val="nil"/>
                                  </w:tcBorders>
                                </w:tcPr>
                                <w:p w:rsidR="00230FDB" w:rsidRPr="002664DB" w:rsidRDefault="00230FDB" w:rsidP="002960D7">
                                  <w:pPr>
                                    <w:pStyle w:val="TableParagraph"/>
                                    <w:spacing w:line="208" w:lineRule="exact"/>
                                    <w:ind w:right="154"/>
                                    <w:jc w:val="center"/>
                                    <w:rPr>
                                      <w:sz w:val="20"/>
                                      <w:lang w:val="uk-UA"/>
                                    </w:rPr>
                                  </w:pPr>
                                  <w:r w:rsidRPr="002664DB">
                                    <w:rPr>
                                      <w:sz w:val="20"/>
                                      <w:lang w:val="uk-UA"/>
                                    </w:rPr>
                                    <w:t>транспортних засобів</w:t>
                                  </w:r>
                                </w:p>
                              </w:tc>
                              <w:tc>
                                <w:tcPr>
                                  <w:tcW w:w="2419" w:type="dxa"/>
                                  <w:tcBorders>
                                    <w:top w:val="nil"/>
                                    <w:bottom w:val="nil"/>
                                  </w:tcBorders>
                                </w:tcPr>
                                <w:p w:rsidR="00230FDB" w:rsidRPr="002664DB" w:rsidRDefault="00230FDB">
                                  <w:pPr>
                                    <w:pStyle w:val="TableParagraph"/>
                                    <w:spacing w:line="208" w:lineRule="exact"/>
                                    <w:ind w:left="336" w:right="322"/>
                                    <w:jc w:val="center"/>
                                    <w:rPr>
                                      <w:sz w:val="20"/>
                                      <w:lang w:val="uk-UA"/>
                                    </w:rPr>
                                  </w:pPr>
                                  <w:r w:rsidRPr="002664DB">
                                    <w:rPr>
                                      <w:sz w:val="20"/>
                                      <w:lang w:val="uk-UA"/>
                                    </w:rPr>
                                    <w:t>(власне, орендоване)</w:t>
                                  </w:r>
                                </w:p>
                              </w:tc>
                              <w:tc>
                                <w:tcPr>
                                  <w:tcW w:w="2356" w:type="dxa"/>
                                  <w:tcBorders>
                                    <w:top w:val="nil"/>
                                    <w:bottom w:val="nil"/>
                                  </w:tcBorders>
                                </w:tcPr>
                                <w:p w:rsidR="00230FDB" w:rsidRPr="002664DB" w:rsidRDefault="00230FDB" w:rsidP="002960D7">
                                  <w:pPr>
                                    <w:pStyle w:val="TableParagraph"/>
                                    <w:spacing w:line="208" w:lineRule="exact"/>
                                    <w:ind w:left="128" w:right="242"/>
                                    <w:jc w:val="center"/>
                                    <w:rPr>
                                      <w:sz w:val="20"/>
                                      <w:lang w:val="uk-UA"/>
                                    </w:rPr>
                                  </w:pPr>
                                  <w:r w:rsidRPr="002664DB">
                                    <w:rPr>
                                      <w:sz w:val="20"/>
                                      <w:lang w:val="uk-UA"/>
                                    </w:rPr>
                                    <w:t>Наявна кількість, од.</w:t>
                                  </w:r>
                                </w:p>
                              </w:tc>
                            </w:tr>
                            <w:tr w:rsidR="00230FDB" w:rsidTr="002F27F5">
                              <w:trPr>
                                <w:trHeight w:val="287"/>
                              </w:trPr>
                              <w:tc>
                                <w:tcPr>
                                  <w:tcW w:w="2731" w:type="dxa"/>
                                  <w:tcBorders>
                                    <w:top w:val="nil"/>
                                  </w:tcBorders>
                                </w:tcPr>
                                <w:p w:rsidR="00230FDB" w:rsidRPr="002664DB" w:rsidRDefault="00230FDB" w:rsidP="002960D7">
                                  <w:pPr>
                                    <w:pStyle w:val="TableParagraph"/>
                                    <w:spacing w:line="209" w:lineRule="exact"/>
                                    <w:ind w:right="154"/>
                                    <w:jc w:val="center"/>
                                    <w:rPr>
                                      <w:sz w:val="20"/>
                                      <w:lang w:val="uk-UA"/>
                                    </w:rPr>
                                  </w:pPr>
                                  <w:r w:rsidRPr="002664DB">
                                    <w:rPr>
                                      <w:sz w:val="20"/>
                                      <w:lang w:val="uk-UA"/>
                                    </w:rPr>
                                    <w:t>(або механізмів)</w:t>
                                  </w:r>
                                </w:p>
                              </w:tc>
                              <w:tc>
                                <w:tcPr>
                                  <w:tcW w:w="2419" w:type="dxa"/>
                                  <w:tcBorders>
                                    <w:top w:val="nil"/>
                                  </w:tcBorders>
                                </w:tcPr>
                                <w:p w:rsidR="00230FDB" w:rsidRPr="002664DB" w:rsidRDefault="00230FDB">
                                  <w:pPr>
                                    <w:pStyle w:val="TableParagraph"/>
                                    <w:rPr>
                                      <w:sz w:val="16"/>
                                      <w:lang w:val="uk-UA"/>
                                    </w:rPr>
                                  </w:pPr>
                                </w:p>
                              </w:tc>
                              <w:tc>
                                <w:tcPr>
                                  <w:tcW w:w="2356" w:type="dxa"/>
                                  <w:tcBorders>
                                    <w:top w:val="nil"/>
                                  </w:tcBorders>
                                </w:tcPr>
                                <w:p w:rsidR="00230FDB" w:rsidRPr="002664DB" w:rsidRDefault="00230FDB">
                                  <w:pPr>
                                    <w:pStyle w:val="TableParagraph"/>
                                    <w:rPr>
                                      <w:sz w:val="16"/>
                                      <w:lang w:val="uk-UA"/>
                                    </w:rPr>
                                  </w:pPr>
                                </w:p>
                              </w:tc>
                            </w:tr>
                          </w:tbl>
                          <w:p w:rsidR="00230FDB" w:rsidRDefault="00230FDB" w:rsidP="002F27F5">
                            <w:pPr>
                              <w:pStyle w:val="a3"/>
                            </w:pPr>
                          </w:p>
                        </w:txbxContent>
                      </v:textbox>
                      <w10:wrap anchorx="page"/>
                    </v:shape>
                  </w:pict>
                </mc:Fallback>
              </mc:AlternateContent>
            </w:r>
          </w:p>
          <w:p w:rsidR="002F27F5" w:rsidRPr="008B56AD" w:rsidRDefault="002F27F5" w:rsidP="002F27F5">
            <w:pPr>
              <w:pStyle w:val="TableParagraph"/>
              <w:tabs>
                <w:tab w:val="left" w:pos="540"/>
              </w:tabs>
              <w:ind w:left="110" w:right="93"/>
              <w:jc w:val="both"/>
              <w:rPr>
                <w:sz w:val="20"/>
                <w:szCs w:val="20"/>
              </w:rPr>
            </w:pPr>
          </w:p>
          <w:p w:rsidR="002F27F5" w:rsidRPr="008B56AD" w:rsidRDefault="002F27F5" w:rsidP="002F27F5">
            <w:pPr>
              <w:pStyle w:val="TableParagraph"/>
              <w:tabs>
                <w:tab w:val="left" w:pos="540"/>
              </w:tabs>
              <w:ind w:left="110" w:right="93"/>
              <w:jc w:val="both"/>
              <w:rPr>
                <w:sz w:val="20"/>
                <w:szCs w:val="20"/>
              </w:rPr>
            </w:pPr>
          </w:p>
          <w:p w:rsidR="002F27F5" w:rsidRPr="008B56AD" w:rsidRDefault="002F27F5" w:rsidP="002F27F5">
            <w:pPr>
              <w:pStyle w:val="TableParagraph"/>
              <w:tabs>
                <w:tab w:val="left" w:pos="540"/>
              </w:tabs>
              <w:ind w:right="93"/>
              <w:jc w:val="both"/>
              <w:rPr>
                <w:sz w:val="20"/>
                <w:szCs w:val="20"/>
              </w:rPr>
            </w:pPr>
          </w:p>
          <w:p w:rsidR="002F27F5" w:rsidRPr="008B56AD" w:rsidRDefault="002F27F5" w:rsidP="002F27F5">
            <w:pPr>
              <w:pStyle w:val="TableParagraph"/>
              <w:tabs>
                <w:tab w:val="left" w:pos="540"/>
              </w:tabs>
              <w:ind w:left="22" w:right="93"/>
              <w:jc w:val="both"/>
              <w:rPr>
                <w:sz w:val="20"/>
                <w:szCs w:val="20"/>
              </w:rPr>
            </w:pPr>
          </w:p>
          <w:p w:rsidR="002F27F5" w:rsidRPr="00C463C8" w:rsidRDefault="002F27F5" w:rsidP="002F27F5">
            <w:pPr>
              <w:pStyle w:val="af6"/>
              <w:jc w:val="both"/>
              <w:rPr>
                <w:rFonts w:ascii="Times New Roman" w:hAnsi="Times New Roman"/>
                <w:b/>
                <w:sz w:val="20"/>
                <w:szCs w:val="20"/>
              </w:rPr>
            </w:pPr>
            <w:r>
              <w:rPr>
                <w:rFonts w:ascii="Times New Roman" w:hAnsi="Times New Roman"/>
                <w:sz w:val="20"/>
                <w:szCs w:val="20"/>
                <w:lang w:bidi="uk-UA"/>
              </w:rPr>
              <w:t xml:space="preserve">1.2 </w:t>
            </w:r>
            <w:r w:rsidRPr="00C463C8">
              <w:rPr>
                <w:rFonts w:ascii="Times New Roman" w:hAnsi="Times New Roman"/>
                <w:sz w:val="20"/>
                <w:szCs w:val="20"/>
                <w:lang w:bidi="uk-UA"/>
              </w:rPr>
              <w:t>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 матеріально-технічної бази та технологій), або договору на надання послуг (з переліком обладнання матеріально-технічної бази та технологій),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 орендодавцем).</w:t>
            </w:r>
          </w:p>
          <w:p w:rsidR="002F27F5" w:rsidRPr="008B56AD" w:rsidRDefault="002F27F5" w:rsidP="002F27F5">
            <w:pPr>
              <w:pStyle w:val="af6"/>
              <w:jc w:val="both"/>
              <w:rPr>
                <w:b/>
              </w:rPr>
            </w:pPr>
            <w:r>
              <w:rPr>
                <w:rFonts w:ascii="Times New Roman" w:hAnsi="Times New Roman"/>
                <w:sz w:val="20"/>
                <w:szCs w:val="20"/>
                <w:lang w:bidi="uk-UA"/>
              </w:rPr>
              <w:t xml:space="preserve">1.3 </w:t>
            </w:r>
            <w:r w:rsidRPr="00C463C8">
              <w:rPr>
                <w:rFonts w:ascii="Times New Roman" w:hAnsi="Times New Roman"/>
                <w:sz w:val="20"/>
                <w:szCs w:val="20"/>
                <w:lang w:bidi="uk-UA"/>
              </w:rPr>
              <w:t>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tc>
      </w:tr>
      <w:tr w:rsidR="002F27F5" w:rsidRPr="00E8770B" w:rsidTr="00D03BAF">
        <w:tc>
          <w:tcPr>
            <w:tcW w:w="1954" w:type="dxa"/>
            <w:vMerge w:val="restart"/>
          </w:tcPr>
          <w:p w:rsidR="002F27F5" w:rsidRPr="00E8770B" w:rsidRDefault="002F27F5" w:rsidP="002F27F5">
            <w:pPr>
              <w:pStyle w:val="TableParagraph"/>
              <w:ind w:right="254"/>
              <w:jc w:val="center"/>
              <w:rPr>
                <w:b/>
                <w:sz w:val="20"/>
                <w:szCs w:val="20"/>
              </w:rPr>
            </w:pPr>
            <w:r w:rsidRPr="00E8770B">
              <w:rPr>
                <w:b/>
                <w:sz w:val="20"/>
                <w:szCs w:val="20"/>
              </w:rPr>
              <w:t>2. Наявність працівників відповідної кваліфікації, які мають необхідні знання та досвід</w:t>
            </w:r>
          </w:p>
        </w:tc>
        <w:tc>
          <w:tcPr>
            <w:tcW w:w="8706" w:type="dxa"/>
          </w:tcPr>
          <w:p w:rsidR="002F27F5" w:rsidRPr="008B56AD" w:rsidRDefault="002F27F5" w:rsidP="002F27F5">
            <w:pPr>
              <w:pStyle w:val="TableParagraph"/>
              <w:ind w:left="110" w:right="93"/>
              <w:jc w:val="both"/>
              <w:rPr>
                <w:sz w:val="20"/>
                <w:szCs w:val="20"/>
              </w:rPr>
            </w:pPr>
            <w:r w:rsidRPr="008B56AD">
              <w:rPr>
                <w:sz w:val="20"/>
                <w:szCs w:val="20"/>
              </w:rPr>
              <w:t>Для підтвердження відповідності учасника кваліфікаційним критеріям, останній повинен надати всі документи згідно переліку, вказаного нижче, а саме:</w:t>
            </w:r>
          </w:p>
          <w:p w:rsidR="002F27F5" w:rsidRPr="008B56AD" w:rsidRDefault="002F27F5" w:rsidP="002F27F5">
            <w:pPr>
              <w:pStyle w:val="TableParagraph"/>
              <w:ind w:left="110" w:right="93"/>
              <w:jc w:val="both"/>
              <w:rPr>
                <w:sz w:val="20"/>
                <w:szCs w:val="20"/>
              </w:rPr>
            </w:pPr>
            <w:r w:rsidRPr="008B56AD">
              <w:rPr>
                <w:sz w:val="20"/>
                <w:szCs w:val="20"/>
              </w:rPr>
              <w:t>2.1. 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та працівників робочих</w:t>
            </w:r>
            <w:r w:rsidRPr="008B56AD">
              <w:rPr>
                <w:spacing w:val="-4"/>
                <w:sz w:val="20"/>
                <w:szCs w:val="20"/>
              </w:rPr>
              <w:t xml:space="preserve"> </w:t>
            </w:r>
            <w:r w:rsidRPr="008B56AD">
              <w:rPr>
                <w:sz w:val="20"/>
                <w:szCs w:val="20"/>
              </w:rPr>
              <w:t>професій;</w:t>
            </w:r>
          </w:p>
          <w:p w:rsidR="002F27F5" w:rsidRPr="00E8770B" w:rsidRDefault="002F27F5" w:rsidP="002F27F5">
            <w:pPr>
              <w:pStyle w:val="TableParagraph"/>
              <w:spacing w:line="274" w:lineRule="exact"/>
              <w:ind w:left="110"/>
              <w:jc w:val="both"/>
              <w:rPr>
                <w:sz w:val="20"/>
                <w:szCs w:val="20"/>
              </w:rPr>
            </w:pPr>
            <w:r w:rsidRPr="008B56AD">
              <w:rPr>
                <w:sz w:val="20"/>
                <w:szCs w:val="20"/>
              </w:rPr>
              <w:t>Зазначену вище інформацію подати у наступній таблиці</w:t>
            </w:r>
            <w:r>
              <w:rPr>
                <w:noProof/>
                <w:sz w:val="20"/>
                <w:szCs w:val="20"/>
                <w:lang w:bidi="ar-SA"/>
              </w:rPr>
              <mc:AlternateContent>
                <mc:Choice Requires="wps">
                  <w:drawing>
                    <wp:anchor distT="0" distB="0" distL="114300" distR="114300" simplePos="0" relativeHeight="251661312" behindDoc="0" locked="0" layoutInCell="1" allowOverlap="1">
                      <wp:simplePos x="0" y="0"/>
                      <wp:positionH relativeFrom="page">
                        <wp:posOffset>49530</wp:posOffset>
                      </wp:positionH>
                      <wp:positionV relativeFrom="page">
                        <wp:posOffset>2226945</wp:posOffset>
                      </wp:positionV>
                      <wp:extent cx="4696460" cy="461010"/>
                      <wp:effectExtent l="0" t="0" r="8890" b="15240"/>
                      <wp:wrapNone/>
                      <wp:docPr id="3" name="Поле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96460" cy="4610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0FDB" w:rsidRDefault="00230FDB" w:rsidP="002F27F5">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Поле 3" o:spid="_x0000_s1027" type="#_x0000_t202" style="position:absolute;left:0;text-align:left;margin-left:3.9pt;margin-top:175.35pt;width:369.8pt;height:36.3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" filled="f" stroked="f">
                      <v:textbox inset="0,0,0,0">
                        <w:txbxContent>
                          <w:p w:rsidR="00230FDB" w:rsidRDefault="00230FDB" w:rsidP="002F27F5">
                            <w:pPr>
                              <w:pStyle w:val="a3"/>
                            </w:pPr>
                          </w:p>
                        </w:txbxContent>
                      </v:textbox>
                      <w10:wrap anchorx="page" anchory="page"/>
                    </v:shape>
                  </w:pict>
                </mc:Fallback>
              </mc:AlternateContent>
            </w:r>
            <w:r w:rsidRPr="008B56AD">
              <w:rPr>
                <w:sz w:val="20"/>
                <w:szCs w:val="20"/>
              </w:rPr>
              <w:t>:</w:t>
            </w:r>
          </w:p>
        </w:tc>
      </w:tr>
      <w:tr w:rsidR="002F27F5" w:rsidRPr="008B56AD" w:rsidTr="00D03BAF">
        <w:tc>
          <w:tcPr>
            <w:tcW w:w="1954" w:type="dxa"/>
            <w:vMerge/>
          </w:tcPr>
          <w:p w:rsidR="002F27F5" w:rsidRPr="00E8770B" w:rsidRDefault="002F27F5" w:rsidP="002F27F5">
            <w:pPr>
              <w:jc w:val="center"/>
              <w:rPr>
                <w:rFonts w:ascii="Times New Roman" w:eastAsia="Times New Roman" w:hAnsi="Times New Roman" w:cs="Times New Roman"/>
                <w:b/>
                <w:sz w:val="20"/>
                <w:szCs w:val="20"/>
              </w:rPr>
            </w:pPr>
          </w:p>
        </w:tc>
        <w:tc>
          <w:tcPr>
            <w:tcW w:w="8706" w:type="dxa"/>
          </w:tcPr>
          <w:tbl>
            <w:tblPr>
              <w:tblStyle w:val="TableNormal"/>
              <w:tblpPr w:leftFromText="180" w:rightFromText="180" w:vertAnchor="text" w:horzAnchor="margin" w:tblpY="88"/>
              <w:tblW w:w="77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1811"/>
              <w:gridCol w:w="2266"/>
              <w:gridCol w:w="1843"/>
              <w:gridCol w:w="1843"/>
            </w:tblGrid>
            <w:tr w:rsidR="002F27F5" w:rsidRPr="00970FF0" w:rsidTr="002F27F5">
              <w:trPr>
                <w:trHeight w:val="1552"/>
              </w:trPr>
              <w:tc>
                <w:tcPr>
                  <w:tcW w:w="1811" w:type="dxa"/>
                </w:tcPr>
                <w:p w:rsidR="002F27F5" w:rsidRPr="002664DB" w:rsidRDefault="002F27F5" w:rsidP="002F27F5">
                  <w:pPr>
                    <w:pStyle w:val="TableParagraph"/>
                    <w:spacing w:before="7"/>
                    <w:rPr>
                      <w:b/>
                      <w:sz w:val="20"/>
                      <w:szCs w:val="20"/>
                      <w:lang w:val="uk-UA"/>
                    </w:rPr>
                  </w:pPr>
                </w:p>
                <w:p w:rsidR="002F27F5" w:rsidRPr="002664DB" w:rsidRDefault="002F27F5" w:rsidP="002F27F5">
                  <w:pPr>
                    <w:pStyle w:val="TableParagraph"/>
                    <w:ind w:left="119" w:right="114"/>
                    <w:jc w:val="center"/>
                    <w:rPr>
                      <w:sz w:val="20"/>
                      <w:szCs w:val="20"/>
                      <w:lang w:val="uk-UA"/>
                    </w:rPr>
                  </w:pPr>
                  <w:r w:rsidRPr="002664DB">
                    <w:rPr>
                      <w:sz w:val="20"/>
                      <w:szCs w:val="20"/>
                      <w:lang w:val="uk-UA"/>
                    </w:rPr>
                    <w:t>Прізвище, ім’я по- батькові штатного працівника</w:t>
                  </w:r>
                </w:p>
              </w:tc>
              <w:tc>
                <w:tcPr>
                  <w:tcW w:w="2266" w:type="dxa"/>
                </w:tcPr>
                <w:p w:rsidR="002F27F5" w:rsidRPr="002664DB" w:rsidRDefault="002F27F5" w:rsidP="002F27F5">
                  <w:pPr>
                    <w:pStyle w:val="TableParagraph"/>
                    <w:spacing w:before="7"/>
                    <w:rPr>
                      <w:b/>
                      <w:sz w:val="20"/>
                      <w:szCs w:val="20"/>
                      <w:lang w:val="uk-UA"/>
                    </w:rPr>
                  </w:pPr>
                </w:p>
                <w:p w:rsidR="002F27F5" w:rsidRPr="002664DB" w:rsidRDefault="002F27F5" w:rsidP="002F27F5">
                  <w:pPr>
                    <w:pStyle w:val="TableParagraph"/>
                    <w:ind w:left="375" w:right="350" w:firstLine="129"/>
                    <w:rPr>
                      <w:sz w:val="20"/>
                      <w:szCs w:val="20"/>
                      <w:lang w:val="uk-UA"/>
                    </w:rPr>
                  </w:pPr>
                  <w:r w:rsidRPr="002664DB">
                    <w:rPr>
                      <w:sz w:val="20"/>
                      <w:szCs w:val="20"/>
                      <w:lang w:val="uk-UA"/>
                    </w:rPr>
                    <w:t>Посада на підприємстві</w:t>
                  </w:r>
                </w:p>
              </w:tc>
              <w:tc>
                <w:tcPr>
                  <w:tcW w:w="1843" w:type="dxa"/>
                </w:tcPr>
                <w:p w:rsidR="002F27F5" w:rsidRPr="002664DB" w:rsidRDefault="002F27F5" w:rsidP="002F27F5">
                  <w:pPr>
                    <w:pStyle w:val="TableParagraph"/>
                    <w:spacing w:before="7"/>
                    <w:rPr>
                      <w:b/>
                      <w:sz w:val="20"/>
                      <w:szCs w:val="20"/>
                      <w:lang w:val="uk-UA"/>
                    </w:rPr>
                  </w:pPr>
                </w:p>
                <w:p w:rsidR="002F27F5" w:rsidRPr="002664DB" w:rsidRDefault="002F27F5" w:rsidP="002F27F5">
                  <w:pPr>
                    <w:pStyle w:val="TableParagraph"/>
                    <w:ind w:left="233" w:right="227"/>
                    <w:jc w:val="center"/>
                    <w:rPr>
                      <w:sz w:val="20"/>
                      <w:szCs w:val="20"/>
                      <w:lang w:val="uk-UA"/>
                    </w:rPr>
                  </w:pPr>
                  <w:r w:rsidRPr="002664DB">
                    <w:rPr>
                      <w:sz w:val="20"/>
                      <w:szCs w:val="20"/>
                      <w:lang w:val="uk-UA"/>
                    </w:rPr>
                    <w:t>Освіта середня, вища, навчальні курси)</w:t>
                  </w:r>
                </w:p>
              </w:tc>
              <w:tc>
                <w:tcPr>
                  <w:tcW w:w="1843" w:type="dxa"/>
                </w:tcPr>
                <w:p w:rsidR="002F27F5" w:rsidRPr="002664DB" w:rsidRDefault="002F27F5" w:rsidP="002F27F5">
                  <w:pPr>
                    <w:pStyle w:val="TableParagraph"/>
                    <w:spacing w:before="2" w:line="237" w:lineRule="auto"/>
                    <w:ind w:left="121" w:right="114"/>
                    <w:jc w:val="center"/>
                    <w:rPr>
                      <w:sz w:val="20"/>
                      <w:szCs w:val="20"/>
                      <w:lang w:val="uk-UA"/>
                    </w:rPr>
                  </w:pPr>
                  <w:r w:rsidRPr="002664DB">
                    <w:rPr>
                      <w:sz w:val="20"/>
                      <w:szCs w:val="20"/>
                      <w:lang w:val="uk-UA"/>
                    </w:rPr>
                    <w:t>Номер та дата документів про освіту (сертифікат, свідоцтво, диплом,</w:t>
                  </w:r>
                </w:p>
                <w:p w:rsidR="002F27F5" w:rsidRPr="002664DB" w:rsidRDefault="002F27F5" w:rsidP="002F27F5">
                  <w:pPr>
                    <w:pStyle w:val="TableParagraph"/>
                    <w:spacing w:before="4" w:line="210" w:lineRule="exact"/>
                    <w:ind w:left="119" w:right="114"/>
                    <w:jc w:val="center"/>
                    <w:rPr>
                      <w:sz w:val="20"/>
                      <w:szCs w:val="20"/>
                      <w:lang w:val="uk-UA"/>
                    </w:rPr>
                  </w:pPr>
                  <w:r w:rsidRPr="002664DB">
                    <w:rPr>
                      <w:sz w:val="20"/>
                      <w:szCs w:val="20"/>
                      <w:lang w:val="uk-UA"/>
                    </w:rPr>
                    <w:t>атестат тощо)</w:t>
                  </w:r>
                </w:p>
              </w:tc>
            </w:tr>
          </w:tbl>
          <w:p w:rsidR="002F27F5" w:rsidRPr="00970FF0" w:rsidRDefault="002F27F5" w:rsidP="002F27F5">
            <w:pPr>
              <w:pStyle w:val="TableParagraph"/>
              <w:ind w:right="90"/>
              <w:jc w:val="both"/>
              <w:rPr>
                <w:i/>
                <w:sz w:val="20"/>
                <w:szCs w:val="20"/>
              </w:rPr>
            </w:pPr>
            <w:r w:rsidRPr="00970FF0">
              <w:rPr>
                <w:b/>
                <w:i/>
                <w:sz w:val="20"/>
                <w:szCs w:val="20"/>
              </w:rPr>
              <w:t>Примітка</w:t>
            </w:r>
            <w:r w:rsidRPr="00970FF0">
              <w:rPr>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2.2.  </w:t>
            </w:r>
            <w:r w:rsidRPr="00970FF0">
              <w:rPr>
                <w:rFonts w:ascii="Times New Roman" w:hAnsi="Times New Roman"/>
                <w:spacing w:val="20"/>
                <w:sz w:val="20"/>
                <w:szCs w:val="20"/>
              </w:rPr>
              <w:t xml:space="preserve"> </w:t>
            </w:r>
            <w:r w:rsidRPr="00970FF0">
              <w:rPr>
                <w:rFonts w:ascii="Times New Roman" w:hAnsi="Times New Roman"/>
                <w:sz w:val="20"/>
                <w:szCs w:val="20"/>
              </w:rPr>
              <w:t xml:space="preserve">Документи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про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освіту  </w:t>
            </w:r>
            <w:r w:rsidRPr="00970FF0">
              <w:rPr>
                <w:rFonts w:ascii="Times New Roman" w:hAnsi="Times New Roman"/>
                <w:spacing w:val="20"/>
                <w:sz w:val="20"/>
                <w:szCs w:val="20"/>
              </w:rPr>
              <w:t xml:space="preserve"> </w:t>
            </w:r>
            <w:r w:rsidRPr="00970FF0">
              <w:rPr>
                <w:rFonts w:ascii="Times New Roman" w:hAnsi="Times New Roman"/>
                <w:sz w:val="20"/>
                <w:szCs w:val="20"/>
              </w:rPr>
              <w:t xml:space="preserve">(дипломи,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свідоцтва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про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присвоєння кваліфікаційного рівня з робітничих професій, сертифікатів та інших документів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підвищення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кваліфікації,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після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дипломної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освіти  </w:t>
            </w:r>
            <w:r w:rsidRPr="00970FF0">
              <w:rPr>
                <w:rFonts w:ascii="Times New Roman" w:hAnsi="Times New Roman"/>
                <w:spacing w:val="22"/>
                <w:sz w:val="20"/>
                <w:szCs w:val="20"/>
              </w:rPr>
              <w:t xml:space="preserve"> </w:t>
            </w:r>
            <w:r w:rsidRPr="00970FF0">
              <w:rPr>
                <w:rFonts w:ascii="Times New Roman" w:hAnsi="Times New Roman"/>
                <w:sz w:val="20"/>
                <w:szCs w:val="20"/>
              </w:rPr>
              <w:t>або проходження навчальних курсів, які мають безпосереднє відношення до надання даних послуг, завірені підписом та печаткою учасника;</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2.3. Копії документів про проходження ІТП та/або працівниками робітничих професій навчання з охорони праці (протоколу (-ів) чи витяги з протоколу), в тому числі: </w:t>
            </w:r>
          </w:p>
          <w:p w:rsidR="00066DDE"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НПАОП 0.00-1.15-07 «Правила охорони праці під час виконання робіт на висоті» (щонайменше на 2 особи); </w:t>
            </w:r>
          </w:p>
          <w:p w:rsidR="00066DDE" w:rsidRDefault="002F27F5" w:rsidP="002F27F5">
            <w:pPr>
              <w:pStyle w:val="af6"/>
              <w:jc w:val="both"/>
              <w:rPr>
                <w:rFonts w:ascii="Times New Roman" w:hAnsi="Times New Roman"/>
                <w:sz w:val="20"/>
                <w:szCs w:val="20"/>
              </w:rPr>
            </w:pPr>
            <w:r w:rsidRPr="00970FF0">
              <w:rPr>
                <w:rFonts w:ascii="Times New Roman" w:hAnsi="Times New Roman"/>
                <w:sz w:val="20"/>
                <w:szCs w:val="20"/>
              </w:rPr>
              <w:t>НПАОП 45.2-7.02-12 «Система стандартів безпеки праці Охорона праці і промислова безпека у будівництві (ДБН А.3.2.2</w:t>
            </w:r>
            <w:r w:rsidR="00066DDE">
              <w:rPr>
                <w:rFonts w:ascii="Times New Roman" w:hAnsi="Times New Roman"/>
                <w:sz w:val="20"/>
                <w:szCs w:val="20"/>
              </w:rPr>
              <w:t>.-2009) (щонайменше на 2 особи);</w:t>
            </w:r>
            <w:r w:rsidRPr="00970FF0">
              <w:rPr>
                <w:rFonts w:ascii="Times New Roman" w:hAnsi="Times New Roman"/>
                <w:sz w:val="20"/>
                <w:szCs w:val="20"/>
              </w:rPr>
              <w:t xml:space="preserve"> </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НПАОП 0.00-1.71-13- «Правила охорони праці під час роботи з інструментом та</w:t>
            </w:r>
            <w:r w:rsidRPr="00970FF0">
              <w:rPr>
                <w:rFonts w:ascii="Times New Roman" w:hAnsi="Times New Roman"/>
                <w:spacing w:val="-3"/>
                <w:sz w:val="20"/>
                <w:szCs w:val="20"/>
              </w:rPr>
              <w:t xml:space="preserve"> </w:t>
            </w:r>
            <w:r w:rsidRPr="00970FF0">
              <w:rPr>
                <w:rFonts w:ascii="Times New Roman" w:hAnsi="Times New Roman"/>
                <w:sz w:val="20"/>
                <w:szCs w:val="20"/>
              </w:rPr>
              <w:t>пристроями»; НПАОП 45.2-7.03-17 «Мінімальні вимоги з охорони праці на тимчасових або мобільних будівельних майданчиках» (щонайменше на 1 особу).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Наявність на підприємстві </w:t>
            </w:r>
            <w:r w:rsidRPr="00970FF0">
              <w:rPr>
                <w:rFonts w:ascii="Times New Roman" w:hAnsi="Times New Roman"/>
                <w:b/>
                <w:sz w:val="20"/>
                <w:szCs w:val="20"/>
              </w:rPr>
              <w:t>відповідальної особи за пожежну безпеку</w:t>
            </w:r>
            <w:r w:rsidRPr="00970FF0">
              <w:rPr>
                <w:rFonts w:ascii="Times New Roman" w:hAnsi="Times New Roman"/>
                <w:sz w:val="20"/>
                <w:szCs w:val="20"/>
              </w:rPr>
              <w:t xml:space="preserve"> (наказ про призначення, посвідчення, витяг з</w:t>
            </w:r>
            <w:r w:rsidRPr="00970FF0">
              <w:rPr>
                <w:rFonts w:ascii="Times New Roman" w:hAnsi="Times New Roman"/>
                <w:spacing w:val="-2"/>
                <w:sz w:val="20"/>
                <w:szCs w:val="20"/>
              </w:rPr>
              <w:t xml:space="preserve"> </w:t>
            </w:r>
            <w:r w:rsidRPr="00970FF0">
              <w:rPr>
                <w:rFonts w:ascii="Times New Roman" w:hAnsi="Times New Roman"/>
                <w:sz w:val="20"/>
                <w:szCs w:val="20"/>
              </w:rPr>
              <w:t>протоколу).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Наявність на підприємстві сертифікованого інженера – проектувальника в частині кошторисної</w:t>
            </w:r>
            <w:r w:rsidRPr="00970FF0">
              <w:rPr>
                <w:rFonts w:ascii="Times New Roman" w:hAnsi="Times New Roman"/>
                <w:spacing w:val="-3"/>
                <w:sz w:val="20"/>
                <w:szCs w:val="20"/>
              </w:rPr>
              <w:t xml:space="preserve"> </w:t>
            </w:r>
            <w:r w:rsidRPr="00970FF0">
              <w:rPr>
                <w:rFonts w:ascii="Times New Roman" w:hAnsi="Times New Roman"/>
                <w:sz w:val="20"/>
                <w:szCs w:val="20"/>
              </w:rPr>
              <w:t>документації.</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Копія сертифікату, дійсного на дату подання документів (відповідно до Закону України від 20.05.1999 № 687-ХІV «Про архітектурну діяльність») завіреного печаткою та підписом інженера – проектувальника, з страхуванням цивільно-правової відповідальності перед третіми особами при здійсненні професійної діяльності (надати копію угоди цивільно-правової відповідальності перед третіми особами при здійсненні професійної діяльності (копія договору страхування та страхового полісу).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2.6. Наявність на підприємстві інженера з охорони праці з наданням посвідчення та протоколу на підтвердження перевірки знань з питань охорони праці, пожежної безпеки, електробезпеки. </w:t>
            </w:r>
            <w:r w:rsidRPr="00970FF0">
              <w:rPr>
                <w:rFonts w:ascii="Times New Roman" w:hAnsi="Times New Roman"/>
                <w:sz w:val="20"/>
                <w:szCs w:val="20"/>
              </w:rPr>
              <w:lastRenderedPageBreak/>
              <w:t>Посвідчення (документи) мають бути дійсними впродовж усього терміну дії Договору на надання</w:t>
            </w:r>
            <w:r w:rsidRPr="00970FF0">
              <w:rPr>
                <w:rFonts w:ascii="Times New Roman" w:hAnsi="Times New Roman"/>
                <w:spacing w:val="-2"/>
                <w:sz w:val="20"/>
                <w:szCs w:val="20"/>
              </w:rPr>
              <w:t xml:space="preserve"> </w:t>
            </w:r>
            <w:r w:rsidRPr="00970FF0">
              <w:rPr>
                <w:rFonts w:ascii="Times New Roman" w:hAnsi="Times New Roman"/>
                <w:sz w:val="20"/>
                <w:szCs w:val="20"/>
              </w:rPr>
              <w:t>послуг. Учасник може надати лист щодо продовження терміну дії відповідних документів.</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xml:space="preserve">2.7. На </w:t>
            </w:r>
            <w:r w:rsidRPr="00970FF0">
              <w:rPr>
                <w:rFonts w:ascii="Times New Roman" w:hAnsi="Times New Roman"/>
                <w:color w:val="000000"/>
                <w:sz w:val="20"/>
                <w:szCs w:val="20"/>
              </w:rPr>
              <w:t>інженера з охорони праці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45.2-7.02-12, НПАОП 0.00-1.15-07, НПАОП 0.00-1.71-13. Кваліфікація інженера з охорони праці підтверджується учасником шляхом надання у складі пропозиції сканованої копії кваліфікаційного посвідчення та сертифікату, виданими відповідним органом із сертифікації фахівців будівельної галузі за напрямком - інженер з охорони праці (будівництво) з кваліфікаційним рівнем (категорією) не нижче базового</w:t>
            </w:r>
            <w:r w:rsidRPr="00970FF0">
              <w:rPr>
                <w:rFonts w:ascii="Times New Roman" w:hAnsi="Times New Roman"/>
                <w:sz w:val="20"/>
                <w:szCs w:val="20"/>
              </w:rPr>
              <w:t>.</w:t>
            </w:r>
          </w:p>
        </w:tc>
      </w:tr>
      <w:tr w:rsidR="002F27F5" w:rsidRPr="008B56AD" w:rsidTr="00D03BAF">
        <w:tc>
          <w:tcPr>
            <w:tcW w:w="1954" w:type="dxa"/>
          </w:tcPr>
          <w:p w:rsidR="002F27F5" w:rsidRPr="008B56AD" w:rsidRDefault="002F27F5" w:rsidP="002F27F5">
            <w:pPr>
              <w:pStyle w:val="TableParagraph"/>
              <w:spacing w:line="251" w:lineRule="exact"/>
              <w:ind w:left="310"/>
              <w:rPr>
                <w:b/>
                <w:sz w:val="20"/>
                <w:szCs w:val="20"/>
              </w:rPr>
            </w:pPr>
            <w:r w:rsidRPr="008B56AD">
              <w:rPr>
                <w:b/>
                <w:sz w:val="20"/>
                <w:szCs w:val="20"/>
              </w:rPr>
              <w:lastRenderedPageBreak/>
              <w:t>3. Наявність</w:t>
            </w:r>
          </w:p>
          <w:p w:rsidR="002F27F5" w:rsidRPr="008B56AD" w:rsidRDefault="002F27F5" w:rsidP="002F27F5">
            <w:pPr>
              <w:pStyle w:val="TableParagraph"/>
              <w:spacing w:line="251" w:lineRule="exact"/>
              <w:ind w:left="34"/>
              <w:rPr>
                <w:b/>
                <w:sz w:val="20"/>
                <w:szCs w:val="20"/>
              </w:rPr>
            </w:pPr>
            <w:r w:rsidRPr="008B56AD">
              <w:rPr>
                <w:b/>
                <w:sz w:val="20"/>
                <w:szCs w:val="20"/>
              </w:rPr>
              <w:t>документально підтвердженого досвіду виконання аналогічного договору</w:t>
            </w:r>
          </w:p>
        </w:tc>
        <w:tc>
          <w:tcPr>
            <w:tcW w:w="8706" w:type="dxa"/>
          </w:tcPr>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Наявність документально підтвердженого досвіду виконання</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аналогічного договору: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Довідка у довільній формі на фірмовому бланку, у якій має бути наведена інформація про досвід виконання підприємством аналогічного договору у закладах освіти з обов’язковим зазначенням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На підтвердження виконання аналогічного договору надається:</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 копія повністю виконаного аналогічного договору.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sz w:val="20"/>
                <w:szCs w:val="20"/>
              </w:rPr>
              <w:t>Разом із аналогічним договором на підтвер</w:t>
            </w:r>
            <w:r>
              <w:rPr>
                <w:rFonts w:ascii="Times New Roman" w:hAnsi="Times New Roman"/>
                <w:sz w:val="20"/>
                <w:szCs w:val="20"/>
              </w:rPr>
              <w:t xml:space="preserve">дження його виконання учасники </w:t>
            </w:r>
            <w:r w:rsidRPr="00970FF0">
              <w:rPr>
                <w:rFonts w:ascii="Times New Roman" w:hAnsi="Times New Roman"/>
                <w:sz w:val="20"/>
                <w:szCs w:val="20"/>
              </w:rPr>
              <w:t xml:space="preserve">зобов’язані  </w:t>
            </w:r>
            <w:r w:rsidRPr="00970FF0">
              <w:rPr>
                <w:rFonts w:ascii="Times New Roman" w:hAnsi="Times New Roman"/>
                <w:spacing w:val="35"/>
                <w:sz w:val="20"/>
                <w:szCs w:val="20"/>
              </w:rPr>
              <w:t xml:space="preserve"> </w:t>
            </w:r>
            <w:r>
              <w:rPr>
                <w:rFonts w:ascii="Times New Roman" w:hAnsi="Times New Roman"/>
                <w:sz w:val="20"/>
                <w:szCs w:val="20"/>
              </w:rPr>
              <w:t xml:space="preserve">надати акти виконаних робіт та/або </w:t>
            </w:r>
            <w:r w:rsidRPr="00970FF0">
              <w:rPr>
                <w:rFonts w:ascii="Times New Roman" w:hAnsi="Times New Roman"/>
                <w:sz w:val="20"/>
                <w:szCs w:val="20"/>
              </w:rPr>
              <w:t xml:space="preserve">акти приймання-передачі виконаних робіт (на суму виконаних зобов’язань) </w:t>
            </w:r>
            <w:r w:rsidRPr="00970FF0">
              <w:rPr>
                <w:rFonts w:ascii="Times New Roman" w:hAnsi="Times New Roman"/>
                <w:spacing w:val="6"/>
                <w:sz w:val="20"/>
                <w:szCs w:val="20"/>
              </w:rPr>
              <w:t xml:space="preserve"> </w:t>
            </w:r>
            <w:r w:rsidRPr="00970FF0">
              <w:rPr>
                <w:rFonts w:ascii="Times New Roman" w:hAnsi="Times New Roman"/>
                <w:sz w:val="20"/>
                <w:szCs w:val="20"/>
              </w:rPr>
              <w:t xml:space="preserve">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 </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b/>
                <w:i/>
                <w:sz w:val="20"/>
                <w:szCs w:val="20"/>
              </w:rPr>
              <w:t xml:space="preserve">Примітка: </w:t>
            </w:r>
            <w:r w:rsidRPr="00970FF0">
              <w:rPr>
                <w:rFonts w:ascii="Times New Roman" w:hAnsi="Times New Roman"/>
                <w:i/>
                <w:sz w:val="20"/>
                <w:szCs w:val="20"/>
              </w:rPr>
              <w:t xml:space="preserve">під аналогічним договором розуміється повністю виконаний (завершений) договір на проведення робіт з поточного ремонту </w:t>
            </w:r>
            <w:r w:rsidR="00C54408" w:rsidRPr="00C54408">
              <w:rPr>
                <w:rFonts w:ascii="Times New Roman" w:hAnsi="Times New Roman"/>
                <w:i/>
                <w:sz w:val="20"/>
                <w:szCs w:val="20"/>
              </w:rPr>
              <w:t xml:space="preserve">каналізації та місць загального користування </w:t>
            </w:r>
            <w:r w:rsidRPr="00970FF0">
              <w:rPr>
                <w:rFonts w:ascii="Times New Roman" w:hAnsi="Times New Roman"/>
                <w:i/>
                <w:sz w:val="20"/>
                <w:szCs w:val="20"/>
              </w:rPr>
              <w:t>у закладах освіти.</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i/>
                <w:sz w:val="20"/>
                <w:szCs w:val="20"/>
              </w:rPr>
              <w:t>Аналогічний договір – договір, який повністю відповідає наступним вимогам:</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i/>
                <w:sz w:val="20"/>
                <w:szCs w:val="20"/>
              </w:rPr>
              <w:t>укладений між сторонами, предметом закупівлі якого є предмет закупівлі даних торгів;</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i/>
                <w:sz w:val="20"/>
                <w:szCs w:val="20"/>
              </w:rPr>
              <w:t>роботи у договорі виконані відповідно ДБН та іншим нормативно-правовим документам, чинним у період проведення робіт за договором;</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i/>
                <w:sz w:val="20"/>
                <w:szCs w:val="20"/>
              </w:rPr>
              <w:t>сторонами визначена ціна</w:t>
            </w:r>
            <w:r w:rsidRPr="00970FF0">
              <w:rPr>
                <w:rFonts w:ascii="Times New Roman" w:hAnsi="Times New Roman"/>
                <w:i/>
                <w:spacing w:val="-4"/>
                <w:sz w:val="20"/>
                <w:szCs w:val="20"/>
              </w:rPr>
              <w:t xml:space="preserve"> </w:t>
            </w:r>
            <w:r w:rsidRPr="00970FF0">
              <w:rPr>
                <w:rFonts w:ascii="Times New Roman" w:hAnsi="Times New Roman"/>
                <w:i/>
                <w:sz w:val="20"/>
                <w:szCs w:val="20"/>
              </w:rPr>
              <w:t>договору;</w:t>
            </w:r>
          </w:p>
          <w:p w:rsidR="002F27F5" w:rsidRPr="00970FF0" w:rsidRDefault="002F27F5" w:rsidP="002F27F5">
            <w:pPr>
              <w:pStyle w:val="af6"/>
              <w:jc w:val="both"/>
              <w:rPr>
                <w:rFonts w:ascii="Times New Roman" w:hAnsi="Times New Roman"/>
                <w:i/>
                <w:sz w:val="20"/>
                <w:szCs w:val="20"/>
              </w:rPr>
            </w:pPr>
            <w:r w:rsidRPr="00970FF0">
              <w:rPr>
                <w:rFonts w:ascii="Times New Roman" w:hAnsi="Times New Roman"/>
                <w:i/>
                <w:sz w:val="20"/>
                <w:szCs w:val="20"/>
              </w:rPr>
              <w:t>сторонами встановлений строк дії</w:t>
            </w:r>
            <w:r w:rsidRPr="00970FF0">
              <w:rPr>
                <w:rFonts w:ascii="Times New Roman" w:hAnsi="Times New Roman"/>
                <w:i/>
                <w:spacing w:val="-12"/>
                <w:sz w:val="20"/>
                <w:szCs w:val="20"/>
              </w:rPr>
              <w:t xml:space="preserve"> </w:t>
            </w:r>
            <w:r w:rsidRPr="00970FF0">
              <w:rPr>
                <w:rFonts w:ascii="Times New Roman" w:hAnsi="Times New Roman"/>
                <w:i/>
                <w:sz w:val="20"/>
                <w:szCs w:val="20"/>
              </w:rPr>
              <w:t>договору;</w:t>
            </w:r>
          </w:p>
          <w:p w:rsidR="002F27F5" w:rsidRPr="00970FF0" w:rsidRDefault="002F27F5" w:rsidP="002F27F5">
            <w:pPr>
              <w:pStyle w:val="af6"/>
              <w:jc w:val="both"/>
              <w:rPr>
                <w:rFonts w:ascii="Times New Roman" w:hAnsi="Times New Roman"/>
                <w:sz w:val="20"/>
                <w:szCs w:val="20"/>
              </w:rPr>
            </w:pPr>
            <w:r w:rsidRPr="00970FF0">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w:t>
            </w:r>
            <w:r w:rsidRPr="00970FF0">
              <w:rPr>
                <w:rFonts w:ascii="Times New Roman" w:hAnsi="Times New Roman"/>
                <w:i/>
                <w:spacing w:val="-5"/>
                <w:sz w:val="20"/>
                <w:szCs w:val="20"/>
              </w:rPr>
              <w:t xml:space="preserve"> </w:t>
            </w:r>
            <w:r w:rsidRPr="00970FF0">
              <w:rPr>
                <w:rFonts w:ascii="Times New Roman" w:hAnsi="Times New Roman"/>
                <w:i/>
                <w:sz w:val="20"/>
                <w:szCs w:val="20"/>
              </w:rPr>
              <w:t>таємницю</w:t>
            </w:r>
            <w:r w:rsidRPr="00970FF0">
              <w:rPr>
                <w:rFonts w:ascii="Times New Roman" w:hAnsi="Times New Roman"/>
                <w:sz w:val="20"/>
                <w:szCs w:val="20"/>
              </w:rPr>
              <w:t>.</w:t>
            </w:r>
          </w:p>
        </w:tc>
      </w:tr>
    </w:tbl>
    <w:p w:rsidR="002F27F5" w:rsidRPr="008B56AD" w:rsidRDefault="002F27F5" w:rsidP="002F27F5">
      <w:pPr>
        <w:spacing w:before="8"/>
        <w:ind w:right="544"/>
        <w:jc w:val="center"/>
        <w:rPr>
          <w:rFonts w:ascii="Times New Roman" w:eastAsia="Times New Roman" w:hAnsi="Times New Roman" w:cs="Times New Roman"/>
          <w:b/>
          <w:sz w:val="20"/>
          <w:szCs w:val="20"/>
          <w:lang w:eastAsia="uk-UA" w:bidi="uk-UA"/>
        </w:rPr>
      </w:pPr>
    </w:p>
    <w:p w:rsidR="002F27F5" w:rsidRPr="008B56AD" w:rsidRDefault="002F27F5" w:rsidP="002F27F5">
      <w:pPr>
        <w:spacing w:before="8"/>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066DDE" w:rsidRDefault="00066DDE"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D03BAF" w:rsidRDefault="00D03BAF"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D03BAF" w:rsidRDefault="00D03BAF"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D03BAF" w:rsidRDefault="00D03BAF" w:rsidP="002F27F5">
      <w:pPr>
        <w:spacing w:before="8" w:after="0" w:line="0" w:lineRule="atLeast"/>
        <w:ind w:right="544"/>
        <w:jc w:val="center"/>
        <w:rPr>
          <w:rFonts w:ascii="Times New Roman" w:eastAsia="Times New Roman" w:hAnsi="Times New Roman" w:cs="Times New Roman"/>
          <w:b/>
          <w:sz w:val="20"/>
          <w:szCs w:val="20"/>
          <w:lang w:eastAsia="uk-UA" w:bidi="uk-UA"/>
        </w:rPr>
      </w:pPr>
    </w:p>
    <w:p w:rsidR="002F27F5" w:rsidRPr="008B56AD"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r w:rsidRPr="008B56AD">
        <w:rPr>
          <w:rFonts w:ascii="Times New Roman" w:eastAsia="Times New Roman" w:hAnsi="Times New Roman" w:cs="Times New Roman"/>
          <w:b/>
          <w:sz w:val="20"/>
          <w:szCs w:val="20"/>
          <w:lang w:eastAsia="uk-UA" w:bidi="uk-UA"/>
        </w:rPr>
        <w:lastRenderedPageBreak/>
        <w:t>ІНШІ ДОКУМЕНТИ</w:t>
      </w:r>
    </w:p>
    <w:p w:rsidR="002F27F5" w:rsidRPr="008B56AD" w:rsidRDefault="002F27F5" w:rsidP="002F27F5">
      <w:pPr>
        <w:spacing w:before="8" w:after="0" w:line="0" w:lineRule="atLeast"/>
        <w:ind w:right="544"/>
        <w:jc w:val="center"/>
        <w:rPr>
          <w:rFonts w:ascii="Times New Roman" w:eastAsia="Times New Roman" w:hAnsi="Times New Roman" w:cs="Times New Roman"/>
          <w:b/>
          <w:sz w:val="20"/>
          <w:szCs w:val="20"/>
          <w:lang w:eastAsia="uk-UA" w:bidi="uk-UA"/>
        </w:rPr>
      </w:pPr>
      <w:r w:rsidRPr="008B56AD">
        <w:rPr>
          <w:rFonts w:ascii="Times New Roman" w:eastAsia="Times New Roman" w:hAnsi="Times New Roman" w:cs="Times New Roman"/>
          <w:b/>
          <w:sz w:val="20"/>
          <w:szCs w:val="20"/>
          <w:lang w:eastAsia="uk-UA" w:bidi="uk-UA"/>
        </w:rPr>
        <w:t>(для УЧАСНИКІВ - юридичних осіб, фізичних осіб та фізичних осіб-підприємців)</w:t>
      </w:r>
    </w:p>
    <w:tbl>
      <w:tblPr>
        <w:tblStyle w:val="TableNormal"/>
        <w:tblW w:w="11199" w:type="dxa"/>
        <w:tblInd w:w="-4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15"/>
        <w:gridCol w:w="179"/>
        <w:gridCol w:w="10905"/>
      </w:tblGrid>
      <w:tr w:rsidR="002F27F5" w:rsidRPr="008B56AD" w:rsidTr="00D03BAF">
        <w:trPr>
          <w:trHeight w:val="273"/>
        </w:trPr>
        <w:tc>
          <w:tcPr>
            <w:tcW w:w="115" w:type="dxa"/>
            <w:tcBorders>
              <w:right w:val="nil"/>
            </w:tcBorders>
            <w:shd w:val="clear" w:color="auto" w:fill="BFBFBF"/>
          </w:tcPr>
          <w:p w:rsidR="002F27F5" w:rsidRPr="008B56AD" w:rsidRDefault="002F27F5" w:rsidP="002F27F5">
            <w:pPr>
              <w:pStyle w:val="TableParagraph"/>
              <w:rPr>
                <w:sz w:val="20"/>
                <w:szCs w:val="20"/>
                <w:lang w:val="uk-UA"/>
              </w:rPr>
            </w:pPr>
          </w:p>
        </w:tc>
        <w:tc>
          <w:tcPr>
            <w:tcW w:w="11084" w:type="dxa"/>
            <w:gridSpan w:val="2"/>
            <w:tcBorders>
              <w:left w:val="nil"/>
            </w:tcBorders>
            <w:shd w:val="clear" w:color="auto" w:fill="BFBFBF"/>
          </w:tcPr>
          <w:p w:rsidR="002F27F5" w:rsidRPr="008B56AD" w:rsidRDefault="002F27F5" w:rsidP="002F27F5">
            <w:pPr>
              <w:pStyle w:val="TableParagraph"/>
              <w:spacing w:line="253" w:lineRule="exact"/>
              <w:ind w:left="3600" w:right="3696"/>
              <w:jc w:val="center"/>
              <w:rPr>
                <w:b/>
                <w:sz w:val="20"/>
                <w:szCs w:val="20"/>
              </w:rPr>
            </w:pPr>
            <w:r w:rsidRPr="008B56AD">
              <w:rPr>
                <w:b/>
                <w:sz w:val="20"/>
                <w:szCs w:val="20"/>
              </w:rPr>
              <w:t>Інші документи від</w:t>
            </w:r>
            <w:r w:rsidRPr="008B56AD">
              <w:rPr>
                <w:b/>
                <w:spacing w:val="-1"/>
                <w:sz w:val="20"/>
                <w:szCs w:val="20"/>
              </w:rPr>
              <w:t xml:space="preserve"> </w:t>
            </w:r>
            <w:r w:rsidRPr="008B56AD">
              <w:rPr>
                <w:b/>
                <w:sz w:val="20"/>
                <w:szCs w:val="20"/>
              </w:rPr>
              <w:t>Учасника:</w:t>
            </w:r>
          </w:p>
        </w:tc>
      </w:tr>
      <w:tr w:rsidR="002F27F5" w:rsidRPr="008B56AD" w:rsidTr="00D03BAF">
        <w:trPr>
          <w:trHeight w:val="5897"/>
        </w:trPr>
        <w:tc>
          <w:tcPr>
            <w:tcW w:w="294" w:type="dxa"/>
            <w:gridSpan w:val="2"/>
          </w:tcPr>
          <w:p w:rsidR="002F27F5" w:rsidRPr="008B56AD" w:rsidRDefault="002F27F5" w:rsidP="002F27F5">
            <w:pPr>
              <w:pStyle w:val="TableParagraph"/>
              <w:spacing w:before="1"/>
              <w:ind w:left="13"/>
              <w:jc w:val="center"/>
              <w:rPr>
                <w:sz w:val="20"/>
                <w:szCs w:val="20"/>
                <w:lang w:val="uk-UA"/>
              </w:rPr>
            </w:pPr>
            <w:r w:rsidRPr="008B56AD">
              <w:rPr>
                <w:sz w:val="20"/>
                <w:szCs w:val="20"/>
                <w:lang w:val="uk-UA"/>
              </w:rPr>
              <w:t>1</w:t>
            </w:r>
          </w:p>
        </w:tc>
        <w:tc>
          <w:tcPr>
            <w:tcW w:w="10905" w:type="dxa"/>
          </w:tcPr>
          <w:p w:rsidR="002F27F5" w:rsidRPr="008B56AD" w:rsidRDefault="002F27F5" w:rsidP="002F27F5">
            <w:pPr>
              <w:pStyle w:val="TableParagraph"/>
              <w:spacing w:before="3" w:line="237" w:lineRule="auto"/>
              <w:ind w:left="120" w:right="98"/>
              <w:jc w:val="both"/>
              <w:rPr>
                <w:b/>
                <w:sz w:val="20"/>
                <w:szCs w:val="20"/>
                <w:lang w:val="uk-UA"/>
              </w:rPr>
            </w:pPr>
            <w:r w:rsidRPr="008B56AD">
              <w:rPr>
                <w:b/>
                <w:sz w:val="20"/>
                <w:szCs w:val="20"/>
                <w:lang w:val="uk-UA"/>
              </w:rPr>
              <w:t>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2F27F5" w:rsidRPr="008B56AD" w:rsidRDefault="002F27F5" w:rsidP="002F27F5">
            <w:pPr>
              <w:pStyle w:val="TableParagraph"/>
              <w:numPr>
                <w:ilvl w:val="1"/>
                <w:numId w:val="11"/>
              </w:numPr>
              <w:tabs>
                <w:tab w:val="left" w:pos="691"/>
              </w:tabs>
              <w:ind w:right="98" w:firstLine="0"/>
              <w:jc w:val="both"/>
              <w:rPr>
                <w:sz w:val="20"/>
                <w:szCs w:val="20"/>
                <w:lang w:val="uk-UA"/>
              </w:rPr>
            </w:pPr>
            <w:r w:rsidRPr="008B56AD">
              <w:rPr>
                <w:sz w:val="20"/>
                <w:szCs w:val="20"/>
                <w:lang w:val="uk-UA"/>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8B56AD">
              <w:rPr>
                <w:spacing w:val="-4"/>
                <w:sz w:val="20"/>
                <w:szCs w:val="20"/>
                <w:lang w:val="uk-UA"/>
              </w:rPr>
              <w:t xml:space="preserve"> </w:t>
            </w:r>
            <w:r w:rsidRPr="008B56AD">
              <w:rPr>
                <w:sz w:val="20"/>
                <w:szCs w:val="20"/>
                <w:lang w:val="uk-UA"/>
              </w:rPr>
              <w:t>пропозиції.</w:t>
            </w:r>
          </w:p>
          <w:p w:rsidR="002F27F5" w:rsidRPr="008B56AD" w:rsidRDefault="002F27F5" w:rsidP="002F27F5">
            <w:pPr>
              <w:pStyle w:val="TableParagraph"/>
              <w:ind w:left="120" w:right="98"/>
              <w:jc w:val="both"/>
              <w:rPr>
                <w:sz w:val="20"/>
                <w:szCs w:val="20"/>
                <w:lang w:val="uk-UA"/>
              </w:rPr>
            </w:pPr>
            <w:r w:rsidRPr="008B56AD">
              <w:rPr>
                <w:sz w:val="20"/>
                <w:szCs w:val="20"/>
                <w:lang w:val="uk-UA"/>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8B56AD">
              <w:rPr>
                <w:spacing w:val="-1"/>
                <w:sz w:val="20"/>
                <w:szCs w:val="20"/>
                <w:lang w:val="uk-UA"/>
              </w:rPr>
              <w:t xml:space="preserve"> </w:t>
            </w:r>
            <w:r w:rsidRPr="008B56AD">
              <w:rPr>
                <w:sz w:val="20"/>
                <w:szCs w:val="20"/>
                <w:lang w:val="uk-UA"/>
              </w:rPr>
              <w:t>статус».</w:t>
            </w:r>
          </w:p>
          <w:p w:rsidR="002F27F5" w:rsidRPr="008B56AD" w:rsidRDefault="002F27F5" w:rsidP="002F27F5">
            <w:pPr>
              <w:pStyle w:val="TableParagraph"/>
              <w:numPr>
                <w:ilvl w:val="1"/>
                <w:numId w:val="11"/>
              </w:numPr>
              <w:tabs>
                <w:tab w:val="left" w:pos="548"/>
              </w:tabs>
              <w:spacing w:before="2" w:line="275" w:lineRule="exact"/>
              <w:ind w:right="143" w:hanging="428"/>
              <w:jc w:val="both"/>
              <w:rPr>
                <w:sz w:val="20"/>
                <w:szCs w:val="20"/>
                <w:lang w:val="uk-UA"/>
              </w:rPr>
            </w:pPr>
            <w:r w:rsidRPr="008B56AD">
              <w:rPr>
                <w:sz w:val="20"/>
                <w:szCs w:val="20"/>
                <w:lang w:val="uk-UA"/>
              </w:rPr>
              <w:t xml:space="preserve">Оригінал </w:t>
            </w:r>
            <w:r w:rsidRPr="008B56AD">
              <w:rPr>
                <w:b/>
                <w:sz w:val="20"/>
                <w:szCs w:val="20"/>
                <w:lang w:val="uk-UA"/>
              </w:rPr>
              <w:t xml:space="preserve">листа-згоди на обробку персональних даних </w:t>
            </w:r>
            <w:r w:rsidRPr="008B56AD">
              <w:rPr>
                <w:sz w:val="20"/>
                <w:szCs w:val="20"/>
                <w:lang w:val="uk-UA"/>
              </w:rPr>
              <w:t>відповідно до вимог Закону</w:t>
            </w:r>
            <w:r w:rsidRPr="008B56AD">
              <w:rPr>
                <w:spacing w:val="1"/>
                <w:sz w:val="20"/>
                <w:szCs w:val="20"/>
                <w:lang w:val="uk-UA"/>
              </w:rPr>
              <w:t xml:space="preserve"> </w:t>
            </w:r>
            <w:r w:rsidRPr="008B56AD">
              <w:rPr>
                <w:sz w:val="20"/>
                <w:szCs w:val="20"/>
                <w:lang w:val="uk-UA"/>
              </w:rPr>
              <w:t>України «Про захист персональних даних» особи (осіб), чиї персональні дані надаються.</w:t>
            </w:r>
          </w:p>
          <w:p w:rsidR="002F27F5" w:rsidRPr="008B56AD" w:rsidRDefault="002F27F5" w:rsidP="002F27F5">
            <w:pPr>
              <w:pStyle w:val="TableParagraph"/>
              <w:ind w:left="120" w:right="98"/>
              <w:jc w:val="both"/>
              <w:rPr>
                <w:sz w:val="20"/>
                <w:szCs w:val="20"/>
                <w:lang w:val="uk-UA"/>
              </w:rPr>
            </w:pPr>
            <w:r w:rsidRPr="008B56AD">
              <w:rPr>
                <w:sz w:val="20"/>
                <w:szCs w:val="20"/>
                <w:lang w:val="uk-UA"/>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8B56AD">
              <w:rPr>
                <w:spacing w:val="28"/>
                <w:sz w:val="20"/>
                <w:szCs w:val="20"/>
                <w:lang w:val="uk-UA"/>
              </w:rPr>
              <w:t xml:space="preserve"> </w:t>
            </w:r>
            <w:r w:rsidRPr="008B56AD">
              <w:rPr>
                <w:sz w:val="20"/>
                <w:szCs w:val="20"/>
                <w:lang w:val="uk-UA"/>
              </w:rPr>
              <w:t>Якщо</w:t>
            </w:r>
            <w:r w:rsidRPr="008B56AD">
              <w:rPr>
                <w:spacing w:val="28"/>
                <w:sz w:val="20"/>
                <w:szCs w:val="20"/>
                <w:lang w:val="uk-UA"/>
              </w:rPr>
              <w:t xml:space="preserve"> </w:t>
            </w:r>
            <w:r w:rsidRPr="008B56AD">
              <w:rPr>
                <w:sz w:val="20"/>
                <w:szCs w:val="20"/>
                <w:lang w:val="uk-UA"/>
              </w:rPr>
              <w:t>повноваження</w:t>
            </w:r>
            <w:r w:rsidRPr="008B56AD">
              <w:rPr>
                <w:spacing w:val="28"/>
                <w:sz w:val="20"/>
                <w:szCs w:val="20"/>
                <w:lang w:val="uk-UA"/>
              </w:rPr>
              <w:t xml:space="preserve"> </w:t>
            </w:r>
            <w:r w:rsidRPr="008B56AD">
              <w:rPr>
                <w:sz w:val="20"/>
                <w:szCs w:val="20"/>
                <w:lang w:val="uk-UA"/>
              </w:rPr>
              <w:t>особи</w:t>
            </w:r>
            <w:r w:rsidRPr="008B56AD">
              <w:rPr>
                <w:spacing w:val="28"/>
                <w:sz w:val="20"/>
                <w:szCs w:val="20"/>
                <w:lang w:val="uk-UA"/>
              </w:rPr>
              <w:t xml:space="preserve"> </w:t>
            </w:r>
            <w:r w:rsidRPr="008B56AD">
              <w:rPr>
                <w:sz w:val="20"/>
                <w:szCs w:val="20"/>
                <w:lang w:val="uk-UA"/>
              </w:rPr>
              <w:t>визначені</w:t>
            </w:r>
            <w:r w:rsidRPr="008B56AD">
              <w:rPr>
                <w:spacing w:val="28"/>
                <w:sz w:val="20"/>
                <w:szCs w:val="20"/>
                <w:lang w:val="uk-UA"/>
              </w:rPr>
              <w:t xml:space="preserve"> </w:t>
            </w:r>
            <w:r w:rsidRPr="008B56AD">
              <w:rPr>
                <w:sz w:val="20"/>
                <w:szCs w:val="20"/>
                <w:lang w:val="uk-UA"/>
              </w:rPr>
              <w:t>довіреністю</w:t>
            </w:r>
            <w:r w:rsidRPr="008B56AD">
              <w:rPr>
                <w:spacing w:val="28"/>
                <w:sz w:val="20"/>
                <w:szCs w:val="20"/>
                <w:lang w:val="uk-UA"/>
              </w:rPr>
              <w:t xml:space="preserve"> </w:t>
            </w:r>
            <w:r w:rsidRPr="008B56AD">
              <w:rPr>
                <w:sz w:val="20"/>
                <w:szCs w:val="20"/>
                <w:lang w:val="uk-UA"/>
              </w:rPr>
              <w:t>(дорученням),</w:t>
            </w:r>
            <w:r w:rsidRPr="008B56AD">
              <w:rPr>
                <w:spacing w:val="28"/>
                <w:sz w:val="20"/>
                <w:szCs w:val="20"/>
                <w:lang w:val="uk-UA"/>
              </w:rPr>
              <w:t xml:space="preserve"> </w:t>
            </w:r>
            <w:r w:rsidRPr="008B56AD">
              <w:rPr>
                <w:sz w:val="20"/>
                <w:szCs w:val="20"/>
                <w:lang w:val="uk-UA"/>
              </w:rPr>
              <w:t>при</w:t>
            </w:r>
            <w:r w:rsidRPr="008B56AD">
              <w:rPr>
                <w:spacing w:val="28"/>
                <w:sz w:val="20"/>
                <w:szCs w:val="20"/>
                <w:lang w:val="uk-UA"/>
              </w:rPr>
              <w:t xml:space="preserve"> </w:t>
            </w:r>
            <w:r w:rsidRPr="008B56AD">
              <w:rPr>
                <w:sz w:val="20"/>
                <w:szCs w:val="20"/>
                <w:lang w:val="uk-UA"/>
              </w:rPr>
              <w:t>цьому документи, визначені п.1.1. та п.1.2, надаються в повному обсязі на особу, яка надала таку довіреність (доручення).</w:t>
            </w:r>
          </w:p>
        </w:tc>
      </w:tr>
      <w:tr w:rsidR="002F27F5" w:rsidRPr="008B56AD" w:rsidTr="00D03BAF">
        <w:trPr>
          <w:trHeight w:val="415"/>
        </w:trPr>
        <w:tc>
          <w:tcPr>
            <w:tcW w:w="294" w:type="dxa"/>
            <w:gridSpan w:val="2"/>
          </w:tcPr>
          <w:p w:rsidR="002F27F5" w:rsidRPr="008B56AD" w:rsidRDefault="002F27F5" w:rsidP="002F27F5">
            <w:pPr>
              <w:pStyle w:val="TableParagraph"/>
              <w:spacing w:line="273" w:lineRule="exact"/>
              <w:ind w:left="13"/>
              <w:jc w:val="center"/>
              <w:rPr>
                <w:sz w:val="20"/>
                <w:szCs w:val="20"/>
                <w:lang w:val="uk-UA"/>
              </w:rPr>
            </w:pPr>
            <w:r w:rsidRPr="008B56AD">
              <w:rPr>
                <w:sz w:val="20"/>
                <w:szCs w:val="20"/>
                <w:lang w:val="uk-UA"/>
              </w:rPr>
              <w:t>2</w:t>
            </w:r>
          </w:p>
        </w:tc>
        <w:tc>
          <w:tcPr>
            <w:tcW w:w="10905" w:type="dxa"/>
          </w:tcPr>
          <w:p w:rsidR="002F27F5" w:rsidRPr="008B56AD" w:rsidRDefault="002F27F5" w:rsidP="002F27F5">
            <w:pPr>
              <w:pStyle w:val="TableParagraph"/>
              <w:spacing w:before="1" w:line="274" w:lineRule="exact"/>
              <w:ind w:left="120" w:right="143"/>
              <w:jc w:val="both"/>
              <w:rPr>
                <w:sz w:val="20"/>
                <w:szCs w:val="20"/>
                <w:lang w:val="uk-UA"/>
              </w:rPr>
            </w:pPr>
            <w:r w:rsidRPr="008B56AD">
              <w:rPr>
                <w:b/>
                <w:sz w:val="20"/>
                <w:szCs w:val="20"/>
                <w:lang w:val="uk-UA"/>
              </w:rPr>
              <w:t>Лист-погодження Учасника з умовами проєкту Договору</w:t>
            </w:r>
            <w:r w:rsidRPr="008B56AD">
              <w:rPr>
                <w:sz w:val="20"/>
                <w:szCs w:val="20"/>
                <w:lang w:val="uk-UA"/>
              </w:rPr>
              <w:t xml:space="preserve">, що міститься в </w:t>
            </w:r>
            <w:r w:rsidRPr="008B56AD">
              <w:rPr>
                <w:b/>
                <w:sz w:val="20"/>
                <w:szCs w:val="20"/>
                <w:lang w:val="uk-UA"/>
              </w:rPr>
              <w:t xml:space="preserve">Додатку № 4 </w:t>
            </w:r>
            <w:r w:rsidRPr="008B56AD">
              <w:rPr>
                <w:sz w:val="20"/>
                <w:szCs w:val="20"/>
                <w:lang w:val="uk-UA"/>
              </w:rPr>
              <w:t>до Оголошення</w:t>
            </w:r>
          </w:p>
        </w:tc>
      </w:tr>
      <w:tr w:rsidR="002F27F5" w:rsidRPr="008B56AD" w:rsidTr="00D03BAF">
        <w:trPr>
          <w:trHeight w:val="551"/>
        </w:trPr>
        <w:tc>
          <w:tcPr>
            <w:tcW w:w="294" w:type="dxa"/>
            <w:gridSpan w:val="2"/>
          </w:tcPr>
          <w:p w:rsidR="002F27F5" w:rsidRPr="008B56AD" w:rsidRDefault="002F27F5" w:rsidP="002F27F5">
            <w:pPr>
              <w:pStyle w:val="TableParagraph"/>
              <w:spacing w:line="273" w:lineRule="exact"/>
              <w:ind w:left="13"/>
              <w:jc w:val="center"/>
              <w:rPr>
                <w:sz w:val="20"/>
                <w:szCs w:val="20"/>
                <w:lang w:val="uk-UA"/>
              </w:rPr>
            </w:pPr>
            <w:r w:rsidRPr="008B56AD">
              <w:rPr>
                <w:sz w:val="20"/>
                <w:szCs w:val="20"/>
                <w:lang w:val="uk-UA"/>
              </w:rPr>
              <w:t>3</w:t>
            </w:r>
          </w:p>
        </w:tc>
        <w:tc>
          <w:tcPr>
            <w:tcW w:w="10905" w:type="dxa"/>
            <w:shd w:val="clear" w:color="auto" w:fill="auto"/>
          </w:tcPr>
          <w:p w:rsidR="002F27F5" w:rsidRPr="008B56AD" w:rsidRDefault="002F27F5" w:rsidP="002F27F5">
            <w:pPr>
              <w:pStyle w:val="TableParagraph"/>
              <w:spacing w:before="1" w:line="274" w:lineRule="exact"/>
              <w:ind w:left="120" w:right="143"/>
              <w:jc w:val="both"/>
              <w:rPr>
                <w:b/>
                <w:sz w:val="20"/>
                <w:szCs w:val="20"/>
                <w:lang w:val="uk-UA"/>
              </w:rPr>
            </w:pPr>
            <w:r w:rsidRPr="008B56AD">
              <w:rPr>
                <w:b/>
                <w:sz w:val="20"/>
                <w:szCs w:val="20"/>
                <w:lang w:val="uk-UA"/>
              </w:rPr>
              <w:t xml:space="preserve">Проєкт Договору з усіма додатками, заповнений та підписаний Учасником </w:t>
            </w:r>
            <w:r w:rsidRPr="008B56AD">
              <w:rPr>
                <w:sz w:val="20"/>
                <w:szCs w:val="20"/>
                <w:lang w:val="uk-UA"/>
              </w:rPr>
              <w:t xml:space="preserve">що міститься в </w:t>
            </w:r>
            <w:r w:rsidRPr="008B56AD">
              <w:rPr>
                <w:b/>
                <w:sz w:val="20"/>
                <w:szCs w:val="20"/>
                <w:lang w:val="uk-UA"/>
              </w:rPr>
              <w:t xml:space="preserve">Додатку № 4 </w:t>
            </w:r>
            <w:r w:rsidRPr="008B56AD">
              <w:rPr>
                <w:sz w:val="20"/>
                <w:szCs w:val="20"/>
                <w:lang w:val="uk-UA"/>
              </w:rPr>
              <w:t>до Тендерної документації.</w:t>
            </w:r>
          </w:p>
        </w:tc>
      </w:tr>
      <w:tr w:rsidR="002F27F5" w:rsidRPr="008B56AD" w:rsidTr="00D03BAF">
        <w:trPr>
          <w:trHeight w:val="551"/>
        </w:trPr>
        <w:tc>
          <w:tcPr>
            <w:tcW w:w="294" w:type="dxa"/>
            <w:gridSpan w:val="2"/>
          </w:tcPr>
          <w:p w:rsidR="002F27F5" w:rsidRPr="008B56AD" w:rsidRDefault="002F27F5" w:rsidP="002F27F5">
            <w:pPr>
              <w:pStyle w:val="TableParagraph"/>
              <w:spacing w:line="273" w:lineRule="exact"/>
              <w:ind w:left="13"/>
              <w:jc w:val="center"/>
              <w:rPr>
                <w:sz w:val="20"/>
                <w:szCs w:val="20"/>
                <w:lang w:val="uk-UA"/>
              </w:rPr>
            </w:pPr>
            <w:r w:rsidRPr="008B56AD">
              <w:rPr>
                <w:sz w:val="20"/>
                <w:szCs w:val="20"/>
                <w:lang w:val="uk-UA"/>
              </w:rPr>
              <w:t>4</w:t>
            </w:r>
          </w:p>
        </w:tc>
        <w:tc>
          <w:tcPr>
            <w:tcW w:w="10905" w:type="dxa"/>
            <w:shd w:val="clear" w:color="auto" w:fill="auto"/>
          </w:tcPr>
          <w:p w:rsidR="002F27F5" w:rsidRPr="008B56AD" w:rsidRDefault="002F27F5" w:rsidP="002F27F5">
            <w:pPr>
              <w:pStyle w:val="TableParagraph"/>
              <w:spacing w:before="1" w:line="274" w:lineRule="exact"/>
              <w:ind w:left="120" w:right="143"/>
              <w:jc w:val="both"/>
              <w:rPr>
                <w:b/>
                <w:sz w:val="20"/>
                <w:szCs w:val="20"/>
                <w:lang w:val="uk-UA"/>
              </w:rPr>
            </w:pPr>
            <w:r w:rsidRPr="008B56AD">
              <w:rPr>
                <w:b/>
                <w:sz w:val="20"/>
                <w:szCs w:val="20"/>
                <w:lang w:val="uk-UA"/>
              </w:rPr>
              <w:t>Лист-погодження Учасника з умовами Необхідних технічних, якісних  та кількісних характеристик предмета закупівлі,</w:t>
            </w:r>
            <w:r w:rsidRPr="008B56AD">
              <w:rPr>
                <w:sz w:val="20"/>
                <w:szCs w:val="20"/>
                <w:lang w:val="uk-UA"/>
              </w:rPr>
              <w:t xml:space="preserve"> що міститься в </w:t>
            </w:r>
            <w:r w:rsidRPr="008B56AD">
              <w:rPr>
                <w:b/>
                <w:sz w:val="20"/>
                <w:szCs w:val="20"/>
                <w:lang w:val="uk-UA"/>
              </w:rPr>
              <w:t xml:space="preserve">Додатку № 3 </w:t>
            </w:r>
            <w:r w:rsidRPr="008B56AD">
              <w:rPr>
                <w:sz w:val="20"/>
                <w:szCs w:val="20"/>
                <w:lang w:val="uk-UA"/>
              </w:rPr>
              <w:t>до Тендерної документації</w:t>
            </w:r>
          </w:p>
        </w:tc>
      </w:tr>
      <w:tr w:rsidR="002F27F5" w:rsidRPr="008B56AD" w:rsidTr="00D03BAF">
        <w:trPr>
          <w:trHeight w:val="1103"/>
        </w:trPr>
        <w:tc>
          <w:tcPr>
            <w:tcW w:w="294" w:type="dxa"/>
            <w:gridSpan w:val="2"/>
          </w:tcPr>
          <w:p w:rsidR="002F27F5" w:rsidRPr="008B56AD" w:rsidRDefault="002F27F5" w:rsidP="002F27F5">
            <w:pPr>
              <w:pStyle w:val="TableParagraph"/>
              <w:spacing w:line="273" w:lineRule="exact"/>
              <w:ind w:left="13"/>
              <w:jc w:val="center"/>
              <w:rPr>
                <w:sz w:val="20"/>
                <w:szCs w:val="20"/>
                <w:lang w:val="uk-UA"/>
              </w:rPr>
            </w:pPr>
            <w:r w:rsidRPr="008B56AD">
              <w:rPr>
                <w:sz w:val="20"/>
                <w:szCs w:val="20"/>
                <w:lang w:val="uk-UA"/>
              </w:rPr>
              <w:t>5</w:t>
            </w:r>
          </w:p>
        </w:tc>
        <w:tc>
          <w:tcPr>
            <w:tcW w:w="10905" w:type="dxa"/>
          </w:tcPr>
          <w:p w:rsidR="002F27F5" w:rsidRPr="008B56AD" w:rsidRDefault="002F27F5" w:rsidP="002F27F5">
            <w:pPr>
              <w:pStyle w:val="TableParagraph"/>
              <w:ind w:left="120" w:right="98"/>
              <w:jc w:val="both"/>
              <w:rPr>
                <w:sz w:val="20"/>
                <w:szCs w:val="20"/>
                <w:lang w:val="uk-UA"/>
              </w:rPr>
            </w:pPr>
            <w:r w:rsidRPr="008B56AD">
              <w:rPr>
                <w:b/>
                <w:sz w:val="20"/>
                <w:szCs w:val="20"/>
                <w:lang w:val="uk-UA"/>
              </w:rPr>
              <w:t>Довідка, яка містить інформацію про учасника закупівлі</w:t>
            </w:r>
            <w:r w:rsidRPr="008B56AD">
              <w:rPr>
                <w:sz w:val="20"/>
                <w:szCs w:val="20"/>
                <w:lang w:val="uk-UA"/>
              </w:rPr>
              <w:t>,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w:t>
            </w:r>
          </w:p>
          <w:p w:rsidR="002F27F5" w:rsidRPr="008B56AD" w:rsidRDefault="002F27F5" w:rsidP="002F27F5">
            <w:pPr>
              <w:pStyle w:val="TableParagraph"/>
              <w:spacing w:line="259" w:lineRule="exact"/>
              <w:ind w:left="120"/>
              <w:jc w:val="both"/>
              <w:rPr>
                <w:sz w:val="20"/>
                <w:szCs w:val="20"/>
                <w:lang w:val="uk-UA"/>
              </w:rPr>
            </w:pPr>
            <w:r w:rsidRPr="008B56AD">
              <w:rPr>
                <w:sz w:val="20"/>
                <w:szCs w:val="20"/>
                <w:lang w:val="uk-UA"/>
              </w:rPr>
              <w:t>підприємства та П.І.Б. (для ФОП зазначається П.І.Б).</w:t>
            </w:r>
          </w:p>
        </w:tc>
      </w:tr>
      <w:tr w:rsidR="002F27F5" w:rsidRPr="008B56AD" w:rsidTr="00D03BAF">
        <w:trPr>
          <w:trHeight w:val="322"/>
        </w:trPr>
        <w:tc>
          <w:tcPr>
            <w:tcW w:w="294" w:type="dxa"/>
            <w:gridSpan w:val="2"/>
          </w:tcPr>
          <w:p w:rsidR="002F27F5" w:rsidRPr="008B56AD" w:rsidRDefault="002F27F5" w:rsidP="002F27F5">
            <w:pPr>
              <w:pStyle w:val="TableParagraph"/>
              <w:spacing w:line="273" w:lineRule="exact"/>
              <w:ind w:left="13"/>
              <w:jc w:val="center"/>
              <w:rPr>
                <w:sz w:val="20"/>
                <w:szCs w:val="20"/>
                <w:lang w:val="uk-UA"/>
              </w:rPr>
            </w:pPr>
            <w:r w:rsidRPr="008B56AD">
              <w:rPr>
                <w:sz w:val="20"/>
                <w:szCs w:val="20"/>
                <w:lang w:val="uk-UA"/>
              </w:rPr>
              <w:t>6</w:t>
            </w:r>
          </w:p>
        </w:tc>
        <w:tc>
          <w:tcPr>
            <w:tcW w:w="10905" w:type="dxa"/>
          </w:tcPr>
          <w:p w:rsidR="002F27F5" w:rsidRPr="008B56AD" w:rsidRDefault="002F27F5" w:rsidP="002F27F5">
            <w:pPr>
              <w:pStyle w:val="TableParagraph"/>
              <w:numPr>
                <w:ilvl w:val="1"/>
                <w:numId w:val="10"/>
              </w:numPr>
              <w:tabs>
                <w:tab w:val="left" w:pos="593"/>
              </w:tabs>
              <w:spacing w:before="2" w:line="275" w:lineRule="exact"/>
              <w:ind w:left="120" w:right="143"/>
              <w:jc w:val="both"/>
              <w:rPr>
                <w:sz w:val="20"/>
                <w:szCs w:val="20"/>
                <w:lang w:val="uk-UA"/>
              </w:rPr>
            </w:pPr>
            <w:r w:rsidRPr="008B56AD">
              <w:rPr>
                <w:sz w:val="20"/>
                <w:szCs w:val="20"/>
                <w:lang w:val="uk-UA"/>
              </w:rPr>
              <w:t>Оригінал</w:t>
            </w:r>
            <w:r w:rsidRPr="008B56AD">
              <w:rPr>
                <w:spacing w:val="50"/>
                <w:sz w:val="20"/>
                <w:szCs w:val="20"/>
                <w:lang w:val="uk-UA"/>
              </w:rPr>
              <w:t xml:space="preserve"> </w:t>
            </w:r>
            <w:r w:rsidRPr="008B56AD">
              <w:rPr>
                <w:sz w:val="20"/>
                <w:szCs w:val="20"/>
                <w:lang w:val="uk-UA"/>
              </w:rPr>
              <w:t>або</w:t>
            </w:r>
            <w:r w:rsidRPr="008B56AD">
              <w:rPr>
                <w:spacing w:val="51"/>
                <w:sz w:val="20"/>
                <w:szCs w:val="20"/>
                <w:lang w:val="uk-UA"/>
              </w:rPr>
              <w:t xml:space="preserve"> </w:t>
            </w:r>
            <w:r w:rsidRPr="008B56AD">
              <w:rPr>
                <w:sz w:val="20"/>
                <w:szCs w:val="20"/>
                <w:lang w:val="uk-UA"/>
              </w:rPr>
              <w:t>копія,</w:t>
            </w:r>
            <w:r w:rsidRPr="008B56AD">
              <w:rPr>
                <w:spacing w:val="51"/>
                <w:sz w:val="20"/>
                <w:szCs w:val="20"/>
                <w:lang w:val="uk-UA"/>
              </w:rPr>
              <w:t xml:space="preserve"> </w:t>
            </w:r>
            <w:r w:rsidRPr="008B56AD">
              <w:rPr>
                <w:sz w:val="20"/>
                <w:szCs w:val="20"/>
                <w:lang w:val="uk-UA"/>
              </w:rPr>
              <w:t>завірена</w:t>
            </w:r>
            <w:r w:rsidRPr="008B56AD">
              <w:rPr>
                <w:spacing w:val="51"/>
                <w:sz w:val="20"/>
                <w:szCs w:val="20"/>
                <w:lang w:val="uk-UA"/>
              </w:rPr>
              <w:t xml:space="preserve"> </w:t>
            </w:r>
            <w:r w:rsidRPr="008B56AD">
              <w:rPr>
                <w:sz w:val="20"/>
                <w:szCs w:val="20"/>
                <w:lang w:val="uk-UA"/>
              </w:rPr>
              <w:t>учасником,</w:t>
            </w:r>
            <w:r w:rsidRPr="008B56AD">
              <w:rPr>
                <w:spacing w:val="51"/>
                <w:sz w:val="20"/>
                <w:szCs w:val="20"/>
                <w:lang w:val="uk-UA"/>
              </w:rPr>
              <w:t xml:space="preserve"> </w:t>
            </w:r>
            <w:r w:rsidRPr="008B56AD">
              <w:rPr>
                <w:b/>
                <w:sz w:val="20"/>
                <w:szCs w:val="20"/>
                <w:lang w:val="uk-UA"/>
              </w:rPr>
              <w:t>Свідоцтва</w:t>
            </w:r>
            <w:r w:rsidRPr="008B56AD">
              <w:rPr>
                <w:b/>
                <w:spacing w:val="50"/>
                <w:sz w:val="20"/>
                <w:szCs w:val="20"/>
                <w:lang w:val="uk-UA"/>
              </w:rPr>
              <w:t xml:space="preserve"> </w:t>
            </w:r>
            <w:r w:rsidRPr="008B56AD">
              <w:rPr>
                <w:b/>
                <w:sz w:val="20"/>
                <w:szCs w:val="20"/>
                <w:lang w:val="uk-UA"/>
              </w:rPr>
              <w:t>про</w:t>
            </w:r>
            <w:r w:rsidRPr="008B56AD">
              <w:rPr>
                <w:b/>
                <w:spacing w:val="51"/>
                <w:sz w:val="20"/>
                <w:szCs w:val="20"/>
                <w:lang w:val="uk-UA"/>
              </w:rPr>
              <w:t xml:space="preserve"> </w:t>
            </w:r>
            <w:r w:rsidRPr="008B56AD">
              <w:rPr>
                <w:b/>
                <w:sz w:val="20"/>
                <w:szCs w:val="20"/>
                <w:lang w:val="uk-UA"/>
              </w:rPr>
              <w:t>реєстрацію</w:t>
            </w:r>
            <w:r w:rsidRPr="008B56AD">
              <w:rPr>
                <w:b/>
                <w:spacing w:val="51"/>
                <w:sz w:val="20"/>
                <w:szCs w:val="20"/>
                <w:lang w:val="uk-UA"/>
              </w:rPr>
              <w:t xml:space="preserve"> </w:t>
            </w:r>
            <w:r w:rsidRPr="008B56AD">
              <w:rPr>
                <w:b/>
                <w:sz w:val="20"/>
                <w:szCs w:val="20"/>
                <w:lang w:val="uk-UA"/>
              </w:rPr>
              <w:t>платника</w:t>
            </w:r>
            <w:r w:rsidRPr="008B56AD">
              <w:rPr>
                <w:b/>
                <w:spacing w:val="51"/>
                <w:sz w:val="20"/>
                <w:szCs w:val="20"/>
                <w:lang w:val="uk-UA"/>
              </w:rPr>
              <w:t xml:space="preserve"> </w:t>
            </w:r>
            <w:r w:rsidRPr="008B56AD">
              <w:rPr>
                <w:b/>
                <w:sz w:val="20"/>
                <w:szCs w:val="20"/>
                <w:lang w:val="uk-UA"/>
              </w:rPr>
              <w:t>ПДВ</w:t>
            </w:r>
            <w:r w:rsidRPr="008B56AD">
              <w:rPr>
                <w:b/>
                <w:spacing w:val="51"/>
                <w:sz w:val="20"/>
                <w:szCs w:val="20"/>
                <w:lang w:val="uk-UA"/>
              </w:rPr>
              <w:t xml:space="preserve"> </w:t>
            </w:r>
            <w:r w:rsidRPr="008B56AD">
              <w:rPr>
                <w:sz w:val="20"/>
                <w:szCs w:val="20"/>
                <w:lang w:val="uk-UA"/>
              </w:rPr>
              <w:t xml:space="preserve">або </w:t>
            </w:r>
            <w:r w:rsidRPr="008B56AD">
              <w:rPr>
                <w:b/>
                <w:sz w:val="20"/>
                <w:szCs w:val="20"/>
                <w:lang w:val="uk-UA"/>
              </w:rPr>
              <w:t xml:space="preserve">Витягу з реєстру платників податку на додану вартість </w:t>
            </w:r>
            <w:r w:rsidRPr="008B56AD">
              <w:rPr>
                <w:sz w:val="20"/>
                <w:szCs w:val="20"/>
                <w:lang w:val="uk-UA"/>
              </w:rPr>
              <w:t>(для платників ПДВ).</w:t>
            </w:r>
          </w:p>
          <w:p w:rsidR="002F27F5" w:rsidRPr="008B56AD" w:rsidRDefault="002F27F5" w:rsidP="002F27F5">
            <w:pPr>
              <w:pStyle w:val="TableParagraph"/>
              <w:tabs>
                <w:tab w:val="left" w:pos="543"/>
              </w:tabs>
              <w:spacing w:line="242" w:lineRule="auto"/>
              <w:ind w:left="120" w:right="98"/>
              <w:jc w:val="both"/>
              <w:rPr>
                <w:sz w:val="20"/>
                <w:szCs w:val="20"/>
                <w:lang w:val="uk-UA"/>
              </w:rPr>
            </w:pPr>
            <w:r w:rsidRPr="008B56AD">
              <w:rPr>
                <w:sz w:val="20"/>
                <w:szCs w:val="20"/>
                <w:lang w:val="uk-UA"/>
              </w:rPr>
              <w:t xml:space="preserve">Оригінал або копія, завірена учасником, </w:t>
            </w:r>
            <w:r w:rsidRPr="008B56AD">
              <w:rPr>
                <w:b/>
                <w:sz w:val="20"/>
                <w:szCs w:val="20"/>
                <w:lang w:val="uk-UA"/>
              </w:rPr>
              <w:t xml:space="preserve">Свідоцтва платника єдиного податку або Витягу з реєстру платників єдиного податку </w:t>
            </w:r>
            <w:r w:rsidRPr="008B56AD">
              <w:rPr>
                <w:sz w:val="20"/>
                <w:szCs w:val="20"/>
                <w:lang w:val="uk-UA"/>
              </w:rPr>
              <w:t>(для платників єдиного</w:t>
            </w:r>
            <w:r w:rsidRPr="008B56AD">
              <w:rPr>
                <w:spacing w:val="-5"/>
                <w:sz w:val="20"/>
                <w:szCs w:val="20"/>
                <w:lang w:val="uk-UA"/>
              </w:rPr>
              <w:t xml:space="preserve"> </w:t>
            </w:r>
            <w:r w:rsidRPr="008B56AD">
              <w:rPr>
                <w:sz w:val="20"/>
                <w:szCs w:val="20"/>
                <w:lang w:val="uk-UA"/>
              </w:rPr>
              <w:t>податку).</w:t>
            </w:r>
          </w:p>
          <w:p w:rsidR="002F27F5" w:rsidRPr="008B56AD" w:rsidRDefault="002F27F5" w:rsidP="002F27F5">
            <w:pPr>
              <w:pStyle w:val="TableParagraph"/>
              <w:ind w:left="120" w:right="98"/>
              <w:jc w:val="both"/>
              <w:rPr>
                <w:sz w:val="20"/>
                <w:szCs w:val="20"/>
                <w:lang w:val="uk-UA"/>
              </w:rPr>
            </w:pPr>
            <w:r w:rsidRPr="008B56AD">
              <w:rPr>
                <w:sz w:val="20"/>
                <w:szCs w:val="20"/>
                <w:lang w:val="uk-UA"/>
              </w:rPr>
              <w:t>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 (у разі її наявності та використання), у якому зазначає законодавчі підстави ненадання відповідних документів, замовник відхиляє пропозицію такого</w:t>
            </w:r>
            <w:r w:rsidRPr="008B56AD">
              <w:rPr>
                <w:spacing w:val="-3"/>
                <w:sz w:val="20"/>
                <w:szCs w:val="20"/>
                <w:lang w:val="uk-UA"/>
              </w:rPr>
              <w:t xml:space="preserve"> </w:t>
            </w:r>
            <w:r w:rsidRPr="008B56AD">
              <w:rPr>
                <w:sz w:val="20"/>
                <w:szCs w:val="20"/>
                <w:lang w:val="uk-UA"/>
              </w:rPr>
              <w:t>учасника.</w:t>
            </w:r>
          </w:p>
        </w:tc>
      </w:tr>
    </w:tbl>
    <w:p w:rsidR="002F27F5" w:rsidRPr="008B56AD" w:rsidRDefault="002F27F5" w:rsidP="002F27F5">
      <w:pPr>
        <w:spacing w:before="74"/>
        <w:ind w:left="-426"/>
        <w:jc w:val="both"/>
        <w:rPr>
          <w:i/>
          <w:sz w:val="20"/>
          <w:szCs w:val="20"/>
        </w:rPr>
      </w:pPr>
      <w:r w:rsidRPr="008B56AD">
        <w:rPr>
          <w:b/>
          <w:i/>
          <w:sz w:val="20"/>
          <w:szCs w:val="20"/>
        </w:rPr>
        <w:t xml:space="preserve">ПРИМІТКА: </w:t>
      </w:r>
      <w:r w:rsidRPr="008B56AD">
        <w:rPr>
          <w:i/>
          <w:sz w:val="20"/>
          <w:szCs w:val="20"/>
        </w:rPr>
        <w:t xml:space="preserve">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 </w:t>
      </w:r>
    </w:p>
    <w:p w:rsidR="002F27F5" w:rsidRPr="008B56AD" w:rsidRDefault="002F27F5" w:rsidP="002F27F5">
      <w:pPr>
        <w:ind w:left="-426" w:firstLine="708"/>
        <w:jc w:val="both"/>
        <w:rPr>
          <w:rFonts w:ascii="Times New Roman" w:hAnsi="Times New Roman" w:cs="Times New Roman"/>
          <w:sz w:val="20"/>
          <w:szCs w:val="20"/>
        </w:rPr>
      </w:pPr>
      <w:r w:rsidRPr="008B56AD">
        <w:rPr>
          <w:rFonts w:ascii="Times New Roman" w:hAnsi="Times New Roman" w:cs="Times New Roman"/>
          <w:sz w:val="20"/>
          <w:szCs w:val="20"/>
        </w:rPr>
        <w:t>Учасник може для підтвердження своєї відповідності таким кваліфікаційним як наявність обладнання, матеріально-технічної бази та технологій та/або наявність працівників, які мають необхідні знання та досвід залучити спроможності інших суб’єктів господарювання як субпідрядників / співвиконавців.</w:t>
      </w:r>
    </w:p>
    <w:p w:rsidR="002F27F5" w:rsidRPr="008B56AD" w:rsidRDefault="002F27F5" w:rsidP="002F27F5">
      <w:pPr>
        <w:spacing w:after="0" w:line="240" w:lineRule="auto"/>
        <w:ind w:left="-426" w:firstLine="708"/>
        <w:jc w:val="both"/>
        <w:rPr>
          <w:rFonts w:ascii="Times New Roman" w:hAnsi="Times New Roman" w:cs="Times New Roman"/>
          <w:sz w:val="20"/>
          <w:szCs w:val="20"/>
        </w:rPr>
      </w:pPr>
      <w:r w:rsidRPr="008B56AD">
        <w:rPr>
          <w:rFonts w:ascii="Times New Roman" w:hAnsi="Times New Roman" w:cs="Times New Roman"/>
          <w:sz w:val="20"/>
          <w:szCs w:val="20"/>
        </w:rPr>
        <w:t>У разі коли учасник процедури закупівлі має намір залучити інших суб’єктів господарювання як субпідрядників/співвиконавців в обсязі не менш як 20 відсотків вартості договору про закупівлю у разі закупівлі робіт або послуг для підтвердження його відповідності кваліфікаційним критеріям відповідно до </w:t>
      </w:r>
      <w:hyperlink r:id="rId8" w:anchor="n1257" w:tgtFrame="_blank" w:history="1">
        <w:r w:rsidRPr="008B56AD">
          <w:rPr>
            <w:rFonts w:ascii="Times New Roman" w:hAnsi="Times New Roman" w:cs="Times New Roman"/>
            <w:sz w:val="20"/>
            <w:szCs w:val="20"/>
          </w:rPr>
          <w:t>частини третьої</w:t>
        </w:r>
      </w:hyperlink>
      <w:r w:rsidRPr="008B56AD">
        <w:rPr>
          <w:rFonts w:ascii="Times New Roman" w:hAnsi="Times New Roman" w:cs="Times New Roman"/>
          <w:sz w:val="20"/>
          <w:szCs w:val="20"/>
        </w:rPr>
        <w:t> статті 16 Закону (у разі застосування таких критеріїв до учасника процедури закупівлі), замовник перевіряє таких суб’єктів господарювання на відсутність підстав, визначених цим пунктом.</w:t>
      </w:r>
    </w:p>
    <w:p w:rsidR="002F27F5" w:rsidRPr="008B56AD" w:rsidRDefault="002F27F5" w:rsidP="002F27F5">
      <w:pPr>
        <w:spacing w:after="0" w:line="240" w:lineRule="auto"/>
        <w:ind w:left="-426" w:firstLine="708"/>
        <w:jc w:val="both"/>
        <w:rPr>
          <w:rFonts w:ascii="Times New Roman" w:hAnsi="Times New Roman" w:cs="Times New Roman"/>
          <w:sz w:val="20"/>
          <w:szCs w:val="20"/>
        </w:rPr>
      </w:pPr>
    </w:p>
    <w:p w:rsidR="002F27F5" w:rsidRPr="00E8770B" w:rsidRDefault="002F27F5" w:rsidP="002F27F5">
      <w:pPr>
        <w:ind w:left="-426" w:firstLine="710"/>
        <w:jc w:val="both"/>
        <w:rPr>
          <w:i/>
          <w:sz w:val="20"/>
          <w:szCs w:val="20"/>
        </w:rPr>
      </w:pPr>
      <w:r w:rsidRPr="008B56AD">
        <w:rPr>
          <w:i/>
          <w:sz w:val="20"/>
          <w:szCs w:val="20"/>
        </w:rPr>
        <w:t>Усі подані Учасником документи у складі тендерної пропозиції  повинні бути чинними на момент подання ним</w:t>
      </w:r>
      <w:r w:rsidRPr="00E8770B">
        <w:rPr>
          <w:i/>
          <w:sz w:val="20"/>
          <w:szCs w:val="20"/>
        </w:rPr>
        <w:t xml:space="preserve"> тендерної пропозиції та на весь період надання послуг/ виконання робіт за договором. У випадку закінчення чинності  поданих у складі тендерної пропозиції документів у період надання послуг/ виконання робіт за договором, Учасник зобов’язаний гарантувати </w:t>
      </w:r>
      <w:r w:rsidRPr="00E8770B">
        <w:rPr>
          <w:i/>
          <w:sz w:val="20"/>
          <w:szCs w:val="20"/>
        </w:rPr>
        <w:lastRenderedPageBreak/>
        <w:t>чинність цих документів на весь період надання послуг/ виконання робіт за договором, в тому числі шляхом надання листа гарантії про обов’язкове  подовження чинності цих документів у складі тендерної пропозиції.</w:t>
      </w:r>
    </w:p>
    <w:p w:rsidR="00640890" w:rsidRDefault="00640890" w:rsidP="00640890">
      <w:pPr>
        <w:spacing w:after="0" w:line="240" w:lineRule="auto"/>
        <w:ind w:firstLine="708"/>
        <w:jc w:val="both"/>
        <w:rPr>
          <w:rFonts w:ascii="Times New Roman" w:eastAsia="Times New Roman" w:hAnsi="Times New Roman" w:cs="Times New Roman"/>
          <w:i/>
          <w:sz w:val="20"/>
          <w:szCs w:val="20"/>
        </w:rPr>
      </w:pPr>
    </w:p>
    <w:p w:rsidR="00640890" w:rsidRPr="00640890" w:rsidRDefault="00640890" w:rsidP="00640890">
      <w:pPr>
        <w:spacing w:after="0" w:line="240" w:lineRule="auto"/>
        <w:ind w:firstLine="708"/>
        <w:jc w:val="both"/>
        <w:rPr>
          <w:rFonts w:ascii="Times New Roman" w:eastAsia="Times New Roman" w:hAnsi="Times New Roman" w:cs="Times New Roman"/>
          <w:i/>
          <w:sz w:val="20"/>
          <w:szCs w:val="20"/>
        </w:rPr>
      </w:pPr>
    </w:p>
    <w:p w:rsidR="002B4D68" w:rsidRDefault="002B4D68" w:rsidP="009B4DE8">
      <w:pPr>
        <w:ind w:right="282"/>
        <w:jc w:val="right"/>
        <w:rPr>
          <w:rFonts w:ascii="Times New Roman" w:eastAsia="Times New Roman" w:hAnsi="Times New Roman" w:cs="Times New Roman"/>
          <w:b/>
          <w:sz w:val="20"/>
          <w:szCs w:val="20"/>
        </w:rPr>
      </w:pPr>
    </w:p>
    <w:p w:rsidR="002B4D68" w:rsidRDefault="002B4D68" w:rsidP="009B4DE8">
      <w:pPr>
        <w:ind w:right="282"/>
        <w:jc w:val="right"/>
        <w:rPr>
          <w:rFonts w:ascii="Times New Roman" w:eastAsia="Times New Roman" w:hAnsi="Times New Roman" w:cs="Times New Roman"/>
          <w:b/>
          <w:sz w:val="20"/>
          <w:szCs w:val="20"/>
        </w:rPr>
      </w:pPr>
    </w:p>
    <w:p w:rsidR="00CA4271" w:rsidRPr="00444E8D" w:rsidRDefault="00CA4271" w:rsidP="009B4DE8">
      <w:pPr>
        <w:ind w:right="282"/>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Додаток № 2 до тендерної документації</w:t>
      </w: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учасників)</w:t>
      </w:r>
    </w:p>
    <w:tbl>
      <w:tblPr>
        <w:tblW w:w="0" w:type="auto"/>
        <w:tblCellMar>
          <w:top w:w="15" w:type="dxa"/>
          <w:left w:w="15" w:type="dxa"/>
          <w:bottom w:w="15" w:type="dxa"/>
          <w:right w:w="15" w:type="dxa"/>
        </w:tblCellMar>
        <w:tblLook w:val="04A0" w:firstRow="1" w:lastRow="0" w:firstColumn="1" w:lastColumn="0" w:noHBand="0" w:noVBand="1"/>
      </w:tblPr>
      <w:tblGrid>
        <w:gridCol w:w="546"/>
        <w:gridCol w:w="5333"/>
        <w:gridCol w:w="4883"/>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Підстави для відмови в участі у процедурі закупівлі</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має незаперечні докази того, що учасник процедури закупівлі пропонує, дає або погоджується дати прямо чи опосередковано будь-якій службовій (посадовій) особі замовника, іншого державного органу винагороду в будь-якій формі (пропозиція щодо наймання на роботу, цінна річ, послуга тощо) з метою вплинути на прийняття рішення щодо визначення переможця процедури закупівлі</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Відомості про юридичну особу, яка є учасником процедури закупівлі, внесено до Єдиного державного реєстру осіб, які вчинили корупційні або пов’язані з корупцією правопорушення</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Суб’єкт господарювання (учасник процедури закупівлі) протягом останніх трьох років притягувався до відповідальності за порушення, передбачене пунктом 4 частини другої статті 6, пунктом 1 статті 50 Закону України “Про захист економічної конкуренції”, у вигляді вчинення антиконкурентних узгоджених дій, що стосуються спотворення результатів тендерів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Тендерна пропозиція подана учасником процедури закупівлі, який є пов’язаною особою з іншими учасниками процедури закупівлі та/або з уповноваженою особою (особами), та/або з керівником замовника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 не вимагає підтвердження, натомість замовник самостійно за результатами розгляду тендерної пропозиції учасника процедури закупівлі підтверджує в електронній системі закупівель відсутність в учасника процедури закупівлі підстав, визначених в цьому пункті.</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визнаний в установленому законом порядку банкрутом та стосовно нього відкрита ліквідаційна процедура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Єдиному державному реєстрі юридичних осіб, фізичних осіб — підприємців та громадських формувань відсутня інформація, передбачена пунктом 9 частини другої статті 9 Закону України “Про державну реєстрацію юридичних осіб, фізичних осіб — підприємців та громадських формувань” (крім нерезидентів)</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Юридична особа, яка є учасником процедури закупівлі (крім нерезидентів), не має антикорупційної програми чи уповноваженого з реалізації антикорупційної програми, якщо вартість закупівлі товару (товарів), послуги (послуг) або робіт дорівнює чи перевищує </w:t>
            </w:r>
          </w:p>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20 млн. гривень (у тому числі за лотом)</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 xml:space="preserve">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 у разі, якщо вартість закупівлі товару (товарів), послуги </w:t>
            </w:r>
            <w:r w:rsidRPr="00444E8D">
              <w:rPr>
                <w:rFonts w:ascii="Times New Roman" w:eastAsia="Times New Roman" w:hAnsi="Times New Roman" w:cs="Times New Roman"/>
                <w:color w:val="000000"/>
                <w:sz w:val="20"/>
                <w:szCs w:val="20"/>
                <w:lang w:eastAsia="uk-UA"/>
              </w:rPr>
              <w:lastRenderedPageBreak/>
              <w:t>(послуг) або робіт дорівнює чи перевищує 20 мільйонів гривень (у тому числі за лотом)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lastRenderedPageBreak/>
              <w:t>11</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Учасник процедури закупівлі або кінцевий бенефіціарний власник, член або учасник (акціонер) юридичної особи – учасника процедури закупівлі є особою, до якої застосовано санкцію у вигляді заборони на здійснення у неї публічних закупівель товарів, робіт і послуг згідно із Законом України “Про санкції”, крім випадку, коли активи такої особи в установленому законодавством порядку передані в управління АРМА.</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Учасник процедури закупівлі підтверджує відсутність підстави шляхом самостійного декларування відсутності такої підстави в електронній системі закупівель під час подання тендерної пропозиції.</w:t>
            </w:r>
          </w:p>
        </w:tc>
      </w:tr>
    </w:tbl>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Замовником буде проведена перевірка відсутності підстав для відмови в участі за допомогою публічної інформації,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публічної інформації, що є доступною в електронній системі закупівель, крім випадків, коли доступ до такої інформації є обмеженим на момент оприлюднення оголошення про проведення відкритих торгів.</w:t>
      </w:r>
    </w:p>
    <w:p w:rsidR="00763BA6" w:rsidRPr="00444E8D" w:rsidRDefault="00763BA6" w:rsidP="00763BA6">
      <w:pPr>
        <w:spacing w:after="0" w:line="240" w:lineRule="auto"/>
        <w:ind w:firstLine="708"/>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lang w:eastAsia="uk-UA"/>
        </w:rPr>
        <w:t>У випадку виявлення наявності підстав для відмови в участі замовник відхиляє тендерну пропозицію учасника із зазначенням аргументації в електронній системі закупівель на підставі підпункту 1 пункту 44 Особливостей, а саме - учасник процедури закупівлі підпадає під підстави, встановлені пунктом 47 Особливостей.</w:t>
      </w:r>
    </w:p>
    <w:p w:rsidR="00763BA6" w:rsidRPr="00444E8D" w:rsidRDefault="00763BA6" w:rsidP="00763BA6">
      <w:pPr>
        <w:spacing w:after="0" w:line="240" w:lineRule="auto"/>
        <w:rPr>
          <w:rFonts w:ascii="Times New Roman" w:eastAsia="Times New Roman" w:hAnsi="Times New Roman" w:cs="Times New Roman"/>
          <w:sz w:val="20"/>
          <w:szCs w:val="20"/>
          <w:lang w:eastAsia="uk-UA"/>
        </w:rPr>
      </w:pPr>
    </w:p>
    <w:p w:rsidR="00763BA6" w:rsidRPr="00444E8D" w:rsidRDefault="00763BA6" w:rsidP="00763BA6">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 (для переможців)</w:t>
      </w:r>
    </w:p>
    <w:tbl>
      <w:tblPr>
        <w:tblW w:w="0" w:type="auto"/>
        <w:tblCellMar>
          <w:top w:w="15" w:type="dxa"/>
          <w:left w:w="15" w:type="dxa"/>
          <w:bottom w:w="15" w:type="dxa"/>
          <w:right w:w="15" w:type="dxa"/>
        </w:tblCellMar>
        <w:tblLook w:val="04A0" w:firstRow="1" w:lastRow="0" w:firstColumn="1" w:lastColumn="0" w:noHBand="0" w:noVBand="1"/>
      </w:tblPr>
      <w:tblGrid>
        <w:gridCol w:w="1220"/>
        <w:gridCol w:w="4337"/>
        <w:gridCol w:w="5205"/>
      </w:tblGrid>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763BA6">
            <w:pPr>
              <w:spacing w:after="0" w:line="240" w:lineRule="auto"/>
              <w:ind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xml:space="preserve">№ </w:t>
            </w:r>
            <w:r w:rsidR="001477A5" w:rsidRPr="00444E8D">
              <w:rPr>
                <w:rFonts w:ascii="Times New Roman" w:eastAsia="Times New Roman" w:hAnsi="Times New Roman" w:cs="Times New Roman"/>
                <w:b/>
                <w:bCs/>
                <w:color w:val="000000"/>
                <w:sz w:val="20"/>
                <w:szCs w:val="20"/>
                <w:shd w:val="clear" w:color="auto" w:fill="FFFFFF"/>
                <w:lang w:eastAsia="uk-UA"/>
              </w:rPr>
              <w:t xml:space="preserve">№ </w:t>
            </w:r>
            <w:r w:rsidRPr="00444E8D">
              <w:rPr>
                <w:rFonts w:ascii="Times New Roman" w:eastAsia="Times New Roman" w:hAnsi="Times New Roman" w:cs="Times New Roman"/>
                <w:b/>
                <w:bCs/>
                <w:color w:val="000000"/>
                <w:sz w:val="20"/>
                <w:szCs w:val="20"/>
                <w:shd w:val="clear" w:color="auto" w:fill="FFFFFF"/>
                <w:lang w:eastAsia="uk-UA"/>
              </w:rPr>
              <w:t>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763BA6" w:rsidRPr="00444E8D" w:rsidRDefault="00763BA6" w:rsidP="001477A5">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763BA6" w:rsidRPr="00444E8D" w:rsidRDefault="00763BA6" w:rsidP="001477A5">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763BA6" w:rsidRPr="00444E8D" w:rsidTr="00541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763BA6" w:rsidRPr="00444E8D" w:rsidRDefault="00763BA6" w:rsidP="00763BA6">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763BA6" w:rsidRPr="00444E8D" w:rsidRDefault="00763BA6" w:rsidP="00763BA6">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9D1767">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035A5C" w:rsidRDefault="00763BA6" w:rsidP="00035A5C">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9D1767">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D5647B" w:rsidRDefault="00D5647B" w:rsidP="002C499A">
      <w:pPr>
        <w:jc w:val="right"/>
        <w:rPr>
          <w:rFonts w:ascii="Times New Roman" w:eastAsia="Times New Roman" w:hAnsi="Times New Roman" w:cs="Times New Roman"/>
          <w:b/>
          <w:sz w:val="20"/>
          <w:szCs w:val="20"/>
        </w:rPr>
      </w:pPr>
    </w:p>
    <w:p w:rsidR="002B4D68" w:rsidRDefault="002B4D68" w:rsidP="00D03BAF">
      <w:pPr>
        <w:rPr>
          <w:rFonts w:ascii="Times New Roman" w:eastAsia="Times New Roman" w:hAnsi="Times New Roman" w:cs="Times New Roman"/>
          <w:b/>
          <w:sz w:val="20"/>
          <w:szCs w:val="20"/>
        </w:rPr>
      </w:pPr>
    </w:p>
    <w:p w:rsidR="00CA4271" w:rsidRPr="00444E8D" w:rsidRDefault="00CA4271" w:rsidP="002C499A">
      <w:pPr>
        <w:jc w:val="right"/>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lastRenderedPageBreak/>
        <w:t>Додаток № 3 до тендерної документації</w:t>
      </w:r>
    </w:p>
    <w:p w:rsidR="00451A04" w:rsidRPr="00444E8D" w:rsidRDefault="00451A04" w:rsidP="002C499A">
      <w:pPr>
        <w:spacing w:line="242" w:lineRule="auto"/>
        <w:ind w:right="908"/>
        <w:jc w:val="center"/>
        <w:rPr>
          <w:rFonts w:ascii="Times New Roman" w:eastAsia="Times New Roman" w:hAnsi="Times New Roman" w:cs="Times New Roman"/>
          <w:b/>
          <w:sz w:val="20"/>
          <w:szCs w:val="20"/>
        </w:rPr>
      </w:pPr>
      <w:r w:rsidRPr="00444E8D">
        <w:rPr>
          <w:rFonts w:ascii="Times New Roman" w:eastAsia="Times New Roman" w:hAnsi="Times New Roman" w:cs="Times New Roman"/>
          <w:b/>
          <w:sz w:val="20"/>
          <w:szCs w:val="20"/>
        </w:rPr>
        <w:t>ІНФОРМАЦІЯ ПРО НЕОБХІДНІ ТЕХНІЧНІ, ЯКІСНІ ТА КІЛЬКІСНІ ХАРАКТЕРИСТИКИ ПРЕДМЕТА ЗАКУПІВЛІ</w:t>
      </w:r>
    </w:p>
    <w:p w:rsidR="00035A5C" w:rsidRDefault="00C54408" w:rsidP="00066DDE">
      <w:pPr>
        <w:pStyle w:val="TableParagraph"/>
        <w:jc w:val="center"/>
        <w:rPr>
          <w:b/>
          <w:sz w:val="20"/>
          <w:szCs w:val="20"/>
        </w:rPr>
      </w:pPr>
      <w:r w:rsidRPr="00C54408">
        <w:rPr>
          <w:b/>
          <w:sz w:val="20"/>
          <w:szCs w:val="20"/>
        </w:rPr>
        <w:t>Поточний ремонт каналізації та місць загального користування у ліцеї «Універсум» за адресою пров. Політехнічний, 3-А у Шевч</w:t>
      </w:r>
      <w:r>
        <w:rPr>
          <w:b/>
          <w:sz w:val="20"/>
          <w:szCs w:val="20"/>
        </w:rPr>
        <w:t xml:space="preserve">енківському районі </w:t>
      </w:r>
      <w:r w:rsidRPr="00C54408">
        <w:rPr>
          <w:b/>
          <w:sz w:val="20"/>
          <w:szCs w:val="20"/>
        </w:rPr>
        <w:t>м. Києва (код ДК 021:2015 (CPV) 45330000-9 Водопровідні та санітарно-технічні роботи)</w:t>
      </w:r>
    </w:p>
    <w:p w:rsidR="008B3BE7" w:rsidRDefault="008B3BE7" w:rsidP="008B3BE7">
      <w:pPr>
        <w:pStyle w:val="TableParagraph"/>
        <w:jc w:val="center"/>
        <w:rPr>
          <w:sz w:val="20"/>
          <w:szCs w:val="20"/>
        </w:rPr>
      </w:pPr>
    </w:p>
    <w:tbl>
      <w:tblPr>
        <w:tblW w:w="10175" w:type="dxa"/>
        <w:tblLayout w:type="fixed"/>
        <w:tblLook w:val="04A0" w:firstRow="1" w:lastRow="0" w:firstColumn="1" w:lastColumn="0" w:noHBand="0" w:noVBand="1"/>
      </w:tblPr>
      <w:tblGrid>
        <w:gridCol w:w="620"/>
        <w:gridCol w:w="5019"/>
        <w:gridCol w:w="1560"/>
        <w:gridCol w:w="1560"/>
        <w:gridCol w:w="1416"/>
      </w:tblGrid>
      <w:tr w:rsidR="00C54408" w:rsidRPr="00FD654D" w:rsidTr="009D1767">
        <w:trPr>
          <w:trHeight w:val="859"/>
        </w:trPr>
        <w:tc>
          <w:tcPr>
            <w:tcW w:w="620" w:type="dxa"/>
            <w:tcBorders>
              <w:top w:val="single" w:sz="8" w:space="0" w:color="auto"/>
              <w:left w:val="single" w:sz="8" w:space="0" w:color="auto"/>
              <w:bottom w:val="nil"/>
              <w:right w:val="single" w:sz="4" w:space="0" w:color="auto"/>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w:t>
            </w:r>
            <w:r w:rsidRPr="00FD654D">
              <w:rPr>
                <w:rFonts w:ascii="Arial CYR" w:hAnsi="Arial CYR"/>
                <w:color w:val="000000"/>
                <w:sz w:val="20"/>
                <w:szCs w:val="20"/>
                <w:lang w:eastAsia="uk-UA"/>
              </w:rPr>
              <w:br/>
              <w:t>Ч.ч.</w:t>
            </w:r>
          </w:p>
        </w:tc>
        <w:tc>
          <w:tcPr>
            <w:tcW w:w="5019" w:type="dxa"/>
            <w:tcBorders>
              <w:top w:val="single" w:sz="8" w:space="0" w:color="auto"/>
              <w:left w:val="nil"/>
              <w:bottom w:val="nil"/>
              <w:right w:val="nil"/>
            </w:tcBorders>
            <w:shd w:val="clear" w:color="auto" w:fill="auto"/>
            <w:vAlign w:val="center"/>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xml:space="preserve"> </w:t>
            </w:r>
            <w:r w:rsidRPr="00FD654D">
              <w:rPr>
                <w:rFonts w:ascii="Arial CYR" w:hAnsi="Arial CYR"/>
                <w:color w:val="000000"/>
                <w:sz w:val="20"/>
                <w:szCs w:val="20"/>
                <w:lang w:eastAsia="uk-UA"/>
              </w:rPr>
              <w:br/>
              <w:t>Найменування робіт і витрат</w:t>
            </w:r>
            <w:r w:rsidRPr="00FD654D">
              <w:rPr>
                <w:rFonts w:ascii="Arial CYR" w:hAnsi="Arial CYR"/>
                <w:color w:val="000000"/>
                <w:sz w:val="20"/>
                <w:szCs w:val="20"/>
                <w:lang w:eastAsia="uk-UA"/>
              </w:rPr>
              <w:br/>
              <w:t xml:space="preserve"> </w:t>
            </w:r>
          </w:p>
        </w:tc>
        <w:tc>
          <w:tcPr>
            <w:tcW w:w="1560" w:type="dxa"/>
            <w:tcBorders>
              <w:top w:val="single" w:sz="8" w:space="0" w:color="auto"/>
              <w:left w:val="single" w:sz="4" w:space="0" w:color="auto"/>
              <w:bottom w:val="nil"/>
              <w:right w:val="nil"/>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Одиниця</w:t>
            </w:r>
            <w:r w:rsidRPr="00FD654D">
              <w:rPr>
                <w:rFonts w:ascii="Arial CYR" w:hAnsi="Arial CYR"/>
                <w:color w:val="000000"/>
                <w:sz w:val="20"/>
                <w:szCs w:val="20"/>
                <w:lang w:eastAsia="uk-UA"/>
              </w:rPr>
              <w:br/>
              <w:t>виміру</w:t>
            </w:r>
          </w:p>
        </w:tc>
        <w:tc>
          <w:tcPr>
            <w:tcW w:w="1560" w:type="dxa"/>
            <w:tcBorders>
              <w:top w:val="single" w:sz="8" w:space="0" w:color="auto"/>
              <w:left w:val="single" w:sz="4" w:space="0" w:color="auto"/>
              <w:bottom w:val="nil"/>
              <w:right w:val="single" w:sz="4" w:space="0" w:color="000000"/>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Кількість</w:t>
            </w:r>
          </w:p>
        </w:tc>
        <w:tc>
          <w:tcPr>
            <w:tcW w:w="1416" w:type="dxa"/>
            <w:tcBorders>
              <w:top w:val="single" w:sz="8" w:space="0" w:color="auto"/>
              <w:left w:val="nil"/>
              <w:bottom w:val="nil"/>
              <w:right w:val="single" w:sz="8" w:space="0" w:color="000000"/>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Примітка</w:t>
            </w:r>
          </w:p>
        </w:tc>
      </w:tr>
      <w:tr w:rsidR="00C54408" w:rsidRPr="00FD654D" w:rsidTr="009D1767">
        <w:trPr>
          <w:trHeight w:val="308"/>
        </w:trPr>
        <w:tc>
          <w:tcPr>
            <w:tcW w:w="620" w:type="dxa"/>
            <w:tcBorders>
              <w:top w:val="single" w:sz="4" w:space="0" w:color="auto"/>
              <w:left w:val="single" w:sz="8" w:space="0" w:color="auto"/>
              <w:bottom w:val="single" w:sz="4" w:space="0" w:color="auto"/>
              <w:right w:val="single" w:sz="4" w:space="0" w:color="auto"/>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5019" w:type="dxa"/>
            <w:tcBorders>
              <w:top w:val="single" w:sz="4" w:space="0" w:color="auto"/>
              <w:left w:val="nil"/>
              <w:bottom w:val="single" w:sz="4" w:space="0" w:color="auto"/>
              <w:right w:val="nil"/>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w:t>
            </w:r>
          </w:p>
        </w:tc>
        <w:tc>
          <w:tcPr>
            <w:tcW w:w="1560" w:type="dxa"/>
            <w:tcBorders>
              <w:top w:val="single" w:sz="4" w:space="0" w:color="auto"/>
              <w:left w:val="single" w:sz="4" w:space="0" w:color="auto"/>
              <w:bottom w:val="single" w:sz="4" w:space="0" w:color="auto"/>
              <w:right w:val="nil"/>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w:t>
            </w:r>
          </w:p>
        </w:tc>
        <w:tc>
          <w:tcPr>
            <w:tcW w:w="1560" w:type="dxa"/>
            <w:tcBorders>
              <w:top w:val="single" w:sz="4" w:space="0" w:color="auto"/>
              <w:left w:val="single" w:sz="4" w:space="0" w:color="auto"/>
              <w:bottom w:val="single" w:sz="4" w:space="0" w:color="auto"/>
              <w:right w:val="single" w:sz="4" w:space="0" w:color="000000"/>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w:t>
            </w:r>
          </w:p>
        </w:tc>
        <w:tc>
          <w:tcPr>
            <w:tcW w:w="1416" w:type="dxa"/>
            <w:tcBorders>
              <w:top w:val="single" w:sz="4" w:space="0" w:color="auto"/>
              <w:left w:val="nil"/>
              <w:bottom w:val="single" w:sz="4" w:space="0" w:color="auto"/>
              <w:right w:val="single" w:sz="8" w:space="0" w:color="000000"/>
            </w:tcBorders>
            <w:shd w:val="clear" w:color="auto" w:fill="auto"/>
            <w:vAlign w:val="center"/>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обшивки балок гіпсокартонними і</w:t>
            </w:r>
            <w:r w:rsidRPr="00FD654D">
              <w:rPr>
                <w:rFonts w:ascii="Arial CYR" w:hAnsi="Arial CYR"/>
                <w:color w:val="000000"/>
                <w:sz w:val="20"/>
                <w:szCs w:val="20"/>
                <w:lang w:eastAsia="uk-UA"/>
              </w:rPr>
              <w:br/>
              <w:t>гіпсоволокнистими листами з кріпленням шурупами з</w:t>
            </w:r>
            <w:r w:rsidRPr="00FD654D">
              <w:rPr>
                <w:rFonts w:ascii="Arial CYR" w:hAnsi="Arial CYR"/>
                <w:color w:val="000000"/>
                <w:sz w:val="20"/>
                <w:szCs w:val="20"/>
                <w:lang w:eastAsia="uk-UA"/>
              </w:rPr>
              <w:br/>
              <w:t>улаштуванням металевого каркасу без утеплення</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30,09</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Оброблення швів сухої штукатурки обклеюванням</w:t>
            </w:r>
            <w:r w:rsidRPr="00FD654D">
              <w:rPr>
                <w:rFonts w:ascii="Arial CYR" w:hAnsi="Arial CYR"/>
                <w:color w:val="000000"/>
                <w:sz w:val="20"/>
                <w:szCs w:val="20"/>
                <w:lang w:eastAsia="uk-UA"/>
              </w:rPr>
              <w:br/>
              <w:t>армувальною стрічкою</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106,93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Безпіщане накриття поверхонь стель розчином із</w:t>
            </w:r>
            <w:r w:rsidRPr="00FD654D">
              <w:rPr>
                <w:rFonts w:ascii="Arial CYR" w:hAnsi="Arial CYR"/>
                <w:color w:val="000000"/>
                <w:sz w:val="20"/>
                <w:szCs w:val="20"/>
                <w:lang w:eastAsia="uk-UA"/>
              </w:rPr>
              <w:br/>
              <w:t>клейового гіпсу [типу "сатенгіпс"] товщиною шару 1,5 мм</w:t>
            </w:r>
            <w:r w:rsidRPr="00FD654D">
              <w:rPr>
                <w:rFonts w:ascii="Arial CYR" w:hAnsi="Arial CYR"/>
                <w:color w:val="000000"/>
                <w:sz w:val="20"/>
                <w:szCs w:val="20"/>
                <w:lang w:eastAsia="uk-UA"/>
              </w:rPr>
              <w:br/>
              <w:t>при нанесенні за 3 рази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30,09</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Поліпшене фарбування полівінілацетатними</w:t>
            </w:r>
            <w:r w:rsidRPr="00FD654D">
              <w:rPr>
                <w:rFonts w:ascii="Arial CYR" w:hAnsi="Arial CYR"/>
                <w:color w:val="000000"/>
                <w:sz w:val="20"/>
                <w:szCs w:val="20"/>
                <w:lang w:eastAsia="uk-UA"/>
              </w:rPr>
              <w:br/>
              <w:t>водоемульсійними сумішами стель по збірних</w:t>
            </w:r>
            <w:r w:rsidRPr="00FD654D">
              <w:rPr>
                <w:rFonts w:ascii="Arial CYR" w:hAnsi="Arial CYR"/>
                <w:color w:val="000000"/>
                <w:sz w:val="20"/>
                <w:szCs w:val="20"/>
                <w:lang w:eastAsia="uk-UA"/>
              </w:rPr>
              <w:br/>
              <w:t>конструкціях, підготовлених під фарбування</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30,09</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каркасу підвісних стель</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106,48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Укладання плит стельових в каркас стелі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94,96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Очищення вручну внутрішніх поверхонь стін від олійної,</w:t>
            </w:r>
            <w:r w:rsidRPr="00FD654D">
              <w:rPr>
                <w:rFonts w:ascii="Arial CYR" w:hAnsi="Arial CYR"/>
                <w:color w:val="000000"/>
                <w:sz w:val="20"/>
                <w:szCs w:val="20"/>
                <w:lang w:eastAsia="uk-UA"/>
              </w:rPr>
              <w:br/>
              <w:t>перхлорвінілової фарби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141,21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непоштукатуреної обшивки стін (панелі</w:t>
            </w:r>
            <w:r w:rsidRPr="00FD654D">
              <w:rPr>
                <w:rFonts w:ascii="Arial CYR" w:hAnsi="Arial CYR"/>
                <w:color w:val="000000"/>
                <w:sz w:val="20"/>
                <w:szCs w:val="20"/>
                <w:lang w:eastAsia="uk-UA"/>
              </w:rPr>
              <w:br/>
              <w:t>МДФ)</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68,55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Знімання шпалер простих та поліпшених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42,28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каркасних дерев'яних непоштукатурених</w:t>
            </w:r>
            <w:r w:rsidRPr="00FD654D">
              <w:rPr>
                <w:rFonts w:ascii="Arial CYR" w:hAnsi="Arial CYR"/>
                <w:color w:val="000000"/>
                <w:sz w:val="20"/>
                <w:szCs w:val="20"/>
                <w:lang w:eastAsia="uk-UA"/>
              </w:rPr>
              <w:br/>
              <w:t>перегородок, обшитих дошками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5,99</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перегородок з газобетонних блоків</w:t>
            </w:r>
            <w:r w:rsidRPr="00FD654D">
              <w:rPr>
                <w:rFonts w:ascii="Arial CYR" w:hAnsi="Arial CYR"/>
                <w:color w:val="000000"/>
                <w:sz w:val="20"/>
                <w:szCs w:val="20"/>
                <w:lang w:eastAsia="uk-UA"/>
              </w:rPr>
              <w:br/>
              <w:t>товщиною 100 мм при висоті поверху до 4 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5,99</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Забивання отворів та гнізд у цегляних стінах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м3</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0,5376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обшивки стін гіпсокартонними</w:t>
            </w:r>
            <w:r w:rsidRPr="00FD654D">
              <w:rPr>
                <w:rFonts w:ascii="Arial CYR" w:hAnsi="Arial CYR"/>
                <w:color w:val="000000"/>
                <w:sz w:val="20"/>
                <w:szCs w:val="20"/>
                <w:lang w:eastAsia="uk-UA"/>
              </w:rPr>
              <w:br/>
              <w:t>вологостійкими плитами [фальшстіни] по металевому</w:t>
            </w:r>
            <w:r w:rsidRPr="00FD654D">
              <w:rPr>
                <w:rFonts w:ascii="Arial CYR" w:hAnsi="Arial CYR"/>
                <w:color w:val="000000"/>
                <w:sz w:val="20"/>
                <w:szCs w:val="20"/>
                <w:lang w:eastAsia="uk-UA"/>
              </w:rPr>
              <w:br/>
              <w:t>каркасу</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10,16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Утеплення покриттів плитами з мінеральної вати або</w:t>
            </w:r>
            <w:r w:rsidRPr="00FD654D">
              <w:rPr>
                <w:rFonts w:ascii="Arial CYR" w:hAnsi="Arial CYR"/>
                <w:color w:val="000000"/>
                <w:sz w:val="20"/>
                <w:szCs w:val="20"/>
                <w:lang w:eastAsia="uk-UA"/>
              </w:rPr>
              <w:br/>
              <w:t>перліту на бітумній мастиці в один шар</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-10,16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Просте штукатурення поверхонь стін всередені будівлі</w:t>
            </w:r>
            <w:r w:rsidRPr="00FD654D">
              <w:rPr>
                <w:rFonts w:ascii="Arial CYR" w:hAnsi="Arial CYR"/>
                <w:color w:val="000000"/>
                <w:sz w:val="20"/>
                <w:szCs w:val="20"/>
                <w:lang w:eastAsia="uk-UA"/>
              </w:rPr>
              <w:br/>
              <w:t>цементно-вапняним або цементним розчином по</w:t>
            </w:r>
            <w:r w:rsidRPr="00FD654D">
              <w:rPr>
                <w:rFonts w:ascii="Arial CYR" w:hAnsi="Arial CYR"/>
                <w:color w:val="000000"/>
                <w:sz w:val="20"/>
                <w:szCs w:val="20"/>
                <w:lang w:eastAsia="uk-UA"/>
              </w:rPr>
              <w:br/>
              <w:t>каменю та бетону</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14,23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Безпіщане накриття поверхонь стін розчином із</w:t>
            </w:r>
            <w:r w:rsidRPr="00FD654D">
              <w:rPr>
                <w:rFonts w:ascii="Arial CYR" w:hAnsi="Arial CYR"/>
                <w:color w:val="000000"/>
                <w:sz w:val="20"/>
                <w:szCs w:val="20"/>
                <w:lang w:eastAsia="uk-UA"/>
              </w:rPr>
              <w:br/>
              <w:t>клейового гіпсу [типу "сатенгіпс"] товщиною шару 1 мм</w:t>
            </w:r>
            <w:r w:rsidRPr="00FD654D">
              <w:rPr>
                <w:rFonts w:ascii="Arial CYR" w:hAnsi="Arial CYR"/>
                <w:color w:val="000000"/>
                <w:sz w:val="20"/>
                <w:szCs w:val="20"/>
                <w:lang w:eastAsia="uk-UA"/>
              </w:rPr>
              <w:br/>
              <w:t>при нанесенні за 2 рази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171,6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Протравлення цементної штукатурки нейтралізуючим</w:t>
            </w:r>
            <w:r w:rsidRPr="00FD654D">
              <w:rPr>
                <w:rFonts w:ascii="Arial CYR" w:hAnsi="Arial CYR"/>
                <w:color w:val="000000"/>
                <w:sz w:val="20"/>
                <w:szCs w:val="20"/>
                <w:lang w:eastAsia="uk-UA"/>
              </w:rPr>
              <w:br/>
              <w:t>розчином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161,24</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Механізоване опорядження під дрібнозернисту фактуру</w:t>
            </w:r>
            <w:r w:rsidRPr="00FD654D">
              <w:rPr>
                <w:rFonts w:ascii="Arial CYR" w:hAnsi="Arial CYR"/>
                <w:color w:val="000000"/>
                <w:sz w:val="20"/>
                <w:szCs w:val="20"/>
                <w:lang w:eastAsia="uk-UA"/>
              </w:rPr>
              <w:br/>
              <w:t>"шагрень" поверхні стін</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97,91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Поліпшене фарбування полівінілацетатними</w:t>
            </w:r>
            <w:r w:rsidRPr="00FD654D">
              <w:rPr>
                <w:rFonts w:ascii="Arial CYR" w:hAnsi="Arial CYR"/>
                <w:color w:val="000000"/>
                <w:sz w:val="20"/>
                <w:szCs w:val="20"/>
                <w:lang w:eastAsia="uk-UA"/>
              </w:rPr>
              <w:br/>
              <w:t>водоемульсійними сумішами стін по збірних</w:t>
            </w:r>
            <w:r w:rsidRPr="00FD654D">
              <w:rPr>
                <w:rFonts w:ascii="Arial CYR" w:hAnsi="Arial CYR"/>
                <w:color w:val="000000"/>
                <w:sz w:val="20"/>
                <w:szCs w:val="20"/>
                <w:lang w:eastAsia="uk-UA"/>
              </w:rPr>
              <w:br/>
              <w:t>конструкціях, підготовлених під фарбування</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11,97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lastRenderedPageBreak/>
              <w:t>20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Обклеювання стін вологостійкими шпалерами на</w:t>
            </w:r>
            <w:r w:rsidRPr="00FD654D">
              <w:rPr>
                <w:rFonts w:ascii="Arial CYR" w:hAnsi="Arial CYR"/>
                <w:color w:val="000000"/>
                <w:sz w:val="20"/>
                <w:szCs w:val="20"/>
                <w:lang w:eastAsia="uk-UA"/>
              </w:rPr>
              <w:br/>
              <w:t>паперовій основі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16,12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Облицювання поверхонь стін керамічними плитками на</w:t>
            </w:r>
            <w:r w:rsidRPr="00FD654D">
              <w:rPr>
                <w:rFonts w:ascii="Arial CYR" w:hAnsi="Arial CYR"/>
                <w:color w:val="000000"/>
                <w:sz w:val="20"/>
                <w:szCs w:val="20"/>
                <w:lang w:eastAsia="uk-UA"/>
              </w:rPr>
              <w:br/>
              <w:t>розчині із сухої клеючої суміші, число плиток в 1 м2 до 7</w:t>
            </w:r>
            <w:r w:rsidRPr="00FD654D">
              <w:rPr>
                <w:rFonts w:ascii="Arial CYR" w:hAnsi="Arial CYR"/>
                <w:color w:val="000000"/>
                <w:sz w:val="20"/>
                <w:szCs w:val="20"/>
                <w:lang w:eastAsia="uk-UA"/>
              </w:rPr>
              <w:br/>
              <w:t>шт</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26,21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Опорядження стін ламінованими панелями шириною до</w:t>
            </w:r>
            <w:r w:rsidRPr="00FD654D">
              <w:rPr>
                <w:rFonts w:ascii="Arial CYR" w:hAnsi="Arial CYR"/>
                <w:color w:val="000000"/>
                <w:sz w:val="20"/>
                <w:szCs w:val="20"/>
                <w:lang w:eastAsia="uk-UA"/>
              </w:rPr>
              <w:br/>
              <w:t>400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43,34</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Очищення вручну внутрішніх поверхонь стін від олійної,</w:t>
            </w:r>
            <w:r w:rsidRPr="00FD654D">
              <w:rPr>
                <w:rFonts w:ascii="Arial CYR" w:hAnsi="Arial CYR"/>
                <w:color w:val="000000"/>
                <w:sz w:val="20"/>
                <w:szCs w:val="20"/>
                <w:lang w:eastAsia="uk-UA"/>
              </w:rPr>
              <w:br/>
              <w:t>перхлорвінілової фарби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10,57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перфорованих штукатурних кутиків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42,27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Безпіщане накриття поверхонь стін розчином із</w:t>
            </w:r>
            <w:r w:rsidRPr="00FD654D">
              <w:rPr>
                <w:rFonts w:ascii="Arial CYR" w:hAnsi="Arial CYR"/>
                <w:color w:val="000000"/>
                <w:sz w:val="20"/>
                <w:szCs w:val="20"/>
                <w:lang w:eastAsia="uk-UA"/>
              </w:rPr>
              <w:br/>
              <w:t>клейового гіпсу [типу "сатенгіпс"] товщиною шару 1 мм</w:t>
            </w:r>
            <w:r w:rsidRPr="00FD654D">
              <w:rPr>
                <w:rFonts w:ascii="Arial CYR" w:hAnsi="Arial CYR"/>
                <w:color w:val="000000"/>
                <w:sz w:val="20"/>
                <w:szCs w:val="20"/>
                <w:lang w:eastAsia="uk-UA"/>
              </w:rPr>
              <w:br/>
              <w:t>при нанесенні за 2 рази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10,57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Безпіщане накриття поверхонь стін розчином із</w:t>
            </w:r>
            <w:r w:rsidRPr="00FD654D">
              <w:rPr>
                <w:rFonts w:ascii="Arial CYR" w:hAnsi="Arial CYR"/>
                <w:color w:val="000000"/>
                <w:sz w:val="20"/>
                <w:szCs w:val="20"/>
                <w:lang w:eastAsia="uk-UA"/>
              </w:rPr>
              <w:br/>
              <w:t>клейового гіпсу [типу "сатенгіпс"], на кожний шар</w:t>
            </w:r>
            <w:r w:rsidRPr="00FD654D">
              <w:rPr>
                <w:rFonts w:ascii="Arial CYR" w:hAnsi="Arial CYR"/>
                <w:color w:val="000000"/>
                <w:sz w:val="20"/>
                <w:szCs w:val="20"/>
                <w:lang w:eastAsia="uk-UA"/>
              </w:rPr>
              <w:br/>
              <w:t>товщиною 0,5 мм додавати або вилучати (до 2мм)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10,57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Поліпшене фарбування полівінілацетатними</w:t>
            </w:r>
            <w:r w:rsidRPr="00FD654D">
              <w:rPr>
                <w:rFonts w:ascii="Arial CYR" w:hAnsi="Arial CYR"/>
                <w:color w:val="000000"/>
                <w:sz w:val="20"/>
                <w:szCs w:val="20"/>
                <w:lang w:eastAsia="uk-UA"/>
              </w:rPr>
              <w:br/>
              <w:t>водоемульсійними сумішами стін по збірних</w:t>
            </w:r>
            <w:r w:rsidRPr="00FD654D">
              <w:rPr>
                <w:rFonts w:ascii="Arial CYR" w:hAnsi="Arial CYR"/>
                <w:color w:val="000000"/>
                <w:sz w:val="20"/>
                <w:szCs w:val="20"/>
                <w:lang w:eastAsia="uk-UA"/>
              </w:rPr>
              <w:br/>
              <w:t>конструкціях, підготовлених під фарбування</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10,57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пластикових підвіконних дошок</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19,5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Знімання дверних полотен</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3,536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дверних коробок в кам'яних стінах з</w:t>
            </w:r>
            <w:r w:rsidRPr="00FD654D">
              <w:rPr>
                <w:rFonts w:ascii="Arial CYR" w:hAnsi="Arial CYR"/>
                <w:color w:val="000000"/>
                <w:sz w:val="20"/>
                <w:szCs w:val="20"/>
                <w:lang w:eastAsia="uk-UA"/>
              </w:rPr>
              <w:br/>
              <w:t>відбиванням штукатурки в укосах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Заповнення дверних прорізів дверними блоками МДФ із</w:t>
            </w:r>
            <w:r w:rsidRPr="00FD654D">
              <w:rPr>
                <w:rFonts w:ascii="Arial CYR" w:hAnsi="Arial CYR"/>
                <w:color w:val="000000"/>
                <w:sz w:val="20"/>
                <w:szCs w:val="20"/>
                <w:lang w:eastAsia="uk-UA"/>
              </w:rPr>
              <w:br/>
              <w:t>застосуванням анкерів і монтажної піни,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блок</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і кріплення добору</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9,7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дверних [віконних] наборів урізних</w:t>
            </w:r>
            <w:r w:rsidRPr="00FD654D">
              <w:rPr>
                <w:rFonts w:ascii="Arial CYR" w:hAnsi="Arial CYR"/>
                <w:color w:val="000000"/>
                <w:sz w:val="20"/>
                <w:szCs w:val="20"/>
                <w:lang w:eastAsia="uk-UA"/>
              </w:rPr>
              <w:br/>
              <w:t>[шпінгалети дверні, ручки-закрутки дверні балконні,</w:t>
            </w:r>
            <w:r w:rsidRPr="00FD654D">
              <w:rPr>
                <w:rFonts w:ascii="Arial CYR" w:hAnsi="Arial CYR"/>
                <w:color w:val="000000"/>
                <w:sz w:val="20"/>
                <w:szCs w:val="20"/>
                <w:lang w:eastAsia="uk-UA"/>
              </w:rPr>
              <w:br/>
              <w:t>ручки-засувки дверні]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Заповнення металевих рам двошаровими</w:t>
            </w:r>
            <w:r w:rsidRPr="00FD654D">
              <w:rPr>
                <w:rFonts w:ascii="Arial CYR" w:hAnsi="Arial CYR"/>
                <w:color w:val="000000"/>
                <w:sz w:val="20"/>
                <w:szCs w:val="20"/>
                <w:lang w:eastAsia="uk-UA"/>
              </w:rPr>
              <w:br/>
              <w:t>сендвічпанелями площею до 2 м2</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1,38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Заповнення металевих рам двошаровими</w:t>
            </w:r>
            <w:r w:rsidRPr="00FD654D">
              <w:rPr>
                <w:rFonts w:ascii="Arial CYR" w:hAnsi="Arial CYR"/>
                <w:color w:val="000000"/>
                <w:sz w:val="20"/>
                <w:szCs w:val="20"/>
                <w:lang w:eastAsia="uk-UA"/>
              </w:rPr>
              <w:br/>
              <w:t>сендвічпанелями площею до 2 м2</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1,38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дерев'яних плінтусів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64,21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покриттів підлог з лінолеуму та реліну</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дощатих покриттів підлог</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лаг з дощок і брусків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цегляних стовпчиків під лаги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підстильного шару піщаного</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м3</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18,1845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Теплоізоляція покриттів та перекриттів виробами з</w:t>
            </w:r>
            <w:r w:rsidRPr="00FD654D">
              <w:rPr>
                <w:rFonts w:ascii="Arial CYR" w:hAnsi="Arial CYR"/>
                <w:color w:val="000000"/>
                <w:sz w:val="20"/>
                <w:szCs w:val="20"/>
                <w:lang w:eastAsia="uk-UA"/>
              </w:rPr>
              <w:br/>
              <w:t>пінопласту насухо</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м3</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6,062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покриття з рулонних матеріалів насухо без</w:t>
            </w:r>
            <w:r w:rsidRPr="00FD654D">
              <w:rPr>
                <w:rFonts w:ascii="Arial CYR" w:hAnsi="Arial CYR"/>
                <w:color w:val="000000"/>
                <w:sz w:val="20"/>
                <w:szCs w:val="20"/>
                <w:lang w:eastAsia="uk-UA"/>
              </w:rPr>
              <w:br/>
              <w:t>промазування кромок</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123,23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Армування стяжки дротяною сіткою</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Готування важких кладкових цементних розчинів, марка</w:t>
            </w:r>
            <w:r w:rsidRPr="00FD654D">
              <w:rPr>
                <w:rFonts w:ascii="Arial CYR" w:hAnsi="Arial CYR"/>
                <w:color w:val="000000"/>
                <w:sz w:val="20"/>
                <w:szCs w:val="20"/>
                <w:lang w:eastAsia="uk-UA"/>
              </w:rPr>
              <w:br/>
              <w:t>150</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м3</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10,02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цементної стяжки товщиною 20 мм по</w:t>
            </w:r>
            <w:r w:rsidRPr="00FD654D">
              <w:rPr>
                <w:rFonts w:ascii="Arial CYR" w:hAnsi="Arial CYR"/>
                <w:color w:val="000000"/>
                <w:sz w:val="20"/>
                <w:szCs w:val="20"/>
                <w:lang w:eastAsia="uk-UA"/>
              </w:rPr>
              <w:br/>
              <w:t>бетонній основі площею до 20 м2</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На кожні 5 мм зміни товщини шару цементної стяжки</w:t>
            </w:r>
            <w:r w:rsidRPr="00FD654D">
              <w:rPr>
                <w:rFonts w:ascii="Arial CYR" w:hAnsi="Arial CYR"/>
                <w:color w:val="000000"/>
                <w:sz w:val="20"/>
                <w:szCs w:val="20"/>
                <w:lang w:eastAsia="uk-UA"/>
              </w:rPr>
              <w:br/>
              <w:t>додавати або виключати (до 80мм)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123,23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lastRenderedPageBreak/>
              <w:t>48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покриттів з керамічних плиток на розчині із</w:t>
            </w:r>
            <w:r w:rsidRPr="00FD654D">
              <w:rPr>
                <w:rFonts w:ascii="Arial CYR" w:hAnsi="Arial CYR"/>
                <w:color w:val="000000"/>
                <w:sz w:val="20"/>
                <w:szCs w:val="20"/>
                <w:lang w:eastAsia="uk-UA"/>
              </w:rPr>
              <w:br/>
              <w:t>сухої клеючої суміші, кількість плиток в 1 м2 до 7 шт</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121,23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плінтусів полівінілхлоридних на шурупах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64,21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Улаштування плінтусів шириною 50 мм з керамічних</w:t>
            </w:r>
            <w:r w:rsidRPr="00FD654D">
              <w:rPr>
                <w:rFonts w:ascii="Arial CYR" w:hAnsi="Arial CYR"/>
                <w:color w:val="000000"/>
                <w:sz w:val="20"/>
                <w:szCs w:val="20"/>
                <w:lang w:eastAsia="uk-UA"/>
              </w:rPr>
              <w:br/>
              <w:t>плиток розміром 30х30 см на розчині із сухої клеючої</w:t>
            </w:r>
            <w:r w:rsidRPr="00FD654D">
              <w:rPr>
                <w:rFonts w:ascii="Arial CYR" w:hAnsi="Arial CYR"/>
                <w:color w:val="000000"/>
                <w:sz w:val="20"/>
                <w:szCs w:val="20"/>
                <w:lang w:eastAsia="uk-UA"/>
              </w:rPr>
              <w:br/>
              <w:t>суміші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м2</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3,53</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кабелю</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Прокладання проводів при схованій проводці в борознах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світильників для люмінесцентних ламп</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26</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1092"/>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Прокладання вініпластових труб, що поставляються</w:t>
            </w:r>
            <w:r w:rsidRPr="00FD654D">
              <w:rPr>
                <w:rFonts w:ascii="Arial CYR" w:hAnsi="Arial CYR"/>
                <w:color w:val="000000"/>
                <w:sz w:val="20"/>
                <w:szCs w:val="20"/>
                <w:lang w:eastAsia="uk-UA"/>
              </w:rPr>
              <w:br/>
              <w:t>нормалізованими елементами в комплекті, по стінах і</w:t>
            </w:r>
            <w:r w:rsidRPr="00FD654D">
              <w:rPr>
                <w:rFonts w:ascii="Arial CYR" w:hAnsi="Arial CYR"/>
                <w:color w:val="000000"/>
                <w:sz w:val="20"/>
                <w:szCs w:val="20"/>
                <w:lang w:eastAsia="uk-UA"/>
              </w:rPr>
              <w:br/>
              <w:t>колонах із кріпленням накладними скобами, діаметр</w:t>
            </w:r>
            <w:r w:rsidRPr="00FD654D">
              <w:rPr>
                <w:rFonts w:ascii="Arial CYR" w:hAnsi="Arial CYR"/>
                <w:color w:val="000000"/>
                <w:sz w:val="20"/>
                <w:szCs w:val="20"/>
                <w:lang w:eastAsia="uk-UA"/>
              </w:rPr>
              <w:br/>
              <w:t>умовного проходу до 25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120</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Затягування першого проводу перерізом понад 2,5 мм2</w:t>
            </w:r>
            <w:r w:rsidRPr="00FD654D">
              <w:rPr>
                <w:rFonts w:ascii="Arial CYR" w:hAnsi="Arial CYR"/>
                <w:color w:val="000000"/>
                <w:sz w:val="20"/>
                <w:szCs w:val="20"/>
                <w:lang w:eastAsia="uk-UA"/>
              </w:rPr>
              <w:br/>
              <w:t>до 6 мм2 в труби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120</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Монтаж світильників для LED ламп, які встановлюються</w:t>
            </w:r>
            <w:r w:rsidRPr="00FD654D">
              <w:rPr>
                <w:rFonts w:ascii="Arial CYR" w:hAnsi="Arial CYR"/>
                <w:color w:val="000000"/>
                <w:sz w:val="20"/>
                <w:szCs w:val="20"/>
                <w:lang w:eastAsia="uk-UA"/>
              </w:rPr>
              <w:br/>
              <w:t>в підвісних стелях, кількість ламп 1 шт</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Монтаж світильників для люмінесцентних ламп, які</w:t>
            </w:r>
            <w:r w:rsidRPr="00FD654D">
              <w:rPr>
                <w:rFonts w:ascii="Arial CYR" w:hAnsi="Arial CYR"/>
                <w:color w:val="000000"/>
                <w:sz w:val="20"/>
                <w:szCs w:val="20"/>
                <w:lang w:eastAsia="uk-UA"/>
              </w:rPr>
              <w:br/>
              <w:t>встановлюються на штирах, кількість ламп 1 шт</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вимикачів, розеток</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вимикачів утопленого типу при схованій</w:t>
            </w:r>
            <w:r w:rsidRPr="00FD654D">
              <w:rPr>
                <w:rFonts w:ascii="Arial CYR" w:hAnsi="Arial CYR"/>
                <w:color w:val="000000"/>
                <w:sz w:val="20"/>
                <w:szCs w:val="20"/>
                <w:lang w:eastAsia="uk-UA"/>
              </w:rPr>
              <w:br/>
              <w:t>проводці, 1-клавішних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8</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штепсельних розеток утопленого типу</w:t>
            </w:r>
            <w:r w:rsidRPr="00FD654D">
              <w:rPr>
                <w:rFonts w:ascii="Arial CYR" w:hAnsi="Arial CYR"/>
                <w:color w:val="000000"/>
                <w:sz w:val="20"/>
                <w:szCs w:val="20"/>
                <w:lang w:eastAsia="uk-UA"/>
              </w:rPr>
              <w:br/>
              <w:t>при схованій проводці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Прилад оптико-електричний в</w:t>
            </w:r>
            <w:r w:rsidRPr="00FD654D">
              <w:rPr>
                <w:rFonts w:ascii="Arial CYR" w:hAnsi="Arial CYR"/>
                <w:color w:val="000000"/>
                <w:sz w:val="20"/>
                <w:szCs w:val="20"/>
                <w:lang w:eastAsia="uk-UA"/>
              </w:rPr>
              <w:br/>
              <w:t>одноблочному виконанні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Прилад оптико-електричний в одноблочному виконанні</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4</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Спускання води із системи</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30</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радіаторів масою до 80 кг</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10</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опалювальних радіаторів сталевих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кВт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12,975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кранів повітряних</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комплект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1092"/>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Прилади, що установлюються на</w:t>
            </w:r>
            <w:r w:rsidRPr="00FD654D">
              <w:rPr>
                <w:rFonts w:ascii="Arial CYR" w:hAnsi="Arial CYR"/>
                <w:color w:val="000000"/>
                <w:sz w:val="20"/>
                <w:szCs w:val="20"/>
                <w:lang w:eastAsia="uk-UA"/>
              </w:rPr>
              <w:br/>
              <w:t>технологічних трубопроводах і устаткуванні на</w:t>
            </w:r>
            <w:r w:rsidRPr="00FD654D">
              <w:rPr>
                <w:rFonts w:ascii="Arial CYR" w:hAnsi="Arial CYR"/>
                <w:color w:val="000000"/>
                <w:sz w:val="20"/>
                <w:szCs w:val="20"/>
                <w:lang w:eastAsia="uk-UA"/>
              </w:rPr>
              <w:br/>
              <w:t>закладних пристроях, з'єднання різальні (Запірний</w:t>
            </w:r>
            <w:r w:rsidRPr="00FD654D">
              <w:rPr>
                <w:rFonts w:ascii="Arial CYR" w:hAnsi="Arial CYR"/>
                <w:color w:val="000000"/>
                <w:sz w:val="20"/>
                <w:szCs w:val="20"/>
                <w:lang w:eastAsia="uk-UA"/>
              </w:rPr>
              <w:br/>
              <w:t>клапан)</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68</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Прилади, що монтуються на технологічному</w:t>
            </w:r>
            <w:r w:rsidRPr="00FD654D">
              <w:rPr>
                <w:rFonts w:ascii="Arial CYR" w:hAnsi="Arial CYR"/>
                <w:color w:val="000000"/>
                <w:sz w:val="20"/>
                <w:szCs w:val="20"/>
                <w:lang w:eastAsia="uk-UA"/>
              </w:rPr>
              <w:br/>
              <w:t>трубопроводі [Клапан термостатичний ], діаметр</w:t>
            </w:r>
            <w:r w:rsidRPr="00FD654D">
              <w:rPr>
                <w:rFonts w:ascii="Arial CYR" w:hAnsi="Arial CYR"/>
                <w:color w:val="000000"/>
                <w:sz w:val="20"/>
                <w:szCs w:val="20"/>
                <w:lang w:eastAsia="uk-UA"/>
              </w:rPr>
              <w:br/>
              <w:t>трубопроводу до 20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1092"/>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69</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Прилади, що установлюються на технологічних</w:t>
            </w:r>
            <w:r w:rsidRPr="00FD654D">
              <w:rPr>
                <w:rFonts w:ascii="Arial CYR" w:hAnsi="Arial CYR"/>
                <w:color w:val="000000"/>
                <w:sz w:val="20"/>
                <w:szCs w:val="20"/>
                <w:lang w:eastAsia="uk-UA"/>
              </w:rPr>
              <w:br/>
              <w:t>трубопроводах і устаткуванні на закладних пристроях,</w:t>
            </w:r>
            <w:r w:rsidRPr="00FD654D">
              <w:rPr>
                <w:rFonts w:ascii="Arial CYR" w:hAnsi="Arial CYR"/>
                <w:color w:val="000000"/>
                <w:sz w:val="20"/>
                <w:szCs w:val="20"/>
                <w:lang w:eastAsia="uk-UA"/>
              </w:rPr>
              <w:br/>
              <w:t>з'єднання різальні (Запірний клапан RLV-S DN15</w:t>
            </w:r>
            <w:r w:rsidRPr="00FD654D">
              <w:rPr>
                <w:rFonts w:ascii="Arial CYR" w:hAnsi="Arial CYR"/>
                <w:color w:val="000000"/>
                <w:sz w:val="20"/>
                <w:szCs w:val="20"/>
                <w:lang w:eastAsia="uk-UA"/>
              </w:rPr>
              <w:br/>
              <w:t>кутовий)</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825"/>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70</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Прилади, що монтуються на технологічному</w:t>
            </w:r>
            <w:r w:rsidRPr="00FD654D">
              <w:rPr>
                <w:rFonts w:ascii="Arial CYR" w:hAnsi="Arial CYR"/>
                <w:color w:val="000000"/>
                <w:sz w:val="20"/>
                <w:szCs w:val="20"/>
                <w:lang w:eastAsia="uk-UA"/>
              </w:rPr>
              <w:br/>
              <w:t>трубопроводі [Клапан термостатичний RA-FN DN15</w:t>
            </w:r>
            <w:r w:rsidRPr="00FD654D">
              <w:rPr>
                <w:rFonts w:ascii="Arial CYR" w:hAnsi="Arial CYR"/>
                <w:color w:val="000000"/>
                <w:sz w:val="20"/>
                <w:szCs w:val="20"/>
                <w:lang w:eastAsia="uk-UA"/>
              </w:rPr>
              <w:br/>
              <w:t>кутовий,], діаметр трубопроводу до 20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5</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71</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Розбирання трубопроводів з труб каналізаційних</w:t>
            </w:r>
            <w:r w:rsidRPr="00FD654D">
              <w:rPr>
                <w:rFonts w:ascii="Arial CYR" w:hAnsi="Arial CYR"/>
                <w:color w:val="000000"/>
                <w:sz w:val="20"/>
                <w:szCs w:val="20"/>
                <w:lang w:eastAsia="uk-UA"/>
              </w:rPr>
              <w:br/>
              <w:t>діаметром до 50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563"/>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lastRenderedPageBreak/>
              <w:t>72</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Прокладання трубопроводів каналізації з</w:t>
            </w:r>
            <w:r w:rsidRPr="00FD654D">
              <w:rPr>
                <w:rFonts w:ascii="Arial CYR" w:hAnsi="Arial CYR"/>
                <w:color w:val="000000"/>
                <w:sz w:val="20"/>
                <w:szCs w:val="20"/>
                <w:lang w:eastAsia="uk-UA"/>
              </w:rPr>
              <w:br/>
              <w:t>поліетиленових труб діаметром до 50 мм</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м</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1,2</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73</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Демонтаж змішувачів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74</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поличок</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75</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Установлення змішувачів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76</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Заміна сифонів</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шт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1</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nil"/>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77</w:t>
            </w:r>
          </w:p>
        </w:tc>
        <w:tc>
          <w:tcPr>
            <w:tcW w:w="5019" w:type="dxa"/>
            <w:tcBorders>
              <w:top w:val="nil"/>
              <w:left w:val="nil"/>
              <w:bottom w:val="nil"/>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Навантаження сміття вручну</w:t>
            </w:r>
          </w:p>
        </w:tc>
        <w:tc>
          <w:tcPr>
            <w:tcW w:w="1560" w:type="dxa"/>
            <w:tcBorders>
              <w:top w:val="nil"/>
              <w:left w:val="single" w:sz="4" w:space="0" w:color="auto"/>
              <w:bottom w:val="nil"/>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 xml:space="preserve"> т</w:t>
            </w:r>
          </w:p>
        </w:tc>
        <w:tc>
          <w:tcPr>
            <w:tcW w:w="1560" w:type="dxa"/>
            <w:tcBorders>
              <w:top w:val="nil"/>
              <w:left w:val="single" w:sz="4" w:space="0" w:color="auto"/>
              <w:bottom w:val="nil"/>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6,82787</w:t>
            </w:r>
          </w:p>
        </w:tc>
        <w:tc>
          <w:tcPr>
            <w:tcW w:w="1416" w:type="dxa"/>
            <w:tcBorders>
              <w:top w:val="nil"/>
              <w:left w:val="nil"/>
              <w:bottom w:val="nil"/>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RPr="00FD654D" w:rsidTr="009D1767">
        <w:trPr>
          <w:trHeight w:val="297"/>
        </w:trPr>
        <w:tc>
          <w:tcPr>
            <w:tcW w:w="620" w:type="dxa"/>
            <w:tcBorders>
              <w:top w:val="nil"/>
              <w:left w:val="single" w:sz="8" w:space="0" w:color="auto"/>
              <w:bottom w:val="single" w:sz="4" w:space="0" w:color="auto"/>
              <w:right w:val="single" w:sz="4" w:space="0" w:color="auto"/>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78</w:t>
            </w:r>
          </w:p>
        </w:tc>
        <w:tc>
          <w:tcPr>
            <w:tcW w:w="5019" w:type="dxa"/>
            <w:tcBorders>
              <w:top w:val="nil"/>
              <w:left w:val="nil"/>
              <w:bottom w:val="single" w:sz="4" w:space="0" w:color="auto"/>
              <w:right w:val="nil"/>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Перевезення сміття до 30 км</w:t>
            </w:r>
          </w:p>
        </w:tc>
        <w:tc>
          <w:tcPr>
            <w:tcW w:w="1560" w:type="dxa"/>
            <w:tcBorders>
              <w:top w:val="nil"/>
              <w:left w:val="single" w:sz="4" w:space="0" w:color="auto"/>
              <w:bottom w:val="single" w:sz="4" w:space="0" w:color="auto"/>
              <w:right w:val="nil"/>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т</w:t>
            </w:r>
          </w:p>
        </w:tc>
        <w:tc>
          <w:tcPr>
            <w:tcW w:w="1560" w:type="dxa"/>
            <w:tcBorders>
              <w:top w:val="nil"/>
              <w:left w:val="single" w:sz="4" w:space="0" w:color="auto"/>
              <w:bottom w:val="single" w:sz="4" w:space="0" w:color="auto"/>
              <w:right w:val="single" w:sz="4" w:space="0" w:color="000000"/>
            </w:tcBorders>
            <w:shd w:val="clear" w:color="auto" w:fill="auto"/>
            <w:hideMark/>
          </w:tcPr>
          <w:p w:rsidR="00C54408" w:rsidRPr="00FD654D" w:rsidRDefault="00C54408" w:rsidP="009D1767">
            <w:pPr>
              <w:spacing w:after="0" w:line="240" w:lineRule="auto"/>
              <w:jc w:val="center"/>
              <w:rPr>
                <w:rFonts w:ascii="Arial CYR" w:hAnsi="Arial CYR"/>
                <w:color w:val="000000"/>
                <w:sz w:val="20"/>
                <w:szCs w:val="20"/>
                <w:lang w:eastAsia="uk-UA"/>
              </w:rPr>
            </w:pPr>
            <w:r w:rsidRPr="00FD654D">
              <w:rPr>
                <w:rFonts w:ascii="Arial CYR" w:hAnsi="Arial CYR"/>
                <w:color w:val="000000"/>
                <w:sz w:val="20"/>
                <w:szCs w:val="20"/>
                <w:lang w:eastAsia="uk-UA"/>
              </w:rPr>
              <w:t>6,82787</w:t>
            </w:r>
          </w:p>
        </w:tc>
        <w:tc>
          <w:tcPr>
            <w:tcW w:w="1416" w:type="dxa"/>
            <w:tcBorders>
              <w:top w:val="nil"/>
              <w:left w:val="nil"/>
              <w:bottom w:val="single" w:sz="4" w:space="0" w:color="auto"/>
              <w:right w:val="single" w:sz="8" w:space="0" w:color="auto"/>
            </w:tcBorders>
            <w:shd w:val="clear" w:color="auto" w:fill="auto"/>
            <w:hideMark/>
          </w:tcPr>
          <w:p w:rsidR="00C54408" w:rsidRPr="00FD654D" w:rsidRDefault="00C54408" w:rsidP="009D1767">
            <w:pPr>
              <w:spacing w:after="0" w:line="240" w:lineRule="auto"/>
              <w:rPr>
                <w:rFonts w:ascii="Arial CYR" w:hAnsi="Arial CYR"/>
                <w:color w:val="000000"/>
                <w:sz w:val="20"/>
                <w:szCs w:val="20"/>
                <w:lang w:eastAsia="uk-UA"/>
              </w:rPr>
            </w:pPr>
            <w:r w:rsidRPr="00FD654D">
              <w:rPr>
                <w:rFonts w:ascii="Arial CYR" w:hAnsi="Arial CYR"/>
                <w:color w:val="000000"/>
                <w:sz w:val="20"/>
                <w:szCs w:val="20"/>
                <w:lang w:eastAsia="uk-UA"/>
              </w:rPr>
              <w:t> </w:t>
            </w:r>
          </w:p>
        </w:tc>
      </w:tr>
      <w:tr w:rsidR="00C54408" w:rsidTr="009D1767">
        <w:tblPrEx>
          <w:tblBorders>
            <w:top w:val="single" w:sz="4" w:space="0" w:color="auto"/>
          </w:tblBorders>
          <w:tblLook w:val="0000" w:firstRow="0" w:lastRow="0" w:firstColumn="0" w:lastColumn="0" w:noHBand="0" w:noVBand="0"/>
        </w:tblPrEx>
        <w:trPr>
          <w:trHeight w:val="100"/>
        </w:trPr>
        <w:tc>
          <w:tcPr>
            <w:tcW w:w="10175" w:type="dxa"/>
            <w:gridSpan w:val="5"/>
            <w:tcBorders>
              <w:top w:val="single" w:sz="4" w:space="0" w:color="auto"/>
            </w:tcBorders>
          </w:tcPr>
          <w:p w:rsidR="00C54408" w:rsidRDefault="00C54408" w:rsidP="009D1767">
            <w:pPr>
              <w:autoSpaceDE w:val="0"/>
              <w:autoSpaceDN w:val="0"/>
              <w:adjustRightInd w:val="0"/>
              <w:spacing w:after="0" w:line="240" w:lineRule="auto"/>
              <w:rPr>
                <w:rFonts w:ascii="Arial" w:hAnsi="Arial" w:cs="Arial"/>
                <w:sz w:val="16"/>
                <w:szCs w:val="16"/>
              </w:rPr>
            </w:pPr>
          </w:p>
        </w:tc>
      </w:tr>
    </w:tbl>
    <w:p w:rsidR="0060307E" w:rsidRPr="00035A5C" w:rsidRDefault="0060307E" w:rsidP="00035A5C">
      <w:pPr>
        <w:pStyle w:val="TableParagraph"/>
        <w:rPr>
          <w:sz w:val="20"/>
          <w:szCs w:val="20"/>
        </w:rPr>
      </w:pPr>
    </w:p>
    <w:p w:rsidR="00652088" w:rsidRPr="00444E8D" w:rsidRDefault="002F1F01" w:rsidP="00CD0DF8">
      <w:pPr>
        <w:pStyle w:val="a3"/>
        <w:spacing w:before="90"/>
        <w:ind w:firstLine="567"/>
        <w:jc w:val="both"/>
        <w:rPr>
          <w:sz w:val="20"/>
          <w:szCs w:val="20"/>
        </w:rPr>
      </w:pPr>
      <w:r w:rsidRPr="00444E8D">
        <w:rPr>
          <w:sz w:val="20"/>
          <w:szCs w:val="20"/>
        </w:rPr>
        <w:t>Підрядник</w:t>
      </w:r>
      <w:r w:rsidR="00652088" w:rsidRPr="00444E8D">
        <w:rPr>
          <w:sz w:val="20"/>
          <w:szCs w:val="20"/>
        </w:rPr>
        <w:t xml:space="preserve"> повинен:</w:t>
      </w:r>
    </w:p>
    <w:p w:rsidR="00652088" w:rsidRPr="00444E8D" w:rsidRDefault="00652088" w:rsidP="00CD0DF8">
      <w:pPr>
        <w:pStyle w:val="a7"/>
        <w:widowControl w:val="0"/>
        <w:numPr>
          <w:ilvl w:val="0"/>
          <w:numId w:val="4"/>
        </w:numPr>
        <w:tabs>
          <w:tab w:val="left" w:pos="284"/>
        </w:tabs>
        <w:autoSpaceDE w:val="0"/>
        <w:autoSpaceDN w:val="0"/>
        <w:spacing w:before="2" w:after="0" w:line="240"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гарантувати, що якість будівельних матеріалів, обладнання і комплектуючих виробів, конструкцій і систем, які застосовуються для виконання робіт, будуть відповідати  державним стандартам, технічним умовам та мати відповідні сертифікати, технічні паспорти та інші документи, які засвідчують їх якість та можливість</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використання;</w:t>
      </w:r>
    </w:p>
    <w:p w:rsidR="00652088" w:rsidRPr="00444E8D" w:rsidRDefault="00652088" w:rsidP="00CD0DF8">
      <w:pPr>
        <w:pStyle w:val="a7"/>
        <w:widowControl w:val="0"/>
        <w:numPr>
          <w:ilvl w:val="0"/>
          <w:numId w:val="4"/>
        </w:numPr>
        <w:tabs>
          <w:tab w:val="left" w:pos="284"/>
          <w:tab w:val="left" w:pos="709"/>
        </w:tabs>
        <w:autoSpaceDE w:val="0"/>
        <w:autoSpaceDN w:val="0"/>
        <w:spacing w:before="3"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 виконанні робіт дотримуватись вимог закону та інших правових актів про охорону навколишнього середовища; законодавчих та нормативно-правових</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актів;</w:t>
      </w:r>
    </w:p>
    <w:p w:rsidR="00652088" w:rsidRPr="00444E8D" w:rsidRDefault="00652088" w:rsidP="00CD0DF8">
      <w:pPr>
        <w:pStyle w:val="a7"/>
        <w:widowControl w:val="0"/>
        <w:numPr>
          <w:ilvl w:val="0"/>
          <w:numId w:val="4"/>
        </w:numPr>
        <w:tabs>
          <w:tab w:val="left" w:pos="284"/>
          <w:tab w:val="left" w:pos="709"/>
          <w:tab w:val="left" w:pos="1516"/>
        </w:tabs>
        <w:autoSpaceDE w:val="0"/>
        <w:autoSpaceDN w:val="0"/>
        <w:spacing w:before="5"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в період виконання робіт необхідні протипожежні заходи, дотримання правил охорони праці, умови санітарно-гігієнічного режиму на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об’єкті;</w:t>
      </w:r>
    </w:p>
    <w:p w:rsidR="00652088" w:rsidRPr="00444E8D" w:rsidRDefault="00652088" w:rsidP="00CD0DF8">
      <w:pPr>
        <w:pStyle w:val="a7"/>
        <w:widowControl w:val="0"/>
        <w:numPr>
          <w:ilvl w:val="0"/>
          <w:numId w:val="4"/>
        </w:numPr>
        <w:tabs>
          <w:tab w:val="left" w:pos="284"/>
        </w:tabs>
        <w:autoSpaceDE w:val="0"/>
        <w:autoSpaceDN w:val="0"/>
        <w:spacing w:before="6" w:after="0" w:line="237" w:lineRule="auto"/>
        <w:ind w:left="0" w:firstLine="567"/>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забезпечити систематичне, а після завершення – остаточне прибирання об’єкта від будівельного сміття, не допускаючи його накопичення в період виконання</w:t>
      </w:r>
      <w:r w:rsidRPr="00444E8D">
        <w:rPr>
          <w:rFonts w:ascii="Times New Roman" w:hAnsi="Times New Roman" w:cs="Times New Roman"/>
          <w:spacing w:val="-7"/>
          <w:sz w:val="20"/>
          <w:szCs w:val="20"/>
        </w:rPr>
        <w:t xml:space="preserve"> </w:t>
      </w:r>
      <w:r w:rsidRPr="00444E8D">
        <w:rPr>
          <w:rFonts w:ascii="Times New Roman" w:hAnsi="Times New Roman" w:cs="Times New Roman"/>
          <w:sz w:val="20"/>
          <w:szCs w:val="20"/>
        </w:rPr>
        <w:t>робіт.</w:t>
      </w:r>
    </w:p>
    <w:p w:rsidR="00652088" w:rsidRPr="00444E8D" w:rsidRDefault="00652088" w:rsidP="00CD0DF8">
      <w:pPr>
        <w:pStyle w:val="a3"/>
        <w:spacing w:before="70"/>
        <w:ind w:firstLine="567"/>
        <w:jc w:val="both"/>
        <w:rPr>
          <w:sz w:val="20"/>
          <w:szCs w:val="20"/>
        </w:rPr>
      </w:pPr>
      <w:r w:rsidRPr="00444E8D">
        <w:rPr>
          <w:sz w:val="20"/>
          <w:szCs w:val="20"/>
        </w:rPr>
        <w:t>Учасник визначає ціни, з урахуванням всіх видів та обсягів робіт, що повинні бути виконані. Ціна пропозиції повинна включати всі витрати Учасника, в т.ч. сплату податків і зборів, що сплачуються або мають бути сплачені, вартість матеріалів, страхування, загальновиробничі витрати, економічні та матеріальні ризики, інфляцію, інші витрати.</w:t>
      </w:r>
    </w:p>
    <w:p w:rsidR="00652088" w:rsidRPr="00444E8D" w:rsidRDefault="00652088" w:rsidP="00CD0DF8">
      <w:pPr>
        <w:ind w:firstLine="567"/>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Якщо пропозиція Учасника містить не всі види робіт або зміну обсягів та складу робіт згідно з документацією закупівлі, ця пропозиція вважається такою, що не відповідає умовам документації закупівлі, та відхиляється Замовником</w:t>
      </w:r>
      <w:r w:rsidR="007F187C" w:rsidRPr="00444E8D">
        <w:rPr>
          <w:rFonts w:ascii="Times New Roman" w:eastAsia="Times New Roman" w:hAnsi="Times New Roman" w:cs="Times New Roman"/>
          <w:sz w:val="20"/>
          <w:szCs w:val="20"/>
          <w:lang w:eastAsia="uk-UA" w:bidi="uk-UA"/>
        </w:rPr>
        <w:t>.</w:t>
      </w:r>
    </w:p>
    <w:tbl>
      <w:tblPr>
        <w:tblStyle w:val="TableNormal"/>
        <w:tblW w:w="10773" w:type="dxa"/>
        <w:tblInd w:w="13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570"/>
        <w:gridCol w:w="10203"/>
      </w:tblGrid>
      <w:tr w:rsidR="005F0494" w:rsidRPr="00444E8D" w:rsidTr="007665B8">
        <w:trPr>
          <w:trHeight w:val="310"/>
        </w:trPr>
        <w:tc>
          <w:tcPr>
            <w:tcW w:w="10773" w:type="dxa"/>
            <w:gridSpan w:val="2"/>
            <w:tcBorders>
              <w:left w:val="single" w:sz="6" w:space="0" w:color="BFBFBF"/>
              <w:right w:val="single" w:sz="6" w:space="0" w:color="BFBFBF"/>
            </w:tcBorders>
          </w:tcPr>
          <w:p w:rsidR="005F0494" w:rsidRPr="00444E8D" w:rsidRDefault="005F0494" w:rsidP="00BF734C">
            <w:pPr>
              <w:pStyle w:val="TableParagraph"/>
              <w:ind w:left="112"/>
              <w:rPr>
                <w:b/>
                <w:sz w:val="20"/>
                <w:szCs w:val="20"/>
                <w:lang w:val="uk-UA"/>
              </w:rPr>
            </w:pPr>
            <w:r w:rsidRPr="00444E8D">
              <w:rPr>
                <w:sz w:val="20"/>
                <w:szCs w:val="20"/>
                <w:shd w:val="clear" w:color="auto" w:fill="BFBFBF"/>
                <w:lang w:val="uk-UA"/>
              </w:rPr>
              <w:t xml:space="preserve">   </w:t>
            </w:r>
            <w:r w:rsidRPr="00444E8D">
              <w:rPr>
                <w:b/>
                <w:sz w:val="20"/>
                <w:szCs w:val="20"/>
                <w:shd w:val="clear" w:color="auto" w:fill="BFBFBF"/>
                <w:lang w:val="uk-UA"/>
              </w:rPr>
              <w:t xml:space="preserve">Документи від учасника що надаються у складі пропозиції до кінцевого строку подання: </w:t>
            </w:r>
          </w:p>
        </w:tc>
      </w:tr>
      <w:tr w:rsidR="005F0494" w:rsidRPr="00444E8D" w:rsidTr="007665B8">
        <w:trPr>
          <w:trHeight w:val="425"/>
        </w:trPr>
        <w:tc>
          <w:tcPr>
            <w:tcW w:w="570" w:type="dxa"/>
            <w:tcBorders>
              <w:right w:val="single" w:sz="4" w:space="0" w:color="000000"/>
            </w:tcBorders>
          </w:tcPr>
          <w:p w:rsidR="005F0494" w:rsidRPr="00444E8D" w:rsidRDefault="005F0494" w:rsidP="00BF734C">
            <w:pPr>
              <w:pStyle w:val="TableParagraph"/>
              <w:ind w:left="226"/>
              <w:rPr>
                <w:b/>
                <w:sz w:val="20"/>
                <w:szCs w:val="20"/>
                <w:lang w:val="uk-UA"/>
              </w:rPr>
            </w:pPr>
            <w:r w:rsidRPr="00444E8D">
              <w:rPr>
                <w:b/>
                <w:sz w:val="20"/>
                <w:szCs w:val="20"/>
                <w:lang w:val="uk-UA"/>
              </w:rPr>
              <w:t>1</w:t>
            </w:r>
          </w:p>
        </w:tc>
        <w:tc>
          <w:tcPr>
            <w:tcW w:w="10203" w:type="dxa"/>
            <w:tcBorders>
              <w:left w:val="single" w:sz="4" w:space="0" w:color="000000"/>
            </w:tcBorders>
          </w:tcPr>
          <w:p w:rsidR="005F0494" w:rsidRPr="00444E8D" w:rsidRDefault="005F0494" w:rsidP="00BF734C">
            <w:pPr>
              <w:pStyle w:val="TableParagraph"/>
              <w:ind w:left="112" w:right="93"/>
              <w:jc w:val="both"/>
              <w:rPr>
                <w:sz w:val="20"/>
                <w:szCs w:val="20"/>
                <w:lang w:val="uk-UA"/>
              </w:rPr>
            </w:pPr>
            <w:r w:rsidRPr="00444E8D">
              <w:rPr>
                <w:sz w:val="20"/>
                <w:szCs w:val="20"/>
                <w:lang w:val="uk-UA"/>
              </w:rPr>
              <w:t>Копія ліцензії Учасника торгів на право виконання робіт з усіма додатками у разі якщо предмет закупівлі передбачає прова</w:t>
            </w:r>
            <w:r w:rsidR="00632D0F" w:rsidRPr="00444E8D">
              <w:rPr>
                <w:sz w:val="20"/>
                <w:szCs w:val="20"/>
                <w:lang w:val="uk-UA"/>
              </w:rPr>
              <w:t>дження господарської діяльності</w:t>
            </w:r>
            <w:r w:rsidRPr="00444E8D">
              <w:rPr>
                <w:sz w:val="20"/>
                <w:szCs w:val="20"/>
                <w:lang w:val="uk-UA"/>
              </w:rPr>
              <w:t>, що підлягає ліцензуванню відповідно до вимог Закону України «Про ліцензування  видів  господарської діяльності».</w:t>
            </w:r>
          </w:p>
        </w:tc>
      </w:tr>
      <w:tr w:rsidR="005F0494" w:rsidRPr="00444E8D" w:rsidTr="007665B8">
        <w:trPr>
          <w:trHeight w:val="943"/>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ind w:left="226"/>
              <w:rPr>
                <w:b/>
                <w:sz w:val="20"/>
                <w:szCs w:val="20"/>
                <w:lang w:val="uk-UA"/>
              </w:rPr>
            </w:pPr>
            <w:r w:rsidRPr="00444E8D">
              <w:rPr>
                <w:b/>
                <w:sz w:val="20"/>
                <w:szCs w:val="20"/>
                <w:lang w:val="uk-UA"/>
              </w:rPr>
              <w:t>2</w:t>
            </w:r>
          </w:p>
        </w:tc>
        <w:tc>
          <w:tcPr>
            <w:tcW w:w="10203" w:type="dxa"/>
            <w:tcBorders>
              <w:left w:val="single" w:sz="4" w:space="0" w:color="000000"/>
            </w:tcBorders>
          </w:tcPr>
          <w:p w:rsidR="002F27F5" w:rsidRPr="008B56AD" w:rsidRDefault="002F27F5" w:rsidP="002F27F5">
            <w:pPr>
              <w:pStyle w:val="af6"/>
              <w:jc w:val="both"/>
              <w:rPr>
                <w:rFonts w:ascii="Times New Roman" w:hAnsi="Times New Roman"/>
                <w:sz w:val="20"/>
                <w:szCs w:val="20"/>
                <w:lang w:val="uk-UA"/>
              </w:rPr>
            </w:pPr>
            <w:r w:rsidRPr="008B56AD">
              <w:rPr>
                <w:rFonts w:ascii="Times New Roman" w:hAnsi="Times New Roman"/>
                <w:sz w:val="20"/>
                <w:szCs w:val="20"/>
                <w:lang w:val="uk-UA"/>
              </w:rPr>
              <w:t xml:space="preserve">Копія дозволу або декларація Державної служби України з питань  охорони праці на проведення робіт </w:t>
            </w:r>
            <w:r>
              <w:rPr>
                <w:rFonts w:ascii="Times New Roman" w:hAnsi="Times New Roman"/>
                <w:sz w:val="20"/>
                <w:szCs w:val="20"/>
                <w:lang w:val="uk-UA"/>
              </w:rPr>
              <w:t xml:space="preserve">    </w:t>
            </w:r>
            <w:r w:rsidRPr="008B56AD">
              <w:rPr>
                <w:rFonts w:ascii="Times New Roman" w:hAnsi="Times New Roman"/>
                <w:sz w:val="20"/>
                <w:szCs w:val="20"/>
                <w:lang w:val="uk-UA"/>
              </w:rPr>
              <w:t xml:space="preserve">підвищеної небезпеки, по даних видах робіт: </w:t>
            </w:r>
          </w:p>
          <w:p w:rsidR="002F27F5" w:rsidRPr="008B56AD" w:rsidRDefault="002F27F5" w:rsidP="002F27F5">
            <w:pPr>
              <w:pStyle w:val="af6"/>
              <w:ind w:left="112"/>
              <w:jc w:val="both"/>
              <w:rPr>
                <w:rFonts w:ascii="Times New Roman" w:hAnsi="Times New Roman"/>
                <w:sz w:val="20"/>
                <w:szCs w:val="20"/>
                <w:lang w:val="uk-UA"/>
              </w:rPr>
            </w:pPr>
            <w:r w:rsidRPr="007C69F0">
              <w:rPr>
                <w:rFonts w:ascii="Times New Roman" w:hAnsi="Times New Roman"/>
                <w:sz w:val="20"/>
                <w:szCs w:val="20"/>
              </w:rPr>
              <w:t xml:space="preserve"> </w:t>
            </w:r>
            <w:r>
              <w:rPr>
                <w:rFonts w:ascii="Times New Roman" w:hAnsi="Times New Roman"/>
                <w:sz w:val="20"/>
                <w:szCs w:val="20"/>
                <w:lang w:val="uk-UA"/>
              </w:rPr>
              <w:t xml:space="preserve">- </w:t>
            </w:r>
            <w:r w:rsidRPr="008B56AD">
              <w:rPr>
                <w:rFonts w:ascii="Times New Roman" w:hAnsi="Times New Roman"/>
                <w:sz w:val="20"/>
                <w:szCs w:val="20"/>
                <w:lang w:val="uk-UA"/>
              </w:rPr>
              <w:t>на виконання робіт підвищеної небезпеки, роботи, що виконуються на висоті понад 1,3 метра;</w:t>
            </w:r>
          </w:p>
          <w:p w:rsidR="002F27F5" w:rsidRPr="008B56AD" w:rsidRDefault="002F27F5" w:rsidP="002F27F5">
            <w:pPr>
              <w:pStyle w:val="TableParagraph"/>
              <w:numPr>
                <w:ilvl w:val="0"/>
                <w:numId w:val="7"/>
              </w:numPr>
              <w:tabs>
                <w:tab w:val="left" w:pos="253"/>
              </w:tabs>
              <w:spacing w:before="4" w:line="237" w:lineRule="auto"/>
              <w:ind w:right="93" w:firstLine="0"/>
              <w:rPr>
                <w:sz w:val="20"/>
                <w:szCs w:val="20"/>
                <w:lang w:val="uk-UA"/>
              </w:rPr>
            </w:pPr>
            <w:r w:rsidRPr="008B56AD">
              <w:rPr>
                <w:sz w:val="20"/>
                <w:szCs w:val="20"/>
                <w:lang w:val="uk-UA"/>
              </w:rPr>
              <w:t>вантажно-розвантажувальні роботи за допомогою машин і механізмів;</w:t>
            </w:r>
          </w:p>
          <w:p w:rsidR="00632D0F" w:rsidRPr="00444E8D" w:rsidRDefault="002F27F5" w:rsidP="002F27F5">
            <w:pPr>
              <w:pStyle w:val="TableParagraph"/>
              <w:ind w:left="112"/>
              <w:jc w:val="both"/>
              <w:rPr>
                <w:sz w:val="20"/>
                <w:szCs w:val="20"/>
                <w:lang w:val="uk-UA"/>
              </w:rPr>
            </w:pPr>
            <w:r>
              <w:rPr>
                <w:sz w:val="20"/>
                <w:szCs w:val="20"/>
                <w:lang w:val="uk-UA"/>
              </w:rPr>
              <w:t xml:space="preserve">- </w:t>
            </w:r>
            <w:r w:rsidRPr="008B56AD">
              <w:rPr>
                <w:sz w:val="20"/>
                <w:szCs w:val="20"/>
                <w:lang w:val="uk-UA"/>
              </w:rPr>
              <w:t>нанесення лакофарбових покрить, грунтовок та шпаклівок на основі нітрофарб, полімерних композицій (поліхлорвінілових, епоксидних, тощо).</w:t>
            </w:r>
          </w:p>
        </w:tc>
      </w:tr>
      <w:tr w:rsidR="00384EFA" w:rsidRPr="00444E8D" w:rsidTr="00C54408">
        <w:trPr>
          <w:trHeight w:val="1009"/>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3</w:t>
            </w:r>
          </w:p>
        </w:tc>
        <w:tc>
          <w:tcPr>
            <w:tcW w:w="10203"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якістю  ДСТУ  EN ІSO 9001:2018 (EN ISO 9001:2015</w:t>
            </w:r>
            <w:r w:rsidR="003759DA" w:rsidRPr="00444E8D">
              <w:rPr>
                <w:sz w:val="20"/>
                <w:szCs w:val="20"/>
                <w:lang w:val="uk-UA" w:eastAsia="ar-SA"/>
              </w:rPr>
              <w:t>, IDT</w:t>
            </w:r>
            <w:r w:rsidRPr="00444E8D">
              <w:rPr>
                <w:sz w:val="20"/>
                <w:szCs w:val="20"/>
                <w:lang w:val="uk-UA" w:eastAsia="ar-SA"/>
              </w:rPr>
              <w:t xml:space="preserve">, ISO 9001:2015, </w:t>
            </w:r>
            <w:r w:rsidR="003759DA" w:rsidRPr="00444E8D">
              <w:rPr>
                <w:sz w:val="20"/>
                <w:szCs w:val="20"/>
                <w:lang w:val="uk-UA" w:eastAsia="ar-SA"/>
              </w:rPr>
              <w:t>IDT</w:t>
            </w:r>
            <w:r w:rsidRPr="00444E8D">
              <w:rPr>
                <w:sz w:val="20"/>
                <w:szCs w:val="20"/>
                <w:lang w:val="uk-UA" w:eastAsia="ar-SA"/>
              </w:rPr>
              <w:t xml:space="preserve">)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sz w:val="20"/>
                <w:szCs w:val="20"/>
                <w:lang w:val="uk-UA"/>
              </w:rPr>
              <w:t>від органу акредитованого в Національному агентстві акредитації України (НААУ) (надати підтверджуючий документ).</w:t>
            </w:r>
          </w:p>
        </w:tc>
      </w:tr>
      <w:tr w:rsidR="00384EFA" w:rsidRPr="00444E8D" w:rsidTr="00230FDB">
        <w:trPr>
          <w:trHeight w:val="697"/>
        </w:trPr>
        <w:tc>
          <w:tcPr>
            <w:tcW w:w="570" w:type="dxa"/>
            <w:tcBorders>
              <w:right w:val="single" w:sz="4" w:space="0" w:color="000000"/>
            </w:tcBorders>
          </w:tcPr>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sz w:val="20"/>
                <w:szCs w:val="20"/>
                <w:lang w:val="uk-UA"/>
              </w:rPr>
            </w:pPr>
          </w:p>
          <w:p w:rsidR="00384EFA" w:rsidRPr="00444E8D" w:rsidRDefault="00384EFA" w:rsidP="00BF734C">
            <w:pPr>
              <w:pStyle w:val="TableParagraph"/>
              <w:jc w:val="center"/>
              <w:rPr>
                <w:b/>
                <w:sz w:val="20"/>
                <w:szCs w:val="20"/>
                <w:lang w:val="uk-UA"/>
              </w:rPr>
            </w:pPr>
            <w:r w:rsidRPr="00444E8D">
              <w:rPr>
                <w:b/>
                <w:sz w:val="20"/>
                <w:szCs w:val="20"/>
                <w:lang w:val="uk-UA"/>
              </w:rPr>
              <w:t>4</w:t>
            </w:r>
          </w:p>
        </w:tc>
        <w:tc>
          <w:tcPr>
            <w:tcW w:w="10203" w:type="dxa"/>
            <w:tcBorders>
              <w:left w:val="single" w:sz="4" w:space="0" w:color="000000"/>
            </w:tcBorders>
          </w:tcPr>
          <w:p w:rsidR="00384EFA" w:rsidRPr="00444E8D" w:rsidRDefault="00384EFA" w:rsidP="00BA001A">
            <w:pPr>
              <w:pStyle w:val="TableParagraph"/>
              <w:jc w:val="both"/>
              <w:rPr>
                <w:sz w:val="20"/>
                <w:szCs w:val="20"/>
                <w:lang w:val="uk-UA" w:eastAsia="ar-SA"/>
              </w:rPr>
            </w:pPr>
            <w:r w:rsidRPr="00444E8D">
              <w:rPr>
                <w:sz w:val="20"/>
                <w:szCs w:val="20"/>
                <w:lang w:val="uk-UA" w:eastAsia="ar-SA"/>
              </w:rPr>
              <w:t>Копія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w:t>
            </w:r>
            <w:r w:rsidR="003759DA" w:rsidRPr="00444E8D">
              <w:rPr>
                <w:sz w:val="20"/>
                <w:szCs w:val="20"/>
                <w:lang w:val="uk-UA" w:eastAsia="ar-SA"/>
              </w:rPr>
              <w:t>, IDT</w:t>
            </w:r>
            <w:r w:rsidRPr="00444E8D">
              <w:rPr>
                <w:sz w:val="20"/>
                <w:szCs w:val="20"/>
                <w:lang w:val="uk-UA" w:eastAsia="ar-SA"/>
              </w:rPr>
              <w:t>),  звіт за результатами останнього аудиту та копію сертифікаційної (ліцензійної) угоди між органом сертифікації та учасником.</w:t>
            </w:r>
          </w:p>
        </w:tc>
      </w:tr>
      <w:tr w:rsidR="005F0494" w:rsidRPr="00444E8D" w:rsidTr="007665B8">
        <w:trPr>
          <w:trHeight w:val="2676"/>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2F27F5" w:rsidP="00BF734C">
            <w:pPr>
              <w:pStyle w:val="TableParagraph"/>
              <w:ind w:left="226"/>
              <w:rPr>
                <w:b/>
                <w:sz w:val="20"/>
                <w:szCs w:val="20"/>
                <w:lang w:val="uk-UA"/>
              </w:rPr>
            </w:pPr>
            <w:r>
              <w:rPr>
                <w:b/>
                <w:sz w:val="20"/>
                <w:szCs w:val="20"/>
                <w:lang w:val="uk-UA"/>
              </w:rPr>
              <w:t>5</w:t>
            </w:r>
          </w:p>
        </w:tc>
        <w:tc>
          <w:tcPr>
            <w:tcW w:w="10203" w:type="dxa"/>
            <w:tcBorders>
              <w:left w:val="single" w:sz="4" w:space="0" w:color="000000"/>
            </w:tcBorders>
          </w:tcPr>
          <w:p w:rsidR="005F0494" w:rsidRPr="00444E8D" w:rsidRDefault="005F0494" w:rsidP="00C54408">
            <w:pPr>
              <w:pStyle w:val="TableParagraph"/>
              <w:ind w:left="112" w:right="4572"/>
              <w:jc w:val="both"/>
              <w:rPr>
                <w:sz w:val="20"/>
                <w:szCs w:val="20"/>
                <w:lang w:val="uk-UA"/>
              </w:rPr>
            </w:pPr>
            <w:r w:rsidRPr="00444E8D">
              <w:rPr>
                <w:sz w:val="20"/>
                <w:szCs w:val="20"/>
                <w:lang w:val="uk-UA"/>
              </w:rPr>
              <w:t>Копія Статуту підприємств</w:t>
            </w:r>
            <w:r w:rsidR="00C54408">
              <w:rPr>
                <w:sz w:val="20"/>
                <w:szCs w:val="20"/>
                <w:lang w:val="uk-UA"/>
              </w:rPr>
              <w:t>а (остання редакція). Вимоги до с</w:t>
            </w:r>
            <w:r w:rsidRPr="00444E8D">
              <w:rPr>
                <w:sz w:val="20"/>
                <w:szCs w:val="20"/>
                <w:lang w:val="uk-UA"/>
              </w:rPr>
              <w:t>татуту:</w:t>
            </w:r>
          </w:p>
          <w:p w:rsidR="005F0494" w:rsidRPr="00444E8D" w:rsidRDefault="005F0494" w:rsidP="00C54408">
            <w:pPr>
              <w:pStyle w:val="TableParagraph"/>
              <w:numPr>
                <w:ilvl w:val="0"/>
                <w:numId w:val="6"/>
              </w:numPr>
              <w:tabs>
                <w:tab w:val="left" w:pos="373"/>
              </w:tabs>
              <w:ind w:right="264" w:firstLine="0"/>
              <w:jc w:val="both"/>
              <w:rPr>
                <w:sz w:val="20"/>
                <w:szCs w:val="20"/>
                <w:lang w:val="uk-UA"/>
              </w:rPr>
            </w:pPr>
            <w:r w:rsidRPr="00444E8D">
              <w:rPr>
                <w:sz w:val="20"/>
                <w:szCs w:val="20"/>
                <w:lang w:val="uk-UA"/>
              </w:rPr>
              <w:t>статут повинен містити відмітку державного реєстратора про проведення державної реєстрації.</w:t>
            </w:r>
          </w:p>
          <w:p w:rsidR="005F0494" w:rsidRPr="00444E8D" w:rsidRDefault="005F0494" w:rsidP="00C54408">
            <w:pPr>
              <w:pStyle w:val="TableParagraph"/>
              <w:numPr>
                <w:ilvl w:val="0"/>
                <w:numId w:val="6"/>
              </w:numPr>
              <w:tabs>
                <w:tab w:val="left" w:pos="373"/>
              </w:tabs>
              <w:ind w:right="194" w:firstLine="0"/>
              <w:jc w:val="both"/>
              <w:rPr>
                <w:sz w:val="20"/>
                <w:szCs w:val="20"/>
                <w:lang w:val="uk-UA"/>
              </w:rPr>
            </w:pPr>
            <w:r w:rsidRPr="00444E8D">
              <w:rPr>
                <w:sz w:val="20"/>
                <w:szCs w:val="20"/>
                <w:lang w:val="uk-UA"/>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5F0494" w:rsidRPr="00444E8D" w:rsidRDefault="005F0494"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lang w:val="uk-UA"/>
              </w:rPr>
              <w:t xml:space="preserve"> </w:t>
            </w:r>
            <w:r w:rsidRPr="00444E8D">
              <w:rPr>
                <w:sz w:val="20"/>
                <w:szCs w:val="20"/>
                <w:lang w:val="uk-UA"/>
              </w:rPr>
              <w:t>не надається).</w:t>
            </w:r>
          </w:p>
          <w:p w:rsidR="00A57431" w:rsidRPr="00444E8D" w:rsidRDefault="00A57431" w:rsidP="00BF734C">
            <w:pPr>
              <w:pStyle w:val="TableParagraph"/>
              <w:numPr>
                <w:ilvl w:val="0"/>
                <w:numId w:val="6"/>
              </w:numPr>
              <w:tabs>
                <w:tab w:val="left" w:pos="373"/>
              </w:tabs>
              <w:ind w:right="122" w:firstLine="0"/>
              <w:jc w:val="both"/>
              <w:rPr>
                <w:sz w:val="20"/>
                <w:szCs w:val="20"/>
                <w:lang w:val="uk-UA"/>
              </w:rPr>
            </w:pPr>
            <w:r w:rsidRPr="00444E8D">
              <w:rPr>
                <w:sz w:val="20"/>
                <w:szCs w:val="20"/>
                <w:lang w:val="uk-UA"/>
              </w:rPr>
              <w:t>для фізичних осіб-підприємців, що подають тендерну пропозицію від власного імені - статут не вимагається</w:t>
            </w:r>
          </w:p>
        </w:tc>
      </w:tr>
      <w:tr w:rsidR="005F0494" w:rsidRPr="00444E8D" w:rsidTr="007665B8">
        <w:trPr>
          <w:trHeight w:val="971"/>
        </w:trPr>
        <w:tc>
          <w:tcPr>
            <w:tcW w:w="570" w:type="dxa"/>
            <w:tcBorders>
              <w:right w:val="single" w:sz="4" w:space="0" w:color="000000"/>
            </w:tcBorders>
          </w:tcPr>
          <w:p w:rsidR="005F0494" w:rsidRPr="00444E8D" w:rsidRDefault="005F0494" w:rsidP="00BF734C">
            <w:pPr>
              <w:pStyle w:val="TableParagraph"/>
              <w:rPr>
                <w:sz w:val="20"/>
                <w:szCs w:val="20"/>
                <w:lang w:val="uk-UA"/>
              </w:rPr>
            </w:pPr>
          </w:p>
          <w:p w:rsidR="005F0494" w:rsidRPr="00444E8D" w:rsidRDefault="005F0494" w:rsidP="00BF734C">
            <w:pPr>
              <w:pStyle w:val="TableParagraph"/>
              <w:rPr>
                <w:sz w:val="20"/>
                <w:szCs w:val="20"/>
                <w:lang w:val="uk-UA"/>
              </w:rPr>
            </w:pPr>
          </w:p>
          <w:p w:rsidR="005F0494" w:rsidRPr="00444E8D" w:rsidRDefault="002F27F5" w:rsidP="00BF734C">
            <w:pPr>
              <w:pStyle w:val="TableParagraph"/>
              <w:ind w:left="226"/>
              <w:rPr>
                <w:b/>
                <w:sz w:val="20"/>
                <w:szCs w:val="20"/>
                <w:lang w:val="uk-UA"/>
              </w:rPr>
            </w:pPr>
            <w:r>
              <w:rPr>
                <w:b/>
                <w:sz w:val="20"/>
                <w:szCs w:val="20"/>
                <w:lang w:val="uk-UA"/>
              </w:rPr>
              <w:t>6</w:t>
            </w:r>
          </w:p>
        </w:tc>
        <w:tc>
          <w:tcPr>
            <w:tcW w:w="10203" w:type="dxa"/>
            <w:tcBorders>
              <w:left w:val="single" w:sz="4" w:space="0" w:color="000000"/>
            </w:tcBorders>
          </w:tcPr>
          <w:p w:rsidR="005F0494" w:rsidRPr="00444E8D" w:rsidRDefault="005F0494" w:rsidP="00BF734C">
            <w:pPr>
              <w:pStyle w:val="TableParagraph"/>
              <w:ind w:left="112" w:right="90"/>
              <w:jc w:val="both"/>
              <w:rPr>
                <w:sz w:val="20"/>
                <w:szCs w:val="20"/>
                <w:lang w:val="uk-UA"/>
              </w:rPr>
            </w:pPr>
            <w:r w:rsidRPr="00444E8D">
              <w:rPr>
                <w:sz w:val="20"/>
                <w:szCs w:val="20"/>
                <w:lang w:val="uk-UA"/>
              </w:rPr>
              <w:t>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w:t>
            </w:r>
            <w:r w:rsidRPr="00444E8D">
              <w:rPr>
                <w:spacing w:val="20"/>
                <w:sz w:val="20"/>
                <w:szCs w:val="20"/>
                <w:lang w:val="uk-UA"/>
              </w:rPr>
              <w:t xml:space="preserve"> </w:t>
            </w:r>
            <w:r w:rsidRPr="00444E8D">
              <w:rPr>
                <w:sz w:val="20"/>
                <w:szCs w:val="20"/>
                <w:lang w:val="uk-UA"/>
              </w:rPr>
              <w:t>від</w:t>
            </w:r>
            <w:r w:rsidRPr="00444E8D">
              <w:rPr>
                <w:spacing w:val="20"/>
                <w:sz w:val="20"/>
                <w:szCs w:val="20"/>
                <w:lang w:val="uk-UA"/>
              </w:rPr>
              <w:t xml:space="preserve"> </w:t>
            </w:r>
            <w:r w:rsidRPr="00444E8D">
              <w:rPr>
                <w:sz w:val="20"/>
                <w:szCs w:val="20"/>
                <w:lang w:val="uk-UA"/>
              </w:rPr>
              <w:t>будівельного</w:t>
            </w:r>
            <w:r w:rsidRPr="00444E8D">
              <w:rPr>
                <w:spacing w:val="20"/>
                <w:sz w:val="20"/>
                <w:szCs w:val="20"/>
                <w:lang w:val="uk-UA"/>
              </w:rPr>
              <w:t xml:space="preserve"> </w:t>
            </w:r>
            <w:r w:rsidRPr="00444E8D">
              <w:rPr>
                <w:sz w:val="20"/>
                <w:szCs w:val="20"/>
                <w:lang w:val="uk-UA"/>
              </w:rPr>
              <w:t>сміття</w:t>
            </w:r>
            <w:r w:rsidRPr="00444E8D">
              <w:rPr>
                <w:spacing w:val="21"/>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здійснити</w:t>
            </w:r>
            <w:r w:rsidRPr="00444E8D">
              <w:rPr>
                <w:spacing w:val="20"/>
                <w:sz w:val="20"/>
                <w:szCs w:val="20"/>
                <w:lang w:val="uk-UA"/>
              </w:rPr>
              <w:t xml:space="preserve"> </w:t>
            </w:r>
            <w:r w:rsidRPr="00444E8D">
              <w:rPr>
                <w:sz w:val="20"/>
                <w:szCs w:val="20"/>
                <w:lang w:val="uk-UA"/>
              </w:rPr>
              <w:t>його</w:t>
            </w:r>
            <w:r w:rsidRPr="00444E8D">
              <w:rPr>
                <w:spacing w:val="21"/>
                <w:sz w:val="20"/>
                <w:szCs w:val="20"/>
                <w:lang w:val="uk-UA"/>
              </w:rPr>
              <w:t xml:space="preserve"> </w:t>
            </w:r>
            <w:r w:rsidRPr="00444E8D">
              <w:rPr>
                <w:sz w:val="20"/>
                <w:szCs w:val="20"/>
                <w:lang w:val="uk-UA"/>
              </w:rPr>
              <w:t>утилізацію</w:t>
            </w:r>
            <w:r w:rsidRPr="00444E8D">
              <w:rPr>
                <w:spacing w:val="20"/>
                <w:sz w:val="20"/>
                <w:szCs w:val="20"/>
                <w:lang w:val="uk-UA"/>
              </w:rPr>
              <w:t xml:space="preserve"> </w:t>
            </w:r>
            <w:r w:rsidRPr="00444E8D">
              <w:rPr>
                <w:sz w:val="20"/>
                <w:szCs w:val="20"/>
                <w:lang w:val="uk-UA"/>
              </w:rPr>
              <w:t>та</w:t>
            </w:r>
            <w:r w:rsidRPr="00444E8D">
              <w:rPr>
                <w:spacing w:val="20"/>
                <w:sz w:val="20"/>
                <w:szCs w:val="20"/>
                <w:lang w:val="uk-UA"/>
              </w:rPr>
              <w:t xml:space="preserve"> </w:t>
            </w:r>
            <w:r w:rsidRPr="00444E8D">
              <w:rPr>
                <w:sz w:val="20"/>
                <w:szCs w:val="20"/>
                <w:lang w:val="uk-UA"/>
              </w:rPr>
              <w:t>/</w:t>
            </w:r>
            <w:r w:rsidRPr="00444E8D">
              <w:rPr>
                <w:spacing w:val="21"/>
                <w:sz w:val="20"/>
                <w:szCs w:val="20"/>
                <w:lang w:val="uk-UA"/>
              </w:rPr>
              <w:t xml:space="preserve"> </w:t>
            </w:r>
            <w:r w:rsidRPr="00444E8D">
              <w:rPr>
                <w:sz w:val="20"/>
                <w:szCs w:val="20"/>
                <w:lang w:val="uk-UA"/>
              </w:rPr>
              <w:t>або</w:t>
            </w:r>
            <w:r w:rsidRPr="00444E8D">
              <w:rPr>
                <w:spacing w:val="20"/>
                <w:sz w:val="20"/>
                <w:szCs w:val="20"/>
                <w:lang w:val="uk-UA"/>
              </w:rPr>
              <w:t xml:space="preserve"> </w:t>
            </w:r>
            <w:r w:rsidRPr="00444E8D">
              <w:rPr>
                <w:sz w:val="20"/>
                <w:szCs w:val="20"/>
                <w:lang w:val="uk-UA"/>
              </w:rPr>
              <w:t>договір</w:t>
            </w:r>
            <w:r w:rsidRPr="00444E8D">
              <w:rPr>
                <w:spacing w:val="20"/>
                <w:sz w:val="20"/>
                <w:szCs w:val="20"/>
                <w:lang w:val="uk-UA"/>
              </w:rPr>
              <w:t xml:space="preserve"> </w:t>
            </w:r>
            <w:r w:rsidRPr="00444E8D">
              <w:rPr>
                <w:sz w:val="20"/>
                <w:szCs w:val="20"/>
                <w:lang w:val="uk-UA"/>
              </w:rPr>
              <w:t>на</w:t>
            </w:r>
            <w:r w:rsidRPr="00444E8D">
              <w:rPr>
                <w:spacing w:val="20"/>
                <w:sz w:val="20"/>
                <w:szCs w:val="20"/>
                <w:lang w:val="uk-UA"/>
              </w:rPr>
              <w:t xml:space="preserve"> </w:t>
            </w:r>
            <w:r w:rsidRPr="00444E8D">
              <w:rPr>
                <w:sz w:val="20"/>
                <w:szCs w:val="20"/>
                <w:lang w:val="uk-UA"/>
              </w:rPr>
              <w:t>послуги</w:t>
            </w:r>
            <w:r w:rsidRPr="00444E8D">
              <w:rPr>
                <w:spacing w:val="21"/>
                <w:sz w:val="20"/>
                <w:szCs w:val="20"/>
                <w:lang w:val="uk-UA"/>
              </w:rPr>
              <w:t xml:space="preserve"> </w:t>
            </w:r>
            <w:r w:rsidRPr="00444E8D">
              <w:rPr>
                <w:sz w:val="20"/>
                <w:szCs w:val="20"/>
                <w:lang w:val="uk-UA"/>
              </w:rPr>
              <w:t>з вивозу будівельного сміття та гарантійний лист учасника щодо його зобов’язання очистити об’єкт від будівельного сміття.</w:t>
            </w:r>
          </w:p>
        </w:tc>
      </w:tr>
      <w:tr w:rsidR="00BF734C" w:rsidRPr="00444E8D" w:rsidTr="007665B8">
        <w:trPr>
          <w:trHeight w:val="1258"/>
        </w:trPr>
        <w:tc>
          <w:tcPr>
            <w:tcW w:w="570" w:type="dxa"/>
            <w:tcBorders>
              <w:right w:val="single" w:sz="4" w:space="0" w:color="000000"/>
            </w:tcBorders>
          </w:tcPr>
          <w:p w:rsidR="00BF734C" w:rsidRPr="00444E8D" w:rsidRDefault="002F27F5" w:rsidP="00BF734C">
            <w:pPr>
              <w:pStyle w:val="TableParagraph"/>
              <w:jc w:val="center"/>
              <w:rPr>
                <w:b/>
                <w:sz w:val="20"/>
                <w:szCs w:val="20"/>
                <w:lang w:val="uk-UA"/>
              </w:rPr>
            </w:pPr>
            <w:r>
              <w:rPr>
                <w:b/>
                <w:sz w:val="20"/>
                <w:szCs w:val="20"/>
                <w:lang w:val="uk-UA"/>
              </w:rPr>
              <w:t>7</w:t>
            </w:r>
          </w:p>
        </w:tc>
        <w:tc>
          <w:tcPr>
            <w:tcW w:w="10203" w:type="dxa"/>
            <w:tcBorders>
              <w:left w:val="single" w:sz="4" w:space="0" w:color="000000"/>
            </w:tcBorders>
          </w:tcPr>
          <w:p w:rsidR="0060307E" w:rsidRPr="00165D61" w:rsidRDefault="0060307E" w:rsidP="0060307E">
            <w:pPr>
              <w:suppressAutoHyphens/>
              <w:spacing w:after="0" w:line="240" w:lineRule="auto"/>
              <w:ind w:firstLine="709"/>
              <w:jc w:val="both"/>
              <w:rPr>
                <w:rFonts w:ascii="Times New Roman" w:eastAsia="Times New Roman" w:hAnsi="Times New Roman" w:cs="Times New Roman"/>
                <w:spacing w:val="-2"/>
                <w:sz w:val="20"/>
                <w:szCs w:val="20"/>
                <w:lang w:val="uk-UA"/>
              </w:rPr>
            </w:pPr>
            <w:r w:rsidRPr="00165D61">
              <w:rPr>
                <w:rFonts w:ascii="Times New Roman" w:hAnsi="Times New Roman" w:cs="Times New Roman"/>
                <w:sz w:val="20"/>
                <w:szCs w:val="20"/>
                <w:lang w:val="uk-UA"/>
              </w:rPr>
              <w:t>Кошторисна документація повинна бути складена відповідно до настанови з визначення вартості будівництва</w:t>
            </w:r>
            <w:r w:rsidRPr="00165D61">
              <w:rPr>
                <w:sz w:val="20"/>
                <w:szCs w:val="20"/>
                <w:lang w:val="uk-UA"/>
              </w:rPr>
              <w:t>,</w:t>
            </w: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пропечатана та підписана організацією учасником, підписом та печаткою сертифікованого інженера-проектувальника</w:t>
            </w:r>
            <w:r w:rsidRPr="00165D61">
              <w:rPr>
                <w:rFonts w:ascii="Times New Roman" w:eastAsia="Times New Roman" w:hAnsi="Times New Roman" w:cs="Times New Roman"/>
                <w:bCs/>
                <w:sz w:val="20"/>
                <w:szCs w:val="20"/>
                <w:lang w:val="uk-UA"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Pr>
                <w:rFonts w:ascii="Times New Roman" w:eastAsia="Times New Roman" w:hAnsi="Times New Roman" w:cs="Times New Roman"/>
                <w:bCs/>
                <w:sz w:val="20"/>
                <w:szCs w:val="20"/>
                <w:lang w:val="uk-UA" w:eastAsia="ru-RU"/>
              </w:rPr>
              <w:lastRenderedPageBreak/>
              <w:t xml:space="preserve">-           </w:t>
            </w:r>
            <w:r w:rsidRPr="00165D61">
              <w:rPr>
                <w:rFonts w:ascii="Times New Roman" w:eastAsia="Times New Roman" w:hAnsi="Times New Roman" w:cs="Times New Roman"/>
                <w:bCs/>
                <w:sz w:val="20"/>
                <w:szCs w:val="20"/>
                <w:lang w:val="uk-UA"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w:t>
            </w:r>
            <w:r w:rsidRPr="00165D61">
              <w:rPr>
                <w:rFonts w:ascii="Times New Roman" w:eastAsia="Times New Roman" w:hAnsi="Times New Roman" w:cs="Times New Roman"/>
                <w:bCs/>
                <w:sz w:val="20"/>
                <w:szCs w:val="20"/>
                <w:lang w:val="uk-UA"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val="uk-UA" w:eastAsia="ru-RU"/>
              </w:rPr>
            </w:pPr>
            <w:r w:rsidRPr="00165D61">
              <w:rPr>
                <w:rFonts w:ascii="Times New Roman" w:eastAsia="Times New Roman" w:hAnsi="Times New Roman" w:cs="Times New Roman"/>
                <w:bCs/>
                <w:sz w:val="20"/>
                <w:szCs w:val="20"/>
                <w:lang w:val="uk-UA" w:eastAsia="ru-RU"/>
              </w:rPr>
              <w:t xml:space="preserve">-            </w:t>
            </w:r>
            <w:r w:rsidRPr="00165D61">
              <w:rPr>
                <w:rFonts w:ascii="Times New Roman" w:hAnsi="Times New Roman" w:cs="Times New Roman"/>
                <w:sz w:val="20"/>
                <w:szCs w:val="20"/>
                <w:lang w:val="uk-UA"/>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lang w:val="uk-UA"/>
              </w:rPr>
            </w:pPr>
            <w:r w:rsidRPr="00165D61">
              <w:rPr>
                <w:sz w:val="20"/>
                <w:szCs w:val="20"/>
                <w:lang w:val="uk-UA"/>
              </w:rPr>
              <w:t>локальні</w:t>
            </w:r>
            <w:r w:rsidRPr="00165D61">
              <w:rPr>
                <w:spacing w:val="-1"/>
                <w:sz w:val="20"/>
                <w:szCs w:val="20"/>
                <w:lang w:val="uk-UA"/>
              </w:rPr>
              <w:t xml:space="preserve"> </w:t>
            </w:r>
            <w:r w:rsidRPr="00165D61">
              <w:rPr>
                <w:sz w:val="20"/>
                <w:szCs w:val="20"/>
                <w:lang w:val="uk-UA"/>
              </w:rPr>
              <w:t>кошториси;</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підсумкова відомість</w:t>
            </w:r>
            <w:r w:rsidRPr="00C76625">
              <w:rPr>
                <w:spacing w:val="-2"/>
                <w:sz w:val="20"/>
                <w:szCs w:val="20"/>
                <w:lang w:val="uk-UA"/>
              </w:rPr>
              <w:t xml:space="preserve"> </w:t>
            </w:r>
            <w:r w:rsidRPr="00C76625">
              <w:rPr>
                <w:sz w:val="20"/>
                <w:szCs w:val="20"/>
                <w:lang w:val="uk-UA"/>
              </w:rPr>
              <w:t>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загальновиробничих</w:t>
            </w:r>
            <w:r w:rsidRPr="00C76625">
              <w:rPr>
                <w:spacing w:val="-2"/>
                <w:sz w:val="20"/>
                <w:szCs w:val="20"/>
                <w:lang w:val="uk-UA"/>
              </w:rPr>
              <w:t xml:space="preserve"> </w:t>
            </w:r>
            <w:r w:rsidRPr="00C76625">
              <w:rPr>
                <w:sz w:val="20"/>
                <w:szCs w:val="20"/>
                <w:lang w:val="uk-UA"/>
              </w:rPr>
              <w:t>витрат;</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перелік основних матеріальних ресурсів;</w:t>
            </w:r>
          </w:p>
          <w:p w:rsidR="0060307E" w:rsidRPr="00C76625" w:rsidRDefault="0060307E" w:rsidP="0060307E">
            <w:pPr>
              <w:pStyle w:val="TableParagraph"/>
              <w:keepNext/>
              <w:keepLines/>
              <w:numPr>
                <w:ilvl w:val="0"/>
                <w:numId w:val="5"/>
              </w:numPr>
              <w:ind w:left="0" w:firstLine="709"/>
              <w:jc w:val="both"/>
              <w:rPr>
                <w:sz w:val="20"/>
                <w:szCs w:val="20"/>
                <w:lang w:val="uk-UA"/>
              </w:rPr>
            </w:pPr>
            <w:r w:rsidRPr="00C76625">
              <w:rPr>
                <w:sz w:val="20"/>
                <w:szCs w:val="20"/>
                <w:lang w:val="uk-UA"/>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BF734C" w:rsidRPr="00444E8D" w:rsidRDefault="003D3FB2" w:rsidP="0060307E">
            <w:pPr>
              <w:pStyle w:val="TableParagraph"/>
              <w:numPr>
                <w:ilvl w:val="0"/>
                <w:numId w:val="5"/>
              </w:numPr>
              <w:ind w:right="90"/>
              <w:jc w:val="both"/>
              <w:rPr>
                <w:sz w:val="20"/>
                <w:szCs w:val="20"/>
                <w:lang w:val="uk-UA"/>
              </w:rPr>
            </w:pPr>
            <w:r>
              <w:rPr>
                <w:sz w:val="20"/>
                <w:szCs w:val="20"/>
                <w:lang w:val="uk-UA"/>
              </w:rPr>
              <w:t xml:space="preserve">             -            </w:t>
            </w:r>
            <w:r w:rsidR="0060307E" w:rsidRPr="00C76625">
              <w:rPr>
                <w:sz w:val="20"/>
                <w:szCs w:val="20"/>
                <w:lang w:val="uk-UA"/>
              </w:rPr>
              <w:t>календарний графік робіт.</w:t>
            </w:r>
          </w:p>
        </w:tc>
      </w:tr>
      <w:tr w:rsidR="00BF734C" w:rsidRPr="00444E8D" w:rsidTr="007665B8">
        <w:trPr>
          <w:trHeight w:val="888"/>
        </w:trPr>
        <w:tc>
          <w:tcPr>
            <w:tcW w:w="570" w:type="dxa"/>
            <w:tcBorders>
              <w:right w:val="single" w:sz="4" w:space="0" w:color="000000"/>
            </w:tcBorders>
          </w:tcPr>
          <w:p w:rsidR="00BF734C" w:rsidRPr="00444E8D" w:rsidRDefault="002F27F5" w:rsidP="00BF734C">
            <w:pPr>
              <w:pStyle w:val="TableParagraph"/>
              <w:jc w:val="center"/>
              <w:rPr>
                <w:b/>
                <w:sz w:val="20"/>
                <w:szCs w:val="20"/>
                <w:lang w:val="uk-UA"/>
              </w:rPr>
            </w:pPr>
            <w:r>
              <w:rPr>
                <w:b/>
                <w:sz w:val="20"/>
                <w:szCs w:val="20"/>
                <w:lang w:val="uk-UA"/>
              </w:rPr>
              <w:lastRenderedPageBreak/>
              <w:t>8</w:t>
            </w:r>
          </w:p>
        </w:tc>
        <w:tc>
          <w:tcPr>
            <w:tcW w:w="10203" w:type="dxa"/>
            <w:tcBorders>
              <w:left w:val="single" w:sz="4" w:space="0" w:color="000000"/>
            </w:tcBorders>
          </w:tcPr>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BF734C" w:rsidRPr="00444E8D" w:rsidRDefault="00BF734C" w:rsidP="00BF734C">
            <w:pPr>
              <w:pStyle w:val="TableParagraph"/>
              <w:keepNext/>
              <w:keepLines/>
              <w:ind w:left="140" w:right="143"/>
              <w:jc w:val="both"/>
              <w:rPr>
                <w:sz w:val="20"/>
                <w:szCs w:val="20"/>
                <w:lang w:val="uk-UA"/>
              </w:rPr>
            </w:pPr>
            <w:r w:rsidRPr="00444E8D">
              <w:rPr>
                <w:sz w:val="20"/>
                <w:szCs w:val="20"/>
                <w:lang w:val="uk-UA"/>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BF734C" w:rsidRPr="00444E8D" w:rsidRDefault="00BF734C" w:rsidP="00BF734C">
            <w:pPr>
              <w:pStyle w:val="TableParagraph"/>
              <w:keepNext/>
              <w:keepLines/>
              <w:ind w:left="112" w:right="90"/>
              <w:jc w:val="both"/>
              <w:rPr>
                <w:sz w:val="20"/>
                <w:szCs w:val="20"/>
                <w:lang w:val="uk-UA"/>
              </w:rPr>
            </w:pPr>
            <w:r w:rsidRPr="00444E8D">
              <w:rPr>
                <w:sz w:val="20"/>
                <w:szCs w:val="20"/>
                <w:lang w:val="uk-UA"/>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tc>
      </w:tr>
      <w:tr w:rsidR="003F3886" w:rsidRPr="00444E8D" w:rsidTr="001D46FC">
        <w:trPr>
          <w:cantSplit/>
          <w:trHeight w:val="1234"/>
        </w:trPr>
        <w:tc>
          <w:tcPr>
            <w:tcW w:w="570" w:type="dxa"/>
            <w:tcBorders>
              <w:right w:val="single" w:sz="4" w:space="0" w:color="000000"/>
            </w:tcBorders>
          </w:tcPr>
          <w:p w:rsidR="003F3886" w:rsidRPr="00444E8D" w:rsidRDefault="002F27F5" w:rsidP="00BF734C">
            <w:pPr>
              <w:pStyle w:val="TableParagraph"/>
              <w:keepNext/>
              <w:keepLines/>
              <w:jc w:val="center"/>
              <w:rPr>
                <w:b/>
                <w:sz w:val="20"/>
                <w:szCs w:val="20"/>
                <w:lang w:val="uk-UA"/>
              </w:rPr>
            </w:pPr>
            <w:r>
              <w:rPr>
                <w:b/>
                <w:sz w:val="20"/>
                <w:szCs w:val="20"/>
                <w:lang w:val="uk-UA"/>
              </w:rPr>
              <w:t>9</w:t>
            </w:r>
          </w:p>
        </w:tc>
        <w:tc>
          <w:tcPr>
            <w:tcW w:w="10203"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Довідка у довільній формі щодо застосування заходів з екологічної безпеки і захисту довкілля, а саме:</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порушувати екологічні права і законні інтереси інших</w:t>
            </w:r>
            <w:r w:rsidRPr="00444E8D">
              <w:rPr>
                <w:spacing w:val="-4"/>
                <w:sz w:val="20"/>
                <w:szCs w:val="20"/>
                <w:lang w:val="uk-UA"/>
              </w:rPr>
              <w:t xml:space="preserve"> </w:t>
            </w:r>
            <w:r w:rsidRPr="00444E8D">
              <w:rPr>
                <w:sz w:val="20"/>
                <w:szCs w:val="20"/>
                <w:lang w:val="uk-UA"/>
              </w:rPr>
              <w:t>суб’єктів;</w:t>
            </w:r>
          </w:p>
          <w:p w:rsidR="003F3886" w:rsidRPr="00444E8D" w:rsidRDefault="009C5C6A" w:rsidP="009C5C6A">
            <w:pPr>
              <w:pStyle w:val="TableParagraph"/>
              <w:keepNext/>
              <w:keepLines/>
              <w:tabs>
                <w:tab w:val="left" w:pos="381"/>
              </w:tabs>
              <w:ind w:left="140" w:right="143"/>
              <w:rPr>
                <w:sz w:val="20"/>
                <w:szCs w:val="20"/>
                <w:lang w:val="uk-UA"/>
              </w:rPr>
            </w:pPr>
            <w:r w:rsidRPr="00444E8D">
              <w:rPr>
                <w:sz w:val="20"/>
                <w:szCs w:val="20"/>
                <w:lang w:val="uk-UA"/>
              </w:rPr>
              <w:t xml:space="preserve">- </w:t>
            </w:r>
            <w:r w:rsidR="003F3886" w:rsidRPr="00444E8D">
              <w:rPr>
                <w:sz w:val="20"/>
                <w:szCs w:val="20"/>
                <w:lang w:val="uk-UA"/>
              </w:rPr>
              <w:t>не допускати розливу нафтопродуктів, мастил та інших хімічних речовин при транспортуванні</w:t>
            </w:r>
            <w:r w:rsidR="003F3886" w:rsidRPr="00444E8D">
              <w:rPr>
                <w:spacing w:val="-1"/>
                <w:sz w:val="20"/>
                <w:szCs w:val="20"/>
                <w:lang w:val="uk-UA"/>
              </w:rPr>
              <w:t xml:space="preserve"> </w:t>
            </w:r>
            <w:r w:rsidR="003F3886" w:rsidRPr="00444E8D">
              <w:rPr>
                <w:sz w:val="20"/>
                <w:szCs w:val="20"/>
                <w:lang w:val="uk-UA"/>
              </w:rPr>
              <w:t>матеріалів;</w:t>
            </w:r>
          </w:p>
          <w:p w:rsidR="003F3886" w:rsidRPr="00444E8D" w:rsidRDefault="003F3886" w:rsidP="00BF734C">
            <w:pPr>
              <w:pStyle w:val="TableParagraph"/>
              <w:keepNext/>
              <w:keepLines/>
              <w:numPr>
                <w:ilvl w:val="0"/>
                <w:numId w:val="8"/>
              </w:numPr>
              <w:tabs>
                <w:tab w:val="left" w:pos="253"/>
              </w:tabs>
              <w:ind w:left="140" w:right="143" w:firstLine="0"/>
              <w:rPr>
                <w:sz w:val="20"/>
                <w:szCs w:val="20"/>
                <w:lang w:val="uk-UA"/>
              </w:rPr>
            </w:pPr>
            <w:r w:rsidRPr="00444E8D">
              <w:rPr>
                <w:sz w:val="20"/>
                <w:szCs w:val="20"/>
                <w:lang w:val="uk-UA"/>
              </w:rPr>
              <w:t>не допускати засмічення території</w:t>
            </w:r>
            <w:r w:rsidRPr="00444E8D">
              <w:rPr>
                <w:spacing w:val="-2"/>
                <w:sz w:val="20"/>
                <w:szCs w:val="20"/>
                <w:lang w:val="uk-UA"/>
              </w:rPr>
              <w:t xml:space="preserve"> </w:t>
            </w:r>
            <w:r w:rsidRPr="00444E8D">
              <w:rPr>
                <w:sz w:val="20"/>
                <w:szCs w:val="20"/>
                <w:lang w:val="uk-UA"/>
              </w:rPr>
              <w:t>Замовника;</w:t>
            </w:r>
          </w:p>
          <w:p w:rsidR="003F3886" w:rsidRPr="00444E8D" w:rsidRDefault="009C5C6A" w:rsidP="009C5C6A">
            <w:pPr>
              <w:pStyle w:val="TableParagraph"/>
              <w:keepNext/>
              <w:keepLines/>
              <w:ind w:left="140" w:right="90"/>
              <w:jc w:val="both"/>
              <w:rPr>
                <w:sz w:val="20"/>
                <w:szCs w:val="20"/>
                <w:lang w:val="uk-UA"/>
              </w:rPr>
            </w:pPr>
            <w:r w:rsidRPr="00444E8D">
              <w:rPr>
                <w:sz w:val="20"/>
                <w:szCs w:val="20"/>
                <w:lang w:val="uk-UA"/>
              </w:rPr>
              <w:t xml:space="preserve">- </w:t>
            </w:r>
            <w:r w:rsidR="003F3886" w:rsidRPr="00444E8D">
              <w:rPr>
                <w:sz w:val="20"/>
                <w:szCs w:val="20"/>
                <w:lang w:val="uk-UA"/>
              </w:rPr>
              <w:t>компенсувати шкоду, заподіяну в разі забруднення або іншого негативного впливу на природне</w:t>
            </w:r>
            <w:r w:rsidR="003F3886" w:rsidRPr="00444E8D">
              <w:rPr>
                <w:spacing w:val="-2"/>
                <w:sz w:val="20"/>
                <w:szCs w:val="20"/>
                <w:lang w:val="uk-UA"/>
              </w:rPr>
              <w:t xml:space="preserve"> </w:t>
            </w:r>
            <w:r w:rsidR="003F3886" w:rsidRPr="00444E8D">
              <w:rPr>
                <w:sz w:val="20"/>
                <w:szCs w:val="20"/>
                <w:lang w:val="uk-UA"/>
              </w:rPr>
              <w:t>середовище.</w:t>
            </w:r>
          </w:p>
        </w:tc>
      </w:tr>
      <w:tr w:rsidR="003F3886" w:rsidRPr="00444E8D" w:rsidTr="007665B8">
        <w:trPr>
          <w:cantSplit/>
          <w:trHeight w:val="798"/>
        </w:trPr>
        <w:tc>
          <w:tcPr>
            <w:tcW w:w="570" w:type="dxa"/>
            <w:tcBorders>
              <w:right w:val="single" w:sz="4" w:space="0" w:color="000000"/>
            </w:tcBorders>
          </w:tcPr>
          <w:p w:rsidR="003F3886" w:rsidRPr="00444E8D" w:rsidRDefault="003F3886" w:rsidP="002F27F5">
            <w:pPr>
              <w:pStyle w:val="TableParagraph"/>
              <w:keepNext/>
              <w:keepLines/>
              <w:jc w:val="center"/>
              <w:rPr>
                <w:b/>
                <w:sz w:val="20"/>
                <w:szCs w:val="20"/>
                <w:lang w:val="uk-UA"/>
              </w:rPr>
            </w:pPr>
            <w:r w:rsidRPr="00444E8D">
              <w:rPr>
                <w:b/>
                <w:sz w:val="20"/>
                <w:szCs w:val="20"/>
                <w:lang w:val="uk-UA"/>
              </w:rPr>
              <w:t>1</w:t>
            </w:r>
            <w:r w:rsidR="002F27F5">
              <w:rPr>
                <w:b/>
                <w:sz w:val="20"/>
                <w:szCs w:val="20"/>
                <w:lang w:val="uk-UA"/>
              </w:rPr>
              <w:t>0</w:t>
            </w:r>
          </w:p>
        </w:tc>
        <w:tc>
          <w:tcPr>
            <w:tcW w:w="10203" w:type="dxa"/>
            <w:tcBorders>
              <w:left w:val="single" w:sz="4" w:space="0" w:color="000000"/>
            </w:tcBorders>
          </w:tcPr>
          <w:p w:rsidR="003F3886" w:rsidRPr="00444E8D" w:rsidRDefault="003F3886" w:rsidP="00BF734C">
            <w:pPr>
              <w:pStyle w:val="TableParagraph"/>
              <w:keepNext/>
              <w:keepLines/>
              <w:ind w:left="140" w:right="143"/>
              <w:jc w:val="both"/>
              <w:rPr>
                <w:sz w:val="20"/>
                <w:szCs w:val="20"/>
                <w:lang w:val="uk-UA"/>
              </w:rPr>
            </w:pPr>
            <w:r w:rsidRPr="00444E8D">
              <w:rPr>
                <w:sz w:val="20"/>
                <w:szCs w:val="20"/>
                <w:lang w:val="uk-UA"/>
              </w:rPr>
              <w:t>Лист – гарантія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tc>
      </w:tr>
      <w:tr w:rsidR="003F3886" w:rsidRPr="00444E8D" w:rsidTr="002F27F5">
        <w:trPr>
          <w:cantSplit/>
          <w:trHeight w:val="463"/>
        </w:trPr>
        <w:tc>
          <w:tcPr>
            <w:tcW w:w="570" w:type="dxa"/>
            <w:tcBorders>
              <w:right w:val="single" w:sz="4" w:space="0" w:color="000000"/>
            </w:tcBorders>
          </w:tcPr>
          <w:p w:rsidR="003F3886" w:rsidRPr="00444E8D" w:rsidRDefault="003F3886" w:rsidP="002F27F5">
            <w:pPr>
              <w:pStyle w:val="TableParagraph"/>
              <w:keepNext/>
              <w:keepLines/>
              <w:jc w:val="center"/>
              <w:rPr>
                <w:b/>
                <w:sz w:val="20"/>
                <w:szCs w:val="20"/>
                <w:lang w:val="uk-UA"/>
              </w:rPr>
            </w:pPr>
            <w:r w:rsidRPr="00444E8D">
              <w:rPr>
                <w:b/>
                <w:sz w:val="20"/>
                <w:szCs w:val="20"/>
                <w:lang w:val="uk-UA"/>
              </w:rPr>
              <w:t>1</w:t>
            </w:r>
            <w:r w:rsidR="002F27F5">
              <w:rPr>
                <w:b/>
                <w:sz w:val="20"/>
                <w:szCs w:val="20"/>
                <w:lang w:val="uk-UA"/>
              </w:rPr>
              <w:t>1</w:t>
            </w:r>
          </w:p>
        </w:tc>
        <w:tc>
          <w:tcPr>
            <w:tcW w:w="10203" w:type="dxa"/>
            <w:tcBorders>
              <w:left w:val="single" w:sz="4" w:space="0" w:color="000000"/>
            </w:tcBorders>
          </w:tcPr>
          <w:p w:rsidR="008C1C60" w:rsidRPr="00444E8D" w:rsidRDefault="002F27F5" w:rsidP="00BF734C">
            <w:pPr>
              <w:pStyle w:val="TableParagraph"/>
              <w:keepNext/>
              <w:keepLines/>
              <w:ind w:left="140" w:right="143"/>
              <w:jc w:val="both"/>
              <w:rPr>
                <w:sz w:val="20"/>
                <w:szCs w:val="20"/>
                <w:lang w:val="uk-UA"/>
              </w:rPr>
            </w:pPr>
            <w:r w:rsidRPr="008B56AD">
              <w:rPr>
                <w:bCs/>
                <w:sz w:val="20"/>
                <w:szCs w:val="20"/>
                <w:lang w:val="uk-UA"/>
              </w:rPr>
              <w:t>Діюча ліцензія видана на Учасника торгів на використання ПК АВК-5 у власному виробництві (надати копію Договору на надання послуг та Акт наданих послуг по відповідному договору)</w:t>
            </w:r>
          </w:p>
        </w:tc>
      </w:tr>
    </w:tbl>
    <w:p w:rsidR="00BF734C" w:rsidRPr="00444E8D" w:rsidRDefault="00BF734C" w:rsidP="00A43BBA">
      <w:pPr>
        <w:spacing w:line="237" w:lineRule="auto"/>
        <w:ind w:left="567" w:right="524"/>
        <w:jc w:val="both"/>
        <w:rPr>
          <w:rFonts w:ascii="Times New Roman" w:hAnsi="Times New Roman" w:cs="Times New Roman"/>
          <w:b/>
          <w:i/>
          <w:sz w:val="20"/>
          <w:szCs w:val="20"/>
        </w:rPr>
      </w:pPr>
    </w:p>
    <w:p w:rsidR="004A0F6B" w:rsidRPr="00444E8D" w:rsidRDefault="004A0F6B" w:rsidP="00A43BBA">
      <w:pPr>
        <w:spacing w:line="237" w:lineRule="auto"/>
        <w:ind w:left="567" w:right="524"/>
        <w:jc w:val="both"/>
        <w:rPr>
          <w:rFonts w:ascii="Times New Roman" w:hAnsi="Times New Roman" w:cs="Times New Roman"/>
          <w:i/>
          <w:sz w:val="20"/>
          <w:szCs w:val="20"/>
        </w:rPr>
      </w:pPr>
      <w:r w:rsidRPr="00444E8D">
        <w:rPr>
          <w:rFonts w:ascii="Times New Roman" w:hAnsi="Times New Roman" w:cs="Times New Roman"/>
          <w:b/>
          <w:i/>
          <w:sz w:val="20"/>
          <w:szCs w:val="20"/>
        </w:rPr>
        <w:t xml:space="preserve">ПРИМІТКА: </w:t>
      </w:r>
      <w:r w:rsidRPr="00444E8D">
        <w:rPr>
          <w:rFonts w:ascii="Times New Roman" w:hAnsi="Times New Roman" w:cs="Times New Roman"/>
          <w:i/>
          <w:sz w:val="20"/>
          <w:szCs w:val="20"/>
        </w:rPr>
        <w:t>Усі документи, які подаються учасником, зокрема сканкопії оригіналів повинні надаватись у повному обсязі (копія повинна містити усі сторінки відповідного документа). Ненадання Учасником вказаних вище документів, або надання неповного комплекту документів, або надання документів, що не відповідають умовам оголошення, є підставою для відхилення пропозиції учасника.</w:t>
      </w:r>
    </w:p>
    <w:p w:rsidR="00BF578C" w:rsidRPr="00444E8D" w:rsidRDefault="00BF578C" w:rsidP="00327C6B">
      <w:pPr>
        <w:pStyle w:val="a3"/>
        <w:tabs>
          <w:tab w:val="left" w:pos="0"/>
        </w:tabs>
        <w:spacing w:before="70" w:line="242" w:lineRule="auto"/>
        <w:ind w:rightChars="64" w:right="141" w:firstLine="709"/>
        <w:jc w:val="right"/>
        <w:rPr>
          <w:sz w:val="20"/>
          <w:szCs w:val="20"/>
        </w:rPr>
      </w:pPr>
    </w:p>
    <w:p w:rsidR="001D46FC" w:rsidRDefault="001D46FC" w:rsidP="00D03BAF">
      <w:pPr>
        <w:pStyle w:val="a3"/>
        <w:tabs>
          <w:tab w:val="left" w:pos="0"/>
        </w:tabs>
        <w:spacing w:before="70" w:line="242" w:lineRule="auto"/>
        <w:ind w:rightChars="64" w:right="141"/>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C54408" w:rsidRDefault="00C54408" w:rsidP="00162E61">
      <w:pPr>
        <w:pStyle w:val="a3"/>
        <w:tabs>
          <w:tab w:val="left" w:pos="0"/>
        </w:tabs>
        <w:spacing w:before="70" w:line="242" w:lineRule="auto"/>
        <w:ind w:rightChars="64" w:right="141" w:firstLine="709"/>
        <w:jc w:val="right"/>
        <w:rPr>
          <w:b/>
          <w:sz w:val="20"/>
          <w:szCs w:val="20"/>
        </w:rPr>
      </w:pPr>
    </w:p>
    <w:p w:rsidR="00230FDB" w:rsidRDefault="00230FDB" w:rsidP="00162E61">
      <w:pPr>
        <w:pStyle w:val="a3"/>
        <w:tabs>
          <w:tab w:val="left" w:pos="0"/>
        </w:tabs>
        <w:spacing w:before="70" w:line="242" w:lineRule="auto"/>
        <w:ind w:rightChars="64" w:right="141" w:firstLine="709"/>
        <w:jc w:val="right"/>
        <w:rPr>
          <w:b/>
          <w:sz w:val="20"/>
          <w:szCs w:val="20"/>
        </w:rPr>
      </w:pPr>
    </w:p>
    <w:p w:rsidR="00230FDB" w:rsidRDefault="00230FDB" w:rsidP="00162E61">
      <w:pPr>
        <w:pStyle w:val="a3"/>
        <w:tabs>
          <w:tab w:val="left" w:pos="0"/>
        </w:tabs>
        <w:spacing w:before="70" w:line="242" w:lineRule="auto"/>
        <w:ind w:rightChars="64" w:right="141" w:firstLine="709"/>
        <w:jc w:val="right"/>
        <w:rPr>
          <w:b/>
          <w:sz w:val="20"/>
          <w:szCs w:val="20"/>
        </w:rPr>
      </w:pPr>
    </w:p>
    <w:p w:rsidR="00230FDB" w:rsidRDefault="00230FDB" w:rsidP="00162E61">
      <w:pPr>
        <w:pStyle w:val="a3"/>
        <w:tabs>
          <w:tab w:val="left" w:pos="0"/>
        </w:tabs>
        <w:spacing w:before="70" w:line="242" w:lineRule="auto"/>
        <w:ind w:rightChars="64" w:right="141" w:firstLine="709"/>
        <w:jc w:val="right"/>
        <w:rPr>
          <w:b/>
          <w:sz w:val="20"/>
          <w:szCs w:val="20"/>
        </w:rPr>
      </w:pPr>
    </w:p>
    <w:p w:rsidR="00230FDB" w:rsidRDefault="00230FDB" w:rsidP="00162E61">
      <w:pPr>
        <w:pStyle w:val="a3"/>
        <w:tabs>
          <w:tab w:val="left" w:pos="0"/>
        </w:tabs>
        <w:spacing w:before="70" w:line="242" w:lineRule="auto"/>
        <w:ind w:rightChars="64" w:right="141" w:firstLine="709"/>
        <w:jc w:val="right"/>
        <w:rPr>
          <w:b/>
          <w:sz w:val="20"/>
          <w:szCs w:val="20"/>
        </w:rPr>
      </w:pPr>
    </w:p>
    <w:p w:rsidR="00FE0FAE" w:rsidRPr="00444E8D" w:rsidRDefault="00FE0FAE" w:rsidP="00162E61">
      <w:pPr>
        <w:pStyle w:val="a3"/>
        <w:tabs>
          <w:tab w:val="left" w:pos="0"/>
        </w:tabs>
        <w:spacing w:before="70" w:line="242" w:lineRule="auto"/>
        <w:ind w:rightChars="64" w:right="141" w:firstLine="709"/>
        <w:jc w:val="right"/>
        <w:rPr>
          <w:b/>
          <w:sz w:val="20"/>
          <w:szCs w:val="20"/>
        </w:rPr>
      </w:pPr>
      <w:r w:rsidRPr="00444E8D">
        <w:rPr>
          <w:b/>
          <w:sz w:val="20"/>
          <w:szCs w:val="20"/>
        </w:rPr>
        <w:lastRenderedPageBreak/>
        <w:t>Додаток № 4 до тендерної документації</w:t>
      </w:r>
    </w:p>
    <w:p w:rsidR="001717C5" w:rsidRPr="00444E8D" w:rsidRDefault="001717C5" w:rsidP="00327C6B">
      <w:pPr>
        <w:pStyle w:val="1"/>
        <w:tabs>
          <w:tab w:val="left" w:pos="0"/>
          <w:tab w:val="left" w:pos="7755"/>
        </w:tabs>
        <w:spacing w:line="275" w:lineRule="exact"/>
        <w:ind w:left="0" w:rightChars="64" w:right="141" w:firstLine="709"/>
        <w:jc w:val="center"/>
        <w:rPr>
          <w:sz w:val="20"/>
          <w:szCs w:val="20"/>
        </w:rPr>
      </w:pPr>
    </w:p>
    <w:p w:rsidR="00FE0FAE" w:rsidRPr="00444E8D" w:rsidRDefault="00FE0FAE" w:rsidP="00327C6B">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FE0FAE" w:rsidRPr="00444E8D" w:rsidRDefault="00FE0FAE" w:rsidP="00327C6B">
      <w:pPr>
        <w:pStyle w:val="a3"/>
        <w:tabs>
          <w:tab w:val="left" w:pos="0"/>
          <w:tab w:val="left" w:pos="7798"/>
          <w:tab w:val="left" w:pos="9838"/>
        </w:tabs>
        <w:spacing w:line="275" w:lineRule="exact"/>
        <w:ind w:rightChars="64" w:right="141" w:firstLine="709"/>
        <w:jc w:val="both"/>
        <w:rPr>
          <w:sz w:val="20"/>
          <w:szCs w:val="20"/>
        </w:rPr>
      </w:pPr>
      <w:r w:rsidRPr="00444E8D">
        <w:rPr>
          <w:sz w:val="20"/>
          <w:szCs w:val="20"/>
        </w:rPr>
        <w:t>м. Київ</w:t>
      </w:r>
      <w:r w:rsidRPr="00444E8D">
        <w:rPr>
          <w:sz w:val="20"/>
          <w:szCs w:val="20"/>
        </w:rPr>
        <w:tab/>
        <w:t>«</w:t>
      </w:r>
      <w:r w:rsidRPr="00444E8D">
        <w:rPr>
          <w:sz w:val="20"/>
          <w:szCs w:val="20"/>
          <w:u w:val="single"/>
        </w:rPr>
        <w:t xml:space="preserve">        </w:t>
      </w:r>
      <w:r w:rsidRPr="00444E8D">
        <w:rPr>
          <w:sz w:val="20"/>
          <w:szCs w:val="20"/>
        </w:rPr>
        <w:t>»</w:t>
      </w:r>
      <w:r w:rsidR="00327C6B" w:rsidRPr="00444E8D">
        <w:rPr>
          <w:sz w:val="20"/>
          <w:szCs w:val="20"/>
        </w:rPr>
        <w:t>_____</w:t>
      </w:r>
      <w:r w:rsidRPr="00444E8D">
        <w:rPr>
          <w:sz w:val="20"/>
          <w:szCs w:val="20"/>
        </w:rPr>
        <w:t>202</w:t>
      </w:r>
      <w:r w:rsidR="00C54408">
        <w:rPr>
          <w:sz w:val="20"/>
          <w:szCs w:val="20"/>
        </w:rPr>
        <w:t>6</w:t>
      </w:r>
      <w:r w:rsidRPr="00444E8D">
        <w:rPr>
          <w:spacing w:val="-2"/>
          <w:sz w:val="20"/>
          <w:szCs w:val="20"/>
        </w:rPr>
        <w:t xml:space="preserve"> </w:t>
      </w:r>
      <w:r w:rsidRPr="00444E8D">
        <w:rPr>
          <w:sz w:val="20"/>
          <w:szCs w:val="20"/>
        </w:rPr>
        <w:t>року</w:t>
      </w:r>
    </w:p>
    <w:p w:rsidR="00FE0FAE" w:rsidRPr="00444E8D" w:rsidRDefault="00FE0FAE" w:rsidP="00327C6B">
      <w:pPr>
        <w:pStyle w:val="a3"/>
        <w:tabs>
          <w:tab w:val="left" w:pos="0"/>
        </w:tabs>
        <w:ind w:rightChars="64" w:right="141" w:firstLine="709"/>
        <w:rPr>
          <w:sz w:val="20"/>
          <w:szCs w:val="20"/>
        </w:rPr>
      </w:pPr>
    </w:p>
    <w:p w:rsidR="00FE0FAE" w:rsidRPr="00444E8D" w:rsidRDefault="00FE0FAE" w:rsidP="00327C6B">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w:t>
      </w:r>
      <w:r w:rsidR="00BF578C" w:rsidRPr="00444E8D">
        <w:rPr>
          <w:rFonts w:ascii="Times New Roman" w:hAnsi="Times New Roman" w:cs="Times New Roman"/>
          <w:sz w:val="20"/>
          <w:szCs w:val="20"/>
        </w:rPr>
        <w:t xml:space="preserve">Начальника Ярової Євгенії Валентинівни, яка </w:t>
      </w:r>
      <w:r w:rsidRPr="00444E8D">
        <w:rPr>
          <w:rFonts w:ascii="Times New Roman" w:hAnsi="Times New Roman" w:cs="Times New Roman"/>
          <w:sz w:val="20"/>
          <w:szCs w:val="20"/>
        </w:rPr>
        <w:t xml:space="preserve">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w:t>
      </w:r>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00022007"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1"/>
        <w:numPr>
          <w:ilvl w:val="3"/>
          <w:numId w:val="2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701"/>
        </w:tabs>
        <w:ind w:rightChars="64" w:right="141" w:firstLine="709"/>
        <w:jc w:val="both"/>
        <w:rPr>
          <w:b/>
          <w:sz w:val="20"/>
          <w:szCs w:val="20"/>
        </w:rPr>
      </w:pPr>
    </w:p>
    <w:p w:rsidR="00FE0FAE" w:rsidRPr="00066DDE" w:rsidRDefault="00FE0FAE" w:rsidP="00066DDE">
      <w:pPr>
        <w:pStyle w:val="TableParagraph"/>
        <w:numPr>
          <w:ilvl w:val="1"/>
          <w:numId w:val="1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CB027B">
        <w:rPr>
          <w:sz w:val="20"/>
          <w:szCs w:val="20"/>
        </w:rPr>
        <w:t>до</w:t>
      </w:r>
      <w:r w:rsidR="000966E5" w:rsidRPr="00CB027B">
        <w:rPr>
          <w:sz w:val="20"/>
          <w:szCs w:val="20"/>
        </w:rPr>
        <w:t xml:space="preserve">  </w:t>
      </w:r>
      <w:r w:rsidR="00C54408">
        <w:rPr>
          <w:sz w:val="20"/>
          <w:szCs w:val="20"/>
          <w:u w:val="single"/>
        </w:rPr>
        <w:t>14.08.2026</w:t>
      </w:r>
      <w:r w:rsidR="003565A6" w:rsidRPr="00444E8D">
        <w:rPr>
          <w:sz w:val="20"/>
          <w:szCs w:val="20"/>
        </w:rPr>
        <w:t xml:space="preserve"> року </w:t>
      </w:r>
      <w:r w:rsidRPr="00444E8D">
        <w:rPr>
          <w:sz w:val="20"/>
          <w:szCs w:val="20"/>
        </w:rPr>
        <w:t>у відповідності із діючими нормативними документами</w:t>
      </w:r>
      <w:r w:rsidR="00C12D2B" w:rsidRPr="00444E8D">
        <w:rPr>
          <w:sz w:val="20"/>
          <w:szCs w:val="20"/>
        </w:rPr>
        <w:t xml:space="preserve"> </w:t>
      </w:r>
      <w:r w:rsidR="00C54408" w:rsidRPr="00C54408">
        <w:rPr>
          <w:b/>
          <w:sz w:val="20"/>
          <w:szCs w:val="20"/>
        </w:rPr>
        <w:t>Поточний ремонт каналізації та місць загального користування у ліцеї «Універсум» за адресою пров. Політехнічний, 3-А у Шевченківсько</w:t>
      </w:r>
      <w:r w:rsidR="00C54408">
        <w:rPr>
          <w:b/>
          <w:sz w:val="20"/>
          <w:szCs w:val="20"/>
        </w:rPr>
        <w:t xml:space="preserve">му районі м. Києва </w:t>
      </w:r>
      <w:r w:rsidR="00C54408" w:rsidRPr="00C54408">
        <w:rPr>
          <w:b/>
          <w:sz w:val="20"/>
          <w:szCs w:val="20"/>
        </w:rPr>
        <w:t>(код ДК 021:2015 (CPV) 45330000-9 Водопровідні та санітарно-технічні роботи)</w:t>
      </w:r>
      <w:r w:rsidR="00BA001A" w:rsidRPr="00066DDE">
        <w:rPr>
          <w:b/>
          <w:sz w:val="20"/>
          <w:szCs w:val="20"/>
        </w:rPr>
        <w:t xml:space="preserve"> </w:t>
      </w:r>
      <w:r w:rsidRPr="00066DDE">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w:t>
      </w:r>
      <w:r w:rsidR="00C12D2B" w:rsidRPr="00066DDE">
        <w:rPr>
          <w:sz w:val="20"/>
          <w:szCs w:val="20"/>
        </w:rPr>
        <w:t xml:space="preserve"> </w:t>
      </w:r>
      <w:r w:rsidRPr="00066DDE">
        <w:rPr>
          <w:sz w:val="20"/>
          <w:szCs w:val="20"/>
        </w:rPr>
        <w:t>«Про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FE0FAE" w:rsidRPr="00444E8D" w:rsidRDefault="00FE0FAE" w:rsidP="00780854">
      <w:pPr>
        <w:pStyle w:val="a7"/>
        <w:widowControl w:val="0"/>
        <w:numPr>
          <w:ilvl w:val="1"/>
          <w:numId w:val="1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FE0FAE" w:rsidRPr="00444E8D" w:rsidRDefault="00FE0FAE" w:rsidP="009244BB">
      <w:pPr>
        <w:pStyle w:val="a7"/>
        <w:widowControl w:val="0"/>
        <w:numPr>
          <w:ilvl w:val="1"/>
          <w:numId w:val="1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вид</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та</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визначені</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в</w:t>
      </w:r>
      <w:r w:rsidR="00833419" w:rsidRPr="00444E8D">
        <w:rPr>
          <w:rFonts w:ascii="Times New Roman" w:hAnsi="Times New Roman" w:cs="Times New Roman"/>
          <w:sz w:val="20"/>
          <w:szCs w:val="20"/>
        </w:rPr>
        <w:t xml:space="preserve">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FE0FAE" w:rsidRPr="00444E8D" w:rsidRDefault="00FE0FAE" w:rsidP="009244BB">
      <w:pPr>
        <w:pStyle w:val="a7"/>
        <w:widowControl w:val="0"/>
        <w:numPr>
          <w:ilvl w:val="1"/>
          <w:numId w:val="1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складає</w:t>
      </w:r>
      <w:r w:rsidR="009C5C6A" w:rsidRPr="00444E8D">
        <w:rPr>
          <w:rFonts w:ascii="Times New Roman" w:hAnsi="Times New Roman" w:cs="Times New Roman"/>
          <w:sz w:val="20"/>
          <w:szCs w:val="20"/>
        </w:rPr>
        <w:t xml:space="preserve"> </w:t>
      </w:r>
      <w:r w:rsidR="00387DAC" w:rsidRPr="00444E8D">
        <w:rPr>
          <w:rFonts w:ascii="Times New Roman" w:hAnsi="Times New Roman" w:cs="Times New Roman"/>
          <w:sz w:val="20"/>
          <w:szCs w:val="20"/>
        </w:rPr>
        <w:t>______</w:t>
      </w:r>
      <w:r w:rsidRPr="00444E8D">
        <w:rPr>
          <w:rFonts w:ascii="Times New Roman" w:hAnsi="Times New Roman" w:cs="Times New Roman"/>
          <w:sz w:val="20"/>
          <w:szCs w:val="20"/>
        </w:rPr>
        <w:t xml:space="preserve">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00A8101D" w:rsidRPr="00444E8D">
        <w:rPr>
          <w:rFonts w:ascii="Times New Roman" w:hAnsi="Times New Roman" w:cs="Times New Roman"/>
          <w:sz w:val="20"/>
          <w:szCs w:val="20"/>
          <w:u w:val="single"/>
        </w:rPr>
        <w:t xml:space="preserve"> </w:t>
      </w:r>
      <w:r w:rsidR="00A8101D"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FE0FAE" w:rsidRPr="00444E8D" w:rsidRDefault="00FE0FAE" w:rsidP="009244BB">
      <w:pPr>
        <w:pStyle w:val="a7"/>
        <w:widowControl w:val="0"/>
        <w:numPr>
          <w:ilvl w:val="1"/>
          <w:numId w:val="1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w:t>
      </w:r>
      <w:r w:rsidR="00833419" w:rsidRPr="00444E8D">
        <w:rPr>
          <w:rFonts w:ascii="Times New Roman" w:hAnsi="Times New Roman" w:cs="Times New Roman"/>
          <w:sz w:val="20"/>
          <w:szCs w:val="20"/>
        </w:rPr>
        <w:t xml:space="preserve"> </w:t>
      </w:r>
      <w:r w:rsidRPr="00444E8D">
        <w:rPr>
          <w:rFonts w:ascii="Times New Roman" w:hAnsi="Times New Roman" w:cs="Times New Roman"/>
          <w:sz w:val="20"/>
          <w:szCs w:val="20"/>
        </w:rPr>
        <w:t>«Настанова з визначення вартості будівництва».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FE0FAE" w:rsidRPr="00444E8D" w:rsidRDefault="00FE0FAE" w:rsidP="009244BB">
      <w:pPr>
        <w:pStyle w:val="a7"/>
        <w:widowControl w:val="0"/>
        <w:numPr>
          <w:ilvl w:val="1"/>
          <w:numId w:val="1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FE0FAE" w:rsidRPr="00444E8D" w:rsidRDefault="00FE0FAE" w:rsidP="00AD5147">
      <w:pPr>
        <w:pStyle w:val="a7"/>
        <w:widowControl w:val="0"/>
        <w:numPr>
          <w:ilvl w:val="1"/>
          <w:numId w:val="1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w:t>
      </w:r>
      <w:r w:rsidR="00DF77E6" w:rsidRPr="00444E8D">
        <w:rPr>
          <w:rFonts w:ascii="Times New Roman" w:hAnsi="Times New Roman" w:cs="Times New Roman"/>
          <w:sz w:val="20"/>
          <w:szCs w:val="20"/>
        </w:rPr>
        <w:t xml:space="preserve"> </w:t>
      </w:r>
      <w:r w:rsidRPr="00444E8D">
        <w:rPr>
          <w:rFonts w:ascii="Times New Roman" w:hAnsi="Times New Roman" w:cs="Times New Roman"/>
          <w:sz w:val="20"/>
          <w:szCs w:val="20"/>
        </w:rPr>
        <w:t>витрати та ризики Підрядника, пов’язані з виконанням цього договору.</w:t>
      </w:r>
    </w:p>
    <w:p w:rsidR="00FE0FAE" w:rsidRPr="00444E8D" w:rsidRDefault="00FE0FAE" w:rsidP="009244BB">
      <w:pPr>
        <w:pStyle w:val="a7"/>
        <w:widowControl w:val="0"/>
        <w:numPr>
          <w:ilvl w:val="1"/>
          <w:numId w:val="1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D81F52" w:rsidRPr="00444E8D" w:rsidRDefault="00D81F52" w:rsidP="00327C6B">
      <w:pPr>
        <w:pStyle w:val="a7"/>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2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FE0FAE" w:rsidRPr="00444E8D" w:rsidRDefault="00FE0FAE" w:rsidP="009244BB">
      <w:pPr>
        <w:pStyle w:val="a7"/>
        <w:widowControl w:val="0"/>
        <w:numPr>
          <w:ilvl w:val="1"/>
          <w:numId w:val="2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FE0FAE" w:rsidRPr="00444E8D" w:rsidRDefault="00FE0FAE" w:rsidP="009244BB">
      <w:pPr>
        <w:pStyle w:val="a7"/>
        <w:widowControl w:val="0"/>
        <w:numPr>
          <w:ilvl w:val="1"/>
          <w:numId w:val="2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FE0FAE" w:rsidRPr="00444E8D" w:rsidRDefault="00FE0FAE" w:rsidP="00327C6B">
      <w:pPr>
        <w:pStyle w:val="a3"/>
        <w:tabs>
          <w:tab w:val="left" w:pos="0"/>
          <w:tab w:val="left" w:pos="1276"/>
        </w:tabs>
        <w:spacing w:before="1"/>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ЗДАЧІ-ПРИЙМАННЯ ВИКОНАНИХ</w:t>
      </w:r>
      <w:r w:rsidRPr="00444E8D">
        <w:rPr>
          <w:spacing w:val="-1"/>
          <w:sz w:val="20"/>
          <w:szCs w:val="20"/>
        </w:rPr>
        <w:t xml:space="preserve"> </w:t>
      </w:r>
      <w:r w:rsidRPr="00444E8D">
        <w:rPr>
          <w:sz w:val="20"/>
          <w:szCs w:val="20"/>
        </w:rPr>
        <w:t>РОБІТ</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Здача-приймання робіт здійснюється представниками Сторін та оформлюється Актом приймання виконаних будівельних робіт (форма № КБ-2В) та Довідкою про вартість виконаних будівельних робіт та витрати (форма КБ-3). Замовник 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FE0FAE" w:rsidRPr="00444E8D" w:rsidRDefault="00FE0FAE" w:rsidP="009244BB">
      <w:pPr>
        <w:pStyle w:val="a7"/>
        <w:widowControl w:val="0"/>
        <w:numPr>
          <w:ilvl w:val="1"/>
          <w:numId w:val="2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FE0FAE" w:rsidRPr="00444E8D" w:rsidRDefault="00FE0FAE" w:rsidP="009244BB">
      <w:pPr>
        <w:pStyle w:val="a7"/>
        <w:widowControl w:val="0"/>
        <w:numPr>
          <w:ilvl w:val="1"/>
          <w:numId w:val="2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sidR="00042730">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sidR="00042730">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FE0FAE" w:rsidRPr="00444E8D" w:rsidRDefault="00FE0FAE" w:rsidP="009244BB">
      <w:pPr>
        <w:pStyle w:val="a7"/>
        <w:widowControl w:val="0"/>
        <w:numPr>
          <w:ilvl w:val="2"/>
          <w:numId w:val="1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FE0FAE" w:rsidRPr="00444E8D" w:rsidRDefault="00FE0FAE" w:rsidP="009244BB">
      <w:pPr>
        <w:pStyle w:val="a7"/>
        <w:widowControl w:val="0"/>
        <w:numPr>
          <w:ilvl w:val="2"/>
          <w:numId w:val="1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r>
      <w:r w:rsidR="00543A6E" w:rsidRPr="00444E8D">
        <w:rPr>
          <w:rFonts w:ascii="Times New Roman" w:hAnsi="Times New Roman" w:cs="Times New Roman"/>
          <w:sz w:val="20"/>
          <w:szCs w:val="20"/>
        </w:rPr>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FE0FAE" w:rsidRPr="00444E8D" w:rsidRDefault="00FE0FAE" w:rsidP="009244BB">
      <w:pPr>
        <w:pStyle w:val="a7"/>
        <w:widowControl w:val="0"/>
        <w:numPr>
          <w:ilvl w:val="2"/>
          <w:numId w:val="1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sidR="00CA2BC6">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r w:rsidR="00787AF4" w:rsidRPr="00444E8D">
        <w:rPr>
          <w:rFonts w:ascii="Times New Roman" w:hAnsi="Times New Roman" w:cs="Times New Roman"/>
          <w:sz w:val="20"/>
          <w:szCs w:val="20"/>
        </w:rPr>
        <w:t>)</w:t>
      </w:r>
      <w:r w:rsidRPr="00444E8D">
        <w:rPr>
          <w:rFonts w:ascii="Times New Roman" w:hAnsi="Times New Roman" w:cs="Times New Roman"/>
          <w:sz w:val="20"/>
          <w:szCs w:val="20"/>
        </w:rPr>
        <w:t>;</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w:t>
      </w:r>
      <w:r w:rsidR="00CA20E8" w:rsidRPr="00444E8D">
        <w:rPr>
          <w:rFonts w:ascii="Times New Roman" w:hAnsi="Times New Roman" w:cs="Times New Roman"/>
          <w:sz w:val="20"/>
          <w:szCs w:val="20"/>
        </w:rPr>
        <w:t xml:space="preserve"> за результатами, внутрішнього аудиту та перевірок</w:t>
      </w:r>
      <w:r w:rsidRPr="00444E8D">
        <w:rPr>
          <w:rFonts w:ascii="Times New Roman" w:hAnsi="Times New Roman" w:cs="Times New Roman"/>
          <w:sz w:val="20"/>
          <w:szCs w:val="20"/>
        </w:rPr>
        <w:t xml:space="preserve"> контролюючими органами</w:t>
      </w:r>
      <w:r w:rsidR="00CA20E8" w:rsidRPr="00444E8D">
        <w:rPr>
          <w:rFonts w:ascii="Times New Roman" w:hAnsi="Times New Roman" w:cs="Times New Roman"/>
          <w:sz w:val="20"/>
          <w:szCs w:val="20"/>
        </w:rPr>
        <w:t>,</w:t>
      </w:r>
      <w:r w:rsidRPr="00444E8D">
        <w:rPr>
          <w:rFonts w:ascii="Times New Roman" w:hAnsi="Times New Roman" w:cs="Times New Roman"/>
          <w:sz w:val="20"/>
          <w:szCs w:val="20"/>
        </w:rPr>
        <w:t xml:space="preserve">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FE0FAE" w:rsidRPr="00444E8D" w:rsidRDefault="00FE0FAE" w:rsidP="009244BB">
      <w:pPr>
        <w:pStyle w:val="a7"/>
        <w:widowControl w:val="0"/>
        <w:numPr>
          <w:ilvl w:val="2"/>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закінчення робіт за договором на об’єкті забезпечити його прибирання від сміття, що утворилося в 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FE0FAE" w:rsidRPr="00444E8D" w:rsidRDefault="00FE0FAE" w:rsidP="009244BB">
      <w:pPr>
        <w:pStyle w:val="a7"/>
        <w:widowControl w:val="0"/>
        <w:numPr>
          <w:ilvl w:val="1"/>
          <w:numId w:val="1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України.</w:t>
      </w:r>
      <w:r w:rsidR="009C5C6A"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FE0FAE" w:rsidRPr="00444E8D" w:rsidRDefault="00FE0FAE" w:rsidP="009244BB">
      <w:pPr>
        <w:pStyle w:val="a7"/>
        <w:widowControl w:val="0"/>
        <w:numPr>
          <w:ilvl w:val="2"/>
          <w:numId w:val="1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FE0FAE" w:rsidRPr="00444E8D" w:rsidRDefault="00FE0FAE" w:rsidP="009244BB">
      <w:pPr>
        <w:pStyle w:val="a7"/>
        <w:widowControl w:val="0"/>
        <w:numPr>
          <w:ilvl w:val="2"/>
          <w:numId w:val="1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2"/>
          <w:numId w:val="1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lastRenderedPageBreak/>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FE0FAE" w:rsidRPr="00444E8D" w:rsidRDefault="00FE0FAE" w:rsidP="009244BB">
      <w:pPr>
        <w:pStyle w:val="a7"/>
        <w:widowControl w:val="0"/>
        <w:numPr>
          <w:ilvl w:val="2"/>
          <w:numId w:val="1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має також інші права, передбачені Договором, Цивільним кодекс</w:t>
      </w:r>
      <w:r w:rsidR="00CA2BC6">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FE0FAE" w:rsidRPr="00444E8D" w:rsidRDefault="00FE0FAE" w:rsidP="00327C6B">
      <w:pPr>
        <w:pStyle w:val="a3"/>
        <w:tabs>
          <w:tab w:val="left" w:pos="0"/>
          <w:tab w:val="left" w:pos="1276"/>
        </w:tabs>
        <w:spacing w:before="5"/>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FE0FAE" w:rsidRPr="00444E8D" w:rsidRDefault="00FE0FAE" w:rsidP="009244BB">
      <w:pPr>
        <w:pStyle w:val="a7"/>
        <w:widowControl w:val="0"/>
        <w:numPr>
          <w:ilvl w:val="1"/>
          <w:numId w:val="1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FE0FAE" w:rsidRPr="00444E8D" w:rsidRDefault="00FE0FAE" w:rsidP="009244BB">
      <w:pPr>
        <w:pStyle w:val="a7"/>
        <w:widowControl w:val="0"/>
        <w:numPr>
          <w:ilvl w:val="2"/>
          <w:numId w:val="1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FE0FAE" w:rsidRPr="00444E8D" w:rsidRDefault="00FE0FAE" w:rsidP="009244BB">
      <w:pPr>
        <w:pStyle w:val="a7"/>
        <w:widowControl w:val="0"/>
        <w:numPr>
          <w:ilvl w:val="2"/>
          <w:numId w:val="1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FE0FAE" w:rsidRPr="00444E8D" w:rsidRDefault="00FE0FAE" w:rsidP="009244BB">
      <w:pPr>
        <w:pStyle w:val="a7"/>
        <w:widowControl w:val="0"/>
        <w:numPr>
          <w:ilvl w:val="2"/>
          <w:numId w:val="1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FE0FAE" w:rsidRPr="00444E8D" w:rsidRDefault="00FE0FAE" w:rsidP="009244BB">
      <w:pPr>
        <w:pStyle w:val="a7"/>
        <w:widowControl w:val="0"/>
        <w:numPr>
          <w:ilvl w:val="2"/>
          <w:numId w:val="1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FE0FAE" w:rsidRPr="00444E8D" w:rsidRDefault="00FE0FAE" w:rsidP="009244BB">
      <w:pPr>
        <w:pStyle w:val="a7"/>
        <w:widowControl w:val="0"/>
        <w:numPr>
          <w:ilvl w:val="1"/>
          <w:numId w:val="1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FE0FAE" w:rsidRPr="00444E8D" w:rsidRDefault="00FE0FAE" w:rsidP="00327C6B">
      <w:pPr>
        <w:pStyle w:val="a3"/>
        <w:tabs>
          <w:tab w:val="left" w:pos="0"/>
          <w:tab w:val="left" w:pos="1276"/>
        </w:tabs>
        <w:spacing w:before="9"/>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spacing w:before="11"/>
        <w:ind w:rightChars="64" w:right="141" w:firstLine="709"/>
        <w:jc w:val="both"/>
        <w:rPr>
          <w:b/>
          <w:sz w:val="20"/>
          <w:szCs w:val="20"/>
        </w:rPr>
      </w:pP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FE0FAE" w:rsidRPr="00444E8D" w:rsidRDefault="00FE0FAE" w:rsidP="009244BB">
      <w:pPr>
        <w:pStyle w:val="a7"/>
        <w:widowControl w:val="0"/>
        <w:numPr>
          <w:ilvl w:val="1"/>
          <w:numId w:val="1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702725" w:rsidRPr="00702725" w:rsidRDefault="00702725" w:rsidP="00702725">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702725" w:rsidRPr="00702725" w:rsidRDefault="00C54408" w:rsidP="00702725">
      <w:pPr>
        <w:pStyle w:val="TableParagraph"/>
        <w:ind w:firstLine="709"/>
        <w:jc w:val="both"/>
        <w:rPr>
          <w:sz w:val="20"/>
          <w:szCs w:val="20"/>
        </w:rPr>
      </w:pPr>
      <w:r>
        <w:rPr>
          <w:sz w:val="20"/>
          <w:szCs w:val="20"/>
        </w:rPr>
        <w:t>2</w:t>
      </w:r>
      <w:r w:rsidR="00702725"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702725" w:rsidRPr="00702725" w:rsidRDefault="00C54408" w:rsidP="00702725">
      <w:pPr>
        <w:pStyle w:val="TableParagraph"/>
        <w:ind w:firstLine="709"/>
        <w:jc w:val="both"/>
        <w:rPr>
          <w:sz w:val="20"/>
          <w:szCs w:val="20"/>
        </w:rPr>
      </w:pPr>
      <w:r>
        <w:rPr>
          <w:sz w:val="20"/>
          <w:szCs w:val="20"/>
        </w:rPr>
        <w:t>3</w:t>
      </w:r>
      <w:r w:rsidR="00702725"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702725" w:rsidRPr="00702725" w:rsidRDefault="00C54408" w:rsidP="00702725">
      <w:pPr>
        <w:pStyle w:val="TableParagraph"/>
        <w:ind w:firstLine="709"/>
        <w:jc w:val="both"/>
        <w:rPr>
          <w:sz w:val="20"/>
          <w:szCs w:val="20"/>
        </w:rPr>
      </w:pPr>
      <w:r>
        <w:rPr>
          <w:sz w:val="20"/>
          <w:szCs w:val="20"/>
        </w:rPr>
        <w:t>4</w:t>
      </w:r>
      <w:r w:rsidR="00702725"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702725" w:rsidRPr="00702725" w:rsidRDefault="00C54408" w:rsidP="00702725">
      <w:pPr>
        <w:pStyle w:val="TableParagraph"/>
        <w:ind w:firstLine="709"/>
        <w:jc w:val="both"/>
        <w:rPr>
          <w:sz w:val="20"/>
          <w:szCs w:val="20"/>
        </w:rPr>
      </w:pPr>
      <w:r>
        <w:rPr>
          <w:sz w:val="20"/>
          <w:szCs w:val="20"/>
        </w:rPr>
        <w:t>5</w:t>
      </w:r>
      <w:r w:rsidR="00702725" w:rsidRPr="00702725">
        <w:rPr>
          <w:sz w:val="20"/>
          <w:szCs w:val="20"/>
        </w:rPr>
        <w:t>) зміни ціни в договорі про закупівлю у зв’язку з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w:t>
      </w:r>
    </w:p>
    <w:p w:rsidR="00F1033A" w:rsidRPr="00702725" w:rsidRDefault="00C54408" w:rsidP="00702725">
      <w:pPr>
        <w:pStyle w:val="TableParagraph"/>
        <w:ind w:firstLine="709"/>
        <w:jc w:val="both"/>
        <w:rPr>
          <w:sz w:val="20"/>
          <w:szCs w:val="20"/>
        </w:rPr>
      </w:pPr>
      <w:r>
        <w:rPr>
          <w:sz w:val="20"/>
          <w:szCs w:val="20"/>
        </w:rPr>
        <w:t>6</w:t>
      </w:r>
      <w:r w:rsidR="00702725" w:rsidRPr="00702725">
        <w:rPr>
          <w:sz w:val="20"/>
          <w:szCs w:val="20"/>
        </w:rPr>
        <w:t>) зміни умов у зв’язку із застосуванням положень частини шостої статті 41 Закону.</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FE0FAE" w:rsidRPr="00444E8D" w:rsidRDefault="00FE0FAE" w:rsidP="009244BB">
      <w:pPr>
        <w:pStyle w:val="a7"/>
        <w:widowControl w:val="0"/>
        <w:numPr>
          <w:ilvl w:val="1"/>
          <w:numId w:val="1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FE0FAE" w:rsidRPr="00444E8D" w:rsidRDefault="00FE0FAE" w:rsidP="009244BB">
      <w:pPr>
        <w:pStyle w:val="a7"/>
        <w:widowControl w:val="0"/>
        <w:numPr>
          <w:ilvl w:val="1"/>
          <w:numId w:val="1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FE0FAE" w:rsidRPr="00444E8D" w:rsidRDefault="00FE0FAE" w:rsidP="00327C6B">
      <w:pPr>
        <w:pStyle w:val="a3"/>
        <w:tabs>
          <w:tab w:val="left" w:pos="0"/>
          <w:tab w:val="left" w:pos="1276"/>
        </w:tabs>
        <w:spacing w:before="6"/>
        <w:ind w:rightChars="64" w:right="141" w:firstLine="709"/>
        <w:jc w:val="both"/>
        <w:rPr>
          <w:sz w:val="20"/>
          <w:szCs w:val="20"/>
        </w:rPr>
      </w:pPr>
    </w:p>
    <w:p w:rsidR="00CE6799" w:rsidRPr="00444E8D" w:rsidRDefault="00CE6799" w:rsidP="00327C6B">
      <w:pPr>
        <w:pStyle w:val="a3"/>
        <w:tabs>
          <w:tab w:val="left" w:pos="0"/>
          <w:tab w:val="left" w:pos="1276"/>
        </w:tabs>
        <w:spacing w:before="6"/>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w:t>
      </w:r>
      <w:r w:rsidRPr="00444E8D">
        <w:rPr>
          <w:rFonts w:ascii="Times New Roman" w:hAnsi="Times New Roman" w:cs="Times New Roman"/>
          <w:sz w:val="20"/>
          <w:szCs w:val="20"/>
        </w:rPr>
        <w:lastRenderedPageBreak/>
        <w:t>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неправомірної вигоди в інтересах Сторони (її 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FE0FAE" w:rsidRPr="00444E8D" w:rsidRDefault="00FE0FAE" w:rsidP="009244BB">
      <w:pPr>
        <w:pStyle w:val="a7"/>
        <w:widowControl w:val="0"/>
        <w:numPr>
          <w:ilvl w:val="1"/>
          <w:numId w:val="1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FE0FAE" w:rsidRPr="00444E8D" w:rsidRDefault="00FE0FAE" w:rsidP="009244BB">
      <w:pPr>
        <w:pStyle w:val="a7"/>
        <w:widowControl w:val="0"/>
        <w:numPr>
          <w:ilvl w:val="1"/>
          <w:numId w:val="1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0023334C" w:rsidRPr="00444E8D">
        <w:rPr>
          <w:rFonts w:ascii="Times New Roman" w:hAnsi="Times New Roman" w:cs="Times New Roman"/>
          <w:sz w:val="20"/>
          <w:szCs w:val="20"/>
        </w:rPr>
        <w:t>порушенн</w:t>
      </w:r>
      <w:r w:rsidR="006C2406" w:rsidRPr="00444E8D">
        <w:rPr>
          <w:rFonts w:ascii="Times New Roman" w:hAnsi="Times New Roman" w:cs="Times New Roman"/>
          <w:sz w:val="20"/>
          <w:szCs w:val="20"/>
        </w:rPr>
        <w:t>я</w:t>
      </w:r>
      <w:r w:rsidR="001A3F27" w:rsidRPr="00444E8D">
        <w:rPr>
          <w:rFonts w:ascii="Times New Roman" w:hAnsi="Times New Roman" w:cs="Times New Roman"/>
          <w:sz w:val="20"/>
          <w:szCs w:val="20"/>
        </w:rPr>
        <w:t xml:space="preserve"> </w:t>
      </w:r>
      <w:r w:rsidRPr="00444E8D">
        <w:rPr>
          <w:rFonts w:ascii="Times New Roman" w:hAnsi="Times New Roman" w:cs="Times New Roman"/>
          <w:sz w:val="20"/>
          <w:szCs w:val="20"/>
        </w:rPr>
        <w:t>антикорупційних умов цього Договору можуть с</w:t>
      </w:r>
      <w:r w:rsidR="00200D83" w:rsidRPr="00444E8D">
        <w:rPr>
          <w:rFonts w:ascii="Times New Roman" w:hAnsi="Times New Roman" w:cs="Times New Roman"/>
          <w:sz w:val="20"/>
          <w:szCs w:val="20"/>
        </w:rPr>
        <w:t xml:space="preserve">причинити за собою несприятливі </w:t>
      </w:r>
      <w:r w:rsidRPr="00444E8D">
        <w:rPr>
          <w:rFonts w:ascii="Times New Roman" w:hAnsi="Times New Roman" w:cs="Times New Roman"/>
          <w:sz w:val="20"/>
          <w:szCs w:val="20"/>
        </w:rPr>
        <w:t>наслідки</w:t>
      </w:r>
    </w:p>
    <w:p w:rsidR="00FE0FAE" w:rsidRPr="00444E8D" w:rsidRDefault="00FE0FAE" w:rsidP="00327C6B">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FE0FAE" w:rsidRPr="00444E8D" w:rsidRDefault="00FE0FAE" w:rsidP="009244BB">
      <w:pPr>
        <w:pStyle w:val="a7"/>
        <w:widowControl w:val="0"/>
        <w:numPr>
          <w:ilvl w:val="1"/>
          <w:numId w:val="1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FE0FAE" w:rsidRPr="00444E8D" w:rsidRDefault="00FE0FAE" w:rsidP="00327C6B">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FE0FAE" w:rsidRPr="00444E8D" w:rsidRDefault="00FE0FAE" w:rsidP="00327C6B">
      <w:pPr>
        <w:pStyle w:val="a3"/>
        <w:tabs>
          <w:tab w:val="left" w:pos="0"/>
          <w:tab w:val="left" w:pos="1276"/>
          <w:tab w:val="left" w:pos="9639"/>
        </w:tabs>
        <w:spacing w:before="10"/>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FE0FAE" w:rsidRPr="00444E8D" w:rsidRDefault="00FE0FAE" w:rsidP="00327C6B">
      <w:pPr>
        <w:pStyle w:val="1"/>
        <w:tabs>
          <w:tab w:val="left" w:pos="0"/>
          <w:tab w:val="left" w:pos="1276"/>
          <w:tab w:val="left" w:pos="9639"/>
        </w:tabs>
        <w:ind w:left="0" w:rightChars="64" w:right="141" w:firstLine="709"/>
        <w:jc w:val="both"/>
        <w:rPr>
          <w:sz w:val="20"/>
          <w:szCs w:val="20"/>
        </w:rPr>
      </w:pPr>
    </w:p>
    <w:p w:rsidR="00FE0FAE" w:rsidRPr="00444E8D" w:rsidRDefault="00FE0FAE" w:rsidP="009244BB">
      <w:pPr>
        <w:pStyle w:val="1"/>
        <w:numPr>
          <w:ilvl w:val="1"/>
          <w:numId w:val="2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FE0FAE" w:rsidRPr="00444E8D" w:rsidRDefault="00FE0FAE" w:rsidP="009244BB">
      <w:pPr>
        <w:pStyle w:val="1"/>
        <w:numPr>
          <w:ilvl w:val="1"/>
          <w:numId w:val="2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FE0FAE" w:rsidRPr="00444E8D" w:rsidRDefault="00FE0FAE" w:rsidP="00327C6B">
      <w:pPr>
        <w:pStyle w:val="a3"/>
        <w:tabs>
          <w:tab w:val="left" w:pos="0"/>
          <w:tab w:val="left" w:pos="1276"/>
        </w:tabs>
        <w:spacing w:before="4"/>
        <w:ind w:rightChars="64" w:right="141" w:firstLine="709"/>
        <w:jc w:val="both"/>
        <w:rPr>
          <w:sz w:val="20"/>
          <w:szCs w:val="20"/>
        </w:rPr>
      </w:pPr>
    </w:p>
    <w:p w:rsidR="00FE0FAE" w:rsidRPr="00444E8D" w:rsidRDefault="00FE0FAE" w:rsidP="009244BB">
      <w:pPr>
        <w:pStyle w:val="1"/>
        <w:numPr>
          <w:ilvl w:val="1"/>
          <w:numId w:val="2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FE0FAE" w:rsidRPr="00444E8D" w:rsidRDefault="00FE0FAE" w:rsidP="00327C6B">
      <w:pPr>
        <w:pStyle w:val="a3"/>
        <w:tabs>
          <w:tab w:val="left" w:pos="0"/>
          <w:tab w:val="left" w:pos="1276"/>
        </w:tabs>
        <w:ind w:rightChars="64" w:right="141" w:firstLine="709"/>
        <w:jc w:val="both"/>
        <w:rPr>
          <w:b/>
          <w:sz w:val="20"/>
          <w:szCs w:val="20"/>
        </w:rPr>
      </w:pPr>
    </w:p>
    <w:p w:rsidR="00FE0FAE" w:rsidRPr="00444E8D" w:rsidRDefault="00FE0FAE" w:rsidP="009244BB">
      <w:pPr>
        <w:pStyle w:val="a7"/>
        <w:widowControl w:val="0"/>
        <w:numPr>
          <w:ilvl w:val="1"/>
          <w:numId w:val="1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FE0FAE" w:rsidRPr="00444E8D" w:rsidRDefault="00FE0FAE" w:rsidP="009244BB">
      <w:pPr>
        <w:pStyle w:val="a7"/>
        <w:widowControl w:val="0"/>
        <w:numPr>
          <w:ilvl w:val="1"/>
          <w:numId w:val="1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FE0FAE" w:rsidRPr="00444E8D" w:rsidRDefault="00FE0FAE" w:rsidP="009244BB">
      <w:pPr>
        <w:pStyle w:val="a7"/>
        <w:widowControl w:val="0"/>
        <w:numPr>
          <w:ilvl w:val="1"/>
          <w:numId w:val="1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FE0FAE" w:rsidRPr="00444E8D" w:rsidRDefault="00FE0FAE" w:rsidP="00327C6B">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FE0FAE" w:rsidRPr="00444E8D" w:rsidRDefault="00FE0FAE" w:rsidP="009244BB">
      <w:pPr>
        <w:pStyle w:val="a3"/>
        <w:numPr>
          <w:ilvl w:val="1"/>
          <w:numId w:val="2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E02B7" w:rsidRPr="00444E8D" w:rsidRDefault="009E02B7" w:rsidP="00327C6B">
      <w:pPr>
        <w:pStyle w:val="a3"/>
        <w:tabs>
          <w:tab w:val="left" w:pos="0"/>
          <w:tab w:val="left" w:pos="1276"/>
        </w:tabs>
        <w:spacing w:before="70" w:line="242" w:lineRule="auto"/>
        <w:ind w:rightChars="64" w:right="141" w:firstLine="709"/>
        <w:jc w:val="both"/>
        <w:rPr>
          <w:sz w:val="20"/>
          <w:szCs w:val="20"/>
        </w:rPr>
      </w:pPr>
    </w:p>
    <w:p w:rsidR="00FE0FAE" w:rsidRPr="00444E8D" w:rsidRDefault="00FE0FAE" w:rsidP="009244BB">
      <w:pPr>
        <w:pStyle w:val="a3"/>
        <w:numPr>
          <w:ilvl w:val="0"/>
          <w:numId w:val="2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9E02B7" w:rsidRPr="00444E8D" w:rsidRDefault="009E02B7" w:rsidP="00327C6B">
      <w:pPr>
        <w:pStyle w:val="a3"/>
        <w:tabs>
          <w:tab w:val="left" w:pos="0"/>
          <w:tab w:val="left" w:pos="1276"/>
        </w:tabs>
        <w:spacing w:before="70" w:line="242" w:lineRule="auto"/>
        <w:ind w:rightChars="64" w:right="141" w:firstLine="709"/>
        <w:jc w:val="both"/>
        <w:rPr>
          <w:b/>
          <w:bCs/>
          <w:sz w:val="20"/>
          <w:szCs w:val="20"/>
        </w:rPr>
      </w:pP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sidR="00C54408">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lastRenderedPageBreak/>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FE0FAE" w:rsidRPr="00444E8D" w:rsidRDefault="00FE0FAE" w:rsidP="009244BB">
      <w:pPr>
        <w:pStyle w:val="a3"/>
        <w:numPr>
          <w:ilvl w:val="1"/>
          <w:numId w:val="25"/>
        </w:numPr>
        <w:tabs>
          <w:tab w:val="left" w:pos="0"/>
          <w:tab w:val="left" w:pos="1276"/>
        </w:tabs>
        <w:ind w:left="0" w:rightChars="64" w:right="141" w:firstLine="709"/>
        <w:jc w:val="both"/>
        <w:rPr>
          <w:sz w:val="20"/>
          <w:szCs w:val="20"/>
        </w:rPr>
      </w:pPr>
      <w:r w:rsidRPr="00444E8D">
        <w:rPr>
          <w:sz w:val="20"/>
          <w:szCs w:val="20"/>
        </w:rPr>
        <w:t>Припинення дії Договору внаслідок розірвання або закінчення терміну дії цього Договору не звільняє Сторони 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FE0FAE" w:rsidRPr="00444E8D" w:rsidRDefault="00FE0FAE" w:rsidP="00327C6B">
      <w:pPr>
        <w:pStyle w:val="a3"/>
        <w:tabs>
          <w:tab w:val="left" w:pos="0"/>
          <w:tab w:val="left" w:pos="1134"/>
          <w:tab w:val="left" w:pos="1276"/>
        </w:tabs>
        <w:ind w:rightChars="64" w:right="141" w:firstLine="709"/>
        <w:jc w:val="both"/>
        <w:rPr>
          <w:sz w:val="20"/>
          <w:szCs w:val="20"/>
        </w:rPr>
      </w:pPr>
    </w:p>
    <w:p w:rsidR="00FE0FAE" w:rsidRPr="00444E8D" w:rsidRDefault="00FE0FAE" w:rsidP="009244BB">
      <w:pPr>
        <w:pStyle w:val="1"/>
        <w:numPr>
          <w:ilvl w:val="0"/>
          <w:numId w:val="25"/>
        </w:numPr>
        <w:tabs>
          <w:tab w:val="left" w:pos="0"/>
          <w:tab w:val="left" w:pos="1276"/>
          <w:tab w:val="left" w:pos="1560"/>
        </w:tabs>
        <w:ind w:left="0" w:rightChars="64" w:right="141" w:firstLine="709"/>
        <w:jc w:val="center"/>
        <w:rPr>
          <w:sz w:val="20"/>
          <w:szCs w:val="20"/>
        </w:rPr>
      </w:pPr>
      <w:r w:rsidRPr="00444E8D">
        <w:rPr>
          <w:sz w:val="20"/>
          <w:szCs w:val="20"/>
        </w:rPr>
        <w:t>ДОДАТКИ</w:t>
      </w:r>
    </w:p>
    <w:p w:rsidR="0060307E" w:rsidRPr="0060307E" w:rsidRDefault="00FE0FAE" w:rsidP="0060307E">
      <w:pPr>
        <w:pStyle w:val="a7"/>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t>Додатки, які є невід’ємною частиною Договору є: кошторисна документація:</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60307E" w:rsidRPr="00165D61" w:rsidRDefault="0060307E" w:rsidP="0060307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60307E" w:rsidRPr="00165D61" w:rsidRDefault="0060307E" w:rsidP="0060307E">
      <w:pPr>
        <w:pStyle w:val="TableParagraph"/>
        <w:keepNext/>
        <w:keepLines/>
        <w:numPr>
          <w:ilvl w:val="0"/>
          <w:numId w:val="5"/>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60307E" w:rsidRPr="00C76625" w:rsidRDefault="0060307E" w:rsidP="0060307E">
      <w:pPr>
        <w:pStyle w:val="TableParagraph"/>
        <w:keepNext/>
        <w:keepLines/>
        <w:numPr>
          <w:ilvl w:val="0"/>
          <w:numId w:val="5"/>
        </w:numPr>
        <w:ind w:left="0" w:firstLine="709"/>
        <w:jc w:val="both"/>
        <w:rPr>
          <w:sz w:val="20"/>
          <w:szCs w:val="20"/>
        </w:rPr>
      </w:pPr>
      <w:r w:rsidRPr="00C76625">
        <w:rPr>
          <w:sz w:val="20"/>
          <w:szCs w:val="20"/>
        </w:rPr>
        <w:t>перелік основних матеріальних ресурсів;</w:t>
      </w:r>
    </w:p>
    <w:p w:rsidR="0060307E" w:rsidRDefault="0060307E" w:rsidP="0060307E">
      <w:pPr>
        <w:pStyle w:val="TableParagraph"/>
        <w:keepNext/>
        <w:keepLines/>
        <w:numPr>
          <w:ilvl w:val="0"/>
          <w:numId w:val="5"/>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2F1F01" w:rsidRDefault="0060307E" w:rsidP="0060307E">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60307E" w:rsidRPr="0060307E" w:rsidRDefault="0060307E" w:rsidP="0060307E">
      <w:pPr>
        <w:pStyle w:val="TableParagraph"/>
        <w:keepNext/>
        <w:keepLines/>
        <w:jc w:val="both"/>
        <w:rPr>
          <w:sz w:val="20"/>
          <w:szCs w:val="20"/>
        </w:rPr>
      </w:pPr>
    </w:p>
    <w:p w:rsidR="00BE4515" w:rsidRPr="00444E8D" w:rsidRDefault="00BE4515" w:rsidP="009244BB">
      <w:pPr>
        <w:pStyle w:val="1"/>
        <w:numPr>
          <w:ilvl w:val="0"/>
          <w:numId w:val="2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BE4515" w:rsidRPr="00444E8D" w:rsidRDefault="00BE4515" w:rsidP="00327C6B">
      <w:pPr>
        <w:pStyle w:val="a3"/>
        <w:tabs>
          <w:tab w:val="left" w:pos="0"/>
          <w:tab w:val="left" w:pos="1276"/>
        </w:tabs>
        <w:ind w:rightChars="64" w:right="141" w:firstLine="709"/>
        <w:rPr>
          <w:b/>
          <w:sz w:val="20"/>
          <w:szCs w:val="20"/>
        </w:rPr>
      </w:pPr>
    </w:p>
    <w:p w:rsidR="00BE4515" w:rsidRPr="00444E8D" w:rsidRDefault="00BE4515" w:rsidP="00327C6B">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787AF4" w:rsidRPr="00444E8D" w:rsidRDefault="00BE4515" w:rsidP="00444E8D">
      <w:pPr>
        <w:pStyle w:val="TableParagraph"/>
        <w:rPr>
          <w:sz w:val="20"/>
          <w:szCs w:val="20"/>
        </w:rPr>
      </w:pPr>
      <w:r w:rsidRPr="00444E8D">
        <w:rPr>
          <w:sz w:val="20"/>
          <w:szCs w:val="20"/>
        </w:rPr>
        <w:t>Управління освіти Шевченківської</w:t>
      </w:r>
      <w:r w:rsidR="00E84B7B" w:rsidRPr="00444E8D">
        <w:rPr>
          <w:sz w:val="20"/>
          <w:szCs w:val="20"/>
        </w:rPr>
        <w:t xml:space="preserve"> районної</w:t>
      </w:r>
    </w:p>
    <w:p w:rsidR="00BE4515" w:rsidRPr="00444E8D" w:rsidRDefault="00BE4515" w:rsidP="00444E8D">
      <w:pPr>
        <w:pStyle w:val="TableParagraph"/>
        <w:rPr>
          <w:sz w:val="20"/>
          <w:szCs w:val="20"/>
        </w:rPr>
      </w:pPr>
      <w:r w:rsidRPr="00444E8D">
        <w:rPr>
          <w:sz w:val="20"/>
          <w:szCs w:val="20"/>
        </w:rPr>
        <w:t xml:space="preserve"> в міст</w:t>
      </w:r>
      <w:r w:rsidR="00254ACD" w:rsidRPr="00444E8D">
        <w:rPr>
          <w:sz w:val="20"/>
          <w:szCs w:val="20"/>
        </w:rPr>
        <w:t>і Києві державної адміністрації</w:t>
      </w:r>
    </w:p>
    <w:p w:rsidR="005D66E0"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04119, м. Київ, вул. Зоологічна, 6</w:t>
      </w:r>
      <w:r w:rsidR="00254ACD" w:rsidRPr="00444E8D">
        <w:rPr>
          <w:rFonts w:eastAsia="Calibri"/>
          <w:sz w:val="20"/>
          <w:szCs w:val="20"/>
          <w:lang w:eastAsia="en-US" w:bidi="ar-SA"/>
        </w:rPr>
        <w:t>-</w:t>
      </w:r>
      <w:r w:rsidRPr="00444E8D">
        <w:rPr>
          <w:rFonts w:eastAsia="Calibri"/>
          <w:sz w:val="20"/>
          <w:szCs w:val="20"/>
          <w:lang w:eastAsia="en-US" w:bidi="ar-SA"/>
        </w:rPr>
        <w:t xml:space="preserve">А </w:t>
      </w:r>
    </w:p>
    <w:p w:rsidR="00BE4515"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ЄДРПОУ 37470086</w:t>
      </w:r>
    </w:p>
    <w:p w:rsidR="00BE4515" w:rsidRPr="00444E8D" w:rsidRDefault="00BE4515" w:rsidP="00444E8D">
      <w:pPr>
        <w:pStyle w:val="TableParagraph"/>
        <w:rPr>
          <w:rFonts w:eastAsia="Calibri"/>
          <w:sz w:val="20"/>
          <w:szCs w:val="20"/>
          <w:lang w:eastAsia="en-US" w:bidi="ar-SA"/>
        </w:rPr>
      </w:pPr>
      <w:r w:rsidRPr="00444E8D">
        <w:rPr>
          <w:rFonts w:eastAsia="Calibri"/>
          <w:sz w:val="20"/>
          <w:szCs w:val="20"/>
          <w:lang w:eastAsia="en-US" w:bidi="ar-SA"/>
        </w:rPr>
        <w:t xml:space="preserve">р/р </w:t>
      </w:r>
      <w:r w:rsidR="00066DDE" w:rsidRPr="00066DDE">
        <w:rPr>
          <w:rFonts w:eastAsia="Calibri"/>
          <w:sz w:val="20"/>
          <w:szCs w:val="20"/>
          <w:lang w:eastAsia="en-US" w:bidi="ar-SA"/>
        </w:rPr>
        <w:t>UA148201720344200019000077803</w:t>
      </w:r>
    </w:p>
    <w:p w:rsidR="00A44FA1" w:rsidRPr="00444E8D" w:rsidRDefault="00C54408" w:rsidP="00444E8D">
      <w:pPr>
        <w:pStyle w:val="TableParagraph"/>
        <w:rPr>
          <w:rFonts w:eastAsia="Calibri"/>
          <w:sz w:val="20"/>
          <w:szCs w:val="20"/>
          <w:lang w:eastAsia="en-US" w:bidi="ar-SA"/>
        </w:rPr>
      </w:pPr>
      <w:r w:rsidRPr="00C54408">
        <w:rPr>
          <w:rFonts w:eastAsia="Calibri"/>
          <w:sz w:val="20"/>
          <w:szCs w:val="20"/>
          <w:lang w:eastAsia="en-US" w:bidi="ar-SA"/>
        </w:rPr>
        <w:t>Центральне управління ГУ ДКСУ у м. Києві</w:t>
      </w:r>
      <w:r w:rsidR="00BE4515" w:rsidRPr="00444E8D">
        <w:rPr>
          <w:rFonts w:eastAsia="Calibri"/>
          <w:sz w:val="20"/>
          <w:szCs w:val="20"/>
          <w:lang w:eastAsia="en-US" w:bidi="ar-SA"/>
        </w:rPr>
        <w:t xml:space="preserve"> </w:t>
      </w:r>
    </w:p>
    <w:p w:rsidR="00CD0DF8" w:rsidRDefault="00E85875" w:rsidP="00444E8D">
      <w:pPr>
        <w:pStyle w:val="TableParagraph"/>
        <w:rPr>
          <w:rFonts w:eastAsia="Calibri"/>
          <w:sz w:val="20"/>
          <w:szCs w:val="20"/>
          <w:lang w:eastAsia="en-US" w:bidi="ar-SA"/>
        </w:rPr>
      </w:pPr>
      <w:r w:rsidRPr="00444E8D">
        <w:rPr>
          <w:rFonts w:eastAsia="Calibri"/>
          <w:sz w:val="20"/>
          <w:szCs w:val="20"/>
          <w:lang w:eastAsia="en-US" w:bidi="ar-SA"/>
        </w:rPr>
        <w:t>к</w:t>
      </w:r>
      <w:r w:rsidR="00BE4515" w:rsidRPr="00444E8D">
        <w:rPr>
          <w:rFonts w:eastAsia="Calibri"/>
          <w:sz w:val="20"/>
          <w:szCs w:val="20"/>
          <w:lang w:eastAsia="en-US" w:bidi="ar-SA"/>
        </w:rPr>
        <w:t>од банку 820172</w:t>
      </w:r>
    </w:p>
    <w:p w:rsidR="00C54408" w:rsidRPr="00444E8D" w:rsidRDefault="00C54408" w:rsidP="00444E8D">
      <w:pPr>
        <w:pStyle w:val="TableParagraph"/>
        <w:rPr>
          <w:rFonts w:eastAsia="Calibri"/>
          <w:sz w:val="20"/>
          <w:szCs w:val="20"/>
          <w:lang w:eastAsia="en-US" w:bidi="ar-SA"/>
        </w:rPr>
      </w:pPr>
    </w:p>
    <w:p w:rsidR="00CA4271" w:rsidRPr="00444E8D" w:rsidRDefault="00787AF4" w:rsidP="00444E8D">
      <w:pPr>
        <w:pStyle w:val="TableParagraph"/>
      </w:pPr>
      <w:r w:rsidRPr="00444E8D">
        <w:rPr>
          <w:sz w:val="20"/>
          <w:szCs w:val="20"/>
        </w:rPr>
        <w:t>Н</w:t>
      </w:r>
      <w:r w:rsidR="00BE4515" w:rsidRPr="00444E8D">
        <w:rPr>
          <w:sz w:val="20"/>
          <w:szCs w:val="20"/>
        </w:rPr>
        <w:t xml:space="preserve">ачальник </w:t>
      </w:r>
      <w:r w:rsidR="00BE4515" w:rsidRPr="00444E8D">
        <w:rPr>
          <w:sz w:val="20"/>
          <w:szCs w:val="20"/>
        </w:rPr>
        <w:tab/>
      </w:r>
      <w:r w:rsidR="00C91934" w:rsidRPr="00444E8D">
        <w:rPr>
          <w:sz w:val="20"/>
          <w:szCs w:val="20"/>
        </w:rPr>
        <w:t xml:space="preserve">                    </w:t>
      </w:r>
      <w:r w:rsidRPr="00444E8D">
        <w:rPr>
          <w:sz w:val="20"/>
          <w:szCs w:val="20"/>
        </w:rPr>
        <w:t>Є</w:t>
      </w:r>
      <w:r w:rsidR="00BE4515" w:rsidRPr="00444E8D">
        <w:rPr>
          <w:sz w:val="20"/>
          <w:szCs w:val="20"/>
        </w:rPr>
        <w:t xml:space="preserve">.В. </w:t>
      </w:r>
      <w:r w:rsidRPr="00444E8D">
        <w:rPr>
          <w:sz w:val="20"/>
          <w:szCs w:val="20"/>
        </w:rPr>
        <w:t>Ярова</w:t>
      </w:r>
      <w:r w:rsidR="00BE4515" w:rsidRPr="00444E8D">
        <w:rPr>
          <w:sz w:val="20"/>
          <w:szCs w:val="20"/>
        </w:rPr>
        <w:tab/>
      </w:r>
      <w:r w:rsidR="00C91934" w:rsidRPr="00444E8D">
        <w:rPr>
          <w:sz w:val="20"/>
          <w:szCs w:val="20"/>
        </w:rPr>
        <w:t xml:space="preserve">      </w:t>
      </w:r>
      <w:r w:rsidR="00254ACD" w:rsidRPr="00444E8D">
        <w:rPr>
          <w:sz w:val="20"/>
          <w:szCs w:val="20"/>
        </w:rPr>
        <w:t xml:space="preserve">                               </w:t>
      </w:r>
      <w:r w:rsidR="00C91934" w:rsidRPr="00444E8D">
        <w:rPr>
          <w:sz w:val="20"/>
          <w:szCs w:val="20"/>
        </w:rPr>
        <w:t xml:space="preserve">   </w:t>
      </w:r>
      <w:r w:rsidR="00BE4515" w:rsidRPr="00444E8D">
        <w:rPr>
          <w:sz w:val="20"/>
          <w:szCs w:val="20"/>
        </w:rPr>
        <w:t>Директор</w:t>
      </w:r>
      <w:r w:rsidR="00BE4515" w:rsidRPr="00444E8D">
        <w:t xml:space="preserve">  </w:t>
      </w:r>
      <w:r w:rsidR="00BE4515" w:rsidRPr="00444E8D">
        <w:tab/>
      </w:r>
    </w:p>
    <w:p w:rsidR="00073E13" w:rsidRPr="00444E8D" w:rsidRDefault="00073E13" w:rsidP="001477A5">
      <w:pPr>
        <w:pStyle w:val="a3"/>
        <w:tabs>
          <w:tab w:val="left" w:pos="3054"/>
        </w:tabs>
        <w:spacing w:before="75"/>
        <w:ind w:right="526"/>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444E8D" w:rsidRDefault="00444E8D" w:rsidP="0023745A">
      <w:pPr>
        <w:pStyle w:val="a3"/>
        <w:tabs>
          <w:tab w:val="left" w:pos="3054"/>
        </w:tabs>
        <w:spacing w:before="75"/>
        <w:ind w:right="526"/>
        <w:jc w:val="right"/>
        <w:rPr>
          <w:rFonts w:eastAsia="Calibri"/>
          <w:sz w:val="20"/>
          <w:szCs w:val="20"/>
          <w:lang w:eastAsia="en-US" w:bidi="ar-SA"/>
        </w:rPr>
      </w:pPr>
    </w:p>
    <w:p w:rsidR="00780854" w:rsidRDefault="00780854" w:rsidP="0023745A">
      <w:pPr>
        <w:pStyle w:val="a3"/>
        <w:tabs>
          <w:tab w:val="left" w:pos="3054"/>
        </w:tabs>
        <w:spacing w:before="75"/>
        <w:ind w:right="526"/>
        <w:jc w:val="right"/>
        <w:rPr>
          <w:rFonts w:eastAsia="Calibri"/>
          <w:sz w:val="20"/>
          <w:szCs w:val="20"/>
          <w:lang w:eastAsia="en-US" w:bidi="ar-SA"/>
        </w:rPr>
      </w:pPr>
    </w:p>
    <w:p w:rsidR="0023745A"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0023745A" w:rsidRPr="00444E8D">
        <w:rPr>
          <w:rFonts w:eastAsia="Calibri"/>
          <w:sz w:val="20"/>
          <w:szCs w:val="20"/>
          <w:lang w:eastAsia="en-US" w:bidi="ar-SA"/>
        </w:rPr>
        <w:tab/>
      </w:r>
    </w:p>
    <w:p w:rsidR="00356363" w:rsidRPr="00444E8D" w:rsidRDefault="00356363" w:rsidP="0023745A">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w:t>
      </w:r>
      <w:r w:rsidR="006B6689" w:rsidRPr="00444E8D">
        <w:rPr>
          <w:rFonts w:eastAsia="Calibri"/>
          <w:sz w:val="20"/>
          <w:szCs w:val="20"/>
          <w:lang w:eastAsia="en-US" w:bidi="ar-SA"/>
        </w:rPr>
        <w:t xml:space="preserve">  </w:t>
      </w:r>
      <w:r w:rsidRPr="00444E8D">
        <w:rPr>
          <w:rFonts w:eastAsia="Calibri"/>
          <w:sz w:val="20"/>
          <w:szCs w:val="20"/>
          <w:lang w:eastAsia="en-US" w:bidi="ar-SA"/>
        </w:rPr>
        <w:t xml:space="preserve"> » </w:t>
      </w:r>
      <w:r w:rsidRPr="00444E8D">
        <w:rPr>
          <w:rFonts w:eastAsia="Calibri"/>
          <w:sz w:val="20"/>
          <w:szCs w:val="20"/>
          <w:lang w:eastAsia="en-US" w:bidi="ar-SA"/>
        </w:rPr>
        <w:tab/>
        <w:t>202</w:t>
      </w:r>
      <w:r w:rsidR="00C54408">
        <w:rPr>
          <w:rFonts w:eastAsia="Calibri"/>
          <w:sz w:val="20"/>
          <w:szCs w:val="20"/>
          <w:lang w:eastAsia="en-US" w:bidi="ar-SA"/>
        </w:rPr>
        <w:t>6</w:t>
      </w:r>
      <w:r w:rsidRPr="00444E8D">
        <w:rPr>
          <w:rFonts w:eastAsia="Calibri"/>
          <w:sz w:val="20"/>
          <w:szCs w:val="20"/>
          <w:lang w:eastAsia="en-US" w:bidi="ar-SA"/>
        </w:rPr>
        <w:t xml:space="preserve"> р.</w:t>
      </w:r>
    </w:p>
    <w:p w:rsidR="00356363" w:rsidRPr="00444E8D" w:rsidRDefault="00356363" w:rsidP="00356363">
      <w:pPr>
        <w:jc w:val="center"/>
        <w:rPr>
          <w:rFonts w:ascii="Times New Roman" w:hAnsi="Times New Roman" w:cs="Times New Roman"/>
          <w:sz w:val="20"/>
          <w:szCs w:val="20"/>
        </w:rPr>
      </w:pPr>
    </w:p>
    <w:p w:rsidR="00356363" w:rsidRPr="00444E8D" w:rsidRDefault="00356363" w:rsidP="00356363">
      <w:pPr>
        <w:jc w:val="center"/>
        <w:rPr>
          <w:rFonts w:ascii="Times New Roman" w:hAnsi="Times New Roman" w:cs="Times New Roman"/>
          <w:sz w:val="20"/>
          <w:szCs w:val="20"/>
        </w:rPr>
      </w:pPr>
    </w:p>
    <w:p w:rsidR="00CA4271" w:rsidRPr="00444E8D" w:rsidRDefault="00356363" w:rsidP="00356363">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p w:rsidR="0060307E" w:rsidRDefault="0060307E" w:rsidP="007665B8">
      <w:pPr>
        <w:pStyle w:val="a3"/>
        <w:spacing w:before="70" w:line="242" w:lineRule="auto"/>
        <w:ind w:right="566"/>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C54408" w:rsidRDefault="00C54408" w:rsidP="00A26816">
      <w:pPr>
        <w:pStyle w:val="a3"/>
        <w:spacing w:before="70" w:line="242" w:lineRule="auto"/>
        <w:ind w:left="4678" w:right="566" w:firstLine="1137"/>
        <w:jc w:val="right"/>
        <w:rPr>
          <w:b/>
          <w:sz w:val="20"/>
          <w:szCs w:val="20"/>
        </w:rPr>
      </w:pPr>
    </w:p>
    <w:p w:rsidR="00A26816" w:rsidRPr="00444E8D" w:rsidRDefault="00A26816" w:rsidP="00A26816">
      <w:pPr>
        <w:pStyle w:val="a3"/>
        <w:spacing w:before="70" w:line="242" w:lineRule="auto"/>
        <w:ind w:left="4678" w:right="566" w:firstLine="1137"/>
        <w:jc w:val="right"/>
        <w:rPr>
          <w:b/>
          <w:sz w:val="20"/>
          <w:szCs w:val="20"/>
        </w:rPr>
      </w:pPr>
      <w:r w:rsidRPr="00444E8D">
        <w:rPr>
          <w:b/>
          <w:sz w:val="20"/>
          <w:szCs w:val="20"/>
        </w:rPr>
        <w:lastRenderedPageBreak/>
        <w:t>Додаток № 5 до тендерної документації</w:t>
      </w:r>
    </w:p>
    <w:p w:rsidR="00A26816" w:rsidRPr="00444E8D" w:rsidRDefault="00A26816" w:rsidP="00A26816">
      <w:pPr>
        <w:pStyle w:val="a3"/>
        <w:spacing w:before="11"/>
        <w:rPr>
          <w:sz w:val="20"/>
          <w:szCs w:val="20"/>
        </w:rPr>
      </w:pPr>
    </w:p>
    <w:p w:rsidR="00A26816" w:rsidRPr="00444E8D" w:rsidRDefault="00A26816" w:rsidP="00A26816">
      <w:pPr>
        <w:spacing w:line="237" w:lineRule="auto"/>
        <w:ind w:right="297" w:firstLine="567"/>
        <w:jc w:val="center"/>
        <w:rPr>
          <w:rFonts w:ascii="Times New Roman" w:eastAsia="Times New Roman" w:hAnsi="Times New Roman" w:cs="Times New Roman"/>
          <w:b/>
          <w:i/>
          <w:sz w:val="20"/>
          <w:szCs w:val="20"/>
          <w:lang w:eastAsia="uk-UA" w:bidi="uk-UA"/>
        </w:rPr>
      </w:pPr>
      <w:r w:rsidRPr="00444E8D">
        <w:rPr>
          <w:rFonts w:ascii="Times New Roman" w:eastAsia="Times New Roman" w:hAnsi="Times New Roman" w:cs="Times New Roman"/>
          <w:b/>
          <w:i/>
          <w:sz w:val="20"/>
          <w:szCs w:val="20"/>
          <w:lang w:eastAsia="uk-UA" w:bidi="uk-UA"/>
        </w:rPr>
        <w:t>Форма «Пропозиція» подається на фірмовому бланку Учасника у вигляді, наведеному нижче. Учасник не повинен відступати від даної форми.</w:t>
      </w:r>
    </w:p>
    <w:p w:rsidR="00A26816" w:rsidRPr="00444E8D" w:rsidRDefault="00A26816" w:rsidP="00A26816">
      <w:pPr>
        <w:pStyle w:val="1"/>
        <w:spacing w:line="242" w:lineRule="auto"/>
        <w:ind w:left="0" w:right="3117"/>
        <w:jc w:val="center"/>
        <w:rPr>
          <w:b w:val="0"/>
          <w:bCs w:val="0"/>
          <w:sz w:val="20"/>
          <w:szCs w:val="20"/>
        </w:rPr>
      </w:pPr>
      <w:r w:rsidRPr="00444E8D">
        <w:rPr>
          <w:b w:val="0"/>
          <w:bCs w:val="0"/>
          <w:sz w:val="20"/>
          <w:szCs w:val="20"/>
        </w:rPr>
        <w:t xml:space="preserve">                                                     </w:t>
      </w:r>
    </w:p>
    <w:p w:rsidR="00A26816" w:rsidRPr="00444E8D" w:rsidRDefault="00A26816" w:rsidP="00A26816">
      <w:pPr>
        <w:pStyle w:val="1"/>
        <w:spacing w:line="242" w:lineRule="auto"/>
        <w:ind w:left="567" w:right="3117"/>
        <w:jc w:val="center"/>
        <w:rPr>
          <w:bCs w:val="0"/>
          <w:sz w:val="20"/>
          <w:szCs w:val="20"/>
        </w:rPr>
      </w:pPr>
      <w:r w:rsidRPr="00444E8D">
        <w:rPr>
          <w:bCs w:val="0"/>
          <w:sz w:val="20"/>
          <w:szCs w:val="20"/>
        </w:rPr>
        <w:t xml:space="preserve">                               Форма ТЕНДЕРНА ПРОПОЗИЦІЯ</w:t>
      </w:r>
    </w:p>
    <w:p w:rsidR="00A26816" w:rsidRPr="00444E8D" w:rsidRDefault="00A26816" w:rsidP="00A26816">
      <w:pPr>
        <w:pStyle w:val="a3"/>
        <w:spacing w:before="8"/>
        <w:ind w:left="567"/>
        <w:rPr>
          <w:sz w:val="20"/>
          <w:szCs w:val="20"/>
        </w:rPr>
      </w:pPr>
    </w:p>
    <w:p w:rsidR="00A26816" w:rsidRPr="00444E8D" w:rsidRDefault="00A26816" w:rsidP="00543A6E">
      <w:pPr>
        <w:pStyle w:val="a3"/>
        <w:ind w:firstLine="709"/>
        <w:jc w:val="both"/>
        <w:rPr>
          <w:sz w:val="20"/>
          <w:szCs w:val="20"/>
        </w:rPr>
      </w:pPr>
      <w:r w:rsidRPr="00444E8D">
        <w:rPr>
          <w:sz w:val="20"/>
          <w:szCs w:val="20"/>
        </w:rPr>
        <w:t xml:space="preserve">Ми,______________________(найменування Учасника), надаємо свою тендерну пропозицію щодо участі у відкритих торгах на закупівлю </w:t>
      </w:r>
      <w:r w:rsidR="00C54408" w:rsidRPr="00C54408">
        <w:rPr>
          <w:b/>
          <w:sz w:val="20"/>
          <w:szCs w:val="20"/>
        </w:rPr>
        <w:t>Поточний ремонт каналізації та місць загального користування у ліцеї «Універсум» за адресою пров. Політехнічний, 3-А у Шевченківсько</w:t>
      </w:r>
      <w:r w:rsidR="00C54408">
        <w:rPr>
          <w:b/>
          <w:sz w:val="20"/>
          <w:szCs w:val="20"/>
        </w:rPr>
        <w:t xml:space="preserve">му районі м. Києва </w:t>
      </w:r>
      <w:r w:rsidR="00C54408" w:rsidRPr="00C54408">
        <w:rPr>
          <w:b/>
          <w:sz w:val="20"/>
          <w:szCs w:val="20"/>
        </w:rPr>
        <w:t>(код ДК 021:2015 (CPV) 45330000-9 Водопровідні та санітарно-технічні роботи)</w:t>
      </w:r>
      <w:r w:rsidR="00254ACD" w:rsidRPr="00444E8D">
        <w:rPr>
          <w:b/>
          <w:sz w:val="20"/>
          <w:szCs w:val="20"/>
        </w:rPr>
        <w:t xml:space="preserve"> </w:t>
      </w:r>
      <w:r w:rsidRPr="00444E8D">
        <w:rPr>
          <w:sz w:val="20"/>
          <w:szCs w:val="20"/>
        </w:rPr>
        <w:t>згідно з технічними та іншими вимогами Замовника.</w:t>
      </w:r>
    </w:p>
    <w:p w:rsidR="00A26816" w:rsidRPr="00444E8D" w:rsidRDefault="00A26816" w:rsidP="00543A6E">
      <w:pPr>
        <w:pStyle w:val="a3"/>
        <w:ind w:firstLine="709"/>
        <w:jc w:val="both"/>
        <w:rPr>
          <w:sz w:val="20"/>
          <w:szCs w:val="20"/>
        </w:rPr>
      </w:pPr>
      <w:r w:rsidRPr="00444E8D">
        <w:rPr>
          <w:sz w:val="20"/>
          <w:szCs w:val="20"/>
        </w:rPr>
        <w:t>Вивчивши необхідні технічні та інші параметри, на виконання зазначеного вище, ми, уповноважені на підписання Договору, маємо можливість та погоджуємося виконати вимоги Замовника та Договору на суму:</w:t>
      </w:r>
    </w:p>
    <w:p w:rsidR="00A26816" w:rsidRPr="00444E8D" w:rsidRDefault="00A26816" w:rsidP="00543A6E">
      <w:pPr>
        <w:pStyle w:val="a3"/>
        <w:tabs>
          <w:tab w:val="left" w:pos="7484"/>
        </w:tabs>
        <w:ind w:firstLine="709"/>
        <w:jc w:val="both"/>
        <w:rPr>
          <w:sz w:val="20"/>
          <w:szCs w:val="20"/>
        </w:rPr>
      </w:pPr>
      <w:r w:rsidRPr="00444E8D">
        <w:rPr>
          <w:sz w:val="20"/>
          <w:szCs w:val="20"/>
        </w:rPr>
        <w:t>цифрами з ПДВ/без ПДВ;</w:t>
      </w:r>
    </w:p>
    <w:p w:rsidR="00A26816" w:rsidRPr="00444E8D" w:rsidRDefault="00A26816" w:rsidP="00543A6E">
      <w:pPr>
        <w:pStyle w:val="a3"/>
        <w:tabs>
          <w:tab w:val="left" w:pos="7484"/>
        </w:tabs>
        <w:ind w:firstLine="709"/>
        <w:jc w:val="both"/>
        <w:rPr>
          <w:sz w:val="20"/>
          <w:szCs w:val="20"/>
        </w:rPr>
      </w:pPr>
      <w:r w:rsidRPr="00444E8D">
        <w:rPr>
          <w:sz w:val="20"/>
          <w:szCs w:val="20"/>
        </w:rPr>
        <w:t xml:space="preserve"> словами з ПДВ/без ПДВ.</w:t>
      </w:r>
    </w:p>
    <w:p w:rsidR="00A26816" w:rsidRPr="00444E8D" w:rsidRDefault="00A26816" w:rsidP="00543A6E">
      <w:pPr>
        <w:pStyle w:val="a3"/>
        <w:ind w:firstLine="709"/>
        <w:jc w:val="both"/>
        <w:rPr>
          <w:sz w:val="20"/>
          <w:szCs w:val="20"/>
        </w:rPr>
      </w:pPr>
    </w:p>
    <w:p w:rsidR="00A26816" w:rsidRPr="00444E8D" w:rsidRDefault="00A26816" w:rsidP="00543A6E">
      <w:pPr>
        <w:pStyle w:val="1"/>
        <w:ind w:left="0" w:firstLine="709"/>
        <w:jc w:val="both"/>
        <w:rPr>
          <w:b w:val="0"/>
          <w:bCs w:val="0"/>
          <w:sz w:val="20"/>
          <w:szCs w:val="20"/>
        </w:rPr>
      </w:pPr>
      <w:r w:rsidRPr="00444E8D">
        <w:rPr>
          <w:b w:val="0"/>
          <w:bCs w:val="0"/>
          <w:sz w:val="20"/>
          <w:szCs w:val="20"/>
        </w:rPr>
        <w:t>Розрахунок вартості пропозиції.</w:t>
      </w:r>
    </w:p>
    <w:p w:rsidR="00A26816" w:rsidRPr="00444E8D" w:rsidRDefault="00A26816" w:rsidP="00543A6E">
      <w:pPr>
        <w:pStyle w:val="a7"/>
        <w:widowControl w:val="0"/>
        <w:numPr>
          <w:ilvl w:val="0"/>
          <w:numId w:val="9"/>
        </w:numPr>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подання пропозиції Учасником-неплатником ПДВ або якщо предмет закупівлі не обкладається ПДВ, то такі пропозиції надають без врахування ПДВ та в графі «Ціна за одиницю з ПДВ» та «Загальна вартість з ПДВ» зазначають ціну та загальну вартість без ПДВ, про що учасник робить відповідну позначку.</w:t>
      </w:r>
    </w:p>
    <w:p w:rsidR="00A26816" w:rsidRPr="00444E8D" w:rsidRDefault="00A26816" w:rsidP="00543A6E">
      <w:pPr>
        <w:pStyle w:val="a3"/>
        <w:ind w:firstLine="709"/>
        <w:jc w:val="both"/>
        <w:rPr>
          <w:sz w:val="20"/>
          <w:szCs w:val="20"/>
        </w:rPr>
      </w:pPr>
      <w:r w:rsidRPr="00444E8D">
        <w:rPr>
          <w:sz w:val="20"/>
          <w:szCs w:val="20"/>
        </w:rPr>
        <w:t>Вартість послуг, що є предметом закупівлі, повинна складатись з урахуванням усіх податків і зборів, що сплачуються або мають бути сплачені, транспортних витрат.</w:t>
      </w:r>
    </w:p>
    <w:p w:rsidR="00A26816" w:rsidRPr="00444E8D" w:rsidRDefault="00A26816" w:rsidP="00254ACD">
      <w:pPr>
        <w:pStyle w:val="a3"/>
        <w:ind w:firstLine="709"/>
        <w:jc w:val="both"/>
        <w:rPr>
          <w:sz w:val="20"/>
          <w:szCs w:val="20"/>
        </w:rPr>
      </w:pPr>
    </w:p>
    <w:p w:rsidR="00254ACD"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Ціни вказуються з урахуванням податків і зборів, що сплачуються або мають бути сплачені.</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 разі визначення нас переможцем та прийняття рішення про намір укласти договір про закупівлю, ми візьмемо на себе зобов'язання виконати всі умови, передбачені договором.</w:t>
      </w:r>
    </w:p>
    <w:p w:rsidR="00A26816" w:rsidRPr="00444E8D" w:rsidRDefault="00A26816" w:rsidP="00254ACD">
      <w:pPr>
        <w:pStyle w:val="a7"/>
        <w:widowControl w:val="0"/>
        <w:numPr>
          <w:ilvl w:val="1"/>
          <w:numId w:val="9"/>
        </w:numPr>
        <w:tabs>
          <w:tab w:val="left" w:pos="1276"/>
          <w:tab w:val="left" w:pos="1701"/>
          <w:tab w:val="left" w:pos="236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дотримуватися умов цієї пропозиції протягом 90 календарних днів із дати кінцевого строку подання тендерних пропозицій.</w:t>
      </w:r>
    </w:p>
    <w:p w:rsidR="00A26816" w:rsidRPr="00444E8D" w:rsidRDefault="00A26816" w:rsidP="00254ACD">
      <w:pPr>
        <w:pStyle w:val="a7"/>
        <w:widowControl w:val="0"/>
        <w:numPr>
          <w:ilvl w:val="1"/>
          <w:numId w:val="9"/>
        </w:numPr>
        <w:tabs>
          <w:tab w:val="left" w:pos="1276"/>
          <w:tab w:val="left" w:pos="1701"/>
          <w:tab w:val="left" w:pos="239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погоджуємося з умовами, що ви можете відхилити нашу чи всі тендерні пропозиції згідно з умовами тендерної документації та розуміємо, що Ви не обмежені у прийнятті будь-якої іншої пропозиції з більш вигідними для Вас умовами.</w:t>
      </w:r>
    </w:p>
    <w:p w:rsidR="00A26816" w:rsidRPr="00444E8D" w:rsidRDefault="00A26816" w:rsidP="00254ACD">
      <w:pPr>
        <w:pStyle w:val="a7"/>
        <w:widowControl w:val="0"/>
        <w:numPr>
          <w:ilvl w:val="1"/>
          <w:numId w:val="9"/>
        </w:numPr>
        <w:tabs>
          <w:tab w:val="left" w:pos="1276"/>
          <w:tab w:val="left" w:pos="1701"/>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Ми розуміємо та погоджуємося, що Ви можете відмінити процедуру закупівлі у разі наявності обставин для цього згідно із Законом.</w:t>
      </w:r>
    </w:p>
    <w:p w:rsidR="00A26816" w:rsidRPr="00444E8D" w:rsidRDefault="00A26816" w:rsidP="00254ACD">
      <w:pPr>
        <w:pStyle w:val="a7"/>
        <w:widowControl w:val="0"/>
        <w:numPr>
          <w:ilvl w:val="1"/>
          <w:numId w:val="9"/>
        </w:numPr>
        <w:tabs>
          <w:tab w:val="left" w:pos="1276"/>
          <w:tab w:val="left" w:pos="1701"/>
          <w:tab w:val="left" w:pos="2364"/>
        </w:tabs>
        <w:autoSpaceDE w:val="0"/>
        <w:autoSpaceDN w:val="0"/>
        <w:spacing w:after="0" w:line="240" w:lineRule="auto"/>
        <w:ind w:left="0" w:firstLine="709"/>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Зазначеним нижче підписом ми підтверджуємо повну, безумовну і беззаперечну згоду з усіма умовами проведення процедури закупівлі, визначеними в тендерній документації.</w:t>
      </w:r>
    </w:p>
    <w:p w:rsidR="00A26816" w:rsidRPr="00444E8D" w:rsidRDefault="00A26816" w:rsidP="00A26816">
      <w:pPr>
        <w:pStyle w:val="a3"/>
        <w:spacing w:before="3"/>
        <w:ind w:left="284" w:right="141"/>
        <w:rPr>
          <w:sz w:val="20"/>
          <w:szCs w:val="20"/>
        </w:rPr>
      </w:pPr>
    </w:p>
    <w:p w:rsidR="00A26816" w:rsidRPr="00444E8D" w:rsidRDefault="00A26816" w:rsidP="00A26816">
      <w:pPr>
        <w:pStyle w:val="1"/>
        <w:spacing w:line="275" w:lineRule="exact"/>
        <w:ind w:left="284" w:right="141" w:firstLine="567"/>
        <w:rPr>
          <w:b w:val="0"/>
          <w:bCs w:val="0"/>
          <w:sz w:val="20"/>
          <w:szCs w:val="20"/>
        </w:rPr>
      </w:pPr>
      <w:r w:rsidRPr="00444E8D">
        <w:rPr>
          <w:b w:val="0"/>
          <w:bCs w:val="0"/>
          <w:sz w:val="20"/>
          <w:szCs w:val="20"/>
        </w:rPr>
        <w:t>Примітка:</w:t>
      </w:r>
    </w:p>
    <w:p w:rsidR="00A26816" w:rsidRPr="00444E8D" w:rsidRDefault="00A26816" w:rsidP="00B00DCE">
      <w:pPr>
        <w:pStyle w:val="a7"/>
        <w:widowControl w:val="0"/>
        <w:numPr>
          <w:ilvl w:val="0"/>
          <w:numId w:val="26"/>
        </w:numPr>
        <w:tabs>
          <w:tab w:val="left" w:pos="1134"/>
        </w:tabs>
        <w:autoSpaceDE w:val="0"/>
        <w:autoSpaceDN w:val="0"/>
        <w:spacing w:after="0" w:line="275" w:lineRule="exact"/>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Учасники повинні дотримуватись встановленої форми.</w:t>
      </w:r>
    </w:p>
    <w:p w:rsidR="00A26816" w:rsidRPr="00444E8D" w:rsidRDefault="00A26816" w:rsidP="00B00DCE">
      <w:pPr>
        <w:pStyle w:val="a7"/>
        <w:widowControl w:val="0"/>
        <w:numPr>
          <w:ilvl w:val="0"/>
          <w:numId w:val="26"/>
        </w:numPr>
        <w:tabs>
          <w:tab w:val="left" w:pos="1134"/>
        </w:tabs>
        <w:autoSpaceDE w:val="0"/>
        <w:autoSpaceDN w:val="0"/>
        <w:spacing w:before="2" w:after="0" w:line="240" w:lineRule="auto"/>
        <w:ind w:left="284" w:right="141" w:firstLine="567"/>
        <w:contextualSpacing w:val="0"/>
        <w:jc w:val="both"/>
        <w:rPr>
          <w:rFonts w:ascii="Times New Roman" w:eastAsia="Times New Roman" w:hAnsi="Times New Roman" w:cs="Times New Roman"/>
          <w:sz w:val="20"/>
          <w:szCs w:val="20"/>
          <w:lang w:eastAsia="uk-UA" w:bidi="uk-UA"/>
        </w:rPr>
      </w:pPr>
      <w:r w:rsidRPr="00444E8D">
        <w:rPr>
          <w:rFonts w:ascii="Times New Roman" w:eastAsia="Times New Roman" w:hAnsi="Times New Roman" w:cs="Times New Roman"/>
          <w:sz w:val="20"/>
          <w:szCs w:val="20"/>
          <w:lang w:eastAsia="uk-UA" w:bidi="uk-UA"/>
        </w:rPr>
        <w:t>Внесення в форму «Тендерна пропозиція» будь-яких змін неприпустимо.</w:t>
      </w:r>
    </w:p>
    <w:p w:rsidR="00A26816" w:rsidRPr="00444E8D" w:rsidRDefault="00A26816" w:rsidP="00A26816">
      <w:pPr>
        <w:pStyle w:val="a3"/>
        <w:ind w:left="284" w:right="141" w:firstLine="567"/>
        <w:rPr>
          <w:sz w:val="20"/>
          <w:szCs w:val="20"/>
        </w:rPr>
      </w:pPr>
    </w:p>
    <w:p w:rsidR="00A26816" w:rsidRPr="00444E8D" w:rsidRDefault="00A26816" w:rsidP="00A26816">
      <w:pPr>
        <w:pStyle w:val="a3"/>
        <w:ind w:left="284" w:right="141"/>
        <w:rPr>
          <w:sz w:val="20"/>
          <w:szCs w:val="20"/>
        </w:rPr>
      </w:pPr>
    </w:p>
    <w:p w:rsidR="00A26816" w:rsidRPr="00444E8D" w:rsidRDefault="00A26816" w:rsidP="00A26816">
      <w:pPr>
        <w:pStyle w:val="a3"/>
        <w:ind w:left="567"/>
        <w:rPr>
          <w:sz w:val="20"/>
          <w:szCs w:val="20"/>
        </w:rPr>
      </w:pPr>
    </w:p>
    <w:tbl>
      <w:tblPr>
        <w:tblStyle w:val="TableNormal"/>
        <w:tblpPr w:leftFromText="180" w:rightFromText="180" w:vertAnchor="text" w:horzAnchor="margin" w:tblpXSpec="center" w:tblpY="71"/>
        <w:tblW w:w="0" w:type="auto"/>
        <w:tblLayout w:type="fixed"/>
        <w:tblLook w:val="01E0" w:firstRow="1" w:lastRow="1" w:firstColumn="1" w:lastColumn="1" w:noHBand="0" w:noVBand="0"/>
      </w:tblPr>
      <w:tblGrid>
        <w:gridCol w:w="2926"/>
        <w:gridCol w:w="3402"/>
        <w:gridCol w:w="3299"/>
      </w:tblGrid>
      <w:tr w:rsidR="00A26816" w:rsidRPr="00444E8D" w:rsidTr="00A83EB5">
        <w:trPr>
          <w:trHeight w:val="276"/>
        </w:trPr>
        <w:tc>
          <w:tcPr>
            <w:tcW w:w="2926" w:type="dxa"/>
          </w:tcPr>
          <w:p w:rsidR="00A26816" w:rsidRPr="00444E8D" w:rsidRDefault="00A26816" w:rsidP="00A83EB5">
            <w:pPr>
              <w:pStyle w:val="TableParagraph"/>
              <w:spacing w:line="257" w:lineRule="exact"/>
              <w:ind w:left="567"/>
              <w:rPr>
                <w:sz w:val="20"/>
                <w:szCs w:val="20"/>
                <w:lang w:val="uk-UA"/>
              </w:rPr>
            </w:pPr>
            <w:r w:rsidRPr="00444E8D">
              <w:rPr>
                <w:sz w:val="20"/>
                <w:szCs w:val="20"/>
                <w:lang w:val="uk-UA"/>
              </w:rPr>
              <w:t>Уповноважена особа</w:t>
            </w:r>
          </w:p>
        </w:tc>
        <w:tc>
          <w:tcPr>
            <w:tcW w:w="3402" w:type="dxa"/>
          </w:tcPr>
          <w:p w:rsidR="00A26816" w:rsidRPr="00444E8D" w:rsidRDefault="00A26816" w:rsidP="00A83EB5">
            <w:pPr>
              <w:pStyle w:val="TableParagraph"/>
              <w:tabs>
                <w:tab w:val="left" w:pos="2778"/>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c>
          <w:tcPr>
            <w:tcW w:w="3299" w:type="dxa"/>
          </w:tcPr>
          <w:p w:rsidR="00A26816" w:rsidRPr="00444E8D" w:rsidRDefault="00A26816" w:rsidP="00A83EB5">
            <w:pPr>
              <w:pStyle w:val="TableParagraph"/>
              <w:tabs>
                <w:tab w:val="left" w:pos="3249"/>
              </w:tabs>
              <w:spacing w:line="257" w:lineRule="exact"/>
              <w:ind w:left="567"/>
              <w:rPr>
                <w:sz w:val="20"/>
                <w:szCs w:val="20"/>
                <w:lang w:val="uk-UA"/>
              </w:rPr>
            </w:pPr>
            <w:r w:rsidRPr="00444E8D">
              <w:rPr>
                <w:sz w:val="20"/>
                <w:szCs w:val="20"/>
                <w:u w:val="single"/>
                <w:lang w:val="uk-UA"/>
              </w:rPr>
              <w:t xml:space="preserve"> </w:t>
            </w:r>
            <w:r w:rsidRPr="00444E8D">
              <w:rPr>
                <w:sz w:val="20"/>
                <w:szCs w:val="20"/>
                <w:u w:val="single"/>
                <w:lang w:val="uk-UA"/>
              </w:rPr>
              <w:tab/>
            </w:r>
          </w:p>
        </w:tc>
      </w:tr>
      <w:tr w:rsidR="00A26816" w:rsidRPr="00444E8D" w:rsidTr="00A83EB5">
        <w:trPr>
          <w:trHeight w:val="276"/>
        </w:trPr>
        <w:tc>
          <w:tcPr>
            <w:tcW w:w="2926"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(Посада)</w:t>
            </w:r>
          </w:p>
        </w:tc>
        <w:tc>
          <w:tcPr>
            <w:tcW w:w="3402"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(підпис, М.П.)</w:t>
            </w:r>
          </w:p>
        </w:tc>
        <w:tc>
          <w:tcPr>
            <w:tcW w:w="3299" w:type="dxa"/>
          </w:tcPr>
          <w:p w:rsidR="00A26816" w:rsidRPr="00444E8D" w:rsidRDefault="00A26816" w:rsidP="00A83EB5">
            <w:pPr>
              <w:pStyle w:val="TableParagraph"/>
              <w:spacing w:before="1" w:line="256" w:lineRule="exact"/>
              <w:ind w:left="567"/>
              <w:rPr>
                <w:sz w:val="20"/>
                <w:szCs w:val="20"/>
                <w:lang w:val="uk-UA"/>
              </w:rPr>
            </w:pPr>
            <w:r w:rsidRPr="00444E8D">
              <w:rPr>
                <w:sz w:val="20"/>
                <w:szCs w:val="20"/>
                <w:lang w:val="uk-UA"/>
              </w:rPr>
              <w:t>(ініціали та прізвище)</w:t>
            </w:r>
          </w:p>
        </w:tc>
      </w:tr>
    </w:tbl>
    <w:p w:rsidR="00A26816" w:rsidRPr="00444E8D" w:rsidRDefault="00A26816"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1477A5" w:rsidRPr="00444E8D" w:rsidRDefault="001477A5" w:rsidP="00787AF4">
      <w:pPr>
        <w:pStyle w:val="a3"/>
        <w:spacing w:before="8"/>
        <w:rPr>
          <w:sz w:val="20"/>
          <w:szCs w:val="20"/>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444E8D" w:rsidRDefault="00444E8D" w:rsidP="00543A6E">
      <w:pPr>
        <w:pStyle w:val="af6"/>
        <w:ind w:firstLine="567"/>
        <w:jc w:val="right"/>
        <w:rPr>
          <w:rFonts w:ascii="Times New Roman" w:hAnsi="Times New Roman"/>
          <w:b/>
          <w:sz w:val="20"/>
          <w:szCs w:val="20"/>
          <w:lang w:eastAsia="uk-UA"/>
        </w:rPr>
      </w:pPr>
    </w:p>
    <w:p w:rsidR="00780854" w:rsidRDefault="00780854"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60307E" w:rsidRDefault="0060307E" w:rsidP="00543A6E">
      <w:pPr>
        <w:pStyle w:val="af6"/>
        <w:ind w:firstLine="567"/>
        <w:jc w:val="right"/>
        <w:rPr>
          <w:rFonts w:ascii="Times New Roman" w:hAnsi="Times New Roman"/>
          <w:b/>
          <w:sz w:val="20"/>
          <w:szCs w:val="20"/>
          <w:lang w:eastAsia="uk-UA"/>
        </w:rPr>
      </w:pPr>
    </w:p>
    <w:p w:rsidR="007665B8" w:rsidRDefault="007665B8" w:rsidP="00543A6E">
      <w:pPr>
        <w:pStyle w:val="af6"/>
        <w:ind w:firstLine="567"/>
        <w:jc w:val="right"/>
        <w:rPr>
          <w:rFonts w:ascii="Times New Roman" w:hAnsi="Times New Roman"/>
          <w:b/>
          <w:sz w:val="20"/>
          <w:szCs w:val="20"/>
          <w:lang w:eastAsia="uk-UA"/>
        </w:rPr>
      </w:pPr>
    </w:p>
    <w:p w:rsidR="007665B8" w:rsidRDefault="007665B8" w:rsidP="00543A6E">
      <w:pPr>
        <w:pStyle w:val="af6"/>
        <w:ind w:firstLine="567"/>
        <w:jc w:val="right"/>
        <w:rPr>
          <w:rFonts w:ascii="Times New Roman" w:hAnsi="Times New Roman"/>
          <w:b/>
          <w:sz w:val="20"/>
          <w:szCs w:val="20"/>
          <w:lang w:eastAsia="uk-UA"/>
        </w:rPr>
      </w:pPr>
    </w:p>
    <w:p w:rsidR="007665B8" w:rsidRDefault="007665B8" w:rsidP="00543A6E">
      <w:pPr>
        <w:pStyle w:val="af6"/>
        <w:ind w:firstLine="567"/>
        <w:jc w:val="right"/>
        <w:rPr>
          <w:rFonts w:ascii="Times New Roman" w:hAnsi="Times New Roman"/>
          <w:b/>
          <w:sz w:val="20"/>
          <w:szCs w:val="20"/>
          <w:lang w:eastAsia="uk-UA"/>
        </w:rPr>
      </w:pPr>
    </w:p>
    <w:p w:rsidR="007665B8" w:rsidRDefault="007665B8" w:rsidP="00543A6E">
      <w:pPr>
        <w:pStyle w:val="af6"/>
        <w:ind w:firstLine="567"/>
        <w:jc w:val="right"/>
        <w:rPr>
          <w:rFonts w:ascii="Times New Roman" w:hAnsi="Times New Roman"/>
          <w:b/>
          <w:sz w:val="20"/>
          <w:szCs w:val="20"/>
          <w:lang w:eastAsia="uk-UA"/>
        </w:rPr>
      </w:pPr>
    </w:p>
    <w:p w:rsidR="00543A6E" w:rsidRPr="00444E8D" w:rsidRDefault="00543A6E" w:rsidP="00543A6E">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lastRenderedPageBreak/>
        <w:t>Додаток № 6 до тендерної документації</w:t>
      </w:r>
    </w:p>
    <w:p w:rsidR="00543A6E" w:rsidRPr="00444E8D" w:rsidRDefault="00543A6E" w:rsidP="00543A6E">
      <w:pPr>
        <w:pStyle w:val="af6"/>
        <w:ind w:firstLine="567"/>
        <w:jc w:val="both"/>
        <w:rPr>
          <w:rFonts w:ascii="Times New Roman" w:hAnsi="Times New Roman"/>
          <w:sz w:val="20"/>
          <w:szCs w:val="20"/>
          <w:lang w:eastAsia="uk-UA"/>
        </w:rPr>
      </w:pPr>
    </w:p>
    <w:p w:rsidR="003D3FB2" w:rsidRPr="00444E8D" w:rsidRDefault="003D3FB2" w:rsidP="003D3FB2">
      <w:pPr>
        <w:pStyle w:val="af6"/>
        <w:ind w:firstLine="567"/>
        <w:jc w:val="both"/>
        <w:rPr>
          <w:rFonts w:ascii="Times New Roman" w:hAnsi="Times New Roman"/>
          <w:b/>
          <w:sz w:val="20"/>
          <w:szCs w:val="20"/>
          <w:lang w:eastAsia="uk-UA"/>
        </w:rPr>
      </w:pPr>
      <w:r w:rsidRPr="00444E8D">
        <w:rPr>
          <w:rFonts w:ascii="Times New Roman" w:hAnsi="Times New Roman"/>
          <w:b/>
          <w:sz w:val="20"/>
          <w:szCs w:val="20"/>
          <w:lang w:eastAsia="uk-UA"/>
        </w:rPr>
        <w:t>Перелік документів та/або інформації, які подаються учасником процедури закупівлі у складі тендерної пропозиції.</w:t>
      </w:r>
    </w:p>
    <w:p w:rsidR="003D3FB2" w:rsidRPr="00444E8D" w:rsidRDefault="003D3FB2" w:rsidP="003D3FB2">
      <w:pPr>
        <w:pStyle w:val="af6"/>
        <w:ind w:firstLine="567"/>
        <w:jc w:val="both"/>
        <w:rPr>
          <w:rFonts w:ascii="Times New Roman" w:hAnsi="Times New Roman"/>
          <w:sz w:val="20"/>
          <w:szCs w:val="20"/>
          <w:lang w:eastAsia="uk-UA"/>
        </w:rPr>
      </w:pPr>
    </w:p>
    <w:p w:rsidR="003D3FB2" w:rsidRPr="00444E8D" w:rsidRDefault="003D3FB2" w:rsidP="003D3FB2">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xml:space="preserve">1. У складі тендерної пропозиції учасник надає інформацію в довільній формі про те, що відсутні підстави для відмови в участі у закупівлі, передбачені пунктом 2 постанови Кабінету Міністрів України від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а саме: </w:t>
      </w:r>
    </w:p>
    <w:p w:rsidR="003D3FB2" w:rsidRPr="00444E8D" w:rsidRDefault="003D3FB2" w:rsidP="003D3FB2">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 замовникам забороняється здійснювати публічні закупівлі товарів, робіт і послуг у громадян Російської Федерації/Республіки Білорусь/Ісламської Республіки Іран (крім тих, що проживають на території України на законних підставах); юридичних осіб, утворених та зареєстрованих відповідно до законодавства Російської Федерації/Республіки Білорусь/Ісламської Республіки Іран; юридичних осіб, утворених та зареєстрованих відповідно до законодавства України, кінцевим бенефіціарним власником, членом або учасником (акціонером), що має частку в статутному капіталі 10 і більше відсотків (далі - активи), якої є Російська Федерація/Республіка Білорусь/Ісламська Республіка Іран, громадянин Російської Федерації/Республіки Білорусь/Ісламської Республіки Іран (крім тих, що проживають на території України на законних підставах), або юридичних осіб, утворених та зареєстрованих відповідно до законодавства Російської Федерації/Республіки Білорусь/Ісламської Республіки Іран, крім випадків коли активи в установленому законодавством порядку передані в управління Національному агентству з питань виявлення, розшуку та управління активами, одержаними від корупційних та інших злочинів;</w:t>
      </w:r>
    </w:p>
    <w:p w:rsidR="003D3FB2" w:rsidRPr="00444E8D" w:rsidRDefault="003D3FB2" w:rsidP="003D3FB2">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-замовникам забороняється здійснювати публічні закупівлі товарів походженням з Російської Федерації/Республіки Білорусь/Ісламської Республіки Іран, за винятком товарів походженням з Російської Федерації/Республіки Білорусь, необхідних для ремонту та обслуговування товарів, придбаних до набрання чинності цією постановою.</w:t>
      </w:r>
    </w:p>
    <w:p w:rsidR="003D3FB2" w:rsidRPr="00444E8D" w:rsidRDefault="003D3FB2" w:rsidP="003D3FB2">
      <w:pPr>
        <w:pStyle w:val="af6"/>
        <w:ind w:firstLine="680"/>
        <w:jc w:val="both"/>
        <w:rPr>
          <w:rFonts w:ascii="Times New Roman" w:hAnsi="Times New Roman"/>
          <w:sz w:val="20"/>
          <w:szCs w:val="20"/>
          <w:lang w:eastAsia="uk-UA"/>
        </w:rPr>
      </w:pPr>
      <w:r w:rsidRPr="00444E8D">
        <w:rPr>
          <w:rFonts w:ascii="Times New Roman" w:hAnsi="Times New Roman"/>
          <w:sz w:val="20"/>
          <w:szCs w:val="20"/>
          <w:lang w:eastAsia="uk-UA"/>
        </w:rPr>
        <w:t>2. Учасник у складі тендерної пропозиції має надати довідку в довільній формі про те, що він не здійснює господарську діяльність або його місцезнаходження (місце проживання – для фізичних осіб-підприємців) не знаходиться на тимчасово окупованій території. У разі, якщо місцезнаходження учасника зареєстроване на тимчасово окупованій території, учасник має надати підтвердження зміни податкової адреси на іншу частину території України, видане уповноваженим на це органом.</w:t>
      </w:r>
    </w:p>
    <w:p w:rsidR="003D3FB2" w:rsidRPr="00444E8D" w:rsidRDefault="003D3FB2" w:rsidP="003D3FB2">
      <w:pPr>
        <w:pStyle w:val="af6"/>
        <w:ind w:firstLine="680"/>
        <w:jc w:val="both"/>
        <w:rPr>
          <w:rFonts w:ascii="Times New Roman" w:hAnsi="Times New Roman"/>
          <w:sz w:val="20"/>
          <w:szCs w:val="20"/>
          <w:lang w:eastAsia="uk-UA"/>
        </w:rPr>
      </w:pPr>
      <w:r w:rsidRPr="00444E8D">
        <w:rPr>
          <w:rFonts w:ascii="Times New Roman" w:hAnsi="Times New Roman"/>
          <w:sz w:val="20"/>
          <w:szCs w:val="20"/>
        </w:rPr>
        <w:t>3.</w:t>
      </w:r>
      <w:r w:rsidRPr="00444E8D">
        <w:rPr>
          <w:rFonts w:ascii="Times New Roman" w:hAnsi="Times New Roman"/>
        </w:rPr>
        <w:t xml:space="preserve">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sz w:val="20"/>
          <w:szCs w:val="20"/>
        </w:rPr>
        <w:t xml:space="preserve">довідку (на бланку підприємства) щодо наявності, найменування обладнання/інструментів, транспортних засобів (або механізмів) </w:t>
      </w:r>
      <w:r w:rsidRPr="00444E8D">
        <w:rPr>
          <w:rFonts w:ascii="Times New Roman" w:hAnsi="Times New Roman"/>
          <w:b/>
          <w:color w:val="000000"/>
          <w:sz w:val="20"/>
          <w:szCs w:val="20"/>
        </w:rPr>
        <w:t>та технологій, яка має підтвердити спроможність учасника здійснити виконання умов Договору</w:t>
      </w:r>
      <w:r w:rsidRPr="00444E8D">
        <w:rPr>
          <w:rFonts w:ascii="Times New Roman" w:hAnsi="Times New Roman"/>
          <w:sz w:val="20"/>
          <w:szCs w:val="20"/>
        </w:rPr>
        <w:t>:</w:t>
      </w:r>
    </w:p>
    <w:p w:rsidR="003D3FB2" w:rsidRPr="00444E8D" w:rsidRDefault="003D3FB2" w:rsidP="003D3FB2">
      <w:pPr>
        <w:pStyle w:val="TableParagraph"/>
        <w:tabs>
          <w:tab w:val="left" w:pos="689"/>
        </w:tabs>
        <w:ind w:firstLine="680"/>
        <w:jc w:val="both"/>
        <w:rPr>
          <w:sz w:val="20"/>
          <w:szCs w:val="20"/>
        </w:rPr>
      </w:pPr>
      <w:r>
        <w:rPr>
          <w:noProof/>
          <w:lang w:bidi="ar-SA"/>
        </w:rPr>
        <mc:AlternateContent>
          <mc:Choice Requires="wps">
            <w:drawing>
              <wp:anchor distT="0" distB="0" distL="114300" distR="114300" simplePos="0" relativeHeight="251663360" behindDoc="0" locked="0" layoutInCell="1" allowOverlap="1" wp14:anchorId="34A73A5D" wp14:editId="0E76C260">
                <wp:simplePos x="0" y="0"/>
                <wp:positionH relativeFrom="margin">
                  <wp:align>left</wp:align>
                </wp:positionH>
                <wp:positionV relativeFrom="paragraph">
                  <wp:posOffset>71755</wp:posOffset>
                </wp:positionV>
                <wp:extent cx="6134100" cy="619125"/>
                <wp:effectExtent l="0" t="0" r="0" b="0"/>
                <wp:wrapNone/>
                <wp:docPr id="2" name="Пол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34100"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230FDB" w:rsidTr="00F1335F">
                              <w:trPr>
                                <w:trHeight w:val="95"/>
                              </w:trPr>
                              <w:tc>
                                <w:tcPr>
                                  <w:tcW w:w="3534" w:type="dxa"/>
                                  <w:tcBorders>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230FDB" w:rsidRPr="00B37B17" w:rsidRDefault="00230FDB">
                                  <w:pPr>
                                    <w:pStyle w:val="TableParagraph"/>
                                    <w:rPr>
                                      <w:sz w:val="16"/>
                                      <w:lang w:val="uk-UA"/>
                                    </w:rPr>
                                  </w:pPr>
                                </w:p>
                              </w:tc>
                              <w:tc>
                                <w:tcPr>
                                  <w:tcW w:w="2835" w:type="dxa"/>
                                  <w:tcBorders>
                                    <w:bottom w:val="nil"/>
                                  </w:tcBorders>
                                </w:tcPr>
                                <w:p w:rsidR="00230FDB" w:rsidRPr="00B37B17" w:rsidRDefault="00230FDB">
                                  <w:pPr>
                                    <w:pStyle w:val="TableParagraph"/>
                                    <w:rPr>
                                      <w:sz w:val="16"/>
                                      <w:lang w:val="uk-UA"/>
                                    </w:rPr>
                                  </w:pPr>
                                </w:p>
                              </w:tc>
                            </w:tr>
                            <w:tr w:rsidR="00230FDB" w:rsidTr="00F1335F">
                              <w:trPr>
                                <w:trHeight w:val="94"/>
                              </w:trPr>
                              <w:tc>
                                <w:tcPr>
                                  <w:tcW w:w="3534" w:type="dxa"/>
                                  <w:tcBorders>
                                    <w:top w:val="nil"/>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230FDB" w:rsidRPr="00B37B17" w:rsidRDefault="00230FDB">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230FDB" w:rsidRPr="00B37B17" w:rsidRDefault="00230FDB"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230FDB" w:rsidTr="00F1335F">
                              <w:trPr>
                                <w:trHeight w:val="238"/>
                              </w:trPr>
                              <w:tc>
                                <w:tcPr>
                                  <w:tcW w:w="3534" w:type="dxa"/>
                                  <w:tcBorders>
                                    <w:top w:val="nil"/>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230FDB" w:rsidRPr="00B37B17" w:rsidRDefault="00230FDB">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230FDB" w:rsidRPr="00B37B17" w:rsidRDefault="00230FDB"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230FDB" w:rsidTr="00F1335F">
                              <w:trPr>
                                <w:trHeight w:val="251"/>
                              </w:trPr>
                              <w:tc>
                                <w:tcPr>
                                  <w:tcW w:w="3534" w:type="dxa"/>
                                  <w:tcBorders>
                                    <w:top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230FDB" w:rsidRPr="00B37B17" w:rsidRDefault="00230FDB">
                                  <w:pPr>
                                    <w:pStyle w:val="TableParagraph"/>
                                    <w:rPr>
                                      <w:sz w:val="16"/>
                                      <w:lang w:val="uk-UA"/>
                                    </w:rPr>
                                  </w:pPr>
                                </w:p>
                              </w:tc>
                              <w:tc>
                                <w:tcPr>
                                  <w:tcW w:w="2835" w:type="dxa"/>
                                  <w:tcBorders>
                                    <w:top w:val="nil"/>
                                  </w:tcBorders>
                                </w:tcPr>
                                <w:p w:rsidR="00230FDB" w:rsidRPr="00B37B17" w:rsidRDefault="00230FDB">
                                  <w:pPr>
                                    <w:pStyle w:val="TableParagraph"/>
                                    <w:rPr>
                                      <w:sz w:val="16"/>
                                      <w:lang w:val="uk-UA"/>
                                    </w:rPr>
                                  </w:pPr>
                                </w:p>
                              </w:tc>
                            </w:tr>
                          </w:tbl>
                          <w:p w:rsidR="00230FDB" w:rsidRDefault="00230FDB" w:rsidP="003D3FB2">
                            <w:pPr>
                              <w:pStyle w:val="a3"/>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A73A5D" id="Поле 2" o:spid="_x0000_s1028" type="#_x0000_t202" style="position:absolute;left:0;text-align:left;margin-left:0;margin-top:5.65pt;width:483pt;height:48.7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" filled="f" stroked="f">
                <v:textbox inset="0,0,0,0">
                  <w:txbxContent>
                    <w:tbl>
                      <w:tblPr>
                        <w:tblStyle w:val="TableNormal"/>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4"/>
                        <w:gridCol w:w="3119"/>
                        <w:gridCol w:w="2835"/>
                      </w:tblGrid>
                      <w:tr w:rsidR="00230FDB" w:rsidTr="00F1335F">
                        <w:trPr>
                          <w:trHeight w:val="95"/>
                        </w:trPr>
                        <w:tc>
                          <w:tcPr>
                            <w:tcW w:w="3534" w:type="dxa"/>
                            <w:tcBorders>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Найменування</w:t>
                            </w:r>
                          </w:p>
                        </w:tc>
                        <w:tc>
                          <w:tcPr>
                            <w:tcW w:w="3119" w:type="dxa"/>
                            <w:tcBorders>
                              <w:bottom w:val="nil"/>
                            </w:tcBorders>
                          </w:tcPr>
                          <w:p w:rsidR="00230FDB" w:rsidRPr="00B37B17" w:rsidRDefault="00230FDB">
                            <w:pPr>
                              <w:pStyle w:val="TableParagraph"/>
                              <w:rPr>
                                <w:sz w:val="16"/>
                                <w:lang w:val="uk-UA"/>
                              </w:rPr>
                            </w:pPr>
                          </w:p>
                        </w:tc>
                        <w:tc>
                          <w:tcPr>
                            <w:tcW w:w="2835" w:type="dxa"/>
                            <w:tcBorders>
                              <w:bottom w:val="nil"/>
                            </w:tcBorders>
                          </w:tcPr>
                          <w:p w:rsidR="00230FDB" w:rsidRPr="00B37B17" w:rsidRDefault="00230FDB">
                            <w:pPr>
                              <w:pStyle w:val="TableParagraph"/>
                              <w:rPr>
                                <w:sz w:val="16"/>
                                <w:lang w:val="uk-UA"/>
                              </w:rPr>
                            </w:pPr>
                          </w:p>
                        </w:tc>
                      </w:tr>
                      <w:tr w:rsidR="00230FDB" w:rsidTr="00F1335F">
                        <w:trPr>
                          <w:trHeight w:val="94"/>
                        </w:trPr>
                        <w:tc>
                          <w:tcPr>
                            <w:tcW w:w="3534" w:type="dxa"/>
                            <w:tcBorders>
                              <w:top w:val="nil"/>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обладнання/інструментів</w:t>
                            </w:r>
                          </w:p>
                        </w:tc>
                        <w:tc>
                          <w:tcPr>
                            <w:tcW w:w="3119" w:type="dxa"/>
                            <w:tcBorders>
                              <w:top w:val="nil"/>
                              <w:bottom w:val="nil"/>
                            </w:tcBorders>
                          </w:tcPr>
                          <w:p w:rsidR="00230FDB" w:rsidRPr="00B37B17" w:rsidRDefault="00230FDB">
                            <w:pPr>
                              <w:pStyle w:val="TableParagraph"/>
                              <w:spacing w:line="210" w:lineRule="exact"/>
                              <w:ind w:left="335" w:right="322"/>
                              <w:jc w:val="center"/>
                              <w:rPr>
                                <w:sz w:val="20"/>
                                <w:lang w:val="uk-UA"/>
                              </w:rPr>
                            </w:pPr>
                            <w:r w:rsidRPr="00B37B17">
                              <w:rPr>
                                <w:sz w:val="20"/>
                                <w:lang w:val="uk-UA"/>
                              </w:rPr>
                              <w:t>Форма власності</w:t>
                            </w:r>
                          </w:p>
                        </w:tc>
                        <w:tc>
                          <w:tcPr>
                            <w:tcW w:w="2835" w:type="dxa"/>
                            <w:tcBorders>
                              <w:top w:val="nil"/>
                              <w:bottom w:val="nil"/>
                            </w:tcBorders>
                          </w:tcPr>
                          <w:p w:rsidR="00230FDB" w:rsidRPr="00B37B17" w:rsidRDefault="00230FDB" w:rsidP="002960D7">
                            <w:pPr>
                              <w:pStyle w:val="TableParagraph"/>
                              <w:spacing w:line="210" w:lineRule="exact"/>
                              <w:ind w:left="128" w:right="242"/>
                              <w:jc w:val="center"/>
                              <w:rPr>
                                <w:sz w:val="20"/>
                                <w:lang w:val="uk-UA"/>
                              </w:rPr>
                            </w:pPr>
                            <w:r w:rsidRPr="00B37B17">
                              <w:rPr>
                                <w:sz w:val="20"/>
                                <w:lang w:val="uk-UA"/>
                              </w:rPr>
                              <w:t>Стан (нове, справний).</w:t>
                            </w:r>
                          </w:p>
                        </w:tc>
                      </w:tr>
                      <w:tr w:rsidR="00230FDB" w:rsidTr="00F1335F">
                        <w:trPr>
                          <w:trHeight w:val="238"/>
                        </w:trPr>
                        <w:tc>
                          <w:tcPr>
                            <w:tcW w:w="3534" w:type="dxa"/>
                            <w:tcBorders>
                              <w:top w:val="nil"/>
                              <w:bottom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транспортних засобів</w:t>
                            </w:r>
                          </w:p>
                        </w:tc>
                        <w:tc>
                          <w:tcPr>
                            <w:tcW w:w="3119" w:type="dxa"/>
                            <w:tcBorders>
                              <w:top w:val="nil"/>
                              <w:bottom w:val="nil"/>
                            </w:tcBorders>
                          </w:tcPr>
                          <w:p w:rsidR="00230FDB" w:rsidRPr="00B37B17" w:rsidRDefault="00230FDB">
                            <w:pPr>
                              <w:pStyle w:val="TableParagraph"/>
                              <w:spacing w:line="208" w:lineRule="exact"/>
                              <w:ind w:left="336" w:right="322"/>
                              <w:jc w:val="center"/>
                              <w:rPr>
                                <w:sz w:val="20"/>
                                <w:lang w:val="uk-UA"/>
                              </w:rPr>
                            </w:pPr>
                            <w:r w:rsidRPr="00B37B17">
                              <w:rPr>
                                <w:sz w:val="20"/>
                                <w:lang w:val="uk-UA"/>
                              </w:rPr>
                              <w:t>(власне, орендоване)</w:t>
                            </w:r>
                          </w:p>
                        </w:tc>
                        <w:tc>
                          <w:tcPr>
                            <w:tcW w:w="2835" w:type="dxa"/>
                            <w:tcBorders>
                              <w:top w:val="nil"/>
                              <w:bottom w:val="nil"/>
                            </w:tcBorders>
                          </w:tcPr>
                          <w:p w:rsidR="00230FDB" w:rsidRPr="00B37B17" w:rsidRDefault="00230FDB" w:rsidP="002960D7">
                            <w:pPr>
                              <w:pStyle w:val="TableParagraph"/>
                              <w:spacing w:line="208" w:lineRule="exact"/>
                              <w:ind w:left="128" w:right="242"/>
                              <w:jc w:val="center"/>
                              <w:rPr>
                                <w:sz w:val="20"/>
                                <w:lang w:val="uk-UA"/>
                              </w:rPr>
                            </w:pPr>
                            <w:r w:rsidRPr="00B37B17">
                              <w:rPr>
                                <w:sz w:val="20"/>
                                <w:lang w:val="uk-UA"/>
                              </w:rPr>
                              <w:t>Наявна кількість, од.</w:t>
                            </w:r>
                          </w:p>
                        </w:tc>
                      </w:tr>
                      <w:tr w:rsidR="00230FDB" w:rsidTr="00F1335F">
                        <w:trPr>
                          <w:trHeight w:val="251"/>
                        </w:trPr>
                        <w:tc>
                          <w:tcPr>
                            <w:tcW w:w="3534" w:type="dxa"/>
                            <w:tcBorders>
                              <w:top w:val="nil"/>
                            </w:tcBorders>
                          </w:tcPr>
                          <w:p w:rsidR="00230FDB" w:rsidRPr="00B37B17" w:rsidRDefault="00230FDB" w:rsidP="00F1335F">
                            <w:pPr>
                              <w:pStyle w:val="af6"/>
                              <w:jc w:val="center"/>
                              <w:rPr>
                                <w:rFonts w:ascii="Times New Roman" w:hAnsi="Times New Roman"/>
                                <w:sz w:val="20"/>
                                <w:szCs w:val="20"/>
                                <w:lang w:val="uk-UA"/>
                              </w:rPr>
                            </w:pPr>
                            <w:r w:rsidRPr="00B37B17">
                              <w:rPr>
                                <w:rFonts w:ascii="Times New Roman" w:hAnsi="Times New Roman"/>
                                <w:sz w:val="20"/>
                                <w:szCs w:val="20"/>
                                <w:lang w:val="uk-UA"/>
                              </w:rPr>
                              <w:t>(або механізмів)</w:t>
                            </w:r>
                          </w:p>
                        </w:tc>
                        <w:tc>
                          <w:tcPr>
                            <w:tcW w:w="3119" w:type="dxa"/>
                            <w:tcBorders>
                              <w:top w:val="nil"/>
                            </w:tcBorders>
                          </w:tcPr>
                          <w:p w:rsidR="00230FDB" w:rsidRPr="00B37B17" w:rsidRDefault="00230FDB">
                            <w:pPr>
                              <w:pStyle w:val="TableParagraph"/>
                              <w:rPr>
                                <w:sz w:val="16"/>
                                <w:lang w:val="uk-UA"/>
                              </w:rPr>
                            </w:pPr>
                          </w:p>
                        </w:tc>
                        <w:tc>
                          <w:tcPr>
                            <w:tcW w:w="2835" w:type="dxa"/>
                            <w:tcBorders>
                              <w:top w:val="nil"/>
                            </w:tcBorders>
                          </w:tcPr>
                          <w:p w:rsidR="00230FDB" w:rsidRPr="00B37B17" w:rsidRDefault="00230FDB">
                            <w:pPr>
                              <w:pStyle w:val="TableParagraph"/>
                              <w:rPr>
                                <w:sz w:val="16"/>
                                <w:lang w:val="uk-UA"/>
                              </w:rPr>
                            </w:pPr>
                          </w:p>
                        </w:tc>
                      </w:tr>
                    </w:tbl>
                    <w:p w:rsidR="00230FDB" w:rsidRDefault="00230FDB" w:rsidP="003D3FB2">
                      <w:pPr>
                        <w:pStyle w:val="a3"/>
                      </w:pPr>
                    </w:p>
                  </w:txbxContent>
                </v:textbox>
                <w10:wrap anchorx="margin"/>
              </v:shape>
            </w:pict>
          </mc:Fallback>
        </mc:AlternateContent>
      </w:r>
    </w:p>
    <w:p w:rsidR="003D3FB2" w:rsidRPr="00444E8D" w:rsidRDefault="003D3FB2" w:rsidP="003D3FB2">
      <w:pPr>
        <w:pStyle w:val="TableParagraph"/>
        <w:tabs>
          <w:tab w:val="left" w:pos="540"/>
        </w:tabs>
        <w:ind w:firstLine="680"/>
        <w:jc w:val="both"/>
        <w:rPr>
          <w:sz w:val="20"/>
          <w:szCs w:val="20"/>
        </w:rPr>
      </w:pPr>
    </w:p>
    <w:p w:rsidR="003D3FB2" w:rsidRPr="00444E8D" w:rsidRDefault="003D3FB2" w:rsidP="003D3FB2">
      <w:pPr>
        <w:pStyle w:val="TableParagraph"/>
        <w:tabs>
          <w:tab w:val="left" w:pos="540"/>
        </w:tabs>
        <w:ind w:firstLine="680"/>
        <w:jc w:val="both"/>
        <w:rPr>
          <w:sz w:val="20"/>
          <w:szCs w:val="20"/>
        </w:rPr>
      </w:pPr>
    </w:p>
    <w:p w:rsidR="003D3FB2" w:rsidRPr="00444E8D" w:rsidRDefault="003D3FB2" w:rsidP="003D3FB2">
      <w:pPr>
        <w:pStyle w:val="TableParagraph"/>
        <w:tabs>
          <w:tab w:val="left" w:pos="540"/>
        </w:tabs>
        <w:ind w:firstLine="680"/>
        <w:jc w:val="both"/>
        <w:rPr>
          <w:sz w:val="20"/>
          <w:szCs w:val="20"/>
        </w:rPr>
      </w:pPr>
    </w:p>
    <w:p w:rsidR="003D3FB2" w:rsidRPr="00444E8D" w:rsidRDefault="003D3FB2" w:rsidP="003D3FB2">
      <w:pPr>
        <w:pStyle w:val="TableParagraph"/>
        <w:tabs>
          <w:tab w:val="left" w:pos="540"/>
        </w:tabs>
        <w:ind w:firstLine="680"/>
        <w:jc w:val="both"/>
        <w:rPr>
          <w:rFonts w:eastAsia="Calibri"/>
          <w:lang w:eastAsia="en-US" w:bidi="ar-SA"/>
        </w:rPr>
      </w:pPr>
    </w:p>
    <w:p w:rsidR="003D3FB2" w:rsidRPr="00444E8D" w:rsidRDefault="003D3FB2" w:rsidP="003D3FB2">
      <w:pPr>
        <w:pStyle w:val="TableParagraph"/>
        <w:tabs>
          <w:tab w:val="left" w:pos="540"/>
        </w:tabs>
        <w:ind w:firstLine="680"/>
        <w:jc w:val="both"/>
        <w:rPr>
          <w:sz w:val="20"/>
          <w:szCs w:val="20"/>
        </w:rPr>
      </w:pPr>
      <w:r w:rsidRPr="00444E8D">
        <w:rPr>
          <w:sz w:val="20"/>
          <w:szCs w:val="20"/>
        </w:rPr>
        <w:t>4. Учасник повинен підтвердити наведену інформацію щодо власності (оренди, тощо) на період виконання робіт наступними копіями можливих документів: договору купівлі-продажу, або свідоцтва про право власності, або договору оренди (з переліком обладнання/інструментів, транспортних засобів/механізмів, або договору на надання послуг (з переліком обладнання/інструментів, транспортних засобів/механізмів, або бухгалтерського документу (витяг з оборотно-сальдової відомості учасника станом на дату оголошення про закупівлю), або технічних паспортів чи інших реєстраційних документів із зазначенням власника). Якщо договори оренди, надання послуг рахуються пролонгованими на наступний період, надати відповідне підтвердження (додаткова угода або лист від учасника про пролонгацію на певний період, завірений</w:t>
      </w:r>
      <w:r w:rsidRPr="00444E8D">
        <w:rPr>
          <w:spacing w:val="-3"/>
          <w:sz w:val="20"/>
          <w:szCs w:val="20"/>
        </w:rPr>
        <w:t xml:space="preserve"> </w:t>
      </w:r>
      <w:r w:rsidRPr="00444E8D">
        <w:rPr>
          <w:sz w:val="20"/>
          <w:szCs w:val="20"/>
        </w:rPr>
        <w:t>орендодавцем).</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5. Учасник у складі тендерної пропозиції має надати довідку в довільній формі (на бланку підприємства) про наявність опорного пункту для обслуговуючого персоналу (офісу та складських, та/або виробничих приміщень учасника, з вказаними номерами телефонів, адреси та наданням копії Договору оренди/права власності).</w:t>
      </w:r>
    </w:p>
    <w:p w:rsidR="003D3FB2" w:rsidRDefault="003D3FB2" w:rsidP="003D3FB2">
      <w:pPr>
        <w:pStyle w:val="af6"/>
        <w:ind w:firstLine="680"/>
        <w:jc w:val="both"/>
        <w:rPr>
          <w:rFonts w:ascii="Times New Roman" w:hAnsi="Times New Roman"/>
          <w:sz w:val="20"/>
          <w:szCs w:val="20"/>
        </w:rPr>
      </w:pPr>
      <w:r>
        <w:rPr>
          <w:rFonts w:ascii="Times New Roman" w:hAnsi="Times New Roman"/>
          <w:sz w:val="20"/>
          <w:szCs w:val="20"/>
        </w:rPr>
        <w:t xml:space="preserve">6. </w:t>
      </w:r>
      <w:r w:rsidRPr="00A53671">
        <w:rPr>
          <w:rFonts w:ascii="Times New Roman" w:hAnsi="Times New Roman"/>
          <w:sz w:val="20"/>
          <w:szCs w:val="20"/>
        </w:rPr>
        <w:t xml:space="preserve">Довідка про наявність в штаті підприємства працівників відповідної кваліфікації, які мають необхідні знання та досвід згідно штатного розпису. Підтвердити копією наказу або надати копії першої та сторінки трудової книги з інформацією про працевлаштування, або надати копію договору ЦПХ/ЦПД (Цивільно-правового характеру/ Цивільно-правовий договір). Обов’язкова наявність головного інженера з вищою освітою у галузі будівництва (надати копію диплому), виконроба (виконавця робіт) або інженера-будівельника </w:t>
      </w:r>
      <w:r>
        <w:rPr>
          <w:rFonts w:ascii="Times New Roman" w:hAnsi="Times New Roman"/>
          <w:sz w:val="20"/>
          <w:szCs w:val="20"/>
        </w:rPr>
        <w:t>та працівників робочих професій.</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Зазначену вище інформацію подати у наступній таблиці</w:t>
      </w:r>
      <w:r>
        <w:rPr>
          <w:rFonts w:ascii="Times New Roman" w:hAnsi="Times New Roman"/>
          <w:sz w:val="20"/>
          <w:szCs w:val="20"/>
        </w:rPr>
        <w:t>:</w:t>
      </w:r>
    </w:p>
    <w:tbl>
      <w:tblPr>
        <w:tblStyle w:val="TableNormal"/>
        <w:tblpPr w:leftFromText="180" w:rightFromText="180" w:vertAnchor="text" w:horzAnchor="margin" w:tblpY="88"/>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2263"/>
        <w:gridCol w:w="2694"/>
        <w:gridCol w:w="2268"/>
        <w:gridCol w:w="2409"/>
      </w:tblGrid>
      <w:tr w:rsidR="003D3FB2" w:rsidRPr="00970FF0" w:rsidTr="00915F67">
        <w:trPr>
          <w:trHeight w:val="983"/>
        </w:trPr>
        <w:tc>
          <w:tcPr>
            <w:tcW w:w="2263" w:type="dxa"/>
          </w:tcPr>
          <w:p w:rsidR="003D3FB2" w:rsidRPr="002664DB" w:rsidRDefault="003D3FB2" w:rsidP="00915F67">
            <w:pPr>
              <w:pStyle w:val="TableParagraph"/>
              <w:spacing w:before="7"/>
              <w:jc w:val="center"/>
              <w:rPr>
                <w:b/>
                <w:sz w:val="20"/>
                <w:szCs w:val="20"/>
                <w:lang w:val="uk-UA"/>
              </w:rPr>
            </w:pPr>
          </w:p>
          <w:p w:rsidR="003D3FB2" w:rsidRPr="002664DB" w:rsidRDefault="003D3FB2" w:rsidP="00915F67">
            <w:pPr>
              <w:pStyle w:val="TableParagraph"/>
              <w:ind w:left="119" w:right="114"/>
              <w:jc w:val="center"/>
              <w:rPr>
                <w:sz w:val="20"/>
                <w:szCs w:val="20"/>
                <w:lang w:val="uk-UA"/>
              </w:rPr>
            </w:pPr>
            <w:r w:rsidRPr="002664DB">
              <w:rPr>
                <w:sz w:val="20"/>
                <w:szCs w:val="20"/>
                <w:lang w:val="uk-UA"/>
              </w:rPr>
              <w:t>Прізвище, ім’я по- батькові штатного працівника</w:t>
            </w:r>
          </w:p>
        </w:tc>
        <w:tc>
          <w:tcPr>
            <w:tcW w:w="2694" w:type="dxa"/>
          </w:tcPr>
          <w:p w:rsidR="003D3FB2" w:rsidRPr="002664DB" w:rsidRDefault="003D3FB2" w:rsidP="00915F67">
            <w:pPr>
              <w:pStyle w:val="TableParagraph"/>
              <w:spacing w:before="7"/>
              <w:jc w:val="center"/>
              <w:rPr>
                <w:b/>
                <w:sz w:val="20"/>
                <w:szCs w:val="20"/>
                <w:lang w:val="uk-UA"/>
              </w:rPr>
            </w:pPr>
          </w:p>
          <w:p w:rsidR="003D3FB2" w:rsidRPr="002664DB" w:rsidRDefault="003D3FB2" w:rsidP="00915F67">
            <w:pPr>
              <w:pStyle w:val="TableParagraph"/>
              <w:ind w:left="375" w:right="350" w:firstLine="129"/>
              <w:jc w:val="center"/>
              <w:rPr>
                <w:sz w:val="20"/>
                <w:szCs w:val="20"/>
                <w:lang w:val="uk-UA"/>
              </w:rPr>
            </w:pPr>
            <w:r w:rsidRPr="002664DB">
              <w:rPr>
                <w:sz w:val="20"/>
                <w:szCs w:val="20"/>
                <w:lang w:val="uk-UA"/>
              </w:rPr>
              <w:t>Посада на підприємстві</w:t>
            </w:r>
          </w:p>
        </w:tc>
        <w:tc>
          <w:tcPr>
            <w:tcW w:w="2268" w:type="dxa"/>
          </w:tcPr>
          <w:p w:rsidR="003D3FB2" w:rsidRPr="002664DB" w:rsidRDefault="003D3FB2" w:rsidP="00915F67">
            <w:pPr>
              <w:pStyle w:val="TableParagraph"/>
              <w:spacing w:before="7"/>
              <w:jc w:val="center"/>
              <w:rPr>
                <w:b/>
                <w:sz w:val="20"/>
                <w:szCs w:val="20"/>
                <w:lang w:val="uk-UA"/>
              </w:rPr>
            </w:pPr>
          </w:p>
          <w:p w:rsidR="003D3FB2" w:rsidRPr="002664DB" w:rsidRDefault="003D3FB2" w:rsidP="00915F67">
            <w:pPr>
              <w:pStyle w:val="TableParagraph"/>
              <w:ind w:left="233" w:right="227"/>
              <w:jc w:val="center"/>
              <w:rPr>
                <w:sz w:val="20"/>
                <w:szCs w:val="20"/>
                <w:lang w:val="uk-UA"/>
              </w:rPr>
            </w:pPr>
            <w:r w:rsidRPr="002664DB">
              <w:rPr>
                <w:sz w:val="20"/>
                <w:szCs w:val="20"/>
                <w:lang w:val="uk-UA"/>
              </w:rPr>
              <w:t>Освіта середня, вища, навчальні курси)</w:t>
            </w:r>
          </w:p>
        </w:tc>
        <w:tc>
          <w:tcPr>
            <w:tcW w:w="2409" w:type="dxa"/>
          </w:tcPr>
          <w:p w:rsidR="003D3FB2" w:rsidRPr="002664DB" w:rsidRDefault="003D3FB2" w:rsidP="00915F67">
            <w:pPr>
              <w:pStyle w:val="TableParagraph"/>
              <w:spacing w:before="2" w:line="237" w:lineRule="auto"/>
              <w:ind w:left="121" w:right="114"/>
              <w:jc w:val="center"/>
              <w:rPr>
                <w:sz w:val="20"/>
                <w:szCs w:val="20"/>
                <w:lang w:val="uk-UA"/>
              </w:rPr>
            </w:pPr>
            <w:r w:rsidRPr="002664DB">
              <w:rPr>
                <w:sz w:val="20"/>
                <w:szCs w:val="20"/>
                <w:lang w:val="uk-UA"/>
              </w:rPr>
              <w:t>Номер та дата документів про освіту (сертифікат, свідоцтво, диплом,</w:t>
            </w:r>
          </w:p>
          <w:p w:rsidR="003D3FB2" w:rsidRPr="002664DB" w:rsidRDefault="003D3FB2" w:rsidP="00915F67">
            <w:pPr>
              <w:pStyle w:val="TableParagraph"/>
              <w:spacing w:before="4" w:line="210" w:lineRule="exact"/>
              <w:ind w:left="119" w:right="114"/>
              <w:jc w:val="center"/>
              <w:rPr>
                <w:sz w:val="20"/>
                <w:szCs w:val="20"/>
                <w:lang w:val="uk-UA"/>
              </w:rPr>
            </w:pPr>
            <w:r w:rsidRPr="002664DB">
              <w:rPr>
                <w:sz w:val="20"/>
                <w:szCs w:val="20"/>
                <w:lang w:val="uk-UA"/>
              </w:rPr>
              <w:t>атестат тощо)</w:t>
            </w:r>
          </w:p>
        </w:tc>
      </w:tr>
    </w:tbl>
    <w:p w:rsidR="003D3FB2" w:rsidRDefault="003D3FB2" w:rsidP="003D3FB2">
      <w:pPr>
        <w:pStyle w:val="af6"/>
        <w:ind w:firstLine="680"/>
        <w:jc w:val="both"/>
        <w:rPr>
          <w:rFonts w:ascii="Times New Roman" w:hAnsi="Times New Roman"/>
          <w:sz w:val="20"/>
          <w:szCs w:val="20"/>
        </w:rPr>
      </w:pPr>
    </w:p>
    <w:p w:rsidR="003D3FB2" w:rsidRPr="00970FF0" w:rsidRDefault="003D3FB2" w:rsidP="003D3FB2">
      <w:pPr>
        <w:pStyle w:val="TableParagraph"/>
        <w:ind w:right="90"/>
        <w:jc w:val="both"/>
        <w:rPr>
          <w:i/>
          <w:sz w:val="20"/>
          <w:szCs w:val="20"/>
        </w:rPr>
      </w:pPr>
      <w:r w:rsidRPr="00970FF0">
        <w:rPr>
          <w:b/>
          <w:i/>
          <w:sz w:val="20"/>
          <w:szCs w:val="20"/>
        </w:rPr>
        <w:t>Примітка</w:t>
      </w:r>
      <w:r w:rsidRPr="00970FF0">
        <w:rPr>
          <w:i/>
          <w:sz w:val="20"/>
          <w:szCs w:val="20"/>
        </w:rPr>
        <w:t>: Інформація подається у складі тендерної пропозиції учасника на бланку підприємства за підписом керівника (уповноваженої особи) та завірена печаткою підприємства.</w:t>
      </w:r>
    </w:p>
    <w:p w:rsidR="003D3FB2" w:rsidRDefault="003D3FB2" w:rsidP="003D3FB2">
      <w:pPr>
        <w:pStyle w:val="af6"/>
        <w:ind w:firstLine="680"/>
        <w:jc w:val="both"/>
        <w:rPr>
          <w:rFonts w:ascii="Times New Roman" w:hAnsi="Times New Roman"/>
          <w:sz w:val="20"/>
          <w:szCs w:val="20"/>
        </w:rPr>
      </w:pPr>
      <w:r>
        <w:rPr>
          <w:rFonts w:ascii="Times New Roman" w:hAnsi="Times New Roman"/>
          <w:sz w:val="20"/>
          <w:szCs w:val="20"/>
        </w:rPr>
        <w:t xml:space="preserve">7. </w:t>
      </w:r>
      <w:r w:rsidRPr="00970FF0">
        <w:rPr>
          <w:rFonts w:ascii="Times New Roman" w:hAnsi="Times New Roman"/>
          <w:sz w:val="20"/>
          <w:szCs w:val="20"/>
        </w:rPr>
        <w:t xml:space="preserve">Документи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про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освіту  </w:t>
      </w:r>
      <w:r w:rsidRPr="00970FF0">
        <w:rPr>
          <w:rFonts w:ascii="Times New Roman" w:hAnsi="Times New Roman"/>
          <w:spacing w:val="20"/>
          <w:sz w:val="20"/>
          <w:szCs w:val="20"/>
        </w:rPr>
        <w:t xml:space="preserve"> </w:t>
      </w:r>
      <w:r w:rsidRPr="00970FF0">
        <w:rPr>
          <w:rFonts w:ascii="Times New Roman" w:hAnsi="Times New Roman"/>
          <w:sz w:val="20"/>
          <w:szCs w:val="20"/>
        </w:rPr>
        <w:t xml:space="preserve">(дипломи,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свідоцтва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про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присвоєння кваліфікаційного рівня з робітничих професій, сертифікатів та інших документів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підвищення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кваліфікації,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після  </w:t>
      </w:r>
      <w:r w:rsidRPr="00970FF0">
        <w:rPr>
          <w:rFonts w:ascii="Times New Roman" w:hAnsi="Times New Roman"/>
          <w:spacing w:val="21"/>
          <w:sz w:val="20"/>
          <w:szCs w:val="20"/>
        </w:rPr>
        <w:t xml:space="preserve"> </w:t>
      </w:r>
      <w:r w:rsidRPr="00970FF0">
        <w:rPr>
          <w:rFonts w:ascii="Times New Roman" w:hAnsi="Times New Roman"/>
          <w:sz w:val="20"/>
          <w:szCs w:val="20"/>
        </w:rPr>
        <w:t xml:space="preserve">дипломної  </w:t>
      </w:r>
      <w:r w:rsidRPr="00970FF0">
        <w:rPr>
          <w:rFonts w:ascii="Times New Roman" w:hAnsi="Times New Roman"/>
          <w:spacing w:val="22"/>
          <w:sz w:val="20"/>
          <w:szCs w:val="20"/>
        </w:rPr>
        <w:t xml:space="preserve"> </w:t>
      </w:r>
      <w:r w:rsidRPr="00970FF0">
        <w:rPr>
          <w:rFonts w:ascii="Times New Roman" w:hAnsi="Times New Roman"/>
          <w:sz w:val="20"/>
          <w:szCs w:val="20"/>
        </w:rPr>
        <w:t xml:space="preserve">освіти  </w:t>
      </w:r>
      <w:r w:rsidRPr="00970FF0">
        <w:rPr>
          <w:rFonts w:ascii="Times New Roman" w:hAnsi="Times New Roman"/>
          <w:spacing w:val="22"/>
          <w:sz w:val="20"/>
          <w:szCs w:val="20"/>
        </w:rPr>
        <w:t xml:space="preserve"> </w:t>
      </w:r>
      <w:r w:rsidRPr="00970FF0">
        <w:rPr>
          <w:rFonts w:ascii="Times New Roman" w:hAnsi="Times New Roman"/>
          <w:sz w:val="20"/>
          <w:szCs w:val="20"/>
        </w:rPr>
        <w:t>або проходження навчальних курсів, які мають безпосереднє відношення до надання даних послуг, завірені підписом та печаткою учасника</w:t>
      </w:r>
      <w:r>
        <w:rPr>
          <w:rFonts w:ascii="Times New Roman" w:hAnsi="Times New Roman"/>
          <w:sz w:val="20"/>
          <w:szCs w:val="20"/>
        </w:rPr>
        <w:t>.</w:t>
      </w:r>
    </w:p>
    <w:p w:rsidR="003D3FB2" w:rsidRPr="00A53671" w:rsidRDefault="003D3FB2" w:rsidP="003D3FB2">
      <w:pPr>
        <w:pStyle w:val="af6"/>
        <w:ind w:firstLine="680"/>
        <w:jc w:val="both"/>
        <w:rPr>
          <w:rFonts w:ascii="Times New Roman" w:hAnsi="Times New Roman"/>
          <w:sz w:val="20"/>
          <w:szCs w:val="20"/>
        </w:rPr>
      </w:pPr>
      <w:r>
        <w:rPr>
          <w:rFonts w:ascii="Times New Roman" w:hAnsi="Times New Roman"/>
          <w:sz w:val="20"/>
          <w:szCs w:val="20"/>
        </w:rPr>
        <w:t xml:space="preserve">8. </w:t>
      </w:r>
      <w:r w:rsidRPr="00A53671">
        <w:rPr>
          <w:rFonts w:ascii="Times New Roman" w:hAnsi="Times New Roman"/>
          <w:sz w:val="20"/>
          <w:szCs w:val="20"/>
        </w:rPr>
        <w:t xml:space="preserve">Копії документів про проходження ІТП та/або працівниками робітничих професій навчання з охорони праці (протоколу (-ів) чи витяги з протоколу), в тому числі: </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 xml:space="preserve">НПАОП 0.00-1.15-07 «Правила охорони праці під час виконання робіт на висоті» (щонайменше на 2 особи); </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НПАОП 45.2-7.02-12 «Система стандартів безпеки праці Охорона праці і промислова безпека у будівництві (ДБН А.3.2.2</w:t>
      </w:r>
      <w:r>
        <w:rPr>
          <w:rFonts w:ascii="Times New Roman" w:hAnsi="Times New Roman"/>
          <w:sz w:val="20"/>
          <w:szCs w:val="20"/>
        </w:rPr>
        <w:t>.-2009) (щонайменше на 2 особи);</w:t>
      </w:r>
      <w:r w:rsidRPr="00A53671">
        <w:rPr>
          <w:rFonts w:ascii="Times New Roman" w:hAnsi="Times New Roman"/>
          <w:sz w:val="20"/>
          <w:szCs w:val="20"/>
        </w:rPr>
        <w:t xml:space="preserve"> </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 xml:space="preserve">НПАОП 0.00-1.71-13- «Правила охорони праці під час роботи з інструментом та пристроями»; </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lastRenderedPageBreak/>
        <w:t>НПАОП 45.2-7.03-17 «Мінімальні вимоги з охорони праці на тимчасових або мобільних будівельних майданчиках» (щонайменше на 1 особу).</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Наявність на підприємстві відповідальної особи за пожежну безпеку (наказ про призначення, посвідчення, витяг з протоколу).</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Наявність на підприємстві сертифікованого інженера – проектувальника в частині кошторисної документації.</w:t>
      </w:r>
    </w:p>
    <w:p w:rsidR="003D3FB2"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Копія сертифікату, дійсного на дату подання документів (відповідно до Закону України від 20.05.1999 № 687-ХІV «Про архітектурну діяльність») завіреного печаткою та підписом інженера – проектувальника, з страхуванням цивільно-правової відповідальності перед третіми особами при здійсненні професійної діяльності (надати копію угоди цивільно-правової відповідальності перед третіми особами при здійсненні професійної діяльності (копія договору страхування та страхового полісу).</w:t>
      </w:r>
    </w:p>
    <w:p w:rsidR="003D3FB2" w:rsidRDefault="003D3FB2" w:rsidP="003D3FB2">
      <w:pPr>
        <w:pStyle w:val="af6"/>
        <w:ind w:firstLine="680"/>
        <w:jc w:val="both"/>
        <w:rPr>
          <w:rFonts w:ascii="Times New Roman" w:hAnsi="Times New Roman"/>
          <w:sz w:val="20"/>
          <w:szCs w:val="20"/>
        </w:rPr>
      </w:pPr>
      <w:r>
        <w:rPr>
          <w:rFonts w:ascii="Times New Roman" w:hAnsi="Times New Roman"/>
          <w:sz w:val="20"/>
          <w:szCs w:val="20"/>
        </w:rPr>
        <w:t xml:space="preserve">9. </w:t>
      </w:r>
      <w:r w:rsidRPr="00970FF0">
        <w:rPr>
          <w:rFonts w:ascii="Times New Roman" w:hAnsi="Times New Roman"/>
          <w:sz w:val="20"/>
          <w:szCs w:val="20"/>
        </w:rPr>
        <w:t>Наявність на підприємстві інженера з охорони праці з наданням посвідчення та протоколу на підтвердження перевірки знань з питань охорони праці, пожежної безпеки, електробезпеки. Посвідчення (документи) мають бути дійсними впродовж усього терміну дії Договору на надання</w:t>
      </w:r>
      <w:r w:rsidRPr="00970FF0">
        <w:rPr>
          <w:rFonts w:ascii="Times New Roman" w:hAnsi="Times New Roman"/>
          <w:spacing w:val="-2"/>
          <w:sz w:val="20"/>
          <w:szCs w:val="20"/>
        </w:rPr>
        <w:t xml:space="preserve"> </w:t>
      </w:r>
      <w:r w:rsidRPr="00970FF0">
        <w:rPr>
          <w:rFonts w:ascii="Times New Roman" w:hAnsi="Times New Roman"/>
          <w:sz w:val="20"/>
          <w:szCs w:val="20"/>
        </w:rPr>
        <w:t>послуг. Учасник може надати лист щодо продовження терміну дії відповідних документів.</w:t>
      </w:r>
    </w:p>
    <w:p w:rsidR="003D3FB2" w:rsidRPr="00444E8D" w:rsidRDefault="003D3FB2" w:rsidP="003D3FB2">
      <w:pPr>
        <w:pStyle w:val="af6"/>
        <w:ind w:firstLine="680"/>
        <w:jc w:val="both"/>
        <w:rPr>
          <w:rFonts w:ascii="Times New Roman" w:hAnsi="Times New Roman"/>
          <w:sz w:val="20"/>
          <w:szCs w:val="20"/>
        </w:rPr>
      </w:pPr>
      <w:r>
        <w:rPr>
          <w:rFonts w:ascii="Times New Roman" w:hAnsi="Times New Roman"/>
          <w:sz w:val="20"/>
          <w:szCs w:val="20"/>
        </w:rPr>
        <w:t xml:space="preserve">10. </w:t>
      </w:r>
      <w:r w:rsidRPr="00970FF0">
        <w:rPr>
          <w:rFonts w:ascii="Times New Roman" w:hAnsi="Times New Roman"/>
          <w:sz w:val="20"/>
          <w:szCs w:val="20"/>
        </w:rPr>
        <w:t xml:space="preserve">На </w:t>
      </w:r>
      <w:r w:rsidRPr="00970FF0">
        <w:rPr>
          <w:rFonts w:ascii="Times New Roman" w:hAnsi="Times New Roman"/>
          <w:color w:val="000000"/>
          <w:sz w:val="20"/>
          <w:szCs w:val="20"/>
        </w:rPr>
        <w:t>інженера з охорони праці надати копії чинних посвідчень та/або протоколи перевірки знань з питань пожежної безпеки, з питань охорони праці, група допуску електробезпеки не нижче IV, НПАОП 45.2-7.02-12, НПАОП 0.00-1.15-07, НПАОП 0.00-1.71-13. Кваліфікація інженера з охорони праці підтверджується учасником шляхом надання у складі пропозиції сканованої копії кваліфікаційного посвідчення та сертифікату, виданими відповідним органом із сертифікації фахівців будівельної галузі за напрямком - інженер з охорони праці (будівництво) з кваліфікаційним рівнем (категорією) не нижче базового</w:t>
      </w:r>
      <w:r w:rsidRPr="00970FF0">
        <w:rPr>
          <w:rFonts w:ascii="Times New Roman" w:hAnsi="Times New Roman"/>
          <w:sz w:val="20"/>
          <w:szCs w:val="20"/>
        </w:rPr>
        <w:t>.</w:t>
      </w:r>
    </w:p>
    <w:p w:rsidR="003D3FB2" w:rsidRPr="00A53671" w:rsidRDefault="003D3FB2" w:rsidP="003D3FB2">
      <w:pPr>
        <w:pStyle w:val="af6"/>
        <w:ind w:firstLine="680"/>
        <w:jc w:val="both"/>
        <w:rPr>
          <w:rFonts w:ascii="Times New Roman" w:hAnsi="Times New Roman"/>
          <w:sz w:val="20"/>
          <w:szCs w:val="20"/>
        </w:rPr>
      </w:pPr>
      <w:r>
        <w:rPr>
          <w:rFonts w:ascii="Times New Roman" w:hAnsi="Times New Roman"/>
          <w:sz w:val="20"/>
          <w:szCs w:val="20"/>
        </w:rPr>
        <w:t>11</w:t>
      </w:r>
      <w:r w:rsidRPr="00444E8D">
        <w:rPr>
          <w:rFonts w:ascii="Times New Roman" w:hAnsi="Times New Roman"/>
          <w:sz w:val="20"/>
          <w:szCs w:val="20"/>
        </w:rPr>
        <w:t xml:space="preserve">.  </w:t>
      </w:r>
      <w:r w:rsidRPr="00A53671">
        <w:rPr>
          <w:rFonts w:ascii="Times New Roman" w:hAnsi="Times New Roman"/>
          <w:sz w:val="20"/>
          <w:szCs w:val="20"/>
        </w:rPr>
        <w:t>Наявність документально підтвердженого досвіду виконання</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аналогічного договору:</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Довідка у довільній формі на фірмовому бланку, у якій має бути наведена інформація про досвід виконання підприємством аналогічного договору у закладах освіти з обов’язковим зазначенням  № договору, назви предмету договору, терміну виконання договору; назви, коду ЄДРПОУ, поштової адреси, телефонів Замовника, стан виконання договору.</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На підтвердження виконання аналогічного договору надається:</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 копія повністю виконаного аналогічного договору.</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Аналогічний договір має бути наданий від установи, щодо яких надавалась інформація у довідці про досвід виконання аналогічних договорів.</w:t>
      </w:r>
    </w:p>
    <w:p w:rsidR="003D3FB2" w:rsidRPr="00A53671" w:rsidRDefault="003D3FB2" w:rsidP="003D3FB2">
      <w:pPr>
        <w:pStyle w:val="af6"/>
        <w:ind w:firstLine="680"/>
        <w:jc w:val="both"/>
        <w:rPr>
          <w:rFonts w:ascii="Times New Roman" w:hAnsi="Times New Roman"/>
          <w:sz w:val="20"/>
          <w:szCs w:val="20"/>
        </w:rPr>
      </w:pPr>
      <w:r w:rsidRPr="00A53671">
        <w:rPr>
          <w:rFonts w:ascii="Times New Roman" w:hAnsi="Times New Roman"/>
          <w:sz w:val="20"/>
          <w:szCs w:val="20"/>
        </w:rPr>
        <w:t xml:space="preserve">Разом із аналогічним договором на підтвердження його виконання учасники зобов’язані   надати акти виконаних робіт та/або акти приймання-передачі виконаних робіт (на суму виконаних зобов’язань)  з підписами обох сторін, що підтверджують достовірність виконання аналогічного договору, зазначеного у довідці. В тому числі, надаються додаткові угоди до зазначених договору, що засвідчують зміну істотних умов зобов’язань. </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Примітка: під аналогічним договором розуміється повністю виконаний (завершений) договір на проведення робіт з поточного ремонту каналізації та місць загального користування у закладах освіти.</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Аналогічний договір – договір, який повністю відповідає наступним вимогам:</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укладений між сторонами, предметом закупівлі якого є предмет закупівлі даних торгів;</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роботи у договорі виконані відповідно ДБН та іншим нормативно-правовим документам, чинним у період проведення робіт за договором;</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сторонами визначена ціна договору;</w:t>
      </w:r>
    </w:p>
    <w:p w:rsidR="009D1767" w:rsidRPr="009D1767"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сторонами встановлений строк дії договору;</w:t>
      </w:r>
    </w:p>
    <w:p w:rsidR="003D3FB2" w:rsidRPr="00A53671" w:rsidRDefault="009D1767" w:rsidP="009D1767">
      <w:pPr>
        <w:pStyle w:val="af6"/>
        <w:ind w:firstLine="680"/>
        <w:jc w:val="both"/>
        <w:rPr>
          <w:rFonts w:ascii="Times New Roman" w:hAnsi="Times New Roman"/>
          <w:i/>
          <w:sz w:val="20"/>
          <w:szCs w:val="20"/>
        </w:rPr>
      </w:pPr>
      <w:r w:rsidRPr="009D1767">
        <w:rPr>
          <w:rFonts w:ascii="Times New Roman" w:hAnsi="Times New Roman"/>
          <w:i/>
          <w:sz w:val="20"/>
          <w:szCs w:val="20"/>
        </w:rPr>
        <w:t>При наданні вищезазначених документів, Учасник може не показувати відомості, які можуть становити комерційну таємницю.</w:t>
      </w:r>
    </w:p>
    <w:p w:rsidR="003D3FB2" w:rsidRPr="00444E8D" w:rsidRDefault="003D3FB2" w:rsidP="003D3FB2">
      <w:pPr>
        <w:pStyle w:val="TableParagraph"/>
        <w:tabs>
          <w:tab w:val="left" w:pos="228"/>
        </w:tabs>
        <w:ind w:firstLine="680"/>
        <w:jc w:val="both"/>
        <w:rPr>
          <w:i/>
          <w:sz w:val="20"/>
          <w:szCs w:val="20"/>
        </w:rPr>
      </w:pPr>
      <w:r>
        <w:rPr>
          <w:sz w:val="20"/>
          <w:szCs w:val="20"/>
        </w:rPr>
        <w:t>12</w:t>
      </w:r>
      <w:r w:rsidRPr="00444E8D">
        <w:rPr>
          <w:sz w:val="20"/>
          <w:szCs w:val="20"/>
        </w:rPr>
        <w:t>. Учасник у складі тендерної пропозиції має надати документи, що підтверджують повноваження посадової особи або представника учасника закупівлі на підписання документів пропозиції та договору про закупівлю:</w:t>
      </w:r>
    </w:p>
    <w:p w:rsidR="003D3FB2" w:rsidRPr="00444E8D" w:rsidRDefault="003D3FB2" w:rsidP="003D3FB2">
      <w:pPr>
        <w:pStyle w:val="TableParagraph"/>
        <w:tabs>
          <w:tab w:val="left" w:pos="691"/>
        </w:tabs>
        <w:ind w:firstLine="680"/>
        <w:jc w:val="both"/>
        <w:rPr>
          <w:sz w:val="20"/>
          <w:szCs w:val="20"/>
        </w:rPr>
      </w:pPr>
      <w:r w:rsidRPr="00444E8D">
        <w:rPr>
          <w:sz w:val="20"/>
          <w:szCs w:val="20"/>
        </w:rPr>
        <w:t>Повноваження щодо підпису документів пропозиції учасника процедури закупівлі підтверджується: для посадових (службових) осіб учасника, які уповноважені підписувати документи пропозиції та вчиняти інші юридично значущі дії від імені учасника на підставі положень установчих документів (в тому числі підписувати договір про закупівлю за результатами закупівлі) – копії розпорядчих документів, про призначення (обрання) на посаду відповідної особи - копія наказу про призначення та/ або протоколу зборів засновників, тощо. Також учасники повинні надати копію установчого документу, що містить інформацію щодо повноважень (функцій, тощо) уповноваженої особи учасника; для осіб, що уповноважені представляти інтереси учасника під час проведення процедури закупівлі, та які не входять до  кола осіб, які представляють інтереси учасника без довіреності – оригінал довіреності, оформленої у відповідності до вимог чинного законодавства, а також копією установчого документу учасника, що містить інформацію щодо повноважень (функцій, тощо) особи, від імені, якого видано таку довіреність; для фізичних осіб-підприємців, що подають тендерну пропозицію від власного імені та особисто підписують документи тендерної пропозиції – Витяг з Єдиного державного реєстру юридичних осіб, фізичних осіб - підприємців та громадських формувань дані в якому є актуальними на дату подачі учасником</w:t>
      </w:r>
      <w:r w:rsidRPr="00444E8D">
        <w:rPr>
          <w:spacing w:val="-4"/>
          <w:sz w:val="20"/>
          <w:szCs w:val="20"/>
        </w:rPr>
        <w:t xml:space="preserve"> </w:t>
      </w:r>
      <w:r w:rsidRPr="00444E8D">
        <w:rPr>
          <w:sz w:val="20"/>
          <w:szCs w:val="20"/>
        </w:rPr>
        <w:t>пропозиції.</w:t>
      </w:r>
    </w:p>
    <w:p w:rsidR="003D3FB2" w:rsidRPr="00444E8D" w:rsidRDefault="003D3FB2" w:rsidP="003D3FB2">
      <w:pPr>
        <w:pStyle w:val="TableParagraph"/>
        <w:ind w:firstLine="680"/>
        <w:jc w:val="both"/>
        <w:rPr>
          <w:sz w:val="20"/>
          <w:szCs w:val="20"/>
        </w:rPr>
      </w:pPr>
      <w:r w:rsidRPr="00444E8D">
        <w:rPr>
          <w:sz w:val="20"/>
          <w:szCs w:val="20"/>
        </w:rPr>
        <w:t>Усі учасники у складі пропозиції повинні надати паспорт особи, що уповноважена підписувати договір за результатами закупівлі, або інший документ передбачений ст.13 Закону України «Про єдиний державний демографічний реєстр та документи, що підтверджують громадянство України, посвідчують її спеціальний</w:t>
      </w:r>
      <w:r w:rsidRPr="00444E8D">
        <w:rPr>
          <w:spacing w:val="-1"/>
          <w:sz w:val="20"/>
          <w:szCs w:val="20"/>
        </w:rPr>
        <w:t xml:space="preserve"> </w:t>
      </w:r>
      <w:r w:rsidRPr="00444E8D">
        <w:rPr>
          <w:sz w:val="20"/>
          <w:szCs w:val="20"/>
        </w:rPr>
        <w:t>статус».</w:t>
      </w:r>
    </w:p>
    <w:p w:rsidR="003D3FB2" w:rsidRPr="00444E8D" w:rsidRDefault="003D3FB2" w:rsidP="003D3FB2">
      <w:pPr>
        <w:pStyle w:val="TableParagraph"/>
        <w:tabs>
          <w:tab w:val="left" w:pos="548"/>
        </w:tabs>
        <w:ind w:firstLine="680"/>
        <w:jc w:val="both"/>
        <w:rPr>
          <w:sz w:val="20"/>
          <w:szCs w:val="20"/>
        </w:rPr>
      </w:pPr>
      <w:r w:rsidRPr="00444E8D">
        <w:rPr>
          <w:sz w:val="20"/>
          <w:szCs w:val="20"/>
        </w:rPr>
        <w:t>Оригінал листа-згоди на обробку персональних даних відповідно до вимог Закону</w:t>
      </w:r>
      <w:r w:rsidRPr="00444E8D">
        <w:rPr>
          <w:spacing w:val="1"/>
          <w:sz w:val="20"/>
          <w:szCs w:val="20"/>
        </w:rPr>
        <w:t xml:space="preserve"> </w:t>
      </w:r>
      <w:r w:rsidRPr="00444E8D">
        <w:rPr>
          <w:sz w:val="20"/>
          <w:szCs w:val="20"/>
        </w:rPr>
        <w:t>України «Про захист персональних даних» особи (осіб), чиї персональні дані надаються.</w:t>
      </w:r>
    </w:p>
    <w:p w:rsidR="003D3FB2" w:rsidRPr="00444E8D" w:rsidRDefault="003D3FB2" w:rsidP="003D3FB2">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*У випадку, якщо службовою (посадовою) особою уповноваженою на підписання документів пропозиції учасника закупівлі та договору про закупівлю є інша службова (посадова) особа, крім керівника, у складі пропозиції подаються вищезазначені документи на всіх службових (посадових) осіб учасника, які підписали пропозицію та мають право на підписання договору про закупівлю.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Якщо</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повноваження</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особи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визначені</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довіреністю</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(дорученням),</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при</w:t>
      </w:r>
      <w:r w:rsidRPr="00444E8D">
        <w:rPr>
          <w:rFonts w:ascii="Times New Roman" w:hAnsi="Times New Roman" w:cs="Times New Roman"/>
          <w:spacing w:val="28"/>
          <w:sz w:val="20"/>
          <w:szCs w:val="20"/>
        </w:rPr>
        <w:t xml:space="preserve"> </w:t>
      </w:r>
      <w:r w:rsidRPr="00444E8D">
        <w:rPr>
          <w:rFonts w:ascii="Times New Roman" w:hAnsi="Times New Roman" w:cs="Times New Roman"/>
          <w:sz w:val="20"/>
          <w:szCs w:val="20"/>
        </w:rPr>
        <w:t>цьому документи, визначені п.1.1. та п.1.2, надаються в повному обсязі на особу, яка надала таку довіреність (доручення).</w:t>
      </w:r>
    </w:p>
    <w:p w:rsidR="003D3FB2" w:rsidRPr="00444E8D" w:rsidRDefault="003D3FB2" w:rsidP="003D3FB2">
      <w:pPr>
        <w:spacing w:after="0" w:line="240" w:lineRule="auto"/>
        <w:ind w:firstLine="680"/>
        <w:jc w:val="both"/>
        <w:rPr>
          <w:rFonts w:ascii="Times New Roman" w:hAnsi="Times New Roman" w:cs="Times New Roman"/>
          <w:sz w:val="20"/>
          <w:szCs w:val="20"/>
        </w:rPr>
      </w:pPr>
      <w:r>
        <w:rPr>
          <w:rFonts w:ascii="Times New Roman" w:hAnsi="Times New Roman" w:cs="Times New Roman"/>
          <w:sz w:val="20"/>
          <w:szCs w:val="20"/>
        </w:rPr>
        <w:t>13</w:t>
      </w:r>
      <w:r w:rsidRPr="00444E8D">
        <w:rPr>
          <w:rFonts w:ascii="Times New Roman" w:hAnsi="Times New Roman" w:cs="Times New Roman"/>
          <w:sz w:val="20"/>
          <w:szCs w:val="20"/>
        </w:rPr>
        <w:t>.  Учасник у складі тендерної пропозиції має надати Лист-погодження Учасника з умовами проєкту Договору, що міститься в Додатку № 4 до Оголошення.</w:t>
      </w:r>
    </w:p>
    <w:p w:rsidR="003D3FB2" w:rsidRPr="00444E8D" w:rsidRDefault="003D3FB2" w:rsidP="003D3FB2">
      <w:pPr>
        <w:spacing w:after="0" w:line="240" w:lineRule="auto"/>
        <w:ind w:firstLine="680"/>
        <w:jc w:val="both"/>
        <w:rPr>
          <w:rFonts w:ascii="Times New Roman" w:hAnsi="Times New Roman" w:cs="Times New Roman"/>
          <w:sz w:val="20"/>
          <w:szCs w:val="20"/>
        </w:rPr>
      </w:pPr>
      <w:r>
        <w:rPr>
          <w:rFonts w:ascii="Times New Roman" w:hAnsi="Times New Roman" w:cs="Times New Roman"/>
          <w:sz w:val="20"/>
          <w:szCs w:val="20"/>
        </w:rPr>
        <w:lastRenderedPageBreak/>
        <w:t>14</w:t>
      </w:r>
      <w:r w:rsidRPr="00444E8D">
        <w:rPr>
          <w:rFonts w:ascii="Times New Roman" w:hAnsi="Times New Roman" w:cs="Times New Roman"/>
          <w:sz w:val="20"/>
          <w:szCs w:val="20"/>
        </w:rPr>
        <w:t>. Учасник у складі тендерної пропозиції має надати Проєкт Договору з усіма додатками, заповнений та підписаний Учасником що міститься в Додатку № 4 до Тендерної документації.</w:t>
      </w:r>
    </w:p>
    <w:p w:rsidR="003D3FB2" w:rsidRPr="00444E8D" w:rsidRDefault="003D3FB2" w:rsidP="003D3FB2">
      <w:pPr>
        <w:spacing w:after="0" w:line="240" w:lineRule="auto"/>
        <w:ind w:firstLine="680"/>
        <w:jc w:val="both"/>
        <w:rPr>
          <w:rFonts w:ascii="Times New Roman" w:hAnsi="Times New Roman" w:cs="Times New Roman"/>
          <w:sz w:val="20"/>
          <w:szCs w:val="20"/>
        </w:rPr>
      </w:pPr>
      <w:r w:rsidRPr="00444E8D">
        <w:rPr>
          <w:rFonts w:ascii="Times New Roman" w:hAnsi="Times New Roman" w:cs="Times New Roman"/>
          <w:sz w:val="20"/>
          <w:szCs w:val="20"/>
        </w:rPr>
        <w:t>1</w:t>
      </w:r>
      <w:r>
        <w:rPr>
          <w:rFonts w:ascii="Times New Roman" w:hAnsi="Times New Roman" w:cs="Times New Roman"/>
          <w:sz w:val="20"/>
          <w:szCs w:val="20"/>
        </w:rPr>
        <w:t>5</w:t>
      </w:r>
      <w:r w:rsidRPr="00444E8D">
        <w:rPr>
          <w:rFonts w:ascii="Times New Roman" w:hAnsi="Times New Roman" w:cs="Times New Roman"/>
          <w:sz w:val="20"/>
          <w:szCs w:val="20"/>
        </w:rPr>
        <w:t xml:space="preserve">. </w:t>
      </w:r>
      <w:r w:rsidRPr="00444E8D">
        <w:rPr>
          <w:rFonts w:ascii="Times New Roman" w:hAnsi="Times New Roman"/>
          <w:sz w:val="20"/>
          <w:szCs w:val="20"/>
          <w:lang w:eastAsia="uk-UA"/>
        </w:rPr>
        <w:t xml:space="preserve">Учасник у складі тендерної пропозиції має надати </w:t>
      </w:r>
      <w:r w:rsidRPr="00444E8D">
        <w:rPr>
          <w:rFonts w:ascii="Times New Roman" w:hAnsi="Times New Roman" w:cs="Times New Roman"/>
          <w:sz w:val="20"/>
          <w:szCs w:val="20"/>
        </w:rPr>
        <w:t>Лист-погодження Учасника з умовами Необхідних технічних, якісних  та кількісних характеристик предмета закупівлі, що міститься в Додатку № 3 до Тендерної документації.</w:t>
      </w:r>
    </w:p>
    <w:p w:rsidR="003D3FB2" w:rsidRPr="00444E8D" w:rsidRDefault="003D3FB2" w:rsidP="003D3FB2">
      <w:pPr>
        <w:pStyle w:val="TableParagraph"/>
        <w:ind w:firstLine="680"/>
        <w:jc w:val="both"/>
        <w:rPr>
          <w:sz w:val="20"/>
          <w:szCs w:val="20"/>
        </w:rPr>
      </w:pPr>
      <w:r w:rsidRPr="00444E8D">
        <w:rPr>
          <w:sz w:val="20"/>
          <w:szCs w:val="20"/>
        </w:rPr>
        <w:t>1</w:t>
      </w:r>
      <w:r>
        <w:rPr>
          <w:sz w:val="20"/>
          <w:szCs w:val="20"/>
        </w:rPr>
        <w:t>6</w:t>
      </w:r>
      <w:r w:rsidRPr="00444E8D">
        <w:rPr>
          <w:sz w:val="20"/>
          <w:szCs w:val="20"/>
        </w:rPr>
        <w:t>. Учасник у складі тендерної пропозиції має надати Довідку, яка містить інформацію про учасника закупівлі, а саме: повне найменування, місцезнаходження, код ЄДРПОУ підприємства (або ІПН ФОП), банківські реквізити (поточні рахунки, назви банків, в якому відкриті рахунки та МФО), тел./факс, е-mail, посада керівника підприємства та П.І.Б. (для ФОП зазначається П.І.Б).</w:t>
      </w:r>
    </w:p>
    <w:p w:rsidR="003D3FB2" w:rsidRPr="00444E8D" w:rsidRDefault="003D3FB2" w:rsidP="003D3FB2">
      <w:pPr>
        <w:pStyle w:val="TableParagraph"/>
        <w:tabs>
          <w:tab w:val="left" w:pos="593"/>
        </w:tabs>
        <w:ind w:firstLine="680"/>
        <w:jc w:val="both"/>
        <w:rPr>
          <w:sz w:val="20"/>
          <w:szCs w:val="20"/>
        </w:rPr>
      </w:pPr>
      <w:r w:rsidRPr="00444E8D">
        <w:rPr>
          <w:sz w:val="20"/>
          <w:szCs w:val="20"/>
        </w:rPr>
        <w:t>1</w:t>
      </w:r>
      <w:r>
        <w:rPr>
          <w:sz w:val="20"/>
          <w:szCs w:val="20"/>
        </w:rPr>
        <w:t>7</w:t>
      </w:r>
      <w:r w:rsidRPr="00444E8D">
        <w:rPr>
          <w:sz w:val="20"/>
          <w:szCs w:val="20"/>
        </w:rPr>
        <w:t>. Учасник у складі тендерної пропозиції має надати Оригінал</w:t>
      </w:r>
      <w:r w:rsidRPr="00444E8D">
        <w:rPr>
          <w:spacing w:val="50"/>
          <w:sz w:val="20"/>
          <w:szCs w:val="20"/>
        </w:rPr>
        <w:t xml:space="preserve"> </w:t>
      </w:r>
      <w:r w:rsidRPr="00444E8D">
        <w:rPr>
          <w:sz w:val="20"/>
          <w:szCs w:val="20"/>
        </w:rPr>
        <w:t>або</w:t>
      </w:r>
      <w:r w:rsidRPr="00444E8D">
        <w:rPr>
          <w:spacing w:val="51"/>
          <w:sz w:val="20"/>
          <w:szCs w:val="20"/>
        </w:rPr>
        <w:t xml:space="preserve"> </w:t>
      </w:r>
      <w:r w:rsidRPr="00444E8D">
        <w:rPr>
          <w:sz w:val="20"/>
          <w:szCs w:val="20"/>
        </w:rPr>
        <w:t>копію,</w:t>
      </w:r>
      <w:r w:rsidRPr="00444E8D">
        <w:rPr>
          <w:spacing w:val="51"/>
          <w:sz w:val="20"/>
          <w:szCs w:val="20"/>
        </w:rPr>
        <w:t xml:space="preserve"> </w:t>
      </w:r>
      <w:r w:rsidRPr="00444E8D">
        <w:rPr>
          <w:sz w:val="20"/>
          <w:szCs w:val="20"/>
        </w:rPr>
        <w:t>завірену</w:t>
      </w:r>
      <w:r w:rsidRPr="00444E8D">
        <w:rPr>
          <w:spacing w:val="51"/>
          <w:sz w:val="20"/>
          <w:szCs w:val="20"/>
        </w:rPr>
        <w:t xml:space="preserve"> </w:t>
      </w:r>
      <w:r w:rsidRPr="00444E8D">
        <w:rPr>
          <w:sz w:val="20"/>
          <w:szCs w:val="20"/>
        </w:rPr>
        <w:t>учасником,</w:t>
      </w:r>
      <w:r w:rsidRPr="00444E8D">
        <w:rPr>
          <w:spacing w:val="51"/>
          <w:sz w:val="20"/>
          <w:szCs w:val="20"/>
        </w:rPr>
        <w:t xml:space="preserve"> </w:t>
      </w:r>
      <w:r w:rsidRPr="00444E8D">
        <w:rPr>
          <w:b/>
          <w:sz w:val="20"/>
          <w:szCs w:val="20"/>
        </w:rPr>
        <w:t>Свідоцтва</w:t>
      </w:r>
      <w:r w:rsidRPr="00444E8D">
        <w:rPr>
          <w:b/>
          <w:spacing w:val="50"/>
          <w:sz w:val="20"/>
          <w:szCs w:val="20"/>
        </w:rPr>
        <w:t xml:space="preserve"> </w:t>
      </w:r>
      <w:r w:rsidRPr="00444E8D">
        <w:rPr>
          <w:b/>
          <w:sz w:val="20"/>
          <w:szCs w:val="20"/>
        </w:rPr>
        <w:t>про</w:t>
      </w:r>
      <w:r w:rsidRPr="00444E8D">
        <w:rPr>
          <w:b/>
          <w:spacing w:val="51"/>
          <w:sz w:val="20"/>
          <w:szCs w:val="20"/>
        </w:rPr>
        <w:t xml:space="preserve"> </w:t>
      </w:r>
      <w:r w:rsidRPr="00444E8D">
        <w:rPr>
          <w:b/>
          <w:sz w:val="20"/>
          <w:szCs w:val="20"/>
        </w:rPr>
        <w:t>реєстрацію</w:t>
      </w:r>
      <w:r w:rsidRPr="00444E8D">
        <w:rPr>
          <w:b/>
          <w:spacing w:val="51"/>
          <w:sz w:val="20"/>
          <w:szCs w:val="20"/>
        </w:rPr>
        <w:t xml:space="preserve"> </w:t>
      </w:r>
      <w:r w:rsidRPr="00444E8D">
        <w:rPr>
          <w:b/>
          <w:sz w:val="20"/>
          <w:szCs w:val="20"/>
        </w:rPr>
        <w:t>платника</w:t>
      </w:r>
      <w:r w:rsidRPr="00444E8D">
        <w:rPr>
          <w:b/>
          <w:spacing w:val="51"/>
          <w:sz w:val="20"/>
          <w:szCs w:val="20"/>
        </w:rPr>
        <w:t xml:space="preserve"> </w:t>
      </w:r>
      <w:r w:rsidRPr="00444E8D">
        <w:rPr>
          <w:b/>
          <w:sz w:val="20"/>
          <w:szCs w:val="20"/>
        </w:rPr>
        <w:t>ПДВ</w:t>
      </w:r>
      <w:r w:rsidRPr="00444E8D">
        <w:rPr>
          <w:b/>
          <w:spacing w:val="51"/>
          <w:sz w:val="20"/>
          <w:szCs w:val="20"/>
        </w:rPr>
        <w:t xml:space="preserve"> </w:t>
      </w:r>
      <w:r w:rsidRPr="00444E8D">
        <w:rPr>
          <w:sz w:val="20"/>
          <w:szCs w:val="20"/>
        </w:rPr>
        <w:t xml:space="preserve">або </w:t>
      </w:r>
      <w:r w:rsidRPr="00444E8D">
        <w:rPr>
          <w:b/>
          <w:sz w:val="20"/>
          <w:szCs w:val="20"/>
        </w:rPr>
        <w:t xml:space="preserve">Витягу з реєстру платників податку на додану вартість </w:t>
      </w:r>
      <w:r w:rsidRPr="00444E8D">
        <w:rPr>
          <w:sz w:val="20"/>
          <w:szCs w:val="20"/>
        </w:rPr>
        <w:t>(для платників ПДВ).</w:t>
      </w:r>
    </w:p>
    <w:p w:rsidR="003D3FB2" w:rsidRPr="00444E8D" w:rsidRDefault="003D3FB2" w:rsidP="003D3FB2">
      <w:pPr>
        <w:pStyle w:val="TableParagraph"/>
        <w:tabs>
          <w:tab w:val="left" w:pos="543"/>
        </w:tabs>
        <w:ind w:firstLine="680"/>
        <w:jc w:val="both"/>
        <w:rPr>
          <w:sz w:val="20"/>
          <w:szCs w:val="20"/>
        </w:rPr>
      </w:pPr>
      <w:r w:rsidRPr="00444E8D">
        <w:rPr>
          <w:sz w:val="20"/>
          <w:szCs w:val="20"/>
        </w:rPr>
        <w:t xml:space="preserve">Оригінал або копія, завірена учасником, </w:t>
      </w:r>
      <w:r w:rsidRPr="00444E8D">
        <w:rPr>
          <w:b/>
          <w:sz w:val="20"/>
          <w:szCs w:val="20"/>
        </w:rPr>
        <w:t xml:space="preserve">Свідоцтва платника єдиного податку або Витягу з реєстру платників єдиного податку </w:t>
      </w:r>
      <w:r w:rsidRPr="00444E8D">
        <w:rPr>
          <w:sz w:val="20"/>
          <w:szCs w:val="20"/>
        </w:rPr>
        <w:t>(для платників єдиного</w:t>
      </w:r>
      <w:r w:rsidRPr="00444E8D">
        <w:rPr>
          <w:spacing w:val="-5"/>
          <w:sz w:val="20"/>
          <w:szCs w:val="20"/>
        </w:rPr>
        <w:t xml:space="preserve"> </w:t>
      </w:r>
      <w:r w:rsidRPr="00444E8D">
        <w:rPr>
          <w:sz w:val="20"/>
          <w:szCs w:val="20"/>
        </w:rPr>
        <w:t>податку).</w:t>
      </w:r>
    </w:p>
    <w:p w:rsidR="003D3FB2" w:rsidRPr="00444E8D" w:rsidRDefault="003D3FB2" w:rsidP="003D3FB2">
      <w:pPr>
        <w:pStyle w:val="TableParagraph"/>
        <w:ind w:firstLine="680"/>
        <w:jc w:val="both"/>
        <w:rPr>
          <w:sz w:val="20"/>
          <w:szCs w:val="20"/>
        </w:rPr>
      </w:pPr>
      <w:r w:rsidRPr="00444E8D">
        <w:rPr>
          <w:sz w:val="20"/>
          <w:szCs w:val="20"/>
        </w:rPr>
        <w:t>У разі, якщо учасник не є платником ПДВ або платником єдиного податку – надати лист- роз’яснення із зазначенням підстави ненадання документа/ів. У разі ненадання листа-роз’яснення в довільній формі, за підписом керівника або уповноваженої особи учасника, завіреного печаткою (у разі її наявності та використання), у якому зазначає законодавчі підстави ненадання відповідних документів, замовник відхиляє пропозицію такого</w:t>
      </w:r>
      <w:r w:rsidRPr="00444E8D">
        <w:rPr>
          <w:spacing w:val="-3"/>
          <w:sz w:val="20"/>
          <w:szCs w:val="20"/>
        </w:rPr>
        <w:t xml:space="preserve"> </w:t>
      </w:r>
      <w:r w:rsidRPr="00444E8D">
        <w:rPr>
          <w:sz w:val="20"/>
          <w:szCs w:val="20"/>
        </w:rPr>
        <w:t>учасника</w:t>
      </w:r>
    </w:p>
    <w:p w:rsidR="003D3FB2" w:rsidRPr="00444E8D" w:rsidRDefault="003D3FB2" w:rsidP="003D3FB2">
      <w:pPr>
        <w:pStyle w:val="TableParagraph"/>
        <w:ind w:firstLine="680"/>
        <w:jc w:val="both"/>
        <w:rPr>
          <w:sz w:val="20"/>
          <w:szCs w:val="20"/>
        </w:rPr>
      </w:pPr>
      <w:r w:rsidRPr="00444E8D">
        <w:rPr>
          <w:sz w:val="20"/>
          <w:szCs w:val="20"/>
        </w:rPr>
        <w:t>1</w:t>
      </w:r>
      <w:r>
        <w:rPr>
          <w:sz w:val="20"/>
          <w:szCs w:val="20"/>
        </w:rPr>
        <w:t>8</w:t>
      </w:r>
      <w:r w:rsidRPr="00444E8D">
        <w:rPr>
          <w:sz w:val="20"/>
          <w:szCs w:val="20"/>
        </w:rPr>
        <w:t>.  Учасник у складі тендерної пропозиції має надати Копію ліцензії Учасника торгів на право виконання робіт з усіма додатками у разі якщо предмет закупівлі передбачає провадження господарської діяльності, що підлягає ліцензуванню відповідно до вимог Закону України «Про ліцензування  видів  господарської діяльності».</w:t>
      </w:r>
    </w:p>
    <w:p w:rsidR="003D3FB2" w:rsidRPr="00444E8D" w:rsidRDefault="003D3FB2" w:rsidP="003D3FB2">
      <w:pPr>
        <w:pStyle w:val="TableParagraph"/>
        <w:ind w:firstLine="680"/>
        <w:jc w:val="both"/>
        <w:rPr>
          <w:sz w:val="20"/>
          <w:szCs w:val="20"/>
        </w:rPr>
      </w:pPr>
      <w:r w:rsidRPr="00444E8D">
        <w:rPr>
          <w:sz w:val="20"/>
          <w:szCs w:val="20"/>
        </w:rPr>
        <w:t>1</w:t>
      </w:r>
      <w:r>
        <w:rPr>
          <w:sz w:val="20"/>
          <w:szCs w:val="20"/>
        </w:rPr>
        <w:t>9</w:t>
      </w:r>
      <w:r w:rsidRPr="00444E8D">
        <w:rPr>
          <w:sz w:val="20"/>
          <w:szCs w:val="20"/>
        </w:rPr>
        <w:t xml:space="preserve">. Учасник у складі тендерної пропозиції має надати Копію дозволу або декларація Державної служби України з питань  охорони праці на проведення робіт підвищеної небезпеки, по даних видах робіт: </w:t>
      </w:r>
    </w:p>
    <w:p w:rsidR="003D3FB2" w:rsidRPr="008B56AD" w:rsidRDefault="003D3FB2" w:rsidP="003D3FB2">
      <w:pPr>
        <w:pStyle w:val="af6"/>
        <w:ind w:left="112"/>
        <w:jc w:val="both"/>
        <w:rPr>
          <w:rFonts w:ascii="Times New Roman" w:hAnsi="Times New Roman"/>
          <w:sz w:val="20"/>
          <w:szCs w:val="20"/>
        </w:rPr>
      </w:pPr>
      <w:r>
        <w:rPr>
          <w:rFonts w:ascii="Times New Roman" w:hAnsi="Times New Roman"/>
          <w:sz w:val="20"/>
          <w:szCs w:val="20"/>
        </w:rPr>
        <w:t xml:space="preserve">- </w:t>
      </w:r>
      <w:r w:rsidRPr="008B56AD">
        <w:rPr>
          <w:rFonts w:ascii="Times New Roman" w:hAnsi="Times New Roman"/>
          <w:sz w:val="20"/>
          <w:szCs w:val="20"/>
        </w:rPr>
        <w:t>на виконання робіт підвищеної небезпеки, роботи, що виконуються на висоті понад 1,3 метра;</w:t>
      </w:r>
    </w:p>
    <w:p w:rsidR="003D3FB2" w:rsidRPr="008B56AD" w:rsidRDefault="003D3FB2" w:rsidP="003D3FB2">
      <w:pPr>
        <w:pStyle w:val="TableParagraph"/>
        <w:numPr>
          <w:ilvl w:val="0"/>
          <w:numId w:val="7"/>
        </w:numPr>
        <w:tabs>
          <w:tab w:val="left" w:pos="253"/>
        </w:tabs>
        <w:spacing w:before="4" w:line="237" w:lineRule="auto"/>
        <w:ind w:right="93" w:firstLine="0"/>
        <w:rPr>
          <w:sz w:val="20"/>
          <w:szCs w:val="20"/>
        </w:rPr>
      </w:pPr>
      <w:r w:rsidRPr="008B56AD">
        <w:rPr>
          <w:sz w:val="20"/>
          <w:szCs w:val="20"/>
        </w:rPr>
        <w:t>вантажно-розвантажувальні роботи за допомогою машин і механізмів;</w:t>
      </w:r>
    </w:p>
    <w:p w:rsidR="003D3FB2" w:rsidRPr="00444E8D" w:rsidRDefault="003D3FB2" w:rsidP="003D3FB2">
      <w:pPr>
        <w:pStyle w:val="TableParagraph"/>
        <w:jc w:val="both"/>
        <w:rPr>
          <w:sz w:val="20"/>
          <w:szCs w:val="20"/>
        </w:rPr>
      </w:pPr>
      <w:r>
        <w:rPr>
          <w:sz w:val="20"/>
          <w:szCs w:val="20"/>
        </w:rPr>
        <w:t xml:space="preserve">  - </w:t>
      </w:r>
      <w:r w:rsidRPr="008B56AD">
        <w:rPr>
          <w:sz w:val="20"/>
          <w:szCs w:val="20"/>
        </w:rPr>
        <w:t>нанесення лакофарбових покрить, грунтовок та шпаклівок на основі нітрофарб, полімерних композицій (поліхлорвінілових, епоксидних, тощо).</w:t>
      </w:r>
    </w:p>
    <w:p w:rsidR="003D3FB2" w:rsidRPr="00444E8D" w:rsidRDefault="003D3FB2" w:rsidP="003D3FB2">
      <w:pPr>
        <w:pStyle w:val="TableParagraph"/>
        <w:ind w:firstLine="680"/>
        <w:jc w:val="both"/>
        <w:rPr>
          <w:bCs/>
          <w:sz w:val="20"/>
          <w:szCs w:val="20"/>
        </w:rPr>
      </w:pPr>
      <w:r>
        <w:rPr>
          <w:sz w:val="20"/>
          <w:szCs w:val="20"/>
        </w:rPr>
        <w:t>20</w:t>
      </w:r>
      <w:r w:rsidRPr="00444E8D">
        <w:rPr>
          <w:sz w:val="20"/>
          <w:szCs w:val="20"/>
        </w:rPr>
        <w:t xml:space="preserve">. Учасник у складі тендерної пропозиції має надати </w:t>
      </w:r>
      <w:r w:rsidRPr="00444E8D">
        <w:rPr>
          <w:sz w:val="20"/>
          <w:szCs w:val="20"/>
          <w:lang w:eastAsia="ar-SA"/>
        </w:rPr>
        <w:t xml:space="preserve">Копію сертифікату виданий учаснику на систему управління якістю  ДСТУ  EN ІSO 9001:2018 (EN ISO 9001:2015, IDT, ISO 9001:2015, IDT) «Система управління якістю. Вимоги», звіт за результатами останнього аудиту та копію сертифікаційної (ліцензійної) угоди між органом сертифікації та учасником, </w:t>
      </w:r>
      <w:r w:rsidRPr="00444E8D">
        <w:rPr>
          <w:bCs/>
          <w:sz w:val="20"/>
          <w:szCs w:val="20"/>
        </w:rPr>
        <w:t>від органу акредитованого в Національному агентстві акредитації України (НААУ) (надати підтверджуючий документ).</w:t>
      </w:r>
    </w:p>
    <w:p w:rsidR="003D3FB2" w:rsidRPr="00444E8D" w:rsidRDefault="003D3FB2" w:rsidP="003D3FB2">
      <w:pPr>
        <w:pStyle w:val="TableParagraph"/>
        <w:ind w:firstLine="680"/>
        <w:jc w:val="both"/>
        <w:rPr>
          <w:sz w:val="20"/>
          <w:szCs w:val="20"/>
          <w:lang w:eastAsia="ar-SA"/>
        </w:rPr>
      </w:pPr>
      <w:r>
        <w:rPr>
          <w:bCs/>
          <w:sz w:val="20"/>
          <w:szCs w:val="20"/>
        </w:rPr>
        <w:t>21</w:t>
      </w:r>
      <w:r w:rsidRPr="00444E8D">
        <w:rPr>
          <w:bCs/>
          <w:sz w:val="20"/>
          <w:szCs w:val="20"/>
        </w:rPr>
        <w:t xml:space="preserve">. </w:t>
      </w:r>
      <w:r w:rsidRPr="00444E8D">
        <w:rPr>
          <w:sz w:val="20"/>
          <w:szCs w:val="20"/>
        </w:rPr>
        <w:t xml:space="preserve">Учасник у складі тендерної пропозиції має надати </w:t>
      </w:r>
      <w:r w:rsidRPr="00444E8D">
        <w:rPr>
          <w:sz w:val="20"/>
          <w:szCs w:val="20"/>
          <w:lang w:eastAsia="ar-SA"/>
        </w:rPr>
        <w:t>Копію сертифікату виданий учаснику на систему управління охороною здоров’я та безпекою праці. Вимоги та настанови щодо застосування, який відповідає вимогам ДСТУ ISO 45001:2019 (ISO 45001:2018, IDT),  звіт за результатами останнього аудиту та копію сертифікаційної (ліцензійної) угоди між орг</w:t>
      </w:r>
      <w:r>
        <w:rPr>
          <w:sz w:val="20"/>
          <w:szCs w:val="20"/>
          <w:lang w:eastAsia="ar-SA"/>
        </w:rPr>
        <w:t>аном сертифікації та учасником.</w:t>
      </w:r>
    </w:p>
    <w:p w:rsidR="003D3FB2" w:rsidRPr="00444E8D" w:rsidRDefault="003D3FB2" w:rsidP="003D3FB2">
      <w:pPr>
        <w:pStyle w:val="TableParagraph"/>
        <w:jc w:val="both"/>
        <w:rPr>
          <w:sz w:val="20"/>
          <w:szCs w:val="20"/>
        </w:rPr>
      </w:pPr>
      <w:r w:rsidRPr="00444E8D">
        <w:rPr>
          <w:sz w:val="20"/>
          <w:szCs w:val="20"/>
          <w:lang w:eastAsia="ar-SA"/>
        </w:rPr>
        <w:t xml:space="preserve">              </w:t>
      </w:r>
      <w:r>
        <w:rPr>
          <w:sz w:val="20"/>
          <w:szCs w:val="20"/>
          <w:lang w:eastAsia="ar-SA"/>
        </w:rPr>
        <w:t>22</w:t>
      </w:r>
      <w:r w:rsidRPr="00444E8D">
        <w:rPr>
          <w:sz w:val="20"/>
          <w:szCs w:val="20"/>
          <w:lang w:eastAsia="ar-SA"/>
        </w:rPr>
        <w:t xml:space="preserve">. </w:t>
      </w:r>
      <w:r w:rsidRPr="00444E8D">
        <w:rPr>
          <w:sz w:val="20"/>
          <w:szCs w:val="20"/>
        </w:rPr>
        <w:t>Учасник у складі тендерної пропозиції має надати Копію Статуту підприємства (остання редакція). Вимоги до статуту:</w:t>
      </w:r>
    </w:p>
    <w:p w:rsidR="003D3FB2" w:rsidRPr="00444E8D" w:rsidRDefault="003D3FB2" w:rsidP="003D3FB2">
      <w:pPr>
        <w:pStyle w:val="TableParagraph"/>
        <w:numPr>
          <w:ilvl w:val="2"/>
          <w:numId w:val="32"/>
        </w:numPr>
        <w:tabs>
          <w:tab w:val="left" w:pos="373"/>
        </w:tabs>
        <w:ind w:left="0" w:firstLine="680"/>
        <w:jc w:val="both"/>
        <w:rPr>
          <w:sz w:val="20"/>
          <w:szCs w:val="20"/>
        </w:rPr>
      </w:pPr>
      <w:r w:rsidRPr="00444E8D">
        <w:rPr>
          <w:sz w:val="20"/>
          <w:szCs w:val="20"/>
        </w:rPr>
        <w:t>статут повинен містити відмітку державного реєстратора про проведення державної реєстрації.</w:t>
      </w:r>
    </w:p>
    <w:p w:rsidR="003D3FB2" w:rsidRPr="00444E8D" w:rsidRDefault="003D3FB2" w:rsidP="003D3FB2">
      <w:pPr>
        <w:pStyle w:val="TableParagraph"/>
        <w:numPr>
          <w:ilvl w:val="2"/>
          <w:numId w:val="32"/>
        </w:numPr>
        <w:tabs>
          <w:tab w:val="left" w:pos="373"/>
        </w:tabs>
        <w:ind w:left="0" w:firstLine="680"/>
        <w:jc w:val="both"/>
        <w:rPr>
          <w:sz w:val="20"/>
          <w:szCs w:val="20"/>
        </w:rPr>
      </w:pPr>
      <w:r w:rsidRPr="00444E8D">
        <w:rPr>
          <w:sz w:val="20"/>
          <w:szCs w:val="20"/>
        </w:rPr>
        <w:t>у випадку відсутності відмітки державного реєстратора Учасник повинен надати інформацію з кодом доступу до результатів надання адміністративних послуг у сфері державної реєстрації, за яким існує можливість переглянути електронну версію документу (ів).</w:t>
      </w:r>
    </w:p>
    <w:p w:rsidR="003D3FB2" w:rsidRPr="00444E8D" w:rsidRDefault="003D3FB2" w:rsidP="003D3FB2">
      <w:pPr>
        <w:pStyle w:val="TableParagraph"/>
        <w:numPr>
          <w:ilvl w:val="2"/>
          <w:numId w:val="32"/>
        </w:numPr>
        <w:tabs>
          <w:tab w:val="left" w:pos="373"/>
        </w:tabs>
        <w:ind w:left="0" w:firstLine="680"/>
        <w:jc w:val="both"/>
        <w:rPr>
          <w:sz w:val="20"/>
          <w:szCs w:val="20"/>
        </w:rPr>
      </w:pPr>
      <w:r w:rsidRPr="00444E8D">
        <w:rPr>
          <w:sz w:val="20"/>
          <w:szCs w:val="20"/>
        </w:rPr>
        <w:t xml:space="preserve"> якщо Учасник діє на підставі модельного статуту – надається протокол загальних зборів щодо обрання керівника юридичної особи або рішення чи розпорядження власника чи уповноваженої власником особи (відповідно до процедури обрання, яка визначена статутом чи іншими установчими документами), в якому зазначені відомості про провадження діяльності на основі модельного статуту (модельний статут при цьому</w:t>
      </w:r>
      <w:r w:rsidRPr="00444E8D">
        <w:rPr>
          <w:spacing w:val="-11"/>
          <w:sz w:val="20"/>
          <w:szCs w:val="20"/>
        </w:rPr>
        <w:t xml:space="preserve"> </w:t>
      </w:r>
      <w:r w:rsidRPr="00444E8D">
        <w:rPr>
          <w:sz w:val="20"/>
          <w:szCs w:val="20"/>
        </w:rPr>
        <w:t>не надається).</w:t>
      </w:r>
    </w:p>
    <w:p w:rsidR="003D3FB2" w:rsidRPr="00444E8D" w:rsidRDefault="003D3FB2" w:rsidP="003D3FB2">
      <w:pPr>
        <w:pStyle w:val="TableParagraph"/>
        <w:numPr>
          <w:ilvl w:val="2"/>
          <w:numId w:val="32"/>
        </w:numPr>
        <w:tabs>
          <w:tab w:val="left" w:pos="373"/>
        </w:tabs>
        <w:ind w:left="0" w:firstLine="680"/>
        <w:jc w:val="both"/>
        <w:rPr>
          <w:sz w:val="20"/>
          <w:szCs w:val="20"/>
        </w:rPr>
      </w:pPr>
      <w:r w:rsidRPr="00444E8D">
        <w:rPr>
          <w:sz w:val="20"/>
          <w:szCs w:val="20"/>
        </w:rPr>
        <w:t xml:space="preserve">для фізичних осіб-підприємців, що подають тендерну пропозицію від власного імені - статут не вимагається. </w:t>
      </w:r>
    </w:p>
    <w:p w:rsidR="003D3FB2" w:rsidRPr="00444E8D" w:rsidRDefault="003D3FB2" w:rsidP="003D3FB2">
      <w:pPr>
        <w:pStyle w:val="TableParagraph"/>
        <w:tabs>
          <w:tab w:val="left" w:pos="373"/>
        </w:tabs>
        <w:ind w:firstLine="680"/>
        <w:jc w:val="both"/>
        <w:rPr>
          <w:sz w:val="20"/>
          <w:szCs w:val="20"/>
        </w:rPr>
      </w:pPr>
      <w:r>
        <w:rPr>
          <w:sz w:val="20"/>
          <w:szCs w:val="20"/>
        </w:rPr>
        <w:t>23</w:t>
      </w:r>
      <w:r w:rsidRPr="00444E8D">
        <w:rPr>
          <w:sz w:val="20"/>
          <w:szCs w:val="20"/>
        </w:rPr>
        <w:t>. Учасник у складі тендерної пропозиції має надати Договір із спеціалізованим підприємством про розміщення та захоронення твердих будівельних відходів та гарантійний лист учасника щодо його зобов’язання очистити об’єкт від будівельного сміття та здійснити його утилізацію та / або договір на послуги з вивозу будівельного сміття та гарантійний лист учасника щодо його зобов’язання очистити об’єкт від будівельного сміття.</w:t>
      </w:r>
    </w:p>
    <w:p w:rsidR="003D3FB2" w:rsidRPr="0060307E" w:rsidRDefault="003D3FB2" w:rsidP="003D3FB2">
      <w:pPr>
        <w:suppressAutoHyphens/>
        <w:spacing w:after="0" w:line="240" w:lineRule="auto"/>
        <w:ind w:firstLine="709"/>
        <w:jc w:val="both"/>
        <w:rPr>
          <w:rFonts w:ascii="Times New Roman" w:eastAsia="Times New Roman" w:hAnsi="Times New Roman" w:cs="Times New Roman"/>
          <w:spacing w:val="-2"/>
          <w:sz w:val="20"/>
          <w:szCs w:val="20"/>
        </w:rPr>
      </w:pPr>
      <w:r w:rsidRPr="00A53671">
        <w:rPr>
          <w:rFonts w:ascii="Times New Roman" w:hAnsi="Times New Roman" w:cs="Times New Roman"/>
          <w:sz w:val="20"/>
          <w:szCs w:val="20"/>
        </w:rPr>
        <w:t>24</w:t>
      </w:r>
      <w:r w:rsidRPr="00444E8D">
        <w:rPr>
          <w:sz w:val="20"/>
          <w:szCs w:val="20"/>
        </w:rPr>
        <w:t xml:space="preserve">. </w:t>
      </w:r>
      <w:r w:rsidRPr="0060307E">
        <w:rPr>
          <w:rFonts w:ascii="Times New Roman" w:hAnsi="Times New Roman" w:cs="Times New Roman"/>
          <w:sz w:val="20"/>
          <w:szCs w:val="20"/>
        </w:rPr>
        <w:t>Учасник у складі тендерної пропозиції має надати Кошторисну документацію повинна бути складена відповідно до настанови з визначення вартості будівництва,</w:t>
      </w: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пропечатана та підписана організацією учасником, підписом та печаткою сертифікованого інженера-проектувальника</w:t>
      </w:r>
      <w:r w:rsidRPr="0060307E">
        <w:rPr>
          <w:rFonts w:ascii="Times New Roman" w:eastAsia="Times New Roman" w:hAnsi="Times New Roman" w:cs="Times New Roman"/>
          <w:bCs/>
          <w:sz w:val="20"/>
          <w:szCs w:val="20"/>
          <w:lang w:eastAsia="ru-RU"/>
        </w:rPr>
        <w:t xml:space="preserve"> і підписом КЕП/УЕП. Кошторисна документація повинна бути складена із застосуванням Програмного комплексу АВК-5 (останньої версії) або у форматі сумісному з програмним комплексом АВК-5 у складі: </w:t>
      </w:r>
    </w:p>
    <w:p w:rsidR="003D3FB2" w:rsidRPr="0060307E" w:rsidRDefault="003D3FB2" w:rsidP="003D3FB2">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дефектний акт;</w:t>
      </w:r>
    </w:p>
    <w:p w:rsidR="003D3FB2" w:rsidRPr="0060307E" w:rsidRDefault="003D3FB2" w:rsidP="003D3FB2">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60307E">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3D3FB2" w:rsidRPr="0060307E" w:rsidRDefault="003D3FB2" w:rsidP="003D3FB2">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w:t>
      </w:r>
      <w:r w:rsidRPr="0060307E">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3D3FB2" w:rsidRPr="0060307E" w:rsidRDefault="003D3FB2" w:rsidP="003D3FB2">
      <w:pPr>
        <w:spacing w:after="0" w:line="240" w:lineRule="auto"/>
        <w:ind w:firstLine="709"/>
        <w:contextualSpacing/>
        <w:jc w:val="both"/>
        <w:rPr>
          <w:rFonts w:ascii="Times New Roman" w:eastAsia="Times New Roman" w:hAnsi="Times New Roman" w:cs="Times New Roman"/>
          <w:bCs/>
          <w:sz w:val="20"/>
          <w:szCs w:val="20"/>
          <w:lang w:eastAsia="ru-RU"/>
        </w:rPr>
      </w:pPr>
      <w:r w:rsidRPr="0060307E">
        <w:rPr>
          <w:rFonts w:ascii="Times New Roman" w:eastAsia="Times New Roman" w:hAnsi="Times New Roman" w:cs="Times New Roman"/>
          <w:bCs/>
          <w:sz w:val="20"/>
          <w:szCs w:val="20"/>
          <w:lang w:eastAsia="ru-RU"/>
        </w:rPr>
        <w:t xml:space="preserve">-            </w:t>
      </w:r>
      <w:r w:rsidRPr="0060307E">
        <w:rPr>
          <w:rFonts w:ascii="Times New Roman" w:hAnsi="Times New Roman" w:cs="Times New Roman"/>
          <w:sz w:val="20"/>
          <w:szCs w:val="20"/>
        </w:rPr>
        <w:t>об’єктний кошторис;</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lastRenderedPageBreak/>
        <w:t>локальні</w:t>
      </w:r>
      <w:r w:rsidRPr="0060307E">
        <w:rPr>
          <w:spacing w:val="-1"/>
          <w:sz w:val="20"/>
          <w:szCs w:val="20"/>
        </w:rPr>
        <w:t xml:space="preserve"> </w:t>
      </w:r>
      <w:r w:rsidRPr="0060307E">
        <w:rPr>
          <w:sz w:val="20"/>
          <w:szCs w:val="20"/>
        </w:rPr>
        <w:t>кошториси;</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t>підсумкова відомість</w:t>
      </w:r>
      <w:r w:rsidRPr="0060307E">
        <w:rPr>
          <w:spacing w:val="-2"/>
          <w:sz w:val="20"/>
          <w:szCs w:val="20"/>
        </w:rPr>
        <w:t xml:space="preserve"> </w:t>
      </w:r>
      <w:r w:rsidRPr="0060307E">
        <w:rPr>
          <w:sz w:val="20"/>
          <w:szCs w:val="20"/>
        </w:rPr>
        <w:t>ресурсів;</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t>розрахунок загальновиробничих</w:t>
      </w:r>
      <w:r w:rsidRPr="0060307E">
        <w:rPr>
          <w:spacing w:val="-2"/>
          <w:sz w:val="20"/>
          <w:szCs w:val="20"/>
        </w:rPr>
        <w:t xml:space="preserve"> </w:t>
      </w:r>
      <w:r w:rsidRPr="0060307E">
        <w:rPr>
          <w:sz w:val="20"/>
          <w:szCs w:val="20"/>
        </w:rPr>
        <w:t>витрат;</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t>розрахунок заробітної плати на 1 робітника в режимі повної зайнятості;</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t>перелік основних матеріальних ресурсів;</w:t>
      </w:r>
    </w:p>
    <w:p w:rsidR="003D3FB2" w:rsidRDefault="003D3FB2" w:rsidP="003D3FB2">
      <w:pPr>
        <w:pStyle w:val="TableParagraph"/>
        <w:keepNext/>
        <w:keepLines/>
        <w:numPr>
          <w:ilvl w:val="0"/>
          <w:numId w:val="5"/>
        </w:numPr>
        <w:ind w:left="0" w:firstLine="709"/>
        <w:jc w:val="both"/>
        <w:rPr>
          <w:sz w:val="20"/>
          <w:szCs w:val="20"/>
        </w:rPr>
      </w:pPr>
      <w:r w:rsidRPr="0060307E">
        <w:rPr>
          <w:sz w:val="20"/>
          <w:szCs w:val="20"/>
        </w:rPr>
        <w:t>відомість, що містить інформацію про ціни на матеріальні ресурси, у якій обов’язково має зазначатися така інформація: найменування</w:t>
      </w:r>
      <w:r w:rsidRPr="00C76625">
        <w:rPr>
          <w:sz w:val="20"/>
          <w:szCs w:val="20"/>
        </w:rPr>
        <w:t xml:space="preserve">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3D3FB2" w:rsidRPr="0060307E" w:rsidRDefault="003D3FB2" w:rsidP="003D3FB2">
      <w:pPr>
        <w:pStyle w:val="TableParagraph"/>
        <w:keepNext/>
        <w:keepLines/>
        <w:numPr>
          <w:ilvl w:val="0"/>
          <w:numId w:val="5"/>
        </w:numPr>
        <w:ind w:left="0" w:firstLine="709"/>
        <w:jc w:val="both"/>
        <w:rPr>
          <w:sz w:val="20"/>
          <w:szCs w:val="20"/>
        </w:rPr>
      </w:pPr>
      <w:r w:rsidRPr="0060307E">
        <w:rPr>
          <w:sz w:val="20"/>
          <w:szCs w:val="20"/>
        </w:rPr>
        <w:t>календарний графік робіт.</w:t>
      </w:r>
    </w:p>
    <w:p w:rsidR="003D3FB2" w:rsidRPr="00444E8D" w:rsidRDefault="003D3FB2" w:rsidP="003D3FB2">
      <w:pPr>
        <w:pStyle w:val="TableParagraph"/>
        <w:tabs>
          <w:tab w:val="left" w:pos="373"/>
        </w:tabs>
        <w:ind w:firstLine="680"/>
        <w:jc w:val="both"/>
        <w:rPr>
          <w:sz w:val="20"/>
          <w:szCs w:val="20"/>
        </w:rPr>
      </w:pPr>
      <w:r w:rsidRPr="00444E8D">
        <w:rPr>
          <w:sz w:val="20"/>
          <w:szCs w:val="20"/>
        </w:rPr>
        <w:t>2</w:t>
      </w:r>
      <w:r>
        <w:rPr>
          <w:sz w:val="20"/>
          <w:szCs w:val="20"/>
        </w:rPr>
        <w:t>5</w:t>
      </w:r>
      <w:r w:rsidRPr="00444E8D">
        <w:rPr>
          <w:sz w:val="20"/>
          <w:szCs w:val="20"/>
        </w:rPr>
        <w:t>. Учасник у складі тендерної пропозиції має надати Лист у довільній формі з інформацією щодо кожного суб’єкта господарювання якого учасник планує залучати до надання послуг як субпідрядника. Також, зазначені субпідрядники, що залучаються до надання (виконання) послуг (робіт) в обсязі не менше ніж 20 відсотків від вартості договору про закупівлю, повинні мати обладнання машини та механізми для виконання переліку послуг (робіт), які зазначені в інформаційній довідці. На підтвердження зазначеної інформації учаснику необхідно підготувати інформаційну довідку, в довільній формі, за підписом учасника та субпідрядника щодо наявності обладнання машин та механізмів.</w:t>
      </w:r>
    </w:p>
    <w:p w:rsidR="003D3FB2" w:rsidRPr="00444E8D" w:rsidRDefault="003D3FB2" w:rsidP="003D3FB2">
      <w:pPr>
        <w:pStyle w:val="TableParagraph"/>
        <w:tabs>
          <w:tab w:val="left" w:pos="373"/>
        </w:tabs>
        <w:ind w:firstLine="680"/>
        <w:jc w:val="both"/>
        <w:rPr>
          <w:sz w:val="20"/>
          <w:szCs w:val="20"/>
        </w:rPr>
      </w:pPr>
      <w:r w:rsidRPr="00444E8D">
        <w:rPr>
          <w:sz w:val="20"/>
          <w:szCs w:val="20"/>
        </w:rPr>
        <w:t>Також, учаснику необхідно підготувати інформаційну довідку, в довільній формі, за підписом учасника та зазначеного субпідрядника щодо наявності працівників для виконання послуг (робіт).</w:t>
      </w:r>
    </w:p>
    <w:p w:rsidR="003D3FB2" w:rsidRPr="00444E8D" w:rsidRDefault="003D3FB2" w:rsidP="003D3FB2">
      <w:pPr>
        <w:pStyle w:val="TableParagraph"/>
        <w:tabs>
          <w:tab w:val="left" w:pos="373"/>
        </w:tabs>
        <w:ind w:firstLine="680"/>
        <w:jc w:val="both"/>
        <w:rPr>
          <w:sz w:val="20"/>
          <w:szCs w:val="20"/>
        </w:rPr>
      </w:pPr>
      <w:r w:rsidRPr="00444E8D">
        <w:rPr>
          <w:sz w:val="20"/>
          <w:szCs w:val="20"/>
        </w:rPr>
        <w:t>У разі якщо учасник не планує залучати до виконання робіт субпідрядників в обсязі не менше ніж 20 відсотків від вартості договору про закупівлю, учасник має надати довідку, складену в довільній формі, із зазначенням відповідної інформації.</w:t>
      </w:r>
    </w:p>
    <w:p w:rsidR="003D3FB2" w:rsidRPr="00444E8D" w:rsidRDefault="003D3FB2" w:rsidP="003D3FB2">
      <w:pPr>
        <w:pStyle w:val="TableParagraph"/>
        <w:tabs>
          <w:tab w:val="left" w:pos="373"/>
        </w:tabs>
        <w:ind w:firstLine="680"/>
        <w:jc w:val="both"/>
        <w:rPr>
          <w:sz w:val="20"/>
          <w:szCs w:val="20"/>
        </w:rPr>
      </w:pPr>
      <w:r w:rsidRPr="00444E8D">
        <w:rPr>
          <w:sz w:val="20"/>
          <w:szCs w:val="20"/>
        </w:rPr>
        <w:t>22. Учасник у складі тендерної пропозиції має надати Довідку у довільній формі щодо застосування заходів з екологічної безпеки і захисту довкілля, а саме:</w:t>
      </w:r>
    </w:p>
    <w:p w:rsidR="003D3FB2" w:rsidRPr="00444E8D" w:rsidRDefault="003D3FB2" w:rsidP="003D3FB2">
      <w:pPr>
        <w:pStyle w:val="TableParagraph"/>
        <w:tabs>
          <w:tab w:val="left" w:pos="373"/>
        </w:tabs>
        <w:ind w:firstLine="680"/>
        <w:jc w:val="both"/>
        <w:rPr>
          <w:sz w:val="20"/>
          <w:szCs w:val="20"/>
        </w:rPr>
      </w:pPr>
      <w:r w:rsidRPr="00444E8D">
        <w:rPr>
          <w:sz w:val="20"/>
          <w:szCs w:val="20"/>
        </w:rPr>
        <w:t>-</w:t>
      </w:r>
      <w:r w:rsidRPr="00444E8D">
        <w:rPr>
          <w:sz w:val="20"/>
          <w:szCs w:val="20"/>
        </w:rPr>
        <w:tab/>
        <w:t>не порушувати екологічні права і законні інтереси інших суб’єктів;</w:t>
      </w:r>
    </w:p>
    <w:p w:rsidR="003D3FB2" w:rsidRPr="00444E8D" w:rsidRDefault="003D3FB2" w:rsidP="003D3FB2">
      <w:pPr>
        <w:pStyle w:val="TableParagraph"/>
        <w:tabs>
          <w:tab w:val="left" w:pos="373"/>
        </w:tabs>
        <w:ind w:firstLine="680"/>
        <w:jc w:val="both"/>
        <w:rPr>
          <w:sz w:val="20"/>
          <w:szCs w:val="20"/>
        </w:rPr>
      </w:pPr>
      <w:r w:rsidRPr="00444E8D">
        <w:rPr>
          <w:sz w:val="20"/>
          <w:szCs w:val="20"/>
        </w:rPr>
        <w:t>-</w:t>
      </w:r>
      <w:r w:rsidRPr="00444E8D">
        <w:rPr>
          <w:sz w:val="20"/>
          <w:szCs w:val="20"/>
        </w:rPr>
        <w:tab/>
        <w:t>не допускати розливу нафтопродуктів, мастил та інших хімічних речовин при транспортуванні матеріалів;</w:t>
      </w:r>
    </w:p>
    <w:p w:rsidR="003D3FB2" w:rsidRPr="00444E8D" w:rsidRDefault="003D3FB2" w:rsidP="003D3FB2">
      <w:pPr>
        <w:pStyle w:val="TableParagraph"/>
        <w:tabs>
          <w:tab w:val="left" w:pos="373"/>
        </w:tabs>
        <w:ind w:firstLine="680"/>
        <w:jc w:val="both"/>
        <w:rPr>
          <w:sz w:val="20"/>
          <w:szCs w:val="20"/>
        </w:rPr>
      </w:pPr>
      <w:r w:rsidRPr="00444E8D">
        <w:rPr>
          <w:sz w:val="20"/>
          <w:szCs w:val="20"/>
        </w:rPr>
        <w:t>-</w:t>
      </w:r>
      <w:r w:rsidRPr="00444E8D">
        <w:rPr>
          <w:sz w:val="20"/>
          <w:szCs w:val="20"/>
        </w:rPr>
        <w:tab/>
        <w:t>не допускати засмічення території Замовника;</w:t>
      </w:r>
    </w:p>
    <w:p w:rsidR="003D3FB2" w:rsidRPr="00444E8D" w:rsidRDefault="003D3FB2" w:rsidP="003D3FB2">
      <w:pPr>
        <w:pStyle w:val="TableParagraph"/>
        <w:tabs>
          <w:tab w:val="left" w:pos="373"/>
        </w:tabs>
        <w:ind w:firstLine="680"/>
        <w:jc w:val="both"/>
        <w:rPr>
          <w:sz w:val="20"/>
          <w:szCs w:val="20"/>
        </w:rPr>
      </w:pPr>
      <w:r w:rsidRPr="00444E8D">
        <w:rPr>
          <w:sz w:val="20"/>
          <w:szCs w:val="20"/>
        </w:rPr>
        <w:t xml:space="preserve">-  </w:t>
      </w:r>
      <w:r>
        <w:rPr>
          <w:sz w:val="20"/>
          <w:szCs w:val="20"/>
        </w:rPr>
        <w:t xml:space="preserve">          </w:t>
      </w:r>
      <w:r w:rsidRPr="00444E8D">
        <w:rPr>
          <w:sz w:val="20"/>
          <w:szCs w:val="20"/>
        </w:rPr>
        <w:t>компенсувати шкоду, заподіяну в разі забруднення або іншого негативного впливу на природне середовище.</w:t>
      </w:r>
    </w:p>
    <w:p w:rsidR="003D3FB2" w:rsidRPr="00444E8D" w:rsidRDefault="003D3FB2" w:rsidP="003D3FB2">
      <w:pPr>
        <w:pStyle w:val="TableParagraph"/>
        <w:tabs>
          <w:tab w:val="left" w:pos="373"/>
        </w:tabs>
        <w:ind w:firstLine="680"/>
        <w:jc w:val="both"/>
        <w:rPr>
          <w:sz w:val="20"/>
          <w:szCs w:val="20"/>
        </w:rPr>
      </w:pPr>
      <w:r w:rsidRPr="00444E8D">
        <w:rPr>
          <w:sz w:val="20"/>
          <w:szCs w:val="20"/>
        </w:rPr>
        <w:t>23. Учасник у складі тендерної пропозиції має надати Лист – гарантію щодо страхування Учасником ризиків випадкового знищення або пошкодження об’єкта внаслідок неналежного надання послуг/виконання робіт (забезпеченням є страхування ризиків). До листа – гарантії надаються копії підтверджуючих документів (договір страхування).</w:t>
      </w:r>
    </w:p>
    <w:p w:rsidR="003D3FB2" w:rsidRDefault="003D3FB2" w:rsidP="003D3FB2">
      <w:pPr>
        <w:pStyle w:val="TableParagraph"/>
        <w:tabs>
          <w:tab w:val="left" w:pos="373"/>
        </w:tabs>
        <w:ind w:firstLine="680"/>
        <w:jc w:val="both"/>
        <w:rPr>
          <w:sz w:val="20"/>
          <w:szCs w:val="20"/>
        </w:rPr>
      </w:pPr>
      <w:r w:rsidRPr="00444E8D">
        <w:rPr>
          <w:sz w:val="20"/>
          <w:szCs w:val="20"/>
        </w:rPr>
        <w:t xml:space="preserve">24. </w:t>
      </w:r>
      <w:r w:rsidRPr="008B56AD">
        <w:rPr>
          <w:bCs/>
          <w:sz w:val="20"/>
          <w:szCs w:val="20"/>
        </w:rPr>
        <w:t>Діюча ліцензія видана на Учасника торгів на використання ПК АВК-5 у власному виробництві (надати копію Договору на надання послуг та Акт наданих послуг по відповідному договору)</w:t>
      </w:r>
    </w:p>
    <w:p w:rsidR="003D3FB2" w:rsidRPr="00444E8D" w:rsidRDefault="003D3FB2" w:rsidP="003D3FB2">
      <w:pPr>
        <w:pStyle w:val="TableParagraph"/>
        <w:tabs>
          <w:tab w:val="left" w:pos="373"/>
        </w:tabs>
        <w:ind w:firstLine="680"/>
        <w:jc w:val="both"/>
        <w:rPr>
          <w:bCs/>
          <w:sz w:val="20"/>
          <w:szCs w:val="20"/>
        </w:rPr>
      </w:pPr>
      <w:r>
        <w:rPr>
          <w:sz w:val="20"/>
          <w:szCs w:val="20"/>
        </w:rPr>
        <w:t xml:space="preserve">25. </w:t>
      </w:r>
      <w:r w:rsidRPr="0055190E">
        <w:rPr>
          <w:sz w:val="20"/>
          <w:szCs w:val="20"/>
        </w:rPr>
        <w:t>Учасник у складі тендерної пропозиції має надати  заповнену Форму ТЕНДЕРНА ПРОПОЗИЦІЯ, що міститься у Додатку № 5 тендерної документації.</w:t>
      </w:r>
    </w:p>
    <w:p w:rsidR="001F468B" w:rsidRPr="00444E8D" w:rsidRDefault="001F468B" w:rsidP="00444E8D">
      <w:pPr>
        <w:pStyle w:val="TableParagraph"/>
        <w:tabs>
          <w:tab w:val="left" w:pos="373"/>
        </w:tabs>
        <w:ind w:firstLine="680"/>
        <w:jc w:val="both"/>
        <w:rPr>
          <w:bCs/>
          <w:sz w:val="20"/>
          <w:szCs w:val="20"/>
        </w:rPr>
      </w:pPr>
    </w:p>
    <w:p w:rsidR="001F468B" w:rsidRDefault="001F468B"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60307E" w:rsidRDefault="0060307E"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7665B8" w:rsidRDefault="007665B8"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D03BAF" w:rsidRDefault="00D03BAF" w:rsidP="001477A5">
      <w:pPr>
        <w:pStyle w:val="af6"/>
        <w:ind w:firstLine="567"/>
        <w:jc w:val="right"/>
        <w:rPr>
          <w:rFonts w:ascii="Times New Roman" w:hAnsi="Times New Roman"/>
          <w:b/>
          <w:sz w:val="20"/>
          <w:szCs w:val="20"/>
          <w:lang w:eastAsia="uk-UA"/>
        </w:rPr>
      </w:pPr>
    </w:p>
    <w:p w:rsidR="001477A5" w:rsidRPr="00444E8D" w:rsidRDefault="001477A5" w:rsidP="001477A5">
      <w:pPr>
        <w:pStyle w:val="af6"/>
        <w:ind w:firstLine="567"/>
        <w:jc w:val="right"/>
        <w:rPr>
          <w:rFonts w:ascii="Times New Roman" w:hAnsi="Times New Roman"/>
          <w:b/>
          <w:sz w:val="20"/>
          <w:szCs w:val="20"/>
          <w:lang w:eastAsia="uk-UA"/>
        </w:rPr>
      </w:pPr>
      <w:r w:rsidRPr="00444E8D">
        <w:rPr>
          <w:rFonts w:ascii="Times New Roman" w:hAnsi="Times New Roman"/>
          <w:b/>
          <w:sz w:val="20"/>
          <w:szCs w:val="20"/>
          <w:lang w:eastAsia="uk-UA"/>
        </w:rPr>
        <w:lastRenderedPageBreak/>
        <w:t>Додаток № 7 до тендерної документації</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lang w:eastAsia="uk-UA"/>
        </w:rPr>
      </w:pPr>
      <w:r w:rsidRPr="00444E8D">
        <w:rPr>
          <w:rFonts w:ascii="Times New Roman" w:hAnsi="Times New Roman"/>
          <w:sz w:val="20"/>
          <w:szCs w:val="20"/>
          <w:lang w:eastAsia="uk-UA"/>
        </w:rPr>
        <w:t>Перелік документів та/або інформації, які подаються переможцем процедури закупівлі</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Переможець процедури закупівлі під час укладення договору про закупівлю повинен надати відповідну інформацію про право підписання договору про закупівлю:</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протокол зборів засновників про призначення директора або виписка з протоколу засновників або рішення засновника, наказ про призначення - у разі підписання керівником організації-учасника;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наказ про призначення керівника;</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витяг з протоколу про право підпису;</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u w:val="single"/>
        </w:rPr>
        <w:t>Якщо підписантом тендерної пропозиції є не керівник</w:t>
      </w:r>
      <w:r w:rsidRPr="00444E8D">
        <w:rPr>
          <w:rFonts w:ascii="Times New Roman" w:hAnsi="Times New Roman"/>
          <w:sz w:val="20"/>
          <w:szCs w:val="20"/>
        </w:rPr>
        <w:t>;</w:t>
      </w: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 доручення (довіреність) керівника та документальне підтвердження статусу та повноважень особи, яка видала доручення (довіреність), щодо видачі доручення (довіреності) - у разі підписання іншою особою</w:t>
      </w:r>
    </w:p>
    <w:p w:rsidR="001477A5" w:rsidRPr="00444E8D" w:rsidRDefault="001477A5" w:rsidP="001477A5">
      <w:pPr>
        <w:pStyle w:val="af6"/>
        <w:ind w:firstLine="567"/>
        <w:jc w:val="both"/>
        <w:rPr>
          <w:rFonts w:ascii="Times New Roman" w:hAnsi="Times New Roman"/>
          <w:sz w:val="20"/>
          <w:szCs w:val="20"/>
        </w:rPr>
      </w:pPr>
    </w:p>
    <w:p w:rsidR="001477A5" w:rsidRPr="00444E8D" w:rsidRDefault="001477A5" w:rsidP="001477A5">
      <w:pPr>
        <w:pStyle w:val="af6"/>
        <w:ind w:firstLine="567"/>
        <w:jc w:val="both"/>
        <w:rPr>
          <w:rFonts w:ascii="Times New Roman" w:hAnsi="Times New Roman"/>
          <w:sz w:val="20"/>
          <w:szCs w:val="20"/>
        </w:rPr>
      </w:pPr>
      <w:r w:rsidRPr="00444E8D">
        <w:rPr>
          <w:rFonts w:ascii="Times New Roman" w:hAnsi="Times New Roman"/>
          <w:sz w:val="20"/>
          <w:szCs w:val="20"/>
        </w:rPr>
        <w:t>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w:t>
      </w:r>
      <w:r w:rsidR="009D1767">
        <w:rPr>
          <w:rFonts w:ascii="Times New Roman" w:hAnsi="Times New Roman"/>
          <w:sz w:val="20"/>
          <w:szCs w:val="20"/>
        </w:rPr>
        <w:t xml:space="preserve"> 3,</w:t>
      </w:r>
      <w:r w:rsidRPr="00444E8D">
        <w:rPr>
          <w:rFonts w:ascii="Times New Roman" w:hAnsi="Times New Roman"/>
          <w:sz w:val="20"/>
          <w:szCs w:val="20"/>
        </w:rPr>
        <w:t xml:space="preserve"> 5, 6 і 12 пункту 47 Особливостей.</w:t>
      </w:r>
    </w:p>
    <w:p w:rsidR="001477A5" w:rsidRPr="00444E8D" w:rsidRDefault="001477A5" w:rsidP="001477A5">
      <w:pPr>
        <w:pStyle w:val="af6"/>
        <w:ind w:firstLine="567"/>
        <w:jc w:val="both"/>
        <w:rPr>
          <w:rFonts w:ascii="Times New Roman" w:hAnsi="Times New Roman"/>
          <w:sz w:val="20"/>
          <w:szCs w:val="20"/>
          <w:lang w:eastAsia="uk-UA"/>
        </w:rPr>
      </w:pPr>
    </w:p>
    <w:p w:rsidR="001477A5" w:rsidRPr="00444E8D" w:rsidRDefault="001477A5" w:rsidP="001477A5">
      <w:pPr>
        <w:spacing w:after="0" w:line="240" w:lineRule="auto"/>
        <w:rPr>
          <w:rFonts w:ascii="Times New Roman" w:eastAsia="Times New Roman" w:hAnsi="Times New Roman" w:cs="Times New Roman"/>
          <w:sz w:val="20"/>
          <w:szCs w:val="20"/>
          <w:lang w:eastAsia="uk-UA"/>
        </w:rPr>
      </w:pPr>
    </w:p>
    <w:tbl>
      <w:tblPr>
        <w:tblW w:w="0" w:type="auto"/>
        <w:tblCellMar>
          <w:top w:w="15" w:type="dxa"/>
          <w:left w:w="15" w:type="dxa"/>
          <w:bottom w:w="15" w:type="dxa"/>
          <w:right w:w="15" w:type="dxa"/>
        </w:tblCellMar>
        <w:tblLook w:val="04A0" w:firstRow="1" w:lastRow="0" w:firstColumn="1" w:lastColumn="0" w:noHBand="0" w:noVBand="1"/>
      </w:tblPr>
      <w:tblGrid>
        <w:gridCol w:w="550"/>
        <w:gridCol w:w="4623"/>
        <w:gridCol w:w="5589"/>
      </w:tblGrid>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 п/п</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Підстави для відмови в участі у процедурі закупівлі</w:t>
            </w:r>
          </w:p>
          <w:p w:rsidR="001477A5" w:rsidRPr="00444E8D" w:rsidRDefault="001477A5" w:rsidP="00F1335F">
            <w:pPr>
              <w:spacing w:after="0" w:line="240" w:lineRule="auto"/>
              <w:jc w:val="center"/>
              <w:rPr>
                <w:rFonts w:ascii="Times New Roman" w:eastAsia="Times New Roman" w:hAnsi="Times New Roman" w:cs="Times New Roman"/>
                <w:sz w:val="20"/>
                <w:szCs w:val="20"/>
                <w:lang w:eastAsia="uk-UA"/>
              </w:rPr>
            </w:pP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rsidR="001477A5" w:rsidRPr="00444E8D" w:rsidRDefault="001477A5" w:rsidP="00F1335F">
            <w:pPr>
              <w:spacing w:after="0" w:line="240" w:lineRule="auto"/>
              <w:ind w:firstLine="720"/>
              <w:jc w:val="center"/>
              <w:rPr>
                <w:rFonts w:ascii="Times New Roman" w:eastAsia="Times New Roman" w:hAnsi="Times New Roman" w:cs="Times New Roman"/>
                <w:sz w:val="20"/>
                <w:szCs w:val="20"/>
                <w:lang w:eastAsia="uk-UA"/>
              </w:rPr>
            </w:pPr>
            <w:r w:rsidRPr="00444E8D">
              <w:rPr>
                <w:rFonts w:ascii="Times New Roman" w:eastAsia="Times New Roman" w:hAnsi="Times New Roman" w:cs="Times New Roman"/>
                <w:b/>
                <w:bCs/>
                <w:color w:val="000000"/>
                <w:sz w:val="20"/>
                <w:szCs w:val="20"/>
                <w:shd w:val="clear" w:color="auto" w:fill="FFFFFF"/>
                <w:lang w:eastAsia="uk-UA"/>
              </w:rPr>
              <w:t>Спосіб підтвердження</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корупційного правопорушення або правопорушення, пов’язаного з корупцією</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Замовник не вимагає документального підтвердження, оскільки це публічна інформація, що оприлюднена у формі відкритих даних згідно із Законом України “Про доступ до публічної інформації” та/або міститься у відкритих публічних електронних реєстрах, доступ до яких є вільним, або публічна інформація, що є доступною в електронній системі закупівель</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Фізична особа, яка є учасником процедури закупівлі, була засуджена за кримінальне правопорушення, вчинене з корисливих мотивів (зокрема, пов’язане з хабарництвом та відмиванням коштів), судимість з якої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фізична особа, яка є учасником процедури закупівлі, незнятої чи непогашеної судимості не має </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 учасника процедури закупівлі був засуджений за кримінальне правопорушення, вчинене з корисливих мотивів (зокрема, пов’язане з хабарництвом, шахрайством та відмиванням коштів), судимість з якого не знято або не погашено в установленому законом порядку</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незнятої чи непогашеної судимості не має</w:t>
            </w:r>
          </w:p>
        </w:tc>
      </w:tr>
      <w:tr w:rsidR="001477A5" w:rsidRPr="00444E8D" w:rsidTr="00F1335F">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ind w:left="-741" w:firstLine="720"/>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12</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Керівника учасника процедури закупівлі, фізичну особу, яка є учасником процедури закупівлі, було притягнуто згідно із законом до відповідальності за вчинення правопорушення, пов’язаного з використанням дитячої праці чи будь-якими формами торгівлі людьми</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rsidR="001477A5" w:rsidRPr="00444E8D" w:rsidRDefault="001477A5" w:rsidP="00F1335F">
            <w:pPr>
              <w:spacing w:after="0" w:line="240" w:lineRule="auto"/>
              <w:jc w:val="both"/>
              <w:rPr>
                <w:rFonts w:ascii="Times New Roman" w:eastAsia="Times New Roman" w:hAnsi="Times New Roman" w:cs="Times New Roman"/>
                <w:sz w:val="20"/>
                <w:szCs w:val="20"/>
                <w:lang w:eastAsia="uk-UA"/>
              </w:rPr>
            </w:pPr>
            <w:r w:rsidRPr="00444E8D">
              <w:rPr>
                <w:rFonts w:ascii="Times New Roman" w:eastAsia="Times New Roman" w:hAnsi="Times New Roman" w:cs="Times New Roman"/>
                <w:color w:val="000000"/>
                <w:sz w:val="20"/>
                <w:szCs w:val="20"/>
                <w:shd w:val="clear" w:color="auto" w:fill="FFFFFF"/>
                <w:lang w:eastAsia="uk-UA"/>
              </w:rPr>
              <w:t>Переможець процедури закупівлі має надати повний витяг з інформаційно-аналітичної системи «Облік відомостей про притягнення особи до кримінальної відповідальності та наявності судимості» про те, що керівник учасника процедури закупівлі, фізична особа – учасник процедури закупівлі незнятої чи непогашеної судимості не має.</w:t>
            </w:r>
          </w:p>
        </w:tc>
      </w:tr>
    </w:tbl>
    <w:p w:rsidR="001477A5" w:rsidRPr="00444E8D" w:rsidRDefault="001477A5" w:rsidP="001477A5">
      <w:pPr>
        <w:spacing w:after="0" w:line="240" w:lineRule="auto"/>
        <w:ind w:firstLine="720"/>
        <w:jc w:val="both"/>
        <w:rPr>
          <w:rFonts w:ascii="Times New Roman" w:eastAsia="Times New Roman" w:hAnsi="Times New Roman" w:cs="Times New Roman"/>
          <w:sz w:val="20"/>
          <w:szCs w:val="20"/>
        </w:rPr>
      </w:pPr>
      <w:r w:rsidRPr="00444E8D">
        <w:rPr>
          <w:rFonts w:ascii="Times New Roman" w:eastAsia="Times New Roman" w:hAnsi="Times New Roman" w:cs="Times New Roman"/>
          <w:color w:val="000000"/>
          <w:sz w:val="20"/>
          <w:szCs w:val="20"/>
        </w:rPr>
        <w:t xml:space="preserve">Переможець процедури закупівлі у строк, що не перевищує чотири дні з дати оприлюднення в електронній системі закупівель повідомлення про намір укласти договір про закупівлю, повинен надати замовнику шляхом оприлюднення в електронній системі закупівель документи, що підтверджують відсутність підстав, зазначених у підпунктах </w:t>
      </w:r>
      <w:r w:rsidR="009D1767">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Особливостей.</w:t>
      </w:r>
    </w:p>
    <w:p w:rsidR="001477A5" w:rsidRPr="00887A18" w:rsidRDefault="001477A5" w:rsidP="001477A5">
      <w:pPr>
        <w:ind w:right="141" w:firstLine="709"/>
        <w:jc w:val="both"/>
        <w:rPr>
          <w:rFonts w:ascii="Times New Roman" w:eastAsia="Times New Roman" w:hAnsi="Times New Roman" w:cs="Times New Roman"/>
          <w:b/>
          <w:sz w:val="20"/>
          <w:szCs w:val="20"/>
        </w:rPr>
      </w:pPr>
      <w:r w:rsidRPr="00444E8D">
        <w:rPr>
          <w:rFonts w:ascii="Times New Roman" w:eastAsia="Times New Roman" w:hAnsi="Times New Roman" w:cs="Times New Roman"/>
          <w:color w:val="000000"/>
          <w:sz w:val="20"/>
          <w:szCs w:val="20"/>
        </w:rPr>
        <w:t xml:space="preserve">У разі, якщо переможець процедури закупівлі не надав у спосіб, зазначений в тендерній документації, документи, що підтверджують відсутність підстав, встановлених пунктом 47 Особливостей, замовник відхиляє його на підставі абзацу 3 підпункту 3 пункту 44 Особливостей, а саме: переможець процедури закупівлі не надав у спосіб, зазначений в тендерній документації, документи, що підтверджують відсутність підстав, визначених у підпунктах </w:t>
      </w:r>
      <w:r w:rsidR="009D1767">
        <w:rPr>
          <w:rFonts w:ascii="Times New Roman" w:eastAsia="Times New Roman" w:hAnsi="Times New Roman" w:cs="Times New Roman"/>
          <w:color w:val="000000"/>
          <w:sz w:val="20"/>
          <w:szCs w:val="20"/>
        </w:rPr>
        <w:t xml:space="preserve">3, </w:t>
      </w:r>
      <w:r w:rsidRPr="00444E8D">
        <w:rPr>
          <w:rFonts w:ascii="Times New Roman" w:eastAsia="Times New Roman" w:hAnsi="Times New Roman" w:cs="Times New Roman"/>
          <w:color w:val="000000"/>
          <w:sz w:val="20"/>
          <w:szCs w:val="20"/>
        </w:rPr>
        <w:t>5, 6 і 12 пункту 47 цих Особливостей.</w:t>
      </w:r>
    </w:p>
    <w:p w:rsidR="001477A5" w:rsidRPr="00887A18" w:rsidRDefault="001477A5" w:rsidP="001477A5">
      <w:pPr>
        <w:pStyle w:val="af6"/>
        <w:ind w:firstLine="567"/>
        <w:jc w:val="both"/>
        <w:rPr>
          <w:lang w:eastAsia="uk-UA" w:bidi="uk-UA"/>
        </w:rPr>
      </w:pPr>
    </w:p>
    <w:p w:rsidR="001477A5" w:rsidRPr="00887A18" w:rsidRDefault="001477A5" w:rsidP="00787AF4">
      <w:pPr>
        <w:pStyle w:val="a3"/>
        <w:spacing w:before="8"/>
        <w:rPr>
          <w:sz w:val="20"/>
          <w:szCs w:val="20"/>
        </w:rPr>
      </w:pPr>
    </w:p>
    <w:sectPr w:rsidR="001477A5" w:rsidRPr="00887A18" w:rsidSect="002B4D68">
      <w:headerReference w:type="default" r:id="rId9"/>
      <w:pgSz w:w="11906" w:h="16838" w:code="9"/>
      <w:pgMar w:top="-308" w:right="425" w:bottom="568" w:left="709" w:header="709" w:footer="0" w:gutter="0"/>
      <w:pgBorders w:display="firstPage" w:offsetFrom="page">
        <w:top w:val="dotted" w:sz="18" w:space="24" w:color="auto"/>
        <w:left w:val="dotted" w:sz="18" w:space="24" w:color="auto"/>
        <w:bottom w:val="dotted" w:sz="18" w:space="24" w:color="auto"/>
        <w:right w:val="dotted"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D2DD4" w:rsidRDefault="00ED2DD4" w:rsidP="00AF6327">
      <w:pPr>
        <w:spacing w:after="0" w:line="240" w:lineRule="auto"/>
      </w:pPr>
      <w:r>
        <w:separator/>
      </w:r>
    </w:p>
  </w:endnote>
  <w:endnote w:type="continuationSeparator" w:id="0">
    <w:p w:rsidR="00ED2DD4" w:rsidRDefault="00ED2DD4" w:rsidP="00AF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Arial CYR">
    <w:panose1 w:val="020B0604020202020204"/>
    <w:charset w:val="CC"/>
    <w:family w:val="swiss"/>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D2DD4" w:rsidRDefault="00ED2DD4" w:rsidP="00AF6327">
      <w:pPr>
        <w:spacing w:after="0" w:line="240" w:lineRule="auto"/>
      </w:pPr>
      <w:r>
        <w:separator/>
      </w:r>
    </w:p>
  </w:footnote>
  <w:footnote w:type="continuationSeparator" w:id="0">
    <w:p w:rsidR="00ED2DD4" w:rsidRDefault="00ED2DD4" w:rsidP="00AF63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0FDB" w:rsidRPr="00CE2769" w:rsidRDefault="00230FDB">
    <w:pPr>
      <w:tabs>
        <w:tab w:val="center" w:pos="4565"/>
        <w:tab w:val="right" w:pos="7645"/>
      </w:tabs>
      <w:autoSpaceDE w:val="0"/>
      <w:autoSpaceDN w:val="0"/>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0E517C9E"/>
    <w:multiLevelType w:val="hybridMultilevel"/>
    <w:tmpl w:val="388E06E4"/>
    <w:lvl w:ilvl="0" w:tplc="51CA2DBC">
      <w:numFmt w:val="bullet"/>
      <w:lvlText w:val="*"/>
      <w:lvlJc w:val="left"/>
      <w:pPr>
        <w:ind w:left="1358" w:hanging="217"/>
      </w:pPr>
      <w:rPr>
        <w:rFonts w:ascii="Times New Roman" w:eastAsia="Times New Roman" w:hAnsi="Times New Roman" w:cs="Times New Roman" w:hint="default"/>
        <w:spacing w:val="-24"/>
        <w:w w:val="100"/>
        <w:sz w:val="24"/>
        <w:szCs w:val="24"/>
        <w:lang w:val="uk-UA" w:eastAsia="uk-UA" w:bidi="uk-UA"/>
      </w:rPr>
    </w:lvl>
    <w:lvl w:ilvl="1" w:tplc="D4707460">
      <w:start w:val="1"/>
      <w:numFmt w:val="decimal"/>
      <w:lvlText w:val="%2."/>
      <w:lvlJc w:val="left"/>
      <w:pPr>
        <w:ind w:left="1358" w:hanging="252"/>
      </w:pPr>
      <w:rPr>
        <w:rFonts w:ascii="Times New Roman" w:eastAsia="Times New Roman" w:hAnsi="Times New Roman" w:cs="Times New Roman" w:hint="default"/>
        <w:w w:val="100"/>
        <w:sz w:val="20"/>
        <w:szCs w:val="20"/>
        <w:lang w:val="uk-UA" w:eastAsia="uk-UA" w:bidi="uk-UA"/>
      </w:rPr>
    </w:lvl>
    <w:lvl w:ilvl="2" w:tplc="AAE6C320">
      <w:numFmt w:val="bullet"/>
      <w:lvlText w:val="•"/>
      <w:lvlJc w:val="left"/>
      <w:pPr>
        <w:ind w:left="3393" w:hanging="252"/>
      </w:pPr>
      <w:rPr>
        <w:rFonts w:hint="default"/>
        <w:lang w:val="uk-UA" w:eastAsia="uk-UA" w:bidi="uk-UA"/>
      </w:rPr>
    </w:lvl>
    <w:lvl w:ilvl="3" w:tplc="5B367AE8">
      <w:numFmt w:val="bullet"/>
      <w:lvlText w:val="•"/>
      <w:lvlJc w:val="left"/>
      <w:pPr>
        <w:ind w:left="4409" w:hanging="252"/>
      </w:pPr>
      <w:rPr>
        <w:rFonts w:hint="default"/>
        <w:lang w:val="uk-UA" w:eastAsia="uk-UA" w:bidi="uk-UA"/>
      </w:rPr>
    </w:lvl>
    <w:lvl w:ilvl="4" w:tplc="AB1E32CE">
      <w:numFmt w:val="bullet"/>
      <w:lvlText w:val="•"/>
      <w:lvlJc w:val="left"/>
      <w:pPr>
        <w:ind w:left="5426" w:hanging="252"/>
      </w:pPr>
      <w:rPr>
        <w:rFonts w:hint="default"/>
        <w:lang w:val="uk-UA" w:eastAsia="uk-UA" w:bidi="uk-UA"/>
      </w:rPr>
    </w:lvl>
    <w:lvl w:ilvl="5" w:tplc="738EA2BC">
      <w:numFmt w:val="bullet"/>
      <w:lvlText w:val="•"/>
      <w:lvlJc w:val="left"/>
      <w:pPr>
        <w:ind w:left="6442" w:hanging="252"/>
      </w:pPr>
      <w:rPr>
        <w:rFonts w:hint="default"/>
        <w:lang w:val="uk-UA" w:eastAsia="uk-UA" w:bidi="uk-UA"/>
      </w:rPr>
    </w:lvl>
    <w:lvl w:ilvl="6" w:tplc="9FA4F424">
      <w:numFmt w:val="bullet"/>
      <w:lvlText w:val="•"/>
      <w:lvlJc w:val="left"/>
      <w:pPr>
        <w:ind w:left="7459" w:hanging="252"/>
      </w:pPr>
      <w:rPr>
        <w:rFonts w:hint="default"/>
        <w:lang w:val="uk-UA" w:eastAsia="uk-UA" w:bidi="uk-UA"/>
      </w:rPr>
    </w:lvl>
    <w:lvl w:ilvl="7" w:tplc="92F2B3C4">
      <w:numFmt w:val="bullet"/>
      <w:lvlText w:val="•"/>
      <w:lvlJc w:val="left"/>
      <w:pPr>
        <w:ind w:left="8475" w:hanging="252"/>
      </w:pPr>
      <w:rPr>
        <w:rFonts w:hint="default"/>
        <w:lang w:val="uk-UA" w:eastAsia="uk-UA" w:bidi="uk-UA"/>
      </w:rPr>
    </w:lvl>
    <w:lvl w:ilvl="8" w:tplc="FF68C346">
      <w:numFmt w:val="bullet"/>
      <w:lvlText w:val="•"/>
      <w:lvlJc w:val="left"/>
      <w:pPr>
        <w:ind w:left="9492" w:hanging="252"/>
      </w:pPr>
      <w:rPr>
        <w:rFonts w:hint="default"/>
        <w:lang w:val="uk-UA" w:eastAsia="uk-UA" w:bidi="uk-UA"/>
      </w:rPr>
    </w:lvl>
  </w:abstractNum>
  <w:abstractNum w:abstractNumId="2"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3"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4" w15:restartNumberingAfterBreak="0">
    <w:nsid w:val="179C7F49"/>
    <w:multiLevelType w:val="multilevel"/>
    <w:tmpl w:val="F43C49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6" w15:restartNumberingAfterBreak="0">
    <w:nsid w:val="18DE40D5"/>
    <w:multiLevelType w:val="hybridMultilevel"/>
    <w:tmpl w:val="53A4327C"/>
    <w:lvl w:ilvl="0" w:tplc="2FC64A38">
      <w:start w:val="4"/>
      <w:numFmt w:val="decimal"/>
      <w:lvlText w:val="%1."/>
      <w:lvlJc w:val="left"/>
      <w:pPr>
        <w:ind w:left="720" w:hanging="360"/>
      </w:pPr>
      <w:rPr>
        <w:rFonts w:eastAsia="Calibri" w:hint="default"/>
        <w:i w:val="0"/>
        <w:sz w:val="20"/>
        <w:szCs w:val="20"/>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19C130BA"/>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780FFC"/>
    <w:multiLevelType w:val="hybridMultilevel"/>
    <w:tmpl w:val="EBEAF5CA"/>
    <w:lvl w:ilvl="0" w:tplc="F002230C">
      <w:numFmt w:val="bullet"/>
      <w:lvlText w:val="-"/>
      <w:lvlJc w:val="left"/>
      <w:pPr>
        <w:ind w:left="1358" w:hanging="217"/>
      </w:pPr>
      <w:rPr>
        <w:rFonts w:ascii="Times New Roman" w:eastAsia="Times New Roman" w:hAnsi="Times New Roman" w:cs="Times New Roman" w:hint="default"/>
        <w:spacing w:val="-1"/>
        <w:w w:val="100"/>
        <w:sz w:val="24"/>
        <w:szCs w:val="24"/>
        <w:lang w:val="uk-UA" w:eastAsia="uk-UA" w:bidi="uk-UA"/>
      </w:rPr>
    </w:lvl>
    <w:lvl w:ilvl="1" w:tplc="F684D26A">
      <w:numFmt w:val="bullet"/>
      <w:lvlText w:val="•"/>
      <w:lvlJc w:val="left"/>
      <w:pPr>
        <w:ind w:left="2376" w:hanging="217"/>
      </w:pPr>
      <w:rPr>
        <w:rFonts w:hint="default"/>
        <w:lang w:val="uk-UA" w:eastAsia="uk-UA" w:bidi="uk-UA"/>
      </w:rPr>
    </w:lvl>
    <w:lvl w:ilvl="2" w:tplc="C61816B0">
      <w:numFmt w:val="bullet"/>
      <w:lvlText w:val="•"/>
      <w:lvlJc w:val="left"/>
      <w:pPr>
        <w:ind w:left="3393" w:hanging="217"/>
      </w:pPr>
      <w:rPr>
        <w:rFonts w:hint="default"/>
        <w:lang w:val="uk-UA" w:eastAsia="uk-UA" w:bidi="uk-UA"/>
      </w:rPr>
    </w:lvl>
    <w:lvl w:ilvl="3" w:tplc="A88211CC">
      <w:numFmt w:val="bullet"/>
      <w:lvlText w:val="•"/>
      <w:lvlJc w:val="left"/>
      <w:pPr>
        <w:ind w:left="4409" w:hanging="217"/>
      </w:pPr>
      <w:rPr>
        <w:rFonts w:hint="default"/>
        <w:lang w:val="uk-UA" w:eastAsia="uk-UA" w:bidi="uk-UA"/>
      </w:rPr>
    </w:lvl>
    <w:lvl w:ilvl="4" w:tplc="2FE4C066">
      <w:numFmt w:val="bullet"/>
      <w:lvlText w:val="•"/>
      <w:lvlJc w:val="left"/>
      <w:pPr>
        <w:ind w:left="5426" w:hanging="217"/>
      </w:pPr>
      <w:rPr>
        <w:rFonts w:hint="default"/>
        <w:lang w:val="uk-UA" w:eastAsia="uk-UA" w:bidi="uk-UA"/>
      </w:rPr>
    </w:lvl>
    <w:lvl w:ilvl="5" w:tplc="876802A4">
      <w:numFmt w:val="bullet"/>
      <w:lvlText w:val="•"/>
      <w:lvlJc w:val="left"/>
      <w:pPr>
        <w:ind w:left="6442" w:hanging="217"/>
      </w:pPr>
      <w:rPr>
        <w:rFonts w:hint="default"/>
        <w:lang w:val="uk-UA" w:eastAsia="uk-UA" w:bidi="uk-UA"/>
      </w:rPr>
    </w:lvl>
    <w:lvl w:ilvl="6" w:tplc="A05A22D0">
      <w:numFmt w:val="bullet"/>
      <w:lvlText w:val="•"/>
      <w:lvlJc w:val="left"/>
      <w:pPr>
        <w:ind w:left="7459" w:hanging="217"/>
      </w:pPr>
      <w:rPr>
        <w:rFonts w:hint="default"/>
        <w:lang w:val="uk-UA" w:eastAsia="uk-UA" w:bidi="uk-UA"/>
      </w:rPr>
    </w:lvl>
    <w:lvl w:ilvl="7" w:tplc="017A0702">
      <w:numFmt w:val="bullet"/>
      <w:lvlText w:val="•"/>
      <w:lvlJc w:val="left"/>
      <w:pPr>
        <w:ind w:left="8475" w:hanging="217"/>
      </w:pPr>
      <w:rPr>
        <w:rFonts w:hint="default"/>
        <w:lang w:val="uk-UA" w:eastAsia="uk-UA" w:bidi="uk-UA"/>
      </w:rPr>
    </w:lvl>
    <w:lvl w:ilvl="8" w:tplc="22047C78">
      <w:numFmt w:val="bullet"/>
      <w:lvlText w:val="•"/>
      <w:lvlJc w:val="left"/>
      <w:pPr>
        <w:ind w:left="9492" w:hanging="217"/>
      </w:pPr>
      <w:rPr>
        <w:rFonts w:hint="default"/>
        <w:lang w:val="uk-UA" w:eastAsia="uk-UA" w:bidi="uk-UA"/>
      </w:rPr>
    </w:lvl>
  </w:abstractNum>
  <w:abstractNum w:abstractNumId="9" w15:restartNumberingAfterBreak="0">
    <w:nsid w:val="1D3957AE"/>
    <w:multiLevelType w:val="multilevel"/>
    <w:tmpl w:val="0D26EA42"/>
    <w:lvl w:ilvl="0">
      <w:start w:val="4"/>
      <w:numFmt w:val="decimal"/>
      <w:lvlText w:val="%1"/>
      <w:lvlJc w:val="left"/>
      <w:pPr>
        <w:ind w:left="592" w:hanging="473"/>
      </w:pPr>
      <w:rPr>
        <w:rFonts w:hint="default"/>
        <w:lang w:val="uk-UA" w:eastAsia="uk-UA" w:bidi="uk-UA"/>
      </w:rPr>
    </w:lvl>
    <w:lvl w:ilvl="1">
      <w:start w:val="1"/>
      <w:numFmt w:val="decimal"/>
      <w:lvlText w:val="%1.%2."/>
      <w:lvlJc w:val="left"/>
      <w:pPr>
        <w:ind w:left="592" w:hanging="473"/>
      </w:pPr>
      <w:rPr>
        <w:rFonts w:ascii="Times New Roman" w:eastAsia="Times New Roman" w:hAnsi="Times New Roman" w:cs="Times New Roman" w:hint="default"/>
        <w:spacing w:val="-8"/>
        <w:w w:val="100"/>
        <w:sz w:val="24"/>
        <w:szCs w:val="24"/>
        <w:lang w:val="uk-UA" w:eastAsia="uk-UA" w:bidi="uk-UA"/>
      </w:rPr>
    </w:lvl>
    <w:lvl w:ilvl="2">
      <w:numFmt w:val="bullet"/>
      <w:lvlText w:val="•"/>
      <w:lvlJc w:val="left"/>
      <w:pPr>
        <w:ind w:left="2547" w:hanging="473"/>
      </w:pPr>
      <w:rPr>
        <w:rFonts w:hint="default"/>
        <w:lang w:val="uk-UA" w:eastAsia="uk-UA" w:bidi="uk-UA"/>
      </w:rPr>
    </w:lvl>
    <w:lvl w:ilvl="3">
      <w:numFmt w:val="bullet"/>
      <w:lvlText w:val="•"/>
      <w:lvlJc w:val="left"/>
      <w:pPr>
        <w:ind w:left="3521" w:hanging="473"/>
      </w:pPr>
      <w:rPr>
        <w:rFonts w:hint="default"/>
        <w:lang w:val="uk-UA" w:eastAsia="uk-UA" w:bidi="uk-UA"/>
      </w:rPr>
    </w:lvl>
    <w:lvl w:ilvl="4">
      <w:numFmt w:val="bullet"/>
      <w:lvlText w:val="•"/>
      <w:lvlJc w:val="left"/>
      <w:pPr>
        <w:ind w:left="4495" w:hanging="473"/>
      </w:pPr>
      <w:rPr>
        <w:rFonts w:hint="default"/>
        <w:lang w:val="uk-UA" w:eastAsia="uk-UA" w:bidi="uk-UA"/>
      </w:rPr>
    </w:lvl>
    <w:lvl w:ilvl="5">
      <w:numFmt w:val="bullet"/>
      <w:lvlText w:val="•"/>
      <w:lvlJc w:val="left"/>
      <w:pPr>
        <w:ind w:left="5469" w:hanging="473"/>
      </w:pPr>
      <w:rPr>
        <w:rFonts w:hint="default"/>
        <w:lang w:val="uk-UA" w:eastAsia="uk-UA" w:bidi="uk-UA"/>
      </w:rPr>
    </w:lvl>
    <w:lvl w:ilvl="6">
      <w:numFmt w:val="bullet"/>
      <w:lvlText w:val="•"/>
      <w:lvlJc w:val="left"/>
      <w:pPr>
        <w:ind w:left="6443" w:hanging="473"/>
      </w:pPr>
      <w:rPr>
        <w:rFonts w:hint="default"/>
        <w:lang w:val="uk-UA" w:eastAsia="uk-UA" w:bidi="uk-UA"/>
      </w:rPr>
    </w:lvl>
    <w:lvl w:ilvl="7">
      <w:numFmt w:val="bullet"/>
      <w:lvlText w:val="•"/>
      <w:lvlJc w:val="left"/>
      <w:pPr>
        <w:ind w:left="7417" w:hanging="473"/>
      </w:pPr>
      <w:rPr>
        <w:rFonts w:hint="default"/>
        <w:lang w:val="uk-UA" w:eastAsia="uk-UA" w:bidi="uk-UA"/>
      </w:rPr>
    </w:lvl>
    <w:lvl w:ilvl="8">
      <w:numFmt w:val="bullet"/>
      <w:lvlText w:val="•"/>
      <w:lvlJc w:val="left"/>
      <w:pPr>
        <w:ind w:left="8391" w:hanging="473"/>
      </w:pPr>
      <w:rPr>
        <w:rFonts w:hint="default"/>
        <w:lang w:val="uk-UA" w:eastAsia="uk-UA" w:bidi="uk-UA"/>
      </w:rPr>
    </w:lvl>
  </w:abstractNum>
  <w:abstractNum w:abstractNumId="10"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11" w15:restartNumberingAfterBreak="0">
    <w:nsid w:val="20797BB3"/>
    <w:multiLevelType w:val="multilevel"/>
    <w:tmpl w:val="B20AB7A2"/>
    <w:lvl w:ilvl="0">
      <w:start w:val="1"/>
      <w:numFmt w:val="decimal"/>
      <w:lvlText w:val="%1."/>
      <w:lvlJc w:val="left"/>
      <w:pPr>
        <w:ind w:left="478" w:hanging="360"/>
      </w:pPr>
    </w:lvl>
    <w:lvl w:ilvl="1">
      <w:start w:val="1"/>
      <w:numFmt w:val="lowerLetter"/>
      <w:lvlText w:val="%2."/>
      <w:lvlJc w:val="left"/>
      <w:pPr>
        <w:ind w:left="1198" w:hanging="360"/>
      </w:pPr>
    </w:lvl>
    <w:lvl w:ilvl="2">
      <w:start w:val="1"/>
      <w:numFmt w:val="lowerRoman"/>
      <w:lvlText w:val="%3."/>
      <w:lvlJc w:val="right"/>
      <w:pPr>
        <w:ind w:left="1918" w:hanging="180"/>
      </w:pPr>
    </w:lvl>
    <w:lvl w:ilvl="3">
      <w:start w:val="1"/>
      <w:numFmt w:val="decimal"/>
      <w:lvlText w:val="%4."/>
      <w:lvlJc w:val="left"/>
      <w:pPr>
        <w:ind w:left="2638" w:hanging="360"/>
      </w:pPr>
    </w:lvl>
    <w:lvl w:ilvl="4">
      <w:start w:val="1"/>
      <w:numFmt w:val="lowerLetter"/>
      <w:lvlText w:val="%5."/>
      <w:lvlJc w:val="left"/>
      <w:pPr>
        <w:ind w:left="3358" w:hanging="360"/>
      </w:pPr>
    </w:lvl>
    <w:lvl w:ilvl="5">
      <w:start w:val="1"/>
      <w:numFmt w:val="lowerRoman"/>
      <w:lvlText w:val="%6."/>
      <w:lvlJc w:val="right"/>
      <w:pPr>
        <w:ind w:left="4078" w:hanging="180"/>
      </w:pPr>
    </w:lvl>
    <w:lvl w:ilvl="6">
      <w:start w:val="1"/>
      <w:numFmt w:val="decimal"/>
      <w:lvlText w:val="%7."/>
      <w:lvlJc w:val="left"/>
      <w:pPr>
        <w:ind w:left="4798" w:hanging="360"/>
      </w:pPr>
    </w:lvl>
    <w:lvl w:ilvl="7">
      <w:start w:val="1"/>
      <w:numFmt w:val="lowerLetter"/>
      <w:lvlText w:val="%8."/>
      <w:lvlJc w:val="left"/>
      <w:pPr>
        <w:ind w:left="5518" w:hanging="360"/>
      </w:pPr>
    </w:lvl>
    <w:lvl w:ilvl="8">
      <w:start w:val="1"/>
      <w:numFmt w:val="lowerRoman"/>
      <w:lvlText w:val="%9."/>
      <w:lvlJc w:val="right"/>
      <w:pPr>
        <w:ind w:left="6238" w:hanging="180"/>
      </w:pPr>
    </w:lvl>
  </w:abstractNum>
  <w:abstractNum w:abstractNumId="12" w15:restartNumberingAfterBreak="0">
    <w:nsid w:val="2B714D8C"/>
    <w:multiLevelType w:val="multilevel"/>
    <w:tmpl w:val="1C763A60"/>
    <w:lvl w:ilvl="0">
      <w:start w:val="1"/>
      <w:numFmt w:val="decimal"/>
      <w:lvlText w:val="%1."/>
      <w:lvlJc w:val="left"/>
      <w:pPr>
        <w:tabs>
          <w:tab w:val="num" w:pos="720"/>
        </w:tabs>
        <w:ind w:left="720" w:hanging="360"/>
      </w:pPr>
    </w:lvl>
    <w:lvl w:ilvl="1">
      <w:start w:val="4"/>
      <w:numFmt w:val="bullet"/>
      <w:lvlText w:val="−"/>
      <w:lvlJc w:val="left"/>
      <w:pPr>
        <w:ind w:left="1670" w:hanging="590"/>
      </w:pPr>
      <w:rPr>
        <w:rFonts w:ascii="Times New Roman" w:eastAsia="Times New Roman" w:hAnsi="Times New Roman" w:cs="Times New Roman" w:hint="default"/>
        <w:color w:val="00000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66088"/>
    <w:multiLevelType w:val="multilevel"/>
    <w:tmpl w:val="1E421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15"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16"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17"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18" w15:restartNumberingAfterBreak="0">
    <w:nsid w:val="398846D0"/>
    <w:multiLevelType w:val="hybridMultilevel"/>
    <w:tmpl w:val="DEECC5BE"/>
    <w:lvl w:ilvl="0" w:tplc="A7641A22">
      <w:numFmt w:val="bullet"/>
      <w:lvlText w:val="-"/>
      <w:lvlJc w:val="left"/>
      <w:pPr>
        <w:ind w:left="110" w:hanging="160"/>
      </w:pPr>
      <w:rPr>
        <w:rFonts w:ascii="Times New Roman" w:eastAsia="Times New Roman" w:hAnsi="Times New Roman" w:cs="Times New Roman" w:hint="default"/>
        <w:i/>
        <w:w w:val="100"/>
        <w:sz w:val="20"/>
        <w:szCs w:val="20"/>
        <w:lang w:val="uk-UA" w:eastAsia="uk-UA" w:bidi="uk-UA"/>
      </w:rPr>
    </w:lvl>
    <w:lvl w:ilvl="1" w:tplc="E9F64420">
      <w:numFmt w:val="bullet"/>
      <w:lvlText w:val="•"/>
      <w:lvlJc w:val="left"/>
      <w:pPr>
        <w:ind w:left="877" w:hanging="160"/>
      </w:pPr>
      <w:rPr>
        <w:rFonts w:hint="default"/>
        <w:lang w:val="uk-UA" w:eastAsia="uk-UA" w:bidi="uk-UA"/>
      </w:rPr>
    </w:lvl>
    <w:lvl w:ilvl="2" w:tplc="DCB252A2">
      <w:numFmt w:val="bullet"/>
      <w:lvlText w:val="•"/>
      <w:lvlJc w:val="left"/>
      <w:pPr>
        <w:ind w:left="1635" w:hanging="160"/>
      </w:pPr>
      <w:rPr>
        <w:rFonts w:hint="default"/>
        <w:lang w:val="uk-UA" w:eastAsia="uk-UA" w:bidi="uk-UA"/>
      </w:rPr>
    </w:lvl>
    <w:lvl w:ilvl="3" w:tplc="643EFB54">
      <w:numFmt w:val="bullet"/>
      <w:lvlText w:val="•"/>
      <w:lvlJc w:val="left"/>
      <w:pPr>
        <w:ind w:left="2393" w:hanging="160"/>
      </w:pPr>
      <w:rPr>
        <w:rFonts w:hint="default"/>
        <w:lang w:val="uk-UA" w:eastAsia="uk-UA" w:bidi="uk-UA"/>
      </w:rPr>
    </w:lvl>
    <w:lvl w:ilvl="4" w:tplc="6D98C3D0">
      <w:numFmt w:val="bullet"/>
      <w:lvlText w:val="•"/>
      <w:lvlJc w:val="left"/>
      <w:pPr>
        <w:ind w:left="3151" w:hanging="160"/>
      </w:pPr>
      <w:rPr>
        <w:rFonts w:hint="default"/>
        <w:lang w:val="uk-UA" w:eastAsia="uk-UA" w:bidi="uk-UA"/>
      </w:rPr>
    </w:lvl>
    <w:lvl w:ilvl="5" w:tplc="9BF0AED4">
      <w:numFmt w:val="bullet"/>
      <w:lvlText w:val="•"/>
      <w:lvlJc w:val="left"/>
      <w:pPr>
        <w:ind w:left="3909" w:hanging="160"/>
      </w:pPr>
      <w:rPr>
        <w:rFonts w:hint="default"/>
        <w:lang w:val="uk-UA" w:eastAsia="uk-UA" w:bidi="uk-UA"/>
      </w:rPr>
    </w:lvl>
    <w:lvl w:ilvl="6" w:tplc="AE0A2C18">
      <w:numFmt w:val="bullet"/>
      <w:lvlText w:val="•"/>
      <w:lvlJc w:val="left"/>
      <w:pPr>
        <w:ind w:left="4666" w:hanging="160"/>
      </w:pPr>
      <w:rPr>
        <w:rFonts w:hint="default"/>
        <w:lang w:val="uk-UA" w:eastAsia="uk-UA" w:bidi="uk-UA"/>
      </w:rPr>
    </w:lvl>
    <w:lvl w:ilvl="7" w:tplc="FAC269FA">
      <w:numFmt w:val="bullet"/>
      <w:lvlText w:val="•"/>
      <w:lvlJc w:val="left"/>
      <w:pPr>
        <w:ind w:left="5424" w:hanging="160"/>
      </w:pPr>
      <w:rPr>
        <w:rFonts w:hint="default"/>
        <w:lang w:val="uk-UA" w:eastAsia="uk-UA" w:bidi="uk-UA"/>
      </w:rPr>
    </w:lvl>
    <w:lvl w:ilvl="8" w:tplc="1E366240">
      <w:numFmt w:val="bullet"/>
      <w:lvlText w:val="•"/>
      <w:lvlJc w:val="left"/>
      <w:pPr>
        <w:ind w:left="6182" w:hanging="160"/>
      </w:pPr>
      <w:rPr>
        <w:rFonts w:hint="default"/>
        <w:lang w:val="uk-UA" w:eastAsia="uk-UA" w:bidi="uk-UA"/>
      </w:rPr>
    </w:lvl>
  </w:abstractNum>
  <w:abstractNum w:abstractNumId="19" w15:restartNumberingAfterBreak="0">
    <w:nsid w:val="3D97101F"/>
    <w:multiLevelType w:val="hybridMultilevel"/>
    <w:tmpl w:val="FE9EB0C2"/>
    <w:lvl w:ilvl="0" w:tplc="B6EE6730">
      <w:start w:val="1"/>
      <w:numFmt w:val="decimal"/>
      <w:lvlText w:val="%1)"/>
      <w:lvlJc w:val="left"/>
      <w:pPr>
        <w:ind w:left="112" w:hanging="260"/>
      </w:pPr>
      <w:rPr>
        <w:rFonts w:ascii="Times New Roman" w:eastAsia="Times New Roman" w:hAnsi="Times New Roman" w:cs="Times New Roman" w:hint="default"/>
        <w:spacing w:val="-1"/>
        <w:w w:val="100"/>
        <w:sz w:val="20"/>
        <w:szCs w:val="20"/>
        <w:lang w:val="uk-UA" w:eastAsia="uk-UA" w:bidi="uk-UA"/>
      </w:rPr>
    </w:lvl>
    <w:lvl w:ilvl="1" w:tplc="E078E9F2">
      <w:numFmt w:val="bullet"/>
      <w:lvlText w:val="•"/>
      <w:lvlJc w:val="left"/>
      <w:pPr>
        <w:ind w:left="1071" w:hanging="260"/>
      </w:pPr>
      <w:rPr>
        <w:rFonts w:hint="default"/>
        <w:lang w:val="uk-UA" w:eastAsia="uk-UA" w:bidi="uk-UA"/>
      </w:rPr>
    </w:lvl>
    <w:lvl w:ilvl="2" w:tplc="7E3A0D56">
      <w:numFmt w:val="bullet"/>
      <w:lvlText w:val="•"/>
      <w:lvlJc w:val="left"/>
      <w:pPr>
        <w:ind w:left="2022" w:hanging="260"/>
      </w:pPr>
      <w:rPr>
        <w:rFonts w:hint="default"/>
        <w:lang w:val="uk-UA" w:eastAsia="uk-UA" w:bidi="uk-UA"/>
      </w:rPr>
    </w:lvl>
    <w:lvl w:ilvl="3" w:tplc="E522C58C">
      <w:numFmt w:val="bullet"/>
      <w:lvlText w:val="•"/>
      <w:lvlJc w:val="left"/>
      <w:pPr>
        <w:ind w:left="2974" w:hanging="260"/>
      </w:pPr>
      <w:rPr>
        <w:rFonts w:hint="default"/>
        <w:lang w:val="uk-UA" w:eastAsia="uk-UA" w:bidi="uk-UA"/>
      </w:rPr>
    </w:lvl>
    <w:lvl w:ilvl="4" w:tplc="3FF2A1FC">
      <w:numFmt w:val="bullet"/>
      <w:lvlText w:val="•"/>
      <w:lvlJc w:val="left"/>
      <w:pPr>
        <w:ind w:left="3925" w:hanging="260"/>
      </w:pPr>
      <w:rPr>
        <w:rFonts w:hint="default"/>
        <w:lang w:val="uk-UA" w:eastAsia="uk-UA" w:bidi="uk-UA"/>
      </w:rPr>
    </w:lvl>
    <w:lvl w:ilvl="5" w:tplc="BC86D666">
      <w:numFmt w:val="bullet"/>
      <w:lvlText w:val="•"/>
      <w:lvlJc w:val="left"/>
      <w:pPr>
        <w:ind w:left="4876" w:hanging="260"/>
      </w:pPr>
      <w:rPr>
        <w:rFonts w:hint="default"/>
        <w:lang w:val="uk-UA" w:eastAsia="uk-UA" w:bidi="uk-UA"/>
      </w:rPr>
    </w:lvl>
    <w:lvl w:ilvl="6" w:tplc="80A24512">
      <w:numFmt w:val="bullet"/>
      <w:lvlText w:val="•"/>
      <w:lvlJc w:val="left"/>
      <w:pPr>
        <w:ind w:left="5828" w:hanging="260"/>
      </w:pPr>
      <w:rPr>
        <w:rFonts w:hint="default"/>
        <w:lang w:val="uk-UA" w:eastAsia="uk-UA" w:bidi="uk-UA"/>
      </w:rPr>
    </w:lvl>
    <w:lvl w:ilvl="7" w:tplc="12220A40">
      <w:numFmt w:val="bullet"/>
      <w:lvlText w:val="•"/>
      <w:lvlJc w:val="left"/>
      <w:pPr>
        <w:ind w:left="6779" w:hanging="260"/>
      </w:pPr>
      <w:rPr>
        <w:rFonts w:hint="default"/>
        <w:lang w:val="uk-UA" w:eastAsia="uk-UA" w:bidi="uk-UA"/>
      </w:rPr>
    </w:lvl>
    <w:lvl w:ilvl="8" w:tplc="8BE8EAA2">
      <w:numFmt w:val="bullet"/>
      <w:lvlText w:val="•"/>
      <w:lvlJc w:val="left"/>
      <w:pPr>
        <w:ind w:left="7730" w:hanging="260"/>
      </w:pPr>
      <w:rPr>
        <w:rFonts w:hint="default"/>
        <w:lang w:val="uk-UA" w:eastAsia="uk-UA" w:bidi="uk-UA"/>
      </w:rPr>
    </w:lvl>
  </w:abstractNum>
  <w:abstractNum w:abstractNumId="20" w15:restartNumberingAfterBreak="0">
    <w:nsid w:val="43600102"/>
    <w:multiLevelType w:val="multilevel"/>
    <w:tmpl w:val="C0D41B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6654151"/>
    <w:multiLevelType w:val="multilevel"/>
    <w:tmpl w:val="093699A4"/>
    <w:lvl w:ilvl="0">
      <w:start w:val="1"/>
      <w:numFmt w:val="decimal"/>
      <w:lvlText w:val="%1."/>
      <w:lvlJc w:val="left"/>
      <w:pPr>
        <w:ind w:left="838" w:hanging="360"/>
      </w:pPr>
    </w:lvl>
    <w:lvl w:ilvl="1">
      <w:start w:val="1"/>
      <w:numFmt w:val="lowerLetter"/>
      <w:lvlText w:val="%2."/>
      <w:lvlJc w:val="left"/>
      <w:pPr>
        <w:ind w:left="1558" w:hanging="360"/>
      </w:pPr>
    </w:lvl>
    <w:lvl w:ilvl="2">
      <w:start w:val="1"/>
      <w:numFmt w:val="lowerRoman"/>
      <w:lvlText w:val="%3."/>
      <w:lvlJc w:val="right"/>
      <w:pPr>
        <w:ind w:left="2278" w:hanging="180"/>
      </w:pPr>
    </w:lvl>
    <w:lvl w:ilvl="3">
      <w:start w:val="1"/>
      <w:numFmt w:val="decimal"/>
      <w:lvlText w:val="%4."/>
      <w:lvlJc w:val="left"/>
      <w:pPr>
        <w:ind w:left="2998" w:hanging="360"/>
      </w:pPr>
    </w:lvl>
    <w:lvl w:ilvl="4">
      <w:start w:val="1"/>
      <w:numFmt w:val="lowerLetter"/>
      <w:lvlText w:val="%5."/>
      <w:lvlJc w:val="left"/>
      <w:pPr>
        <w:ind w:left="3718" w:hanging="360"/>
      </w:pPr>
    </w:lvl>
    <w:lvl w:ilvl="5">
      <w:start w:val="1"/>
      <w:numFmt w:val="lowerRoman"/>
      <w:lvlText w:val="%6."/>
      <w:lvlJc w:val="right"/>
      <w:pPr>
        <w:ind w:left="4438" w:hanging="180"/>
      </w:pPr>
    </w:lvl>
    <w:lvl w:ilvl="6">
      <w:start w:val="1"/>
      <w:numFmt w:val="decimal"/>
      <w:lvlText w:val="%7."/>
      <w:lvlJc w:val="left"/>
      <w:pPr>
        <w:ind w:left="5158" w:hanging="360"/>
      </w:pPr>
    </w:lvl>
    <w:lvl w:ilvl="7">
      <w:start w:val="1"/>
      <w:numFmt w:val="lowerLetter"/>
      <w:lvlText w:val="%8."/>
      <w:lvlJc w:val="left"/>
      <w:pPr>
        <w:ind w:left="5878" w:hanging="360"/>
      </w:pPr>
    </w:lvl>
    <w:lvl w:ilvl="8">
      <w:start w:val="1"/>
      <w:numFmt w:val="lowerRoman"/>
      <w:lvlText w:val="%9."/>
      <w:lvlJc w:val="right"/>
      <w:pPr>
        <w:ind w:left="6598" w:hanging="180"/>
      </w:pPr>
    </w:lvl>
  </w:abstractNum>
  <w:abstractNum w:abstractNumId="22" w15:restartNumberingAfterBreak="0">
    <w:nsid w:val="4F5C4FA2"/>
    <w:multiLevelType w:val="multilevel"/>
    <w:tmpl w:val="FD8A443A"/>
    <w:lvl w:ilvl="0">
      <w:start w:val="2"/>
      <w:numFmt w:val="decimal"/>
      <w:lvlText w:val="%1"/>
      <w:lvlJc w:val="left"/>
      <w:pPr>
        <w:ind w:left="110" w:hanging="424"/>
      </w:pPr>
      <w:rPr>
        <w:rFonts w:hint="default"/>
        <w:lang w:val="uk-UA" w:eastAsia="uk-UA" w:bidi="uk-UA"/>
      </w:rPr>
    </w:lvl>
    <w:lvl w:ilvl="1">
      <w:start w:val="4"/>
      <w:numFmt w:val="decimal"/>
      <w:lvlText w:val="%1.%2."/>
      <w:lvlJc w:val="left"/>
      <w:pPr>
        <w:ind w:left="110" w:hanging="424"/>
      </w:pPr>
      <w:rPr>
        <w:rFonts w:ascii="Times New Roman" w:eastAsia="Times New Roman" w:hAnsi="Times New Roman" w:cs="Times New Roman" w:hint="default"/>
        <w:w w:val="100"/>
        <w:sz w:val="24"/>
        <w:szCs w:val="24"/>
        <w:lang w:val="uk-UA" w:eastAsia="uk-UA" w:bidi="uk-UA"/>
      </w:rPr>
    </w:lvl>
    <w:lvl w:ilvl="2">
      <w:numFmt w:val="bullet"/>
      <w:lvlText w:val="•"/>
      <w:lvlJc w:val="left"/>
      <w:pPr>
        <w:ind w:left="1635" w:hanging="424"/>
      </w:pPr>
      <w:rPr>
        <w:rFonts w:hint="default"/>
        <w:lang w:val="uk-UA" w:eastAsia="uk-UA" w:bidi="uk-UA"/>
      </w:rPr>
    </w:lvl>
    <w:lvl w:ilvl="3">
      <w:numFmt w:val="bullet"/>
      <w:lvlText w:val="•"/>
      <w:lvlJc w:val="left"/>
      <w:pPr>
        <w:ind w:left="2393" w:hanging="424"/>
      </w:pPr>
      <w:rPr>
        <w:rFonts w:hint="default"/>
        <w:lang w:val="uk-UA" w:eastAsia="uk-UA" w:bidi="uk-UA"/>
      </w:rPr>
    </w:lvl>
    <w:lvl w:ilvl="4">
      <w:numFmt w:val="bullet"/>
      <w:lvlText w:val="•"/>
      <w:lvlJc w:val="left"/>
      <w:pPr>
        <w:ind w:left="3151" w:hanging="424"/>
      </w:pPr>
      <w:rPr>
        <w:rFonts w:hint="default"/>
        <w:lang w:val="uk-UA" w:eastAsia="uk-UA" w:bidi="uk-UA"/>
      </w:rPr>
    </w:lvl>
    <w:lvl w:ilvl="5">
      <w:numFmt w:val="bullet"/>
      <w:lvlText w:val="•"/>
      <w:lvlJc w:val="left"/>
      <w:pPr>
        <w:ind w:left="3909" w:hanging="424"/>
      </w:pPr>
      <w:rPr>
        <w:rFonts w:hint="default"/>
        <w:lang w:val="uk-UA" w:eastAsia="uk-UA" w:bidi="uk-UA"/>
      </w:rPr>
    </w:lvl>
    <w:lvl w:ilvl="6">
      <w:numFmt w:val="bullet"/>
      <w:lvlText w:val="•"/>
      <w:lvlJc w:val="left"/>
      <w:pPr>
        <w:ind w:left="4666" w:hanging="424"/>
      </w:pPr>
      <w:rPr>
        <w:rFonts w:hint="default"/>
        <w:lang w:val="uk-UA" w:eastAsia="uk-UA" w:bidi="uk-UA"/>
      </w:rPr>
    </w:lvl>
    <w:lvl w:ilvl="7">
      <w:numFmt w:val="bullet"/>
      <w:lvlText w:val="•"/>
      <w:lvlJc w:val="left"/>
      <w:pPr>
        <w:ind w:left="5424" w:hanging="424"/>
      </w:pPr>
      <w:rPr>
        <w:rFonts w:hint="default"/>
        <w:lang w:val="uk-UA" w:eastAsia="uk-UA" w:bidi="uk-UA"/>
      </w:rPr>
    </w:lvl>
    <w:lvl w:ilvl="8">
      <w:numFmt w:val="bullet"/>
      <w:lvlText w:val="•"/>
      <w:lvlJc w:val="left"/>
      <w:pPr>
        <w:ind w:left="6182" w:hanging="424"/>
      </w:pPr>
      <w:rPr>
        <w:rFonts w:hint="default"/>
        <w:lang w:val="uk-UA" w:eastAsia="uk-UA" w:bidi="uk-UA"/>
      </w:rPr>
    </w:lvl>
  </w:abstractNum>
  <w:abstractNum w:abstractNumId="23"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24"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25" w15:restartNumberingAfterBreak="0">
    <w:nsid w:val="64B665E1"/>
    <w:multiLevelType w:val="multilevel"/>
    <w:tmpl w:val="5742FD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27" w15:restartNumberingAfterBreak="0">
    <w:nsid w:val="67656D0F"/>
    <w:multiLevelType w:val="multilevel"/>
    <w:tmpl w:val="08FC10EC"/>
    <w:lvl w:ilvl="0">
      <w:start w:val="1"/>
      <w:numFmt w:val="decimal"/>
      <w:lvlText w:val="%1"/>
      <w:lvlJc w:val="left"/>
      <w:pPr>
        <w:ind w:left="120" w:hanging="571"/>
      </w:pPr>
      <w:rPr>
        <w:rFonts w:hint="default"/>
        <w:lang w:val="uk-UA" w:eastAsia="uk-UA" w:bidi="uk-UA"/>
      </w:rPr>
    </w:lvl>
    <w:lvl w:ilvl="1">
      <w:start w:val="1"/>
      <w:numFmt w:val="decimal"/>
      <w:lvlText w:val="%1.%2."/>
      <w:lvlJc w:val="left"/>
      <w:pPr>
        <w:ind w:left="120" w:hanging="571"/>
      </w:pPr>
      <w:rPr>
        <w:rFonts w:ascii="Times New Roman" w:eastAsia="Times New Roman" w:hAnsi="Times New Roman" w:cs="Times New Roman" w:hint="default"/>
        <w:spacing w:val="-30"/>
        <w:w w:val="100"/>
        <w:sz w:val="20"/>
        <w:szCs w:val="20"/>
        <w:lang w:val="uk-UA" w:eastAsia="uk-UA" w:bidi="uk-UA"/>
      </w:rPr>
    </w:lvl>
    <w:lvl w:ilvl="2">
      <w:numFmt w:val="bullet"/>
      <w:lvlText w:val="•"/>
      <w:lvlJc w:val="left"/>
      <w:pPr>
        <w:ind w:left="2163" w:hanging="571"/>
      </w:pPr>
      <w:rPr>
        <w:rFonts w:hint="default"/>
        <w:lang w:val="uk-UA" w:eastAsia="uk-UA" w:bidi="uk-UA"/>
      </w:rPr>
    </w:lvl>
    <w:lvl w:ilvl="3">
      <w:numFmt w:val="bullet"/>
      <w:lvlText w:val="•"/>
      <w:lvlJc w:val="left"/>
      <w:pPr>
        <w:ind w:left="3185" w:hanging="571"/>
      </w:pPr>
      <w:rPr>
        <w:rFonts w:hint="default"/>
        <w:lang w:val="uk-UA" w:eastAsia="uk-UA" w:bidi="uk-UA"/>
      </w:rPr>
    </w:lvl>
    <w:lvl w:ilvl="4">
      <w:numFmt w:val="bullet"/>
      <w:lvlText w:val="•"/>
      <w:lvlJc w:val="left"/>
      <w:pPr>
        <w:ind w:left="4207" w:hanging="571"/>
      </w:pPr>
      <w:rPr>
        <w:rFonts w:hint="default"/>
        <w:lang w:val="uk-UA" w:eastAsia="uk-UA" w:bidi="uk-UA"/>
      </w:rPr>
    </w:lvl>
    <w:lvl w:ilvl="5">
      <w:numFmt w:val="bullet"/>
      <w:lvlText w:val="•"/>
      <w:lvlJc w:val="left"/>
      <w:pPr>
        <w:ind w:left="5229" w:hanging="571"/>
      </w:pPr>
      <w:rPr>
        <w:rFonts w:hint="default"/>
        <w:lang w:val="uk-UA" w:eastAsia="uk-UA" w:bidi="uk-UA"/>
      </w:rPr>
    </w:lvl>
    <w:lvl w:ilvl="6">
      <w:numFmt w:val="bullet"/>
      <w:lvlText w:val="•"/>
      <w:lvlJc w:val="left"/>
      <w:pPr>
        <w:ind w:left="6251" w:hanging="571"/>
      </w:pPr>
      <w:rPr>
        <w:rFonts w:hint="default"/>
        <w:lang w:val="uk-UA" w:eastAsia="uk-UA" w:bidi="uk-UA"/>
      </w:rPr>
    </w:lvl>
    <w:lvl w:ilvl="7">
      <w:numFmt w:val="bullet"/>
      <w:lvlText w:val="•"/>
      <w:lvlJc w:val="left"/>
      <w:pPr>
        <w:ind w:left="7273" w:hanging="571"/>
      </w:pPr>
      <w:rPr>
        <w:rFonts w:hint="default"/>
        <w:lang w:val="uk-UA" w:eastAsia="uk-UA" w:bidi="uk-UA"/>
      </w:rPr>
    </w:lvl>
    <w:lvl w:ilvl="8">
      <w:numFmt w:val="bullet"/>
      <w:lvlText w:val="•"/>
      <w:lvlJc w:val="left"/>
      <w:pPr>
        <w:ind w:left="8295" w:hanging="571"/>
      </w:pPr>
      <w:rPr>
        <w:rFonts w:hint="default"/>
        <w:lang w:val="uk-UA" w:eastAsia="uk-UA" w:bidi="uk-UA"/>
      </w:rPr>
    </w:lvl>
  </w:abstractNum>
  <w:abstractNum w:abstractNumId="28" w15:restartNumberingAfterBreak="0">
    <w:nsid w:val="67D10E99"/>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24FE2"/>
    <w:multiLevelType w:val="hybridMultilevel"/>
    <w:tmpl w:val="B6EAA836"/>
    <w:lvl w:ilvl="0" w:tplc="B972ED7E">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AA2AAAFA">
      <w:numFmt w:val="bullet"/>
      <w:lvlText w:val="•"/>
      <w:lvlJc w:val="left"/>
      <w:pPr>
        <w:ind w:left="1071" w:hanging="140"/>
      </w:pPr>
      <w:rPr>
        <w:rFonts w:hint="default"/>
        <w:lang w:val="uk-UA" w:eastAsia="uk-UA" w:bidi="uk-UA"/>
      </w:rPr>
    </w:lvl>
    <w:lvl w:ilvl="2" w:tplc="A4FE4F06">
      <w:numFmt w:val="bullet"/>
      <w:lvlText w:val="•"/>
      <w:lvlJc w:val="left"/>
      <w:pPr>
        <w:ind w:left="2022" w:hanging="140"/>
      </w:pPr>
      <w:rPr>
        <w:rFonts w:hint="default"/>
        <w:lang w:val="uk-UA" w:eastAsia="uk-UA" w:bidi="uk-UA"/>
      </w:rPr>
    </w:lvl>
    <w:lvl w:ilvl="3" w:tplc="1C02EC40">
      <w:numFmt w:val="bullet"/>
      <w:lvlText w:val="•"/>
      <w:lvlJc w:val="left"/>
      <w:pPr>
        <w:ind w:left="2974" w:hanging="140"/>
      </w:pPr>
      <w:rPr>
        <w:rFonts w:hint="default"/>
        <w:lang w:val="uk-UA" w:eastAsia="uk-UA" w:bidi="uk-UA"/>
      </w:rPr>
    </w:lvl>
    <w:lvl w:ilvl="4" w:tplc="049069D4">
      <w:numFmt w:val="bullet"/>
      <w:lvlText w:val="•"/>
      <w:lvlJc w:val="left"/>
      <w:pPr>
        <w:ind w:left="3925" w:hanging="140"/>
      </w:pPr>
      <w:rPr>
        <w:rFonts w:hint="default"/>
        <w:lang w:val="uk-UA" w:eastAsia="uk-UA" w:bidi="uk-UA"/>
      </w:rPr>
    </w:lvl>
    <w:lvl w:ilvl="5" w:tplc="73B46018">
      <w:numFmt w:val="bullet"/>
      <w:lvlText w:val="•"/>
      <w:lvlJc w:val="left"/>
      <w:pPr>
        <w:ind w:left="4876" w:hanging="140"/>
      </w:pPr>
      <w:rPr>
        <w:rFonts w:hint="default"/>
        <w:lang w:val="uk-UA" w:eastAsia="uk-UA" w:bidi="uk-UA"/>
      </w:rPr>
    </w:lvl>
    <w:lvl w:ilvl="6" w:tplc="D756BE40">
      <w:numFmt w:val="bullet"/>
      <w:lvlText w:val="•"/>
      <w:lvlJc w:val="left"/>
      <w:pPr>
        <w:ind w:left="5828" w:hanging="140"/>
      </w:pPr>
      <w:rPr>
        <w:rFonts w:hint="default"/>
        <w:lang w:val="uk-UA" w:eastAsia="uk-UA" w:bidi="uk-UA"/>
      </w:rPr>
    </w:lvl>
    <w:lvl w:ilvl="7" w:tplc="1FFA291A">
      <w:numFmt w:val="bullet"/>
      <w:lvlText w:val="•"/>
      <w:lvlJc w:val="left"/>
      <w:pPr>
        <w:ind w:left="6779" w:hanging="140"/>
      </w:pPr>
      <w:rPr>
        <w:rFonts w:hint="default"/>
        <w:lang w:val="uk-UA" w:eastAsia="uk-UA" w:bidi="uk-UA"/>
      </w:rPr>
    </w:lvl>
    <w:lvl w:ilvl="8" w:tplc="3B323ECA">
      <w:numFmt w:val="bullet"/>
      <w:lvlText w:val="•"/>
      <w:lvlJc w:val="left"/>
      <w:pPr>
        <w:ind w:left="7730" w:hanging="140"/>
      </w:pPr>
      <w:rPr>
        <w:rFonts w:hint="default"/>
        <w:lang w:val="uk-UA" w:eastAsia="uk-UA" w:bidi="uk-UA"/>
      </w:rPr>
    </w:lvl>
  </w:abstractNum>
  <w:abstractNum w:abstractNumId="30" w15:restartNumberingAfterBreak="0">
    <w:nsid w:val="6F072BCC"/>
    <w:multiLevelType w:val="hybridMultilevel"/>
    <w:tmpl w:val="E794A0C8"/>
    <w:lvl w:ilvl="0" w:tplc="C57A8304">
      <w:numFmt w:val="bullet"/>
      <w:lvlText w:val="-"/>
      <w:lvlJc w:val="left"/>
      <w:pPr>
        <w:ind w:left="112" w:hanging="140"/>
      </w:pPr>
      <w:rPr>
        <w:rFonts w:ascii="Times New Roman" w:eastAsia="Times New Roman" w:hAnsi="Times New Roman" w:cs="Times New Roman" w:hint="default"/>
        <w:spacing w:val="-1"/>
        <w:w w:val="100"/>
        <w:sz w:val="24"/>
        <w:szCs w:val="24"/>
        <w:lang w:val="uk-UA" w:eastAsia="uk-UA" w:bidi="uk-UA"/>
      </w:rPr>
    </w:lvl>
    <w:lvl w:ilvl="1" w:tplc="C9545332">
      <w:numFmt w:val="bullet"/>
      <w:lvlText w:val="•"/>
      <w:lvlJc w:val="left"/>
      <w:pPr>
        <w:ind w:left="1071" w:hanging="140"/>
      </w:pPr>
      <w:rPr>
        <w:rFonts w:hint="default"/>
        <w:lang w:val="uk-UA" w:eastAsia="uk-UA" w:bidi="uk-UA"/>
      </w:rPr>
    </w:lvl>
    <w:lvl w:ilvl="2" w:tplc="367CBBCE">
      <w:numFmt w:val="bullet"/>
      <w:lvlText w:val="•"/>
      <w:lvlJc w:val="left"/>
      <w:pPr>
        <w:ind w:left="2022" w:hanging="140"/>
      </w:pPr>
      <w:rPr>
        <w:rFonts w:hint="default"/>
        <w:lang w:val="uk-UA" w:eastAsia="uk-UA" w:bidi="uk-UA"/>
      </w:rPr>
    </w:lvl>
    <w:lvl w:ilvl="3" w:tplc="531EFCB0">
      <w:numFmt w:val="bullet"/>
      <w:lvlText w:val="•"/>
      <w:lvlJc w:val="left"/>
      <w:pPr>
        <w:ind w:left="2974" w:hanging="140"/>
      </w:pPr>
      <w:rPr>
        <w:rFonts w:hint="default"/>
        <w:lang w:val="uk-UA" w:eastAsia="uk-UA" w:bidi="uk-UA"/>
      </w:rPr>
    </w:lvl>
    <w:lvl w:ilvl="4" w:tplc="A1C23C82">
      <w:numFmt w:val="bullet"/>
      <w:lvlText w:val="•"/>
      <w:lvlJc w:val="left"/>
      <w:pPr>
        <w:ind w:left="3925" w:hanging="140"/>
      </w:pPr>
      <w:rPr>
        <w:rFonts w:hint="default"/>
        <w:lang w:val="uk-UA" w:eastAsia="uk-UA" w:bidi="uk-UA"/>
      </w:rPr>
    </w:lvl>
    <w:lvl w:ilvl="5" w:tplc="BFC8F4CE">
      <w:numFmt w:val="bullet"/>
      <w:lvlText w:val="•"/>
      <w:lvlJc w:val="left"/>
      <w:pPr>
        <w:ind w:left="4876" w:hanging="140"/>
      </w:pPr>
      <w:rPr>
        <w:rFonts w:hint="default"/>
        <w:lang w:val="uk-UA" w:eastAsia="uk-UA" w:bidi="uk-UA"/>
      </w:rPr>
    </w:lvl>
    <w:lvl w:ilvl="6" w:tplc="3ADC54DA">
      <w:numFmt w:val="bullet"/>
      <w:lvlText w:val="•"/>
      <w:lvlJc w:val="left"/>
      <w:pPr>
        <w:ind w:left="5828" w:hanging="140"/>
      </w:pPr>
      <w:rPr>
        <w:rFonts w:hint="default"/>
        <w:lang w:val="uk-UA" w:eastAsia="uk-UA" w:bidi="uk-UA"/>
      </w:rPr>
    </w:lvl>
    <w:lvl w:ilvl="7" w:tplc="C2AA9D9E">
      <w:numFmt w:val="bullet"/>
      <w:lvlText w:val="•"/>
      <w:lvlJc w:val="left"/>
      <w:pPr>
        <w:ind w:left="6779" w:hanging="140"/>
      </w:pPr>
      <w:rPr>
        <w:rFonts w:hint="default"/>
        <w:lang w:val="uk-UA" w:eastAsia="uk-UA" w:bidi="uk-UA"/>
      </w:rPr>
    </w:lvl>
    <w:lvl w:ilvl="8" w:tplc="27181E0A">
      <w:numFmt w:val="bullet"/>
      <w:lvlText w:val="•"/>
      <w:lvlJc w:val="left"/>
      <w:pPr>
        <w:ind w:left="7730" w:hanging="140"/>
      </w:pPr>
      <w:rPr>
        <w:rFonts w:hint="default"/>
        <w:lang w:val="uk-UA" w:eastAsia="uk-UA" w:bidi="uk-UA"/>
      </w:rPr>
    </w:lvl>
  </w:abstractNum>
  <w:abstractNum w:abstractNumId="31"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32"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33"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34" w15:restartNumberingAfterBreak="0">
    <w:nsid w:val="7C437CBD"/>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C687692"/>
    <w:multiLevelType w:val="multilevel"/>
    <w:tmpl w:val="DABC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25"/>
  </w:num>
  <w:num w:numId="2">
    <w:abstractNumId w:val="22"/>
  </w:num>
  <w:num w:numId="3">
    <w:abstractNumId w:val="18"/>
  </w:num>
  <w:num w:numId="4">
    <w:abstractNumId w:val="8"/>
  </w:num>
  <w:num w:numId="5">
    <w:abstractNumId w:val="32"/>
  </w:num>
  <w:num w:numId="6">
    <w:abstractNumId w:val="19"/>
  </w:num>
  <w:num w:numId="7">
    <w:abstractNumId w:val="29"/>
  </w:num>
  <w:num w:numId="8">
    <w:abstractNumId w:val="30"/>
  </w:num>
  <w:num w:numId="9">
    <w:abstractNumId w:val="1"/>
  </w:num>
  <w:num w:numId="10">
    <w:abstractNumId w:val="9"/>
  </w:num>
  <w:num w:numId="11">
    <w:abstractNumId w:val="27"/>
  </w:num>
  <w:num w:numId="12">
    <w:abstractNumId w:val="15"/>
  </w:num>
  <w:num w:numId="13">
    <w:abstractNumId w:val="0"/>
  </w:num>
  <w:num w:numId="14">
    <w:abstractNumId w:val="14"/>
  </w:num>
  <w:num w:numId="15">
    <w:abstractNumId w:val="3"/>
  </w:num>
  <w:num w:numId="16">
    <w:abstractNumId w:val="2"/>
  </w:num>
  <w:num w:numId="17">
    <w:abstractNumId w:val="33"/>
  </w:num>
  <w:num w:numId="18">
    <w:abstractNumId w:val="36"/>
  </w:num>
  <w:num w:numId="19">
    <w:abstractNumId w:val="16"/>
  </w:num>
  <w:num w:numId="20">
    <w:abstractNumId w:val="5"/>
  </w:num>
  <w:num w:numId="21">
    <w:abstractNumId w:val="31"/>
  </w:num>
  <w:num w:numId="22">
    <w:abstractNumId w:val="17"/>
  </w:num>
  <w:num w:numId="23">
    <w:abstractNumId w:val="23"/>
  </w:num>
  <w:num w:numId="24">
    <w:abstractNumId w:val="24"/>
  </w:num>
  <w:num w:numId="25">
    <w:abstractNumId w:val="10"/>
  </w:num>
  <w:num w:numId="26">
    <w:abstractNumId w:val="26"/>
  </w:num>
  <w:num w:numId="27">
    <w:abstractNumId w:val="20"/>
  </w:num>
  <w:num w:numId="28">
    <w:abstractNumId w:val="11"/>
  </w:num>
  <w:num w:numId="29">
    <w:abstractNumId w:val="21"/>
  </w:num>
  <w:num w:numId="30">
    <w:abstractNumId w:val="4"/>
  </w:num>
  <w:num w:numId="31">
    <w:abstractNumId w:val="35"/>
  </w:num>
  <w:num w:numId="32">
    <w:abstractNumId w:val="13"/>
  </w:num>
  <w:num w:numId="33">
    <w:abstractNumId w:val="34"/>
  </w:num>
  <w:num w:numId="34">
    <w:abstractNumId w:val="28"/>
  </w:num>
  <w:num w:numId="35">
    <w:abstractNumId w:val="7"/>
  </w:num>
  <w:num w:numId="36">
    <w:abstractNumId w:val="12"/>
  </w:num>
  <w:num w:numId="37">
    <w:abstractNumId w:val="6"/>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271"/>
    <w:rsid w:val="00001CF4"/>
    <w:rsid w:val="00014E25"/>
    <w:rsid w:val="00015BCE"/>
    <w:rsid w:val="000204D0"/>
    <w:rsid w:val="0002089F"/>
    <w:rsid w:val="00022007"/>
    <w:rsid w:val="00027E0A"/>
    <w:rsid w:val="00032698"/>
    <w:rsid w:val="00035387"/>
    <w:rsid w:val="00035A5C"/>
    <w:rsid w:val="000405B3"/>
    <w:rsid w:val="0004094B"/>
    <w:rsid w:val="00041794"/>
    <w:rsid w:val="00042730"/>
    <w:rsid w:val="00045601"/>
    <w:rsid w:val="0006657E"/>
    <w:rsid w:val="00066DDE"/>
    <w:rsid w:val="00073E13"/>
    <w:rsid w:val="00086C81"/>
    <w:rsid w:val="000912F6"/>
    <w:rsid w:val="000951BB"/>
    <w:rsid w:val="000966E5"/>
    <w:rsid w:val="000A2892"/>
    <w:rsid w:val="000A3369"/>
    <w:rsid w:val="000B0DB4"/>
    <w:rsid w:val="000B4C0B"/>
    <w:rsid w:val="000B6602"/>
    <w:rsid w:val="000C69E0"/>
    <w:rsid w:val="000D0986"/>
    <w:rsid w:val="000D3086"/>
    <w:rsid w:val="000E01D0"/>
    <w:rsid w:val="00120FF7"/>
    <w:rsid w:val="00121CCB"/>
    <w:rsid w:val="00123E7F"/>
    <w:rsid w:val="00125C82"/>
    <w:rsid w:val="0012696D"/>
    <w:rsid w:val="0013361C"/>
    <w:rsid w:val="00140B08"/>
    <w:rsid w:val="0014403E"/>
    <w:rsid w:val="00146116"/>
    <w:rsid w:val="001477A5"/>
    <w:rsid w:val="00151B64"/>
    <w:rsid w:val="00151F5B"/>
    <w:rsid w:val="001574BC"/>
    <w:rsid w:val="001619A6"/>
    <w:rsid w:val="00162E61"/>
    <w:rsid w:val="00167E22"/>
    <w:rsid w:val="001717C5"/>
    <w:rsid w:val="001844A3"/>
    <w:rsid w:val="00191FE4"/>
    <w:rsid w:val="001A3F27"/>
    <w:rsid w:val="001A7B69"/>
    <w:rsid w:val="001C3934"/>
    <w:rsid w:val="001D1964"/>
    <w:rsid w:val="001D46FC"/>
    <w:rsid w:val="001D68F6"/>
    <w:rsid w:val="001E02E8"/>
    <w:rsid w:val="001F0FE2"/>
    <w:rsid w:val="001F33A2"/>
    <w:rsid w:val="001F468B"/>
    <w:rsid w:val="001F4E72"/>
    <w:rsid w:val="00200D83"/>
    <w:rsid w:val="002017FB"/>
    <w:rsid w:val="00202FD6"/>
    <w:rsid w:val="002121F6"/>
    <w:rsid w:val="002149FC"/>
    <w:rsid w:val="00220EBD"/>
    <w:rsid w:val="00223A2E"/>
    <w:rsid w:val="00224C58"/>
    <w:rsid w:val="00230FDB"/>
    <w:rsid w:val="002331A0"/>
    <w:rsid w:val="0023328D"/>
    <w:rsid w:val="0023334C"/>
    <w:rsid w:val="0023745A"/>
    <w:rsid w:val="00237B05"/>
    <w:rsid w:val="00246263"/>
    <w:rsid w:val="00254ACD"/>
    <w:rsid w:val="00263769"/>
    <w:rsid w:val="00263EC3"/>
    <w:rsid w:val="0026526E"/>
    <w:rsid w:val="00266816"/>
    <w:rsid w:val="002677B8"/>
    <w:rsid w:val="00272F34"/>
    <w:rsid w:val="0027537C"/>
    <w:rsid w:val="002755F4"/>
    <w:rsid w:val="002822F0"/>
    <w:rsid w:val="00282DE0"/>
    <w:rsid w:val="00290137"/>
    <w:rsid w:val="002960D7"/>
    <w:rsid w:val="002A596F"/>
    <w:rsid w:val="002B4D68"/>
    <w:rsid w:val="002C499A"/>
    <w:rsid w:val="002C7F88"/>
    <w:rsid w:val="002D70AF"/>
    <w:rsid w:val="002D7B2F"/>
    <w:rsid w:val="002E1E0A"/>
    <w:rsid w:val="002F1F01"/>
    <w:rsid w:val="002F27F5"/>
    <w:rsid w:val="002F6CE8"/>
    <w:rsid w:val="0031012B"/>
    <w:rsid w:val="00323CA4"/>
    <w:rsid w:val="003249E8"/>
    <w:rsid w:val="003262C2"/>
    <w:rsid w:val="00327C6B"/>
    <w:rsid w:val="00334E13"/>
    <w:rsid w:val="00336D81"/>
    <w:rsid w:val="00341D55"/>
    <w:rsid w:val="00356363"/>
    <w:rsid w:val="003565A6"/>
    <w:rsid w:val="003759DA"/>
    <w:rsid w:val="00383909"/>
    <w:rsid w:val="00384EFA"/>
    <w:rsid w:val="00387DAC"/>
    <w:rsid w:val="003910FD"/>
    <w:rsid w:val="003A1DEE"/>
    <w:rsid w:val="003A3216"/>
    <w:rsid w:val="003A54F8"/>
    <w:rsid w:val="003B7841"/>
    <w:rsid w:val="003C01DF"/>
    <w:rsid w:val="003D2D22"/>
    <w:rsid w:val="003D3289"/>
    <w:rsid w:val="003D3FB2"/>
    <w:rsid w:val="003E1669"/>
    <w:rsid w:val="003E5C5A"/>
    <w:rsid w:val="003E5DCC"/>
    <w:rsid w:val="003F2B84"/>
    <w:rsid w:val="003F3886"/>
    <w:rsid w:val="00404B1C"/>
    <w:rsid w:val="0040517C"/>
    <w:rsid w:val="00422FA6"/>
    <w:rsid w:val="00430357"/>
    <w:rsid w:val="00433246"/>
    <w:rsid w:val="00433CF3"/>
    <w:rsid w:val="004365AB"/>
    <w:rsid w:val="00444E8D"/>
    <w:rsid w:val="00451A04"/>
    <w:rsid w:val="00451D8C"/>
    <w:rsid w:val="004535DF"/>
    <w:rsid w:val="00455251"/>
    <w:rsid w:val="00457EC7"/>
    <w:rsid w:val="0047062E"/>
    <w:rsid w:val="004715C9"/>
    <w:rsid w:val="004718BD"/>
    <w:rsid w:val="004A0F6B"/>
    <w:rsid w:val="004A1A92"/>
    <w:rsid w:val="004A79C3"/>
    <w:rsid w:val="004C16EF"/>
    <w:rsid w:val="004C67EB"/>
    <w:rsid w:val="004D408B"/>
    <w:rsid w:val="004E4E76"/>
    <w:rsid w:val="004F12D9"/>
    <w:rsid w:val="004F14E7"/>
    <w:rsid w:val="004F6047"/>
    <w:rsid w:val="004F67ED"/>
    <w:rsid w:val="00500094"/>
    <w:rsid w:val="00500CFE"/>
    <w:rsid w:val="00504B44"/>
    <w:rsid w:val="00513160"/>
    <w:rsid w:val="005335B8"/>
    <w:rsid w:val="00534484"/>
    <w:rsid w:val="0054137A"/>
    <w:rsid w:val="0054222E"/>
    <w:rsid w:val="00543A6E"/>
    <w:rsid w:val="00556153"/>
    <w:rsid w:val="00575CF4"/>
    <w:rsid w:val="00580469"/>
    <w:rsid w:val="005836D0"/>
    <w:rsid w:val="00583AA1"/>
    <w:rsid w:val="005915AD"/>
    <w:rsid w:val="00594222"/>
    <w:rsid w:val="005958F1"/>
    <w:rsid w:val="005A0C91"/>
    <w:rsid w:val="005A193F"/>
    <w:rsid w:val="005B4552"/>
    <w:rsid w:val="005B486C"/>
    <w:rsid w:val="005C5106"/>
    <w:rsid w:val="005D66E0"/>
    <w:rsid w:val="005E15C5"/>
    <w:rsid w:val="005E5397"/>
    <w:rsid w:val="005F0494"/>
    <w:rsid w:val="005F186E"/>
    <w:rsid w:val="0060307E"/>
    <w:rsid w:val="00604080"/>
    <w:rsid w:val="00615C28"/>
    <w:rsid w:val="00626A03"/>
    <w:rsid w:val="00627DD9"/>
    <w:rsid w:val="00632D0F"/>
    <w:rsid w:val="0063746B"/>
    <w:rsid w:val="00640890"/>
    <w:rsid w:val="006412CD"/>
    <w:rsid w:val="00650F03"/>
    <w:rsid w:val="00652088"/>
    <w:rsid w:val="00654B72"/>
    <w:rsid w:val="006643CB"/>
    <w:rsid w:val="0067218B"/>
    <w:rsid w:val="00677702"/>
    <w:rsid w:val="00684DDC"/>
    <w:rsid w:val="00685F3B"/>
    <w:rsid w:val="0068622A"/>
    <w:rsid w:val="00686C24"/>
    <w:rsid w:val="006B1B6D"/>
    <w:rsid w:val="006B6689"/>
    <w:rsid w:val="006B6E3C"/>
    <w:rsid w:val="006C20EE"/>
    <w:rsid w:val="006C2406"/>
    <w:rsid w:val="006C608D"/>
    <w:rsid w:val="006D0803"/>
    <w:rsid w:val="006D4C3C"/>
    <w:rsid w:val="006E0992"/>
    <w:rsid w:val="00700A0D"/>
    <w:rsid w:val="00702725"/>
    <w:rsid w:val="00703C65"/>
    <w:rsid w:val="00705E91"/>
    <w:rsid w:val="00707AFE"/>
    <w:rsid w:val="00715F60"/>
    <w:rsid w:val="00726DFF"/>
    <w:rsid w:val="00730A3C"/>
    <w:rsid w:val="007521D3"/>
    <w:rsid w:val="00752623"/>
    <w:rsid w:val="00752C79"/>
    <w:rsid w:val="0075715C"/>
    <w:rsid w:val="00762FFC"/>
    <w:rsid w:val="00763BA6"/>
    <w:rsid w:val="0076456D"/>
    <w:rsid w:val="007664F2"/>
    <w:rsid w:val="007665B8"/>
    <w:rsid w:val="00773DF5"/>
    <w:rsid w:val="00780854"/>
    <w:rsid w:val="00782936"/>
    <w:rsid w:val="00784624"/>
    <w:rsid w:val="0078712F"/>
    <w:rsid w:val="00787AF4"/>
    <w:rsid w:val="007A0344"/>
    <w:rsid w:val="007C0778"/>
    <w:rsid w:val="007D1145"/>
    <w:rsid w:val="007F1586"/>
    <w:rsid w:val="007F187C"/>
    <w:rsid w:val="00802B65"/>
    <w:rsid w:val="008062C2"/>
    <w:rsid w:val="008148D9"/>
    <w:rsid w:val="0081545D"/>
    <w:rsid w:val="00815C35"/>
    <w:rsid w:val="00822337"/>
    <w:rsid w:val="00823EAB"/>
    <w:rsid w:val="0082473E"/>
    <w:rsid w:val="00833419"/>
    <w:rsid w:val="00842462"/>
    <w:rsid w:val="0084256F"/>
    <w:rsid w:val="008456CA"/>
    <w:rsid w:val="00855530"/>
    <w:rsid w:val="008646BB"/>
    <w:rsid w:val="008670CD"/>
    <w:rsid w:val="00867BA5"/>
    <w:rsid w:val="0087381A"/>
    <w:rsid w:val="00877F74"/>
    <w:rsid w:val="00887053"/>
    <w:rsid w:val="00887A18"/>
    <w:rsid w:val="00890ED9"/>
    <w:rsid w:val="0089186C"/>
    <w:rsid w:val="00896EE6"/>
    <w:rsid w:val="008A0A49"/>
    <w:rsid w:val="008A2DB5"/>
    <w:rsid w:val="008B3BE7"/>
    <w:rsid w:val="008C1C60"/>
    <w:rsid w:val="008C688B"/>
    <w:rsid w:val="008E513B"/>
    <w:rsid w:val="0090786B"/>
    <w:rsid w:val="00915F67"/>
    <w:rsid w:val="00916CA8"/>
    <w:rsid w:val="00920EA1"/>
    <w:rsid w:val="009244BB"/>
    <w:rsid w:val="00926DBA"/>
    <w:rsid w:val="0093376E"/>
    <w:rsid w:val="00935C29"/>
    <w:rsid w:val="00937981"/>
    <w:rsid w:val="00943193"/>
    <w:rsid w:val="00945974"/>
    <w:rsid w:val="0094721C"/>
    <w:rsid w:val="00957B92"/>
    <w:rsid w:val="00983560"/>
    <w:rsid w:val="009905F1"/>
    <w:rsid w:val="009B1EC9"/>
    <w:rsid w:val="009B4DE8"/>
    <w:rsid w:val="009C53C2"/>
    <w:rsid w:val="009C5C6A"/>
    <w:rsid w:val="009C5FB5"/>
    <w:rsid w:val="009C7DA3"/>
    <w:rsid w:val="009D1767"/>
    <w:rsid w:val="009D43E0"/>
    <w:rsid w:val="009E02B7"/>
    <w:rsid w:val="009E2874"/>
    <w:rsid w:val="009F75D0"/>
    <w:rsid w:val="009F77F8"/>
    <w:rsid w:val="00A022F7"/>
    <w:rsid w:val="00A037DC"/>
    <w:rsid w:val="00A076A1"/>
    <w:rsid w:val="00A14C2B"/>
    <w:rsid w:val="00A1642E"/>
    <w:rsid w:val="00A20194"/>
    <w:rsid w:val="00A21D51"/>
    <w:rsid w:val="00A23517"/>
    <w:rsid w:val="00A24D26"/>
    <w:rsid w:val="00A26816"/>
    <w:rsid w:val="00A310CC"/>
    <w:rsid w:val="00A405E4"/>
    <w:rsid w:val="00A43BBA"/>
    <w:rsid w:val="00A44FA1"/>
    <w:rsid w:val="00A57431"/>
    <w:rsid w:val="00A579AF"/>
    <w:rsid w:val="00A6157F"/>
    <w:rsid w:val="00A757CE"/>
    <w:rsid w:val="00A76799"/>
    <w:rsid w:val="00A77833"/>
    <w:rsid w:val="00A805A2"/>
    <w:rsid w:val="00A80686"/>
    <w:rsid w:val="00A8101D"/>
    <w:rsid w:val="00A83EB5"/>
    <w:rsid w:val="00A85E7B"/>
    <w:rsid w:val="00A9096D"/>
    <w:rsid w:val="00A923EE"/>
    <w:rsid w:val="00A94E6A"/>
    <w:rsid w:val="00A962C3"/>
    <w:rsid w:val="00A9642D"/>
    <w:rsid w:val="00A96E97"/>
    <w:rsid w:val="00A97228"/>
    <w:rsid w:val="00AA736B"/>
    <w:rsid w:val="00AB16ED"/>
    <w:rsid w:val="00AB7BFD"/>
    <w:rsid w:val="00AD34DF"/>
    <w:rsid w:val="00AD5147"/>
    <w:rsid w:val="00AD551F"/>
    <w:rsid w:val="00AE0CE2"/>
    <w:rsid w:val="00AF0976"/>
    <w:rsid w:val="00AF6327"/>
    <w:rsid w:val="00B00DCE"/>
    <w:rsid w:val="00B03E80"/>
    <w:rsid w:val="00B068F8"/>
    <w:rsid w:val="00B1167E"/>
    <w:rsid w:val="00B16B45"/>
    <w:rsid w:val="00B35FF6"/>
    <w:rsid w:val="00B406AE"/>
    <w:rsid w:val="00B41654"/>
    <w:rsid w:val="00B42701"/>
    <w:rsid w:val="00B6170D"/>
    <w:rsid w:val="00B638AA"/>
    <w:rsid w:val="00B65CF4"/>
    <w:rsid w:val="00B7138D"/>
    <w:rsid w:val="00B71EBD"/>
    <w:rsid w:val="00B85EDF"/>
    <w:rsid w:val="00B9771D"/>
    <w:rsid w:val="00BA001A"/>
    <w:rsid w:val="00BA0FC1"/>
    <w:rsid w:val="00BA14A2"/>
    <w:rsid w:val="00BA229D"/>
    <w:rsid w:val="00BA453D"/>
    <w:rsid w:val="00BB5AFB"/>
    <w:rsid w:val="00BC017F"/>
    <w:rsid w:val="00BC5DF3"/>
    <w:rsid w:val="00BC7FBB"/>
    <w:rsid w:val="00BD1047"/>
    <w:rsid w:val="00BE2C9B"/>
    <w:rsid w:val="00BE4515"/>
    <w:rsid w:val="00BE4687"/>
    <w:rsid w:val="00BF578C"/>
    <w:rsid w:val="00BF734C"/>
    <w:rsid w:val="00C02B78"/>
    <w:rsid w:val="00C10CDC"/>
    <w:rsid w:val="00C12D2B"/>
    <w:rsid w:val="00C158F4"/>
    <w:rsid w:val="00C15E76"/>
    <w:rsid w:val="00C21848"/>
    <w:rsid w:val="00C3008F"/>
    <w:rsid w:val="00C3683A"/>
    <w:rsid w:val="00C41AFB"/>
    <w:rsid w:val="00C514DD"/>
    <w:rsid w:val="00C54408"/>
    <w:rsid w:val="00C63FEA"/>
    <w:rsid w:val="00C722A8"/>
    <w:rsid w:val="00C73BDA"/>
    <w:rsid w:val="00C76077"/>
    <w:rsid w:val="00C8203F"/>
    <w:rsid w:val="00C90CF2"/>
    <w:rsid w:val="00C91934"/>
    <w:rsid w:val="00C97975"/>
    <w:rsid w:val="00CA18C0"/>
    <w:rsid w:val="00CA20E8"/>
    <w:rsid w:val="00CA2BC6"/>
    <w:rsid w:val="00CA4271"/>
    <w:rsid w:val="00CA573F"/>
    <w:rsid w:val="00CB027B"/>
    <w:rsid w:val="00CD0DF8"/>
    <w:rsid w:val="00CE10B7"/>
    <w:rsid w:val="00CE57D2"/>
    <w:rsid w:val="00CE6799"/>
    <w:rsid w:val="00CE6E6A"/>
    <w:rsid w:val="00CE7A3D"/>
    <w:rsid w:val="00D03B26"/>
    <w:rsid w:val="00D03BAF"/>
    <w:rsid w:val="00D042FF"/>
    <w:rsid w:val="00D077B5"/>
    <w:rsid w:val="00D14F9E"/>
    <w:rsid w:val="00D37E05"/>
    <w:rsid w:val="00D446D4"/>
    <w:rsid w:val="00D5344D"/>
    <w:rsid w:val="00D5647B"/>
    <w:rsid w:val="00D63168"/>
    <w:rsid w:val="00D70A04"/>
    <w:rsid w:val="00D811B5"/>
    <w:rsid w:val="00D81F52"/>
    <w:rsid w:val="00D84364"/>
    <w:rsid w:val="00D90B8A"/>
    <w:rsid w:val="00D95026"/>
    <w:rsid w:val="00D9615A"/>
    <w:rsid w:val="00DA709E"/>
    <w:rsid w:val="00DC0A7E"/>
    <w:rsid w:val="00DD3593"/>
    <w:rsid w:val="00DD7D74"/>
    <w:rsid w:val="00DE33F4"/>
    <w:rsid w:val="00DF77E6"/>
    <w:rsid w:val="00E02638"/>
    <w:rsid w:val="00E06309"/>
    <w:rsid w:val="00E14017"/>
    <w:rsid w:val="00E251D2"/>
    <w:rsid w:val="00E34A19"/>
    <w:rsid w:val="00E42666"/>
    <w:rsid w:val="00E42D16"/>
    <w:rsid w:val="00E47FB9"/>
    <w:rsid w:val="00E631F8"/>
    <w:rsid w:val="00E6795F"/>
    <w:rsid w:val="00E80481"/>
    <w:rsid w:val="00E84B7B"/>
    <w:rsid w:val="00E85875"/>
    <w:rsid w:val="00E91057"/>
    <w:rsid w:val="00E929CD"/>
    <w:rsid w:val="00E92F3D"/>
    <w:rsid w:val="00E93BCB"/>
    <w:rsid w:val="00EA6CE7"/>
    <w:rsid w:val="00EA7C2F"/>
    <w:rsid w:val="00EC1EBA"/>
    <w:rsid w:val="00EC5BD6"/>
    <w:rsid w:val="00ED2DD4"/>
    <w:rsid w:val="00ED59B2"/>
    <w:rsid w:val="00EE7A4A"/>
    <w:rsid w:val="00EF5440"/>
    <w:rsid w:val="00F03529"/>
    <w:rsid w:val="00F1033A"/>
    <w:rsid w:val="00F1335F"/>
    <w:rsid w:val="00F22B9C"/>
    <w:rsid w:val="00F2679B"/>
    <w:rsid w:val="00F36946"/>
    <w:rsid w:val="00F405C7"/>
    <w:rsid w:val="00F429C9"/>
    <w:rsid w:val="00F46F73"/>
    <w:rsid w:val="00F51118"/>
    <w:rsid w:val="00F57BA3"/>
    <w:rsid w:val="00F57F36"/>
    <w:rsid w:val="00F65C0D"/>
    <w:rsid w:val="00F7019F"/>
    <w:rsid w:val="00F705AD"/>
    <w:rsid w:val="00F808C4"/>
    <w:rsid w:val="00F8680F"/>
    <w:rsid w:val="00F9374B"/>
    <w:rsid w:val="00F94448"/>
    <w:rsid w:val="00FA53E3"/>
    <w:rsid w:val="00FA6A74"/>
    <w:rsid w:val="00FB2BE5"/>
    <w:rsid w:val="00FB40C3"/>
    <w:rsid w:val="00FB5D8D"/>
    <w:rsid w:val="00FD0454"/>
    <w:rsid w:val="00FD2618"/>
    <w:rsid w:val="00FE0FAE"/>
    <w:rsid w:val="00FF2B3E"/>
    <w:rsid w:val="00FF536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57D78F"/>
  <w15:docId w15:val="{B0096DFF-3E6A-46EB-B3B9-01F6C0B94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A4271"/>
    <w:pPr>
      <w:spacing w:after="160" w:line="259" w:lineRule="auto"/>
    </w:pPr>
    <w:rPr>
      <w:rFonts w:ascii="Calibri" w:eastAsia="Calibri" w:hAnsi="Calibri" w:cs="Calibri"/>
    </w:rPr>
  </w:style>
  <w:style w:type="paragraph" w:styleId="1">
    <w:name w:val="heading 1"/>
    <w:basedOn w:val="a"/>
    <w:link w:val="10"/>
    <w:qFormat/>
    <w:rsid w:val="00E91057"/>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paragraph" w:styleId="2">
    <w:name w:val="heading 2"/>
    <w:basedOn w:val="a"/>
    <w:next w:val="a"/>
    <w:link w:val="20"/>
    <w:rsid w:val="00BB5AFB"/>
    <w:pPr>
      <w:keepNext/>
      <w:keepLines/>
      <w:spacing w:before="360" w:after="80"/>
      <w:outlineLvl w:val="1"/>
    </w:pPr>
    <w:rPr>
      <w:rFonts w:ascii="Times New Roman" w:eastAsia="Times New Roman" w:hAnsi="Times New Roman" w:cs="Times New Roman"/>
      <w:b/>
      <w:sz w:val="36"/>
      <w:szCs w:val="36"/>
      <w:lang w:eastAsia="uk-UA"/>
    </w:rPr>
  </w:style>
  <w:style w:type="paragraph" w:styleId="3">
    <w:name w:val="heading 3"/>
    <w:basedOn w:val="a"/>
    <w:next w:val="a"/>
    <w:link w:val="30"/>
    <w:rsid w:val="00BB5AFB"/>
    <w:pPr>
      <w:keepNext/>
      <w:keepLines/>
      <w:spacing w:before="280" w:after="80"/>
      <w:outlineLvl w:val="2"/>
    </w:pPr>
    <w:rPr>
      <w:rFonts w:ascii="Times New Roman" w:eastAsia="Times New Roman" w:hAnsi="Times New Roman" w:cs="Times New Roman"/>
      <w:b/>
      <w:sz w:val="28"/>
      <w:szCs w:val="28"/>
      <w:lang w:eastAsia="uk-UA"/>
    </w:rPr>
  </w:style>
  <w:style w:type="paragraph" w:styleId="4">
    <w:name w:val="heading 4"/>
    <w:basedOn w:val="a"/>
    <w:next w:val="a"/>
    <w:link w:val="40"/>
    <w:rsid w:val="00BB5AFB"/>
    <w:pPr>
      <w:keepNext/>
      <w:keepLines/>
      <w:spacing w:before="240" w:after="40"/>
      <w:outlineLvl w:val="3"/>
    </w:pPr>
    <w:rPr>
      <w:rFonts w:ascii="Times New Roman" w:eastAsia="Times New Roman" w:hAnsi="Times New Roman" w:cs="Times New Roman"/>
      <w:b/>
      <w:sz w:val="24"/>
      <w:szCs w:val="24"/>
      <w:lang w:eastAsia="uk-UA"/>
    </w:rPr>
  </w:style>
  <w:style w:type="paragraph" w:styleId="5">
    <w:name w:val="heading 5"/>
    <w:basedOn w:val="a"/>
    <w:next w:val="a"/>
    <w:link w:val="50"/>
    <w:rsid w:val="00BB5AFB"/>
    <w:pPr>
      <w:keepNext/>
      <w:keepLines/>
      <w:spacing w:before="220" w:after="40"/>
      <w:outlineLvl w:val="4"/>
    </w:pPr>
    <w:rPr>
      <w:rFonts w:ascii="Times New Roman" w:eastAsia="Times New Roman" w:hAnsi="Times New Roman" w:cs="Times New Roman"/>
      <w:b/>
      <w:lang w:eastAsia="uk-UA"/>
    </w:rPr>
  </w:style>
  <w:style w:type="paragraph" w:styleId="6">
    <w:name w:val="heading 6"/>
    <w:basedOn w:val="a"/>
    <w:next w:val="a"/>
    <w:link w:val="60"/>
    <w:rsid w:val="00BB5AFB"/>
    <w:pPr>
      <w:keepNext/>
      <w:keepLines/>
      <w:spacing w:before="200" w:after="40"/>
      <w:outlineLvl w:val="5"/>
    </w:pPr>
    <w:rPr>
      <w:rFonts w:ascii="Times New Roman" w:eastAsia="Times New Roman" w:hAnsi="Times New Roman" w:cs="Times New Roman"/>
      <w:b/>
      <w:sz w:val="20"/>
      <w:szCs w:val="20"/>
      <w:lang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TableParagraph">
    <w:name w:val="Table Paragraph"/>
    <w:basedOn w:val="a"/>
    <w:uiPriority w:val="1"/>
    <w:qFormat/>
    <w:rsid w:val="00CE10B7"/>
    <w:pPr>
      <w:widowControl w:val="0"/>
      <w:autoSpaceDE w:val="0"/>
      <w:autoSpaceDN w:val="0"/>
      <w:spacing w:after="0" w:line="240" w:lineRule="auto"/>
    </w:pPr>
    <w:rPr>
      <w:rFonts w:ascii="Times New Roman" w:eastAsia="Times New Roman" w:hAnsi="Times New Roman" w:cs="Times New Roman"/>
      <w:lang w:eastAsia="uk-UA" w:bidi="uk-UA"/>
    </w:rPr>
  </w:style>
  <w:style w:type="table" w:customStyle="1" w:styleId="TableNormal">
    <w:name w:val="Table Normal"/>
    <w:unhideWhenUsed/>
    <w:qFormat/>
    <w:rsid w:val="00BE4687"/>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3">
    <w:name w:val="Body Text"/>
    <w:basedOn w:val="a"/>
    <w:link w:val="a4"/>
    <w:uiPriority w:val="1"/>
    <w:qFormat/>
    <w:rsid w:val="00BE4687"/>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BE4687"/>
    <w:rPr>
      <w:rFonts w:ascii="Times New Roman" w:eastAsia="Times New Roman" w:hAnsi="Times New Roman" w:cs="Times New Roman"/>
      <w:sz w:val="24"/>
      <w:szCs w:val="24"/>
      <w:lang w:eastAsia="uk-UA" w:bidi="uk-UA"/>
    </w:rPr>
  </w:style>
  <w:style w:type="character" w:styleId="a5">
    <w:name w:val="Hyperlink"/>
    <w:basedOn w:val="a0"/>
    <w:uiPriority w:val="99"/>
    <w:unhideWhenUsed/>
    <w:rsid w:val="00334E13"/>
    <w:rPr>
      <w:color w:val="0000FF"/>
      <w:u w:val="single"/>
    </w:rPr>
  </w:style>
  <w:style w:type="character" w:customStyle="1" w:styleId="10">
    <w:name w:val="Заголовок 1 Знак"/>
    <w:basedOn w:val="a0"/>
    <w:link w:val="1"/>
    <w:uiPriority w:val="1"/>
    <w:rsid w:val="00E91057"/>
    <w:rPr>
      <w:rFonts w:ascii="Times New Roman" w:eastAsia="Times New Roman" w:hAnsi="Times New Roman" w:cs="Times New Roman"/>
      <w:b/>
      <w:bCs/>
      <w:sz w:val="24"/>
      <w:szCs w:val="24"/>
      <w:lang w:eastAsia="uk-UA" w:bidi="uk-UA"/>
    </w:rPr>
  </w:style>
  <w:style w:type="table" w:styleId="a6">
    <w:name w:val="Table Grid"/>
    <w:basedOn w:val="a1"/>
    <w:uiPriority w:val="59"/>
    <w:rsid w:val="006862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List Paragraph"/>
    <w:basedOn w:val="a"/>
    <w:uiPriority w:val="34"/>
    <w:qFormat/>
    <w:rsid w:val="00A94E6A"/>
    <w:pPr>
      <w:ind w:left="720"/>
      <w:contextualSpacing/>
    </w:pPr>
  </w:style>
  <w:style w:type="paragraph" w:styleId="a8">
    <w:name w:val="annotation text"/>
    <w:basedOn w:val="a"/>
    <w:link w:val="a9"/>
    <w:uiPriority w:val="99"/>
    <w:semiHidden/>
    <w:unhideWhenUsed/>
    <w:rsid w:val="00FE0FAE"/>
    <w:pPr>
      <w:spacing w:line="240" w:lineRule="auto"/>
    </w:pPr>
    <w:rPr>
      <w:sz w:val="20"/>
      <w:szCs w:val="20"/>
    </w:rPr>
  </w:style>
  <w:style w:type="character" w:customStyle="1" w:styleId="a9">
    <w:name w:val="Текст примітки Знак"/>
    <w:basedOn w:val="a0"/>
    <w:link w:val="a8"/>
    <w:uiPriority w:val="99"/>
    <w:semiHidden/>
    <w:rsid w:val="00FE0FAE"/>
    <w:rPr>
      <w:rFonts w:ascii="Calibri" w:eastAsia="Calibri" w:hAnsi="Calibri" w:cs="Calibri"/>
      <w:sz w:val="20"/>
      <w:szCs w:val="20"/>
    </w:rPr>
  </w:style>
  <w:style w:type="paragraph" w:styleId="aa">
    <w:name w:val="annotation subject"/>
    <w:basedOn w:val="a8"/>
    <w:next w:val="a8"/>
    <w:link w:val="ab"/>
    <w:uiPriority w:val="99"/>
    <w:semiHidden/>
    <w:unhideWhenUsed/>
    <w:rsid w:val="00FE0FAE"/>
    <w:pPr>
      <w:widowControl w:val="0"/>
      <w:autoSpaceDE w:val="0"/>
      <w:autoSpaceDN w:val="0"/>
      <w:spacing w:after="0"/>
    </w:pPr>
    <w:rPr>
      <w:rFonts w:ascii="Times New Roman" w:eastAsia="Times New Roman" w:hAnsi="Times New Roman" w:cs="Times New Roman"/>
      <w:b/>
      <w:bCs/>
      <w:lang w:eastAsia="uk-UA" w:bidi="uk-UA"/>
    </w:rPr>
  </w:style>
  <w:style w:type="character" w:customStyle="1" w:styleId="ab">
    <w:name w:val="Тема примітки Знак"/>
    <w:basedOn w:val="a9"/>
    <w:link w:val="aa"/>
    <w:uiPriority w:val="99"/>
    <w:semiHidden/>
    <w:rsid w:val="00FE0FAE"/>
    <w:rPr>
      <w:rFonts w:ascii="Times New Roman" w:eastAsia="Times New Roman" w:hAnsi="Times New Roman" w:cs="Times New Roman"/>
      <w:b/>
      <w:bCs/>
      <w:sz w:val="20"/>
      <w:szCs w:val="20"/>
      <w:lang w:eastAsia="uk-UA" w:bidi="uk-UA"/>
    </w:rPr>
  </w:style>
  <w:style w:type="paragraph" w:styleId="ac">
    <w:name w:val="header"/>
    <w:basedOn w:val="a"/>
    <w:link w:val="ad"/>
    <w:uiPriority w:val="99"/>
    <w:unhideWhenUsed/>
    <w:rsid w:val="0076456D"/>
    <w:pPr>
      <w:tabs>
        <w:tab w:val="center" w:pos="4819"/>
        <w:tab w:val="right" w:pos="9639"/>
      </w:tabs>
      <w:spacing w:after="0" w:line="240" w:lineRule="auto"/>
    </w:pPr>
  </w:style>
  <w:style w:type="character" w:customStyle="1" w:styleId="ad">
    <w:name w:val="Верхній колонтитул Знак"/>
    <w:basedOn w:val="a0"/>
    <w:link w:val="ac"/>
    <w:uiPriority w:val="99"/>
    <w:rsid w:val="0076456D"/>
    <w:rPr>
      <w:rFonts w:ascii="Calibri" w:eastAsia="Calibri" w:hAnsi="Calibri" w:cs="Calibri"/>
    </w:rPr>
  </w:style>
  <w:style w:type="paragraph" w:styleId="ae">
    <w:name w:val="footer"/>
    <w:basedOn w:val="a"/>
    <w:link w:val="af"/>
    <w:uiPriority w:val="99"/>
    <w:unhideWhenUsed/>
    <w:rsid w:val="0076456D"/>
    <w:pPr>
      <w:tabs>
        <w:tab w:val="center" w:pos="4819"/>
        <w:tab w:val="right" w:pos="9639"/>
      </w:tabs>
      <w:spacing w:after="0" w:line="240" w:lineRule="auto"/>
    </w:pPr>
  </w:style>
  <w:style w:type="character" w:customStyle="1" w:styleId="af">
    <w:name w:val="Нижній колонтитул Знак"/>
    <w:basedOn w:val="a0"/>
    <w:link w:val="ae"/>
    <w:uiPriority w:val="99"/>
    <w:rsid w:val="0076456D"/>
    <w:rPr>
      <w:rFonts w:ascii="Calibri" w:eastAsia="Calibri" w:hAnsi="Calibri" w:cs="Calibri"/>
    </w:rPr>
  </w:style>
  <w:style w:type="paragraph" w:customStyle="1" w:styleId="login-buttonuser">
    <w:name w:val="login-button__user"/>
    <w:basedOn w:val="a"/>
    <w:rsid w:val="004535DF"/>
    <w:pPr>
      <w:spacing w:before="100" w:beforeAutospacing="1" w:after="100" w:afterAutospacing="1" w:line="240" w:lineRule="auto"/>
    </w:pPr>
    <w:rPr>
      <w:rFonts w:ascii="Times New Roman" w:eastAsia="Times New Roman" w:hAnsi="Times New Roman" w:cs="Times New Roman"/>
      <w:sz w:val="24"/>
      <w:szCs w:val="24"/>
      <w:lang w:eastAsia="uk-UA"/>
    </w:rPr>
  </w:style>
  <w:style w:type="paragraph" w:customStyle="1" w:styleId="rvps2">
    <w:name w:val="rvps2"/>
    <w:basedOn w:val="a"/>
    <w:rsid w:val="00F1033A"/>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rvts46">
    <w:name w:val="rvts46"/>
    <w:basedOn w:val="a0"/>
    <w:rsid w:val="00F1033A"/>
  </w:style>
  <w:style w:type="paragraph" w:styleId="af0">
    <w:name w:val="Balloon Text"/>
    <w:basedOn w:val="a"/>
    <w:link w:val="af1"/>
    <w:uiPriority w:val="99"/>
    <w:semiHidden/>
    <w:unhideWhenUsed/>
    <w:rsid w:val="001844A3"/>
    <w:pPr>
      <w:spacing w:after="0" w:line="240" w:lineRule="auto"/>
    </w:pPr>
    <w:rPr>
      <w:rFonts w:ascii="Segoe UI" w:hAnsi="Segoe UI" w:cs="Segoe UI"/>
      <w:sz w:val="18"/>
      <w:szCs w:val="18"/>
    </w:rPr>
  </w:style>
  <w:style w:type="character" w:customStyle="1" w:styleId="af1">
    <w:name w:val="Текст у виносці Знак"/>
    <w:basedOn w:val="a0"/>
    <w:link w:val="af0"/>
    <w:uiPriority w:val="99"/>
    <w:semiHidden/>
    <w:rsid w:val="001844A3"/>
    <w:rPr>
      <w:rFonts w:ascii="Segoe UI" w:eastAsia="Calibri" w:hAnsi="Segoe UI" w:cs="Segoe UI"/>
      <w:sz w:val="18"/>
      <w:szCs w:val="18"/>
    </w:rPr>
  </w:style>
  <w:style w:type="character" w:customStyle="1" w:styleId="20">
    <w:name w:val="Заголовок 2 Знак"/>
    <w:basedOn w:val="a0"/>
    <w:link w:val="2"/>
    <w:rsid w:val="00BB5AFB"/>
    <w:rPr>
      <w:rFonts w:ascii="Times New Roman" w:eastAsia="Times New Roman" w:hAnsi="Times New Roman" w:cs="Times New Roman"/>
      <w:b/>
      <w:sz w:val="36"/>
      <w:szCs w:val="36"/>
      <w:lang w:eastAsia="uk-UA"/>
    </w:rPr>
  </w:style>
  <w:style w:type="character" w:customStyle="1" w:styleId="30">
    <w:name w:val="Заголовок 3 Знак"/>
    <w:basedOn w:val="a0"/>
    <w:link w:val="3"/>
    <w:rsid w:val="00BB5AFB"/>
    <w:rPr>
      <w:rFonts w:ascii="Times New Roman" w:eastAsia="Times New Roman" w:hAnsi="Times New Roman" w:cs="Times New Roman"/>
      <w:b/>
      <w:sz w:val="28"/>
      <w:szCs w:val="28"/>
      <w:lang w:eastAsia="uk-UA"/>
    </w:rPr>
  </w:style>
  <w:style w:type="character" w:customStyle="1" w:styleId="40">
    <w:name w:val="Заголовок 4 Знак"/>
    <w:basedOn w:val="a0"/>
    <w:link w:val="4"/>
    <w:rsid w:val="00BB5AFB"/>
    <w:rPr>
      <w:rFonts w:ascii="Times New Roman" w:eastAsia="Times New Roman" w:hAnsi="Times New Roman" w:cs="Times New Roman"/>
      <w:b/>
      <w:sz w:val="24"/>
      <w:szCs w:val="24"/>
      <w:lang w:eastAsia="uk-UA"/>
    </w:rPr>
  </w:style>
  <w:style w:type="character" w:customStyle="1" w:styleId="50">
    <w:name w:val="Заголовок 5 Знак"/>
    <w:basedOn w:val="a0"/>
    <w:link w:val="5"/>
    <w:rsid w:val="00BB5AFB"/>
    <w:rPr>
      <w:rFonts w:ascii="Times New Roman" w:eastAsia="Times New Roman" w:hAnsi="Times New Roman" w:cs="Times New Roman"/>
      <w:b/>
      <w:lang w:eastAsia="uk-UA"/>
    </w:rPr>
  </w:style>
  <w:style w:type="character" w:customStyle="1" w:styleId="60">
    <w:name w:val="Заголовок 6 Знак"/>
    <w:basedOn w:val="a0"/>
    <w:link w:val="6"/>
    <w:rsid w:val="00BB5AFB"/>
    <w:rPr>
      <w:rFonts w:ascii="Times New Roman" w:eastAsia="Times New Roman" w:hAnsi="Times New Roman" w:cs="Times New Roman"/>
      <w:b/>
      <w:sz w:val="20"/>
      <w:szCs w:val="20"/>
      <w:lang w:eastAsia="uk-UA"/>
    </w:rPr>
  </w:style>
  <w:style w:type="paragraph" w:styleId="af2">
    <w:name w:val="Title"/>
    <w:basedOn w:val="a"/>
    <w:next w:val="a"/>
    <w:link w:val="af3"/>
    <w:rsid w:val="00BB5AFB"/>
    <w:pPr>
      <w:keepNext/>
      <w:keepLines/>
      <w:spacing w:before="480" w:after="120"/>
    </w:pPr>
    <w:rPr>
      <w:rFonts w:ascii="Times New Roman" w:eastAsia="Times New Roman" w:hAnsi="Times New Roman" w:cs="Times New Roman"/>
      <w:b/>
      <w:sz w:val="72"/>
      <w:szCs w:val="72"/>
      <w:lang w:eastAsia="uk-UA"/>
    </w:rPr>
  </w:style>
  <w:style w:type="character" w:customStyle="1" w:styleId="af3">
    <w:name w:val="Назва Знак"/>
    <w:basedOn w:val="a0"/>
    <w:link w:val="af2"/>
    <w:rsid w:val="00BB5AFB"/>
    <w:rPr>
      <w:rFonts w:ascii="Times New Roman" w:eastAsia="Times New Roman" w:hAnsi="Times New Roman" w:cs="Times New Roman"/>
      <w:b/>
      <w:sz w:val="72"/>
      <w:szCs w:val="72"/>
      <w:lang w:eastAsia="uk-UA"/>
    </w:rPr>
  </w:style>
  <w:style w:type="paragraph" w:styleId="af4">
    <w:name w:val="Subtitle"/>
    <w:basedOn w:val="a"/>
    <w:next w:val="a"/>
    <w:link w:val="af5"/>
    <w:rsid w:val="00BB5AFB"/>
    <w:pPr>
      <w:keepNext/>
      <w:keepLines/>
      <w:spacing w:before="360" w:after="80"/>
    </w:pPr>
    <w:rPr>
      <w:rFonts w:ascii="Georgia" w:eastAsia="Georgia" w:hAnsi="Georgia" w:cs="Georgia"/>
      <w:i/>
      <w:color w:val="666666"/>
      <w:sz w:val="48"/>
      <w:szCs w:val="48"/>
      <w:lang w:eastAsia="uk-UA"/>
    </w:rPr>
  </w:style>
  <w:style w:type="character" w:customStyle="1" w:styleId="af5">
    <w:name w:val="Підзаголовок Знак"/>
    <w:basedOn w:val="a0"/>
    <w:link w:val="af4"/>
    <w:rsid w:val="00BB5AFB"/>
    <w:rPr>
      <w:rFonts w:ascii="Georgia" w:eastAsia="Georgia" w:hAnsi="Georgia" w:cs="Georgia"/>
      <w:i/>
      <w:color w:val="666666"/>
      <w:sz w:val="48"/>
      <w:szCs w:val="48"/>
      <w:lang w:eastAsia="uk-UA"/>
    </w:rPr>
  </w:style>
  <w:style w:type="character" w:customStyle="1" w:styleId="rvts0">
    <w:name w:val="rvts0"/>
    <w:basedOn w:val="a0"/>
    <w:rsid w:val="001A7B69"/>
  </w:style>
  <w:style w:type="paragraph" w:styleId="af6">
    <w:name w:val="No Spacing"/>
    <w:aliases w:val="nado12,ToR - tips and questions,Bullet"/>
    <w:link w:val="af7"/>
    <w:uiPriority w:val="1"/>
    <w:qFormat/>
    <w:rsid w:val="001A7B69"/>
    <w:pPr>
      <w:suppressAutoHyphens/>
      <w:spacing w:after="0" w:line="240" w:lineRule="auto"/>
    </w:pPr>
    <w:rPr>
      <w:rFonts w:ascii="Calibri" w:eastAsia="Calibri" w:hAnsi="Calibri" w:cs="Times New Roman"/>
      <w:lang w:eastAsia="ar-SA"/>
    </w:rPr>
  </w:style>
  <w:style w:type="character" w:customStyle="1" w:styleId="af7">
    <w:name w:val="Без інтервалів Знак"/>
    <w:aliases w:val="nado12 Знак,ToR - tips and questions Знак,Bullet Знак"/>
    <w:basedOn w:val="a0"/>
    <w:link w:val="af6"/>
    <w:uiPriority w:val="1"/>
    <w:rsid w:val="001A7B69"/>
    <w:rPr>
      <w:rFonts w:ascii="Calibri" w:eastAsia="Calibri" w:hAnsi="Calibri" w:cs="Times New Roman"/>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97055">
      <w:bodyDiv w:val="1"/>
      <w:marLeft w:val="0"/>
      <w:marRight w:val="0"/>
      <w:marTop w:val="0"/>
      <w:marBottom w:val="0"/>
      <w:divBdr>
        <w:top w:val="none" w:sz="0" w:space="0" w:color="auto"/>
        <w:left w:val="none" w:sz="0" w:space="0" w:color="auto"/>
        <w:bottom w:val="none" w:sz="0" w:space="0" w:color="auto"/>
        <w:right w:val="none" w:sz="0" w:space="0" w:color="auto"/>
      </w:divBdr>
    </w:div>
    <w:div w:id="495263811">
      <w:bodyDiv w:val="1"/>
      <w:marLeft w:val="0"/>
      <w:marRight w:val="0"/>
      <w:marTop w:val="0"/>
      <w:marBottom w:val="0"/>
      <w:divBdr>
        <w:top w:val="none" w:sz="0" w:space="0" w:color="auto"/>
        <w:left w:val="none" w:sz="0" w:space="0" w:color="auto"/>
        <w:bottom w:val="none" w:sz="0" w:space="0" w:color="auto"/>
        <w:right w:val="none" w:sz="0" w:space="0" w:color="auto"/>
      </w:divBdr>
    </w:div>
    <w:div w:id="636954413">
      <w:bodyDiv w:val="1"/>
      <w:marLeft w:val="0"/>
      <w:marRight w:val="0"/>
      <w:marTop w:val="0"/>
      <w:marBottom w:val="0"/>
      <w:divBdr>
        <w:top w:val="none" w:sz="0" w:space="0" w:color="auto"/>
        <w:left w:val="none" w:sz="0" w:space="0" w:color="auto"/>
        <w:bottom w:val="none" w:sz="0" w:space="0" w:color="auto"/>
        <w:right w:val="none" w:sz="0" w:space="0" w:color="auto"/>
      </w:divBdr>
    </w:div>
    <w:div w:id="877160339">
      <w:bodyDiv w:val="1"/>
      <w:marLeft w:val="0"/>
      <w:marRight w:val="0"/>
      <w:marTop w:val="0"/>
      <w:marBottom w:val="0"/>
      <w:divBdr>
        <w:top w:val="none" w:sz="0" w:space="0" w:color="auto"/>
        <w:left w:val="none" w:sz="0" w:space="0" w:color="auto"/>
        <w:bottom w:val="none" w:sz="0" w:space="0" w:color="auto"/>
        <w:right w:val="none" w:sz="0" w:space="0" w:color="auto"/>
      </w:divBdr>
      <w:divsChild>
        <w:div w:id="1803814300">
          <w:marLeft w:val="15"/>
          <w:marRight w:val="15"/>
          <w:marTop w:val="0"/>
          <w:marBottom w:val="45"/>
          <w:divBdr>
            <w:top w:val="none" w:sz="0" w:space="0" w:color="auto"/>
            <w:left w:val="none" w:sz="0" w:space="0" w:color="auto"/>
            <w:bottom w:val="none" w:sz="0" w:space="0" w:color="auto"/>
            <w:right w:val="none" w:sz="0" w:space="0" w:color="auto"/>
          </w:divBdr>
        </w:div>
        <w:div w:id="1256402471">
          <w:marLeft w:val="0"/>
          <w:marRight w:val="0"/>
          <w:marTop w:val="0"/>
          <w:marBottom w:val="0"/>
          <w:divBdr>
            <w:top w:val="none" w:sz="0" w:space="0" w:color="auto"/>
            <w:left w:val="none" w:sz="0" w:space="0" w:color="auto"/>
            <w:bottom w:val="none" w:sz="0" w:space="0" w:color="auto"/>
            <w:right w:val="none" w:sz="0" w:space="0" w:color="auto"/>
          </w:divBdr>
          <w:divsChild>
            <w:div w:id="144842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61053">
      <w:bodyDiv w:val="1"/>
      <w:marLeft w:val="0"/>
      <w:marRight w:val="0"/>
      <w:marTop w:val="0"/>
      <w:marBottom w:val="0"/>
      <w:divBdr>
        <w:top w:val="none" w:sz="0" w:space="0" w:color="auto"/>
        <w:left w:val="none" w:sz="0" w:space="0" w:color="auto"/>
        <w:bottom w:val="none" w:sz="0" w:space="0" w:color="auto"/>
        <w:right w:val="none" w:sz="0" w:space="0" w:color="auto"/>
      </w:divBdr>
    </w:div>
    <w:div w:id="1955599713">
      <w:bodyDiv w:val="1"/>
      <w:marLeft w:val="0"/>
      <w:marRight w:val="0"/>
      <w:marTop w:val="0"/>
      <w:marBottom w:val="0"/>
      <w:divBdr>
        <w:top w:val="none" w:sz="0" w:space="0" w:color="auto"/>
        <w:left w:val="none" w:sz="0" w:space="0" w:color="auto"/>
        <w:bottom w:val="none" w:sz="0" w:space="0" w:color="auto"/>
        <w:right w:val="none" w:sz="0" w:space="0" w:color="auto"/>
      </w:divBdr>
    </w:div>
    <w:div w:id="2004627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zakon.rada.gov.ua/laws/show/922-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CE45DD-C59A-4C44-A802-B23DACCEE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31</Pages>
  <Words>79270</Words>
  <Characters>45184</Characters>
  <Application>Microsoft Office Word</Application>
  <DocSecurity>0</DocSecurity>
  <Lines>376</Lines>
  <Paragraphs>248</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124206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Пользователь Windows</dc:creator>
  <cp:lastModifiedBy>Олександра Пилипчук</cp:lastModifiedBy>
  <cp:revision>18</cp:revision>
  <cp:lastPrinted>2026-05-21T12:55:00Z</cp:lastPrinted>
  <dcterms:created xsi:type="dcterms:W3CDTF">2025-09-24T09:49:00Z</dcterms:created>
  <dcterms:modified xsi:type="dcterms:W3CDTF">2026-05-21T12:55:00Z</dcterms:modified>
</cp:coreProperties>
</file>