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D32" w:rsidRPr="00FB10EF" w:rsidRDefault="00DD0D32" w:rsidP="006A081C">
      <w:pPr>
        <w:shd w:val="clear" w:color="auto" w:fill="FFFFFF"/>
        <w:spacing w:after="0" w:line="240" w:lineRule="auto"/>
        <w:ind w:right="282" w:firstLine="284"/>
        <w:jc w:val="right"/>
        <w:rPr>
          <w:rFonts w:ascii="Times New Roman" w:eastAsia="Calibri" w:hAnsi="Times New Roman" w:cs="Times New Roman"/>
          <w:b/>
          <w:color w:val="242424"/>
          <w:lang w:eastAsia="uk-UA"/>
        </w:rPr>
      </w:pPr>
      <w:r w:rsidRPr="00FB10EF">
        <w:rPr>
          <w:rFonts w:ascii="Times New Roman" w:eastAsia="Calibri" w:hAnsi="Times New Roman" w:cs="Times New Roman"/>
          <w:b/>
          <w:color w:val="242424"/>
          <w:lang w:eastAsia="uk-UA"/>
        </w:rPr>
        <w:t>ДОДАТОК 1</w:t>
      </w:r>
    </w:p>
    <w:p w:rsidR="00DD0D32" w:rsidRPr="00FB10EF" w:rsidRDefault="00DD0D32" w:rsidP="006A081C">
      <w:pPr>
        <w:shd w:val="clear" w:color="auto" w:fill="FFFFFF"/>
        <w:spacing w:after="0" w:line="240" w:lineRule="auto"/>
        <w:ind w:right="282" w:firstLine="284"/>
        <w:jc w:val="right"/>
        <w:rPr>
          <w:rFonts w:ascii="Times New Roman" w:eastAsia="Calibri" w:hAnsi="Times New Roman" w:cs="Times New Roman"/>
          <w:i/>
          <w:color w:val="242424"/>
          <w:lang w:eastAsia="uk-UA"/>
        </w:rPr>
      </w:pPr>
      <w:r w:rsidRPr="00FB10EF">
        <w:rPr>
          <w:rFonts w:ascii="Times New Roman" w:eastAsia="Calibri" w:hAnsi="Times New Roman" w:cs="Times New Roman"/>
          <w:i/>
          <w:color w:val="242424"/>
          <w:lang w:eastAsia="uk-UA"/>
        </w:rPr>
        <w:t>До тендерної документації</w:t>
      </w:r>
    </w:p>
    <w:p w:rsidR="00DD0D32" w:rsidRPr="00FB10EF" w:rsidRDefault="00DD0D32" w:rsidP="00DD0D32">
      <w:pPr>
        <w:shd w:val="clear" w:color="auto" w:fill="FFFFFF"/>
        <w:spacing w:after="0" w:line="240" w:lineRule="auto"/>
        <w:ind w:right="-142" w:firstLine="284"/>
        <w:jc w:val="right"/>
        <w:rPr>
          <w:rFonts w:ascii="Times New Roman" w:eastAsia="Calibri" w:hAnsi="Times New Roman" w:cs="Times New Roman"/>
          <w:i/>
          <w:color w:val="242424"/>
          <w:lang w:eastAsia="uk-UA"/>
        </w:rPr>
      </w:pPr>
    </w:p>
    <w:p w:rsidR="00DD0D32" w:rsidRPr="00FB10EF" w:rsidRDefault="00DD0D32" w:rsidP="00DD0D32">
      <w:pPr>
        <w:shd w:val="clear" w:color="auto" w:fill="FFFFFF"/>
        <w:spacing w:after="0" w:line="240" w:lineRule="auto"/>
        <w:ind w:right="-142" w:firstLine="284"/>
        <w:jc w:val="center"/>
        <w:rPr>
          <w:rFonts w:ascii="Times New Roman" w:eastAsia="Times New Roman" w:hAnsi="Times New Roman" w:cs="Times New Roman"/>
          <w:b/>
          <w:color w:val="000000"/>
          <w:lang w:eastAsia="uk-UA"/>
        </w:rPr>
      </w:pPr>
      <w:r w:rsidRPr="00FB10EF">
        <w:rPr>
          <w:rFonts w:ascii="Times New Roman" w:eastAsia="Calibri" w:hAnsi="Times New Roman" w:cs="Times New Roman"/>
          <w:b/>
          <w:color w:val="242424"/>
          <w:lang w:eastAsia="uk-UA"/>
        </w:rPr>
        <w:t>Перелік документів та/або інформації, які подаються учасником процедури закупівлі у складі тендерної пропозиції</w:t>
      </w:r>
      <w:r w:rsidRPr="00FB10EF">
        <w:rPr>
          <w:rFonts w:ascii="Times New Roman" w:eastAsia="Calibri" w:hAnsi="Times New Roman" w:cs="Times New Roman"/>
          <w:b/>
          <w:color w:val="242424"/>
          <w:lang w:eastAsia="uk-UA"/>
        </w:rPr>
        <w:br/>
      </w:r>
    </w:p>
    <w:p w:rsidR="00DD0D32" w:rsidRPr="00FB10EF" w:rsidRDefault="00DD0D32" w:rsidP="006A081C">
      <w:pPr>
        <w:numPr>
          <w:ilvl w:val="0"/>
          <w:numId w:val="4"/>
        </w:numPr>
        <w:shd w:val="clear" w:color="auto" w:fill="FFFFFF"/>
        <w:spacing w:after="0" w:line="240" w:lineRule="auto"/>
        <w:ind w:left="142" w:right="282" w:firstLine="284"/>
        <w:contextualSpacing/>
        <w:jc w:val="both"/>
        <w:rPr>
          <w:rFonts w:ascii="Times New Roman" w:eastAsia="Times New Roman" w:hAnsi="Times New Roman" w:cs="Times New Roman"/>
          <w:b/>
          <w:color w:val="000000"/>
          <w:lang w:eastAsia="uk-UA"/>
        </w:rPr>
      </w:pPr>
      <w:r w:rsidRPr="00FB10EF">
        <w:rPr>
          <w:rFonts w:ascii="Times New Roman" w:eastAsia="Times New Roman" w:hAnsi="Times New Roman" w:cs="Times New Roman"/>
          <w:b/>
          <w:color w:val="000000"/>
          <w:lang w:eastAsia="uk-UA"/>
        </w:rPr>
        <w:t xml:space="preserve">Перелік документів та інформації  для підтвердження відповідності УЧАСНИКА  кваліфікаційним критеріям, </w:t>
      </w:r>
      <w:r w:rsidR="00F07030" w:rsidRPr="00FB10EF">
        <w:rPr>
          <w:rFonts w:ascii="Times New Roman" w:eastAsia="Times New Roman" w:hAnsi="Times New Roman" w:cs="Times New Roman"/>
          <w:b/>
          <w:color w:val="000000"/>
          <w:lang w:eastAsia="uk-UA"/>
        </w:rPr>
        <w:t>визначеним у статті 16 Закону «Про публічні закупівлі»</w:t>
      </w:r>
      <w:r w:rsidRPr="00FB10EF">
        <w:rPr>
          <w:rFonts w:ascii="Times New Roman" w:eastAsia="Times New Roman" w:hAnsi="Times New Roman" w:cs="Times New Roman"/>
          <w:b/>
          <w:color w:val="000000"/>
          <w:lang w:eastAsia="uk-UA"/>
        </w:rPr>
        <w:t>:</w:t>
      </w:r>
    </w:p>
    <w:tbl>
      <w:tblPr>
        <w:tblW w:w="10622" w:type="dxa"/>
        <w:jc w:val="center"/>
        <w:tblLayout w:type="fixed"/>
        <w:tblLook w:val="0400" w:firstRow="0" w:lastRow="0" w:firstColumn="0" w:lastColumn="0" w:noHBand="0" w:noVBand="1"/>
      </w:tblPr>
      <w:tblGrid>
        <w:gridCol w:w="3043"/>
        <w:gridCol w:w="7579"/>
      </w:tblGrid>
      <w:tr w:rsidR="00DD0D32" w:rsidRPr="00FB10EF" w:rsidTr="00FB10EF">
        <w:trPr>
          <w:trHeight w:val="371"/>
          <w:jc w:val="center"/>
        </w:trPr>
        <w:tc>
          <w:tcPr>
            <w:tcW w:w="3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D0D32" w:rsidRPr="00FB10EF" w:rsidRDefault="00DD0D32" w:rsidP="00DD0D32">
            <w:pPr>
              <w:spacing w:after="0" w:line="0" w:lineRule="atLeast"/>
              <w:ind w:right="-142"/>
              <w:jc w:val="center"/>
              <w:rPr>
                <w:rFonts w:ascii="Times New Roman" w:eastAsia="Times New Roman" w:hAnsi="Times New Roman" w:cs="Times New Roman"/>
                <w:lang w:eastAsia="uk-UA"/>
              </w:rPr>
            </w:pPr>
            <w:r w:rsidRPr="00FB10EF">
              <w:rPr>
                <w:rFonts w:ascii="Times New Roman" w:eastAsia="Times New Roman" w:hAnsi="Times New Roman" w:cs="Times New Roman"/>
                <w:color w:val="000000"/>
                <w:lang w:eastAsia="uk-UA"/>
              </w:rPr>
              <w:t>Кваліфікаційні критерії</w:t>
            </w:r>
          </w:p>
        </w:tc>
        <w:tc>
          <w:tcPr>
            <w:tcW w:w="7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DD0D32" w:rsidRPr="00FB10EF" w:rsidRDefault="00DD0D32" w:rsidP="00DD0D32">
            <w:pPr>
              <w:spacing w:after="0" w:line="0" w:lineRule="atLeast"/>
              <w:ind w:right="-142"/>
              <w:jc w:val="center"/>
              <w:rPr>
                <w:rFonts w:ascii="Times New Roman" w:eastAsia="Times New Roman" w:hAnsi="Times New Roman" w:cs="Times New Roman"/>
                <w:lang w:eastAsia="uk-UA"/>
              </w:rPr>
            </w:pPr>
            <w:r w:rsidRPr="00FB10EF">
              <w:rPr>
                <w:rFonts w:ascii="Times New Roman" w:eastAsia="Times New Roman" w:hAnsi="Times New Roman" w:cs="Times New Roman"/>
                <w:color w:val="000000"/>
                <w:lang w:eastAsia="uk-UA"/>
              </w:rPr>
              <w:t>Документи та інформація, які підтверджують відповідність Учасника кваліфікаційним критеріям</w:t>
            </w:r>
          </w:p>
        </w:tc>
      </w:tr>
      <w:tr w:rsidR="00DD0D32" w:rsidRPr="00FB10EF" w:rsidTr="00FB10EF">
        <w:trPr>
          <w:trHeight w:val="2645"/>
          <w:jc w:val="center"/>
        </w:trPr>
        <w:tc>
          <w:tcPr>
            <w:tcW w:w="3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D0D32" w:rsidRPr="00FB10EF" w:rsidRDefault="00DD0D32" w:rsidP="00A9481C">
            <w:pPr>
              <w:pStyle w:val="a3"/>
              <w:numPr>
                <w:ilvl w:val="1"/>
                <w:numId w:val="4"/>
              </w:numPr>
              <w:spacing w:after="0" w:line="0" w:lineRule="atLeast"/>
              <w:ind w:left="0" w:right="-142" w:firstLine="0"/>
              <w:rPr>
                <w:rFonts w:ascii="Times New Roman" w:eastAsia="Times New Roman" w:hAnsi="Times New Roman" w:cs="Times New Roman"/>
                <w:color w:val="000000"/>
                <w:lang w:eastAsia="uk-UA"/>
              </w:rPr>
            </w:pPr>
            <w:r w:rsidRPr="00FB10EF">
              <w:rPr>
                <w:rFonts w:ascii="Times New Roman" w:eastAsia="Times New Roman" w:hAnsi="Times New Roman" w:cs="Times New Roman"/>
                <w:color w:val="000000"/>
                <w:lang w:eastAsia="uk-UA"/>
              </w:rPr>
              <w:t>Наявність документально підтвердженого досвіду виконання аналогічного (аналогічних) за предметом закупівлі договору (договорів)</w:t>
            </w:r>
          </w:p>
          <w:p w:rsidR="00DD0D32" w:rsidRPr="00FB10EF" w:rsidRDefault="00DD0D32" w:rsidP="00A9481C">
            <w:pPr>
              <w:spacing w:after="0" w:line="0" w:lineRule="atLeast"/>
              <w:ind w:right="-142"/>
              <w:rPr>
                <w:rFonts w:ascii="Times New Roman" w:eastAsia="Times New Roman" w:hAnsi="Times New Roman" w:cs="Times New Roman"/>
                <w:color w:val="000000"/>
                <w:lang w:eastAsia="uk-UA"/>
              </w:rPr>
            </w:pPr>
          </w:p>
          <w:p w:rsidR="00DD0D32" w:rsidRPr="00FB10EF" w:rsidRDefault="00DD0D32" w:rsidP="00DD0D32">
            <w:pPr>
              <w:spacing w:after="0" w:line="0" w:lineRule="atLeast"/>
              <w:ind w:right="-142"/>
              <w:rPr>
                <w:rFonts w:ascii="Times New Roman" w:eastAsia="Times New Roman" w:hAnsi="Times New Roman" w:cs="Times New Roman"/>
                <w:color w:val="000000"/>
                <w:lang w:eastAsia="uk-UA"/>
              </w:rPr>
            </w:pPr>
          </w:p>
          <w:p w:rsidR="00DD0D32" w:rsidRPr="00FB10EF" w:rsidRDefault="00DD0D32" w:rsidP="00DD0D32">
            <w:pPr>
              <w:spacing w:after="0" w:line="240" w:lineRule="auto"/>
              <w:ind w:right="-142"/>
              <w:rPr>
                <w:rFonts w:ascii="Times New Roman" w:eastAsia="Times New Roman" w:hAnsi="Times New Roman" w:cs="Times New Roman"/>
                <w:lang w:eastAsia="uk-UA"/>
              </w:rPr>
            </w:pPr>
          </w:p>
        </w:tc>
        <w:tc>
          <w:tcPr>
            <w:tcW w:w="7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9481C" w:rsidRPr="00FB10EF" w:rsidRDefault="00A9481C" w:rsidP="00A9481C">
            <w:pPr>
              <w:widowControl w:val="0"/>
              <w:spacing w:after="0" w:line="0" w:lineRule="atLeast"/>
              <w:ind w:firstLine="284"/>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1.1.1. Довідк</w:t>
            </w:r>
            <w:r w:rsidR="00AF6B7B" w:rsidRPr="00FB10EF">
              <w:rPr>
                <w:rFonts w:ascii="Times New Roman" w:eastAsia="Times New Roman" w:hAnsi="Times New Roman" w:cs="Times New Roman"/>
                <w:lang w:eastAsia="uk-UA"/>
              </w:rPr>
              <w:t>а</w:t>
            </w:r>
            <w:r w:rsidRPr="00FB10EF">
              <w:rPr>
                <w:rFonts w:ascii="Times New Roman" w:eastAsia="Times New Roman" w:hAnsi="Times New Roman" w:cs="Times New Roman"/>
                <w:lang w:eastAsia="uk-UA"/>
              </w:rPr>
              <w:t>, складена у довільній формі, про виконання аналогічного договору з обов’язковим зазначенням назви контрагента (Замовника), ЄДРПОУ, номеру та дати укладеного договору, строк дії договору, предмету договору, загальної суми договору та фактичного стану виконання.</w:t>
            </w:r>
          </w:p>
          <w:p w:rsidR="00A9481C" w:rsidRPr="00FB10EF" w:rsidRDefault="00A9481C" w:rsidP="00A9481C">
            <w:pPr>
              <w:widowControl w:val="0"/>
              <w:spacing w:after="0" w:line="0" w:lineRule="atLeast"/>
              <w:ind w:firstLine="284"/>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1.1.2. Договір повинен бути виконаний у повному обсязі.</w:t>
            </w:r>
          </w:p>
          <w:p w:rsidR="00A9481C" w:rsidRPr="00FB10EF" w:rsidRDefault="00A9481C" w:rsidP="00A9481C">
            <w:pPr>
              <w:widowControl w:val="0"/>
              <w:spacing w:after="0" w:line="0" w:lineRule="atLeast"/>
              <w:ind w:firstLine="284"/>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1.1.3. Для підтвердження наявності аналогічного договору (який зазначається у довідці за вимогою п.1.1.1. цього розділу), до довідки надати </w:t>
            </w:r>
            <w:proofErr w:type="spellStart"/>
            <w:r w:rsidRPr="00FB10EF">
              <w:rPr>
                <w:rFonts w:ascii="Times New Roman" w:eastAsia="Times New Roman" w:hAnsi="Times New Roman" w:cs="Times New Roman"/>
                <w:lang w:eastAsia="uk-UA"/>
              </w:rPr>
              <w:t>скан</w:t>
            </w:r>
            <w:proofErr w:type="spellEnd"/>
            <w:r w:rsidRPr="00FB10EF">
              <w:rPr>
                <w:rFonts w:ascii="Times New Roman" w:eastAsia="Times New Roman" w:hAnsi="Times New Roman" w:cs="Times New Roman"/>
                <w:lang w:eastAsia="uk-UA"/>
              </w:rPr>
              <w:t xml:space="preserve">-копію договору та такий договір повинен містити усі додатки, які є невід’ємною частиною договору (якщо є такі додатки) та істотні умови договору (предмет договору, суму договору, строк дії договору). </w:t>
            </w:r>
          </w:p>
          <w:p w:rsidR="00A9481C" w:rsidRPr="00FB10EF" w:rsidRDefault="00A9481C" w:rsidP="00A9481C">
            <w:pPr>
              <w:widowControl w:val="0"/>
              <w:spacing w:after="0" w:line="0" w:lineRule="atLeast"/>
              <w:ind w:firstLine="284"/>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1.3.4. Для підтвердження виконання зобов’язань по договору в повному обсязі, до копії договору надати </w:t>
            </w:r>
            <w:r w:rsidR="007B7627" w:rsidRPr="00FB10EF">
              <w:rPr>
                <w:rFonts w:ascii="Times New Roman" w:eastAsia="Times New Roman" w:hAnsi="Times New Roman" w:cs="Times New Roman"/>
                <w:lang w:eastAsia="uk-UA"/>
              </w:rPr>
              <w:t>видаткові накладні</w:t>
            </w:r>
            <w:r w:rsidRPr="00FB10EF">
              <w:rPr>
                <w:rFonts w:ascii="Times New Roman" w:eastAsia="Times New Roman" w:hAnsi="Times New Roman" w:cs="Times New Roman"/>
                <w:lang w:eastAsia="uk-UA"/>
              </w:rPr>
              <w:t xml:space="preserve"> та/або лист-відгук</w:t>
            </w:r>
          </w:p>
          <w:p w:rsidR="00A9481C" w:rsidRPr="00FB10EF" w:rsidRDefault="00A9481C" w:rsidP="00A9481C">
            <w:pPr>
              <w:widowControl w:val="0"/>
              <w:spacing w:after="0" w:line="240" w:lineRule="auto"/>
              <w:ind w:firstLine="284"/>
              <w:jc w:val="both"/>
              <w:rPr>
                <w:rFonts w:ascii="Times New Roman" w:eastAsia="Times New Roman" w:hAnsi="Times New Roman" w:cs="Times New Roman"/>
                <w:b/>
                <w:lang w:eastAsia="uk-UA"/>
              </w:rPr>
            </w:pPr>
          </w:p>
          <w:p w:rsidR="00A9481C" w:rsidRPr="00FB10EF" w:rsidRDefault="00A9481C" w:rsidP="00A9481C">
            <w:pPr>
              <w:widowControl w:val="0"/>
              <w:spacing w:after="0" w:line="240" w:lineRule="auto"/>
              <w:ind w:firstLine="284"/>
              <w:jc w:val="both"/>
              <w:rPr>
                <w:rFonts w:ascii="Times New Roman" w:eastAsia="Times New Roman" w:hAnsi="Times New Roman" w:cs="Times New Roman"/>
                <w:i/>
                <w:lang w:eastAsia="uk-UA"/>
              </w:rPr>
            </w:pPr>
            <w:r w:rsidRPr="00FB10EF">
              <w:rPr>
                <w:rFonts w:ascii="Times New Roman" w:eastAsia="Times New Roman" w:hAnsi="Times New Roman" w:cs="Times New Roman"/>
                <w:i/>
                <w:lang w:eastAsia="uk-UA"/>
              </w:rPr>
              <w:t>Під визначенням «аналогічний договір» мається на увазі будь-який договір Учасника, яким передбачал</w:t>
            </w:r>
            <w:r w:rsidR="007B7627" w:rsidRPr="00FB10EF">
              <w:rPr>
                <w:rFonts w:ascii="Times New Roman" w:eastAsia="Times New Roman" w:hAnsi="Times New Roman" w:cs="Times New Roman"/>
                <w:i/>
                <w:lang w:eastAsia="uk-UA"/>
              </w:rPr>
              <w:t>а</w:t>
            </w:r>
            <w:r w:rsidRPr="00FB10EF">
              <w:rPr>
                <w:rFonts w:ascii="Times New Roman" w:eastAsia="Times New Roman" w:hAnsi="Times New Roman" w:cs="Times New Roman"/>
                <w:i/>
                <w:lang w:eastAsia="uk-UA"/>
              </w:rPr>
              <w:t xml:space="preserve">ся </w:t>
            </w:r>
            <w:r w:rsidR="007B7627" w:rsidRPr="00FB10EF">
              <w:rPr>
                <w:rFonts w:ascii="Times New Roman" w:eastAsia="Times New Roman" w:hAnsi="Times New Roman" w:cs="Times New Roman"/>
                <w:i/>
                <w:lang w:eastAsia="uk-UA"/>
              </w:rPr>
              <w:t>поставка аналогічного товару.</w:t>
            </w:r>
          </w:p>
          <w:p w:rsidR="00A9481C" w:rsidRPr="00FB10EF" w:rsidRDefault="00A9481C" w:rsidP="00A9481C">
            <w:pPr>
              <w:widowControl w:val="0"/>
              <w:spacing w:after="0" w:line="240" w:lineRule="auto"/>
              <w:ind w:firstLine="284"/>
              <w:jc w:val="both"/>
              <w:rPr>
                <w:rFonts w:ascii="Times New Roman" w:eastAsia="Times New Roman" w:hAnsi="Times New Roman" w:cs="Times New Roman"/>
                <w:i/>
                <w:lang w:eastAsia="uk-UA"/>
              </w:rPr>
            </w:pPr>
          </w:p>
          <w:p w:rsidR="00A9481C" w:rsidRPr="00FB10EF" w:rsidRDefault="00A9481C" w:rsidP="00A9481C">
            <w:pPr>
              <w:widowControl w:val="0"/>
              <w:spacing w:after="0" w:line="240" w:lineRule="auto"/>
              <w:ind w:firstLine="284"/>
              <w:jc w:val="both"/>
              <w:rPr>
                <w:rFonts w:ascii="Times New Roman" w:eastAsia="Times New Roman" w:hAnsi="Times New Roman" w:cs="Times New Roman"/>
                <w:i/>
                <w:lang w:eastAsia="uk-UA"/>
              </w:rPr>
            </w:pPr>
            <w:r w:rsidRPr="00FB10EF">
              <w:rPr>
                <w:rFonts w:ascii="Times New Roman" w:eastAsia="Times New Roman" w:hAnsi="Times New Roman" w:cs="Times New Roman"/>
                <w:i/>
                <w:lang w:eastAsia="uk-UA"/>
              </w:rPr>
              <w:t xml:space="preserve">Допускається надання аналогічного договору без зазначення суми договору, яка може бути визначена Учасником як комерційна таємниця (у відповідності до вимог Закону України «Про захист персональних даних»), але в такому випадку до такого договору Учасник обов’язково надає </w:t>
            </w:r>
            <w:r w:rsidRPr="00FB10EF">
              <w:rPr>
                <w:rFonts w:ascii="Times New Roman" w:eastAsia="Times New Roman" w:hAnsi="Times New Roman" w:cs="Times New Roman"/>
                <w:i/>
                <w:u w:val="single"/>
                <w:lang w:eastAsia="uk-UA"/>
              </w:rPr>
              <w:t>лист-відгук</w:t>
            </w:r>
            <w:r w:rsidRPr="00FB10EF">
              <w:rPr>
                <w:rFonts w:ascii="Times New Roman" w:eastAsia="Times New Roman" w:hAnsi="Times New Roman" w:cs="Times New Roman"/>
                <w:i/>
                <w:lang w:eastAsia="uk-UA"/>
              </w:rPr>
              <w:t>.</w:t>
            </w:r>
          </w:p>
          <w:p w:rsidR="00A9481C" w:rsidRPr="00FB10EF" w:rsidRDefault="00A9481C" w:rsidP="00A9481C">
            <w:pPr>
              <w:widowControl w:val="0"/>
              <w:spacing w:after="0" w:line="240" w:lineRule="auto"/>
              <w:ind w:firstLine="284"/>
              <w:jc w:val="both"/>
              <w:rPr>
                <w:rFonts w:ascii="Times New Roman" w:eastAsia="Times New Roman" w:hAnsi="Times New Roman" w:cs="Times New Roman"/>
                <w:i/>
                <w:lang w:eastAsia="uk-UA"/>
              </w:rPr>
            </w:pPr>
          </w:p>
          <w:p w:rsidR="00A9481C" w:rsidRPr="00FB10EF" w:rsidRDefault="00A9481C" w:rsidP="00A9481C">
            <w:pPr>
              <w:widowControl w:val="0"/>
              <w:spacing w:after="0" w:line="240" w:lineRule="auto"/>
              <w:ind w:firstLine="284"/>
              <w:jc w:val="both"/>
              <w:rPr>
                <w:rFonts w:ascii="Times New Roman" w:eastAsia="Times New Roman" w:hAnsi="Times New Roman" w:cs="Times New Roman"/>
                <w:i/>
                <w:lang w:eastAsia="uk-UA"/>
              </w:rPr>
            </w:pPr>
            <w:r w:rsidRPr="00FB10EF">
              <w:rPr>
                <w:rFonts w:ascii="Times New Roman" w:eastAsia="Times New Roman" w:hAnsi="Times New Roman" w:cs="Times New Roman"/>
                <w:i/>
                <w:lang w:eastAsia="uk-UA"/>
              </w:rPr>
              <w:t xml:space="preserve">Під визначенням </w:t>
            </w:r>
            <w:r w:rsidRPr="00FB10EF">
              <w:rPr>
                <w:rFonts w:ascii="Times New Roman" w:eastAsia="Times New Roman" w:hAnsi="Times New Roman" w:cs="Times New Roman"/>
                <w:i/>
                <w:u w:val="single"/>
                <w:lang w:eastAsia="uk-UA"/>
              </w:rPr>
              <w:t>у повному обсязі виконання аналогічного договору</w:t>
            </w:r>
            <w:r w:rsidRPr="00FB10EF">
              <w:rPr>
                <w:rFonts w:ascii="Times New Roman" w:eastAsia="Times New Roman" w:hAnsi="Times New Roman" w:cs="Times New Roman"/>
                <w:i/>
                <w:lang w:eastAsia="uk-UA"/>
              </w:rPr>
              <w:t xml:space="preserve"> мається на увазі, що наданий Учасником у складі своєї тендерної пропозиції аналогічний договір виконаний в повному обсязі</w:t>
            </w:r>
            <w:r w:rsidR="00E1256F" w:rsidRPr="00FB10EF">
              <w:rPr>
                <w:rFonts w:ascii="Times New Roman" w:eastAsia="Times New Roman" w:hAnsi="Times New Roman" w:cs="Times New Roman"/>
                <w:i/>
                <w:lang w:eastAsia="uk-UA"/>
              </w:rPr>
              <w:t xml:space="preserve"> </w:t>
            </w:r>
            <w:r w:rsidRPr="00FB10EF">
              <w:rPr>
                <w:rFonts w:ascii="Times New Roman" w:eastAsia="Times New Roman" w:hAnsi="Times New Roman" w:cs="Times New Roman"/>
                <w:i/>
                <w:lang w:eastAsia="uk-UA"/>
              </w:rPr>
              <w:t>(на всю суму та на весь об’єм)  та встановлені терміни, які визначені у договорі. У разі якщо в наданому аналогічному договорі коригувалася сума договору, Учасник надає в складі своєї тендерної пропозиції разом з таким договором додаткову угоду. У разі якщо аналогічний договір виконаний не на всю суму, що визначена у договорі, а на факт виконання, то для підтвердження такого договору Учасник надає в складі своєї тендерної пропозиції лист-відгук.</w:t>
            </w:r>
          </w:p>
          <w:p w:rsidR="00DD0D32" w:rsidRPr="00FB10EF" w:rsidRDefault="00A9481C" w:rsidP="00A9481C">
            <w:pPr>
              <w:widowControl w:val="0"/>
              <w:spacing w:before="120" w:after="0" w:line="240" w:lineRule="auto"/>
              <w:jc w:val="both"/>
              <w:rPr>
                <w:rFonts w:ascii="Times New Roman" w:eastAsia="Times New Roman" w:hAnsi="Times New Roman" w:cs="Times New Roman"/>
                <w:bCs/>
                <w:i/>
                <w:lang w:eastAsia="uk-UA"/>
              </w:rPr>
            </w:pPr>
            <w:r w:rsidRPr="00FB10EF">
              <w:rPr>
                <w:rFonts w:ascii="Times New Roman" w:eastAsia="Times New Roman" w:hAnsi="Times New Roman" w:cs="Times New Roman"/>
                <w:i/>
                <w:iCs/>
                <w:lang w:eastAsia="uk-UA"/>
              </w:rPr>
              <w:t>Лист-відгук повинен бути оформлений на бланку підприємства, організації (контрагента) за підписом керівника або уповноваженої особи,</w:t>
            </w:r>
            <w:r w:rsidRPr="00FB10EF">
              <w:rPr>
                <w:rFonts w:ascii="Times New Roman" w:eastAsia="Times New Roman" w:hAnsi="Times New Roman" w:cs="Times New Roman"/>
                <w:i/>
                <w:lang w:eastAsia="uk-UA"/>
              </w:rPr>
              <w:t xml:space="preserve"> </w:t>
            </w:r>
            <w:r w:rsidRPr="00FB10EF">
              <w:rPr>
                <w:rFonts w:ascii="Times New Roman" w:eastAsia="Times New Roman" w:hAnsi="Times New Roman" w:cs="Times New Roman"/>
                <w:i/>
                <w:iCs/>
                <w:lang w:eastAsia="uk-UA"/>
              </w:rPr>
              <w:t xml:space="preserve">не раніше дати оголошення цієї закупівлі, з зазначенням номеру та дати договору, предмету договору, а також інформацію про повне виконання наданого аналогічного договору та по можливості: П.І.Б., контактного телефону і посади особи, яка може підтвердити вказані дані. У разі якщо аналогічний договір виконаний не на всю суму, у </w:t>
            </w:r>
            <w:proofErr w:type="spellStart"/>
            <w:r w:rsidRPr="00FB10EF">
              <w:rPr>
                <w:rFonts w:ascii="Times New Roman" w:eastAsia="Times New Roman" w:hAnsi="Times New Roman" w:cs="Times New Roman"/>
                <w:i/>
                <w:iCs/>
                <w:lang w:eastAsia="uk-UA"/>
              </w:rPr>
              <w:t>лісті</w:t>
            </w:r>
            <w:proofErr w:type="spellEnd"/>
            <w:r w:rsidRPr="00FB10EF">
              <w:rPr>
                <w:rFonts w:ascii="Times New Roman" w:eastAsia="Times New Roman" w:hAnsi="Times New Roman" w:cs="Times New Roman"/>
                <w:i/>
                <w:iCs/>
                <w:lang w:eastAsia="uk-UA"/>
              </w:rPr>
              <w:t>-відгуку зазначається початкова сума договору та фактична сума договору.</w:t>
            </w:r>
          </w:p>
        </w:tc>
      </w:tr>
    </w:tbl>
    <w:p w:rsidR="00DD0D32" w:rsidRPr="00FB10EF" w:rsidRDefault="00DD0D32" w:rsidP="00DD0D32">
      <w:pPr>
        <w:spacing w:before="20" w:after="20" w:line="240" w:lineRule="auto"/>
        <w:jc w:val="both"/>
        <w:rPr>
          <w:rFonts w:ascii="Times New Roman" w:eastAsia="Times New Roman" w:hAnsi="Times New Roman" w:cs="Times New Roman"/>
          <w:b/>
          <w:lang w:eastAsia="uk-UA"/>
        </w:rPr>
      </w:pPr>
    </w:p>
    <w:p w:rsidR="00DF61C0" w:rsidRPr="00FB10EF" w:rsidRDefault="00DD0D32" w:rsidP="00DF61C0">
      <w:pPr>
        <w:spacing w:before="20" w:after="20"/>
        <w:ind w:firstLine="426"/>
        <w:rPr>
          <w:rFonts w:ascii="Times New Roman" w:eastAsia="Times New Roman" w:hAnsi="Times New Roman" w:cs="Times New Roman"/>
          <w:b/>
          <w:lang w:eastAsia="uk-UA"/>
        </w:rPr>
      </w:pPr>
      <w:r w:rsidRPr="00FB10EF">
        <w:rPr>
          <w:rFonts w:ascii="Times New Roman" w:eastAsia="Times New Roman" w:hAnsi="Times New Roman" w:cs="Times New Roman"/>
          <w:b/>
          <w:lang w:eastAsia="uk-UA"/>
        </w:rPr>
        <w:t xml:space="preserve">2. </w:t>
      </w:r>
      <w:r w:rsidR="00DF61C0" w:rsidRPr="00FB10EF">
        <w:rPr>
          <w:rFonts w:ascii="Times New Roman" w:eastAsia="Times New Roman" w:hAnsi="Times New Roman" w:cs="Times New Roman"/>
          <w:b/>
          <w:lang w:eastAsia="uk-UA"/>
        </w:rPr>
        <w:t>Інформація</w:t>
      </w:r>
      <w:r w:rsidR="00DF61C0" w:rsidRPr="00FB10EF">
        <w:rPr>
          <w:rFonts w:ascii="Times New Roman" w:eastAsia="Times New Roman" w:hAnsi="Times New Roman" w:cs="Times New Roman"/>
          <w:b/>
          <w:lang w:eastAsia="uk-UA"/>
        </w:rPr>
        <w:tab/>
        <w:t>про</w:t>
      </w:r>
      <w:r w:rsidR="00DF61C0" w:rsidRPr="00FB10EF">
        <w:rPr>
          <w:rFonts w:ascii="Times New Roman" w:eastAsia="Times New Roman" w:hAnsi="Times New Roman" w:cs="Times New Roman"/>
          <w:b/>
          <w:lang w:eastAsia="uk-UA"/>
        </w:rPr>
        <w:tab/>
        <w:t>відсутність</w:t>
      </w:r>
      <w:r w:rsidR="00DF61C0" w:rsidRPr="00FB10EF">
        <w:rPr>
          <w:rFonts w:ascii="Times New Roman" w:eastAsia="Times New Roman" w:hAnsi="Times New Roman" w:cs="Times New Roman"/>
          <w:b/>
          <w:lang w:eastAsia="uk-UA"/>
        </w:rPr>
        <w:tab/>
        <w:t>підстав,</w:t>
      </w:r>
      <w:r w:rsidR="00DF61C0" w:rsidRPr="00FB10EF">
        <w:rPr>
          <w:rFonts w:ascii="Times New Roman" w:eastAsia="Times New Roman" w:hAnsi="Times New Roman" w:cs="Times New Roman"/>
          <w:b/>
          <w:lang w:eastAsia="uk-UA"/>
        </w:rPr>
        <w:tab/>
        <w:t>визначених</w:t>
      </w:r>
      <w:r w:rsidR="00DF61C0" w:rsidRPr="00FB10EF">
        <w:rPr>
          <w:rFonts w:ascii="Times New Roman" w:eastAsia="Times New Roman" w:hAnsi="Times New Roman" w:cs="Times New Roman"/>
          <w:b/>
          <w:lang w:eastAsia="uk-UA"/>
        </w:rPr>
        <w:tab/>
        <w:t>пунктом 47 Особливостей:</w:t>
      </w:r>
    </w:p>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b/>
          <w:lang w:eastAsia="uk-UA"/>
        </w:rPr>
        <w:tab/>
      </w:r>
      <w:r w:rsidRPr="00FB10EF">
        <w:rPr>
          <w:rFonts w:ascii="Times New Roman" w:eastAsia="Times New Roman" w:hAnsi="Times New Roman" w:cs="Times New Roman"/>
          <w:lang w:eastAsia="uk-UA"/>
        </w:rPr>
        <w:t xml:space="preserve">Учасник підтверджує відсутність підстав, зазначених в пункті 47 Особливостей (крім підпунктів 1 і 7 пункту 47 Особливостей), шляхом самостійного декларування відсутності таких підстав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 Замовник самостійно за результатами розгляду тендерної пропозиції учасника підтверджує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відсутність в учасника підстав, визначених підпунктами 1 та 7 пункту 47 Особливостей. 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w:t>
      </w:r>
    </w:p>
    <w:p w:rsidR="00DF61C0" w:rsidRPr="00FB10EF" w:rsidRDefault="00DF61C0" w:rsidP="00DF61C0">
      <w:pPr>
        <w:spacing w:before="20" w:after="20" w:line="240" w:lineRule="auto"/>
        <w:jc w:val="both"/>
        <w:rPr>
          <w:rFonts w:ascii="Times New Roman" w:eastAsia="Times New Roman" w:hAnsi="Times New Roman" w:cs="Times New Roman"/>
          <w:b/>
          <w:lang w:eastAsia="uk-UA"/>
        </w:rPr>
      </w:pPr>
    </w:p>
    <w:p w:rsidR="00FB10EF" w:rsidRPr="00FB10EF" w:rsidRDefault="00FB10EF" w:rsidP="00DF61C0">
      <w:pPr>
        <w:spacing w:before="20" w:after="20" w:line="240" w:lineRule="auto"/>
        <w:jc w:val="both"/>
        <w:rPr>
          <w:rFonts w:ascii="Times New Roman" w:eastAsia="Times New Roman" w:hAnsi="Times New Roman" w:cs="Times New Roman"/>
          <w:b/>
          <w:lang w:eastAsia="uk-UA"/>
        </w:rPr>
      </w:pPr>
    </w:p>
    <w:p w:rsidR="00DF61C0" w:rsidRPr="00FB10EF" w:rsidRDefault="00DF61C0" w:rsidP="00DF61C0">
      <w:pPr>
        <w:spacing w:before="20" w:after="20" w:line="240" w:lineRule="auto"/>
        <w:jc w:val="both"/>
        <w:rPr>
          <w:rFonts w:ascii="Times New Roman" w:eastAsia="Times New Roman" w:hAnsi="Times New Roman" w:cs="Times New Roman"/>
          <w:b/>
          <w:lang w:eastAsia="uk-UA"/>
        </w:rPr>
      </w:pPr>
      <w:r w:rsidRPr="00FB10EF">
        <w:rPr>
          <w:rFonts w:ascii="Times New Roman" w:eastAsia="Times New Roman" w:hAnsi="Times New Roman" w:cs="Times New Roman"/>
          <w:b/>
          <w:lang w:eastAsia="uk-UA"/>
        </w:rPr>
        <w:t>Підстави для відмови в участі у процедурі закупівлі (для учасників)</w:t>
      </w:r>
    </w:p>
    <w:tbl>
      <w:tblPr>
        <w:tblW w:w="10580" w:type="dxa"/>
        <w:tblLayout w:type="fixed"/>
        <w:tblLook w:val="0400" w:firstRow="0" w:lastRow="0" w:firstColumn="0" w:lastColumn="0" w:noHBand="0" w:noVBand="1"/>
      </w:tblPr>
      <w:tblGrid>
        <w:gridCol w:w="579"/>
        <w:gridCol w:w="5058"/>
        <w:gridCol w:w="4943"/>
      </w:tblGrid>
      <w:tr w:rsidR="00DF61C0" w:rsidRPr="00FB10EF" w:rsidTr="00DF61C0">
        <w:trPr>
          <w:trHeight w:val="582"/>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F61C0" w:rsidRPr="00FB10EF" w:rsidRDefault="00DF61C0" w:rsidP="00DF61C0">
            <w:pPr>
              <w:spacing w:before="20" w:after="20" w:line="240" w:lineRule="auto"/>
              <w:jc w:val="both"/>
              <w:rPr>
                <w:rFonts w:ascii="Times New Roman" w:eastAsia="Times New Roman" w:hAnsi="Times New Roman" w:cs="Times New Roman"/>
                <w:b/>
                <w:lang w:eastAsia="uk-UA"/>
              </w:rPr>
            </w:pPr>
            <w:r w:rsidRPr="00FB10EF">
              <w:rPr>
                <w:rFonts w:ascii="Times New Roman" w:eastAsia="Times New Roman" w:hAnsi="Times New Roman" w:cs="Times New Roman"/>
                <w:b/>
                <w:lang w:eastAsia="uk-UA"/>
              </w:rPr>
              <w:t>№</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F61C0" w:rsidRPr="00FB10EF" w:rsidRDefault="00DF61C0" w:rsidP="00DF61C0">
            <w:pPr>
              <w:spacing w:before="20" w:after="20" w:line="240" w:lineRule="auto"/>
              <w:jc w:val="both"/>
              <w:rPr>
                <w:rFonts w:ascii="Times New Roman" w:eastAsia="Times New Roman" w:hAnsi="Times New Roman" w:cs="Times New Roman"/>
                <w:b/>
                <w:lang w:eastAsia="uk-UA"/>
              </w:rPr>
            </w:pPr>
            <w:r w:rsidRPr="00FB10EF">
              <w:rPr>
                <w:rFonts w:ascii="Times New Roman" w:eastAsia="Times New Roman" w:hAnsi="Times New Roman" w:cs="Times New Roman"/>
                <w:b/>
                <w:lang w:eastAsia="uk-UA"/>
              </w:rPr>
              <w:t>Підстави для відмови в участі у процедурі закупівлі</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DF61C0" w:rsidRPr="00FB10EF" w:rsidRDefault="00DF61C0" w:rsidP="00DF61C0">
            <w:pPr>
              <w:spacing w:before="20" w:after="20" w:line="240" w:lineRule="auto"/>
              <w:jc w:val="both"/>
              <w:rPr>
                <w:rFonts w:ascii="Times New Roman" w:eastAsia="Times New Roman" w:hAnsi="Times New Roman" w:cs="Times New Roman"/>
                <w:b/>
                <w:lang w:eastAsia="uk-UA"/>
              </w:rPr>
            </w:pPr>
            <w:r w:rsidRPr="00FB10EF">
              <w:rPr>
                <w:rFonts w:ascii="Times New Roman" w:eastAsia="Times New Roman" w:hAnsi="Times New Roman" w:cs="Times New Roman"/>
                <w:b/>
                <w:lang w:eastAsia="uk-UA"/>
              </w:rPr>
              <w:t>Спосіб підтвердження</w:t>
            </w:r>
          </w:p>
        </w:tc>
      </w:tr>
      <w:tr w:rsidR="00DF61C0" w:rsidRPr="00FB10EF" w:rsidTr="00504FB6">
        <w:trPr>
          <w:trHeight w:val="2393"/>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1</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Замовник не вимагає підтвердження, натомість 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відсутність в учасника процедури закупівлі підстав, визначених в цьому пункті.</w:t>
            </w:r>
          </w:p>
        </w:tc>
      </w:tr>
      <w:tr w:rsidR="00DF61C0" w:rsidRPr="00FB10EF" w:rsidTr="00DF61C0">
        <w:trPr>
          <w:trHeight w:val="1425"/>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2</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Відомості про юридичну особу, яка є учасником процедури закупівлі, </w:t>
            </w:r>
            <w:proofErr w:type="spellStart"/>
            <w:r w:rsidRPr="00FB10EF">
              <w:rPr>
                <w:rFonts w:ascii="Times New Roman" w:eastAsia="Times New Roman" w:hAnsi="Times New Roman" w:cs="Times New Roman"/>
                <w:lang w:eastAsia="uk-UA"/>
              </w:rPr>
              <w:t>внесено</w:t>
            </w:r>
            <w:proofErr w:type="spellEnd"/>
            <w:r w:rsidRPr="00FB10EF">
              <w:rPr>
                <w:rFonts w:ascii="Times New Roman" w:eastAsia="Times New Roman" w:hAnsi="Times New Roman" w:cs="Times New Roman"/>
                <w:lang w:eastAsia="uk-UA"/>
              </w:rPr>
              <w:t xml:space="preserve"> до Єдиного державного реєстру осіб, які вчинили корупційні або пов’язані з корупцією правопорушення</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tc>
      </w:tr>
      <w:tr w:rsidR="00DF61C0" w:rsidRPr="00FB10EF" w:rsidTr="00504FB6">
        <w:trPr>
          <w:trHeight w:val="1433"/>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3</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tc>
      </w:tr>
      <w:tr w:rsidR="00DF61C0" w:rsidRPr="00FB10EF" w:rsidTr="00504FB6">
        <w:trPr>
          <w:trHeight w:val="2165"/>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4</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FB10EF">
              <w:rPr>
                <w:rFonts w:ascii="Times New Roman" w:eastAsia="Times New Roman" w:hAnsi="Times New Roman" w:cs="Times New Roman"/>
                <w:lang w:eastAsia="uk-UA"/>
              </w:rPr>
              <w:t>антиконкурентних</w:t>
            </w:r>
            <w:proofErr w:type="spellEnd"/>
            <w:r w:rsidRPr="00FB10EF">
              <w:rPr>
                <w:rFonts w:ascii="Times New Roman" w:eastAsia="Times New Roman" w:hAnsi="Times New Roman" w:cs="Times New Roman"/>
                <w:lang w:eastAsia="uk-UA"/>
              </w:rPr>
              <w:t xml:space="preserve"> узгоджених дій, що стосуються спотворення результатів тендерів</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p w:rsidR="00DF61C0" w:rsidRPr="00FB10EF" w:rsidRDefault="00DF61C0" w:rsidP="00DF61C0">
            <w:pPr>
              <w:spacing w:before="20" w:after="20" w:line="240" w:lineRule="auto"/>
              <w:jc w:val="both"/>
              <w:rPr>
                <w:rFonts w:ascii="Times New Roman" w:eastAsia="Times New Roman" w:hAnsi="Times New Roman" w:cs="Times New Roman"/>
                <w:lang w:eastAsia="uk-UA"/>
              </w:rPr>
            </w:pPr>
          </w:p>
        </w:tc>
      </w:tr>
      <w:tr w:rsidR="00DF61C0" w:rsidRPr="00FB10EF" w:rsidTr="00504FB6">
        <w:trPr>
          <w:trHeight w:val="1544"/>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5</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tc>
      </w:tr>
      <w:tr w:rsidR="00DF61C0" w:rsidRPr="00FB10EF" w:rsidTr="00DF61C0">
        <w:trPr>
          <w:trHeight w:val="559"/>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6</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tc>
      </w:tr>
      <w:tr w:rsidR="00DF61C0" w:rsidRPr="00FB10EF" w:rsidTr="00504FB6">
        <w:trPr>
          <w:trHeight w:val="1532"/>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7</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Замовник не вимагає підтвердження, натомість 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відсутність в учасника процедури закупівлі підстав, визначених в цьому пункті.</w:t>
            </w:r>
          </w:p>
        </w:tc>
      </w:tr>
      <w:tr w:rsidR="00DF61C0" w:rsidRPr="00FB10EF" w:rsidTr="00504FB6">
        <w:trPr>
          <w:trHeight w:val="1129"/>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8</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Учасник процедури закупівлі визнаний в установленому законом порядку банкрутом та стосовно нього відкрита ліквідаційна процедура</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tc>
      </w:tr>
      <w:tr w:rsidR="00DF61C0" w:rsidRPr="00FB10EF" w:rsidTr="00DF61C0">
        <w:trPr>
          <w:trHeight w:val="1359"/>
        </w:trPr>
        <w:tc>
          <w:tcPr>
            <w:tcW w:w="579"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lastRenderedPageBreak/>
              <w:t>9</w:t>
            </w:r>
          </w:p>
        </w:tc>
        <w:tc>
          <w:tcPr>
            <w:tcW w:w="5058"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w:t>
            </w:r>
            <w:proofErr w:type="spellStart"/>
            <w:r w:rsidRPr="00FB10EF">
              <w:rPr>
                <w:rFonts w:ascii="Times New Roman" w:eastAsia="Times New Roman" w:hAnsi="Times New Roman" w:cs="Times New Roman"/>
                <w:lang w:eastAsia="uk-UA"/>
              </w:rPr>
              <w:t>бенефіціарних</w:t>
            </w:r>
            <w:proofErr w:type="spellEnd"/>
            <w:r w:rsidRPr="00FB10EF">
              <w:rPr>
                <w:rFonts w:ascii="Times New Roman" w:eastAsia="Times New Roman" w:hAnsi="Times New Roman" w:cs="Times New Roman"/>
                <w:lang w:eastAsia="uk-UA"/>
              </w:rPr>
              <w:t xml:space="preserve"> власників, визначеної абзацом дев’ятим пункту 28 цих особливостей, у спосіб, визначений замовником у тендерній документації</w:t>
            </w:r>
          </w:p>
        </w:tc>
        <w:tc>
          <w:tcPr>
            <w:tcW w:w="494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b/>
                <w:i/>
                <w:iCs/>
                <w:lang w:eastAsia="uk-UA"/>
              </w:rPr>
            </w:pPr>
            <w:r w:rsidRPr="00FB10EF">
              <w:rPr>
                <w:rFonts w:ascii="Times New Roman" w:eastAsia="Times New Roman" w:hAnsi="Times New Roman" w:cs="Times New Roman"/>
                <w:b/>
                <w:bCs/>
                <w:i/>
                <w:iCs/>
                <w:lang w:eastAsia="uk-UA"/>
              </w:rPr>
              <w:t>Для учасника процедури закупівлі — резидента:</w:t>
            </w:r>
          </w:p>
          <w:p w:rsidR="00DF61C0" w:rsidRPr="00FB10EF" w:rsidRDefault="00DF61C0" w:rsidP="00DF61C0">
            <w:pPr>
              <w:spacing w:before="20" w:after="20" w:line="240" w:lineRule="auto"/>
              <w:jc w:val="both"/>
              <w:rPr>
                <w:rFonts w:ascii="Times New Roman" w:eastAsia="Times New Roman" w:hAnsi="Times New Roman" w:cs="Times New Roman"/>
                <w:lang w:eastAsia="uk-UA"/>
              </w:rPr>
            </w:pPr>
          </w:p>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який є резидентом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tc>
      </w:tr>
      <w:tr w:rsidR="00DF61C0" w:rsidRPr="00FB10EF" w:rsidTr="00DF61C0">
        <w:trPr>
          <w:trHeight w:val="1359"/>
        </w:trPr>
        <w:tc>
          <w:tcPr>
            <w:tcW w:w="579"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p>
        </w:tc>
        <w:tc>
          <w:tcPr>
            <w:tcW w:w="5058"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p>
        </w:tc>
        <w:tc>
          <w:tcPr>
            <w:tcW w:w="494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b/>
                <w:bCs/>
                <w:i/>
                <w:iCs/>
                <w:lang w:eastAsia="uk-UA"/>
              </w:rPr>
            </w:pPr>
            <w:r w:rsidRPr="00FB10EF">
              <w:rPr>
                <w:rFonts w:ascii="Times New Roman" w:eastAsia="Times New Roman" w:hAnsi="Times New Roman" w:cs="Times New Roman"/>
                <w:b/>
                <w:bCs/>
                <w:i/>
                <w:iCs/>
                <w:lang w:eastAsia="uk-UA"/>
              </w:rPr>
              <w:t>Для учасника процедури закупівлі — нерезидента:</w:t>
            </w:r>
          </w:p>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який є  нерезидентом має надати у складі тендерної пропозиції довідку в довільній формі, яка має містити інформацію про його кінцевих </w:t>
            </w:r>
            <w:proofErr w:type="spellStart"/>
            <w:r w:rsidRPr="00FB10EF">
              <w:rPr>
                <w:rFonts w:ascii="Times New Roman" w:eastAsia="Times New Roman" w:hAnsi="Times New Roman" w:cs="Times New Roman"/>
                <w:lang w:eastAsia="uk-UA"/>
              </w:rPr>
              <w:t>бенефіціарних</w:t>
            </w:r>
            <w:proofErr w:type="spellEnd"/>
            <w:r w:rsidRPr="00FB10EF">
              <w:rPr>
                <w:rFonts w:ascii="Times New Roman" w:eastAsia="Times New Roman" w:hAnsi="Times New Roman" w:cs="Times New Roman"/>
                <w:lang w:eastAsia="uk-UA"/>
              </w:rPr>
              <w:t xml:space="preserve"> власників, а саме: прізвище, ім’я, по батькові (за наявності), країна громадянства (підданства), а в разі, коли кінцевий </w:t>
            </w:r>
            <w:proofErr w:type="spellStart"/>
            <w:r w:rsidRPr="00FB10EF">
              <w:rPr>
                <w:rFonts w:ascii="Times New Roman" w:eastAsia="Times New Roman" w:hAnsi="Times New Roman" w:cs="Times New Roman"/>
                <w:lang w:eastAsia="uk-UA"/>
              </w:rPr>
              <w:t>бенефіціарний</w:t>
            </w:r>
            <w:proofErr w:type="spellEnd"/>
            <w:r w:rsidRPr="00FB10EF">
              <w:rPr>
                <w:rFonts w:ascii="Times New Roman" w:eastAsia="Times New Roman" w:hAnsi="Times New Roman" w:cs="Times New Roman"/>
                <w:lang w:eastAsia="uk-UA"/>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FB10EF">
              <w:rPr>
                <w:rFonts w:ascii="Times New Roman" w:eastAsia="Times New Roman" w:hAnsi="Times New Roman" w:cs="Times New Roman"/>
                <w:lang w:eastAsia="uk-UA"/>
              </w:rPr>
              <w:t>бенефіціарним</w:t>
            </w:r>
            <w:proofErr w:type="spellEnd"/>
            <w:r w:rsidRPr="00FB10EF">
              <w:rPr>
                <w:rFonts w:ascii="Times New Roman" w:eastAsia="Times New Roman" w:hAnsi="Times New Roman" w:cs="Times New Roman"/>
                <w:lang w:eastAsia="uk-UA"/>
              </w:rPr>
              <w:t xml:space="preserve"> власником, характер та міра (рівень, ступінь, частка) </w:t>
            </w:r>
            <w:proofErr w:type="spellStart"/>
            <w:r w:rsidRPr="00FB10EF">
              <w:rPr>
                <w:rFonts w:ascii="Times New Roman" w:eastAsia="Times New Roman" w:hAnsi="Times New Roman" w:cs="Times New Roman"/>
                <w:lang w:eastAsia="uk-UA"/>
              </w:rPr>
              <w:t>бенефіціарного</w:t>
            </w:r>
            <w:proofErr w:type="spellEnd"/>
            <w:r w:rsidRPr="00FB10EF">
              <w:rPr>
                <w:rFonts w:ascii="Times New Roman" w:eastAsia="Times New Roman" w:hAnsi="Times New Roman" w:cs="Times New Roman"/>
                <w:lang w:eastAsia="uk-UA"/>
              </w:rPr>
              <w:t xml:space="preserve"> володіння (вигоди, інтересу, впливу).</w:t>
            </w:r>
          </w:p>
        </w:tc>
      </w:tr>
      <w:tr w:rsidR="00DF61C0" w:rsidRPr="00FB10EF" w:rsidTr="00DF61C0">
        <w:trPr>
          <w:trHeight w:val="557"/>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10</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w:t>
            </w:r>
          </w:p>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20 млн. гривень (у тому числі за лотом)</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 у разі, якщо вартість закупівлі товару (товарів), послуги (послуг) або робіт дорівнює чи перевищує 20 мільйонів гривень (у тому числі за лотом) </w:t>
            </w:r>
          </w:p>
        </w:tc>
      </w:tr>
      <w:tr w:rsidR="00DF61C0" w:rsidRPr="00FB10EF" w:rsidTr="00504FB6">
        <w:trPr>
          <w:trHeight w:val="2357"/>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11</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або кінцевий </w:t>
            </w:r>
            <w:proofErr w:type="spellStart"/>
            <w:r w:rsidRPr="00FB10EF">
              <w:rPr>
                <w:rFonts w:ascii="Times New Roman" w:eastAsia="Times New Roman" w:hAnsi="Times New Roman" w:cs="Times New Roman"/>
                <w:lang w:eastAsia="uk-UA"/>
              </w:rPr>
              <w:t>бенефіціарний</w:t>
            </w:r>
            <w:proofErr w:type="spellEnd"/>
            <w:r w:rsidRPr="00FB10EF">
              <w:rPr>
                <w:rFonts w:ascii="Times New Roman" w:eastAsia="Times New Roman" w:hAnsi="Times New Roman" w:cs="Times New Roman"/>
                <w:lang w:eastAsia="uk-UA"/>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p w:rsidR="00DF61C0" w:rsidRPr="00FB10EF" w:rsidRDefault="00DF61C0" w:rsidP="00DF61C0">
            <w:pPr>
              <w:spacing w:before="20" w:after="20" w:line="240" w:lineRule="auto"/>
              <w:jc w:val="both"/>
              <w:rPr>
                <w:rFonts w:ascii="Times New Roman" w:eastAsia="Times New Roman" w:hAnsi="Times New Roman" w:cs="Times New Roman"/>
                <w:lang w:eastAsia="uk-UA"/>
              </w:rPr>
            </w:pPr>
          </w:p>
        </w:tc>
      </w:tr>
      <w:tr w:rsidR="00DF61C0" w:rsidRPr="00FB10EF" w:rsidTr="00504FB6">
        <w:trPr>
          <w:trHeight w:val="1541"/>
        </w:trPr>
        <w:tc>
          <w:tcPr>
            <w:tcW w:w="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12</w:t>
            </w:r>
          </w:p>
        </w:tc>
        <w:tc>
          <w:tcPr>
            <w:tcW w:w="5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49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F61C0" w:rsidRPr="00FB10EF" w:rsidRDefault="00DF61C0" w:rsidP="00DF61C0">
            <w:pPr>
              <w:spacing w:before="20" w:after="20" w:line="240" w:lineRule="auto"/>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під час подання тендерної пропозиції.</w:t>
            </w:r>
          </w:p>
        </w:tc>
      </w:tr>
    </w:tbl>
    <w:p w:rsidR="00DF61C0" w:rsidRPr="00FB10EF" w:rsidRDefault="00DF61C0" w:rsidP="00DF61C0">
      <w:pPr>
        <w:spacing w:before="20" w:after="20" w:line="240" w:lineRule="auto"/>
        <w:jc w:val="both"/>
        <w:rPr>
          <w:rFonts w:ascii="Times New Roman" w:eastAsia="Times New Roman" w:hAnsi="Times New Roman" w:cs="Times New Roman"/>
          <w:b/>
          <w:lang w:eastAsia="uk-UA"/>
        </w:rPr>
      </w:pPr>
    </w:p>
    <w:p w:rsidR="00DF61C0" w:rsidRPr="00FB10EF" w:rsidRDefault="00DF61C0" w:rsidP="00DF61C0">
      <w:pPr>
        <w:spacing w:before="20" w:after="20" w:line="240" w:lineRule="auto"/>
        <w:ind w:firstLine="284"/>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Замовником буде проведена перевірка відсутності підстав для відмови в участі за допомогою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крім випадків, коли доступ до такої інформації є обмеженим на момент оприлюднення оголошення про проведення відкритих торгів.</w:t>
      </w:r>
    </w:p>
    <w:p w:rsidR="00DF61C0" w:rsidRPr="00FB10EF" w:rsidRDefault="00DF61C0" w:rsidP="00DF61C0">
      <w:pPr>
        <w:spacing w:before="20" w:after="20" w:line="240" w:lineRule="auto"/>
        <w:ind w:firstLine="284"/>
        <w:jc w:val="both"/>
        <w:rPr>
          <w:rFonts w:ascii="Times New Roman" w:eastAsia="Times New Roman" w:hAnsi="Times New Roman" w:cs="Times New Roman"/>
          <w:lang w:eastAsia="uk-UA"/>
        </w:rPr>
      </w:pPr>
    </w:p>
    <w:p w:rsidR="00DF61C0" w:rsidRPr="00FB10EF" w:rsidRDefault="00DF61C0" w:rsidP="00DF61C0">
      <w:pPr>
        <w:spacing w:before="20" w:after="20" w:line="240" w:lineRule="auto"/>
        <w:ind w:firstLine="284"/>
        <w:jc w:val="both"/>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 випадку виявлення наявності підстав для відмови в участі замовник відхиляє тендерну пропозицію учасника із зазначенням аргументації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на підставі підпункту 1 пункту 44 Особливостей, а саме – учасник процедури закупівлі підпадає під підстави, встановлені пунктом 47 Особливостей.</w:t>
      </w:r>
    </w:p>
    <w:p w:rsidR="00DF61C0" w:rsidRPr="00FB10EF" w:rsidRDefault="00DF61C0" w:rsidP="00DF61C0">
      <w:pPr>
        <w:spacing w:before="20" w:after="20" w:line="240" w:lineRule="auto"/>
        <w:jc w:val="both"/>
        <w:rPr>
          <w:rFonts w:ascii="Times New Roman" w:eastAsia="Times New Roman" w:hAnsi="Times New Roman" w:cs="Times New Roman"/>
          <w:b/>
          <w:lang w:eastAsia="uk-UA"/>
        </w:rPr>
      </w:pPr>
    </w:p>
    <w:p w:rsidR="00DF61C0" w:rsidRPr="00FB10EF" w:rsidRDefault="00DF61C0" w:rsidP="00DF61C0">
      <w:pPr>
        <w:spacing w:before="20" w:after="20" w:line="240" w:lineRule="auto"/>
        <w:ind w:firstLine="284"/>
        <w:jc w:val="both"/>
        <w:rPr>
          <w:rFonts w:ascii="Times New Roman" w:eastAsia="Times New Roman" w:hAnsi="Times New Roman" w:cs="Times New Roman"/>
          <w:b/>
          <w:bCs/>
          <w:lang w:eastAsia="uk-UA"/>
        </w:rPr>
      </w:pPr>
      <w:r w:rsidRPr="00FB10EF">
        <w:rPr>
          <w:rFonts w:ascii="Times New Roman" w:eastAsia="Times New Roman" w:hAnsi="Times New Roman" w:cs="Times New Roman"/>
          <w:b/>
          <w:lang w:eastAsia="uk-UA"/>
        </w:rPr>
        <w:lastRenderedPageBreak/>
        <w:t xml:space="preserve">Документ про створення об’єднання учасників – </w:t>
      </w:r>
      <w:r w:rsidRPr="00FB10EF">
        <w:rPr>
          <w:rFonts w:ascii="Times New Roman" w:eastAsia="Times New Roman" w:hAnsi="Times New Roman" w:cs="Times New Roman"/>
          <w:b/>
          <w:bCs/>
          <w:lang w:eastAsia="uk-UA"/>
        </w:rPr>
        <w:t>якщо пропозиція подається об’єднанням учасників.</w:t>
      </w:r>
    </w:p>
    <w:p w:rsidR="00DF61C0" w:rsidRPr="00FB10EF" w:rsidRDefault="00DF61C0" w:rsidP="00DF61C0">
      <w:pPr>
        <w:spacing w:before="20" w:after="20" w:line="240" w:lineRule="auto"/>
        <w:ind w:firstLine="284"/>
        <w:jc w:val="both"/>
        <w:rPr>
          <w:rFonts w:ascii="Times New Roman" w:eastAsia="Times New Roman" w:hAnsi="Times New Roman" w:cs="Times New Roman"/>
          <w:b/>
          <w:bCs/>
          <w:lang w:eastAsia="uk-UA"/>
        </w:rPr>
      </w:pPr>
    </w:p>
    <w:tbl>
      <w:tblPr>
        <w:tblW w:w="10603" w:type="dxa"/>
        <w:tblInd w:w="-128" w:type="dxa"/>
        <w:tblLook w:val="0000" w:firstRow="0" w:lastRow="0" w:firstColumn="0" w:lastColumn="0" w:noHBand="0" w:noVBand="0"/>
      </w:tblPr>
      <w:tblGrid>
        <w:gridCol w:w="10603"/>
      </w:tblGrid>
      <w:tr w:rsidR="00E72D21" w:rsidRPr="00FB10EF" w:rsidTr="00504FB6">
        <w:trPr>
          <w:trHeight w:val="508"/>
        </w:trPr>
        <w:tc>
          <w:tcPr>
            <w:tcW w:w="10603" w:type="dxa"/>
            <w:vAlign w:val="center"/>
          </w:tcPr>
          <w:p w:rsidR="00E72D21" w:rsidRPr="00FB10EF" w:rsidRDefault="00E72D21" w:rsidP="00E72D21">
            <w:pPr>
              <w:pStyle w:val="a3"/>
              <w:numPr>
                <w:ilvl w:val="0"/>
                <w:numId w:val="3"/>
              </w:numPr>
              <w:spacing w:before="20" w:after="20"/>
              <w:ind w:left="118" w:firstLine="316"/>
              <w:jc w:val="center"/>
              <w:rPr>
                <w:rFonts w:ascii="Times New Roman" w:eastAsia="Times New Roman" w:hAnsi="Times New Roman" w:cs="Times New Roman"/>
                <w:b/>
                <w:bCs/>
                <w:lang w:eastAsia="uk-UA"/>
              </w:rPr>
            </w:pPr>
            <w:r w:rsidRPr="00FB10EF">
              <w:rPr>
                <w:rFonts w:ascii="Times New Roman" w:eastAsia="Times New Roman" w:hAnsi="Times New Roman" w:cs="Times New Roman"/>
                <w:b/>
                <w:bCs/>
                <w:lang w:eastAsia="uk-UA"/>
              </w:rPr>
              <w:t>Інформація</w:t>
            </w:r>
            <w:r w:rsidRPr="00FB10EF">
              <w:rPr>
                <w:rFonts w:ascii="Times New Roman" w:eastAsia="Times New Roman" w:hAnsi="Times New Roman" w:cs="Times New Roman"/>
                <w:b/>
                <w:bCs/>
                <w:lang w:eastAsia="uk-UA"/>
              </w:rPr>
              <w:tab/>
              <w:t>про</w:t>
            </w:r>
            <w:r w:rsidRPr="00FB10EF">
              <w:rPr>
                <w:rFonts w:ascii="Times New Roman" w:eastAsia="Times New Roman" w:hAnsi="Times New Roman" w:cs="Times New Roman"/>
                <w:b/>
                <w:bCs/>
                <w:lang w:eastAsia="uk-UA"/>
              </w:rPr>
              <w:tab/>
              <w:t>відсутність</w:t>
            </w:r>
            <w:r w:rsidRPr="00FB10EF">
              <w:rPr>
                <w:rFonts w:ascii="Times New Roman" w:eastAsia="Times New Roman" w:hAnsi="Times New Roman" w:cs="Times New Roman"/>
                <w:b/>
                <w:bCs/>
                <w:lang w:eastAsia="uk-UA"/>
              </w:rPr>
              <w:tab/>
              <w:t>підстав,</w:t>
            </w:r>
            <w:r w:rsidRPr="00FB10EF">
              <w:rPr>
                <w:rFonts w:ascii="Times New Roman" w:eastAsia="Times New Roman" w:hAnsi="Times New Roman" w:cs="Times New Roman"/>
                <w:b/>
                <w:bCs/>
                <w:lang w:eastAsia="uk-UA"/>
              </w:rPr>
              <w:tab/>
              <w:t>визначених</w:t>
            </w:r>
            <w:r w:rsidRPr="00FB10EF">
              <w:rPr>
                <w:rFonts w:ascii="Times New Roman" w:eastAsia="Times New Roman" w:hAnsi="Times New Roman" w:cs="Times New Roman"/>
                <w:b/>
                <w:bCs/>
                <w:lang w:eastAsia="uk-UA"/>
              </w:rPr>
              <w:tab/>
              <w:t>пунктом 45 Особливостей:</w:t>
            </w:r>
          </w:p>
        </w:tc>
      </w:tr>
      <w:tr w:rsidR="00E72D21" w:rsidRPr="00FB10EF" w:rsidTr="00504FB6">
        <w:trPr>
          <w:trHeight w:val="508"/>
        </w:trPr>
        <w:tc>
          <w:tcPr>
            <w:tcW w:w="10603" w:type="dxa"/>
            <w:vAlign w:val="center"/>
          </w:tcPr>
          <w:p w:rsidR="00E72D21" w:rsidRPr="00FB10EF" w:rsidRDefault="00E72D21" w:rsidP="00E72D21">
            <w:pPr>
              <w:spacing w:before="20" w:after="20"/>
              <w:ind w:firstLine="292"/>
              <w:rPr>
                <w:rFonts w:ascii="Times New Roman" w:eastAsia="Times New Roman" w:hAnsi="Times New Roman" w:cs="Times New Roman"/>
                <w:bCs/>
                <w:lang w:eastAsia="uk-UA"/>
              </w:rPr>
            </w:pPr>
            <w:r w:rsidRPr="00FB10EF">
              <w:rPr>
                <w:rFonts w:ascii="Times New Roman" w:eastAsia="Times New Roman" w:hAnsi="Times New Roman" w:cs="Times New Roman"/>
                <w:bCs/>
                <w:lang w:eastAsia="uk-UA"/>
              </w:rPr>
              <w:t xml:space="preserve">Учасник підтверджує відсутність підстав, визначених підпунктом </w:t>
            </w:r>
            <w:r w:rsidRPr="00FB10EF">
              <w:rPr>
                <w:rFonts w:ascii="Times New Roman" w:eastAsia="Times New Roman" w:hAnsi="Times New Roman" w:cs="Times New Roman"/>
                <w:b/>
                <w:bCs/>
                <w:lang w:eastAsia="uk-UA"/>
              </w:rPr>
              <w:t>2 пункту 45 Особливостей</w:t>
            </w:r>
            <w:r w:rsidRPr="00FB10EF">
              <w:rPr>
                <w:rFonts w:ascii="Times New Roman" w:eastAsia="Times New Roman" w:hAnsi="Times New Roman" w:cs="Times New Roman"/>
                <w:bCs/>
                <w:lang w:eastAsia="uk-UA"/>
              </w:rPr>
              <w:t>, шляхом надання у складі тендерної пропозиції:</w:t>
            </w:r>
          </w:p>
          <w:p w:rsidR="00E72D21" w:rsidRPr="00FB10EF" w:rsidRDefault="00E72D21" w:rsidP="00E72D21">
            <w:pPr>
              <w:spacing w:before="20" w:after="20"/>
              <w:rPr>
                <w:rFonts w:ascii="Times New Roman" w:eastAsia="Times New Roman" w:hAnsi="Times New Roman" w:cs="Times New Roman"/>
                <w:bCs/>
                <w:lang w:eastAsia="uk-UA"/>
              </w:rPr>
            </w:pPr>
            <w:r w:rsidRPr="00FB10EF">
              <w:rPr>
                <w:rFonts w:ascii="Times New Roman" w:eastAsia="Times New Roman" w:hAnsi="Times New Roman" w:cs="Times New Roman"/>
                <w:bCs/>
                <w:lang w:eastAsia="uk-UA"/>
              </w:rPr>
              <w:t>довідки в довільній форми про відсутність фактів невиконання своїх зобов’язань за раніше укладеним договором про закупівлю із замовником, що призвело до його дострокового розірвання протягом трьох років до дати оголошення про проведення відкритих торгів, і застосування санкції у вигляді штрафів та/або відшкодування збитків.</w:t>
            </w:r>
          </w:p>
          <w:p w:rsidR="00E72D21" w:rsidRPr="00FB10EF" w:rsidRDefault="00E72D21" w:rsidP="00E72D21">
            <w:pPr>
              <w:pStyle w:val="a3"/>
              <w:spacing w:before="20" w:after="20"/>
              <w:ind w:left="1222"/>
              <w:rPr>
                <w:rFonts w:ascii="Times New Roman" w:eastAsia="Times New Roman" w:hAnsi="Times New Roman" w:cs="Times New Roman"/>
                <w:b/>
                <w:bCs/>
                <w:i/>
                <w:iCs/>
                <w:lang w:eastAsia="uk-UA"/>
              </w:rPr>
            </w:pPr>
            <w:r w:rsidRPr="00FB10EF">
              <w:rPr>
                <w:rFonts w:ascii="Times New Roman" w:eastAsia="Times New Roman" w:hAnsi="Times New Roman" w:cs="Times New Roman"/>
                <w:b/>
                <w:bCs/>
                <w:i/>
                <w:iCs/>
                <w:lang w:eastAsia="uk-UA"/>
              </w:rPr>
              <w:t>або</w:t>
            </w:r>
          </w:p>
          <w:p w:rsidR="00E72D21" w:rsidRPr="00FB10EF" w:rsidRDefault="00E72D21" w:rsidP="00E72D21">
            <w:pPr>
              <w:spacing w:before="20" w:after="20"/>
              <w:ind w:firstLine="292"/>
              <w:rPr>
                <w:rFonts w:ascii="Times New Roman" w:eastAsia="Times New Roman" w:hAnsi="Times New Roman" w:cs="Times New Roman"/>
                <w:bCs/>
                <w:lang w:eastAsia="uk-UA"/>
              </w:rPr>
            </w:pPr>
            <w:r w:rsidRPr="00FB10EF">
              <w:rPr>
                <w:rFonts w:ascii="Times New Roman" w:eastAsia="Times New Roman" w:hAnsi="Times New Roman" w:cs="Times New Roman"/>
                <w:bCs/>
                <w:lang w:eastAsia="uk-UA"/>
              </w:rPr>
              <w:t>документального підтвердження вжиття заходів для доведення своєї надійності, незважаючи на наявність зазначеної підстави для відмови в участі у процедурі закупівлі, а саме: документів, які підтверджують, що він сплатив або зобов’язався сплатити відповідні зобов’язання та відшкодування завданих збитків.</w:t>
            </w:r>
          </w:p>
        </w:tc>
      </w:tr>
    </w:tbl>
    <w:p w:rsidR="00E72D21" w:rsidRPr="00FB10EF" w:rsidRDefault="00E72D21" w:rsidP="00DF61C0">
      <w:pPr>
        <w:spacing w:before="20" w:after="20"/>
        <w:ind w:firstLine="709"/>
        <w:rPr>
          <w:rFonts w:ascii="Times New Roman" w:eastAsia="Times New Roman" w:hAnsi="Times New Roman" w:cs="Times New Roman"/>
          <w:bCs/>
          <w:lang w:eastAsia="uk-UA"/>
        </w:rPr>
      </w:pPr>
    </w:p>
    <w:tbl>
      <w:tblPr>
        <w:tblW w:w="10584" w:type="dxa"/>
        <w:tblInd w:w="-152" w:type="dxa"/>
        <w:tblLook w:val="0000" w:firstRow="0" w:lastRow="0" w:firstColumn="0" w:lastColumn="0" w:noHBand="0" w:noVBand="0"/>
      </w:tblPr>
      <w:tblGrid>
        <w:gridCol w:w="10584"/>
      </w:tblGrid>
      <w:tr w:rsidR="00B5168F" w:rsidRPr="00FB10EF" w:rsidTr="00504FB6">
        <w:trPr>
          <w:trHeight w:val="720"/>
        </w:trPr>
        <w:tc>
          <w:tcPr>
            <w:tcW w:w="10584" w:type="dxa"/>
            <w:vAlign w:val="center"/>
          </w:tcPr>
          <w:p w:rsidR="00B5168F" w:rsidRPr="00FB10EF" w:rsidRDefault="00B5168F" w:rsidP="00E72D21">
            <w:pPr>
              <w:pStyle w:val="a3"/>
              <w:numPr>
                <w:ilvl w:val="0"/>
                <w:numId w:val="3"/>
              </w:numPr>
              <w:spacing w:before="20" w:after="20"/>
              <w:ind w:left="602"/>
              <w:jc w:val="center"/>
              <w:rPr>
                <w:rFonts w:ascii="Times New Roman" w:eastAsia="Times New Roman" w:hAnsi="Times New Roman" w:cs="Times New Roman"/>
                <w:bCs/>
                <w:lang w:eastAsia="uk-UA"/>
              </w:rPr>
            </w:pPr>
            <w:r w:rsidRPr="00FB10EF">
              <w:rPr>
                <w:rFonts w:ascii="Times New Roman" w:eastAsia="Times New Roman" w:hAnsi="Times New Roman" w:cs="Times New Roman"/>
                <w:b/>
                <w:bCs/>
                <w:lang w:eastAsia="uk-UA"/>
              </w:rPr>
              <w:t>Вимоги, яким повинна відповідати тендерна пропозиція учасника:</w:t>
            </w:r>
          </w:p>
        </w:tc>
      </w:tr>
      <w:tr w:rsidR="00B5168F" w:rsidRPr="00FB10EF" w:rsidTr="00504FB6">
        <w:trPr>
          <w:trHeight w:val="4399"/>
        </w:trPr>
        <w:tc>
          <w:tcPr>
            <w:tcW w:w="10584" w:type="dxa"/>
          </w:tcPr>
          <w:p w:rsidR="00B5168F" w:rsidRPr="00FB10EF" w:rsidRDefault="00B5168F" w:rsidP="00B5168F">
            <w:pPr>
              <w:spacing w:before="20" w:after="20"/>
              <w:rPr>
                <w:rFonts w:ascii="Times New Roman" w:eastAsia="Times New Roman" w:hAnsi="Times New Roman" w:cs="Times New Roman"/>
                <w:bCs/>
                <w:lang w:eastAsia="uk-UA"/>
              </w:rPr>
            </w:pPr>
            <w:r w:rsidRPr="00FB10EF">
              <w:rPr>
                <w:rFonts w:ascii="Times New Roman" w:eastAsia="Times New Roman" w:hAnsi="Times New Roman" w:cs="Times New Roman"/>
                <w:bCs/>
                <w:lang w:eastAsia="uk-UA"/>
              </w:rPr>
              <w:t>документи мають бути чіткими та розбірливими для читання;</w:t>
            </w:r>
          </w:p>
          <w:p w:rsidR="00B5168F" w:rsidRPr="00FB10EF" w:rsidRDefault="00B5168F" w:rsidP="00B5168F">
            <w:pPr>
              <w:spacing w:before="20" w:after="20"/>
              <w:rPr>
                <w:rFonts w:ascii="Times New Roman" w:eastAsia="Times New Roman" w:hAnsi="Times New Roman" w:cs="Times New Roman"/>
                <w:bCs/>
                <w:lang w:eastAsia="uk-UA"/>
              </w:rPr>
            </w:pPr>
            <w:r w:rsidRPr="00FB10EF">
              <w:rPr>
                <w:rFonts w:ascii="Times New Roman" w:eastAsia="Times New Roman" w:hAnsi="Times New Roman" w:cs="Times New Roman"/>
                <w:bCs/>
                <w:lang w:eastAsia="uk-UA"/>
              </w:rPr>
              <w:t>тендерна пропозиція учасника повинна бути підписана  кваліфікованим електронним підписом (КЕП);</w:t>
            </w:r>
          </w:p>
          <w:p w:rsidR="00B5168F" w:rsidRPr="00FB10EF" w:rsidRDefault="00B5168F" w:rsidP="00B5168F">
            <w:pPr>
              <w:spacing w:before="20" w:after="20"/>
              <w:rPr>
                <w:rFonts w:ascii="Times New Roman" w:eastAsia="Times New Roman" w:hAnsi="Times New Roman" w:cs="Times New Roman"/>
                <w:bCs/>
                <w:lang w:eastAsia="uk-UA"/>
              </w:rPr>
            </w:pPr>
            <w:r w:rsidRPr="00FB10EF">
              <w:rPr>
                <w:rFonts w:ascii="Times New Roman" w:eastAsia="Times New Roman" w:hAnsi="Times New Roman" w:cs="Times New Roman"/>
                <w:bCs/>
                <w:lang w:eastAsia="uk-UA"/>
              </w:rPr>
              <w:t>якщо тендерна пропозиція містить і скановані, і електронні документи, потрібно накласти КЕП на тендерну пропозицію в цілому та на кожен електронний документ окремо.</w:t>
            </w:r>
          </w:p>
          <w:p w:rsidR="00E72D21" w:rsidRPr="00FB10EF" w:rsidRDefault="00E72D21" w:rsidP="00B5168F">
            <w:pPr>
              <w:spacing w:before="20" w:after="20"/>
              <w:rPr>
                <w:rFonts w:ascii="Times New Roman" w:eastAsia="Times New Roman" w:hAnsi="Times New Roman" w:cs="Times New Roman"/>
                <w:bCs/>
                <w:lang w:eastAsia="uk-UA"/>
              </w:rPr>
            </w:pPr>
          </w:p>
          <w:p w:rsidR="00B5168F" w:rsidRPr="00FB10EF" w:rsidRDefault="00B5168F" w:rsidP="00B5168F">
            <w:pPr>
              <w:pStyle w:val="a3"/>
              <w:spacing w:before="20" w:after="20"/>
              <w:ind w:left="0" w:firstLine="264"/>
              <w:rPr>
                <w:rFonts w:ascii="Times New Roman" w:eastAsia="Times New Roman" w:hAnsi="Times New Roman" w:cs="Times New Roman"/>
                <w:bCs/>
                <w:lang w:eastAsia="uk-UA"/>
              </w:rPr>
            </w:pPr>
            <w:r w:rsidRPr="00FB10EF">
              <w:rPr>
                <w:rFonts w:ascii="Times New Roman" w:eastAsia="Times New Roman" w:hAnsi="Times New Roman" w:cs="Times New Roman"/>
                <w:bCs/>
                <w:lang w:eastAsia="uk-UA"/>
              </w:rPr>
              <w:t>Якщо електронні документи тендерної пропозиції видано іншою організацією і на них уже накладено КЕП цієї організації, учаснику не потрібно накладати на нього свій КЕП.</w:t>
            </w:r>
          </w:p>
          <w:p w:rsidR="00B5168F" w:rsidRPr="00FB10EF" w:rsidRDefault="00B5168F" w:rsidP="00B5168F">
            <w:pPr>
              <w:pStyle w:val="a3"/>
              <w:spacing w:before="20" w:after="20"/>
              <w:ind w:left="0" w:firstLine="264"/>
              <w:rPr>
                <w:rFonts w:ascii="Times New Roman" w:eastAsia="Times New Roman" w:hAnsi="Times New Roman" w:cs="Times New Roman"/>
                <w:bCs/>
                <w:lang w:eastAsia="uk-UA"/>
              </w:rPr>
            </w:pPr>
          </w:p>
          <w:p w:rsidR="00B5168F" w:rsidRDefault="00B5168F" w:rsidP="00E72D21">
            <w:pPr>
              <w:pStyle w:val="a3"/>
              <w:spacing w:before="20" w:after="20"/>
              <w:ind w:left="0" w:firstLine="264"/>
              <w:rPr>
                <w:rFonts w:ascii="Times New Roman" w:eastAsia="Times New Roman" w:hAnsi="Times New Roman" w:cs="Times New Roman"/>
                <w:bCs/>
                <w:lang w:eastAsia="uk-UA"/>
              </w:rPr>
            </w:pPr>
            <w:r w:rsidRPr="00FB10EF">
              <w:rPr>
                <w:rFonts w:ascii="Times New Roman" w:eastAsia="Times New Roman" w:hAnsi="Times New Roman" w:cs="Times New Roman"/>
                <w:bCs/>
                <w:lang w:eastAsia="uk-UA"/>
              </w:rPr>
              <w:t xml:space="preserve">Замовник перевіряє КЕП учасника на сайті центрального </w:t>
            </w:r>
            <w:proofErr w:type="spellStart"/>
            <w:r w:rsidRPr="00FB10EF">
              <w:rPr>
                <w:rFonts w:ascii="Times New Roman" w:eastAsia="Times New Roman" w:hAnsi="Times New Roman" w:cs="Times New Roman"/>
                <w:bCs/>
                <w:lang w:eastAsia="uk-UA"/>
              </w:rPr>
              <w:t>засвідчувального</w:t>
            </w:r>
            <w:proofErr w:type="spellEnd"/>
            <w:r w:rsidRPr="00FB10EF">
              <w:rPr>
                <w:rFonts w:ascii="Times New Roman" w:eastAsia="Times New Roman" w:hAnsi="Times New Roman" w:cs="Times New Roman"/>
                <w:bCs/>
                <w:lang w:eastAsia="uk-UA"/>
              </w:rPr>
              <w:t xml:space="preserve"> органу за посиланням https://czo.gov.ua/verify. Під час перевірки КЕП повинні відображатися: прізвище та ініціали особи, уповноваженої на підписання тендерної пропозиції (власника ключа), код згідно з ЄДРПОУ юридичної особи-учасника (для юридичної особи)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в паспорті).</w:t>
            </w:r>
          </w:p>
          <w:p w:rsidR="00504FB6" w:rsidRPr="00504FB6" w:rsidRDefault="00504FB6" w:rsidP="00504FB6">
            <w:pPr>
              <w:pStyle w:val="a3"/>
              <w:numPr>
                <w:ilvl w:val="0"/>
                <w:numId w:val="3"/>
              </w:numPr>
              <w:shd w:val="clear" w:color="auto" w:fill="FFFFFF"/>
              <w:spacing w:after="0" w:line="240" w:lineRule="auto"/>
              <w:rPr>
                <w:rFonts w:ascii="Times New Roman" w:eastAsia="Times New Roman" w:hAnsi="Times New Roman" w:cs="Times New Roman"/>
                <w:b/>
                <w:lang w:eastAsia="uk-UA"/>
              </w:rPr>
            </w:pPr>
            <w:r w:rsidRPr="00504FB6">
              <w:rPr>
                <w:rFonts w:ascii="Times New Roman" w:eastAsia="Times New Roman" w:hAnsi="Times New Roman" w:cs="Times New Roman"/>
                <w:b/>
                <w:lang w:eastAsia="uk-UA"/>
              </w:rPr>
              <w:t xml:space="preserve">Усі документи тендерної пропозиції, які готуються учасником, повинні бути складені українською мовою. </w:t>
            </w:r>
          </w:p>
          <w:p w:rsidR="00504FB6" w:rsidRPr="00FB10EF" w:rsidRDefault="00504FB6" w:rsidP="00504FB6">
            <w:pPr>
              <w:pStyle w:val="a3"/>
              <w:shd w:val="clear" w:color="auto" w:fill="FFFFFF"/>
              <w:spacing w:after="0" w:line="240" w:lineRule="auto"/>
              <w:ind w:left="0" w:firstLine="426"/>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Уся інформація розміщується в електронній системі </w:t>
            </w:r>
            <w:proofErr w:type="spellStart"/>
            <w:r w:rsidRPr="00FB10EF">
              <w:rPr>
                <w:rFonts w:ascii="Times New Roman" w:eastAsia="Times New Roman" w:hAnsi="Times New Roman" w:cs="Times New Roman"/>
                <w:lang w:eastAsia="uk-UA"/>
              </w:rPr>
              <w:t>закупівель</w:t>
            </w:r>
            <w:proofErr w:type="spellEnd"/>
            <w:r w:rsidRPr="00FB10EF">
              <w:rPr>
                <w:rFonts w:ascii="Times New Roman" w:eastAsia="Times New Roman" w:hAnsi="Times New Roman" w:cs="Times New Roman"/>
                <w:lang w:eastAsia="uk-UA"/>
              </w:rPr>
              <w:t xml:space="preserve"> українською мовою, крім  тих випадків коли використання букв та символів української мови призводить до їх спотворення (зокрема, адреси мережі "інтернет", адреси електронної пошти, торговельної марки (знаку для товарів та послуг), загальноприйняті міжнародні терміни). </w:t>
            </w:r>
          </w:p>
          <w:p w:rsidR="00504FB6" w:rsidRPr="00FB10EF" w:rsidRDefault="00504FB6" w:rsidP="00504FB6">
            <w:pPr>
              <w:pStyle w:val="a3"/>
              <w:shd w:val="clear" w:color="auto" w:fill="FFFFFF"/>
              <w:spacing w:after="0" w:line="240" w:lineRule="auto"/>
              <w:ind w:left="0" w:firstLine="426"/>
              <w:rPr>
                <w:rFonts w:ascii="Times New Roman" w:eastAsia="Times New Roman" w:hAnsi="Times New Roman" w:cs="Times New Roman"/>
                <w:lang w:eastAsia="uk-UA"/>
              </w:rPr>
            </w:pPr>
            <w:r w:rsidRPr="00FB10EF">
              <w:rPr>
                <w:rFonts w:ascii="Times New Roman" w:eastAsia="Times New Roman" w:hAnsi="Times New Roman" w:cs="Times New Roman"/>
                <w:lang w:eastAsia="uk-UA"/>
              </w:rPr>
              <w:t xml:space="preserve">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перекладом на українську мову. </w:t>
            </w:r>
          </w:p>
          <w:p w:rsidR="00504FB6" w:rsidRPr="00FB10EF" w:rsidRDefault="00504FB6" w:rsidP="00E72D21">
            <w:pPr>
              <w:pStyle w:val="a3"/>
              <w:spacing w:before="20" w:after="20"/>
              <w:ind w:left="0" w:firstLine="264"/>
              <w:rPr>
                <w:rFonts w:ascii="Times New Roman" w:eastAsia="Times New Roman" w:hAnsi="Times New Roman" w:cs="Times New Roman"/>
                <w:bCs/>
                <w:lang w:eastAsia="uk-UA"/>
              </w:rPr>
            </w:pPr>
          </w:p>
        </w:tc>
      </w:tr>
    </w:tbl>
    <w:p w:rsidR="00B5168F" w:rsidRPr="00FB10EF" w:rsidRDefault="00B5168F" w:rsidP="00B5168F">
      <w:pPr>
        <w:pStyle w:val="a3"/>
        <w:spacing w:before="20" w:after="20"/>
        <w:ind w:left="1222"/>
        <w:rPr>
          <w:rFonts w:ascii="Times New Roman" w:eastAsia="Times New Roman" w:hAnsi="Times New Roman" w:cs="Times New Roman"/>
          <w:bCs/>
          <w:lang w:eastAsia="uk-UA"/>
        </w:rPr>
      </w:pPr>
    </w:p>
    <w:tbl>
      <w:tblPr>
        <w:tblW w:w="1059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0"/>
        <w:gridCol w:w="9993"/>
      </w:tblGrid>
      <w:tr w:rsidR="00B5168F" w:rsidRPr="00FB10EF" w:rsidTr="00B5168F">
        <w:trPr>
          <w:trHeight w:val="490"/>
        </w:trPr>
        <w:tc>
          <w:tcPr>
            <w:tcW w:w="10593" w:type="dxa"/>
            <w:gridSpan w:val="2"/>
            <w:tcBorders>
              <w:top w:val="single" w:sz="8" w:space="0" w:color="auto"/>
              <w:left w:val="single" w:sz="8" w:space="0" w:color="auto"/>
              <w:bottom w:val="single" w:sz="8" w:space="0" w:color="auto"/>
              <w:right w:val="single" w:sz="8" w:space="0" w:color="auto"/>
            </w:tcBorders>
            <w:vAlign w:val="center"/>
          </w:tcPr>
          <w:p w:rsidR="00B5168F" w:rsidRPr="00504FB6" w:rsidRDefault="00B5168F" w:rsidP="00504FB6">
            <w:pPr>
              <w:pStyle w:val="a3"/>
              <w:numPr>
                <w:ilvl w:val="0"/>
                <w:numId w:val="3"/>
              </w:numPr>
              <w:spacing w:before="20" w:after="20"/>
              <w:rPr>
                <w:rFonts w:ascii="Times New Roman" w:eastAsia="Times New Roman" w:hAnsi="Times New Roman" w:cs="Times New Roman"/>
                <w:b/>
                <w:bCs/>
                <w:lang w:eastAsia="uk-UA"/>
              </w:rPr>
            </w:pPr>
            <w:r w:rsidRPr="00504FB6">
              <w:rPr>
                <w:rFonts w:ascii="Times New Roman" w:eastAsia="Times New Roman" w:hAnsi="Times New Roman" w:cs="Times New Roman"/>
                <w:b/>
                <w:bCs/>
                <w:lang w:eastAsia="uk-UA"/>
              </w:rPr>
              <w:t xml:space="preserve"> Документи, що підтверджують повноваження посадової особи або представника учасника щодо підпису документів тендерної пропозиції та внесення інформації в електронні поля тендерної пропозиції:</w:t>
            </w:r>
          </w:p>
        </w:tc>
      </w:tr>
      <w:tr w:rsidR="00FB10EF" w:rsidRPr="00FB10EF" w:rsidTr="00E72D21">
        <w:trPr>
          <w:trHeight w:val="516"/>
        </w:trPr>
        <w:tc>
          <w:tcPr>
            <w:tcW w:w="568" w:type="dxa"/>
            <w:tcBorders>
              <w:top w:val="single" w:sz="8" w:space="0" w:color="auto"/>
              <w:left w:val="single" w:sz="8" w:space="0" w:color="auto"/>
              <w:bottom w:val="single" w:sz="8" w:space="0" w:color="auto"/>
              <w:right w:val="single" w:sz="8" w:space="0" w:color="auto"/>
            </w:tcBorders>
            <w:vAlign w:val="center"/>
          </w:tcPr>
          <w:p w:rsidR="00B5168F" w:rsidRPr="00FB10EF" w:rsidRDefault="00504FB6" w:rsidP="00E72D21">
            <w:pPr>
              <w:pStyle w:val="a3"/>
              <w:spacing w:before="20" w:after="20"/>
              <w:ind w:left="54"/>
              <w:jc w:val="center"/>
              <w:rPr>
                <w:rFonts w:ascii="Times New Roman" w:eastAsia="Times New Roman" w:hAnsi="Times New Roman" w:cs="Times New Roman"/>
                <w:b/>
                <w:bCs/>
                <w:lang w:eastAsia="uk-UA"/>
              </w:rPr>
            </w:pPr>
            <w:r>
              <w:rPr>
                <w:rFonts w:ascii="Times New Roman" w:eastAsia="Times New Roman" w:hAnsi="Times New Roman" w:cs="Times New Roman"/>
                <w:b/>
                <w:bCs/>
                <w:lang w:eastAsia="uk-UA"/>
              </w:rPr>
              <w:t>6</w:t>
            </w:r>
            <w:r w:rsidR="00E72D21" w:rsidRPr="00FB10EF">
              <w:rPr>
                <w:rFonts w:ascii="Times New Roman" w:eastAsia="Times New Roman" w:hAnsi="Times New Roman" w:cs="Times New Roman"/>
                <w:b/>
                <w:bCs/>
                <w:lang w:eastAsia="uk-UA"/>
              </w:rPr>
              <w:t xml:space="preserve">.1. </w:t>
            </w:r>
          </w:p>
        </w:tc>
        <w:tc>
          <w:tcPr>
            <w:tcW w:w="10025" w:type="dxa"/>
            <w:tcBorders>
              <w:top w:val="single" w:sz="8" w:space="0" w:color="auto"/>
              <w:left w:val="single" w:sz="8" w:space="0" w:color="auto"/>
              <w:bottom w:val="single" w:sz="8" w:space="0" w:color="auto"/>
              <w:right w:val="single" w:sz="8" w:space="0" w:color="auto"/>
            </w:tcBorders>
          </w:tcPr>
          <w:p w:rsidR="00B5168F" w:rsidRPr="00FB10EF" w:rsidRDefault="00B5168F" w:rsidP="00FB10EF">
            <w:pPr>
              <w:pStyle w:val="a3"/>
              <w:spacing w:before="20" w:after="20"/>
              <w:ind w:left="54"/>
              <w:jc w:val="both"/>
              <w:rPr>
                <w:rFonts w:ascii="Times New Roman" w:eastAsia="Times New Roman" w:hAnsi="Times New Roman" w:cs="Times New Roman"/>
                <w:b/>
                <w:bCs/>
                <w:lang w:eastAsia="uk-UA"/>
              </w:rPr>
            </w:pPr>
            <w:r w:rsidRPr="00FB10EF">
              <w:rPr>
                <w:rFonts w:ascii="Times New Roman" w:eastAsia="Times New Roman" w:hAnsi="Times New Roman" w:cs="Times New Roman"/>
                <w:b/>
                <w:bCs/>
                <w:lang w:eastAsia="uk-UA"/>
              </w:rPr>
              <w:t>для керівника учасника</w:t>
            </w:r>
            <w:r w:rsidRPr="00FB10EF">
              <w:rPr>
                <w:rFonts w:ascii="Times New Roman" w:eastAsia="Times New Roman" w:hAnsi="Times New Roman" w:cs="Times New Roman"/>
                <w:bCs/>
                <w:lang w:eastAsia="uk-UA"/>
              </w:rPr>
              <w:t xml:space="preserve">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учасника;</w:t>
            </w:r>
          </w:p>
        </w:tc>
      </w:tr>
      <w:tr w:rsidR="00FB10EF" w:rsidRPr="00FB10EF" w:rsidTr="00E72D21">
        <w:trPr>
          <w:trHeight w:val="908"/>
        </w:trPr>
        <w:tc>
          <w:tcPr>
            <w:tcW w:w="568" w:type="dxa"/>
            <w:tcBorders>
              <w:top w:val="single" w:sz="8" w:space="0" w:color="auto"/>
              <w:left w:val="single" w:sz="8" w:space="0" w:color="auto"/>
              <w:bottom w:val="single" w:sz="8" w:space="0" w:color="auto"/>
              <w:right w:val="single" w:sz="8" w:space="0" w:color="auto"/>
            </w:tcBorders>
            <w:vAlign w:val="center"/>
          </w:tcPr>
          <w:p w:rsidR="00B5168F" w:rsidRPr="00FB10EF" w:rsidRDefault="00504FB6" w:rsidP="00E72D21">
            <w:pPr>
              <w:pStyle w:val="a3"/>
              <w:spacing w:before="20" w:after="20"/>
              <w:ind w:left="54"/>
              <w:jc w:val="center"/>
              <w:rPr>
                <w:rFonts w:ascii="Times New Roman" w:eastAsia="Times New Roman" w:hAnsi="Times New Roman" w:cs="Times New Roman"/>
                <w:b/>
                <w:bCs/>
                <w:lang w:eastAsia="uk-UA"/>
              </w:rPr>
            </w:pPr>
            <w:r>
              <w:rPr>
                <w:rFonts w:ascii="Times New Roman" w:eastAsia="Times New Roman" w:hAnsi="Times New Roman" w:cs="Times New Roman"/>
                <w:b/>
                <w:bCs/>
                <w:lang w:eastAsia="uk-UA"/>
              </w:rPr>
              <w:t>6</w:t>
            </w:r>
            <w:r w:rsidR="00E72D21" w:rsidRPr="00FB10EF">
              <w:rPr>
                <w:rFonts w:ascii="Times New Roman" w:eastAsia="Times New Roman" w:hAnsi="Times New Roman" w:cs="Times New Roman"/>
                <w:b/>
                <w:bCs/>
                <w:lang w:eastAsia="uk-UA"/>
              </w:rPr>
              <w:t>.2.</w:t>
            </w:r>
          </w:p>
        </w:tc>
        <w:tc>
          <w:tcPr>
            <w:tcW w:w="10025" w:type="dxa"/>
            <w:tcBorders>
              <w:top w:val="single" w:sz="8" w:space="0" w:color="auto"/>
              <w:left w:val="single" w:sz="8" w:space="0" w:color="auto"/>
              <w:bottom w:val="single" w:sz="8" w:space="0" w:color="auto"/>
              <w:right w:val="single" w:sz="8" w:space="0" w:color="auto"/>
            </w:tcBorders>
          </w:tcPr>
          <w:p w:rsidR="00B5168F" w:rsidRPr="00FB10EF" w:rsidRDefault="00B5168F" w:rsidP="00FB10EF">
            <w:pPr>
              <w:pStyle w:val="a3"/>
              <w:spacing w:before="20" w:after="20"/>
              <w:ind w:left="54"/>
              <w:jc w:val="both"/>
              <w:rPr>
                <w:rFonts w:ascii="Times New Roman" w:eastAsia="Times New Roman" w:hAnsi="Times New Roman" w:cs="Times New Roman"/>
                <w:bCs/>
                <w:lang w:eastAsia="uk-UA"/>
              </w:rPr>
            </w:pPr>
            <w:r w:rsidRPr="00FB10EF">
              <w:rPr>
                <w:rFonts w:ascii="Times New Roman" w:eastAsia="Times New Roman" w:hAnsi="Times New Roman" w:cs="Times New Roman"/>
                <w:b/>
                <w:bCs/>
                <w:lang w:eastAsia="uk-UA"/>
              </w:rPr>
              <w:t>для іншої посадової особи учасника</w:t>
            </w:r>
            <w:r w:rsidRPr="00FB10EF">
              <w:rPr>
                <w:rFonts w:ascii="Times New Roman" w:eastAsia="Times New Roman" w:hAnsi="Times New Roman" w:cs="Times New Roman"/>
                <w:bCs/>
                <w:lang w:eastAsia="uk-UA"/>
              </w:rPr>
              <w:t xml:space="preserve"> – довіреність (доручення) керівника учасника на ім’я уповноваженої особи учасника та виписка з протоколу зборів засновників та/або протокол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посадової особи учасника.</w:t>
            </w:r>
          </w:p>
        </w:tc>
      </w:tr>
      <w:tr w:rsidR="00FB10EF" w:rsidRPr="00FB10EF" w:rsidTr="00FB10EF">
        <w:trPr>
          <w:trHeight w:val="839"/>
        </w:trPr>
        <w:tc>
          <w:tcPr>
            <w:tcW w:w="568" w:type="dxa"/>
            <w:tcBorders>
              <w:top w:val="single" w:sz="8" w:space="0" w:color="auto"/>
              <w:left w:val="single" w:sz="8" w:space="0" w:color="auto"/>
              <w:bottom w:val="single" w:sz="8" w:space="0" w:color="auto"/>
              <w:right w:val="single" w:sz="8" w:space="0" w:color="auto"/>
            </w:tcBorders>
            <w:vAlign w:val="center"/>
          </w:tcPr>
          <w:p w:rsidR="00B5168F" w:rsidRPr="00FB10EF" w:rsidRDefault="00504FB6" w:rsidP="00FB10EF">
            <w:pPr>
              <w:spacing w:before="20" w:after="20"/>
              <w:ind w:left="26"/>
              <w:jc w:val="center"/>
              <w:rPr>
                <w:rFonts w:ascii="Times New Roman" w:eastAsia="Times New Roman" w:hAnsi="Times New Roman" w:cs="Times New Roman"/>
                <w:b/>
                <w:bCs/>
                <w:lang w:eastAsia="uk-UA"/>
              </w:rPr>
            </w:pPr>
            <w:r>
              <w:rPr>
                <w:rFonts w:ascii="Times New Roman" w:eastAsia="Times New Roman" w:hAnsi="Times New Roman" w:cs="Times New Roman"/>
                <w:b/>
                <w:bCs/>
                <w:lang w:eastAsia="uk-UA"/>
              </w:rPr>
              <w:t>6</w:t>
            </w:r>
            <w:r w:rsidR="00FB10EF" w:rsidRPr="00FB10EF">
              <w:rPr>
                <w:rFonts w:ascii="Times New Roman" w:eastAsia="Times New Roman" w:hAnsi="Times New Roman" w:cs="Times New Roman"/>
                <w:b/>
                <w:bCs/>
                <w:lang w:eastAsia="uk-UA"/>
              </w:rPr>
              <w:t>.3</w:t>
            </w:r>
          </w:p>
        </w:tc>
        <w:tc>
          <w:tcPr>
            <w:tcW w:w="10025" w:type="dxa"/>
            <w:tcBorders>
              <w:top w:val="single" w:sz="8" w:space="0" w:color="auto"/>
              <w:left w:val="single" w:sz="8" w:space="0" w:color="auto"/>
              <w:bottom w:val="single" w:sz="8" w:space="0" w:color="auto"/>
              <w:right w:val="single" w:sz="8" w:space="0" w:color="auto"/>
            </w:tcBorders>
          </w:tcPr>
          <w:p w:rsidR="00B5168F" w:rsidRPr="00FB10EF" w:rsidRDefault="00FB10EF" w:rsidP="00FB10EF">
            <w:pPr>
              <w:pStyle w:val="a3"/>
              <w:numPr>
                <w:ilvl w:val="0"/>
                <w:numId w:val="3"/>
              </w:numPr>
              <w:spacing w:before="20" w:after="20"/>
              <w:ind w:left="54"/>
              <w:jc w:val="both"/>
              <w:rPr>
                <w:rFonts w:ascii="Times New Roman" w:eastAsia="Times New Roman" w:hAnsi="Times New Roman" w:cs="Times New Roman"/>
                <w:b/>
                <w:bCs/>
                <w:lang w:eastAsia="uk-UA"/>
              </w:rPr>
            </w:pPr>
            <w:r w:rsidRPr="00FB10EF">
              <w:rPr>
                <w:rFonts w:ascii="Times New Roman" w:eastAsia="Times New Roman" w:hAnsi="Times New Roman" w:cs="Times New Roman"/>
                <w:b/>
                <w:bCs/>
                <w:lang w:eastAsia="uk-UA"/>
              </w:rPr>
              <w:t>для учасника фізичної особи, фізичної особи-підприємця:</w:t>
            </w:r>
            <w:r w:rsidRPr="00FB10EF">
              <w:rPr>
                <w:rFonts w:ascii="Times New Roman" w:eastAsia="Times New Roman" w:hAnsi="Times New Roman" w:cs="Times New Roman"/>
                <w:bCs/>
                <w:lang w:eastAsia="uk-UA"/>
              </w:rPr>
              <w:t xml:space="preserve"> не вимагається, а у випадку</w:t>
            </w:r>
            <w:r w:rsidR="00B5168F" w:rsidRPr="00FB10EF">
              <w:rPr>
                <w:rFonts w:ascii="Times New Roman" w:eastAsia="Times New Roman" w:hAnsi="Times New Roman" w:cs="Times New Roman"/>
                <w:bCs/>
                <w:lang w:eastAsia="uk-UA"/>
              </w:rPr>
              <w:t xml:space="preserve"> якщо такий учасник уповноважує на подання тендерної пропозиції іншу особу (представника), у складі тендерної </w:t>
            </w:r>
            <w:r w:rsidR="00B5168F" w:rsidRPr="00FB10EF">
              <w:rPr>
                <w:rFonts w:ascii="Times New Roman" w:eastAsia="Times New Roman" w:hAnsi="Times New Roman" w:cs="Times New Roman"/>
                <w:bCs/>
                <w:lang w:eastAsia="uk-UA"/>
              </w:rPr>
              <w:lastRenderedPageBreak/>
              <w:t>пропозиції подається довіреність або інший документ, що підтверджує повноваження такого представника учасника.</w:t>
            </w:r>
          </w:p>
        </w:tc>
      </w:tr>
    </w:tbl>
    <w:p w:rsidR="00DD0D32" w:rsidRPr="00FB10EF" w:rsidRDefault="00DD0D32" w:rsidP="00DF61C0">
      <w:pPr>
        <w:spacing w:before="20" w:after="20" w:line="240" w:lineRule="auto"/>
        <w:jc w:val="both"/>
        <w:rPr>
          <w:rFonts w:ascii="Times New Roman" w:eastAsia="Times New Roman" w:hAnsi="Times New Roman" w:cs="Times New Roman"/>
          <w:b/>
          <w:color w:val="000000"/>
          <w:lang w:eastAsia="uk-UA"/>
        </w:rPr>
      </w:pPr>
    </w:p>
    <w:tbl>
      <w:tblPr>
        <w:tblW w:w="10581" w:type="dxa"/>
        <w:tblInd w:w="-152" w:type="dxa"/>
        <w:tblLayout w:type="fixed"/>
        <w:tblLook w:val="0400" w:firstRow="0" w:lastRow="0" w:firstColumn="0" w:lastColumn="0" w:noHBand="0" w:noVBand="1"/>
      </w:tblPr>
      <w:tblGrid>
        <w:gridCol w:w="697"/>
        <w:gridCol w:w="9884"/>
      </w:tblGrid>
      <w:tr w:rsidR="00942811" w:rsidRPr="00DB1C8C" w:rsidTr="00D11EB2">
        <w:trPr>
          <w:trHeight w:val="204"/>
        </w:trPr>
        <w:tc>
          <w:tcPr>
            <w:tcW w:w="1058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42811" w:rsidRPr="00DB1C8C" w:rsidRDefault="00942811" w:rsidP="00A31AE7">
            <w:pPr>
              <w:pStyle w:val="a3"/>
              <w:numPr>
                <w:ilvl w:val="0"/>
                <w:numId w:val="17"/>
              </w:numPr>
              <w:spacing w:after="0" w:line="240" w:lineRule="auto"/>
              <w:jc w:val="center"/>
              <w:rPr>
                <w:rFonts w:ascii="Times New Roman" w:eastAsia="Times New Roman" w:hAnsi="Times New Roman" w:cs="Times New Roman"/>
                <w:b/>
              </w:rPr>
            </w:pPr>
            <w:r w:rsidRPr="00DB1C8C">
              <w:rPr>
                <w:rFonts w:ascii="Times New Roman" w:eastAsia="Times New Roman" w:hAnsi="Times New Roman" w:cs="Times New Roman"/>
                <w:b/>
              </w:rPr>
              <w:t>ТЕХНІЧНІ ВИМОГИ</w:t>
            </w:r>
          </w:p>
        </w:tc>
      </w:tr>
      <w:tr w:rsidR="00942811" w:rsidRPr="00DB1C8C" w:rsidTr="00B5168F">
        <w:trPr>
          <w:trHeight w:val="721"/>
        </w:trPr>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42811" w:rsidRPr="00DB1C8C" w:rsidRDefault="00A31AE7" w:rsidP="00FB10EF">
            <w:pPr>
              <w:spacing w:before="240" w:after="0" w:line="240" w:lineRule="auto"/>
              <w:ind w:left="100"/>
              <w:jc w:val="center"/>
              <w:rPr>
                <w:rFonts w:ascii="Times New Roman" w:eastAsia="Times New Roman" w:hAnsi="Times New Roman" w:cs="Times New Roman"/>
                <w:b/>
                <w:lang w:eastAsia="uk-UA"/>
              </w:rPr>
            </w:pPr>
            <w:r w:rsidRPr="00DB1C8C">
              <w:rPr>
                <w:rFonts w:ascii="Times New Roman" w:eastAsia="Times New Roman" w:hAnsi="Times New Roman" w:cs="Times New Roman"/>
                <w:b/>
                <w:lang w:eastAsia="uk-UA"/>
              </w:rPr>
              <w:t>7</w:t>
            </w:r>
            <w:r w:rsidR="00FB10EF" w:rsidRPr="00DB1C8C">
              <w:rPr>
                <w:rFonts w:ascii="Times New Roman" w:eastAsia="Times New Roman" w:hAnsi="Times New Roman" w:cs="Times New Roman"/>
                <w:b/>
                <w:lang w:eastAsia="uk-UA"/>
              </w:rPr>
              <w:t>.</w:t>
            </w:r>
            <w:r w:rsidR="00942811" w:rsidRPr="00DB1C8C">
              <w:rPr>
                <w:rFonts w:ascii="Times New Roman" w:eastAsia="Times New Roman" w:hAnsi="Times New Roman" w:cs="Times New Roman"/>
                <w:b/>
                <w:lang w:eastAsia="uk-UA"/>
              </w:rPr>
              <w:t>1.</w:t>
            </w:r>
            <w:r w:rsidR="00FB10EF" w:rsidRPr="00DB1C8C">
              <w:rPr>
                <w:rFonts w:ascii="Times New Roman" w:eastAsia="Times New Roman" w:hAnsi="Times New Roman" w:cs="Times New Roman"/>
                <w:b/>
                <w:lang w:eastAsia="uk-UA"/>
              </w:rPr>
              <w:t xml:space="preserve"> </w:t>
            </w:r>
          </w:p>
        </w:tc>
        <w:tc>
          <w:tcPr>
            <w:tcW w:w="98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42811" w:rsidRPr="00F4516B" w:rsidRDefault="00F4516B" w:rsidP="00DB1C8C">
            <w:pPr>
              <w:pStyle w:val="1"/>
              <w:ind w:firstLine="58"/>
              <w:jc w:val="both"/>
              <w:rPr>
                <w:color w:val="000000" w:themeColor="text1"/>
                <w:lang w:val="uk-UA"/>
              </w:rPr>
            </w:pPr>
            <w:r w:rsidRPr="00F4516B">
              <w:rPr>
                <w:color w:val="auto"/>
                <w:lang w:val="uk-UA" w:eastAsia="ru-RU" w:bidi="uk-UA"/>
              </w:rPr>
              <w:t xml:space="preserve">Учасник надає у складі пропозиції </w:t>
            </w:r>
            <w:r w:rsidRPr="00F4516B">
              <w:rPr>
                <w:b/>
                <w:color w:val="auto"/>
                <w:lang w:val="uk-UA" w:eastAsia="ru-RU" w:bidi="uk-UA"/>
              </w:rPr>
              <w:t xml:space="preserve">завірені </w:t>
            </w:r>
            <w:proofErr w:type="spellStart"/>
            <w:r w:rsidRPr="00F4516B">
              <w:rPr>
                <w:b/>
                <w:color w:val="auto"/>
                <w:lang w:val="uk-UA" w:eastAsia="ru-RU" w:bidi="uk-UA"/>
              </w:rPr>
              <w:t>скан</w:t>
            </w:r>
            <w:proofErr w:type="spellEnd"/>
            <w:r w:rsidRPr="00F4516B">
              <w:rPr>
                <w:b/>
                <w:color w:val="auto"/>
                <w:lang w:val="uk-UA" w:eastAsia="ru-RU" w:bidi="uk-UA"/>
              </w:rPr>
              <w:t>-копії документів</w:t>
            </w:r>
            <w:r w:rsidRPr="00F4516B">
              <w:rPr>
                <w:color w:val="auto"/>
                <w:lang w:val="uk-UA" w:eastAsia="ru-RU" w:bidi="uk-UA"/>
              </w:rPr>
              <w:t xml:space="preserve">, що підтверджують державну реєстрацію дезінфекційних засобів (висновки державної </w:t>
            </w:r>
            <w:proofErr w:type="spellStart"/>
            <w:r w:rsidRPr="00F4516B">
              <w:rPr>
                <w:color w:val="auto"/>
                <w:lang w:val="uk-UA" w:eastAsia="ru-RU" w:bidi="uk-UA"/>
              </w:rPr>
              <w:t>сан.епід</w:t>
            </w:r>
            <w:proofErr w:type="spellEnd"/>
            <w:r w:rsidRPr="00F4516B">
              <w:rPr>
                <w:color w:val="auto"/>
                <w:lang w:val="uk-UA" w:eastAsia="ru-RU" w:bidi="uk-UA"/>
              </w:rPr>
              <w:t>. експертизи, Свідоцтва про державну реєстрацію дезінфекційних засобів/або листа МОЗ про наявність реєстрації/або витяг з державного реєстру дезінфекційних засобів, належним чином завірені копії чи оригінали декларації та сертифікату відповідності вимогам Технічного регламенту щодо медичних виробів), зразки сертифікатів (паспорту) якості, копії чинних методичних вказівок,  або діючих інструкцій (регламенту) по застосуванню.</w:t>
            </w:r>
            <w:r>
              <w:rPr>
                <w:color w:val="auto"/>
                <w:lang w:val="uk-UA" w:eastAsia="ru-RU" w:bidi="uk-UA"/>
              </w:rPr>
              <w:t xml:space="preserve"> </w:t>
            </w:r>
            <w:r w:rsidR="000B246F" w:rsidRPr="000B246F">
              <w:rPr>
                <w:b/>
                <w:i/>
                <w:color w:val="auto"/>
                <w:lang w:val="uk-UA" w:eastAsia="ru-RU"/>
              </w:rPr>
              <w:t>Учасник подає документи у складі тендерної пропозиції для підтвердження якості запропонованого товару.</w:t>
            </w:r>
          </w:p>
        </w:tc>
      </w:tr>
      <w:tr w:rsidR="00942811" w:rsidRPr="00DB1C8C" w:rsidTr="00B5168F">
        <w:trPr>
          <w:trHeight w:val="146"/>
        </w:trPr>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42811" w:rsidRPr="00DB1C8C" w:rsidRDefault="00A31AE7" w:rsidP="00DD0D32">
            <w:pPr>
              <w:spacing w:before="240" w:after="0" w:line="240" w:lineRule="auto"/>
              <w:ind w:left="100"/>
              <w:rPr>
                <w:rFonts w:ascii="Times New Roman" w:eastAsia="Times New Roman" w:hAnsi="Times New Roman" w:cs="Times New Roman"/>
                <w:b/>
                <w:lang w:eastAsia="uk-UA"/>
              </w:rPr>
            </w:pPr>
            <w:r w:rsidRPr="00DB1C8C">
              <w:rPr>
                <w:rFonts w:ascii="Times New Roman" w:eastAsia="Times New Roman" w:hAnsi="Times New Roman" w:cs="Times New Roman"/>
                <w:b/>
                <w:lang w:eastAsia="uk-UA"/>
              </w:rPr>
              <w:t>7</w:t>
            </w:r>
            <w:r w:rsidR="00942811" w:rsidRPr="00DB1C8C">
              <w:rPr>
                <w:rFonts w:ascii="Times New Roman" w:eastAsia="Times New Roman" w:hAnsi="Times New Roman" w:cs="Times New Roman"/>
                <w:b/>
                <w:lang w:eastAsia="uk-UA"/>
              </w:rPr>
              <w:t>.2.</w:t>
            </w:r>
          </w:p>
        </w:tc>
        <w:tc>
          <w:tcPr>
            <w:tcW w:w="98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42811" w:rsidRPr="00DB1C8C" w:rsidRDefault="00DB1C8C" w:rsidP="00DD6367">
            <w:pPr>
              <w:widowControl w:val="0"/>
              <w:tabs>
                <w:tab w:val="left" w:pos="711"/>
              </w:tabs>
              <w:spacing w:after="0" w:line="240" w:lineRule="auto"/>
              <w:ind w:firstLine="199"/>
              <w:jc w:val="both"/>
              <w:rPr>
                <w:rFonts w:ascii="Times New Roman" w:eastAsia="Times New Roman" w:hAnsi="Times New Roman" w:cs="Times New Roman"/>
                <w:b/>
                <w:i/>
                <w:color w:val="000000" w:themeColor="text1"/>
                <w:kern w:val="2"/>
                <w14:ligatures w14:val="standardContextual"/>
              </w:rPr>
            </w:pPr>
            <w:r w:rsidRPr="00DB1C8C">
              <w:rPr>
                <w:rFonts w:ascii="Times New Roman" w:hAnsi="Times New Roman" w:cs="Times New Roman"/>
                <w:lang w:eastAsia="ru-RU"/>
              </w:rPr>
              <w:t xml:space="preserve">З метою запобігання закупівлі фальсифікатів та отримання гарантій на своєчасне постачання товару у кількості, якості та задовільним терміном придатності, </w:t>
            </w:r>
            <w:r w:rsidRPr="00DB1C8C">
              <w:rPr>
                <w:rFonts w:ascii="Times New Roman" w:hAnsi="Times New Roman" w:cs="Times New Roman"/>
                <w:b/>
                <w:u w:val="single"/>
                <w:lang w:eastAsia="ru-RU"/>
              </w:rPr>
              <w:t>учасник надає оригінал листа  від виробника</w:t>
            </w:r>
            <w:r w:rsidRPr="00DB1C8C">
              <w:rPr>
                <w:rFonts w:ascii="Times New Roman" w:hAnsi="Times New Roman" w:cs="Times New Roman"/>
                <w:b/>
                <w:lang w:eastAsia="ru-RU"/>
              </w:rPr>
              <w:t xml:space="preserve"> (представництва, філії виробника, якщо їх відповідні повноваження поширюються на територію України)</w:t>
            </w:r>
            <w:r w:rsidRPr="00DB1C8C">
              <w:rPr>
                <w:rFonts w:ascii="Times New Roman" w:hAnsi="Times New Roman" w:cs="Times New Roman"/>
                <w:lang w:eastAsia="ru-RU"/>
              </w:rPr>
              <w:t xml:space="preserve">, яким підтверджується  можливість поставки товару, який є предметом закупівлі цих торгів, у необхідній кількості та терміни. </w:t>
            </w:r>
            <w:r w:rsidRPr="00DB1C8C">
              <w:rPr>
                <w:rFonts w:ascii="Times New Roman" w:hAnsi="Times New Roman" w:cs="Times New Roman"/>
                <w:i/>
                <w:lang w:eastAsia="ru-RU"/>
              </w:rPr>
              <w:t xml:space="preserve">Оригінал листа від виробника повинен включати: повну назву учасника, адресуватися Замовнику,  інформацію про номер UA-…..закупівлі в електронній системі </w:t>
            </w:r>
            <w:proofErr w:type="spellStart"/>
            <w:r w:rsidRPr="00DB1C8C">
              <w:rPr>
                <w:rFonts w:ascii="Times New Roman" w:hAnsi="Times New Roman" w:cs="Times New Roman"/>
                <w:i/>
                <w:lang w:eastAsia="ru-RU"/>
              </w:rPr>
              <w:t>закупівель</w:t>
            </w:r>
            <w:proofErr w:type="spellEnd"/>
            <w:r w:rsidRPr="00DB1C8C">
              <w:rPr>
                <w:rFonts w:ascii="Times New Roman" w:hAnsi="Times New Roman" w:cs="Times New Roman"/>
                <w:i/>
                <w:lang w:eastAsia="ru-RU"/>
              </w:rPr>
              <w:t>,  мати   назву предмету закупівлі, перелік найменувань та їх кількість.</w:t>
            </w:r>
            <w:r w:rsidRPr="00DB1C8C">
              <w:rPr>
                <w:rFonts w:ascii="Times New Roman" w:hAnsi="Times New Roman" w:cs="Times New Roman"/>
                <w:lang w:eastAsia="ru-RU"/>
              </w:rPr>
              <w:t xml:space="preserve"> Допускається надання листа учаснику з боку офіційного дистриб’ютора або іншого представника виробника, при цьому учасник повинен надати копію документу з боку виробника про повноваження такого офіційного дистриб’ютора або іншого представника. </w:t>
            </w:r>
            <w:r w:rsidRPr="00DB1C8C">
              <w:rPr>
                <w:rFonts w:ascii="Times New Roman" w:hAnsi="Times New Roman" w:cs="Times New Roman"/>
                <w:b/>
                <w:i/>
                <w:lang w:eastAsia="ru-RU"/>
              </w:rPr>
              <w:t>Учасник надає у складі пропозиції</w:t>
            </w:r>
          </w:p>
        </w:tc>
      </w:tr>
      <w:tr w:rsidR="00285C77" w:rsidRPr="00DB1C8C" w:rsidTr="00DB1C8C">
        <w:trPr>
          <w:trHeight w:val="560"/>
        </w:trPr>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285C77" w:rsidRPr="00DB1C8C" w:rsidRDefault="00A31AE7" w:rsidP="003F0B2D">
            <w:pPr>
              <w:spacing w:before="240" w:after="0" w:line="240" w:lineRule="auto"/>
              <w:ind w:left="100"/>
              <w:jc w:val="center"/>
              <w:rPr>
                <w:rFonts w:ascii="Times New Roman" w:eastAsia="Times New Roman" w:hAnsi="Times New Roman" w:cs="Times New Roman"/>
                <w:b/>
                <w:lang w:eastAsia="uk-UA"/>
              </w:rPr>
            </w:pPr>
            <w:r w:rsidRPr="00DB1C8C">
              <w:rPr>
                <w:rFonts w:ascii="Times New Roman" w:eastAsia="Times New Roman" w:hAnsi="Times New Roman" w:cs="Times New Roman"/>
                <w:b/>
                <w:lang w:eastAsia="uk-UA"/>
              </w:rPr>
              <w:t>7.</w:t>
            </w:r>
            <w:r w:rsidR="00285C77" w:rsidRPr="00DB1C8C">
              <w:rPr>
                <w:rFonts w:ascii="Times New Roman" w:eastAsia="Times New Roman" w:hAnsi="Times New Roman" w:cs="Times New Roman"/>
                <w:b/>
                <w:lang w:eastAsia="uk-UA"/>
              </w:rPr>
              <w:t>3.</w:t>
            </w:r>
          </w:p>
        </w:tc>
        <w:tc>
          <w:tcPr>
            <w:tcW w:w="98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85C77" w:rsidRPr="00DB1C8C" w:rsidRDefault="00DB1C8C" w:rsidP="00DB1C8C">
            <w:pPr>
              <w:widowControl w:val="0"/>
              <w:tabs>
                <w:tab w:val="left" w:pos="716"/>
              </w:tabs>
              <w:spacing w:after="0" w:line="240" w:lineRule="auto"/>
              <w:jc w:val="both"/>
              <w:rPr>
                <w:rFonts w:ascii="Times New Roman" w:eastAsia="Times New Roman" w:hAnsi="Times New Roman" w:cs="Times New Roman"/>
                <w:color w:val="000000" w:themeColor="text1"/>
                <w:kern w:val="2"/>
                <w14:ligatures w14:val="standardContextual"/>
              </w:rPr>
            </w:pPr>
            <w:r w:rsidRPr="00DB1C8C">
              <w:rPr>
                <w:rFonts w:ascii="Times New Roman" w:eastAsia="Times New Roman" w:hAnsi="Times New Roman" w:cs="Times New Roman"/>
                <w:color w:val="000000" w:themeColor="text1"/>
                <w:kern w:val="2"/>
                <w14:ligatures w14:val="standardContextual"/>
              </w:rPr>
              <w:t xml:space="preserve">Залишковий термін придатності товару повинен становити </w:t>
            </w:r>
            <w:r w:rsidRPr="00DB1C8C">
              <w:rPr>
                <w:rFonts w:ascii="Times New Roman" w:eastAsia="Times New Roman" w:hAnsi="Times New Roman" w:cs="Times New Roman"/>
                <w:b/>
                <w:color w:val="000000" w:themeColor="text1"/>
                <w:kern w:val="2"/>
                <w14:ligatures w14:val="standardContextual"/>
              </w:rPr>
              <w:t xml:space="preserve">не менше 80% </w:t>
            </w:r>
            <w:r w:rsidRPr="00DB1C8C">
              <w:rPr>
                <w:rFonts w:ascii="Times New Roman" w:eastAsia="Times New Roman" w:hAnsi="Times New Roman" w:cs="Times New Roman"/>
                <w:color w:val="000000" w:themeColor="text1"/>
                <w:kern w:val="2"/>
                <w14:ligatures w14:val="standardContextual"/>
              </w:rPr>
              <w:t xml:space="preserve">від загального терміну придатності. </w:t>
            </w:r>
            <w:r w:rsidRPr="00DB1C8C">
              <w:rPr>
                <w:rFonts w:ascii="Times New Roman" w:eastAsia="Times New Roman" w:hAnsi="Times New Roman" w:cs="Times New Roman"/>
                <w:b/>
                <w:i/>
                <w:color w:val="000000" w:themeColor="text1"/>
                <w:kern w:val="2"/>
                <w14:ligatures w14:val="standardContextual"/>
              </w:rPr>
              <w:t>Учасник надає гарантійний лист у складі пропозиції</w:t>
            </w:r>
          </w:p>
        </w:tc>
      </w:tr>
      <w:tr w:rsidR="00942811" w:rsidRPr="00DB1C8C" w:rsidTr="00DB1C8C">
        <w:trPr>
          <w:trHeight w:val="448"/>
        </w:trPr>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42811" w:rsidRPr="00DB1C8C" w:rsidRDefault="00A31AE7" w:rsidP="00F4516B">
            <w:pPr>
              <w:spacing w:before="240" w:after="0" w:line="240" w:lineRule="auto"/>
              <w:ind w:left="100"/>
              <w:rPr>
                <w:rFonts w:ascii="Times New Roman" w:eastAsia="Times New Roman" w:hAnsi="Times New Roman" w:cs="Times New Roman"/>
                <w:b/>
                <w:lang w:eastAsia="uk-UA"/>
              </w:rPr>
            </w:pPr>
            <w:r w:rsidRPr="00DB1C8C">
              <w:rPr>
                <w:rFonts w:ascii="Times New Roman" w:eastAsia="Times New Roman" w:hAnsi="Times New Roman" w:cs="Times New Roman"/>
                <w:b/>
                <w:lang w:eastAsia="uk-UA"/>
              </w:rPr>
              <w:t>7</w:t>
            </w:r>
            <w:r w:rsidR="00942811" w:rsidRPr="00DB1C8C">
              <w:rPr>
                <w:rFonts w:ascii="Times New Roman" w:eastAsia="Times New Roman" w:hAnsi="Times New Roman" w:cs="Times New Roman"/>
                <w:b/>
                <w:lang w:eastAsia="uk-UA"/>
              </w:rPr>
              <w:t>.</w:t>
            </w:r>
            <w:r w:rsidR="00F4516B">
              <w:rPr>
                <w:rFonts w:ascii="Times New Roman" w:eastAsia="Times New Roman" w:hAnsi="Times New Roman" w:cs="Times New Roman"/>
                <w:b/>
                <w:lang w:eastAsia="uk-UA"/>
              </w:rPr>
              <w:t>4</w:t>
            </w:r>
            <w:r w:rsidR="00942811" w:rsidRPr="00DB1C8C">
              <w:rPr>
                <w:rFonts w:ascii="Times New Roman" w:eastAsia="Times New Roman" w:hAnsi="Times New Roman" w:cs="Times New Roman"/>
                <w:b/>
                <w:lang w:eastAsia="uk-UA"/>
              </w:rPr>
              <w:t>.</w:t>
            </w:r>
          </w:p>
        </w:tc>
        <w:tc>
          <w:tcPr>
            <w:tcW w:w="98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42811" w:rsidRPr="00DB1C8C" w:rsidRDefault="00DB1C8C" w:rsidP="00DB1C8C">
            <w:pPr>
              <w:spacing w:after="0" w:line="240" w:lineRule="auto"/>
              <w:ind w:firstLine="199"/>
              <w:jc w:val="both"/>
              <w:rPr>
                <w:rFonts w:ascii="Times New Roman" w:eastAsia="Arial" w:hAnsi="Times New Roman" w:cs="Times New Roman"/>
                <w:color w:val="000000"/>
                <w:lang w:eastAsia="ru-RU"/>
              </w:rPr>
            </w:pPr>
            <w:r w:rsidRPr="00DB1C8C">
              <w:rPr>
                <w:rFonts w:ascii="Times New Roman" w:eastAsia="Times New Roman" w:hAnsi="Times New Roman" w:cs="Times New Roman"/>
                <w:color w:val="000000" w:themeColor="text1"/>
                <w:lang w:eastAsia="ru-RU"/>
              </w:rPr>
              <w:t xml:space="preserve">Учасник відповідає за якість поставленого товару та застосування заходів щодо захисту довкілля </w:t>
            </w:r>
            <w:r w:rsidRPr="00DB1C8C">
              <w:rPr>
                <w:rFonts w:ascii="Times New Roman" w:eastAsia="Times New Roman" w:hAnsi="Times New Roman" w:cs="Times New Roman"/>
                <w:b/>
                <w:i/>
                <w:color w:val="000000" w:themeColor="text1"/>
                <w:lang w:eastAsia="ru-RU"/>
              </w:rPr>
              <w:t>Гарантійний лист надається учасником у складі тендерної пропозиції</w:t>
            </w:r>
            <w:r w:rsidRPr="00DB1C8C">
              <w:rPr>
                <w:rFonts w:ascii="Times New Roman" w:eastAsia="Times New Roman" w:hAnsi="Times New Roman" w:cs="Times New Roman"/>
                <w:b/>
                <w:color w:val="000000" w:themeColor="text1"/>
                <w:lang w:eastAsia="ru-RU"/>
              </w:rPr>
              <w:t>.</w:t>
            </w:r>
          </w:p>
        </w:tc>
      </w:tr>
      <w:tr w:rsidR="00CD2687" w:rsidRPr="00DB1C8C" w:rsidTr="00DD6367">
        <w:trPr>
          <w:trHeight w:val="660"/>
        </w:trPr>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D2687" w:rsidRPr="00DB1C8C" w:rsidRDefault="00CD2687" w:rsidP="00F4516B">
            <w:pPr>
              <w:spacing w:before="240" w:after="0" w:line="240" w:lineRule="auto"/>
              <w:ind w:left="100"/>
              <w:rPr>
                <w:rFonts w:ascii="Times New Roman" w:eastAsia="Times New Roman" w:hAnsi="Times New Roman" w:cs="Times New Roman"/>
                <w:b/>
                <w:lang w:eastAsia="uk-UA"/>
              </w:rPr>
            </w:pPr>
            <w:r w:rsidRPr="00DB1C8C">
              <w:rPr>
                <w:rFonts w:ascii="Times New Roman" w:eastAsia="Times New Roman" w:hAnsi="Times New Roman" w:cs="Times New Roman"/>
                <w:b/>
                <w:lang w:eastAsia="uk-UA"/>
              </w:rPr>
              <w:t>7.</w:t>
            </w:r>
            <w:r w:rsidR="00F4516B">
              <w:rPr>
                <w:rFonts w:ascii="Times New Roman" w:eastAsia="Times New Roman" w:hAnsi="Times New Roman" w:cs="Times New Roman"/>
                <w:b/>
                <w:lang w:eastAsia="uk-UA"/>
              </w:rPr>
              <w:t>5</w:t>
            </w:r>
            <w:bookmarkStart w:id="0" w:name="_GoBack"/>
            <w:bookmarkEnd w:id="0"/>
            <w:r w:rsidRPr="00DB1C8C">
              <w:rPr>
                <w:rFonts w:ascii="Times New Roman" w:eastAsia="Times New Roman" w:hAnsi="Times New Roman" w:cs="Times New Roman"/>
                <w:b/>
                <w:lang w:eastAsia="uk-UA"/>
              </w:rPr>
              <w:t>.</w:t>
            </w:r>
          </w:p>
        </w:tc>
        <w:tc>
          <w:tcPr>
            <w:tcW w:w="98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D2687" w:rsidRPr="00DB1C8C" w:rsidRDefault="00DB1C8C" w:rsidP="00DD6367">
            <w:pPr>
              <w:spacing w:after="0" w:line="240" w:lineRule="auto"/>
              <w:ind w:firstLine="199"/>
              <w:jc w:val="both"/>
              <w:rPr>
                <w:rFonts w:ascii="Times New Roman" w:eastAsia="Arial" w:hAnsi="Times New Roman" w:cs="Times New Roman"/>
                <w:color w:val="000000"/>
                <w:lang w:eastAsia="ru-RU"/>
              </w:rPr>
            </w:pPr>
            <w:r w:rsidRPr="00DB1C8C">
              <w:rPr>
                <w:rFonts w:ascii="Times New Roman" w:eastAsia="Arial" w:hAnsi="Times New Roman" w:cs="Times New Roman"/>
                <w:color w:val="000000"/>
                <w:lang w:eastAsia="ru-RU"/>
              </w:rPr>
              <w:t xml:space="preserve">На підтвердження відповідності запропонованого Товару медико-технічним вимогам Замовника, Учасник у складі тендерної пропозиції надає погодження із Додатком № 3 до тендерної документації Замовника. </w:t>
            </w:r>
            <w:r w:rsidRPr="00DB1C8C">
              <w:rPr>
                <w:rFonts w:ascii="Times New Roman" w:eastAsia="Arial" w:hAnsi="Times New Roman" w:cs="Times New Roman"/>
                <w:b/>
                <w:i/>
                <w:color w:val="000000"/>
                <w:lang w:eastAsia="ru-RU"/>
              </w:rPr>
              <w:t>Учасник засвідчує Додаток № 3 до тендерної документації Замовника підписом та печаткою (у разі наявності) та надає у складі своєї тендерної пропозиції.</w:t>
            </w:r>
          </w:p>
        </w:tc>
      </w:tr>
    </w:tbl>
    <w:p w:rsidR="00DD0D32" w:rsidRPr="00FB10EF" w:rsidRDefault="00DD0D32" w:rsidP="00DD0D32">
      <w:pPr>
        <w:shd w:val="clear" w:color="auto" w:fill="FFFFFF"/>
        <w:spacing w:after="0" w:line="240" w:lineRule="auto"/>
        <w:rPr>
          <w:rFonts w:ascii="Times New Roman" w:eastAsia="Times New Roman" w:hAnsi="Times New Roman" w:cs="Times New Roman"/>
          <w:lang w:eastAsia="uk-UA"/>
        </w:rPr>
      </w:pPr>
    </w:p>
    <w:p w:rsidR="00FB10EF" w:rsidRPr="00FB10EF" w:rsidRDefault="00FB10EF" w:rsidP="00FB10EF">
      <w:pPr>
        <w:pStyle w:val="a3"/>
        <w:shd w:val="clear" w:color="auto" w:fill="FFFFFF"/>
        <w:spacing w:after="0" w:line="240" w:lineRule="auto"/>
        <w:ind w:left="1222"/>
        <w:rPr>
          <w:rFonts w:ascii="Times New Roman" w:eastAsia="Times New Roman" w:hAnsi="Times New Roman" w:cs="Times New Roman"/>
          <w:lang w:eastAsia="uk-UA"/>
        </w:rPr>
      </w:pPr>
    </w:p>
    <w:tbl>
      <w:tblPr>
        <w:tblW w:w="10599" w:type="dxa"/>
        <w:tblInd w:w="-11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676"/>
        <w:gridCol w:w="9923"/>
      </w:tblGrid>
      <w:tr w:rsidR="00504FB6" w:rsidTr="00504FB6">
        <w:trPr>
          <w:trHeight w:val="549"/>
        </w:trPr>
        <w:tc>
          <w:tcPr>
            <w:tcW w:w="10599" w:type="dxa"/>
            <w:gridSpan w:val="2"/>
          </w:tcPr>
          <w:p w:rsidR="00504FB6" w:rsidRPr="00FB10EF" w:rsidRDefault="00504FB6" w:rsidP="00A31AE7">
            <w:pPr>
              <w:pStyle w:val="a3"/>
              <w:widowControl w:val="0"/>
              <w:numPr>
                <w:ilvl w:val="0"/>
                <w:numId w:val="17"/>
              </w:numPr>
              <w:spacing w:after="0" w:line="240" w:lineRule="auto"/>
              <w:jc w:val="both"/>
              <w:rPr>
                <w:rFonts w:ascii="Times New Roman" w:hAnsi="Times New Roman" w:cs="Times New Roman"/>
                <w:b/>
                <w:bCs/>
              </w:rPr>
            </w:pPr>
            <w:r w:rsidRPr="00FB10EF">
              <w:rPr>
                <w:rFonts w:ascii="Times New Roman" w:hAnsi="Times New Roman" w:cs="Times New Roman"/>
                <w:b/>
                <w:bCs/>
              </w:rPr>
              <w:t>Підтвердження відсутності зав’язків з Російською Федерацією/Республікою Білорусь/Ісламською Республікою Іран</w:t>
            </w:r>
          </w:p>
        </w:tc>
      </w:tr>
      <w:tr w:rsidR="00504FB6" w:rsidTr="00504FB6">
        <w:trPr>
          <w:trHeight w:val="549"/>
        </w:trPr>
        <w:tc>
          <w:tcPr>
            <w:tcW w:w="676" w:type="dxa"/>
            <w:vAlign w:val="center"/>
          </w:tcPr>
          <w:p w:rsidR="00504FB6" w:rsidRPr="00A31AE7" w:rsidRDefault="00A31AE7" w:rsidP="00A31AE7">
            <w:pPr>
              <w:widowControl w:val="0"/>
              <w:spacing w:after="0" w:line="240" w:lineRule="auto"/>
              <w:rPr>
                <w:rFonts w:ascii="Times New Roman" w:hAnsi="Times New Roman" w:cs="Times New Roman"/>
                <w:b/>
                <w:bCs/>
              </w:rPr>
            </w:pPr>
            <w:r>
              <w:rPr>
                <w:rFonts w:ascii="Times New Roman" w:hAnsi="Times New Roman" w:cs="Times New Roman"/>
                <w:b/>
                <w:bCs/>
              </w:rPr>
              <w:t>8.1.</w:t>
            </w:r>
          </w:p>
        </w:tc>
        <w:tc>
          <w:tcPr>
            <w:tcW w:w="9923" w:type="dxa"/>
          </w:tcPr>
          <w:p w:rsidR="00504FB6" w:rsidRPr="00FB10EF" w:rsidRDefault="00504FB6" w:rsidP="00504FB6">
            <w:pPr>
              <w:widowControl w:val="0"/>
              <w:spacing w:after="0" w:line="240" w:lineRule="auto"/>
              <w:ind w:firstLine="567"/>
              <w:jc w:val="both"/>
              <w:rPr>
                <w:rFonts w:ascii="Times New Roman" w:hAnsi="Times New Roman" w:cs="Times New Roman"/>
              </w:rPr>
            </w:pPr>
            <w:r w:rsidRPr="00FB10EF">
              <w:rPr>
                <w:rFonts w:ascii="Times New Roman" w:hAnsi="Times New Roman" w:cs="Times New Roman"/>
              </w:rPr>
              <w:t xml:space="preserve">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sidRPr="00FB10EF">
              <w:rPr>
                <w:rFonts w:ascii="Times New Roman" w:hAnsi="Times New Roman" w:cs="Times New Roman"/>
              </w:rPr>
              <w:t>бенефіціарним</w:t>
            </w:r>
            <w:proofErr w:type="spellEnd"/>
            <w:r w:rsidRPr="00FB10EF">
              <w:rPr>
                <w:rFonts w:ascii="Times New Roman" w:hAnsi="Times New Roman" w:cs="Times New Roman"/>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504FB6" w:rsidRPr="00FB10EF" w:rsidRDefault="00504FB6" w:rsidP="00504FB6">
            <w:pPr>
              <w:widowControl w:val="0"/>
              <w:spacing w:after="0" w:line="240" w:lineRule="auto"/>
              <w:ind w:firstLine="567"/>
              <w:jc w:val="both"/>
              <w:rPr>
                <w:rFonts w:ascii="Times New Roman" w:hAnsi="Times New Roman" w:cs="Times New Roman"/>
              </w:rPr>
            </w:pPr>
          </w:p>
          <w:p w:rsidR="00504FB6" w:rsidRPr="00FB10EF" w:rsidRDefault="00504FB6" w:rsidP="00504FB6">
            <w:pPr>
              <w:widowControl w:val="0"/>
              <w:spacing w:after="0" w:line="240" w:lineRule="auto"/>
              <w:ind w:firstLine="567"/>
              <w:jc w:val="both"/>
              <w:rPr>
                <w:rFonts w:ascii="Times New Roman" w:hAnsi="Times New Roman" w:cs="Times New Roman"/>
              </w:rPr>
            </w:pPr>
            <w:r w:rsidRPr="00FB10EF">
              <w:rPr>
                <w:rFonts w:ascii="Times New Roman" w:hAnsi="Times New Roman" w:cs="Times New Roman"/>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p w:rsidR="00504FB6" w:rsidRPr="00FB10EF" w:rsidRDefault="00504FB6" w:rsidP="00504FB6">
            <w:pPr>
              <w:pStyle w:val="a3"/>
              <w:widowControl w:val="0"/>
              <w:spacing w:after="0" w:line="240" w:lineRule="auto"/>
              <w:ind w:left="535"/>
              <w:jc w:val="both"/>
              <w:rPr>
                <w:rFonts w:ascii="Times New Roman" w:hAnsi="Times New Roman" w:cs="Times New Roman"/>
                <w:b/>
                <w:bCs/>
              </w:rPr>
            </w:pPr>
          </w:p>
        </w:tc>
      </w:tr>
      <w:tr w:rsidR="00504FB6" w:rsidTr="00504FB6">
        <w:trPr>
          <w:trHeight w:val="549"/>
        </w:trPr>
        <w:tc>
          <w:tcPr>
            <w:tcW w:w="676" w:type="dxa"/>
            <w:vAlign w:val="center"/>
          </w:tcPr>
          <w:p w:rsidR="00504FB6" w:rsidRPr="00FB10EF" w:rsidRDefault="00A31AE7" w:rsidP="00A31AE7">
            <w:pPr>
              <w:pStyle w:val="a3"/>
              <w:widowControl w:val="0"/>
              <w:spacing w:after="0" w:line="240" w:lineRule="auto"/>
              <w:ind w:left="120" w:hanging="120"/>
              <w:rPr>
                <w:rFonts w:ascii="Times New Roman" w:hAnsi="Times New Roman" w:cs="Times New Roman"/>
                <w:b/>
                <w:bCs/>
              </w:rPr>
            </w:pPr>
            <w:r>
              <w:rPr>
                <w:rFonts w:ascii="Times New Roman" w:hAnsi="Times New Roman" w:cs="Times New Roman"/>
                <w:b/>
                <w:bCs/>
              </w:rPr>
              <w:t xml:space="preserve"> 8.2.</w:t>
            </w:r>
          </w:p>
        </w:tc>
        <w:tc>
          <w:tcPr>
            <w:tcW w:w="9923" w:type="dxa"/>
          </w:tcPr>
          <w:p w:rsidR="00504FB6" w:rsidRPr="00504FB6" w:rsidRDefault="00504FB6" w:rsidP="00504FB6">
            <w:pPr>
              <w:widowControl w:val="0"/>
              <w:spacing w:after="0" w:line="240" w:lineRule="auto"/>
              <w:ind w:firstLine="567"/>
              <w:jc w:val="both"/>
              <w:rPr>
                <w:rFonts w:ascii="Times New Roman" w:hAnsi="Times New Roman" w:cs="Times New Roman"/>
                <w:b/>
              </w:rPr>
            </w:pPr>
            <w:r w:rsidRPr="00504FB6">
              <w:rPr>
                <w:rFonts w:ascii="Times New Roman" w:hAnsi="Times New Roman" w:cs="Times New Roman"/>
                <w:b/>
              </w:rPr>
              <w:t xml:space="preserve">На виконання вимоги абзацу восьмого підпункту 1 пункту 44 Особливостей у разі якщо учасник, який є громадянином Російської Федерації / Республіки Білорусь / Ісламської Республіки Іран або юридична особа, в якій кінцевим </w:t>
            </w:r>
            <w:proofErr w:type="spellStart"/>
            <w:r w:rsidRPr="00504FB6">
              <w:rPr>
                <w:rFonts w:ascii="Times New Roman" w:hAnsi="Times New Roman" w:cs="Times New Roman"/>
                <w:b/>
              </w:rPr>
              <w:t>бенефіціарним</w:t>
            </w:r>
            <w:proofErr w:type="spellEnd"/>
            <w:r w:rsidRPr="00504FB6">
              <w:rPr>
                <w:rFonts w:ascii="Times New Roman" w:hAnsi="Times New Roman" w:cs="Times New Roman"/>
                <w:b/>
              </w:rPr>
              <w:t xml:space="preserve"> власником, членом або </w:t>
            </w:r>
            <w:r w:rsidRPr="00504FB6">
              <w:rPr>
                <w:rFonts w:ascii="Times New Roman" w:hAnsi="Times New Roman" w:cs="Times New Roman"/>
                <w:b/>
              </w:rPr>
              <w:lastRenderedPageBreak/>
              <w:t>учасником (акціонером), що має частку у статутному капіталі 10 і більше відсотків, є громадянин Російської Федерації / Республіки Білорусь / 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w:t>
            </w:r>
          </w:p>
          <w:p w:rsidR="00504FB6" w:rsidRPr="00504FB6" w:rsidRDefault="00504FB6" w:rsidP="00504FB6">
            <w:pPr>
              <w:widowControl w:val="0"/>
              <w:numPr>
                <w:ilvl w:val="0"/>
                <w:numId w:val="13"/>
              </w:numPr>
              <w:spacing w:after="0" w:line="240" w:lineRule="auto"/>
              <w:jc w:val="both"/>
              <w:rPr>
                <w:rFonts w:ascii="Times New Roman" w:hAnsi="Times New Roman" w:cs="Times New Roman"/>
              </w:rPr>
            </w:pPr>
            <w:r w:rsidRPr="00504FB6">
              <w:rPr>
                <w:rFonts w:ascii="Times New Roman" w:hAnsi="Times New Roman" w:cs="Times New Roman"/>
              </w:rPr>
              <w:t>паспорт громадянина колишнього СРСР зразка 1974 року, де міститься відмітка про постійну чи тимчасову прописку на території України;</w:t>
            </w:r>
          </w:p>
          <w:p w:rsidR="00504FB6" w:rsidRPr="00504FB6" w:rsidRDefault="00504FB6" w:rsidP="00504FB6">
            <w:pPr>
              <w:widowControl w:val="0"/>
              <w:numPr>
                <w:ilvl w:val="0"/>
                <w:numId w:val="13"/>
              </w:numPr>
              <w:spacing w:after="0" w:line="240" w:lineRule="auto"/>
              <w:jc w:val="both"/>
              <w:rPr>
                <w:rFonts w:ascii="Times New Roman" w:hAnsi="Times New Roman" w:cs="Times New Roman"/>
              </w:rPr>
            </w:pPr>
            <w:r w:rsidRPr="00504FB6">
              <w:rPr>
                <w:rFonts w:ascii="Times New Roman" w:hAnsi="Times New Roman" w:cs="Times New Roman"/>
              </w:rPr>
              <w:t>реєстрація на території України такою особою свого національного паспорту; посвідка на постійне чи тимчасове проживання на території України;</w:t>
            </w:r>
          </w:p>
          <w:p w:rsidR="00504FB6" w:rsidRDefault="00504FB6" w:rsidP="00504FB6">
            <w:pPr>
              <w:widowControl w:val="0"/>
              <w:numPr>
                <w:ilvl w:val="0"/>
                <w:numId w:val="13"/>
              </w:numPr>
              <w:spacing w:after="0" w:line="240" w:lineRule="auto"/>
              <w:jc w:val="both"/>
              <w:rPr>
                <w:rFonts w:ascii="Times New Roman" w:hAnsi="Times New Roman" w:cs="Times New Roman"/>
              </w:rPr>
            </w:pPr>
            <w:r w:rsidRPr="00504FB6">
              <w:rPr>
                <w:rFonts w:ascii="Times New Roman" w:hAnsi="Times New Roman" w:cs="Times New Roman"/>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rsidR="00504FB6" w:rsidRPr="00504FB6" w:rsidRDefault="00504FB6" w:rsidP="00504FB6">
            <w:pPr>
              <w:widowControl w:val="0"/>
              <w:numPr>
                <w:ilvl w:val="0"/>
                <w:numId w:val="13"/>
              </w:numPr>
              <w:spacing w:after="0" w:line="240" w:lineRule="auto"/>
              <w:jc w:val="both"/>
              <w:rPr>
                <w:rFonts w:ascii="Times New Roman" w:hAnsi="Times New Roman" w:cs="Times New Roman"/>
              </w:rPr>
            </w:pPr>
            <w:r w:rsidRPr="00504FB6">
              <w:rPr>
                <w:rFonts w:ascii="Times New Roman" w:hAnsi="Times New Roman" w:cs="Times New Roman"/>
              </w:rPr>
              <w:t>посвідчення біженця чи документ, що підтверджує надання притулку в Україні.</w:t>
            </w:r>
          </w:p>
        </w:tc>
      </w:tr>
      <w:tr w:rsidR="00504FB6" w:rsidTr="00504FB6">
        <w:trPr>
          <w:trHeight w:val="549"/>
        </w:trPr>
        <w:tc>
          <w:tcPr>
            <w:tcW w:w="676" w:type="dxa"/>
            <w:vAlign w:val="center"/>
          </w:tcPr>
          <w:p w:rsidR="00504FB6" w:rsidRPr="00FB10EF" w:rsidRDefault="00A31AE7" w:rsidP="00A31AE7">
            <w:pPr>
              <w:pStyle w:val="a3"/>
              <w:widowControl w:val="0"/>
              <w:spacing w:after="0" w:line="240" w:lineRule="auto"/>
              <w:ind w:left="0"/>
              <w:rPr>
                <w:rFonts w:ascii="Times New Roman" w:hAnsi="Times New Roman" w:cs="Times New Roman"/>
                <w:b/>
                <w:bCs/>
              </w:rPr>
            </w:pPr>
            <w:r>
              <w:rPr>
                <w:rFonts w:ascii="Times New Roman" w:hAnsi="Times New Roman" w:cs="Times New Roman"/>
                <w:b/>
                <w:bCs/>
              </w:rPr>
              <w:lastRenderedPageBreak/>
              <w:t>8.3.</w:t>
            </w:r>
          </w:p>
        </w:tc>
        <w:tc>
          <w:tcPr>
            <w:tcW w:w="9923" w:type="dxa"/>
          </w:tcPr>
          <w:p w:rsidR="00504FB6" w:rsidRPr="00504FB6" w:rsidRDefault="00504FB6" w:rsidP="00504FB6">
            <w:pPr>
              <w:widowControl w:val="0"/>
              <w:spacing w:after="0" w:line="240" w:lineRule="auto"/>
              <w:ind w:firstLine="567"/>
              <w:jc w:val="both"/>
              <w:rPr>
                <w:rFonts w:ascii="Times New Roman" w:hAnsi="Times New Roman" w:cs="Times New Roman"/>
                <w:b/>
              </w:rPr>
            </w:pPr>
            <w:r w:rsidRPr="00FB10EF">
              <w:rPr>
                <w:rFonts w:ascii="Times New Roman" w:hAnsi="Times New Roman" w:cs="Times New Roman"/>
                <w:b/>
              </w:rPr>
              <w:t xml:space="preserve">Учасник юридична особа, яка утворена та зареєстрована відповідно до законодавства України, в якій кінцевим </w:t>
            </w:r>
            <w:proofErr w:type="spellStart"/>
            <w:r w:rsidRPr="00FB10EF">
              <w:rPr>
                <w:rFonts w:ascii="Times New Roman" w:hAnsi="Times New Roman" w:cs="Times New Roman"/>
                <w:b/>
              </w:rPr>
              <w:t>бенефіціарним</w:t>
            </w:r>
            <w:proofErr w:type="spellEnd"/>
            <w:r w:rsidRPr="00FB10EF">
              <w:rPr>
                <w:rFonts w:ascii="Times New Roman" w:hAnsi="Times New Roman" w:cs="Times New Roman"/>
                <w:b/>
              </w:rPr>
              <w:t xml:space="preserve"> власником, членом або учасником (акціонером), є громадянин Російської Федерації / Республіки Білорусь / Ісламської Республіки Іран, активи якого в установленому законодавством порядку передані в управління АРМА, надає документ, який підтверджує передання цих активів. </w:t>
            </w:r>
          </w:p>
        </w:tc>
      </w:tr>
    </w:tbl>
    <w:p w:rsidR="00FB10EF" w:rsidRPr="00FB10EF" w:rsidRDefault="00FB10EF" w:rsidP="00504FB6">
      <w:pPr>
        <w:widowControl w:val="0"/>
        <w:spacing w:after="0" w:line="240" w:lineRule="auto"/>
        <w:jc w:val="both"/>
        <w:rPr>
          <w:rFonts w:ascii="Times New Roman" w:hAnsi="Times New Roman" w:cs="Times New Roman"/>
          <w:b/>
        </w:rPr>
      </w:pPr>
    </w:p>
    <w:p w:rsidR="00FB10EF" w:rsidRPr="00FB10EF" w:rsidRDefault="00FB10EF" w:rsidP="00FB10EF">
      <w:pPr>
        <w:widowControl w:val="0"/>
        <w:spacing w:after="0" w:line="240" w:lineRule="auto"/>
        <w:ind w:firstLine="567"/>
        <w:jc w:val="both"/>
        <w:rPr>
          <w:rFonts w:ascii="Times New Roman" w:hAnsi="Times New Roman" w:cs="Times New Roman"/>
          <w:b/>
        </w:rPr>
      </w:pPr>
    </w:p>
    <w:p w:rsidR="00FB10EF" w:rsidRPr="00FB10EF" w:rsidRDefault="00FB10EF" w:rsidP="00A31AE7">
      <w:pPr>
        <w:widowControl w:val="0"/>
        <w:numPr>
          <w:ilvl w:val="0"/>
          <w:numId w:val="17"/>
        </w:numPr>
        <w:spacing w:after="0" w:line="240" w:lineRule="auto"/>
        <w:ind w:left="0" w:firstLine="426"/>
        <w:jc w:val="both"/>
        <w:rPr>
          <w:rFonts w:ascii="Times New Roman" w:hAnsi="Times New Roman" w:cs="Times New Roman"/>
          <w:b/>
          <w:bCs/>
        </w:rPr>
      </w:pPr>
      <w:r w:rsidRPr="00FB10EF">
        <w:rPr>
          <w:rFonts w:ascii="Times New Roman" w:hAnsi="Times New Roman" w:cs="Times New Roman"/>
          <w:b/>
          <w:bCs/>
        </w:rPr>
        <w:t xml:space="preserve">Інформація про те, що учасник не здійснює господарську діяльність або його місцезнаходження не знаходиться на </w:t>
      </w:r>
      <w:r w:rsidR="00DB1C8C">
        <w:rPr>
          <w:rFonts w:ascii="Times New Roman" w:hAnsi="Times New Roman" w:cs="Times New Roman"/>
          <w:b/>
          <w:bCs/>
        </w:rPr>
        <w:t xml:space="preserve">Тимчасово окупованій території </w:t>
      </w:r>
    </w:p>
    <w:p w:rsidR="00FB10EF" w:rsidRPr="00FB10EF" w:rsidRDefault="00FB10EF" w:rsidP="00FB10EF">
      <w:pPr>
        <w:widowControl w:val="0"/>
        <w:spacing w:after="0" w:line="240" w:lineRule="auto"/>
        <w:ind w:firstLine="426"/>
        <w:jc w:val="both"/>
        <w:rPr>
          <w:rFonts w:ascii="Times New Roman" w:hAnsi="Times New Roman" w:cs="Times New Roman"/>
        </w:rPr>
      </w:pPr>
      <w:r w:rsidRPr="00FB10EF">
        <w:rPr>
          <w:rFonts w:ascii="Times New Roman" w:hAnsi="Times New Roman" w:cs="Times New Roman"/>
        </w:rPr>
        <w:t>Учасник у складі тендерної пропозиції має надати довідку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частину території України, видане уповноваженим на це органом. </w:t>
      </w:r>
    </w:p>
    <w:p w:rsidR="00FB10EF" w:rsidRPr="00FB10EF" w:rsidRDefault="00FB10EF" w:rsidP="00FB10EF">
      <w:pPr>
        <w:widowControl w:val="0"/>
        <w:spacing w:after="0" w:line="240" w:lineRule="auto"/>
        <w:ind w:firstLine="426"/>
        <w:jc w:val="both"/>
        <w:rPr>
          <w:rFonts w:ascii="Times New Roman" w:hAnsi="Times New Roman" w:cs="Times New Roman"/>
        </w:rPr>
      </w:pPr>
    </w:p>
    <w:p w:rsidR="00FB10EF" w:rsidRPr="00504FB6" w:rsidRDefault="00DB1C8C" w:rsidP="00FB10EF">
      <w:pPr>
        <w:widowControl w:val="0"/>
        <w:spacing w:after="0" w:line="240" w:lineRule="auto"/>
        <w:ind w:firstLine="426"/>
        <w:jc w:val="both"/>
        <w:rPr>
          <w:rFonts w:ascii="Times New Roman" w:hAnsi="Times New Roman" w:cs="Times New Roman"/>
          <w:b/>
          <w:i/>
        </w:rPr>
      </w:pPr>
      <w:r>
        <w:rPr>
          <w:rFonts w:ascii="Times New Roman" w:hAnsi="Times New Roman" w:cs="Times New Roman"/>
          <w:b/>
          <w:i/>
        </w:rPr>
        <w:t>*</w:t>
      </w:r>
      <w:r w:rsidR="00FB10EF" w:rsidRPr="00504FB6">
        <w:rPr>
          <w:rFonts w:ascii="Times New Roman" w:hAnsi="Times New Roman" w:cs="Times New Roman"/>
          <w:b/>
          <w:i/>
        </w:rPr>
        <w:t>Тимчасово окупованою територією є частини території України, визначені як тимчасово окуповані Наказом Міністерства розвитку громад та територій України від 28.02.2025 № 376 «Про затвердження Переліку територій, на яких ведуться (велися) бойові дії або тимчасово окупованих Російською Федерацією».</w:t>
      </w:r>
    </w:p>
    <w:p w:rsidR="00281EB5" w:rsidRPr="00FB10EF" w:rsidRDefault="00281EB5" w:rsidP="00281EB5">
      <w:pPr>
        <w:widowControl w:val="0"/>
        <w:spacing w:after="0" w:line="240" w:lineRule="auto"/>
        <w:ind w:firstLine="567"/>
        <w:jc w:val="both"/>
        <w:rPr>
          <w:rFonts w:ascii="Times New Roman" w:hAnsi="Times New Roman" w:cs="Times New Roman"/>
        </w:rPr>
      </w:pPr>
    </w:p>
    <w:sectPr w:rsidR="00281EB5" w:rsidRPr="00FB10EF" w:rsidSect="00FB10EF">
      <w:pgSz w:w="11906" w:h="16838"/>
      <w:pgMar w:top="568"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32878"/>
    <w:multiLevelType w:val="hybridMultilevel"/>
    <w:tmpl w:val="A1EC524E"/>
    <w:lvl w:ilvl="0" w:tplc="EB66513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6C90B5C"/>
    <w:multiLevelType w:val="multilevel"/>
    <w:tmpl w:val="65B8A31C"/>
    <w:lvl w:ilvl="0">
      <w:start w:val="1"/>
      <w:numFmt w:val="decimal"/>
      <w:lvlText w:val="%1."/>
      <w:lvlJc w:val="left"/>
      <w:pPr>
        <w:ind w:left="360" w:hanging="360"/>
      </w:pPr>
      <w:rPr>
        <w:rFonts w:hint="default"/>
        <w:b/>
      </w:rPr>
    </w:lvl>
    <w:lvl w:ilvl="1">
      <w:start w:val="1"/>
      <w:numFmt w:val="decimal"/>
      <w:isLgl/>
      <w:lvlText w:val="%1.%2."/>
      <w:lvlJc w:val="left"/>
      <w:pPr>
        <w:ind w:left="3054"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C100261"/>
    <w:multiLevelType w:val="hybridMultilevel"/>
    <w:tmpl w:val="CA442676"/>
    <w:lvl w:ilvl="0" w:tplc="B710814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DF15BB0"/>
    <w:multiLevelType w:val="multilevel"/>
    <w:tmpl w:val="7DA48264"/>
    <w:lvl w:ilvl="0">
      <w:start w:val="7"/>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A524268"/>
    <w:multiLevelType w:val="hybridMultilevel"/>
    <w:tmpl w:val="FAFC6062"/>
    <w:lvl w:ilvl="0" w:tplc="39E2E7FA">
      <w:start w:val="7"/>
      <w:numFmt w:val="decimal"/>
      <w:lvlText w:val="%1."/>
      <w:lvlJc w:val="left"/>
      <w:pPr>
        <w:ind w:left="1222" w:hanging="360"/>
      </w:pPr>
      <w:rPr>
        <w:rFonts w:hint="default"/>
      </w:rPr>
    </w:lvl>
    <w:lvl w:ilvl="1" w:tplc="04220019">
      <w:start w:val="1"/>
      <w:numFmt w:val="lowerLetter"/>
      <w:lvlText w:val="%2."/>
      <w:lvlJc w:val="left"/>
      <w:pPr>
        <w:ind w:left="1942" w:hanging="360"/>
      </w:pPr>
    </w:lvl>
    <w:lvl w:ilvl="2" w:tplc="0422001B" w:tentative="1">
      <w:start w:val="1"/>
      <w:numFmt w:val="lowerRoman"/>
      <w:lvlText w:val="%3."/>
      <w:lvlJc w:val="right"/>
      <w:pPr>
        <w:ind w:left="2662" w:hanging="180"/>
      </w:pPr>
    </w:lvl>
    <w:lvl w:ilvl="3" w:tplc="0422000F" w:tentative="1">
      <w:start w:val="1"/>
      <w:numFmt w:val="decimal"/>
      <w:lvlText w:val="%4."/>
      <w:lvlJc w:val="left"/>
      <w:pPr>
        <w:ind w:left="3382" w:hanging="360"/>
      </w:pPr>
    </w:lvl>
    <w:lvl w:ilvl="4" w:tplc="04220019" w:tentative="1">
      <w:start w:val="1"/>
      <w:numFmt w:val="lowerLetter"/>
      <w:lvlText w:val="%5."/>
      <w:lvlJc w:val="left"/>
      <w:pPr>
        <w:ind w:left="4102" w:hanging="360"/>
      </w:pPr>
    </w:lvl>
    <w:lvl w:ilvl="5" w:tplc="0422001B" w:tentative="1">
      <w:start w:val="1"/>
      <w:numFmt w:val="lowerRoman"/>
      <w:lvlText w:val="%6."/>
      <w:lvlJc w:val="right"/>
      <w:pPr>
        <w:ind w:left="4822" w:hanging="180"/>
      </w:pPr>
    </w:lvl>
    <w:lvl w:ilvl="6" w:tplc="0422000F" w:tentative="1">
      <w:start w:val="1"/>
      <w:numFmt w:val="decimal"/>
      <w:lvlText w:val="%7."/>
      <w:lvlJc w:val="left"/>
      <w:pPr>
        <w:ind w:left="5542" w:hanging="360"/>
      </w:pPr>
    </w:lvl>
    <w:lvl w:ilvl="7" w:tplc="04220019" w:tentative="1">
      <w:start w:val="1"/>
      <w:numFmt w:val="lowerLetter"/>
      <w:lvlText w:val="%8."/>
      <w:lvlJc w:val="left"/>
      <w:pPr>
        <w:ind w:left="6262" w:hanging="360"/>
      </w:pPr>
    </w:lvl>
    <w:lvl w:ilvl="8" w:tplc="0422001B" w:tentative="1">
      <w:start w:val="1"/>
      <w:numFmt w:val="lowerRoman"/>
      <w:lvlText w:val="%9."/>
      <w:lvlJc w:val="right"/>
      <w:pPr>
        <w:ind w:left="6982" w:hanging="180"/>
      </w:pPr>
    </w:lvl>
  </w:abstractNum>
  <w:abstractNum w:abstractNumId="5" w15:restartNumberingAfterBreak="0">
    <w:nsid w:val="2A93087A"/>
    <w:multiLevelType w:val="hybridMultilevel"/>
    <w:tmpl w:val="CCAA21DE"/>
    <w:lvl w:ilvl="0" w:tplc="4816E92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BC65583"/>
    <w:multiLevelType w:val="hybridMultilevel"/>
    <w:tmpl w:val="43545C4A"/>
    <w:lvl w:ilvl="0" w:tplc="0178974E">
      <w:start w:val="1"/>
      <w:numFmt w:val="decimal"/>
      <w:lvlText w:val="%1."/>
      <w:lvlJc w:val="left"/>
      <w:pPr>
        <w:ind w:left="-340" w:hanging="360"/>
      </w:pPr>
      <w:rPr>
        <w:rFonts w:ascii="Times New Roman" w:hAnsi="Times New Roman" w:cs="Times New Roman" w:hint="default"/>
        <w:b w:val="0"/>
        <w:i w:val="0"/>
      </w:rPr>
    </w:lvl>
    <w:lvl w:ilvl="1" w:tplc="04220019" w:tentative="1">
      <w:start w:val="1"/>
      <w:numFmt w:val="lowerLetter"/>
      <w:lvlText w:val="%2."/>
      <w:lvlJc w:val="left"/>
      <w:pPr>
        <w:ind w:left="380" w:hanging="360"/>
      </w:pPr>
    </w:lvl>
    <w:lvl w:ilvl="2" w:tplc="0422001B" w:tentative="1">
      <w:start w:val="1"/>
      <w:numFmt w:val="lowerRoman"/>
      <w:lvlText w:val="%3."/>
      <w:lvlJc w:val="right"/>
      <w:pPr>
        <w:ind w:left="1100" w:hanging="180"/>
      </w:pPr>
    </w:lvl>
    <w:lvl w:ilvl="3" w:tplc="0422000F" w:tentative="1">
      <w:start w:val="1"/>
      <w:numFmt w:val="decimal"/>
      <w:lvlText w:val="%4."/>
      <w:lvlJc w:val="left"/>
      <w:pPr>
        <w:ind w:left="1820" w:hanging="360"/>
      </w:pPr>
    </w:lvl>
    <w:lvl w:ilvl="4" w:tplc="04220019" w:tentative="1">
      <w:start w:val="1"/>
      <w:numFmt w:val="lowerLetter"/>
      <w:lvlText w:val="%5."/>
      <w:lvlJc w:val="left"/>
      <w:pPr>
        <w:ind w:left="2540" w:hanging="360"/>
      </w:pPr>
    </w:lvl>
    <w:lvl w:ilvl="5" w:tplc="0422001B" w:tentative="1">
      <w:start w:val="1"/>
      <w:numFmt w:val="lowerRoman"/>
      <w:lvlText w:val="%6."/>
      <w:lvlJc w:val="right"/>
      <w:pPr>
        <w:ind w:left="3260" w:hanging="180"/>
      </w:pPr>
    </w:lvl>
    <w:lvl w:ilvl="6" w:tplc="0422000F" w:tentative="1">
      <w:start w:val="1"/>
      <w:numFmt w:val="decimal"/>
      <w:lvlText w:val="%7."/>
      <w:lvlJc w:val="left"/>
      <w:pPr>
        <w:ind w:left="3980" w:hanging="360"/>
      </w:pPr>
    </w:lvl>
    <w:lvl w:ilvl="7" w:tplc="04220019" w:tentative="1">
      <w:start w:val="1"/>
      <w:numFmt w:val="lowerLetter"/>
      <w:lvlText w:val="%8."/>
      <w:lvlJc w:val="left"/>
      <w:pPr>
        <w:ind w:left="4700" w:hanging="360"/>
      </w:pPr>
    </w:lvl>
    <w:lvl w:ilvl="8" w:tplc="0422001B" w:tentative="1">
      <w:start w:val="1"/>
      <w:numFmt w:val="lowerRoman"/>
      <w:lvlText w:val="%9."/>
      <w:lvlJc w:val="right"/>
      <w:pPr>
        <w:ind w:left="5420" w:hanging="180"/>
      </w:pPr>
    </w:lvl>
  </w:abstractNum>
  <w:abstractNum w:abstractNumId="7" w15:restartNumberingAfterBreak="0">
    <w:nsid w:val="3ED10C79"/>
    <w:multiLevelType w:val="multilevel"/>
    <w:tmpl w:val="406A8A4E"/>
    <w:lvl w:ilvl="0">
      <w:start w:val="3"/>
      <w:numFmt w:val="decimal"/>
      <w:lvlText w:val="%1."/>
      <w:lvlJc w:val="left"/>
      <w:pPr>
        <w:ind w:left="1222" w:hanging="360"/>
      </w:pPr>
      <w:rPr>
        <w:rFonts w:hint="default"/>
        <w:b/>
        <w:color w:val="000000"/>
      </w:rPr>
    </w:lvl>
    <w:lvl w:ilvl="1">
      <w:start w:val="3"/>
      <w:numFmt w:val="decimal"/>
      <w:isLgl/>
      <w:lvlText w:val="%1.%2."/>
      <w:lvlJc w:val="left"/>
      <w:pPr>
        <w:ind w:left="1222" w:hanging="360"/>
      </w:pPr>
      <w:rPr>
        <w:rFonts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1582" w:hanging="720"/>
      </w:pPr>
      <w:rPr>
        <w:rFonts w:hint="default"/>
      </w:rPr>
    </w:lvl>
    <w:lvl w:ilvl="4">
      <w:start w:val="1"/>
      <w:numFmt w:val="decimal"/>
      <w:isLgl/>
      <w:lvlText w:val="%1.%2.%3.%4.%5."/>
      <w:lvlJc w:val="left"/>
      <w:pPr>
        <w:ind w:left="1942" w:hanging="1080"/>
      </w:pPr>
      <w:rPr>
        <w:rFonts w:hint="default"/>
      </w:rPr>
    </w:lvl>
    <w:lvl w:ilvl="5">
      <w:start w:val="1"/>
      <w:numFmt w:val="decimal"/>
      <w:isLgl/>
      <w:lvlText w:val="%1.%2.%3.%4.%5.%6."/>
      <w:lvlJc w:val="left"/>
      <w:pPr>
        <w:ind w:left="1942" w:hanging="1080"/>
      </w:pPr>
      <w:rPr>
        <w:rFonts w:hint="default"/>
      </w:rPr>
    </w:lvl>
    <w:lvl w:ilvl="6">
      <w:start w:val="1"/>
      <w:numFmt w:val="decimal"/>
      <w:isLgl/>
      <w:lvlText w:val="%1.%2.%3.%4.%5.%6.%7."/>
      <w:lvlJc w:val="left"/>
      <w:pPr>
        <w:ind w:left="2302" w:hanging="1440"/>
      </w:pPr>
      <w:rPr>
        <w:rFonts w:hint="default"/>
      </w:rPr>
    </w:lvl>
    <w:lvl w:ilvl="7">
      <w:start w:val="1"/>
      <w:numFmt w:val="decimal"/>
      <w:isLgl/>
      <w:lvlText w:val="%1.%2.%3.%4.%5.%6.%7.%8."/>
      <w:lvlJc w:val="left"/>
      <w:pPr>
        <w:ind w:left="2302" w:hanging="1440"/>
      </w:pPr>
      <w:rPr>
        <w:rFonts w:hint="default"/>
      </w:rPr>
    </w:lvl>
    <w:lvl w:ilvl="8">
      <w:start w:val="1"/>
      <w:numFmt w:val="decimal"/>
      <w:isLgl/>
      <w:lvlText w:val="%1.%2.%3.%4.%5.%6.%7.%8.%9."/>
      <w:lvlJc w:val="left"/>
      <w:pPr>
        <w:ind w:left="2662" w:hanging="1800"/>
      </w:pPr>
      <w:rPr>
        <w:rFonts w:hint="default"/>
      </w:rPr>
    </w:lvl>
  </w:abstractNum>
  <w:abstractNum w:abstractNumId="8" w15:restartNumberingAfterBreak="0">
    <w:nsid w:val="41E11452"/>
    <w:multiLevelType w:val="hybridMultilevel"/>
    <w:tmpl w:val="8D149FBA"/>
    <w:lvl w:ilvl="0" w:tplc="EB6651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4511054"/>
    <w:multiLevelType w:val="hybridMultilevel"/>
    <w:tmpl w:val="53AC8314"/>
    <w:lvl w:ilvl="0" w:tplc="B710814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9366B60"/>
    <w:multiLevelType w:val="multilevel"/>
    <w:tmpl w:val="F598482C"/>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auto"/>
        <w:spacing w:val="0"/>
        <w:w w:val="100"/>
        <w:position w:val="0"/>
        <w:sz w:val="22"/>
        <w:szCs w:val="22"/>
        <w:u w:val="none"/>
        <w:effect w:val="no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4C5235F2"/>
    <w:multiLevelType w:val="hybridMultilevel"/>
    <w:tmpl w:val="4198F724"/>
    <w:lvl w:ilvl="0" w:tplc="0422000F">
      <w:start w:val="1"/>
      <w:numFmt w:val="decimal"/>
      <w:lvlText w:val="%1."/>
      <w:lvlJc w:val="left"/>
      <w:pPr>
        <w:ind w:left="644" w:hanging="360"/>
      </w:pPr>
      <w:rPr>
        <w:rFonts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12" w15:restartNumberingAfterBreak="0">
    <w:nsid w:val="57B175E9"/>
    <w:multiLevelType w:val="multilevel"/>
    <w:tmpl w:val="2B689ACA"/>
    <w:lvl w:ilvl="0">
      <w:start w:val="6"/>
      <w:numFmt w:val="decimal"/>
      <w:lvlText w:val="%1."/>
      <w:lvlJc w:val="left"/>
      <w:pPr>
        <w:ind w:left="1222" w:hanging="360"/>
      </w:pPr>
      <w:rPr>
        <w:rFonts w:hint="default"/>
      </w:rPr>
    </w:lvl>
    <w:lvl w:ilvl="1">
      <w:start w:val="1"/>
      <w:numFmt w:val="decimal"/>
      <w:isLgl/>
      <w:lvlText w:val="%1.%2."/>
      <w:lvlJc w:val="left"/>
      <w:pPr>
        <w:ind w:left="1222" w:hanging="360"/>
      </w:pPr>
      <w:rPr>
        <w:rFonts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1582" w:hanging="720"/>
      </w:pPr>
      <w:rPr>
        <w:rFonts w:hint="default"/>
      </w:rPr>
    </w:lvl>
    <w:lvl w:ilvl="4">
      <w:start w:val="1"/>
      <w:numFmt w:val="decimal"/>
      <w:isLgl/>
      <w:lvlText w:val="%1.%2.%3.%4.%5."/>
      <w:lvlJc w:val="left"/>
      <w:pPr>
        <w:ind w:left="1942" w:hanging="1080"/>
      </w:pPr>
      <w:rPr>
        <w:rFonts w:hint="default"/>
      </w:rPr>
    </w:lvl>
    <w:lvl w:ilvl="5">
      <w:start w:val="1"/>
      <w:numFmt w:val="decimal"/>
      <w:isLgl/>
      <w:lvlText w:val="%1.%2.%3.%4.%5.%6."/>
      <w:lvlJc w:val="left"/>
      <w:pPr>
        <w:ind w:left="1942" w:hanging="1080"/>
      </w:pPr>
      <w:rPr>
        <w:rFonts w:hint="default"/>
      </w:rPr>
    </w:lvl>
    <w:lvl w:ilvl="6">
      <w:start w:val="1"/>
      <w:numFmt w:val="decimal"/>
      <w:isLgl/>
      <w:lvlText w:val="%1.%2.%3.%4.%5.%6.%7."/>
      <w:lvlJc w:val="left"/>
      <w:pPr>
        <w:ind w:left="2302" w:hanging="1440"/>
      </w:pPr>
      <w:rPr>
        <w:rFonts w:hint="default"/>
      </w:rPr>
    </w:lvl>
    <w:lvl w:ilvl="7">
      <w:start w:val="1"/>
      <w:numFmt w:val="decimal"/>
      <w:isLgl/>
      <w:lvlText w:val="%1.%2.%3.%4.%5.%6.%7.%8."/>
      <w:lvlJc w:val="left"/>
      <w:pPr>
        <w:ind w:left="2302" w:hanging="1440"/>
      </w:pPr>
      <w:rPr>
        <w:rFonts w:hint="default"/>
      </w:rPr>
    </w:lvl>
    <w:lvl w:ilvl="8">
      <w:start w:val="1"/>
      <w:numFmt w:val="decimal"/>
      <w:isLgl/>
      <w:lvlText w:val="%1.%2.%3.%4.%5.%6.%7.%8.%9."/>
      <w:lvlJc w:val="left"/>
      <w:pPr>
        <w:ind w:left="2662" w:hanging="1800"/>
      </w:pPr>
      <w:rPr>
        <w:rFonts w:hint="default"/>
      </w:rPr>
    </w:lvl>
  </w:abstractNum>
  <w:abstractNum w:abstractNumId="13" w15:restartNumberingAfterBreak="0">
    <w:nsid w:val="590C675B"/>
    <w:multiLevelType w:val="hybridMultilevel"/>
    <w:tmpl w:val="EE0A9C96"/>
    <w:lvl w:ilvl="0" w:tplc="0422000F">
      <w:start w:val="1"/>
      <w:numFmt w:val="decimal"/>
      <w:lvlText w:val="%1."/>
      <w:lvlJc w:val="left"/>
      <w:pPr>
        <w:ind w:left="153" w:hanging="360"/>
      </w:pPr>
    </w:lvl>
    <w:lvl w:ilvl="1" w:tplc="04220019" w:tentative="1">
      <w:start w:val="1"/>
      <w:numFmt w:val="lowerLetter"/>
      <w:lvlText w:val="%2."/>
      <w:lvlJc w:val="left"/>
      <w:pPr>
        <w:ind w:left="873" w:hanging="360"/>
      </w:pPr>
    </w:lvl>
    <w:lvl w:ilvl="2" w:tplc="0422001B" w:tentative="1">
      <w:start w:val="1"/>
      <w:numFmt w:val="lowerRoman"/>
      <w:lvlText w:val="%3."/>
      <w:lvlJc w:val="right"/>
      <w:pPr>
        <w:ind w:left="1593" w:hanging="180"/>
      </w:pPr>
    </w:lvl>
    <w:lvl w:ilvl="3" w:tplc="0422000F" w:tentative="1">
      <w:start w:val="1"/>
      <w:numFmt w:val="decimal"/>
      <w:lvlText w:val="%4."/>
      <w:lvlJc w:val="left"/>
      <w:pPr>
        <w:ind w:left="2313" w:hanging="360"/>
      </w:pPr>
    </w:lvl>
    <w:lvl w:ilvl="4" w:tplc="04220019" w:tentative="1">
      <w:start w:val="1"/>
      <w:numFmt w:val="lowerLetter"/>
      <w:lvlText w:val="%5."/>
      <w:lvlJc w:val="left"/>
      <w:pPr>
        <w:ind w:left="3033" w:hanging="360"/>
      </w:pPr>
    </w:lvl>
    <w:lvl w:ilvl="5" w:tplc="0422001B" w:tentative="1">
      <w:start w:val="1"/>
      <w:numFmt w:val="lowerRoman"/>
      <w:lvlText w:val="%6."/>
      <w:lvlJc w:val="right"/>
      <w:pPr>
        <w:ind w:left="3753" w:hanging="180"/>
      </w:pPr>
    </w:lvl>
    <w:lvl w:ilvl="6" w:tplc="0422000F" w:tentative="1">
      <w:start w:val="1"/>
      <w:numFmt w:val="decimal"/>
      <w:lvlText w:val="%7."/>
      <w:lvlJc w:val="left"/>
      <w:pPr>
        <w:ind w:left="4473" w:hanging="360"/>
      </w:pPr>
    </w:lvl>
    <w:lvl w:ilvl="7" w:tplc="04220019" w:tentative="1">
      <w:start w:val="1"/>
      <w:numFmt w:val="lowerLetter"/>
      <w:lvlText w:val="%8."/>
      <w:lvlJc w:val="left"/>
      <w:pPr>
        <w:ind w:left="5193" w:hanging="360"/>
      </w:pPr>
    </w:lvl>
    <w:lvl w:ilvl="8" w:tplc="0422001B" w:tentative="1">
      <w:start w:val="1"/>
      <w:numFmt w:val="lowerRoman"/>
      <w:lvlText w:val="%9."/>
      <w:lvlJc w:val="right"/>
      <w:pPr>
        <w:ind w:left="5913" w:hanging="180"/>
      </w:pPr>
    </w:lvl>
  </w:abstractNum>
  <w:abstractNum w:abstractNumId="14" w15:restartNumberingAfterBreak="0">
    <w:nsid w:val="59DD3441"/>
    <w:multiLevelType w:val="hybridMultilevel"/>
    <w:tmpl w:val="F244C390"/>
    <w:lvl w:ilvl="0" w:tplc="ED50ACDC">
      <w:start w:val="1"/>
      <w:numFmt w:val="decimal"/>
      <w:lvlText w:val="%1."/>
      <w:lvlJc w:val="left"/>
      <w:pPr>
        <w:ind w:left="502" w:hanging="360"/>
      </w:pPr>
      <w:rPr>
        <w:b w:val="0"/>
        <w:i w:val="0"/>
      </w:rPr>
    </w:lvl>
    <w:lvl w:ilvl="1" w:tplc="04220019" w:tentative="1">
      <w:start w:val="1"/>
      <w:numFmt w:val="lowerLetter"/>
      <w:lvlText w:val="%2."/>
      <w:lvlJc w:val="left"/>
      <w:pPr>
        <w:ind w:left="1222" w:hanging="360"/>
      </w:pPr>
    </w:lvl>
    <w:lvl w:ilvl="2" w:tplc="0422001B" w:tentative="1">
      <w:start w:val="1"/>
      <w:numFmt w:val="lowerRoman"/>
      <w:lvlText w:val="%3."/>
      <w:lvlJc w:val="right"/>
      <w:pPr>
        <w:ind w:left="1942" w:hanging="180"/>
      </w:pPr>
    </w:lvl>
    <w:lvl w:ilvl="3" w:tplc="0422000F" w:tentative="1">
      <w:start w:val="1"/>
      <w:numFmt w:val="decimal"/>
      <w:lvlText w:val="%4."/>
      <w:lvlJc w:val="left"/>
      <w:pPr>
        <w:ind w:left="2662" w:hanging="360"/>
      </w:pPr>
    </w:lvl>
    <w:lvl w:ilvl="4" w:tplc="04220019" w:tentative="1">
      <w:start w:val="1"/>
      <w:numFmt w:val="lowerLetter"/>
      <w:lvlText w:val="%5."/>
      <w:lvlJc w:val="left"/>
      <w:pPr>
        <w:ind w:left="3382" w:hanging="360"/>
      </w:pPr>
    </w:lvl>
    <w:lvl w:ilvl="5" w:tplc="0422001B" w:tentative="1">
      <w:start w:val="1"/>
      <w:numFmt w:val="lowerRoman"/>
      <w:lvlText w:val="%6."/>
      <w:lvlJc w:val="right"/>
      <w:pPr>
        <w:ind w:left="4102" w:hanging="180"/>
      </w:pPr>
    </w:lvl>
    <w:lvl w:ilvl="6" w:tplc="0422000F" w:tentative="1">
      <w:start w:val="1"/>
      <w:numFmt w:val="decimal"/>
      <w:lvlText w:val="%7."/>
      <w:lvlJc w:val="left"/>
      <w:pPr>
        <w:ind w:left="4822" w:hanging="360"/>
      </w:pPr>
    </w:lvl>
    <w:lvl w:ilvl="7" w:tplc="04220019" w:tentative="1">
      <w:start w:val="1"/>
      <w:numFmt w:val="lowerLetter"/>
      <w:lvlText w:val="%8."/>
      <w:lvlJc w:val="left"/>
      <w:pPr>
        <w:ind w:left="5542" w:hanging="360"/>
      </w:pPr>
    </w:lvl>
    <w:lvl w:ilvl="8" w:tplc="0422001B" w:tentative="1">
      <w:start w:val="1"/>
      <w:numFmt w:val="lowerRoman"/>
      <w:lvlText w:val="%9."/>
      <w:lvlJc w:val="right"/>
      <w:pPr>
        <w:ind w:left="6262" w:hanging="180"/>
      </w:pPr>
    </w:lvl>
  </w:abstractNum>
  <w:abstractNum w:abstractNumId="15" w15:restartNumberingAfterBreak="0">
    <w:nsid w:val="665C326D"/>
    <w:multiLevelType w:val="hybridMultilevel"/>
    <w:tmpl w:val="444A50FE"/>
    <w:lvl w:ilvl="0" w:tplc="FE7ED98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B820A3"/>
    <w:multiLevelType w:val="hybridMultilevel"/>
    <w:tmpl w:val="EE084038"/>
    <w:lvl w:ilvl="0" w:tplc="1FB008B0">
      <w:start w:val="1"/>
      <w:numFmt w:val="decimal"/>
      <w:lvlText w:val="%1."/>
      <w:lvlJc w:val="left"/>
      <w:pPr>
        <w:ind w:left="360" w:hanging="360"/>
      </w:pPr>
      <w:rPr>
        <w:rFonts w:cs="Times New Roman" w:hint="default"/>
        <w:b w:val="0"/>
        <w:i w:val="0"/>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7" w15:restartNumberingAfterBreak="0">
    <w:nsid w:val="6F8A5C79"/>
    <w:multiLevelType w:val="hybridMultilevel"/>
    <w:tmpl w:val="AF2477FA"/>
    <w:lvl w:ilvl="0" w:tplc="0422000F">
      <w:start w:val="1"/>
      <w:numFmt w:val="decimal"/>
      <w:lvlText w:val="%1."/>
      <w:lvlJc w:val="left"/>
      <w:pPr>
        <w:ind w:left="644"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7DFF7A23"/>
    <w:multiLevelType w:val="hybridMultilevel"/>
    <w:tmpl w:val="32FAEF0E"/>
    <w:lvl w:ilvl="0" w:tplc="EB66513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7FE24DBD"/>
    <w:multiLevelType w:val="hybridMultilevel"/>
    <w:tmpl w:val="C7F21790"/>
    <w:lvl w:ilvl="0" w:tplc="38F46638">
      <w:start w:val="1"/>
      <w:numFmt w:val="decimal"/>
      <w:lvlText w:val="%1."/>
      <w:lvlJc w:val="left"/>
      <w:pPr>
        <w:ind w:left="1636" w:hanging="360"/>
      </w:pPr>
      <w:rPr>
        <w:rFonts w:ascii="Times New Roman" w:hAnsi="Times New Roman" w:cs="Times New Roman" w:hint="default"/>
        <w:i w:val="0"/>
        <w:color w:val="000000" w:themeColor="text1"/>
        <w:sz w:val="24"/>
        <w:szCs w:val="24"/>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2"/>
  </w:num>
  <w:num w:numId="2">
    <w:abstractNumId w:val="9"/>
  </w:num>
  <w:num w:numId="3">
    <w:abstractNumId w:val="7"/>
  </w:num>
  <w:num w:numId="4">
    <w:abstractNumId w:val="1"/>
  </w:num>
  <w:num w:numId="5">
    <w:abstractNumId w:val="19"/>
  </w:num>
  <w:num w:numId="6">
    <w:abstractNumId w:val="5"/>
  </w:num>
  <w:num w:numId="7">
    <w:abstractNumId w:val="11"/>
  </w:num>
  <w:num w:numId="8">
    <w:abstractNumId w:val="17"/>
  </w:num>
  <w:num w:numId="9">
    <w:abstractNumId w:val="14"/>
  </w:num>
  <w:num w:numId="10">
    <w:abstractNumId w:val="6"/>
  </w:num>
  <w:num w:numId="11">
    <w:abstractNumId w:val="13"/>
  </w:num>
  <w:num w:numId="12">
    <w:abstractNumId w:val="15"/>
  </w:num>
  <w:num w:numId="13">
    <w:abstractNumId w:val="18"/>
  </w:num>
  <w:num w:numId="14">
    <w:abstractNumId w:val="0"/>
  </w:num>
  <w:num w:numId="15">
    <w:abstractNumId w:val="8"/>
  </w:num>
  <w:num w:numId="16">
    <w:abstractNumId w:val="12"/>
  </w:num>
  <w:num w:numId="17">
    <w:abstractNumId w:val="4"/>
  </w:num>
  <w:num w:numId="18">
    <w:abstractNumId w:val="10"/>
    <w:lvlOverride w:ilvl="0">
      <w:startOverride w:val="1"/>
    </w:lvlOverride>
    <w:lvlOverride w:ilvl="1"/>
    <w:lvlOverride w:ilvl="2"/>
    <w:lvlOverride w:ilvl="3"/>
    <w:lvlOverride w:ilvl="4"/>
    <w:lvlOverride w:ilvl="5"/>
    <w:lvlOverride w:ilvl="6"/>
    <w:lvlOverride w:ilvl="7"/>
    <w:lvlOverride w:ilvl="8"/>
  </w:num>
  <w:num w:numId="19">
    <w:abstractNumId w:val="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2F2"/>
    <w:rsid w:val="00040CD6"/>
    <w:rsid w:val="00042D95"/>
    <w:rsid w:val="000A0DAD"/>
    <w:rsid w:val="000B246F"/>
    <w:rsid w:val="000F683B"/>
    <w:rsid w:val="00103ECF"/>
    <w:rsid w:val="001439B0"/>
    <w:rsid w:val="00175941"/>
    <w:rsid w:val="00281EB5"/>
    <w:rsid w:val="00285C77"/>
    <w:rsid w:val="003503EC"/>
    <w:rsid w:val="003F0B2D"/>
    <w:rsid w:val="00504F90"/>
    <w:rsid w:val="00504FB6"/>
    <w:rsid w:val="005D330D"/>
    <w:rsid w:val="005F0CCC"/>
    <w:rsid w:val="005F7083"/>
    <w:rsid w:val="0061530A"/>
    <w:rsid w:val="00624121"/>
    <w:rsid w:val="0068661B"/>
    <w:rsid w:val="006A081C"/>
    <w:rsid w:val="007B7627"/>
    <w:rsid w:val="00942811"/>
    <w:rsid w:val="00A30C96"/>
    <w:rsid w:val="00A31AE7"/>
    <w:rsid w:val="00A61602"/>
    <w:rsid w:val="00A9481C"/>
    <w:rsid w:val="00AB3B24"/>
    <w:rsid w:val="00AF6B7B"/>
    <w:rsid w:val="00B5168F"/>
    <w:rsid w:val="00C362F2"/>
    <w:rsid w:val="00CD2687"/>
    <w:rsid w:val="00D11EB2"/>
    <w:rsid w:val="00D30C24"/>
    <w:rsid w:val="00DB1C8C"/>
    <w:rsid w:val="00DD0D32"/>
    <w:rsid w:val="00DD6367"/>
    <w:rsid w:val="00DF61C0"/>
    <w:rsid w:val="00E1256F"/>
    <w:rsid w:val="00E255F9"/>
    <w:rsid w:val="00E5048A"/>
    <w:rsid w:val="00E72D21"/>
    <w:rsid w:val="00EC5403"/>
    <w:rsid w:val="00F03DCA"/>
    <w:rsid w:val="00F07030"/>
    <w:rsid w:val="00F4516B"/>
    <w:rsid w:val="00F810A1"/>
    <w:rsid w:val="00F94175"/>
    <w:rsid w:val="00FB10EF"/>
    <w:rsid w:val="00FE001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7649"/>
  <w15:chartTrackingRefBased/>
  <w15:docId w15:val="{98812159-16E2-45D1-AC1F-8FBD63DA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DF61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4F90"/>
    <w:pPr>
      <w:ind w:left="720"/>
      <w:contextualSpacing/>
    </w:pPr>
  </w:style>
  <w:style w:type="character" w:customStyle="1" w:styleId="20">
    <w:name w:val="Заголовок 2 Знак"/>
    <w:basedOn w:val="a0"/>
    <w:link w:val="2"/>
    <w:uiPriority w:val="9"/>
    <w:semiHidden/>
    <w:rsid w:val="00DF61C0"/>
    <w:rPr>
      <w:rFonts w:asciiTheme="majorHAnsi" w:eastAsiaTheme="majorEastAsia" w:hAnsiTheme="majorHAnsi" w:cstheme="majorBidi"/>
      <w:color w:val="2E74B5" w:themeColor="accent1" w:themeShade="BF"/>
      <w:sz w:val="26"/>
      <w:szCs w:val="26"/>
    </w:rPr>
  </w:style>
  <w:style w:type="character" w:customStyle="1" w:styleId="a4">
    <w:name w:val="Основной текст_"/>
    <w:basedOn w:val="a0"/>
    <w:link w:val="1"/>
    <w:locked/>
    <w:rsid w:val="00175941"/>
    <w:rPr>
      <w:rFonts w:ascii="Times New Roman" w:eastAsia="Times New Roman" w:hAnsi="Times New Roman" w:cs="Times New Roman"/>
      <w:color w:val="FF0000"/>
      <w:lang w:val="en-US"/>
    </w:rPr>
  </w:style>
  <w:style w:type="paragraph" w:customStyle="1" w:styleId="1">
    <w:name w:val="Основной текст1"/>
    <w:basedOn w:val="a"/>
    <w:link w:val="a4"/>
    <w:qFormat/>
    <w:rsid w:val="00175941"/>
    <w:pPr>
      <w:widowControl w:val="0"/>
      <w:spacing w:after="0" w:line="240" w:lineRule="auto"/>
      <w:ind w:firstLine="400"/>
    </w:pPr>
    <w:rPr>
      <w:rFonts w:ascii="Times New Roman" w:eastAsia="Times New Roman" w:hAnsi="Times New Roman" w:cs="Times New Roman"/>
      <w:color w:val="FF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6</Pages>
  <Words>14041</Words>
  <Characters>8004</Characters>
  <Application>Microsoft Office Word</Application>
  <DocSecurity>0</DocSecurity>
  <Lines>66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cp:keywords/>
  <dc:description/>
  <cp:lastModifiedBy>Alina</cp:lastModifiedBy>
  <cp:revision>30</cp:revision>
  <dcterms:created xsi:type="dcterms:W3CDTF">2025-07-04T11:52:00Z</dcterms:created>
  <dcterms:modified xsi:type="dcterms:W3CDTF">2026-06-01T13:00:00Z</dcterms:modified>
</cp:coreProperties>
</file>