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B7F" w:rsidRDefault="007A2A38">
      <w:pPr>
        <w:spacing w:after="0" w:line="240" w:lineRule="auto"/>
        <w:ind w:left="5660" w:firstLine="70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ДОДАТОК 4</w:t>
      </w:r>
    </w:p>
    <w:p w:rsidR="003B5B7F" w:rsidRDefault="007A2A38">
      <w:pPr>
        <w:spacing w:after="0" w:line="240" w:lineRule="auto"/>
        <w:ind w:left="5660" w:firstLine="70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до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тендерної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документації</w:t>
      </w:r>
      <w:proofErr w:type="spellEnd"/>
    </w:p>
    <w:p w:rsidR="003B5B7F" w:rsidRDefault="003B5B7F">
      <w:pPr>
        <w:spacing w:after="0" w:line="240" w:lineRule="auto"/>
        <w:ind w:left="5660" w:firstLine="70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3B5B7F" w:rsidRDefault="007A2A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white"/>
        </w:rPr>
        <w:t>Перелік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white"/>
        </w:rPr>
        <w:t>документів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white"/>
        </w:rPr>
        <w:t xml:space="preserve"> та/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white"/>
        </w:rPr>
        <w:t>або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white"/>
        </w:rPr>
        <w:t>інформації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white"/>
        </w:rPr>
        <w:t>які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white"/>
        </w:rPr>
        <w:t>подаються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Переможцем</w:t>
      </w:r>
      <w:proofErr w:type="spellEnd"/>
    </w:p>
    <w:p w:rsidR="003B5B7F" w:rsidRDefault="007A2A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white"/>
        </w:rPr>
        <w:t>процедури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white"/>
        </w:rPr>
        <w:t>закупівлі</w:t>
      </w:r>
      <w:proofErr w:type="spellEnd"/>
    </w:p>
    <w:p w:rsidR="003B5B7F" w:rsidRDefault="003B5B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f"/>
        <w:tblW w:w="10125" w:type="dxa"/>
        <w:tblInd w:w="-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4605"/>
        <w:gridCol w:w="4800"/>
      </w:tblGrid>
      <w:tr w:rsidR="003B5B7F">
        <w:trPr>
          <w:trHeight w:val="600"/>
        </w:trPr>
        <w:tc>
          <w:tcPr>
            <w:tcW w:w="10125" w:type="dxa"/>
            <w:gridSpan w:val="3"/>
            <w:shd w:val="clear" w:color="auto" w:fill="D9D9D9"/>
          </w:tcPr>
          <w:p w:rsidR="003B5B7F" w:rsidRDefault="007A2A3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І.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Перелік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документів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для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підтвердження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відповідності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Переможця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вимогам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визначеним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пункті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47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Особливостей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3B5B7F">
        <w:tc>
          <w:tcPr>
            <w:tcW w:w="720" w:type="dxa"/>
          </w:tcPr>
          <w:p w:rsidR="003B5B7F" w:rsidRDefault="007A2A38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>№</w:t>
            </w:r>
          </w:p>
          <w:p w:rsidR="003B5B7F" w:rsidRDefault="007A2A38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>з/п</w:t>
            </w:r>
          </w:p>
        </w:tc>
        <w:tc>
          <w:tcPr>
            <w:tcW w:w="4605" w:type="dxa"/>
          </w:tcPr>
          <w:p w:rsidR="003B5B7F" w:rsidRDefault="007A2A38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>Вимоги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>згідно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 xml:space="preserve"> з пунктом 47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>Особливостей</w:t>
            </w:r>
            <w:proofErr w:type="spellEnd"/>
          </w:p>
          <w:p w:rsidR="003B5B7F" w:rsidRDefault="003B5B7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0" w:type="dxa"/>
          </w:tcPr>
          <w:p w:rsidR="003B5B7F" w:rsidRDefault="007A2A3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>Переможець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>торгів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 xml:space="preserve"> на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>виконання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>вимоги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>згідно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 xml:space="preserve"> з пунктом 47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>Особливостей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>підтвердження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>відсутності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>підстав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у строк,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що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перевищує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  <w:u w:val="single"/>
              </w:rPr>
              <w:t>чотири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  <w:u w:val="singl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  <w:u w:val="single"/>
              </w:rPr>
              <w:t>дні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  <w:u w:val="single"/>
              </w:rPr>
              <w:t xml:space="preserve"> 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  <w:u w:val="single"/>
              </w:rPr>
              <w:t>дати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  <w:u w:val="singl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  <w:u w:val="single"/>
              </w:rPr>
              <w:t>оприлюднення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  <w:u w:val="single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  <w:u w:val="single"/>
              </w:rPr>
              <w:t>електронній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  <w:u w:val="singl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  <w:u w:val="single"/>
              </w:rPr>
              <w:t>системі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  <w:u w:val="singl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  <w:u w:val="single"/>
              </w:rPr>
              <w:t>закупівель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  <w:u w:val="singl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  <w:u w:val="single"/>
              </w:rPr>
              <w:t>повідомлення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  <w:u w:val="single"/>
              </w:rPr>
              <w:t xml:space="preserve"> про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  <w:u w:val="single"/>
              </w:rPr>
              <w:t>намір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  <w:u w:val="singl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  <w:u w:val="single"/>
              </w:rPr>
              <w:t>укласти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  <w:u w:val="singl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  <w:u w:val="single"/>
              </w:rPr>
              <w:t>договір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  <w:u w:val="single"/>
              </w:rPr>
              <w:t xml:space="preserve"> про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  <w:u w:val="single"/>
              </w:rPr>
              <w:t>закупівлю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, повинен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надати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замовнику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шляхом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оприлюднення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електронній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системі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закупівель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документи</w:t>
            </w:r>
            <w:proofErr w:type="spellEnd"/>
          </w:p>
        </w:tc>
      </w:tr>
      <w:tr w:rsidR="003B5B7F">
        <w:trPr>
          <w:trHeight w:val="420"/>
        </w:trPr>
        <w:tc>
          <w:tcPr>
            <w:tcW w:w="720" w:type="dxa"/>
          </w:tcPr>
          <w:p w:rsidR="003B5B7F" w:rsidRDefault="007A2A38">
            <w:pPr>
              <w:ind w:left="10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>1.</w:t>
            </w:r>
          </w:p>
        </w:tc>
        <w:tc>
          <w:tcPr>
            <w:tcW w:w="9405" w:type="dxa"/>
            <w:gridSpan w:val="2"/>
          </w:tcPr>
          <w:p w:rsidR="003B5B7F" w:rsidRDefault="007A2A38">
            <w:pPr>
              <w:spacing w:before="120" w:after="120" w:line="259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>Документи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>які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>надаються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 xml:space="preserve">  ПЕРЕМОЖЦЕМ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highlight w:val="white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highlight w:val="white"/>
              </w:rPr>
              <w:t>юридичною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highlight w:val="white"/>
              </w:rPr>
              <w:t xml:space="preserve"> особою):</w:t>
            </w:r>
          </w:p>
        </w:tc>
      </w:tr>
      <w:tr w:rsidR="003B5B7F">
        <w:tc>
          <w:tcPr>
            <w:tcW w:w="720" w:type="dxa"/>
          </w:tcPr>
          <w:p w:rsidR="003B5B7F" w:rsidRDefault="007A2A38">
            <w:pPr>
              <w:ind w:left="1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>1.1.</w:t>
            </w:r>
          </w:p>
        </w:tc>
        <w:tc>
          <w:tcPr>
            <w:tcW w:w="4605" w:type="dxa"/>
          </w:tcPr>
          <w:p w:rsidR="003B5B7F" w:rsidRDefault="007A2A3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Керівник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учасника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процедури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закупівлі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був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засуджений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за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кримінальне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правопорушення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вчинене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з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корисливих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мотивів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зокрема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пов’язане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з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хабарництвом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шахрайством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відмиванням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коштів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судимість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з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якого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знято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або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не погашено 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установленому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законом порядку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підпункт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6 пункту 47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Особливостей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).</w:t>
            </w:r>
          </w:p>
        </w:tc>
        <w:tc>
          <w:tcPr>
            <w:tcW w:w="4800" w:type="dxa"/>
            <w:vMerge w:val="restart"/>
          </w:tcPr>
          <w:p w:rsidR="003B5B7F" w:rsidRDefault="007A2A3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Повний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витяг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інформаційно-аналітичної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системи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Облік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відомостей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про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притягнення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особи до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кримінальної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відповідальності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наявності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судимості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сформований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паперовій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або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електронній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формі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що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містить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інформацію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про 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відсутність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судимості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щодо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керівника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учасника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процедури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закупівлі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. </w:t>
            </w:r>
          </w:p>
          <w:p w:rsidR="003B5B7F" w:rsidRDefault="003B5B7F">
            <w:pPr>
              <w:ind w:right="14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</w:pPr>
          </w:p>
          <w:p w:rsidR="003B5B7F" w:rsidRDefault="007A2A38">
            <w:pPr>
              <w:ind w:right="14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Документ повинен бути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виданий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/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сформований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отриманий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>у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поточному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році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. </w:t>
            </w:r>
          </w:p>
        </w:tc>
      </w:tr>
      <w:tr w:rsidR="003B5B7F">
        <w:tc>
          <w:tcPr>
            <w:tcW w:w="720" w:type="dxa"/>
          </w:tcPr>
          <w:p w:rsidR="003B5B7F" w:rsidRDefault="007A2A38">
            <w:pPr>
              <w:ind w:left="10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>1.2.</w:t>
            </w:r>
          </w:p>
        </w:tc>
        <w:tc>
          <w:tcPr>
            <w:tcW w:w="4605" w:type="dxa"/>
          </w:tcPr>
          <w:p w:rsidR="003B5B7F" w:rsidRDefault="007A2A3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Керівника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учасника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процедури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закупівлі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фізичну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особу, яка є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учасником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процедури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закупівлі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було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притягнуто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згідно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із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законом до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відповідальності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за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вчинення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правопорушення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пов’язаного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з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використанням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дитячої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праці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чи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будь-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якими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формами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торгівлі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людьми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підпункт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12 пункту 47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Особливостей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).</w:t>
            </w:r>
          </w:p>
        </w:tc>
        <w:tc>
          <w:tcPr>
            <w:tcW w:w="4800" w:type="dxa"/>
            <w:vMerge/>
          </w:tcPr>
          <w:p w:rsidR="003B5B7F" w:rsidRDefault="003B5B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</w:pPr>
          </w:p>
        </w:tc>
      </w:tr>
      <w:tr w:rsidR="003B5B7F">
        <w:trPr>
          <w:trHeight w:val="534"/>
        </w:trPr>
        <w:tc>
          <w:tcPr>
            <w:tcW w:w="720" w:type="dxa"/>
          </w:tcPr>
          <w:p w:rsidR="003B5B7F" w:rsidRDefault="007A2A38">
            <w:pPr>
              <w:ind w:left="10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>2.</w:t>
            </w:r>
          </w:p>
        </w:tc>
        <w:tc>
          <w:tcPr>
            <w:tcW w:w="9405" w:type="dxa"/>
            <w:gridSpan w:val="2"/>
          </w:tcPr>
          <w:p w:rsidR="003B5B7F" w:rsidRDefault="007A2A38">
            <w:pPr>
              <w:spacing w:before="120" w:after="120"/>
              <w:ind w:right="14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</w:pPr>
            <w:bookmarkStart w:id="0" w:name="_heading=h.gjdgxs" w:colFirst="0" w:colLast="0"/>
            <w:bookmarkEnd w:id="0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Документи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які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надаються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ПЕРЕМОЖЦЕМ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фізичною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особою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чи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фізичною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особою —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підприємцем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):</w:t>
            </w:r>
          </w:p>
        </w:tc>
      </w:tr>
      <w:tr w:rsidR="003B5B7F">
        <w:tc>
          <w:tcPr>
            <w:tcW w:w="720" w:type="dxa"/>
          </w:tcPr>
          <w:p w:rsidR="003B5B7F" w:rsidRDefault="007A2A38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2.1.</w:t>
            </w:r>
          </w:p>
        </w:tc>
        <w:tc>
          <w:tcPr>
            <w:tcW w:w="4605" w:type="dxa"/>
          </w:tcPr>
          <w:p w:rsidR="003B5B7F" w:rsidRDefault="007A2A3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Фізична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особа, яка є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учасником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процедури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закупівлі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була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засуджена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за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кримінальне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правопорушення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вчинене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з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корисливих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мотивів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зокрема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пов’язане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з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хабарництвом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відмиванням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коштів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судимість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з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якої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знято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або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не погашено 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установленому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законом порядку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підпункт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5 пункту 47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Особливостей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).</w:t>
            </w:r>
          </w:p>
        </w:tc>
        <w:tc>
          <w:tcPr>
            <w:tcW w:w="4800" w:type="dxa"/>
            <w:vMerge w:val="restart"/>
          </w:tcPr>
          <w:p w:rsidR="003B5B7F" w:rsidRDefault="007A2A3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Повний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витяг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інформаційно-аналітичної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системи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Облік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відомостей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про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притягнення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особи до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кримінальної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відповідальності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наявності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судимості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сформований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паперовій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або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електронній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формі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що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містить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інформацію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про 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відсутність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судимості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щодо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фізичної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особи, яка є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учасником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процедури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закупівлі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. </w:t>
            </w:r>
          </w:p>
          <w:p w:rsidR="003B5B7F" w:rsidRDefault="003B5B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5B7F" w:rsidRDefault="007A2A38">
            <w:pPr>
              <w:ind w:right="140"/>
              <w:jc w:val="both"/>
              <w:rPr>
                <w:rFonts w:ascii="Times New Roman" w:eastAsia="Times New Roman" w:hAnsi="Times New Roman" w:cs="Times New Roman"/>
                <w:b/>
                <w:bCs/>
                <w:strike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Документ повинен бути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виданий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сформований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отриманий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>у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поточному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році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B5B7F">
        <w:tc>
          <w:tcPr>
            <w:tcW w:w="720" w:type="dxa"/>
          </w:tcPr>
          <w:p w:rsidR="003B5B7F" w:rsidRDefault="007A2A38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2.2.</w:t>
            </w:r>
          </w:p>
        </w:tc>
        <w:tc>
          <w:tcPr>
            <w:tcW w:w="4605" w:type="dxa"/>
          </w:tcPr>
          <w:p w:rsidR="003B5B7F" w:rsidRDefault="007A2A3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Керівника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учасника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процедури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закупівлі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фізичну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особу, яка є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учасником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процедури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закупівлі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було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притягнуто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згідно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із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законом до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відповідальності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за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вчинення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правопорушення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пов’язаного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з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використанням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дитячої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праці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чи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будь-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якими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формами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торгівлі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людьми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підпункт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12 пункту 47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Особливостей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).</w:t>
            </w:r>
          </w:p>
        </w:tc>
        <w:tc>
          <w:tcPr>
            <w:tcW w:w="4800" w:type="dxa"/>
            <w:vMerge/>
          </w:tcPr>
          <w:p w:rsidR="003B5B7F" w:rsidRDefault="003B5B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B5B7F">
        <w:trPr>
          <w:trHeight w:val="135"/>
        </w:trPr>
        <w:tc>
          <w:tcPr>
            <w:tcW w:w="10125" w:type="dxa"/>
            <w:gridSpan w:val="3"/>
          </w:tcPr>
          <w:p w:rsidR="003B5B7F" w:rsidRDefault="003B5B7F">
            <w:pPr>
              <w:ind w:left="10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3B5B7F">
        <w:trPr>
          <w:trHeight w:val="360"/>
        </w:trPr>
        <w:tc>
          <w:tcPr>
            <w:tcW w:w="10125" w:type="dxa"/>
            <w:gridSpan w:val="3"/>
            <w:shd w:val="clear" w:color="auto" w:fill="D9D9D9"/>
          </w:tcPr>
          <w:p w:rsidR="003B5B7F" w:rsidRDefault="007A2A3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D9D9D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D9D9D9"/>
              </w:rPr>
              <w:t xml:space="preserve">ІІ.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D9D9D9"/>
              </w:rPr>
              <w:t>Перелік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D9D9D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D9D9D9"/>
              </w:rPr>
              <w:t>інших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D9D9D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D9D9D9"/>
              </w:rPr>
              <w:t>документів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D9D9D9"/>
              </w:rPr>
              <w:t xml:space="preserve"> та/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D9D9D9"/>
              </w:rPr>
              <w:t>або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D9D9D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D9D9D9"/>
              </w:rPr>
              <w:t>інформації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D9D9D9"/>
              </w:rPr>
              <w:t xml:space="preserve">, 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D9D9D9"/>
              </w:rPr>
              <w:t>які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D9D9D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D9D9D9"/>
              </w:rPr>
              <w:t>подаються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D9D9D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D9D9D9"/>
              </w:rPr>
              <w:t>Переможцем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D9D9D9"/>
              </w:rPr>
              <w:t>.</w:t>
            </w:r>
          </w:p>
        </w:tc>
      </w:tr>
      <w:tr w:rsidR="003B5B7F">
        <w:trPr>
          <w:trHeight w:val="566"/>
        </w:trPr>
        <w:tc>
          <w:tcPr>
            <w:tcW w:w="720" w:type="dxa"/>
          </w:tcPr>
          <w:p w:rsidR="003B5B7F" w:rsidRDefault="007A2A38">
            <w:pPr>
              <w:ind w:left="10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9405" w:type="dxa"/>
            <w:gridSpan w:val="2"/>
          </w:tcPr>
          <w:p w:rsidR="003B5B7F" w:rsidRDefault="007A2A38">
            <w:pPr>
              <w:ind w:right="12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Переможець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процедури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закупівлі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під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час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укладення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договору про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закупівлю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повинен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надати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bookmarkStart w:id="1" w:name="_GoBack"/>
            <w:bookmarkEnd w:id="1"/>
            <w:proofErr w:type="spellStart"/>
            <w:r w:rsidRPr="0075357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відповідну</w:t>
            </w:r>
            <w:proofErr w:type="spellEnd"/>
            <w:r w:rsidRPr="0075357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5357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інформацію</w:t>
            </w:r>
            <w:proofErr w:type="spellEnd"/>
            <w:r w:rsidRPr="0075357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про право </w:t>
            </w:r>
            <w:proofErr w:type="spellStart"/>
            <w:r w:rsidRPr="0075357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підписання</w:t>
            </w:r>
            <w:proofErr w:type="spellEnd"/>
            <w:r w:rsidRPr="0075357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договору про </w:t>
            </w:r>
            <w:proofErr w:type="spellStart"/>
            <w:r w:rsidRPr="0075357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закупівлю</w:t>
            </w:r>
            <w:proofErr w:type="spellEnd"/>
            <w:r w:rsidRPr="0075357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(наказ/ </w:t>
            </w:r>
            <w:proofErr w:type="spellStart"/>
            <w:r w:rsidRPr="0075357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довіреність</w:t>
            </w:r>
            <w:proofErr w:type="spellEnd"/>
            <w:r w:rsidRPr="0075357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/ </w:t>
            </w:r>
            <w:proofErr w:type="spellStart"/>
            <w:r w:rsidRPr="0075357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тощо</w:t>
            </w:r>
            <w:proofErr w:type="spellEnd"/>
            <w:r w:rsidRPr="0075357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).</w:t>
            </w:r>
          </w:p>
        </w:tc>
      </w:tr>
    </w:tbl>
    <w:p w:rsidR="003B5B7F" w:rsidRDefault="003B5B7F">
      <w:pPr>
        <w:widowControl w:val="0"/>
        <w:spacing w:after="0" w:line="240" w:lineRule="auto"/>
        <w:ind w:right="120"/>
        <w:jc w:val="both"/>
        <w:rPr>
          <w:highlight w:val="green"/>
        </w:rPr>
      </w:pPr>
    </w:p>
    <w:sectPr w:rsidR="003B5B7F">
      <w:pgSz w:w="11906" w:h="16838"/>
      <w:pgMar w:top="425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7D8581AB-4EDA-4FF5-9F29-4C46A2E1337B}"/>
    <w:embedBold r:id="rId2" w:fontKey="{B24E519C-8771-4222-8ED4-C43DDE216DCF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3" w:fontKey="{22DC1F50-4EB7-4CA6-9E65-77F4F85AEB13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3EFCAC17-A338-4E75-A790-AC46480509DA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5" w:fontKey="{991E86C0-57C4-4EBB-AC29-34050664000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B7F"/>
    <w:rsid w:val="003B5B7F"/>
    <w:rsid w:val="00753576"/>
    <w:rsid w:val="007A2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17F3C"/>
  <w15:docId w15:val="{7E1EE134-4D42-4AAB-9A83-0B545D250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Normal (Web)"/>
    <w:basedOn w:val="a"/>
    <w:uiPriority w:val="99"/>
    <w:semiHidden/>
    <w:unhideWhenUsed/>
    <w:rsid w:val="00EB1C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annotation reference"/>
    <w:basedOn w:val="a0"/>
    <w:uiPriority w:val="99"/>
    <w:semiHidden/>
    <w:unhideWhenUsed/>
    <w:rsid w:val="00986389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986389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986389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986389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986389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9863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986389"/>
    <w:rPr>
      <w:rFonts w:ascii="Segoe UI" w:hAnsi="Segoe UI" w:cs="Segoe UI"/>
      <w:sz w:val="18"/>
      <w:szCs w:val="18"/>
    </w:rPr>
  </w:style>
  <w:style w:type="table" w:styleId="ac">
    <w:name w:val="Table Grid"/>
    <w:basedOn w:val="a1"/>
    <w:uiPriority w:val="39"/>
    <w:rsid w:val="009863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34"/>
    <w:qFormat/>
    <w:rsid w:val="00986389"/>
    <w:pPr>
      <w:ind w:left="720"/>
      <w:contextualSpacing/>
    </w:pPr>
  </w:style>
  <w:style w:type="paragraph" w:styleId="ae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/QHT0sNOzs8EUOLNBEZ2y3geoA==">CgMxLjAyCGguZ2pkZ3hzOABqJQoUc3VnZ2VzdC44bXczNzN1N25iZGMSDUhhbm5hIERvdmhhaWFqJQoUc3VnZ2VzdC5kdWYwbHF3Y2sybWYSDUhhbm5hIERvdmhhaWFqJQoUc3VnZ2VzdC41YjNubTc4d2RiYW4SDUhhbm5hIERvdmhhaWFyITFmQXFiUk1xR0lzb2RFd1BjT1BTNWZLVERjZUlNdm9TMw==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2026-05-29T09:05:00Z</dcterms:created>
  <dcterms:modified xsi:type="dcterms:W3CDTF">2026-05-29T09:17:00Z</dcterms:modified>
</cp:coreProperties>
</file>