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62C66" w:rsidRDefault="00562C66" w:rsidP="00FC27E4">
      <w:pPr>
        <w:pStyle w:val="1"/>
        <w:spacing w:line="0" w:lineRule="atLeast"/>
        <w:jc w:val="center"/>
        <w:rPr>
          <w:rFonts w:eastAsia="Calibri"/>
          <w:b w:val="0"/>
          <w:sz w:val="24"/>
          <w:szCs w:val="24"/>
          <w:lang w:eastAsia="en-US"/>
        </w:rPr>
      </w:pPr>
    </w:p>
    <w:p w:rsidR="00562C66" w:rsidRDefault="00562C66" w:rsidP="00FC27E4">
      <w:pPr>
        <w:pStyle w:val="1"/>
        <w:spacing w:line="0" w:lineRule="atLeast"/>
        <w:jc w:val="center"/>
        <w:rPr>
          <w:rFonts w:eastAsia="Calibri"/>
          <w:b w:val="0"/>
          <w:sz w:val="24"/>
          <w:szCs w:val="24"/>
          <w:lang w:eastAsia="en-US"/>
        </w:rPr>
      </w:pPr>
    </w:p>
    <w:p w:rsidR="00FC27E4" w:rsidRPr="00614E0C" w:rsidRDefault="00FC27E4" w:rsidP="00FC27E4">
      <w:pPr>
        <w:pStyle w:val="1"/>
        <w:spacing w:line="0" w:lineRule="atLeast"/>
        <w:jc w:val="center"/>
        <w:rPr>
          <w:rFonts w:eastAsia="Calibri"/>
          <w:b w:val="0"/>
          <w:bCs/>
          <w:sz w:val="24"/>
          <w:szCs w:val="24"/>
          <w:lang w:eastAsia="en-US"/>
        </w:rPr>
      </w:pPr>
      <w:r w:rsidRPr="00614E0C">
        <w:rPr>
          <w:rFonts w:eastAsia="Calibri"/>
          <w:b w:val="0"/>
          <w:sz w:val="24"/>
          <w:szCs w:val="24"/>
          <w:lang w:eastAsia="en-US"/>
        </w:rPr>
        <w:t>ПРОЕКТ  ДОГОВОРУ</w:t>
      </w:r>
    </w:p>
    <w:p w:rsidR="00FC27E4" w:rsidRDefault="009F557B" w:rsidP="00FC27E4">
      <w:pPr>
        <w:spacing w:line="0" w:lineRule="atLeast"/>
        <w:jc w:val="center"/>
        <w:rPr>
          <w:color w:val="000000"/>
          <w:sz w:val="24"/>
          <w:szCs w:val="24"/>
        </w:rPr>
      </w:pPr>
      <w:r>
        <w:rPr>
          <w:color w:val="000000"/>
          <w:sz w:val="24"/>
          <w:szCs w:val="24"/>
        </w:rPr>
        <w:t>н</w:t>
      </w:r>
      <w:r w:rsidRPr="00952764">
        <w:rPr>
          <w:color w:val="000000"/>
          <w:sz w:val="24"/>
          <w:szCs w:val="24"/>
        </w:rPr>
        <w:t>а</w:t>
      </w:r>
      <w:r>
        <w:rPr>
          <w:color w:val="000000"/>
          <w:sz w:val="24"/>
          <w:szCs w:val="24"/>
        </w:rPr>
        <w:t xml:space="preserve"> закупівлю товару </w:t>
      </w:r>
      <w:r w:rsidRPr="00952764">
        <w:rPr>
          <w:color w:val="000000"/>
          <w:sz w:val="24"/>
          <w:szCs w:val="24"/>
        </w:rPr>
        <w:t>оборонного</w:t>
      </w:r>
      <w:r w:rsidRPr="00952764">
        <w:rPr>
          <w:b/>
          <w:bCs/>
          <w:color w:val="000000"/>
          <w:sz w:val="24"/>
          <w:szCs w:val="24"/>
        </w:rPr>
        <w:t xml:space="preserve"> </w:t>
      </w:r>
      <w:r w:rsidRPr="00952764">
        <w:rPr>
          <w:color w:val="000000"/>
          <w:sz w:val="24"/>
          <w:szCs w:val="24"/>
        </w:rPr>
        <w:t>призначення</w:t>
      </w:r>
    </w:p>
    <w:p w:rsidR="009F557B" w:rsidRPr="00614E0C" w:rsidRDefault="009F557B" w:rsidP="00FC27E4">
      <w:pPr>
        <w:spacing w:line="0" w:lineRule="atLeast"/>
        <w:jc w:val="center"/>
        <w:rPr>
          <w:sz w:val="24"/>
          <w:szCs w:val="24"/>
        </w:rPr>
      </w:pPr>
    </w:p>
    <w:p w:rsidR="00FC27E4" w:rsidRPr="00614E0C" w:rsidRDefault="00FC27E4" w:rsidP="00FC27E4">
      <w:pPr>
        <w:spacing w:line="0" w:lineRule="atLeast"/>
        <w:jc w:val="center"/>
        <w:rPr>
          <w:sz w:val="24"/>
          <w:szCs w:val="24"/>
        </w:rPr>
      </w:pPr>
      <w:r w:rsidRPr="00614E0C">
        <w:rPr>
          <w:sz w:val="24"/>
          <w:szCs w:val="24"/>
        </w:rPr>
        <w:t>м. Луцьк                                                                                             “___” ___________ 202</w:t>
      </w:r>
      <w:r w:rsidR="00485CDF">
        <w:rPr>
          <w:sz w:val="24"/>
          <w:szCs w:val="24"/>
        </w:rPr>
        <w:t>6</w:t>
      </w:r>
      <w:r w:rsidRPr="00614E0C">
        <w:rPr>
          <w:sz w:val="24"/>
          <w:szCs w:val="24"/>
        </w:rPr>
        <w:t xml:space="preserve"> р.</w:t>
      </w:r>
    </w:p>
    <w:p w:rsidR="00341CAA" w:rsidRDefault="00341CAA" w:rsidP="009F557B">
      <w:pPr>
        <w:pStyle w:val="a7"/>
        <w:spacing w:line="0" w:lineRule="atLeast"/>
        <w:ind w:firstLine="426"/>
        <w:jc w:val="both"/>
        <w:rPr>
          <w:rFonts w:ascii="Times New Roman" w:hAnsi="Times New Roman"/>
          <w:sz w:val="24"/>
          <w:szCs w:val="24"/>
          <w:lang w:val="uk-UA"/>
        </w:rPr>
      </w:pPr>
    </w:p>
    <w:p w:rsidR="00726C5F" w:rsidRPr="006F1605" w:rsidRDefault="00FC27E4" w:rsidP="00726C5F">
      <w:pPr>
        <w:widowControl w:val="0"/>
        <w:tabs>
          <w:tab w:val="left" w:pos="709"/>
          <w:tab w:val="center" w:pos="4818"/>
        </w:tabs>
        <w:jc w:val="both"/>
        <w:rPr>
          <w:bCs/>
          <w:sz w:val="24"/>
          <w:szCs w:val="24"/>
        </w:rPr>
      </w:pPr>
      <w:r w:rsidRPr="009F557B">
        <w:rPr>
          <w:sz w:val="24"/>
          <w:szCs w:val="24"/>
        </w:rPr>
        <w:t xml:space="preserve">Військова частина 9971 Державної прикордонної служби України в особі  _______________________________, який діє на підставі  положення про орган охорони державного кордону ДПСУ, затвердженого наказом Міністерства внутрішніх справ України від 30.11.2018 року №971 (далі - Замовник ), з однієї Сторони, _____________________________________________ в особі _______, який  діє на підставі _______________ (далі Постачальник), з іншої Сторони, разом – Сторони, </w:t>
      </w:r>
      <w:r w:rsidR="009F557B" w:rsidRPr="009F557B">
        <w:rPr>
          <w:sz w:val="24"/>
          <w:szCs w:val="24"/>
        </w:rPr>
        <w:t>з урахуванням норм Закону України «Про оборонні закупівлі» та постанови Кабінету Міністрів України від 11.11.2022 року № 1275 «</w:t>
      </w:r>
      <w:r w:rsidR="00013820" w:rsidRPr="00013820">
        <w:rPr>
          <w:sz w:val="24"/>
          <w:szCs w:val="24"/>
        </w:rPr>
        <w:t xml:space="preserve">Деякі питання здійснення оборонних </w:t>
      </w:r>
      <w:proofErr w:type="spellStart"/>
      <w:r w:rsidR="00013820" w:rsidRPr="00013820">
        <w:rPr>
          <w:sz w:val="24"/>
          <w:szCs w:val="24"/>
        </w:rPr>
        <w:t>закупівель</w:t>
      </w:r>
      <w:proofErr w:type="spellEnd"/>
      <w:r w:rsidR="00013820" w:rsidRPr="00013820">
        <w:rPr>
          <w:sz w:val="24"/>
          <w:szCs w:val="24"/>
        </w:rPr>
        <w:t xml:space="preserve"> на період дії правового режиму воєнного стану</w:t>
      </w:r>
      <w:r w:rsidR="00013820">
        <w:rPr>
          <w:sz w:val="24"/>
          <w:szCs w:val="24"/>
        </w:rPr>
        <w:t>»</w:t>
      </w:r>
      <w:r w:rsidR="00726C5F" w:rsidRPr="00726C5F">
        <w:rPr>
          <w:sz w:val="24"/>
          <w:szCs w:val="24"/>
        </w:rPr>
        <w:t xml:space="preserve"> </w:t>
      </w:r>
      <w:r w:rsidR="00726C5F" w:rsidRPr="006F1605">
        <w:rPr>
          <w:sz w:val="24"/>
          <w:szCs w:val="24"/>
        </w:rPr>
        <w:t>уклали цей Договір</w:t>
      </w:r>
      <w:r w:rsidR="00726C5F" w:rsidRPr="006F1605">
        <w:rPr>
          <w:bCs/>
          <w:sz w:val="24"/>
          <w:szCs w:val="24"/>
        </w:rPr>
        <w:t xml:space="preserve"> </w:t>
      </w:r>
      <w:r w:rsidR="00726C5F">
        <w:rPr>
          <w:bCs/>
          <w:sz w:val="24"/>
          <w:szCs w:val="24"/>
        </w:rPr>
        <w:t>(</w:t>
      </w:r>
      <w:r w:rsidR="00726C5F" w:rsidRPr="009F557B">
        <w:rPr>
          <w:sz w:val="24"/>
          <w:szCs w:val="24"/>
        </w:rPr>
        <w:t xml:space="preserve">далі </w:t>
      </w:r>
      <w:r w:rsidR="00726C5F">
        <w:rPr>
          <w:sz w:val="24"/>
          <w:szCs w:val="24"/>
        </w:rPr>
        <w:t xml:space="preserve">- </w:t>
      </w:r>
      <w:r w:rsidR="00726C5F" w:rsidRPr="009F557B">
        <w:rPr>
          <w:sz w:val="24"/>
          <w:szCs w:val="24"/>
        </w:rPr>
        <w:t>Договір</w:t>
      </w:r>
      <w:r w:rsidR="00726C5F">
        <w:rPr>
          <w:sz w:val="24"/>
          <w:szCs w:val="24"/>
        </w:rPr>
        <w:t xml:space="preserve">) </w:t>
      </w:r>
      <w:r w:rsidR="00726C5F" w:rsidRPr="006F1605">
        <w:rPr>
          <w:bCs/>
          <w:sz w:val="24"/>
          <w:szCs w:val="24"/>
        </w:rPr>
        <w:t>про наступне:</w:t>
      </w:r>
    </w:p>
    <w:p w:rsidR="00FC27E4" w:rsidRPr="009F557B" w:rsidRDefault="00FC27E4" w:rsidP="009F557B">
      <w:pPr>
        <w:pStyle w:val="a7"/>
        <w:spacing w:line="0" w:lineRule="atLeast"/>
        <w:ind w:firstLine="426"/>
        <w:jc w:val="both"/>
        <w:rPr>
          <w:rFonts w:ascii="Times New Roman" w:hAnsi="Times New Roman"/>
          <w:sz w:val="24"/>
          <w:szCs w:val="24"/>
          <w:lang w:val="uk-UA"/>
        </w:rPr>
      </w:pPr>
    </w:p>
    <w:p w:rsidR="00FC27E4" w:rsidRPr="009F557B" w:rsidRDefault="00FC27E4" w:rsidP="009F557B">
      <w:pPr>
        <w:pStyle w:val="a7"/>
        <w:spacing w:line="0" w:lineRule="atLeast"/>
        <w:ind w:firstLine="426"/>
        <w:jc w:val="center"/>
        <w:rPr>
          <w:rFonts w:ascii="Times New Roman" w:hAnsi="Times New Roman"/>
          <w:sz w:val="24"/>
          <w:szCs w:val="24"/>
          <w:lang w:val="uk-UA"/>
        </w:rPr>
      </w:pPr>
      <w:r w:rsidRPr="009F557B">
        <w:rPr>
          <w:rFonts w:ascii="Times New Roman" w:hAnsi="Times New Roman"/>
          <w:sz w:val="24"/>
          <w:szCs w:val="24"/>
          <w:lang w:val="uk-UA"/>
        </w:rPr>
        <w:t>1. ПРЕДМЕТ ДОГОВОРУ</w:t>
      </w:r>
    </w:p>
    <w:p w:rsidR="00FC27E4" w:rsidRPr="00614E0C" w:rsidRDefault="00FC27E4" w:rsidP="003C7B17">
      <w:pPr>
        <w:pStyle w:val="a7"/>
        <w:spacing w:line="0" w:lineRule="atLeast"/>
        <w:jc w:val="both"/>
        <w:rPr>
          <w:rFonts w:ascii="Times New Roman" w:hAnsi="Times New Roman"/>
          <w:sz w:val="24"/>
          <w:szCs w:val="24"/>
          <w:lang w:val="uk-UA"/>
        </w:rPr>
      </w:pPr>
      <w:r w:rsidRPr="00614E0C">
        <w:rPr>
          <w:rFonts w:ascii="Times New Roman" w:hAnsi="Times New Roman"/>
          <w:sz w:val="24"/>
          <w:szCs w:val="24"/>
          <w:lang w:val="uk-UA"/>
        </w:rPr>
        <w:t xml:space="preserve">1.1. </w:t>
      </w:r>
      <w:r w:rsidR="009F557B" w:rsidRPr="009F557B">
        <w:rPr>
          <w:rFonts w:ascii="Times New Roman" w:hAnsi="Times New Roman"/>
          <w:sz w:val="24"/>
          <w:szCs w:val="24"/>
          <w:lang w:val="uk-UA"/>
        </w:rPr>
        <w:t>Постачальник зобов’язується поставити Замовнику з дотриманням вимог законодавства товар  оборонного</w:t>
      </w:r>
      <w:r w:rsidR="00C253A5">
        <w:rPr>
          <w:rFonts w:ascii="Times New Roman" w:hAnsi="Times New Roman"/>
          <w:sz w:val="24"/>
          <w:szCs w:val="24"/>
          <w:lang w:val="uk-UA"/>
        </w:rPr>
        <w:t xml:space="preserve"> (спеціального) </w:t>
      </w:r>
      <w:r w:rsidR="009F557B" w:rsidRPr="009F557B">
        <w:rPr>
          <w:rFonts w:ascii="Times New Roman" w:hAnsi="Times New Roman"/>
          <w:sz w:val="24"/>
          <w:szCs w:val="24"/>
          <w:lang w:val="uk-UA"/>
        </w:rPr>
        <w:t>призначення</w:t>
      </w:r>
      <w:r w:rsidR="009F557B">
        <w:rPr>
          <w:rFonts w:ascii="Times New Roman" w:hAnsi="Times New Roman"/>
          <w:sz w:val="24"/>
          <w:szCs w:val="24"/>
          <w:lang w:val="uk-UA"/>
        </w:rPr>
        <w:t xml:space="preserve">: </w:t>
      </w:r>
      <w:r w:rsidR="009F557B" w:rsidRPr="009F557B">
        <w:rPr>
          <w:rFonts w:ascii="Times New Roman" w:hAnsi="Times New Roman"/>
          <w:sz w:val="24"/>
          <w:szCs w:val="24"/>
          <w:lang w:val="uk-UA"/>
        </w:rPr>
        <w:t xml:space="preserve"> </w:t>
      </w:r>
      <w:r w:rsidR="009F557B">
        <w:rPr>
          <w:rFonts w:ascii="Times New Roman" w:hAnsi="Times New Roman"/>
          <w:sz w:val="24"/>
          <w:szCs w:val="24"/>
          <w:lang w:val="uk-UA"/>
        </w:rPr>
        <w:t>_______</w:t>
      </w:r>
      <w:r w:rsidR="009F557B" w:rsidRPr="009F557B">
        <w:rPr>
          <w:rFonts w:ascii="Times New Roman" w:hAnsi="Times New Roman"/>
          <w:sz w:val="24"/>
          <w:szCs w:val="24"/>
          <w:lang w:val="uk-UA"/>
        </w:rPr>
        <w:t>______________________________________</w:t>
      </w:r>
      <w:r w:rsidR="009F557B">
        <w:rPr>
          <w:rFonts w:ascii="Times New Roman" w:hAnsi="Times New Roman"/>
          <w:sz w:val="24"/>
          <w:szCs w:val="24"/>
          <w:lang w:val="uk-UA"/>
        </w:rPr>
        <w:t xml:space="preserve"> </w:t>
      </w:r>
      <w:r w:rsidR="009F557B" w:rsidRPr="009F557B">
        <w:rPr>
          <w:rFonts w:ascii="Times New Roman" w:hAnsi="Times New Roman"/>
          <w:sz w:val="24"/>
          <w:szCs w:val="24"/>
          <w:lang w:val="uk-UA"/>
        </w:rPr>
        <w:t xml:space="preserve"> (код ДК 021:2015 </w:t>
      </w:r>
      <w:r w:rsidR="00C253A5">
        <w:rPr>
          <w:rFonts w:ascii="Times New Roman" w:hAnsi="Times New Roman"/>
          <w:sz w:val="24"/>
          <w:szCs w:val="24"/>
          <w:lang w:val="uk-UA"/>
        </w:rPr>
        <w:t>______________________________________-</w:t>
      </w:r>
      <w:r w:rsidR="009F557B" w:rsidRPr="009F557B">
        <w:rPr>
          <w:rFonts w:ascii="Times New Roman" w:hAnsi="Times New Roman"/>
          <w:sz w:val="24"/>
          <w:szCs w:val="24"/>
          <w:lang w:val="uk-UA"/>
        </w:rPr>
        <w:t xml:space="preserve">), </w:t>
      </w:r>
      <w:r w:rsidRPr="00614E0C">
        <w:rPr>
          <w:rFonts w:ascii="Times New Roman" w:hAnsi="Times New Roman"/>
          <w:sz w:val="24"/>
          <w:szCs w:val="24"/>
          <w:lang w:val="uk-UA"/>
        </w:rPr>
        <w:t xml:space="preserve">надалі – Товар, найменування (номенклатура, перелік) кількість </w:t>
      </w:r>
      <w:r>
        <w:rPr>
          <w:rFonts w:ascii="Times New Roman" w:hAnsi="Times New Roman"/>
          <w:sz w:val="24"/>
          <w:szCs w:val="24"/>
          <w:lang w:val="uk-UA"/>
        </w:rPr>
        <w:t>(</w:t>
      </w:r>
      <w:r w:rsidRPr="00614E0C">
        <w:rPr>
          <w:rFonts w:ascii="Times New Roman" w:hAnsi="Times New Roman"/>
          <w:sz w:val="24"/>
          <w:szCs w:val="24"/>
          <w:lang w:val="uk-UA"/>
        </w:rPr>
        <w:t>комплектність</w:t>
      </w:r>
      <w:r>
        <w:rPr>
          <w:rFonts w:ascii="Times New Roman" w:hAnsi="Times New Roman"/>
          <w:sz w:val="24"/>
          <w:szCs w:val="24"/>
          <w:lang w:val="uk-UA"/>
        </w:rPr>
        <w:t>)</w:t>
      </w:r>
      <w:r w:rsidRPr="00614E0C">
        <w:rPr>
          <w:rFonts w:ascii="Times New Roman" w:hAnsi="Times New Roman"/>
          <w:sz w:val="24"/>
          <w:szCs w:val="24"/>
          <w:lang w:val="uk-UA"/>
        </w:rPr>
        <w:t xml:space="preserve"> </w:t>
      </w:r>
      <w:r>
        <w:rPr>
          <w:rFonts w:ascii="Times New Roman" w:hAnsi="Times New Roman"/>
          <w:sz w:val="24"/>
          <w:szCs w:val="24"/>
          <w:lang w:val="uk-UA"/>
        </w:rPr>
        <w:t xml:space="preserve">якого </w:t>
      </w:r>
      <w:r w:rsidRPr="00614E0C">
        <w:rPr>
          <w:rFonts w:ascii="Times New Roman" w:hAnsi="Times New Roman"/>
          <w:sz w:val="24"/>
          <w:szCs w:val="24"/>
          <w:lang w:val="uk-UA"/>
        </w:rPr>
        <w:t>зазначена в Специфікації (</w:t>
      </w:r>
      <w:r>
        <w:rPr>
          <w:rFonts w:ascii="Times New Roman" w:hAnsi="Times New Roman"/>
          <w:sz w:val="24"/>
          <w:szCs w:val="24"/>
          <w:lang w:val="uk-UA"/>
        </w:rPr>
        <w:t>Д</w:t>
      </w:r>
      <w:r w:rsidRPr="00614E0C">
        <w:rPr>
          <w:rFonts w:ascii="Times New Roman" w:hAnsi="Times New Roman"/>
          <w:sz w:val="24"/>
          <w:szCs w:val="24"/>
          <w:lang w:val="uk-UA"/>
        </w:rPr>
        <w:t xml:space="preserve">одаток </w:t>
      </w:r>
      <w:r>
        <w:rPr>
          <w:rFonts w:ascii="Times New Roman" w:hAnsi="Times New Roman"/>
          <w:sz w:val="24"/>
          <w:szCs w:val="24"/>
          <w:lang w:val="uk-UA"/>
        </w:rPr>
        <w:t>№</w:t>
      </w:r>
      <w:r w:rsidRPr="00614E0C">
        <w:rPr>
          <w:rFonts w:ascii="Times New Roman" w:hAnsi="Times New Roman"/>
          <w:sz w:val="24"/>
          <w:szCs w:val="24"/>
          <w:lang w:val="uk-UA"/>
        </w:rPr>
        <w:t>1), а Замовник – прийняти та оплатити Товар відповідно до умов цього Договору.</w:t>
      </w:r>
    </w:p>
    <w:p w:rsidR="00FC27E4" w:rsidRPr="00614E0C" w:rsidRDefault="00FC27E4" w:rsidP="003C7B17">
      <w:pPr>
        <w:pStyle w:val="a7"/>
        <w:spacing w:line="0" w:lineRule="atLeast"/>
        <w:jc w:val="both"/>
        <w:rPr>
          <w:rFonts w:ascii="Times New Roman" w:hAnsi="Times New Roman"/>
          <w:sz w:val="24"/>
          <w:szCs w:val="24"/>
          <w:lang w:val="uk-UA"/>
        </w:rPr>
      </w:pPr>
      <w:r w:rsidRPr="00614E0C">
        <w:rPr>
          <w:rFonts w:ascii="Times New Roman" w:hAnsi="Times New Roman"/>
          <w:sz w:val="24"/>
          <w:szCs w:val="24"/>
          <w:lang w:val="uk-UA"/>
        </w:rPr>
        <w:t>1.2. Обсяги закупівлі Товару можуть бути зменшені залежно від реального фінансування видатків.</w:t>
      </w:r>
    </w:p>
    <w:p w:rsidR="00485CDF" w:rsidRPr="00614E0C" w:rsidRDefault="00485CDF" w:rsidP="00485CDF">
      <w:pPr>
        <w:pStyle w:val="a7"/>
        <w:spacing w:line="0" w:lineRule="atLeast"/>
        <w:jc w:val="both"/>
        <w:rPr>
          <w:rFonts w:ascii="Times New Roman" w:hAnsi="Times New Roman"/>
          <w:sz w:val="24"/>
          <w:szCs w:val="24"/>
          <w:lang w:val="uk-UA"/>
        </w:rPr>
      </w:pPr>
      <w:r w:rsidRPr="00614E0C">
        <w:rPr>
          <w:rFonts w:ascii="Times New Roman" w:hAnsi="Times New Roman"/>
          <w:sz w:val="24"/>
          <w:szCs w:val="24"/>
          <w:lang w:val="uk-UA"/>
        </w:rPr>
        <w:t>1.3  Постачальник гарантує, що Товар, який є предметом Договору  належить йому на праві власності або іншому речовому праві, що надає йому право розпоряджатися Товаром, є новим і не був у використанні, не перебуває під забороною відчуження, арештом, не є предметом застави та іншим засобом забезпечення виконання зобов’язань перед будь-якими фізичними або юридичними особами, державними органами і державою, а також не є предметом будь-якого іншого обтяження чи обмеження, передбаченого чинним  законодавством України.</w:t>
      </w:r>
      <w:r w:rsidRPr="00897F8F">
        <w:rPr>
          <w:rFonts w:ascii="Times New Roman" w:hAnsi="Times New Roman"/>
          <w:sz w:val="24"/>
          <w:szCs w:val="24"/>
          <w:lang w:val="uk-UA"/>
        </w:rPr>
        <w:t xml:space="preserve"> </w:t>
      </w:r>
      <w:r w:rsidRPr="004D4FC1">
        <w:rPr>
          <w:rFonts w:ascii="Times New Roman" w:hAnsi="Times New Roman"/>
          <w:sz w:val="24"/>
          <w:szCs w:val="24"/>
          <w:lang w:val="uk-UA"/>
        </w:rPr>
        <w:t>Країною-походження товару не може бути Російська Федерація/Республіка Білорусь/Ісламська Республіка Іран.</w:t>
      </w:r>
    </w:p>
    <w:p w:rsidR="00FC27E4" w:rsidRPr="00614E0C" w:rsidRDefault="00FC27E4" w:rsidP="003C7B17">
      <w:pPr>
        <w:pStyle w:val="a7"/>
        <w:spacing w:line="0" w:lineRule="atLeast"/>
        <w:jc w:val="both"/>
        <w:rPr>
          <w:rFonts w:ascii="Times New Roman" w:hAnsi="Times New Roman"/>
          <w:sz w:val="24"/>
          <w:szCs w:val="24"/>
          <w:lang w:val="uk-UA"/>
        </w:rPr>
      </w:pPr>
      <w:r w:rsidRPr="00614E0C">
        <w:rPr>
          <w:rFonts w:ascii="Times New Roman" w:hAnsi="Times New Roman"/>
          <w:sz w:val="24"/>
          <w:szCs w:val="24"/>
          <w:lang w:val="uk-UA"/>
        </w:rPr>
        <w:t>1.4. Постачальник підтверджує, що укладання та виконання ним цього Договору не суперечить нормам чинного законодавства України та відповідає його вимогам (зокрема, щодо отримання всіх необхідних дозволів та погоджень), а також підтверджує те, що укладання та виконання ним цього Договору не суперечить положенням його установчих документів.</w:t>
      </w:r>
    </w:p>
    <w:p w:rsidR="00FC27E4" w:rsidRPr="00614E0C" w:rsidRDefault="00FC27E4" w:rsidP="003C7B17">
      <w:pPr>
        <w:pStyle w:val="a7"/>
        <w:spacing w:line="240" w:lineRule="atLeast"/>
        <w:jc w:val="both"/>
        <w:rPr>
          <w:rFonts w:ascii="Times New Roman" w:hAnsi="Times New Roman"/>
          <w:sz w:val="24"/>
          <w:szCs w:val="24"/>
          <w:lang w:val="uk-UA"/>
        </w:rPr>
      </w:pPr>
    </w:p>
    <w:p w:rsidR="00FC27E4" w:rsidRPr="00614E0C" w:rsidRDefault="00FC27E4" w:rsidP="003C7B17">
      <w:pPr>
        <w:pStyle w:val="a5"/>
        <w:spacing w:after="0" w:line="0" w:lineRule="atLeast"/>
        <w:jc w:val="center"/>
        <w:rPr>
          <w:rFonts w:eastAsia="Calibri"/>
          <w:sz w:val="24"/>
          <w:szCs w:val="24"/>
          <w:lang w:eastAsia="en-US"/>
        </w:rPr>
      </w:pPr>
      <w:r w:rsidRPr="00614E0C">
        <w:rPr>
          <w:rFonts w:eastAsia="Calibri"/>
          <w:sz w:val="24"/>
          <w:szCs w:val="24"/>
          <w:lang w:eastAsia="en-US"/>
        </w:rPr>
        <w:t xml:space="preserve">2. ЯКІСТЬ ТОВАРІВ ТА ГАРАНТІЙНІ ЗАБОВЯЗАННЯ </w:t>
      </w:r>
    </w:p>
    <w:p w:rsidR="00382D27" w:rsidRPr="00AB3136" w:rsidRDefault="00EE28CF" w:rsidP="003C7B17">
      <w:pPr>
        <w:jc w:val="both"/>
        <w:rPr>
          <w:sz w:val="24"/>
          <w:szCs w:val="24"/>
        </w:rPr>
      </w:pPr>
      <w:r>
        <w:rPr>
          <w:sz w:val="24"/>
          <w:szCs w:val="24"/>
        </w:rPr>
        <w:t xml:space="preserve"> </w:t>
      </w:r>
      <w:r w:rsidRPr="00614E0C">
        <w:rPr>
          <w:sz w:val="24"/>
          <w:szCs w:val="24"/>
        </w:rPr>
        <w:t xml:space="preserve">2.1. Постачальник повинен </w:t>
      </w:r>
      <w:r w:rsidRPr="0013695A">
        <w:rPr>
          <w:color w:val="000000"/>
          <w:sz w:val="24"/>
          <w:szCs w:val="24"/>
        </w:rPr>
        <w:t>поставити Замовнику Товар вказаний в Додатку №1 до Договору</w:t>
      </w:r>
      <w:r w:rsidRPr="00614E0C">
        <w:rPr>
          <w:color w:val="000000"/>
          <w:sz w:val="24"/>
          <w:szCs w:val="24"/>
        </w:rPr>
        <w:t>, якість якого відповідає чинним нормам в Україні, умовам цьо</w:t>
      </w:r>
      <w:r w:rsidR="00382D27">
        <w:rPr>
          <w:color w:val="000000"/>
          <w:sz w:val="24"/>
          <w:szCs w:val="24"/>
        </w:rPr>
        <w:t xml:space="preserve">го Договору та технічному опису </w:t>
      </w:r>
      <w:r w:rsidRPr="0013695A">
        <w:rPr>
          <w:color w:val="000000"/>
          <w:sz w:val="24"/>
          <w:szCs w:val="24"/>
        </w:rPr>
        <w:t>Додат</w:t>
      </w:r>
      <w:r w:rsidR="00382D27">
        <w:rPr>
          <w:color w:val="000000"/>
          <w:sz w:val="24"/>
          <w:szCs w:val="24"/>
        </w:rPr>
        <w:t xml:space="preserve">ок </w:t>
      </w:r>
      <w:r w:rsidRPr="0013695A">
        <w:rPr>
          <w:color w:val="000000"/>
          <w:sz w:val="24"/>
          <w:szCs w:val="24"/>
        </w:rPr>
        <w:t>№2 до цього Договору, та підтверджуватись відповідними документами:</w:t>
      </w:r>
      <w:r w:rsidR="00AD5B06">
        <w:rPr>
          <w:color w:val="000000"/>
          <w:sz w:val="24"/>
          <w:szCs w:val="24"/>
        </w:rPr>
        <w:t xml:space="preserve"> </w:t>
      </w:r>
      <w:r w:rsidR="009F557B" w:rsidRPr="009F557B">
        <w:rPr>
          <w:color w:val="000000"/>
          <w:sz w:val="24"/>
          <w:szCs w:val="24"/>
        </w:rPr>
        <w:t xml:space="preserve">сертифікатів якості виробника, реєстраційне посвідчення </w:t>
      </w:r>
      <w:r w:rsidR="00341CAA">
        <w:rPr>
          <w:color w:val="000000"/>
          <w:sz w:val="24"/>
          <w:szCs w:val="24"/>
        </w:rPr>
        <w:t>(</w:t>
      </w:r>
      <w:r w:rsidR="009F557B" w:rsidRPr="009F557B">
        <w:rPr>
          <w:color w:val="000000"/>
          <w:sz w:val="24"/>
          <w:szCs w:val="24"/>
        </w:rPr>
        <w:t>або інший подібний документ</w:t>
      </w:r>
      <w:r w:rsidR="00AD5B06" w:rsidRPr="0013695A">
        <w:rPr>
          <w:color w:val="000000"/>
          <w:sz w:val="24"/>
          <w:szCs w:val="24"/>
        </w:rPr>
        <w:t xml:space="preserve">), </w:t>
      </w:r>
      <w:r w:rsidR="00382D27" w:rsidRPr="00AB3136">
        <w:rPr>
          <w:bCs/>
          <w:sz w:val="24"/>
          <w:szCs w:val="24"/>
        </w:rPr>
        <w:t xml:space="preserve">що засвідчує якість </w:t>
      </w:r>
      <w:r w:rsidR="00341CAA">
        <w:rPr>
          <w:bCs/>
          <w:sz w:val="24"/>
          <w:szCs w:val="24"/>
        </w:rPr>
        <w:t xml:space="preserve">та походження </w:t>
      </w:r>
      <w:r w:rsidR="00382D27" w:rsidRPr="00AB3136">
        <w:rPr>
          <w:bCs/>
          <w:sz w:val="24"/>
          <w:szCs w:val="24"/>
        </w:rPr>
        <w:t>товару відповідно до вимог чинного законодавства України</w:t>
      </w:r>
      <w:r w:rsidR="00382D27">
        <w:rPr>
          <w:bCs/>
          <w:sz w:val="24"/>
          <w:szCs w:val="24"/>
        </w:rPr>
        <w:t xml:space="preserve">, </w:t>
      </w:r>
      <w:r w:rsidR="005A1519" w:rsidRPr="00474BDC">
        <w:rPr>
          <w:color w:val="000000"/>
          <w:sz w:val="24"/>
          <w:szCs w:val="24"/>
        </w:rPr>
        <w:t>документ в якому вказується  гарантійний строк</w:t>
      </w:r>
      <w:r w:rsidR="005A1519">
        <w:rPr>
          <w:color w:val="000000"/>
          <w:sz w:val="24"/>
          <w:szCs w:val="24"/>
        </w:rPr>
        <w:t xml:space="preserve"> на товар, </w:t>
      </w:r>
      <w:r w:rsidR="005A1519" w:rsidRPr="00474BDC">
        <w:rPr>
          <w:color w:val="000000"/>
          <w:sz w:val="24"/>
          <w:szCs w:val="24"/>
        </w:rPr>
        <w:t xml:space="preserve"> які обов’язково надаються Постачальником  під час поставки Товару</w:t>
      </w:r>
      <w:bookmarkStart w:id="0" w:name="_GoBack"/>
      <w:bookmarkEnd w:id="0"/>
      <w:r w:rsidR="00382D27" w:rsidRPr="00AB3136">
        <w:rPr>
          <w:sz w:val="24"/>
          <w:szCs w:val="24"/>
        </w:rPr>
        <w:t>.</w:t>
      </w:r>
    </w:p>
    <w:p w:rsidR="00FC27E4" w:rsidRPr="00614E0C" w:rsidRDefault="00FC27E4" w:rsidP="003C7B17">
      <w:pPr>
        <w:pStyle w:val="a7"/>
        <w:spacing w:line="240" w:lineRule="atLeast"/>
        <w:jc w:val="both"/>
        <w:rPr>
          <w:rFonts w:ascii="Times New Roman" w:hAnsi="Times New Roman"/>
          <w:sz w:val="24"/>
          <w:szCs w:val="24"/>
          <w:lang w:val="uk-UA"/>
        </w:rPr>
      </w:pPr>
      <w:r w:rsidRPr="00614E0C">
        <w:rPr>
          <w:rFonts w:ascii="Times New Roman" w:hAnsi="Times New Roman"/>
          <w:sz w:val="24"/>
          <w:szCs w:val="24"/>
          <w:lang w:val="uk-UA"/>
        </w:rPr>
        <w:t xml:space="preserve">2.2. Якість, комплектність і експлуатаційна документація Товару повинна відповідати специфікації,  </w:t>
      </w:r>
      <w:r w:rsidR="006C4000">
        <w:rPr>
          <w:rFonts w:ascii="Times New Roman" w:hAnsi="Times New Roman"/>
          <w:spacing w:val="-2"/>
          <w:sz w:val="24"/>
          <w:szCs w:val="24"/>
          <w:lang w:val="uk-UA"/>
        </w:rPr>
        <w:t>технічним вимогам З</w:t>
      </w:r>
      <w:r w:rsidRPr="00614E0C">
        <w:rPr>
          <w:rFonts w:ascii="Times New Roman" w:hAnsi="Times New Roman"/>
          <w:spacing w:val="-2"/>
          <w:sz w:val="24"/>
          <w:szCs w:val="24"/>
          <w:lang w:val="uk-UA"/>
        </w:rPr>
        <w:t>амовника</w:t>
      </w:r>
      <w:r w:rsidRPr="00614E0C">
        <w:rPr>
          <w:rFonts w:ascii="Times New Roman" w:hAnsi="Times New Roman"/>
          <w:sz w:val="24"/>
          <w:szCs w:val="24"/>
          <w:lang w:val="uk-UA"/>
        </w:rPr>
        <w:t>, а також забезпечувати експлуатацію Товару у повному обсязі відповідно до призначення.</w:t>
      </w:r>
    </w:p>
    <w:p w:rsidR="00FC27E4" w:rsidRPr="00614E0C" w:rsidRDefault="006C4000" w:rsidP="003C7B17">
      <w:pPr>
        <w:pStyle w:val="a7"/>
        <w:spacing w:line="240" w:lineRule="atLeast"/>
        <w:jc w:val="both"/>
        <w:rPr>
          <w:rFonts w:ascii="Times New Roman" w:hAnsi="Times New Roman"/>
          <w:sz w:val="24"/>
          <w:szCs w:val="24"/>
          <w:lang w:val="uk-UA"/>
        </w:rPr>
      </w:pPr>
      <w:r>
        <w:rPr>
          <w:rFonts w:ascii="Times New Roman" w:hAnsi="Times New Roman"/>
          <w:spacing w:val="-2"/>
          <w:sz w:val="24"/>
          <w:szCs w:val="24"/>
          <w:lang w:val="uk-UA"/>
        </w:rPr>
        <w:t>Товар</w:t>
      </w:r>
      <w:r w:rsidR="00FC27E4" w:rsidRPr="00614E0C">
        <w:rPr>
          <w:rFonts w:ascii="Times New Roman" w:hAnsi="Times New Roman"/>
          <w:spacing w:val="-2"/>
          <w:sz w:val="24"/>
          <w:szCs w:val="24"/>
          <w:lang w:val="uk-UA"/>
        </w:rPr>
        <w:t xml:space="preserve">, що поставляється за Договором, </w:t>
      </w:r>
      <w:r w:rsidRPr="00614E0C">
        <w:rPr>
          <w:rFonts w:ascii="Times New Roman" w:hAnsi="Times New Roman"/>
          <w:spacing w:val="-2"/>
          <w:sz w:val="24"/>
          <w:szCs w:val="24"/>
          <w:lang w:val="uk-UA"/>
        </w:rPr>
        <w:t>повине</w:t>
      </w:r>
      <w:r>
        <w:rPr>
          <w:rFonts w:ascii="Times New Roman" w:hAnsi="Times New Roman"/>
          <w:spacing w:val="-2"/>
          <w:sz w:val="24"/>
          <w:szCs w:val="24"/>
          <w:lang w:val="uk-UA"/>
        </w:rPr>
        <w:t xml:space="preserve">н </w:t>
      </w:r>
      <w:r w:rsidR="00FC27E4" w:rsidRPr="00614E0C">
        <w:rPr>
          <w:rFonts w:ascii="Times New Roman" w:hAnsi="Times New Roman"/>
          <w:spacing w:val="-2"/>
          <w:sz w:val="24"/>
          <w:szCs w:val="24"/>
          <w:lang w:val="uk-UA"/>
        </w:rPr>
        <w:t xml:space="preserve"> бути нов</w:t>
      </w:r>
      <w:r>
        <w:rPr>
          <w:rFonts w:ascii="Times New Roman" w:hAnsi="Times New Roman"/>
          <w:spacing w:val="-2"/>
          <w:sz w:val="24"/>
          <w:szCs w:val="24"/>
          <w:lang w:val="uk-UA"/>
        </w:rPr>
        <w:t>им</w:t>
      </w:r>
      <w:r w:rsidR="00FC27E4" w:rsidRPr="00614E0C">
        <w:rPr>
          <w:rFonts w:ascii="Times New Roman" w:hAnsi="Times New Roman"/>
          <w:spacing w:val="-2"/>
          <w:sz w:val="24"/>
          <w:szCs w:val="24"/>
          <w:lang w:val="uk-UA"/>
        </w:rPr>
        <w:t>, тобто – так</w:t>
      </w:r>
      <w:r>
        <w:rPr>
          <w:rFonts w:ascii="Times New Roman" w:hAnsi="Times New Roman"/>
          <w:spacing w:val="-2"/>
          <w:sz w:val="24"/>
          <w:szCs w:val="24"/>
          <w:lang w:val="uk-UA"/>
        </w:rPr>
        <w:t>им</w:t>
      </w:r>
      <w:r w:rsidR="00FC27E4" w:rsidRPr="00614E0C">
        <w:rPr>
          <w:rFonts w:ascii="Times New Roman" w:hAnsi="Times New Roman"/>
          <w:spacing w:val="-2"/>
          <w:sz w:val="24"/>
          <w:szCs w:val="24"/>
          <w:lang w:val="uk-UA"/>
        </w:rPr>
        <w:t>, що не бу</w:t>
      </w:r>
      <w:r>
        <w:rPr>
          <w:rFonts w:ascii="Times New Roman" w:hAnsi="Times New Roman"/>
          <w:spacing w:val="-2"/>
          <w:sz w:val="24"/>
          <w:szCs w:val="24"/>
          <w:lang w:val="uk-UA"/>
        </w:rPr>
        <w:t xml:space="preserve">в у </w:t>
      </w:r>
      <w:r w:rsidR="00FC27E4" w:rsidRPr="00614E0C">
        <w:rPr>
          <w:rFonts w:ascii="Times New Roman" w:hAnsi="Times New Roman"/>
          <w:spacing w:val="-2"/>
          <w:sz w:val="24"/>
          <w:szCs w:val="24"/>
          <w:lang w:val="uk-UA"/>
        </w:rPr>
        <w:t xml:space="preserve"> експлуатації</w:t>
      </w:r>
      <w:r w:rsidR="00FC27E4" w:rsidRPr="00614E0C">
        <w:rPr>
          <w:rFonts w:ascii="Times New Roman" w:hAnsi="Times New Roman"/>
          <w:bCs/>
          <w:sz w:val="24"/>
          <w:szCs w:val="24"/>
          <w:lang w:val="uk-UA"/>
        </w:rPr>
        <w:t>.</w:t>
      </w:r>
    </w:p>
    <w:p w:rsidR="00EE28CF" w:rsidRPr="00CA68D0" w:rsidRDefault="00EE28CF" w:rsidP="003C7B17">
      <w:pPr>
        <w:pStyle w:val="a7"/>
        <w:spacing w:line="240" w:lineRule="atLeast"/>
        <w:jc w:val="both"/>
        <w:rPr>
          <w:rFonts w:ascii="Times New Roman" w:hAnsi="Times New Roman"/>
          <w:sz w:val="24"/>
          <w:szCs w:val="24"/>
          <w:lang w:val="uk-UA"/>
        </w:rPr>
      </w:pPr>
      <w:r>
        <w:rPr>
          <w:rFonts w:ascii="Times New Roman" w:hAnsi="Times New Roman"/>
          <w:sz w:val="24"/>
          <w:szCs w:val="24"/>
          <w:lang w:val="uk-UA"/>
        </w:rPr>
        <w:t xml:space="preserve"> </w:t>
      </w:r>
      <w:r w:rsidRPr="00CA68D0">
        <w:rPr>
          <w:rFonts w:ascii="Times New Roman" w:hAnsi="Times New Roman"/>
          <w:sz w:val="24"/>
          <w:szCs w:val="24"/>
          <w:lang w:val="uk-UA"/>
        </w:rPr>
        <w:t>2.</w:t>
      </w:r>
      <w:r>
        <w:rPr>
          <w:rFonts w:ascii="Times New Roman" w:hAnsi="Times New Roman"/>
          <w:sz w:val="24"/>
          <w:szCs w:val="24"/>
          <w:lang w:val="uk-UA"/>
        </w:rPr>
        <w:t>3</w:t>
      </w:r>
      <w:r w:rsidRPr="00CA68D0">
        <w:rPr>
          <w:rFonts w:ascii="Times New Roman" w:hAnsi="Times New Roman"/>
          <w:sz w:val="24"/>
          <w:szCs w:val="24"/>
          <w:lang w:val="uk-UA"/>
        </w:rPr>
        <w:t xml:space="preserve">. Якщо Товар виявиться дефектним або таким, що не відповідає умовам цього Договору, додаткових угод, додатків, Специфікацій до нього, </w:t>
      </w:r>
      <w:r w:rsidR="00341CAA">
        <w:rPr>
          <w:rFonts w:ascii="Times New Roman" w:hAnsi="Times New Roman"/>
          <w:sz w:val="24"/>
          <w:szCs w:val="24"/>
          <w:lang w:val="uk-UA"/>
        </w:rPr>
        <w:t xml:space="preserve">Технічному опису, </w:t>
      </w:r>
      <w:r w:rsidRPr="00CA68D0">
        <w:rPr>
          <w:rFonts w:ascii="Times New Roman" w:hAnsi="Times New Roman"/>
          <w:sz w:val="24"/>
          <w:szCs w:val="24"/>
          <w:lang w:val="uk-UA"/>
        </w:rPr>
        <w:t xml:space="preserve">вимогам технічних </w:t>
      </w:r>
      <w:r w:rsidRPr="00CA68D0">
        <w:rPr>
          <w:rFonts w:ascii="Times New Roman" w:hAnsi="Times New Roman"/>
          <w:sz w:val="24"/>
          <w:szCs w:val="24"/>
          <w:lang w:val="uk-UA"/>
        </w:rPr>
        <w:lastRenderedPageBreak/>
        <w:t xml:space="preserve">регламентів та стандартів, тощо, які поширюються на Товар, Постачальник зобов’язується замінити такий Товар на товар належної якості за свій рахунок упродовж 3 (трьох) робочих днів з моменту отримання листа </w:t>
      </w:r>
      <w:r>
        <w:rPr>
          <w:rFonts w:ascii="Times New Roman" w:hAnsi="Times New Roman"/>
          <w:sz w:val="24"/>
          <w:szCs w:val="24"/>
          <w:lang w:val="uk-UA"/>
        </w:rPr>
        <w:t xml:space="preserve">Замовника </w:t>
      </w:r>
      <w:r w:rsidRPr="00CA68D0">
        <w:rPr>
          <w:rFonts w:ascii="Times New Roman" w:hAnsi="Times New Roman"/>
          <w:sz w:val="24"/>
          <w:szCs w:val="24"/>
          <w:lang w:val="uk-UA"/>
        </w:rPr>
        <w:t xml:space="preserve">про виявлення такого Товару неналежної якості. Підтвердженням невідповідності Товару вимогам, зазначеним у цьому пункті, є лист </w:t>
      </w:r>
      <w:r>
        <w:rPr>
          <w:rFonts w:ascii="Times New Roman" w:hAnsi="Times New Roman"/>
          <w:sz w:val="24"/>
          <w:szCs w:val="24"/>
          <w:lang w:val="uk-UA"/>
        </w:rPr>
        <w:t xml:space="preserve">Замовника </w:t>
      </w:r>
      <w:r w:rsidRPr="00CA68D0">
        <w:rPr>
          <w:rFonts w:ascii="Times New Roman" w:hAnsi="Times New Roman"/>
          <w:sz w:val="24"/>
          <w:szCs w:val="24"/>
          <w:lang w:val="uk-UA"/>
        </w:rPr>
        <w:t>до Постачальника з відповідним обґрунтуванням.</w:t>
      </w:r>
    </w:p>
    <w:p w:rsidR="00FC27E4" w:rsidRPr="00614E0C" w:rsidRDefault="003C7B17" w:rsidP="003C7B17">
      <w:pPr>
        <w:tabs>
          <w:tab w:val="left" w:pos="916"/>
          <w:tab w:val="left" w:pos="1134"/>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0" w:lineRule="atLeast"/>
        <w:jc w:val="both"/>
        <w:textAlignment w:val="baseline"/>
        <w:rPr>
          <w:sz w:val="24"/>
          <w:szCs w:val="24"/>
        </w:rPr>
      </w:pPr>
      <w:r>
        <w:rPr>
          <w:sz w:val="24"/>
          <w:szCs w:val="24"/>
        </w:rPr>
        <w:t>2.4.</w:t>
      </w:r>
      <w:r w:rsidR="00EE28CF" w:rsidRPr="00614E0C">
        <w:rPr>
          <w:rFonts w:eastAsia="Calibri"/>
          <w:spacing w:val="-2"/>
          <w:sz w:val="24"/>
          <w:szCs w:val="24"/>
          <w:lang w:eastAsia="uk-UA"/>
        </w:rPr>
        <w:t>Постачальник гарантує якість зазначеного у Специфікації Товару, забезпечує</w:t>
      </w:r>
      <w:r w:rsidR="00EE28CF" w:rsidRPr="00614E0C">
        <w:rPr>
          <w:color w:val="FF0000"/>
          <w:sz w:val="24"/>
          <w:szCs w:val="24"/>
        </w:rPr>
        <w:t xml:space="preserve"> </w:t>
      </w:r>
      <w:r w:rsidR="00EE28CF" w:rsidRPr="00614E0C">
        <w:rPr>
          <w:sz w:val="24"/>
          <w:szCs w:val="24"/>
        </w:rPr>
        <w:t>здійснення його гарантійного обслуговування і ремонт</w:t>
      </w:r>
      <w:r w:rsidR="00EE28CF">
        <w:rPr>
          <w:sz w:val="24"/>
          <w:szCs w:val="24"/>
        </w:rPr>
        <w:t xml:space="preserve">. </w:t>
      </w:r>
      <w:r w:rsidR="00FC27E4" w:rsidRPr="00614E0C">
        <w:rPr>
          <w:sz w:val="24"/>
          <w:szCs w:val="24"/>
        </w:rPr>
        <w:t>Гарантійний термін (строк)  на товар становить _________________, з дати отримання Замовником Товару від Постачальника. Виконання гарантійних зобов’язань забезпечує Постачальник.</w:t>
      </w:r>
    </w:p>
    <w:p w:rsidR="00FC27E4" w:rsidRPr="00614E0C" w:rsidRDefault="003C7B17" w:rsidP="003C7B17">
      <w:pPr>
        <w:tabs>
          <w:tab w:val="left" w:pos="916"/>
          <w:tab w:val="left" w:pos="1134"/>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0" w:lineRule="atLeast"/>
        <w:jc w:val="both"/>
        <w:textAlignment w:val="baseline"/>
        <w:rPr>
          <w:sz w:val="24"/>
          <w:szCs w:val="24"/>
        </w:rPr>
      </w:pPr>
      <w:r>
        <w:rPr>
          <w:sz w:val="24"/>
          <w:szCs w:val="24"/>
        </w:rPr>
        <w:t>2.5.</w:t>
      </w:r>
      <w:r w:rsidR="00FC27E4" w:rsidRPr="00614E0C">
        <w:rPr>
          <w:sz w:val="24"/>
          <w:szCs w:val="24"/>
        </w:rPr>
        <w:t>Постачальник бере на себе зобов’язання протягом гарантійного строку забезпечити безкоштовне усунення вия</w:t>
      </w:r>
      <w:r w:rsidR="00FC27E4">
        <w:rPr>
          <w:sz w:val="24"/>
          <w:szCs w:val="24"/>
        </w:rPr>
        <w:t xml:space="preserve">влених дефектів, </w:t>
      </w:r>
      <w:proofErr w:type="spellStart"/>
      <w:r w:rsidR="00FC27E4">
        <w:rPr>
          <w:sz w:val="24"/>
          <w:szCs w:val="24"/>
        </w:rPr>
        <w:t>несправностей</w:t>
      </w:r>
      <w:proofErr w:type="spellEnd"/>
      <w:r w:rsidR="00FC27E4" w:rsidRPr="00614E0C">
        <w:rPr>
          <w:sz w:val="24"/>
          <w:szCs w:val="24"/>
        </w:rPr>
        <w:t xml:space="preserve"> Товару не пізніше 20 календарних днів з дня повідомлення Замовником або підписання Сторонами акту про виявлені дефекти (несправності то що) у разі, коли вони не є наслідком порушення правил експлуатації або зберігання Товару.</w:t>
      </w:r>
    </w:p>
    <w:p w:rsidR="00FC27E4" w:rsidRPr="00614E0C" w:rsidRDefault="00FC27E4" w:rsidP="003C7B17">
      <w:pPr>
        <w:pStyle w:val="22"/>
        <w:tabs>
          <w:tab w:val="left" w:pos="1134"/>
        </w:tabs>
        <w:spacing w:before="0" w:after="0" w:line="0" w:lineRule="atLeast"/>
        <w:ind w:left="0" w:firstLine="0"/>
        <w:rPr>
          <w:lang w:val="uk-UA"/>
        </w:rPr>
      </w:pPr>
      <w:r w:rsidRPr="00614E0C">
        <w:rPr>
          <w:lang w:val="uk-UA"/>
        </w:rPr>
        <w:t>Якщо в період гарантійного строку будуть виявлені несправності поставленого за Договором Товару, Постачальник зобов’язується усунути такі несправності за власні кошти, шляхом ремонту або заміни, крім випадків, коли несправності виникли внаслідок:</w:t>
      </w:r>
    </w:p>
    <w:p w:rsidR="00FC27E4" w:rsidRPr="00614E0C" w:rsidRDefault="00FC27E4" w:rsidP="003C7B17">
      <w:pPr>
        <w:pStyle w:val="22"/>
        <w:tabs>
          <w:tab w:val="left" w:pos="1134"/>
        </w:tabs>
        <w:spacing w:before="0" w:after="0" w:line="0" w:lineRule="atLeast"/>
        <w:ind w:left="0" w:firstLine="0"/>
        <w:rPr>
          <w:color w:val="000000"/>
          <w:lang w:val="uk-UA"/>
        </w:rPr>
      </w:pPr>
      <w:r w:rsidRPr="00614E0C">
        <w:rPr>
          <w:color w:val="000000"/>
          <w:lang w:val="uk-UA"/>
        </w:rPr>
        <w:t>використання Замовником Товару з порушенням правил і умов експлуатації, встановлених виробником відповідного Товару, його модифікації або/та ремонту особами, не уповноваженими на те Постачальником;</w:t>
      </w:r>
    </w:p>
    <w:p w:rsidR="00FC27E4" w:rsidRPr="00614E0C" w:rsidRDefault="00FC27E4" w:rsidP="003C7B17">
      <w:pPr>
        <w:pStyle w:val="22"/>
        <w:tabs>
          <w:tab w:val="left" w:pos="1134"/>
        </w:tabs>
        <w:spacing w:before="0" w:after="0" w:line="0" w:lineRule="atLeast"/>
        <w:ind w:left="0" w:firstLine="0"/>
        <w:rPr>
          <w:lang w:val="uk-UA"/>
        </w:rPr>
      </w:pPr>
      <w:r w:rsidRPr="00614E0C">
        <w:rPr>
          <w:lang w:val="uk-UA"/>
        </w:rPr>
        <w:t>будь-якого нещасного випадку, механічного ушкодження, дій третіх осіб або/та стихійного лиха, що прямо вплинули на роботу Товару.</w:t>
      </w:r>
    </w:p>
    <w:p w:rsidR="00FC27E4" w:rsidRPr="00614E0C" w:rsidRDefault="00FC27E4" w:rsidP="003C7B17">
      <w:pPr>
        <w:pStyle w:val="22"/>
        <w:tabs>
          <w:tab w:val="left" w:pos="1134"/>
        </w:tabs>
        <w:spacing w:before="0" w:after="0" w:line="0" w:lineRule="atLeast"/>
        <w:ind w:left="0" w:firstLine="0"/>
        <w:rPr>
          <w:lang w:val="uk-UA"/>
        </w:rPr>
      </w:pPr>
      <w:r w:rsidRPr="00614E0C">
        <w:rPr>
          <w:lang w:val="uk-UA"/>
        </w:rPr>
        <w:t>Зазначені випадки підтверджуються складанням акту в довільній формі уповноваженими представниками Замовника та Постачальника.</w:t>
      </w:r>
    </w:p>
    <w:p w:rsidR="00FC27E4" w:rsidRPr="00614E0C" w:rsidRDefault="00FC27E4" w:rsidP="003C7B17">
      <w:pPr>
        <w:pStyle w:val="22"/>
        <w:tabs>
          <w:tab w:val="left" w:pos="1134"/>
        </w:tabs>
        <w:spacing w:before="0" w:after="0" w:line="0" w:lineRule="atLeast"/>
        <w:ind w:left="0" w:firstLine="0"/>
        <w:rPr>
          <w:lang w:val="uk-UA"/>
        </w:rPr>
      </w:pPr>
      <w:r w:rsidRPr="00614E0C">
        <w:rPr>
          <w:lang w:val="uk-UA"/>
        </w:rPr>
        <w:t xml:space="preserve">При вирішенні питання про причини виникнення </w:t>
      </w:r>
      <w:proofErr w:type="spellStart"/>
      <w:r w:rsidRPr="00614E0C">
        <w:rPr>
          <w:lang w:val="uk-UA"/>
        </w:rPr>
        <w:t>несправностей</w:t>
      </w:r>
      <w:proofErr w:type="spellEnd"/>
      <w:r w:rsidRPr="00614E0C">
        <w:rPr>
          <w:lang w:val="uk-UA"/>
        </w:rPr>
        <w:t xml:space="preserve">, що впливають на </w:t>
      </w:r>
      <w:proofErr w:type="spellStart"/>
      <w:r w:rsidRPr="00614E0C">
        <w:rPr>
          <w:lang w:val="uk-UA"/>
        </w:rPr>
        <w:t>роботоздатність</w:t>
      </w:r>
      <w:proofErr w:type="spellEnd"/>
      <w:r w:rsidRPr="00614E0C">
        <w:rPr>
          <w:lang w:val="uk-UA"/>
        </w:rPr>
        <w:t xml:space="preserve"> Товару, Постачальник може ініціювати проведення незалежної технічної експертизи, проведення якої доручається спеціалістам, обраним, з обов`язковим погодженням із Замовником. У такому випадку оплата послуг з проведення експертизи покладається на Постачальника. У разі, якщо технічна експертиза підтвердить, що причини виникнення </w:t>
      </w:r>
      <w:proofErr w:type="spellStart"/>
      <w:r w:rsidRPr="00614E0C">
        <w:rPr>
          <w:lang w:val="uk-UA"/>
        </w:rPr>
        <w:t>несправностей</w:t>
      </w:r>
      <w:proofErr w:type="spellEnd"/>
      <w:r w:rsidRPr="00614E0C">
        <w:rPr>
          <w:lang w:val="uk-UA"/>
        </w:rPr>
        <w:t xml:space="preserve">, що вплинули на </w:t>
      </w:r>
      <w:proofErr w:type="spellStart"/>
      <w:r w:rsidRPr="00614E0C">
        <w:rPr>
          <w:lang w:val="uk-UA"/>
        </w:rPr>
        <w:t>роботоздатність</w:t>
      </w:r>
      <w:proofErr w:type="spellEnd"/>
      <w:r w:rsidRPr="00614E0C">
        <w:rPr>
          <w:lang w:val="uk-UA"/>
        </w:rPr>
        <w:t xml:space="preserve"> Товару виникла з вини Замовника, Замовник зобов’язується в повному обсязі компенсувати Постачальнику вартість проведеної відповідної технічної експертизи.</w:t>
      </w:r>
    </w:p>
    <w:p w:rsidR="00FC27E4" w:rsidRDefault="003C7B17" w:rsidP="003C7B17">
      <w:pPr>
        <w:tabs>
          <w:tab w:val="left" w:pos="916"/>
          <w:tab w:val="left" w:pos="1134"/>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0" w:lineRule="atLeast"/>
        <w:jc w:val="both"/>
        <w:textAlignment w:val="baseline"/>
        <w:rPr>
          <w:sz w:val="24"/>
          <w:szCs w:val="24"/>
        </w:rPr>
      </w:pPr>
      <w:r>
        <w:rPr>
          <w:sz w:val="24"/>
          <w:szCs w:val="24"/>
        </w:rPr>
        <w:t>2.6.</w:t>
      </w:r>
      <w:r w:rsidR="00FC27E4" w:rsidRPr="00614E0C">
        <w:rPr>
          <w:sz w:val="24"/>
          <w:szCs w:val="24"/>
        </w:rPr>
        <w:t>Строк простою Товару з вини Постачальника до гарантійного строку Товару не зараховується.</w:t>
      </w:r>
    </w:p>
    <w:p w:rsidR="005F6C6C" w:rsidRPr="00DA692C" w:rsidRDefault="005F6C6C" w:rsidP="003C7B17">
      <w:pPr>
        <w:jc w:val="both"/>
        <w:rPr>
          <w:sz w:val="24"/>
          <w:szCs w:val="24"/>
        </w:rPr>
      </w:pPr>
      <w:r w:rsidRPr="00DA692C">
        <w:rPr>
          <w:sz w:val="24"/>
          <w:szCs w:val="24"/>
          <w:lang w:eastAsia="uk-UA"/>
        </w:rPr>
        <w:t>2.</w:t>
      </w:r>
      <w:r>
        <w:rPr>
          <w:sz w:val="24"/>
          <w:szCs w:val="24"/>
          <w:lang w:eastAsia="uk-UA"/>
        </w:rPr>
        <w:t>7</w:t>
      </w:r>
      <w:r w:rsidRPr="00DA692C">
        <w:rPr>
          <w:sz w:val="24"/>
          <w:szCs w:val="24"/>
          <w:lang w:eastAsia="uk-UA"/>
        </w:rPr>
        <w:t xml:space="preserve">. </w:t>
      </w:r>
      <w:r w:rsidRPr="00DA692C">
        <w:rPr>
          <w:sz w:val="24"/>
          <w:szCs w:val="24"/>
        </w:rPr>
        <w:t xml:space="preserve">У разі якщо товар був прийнятий та оплачений </w:t>
      </w:r>
      <w:r>
        <w:rPr>
          <w:sz w:val="24"/>
          <w:szCs w:val="24"/>
        </w:rPr>
        <w:t>Замовником</w:t>
      </w:r>
      <w:r w:rsidRPr="00DA692C">
        <w:rPr>
          <w:sz w:val="24"/>
          <w:szCs w:val="24"/>
        </w:rPr>
        <w:t>, було виявлено недоліки які неможливо було виявити під час приймання (приховані недоліки) складається Акт про виявлені недоліки (приховані недоліки).</w:t>
      </w:r>
    </w:p>
    <w:p w:rsidR="005F6C6C" w:rsidRPr="00DA692C" w:rsidRDefault="003C7B17" w:rsidP="003C7B17">
      <w:pPr>
        <w:jc w:val="both"/>
        <w:rPr>
          <w:sz w:val="24"/>
          <w:szCs w:val="24"/>
        </w:rPr>
      </w:pPr>
      <w:r>
        <w:rPr>
          <w:sz w:val="24"/>
          <w:szCs w:val="24"/>
          <w:lang w:eastAsia="uk-UA"/>
        </w:rPr>
        <w:t xml:space="preserve">   </w:t>
      </w:r>
      <w:r w:rsidR="005F6C6C" w:rsidRPr="00DA692C">
        <w:rPr>
          <w:sz w:val="24"/>
          <w:szCs w:val="24"/>
          <w:lang w:eastAsia="uk-UA"/>
        </w:rPr>
        <w:t xml:space="preserve">Якщо впродовж зазначеного у Акті про виявлені недоліки (приховані недоліки) строку Постачальник не здійснить за власний рахунок заміну Товару, то в такому разі Постачальник зобов’язаний повернути </w:t>
      </w:r>
      <w:r w:rsidR="005F6C6C">
        <w:rPr>
          <w:sz w:val="24"/>
          <w:szCs w:val="24"/>
          <w:lang w:eastAsia="uk-UA"/>
        </w:rPr>
        <w:t xml:space="preserve">Замовнику </w:t>
      </w:r>
      <w:r w:rsidR="005F6C6C" w:rsidRPr="00DA692C">
        <w:rPr>
          <w:sz w:val="24"/>
          <w:szCs w:val="24"/>
          <w:lang w:eastAsia="uk-UA"/>
        </w:rPr>
        <w:t xml:space="preserve">отримані за такий Товар грошові суми та сплатити штраф у розмірі 10% від суми Товару, заміна якого мала бути здійснена, на письмову вимогу </w:t>
      </w:r>
      <w:r w:rsidR="005F6C6C">
        <w:rPr>
          <w:sz w:val="24"/>
          <w:szCs w:val="24"/>
          <w:lang w:eastAsia="uk-UA"/>
        </w:rPr>
        <w:t>Замовника</w:t>
      </w:r>
      <w:r w:rsidR="005F6C6C" w:rsidRPr="00DA692C">
        <w:rPr>
          <w:sz w:val="24"/>
          <w:szCs w:val="24"/>
          <w:lang w:eastAsia="uk-UA"/>
        </w:rPr>
        <w:t xml:space="preserve">. </w:t>
      </w:r>
    </w:p>
    <w:p w:rsidR="005F6C6C" w:rsidRPr="00DA692C" w:rsidRDefault="005F6C6C" w:rsidP="003C7B17">
      <w:pPr>
        <w:jc w:val="both"/>
        <w:rPr>
          <w:sz w:val="24"/>
          <w:szCs w:val="24"/>
          <w:lang w:eastAsia="uk-UA"/>
        </w:rPr>
      </w:pPr>
      <w:r w:rsidRPr="00DA692C">
        <w:rPr>
          <w:sz w:val="24"/>
          <w:szCs w:val="24"/>
          <w:lang w:eastAsia="uk-UA"/>
        </w:rPr>
        <w:t>2.</w:t>
      </w:r>
      <w:r>
        <w:rPr>
          <w:sz w:val="24"/>
          <w:szCs w:val="24"/>
          <w:lang w:eastAsia="uk-UA"/>
        </w:rPr>
        <w:t>8</w:t>
      </w:r>
      <w:r w:rsidRPr="00DA692C">
        <w:rPr>
          <w:sz w:val="24"/>
          <w:szCs w:val="24"/>
          <w:lang w:eastAsia="uk-UA"/>
        </w:rPr>
        <w:t>. Упаковка і маркування Товару повинні відповідати його специфікації, технічним умовам i стандартам та забезпечувати належні умови транспортування Товару.</w:t>
      </w:r>
    </w:p>
    <w:p w:rsidR="005F6C6C" w:rsidRPr="00DA692C" w:rsidRDefault="005F6C6C" w:rsidP="003C7B17">
      <w:pPr>
        <w:jc w:val="both"/>
        <w:rPr>
          <w:sz w:val="24"/>
          <w:szCs w:val="24"/>
          <w:lang w:eastAsia="uk-UA"/>
        </w:rPr>
      </w:pPr>
      <w:r w:rsidRPr="00DA692C">
        <w:rPr>
          <w:sz w:val="24"/>
          <w:szCs w:val="24"/>
          <w:lang w:eastAsia="uk-UA"/>
        </w:rPr>
        <w:t>2.</w:t>
      </w:r>
      <w:r>
        <w:rPr>
          <w:sz w:val="24"/>
          <w:szCs w:val="24"/>
          <w:lang w:eastAsia="uk-UA"/>
        </w:rPr>
        <w:t>9</w:t>
      </w:r>
      <w:r w:rsidRPr="00DA692C">
        <w:rPr>
          <w:sz w:val="24"/>
          <w:szCs w:val="24"/>
          <w:lang w:eastAsia="uk-UA"/>
        </w:rPr>
        <w:t xml:space="preserve">. Товар має бути упакований Постачальником таким чином, щоб не допустити його знищення чи псування, а також уберегти </w:t>
      </w:r>
      <w:proofErr w:type="spellStart"/>
      <w:r w:rsidRPr="00DA692C">
        <w:rPr>
          <w:sz w:val="24"/>
          <w:szCs w:val="24"/>
          <w:lang w:eastAsia="uk-UA"/>
        </w:rPr>
        <w:t>вiд</w:t>
      </w:r>
      <w:proofErr w:type="spellEnd"/>
      <w:r w:rsidRPr="00DA692C">
        <w:rPr>
          <w:sz w:val="24"/>
          <w:szCs w:val="24"/>
          <w:lang w:eastAsia="uk-UA"/>
        </w:rPr>
        <w:t xml:space="preserve"> атмосферних </w:t>
      </w:r>
      <w:proofErr w:type="spellStart"/>
      <w:r w:rsidRPr="00DA692C">
        <w:rPr>
          <w:sz w:val="24"/>
          <w:szCs w:val="24"/>
          <w:lang w:eastAsia="uk-UA"/>
        </w:rPr>
        <w:t>впливiв</w:t>
      </w:r>
      <w:proofErr w:type="spellEnd"/>
      <w:r w:rsidRPr="00DA692C">
        <w:rPr>
          <w:sz w:val="24"/>
          <w:szCs w:val="24"/>
          <w:lang w:eastAsia="uk-UA"/>
        </w:rPr>
        <w:t xml:space="preserve"> та забезпечити його безпечне перевезення.</w:t>
      </w:r>
    </w:p>
    <w:p w:rsidR="005F6C6C" w:rsidRPr="00DA692C" w:rsidRDefault="005F6C6C" w:rsidP="003C7B17">
      <w:pPr>
        <w:jc w:val="both"/>
        <w:rPr>
          <w:sz w:val="24"/>
          <w:szCs w:val="24"/>
          <w:lang w:eastAsia="uk-UA"/>
        </w:rPr>
      </w:pPr>
      <w:r w:rsidRPr="00DA692C">
        <w:rPr>
          <w:sz w:val="24"/>
          <w:szCs w:val="24"/>
          <w:lang w:eastAsia="uk-UA"/>
        </w:rPr>
        <w:t>2.</w:t>
      </w:r>
      <w:r>
        <w:rPr>
          <w:sz w:val="24"/>
          <w:szCs w:val="24"/>
          <w:lang w:eastAsia="uk-UA"/>
        </w:rPr>
        <w:t>10</w:t>
      </w:r>
      <w:r w:rsidRPr="00DA692C">
        <w:rPr>
          <w:sz w:val="24"/>
          <w:szCs w:val="24"/>
          <w:lang w:eastAsia="uk-UA"/>
        </w:rPr>
        <w:t>. Товар та упаковка до нього повинні бути марковані та позначені необхідною, доступною та достовірною інформацією, передбаченою чинним законодавством України.</w:t>
      </w:r>
    </w:p>
    <w:p w:rsidR="005F6C6C" w:rsidRPr="00DA692C" w:rsidRDefault="005F6C6C" w:rsidP="003C7B17">
      <w:pPr>
        <w:jc w:val="both"/>
        <w:rPr>
          <w:sz w:val="24"/>
          <w:szCs w:val="24"/>
          <w:lang w:eastAsia="uk-UA"/>
        </w:rPr>
      </w:pPr>
      <w:r>
        <w:rPr>
          <w:sz w:val="24"/>
          <w:szCs w:val="24"/>
          <w:lang w:eastAsia="uk-UA"/>
        </w:rPr>
        <w:t xml:space="preserve"> </w:t>
      </w:r>
      <w:r w:rsidRPr="00DA692C">
        <w:rPr>
          <w:sz w:val="24"/>
          <w:szCs w:val="24"/>
          <w:lang w:eastAsia="uk-UA"/>
        </w:rPr>
        <w:t>2.</w:t>
      </w:r>
      <w:r>
        <w:rPr>
          <w:sz w:val="24"/>
          <w:szCs w:val="24"/>
          <w:lang w:eastAsia="uk-UA"/>
        </w:rPr>
        <w:t>11</w:t>
      </w:r>
      <w:r w:rsidRPr="00DA692C">
        <w:rPr>
          <w:sz w:val="24"/>
          <w:szCs w:val="24"/>
          <w:lang w:eastAsia="uk-UA"/>
        </w:rPr>
        <w:t xml:space="preserve">. У разі відсутності на тарі, упаковці або </w:t>
      </w:r>
      <w:proofErr w:type="spellStart"/>
      <w:r w:rsidRPr="00DA692C">
        <w:rPr>
          <w:sz w:val="24"/>
          <w:szCs w:val="24"/>
          <w:lang w:eastAsia="uk-UA"/>
        </w:rPr>
        <w:t>бірці</w:t>
      </w:r>
      <w:proofErr w:type="spellEnd"/>
      <w:r w:rsidRPr="00DA692C">
        <w:rPr>
          <w:sz w:val="24"/>
          <w:szCs w:val="24"/>
          <w:lang w:eastAsia="uk-UA"/>
        </w:rPr>
        <w:t xml:space="preserve"> маркування, а також зазначення країни-виробника та дати виготовлення, </w:t>
      </w:r>
      <w:r>
        <w:rPr>
          <w:sz w:val="24"/>
          <w:szCs w:val="24"/>
          <w:lang w:eastAsia="uk-UA"/>
        </w:rPr>
        <w:t xml:space="preserve">Замовник </w:t>
      </w:r>
      <w:r w:rsidRPr="00DA692C">
        <w:rPr>
          <w:sz w:val="24"/>
          <w:szCs w:val="24"/>
          <w:lang w:eastAsia="uk-UA"/>
        </w:rPr>
        <w:t xml:space="preserve"> залишає за собою право відмовитися від прийняття такого Товару з відповідним складанням мотивованої відмови від Товару. Штрафні санкції за відмову від прийняття Товару, при вищевказаних обставинах до </w:t>
      </w:r>
      <w:r w:rsidR="00013820">
        <w:rPr>
          <w:sz w:val="24"/>
          <w:szCs w:val="24"/>
          <w:lang w:eastAsia="uk-UA"/>
        </w:rPr>
        <w:t>Замовника</w:t>
      </w:r>
      <w:r w:rsidRPr="00DA692C">
        <w:rPr>
          <w:sz w:val="24"/>
          <w:szCs w:val="24"/>
          <w:lang w:eastAsia="uk-UA"/>
        </w:rPr>
        <w:t xml:space="preserve"> не застосовуються.</w:t>
      </w:r>
    </w:p>
    <w:p w:rsidR="00FC27E4" w:rsidRDefault="00FC27E4" w:rsidP="003C7B17">
      <w:pPr>
        <w:spacing w:line="0" w:lineRule="atLeast"/>
        <w:jc w:val="center"/>
        <w:rPr>
          <w:sz w:val="24"/>
          <w:szCs w:val="24"/>
        </w:rPr>
      </w:pPr>
    </w:p>
    <w:p w:rsidR="00FC27E4" w:rsidRPr="00614E0C" w:rsidRDefault="00FC27E4" w:rsidP="003C7B17">
      <w:pPr>
        <w:spacing w:line="0" w:lineRule="atLeast"/>
        <w:jc w:val="center"/>
        <w:rPr>
          <w:sz w:val="24"/>
          <w:szCs w:val="24"/>
        </w:rPr>
      </w:pPr>
      <w:r w:rsidRPr="00614E0C">
        <w:rPr>
          <w:sz w:val="24"/>
          <w:szCs w:val="24"/>
        </w:rPr>
        <w:t>3. ЦІНА ДОГОВОРУ</w:t>
      </w:r>
    </w:p>
    <w:p w:rsidR="003C7B17" w:rsidRPr="0089620D" w:rsidRDefault="003C7B17" w:rsidP="003C7B17">
      <w:pPr>
        <w:spacing w:line="0" w:lineRule="atLeast"/>
        <w:ind w:right="-57"/>
        <w:jc w:val="both"/>
        <w:rPr>
          <w:i/>
          <w:sz w:val="24"/>
          <w:szCs w:val="24"/>
        </w:rPr>
      </w:pPr>
      <w:r w:rsidRPr="00614E0C">
        <w:rPr>
          <w:sz w:val="24"/>
          <w:szCs w:val="24"/>
        </w:rPr>
        <w:t xml:space="preserve">3.1. Загальна сума Договору складає _____ ( ________прописом_________) грн. ___ коп., </w:t>
      </w:r>
      <w:r w:rsidR="0089620D" w:rsidRPr="0089620D">
        <w:rPr>
          <w:i/>
          <w:sz w:val="24"/>
          <w:szCs w:val="24"/>
        </w:rPr>
        <w:t xml:space="preserve">у тому числі </w:t>
      </w:r>
      <w:r w:rsidR="0089620D">
        <w:rPr>
          <w:i/>
          <w:sz w:val="24"/>
          <w:szCs w:val="24"/>
        </w:rPr>
        <w:t xml:space="preserve">ПДВ- </w:t>
      </w:r>
      <w:r w:rsidR="0089620D" w:rsidRPr="0089620D">
        <w:rPr>
          <w:i/>
          <w:sz w:val="24"/>
          <w:szCs w:val="24"/>
        </w:rPr>
        <w:t xml:space="preserve"> _______ грн./або без </w:t>
      </w:r>
      <w:r w:rsidR="00485CDF" w:rsidRPr="0089620D">
        <w:rPr>
          <w:i/>
          <w:sz w:val="24"/>
          <w:szCs w:val="24"/>
        </w:rPr>
        <w:t xml:space="preserve"> ПДВ</w:t>
      </w:r>
      <w:r w:rsidRPr="0089620D">
        <w:rPr>
          <w:i/>
          <w:sz w:val="24"/>
          <w:szCs w:val="24"/>
        </w:rPr>
        <w:t>.</w:t>
      </w:r>
    </w:p>
    <w:p w:rsidR="003C7B17" w:rsidRPr="00614E0C" w:rsidRDefault="003C7B17" w:rsidP="003C7B17">
      <w:pPr>
        <w:spacing w:line="0" w:lineRule="atLeast"/>
        <w:jc w:val="both"/>
        <w:rPr>
          <w:sz w:val="24"/>
          <w:szCs w:val="24"/>
        </w:rPr>
      </w:pPr>
      <w:r w:rsidRPr="00614E0C">
        <w:rPr>
          <w:sz w:val="24"/>
          <w:szCs w:val="24"/>
        </w:rPr>
        <w:t>3.2</w:t>
      </w:r>
      <w:r>
        <w:rPr>
          <w:sz w:val="24"/>
          <w:szCs w:val="24"/>
        </w:rPr>
        <w:t>.</w:t>
      </w:r>
      <w:r w:rsidRPr="00614E0C">
        <w:rPr>
          <w:sz w:val="24"/>
          <w:szCs w:val="24"/>
        </w:rPr>
        <w:t xml:space="preserve"> Ціна одиниці товару та його комплектність зазначен</w:t>
      </w:r>
      <w:r>
        <w:rPr>
          <w:sz w:val="24"/>
          <w:szCs w:val="24"/>
        </w:rPr>
        <w:t>і</w:t>
      </w:r>
      <w:r w:rsidRPr="00614E0C">
        <w:rPr>
          <w:sz w:val="24"/>
          <w:szCs w:val="24"/>
        </w:rPr>
        <w:t xml:space="preserve"> в Специфікації (Додаток №1)</w:t>
      </w:r>
      <w:r>
        <w:rPr>
          <w:sz w:val="24"/>
          <w:szCs w:val="24"/>
        </w:rPr>
        <w:t xml:space="preserve"> та в Технічному описі (Додаток №2) </w:t>
      </w:r>
      <w:r w:rsidRPr="00614E0C">
        <w:rPr>
          <w:sz w:val="24"/>
          <w:szCs w:val="24"/>
        </w:rPr>
        <w:t xml:space="preserve"> до Договору із врахуванням усіх витрат: до</w:t>
      </w:r>
      <w:r>
        <w:rPr>
          <w:sz w:val="24"/>
          <w:szCs w:val="24"/>
        </w:rPr>
        <w:t>ставку товару до місця поставки</w:t>
      </w:r>
      <w:r w:rsidRPr="00614E0C">
        <w:rPr>
          <w:sz w:val="24"/>
          <w:szCs w:val="24"/>
        </w:rPr>
        <w:t>, податки і збори, що сплачуються або мають бути сплачені Постачальником відповідно до чинного законодавства України.</w:t>
      </w:r>
    </w:p>
    <w:p w:rsidR="00FC27E4" w:rsidRPr="00614E0C" w:rsidRDefault="00FC27E4" w:rsidP="003C7B17">
      <w:pPr>
        <w:pStyle w:val="a9"/>
        <w:spacing w:line="0" w:lineRule="atLeast"/>
        <w:ind w:left="0"/>
        <w:jc w:val="both"/>
        <w:rPr>
          <w:rFonts w:ascii="Times New Roman" w:hAnsi="Times New Roman"/>
          <w:bCs/>
          <w:spacing w:val="-2"/>
          <w:sz w:val="24"/>
          <w:szCs w:val="24"/>
          <w:lang w:val="uk-UA"/>
        </w:rPr>
      </w:pPr>
      <w:r w:rsidRPr="00614E0C">
        <w:rPr>
          <w:rFonts w:ascii="Times New Roman" w:hAnsi="Times New Roman"/>
          <w:bCs/>
          <w:spacing w:val="-2"/>
          <w:sz w:val="24"/>
          <w:szCs w:val="24"/>
          <w:lang w:val="uk-UA"/>
        </w:rPr>
        <w:t xml:space="preserve">3.3.Розрахунки проводяться шляхом оплати Замовником  поставленого йому товару та надання Постачальником: </w:t>
      </w:r>
    </w:p>
    <w:p w:rsidR="00FC27E4" w:rsidRPr="00614E0C" w:rsidRDefault="00FC27E4" w:rsidP="003C7B17">
      <w:pPr>
        <w:pStyle w:val="a9"/>
        <w:spacing w:line="0" w:lineRule="atLeast"/>
        <w:ind w:left="0"/>
        <w:jc w:val="both"/>
        <w:rPr>
          <w:rFonts w:ascii="Times New Roman" w:hAnsi="Times New Roman"/>
          <w:bCs/>
          <w:spacing w:val="-2"/>
          <w:sz w:val="24"/>
          <w:szCs w:val="24"/>
          <w:lang w:val="uk-UA"/>
        </w:rPr>
      </w:pPr>
      <w:r w:rsidRPr="00614E0C">
        <w:rPr>
          <w:rFonts w:ascii="Times New Roman" w:hAnsi="Times New Roman"/>
          <w:bCs/>
          <w:spacing w:val="-2"/>
          <w:sz w:val="24"/>
          <w:szCs w:val="24"/>
          <w:lang w:val="uk-UA"/>
        </w:rPr>
        <w:t>- видаткова накладна;</w:t>
      </w:r>
    </w:p>
    <w:p w:rsidR="00FC27E4" w:rsidRPr="00614E0C" w:rsidRDefault="00FC27E4" w:rsidP="003C7B17">
      <w:pPr>
        <w:pStyle w:val="a9"/>
        <w:spacing w:line="0" w:lineRule="atLeast"/>
        <w:ind w:left="0"/>
        <w:jc w:val="both"/>
        <w:rPr>
          <w:rFonts w:ascii="Times New Roman" w:hAnsi="Times New Roman"/>
          <w:bCs/>
          <w:spacing w:val="-2"/>
          <w:sz w:val="24"/>
          <w:szCs w:val="24"/>
          <w:lang w:val="uk-UA"/>
        </w:rPr>
      </w:pPr>
      <w:r w:rsidRPr="00614E0C">
        <w:rPr>
          <w:rFonts w:ascii="Times New Roman" w:hAnsi="Times New Roman"/>
          <w:bCs/>
          <w:spacing w:val="-2"/>
          <w:sz w:val="24"/>
          <w:szCs w:val="24"/>
          <w:lang w:val="uk-UA"/>
        </w:rPr>
        <w:t>-  документів, що підтверджують якість та країну походження Товару.</w:t>
      </w:r>
    </w:p>
    <w:p w:rsidR="00FC27E4" w:rsidRPr="00614E0C" w:rsidRDefault="00FC27E4" w:rsidP="003C7B17">
      <w:pPr>
        <w:tabs>
          <w:tab w:val="num" w:pos="360"/>
          <w:tab w:val="num" w:pos="960"/>
        </w:tabs>
        <w:spacing w:line="0" w:lineRule="atLeast"/>
        <w:jc w:val="both"/>
        <w:rPr>
          <w:sz w:val="24"/>
          <w:szCs w:val="24"/>
        </w:rPr>
      </w:pPr>
      <w:r w:rsidRPr="00614E0C">
        <w:rPr>
          <w:sz w:val="24"/>
          <w:szCs w:val="24"/>
        </w:rPr>
        <w:t>3.4. Ціна за одиницю Товару та ціна Договору протягом строку його дії  може бути змінена за взаємною згодою Сторін у порядку та випадках передбачених діючим законодавством України.</w:t>
      </w:r>
    </w:p>
    <w:p w:rsidR="00FC27E4" w:rsidRPr="00614E0C" w:rsidRDefault="003C7B17" w:rsidP="003C7B17">
      <w:pPr>
        <w:tabs>
          <w:tab w:val="num" w:pos="360"/>
          <w:tab w:val="num" w:pos="960"/>
        </w:tabs>
        <w:spacing w:line="0" w:lineRule="atLeast"/>
        <w:jc w:val="both"/>
        <w:rPr>
          <w:sz w:val="24"/>
          <w:szCs w:val="24"/>
        </w:rPr>
      </w:pPr>
      <w:r>
        <w:rPr>
          <w:sz w:val="24"/>
          <w:szCs w:val="24"/>
        </w:rPr>
        <w:t>3.5.</w:t>
      </w:r>
      <w:r w:rsidR="00FC27E4" w:rsidRPr="00614E0C">
        <w:rPr>
          <w:sz w:val="24"/>
          <w:szCs w:val="24"/>
        </w:rPr>
        <w:t>Ціни, що змінюються та коригуються згідно умов цього Договору, застосовуються з моменту укладення Сторонами відповідної Додаткової угоди.</w:t>
      </w:r>
    </w:p>
    <w:p w:rsidR="00FC27E4" w:rsidRPr="00614E0C" w:rsidRDefault="00FC27E4" w:rsidP="003C7B17">
      <w:pPr>
        <w:tabs>
          <w:tab w:val="num" w:pos="360"/>
          <w:tab w:val="num" w:pos="960"/>
        </w:tabs>
        <w:spacing w:line="0" w:lineRule="atLeast"/>
        <w:jc w:val="both"/>
        <w:rPr>
          <w:sz w:val="24"/>
          <w:szCs w:val="24"/>
        </w:rPr>
      </w:pPr>
      <w:r w:rsidRPr="00614E0C">
        <w:rPr>
          <w:sz w:val="24"/>
          <w:szCs w:val="24"/>
        </w:rPr>
        <w:t>3.6. Ціни на товар за цим Договором, ціни у видаткових накладних, у рахунках на оплату товару, інших документах до Договору вказуються в національній валюті України - гривні.</w:t>
      </w:r>
    </w:p>
    <w:p w:rsidR="00FC27E4" w:rsidRPr="00614E0C" w:rsidRDefault="00FC27E4" w:rsidP="003C7B17">
      <w:pPr>
        <w:tabs>
          <w:tab w:val="num" w:pos="360"/>
          <w:tab w:val="num" w:pos="960"/>
        </w:tabs>
        <w:spacing w:line="0" w:lineRule="atLeast"/>
        <w:jc w:val="both"/>
        <w:rPr>
          <w:sz w:val="24"/>
          <w:szCs w:val="24"/>
        </w:rPr>
      </w:pPr>
    </w:p>
    <w:p w:rsidR="00FC27E4" w:rsidRPr="00614E0C" w:rsidRDefault="00FC27E4" w:rsidP="003C7B17">
      <w:pPr>
        <w:spacing w:line="0" w:lineRule="atLeast"/>
        <w:jc w:val="center"/>
        <w:rPr>
          <w:sz w:val="24"/>
          <w:szCs w:val="24"/>
        </w:rPr>
      </w:pPr>
      <w:r w:rsidRPr="00614E0C">
        <w:rPr>
          <w:sz w:val="24"/>
          <w:szCs w:val="24"/>
        </w:rPr>
        <w:t>4. ПОРЯДОК ЗДІЙСНЕННЯ ОПЛАТИ</w:t>
      </w:r>
    </w:p>
    <w:p w:rsidR="00B32C54" w:rsidRPr="00614E0C" w:rsidRDefault="00FC27E4" w:rsidP="003C7B17">
      <w:pPr>
        <w:spacing w:line="0" w:lineRule="atLeast"/>
        <w:jc w:val="both"/>
        <w:rPr>
          <w:sz w:val="24"/>
          <w:szCs w:val="24"/>
        </w:rPr>
      </w:pPr>
      <w:r w:rsidRPr="00614E0C">
        <w:rPr>
          <w:sz w:val="24"/>
          <w:szCs w:val="24"/>
        </w:rPr>
        <w:t>4</w:t>
      </w:r>
      <w:r w:rsidR="00B32C54" w:rsidRPr="00614E0C">
        <w:rPr>
          <w:sz w:val="24"/>
          <w:szCs w:val="24"/>
        </w:rPr>
        <w:t>.1</w:t>
      </w:r>
      <w:r w:rsidR="00B32C54">
        <w:rPr>
          <w:sz w:val="24"/>
          <w:szCs w:val="24"/>
        </w:rPr>
        <w:t>.</w:t>
      </w:r>
      <w:r w:rsidR="00B32C54" w:rsidRPr="00614E0C">
        <w:rPr>
          <w:sz w:val="24"/>
          <w:szCs w:val="24"/>
        </w:rPr>
        <w:t xml:space="preserve">  Платником та одержувачем товару за цим Договором є Замовник.</w:t>
      </w:r>
    </w:p>
    <w:p w:rsidR="00B32C54" w:rsidRPr="00614E0C" w:rsidRDefault="00B32C54" w:rsidP="003C7B17">
      <w:pPr>
        <w:tabs>
          <w:tab w:val="num" w:pos="360"/>
          <w:tab w:val="num" w:pos="960"/>
        </w:tabs>
        <w:spacing w:line="0" w:lineRule="atLeast"/>
        <w:jc w:val="both"/>
        <w:rPr>
          <w:sz w:val="24"/>
          <w:szCs w:val="24"/>
        </w:rPr>
      </w:pPr>
      <w:r w:rsidRPr="00614E0C">
        <w:rPr>
          <w:sz w:val="24"/>
          <w:szCs w:val="24"/>
        </w:rPr>
        <w:t xml:space="preserve">4.2. Розрахунки за товар, що поставляються проводяться шляхом оплати за фактично поставлену кількість товару  з відстрочкою платежу до </w:t>
      </w:r>
      <w:r>
        <w:rPr>
          <w:sz w:val="24"/>
          <w:szCs w:val="24"/>
        </w:rPr>
        <w:t xml:space="preserve">тридцяти календарних </w:t>
      </w:r>
      <w:r w:rsidRPr="00614E0C">
        <w:rPr>
          <w:sz w:val="24"/>
          <w:szCs w:val="24"/>
        </w:rPr>
        <w:t>днів.</w:t>
      </w:r>
    </w:p>
    <w:p w:rsidR="00B32C54" w:rsidRPr="00614E0C" w:rsidRDefault="00B32C54" w:rsidP="003C7B17">
      <w:pPr>
        <w:pStyle w:val="ab"/>
        <w:spacing w:after="0" w:line="0" w:lineRule="atLeast"/>
        <w:ind w:left="0"/>
        <w:jc w:val="both"/>
        <w:rPr>
          <w:rFonts w:eastAsia="Calibri"/>
          <w:lang w:eastAsia="en-US"/>
        </w:rPr>
      </w:pPr>
      <w:r w:rsidRPr="00614E0C">
        <w:rPr>
          <w:rFonts w:eastAsia="Calibri"/>
          <w:lang w:eastAsia="en-US"/>
        </w:rPr>
        <w:t>4.3.</w:t>
      </w:r>
      <w:r>
        <w:rPr>
          <w:rFonts w:eastAsia="Calibri"/>
          <w:lang w:eastAsia="en-US"/>
        </w:rPr>
        <w:t xml:space="preserve"> </w:t>
      </w:r>
      <w:r w:rsidRPr="00614E0C">
        <w:rPr>
          <w:rFonts w:eastAsia="Calibri"/>
          <w:lang w:eastAsia="en-US"/>
        </w:rPr>
        <w:t xml:space="preserve">Датою розрахунків за цим Договором вважають день надходження коштів на розрахунковий рахунок Постачальника. </w:t>
      </w:r>
    </w:p>
    <w:p w:rsidR="00B32C54" w:rsidRDefault="00B32C54" w:rsidP="003C7B17">
      <w:pPr>
        <w:tabs>
          <w:tab w:val="num" w:pos="360"/>
          <w:tab w:val="num" w:pos="960"/>
        </w:tabs>
        <w:spacing w:line="0" w:lineRule="atLeast"/>
        <w:jc w:val="both"/>
        <w:rPr>
          <w:sz w:val="24"/>
          <w:szCs w:val="24"/>
        </w:rPr>
      </w:pPr>
      <w:r w:rsidRPr="00614E0C">
        <w:rPr>
          <w:sz w:val="24"/>
          <w:szCs w:val="24"/>
        </w:rPr>
        <w:t>4.4. Товар, що поставляється Постачальником, оплачується Замовником за попередньо узгодженою обома Сторонами ціною відповідно до Додатку № 1 цього Договору.</w:t>
      </w:r>
    </w:p>
    <w:p w:rsidR="00B32C54" w:rsidRPr="00850BF9" w:rsidRDefault="00B32C54" w:rsidP="003C7B17">
      <w:pPr>
        <w:tabs>
          <w:tab w:val="num" w:pos="360"/>
          <w:tab w:val="num" w:pos="960"/>
        </w:tabs>
        <w:spacing w:line="0" w:lineRule="atLeast"/>
        <w:jc w:val="both"/>
        <w:rPr>
          <w:sz w:val="24"/>
          <w:szCs w:val="24"/>
        </w:rPr>
      </w:pPr>
      <w:r>
        <w:rPr>
          <w:sz w:val="24"/>
          <w:szCs w:val="24"/>
        </w:rPr>
        <w:t>4</w:t>
      </w:r>
      <w:r w:rsidRPr="00850BF9">
        <w:rPr>
          <w:sz w:val="24"/>
          <w:szCs w:val="24"/>
        </w:rPr>
        <w:t>.5. Фінансування здійснюється за кошти Державного бюджету України.</w:t>
      </w:r>
    </w:p>
    <w:p w:rsidR="00B32C54" w:rsidRPr="00850BF9" w:rsidRDefault="00B32C54" w:rsidP="003C7B17">
      <w:pPr>
        <w:tabs>
          <w:tab w:val="num" w:pos="360"/>
          <w:tab w:val="num" w:pos="960"/>
        </w:tabs>
        <w:spacing w:line="0" w:lineRule="atLeast"/>
        <w:jc w:val="both"/>
        <w:rPr>
          <w:sz w:val="24"/>
          <w:szCs w:val="24"/>
        </w:rPr>
      </w:pPr>
      <w:r>
        <w:rPr>
          <w:sz w:val="24"/>
          <w:szCs w:val="24"/>
        </w:rPr>
        <w:t>4</w:t>
      </w:r>
      <w:r w:rsidRPr="00850BF9">
        <w:rPr>
          <w:sz w:val="24"/>
          <w:szCs w:val="24"/>
        </w:rPr>
        <w:t>.6. Згідно статті 23 Бюджетного кодексу України бюджетні зобов’язання та платежі з бюджету здійснюються лише за наявності відповідного бюджетного призначення.</w:t>
      </w:r>
    </w:p>
    <w:p w:rsidR="00B32C54" w:rsidRPr="00850BF9" w:rsidRDefault="00B32C54" w:rsidP="003C7B17">
      <w:pPr>
        <w:tabs>
          <w:tab w:val="num" w:pos="360"/>
          <w:tab w:val="num" w:pos="960"/>
        </w:tabs>
        <w:spacing w:line="0" w:lineRule="atLeast"/>
        <w:jc w:val="both"/>
        <w:rPr>
          <w:sz w:val="24"/>
          <w:szCs w:val="24"/>
        </w:rPr>
      </w:pPr>
      <w:r>
        <w:rPr>
          <w:sz w:val="24"/>
          <w:szCs w:val="24"/>
        </w:rPr>
        <w:t>4</w:t>
      </w:r>
      <w:r w:rsidRPr="00850BF9">
        <w:rPr>
          <w:sz w:val="24"/>
          <w:szCs w:val="24"/>
        </w:rPr>
        <w:t>.7. Замовник не несе відповідальності перед Постачальником за несвоєчасне перерахування коштів за поставлений Товар у разі тимчасового не проведення платежів Державною казначейською службою України на зазначені цілі, але не складає з себе зобов’язань оплатити вартість поставленого Товару.</w:t>
      </w:r>
    </w:p>
    <w:p w:rsidR="00FC27E4" w:rsidRPr="00614E0C" w:rsidRDefault="00FC27E4" w:rsidP="003C7B17">
      <w:pPr>
        <w:spacing w:line="0" w:lineRule="atLeast"/>
        <w:jc w:val="both"/>
        <w:rPr>
          <w:sz w:val="24"/>
          <w:szCs w:val="24"/>
        </w:rPr>
      </w:pPr>
    </w:p>
    <w:p w:rsidR="00FC27E4" w:rsidRPr="00614E0C" w:rsidRDefault="00FC27E4" w:rsidP="003C7B17">
      <w:pPr>
        <w:spacing w:line="0" w:lineRule="atLeast"/>
        <w:jc w:val="center"/>
        <w:rPr>
          <w:sz w:val="24"/>
          <w:szCs w:val="24"/>
        </w:rPr>
      </w:pPr>
      <w:r w:rsidRPr="00614E0C">
        <w:rPr>
          <w:sz w:val="24"/>
          <w:szCs w:val="24"/>
        </w:rPr>
        <w:t>5. ПОСТАВКА ТОВАРІВ</w:t>
      </w:r>
    </w:p>
    <w:p w:rsidR="00A71072" w:rsidRDefault="00FC27E4" w:rsidP="003C7B17">
      <w:pPr>
        <w:tabs>
          <w:tab w:val="num" w:pos="360"/>
          <w:tab w:val="num" w:pos="960"/>
        </w:tabs>
        <w:spacing w:line="0" w:lineRule="atLeast"/>
        <w:jc w:val="both"/>
        <w:rPr>
          <w:sz w:val="24"/>
          <w:szCs w:val="24"/>
        </w:rPr>
      </w:pPr>
      <w:r w:rsidRPr="00614E0C">
        <w:rPr>
          <w:sz w:val="24"/>
          <w:szCs w:val="24"/>
        </w:rPr>
        <w:t xml:space="preserve">5.1. </w:t>
      </w:r>
      <w:r w:rsidR="00A71072" w:rsidRPr="001B19FE">
        <w:rPr>
          <w:sz w:val="24"/>
          <w:szCs w:val="24"/>
        </w:rPr>
        <w:t>Поставка товару за цим Договором</w:t>
      </w:r>
      <w:r w:rsidR="00A71072">
        <w:rPr>
          <w:sz w:val="24"/>
          <w:szCs w:val="24"/>
        </w:rPr>
        <w:t>:</w:t>
      </w:r>
      <w:r w:rsidR="00A71072" w:rsidRPr="001B19FE">
        <w:rPr>
          <w:sz w:val="24"/>
          <w:szCs w:val="24"/>
        </w:rPr>
        <w:t xml:space="preserve"> </w:t>
      </w:r>
    </w:p>
    <w:p w:rsidR="00A71072" w:rsidRPr="005D0BD7" w:rsidRDefault="00A71072" w:rsidP="003C7B17">
      <w:pPr>
        <w:tabs>
          <w:tab w:val="num" w:pos="360"/>
          <w:tab w:val="num" w:pos="960"/>
        </w:tabs>
        <w:spacing w:line="0" w:lineRule="atLeast"/>
        <w:jc w:val="both"/>
        <w:rPr>
          <w:b/>
          <w:bCs/>
          <w:sz w:val="24"/>
          <w:szCs w:val="24"/>
        </w:rPr>
      </w:pPr>
      <w:r w:rsidRPr="001B19FE">
        <w:rPr>
          <w:sz w:val="24"/>
          <w:szCs w:val="24"/>
        </w:rPr>
        <w:t xml:space="preserve">Поставка товару здійснюється до </w:t>
      </w:r>
      <w:r>
        <w:rPr>
          <w:sz w:val="24"/>
          <w:szCs w:val="24"/>
        </w:rPr>
        <w:t>______________</w:t>
      </w:r>
      <w:r w:rsidRPr="001B19FE">
        <w:rPr>
          <w:sz w:val="24"/>
          <w:szCs w:val="24"/>
        </w:rPr>
        <w:t xml:space="preserve"> року</w:t>
      </w:r>
      <w:r>
        <w:rPr>
          <w:sz w:val="24"/>
          <w:szCs w:val="24"/>
        </w:rPr>
        <w:t xml:space="preserve"> </w:t>
      </w:r>
      <w:r w:rsidR="006C4000">
        <w:rPr>
          <w:sz w:val="24"/>
          <w:szCs w:val="24"/>
        </w:rPr>
        <w:t xml:space="preserve">включно </w:t>
      </w:r>
      <w:r>
        <w:rPr>
          <w:sz w:val="24"/>
          <w:szCs w:val="24"/>
        </w:rPr>
        <w:t>за заявкою Замовника</w:t>
      </w:r>
      <w:r w:rsidRPr="001B19FE">
        <w:rPr>
          <w:sz w:val="24"/>
          <w:szCs w:val="24"/>
        </w:rPr>
        <w:t xml:space="preserve">. Постачальник зобов'язаний за заявкою Замовника поставити за свій рахунок товар у розпорядження Замовника разом з усіма документами, необхідними для того, щоб прийняти Товар протягом </w:t>
      </w:r>
      <w:r w:rsidR="005C3C33">
        <w:rPr>
          <w:sz w:val="24"/>
          <w:szCs w:val="24"/>
        </w:rPr>
        <w:t>10</w:t>
      </w:r>
      <w:r w:rsidR="00F942DB">
        <w:rPr>
          <w:sz w:val="24"/>
          <w:szCs w:val="24"/>
        </w:rPr>
        <w:t xml:space="preserve"> (</w:t>
      </w:r>
      <w:r w:rsidR="005C3C33">
        <w:rPr>
          <w:sz w:val="24"/>
          <w:szCs w:val="24"/>
        </w:rPr>
        <w:t>десяти</w:t>
      </w:r>
      <w:r>
        <w:rPr>
          <w:sz w:val="24"/>
          <w:szCs w:val="24"/>
        </w:rPr>
        <w:t xml:space="preserve">) </w:t>
      </w:r>
      <w:r w:rsidRPr="001B19FE">
        <w:rPr>
          <w:sz w:val="24"/>
          <w:szCs w:val="24"/>
        </w:rPr>
        <w:t>робочих днів з моменту подання заявки Замовника. Заявка подається Замовником шляхом надсилання її на поштову адресу, або на електронну адресу Постачальника, або в телефонному режимі</w:t>
      </w:r>
      <w:r>
        <w:rPr>
          <w:sz w:val="24"/>
          <w:szCs w:val="24"/>
        </w:rPr>
        <w:t>.</w:t>
      </w:r>
    </w:p>
    <w:p w:rsidR="00FC27E4" w:rsidRPr="00614E0C" w:rsidRDefault="00FC27E4" w:rsidP="003C7B17">
      <w:pPr>
        <w:spacing w:line="0" w:lineRule="atLeast"/>
        <w:ind w:right="-57"/>
        <w:rPr>
          <w:sz w:val="24"/>
          <w:szCs w:val="24"/>
        </w:rPr>
      </w:pPr>
      <w:r w:rsidRPr="00614E0C">
        <w:rPr>
          <w:sz w:val="24"/>
          <w:szCs w:val="24"/>
        </w:rPr>
        <w:t>5.2. Місце поставки</w:t>
      </w:r>
      <w:r w:rsidRPr="00FC27E4">
        <w:rPr>
          <w:sz w:val="24"/>
          <w:szCs w:val="24"/>
          <w:lang w:val="ru-RU"/>
        </w:rPr>
        <w:t xml:space="preserve"> </w:t>
      </w:r>
      <w:r>
        <w:rPr>
          <w:sz w:val="24"/>
          <w:szCs w:val="24"/>
        </w:rPr>
        <w:t xml:space="preserve">товару: </w:t>
      </w:r>
      <w:r w:rsidRPr="00614E0C">
        <w:rPr>
          <w:sz w:val="24"/>
          <w:szCs w:val="24"/>
        </w:rPr>
        <w:t>____________________;</w:t>
      </w:r>
    </w:p>
    <w:p w:rsidR="00FC27E4" w:rsidRPr="00614E0C" w:rsidRDefault="00FC27E4" w:rsidP="003C7B17">
      <w:pPr>
        <w:spacing w:line="0" w:lineRule="atLeast"/>
        <w:ind w:right="-57"/>
        <w:jc w:val="both"/>
        <w:rPr>
          <w:sz w:val="24"/>
          <w:szCs w:val="24"/>
        </w:rPr>
      </w:pPr>
      <w:r w:rsidRPr="00614E0C">
        <w:rPr>
          <w:sz w:val="24"/>
          <w:szCs w:val="24"/>
        </w:rPr>
        <w:t>5.3 Право власності на товар переходить від Постачальника до Замовника після прийняття товару Замовником.</w:t>
      </w:r>
    </w:p>
    <w:p w:rsidR="00FC27E4" w:rsidRDefault="00FC27E4" w:rsidP="003C7B17">
      <w:pPr>
        <w:spacing w:line="0" w:lineRule="atLeast"/>
        <w:jc w:val="both"/>
        <w:rPr>
          <w:sz w:val="24"/>
          <w:szCs w:val="24"/>
        </w:rPr>
      </w:pPr>
      <w:r w:rsidRPr="00614E0C">
        <w:rPr>
          <w:sz w:val="24"/>
          <w:szCs w:val="24"/>
        </w:rPr>
        <w:t>5.4. Замовник  не здійснює приймання-передавання товару, у разі, якщо Постачальник не надав відповідні підтверджуючі (кількість, якість товару) документи.</w:t>
      </w:r>
    </w:p>
    <w:p w:rsidR="00E72F44" w:rsidRPr="00DA692C" w:rsidRDefault="00E72F44" w:rsidP="003C7B17">
      <w:pPr>
        <w:widowControl w:val="0"/>
        <w:autoSpaceDE w:val="0"/>
        <w:autoSpaceDN w:val="0"/>
        <w:adjustRightInd w:val="0"/>
        <w:jc w:val="both"/>
        <w:rPr>
          <w:sz w:val="24"/>
          <w:szCs w:val="24"/>
        </w:rPr>
      </w:pPr>
      <w:r>
        <w:rPr>
          <w:sz w:val="24"/>
          <w:szCs w:val="24"/>
        </w:rPr>
        <w:t>5.5</w:t>
      </w:r>
      <w:r w:rsidRPr="00DA692C">
        <w:rPr>
          <w:sz w:val="24"/>
          <w:szCs w:val="24"/>
        </w:rPr>
        <w:t xml:space="preserve">. Відвантаження Постачальником не вказаних у Специфікації товарів не допускається. Відвантажений Постачальником з порушенням цього пункту Товари не підлягають оплаті </w:t>
      </w:r>
      <w:r>
        <w:rPr>
          <w:sz w:val="24"/>
          <w:szCs w:val="24"/>
        </w:rPr>
        <w:t>Замовником</w:t>
      </w:r>
      <w:r w:rsidRPr="00DA692C">
        <w:rPr>
          <w:sz w:val="24"/>
          <w:szCs w:val="24"/>
        </w:rPr>
        <w:t>.</w:t>
      </w:r>
    </w:p>
    <w:p w:rsidR="00E72F44" w:rsidRPr="00DA692C" w:rsidRDefault="00E72F44" w:rsidP="003C7B17">
      <w:pPr>
        <w:widowControl w:val="0"/>
        <w:autoSpaceDE w:val="0"/>
        <w:autoSpaceDN w:val="0"/>
        <w:adjustRightInd w:val="0"/>
        <w:jc w:val="both"/>
        <w:rPr>
          <w:sz w:val="24"/>
          <w:szCs w:val="24"/>
        </w:rPr>
      </w:pPr>
      <w:r w:rsidRPr="00DA692C">
        <w:rPr>
          <w:sz w:val="24"/>
          <w:szCs w:val="24"/>
        </w:rPr>
        <w:t>5.</w:t>
      </w:r>
      <w:r>
        <w:rPr>
          <w:sz w:val="24"/>
          <w:szCs w:val="24"/>
        </w:rPr>
        <w:t>6</w:t>
      </w:r>
      <w:r w:rsidRPr="00DA692C">
        <w:rPr>
          <w:sz w:val="24"/>
          <w:szCs w:val="24"/>
        </w:rPr>
        <w:t xml:space="preserve">. На момент поставки Товару Постачальник надає документи, що підтверджують те, що Товар відповідає встановленим вимогам конкретного стандарту чи іншого нормативного </w:t>
      </w:r>
      <w:r w:rsidRPr="00DA692C">
        <w:rPr>
          <w:sz w:val="24"/>
          <w:szCs w:val="24"/>
        </w:rPr>
        <w:lastRenderedPageBreak/>
        <w:t>документу, інші документи, визначені п.2.1. цього Договору.</w:t>
      </w:r>
    </w:p>
    <w:p w:rsidR="00E72F44" w:rsidRPr="00DA692C" w:rsidRDefault="00E72F44" w:rsidP="003C7B17">
      <w:pPr>
        <w:widowControl w:val="0"/>
        <w:autoSpaceDE w:val="0"/>
        <w:autoSpaceDN w:val="0"/>
        <w:adjustRightInd w:val="0"/>
        <w:jc w:val="both"/>
        <w:rPr>
          <w:sz w:val="24"/>
          <w:szCs w:val="24"/>
        </w:rPr>
      </w:pPr>
      <w:r>
        <w:rPr>
          <w:sz w:val="24"/>
          <w:szCs w:val="24"/>
        </w:rPr>
        <w:t>5.7</w:t>
      </w:r>
      <w:r w:rsidRPr="00DA692C">
        <w:rPr>
          <w:sz w:val="24"/>
          <w:szCs w:val="24"/>
        </w:rPr>
        <w:t xml:space="preserve">. Неналежне оформлення Постачальником документів, зазначених в п. 5.4 цього Договору або відсутність хоча б одного із цих документів вважається простроченням Постачальника, до усунення якого </w:t>
      </w:r>
      <w:r>
        <w:rPr>
          <w:sz w:val="24"/>
          <w:szCs w:val="24"/>
        </w:rPr>
        <w:t xml:space="preserve">Замовник </w:t>
      </w:r>
      <w:r w:rsidRPr="00DA692C">
        <w:rPr>
          <w:sz w:val="24"/>
          <w:szCs w:val="24"/>
        </w:rPr>
        <w:t xml:space="preserve"> має право відстрочити виконання своїх зобов'язань з оплати Товару.</w:t>
      </w:r>
    </w:p>
    <w:p w:rsidR="00E72F44" w:rsidRPr="00DA692C" w:rsidRDefault="00E72F44" w:rsidP="003C7B17">
      <w:pPr>
        <w:widowControl w:val="0"/>
        <w:autoSpaceDE w:val="0"/>
        <w:autoSpaceDN w:val="0"/>
        <w:adjustRightInd w:val="0"/>
        <w:jc w:val="both"/>
        <w:rPr>
          <w:sz w:val="24"/>
          <w:szCs w:val="24"/>
        </w:rPr>
      </w:pPr>
      <w:r>
        <w:rPr>
          <w:sz w:val="24"/>
          <w:szCs w:val="24"/>
        </w:rPr>
        <w:t>5.8</w:t>
      </w:r>
      <w:r w:rsidRPr="00DA692C">
        <w:rPr>
          <w:sz w:val="24"/>
          <w:szCs w:val="24"/>
        </w:rPr>
        <w:t>. Поставка Товару здійснюється транспортом</w:t>
      </w:r>
      <w:r>
        <w:rPr>
          <w:sz w:val="24"/>
          <w:szCs w:val="24"/>
        </w:rPr>
        <w:t xml:space="preserve"> (або за рахунок) </w:t>
      </w:r>
      <w:r w:rsidRPr="00DA692C">
        <w:rPr>
          <w:sz w:val="24"/>
          <w:szCs w:val="24"/>
        </w:rPr>
        <w:t xml:space="preserve"> Постачальника. Поставка Товару </w:t>
      </w:r>
      <w:r>
        <w:rPr>
          <w:sz w:val="24"/>
          <w:szCs w:val="24"/>
        </w:rPr>
        <w:t xml:space="preserve">Замовнику </w:t>
      </w:r>
      <w:r w:rsidRPr="00DA692C">
        <w:rPr>
          <w:sz w:val="24"/>
          <w:szCs w:val="24"/>
        </w:rPr>
        <w:t>здійснюється на умовах DDP (відповідно до Міжнародних правил тлумачення торговельних термінів Інкотермс у редакції 2020 року).</w:t>
      </w:r>
    </w:p>
    <w:p w:rsidR="00E72F44" w:rsidRPr="00DA692C" w:rsidRDefault="00E72F44" w:rsidP="003C7B17">
      <w:pPr>
        <w:widowControl w:val="0"/>
        <w:autoSpaceDE w:val="0"/>
        <w:autoSpaceDN w:val="0"/>
        <w:adjustRightInd w:val="0"/>
        <w:jc w:val="both"/>
        <w:rPr>
          <w:sz w:val="24"/>
          <w:szCs w:val="24"/>
        </w:rPr>
      </w:pPr>
      <w:r w:rsidRPr="00DA692C">
        <w:rPr>
          <w:sz w:val="24"/>
          <w:szCs w:val="24"/>
        </w:rPr>
        <w:t>5.</w:t>
      </w:r>
      <w:r>
        <w:rPr>
          <w:sz w:val="24"/>
          <w:szCs w:val="24"/>
        </w:rPr>
        <w:t>9</w:t>
      </w:r>
      <w:r w:rsidRPr="00DA692C">
        <w:rPr>
          <w:sz w:val="24"/>
          <w:szCs w:val="24"/>
        </w:rPr>
        <w:t>. Маркування та пакування товару повинні відповідати вимогам чинного законодавства України, а Постачальник вживає усіх необхідних заходів, що забезпечують повне його збереження при транспортуванні, зберіганні впродовж визначеного строку (терміну) придатності та вантажно-розвантажувальних роботах.</w:t>
      </w:r>
    </w:p>
    <w:p w:rsidR="00E72F44" w:rsidRPr="00DA692C" w:rsidRDefault="00E72F44" w:rsidP="003C7B17">
      <w:pPr>
        <w:jc w:val="both"/>
        <w:rPr>
          <w:sz w:val="24"/>
          <w:szCs w:val="24"/>
          <w:shd w:val="clear" w:color="auto" w:fill="FFFFFF"/>
        </w:rPr>
      </w:pPr>
      <w:r>
        <w:rPr>
          <w:sz w:val="24"/>
          <w:szCs w:val="24"/>
          <w:shd w:val="clear" w:color="auto" w:fill="FFFFFF"/>
        </w:rPr>
        <w:t>5.10</w:t>
      </w:r>
      <w:r w:rsidRPr="00DA692C">
        <w:rPr>
          <w:sz w:val="24"/>
          <w:szCs w:val="24"/>
          <w:shd w:val="clear" w:color="auto" w:fill="FFFFFF"/>
        </w:rPr>
        <w:t>. </w:t>
      </w:r>
      <w:r w:rsidRPr="00DA692C">
        <w:rPr>
          <w:sz w:val="24"/>
          <w:szCs w:val="24"/>
          <w:shd w:val="clear" w:color="auto" w:fill="FFFFFF"/>
          <w:lang w:eastAsia="uk-UA"/>
        </w:rPr>
        <w:t xml:space="preserve">Приймання-передавання товару між Постачальником та </w:t>
      </w:r>
      <w:r>
        <w:rPr>
          <w:sz w:val="24"/>
          <w:szCs w:val="24"/>
          <w:shd w:val="clear" w:color="auto" w:fill="FFFFFF"/>
          <w:lang w:eastAsia="uk-UA"/>
        </w:rPr>
        <w:t xml:space="preserve">Замовником </w:t>
      </w:r>
      <w:r w:rsidRPr="00DA692C">
        <w:rPr>
          <w:sz w:val="24"/>
          <w:szCs w:val="24"/>
          <w:shd w:val="clear" w:color="auto" w:fill="FFFFFF"/>
          <w:lang w:eastAsia="uk-UA"/>
        </w:rPr>
        <w:t xml:space="preserve"> здійснюється з 8 год 00 хв до 16 год 00 хв з понеділка по п’ятницю, а у поза визначений</w:t>
      </w:r>
      <w:r>
        <w:rPr>
          <w:sz w:val="24"/>
          <w:szCs w:val="24"/>
          <w:shd w:val="clear" w:color="auto" w:fill="FFFFFF"/>
          <w:lang w:eastAsia="uk-UA"/>
        </w:rPr>
        <w:t xml:space="preserve"> час – за взаємною домовленістю. </w:t>
      </w:r>
      <w:r w:rsidRPr="00DA692C">
        <w:rPr>
          <w:sz w:val="24"/>
          <w:szCs w:val="24"/>
          <w:shd w:val="clear" w:color="auto" w:fill="FFFFFF"/>
          <w:lang w:eastAsia="uk-UA"/>
        </w:rPr>
        <w:t xml:space="preserve"> </w:t>
      </w:r>
    </w:p>
    <w:p w:rsidR="00E72F44" w:rsidRPr="00DA692C" w:rsidRDefault="00E72F44" w:rsidP="003C7B17">
      <w:pPr>
        <w:jc w:val="both"/>
        <w:rPr>
          <w:b/>
          <w:sz w:val="24"/>
          <w:szCs w:val="28"/>
          <w:lang w:eastAsia="uk-UA"/>
        </w:rPr>
      </w:pPr>
      <w:r w:rsidRPr="00DA692C">
        <w:rPr>
          <w:b/>
          <w:sz w:val="24"/>
          <w:szCs w:val="28"/>
          <w:lang w:eastAsia="uk-UA"/>
        </w:rPr>
        <w:t>5.1</w:t>
      </w:r>
      <w:r w:rsidR="00E337E3">
        <w:rPr>
          <w:b/>
          <w:sz w:val="24"/>
          <w:szCs w:val="28"/>
          <w:lang w:eastAsia="uk-UA"/>
        </w:rPr>
        <w:t>1</w:t>
      </w:r>
      <w:r w:rsidRPr="00DA692C">
        <w:rPr>
          <w:b/>
          <w:sz w:val="24"/>
          <w:szCs w:val="28"/>
          <w:lang w:eastAsia="uk-UA"/>
        </w:rPr>
        <w:t xml:space="preserve">. Під час приймання Товару </w:t>
      </w:r>
      <w:r w:rsidR="00E337E3">
        <w:rPr>
          <w:b/>
          <w:sz w:val="24"/>
          <w:szCs w:val="28"/>
          <w:lang w:eastAsia="uk-UA"/>
        </w:rPr>
        <w:t>Замовник</w:t>
      </w:r>
      <w:r w:rsidRPr="00DA692C">
        <w:rPr>
          <w:b/>
          <w:sz w:val="24"/>
          <w:szCs w:val="28"/>
          <w:lang w:eastAsia="uk-UA"/>
        </w:rPr>
        <w:t>:</w:t>
      </w:r>
    </w:p>
    <w:p w:rsidR="00E72F44" w:rsidRPr="00DA692C" w:rsidRDefault="00E337E3" w:rsidP="003C7B17">
      <w:pPr>
        <w:jc w:val="both"/>
        <w:rPr>
          <w:sz w:val="24"/>
          <w:szCs w:val="28"/>
          <w:lang w:eastAsia="uk-UA"/>
        </w:rPr>
      </w:pPr>
      <w:r>
        <w:rPr>
          <w:sz w:val="24"/>
          <w:szCs w:val="28"/>
          <w:lang w:eastAsia="uk-UA"/>
        </w:rPr>
        <w:t>5.11</w:t>
      </w:r>
      <w:r w:rsidR="00E72F44" w:rsidRPr="00DA692C">
        <w:rPr>
          <w:sz w:val="24"/>
          <w:szCs w:val="28"/>
          <w:lang w:eastAsia="uk-UA"/>
        </w:rPr>
        <w:t>.1. Перевіряє надані Постачальником документи на Товар (акт приймання-передавання Товару, документи, що підтверджують якість Товару, їх кількість, тощо).</w:t>
      </w:r>
    </w:p>
    <w:p w:rsidR="00E72F44" w:rsidRPr="00DA692C" w:rsidRDefault="00E337E3" w:rsidP="003C7B17">
      <w:pPr>
        <w:jc w:val="both"/>
        <w:rPr>
          <w:sz w:val="24"/>
          <w:szCs w:val="28"/>
          <w:lang w:eastAsia="uk-UA"/>
        </w:rPr>
      </w:pPr>
      <w:r>
        <w:rPr>
          <w:sz w:val="24"/>
          <w:szCs w:val="28"/>
          <w:lang w:eastAsia="uk-UA"/>
        </w:rPr>
        <w:t>5.11</w:t>
      </w:r>
      <w:r w:rsidR="00E72F44" w:rsidRPr="00DA692C">
        <w:rPr>
          <w:sz w:val="24"/>
          <w:szCs w:val="28"/>
          <w:lang w:eastAsia="uk-UA"/>
        </w:rPr>
        <w:t>.2. Проводить перевірку якості упакування (за його наявністю) Товару.</w:t>
      </w:r>
    </w:p>
    <w:p w:rsidR="00E72F44" w:rsidRPr="00DA692C" w:rsidRDefault="00E337E3" w:rsidP="003C7B17">
      <w:pPr>
        <w:jc w:val="both"/>
        <w:rPr>
          <w:sz w:val="24"/>
          <w:szCs w:val="28"/>
          <w:lang w:eastAsia="uk-UA"/>
        </w:rPr>
      </w:pPr>
      <w:r>
        <w:rPr>
          <w:sz w:val="24"/>
          <w:szCs w:val="28"/>
          <w:lang w:eastAsia="uk-UA"/>
        </w:rPr>
        <w:t>5.11</w:t>
      </w:r>
      <w:r w:rsidR="00E72F44" w:rsidRPr="00DA692C">
        <w:rPr>
          <w:sz w:val="24"/>
          <w:szCs w:val="28"/>
          <w:lang w:eastAsia="uk-UA"/>
        </w:rPr>
        <w:t>.3. Проводить перевірку фактичної кількості Товару, його якість, маркування та комплектність.</w:t>
      </w:r>
    </w:p>
    <w:p w:rsidR="00E72F44" w:rsidRPr="00DA692C" w:rsidRDefault="00E337E3" w:rsidP="003C7B17">
      <w:pPr>
        <w:jc w:val="both"/>
        <w:rPr>
          <w:sz w:val="24"/>
          <w:szCs w:val="28"/>
          <w:lang w:eastAsia="uk-UA"/>
        </w:rPr>
      </w:pPr>
      <w:r>
        <w:rPr>
          <w:sz w:val="24"/>
          <w:szCs w:val="28"/>
          <w:lang w:eastAsia="uk-UA"/>
        </w:rPr>
        <w:t>5.11</w:t>
      </w:r>
      <w:r w:rsidR="00E72F44" w:rsidRPr="00DA692C">
        <w:rPr>
          <w:sz w:val="24"/>
          <w:szCs w:val="28"/>
          <w:lang w:eastAsia="uk-UA"/>
        </w:rPr>
        <w:t>.4. Здійснює перевірку відповідності Товару технічному опису (Додаток 2) цього Договору з урахуванням нормативних документів, що регламентують правила приймання визначеної групи товарів.</w:t>
      </w:r>
    </w:p>
    <w:p w:rsidR="00E72F44" w:rsidRPr="00DA692C" w:rsidRDefault="00E72F44" w:rsidP="003C7B17">
      <w:pPr>
        <w:jc w:val="both"/>
        <w:rPr>
          <w:sz w:val="24"/>
          <w:szCs w:val="28"/>
          <w:lang w:eastAsia="uk-UA"/>
        </w:rPr>
      </w:pPr>
      <w:r w:rsidRPr="00DA692C">
        <w:rPr>
          <w:sz w:val="24"/>
          <w:szCs w:val="28"/>
          <w:lang w:eastAsia="uk-UA"/>
        </w:rPr>
        <w:t>5.1</w:t>
      </w:r>
      <w:r w:rsidR="00E337E3">
        <w:rPr>
          <w:sz w:val="24"/>
          <w:szCs w:val="28"/>
          <w:lang w:eastAsia="uk-UA"/>
        </w:rPr>
        <w:t>1</w:t>
      </w:r>
      <w:r w:rsidRPr="00DA692C">
        <w:rPr>
          <w:sz w:val="24"/>
          <w:szCs w:val="28"/>
          <w:lang w:eastAsia="uk-UA"/>
        </w:rPr>
        <w:t>.5. Має право фіксувати засобами фото- та відео- пристроями проц</w:t>
      </w:r>
      <w:r w:rsidR="004D6DB6">
        <w:rPr>
          <w:sz w:val="24"/>
          <w:szCs w:val="28"/>
          <w:lang w:eastAsia="uk-UA"/>
        </w:rPr>
        <w:t>ес приймання-передавання Товару</w:t>
      </w:r>
      <w:r w:rsidRPr="00DA692C">
        <w:rPr>
          <w:sz w:val="24"/>
          <w:szCs w:val="28"/>
          <w:lang w:eastAsia="uk-UA"/>
        </w:rPr>
        <w:t>.</w:t>
      </w:r>
    </w:p>
    <w:p w:rsidR="00E72F44" w:rsidRPr="00DA692C" w:rsidRDefault="00E337E3" w:rsidP="003C7B17">
      <w:pPr>
        <w:jc w:val="both"/>
        <w:rPr>
          <w:sz w:val="24"/>
          <w:szCs w:val="28"/>
          <w:lang w:eastAsia="uk-UA"/>
        </w:rPr>
      </w:pPr>
      <w:r>
        <w:rPr>
          <w:sz w:val="24"/>
          <w:szCs w:val="28"/>
          <w:lang w:eastAsia="uk-UA"/>
        </w:rPr>
        <w:t>5.11</w:t>
      </w:r>
      <w:r w:rsidR="00E72F44" w:rsidRPr="00DA692C">
        <w:rPr>
          <w:sz w:val="24"/>
          <w:szCs w:val="28"/>
          <w:lang w:eastAsia="uk-UA"/>
        </w:rPr>
        <w:t>.6. Підписує акт приймання-передавання товару</w:t>
      </w:r>
      <w:r>
        <w:rPr>
          <w:sz w:val="24"/>
          <w:szCs w:val="28"/>
          <w:lang w:eastAsia="uk-UA"/>
        </w:rPr>
        <w:t xml:space="preserve">, видаткові накладні </w:t>
      </w:r>
      <w:r w:rsidR="00E72F44" w:rsidRPr="00DA692C">
        <w:rPr>
          <w:sz w:val="24"/>
          <w:szCs w:val="28"/>
          <w:lang w:eastAsia="uk-UA"/>
        </w:rPr>
        <w:t xml:space="preserve"> або Акт про виявлені недоліки (приховані недоліки) Товару.</w:t>
      </w:r>
    </w:p>
    <w:p w:rsidR="00E72F44" w:rsidRPr="00DA692C" w:rsidRDefault="00E337E3" w:rsidP="003C7B17">
      <w:pPr>
        <w:jc w:val="both"/>
        <w:rPr>
          <w:b/>
          <w:sz w:val="24"/>
          <w:szCs w:val="28"/>
          <w:lang w:eastAsia="uk-UA"/>
        </w:rPr>
      </w:pPr>
      <w:r>
        <w:rPr>
          <w:b/>
          <w:sz w:val="24"/>
          <w:szCs w:val="24"/>
        </w:rPr>
        <w:t>5.12</w:t>
      </w:r>
      <w:r w:rsidR="00E72F44" w:rsidRPr="00DA692C">
        <w:rPr>
          <w:b/>
          <w:sz w:val="24"/>
          <w:szCs w:val="24"/>
        </w:rPr>
        <w:t xml:space="preserve">. </w:t>
      </w:r>
      <w:r w:rsidR="00E72F44" w:rsidRPr="00DA692C">
        <w:rPr>
          <w:b/>
          <w:sz w:val="24"/>
          <w:szCs w:val="28"/>
          <w:lang w:eastAsia="uk-UA"/>
        </w:rPr>
        <w:t xml:space="preserve">Приймання Товару </w:t>
      </w:r>
      <w:r>
        <w:rPr>
          <w:b/>
          <w:sz w:val="24"/>
          <w:szCs w:val="28"/>
          <w:lang w:eastAsia="uk-UA"/>
        </w:rPr>
        <w:t xml:space="preserve">Замовником </w:t>
      </w:r>
      <w:r w:rsidR="00E72F44" w:rsidRPr="00DA692C">
        <w:rPr>
          <w:b/>
          <w:sz w:val="24"/>
          <w:szCs w:val="28"/>
          <w:lang w:eastAsia="uk-UA"/>
        </w:rPr>
        <w:t>не здійснюється:</w:t>
      </w:r>
    </w:p>
    <w:p w:rsidR="00E72F44" w:rsidRPr="00DA692C" w:rsidRDefault="00E337E3" w:rsidP="003C7B17">
      <w:pPr>
        <w:jc w:val="both"/>
        <w:rPr>
          <w:sz w:val="24"/>
          <w:szCs w:val="28"/>
          <w:lang w:eastAsia="uk-UA"/>
        </w:rPr>
      </w:pPr>
      <w:r>
        <w:rPr>
          <w:sz w:val="24"/>
          <w:szCs w:val="28"/>
          <w:lang w:eastAsia="uk-UA"/>
        </w:rPr>
        <w:t>5.12</w:t>
      </w:r>
      <w:r w:rsidR="00E72F44" w:rsidRPr="00DA692C">
        <w:rPr>
          <w:sz w:val="24"/>
          <w:szCs w:val="28"/>
          <w:lang w:eastAsia="uk-UA"/>
        </w:rPr>
        <w:t>.</w:t>
      </w:r>
      <w:r>
        <w:rPr>
          <w:sz w:val="24"/>
          <w:szCs w:val="28"/>
          <w:lang w:eastAsia="uk-UA"/>
        </w:rPr>
        <w:t xml:space="preserve">1. У разі встановлення Замовником </w:t>
      </w:r>
      <w:r w:rsidR="00E72F44" w:rsidRPr="00DA692C">
        <w:rPr>
          <w:sz w:val="24"/>
          <w:szCs w:val="28"/>
          <w:lang w:eastAsia="uk-UA"/>
        </w:rPr>
        <w:t>факту відсутності або невідповідності наявних у Постачальника документів на Товар.</w:t>
      </w:r>
    </w:p>
    <w:p w:rsidR="00E72F44" w:rsidRPr="00DA692C" w:rsidRDefault="00E72F44" w:rsidP="003C7B17">
      <w:pPr>
        <w:jc w:val="both"/>
        <w:rPr>
          <w:sz w:val="24"/>
          <w:szCs w:val="28"/>
          <w:lang w:eastAsia="uk-UA"/>
        </w:rPr>
      </w:pPr>
      <w:r w:rsidRPr="00DA692C">
        <w:rPr>
          <w:sz w:val="24"/>
          <w:szCs w:val="28"/>
          <w:lang w:eastAsia="uk-UA"/>
        </w:rPr>
        <w:t>5.1</w:t>
      </w:r>
      <w:r w:rsidR="00E337E3">
        <w:rPr>
          <w:sz w:val="24"/>
          <w:szCs w:val="28"/>
          <w:lang w:eastAsia="uk-UA"/>
        </w:rPr>
        <w:t>2</w:t>
      </w:r>
      <w:r w:rsidRPr="00DA692C">
        <w:rPr>
          <w:sz w:val="24"/>
          <w:szCs w:val="28"/>
          <w:lang w:eastAsia="uk-UA"/>
        </w:rPr>
        <w:t>.</w:t>
      </w:r>
      <w:r w:rsidR="00E337E3">
        <w:rPr>
          <w:sz w:val="24"/>
          <w:szCs w:val="28"/>
          <w:lang w:eastAsia="uk-UA"/>
        </w:rPr>
        <w:t>2</w:t>
      </w:r>
      <w:r w:rsidRPr="00DA692C">
        <w:rPr>
          <w:sz w:val="24"/>
          <w:szCs w:val="28"/>
          <w:lang w:eastAsia="uk-UA"/>
        </w:rPr>
        <w:t xml:space="preserve">. У разі виявлення порушень правил транспортування Товару, його таврування, товаросупровідних документів з виправленнями, відсутністю дат, підписів уповноважених осіб Постачальника тощо,  не відповідності Товару показникам, визначених  Специфікацією (Додаток 1) </w:t>
      </w:r>
      <w:r w:rsidRPr="00DA692C">
        <w:rPr>
          <w:bCs/>
          <w:sz w:val="24"/>
          <w:szCs w:val="28"/>
          <w:lang w:eastAsia="uk-UA"/>
        </w:rPr>
        <w:t xml:space="preserve">до цього Договору </w:t>
      </w:r>
      <w:r w:rsidRPr="00DA692C">
        <w:rPr>
          <w:sz w:val="24"/>
          <w:szCs w:val="28"/>
          <w:lang w:eastAsia="uk-UA"/>
        </w:rPr>
        <w:t>та іншими нормативно-правовим</w:t>
      </w:r>
      <w:r w:rsidRPr="00DA692C">
        <w:rPr>
          <w:bCs/>
          <w:sz w:val="24"/>
          <w:szCs w:val="28"/>
          <w:lang w:eastAsia="uk-UA"/>
        </w:rPr>
        <w:t>и</w:t>
      </w:r>
      <w:r w:rsidRPr="00DA692C">
        <w:rPr>
          <w:sz w:val="24"/>
          <w:szCs w:val="28"/>
          <w:lang w:eastAsia="uk-UA"/>
        </w:rPr>
        <w:t xml:space="preserve"> документами.</w:t>
      </w:r>
    </w:p>
    <w:p w:rsidR="00E72F44" w:rsidRDefault="00E337E3" w:rsidP="003C7B17">
      <w:pPr>
        <w:jc w:val="both"/>
        <w:rPr>
          <w:sz w:val="24"/>
          <w:szCs w:val="28"/>
          <w:lang w:eastAsia="uk-UA"/>
        </w:rPr>
      </w:pPr>
      <w:r>
        <w:rPr>
          <w:sz w:val="24"/>
          <w:szCs w:val="28"/>
          <w:lang w:eastAsia="uk-UA"/>
        </w:rPr>
        <w:t>5.12.3</w:t>
      </w:r>
      <w:r w:rsidR="00E72F44" w:rsidRPr="00DA692C">
        <w:rPr>
          <w:sz w:val="24"/>
          <w:szCs w:val="28"/>
          <w:lang w:eastAsia="uk-UA"/>
        </w:rPr>
        <w:t>. У разі, якщо порушено умови Договору щодо якості Товару, маркування (пакування) та/або асортименту, та/або термінів придатності Товару чи умов поставки.</w:t>
      </w:r>
    </w:p>
    <w:p w:rsidR="00246AF6" w:rsidRPr="00DA692C" w:rsidRDefault="00246AF6" w:rsidP="00246AF6">
      <w:pPr>
        <w:jc w:val="both"/>
        <w:rPr>
          <w:sz w:val="24"/>
          <w:szCs w:val="28"/>
          <w:lang w:eastAsia="uk-UA"/>
        </w:rPr>
      </w:pPr>
      <w:r>
        <w:rPr>
          <w:sz w:val="24"/>
          <w:szCs w:val="28"/>
          <w:lang w:eastAsia="uk-UA"/>
        </w:rPr>
        <w:t>5.12.4</w:t>
      </w:r>
      <w:r w:rsidRPr="004D4FC1">
        <w:rPr>
          <w:sz w:val="24"/>
          <w:szCs w:val="28"/>
          <w:lang w:eastAsia="uk-UA"/>
        </w:rPr>
        <w:t xml:space="preserve">. Уразі якщо країною-походження товару </w:t>
      </w:r>
      <w:r>
        <w:rPr>
          <w:sz w:val="24"/>
          <w:szCs w:val="28"/>
          <w:lang w:eastAsia="uk-UA"/>
        </w:rPr>
        <w:t>є</w:t>
      </w:r>
      <w:r w:rsidRPr="004D4FC1">
        <w:rPr>
          <w:sz w:val="24"/>
          <w:szCs w:val="28"/>
          <w:lang w:eastAsia="uk-UA"/>
        </w:rPr>
        <w:t xml:space="preserve"> Російська Федерація/Республіка Білорусь/Ісламська Республіка Іран.</w:t>
      </w:r>
    </w:p>
    <w:p w:rsidR="00E72F44" w:rsidRPr="00DA692C" w:rsidRDefault="00E337E3" w:rsidP="003C7B17">
      <w:pPr>
        <w:jc w:val="both"/>
        <w:rPr>
          <w:b/>
          <w:sz w:val="24"/>
          <w:szCs w:val="24"/>
          <w:lang w:eastAsia="uk-UA"/>
        </w:rPr>
      </w:pPr>
      <w:r>
        <w:rPr>
          <w:b/>
          <w:sz w:val="24"/>
          <w:szCs w:val="24"/>
          <w:lang w:eastAsia="uk-UA"/>
        </w:rPr>
        <w:t>5.13</w:t>
      </w:r>
      <w:r w:rsidR="00E72F44" w:rsidRPr="00DA692C">
        <w:rPr>
          <w:b/>
          <w:sz w:val="24"/>
          <w:szCs w:val="24"/>
          <w:lang w:eastAsia="uk-UA"/>
        </w:rPr>
        <w:t>.</w:t>
      </w:r>
      <w:r w:rsidR="00E72F44" w:rsidRPr="00DA692C">
        <w:rPr>
          <w:sz w:val="24"/>
          <w:szCs w:val="24"/>
          <w:lang w:eastAsia="uk-UA"/>
        </w:rPr>
        <w:t xml:space="preserve">  </w:t>
      </w:r>
      <w:r w:rsidR="00E72F44" w:rsidRPr="00DA692C">
        <w:rPr>
          <w:b/>
          <w:sz w:val="24"/>
          <w:szCs w:val="24"/>
          <w:lang w:eastAsia="uk-UA"/>
        </w:rPr>
        <w:t>Повернення товару Постачальнику здійснюється у випадках:</w:t>
      </w:r>
    </w:p>
    <w:p w:rsidR="00E72F44" w:rsidRPr="00DA692C" w:rsidRDefault="00E72F44" w:rsidP="003C7B17">
      <w:pPr>
        <w:jc w:val="both"/>
        <w:rPr>
          <w:b/>
          <w:sz w:val="24"/>
          <w:szCs w:val="24"/>
          <w:lang w:eastAsia="uk-UA"/>
        </w:rPr>
      </w:pPr>
      <w:r w:rsidRPr="00DA692C">
        <w:rPr>
          <w:sz w:val="24"/>
          <w:szCs w:val="24"/>
          <w:lang w:eastAsia="uk-UA"/>
        </w:rPr>
        <w:t>5.1</w:t>
      </w:r>
      <w:r w:rsidR="00E337E3">
        <w:rPr>
          <w:sz w:val="24"/>
          <w:szCs w:val="24"/>
          <w:lang w:eastAsia="uk-UA"/>
        </w:rPr>
        <w:t>3</w:t>
      </w:r>
      <w:r w:rsidRPr="00DA692C">
        <w:rPr>
          <w:sz w:val="24"/>
          <w:szCs w:val="24"/>
          <w:lang w:eastAsia="uk-UA"/>
        </w:rPr>
        <w:t xml:space="preserve">.1.Виявлення неналежної якості Товару в момент його приймання або під час зберігання </w:t>
      </w:r>
      <w:r w:rsidR="00E337E3">
        <w:rPr>
          <w:sz w:val="24"/>
          <w:szCs w:val="24"/>
          <w:lang w:eastAsia="uk-UA"/>
        </w:rPr>
        <w:t>Замовником</w:t>
      </w:r>
      <w:r w:rsidRPr="00DA692C">
        <w:rPr>
          <w:sz w:val="24"/>
          <w:szCs w:val="24"/>
          <w:lang w:eastAsia="uk-UA"/>
        </w:rPr>
        <w:t xml:space="preserve">, у разі виявлення недоліків, що неможливо було виявити під час приймання Товару </w:t>
      </w:r>
      <w:r w:rsidR="00E337E3">
        <w:rPr>
          <w:sz w:val="24"/>
          <w:szCs w:val="24"/>
          <w:lang w:eastAsia="uk-UA"/>
        </w:rPr>
        <w:t>Замовником</w:t>
      </w:r>
      <w:r w:rsidRPr="00DA692C">
        <w:rPr>
          <w:sz w:val="24"/>
          <w:szCs w:val="24"/>
          <w:lang w:eastAsia="uk-UA"/>
        </w:rPr>
        <w:t xml:space="preserve">, а також за результатами </w:t>
      </w:r>
      <w:r w:rsidR="00E337E3">
        <w:rPr>
          <w:sz w:val="24"/>
          <w:szCs w:val="24"/>
          <w:lang w:eastAsia="uk-UA"/>
        </w:rPr>
        <w:t>незалежної експертизи</w:t>
      </w:r>
      <w:r w:rsidRPr="00DA692C">
        <w:rPr>
          <w:sz w:val="24"/>
          <w:szCs w:val="24"/>
          <w:lang w:eastAsia="uk-UA"/>
        </w:rPr>
        <w:t>;</w:t>
      </w:r>
    </w:p>
    <w:p w:rsidR="00E72F44" w:rsidRPr="00DA692C" w:rsidRDefault="00E337E3" w:rsidP="003C7B17">
      <w:pPr>
        <w:tabs>
          <w:tab w:val="left" w:pos="1134"/>
        </w:tabs>
        <w:jc w:val="both"/>
        <w:rPr>
          <w:sz w:val="24"/>
          <w:szCs w:val="24"/>
          <w:lang w:eastAsia="uk-UA"/>
        </w:rPr>
      </w:pPr>
      <w:r>
        <w:rPr>
          <w:sz w:val="24"/>
          <w:szCs w:val="24"/>
          <w:lang w:eastAsia="uk-UA"/>
        </w:rPr>
        <w:t>5.13</w:t>
      </w:r>
      <w:r w:rsidR="00E72F44" w:rsidRPr="00DA692C">
        <w:rPr>
          <w:sz w:val="24"/>
          <w:szCs w:val="24"/>
          <w:lang w:eastAsia="uk-UA"/>
        </w:rPr>
        <w:t>.2. Заборони реалізації Товару чи вилучення товару з обігу у визначеному чинним законодавством порядку державними компетентними органами.</w:t>
      </w:r>
    </w:p>
    <w:p w:rsidR="00E72F44" w:rsidRPr="00DA692C" w:rsidRDefault="00E72F44" w:rsidP="003C7B17">
      <w:pPr>
        <w:tabs>
          <w:tab w:val="left" w:pos="1134"/>
        </w:tabs>
        <w:jc w:val="both"/>
        <w:rPr>
          <w:sz w:val="24"/>
          <w:szCs w:val="24"/>
          <w:lang w:eastAsia="uk-UA"/>
        </w:rPr>
      </w:pPr>
      <w:r w:rsidRPr="00DA692C">
        <w:rPr>
          <w:sz w:val="24"/>
          <w:szCs w:val="24"/>
          <w:lang w:eastAsia="uk-UA"/>
        </w:rPr>
        <w:t>5.1</w:t>
      </w:r>
      <w:r w:rsidR="00E337E3">
        <w:rPr>
          <w:sz w:val="24"/>
          <w:szCs w:val="24"/>
          <w:lang w:eastAsia="uk-UA"/>
        </w:rPr>
        <w:t>4</w:t>
      </w:r>
      <w:r w:rsidRPr="00DA692C">
        <w:rPr>
          <w:sz w:val="24"/>
          <w:szCs w:val="24"/>
          <w:lang w:eastAsia="uk-UA"/>
        </w:rPr>
        <w:t xml:space="preserve">. Повернення Товару або його фізична заміна повинні здійснюватися за рахунок та транспортом Постачальника. </w:t>
      </w:r>
    </w:p>
    <w:p w:rsidR="00E72F44" w:rsidRPr="00DA692C" w:rsidRDefault="00E337E3" w:rsidP="003C7B17">
      <w:pPr>
        <w:tabs>
          <w:tab w:val="left" w:pos="1134"/>
        </w:tabs>
        <w:jc w:val="both"/>
        <w:rPr>
          <w:sz w:val="24"/>
          <w:szCs w:val="24"/>
        </w:rPr>
      </w:pPr>
      <w:r>
        <w:rPr>
          <w:sz w:val="24"/>
          <w:szCs w:val="24"/>
        </w:rPr>
        <w:t>5.15</w:t>
      </w:r>
      <w:r w:rsidR="00E72F44" w:rsidRPr="00DA692C">
        <w:rPr>
          <w:sz w:val="24"/>
          <w:szCs w:val="24"/>
        </w:rPr>
        <w:t xml:space="preserve">. У випадку, якщо в ході приймання товару буде виявлено </w:t>
      </w:r>
      <w:r>
        <w:rPr>
          <w:sz w:val="24"/>
          <w:szCs w:val="24"/>
        </w:rPr>
        <w:t xml:space="preserve">Замовником </w:t>
      </w:r>
      <w:r w:rsidR="00E72F44" w:rsidRPr="00DA692C">
        <w:rPr>
          <w:sz w:val="24"/>
          <w:szCs w:val="24"/>
        </w:rPr>
        <w:t xml:space="preserve"> неякісний Товар або його не</w:t>
      </w:r>
      <w:r w:rsidR="00E72F44" w:rsidRPr="00DA692C">
        <w:rPr>
          <w:sz w:val="24"/>
          <w:szCs w:val="24"/>
          <w:lang w:eastAsia="uk-UA"/>
        </w:rPr>
        <w:t>комплектність</w:t>
      </w:r>
      <w:r w:rsidR="00E72F44" w:rsidRPr="00DA692C">
        <w:rPr>
          <w:sz w:val="24"/>
          <w:szCs w:val="24"/>
        </w:rPr>
        <w:t xml:space="preserve">, </w:t>
      </w:r>
      <w:r>
        <w:rPr>
          <w:sz w:val="24"/>
          <w:szCs w:val="24"/>
          <w:lang w:eastAsia="uk-UA"/>
        </w:rPr>
        <w:t xml:space="preserve">Замовник </w:t>
      </w:r>
      <w:r w:rsidR="00E72F44" w:rsidRPr="00DA692C">
        <w:rPr>
          <w:sz w:val="24"/>
          <w:szCs w:val="24"/>
          <w:lang w:eastAsia="uk-UA"/>
        </w:rPr>
        <w:t xml:space="preserve"> складає Акт про виявлені недоліки (приховані недоліки) Товару (який обов’язково містить інформацію про причини не прийняття Товару) в </w:t>
      </w:r>
      <w:r>
        <w:rPr>
          <w:sz w:val="24"/>
          <w:szCs w:val="24"/>
          <w:lang w:eastAsia="uk-UA"/>
        </w:rPr>
        <w:t xml:space="preserve">двох </w:t>
      </w:r>
      <w:r w:rsidR="00E72F44" w:rsidRPr="00DA692C">
        <w:rPr>
          <w:sz w:val="24"/>
          <w:szCs w:val="24"/>
          <w:lang w:eastAsia="uk-UA"/>
        </w:rPr>
        <w:t xml:space="preserve"> примірниках,  один примірник </w:t>
      </w:r>
      <w:r>
        <w:rPr>
          <w:sz w:val="24"/>
          <w:szCs w:val="24"/>
          <w:lang w:eastAsia="uk-UA"/>
        </w:rPr>
        <w:t xml:space="preserve">Замовник </w:t>
      </w:r>
      <w:r w:rsidR="00E72F44" w:rsidRPr="00DA692C">
        <w:rPr>
          <w:sz w:val="24"/>
          <w:szCs w:val="24"/>
          <w:lang w:eastAsia="uk-UA"/>
        </w:rPr>
        <w:t>надає Постачальнику.</w:t>
      </w:r>
    </w:p>
    <w:p w:rsidR="00E72F44" w:rsidRPr="00DA692C" w:rsidRDefault="00E337E3" w:rsidP="003C7B17">
      <w:pPr>
        <w:tabs>
          <w:tab w:val="left" w:pos="1134"/>
        </w:tabs>
        <w:jc w:val="both"/>
        <w:rPr>
          <w:sz w:val="24"/>
          <w:szCs w:val="24"/>
          <w:lang w:eastAsia="uk-UA"/>
        </w:rPr>
      </w:pPr>
      <w:r>
        <w:rPr>
          <w:sz w:val="24"/>
          <w:szCs w:val="24"/>
          <w:lang w:eastAsia="uk-UA"/>
        </w:rPr>
        <w:t>5.16</w:t>
      </w:r>
      <w:r w:rsidR="00E72F44" w:rsidRPr="00DA692C">
        <w:rPr>
          <w:sz w:val="24"/>
          <w:szCs w:val="24"/>
          <w:lang w:eastAsia="uk-UA"/>
        </w:rPr>
        <w:t xml:space="preserve">. </w:t>
      </w:r>
      <w:r>
        <w:rPr>
          <w:sz w:val="24"/>
          <w:szCs w:val="24"/>
          <w:lang w:eastAsia="uk-UA"/>
        </w:rPr>
        <w:t xml:space="preserve">Замовник </w:t>
      </w:r>
      <w:r w:rsidR="00E72F44" w:rsidRPr="00DA692C">
        <w:rPr>
          <w:sz w:val="24"/>
          <w:szCs w:val="24"/>
          <w:lang w:eastAsia="uk-UA"/>
        </w:rPr>
        <w:t xml:space="preserve">не пізніше </w:t>
      </w:r>
      <w:r>
        <w:rPr>
          <w:sz w:val="24"/>
          <w:szCs w:val="24"/>
          <w:lang w:eastAsia="uk-UA"/>
        </w:rPr>
        <w:t>3 (трьох</w:t>
      </w:r>
      <w:r w:rsidR="00E72F44" w:rsidRPr="00DA692C">
        <w:rPr>
          <w:sz w:val="24"/>
          <w:szCs w:val="24"/>
          <w:lang w:eastAsia="uk-UA"/>
        </w:rPr>
        <w:t xml:space="preserve">) днів, з дня складання  Акту про виявлені недоліки (приховані недоліки) Товару, надсилає претензію Постачальнику для усунення </w:t>
      </w:r>
      <w:r w:rsidR="00E72F44" w:rsidRPr="00DA692C">
        <w:rPr>
          <w:sz w:val="24"/>
          <w:szCs w:val="24"/>
          <w:lang w:eastAsia="uk-UA"/>
        </w:rPr>
        <w:lastRenderedPageBreak/>
        <w:t>Постачальником виявлених недоліків під час приймання-передавання товару в терміни та на умовах, що визначені цим Договором.</w:t>
      </w:r>
    </w:p>
    <w:p w:rsidR="00E72F44" w:rsidRPr="00DA692C" w:rsidRDefault="00E72F44" w:rsidP="003C7B17">
      <w:pPr>
        <w:tabs>
          <w:tab w:val="left" w:pos="1134"/>
        </w:tabs>
        <w:jc w:val="both"/>
        <w:rPr>
          <w:sz w:val="24"/>
          <w:szCs w:val="24"/>
        </w:rPr>
      </w:pPr>
      <w:r w:rsidRPr="00DA692C">
        <w:rPr>
          <w:sz w:val="24"/>
          <w:szCs w:val="24"/>
        </w:rPr>
        <w:t>5.1</w:t>
      </w:r>
      <w:r w:rsidR="00E337E3">
        <w:rPr>
          <w:sz w:val="24"/>
          <w:szCs w:val="24"/>
        </w:rPr>
        <w:t>7</w:t>
      </w:r>
      <w:r w:rsidRPr="00DA692C">
        <w:rPr>
          <w:sz w:val="24"/>
          <w:szCs w:val="24"/>
        </w:rPr>
        <w:t>.</w:t>
      </w:r>
      <w:r w:rsidR="006C21BF">
        <w:rPr>
          <w:sz w:val="24"/>
          <w:szCs w:val="24"/>
        </w:rPr>
        <w:t xml:space="preserve"> </w:t>
      </w:r>
      <w:r w:rsidRPr="00DA692C">
        <w:rPr>
          <w:sz w:val="24"/>
          <w:szCs w:val="24"/>
        </w:rPr>
        <w:t xml:space="preserve">Постачальник зобов’язаний у термін не більше 5 (п’яти) днів від дати отримання претензії від </w:t>
      </w:r>
      <w:r w:rsidR="009F532D">
        <w:rPr>
          <w:sz w:val="24"/>
          <w:szCs w:val="24"/>
        </w:rPr>
        <w:t xml:space="preserve">Замовника </w:t>
      </w:r>
      <w:r w:rsidRPr="00DA692C">
        <w:rPr>
          <w:sz w:val="24"/>
          <w:szCs w:val="24"/>
        </w:rPr>
        <w:t xml:space="preserve">поставити </w:t>
      </w:r>
      <w:r w:rsidR="006C21BF">
        <w:rPr>
          <w:sz w:val="24"/>
          <w:szCs w:val="24"/>
        </w:rPr>
        <w:t xml:space="preserve">Замовнику </w:t>
      </w:r>
      <w:r w:rsidRPr="00DA692C">
        <w:rPr>
          <w:sz w:val="24"/>
          <w:szCs w:val="24"/>
        </w:rPr>
        <w:t>недопоставлену частину товару або усунути виявлені недоліки та сплатити штрафні санкції, визначені Договором.</w:t>
      </w:r>
    </w:p>
    <w:p w:rsidR="00E72F44" w:rsidRPr="00DA692C" w:rsidRDefault="00E72F44" w:rsidP="003C7B17">
      <w:pPr>
        <w:widowControl w:val="0"/>
        <w:tabs>
          <w:tab w:val="left" w:pos="1134"/>
        </w:tabs>
        <w:autoSpaceDE w:val="0"/>
        <w:autoSpaceDN w:val="0"/>
        <w:adjustRightInd w:val="0"/>
        <w:jc w:val="both"/>
        <w:rPr>
          <w:sz w:val="24"/>
          <w:szCs w:val="24"/>
        </w:rPr>
      </w:pPr>
      <w:r w:rsidRPr="00DA692C">
        <w:rPr>
          <w:sz w:val="24"/>
          <w:szCs w:val="24"/>
        </w:rPr>
        <w:t>5.1</w:t>
      </w:r>
      <w:r w:rsidR="006C21BF">
        <w:rPr>
          <w:sz w:val="24"/>
          <w:szCs w:val="24"/>
        </w:rPr>
        <w:t>8</w:t>
      </w:r>
      <w:r w:rsidRPr="00DA692C">
        <w:rPr>
          <w:sz w:val="24"/>
          <w:szCs w:val="24"/>
        </w:rPr>
        <w:t>.</w:t>
      </w:r>
      <w:r w:rsidR="006C21BF">
        <w:rPr>
          <w:sz w:val="24"/>
          <w:szCs w:val="24"/>
        </w:rPr>
        <w:t xml:space="preserve"> Замовник </w:t>
      </w:r>
      <w:r w:rsidRPr="00DA692C">
        <w:rPr>
          <w:sz w:val="24"/>
          <w:szCs w:val="24"/>
        </w:rPr>
        <w:t xml:space="preserve">має право не приймати Товар у разі відсутності визначених Договором документів на Товар на термін до надання Постачальником таких документів </w:t>
      </w:r>
      <w:r w:rsidR="006C21BF">
        <w:rPr>
          <w:sz w:val="24"/>
          <w:szCs w:val="24"/>
        </w:rPr>
        <w:t>Замовнику</w:t>
      </w:r>
      <w:r w:rsidRPr="00DA692C">
        <w:rPr>
          <w:sz w:val="24"/>
          <w:szCs w:val="24"/>
        </w:rPr>
        <w:t>, що підтверджують кількість та якість Товару, що постачається.</w:t>
      </w:r>
    </w:p>
    <w:p w:rsidR="00FC27E4" w:rsidRPr="00614E0C" w:rsidRDefault="00E72F44" w:rsidP="003C7B17">
      <w:pPr>
        <w:pStyle w:val="21"/>
        <w:spacing w:line="0" w:lineRule="atLeast"/>
        <w:ind w:firstLine="0"/>
        <w:rPr>
          <w:rFonts w:eastAsia="Calibri"/>
          <w:sz w:val="24"/>
          <w:szCs w:val="24"/>
          <w:lang w:eastAsia="en-US"/>
        </w:rPr>
      </w:pPr>
      <w:r>
        <w:rPr>
          <w:rFonts w:eastAsia="Calibri"/>
          <w:sz w:val="24"/>
          <w:szCs w:val="24"/>
          <w:lang w:eastAsia="en-US"/>
        </w:rPr>
        <w:t>5.</w:t>
      </w:r>
      <w:r w:rsidR="006C21BF">
        <w:rPr>
          <w:rFonts w:eastAsia="Calibri"/>
          <w:sz w:val="24"/>
          <w:szCs w:val="24"/>
          <w:lang w:eastAsia="en-US"/>
        </w:rPr>
        <w:t>19</w:t>
      </w:r>
      <w:r w:rsidR="00FC27E4" w:rsidRPr="00614E0C">
        <w:rPr>
          <w:rFonts w:eastAsia="Calibri"/>
          <w:sz w:val="24"/>
          <w:szCs w:val="24"/>
          <w:lang w:eastAsia="en-US"/>
        </w:rPr>
        <w:t xml:space="preserve">. При прийманні товару за кількістю і якістю сторони керуються Інструкцією про порядок приймання товару виробничо-технічного призначення та товарів народного споживання за кількістю, затвердженою постановою Держарбітражу при Раді Міністрів СРСР від 15.06.1965 № П-6, та Інструкцією про порядок приймання товару виробничо-технічного призначення та товарів народного споживання за якістю, затвердженою постановою Держарбітражу при Раді Міністрів СРСР від 25.04.1966 № П-7 та іншими нормативними документами. </w:t>
      </w:r>
    </w:p>
    <w:p w:rsidR="00FC27E4" w:rsidRPr="00614E0C" w:rsidRDefault="00FC27E4" w:rsidP="003C7B17">
      <w:pPr>
        <w:spacing w:line="0" w:lineRule="atLeast"/>
        <w:jc w:val="center"/>
        <w:rPr>
          <w:sz w:val="24"/>
          <w:szCs w:val="24"/>
        </w:rPr>
      </w:pPr>
    </w:p>
    <w:p w:rsidR="00FC27E4" w:rsidRPr="00614E0C" w:rsidRDefault="00FC27E4" w:rsidP="003C7B17">
      <w:pPr>
        <w:spacing w:line="0" w:lineRule="atLeast"/>
        <w:jc w:val="center"/>
        <w:rPr>
          <w:sz w:val="24"/>
          <w:szCs w:val="24"/>
        </w:rPr>
      </w:pPr>
      <w:r w:rsidRPr="00614E0C">
        <w:rPr>
          <w:sz w:val="24"/>
          <w:szCs w:val="24"/>
        </w:rPr>
        <w:t>6. ПРАВА ТА ОБОВ’ЯЗКИ СТОРІН</w:t>
      </w:r>
    </w:p>
    <w:p w:rsidR="00FC27E4" w:rsidRPr="00614E0C" w:rsidRDefault="00FC27E4" w:rsidP="003C7B17">
      <w:pPr>
        <w:spacing w:line="0" w:lineRule="atLeast"/>
        <w:jc w:val="both"/>
        <w:rPr>
          <w:sz w:val="24"/>
          <w:szCs w:val="24"/>
        </w:rPr>
      </w:pPr>
      <w:r w:rsidRPr="00614E0C">
        <w:rPr>
          <w:sz w:val="24"/>
          <w:szCs w:val="24"/>
        </w:rPr>
        <w:t>6.1 Замовник зобов’язаний:</w:t>
      </w:r>
    </w:p>
    <w:p w:rsidR="00FC27E4" w:rsidRPr="00614E0C" w:rsidRDefault="00FC27E4" w:rsidP="003C7B17">
      <w:pPr>
        <w:tabs>
          <w:tab w:val="num" w:pos="360"/>
          <w:tab w:val="num" w:pos="960"/>
        </w:tabs>
        <w:spacing w:line="0" w:lineRule="atLeast"/>
        <w:jc w:val="both"/>
        <w:rPr>
          <w:sz w:val="24"/>
          <w:szCs w:val="24"/>
        </w:rPr>
      </w:pPr>
      <w:r w:rsidRPr="00614E0C">
        <w:rPr>
          <w:sz w:val="24"/>
          <w:szCs w:val="24"/>
        </w:rPr>
        <w:t>- своєчасно та в повному обсязі здійснити оплату за поставлені товари;</w:t>
      </w:r>
    </w:p>
    <w:p w:rsidR="00FC27E4" w:rsidRPr="00614E0C" w:rsidRDefault="00FC27E4" w:rsidP="003C7B17">
      <w:pPr>
        <w:tabs>
          <w:tab w:val="num" w:pos="360"/>
          <w:tab w:val="num" w:pos="960"/>
        </w:tabs>
        <w:spacing w:line="0" w:lineRule="atLeast"/>
        <w:jc w:val="both"/>
        <w:rPr>
          <w:sz w:val="24"/>
          <w:szCs w:val="24"/>
        </w:rPr>
      </w:pPr>
      <w:r w:rsidRPr="00614E0C">
        <w:rPr>
          <w:sz w:val="24"/>
          <w:szCs w:val="24"/>
        </w:rPr>
        <w:t xml:space="preserve"> 6.2 Замовник має право:</w:t>
      </w:r>
    </w:p>
    <w:p w:rsidR="00FC27E4" w:rsidRPr="00614E0C" w:rsidRDefault="00FC27E4" w:rsidP="003C7B17">
      <w:pPr>
        <w:tabs>
          <w:tab w:val="num" w:pos="360"/>
          <w:tab w:val="num" w:pos="960"/>
        </w:tabs>
        <w:spacing w:line="0" w:lineRule="atLeast"/>
        <w:jc w:val="both"/>
        <w:rPr>
          <w:sz w:val="24"/>
          <w:szCs w:val="24"/>
        </w:rPr>
      </w:pPr>
      <w:r w:rsidRPr="00614E0C">
        <w:rPr>
          <w:sz w:val="24"/>
          <w:szCs w:val="24"/>
        </w:rPr>
        <w:t>- достроково розірвати цей Договір у разі невиконання зобов’язань з боку Постачальника, повідомивши його  про це у десятиденний строк;</w:t>
      </w:r>
    </w:p>
    <w:p w:rsidR="00FC27E4" w:rsidRPr="00614E0C" w:rsidRDefault="00FC27E4" w:rsidP="003C7B17">
      <w:pPr>
        <w:tabs>
          <w:tab w:val="num" w:pos="360"/>
          <w:tab w:val="num" w:pos="960"/>
        </w:tabs>
        <w:spacing w:line="0" w:lineRule="atLeast"/>
        <w:jc w:val="both"/>
        <w:rPr>
          <w:sz w:val="24"/>
          <w:szCs w:val="24"/>
        </w:rPr>
      </w:pPr>
      <w:r w:rsidRPr="00614E0C">
        <w:rPr>
          <w:sz w:val="24"/>
          <w:szCs w:val="24"/>
        </w:rPr>
        <w:t>- здійснювати необхідну  експертизу та інші дослідження передбачені для даного товару;</w:t>
      </w:r>
    </w:p>
    <w:p w:rsidR="00FC27E4" w:rsidRPr="00614E0C" w:rsidRDefault="00FC27E4" w:rsidP="003C7B17">
      <w:pPr>
        <w:tabs>
          <w:tab w:val="num" w:pos="360"/>
          <w:tab w:val="num" w:pos="960"/>
        </w:tabs>
        <w:spacing w:line="0" w:lineRule="atLeast"/>
        <w:jc w:val="both"/>
        <w:rPr>
          <w:sz w:val="24"/>
          <w:szCs w:val="24"/>
        </w:rPr>
      </w:pPr>
      <w:r w:rsidRPr="00614E0C">
        <w:rPr>
          <w:sz w:val="24"/>
          <w:szCs w:val="24"/>
        </w:rPr>
        <w:t>-  контролювати поставку товарів у строки, встановлені цим Договором;</w:t>
      </w:r>
    </w:p>
    <w:p w:rsidR="00FC27E4" w:rsidRPr="00614E0C" w:rsidRDefault="00FC27E4" w:rsidP="003C7B17">
      <w:pPr>
        <w:spacing w:line="0" w:lineRule="atLeast"/>
        <w:jc w:val="both"/>
        <w:rPr>
          <w:sz w:val="24"/>
          <w:szCs w:val="24"/>
        </w:rPr>
      </w:pPr>
      <w:r w:rsidRPr="00614E0C">
        <w:rPr>
          <w:sz w:val="24"/>
          <w:szCs w:val="24"/>
        </w:rPr>
        <w:t>- повернути рахунки Постачальнику без здійснення оплати, в разі неналежного оформлення документів, зазначених у пункті 3.3 розділу 3 цього Договору (підписів, тощо);</w:t>
      </w:r>
    </w:p>
    <w:p w:rsidR="00FC27E4" w:rsidRPr="00614E0C" w:rsidRDefault="00FC27E4" w:rsidP="003C7B17">
      <w:pPr>
        <w:spacing w:line="0" w:lineRule="atLeast"/>
        <w:jc w:val="both"/>
        <w:rPr>
          <w:sz w:val="24"/>
          <w:szCs w:val="24"/>
        </w:rPr>
      </w:pPr>
      <w:r w:rsidRPr="00614E0C">
        <w:rPr>
          <w:sz w:val="24"/>
          <w:szCs w:val="24"/>
        </w:rPr>
        <w:t>- замовник має право зменшити обсяг закупівлі товару (кількість товару) по цьому Договору в залежності від реального фінансування видатків.</w:t>
      </w:r>
    </w:p>
    <w:p w:rsidR="00FC27E4" w:rsidRPr="00614E0C" w:rsidRDefault="00FC27E4" w:rsidP="003C7B17">
      <w:pPr>
        <w:spacing w:line="0" w:lineRule="atLeast"/>
        <w:jc w:val="both"/>
        <w:rPr>
          <w:sz w:val="24"/>
          <w:szCs w:val="24"/>
        </w:rPr>
      </w:pPr>
      <w:bookmarkStart w:id="1" w:name="OLE_LINK1"/>
      <w:bookmarkStart w:id="2" w:name="OLE_LINK2"/>
      <w:r w:rsidRPr="00614E0C">
        <w:rPr>
          <w:sz w:val="24"/>
          <w:szCs w:val="24"/>
        </w:rPr>
        <w:t>6.3 Постачальник зобов’язаний:</w:t>
      </w:r>
    </w:p>
    <w:p w:rsidR="00FC27E4" w:rsidRPr="00614E0C" w:rsidRDefault="00FC27E4" w:rsidP="003C7B17">
      <w:pPr>
        <w:spacing w:line="0" w:lineRule="atLeast"/>
        <w:jc w:val="both"/>
        <w:rPr>
          <w:sz w:val="24"/>
          <w:szCs w:val="24"/>
        </w:rPr>
      </w:pPr>
      <w:r w:rsidRPr="00614E0C">
        <w:rPr>
          <w:sz w:val="24"/>
          <w:szCs w:val="24"/>
        </w:rPr>
        <w:t>- забезпечити поставку товарів у строки, зазначених у пункті 5.1 розділу 5 цього Договору;</w:t>
      </w:r>
    </w:p>
    <w:p w:rsidR="00FC27E4" w:rsidRPr="00614E0C" w:rsidRDefault="00FC27E4" w:rsidP="003C7B17">
      <w:pPr>
        <w:spacing w:line="0" w:lineRule="atLeast"/>
        <w:jc w:val="both"/>
        <w:rPr>
          <w:sz w:val="24"/>
          <w:szCs w:val="24"/>
        </w:rPr>
      </w:pPr>
      <w:r w:rsidRPr="00614E0C">
        <w:rPr>
          <w:sz w:val="24"/>
          <w:szCs w:val="24"/>
        </w:rPr>
        <w:t>- забезпечити поставку товарів, якість яких відповідає умовам, установленим розділом 2 цього Договору;</w:t>
      </w:r>
    </w:p>
    <w:p w:rsidR="00B32C54" w:rsidRDefault="00FC27E4" w:rsidP="003C7B17">
      <w:pPr>
        <w:spacing w:line="0" w:lineRule="atLeast"/>
        <w:jc w:val="both"/>
        <w:rPr>
          <w:sz w:val="24"/>
          <w:szCs w:val="24"/>
        </w:rPr>
      </w:pPr>
      <w:r w:rsidRPr="00614E0C">
        <w:rPr>
          <w:sz w:val="24"/>
          <w:szCs w:val="24"/>
        </w:rPr>
        <w:t xml:space="preserve">- Постачальник зобов’язаний попередити Замовника про всі права третіх осіб (у разі їх наявності) на товар що є предметом цього Договору. </w:t>
      </w:r>
    </w:p>
    <w:p w:rsidR="00B32C54" w:rsidRPr="00614E0C" w:rsidRDefault="00B32C54" w:rsidP="003C7B17">
      <w:pPr>
        <w:spacing w:line="0" w:lineRule="atLeast"/>
        <w:jc w:val="both"/>
        <w:rPr>
          <w:sz w:val="24"/>
          <w:szCs w:val="24"/>
        </w:rPr>
      </w:pPr>
      <w:r>
        <w:rPr>
          <w:sz w:val="24"/>
          <w:szCs w:val="24"/>
        </w:rPr>
        <w:t xml:space="preserve">- не розголошувати інформацію про Замовника, отриману при виконанні умов цього договору. </w:t>
      </w:r>
    </w:p>
    <w:bookmarkEnd w:id="1"/>
    <w:bookmarkEnd w:id="2"/>
    <w:p w:rsidR="00FC27E4" w:rsidRPr="00614E0C" w:rsidRDefault="00FC27E4" w:rsidP="003C7B17">
      <w:pPr>
        <w:spacing w:line="0" w:lineRule="atLeast"/>
        <w:jc w:val="both"/>
        <w:rPr>
          <w:sz w:val="24"/>
          <w:szCs w:val="24"/>
        </w:rPr>
      </w:pPr>
      <w:r w:rsidRPr="00614E0C">
        <w:rPr>
          <w:sz w:val="24"/>
          <w:szCs w:val="24"/>
        </w:rPr>
        <w:t>6.4 Постачальник має право:</w:t>
      </w:r>
    </w:p>
    <w:p w:rsidR="00FC27E4" w:rsidRPr="00614E0C" w:rsidRDefault="00FC27E4" w:rsidP="003C7B17">
      <w:pPr>
        <w:spacing w:line="0" w:lineRule="atLeast"/>
        <w:jc w:val="both"/>
        <w:rPr>
          <w:sz w:val="24"/>
          <w:szCs w:val="24"/>
        </w:rPr>
      </w:pPr>
      <w:r w:rsidRPr="00614E0C">
        <w:rPr>
          <w:sz w:val="24"/>
          <w:szCs w:val="24"/>
        </w:rPr>
        <w:t>- своєчасно та в повному обсязі отримувати плату за поставлені товари;</w:t>
      </w:r>
    </w:p>
    <w:p w:rsidR="00FC27E4" w:rsidRPr="00614E0C" w:rsidRDefault="00FC27E4" w:rsidP="003C7B17">
      <w:pPr>
        <w:spacing w:line="0" w:lineRule="atLeast"/>
        <w:jc w:val="both"/>
        <w:rPr>
          <w:sz w:val="24"/>
          <w:szCs w:val="24"/>
        </w:rPr>
      </w:pPr>
      <w:r w:rsidRPr="00614E0C">
        <w:rPr>
          <w:sz w:val="24"/>
          <w:szCs w:val="24"/>
        </w:rPr>
        <w:t>- на дострокову поставку товарів за письмовим погодженням Замовника;</w:t>
      </w:r>
    </w:p>
    <w:p w:rsidR="00FC27E4" w:rsidRPr="00614E0C" w:rsidRDefault="00FC27E4" w:rsidP="003C7B17">
      <w:pPr>
        <w:spacing w:line="0" w:lineRule="atLeast"/>
        <w:jc w:val="both"/>
        <w:rPr>
          <w:sz w:val="24"/>
          <w:szCs w:val="24"/>
        </w:rPr>
      </w:pPr>
      <w:r w:rsidRPr="00614E0C">
        <w:rPr>
          <w:sz w:val="24"/>
          <w:szCs w:val="24"/>
        </w:rPr>
        <w:t>- у разі невиконання зобов’язань Замовником Постачальник має право достроково розірвати цей Договір, письмово повідомивши про це Замовника у десятиденний строк.</w:t>
      </w:r>
    </w:p>
    <w:p w:rsidR="00FC27E4" w:rsidRPr="00614E0C" w:rsidRDefault="00FC27E4" w:rsidP="003C7B17">
      <w:pPr>
        <w:spacing w:line="0" w:lineRule="atLeast"/>
        <w:jc w:val="center"/>
        <w:rPr>
          <w:sz w:val="24"/>
          <w:szCs w:val="24"/>
        </w:rPr>
      </w:pPr>
    </w:p>
    <w:p w:rsidR="00B32C54" w:rsidRPr="00614E0C" w:rsidRDefault="00B32C54" w:rsidP="003C7B17">
      <w:pPr>
        <w:widowControl w:val="0"/>
        <w:tabs>
          <w:tab w:val="left" w:pos="1134"/>
        </w:tabs>
        <w:autoSpaceDE w:val="0"/>
        <w:autoSpaceDN w:val="0"/>
        <w:adjustRightInd w:val="0"/>
        <w:spacing w:line="0" w:lineRule="atLeast"/>
        <w:jc w:val="center"/>
        <w:rPr>
          <w:spacing w:val="-2"/>
          <w:sz w:val="24"/>
          <w:szCs w:val="24"/>
        </w:rPr>
      </w:pPr>
      <w:r w:rsidRPr="00614E0C">
        <w:rPr>
          <w:spacing w:val="-2"/>
          <w:sz w:val="24"/>
          <w:szCs w:val="24"/>
        </w:rPr>
        <w:t>7. ВІДПОВІДАЛЬНІСТЬ СТОРІН</w:t>
      </w:r>
      <w:bookmarkStart w:id="3" w:name="o329"/>
      <w:bookmarkStart w:id="4" w:name="o336"/>
      <w:bookmarkEnd w:id="3"/>
      <w:bookmarkEnd w:id="4"/>
      <w:r w:rsidRPr="00614E0C">
        <w:rPr>
          <w:spacing w:val="-2"/>
          <w:sz w:val="24"/>
          <w:szCs w:val="24"/>
        </w:rPr>
        <w:t xml:space="preserve"> ТА РЕКЛАМАЦІЇ</w:t>
      </w:r>
    </w:p>
    <w:p w:rsidR="00B32C54" w:rsidRPr="00614E0C" w:rsidRDefault="00B32C54" w:rsidP="003C7B17">
      <w:pPr>
        <w:shd w:val="clear" w:color="auto" w:fill="FFFFFF"/>
        <w:tabs>
          <w:tab w:val="left" w:pos="426"/>
          <w:tab w:val="left" w:pos="1134"/>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0" w:lineRule="atLeast"/>
        <w:jc w:val="both"/>
        <w:textAlignment w:val="baseline"/>
        <w:rPr>
          <w:color w:val="000000"/>
          <w:sz w:val="24"/>
          <w:szCs w:val="24"/>
          <w:lang w:eastAsia="uk-UA"/>
        </w:rPr>
      </w:pPr>
      <w:r w:rsidRPr="00614E0C">
        <w:rPr>
          <w:color w:val="000000"/>
          <w:sz w:val="24"/>
          <w:szCs w:val="24"/>
          <w:lang w:eastAsia="uk-UA"/>
        </w:rPr>
        <w:t>7.1.</w:t>
      </w:r>
      <w:r w:rsidRPr="00614E0C">
        <w:rPr>
          <w:color w:val="000000"/>
          <w:sz w:val="24"/>
          <w:szCs w:val="24"/>
          <w:lang w:eastAsia="uk-UA"/>
        </w:rPr>
        <w:tab/>
        <w:t xml:space="preserve">У разі невиконання або неналежного виконання своїх зобов’язань за Договором Сторони несуть відповідальність відповідно до законодавства України та цього Договору. </w:t>
      </w:r>
    </w:p>
    <w:p w:rsidR="00B32C54" w:rsidRPr="00614E0C" w:rsidRDefault="00B32C54" w:rsidP="003C7B17">
      <w:pPr>
        <w:shd w:val="clear" w:color="auto" w:fill="FFFFFF"/>
        <w:tabs>
          <w:tab w:val="left" w:pos="426"/>
          <w:tab w:val="left" w:pos="1134"/>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0" w:lineRule="atLeast"/>
        <w:jc w:val="both"/>
        <w:textAlignment w:val="baseline"/>
        <w:rPr>
          <w:color w:val="000000"/>
          <w:sz w:val="24"/>
          <w:szCs w:val="24"/>
          <w:lang w:eastAsia="uk-UA"/>
        </w:rPr>
      </w:pPr>
      <w:r w:rsidRPr="00614E0C">
        <w:rPr>
          <w:color w:val="000000"/>
          <w:sz w:val="24"/>
          <w:szCs w:val="24"/>
          <w:lang w:eastAsia="uk-UA"/>
        </w:rPr>
        <w:t>7.2.</w:t>
      </w:r>
      <w:r w:rsidRPr="00614E0C">
        <w:rPr>
          <w:color w:val="000000"/>
          <w:sz w:val="24"/>
          <w:szCs w:val="24"/>
          <w:lang w:eastAsia="uk-UA"/>
        </w:rPr>
        <w:tab/>
        <w:t>Види порушень та штрафні санкції за них:</w:t>
      </w:r>
    </w:p>
    <w:p w:rsidR="00B32C54" w:rsidRPr="00614E0C" w:rsidRDefault="00B32C54" w:rsidP="003C7B17">
      <w:pPr>
        <w:shd w:val="clear" w:color="auto" w:fill="FFFFFF"/>
        <w:tabs>
          <w:tab w:val="left" w:pos="426"/>
          <w:tab w:val="left" w:pos="1134"/>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0" w:lineRule="atLeast"/>
        <w:jc w:val="both"/>
        <w:textAlignment w:val="baseline"/>
        <w:rPr>
          <w:color w:val="000000"/>
          <w:sz w:val="24"/>
          <w:szCs w:val="24"/>
          <w:lang w:eastAsia="uk-UA"/>
        </w:rPr>
      </w:pPr>
      <w:r w:rsidRPr="00614E0C">
        <w:rPr>
          <w:color w:val="000000"/>
          <w:sz w:val="24"/>
          <w:szCs w:val="24"/>
          <w:lang w:eastAsia="uk-UA"/>
        </w:rPr>
        <w:t xml:space="preserve">1) </w:t>
      </w:r>
      <w:r w:rsidRPr="00614E0C">
        <w:rPr>
          <w:color w:val="000000"/>
          <w:sz w:val="24"/>
          <w:szCs w:val="24"/>
          <w:lang w:eastAsia="uk-UA"/>
        </w:rPr>
        <w:tab/>
        <w:t>за порушення умов зобов’язання щодо якості (комплектності) Товару Постачальник сплачує Замовнику штраф у розмірі двадцяти відсотків вартості неякісних (некомплектних) товарів;</w:t>
      </w:r>
    </w:p>
    <w:p w:rsidR="00671D0F" w:rsidRPr="00E15D95" w:rsidRDefault="00671D0F" w:rsidP="00671D0F">
      <w:pPr>
        <w:shd w:val="clear" w:color="auto" w:fill="FFFFFF"/>
        <w:tabs>
          <w:tab w:val="left" w:pos="426"/>
          <w:tab w:val="left" w:pos="916"/>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0" w:lineRule="atLeast"/>
        <w:jc w:val="both"/>
        <w:textAlignment w:val="baseline"/>
        <w:rPr>
          <w:sz w:val="24"/>
          <w:szCs w:val="24"/>
          <w:lang w:eastAsia="uk-UA"/>
        </w:rPr>
      </w:pPr>
      <w:r w:rsidRPr="00E15D95">
        <w:rPr>
          <w:sz w:val="24"/>
          <w:szCs w:val="24"/>
          <w:lang w:eastAsia="uk-UA"/>
        </w:rPr>
        <w:t>2 )</w:t>
      </w:r>
      <w:r w:rsidRPr="00E15D95">
        <w:rPr>
          <w:sz w:val="24"/>
          <w:szCs w:val="24"/>
          <w:lang w:eastAsia="uk-UA"/>
        </w:rPr>
        <w:tab/>
        <w:t xml:space="preserve">за порушення строків виконання зобов’язання Постачальник сплачує Замовнику пеню у розмірі 0,1 відсотка вартості товарів з яких допущено прострочення виконання за кожний день прострочення, а за прострочення понад тридцять днів додатково стягується штраф у розмірі семи відсотків вказаної вартості;  </w:t>
      </w:r>
    </w:p>
    <w:p w:rsidR="00B32C54" w:rsidRDefault="00B32C54" w:rsidP="003C7B17">
      <w:pPr>
        <w:shd w:val="clear" w:color="auto" w:fill="FFFFFF"/>
        <w:tabs>
          <w:tab w:val="left" w:pos="426"/>
          <w:tab w:val="left" w:pos="1134"/>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0" w:lineRule="atLeast"/>
        <w:jc w:val="both"/>
        <w:textAlignment w:val="baseline"/>
        <w:rPr>
          <w:color w:val="000000"/>
          <w:sz w:val="24"/>
          <w:szCs w:val="24"/>
          <w:lang w:eastAsia="uk-UA"/>
        </w:rPr>
      </w:pPr>
      <w:r w:rsidRPr="00614E0C">
        <w:rPr>
          <w:color w:val="000000"/>
          <w:sz w:val="24"/>
          <w:szCs w:val="24"/>
          <w:lang w:eastAsia="uk-UA"/>
        </w:rPr>
        <w:lastRenderedPageBreak/>
        <w:t xml:space="preserve">3)   за прострочення строків усунення </w:t>
      </w:r>
      <w:r w:rsidRPr="00614E0C">
        <w:rPr>
          <w:sz w:val="24"/>
          <w:szCs w:val="24"/>
        </w:rPr>
        <w:t>недоліків (</w:t>
      </w:r>
      <w:proofErr w:type="spellStart"/>
      <w:r w:rsidRPr="00614E0C">
        <w:rPr>
          <w:sz w:val="24"/>
          <w:szCs w:val="24"/>
        </w:rPr>
        <w:t>несправностей</w:t>
      </w:r>
      <w:proofErr w:type="spellEnd"/>
      <w:r w:rsidRPr="00614E0C">
        <w:rPr>
          <w:sz w:val="24"/>
          <w:szCs w:val="24"/>
        </w:rPr>
        <w:t>, тощо)</w:t>
      </w:r>
      <w:r w:rsidRPr="00614E0C">
        <w:rPr>
          <w:color w:val="000000"/>
          <w:sz w:val="24"/>
          <w:szCs w:val="24"/>
          <w:lang w:eastAsia="uk-UA"/>
        </w:rPr>
        <w:t xml:space="preserve"> Постачальник сплачує Замовнику пеню у розмірі 0,1% від вартості товару щодо якого здійснюється усунення </w:t>
      </w:r>
      <w:r w:rsidRPr="00614E0C">
        <w:rPr>
          <w:sz w:val="24"/>
          <w:szCs w:val="24"/>
        </w:rPr>
        <w:t>недоліків (</w:t>
      </w:r>
      <w:proofErr w:type="spellStart"/>
      <w:r w:rsidRPr="00614E0C">
        <w:rPr>
          <w:sz w:val="24"/>
          <w:szCs w:val="24"/>
        </w:rPr>
        <w:t>несправностей</w:t>
      </w:r>
      <w:proofErr w:type="spellEnd"/>
      <w:r w:rsidRPr="00614E0C">
        <w:rPr>
          <w:sz w:val="24"/>
          <w:szCs w:val="24"/>
        </w:rPr>
        <w:t>, тощо)</w:t>
      </w:r>
      <w:r w:rsidRPr="00614E0C">
        <w:rPr>
          <w:color w:val="000000"/>
          <w:sz w:val="24"/>
          <w:szCs w:val="24"/>
          <w:lang w:eastAsia="uk-UA"/>
        </w:rPr>
        <w:t>, за кожен день прострочення.</w:t>
      </w:r>
    </w:p>
    <w:p w:rsidR="00B32C54" w:rsidRPr="008E28ED" w:rsidRDefault="00B32C54" w:rsidP="003C7B17">
      <w:pPr>
        <w:jc w:val="both"/>
        <w:rPr>
          <w:bCs/>
          <w:sz w:val="24"/>
          <w:szCs w:val="24"/>
        </w:rPr>
      </w:pPr>
      <w:r>
        <w:rPr>
          <w:bCs/>
          <w:sz w:val="24"/>
          <w:szCs w:val="24"/>
        </w:rPr>
        <w:t>7.3</w:t>
      </w:r>
      <w:r w:rsidRPr="008E28ED">
        <w:rPr>
          <w:bCs/>
          <w:sz w:val="24"/>
          <w:szCs w:val="24"/>
        </w:rPr>
        <w:t xml:space="preserve">. У разі розірвання Договору в односторонньому порядку за ініціативи </w:t>
      </w:r>
      <w:r>
        <w:rPr>
          <w:bCs/>
          <w:sz w:val="24"/>
          <w:szCs w:val="24"/>
        </w:rPr>
        <w:t xml:space="preserve">Замовника </w:t>
      </w:r>
      <w:r w:rsidRPr="008E28ED">
        <w:rPr>
          <w:bCs/>
          <w:sz w:val="24"/>
          <w:szCs w:val="24"/>
        </w:rPr>
        <w:t xml:space="preserve"> у зв’язку з порушенням Постачальником термінів постачання Товару та/або поставки Постачальником Товару неналежної якості, Постачальник сплачує </w:t>
      </w:r>
      <w:r>
        <w:rPr>
          <w:bCs/>
          <w:sz w:val="24"/>
          <w:szCs w:val="24"/>
        </w:rPr>
        <w:t>Замовнику</w:t>
      </w:r>
      <w:r w:rsidRPr="008E28ED">
        <w:rPr>
          <w:bCs/>
          <w:sz w:val="24"/>
          <w:szCs w:val="24"/>
        </w:rPr>
        <w:t xml:space="preserve"> штраф у розмірі 20% від частини невиконаних зобов’язань.</w:t>
      </w:r>
    </w:p>
    <w:p w:rsidR="00B32C54" w:rsidRPr="008E28ED" w:rsidRDefault="00B32C54" w:rsidP="003C7B17">
      <w:pPr>
        <w:jc w:val="both"/>
        <w:rPr>
          <w:bCs/>
          <w:sz w:val="24"/>
          <w:szCs w:val="24"/>
        </w:rPr>
      </w:pPr>
      <w:r>
        <w:rPr>
          <w:bCs/>
          <w:sz w:val="24"/>
          <w:szCs w:val="24"/>
        </w:rPr>
        <w:t>7</w:t>
      </w:r>
      <w:r w:rsidRPr="008E28ED">
        <w:rPr>
          <w:bCs/>
          <w:sz w:val="24"/>
          <w:szCs w:val="24"/>
        </w:rPr>
        <w:t>.</w:t>
      </w:r>
      <w:r>
        <w:rPr>
          <w:bCs/>
          <w:sz w:val="24"/>
          <w:szCs w:val="24"/>
        </w:rPr>
        <w:t>4</w:t>
      </w:r>
      <w:r w:rsidRPr="008E28ED">
        <w:rPr>
          <w:bCs/>
          <w:sz w:val="24"/>
          <w:szCs w:val="24"/>
        </w:rPr>
        <w:t xml:space="preserve">. У випадку розірвання Договору в односторонньому порядку з ініціативи </w:t>
      </w:r>
      <w:r>
        <w:rPr>
          <w:bCs/>
          <w:sz w:val="24"/>
          <w:szCs w:val="24"/>
        </w:rPr>
        <w:t>Замовника</w:t>
      </w:r>
      <w:r w:rsidRPr="008E28ED">
        <w:rPr>
          <w:bCs/>
          <w:sz w:val="24"/>
          <w:szCs w:val="24"/>
        </w:rPr>
        <w:t xml:space="preserve"> у разі повідомлення Постачальником </w:t>
      </w:r>
      <w:r>
        <w:rPr>
          <w:bCs/>
          <w:sz w:val="24"/>
          <w:szCs w:val="24"/>
        </w:rPr>
        <w:t xml:space="preserve">Замовника </w:t>
      </w:r>
      <w:r w:rsidRPr="008E28ED">
        <w:rPr>
          <w:bCs/>
          <w:sz w:val="24"/>
          <w:szCs w:val="24"/>
        </w:rPr>
        <w:t xml:space="preserve">про неможливість виконання своїх зобов’язань за Договором, Постачальник сплачує </w:t>
      </w:r>
      <w:r>
        <w:rPr>
          <w:bCs/>
          <w:sz w:val="24"/>
          <w:szCs w:val="24"/>
        </w:rPr>
        <w:t xml:space="preserve">Замовнику </w:t>
      </w:r>
      <w:r w:rsidRPr="008E28ED">
        <w:rPr>
          <w:bCs/>
          <w:sz w:val="24"/>
          <w:szCs w:val="24"/>
        </w:rPr>
        <w:t xml:space="preserve"> штраф у розмірі 10% від ціни Договору.  </w:t>
      </w:r>
    </w:p>
    <w:p w:rsidR="00B32C54" w:rsidRPr="00614E0C" w:rsidRDefault="00B32C54" w:rsidP="003C7B17">
      <w:pPr>
        <w:shd w:val="clear" w:color="auto" w:fill="FFFFFF"/>
        <w:tabs>
          <w:tab w:val="left" w:pos="426"/>
          <w:tab w:val="left" w:pos="1134"/>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0" w:lineRule="atLeast"/>
        <w:jc w:val="both"/>
        <w:textAlignment w:val="baseline"/>
        <w:rPr>
          <w:color w:val="000000"/>
          <w:sz w:val="24"/>
          <w:szCs w:val="24"/>
          <w:lang w:eastAsia="uk-UA"/>
        </w:rPr>
      </w:pPr>
      <w:r w:rsidRPr="00614E0C">
        <w:rPr>
          <w:color w:val="000000"/>
          <w:sz w:val="24"/>
          <w:szCs w:val="24"/>
          <w:lang w:eastAsia="uk-UA"/>
        </w:rPr>
        <w:t>7.</w:t>
      </w:r>
      <w:r>
        <w:rPr>
          <w:color w:val="000000"/>
          <w:sz w:val="24"/>
          <w:szCs w:val="24"/>
          <w:lang w:eastAsia="uk-UA"/>
        </w:rPr>
        <w:t>5</w:t>
      </w:r>
      <w:r w:rsidRPr="00614E0C">
        <w:rPr>
          <w:color w:val="000000"/>
          <w:sz w:val="24"/>
          <w:szCs w:val="24"/>
          <w:lang w:eastAsia="uk-UA"/>
        </w:rPr>
        <w:t>.</w:t>
      </w:r>
      <w:r w:rsidRPr="00614E0C">
        <w:rPr>
          <w:color w:val="000000"/>
          <w:sz w:val="24"/>
          <w:szCs w:val="24"/>
          <w:lang w:eastAsia="uk-UA"/>
        </w:rPr>
        <w:tab/>
        <w:t>Сплата штрафу, пені і відшкодування збитків, завданих неналежним виконанням обов’язків, не звільняють сторони від виконання зобов’язань за Договором в натурі, крім випадків, передбачених законодавством.</w:t>
      </w:r>
    </w:p>
    <w:p w:rsidR="00B32C54" w:rsidRPr="00614E0C" w:rsidRDefault="00B32C54" w:rsidP="003C7B17">
      <w:pPr>
        <w:shd w:val="clear" w:color="auto" w:fill="FFFFFF"/>
        <w:tabs>
          <w:tab w:val="left" w:pos="426"/>
          <w:tab w:val="left" w:pos="1134"/>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0" w:lineRule="atLeast"/>
        <w:jc w:val="both"/>
        <w:textAlignment w:val="baseline"/>
        <w:rPr>
          <w:color w:val="000000"/>
          <w:sz w:val="24"/>
          <w:szCs w:val="24"/>
          <w:lang w:eastAsia="uk-UA"/>
        </w:rPr>
      </w:pPr>
      <w:r>
        <w:rPr>
          <w:color w:val="000000"/>
          <w:sz w:val="24"/>
          <w:szCs w:val="24"/>
          <w:lang w:eastAsia="uk-UA"/>
        </w:rPr>
        <w:t>7.6.</w:t>
      </w:r>
      <w:r w:rsidRPr="00614E0C">
        <w:rPr>
          <w:color w:val="000000"/>
          <w:sz w:val="24"/>
          <w:szCs w:val="24"/>
          <w:lang w:eastAsia="uk-UA"/>
        </w:rPr>
        <w:tab/>
        <w:t>Сторони звільняються від відповідальності за невиконання або неналежне виконання зобов’язань за цим Договором у разі виникнення обставин непереборної сили, які не існували під час укладання цього Договору та виникли поза волею Сторін (аварія, катастрофа, стихійне лихо, епідемія, епізоотія, диверсії, війна тощо).</w:t>
      </w:r>
    </w:p>
    <w:p w:rsidR="00B32C54" w:rsidRPr="00614E0C" w:rsidRDefault="00B32C54" w:rsidP="003C7B17">
      <w:pPr>
        <w:shd w:val="clear" w:color="auto" w:fill="FFFFFF"/>
        <w:tabs>
          <w:tab w:val="left" w:pos="426"/>
          <w:tab w:val="left" w:pos="1134"/>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0" w:lineRule="atLeast"/>
        <w:jc w:val="both"/>
        <w:textAlignment w:val="baseline"/>
        <w:rPr>
          <w:color w:val="000000"/>
          <w:sz w:val="24"/>
          <w:szCs w:val="24"/>
          <w:lang w:eastAsia="uk-UA"/>
        </w:rPr>
      </w:pPr>
      <w:r w:rsidRPr="00614E0C">
        <w:rPr>
          <w:color w:val="000000"/>
          <w:sz w:val="24"/>
          <w:szCs w:val="24"/>
          <w:lang w:eastAsia="uk-UA"/>
        </w:rPr>
        <w:t>7.</w:t>
      </w:r>
      <w:r>
        <w:rPr>
          <w:color w:val="000000"/>
          <w:sz w:val="24"/>
          <w:szCs w:val="24"/>
          <w:lang w:eastAsia="uk-UA"/>
        </w:rPr>
        <w:t>7</w:t>
      </w:r>
      <w:r w:rsidRPr="00614E0C">
        <w:rPr>
          <w:color w:val="000000"/>
          <w:sz w:val="24"/>
          <w:szCs w:val="24"/>
          <w:lang w:eastAsia="uk-UA"/>
        </w:rPr>
        <w:t>.</w:t>
      </w:r>
      <w:r w:rsidRPr="00614E0C">
        <w:rPr>
          <w:color w:val="000000"/>
          <w:sz w:val="24"/>
          <w:szCs w:val="24"/>
          <w:lang w:eastAsia="uk-UA"/>
        </w:rPr>
        <w:tab/>
        <w:t>Сторона, що не може виконувати зобов’язання за цим Договором унаслідок дії обставин непереборної сили, повинна не пізніше ніж протягом 3 (трьох) днів з моменту їх виникнення повідомити про це іншу Сторону у письмовій формі.</w:t>
      </w:r>
    </w:p>
    <w:p w:rsidR="00B32C54" w:rsidRPr="00614E0C" w:rsidRDefault="00B32C54" w:rsidP="003C7B17">
      <w:pPr>
        <w:shd w:val="clear" w:color="auto" w:fill="FFFFFF"/>
        <w:tabs>
          <w:tab w:val="left" w:pos="426"/>
          <w:tab w:val="left" w:pos="1134"/>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0" w:lineRule="atLeast"/>
        <w:jc w:val="both"/>
        <w:textAlignment w:val="baseline"/>
        <w:rPr>
          <w:color w:val="000000"/>
          <w:sz w:val="24"/>
          <w:szCs w:val="24"/>
          <w:lang w:eastAsia="uk-UA"/>
        </w:rPr>
      </w:pPr>
      <w:r w:rsidRPr="00614E0C">
        <w:rPr>
          <w:color w:val="000000"/>
          <w:sz w:val="24"/>
          <w:szCs w:val="24"/>
          <w:lang w:eastAsia="uk-UA"/>
        </w:rPr>
        <w:t>7.</w:t>
      </w:r>
      <w:r>
        <w:rPr>
          <w:color w:val="000000"/>
          <w:sz w:val="24"/>
          <w:szCs w:val="24"/>
          <w:lang w:eastAsia="uk-UA"/>
        </w:rPr>
        <w:t>8</w:t>
      </w:r>
      <w:r w:rsidRPr="00614E0C">
        <w:rPr>
          <w:color w:val="000000"/>
          <w:sz w:val="24"/>
          <w:szCs w:val="24"/>
          <w:lang w:eastAsia="uk-UA"/>
        </w:rPr>
        <w:t>.</w:t>
      </w:r>
      <w:r w:rsidRPr="00614E0C">
        <w:rPr>
          <w:color w:val="000000"/>
          <w:sz w:val="24"/>
          <w:szCs w:val="24"/>
          <w:lang w:eastAsia="uk-UA"/>
        </w:rPr>
        <w:tab/>
        <w:t>Доказом виникнення обставин непереборної сили та строку їх дії є відповідні документи, видані уповноваженими органами України, або компетентним органом іншої держави на території якої мали місце обставини непереборної сили.</w:t>
      </w:r>
    </w:p>
    <w:p w:rsidR="00B32C54" w:rsidRPr="00614E0C" w:rsidRDefault="00B32C54" w:rsidP="003C7B17">
      <w:pPr>
        <w:shd w:val="clear" w:color="auto" w:fill="FFFFFF"/>
        <w:tabs>
          <w:tab w:val="left" w:pos="426"/>
          <w:tab w:val="left" w:pos="1134"/>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0" w:lineRule="atLeast"/>
        <w:jc w:val="both"/>
        <w:textAlignment w:val="baseline"/>
        <w:rPr>
          <w:color w:val="000000"/>
          <w:sz w:val="24"/>
          <w:szCs w:val="24"/>
          <w:lang w:eastAsia="uk-UA"/>
        </w:rPr>
      </w:pPr>
      <w:r>
        <w:rPr>
          <w:color w:val="000000"/>
          <w:sz w:val="24"/>
          <w:szCs w:val="24"/>
          <w:lang w:eastAsia="uk-UA"/>
        </w:rPr>
        <w:t>7.9</w:t>
      </w:r>
      <w:r w:rsidRPr="00614E0C">
        <w:rPr>
          <w:color w:val="000000"/>
          <w:sz w:val="24"/>
          <w:szCs w:val="24"/>
          <w:lang w:eastAsia="uk-UA"/>
        </w:rPr>
        <w:t>.</w:t>
      </w:r>
      <w:r w:rsidRPr="00614E0C">
        <w:rPr>
          <w:sz w:val="24"/>
          <w:szCs w:val="24"/>
        </w:rPr>
        <w:t xml:space="preserve"> Всі зауваження Замовника, пов’язані з невідповідністю Товару вимогам до нього, визначених цим Договором (недоліків, </w:t>
      </w:r>
      <w:proofErr w:type="spellStart"/>
      <w:r w:rsidRPr="00614E0C">
        <w:rPr>
          <w:sz w:val="24"/>
          <w:szCs w:val="24"/>
        </w:rPr>
        <w:t>несправностей</w:t>
      </w:r>
      <w:proofErr w:type="spellEnd"/>
      <w:r w:rsidRPr="00614E0C">
        <w:rPr>
          <w:sz w:val="24"/>
          <w:szCs w:val="24"/>
        </w:rPr>
        <w:t>, тощо), які виявлені протягом дії гарантійних зобов’язань, оформлюються у вигляді рекламацій та усуваються Постачальником самостійно, якщо вони виникли не з вини Замовника. В такому разі Постачальник також сплачує вартість всіх витрат, пов’язаних з дослідженням та усуненням недоліків (</w:t>
      </w:r>
      <w:proofErr w:type="spellStart"/>
      <w:r w:rsidRPr="00614E0C">
        <w:rPr>
          <w:sz w:val="24"/>
          <w:szCs w:val="24"/>
        </w:rPr>
        <w:t>несправностей</w:t>
      </w:r>
      <w:proofErr w:type="spellEnd"/>
      <w:r w:rsidRPr="00614E0C">
        <w:rPr>
          <w:sz w:val="24"/>
          <w:szCs w:val="24"/>
        </w:rPr>
        <w:t>, тощо), а саме: вартість матеріальних засобів (пально-мастильні матеріали, витратні матеріали, електроенергія тощо), всі витрати, пов’язані з доставкою на підприємство для виконання робіт, та будь-які інші витрати, пов’язані з дослідженням та усуненням недоліків (</w:t>
      </w:r>
      <w:proofErr w:type="spellStart"/>
      <w:r w:rsidRPr="00614E0C">
        <w:rPr>
          <w:sz w:val="24"/>
          <w:szCs w:val="24"/>
        </w:rPr>
        <w:t>несправностей</w:t>
      </w:r>
      <w:proofErr w:type="spellEnd"/>
      <w:r w:rsidRPr="00614E0C">
        <w:rPr>
          <w:sz w:val="24"/>
          <w:szCs w:val="24"/>
        </w:rPr>
        <w:t>, тощо).</w:t>
      </w:r>
      <w:r w:rsidRPr="00614E0C">
        <w:rPr>
          <w:color w:val="000000"/>
          <w:sz w:val="24"/>
          <w:szCs w:val="24"/>
          <w:lang w:eastAsia="uk-UA"/>
        </w:rPr>
        <w:tab/>
      </w:r>
    </w:p>
    <w:p w:rsidR="00B32C54" w:rsidRPr="00614E0C" w:rsidRDefault="00B32C54" w:rsidP="003C7B17">
      <w:pPr>
        <w:shd w:val="clear" w:color="auto" w:fill="FFFFFF"/>
        <w:tabs>
          <w:tab w:val="left" w:pos="426"/>
          <w:tab w:val="left" w:pos="1134"/>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0" w:lineRule="atLeast"/>
        <w:jc w:val="both"/>
        <w:textAlignment w:val="baseline"/>
        <w:rPr>
          <w:color w:val="000000"/>
          <w:sz w:val="24"/>
          <w:szCs w:val="24"/>
          <w:lang w:eastAsia="uk-UA"/>
        </w:rPr>
      </w:pPr>
      <w:r w:rsidRPr="00614E0C">
        <w:rPr>
          <w:color w:val="000000"/>
          <w:sz w:val="24"/>
          <w:szCs w:val="24"/>
          <w:lang w:eastAsia="uk-UA"/>
        </w:rPr>
        <w:t>Рекламації пред’являються таким чином:</w:t>
      </w:r>
    </w:p>
    <w:p w:rsidR="00B32C54" w:rsidRPr="00614E0C" w:rsidRDefault="00B32C54" w:rsidP="003C7B17">
      <w:pPr>
        <w:shd w:val="clear" w:color="auto" w:fill="FFFFFF"/>
        <w:tabs>
          <w:tab w:val="left" w:pos="426"/>
          <w:tab w:val="left" w:pos="1134"/>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0" w:lineRule="atLeast"/>
        <w:jc w:val="both"/>
        <w:textAlignment w:val="baseline"/>
        <w:rPr>
          <w:color w:val="000000"/>
          <w:sz w:val="24"/>
          <w:szCs w:val="24"/>
          <w:lang w:eastAsia="uk-UA"/>
        </w:rPr>
      </w:pPr>
      <w:r w:rsidRPr="00614E0C">
        <w:rPr>
          <w:color w:val="000000"/>
          <w:sz w:val="24"/>
          <w:szCs w:val="24"/>
          <w:lang w:eastAsia="uk-UA"/>
        </w:rPr>
        <w:t xml:space="preserve">Замовник протягом 24 (двадцяти чотирьох) годин після виявлення </w:t>
      </w:r>
      <w:r w:rsidRPr="00614E0C">
        <w:rPr>
          <w:sz w:val="24"/>
          <w:szCs w:val="24"/>
        </w:rPr>
        <w:t xml:space="preserve">невідповідності Товару вимогам до нього, визначених цим Договором (недоліків, </w:t>
      </w:r>
      <w:proofErr w:type="spellStart"/>
      <w:r w:rsidRPr="00614E0C">
        <w:rPr>
          <w:sz w:val="24"/>
          <w:szCs w:val="24"/>
        </w:rPr>
        <w:t>несправностей</w:t>
      </w:r>
      <w:proofErr w:type="spellEnd"/>
      <w:r w:rsidRPr="00614E0C">
        <w:rPr>
          <w:sz w:val="24"/>
          <w:szCs w:val="24"/>
        </w:rPr>
        <w:t>, тощо),</w:t>
      </w:r>
      <w:r w:rsidRPr="00614E0C">
        <w:rPr>
          <w:color w:val="000000"/>
          <w:sz w:val="24"/>
          <w:szCs w:val="24"/>
          <w:lang w:eastAsia="uk-UA"/>
        </w:rPr>
        <w:t xml:space="preserve"> надсилає Постачальнику повідомлення про виклик для участі у складанні рекламаційного акту та усунення виявлених недоліків</w:t>
      </w:r>
      <w:r w:rsidRPr="00614E0C">
        <w:rPr>
          <w:sz w:val="24"/>
          <w:szCs w:val="24"/>
        </w:rPr>
        <w:t>(</w:t>
      </w:r>
      <w:proofErr w:type="spellStart"/>
      <w:r w:rsidRPr="00614E0C">
        <w:rPr>
          <w:sz w:val="24"/>
          <w:szCs w:val="24"/>
        </w:rPr>
        <w:t>несправностей</w:t>
      </w:r>
      <w:proofErr w:type="spellEnd"/>
      <w:r w:rsidRPr="00614E0C">
        <w:rPr>
          <w:sz w:val="24"/>
          <w:szCs w:val="24"/>
        </w:rPr>
        <w:t>, тощо)</w:t>
      </w:r>
      <w:r w:rsidRPr="00614E0C">
        <w:rPr>
          <w:color w:val="000000"/>
          <w:sz w:val="24"/>
          <w:szCs w:val="24"/>
          <w:lang w:eastAsia="uk-UA"/>
        </w:rPr>
        <w:t>;</w:t>
      </w:r>
    </w:p>
    <w:p w:rsidR="00B32C54" w:rsidRPr="00614E0C" w:rsidRDefault="00B32C54" w:rsidP="003C7B17">
      <w:pPr>
        <w:shd w:val="clear" w:color="auto" w:fill="FFFFFF"/>
        <w:tabs>
          <w:tab w:val="left" w:pos="426"/>
          <w:tab w:val="left" w:pos="1134"/>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0" w:lineRule="atLeast"/>
        <w:jc w:val="both"/>
        <w:textAlignment w:val="baseline"/>
        <w:rPr>
          <w:color w:val="000000"/>
          <w:sz w:val="24"/>
          <w:szCs w:val="24"/>
          <w:lang w:eastAsia="uk-UA"/>
        </w:rPr>
      </w:pPr>
      <w:r w:rsidRPr="00614E0C">
        <w:rPr>
          <w:color w:val="000000"/>
          <w:sz w:val="24"/>
          <w:szCs w:val="24"/>
          <w:lang w:eastAsia="uk-UA"/>
        </w:rPr>
        <w:t xml:space="preserve">Постачальник зобов’язаний прибути до Замовника для участі у складанні рекламаційного акту та усунення </w:t>
      </w:r>
      <w:r w:rsidRPr="00614E0C">
        <w:rPr>
          <w:sz w:val="24"/>
          <w:szCs w:val="24"/>
        </w:rPr>
        <w:t>недоліків (</w:t>
      </w:r>
      <w:proofErr w:type="spellStart"/>
      <w:r w:rsidRPr="00614E0C">
        <w:rPr>
          <w:sz w:val="24"/>
          <w:szCs w:val="24"/>
        </w:rPr>
        <w:t>несправностей</w:t>
      </w:r>
      <w:proofErr w:type="spellEnd"/>
      <w:r w:rsidRPr="00614E0C">
        <w:rPr>
          <w:sz w:val="24"/>
          <w:szCs w:val="24"/>
        </w:rPr>
        <w:t>, тощо)</w:t>
      </w:r>
      <w:r w:rsidRPr="00614E0C">
        <w:rPr>
          <w:color w:val="000000"/>
          <w:sz w:val="24"/>
          <w:szCs w:val="24"/>
          <w:lang w:eastAsia="uk-UA"/>
        </w:rPr>
        <w:t xml:space="preserve"> протягом чотирьох діб після отримання повідомлення про виклик, не враховуючи часу необхідного для проїзду;</w:t>
      </w:r>
    </w:p>
    <w:p w:rsidR="00B32C54" w:rsidRPr="00614E0C" w:rsidRDefault="00B32C54" w:rsidP="003C7B17">
      <w:pPr>
        <w:shd w:val="clear" w:color="auto" w:fill="FFFFFF"/>
        <w:tabs>
          <w:tab w:val="left" w:pos="426"/>
          <w:tab w:val="left" w:pos="1134"/>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0" w:lineRule="atLeast"/>
        <w:jc w:val="both"/>
        <w:textAlignment w:val="baseline"/>
        <w:rPr>
          <w:color w:val="000000"/>
          <w:sz w:val="24"/>
          <w:szCs w:val="24"/>
          <w:lang w:eastAsia="uk-UA"/>
        </w:rPr>
      </w:pPr>
      <w:r w:rsidRPr="00614E0C">
        <w:rPr>
          <w:color w:val="000000"/>
          <w:sz w:val="24"/>
          <w:szCs w:val="24"/>
          <w:lang w:eastAsia="uk-UA"/>
        </w:rPr>
        <w:t>у разі неприбуття Постачальника у визначений термін Замовник має право односторонньо скласти рекламаційний акт, який буде обов’язковим для обох Сторін.</w:t>
      </w:r>
    </w:p>
    <w:p w:rsidR="00B32C54" w:rsidRPr="00614E0C" w:rsidRDefault="00B32C54" w:rsidP="003C7B17">
      <w:pPr>
        <w:shd w:val="clear" w:color="auto" w:fill="FFFFFF"/>
        <w:tabs>
          <w:tab w:val="left" w:pos="426"/>
          <w:tab w:val="left" w:pos="1134"/>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0" w:lineRule="atLeast"/>
        <w:jc w:val="both"/>
        <w:textAlignment w:val="baseline"/>
        <w:rPr>
          <w:color w:val="000000"/>
          <w:sz w:val="24"/>
          <w:szCs w:val="24"/>
          <w:lang w:eastAsia="uk-UA"/>
        </w:rPr>
      </w:pPr>
      <w:r w:rsidRPr="00614E0C">
        <w:rPr>
          <w:color w:val="000000"/>
          <w:sz w:val="24"/>
          <w:szCs w:val="24"/>
          <w:lang w:eastAsia="uk-UA"/>
        </w:rPr>
        <w:t xml:space="preserve">термін усунення </w:t>
      </w:r>
      <w:r w:rsidRPr="00614E0C">
        <w:rPr>
          <w:sz w:val="24"/>
          <w:szCs w:val="24"/>
        </w:rPr>
        <w:t>недоліків (</w:t>
      </w:r>
      <w:proofErr w:type="spellStart"/>
      <w:r w:rsidRPr="00614E0C">
        <w:rPr>
          <w:sz w:val="24"/>
          <w:szCs w:val="24"/>
        </w:rPr>
        <w:t>несправностей</w:t>
      </w:r>
      <w:proofErr w:type="spellEnd"/>
      <w:r w:rsidRPr="00614E0C">
        <w:rPr>
          <w:sz w:val="24"/>
          <w:szCs w:val="24"/>
        </w:rPr>
        <w:t>, тощо)</w:t>
      </w:r>
      <w:r w:rsidRPr="00614E0C">
        <w:rPr>
          <w:color w:val="000000"/>
          <w:sz w:val="24"/>
          <w:szCs w:val="24"/>
          <w:lang w:eastAsia="uk-UA"/>
        </w:rPr>
        <w:t xml:space="preserve"> на базі Замовника не повинен перевищувати 5 (п’яти) діб після прибуття Постачальника та складання рекламаційного акту. При неможливості відновлення на базі Замовника Сторонами складається Акт в якому зазначається термін усунення </w:t>
      </w:r>
      <w:r w:rsidRPr="00614E0C">
        <w:rPr>
          <w:sz w:val="24"/>
          <w:szCs w:val="24"/>
        </w:rPr>
        <w:t>недоліків (</w:t>
      </w:r>
      <w:proofErr w:type="spellStart"/>
      <w:r w:rsidRPr="00614E0C">
        <w:rPr>
          <w:sz w:val="24"/>
          <w:szCs w:val="24"/>
        </w:rPr>
        <w:t>несправностей</w:t>
      </w:r>
      <w:proofErr w:type="spellEnd"/>
      <w:r w:rsidRPr="00614E0C">
        <w:rPr>
          <w:sz w:val="24"/>
          <w:szCs w:val="24"/>
        </w:rPr>
        <w:t>, тощо)</w:t>
      </w:r>
      <w:r w:rsidRPr="00614E0C">
        <w:rPr>
          <w:color w:val="000000"/>
          <w:sz w:val="24"/>
          <w:szCs w:val="24"/>
          <w:lang w:eastAsia="uk-UA"/>
        </w:rPr>
        <w:t xml:space="preserve">. </w:t>
      </w:r>
    </w:p>
    <w:p w:rsidR="00B32C54" w:rsidRDefault="00B32C54" w:rsidP="003C7B17">
      <w:pPr>
        <w:spacing w:line="100" w:lineRule="atLeast"/>
        <w:jc w:val="center"/>
        <w:rPr>
          <w:sz w:val="24"/>
          <w:szCs w:val="24"/>
        </w:rPr>
      </w:pPr>
    </w:p>
    <w:p w:rsidR="00110569" w:rsidRPr="00614E0C" w:rsidRDefault="00110569" w:rsidP="003C7B17">
      <w:pPr>
        <w:spacing w:line="100" w:lineRule="atLeast"/>
        <w:jc w:val="center"/>
        <w:rPr>
          <w:sz w:val="24"/>
          <w:szCs w:val="24"/>
        </w:rPr>
      </w:pPr>
      <w:r w:rsidRPr="00614E0C">
        <w:rPr>
          <w:sz w:val="24"/>
          <w:szCs w:val="24"/>
        </w:rPr>
        <w:t>8</w:t>
      </w:r>
      <w:r>
        <w:rPr>
          <w:sz w:val="24"/>
          <w:szCs w:val="24"/>
        </w:rPr>
        <w:t>. ОБСТАВИНИ НЕПЕРЕБОРНОЇ СИЛИ (</w:t>
      </w:r>
      <w:r w:rsidRPr="00614E0C">
        <w:rPr>
          <w:sz w:val="24"/>
          <w:szCs w:val="24"/>
        </w:rPr>
        <w:t>ФОРС-МАЖОРНІ ОБСТАВИНИ)</w:t>
      </w:r>
    </w:p>
    <w:p w:rsidR="00110569" w:rsidRPr="009F3299" w:rsidRDefault="00110569" w:rsidP="003C7B17">
      <w:pPr>
        <w:shd w:val="clear" w:color="auto" w:fill="FFFFFF"/>
        <w:tabs>
          <w:tab w:val="left" w:pos="916"/>
          <w:tab w:val="left" w:pos="1134"/>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0" w:lineRule="atLeast"/>
        <w:jc w:val="both"/>
        <w:textAlignment w:val="baseline"/>
        <w:rPr>
          <w:color w:val="000000"/>
          <w:sz w:val="24"/>
          <w:szCs w:val="24"/>
          <w:lang w:eastAsia="uk-UA"/>
        </w:rPr>
      </w:pPr>
      <w:r>
        <w:rPr>
          <w:color w:val="000000"/>
          <w:sz w:val="24"/>
          <w:szCs w:val="24"/>
          <w:lang w:eastAsia="uk-UA"/>
        </w:rPr>
        <w:t>8</w:t>
      </w:r>
      <w:r w:rsidRPr="009F3299">
        <w:rPr>
          <w:color w:val="000000"/>
          <w:sz w:val="24"/>
          <w:szCs w:val="24"/>
          <w:lang w:eastAsia="uk-UA"/>
        </w:rPr>
        <w:t xml:space="preserve">.1. Сторони звільняються від відповідальності за невиконання або неналежне виконання зобов'язань за цим Договором у разі виникнення обставин непереборної сили, які не існували під час укладання Договору та виникли поза волею Сторін. </w:t>
      </w:r>
    </w:p>
    <w:p w:rsidR="00110569" w:rsidRPr="009F3299" w:rsidRDefault="00110569" w:rsidP="003C7B17">
      <w:pPr>
        <w:shd w:val="clear" w:color="auto" w:fill="FFFFFF"/>
        <w:tabs>
          <w:tab w:val="left" w:pos="916"/>
          <w:tab w:val="left" w:pos="1134"/>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0" w:lineRule="atLeast"/>
        <w:jc w:val="both"/>
        <w:textAlignment w:val="baseline"/>
        <w:rPr>
          <w:color w:val="000000"/>
          <w:sz w:val="24"/>
          <w:szCs w:val="24"/>
          <w:lang w:eastAsia="uk-UA"/>
        </w:rPr>
      </w:pPr>
      <w:r>
        <w:rPr>
          <w:color w:val="000000"/>
          <w:sz w:val="24"/>
          <w:szCs w:val="24"/>
          <w:lang w:eastAsia="uk-UA"/>
        </w:rPr>
        <w:t>8</w:t>
      </w:r>
      <w:r w:rsidRPr="009F3299">
        <w:rPr>
          <w:color w:val="000000"/>
          <w:sz w:val="24"/>
          <w:szCs w:val="24"/>
          <w:lang w:eastAsia="uk-UA"/>
        </w:rPr>
        <w:t xml:space="preserve">.2. Сторона, для якої склались обставини непереборної сили, зобов’язана не пізніше 15 (п’ятнадцяти) днів з дати їх настання письмово (шляхом направлення цінного листа з описом </w:t>
      </w:r>
      <w:r w:rsidRPr="009F3299">
        <w:rPr>
          <w:color w:val="000000"/>
          <w:sz w:val="24"/>
          <w:szCs w:val="24"/>
          <w:lang w:eastAsia="uk-UA"/>
        </w:rPr>
        <w:lastRenderedPageBreak/>
        <w:t>вкладення та повідомленням про вручення) інформувати іншу Сторону про настання таких обставин та про їх наслідки. Разом з письмовим повідомленням така Сторона зобов’язана надати іншій Стороні копію звернення до Торгово-промислової палати України або уповноваженої регіональної торгово-промислової палати. Сторона для якої склались обставини непереборної сили (форс-мажорні обставини) зобов’язана надати впродовж 30 (тридцяти) днів з дня такого повідомлення іншої Сторони сертифікат, виданий Торгово-промисловою палатою України або уповноваженою регіональною торгово-промисловою палатою, яким засвідчене настання обставин непереборної сили (форс-мажорних обставин).  Аналогічні умови застосовуються Стороною в разі припинення дії обставин непереборної сили (форс-мажорних обставин) та їх наслідків.</w:t>
      </w:r>
    </w:p>
    <w:p w:rsidR="00110569" w:rsidRPr="009F3299" w:rsidRDefault="00110569" w:rsidP="003C7B17">
      <w:pPr>
        <w:shd w:val="clear" w:color="auto" w:fill="FFFFFF"/>
        <w:tabs>
          <w:tab w:val="left" w:pos="916"/>
          <w:tab w:val="left" w:pos="1134"/>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0" w:lineRule="atLeast"/>
        <w:jc w:val="both"/>
        <w:textAlignment w:val="baseline"/>
        <w:rPr>
          <w:color w:val="000000"/>
          <w:sz w:val="24"/>
          <w:szCs w:val="24"/>
          <w:lang w:eastAsia="uk-UA"/>
        </w:rPr>
      </w:pPr>
      <w:r>
        <w:rPr>
          <w:color w:val="000000"/>
          <w:sz w:val="24"/>
          <w:szCs w:val="24"/>
          <w:lang w:eastAsia="uk-UA"/>
        </w:rPr>
        <w:t>8</w:t>
      </w:r>
      <w:r w:rsidRPr="009F3299">
        <w:rPr>
          <w:color w:val="000000"/>
          <w:sz w:val="24"/>
          <w:szCs w:val="24"/>
          <w:lang w:eastAsia="uk-UA"/>
        </w:rPr>
        <w:t>.3. Неповідомлення/несвоєчасне повідомлення Стороною, для якої склались обставини непереборної сили (форс-мажорні обставини), іншу Сторону про їх настання або припинення веде до втрати права Сторони посилатись на такі обставини як на підставу, що звільняє її від відповідальності за невиконання/несвоєчасне виконання зобов’язань за цим Договором.</w:t>
      </w:r>
    </w:p>
    <w:p w:rsidR="00110569" w:rsidRPr="009F3299" w:rsidRDefault="00110569" w:rsidP="003C7B17">
      <w:pPr>
        <w:shd w:val="clear" w:color="auto" w:fill="FFFFFF"/>
        <w:tabs>
          <w:tab w:val="left" w:pos="916"/>
          <w:tab w:val="left" w:pos="1134"/>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0" w:lineRule="atLeast"/>
        <w:jc w:val="both"/>
        <w:textAlignment w:val="baseline"/>
        <w:rPr>
          <w:color w:val="000000"/>
          <w:sz w:val="24"/>
          <w:szCs w:val="24"/>
          <w:lang w:eastAsia="uk-UA"/>
        </w:rPr>
      </w:pPr>
      <w:r>
        <w:rPr>
          <w:color w:val="000000"/>
          <w:sz w:val="24"/>
          <w:szCs w:val="24"/>
          <w:lang w:eastAsia="uk-UA"/>
        </w:rPr>
        <w:t>8</w:t>
      </w:r>
      <w:r w:rsidRPr="009F3299">
        <w:rPr>
          <w:color w:val="000000"/>
          <w:sz w:val="24"/>
          <w:szCs w:val="24"/>
          <w:lang w:eastAsia="uk-UA"/>
        </w:rPr>
        <w:t xml:space="preserve">.4. У разі існування обставин непереборної сили (форс-мажорних обставин) понад 30 (тридцять) днів, будь-яка Сторона вправі в односторонньому порядку відмовитися від цього Договору, шляхом його розірвання. У такому разі Сторона повинна письмово (шляхом направлення цінного листа з описом вкладення та повідомленням про вручення) проінформувати іншу Сторону про свою відмову від Договору. Разом з письмовим повідомленням така Сторона зобов’язана надати іншій Стороні сертифікат, виданий Торгово-промисловою палатою України або уповноваженою регіональною торгово-промисловою палатою, яким засвідчене існування обставин непереборної сили (форс-мажорних обставин) понад 30 (тридцять) днів. </w:t>
      </w:r>
    </w:p>
    <w:p w:rsidR="00110569" w:rsidRPr="009F3299" w:rsidRDefault="00110569" w:rsidP="003C7B17">
      <w:pPr>
        <w:shd w:val="clear" w:color="auto" w:fill="FFFFFF"/>
        <w:tabs>
          <w:tab w:val="left" w:pos="916"/>
          <w:tab w:val="left" w:pos="1134"/>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0" w:lineRule="atLeast"/>
        <w:jc w:val="both"/>
        <w:textAlignment w:val="baseline"/>
        <w:rPr>
          <w:color w:val="000000"/>
          <w:sz w:val="24"/>
          <w:szCs w:val="24"/>
          <w:lang w:eastAsia="uk-UA"/>
        </w:rPr>
      </w:pPr>
      <w:r>
        <w:rPr>
          <w:color w:val="000000"/>
          <w:sz w:val="24"/>
          <w:szCs w:val="24"/>
          <w:lang w:eastAsia="uk-UA"/>
        </w:rPr>
        <w:t>8</w:t>
      </w:r>
      <w:r w:rsidRPr="009F3299">
        <w:rPr>
          <w:color w:val="000000"/>
          <w:sz w:val="24"/>
          <w:szCs w:val="24"/>
          <w:lang w:eastAsia="uk-UA"/>
        </w:rPr>
        <w:t>.5. Військова агресія російської федерації проти України не може бути підставою для не виконання цього договору.</w:t>
      </w:r>
    </w:p>
    <w:p w:rsidR="00FC27E4" w:rsidRPr="00614E0C" w:rsidRDefault="00FC27E4" w:rsidP="003C7B17">
      <w:pPr>
        <w:spacing w:line="0" w:lineRule="atLeast"/>
        <w:jc w:val="both"/>
        <w:rPr>
          <w:sz w:val="24"/>
          <w:szCs w:val="24"/>
        </w:rPr>
      </w:pPr>
    </w:p>
    <w:p w:rsidR="00FC27E4" w:rsidRPr="00614E0C" w:rsidRDefault="00FC27E4" w:rsidP="003C7B17">
      <w:pPr>
        <w:spacing w:line="0" w:lineRule="atLeast"/>
        <w:jc w:val="center"/>
        <w:rPr>
          <w:sz w:val="24"/>
          <w:szCs w:val="24"/>
        </w:rPr>
      </w:pPr>
      <w:r w:rsidRPr="00614E0C">
        <w:rPr>
          <w:sz w:val="24"/>
          <w:szCs w:val="24"/>
        </w:rPr>
        <w:t>9. ВИРІШЕННЯ СПОРІВ</w:t>
      </w:r>
    </w:p>
    <w:p w:rsidR="00FC27E4" w:rsidRPr="00614E0C" w:rsidRDefault="00FC27E4" w:rsidP="003C7B17">
      <w:pPr>
        <w:spacing w:line="0" w:lineRule="atLeast"/>
        <w:jc w:val="both"/>
        <w:rPr>
          <w:sz w:val="24"/>
          <w:szCs w:val="24"/>
        </w:rPr>
      </w:pPr>
      <w:r w:rsidRPr="00614E0C">
        <w:rPr>
          <w:sz w:val="24"/>
          <w:szCs w:val="24"/>
        </w:rPr>
        <w:t>9.1 Усі спори й суперечності, що виникають з приводу та/або у процесі виконання цього Договору, вирішуються шляхом переговорів, а у випадку недосягнення згоди між Сторонами – у Господарському суді за місцезнаходженням Замовника та відповідно до чинного законодавства України.</w:t>
      </w:r>
    </w:p>
    <w:p w:rsidR="00FC27E4" w:rsidRPr="00614E0C" w:rsidRDefault="00FC27E4" w:rsidP="003C7B17">
      <w:pPr>
        <w:spacing w:line="0" w:lineRule="atLeast"/>
        <w:jc w:val="center"/>
        <w:rPr>
          <w:sz w:val="24"/>
          <w:szCs w:val="24"/>
        </w:rPr>
      </w:pPr>
    </w:p>
    <w:p w:rsidR="00FC27E4" w:rsidRPr="00614E0C" w:rsidRDefault="00FC27E4" w:rsidP="003C7B17">
      <w:pPr>
        <w:spacing w:line="0" w:lineRule="atLeast"/>
        <w:jc w:val="center"/>
        <w:rPr>
          <w:sz w:val="24"/>
          <w:szCs w:val="24"/>
        </w:rPr>
      </w:pPr>
      <w:r w:rsidRPr="00614E0C">
        <w:rPr>
          <w:sz w:val="24"/>
          <w:szCs w:val="24"/>
        </w:rPr>
        <w:t>10. СТРОК ДІЇ ДОГОВОРУ</w:t>
      </w:r>
    </w:p>
    <w:p w:rsidR="00FC27E4" w:rsidRPr="00614E0C" w:rsidRDefault="00FC27E4" w:rsidP="003C7B17">
      <w:pPr>
        <w:spacing w:line="0" w:lineRule="atLeast"/>
        <w:jc w:val="both"/>
        <w:rPr>
          <w:sz w:val="24"/>
          <w:szCs w:val="24"/>
        </w:rPr>
      </w:pPr>
      <w:r w:rsidRPr="00614E0C">
        <w:rPr>
          <w:sz w:val="24"/>
          <w:szCs w:val="24"/>
        </w:rPr>
        <w:t xml:space="preserve">    10.1. Договір набирає чинності з моменту його підписання уповноваженими представниками Сторін і діє до 31 грудня 202</w:t>
      </w:r>
      <w:r w:rsidR="00246AF6">
        <w:rPr>
          <w:sz w:val="24"/>
          <w:szCs w:val="24"/>
        </w:rPr>
        <w:t>6</w:t>
      </w:r>
      <w:r w:rsidRPr="00614E0C">
        <w:rPr>
          <w:sz w:val="24"/>
          <w:szCs w:val="24"/>
        </w:rPr>
        <w:t xml:space="preserve"> року, але в будь якому разі до повного виконання зобов’язань Сторонами.</w:t>
      </w:r>
    </w:p>
    <w:p w:rsidR="00FC27E4" w:rsidRPr="00614E0C" w:rsidRDefault="00FC27E4" w:rsidP="003C7B17">
      <w:pPr>
        <w:pStyle w:val="31"/>
        <w:spacing w:line="0" w:lineRule="atLeast"/>
        <w:rPr>
          <w:rFonts w:eastAsia="Calibri"/>
          <w:color w:val="auto"/>
          <w:sz w:val="24"/>
          <w:szCs w:val="24"/>
          <w:lang w:eastAsia="en-US"/>
        </w:rPr>
      </w:pPr>
      <w:r w:rsidRPr="00614E0C">
        <w:rPr>
          <w:rFonts w:eastAsia="Calibri"/>
          <w:color w:val="auto"/>
          <w:sz w:val="24"/>
          <w:szCs w:val="24"/>
          <w:lang w:eastAsia="en-US"/>
        </w:rPr>
        <w:t xml:space="preserve">    10.2. Цей Договір укладається та підписується у 2-х примірниках, що мають однакову юридичну силу. </w:t>
      </w:r>
    </w:p>
    <w:p w:rsidR="00FC27E4" w:rsidRPr="00614E0C" w:rsidRDefault="00FC27E4" w:rsidP="003C7B17">
      <w:pPr>
        <w:spacing w:line="0" w:lineRule="atLeast"/>
        <w:jc w:val="both"/>
        <w:rPr>
          <w:sz w:val="24"/>
          <w:szCs w:val="24"/>
        </w:rPr>
      </w:pPr>
      <w:r w:rsidRPr="00614E0C">
        <w:rPr>
          <w:sz w:val="24"/>
          <w:szCs w:val="24"/>
        </w:rPr>
        <w:t xml:space="preserve">    10.3. Замовник має право достроково розірвати Договір в односторонньому порядку, без укладання додаткової угоди, у разі невиконання або неналежного виконання зобов’язань Постачальником, повідомивши його про це у строк за 10 (десять) календарних днів до дати розірвання, шляхом направлення письмового повідомлення на адресу Постачальника із зазначенням дати розірвання Договору. В цьому випадку, Договір вважається розірваним (припиненим) з дати, зазначеної в повідомленні Замовника.</w:t>
      </w:r>
    </w:p>
    <w:p w:rsidR="00FC27E4" w:rsidRPr="00614E0C" w:rsidRDefault="00FC27E4" w:rsidP="003C7B17">
      <w:pPr>
        <w:spacing w:line="0" w:lineRule="atLeast"/>
        <w:jc w:val="both"/>
        <w:rPr>
          <w:sz w:val="24"/>
          <w:szCs w:val="24"/>
        </w:rPr>
      </w:pPr>
    </w:p>
    <w:p w:rsidR="00FC27E4" w:rsidRPr="00614E0C" w:rsidRDefault="00FC27E4" w:rsidP="003C7B17">
      <w:pPr>
        <w:spacing w:line="0" w:lineRule="atLeast"/>
        <w:jc w:val="center"/>
        <w:rPr>
          <w:sz w:val="24"/>
          <w:szCs w:val="24"/>
        </w:rPr>
      </w:pPr>
      <w:r w:rsidRPr="00614E0C">
        <w:rPr>
          <w:sz w:val="24"/>
          <w:szCs w:val="24"/>
        </w:rPr>
        <w:t>11. ІНШІ УМОВИ</w:t>
      </w:r>
    </w:p>
    <w:p w:rsidR="00FC27E4" w:rsidRPr="00614E0C" w:rsidRDefault="00FC27E4" w:rsidP="003C7B17">
      <w:pPr>
        <w:widowControl w:val="0"/>
        <w:autoSpaceDE w:val="0"/>
        <w:autoSpaceDN w:val="0"/>
        <w:adjustRightInd w:val="0"/>
        <w:spacing w:line="0" w:lineRule="atLeast"/>
        <w:jc w:val="both"/>
        <w:rPr>
          <w:color w:val="000000"/>
          <w:sz w:val="24"/>
          <w:szCs w:val="24"/>
        </w:rPr>
      </w:pPr>
      <w:r w:rsidRPr="00614E0C">
        <w:rPr>
          <w:color w:val="000000"/>
          <w:sz w:val="24"/>
          <w:szCs w:val="24"/>
        </w:rPr>
        <w:t>11.1. Зміни і доповнення до договору здійснюються тільки у письмовій формі.</w:t>
      </w:r>
    </w:p>
    <w:p w:rsidR="00FC27E4" w:rsidRPr="00614E0C" w:rsidRDefault="00FC27E4" w:rsidP="003C7B17">
      <w:pPr>
        <w:widowControl w:val="0"/>
        <w:autoSpaceDE w:val="0"/>
        <w:autoSpaceDN w:val="0"/>
        <w:adjustRightInd w:val="0"/>
        <w:spacing w:line="0" w:lineRule="atLeast"/>
        <w:jc w:val="both"/>
        <w:rPr>
          <w:color w:val="000000"/>
          <w:sz w:val="24"/>
          <w:szCs w:val="24"/>
        </w:rPr>
      </w:pPr>
      <w:r w:rsidRPr="00614E0C">
        <w:rPr>
          <w:color w:val="000000"/>
          <w:sz w:val="24"/>
          <w:szCs w:val="24"/>
        </w:rPr>
        <w:t>11.2. Дійсними та обов'язковими для сторін визнаються тільки ті зміни та доповнення, які внесені ними у договір за попередньою згодою.</w:t>
      </w:r>
    </w:p>
    <w:p w:rsidR="00FC27E4" w:rsidRPr="00614E0C" w:rsidRDefault="00FC27E4" w:rsidP="003C7B17">
      <w:pPr>
        <w:widowControl w:val="0"/>
        <w:autoSpaceDE w:val="0"/>
        <w:autoSpaceDN w:val="0"/>
        <w:adjustRightInd w:val="0"/>
        <w:spacing w:line="0" w:lineRule="atLeast"/>
        <w:jc w:val="both"/>
        <w:rPr>
          <w:color w:val="000000"/>
          <w:sz w:val="24"/>
          <w:szCs w:val="24"/>
        </w:rPr>
      </w:pPr>
      <w:r w:rsidRPr="00614E0C">
        <w:rPr>
          <w:color w:val="000000"/>
          <w:sz w:val="24"/>
          <w:szCs w:val="24"/>
        </w:rPr>
        <w:t>11.3. Під попередньою взаємною згодою сторін щодо зміни чи доповнення цього договору вважаються угоди, оформлені у вигляді додаткових угод до Договору і додані до тексту договору як невід'ємна його частина.</w:t>
      </w:r>
    </w:p>
    <w:p w:rsidR="00FC27E4" w:rsidRPr="00614E0C" w:rsidRDefault="00FC27E4" w:rsidP="003C7B17">
      <w:pPr>
        <w:widowControl w:val="0"/>
        <w:autoSpaceDE w:val="0"/>
        <w:autoSpaceDN w:val="0"/>
        <w:adjustRightInd w:val="0"/>
        <w:spacing w:line="0" w:lineRule="atLeast"/>
        <w:jc w:val="both"/>
        <w:rPr>
          <w:sz w:val="24"/>
          <w:szCs w:val="24"/>
        </w:rPr>
      </w:pPr>
      <w:r w:rsidRPr="00614E0C">
        <w:rPr>
          <w:color w:val="000000"/>
          <w:sz w:val="24"/>
          <w:szCs w:val="24"/>
        </w:rPr>
        <w:t xml:space="preserve">11.4. Одностороння відмова від виконання умов </w:t>
      </w:r>
      <w:r w:rsidRPr="00614E0C">
        <w:rPr>
          <w:sz w:val="24"/>
          <w:szCs w:val="24"/>
        </w:rPr>
        <w:t>договору не допускається.</w:t>
      </w:r>
    </w:p>
    <w:p w:rsidR="00FC27E4" w:rsidRPr="00614E0C" w:rsidRDefault="00FC27E4" w:rsidP="003C7B17">
      <w:pPr>
        <w:spacing w:line="0" w:lineRule="atLeast"/>
        <w:jc w:val="both"/>
        <w:rPr>
          <w:sz w:val="24"/>
          <w:szCs w:val="24"/>
        </w:rPr>
      </w:pPr>
      <w:r w:rsidRPr="00614E0C">
        <w:rPr>
          <w:sz w:val="24"/>
          <w:szCs w:val="24"/>
        </w:rPr>
        <w:lastRenderedPageBreak/>
        <w:t>11.5 Договір про закупівлю укладається відповідно до норм Цивільного кодекс</w:t>
      </w:r>
      <w:r w:rsidR="00C13351">
        <w:rPr>
          <w:sz w:val="24"/>
          <w:szCs w:val="24"/>
        </w:rPr>
        <w:t>у</w:t>
      </w:r>
      <w:r w:rsidRPr="00614E0C">
        <w:rPr>
          <w:sz w:val="24"/>
          <w:szCs w:val="24"/>
        </w:rPr>
        <w:t xml:space="preserve"> України з урахуванням особливостей, визначених для здійснення публічних</w:t>
      </w:r>
      <w:r w:rsidR="000B73C8">
        <w:rPr>
          <w:sz w:val="24"/>
          <w:szCs w:val="24"/>
        </w:rPr>
        <w:t xml:space="preserve"> та оборонних </w:t>
      </w:r>
      <w:r w:rsidRPr="00614E0C">
        <w:rPr>
          <w:sz w:val="24"/>
          <w:szCs w:val="24"/>
        </w:rPr>
        <w:t xml:space="preserve"> </w:t>
      </w:r>
      <w:proofErr w:type="spellStart"/>
      <w:r w:rsidRPr="00614E0C">
        <w:rPr>
          <w:sz w:val="24"/>
          <w:szCs w:val="24"/>
        </w:rPr>
        <w:t>закупівель</w:t>
      </w:r>
      <w:proofErr w:type="spellEnd"/>
      <w:r w:rsidRPr="00614E0C">
        <w:rPr>
          <w:sz w:val="24"/>
          <w:szCs w:val="24"/>
        </w:rPr>
        <w:t xml:space="preserve"> на період дії правового режиму воєнного стану.</w:t>
      </w:r>
    </w:p>
    <w:p w:rsidR="00246AF6" w:rsidRPr="00614E0C" w:rsidRDefault="00246AF6" w:rsidP="00246AF6">
      <w:pPr>
        <w:shd w:val="clear" w:color="auto" w:fill="FFFFFF"/>
        <w:spacing w:line="0" w:lineRule="atLeast"/>
        <w:jc w:val="both"/>
        <w:rPr>
          <w:sz w:val="24"/>
          <w:szCs w:val="24"/>
        </w:rPr>
      </w:pPr>
      <w:r w:rsidRPr="00614E0C">
        <w:rPr>
          <w:sz w:val="24"/>
          <w:szCs w:val="24"/>
        </w:rPr>
        <w:t>11.6. Істотні умови договору не можуть змінюватися після його підписання до виконання зобов’язань сторонами в повному обсязі, крім випадків:</w:t>
      </w:r>
    </w:p>
    <w:p w:rsidR="00246AF6" w:rsidRPr="00614E0C" w:rsidRDefault="00246AF6" w:rsidP="00246AF6">
      <w:pPr>
        <w:pStyle w:val="rvps2"/>
        <w:spacing w:before="0" w:beforeAutospacing="0" w:after="0" w:afterAutospacing="0" w:line="0" w:lineRule="atLeast"/>
        <w:jc w:val="both"/>
      </w:pPr>
      <w:r w:rsidRPr="00614E0C">
        <w:t>1) зменшення обсягів закупівлі, зокрема з урахуванням фактичного обсягу видатків замовника;</w:t>
      </w:r>
    </w:p>
    <w:p w:rsidR="00246AF6" w:rsidRPr="00D05CF9" w:rsidRDefault="00246AF6" w:rsidP="00246AF6">
      <w:pPr>
        <w:jc w:val="both"/>
        <w:rPr>
          <w:sz w:val="24"/>
          <w:szCs w:val="24"/>
          <w:highlight w:val="white"/>
        </w:rPr>
      </w:pPr>
      <w:bookmarkStart w:id="5" w:name="n75"/>
      <w:bookmarkEnd w:id="5"/>
      <w:r>
        <w:rPr>
          <w:sz w:val="24"/>
          <w:szCs w:val="24"/>
          <w:highlight w:val="white"/>
        </w:rPr>
        <w:t xml:space="preserve">2) узгодженого сторонами збільшення ціни за одиницю товару не більше ніж на  10 відсотків </w:t>
      </w:r>
      <w:proofErr w:type="spellStart"/>
      <w:r>
        <w:rPr>
          <w:sz w:val="24"/>
          <w:szCs w:val="24"/>
          <w:highlight w:val="white"/>
        </w:rPr>
        <w:t>пропорційно</w:t>
      </w:r>
      <w:proofErr w:type="spellEnd"/>
      <w:r>
        <w:rPr>
          <w:sz w:val="24"/>
          <w:szCs w:val="24"/>
          <w:highlight w:val="white"/>
        </w:rPr>
        <w:t xml:space="preserve"> коливанню ціни такого товару на ринку, що відбулося з дня укладення договору про закупівлю (у разі збільшення ціни за одиницю товару за цим підпунктом вперше) або з дня останнього внесення змін до договору про закупівлю в частині зміни ціни (у разі збільшення ціни за одиницю товару за цим підпунктом вдруге і далі), за умови документального підтвердження такого коливання. Такі зміни до договору про закупівлю можуть бути внесені не раніше 90 днів з дня підписання договору про закупівлю або внесення до нього змін щодо збільшення ціни за одиницю товару за умови, що такі зміни не призведуть до збільшення суми, визначеної в договорі про закупівлю. </w:t>
      </w:r>
      <w:r w:rsidRPr="00FA53C5">
        <w:rPr>
          <w:sz w:val="24"/>
          <w:szCs w:val="24"/>
          <w:highlight w:val="white"/>
        </w:rPr>
        <w:t>Обмеження стосовно строків внесення змін до договору про закупівлю щодо збільшення ціни за одиницю товару не застосовується у разі зміни умов договору про закупівлю бензину та дизельного пального, природного газу та електричної енергії. Обмеження щодо збільшення ціни за одиницю товару не більше ніж на 10 відсотків застосовується щодо кожного окремого випадку збільшення ціни за одиницю товару (без обмеження кількості змін). Змінена ціна за одиницю товару  не повинна перевищувати ціну за одиницю товару, що передбачена в початковому договорі</w:t>
      </w:r>
      <w:r w:rsidRPr="00D05CF9">
        <w:rPr>
          <w:sz w:val="24"/>
          <w:szCs w:val="24"/>
          <w:highlight w:val="white"/>
        </w:rPr>
        <w:t xml:space="preserve"> про закупівлю, більше ніж на 50 відсотків;</w:t>
      </w:r>
    </w:p>
    <w:p w:rsidR="00246AF6" w:rsidRPr="00614E0C" w:rsidRDefault="00246AF6" w:rsidP="00246AF6">
      <w:pPr>
        <w:pStyle w:val="rvps2"/>
        <w:spacing w:before="0" w:beforeAutospacing="0" w:after="0" w:afterAutospacing="0" w:line="0" w:lineRule="atLeast"/>
        <w:jc w:val="both"/>
      </w:pPr>
      <w:bookmarkStart w:id="6" w:name="n76"/>
      <w:bookmarkEnd w:id="6"/>
      <w:r w:rsidRPr="00614E0C">
        <w:t>3) покращення якості предмета закупівлі за умови, що таке покращення не призведе до збільшення суми, визначеної в договорі про закупівлю;</w:t>
      </w:r>
    </w:p>
    <w:p w:rsidR="00246AF6" w:rsidRPr="00614E0C" w:rsidRDefault="00246AF6" w:rsidP="00246AF6">
      <w:pPr>
        <w:pStyle w:val="rvps2"/>
        <w:spacing w:before="0" w:beforeAutospacing="0" w:after="0" w:afterAutospacing="0" w:line="0" w:lineRule="atLeast"/>
        <w:jc w:val="both"/>
      </w:pPr>
      <w:bookmarkStart w:id="7" w:name="n77"/>
      <w:bookmarkEnd w:id="7"/>
      <w:r w:rsidRPr="00614E0C">
        <w:t>4) продовження строку дії договору про закупівлю та/або строку виконання зобов’язань щодо передачі товару, виконання робіт, надання послуг у разі виникнення документально підтверджених об’єктивних обставин, що спричинили таке продовження, у тому числі обставин непереборної сили, затримки фінансування витрат замовника, за умови, що такі зміни не призведуть до збільшення суми, визначеної в договорі про закупівлю;</w:t>
      </w:r>
    </w:p>
    <w:p w:rsidR="00246AF6" w:rsidRDefault="00246AF6" w:rsidP="00246AF6">
      <w:pPr>
        <w:pStyle w:val="rvps2"/>
        <w:spacing w:before="0" w:beforeAutospacing="0" w:after="0" w:afterAutospacing="0" w:line="0" w:lineRule="atLeast"/>
        <w:jc w:val="both"/>
      </w:pPr>
      <w:bookmarkStart w:id="8" w:name="n374"/>
      <w:bookmarkStart w:id="9" w:name="n78"/>
      <w:bookmarkEnd w:id="8"/>
      <w:bookmarkEnd w:id="9"/>
      <w:r w:rsidRPr="00614E0C">
        <w:t xml:space="preserve">5) </w:t>
      </w:r>
      <w:r w:rsidRPr="00707A33">
        <w:t>погодження зміни ціни в договорі про закупівлю в бік зменшення (без зміни кількості (обсягу) та якості товарів, робіт і послуг, у тому числі у разі коливання ціни товару на ринку)</w:t>
      </w:r>
      <w:r>
        <w:t>;</w:t>
      </w:r>
    </w:p>
    <w:p w:rsidR="00246AF6" w:rsidRPr="00614E0C" w:rsidRDefault="00246AF6" w:rsidP="00246AF6">
      <w:pPr>
        <w:pStyle w:val="rvps2"/>
        <w:spacing w:before="0" w:beforeAutospacing="0" w:after="0" w:afterAutospacing="0" w:line="0" w:lineRule="atLeast"/>
        <w:jc w:val="both"/>
      </w:pPr>
      <w:bookmarkStart w:id="10" w:name="n79"/>
      <w:bookmarkEnd w:id="10"/>
      <w:r w:rsidRPr="00614E0C">
        <w:t xml:space="preserve">6) зміни ціни в договорі про закупівлю у зв’язку з зміною ставок податків і зборів та/або зміною умов щодо надання пільг з оподаткування - </w:t>
      </w:r>
      <w:proofErr w:type="spellStart"/>
      <w:r w:rsidRPr="00614E0C">
        <w:t>пропорційно</w:t>
      </w:r>
      <w:proofErr w:type="spellEnd"/>
      <w:r w:rsidRPr="00614E0C">
        <w:t xml:space="preserve"> до зміни таких ставок та/або пільг з оподаткування, а також у зв’язку з зміною системи оподаткування </w:t>
      </w:r>
      <w:proofErr w:type="spellStart"/>
      <w:r w:rsidRPr="00614E0C">
        <w:t>пропорційно</w:t>
      </w:r>
      <w:proofErr w:type="spellEnd"/>
      <w:r w:rsidRPr="00614E0C">
        <w:t xml:space="preserve"> до зміни податкового навантаження внаслідок зміни системи оподаткування;</w:t>
      </w:r>
    </w:p>
    <w:p w:rsidR="00246AF6" w:rsidRDefault="00246AF6" w:rsidP="00246AF6">
      <w:pPr>
        <w:pStyle w:val="rvps2"/>
        <w:spacing w:before="0" w:beforeAutospacing="0" w:after="0" w:afterAutospacing="0" w:line="0" w:lineRule="atLeast"/>
        <w:jc w:val="both"/>
      </w:pPr>
      <w:bookmarkStart w:id="11" w:name="n80"/>
      <w:bookmarkStart w:id="12" w:name="n81"/>
      <w:bookmarkEnd w:id="11"/>
      <w:bookmarkEnd w:id="12"/>
      <w:r>
        <w:t xml:space="preserve">    </w:t>
      </w:r>
      <w:r w:rsidRPr="00614E0C">
        <w:t>Сторона, що ініціює внесення змін у Договір, надає іншій Стороні підтверджуючі документи, що обґ</w:t>
      </w:r>
      <w:r>
        <w:t>р</w:t>
      </w:r>
      <w:r w:rsidRPr="00614E0C">
        <w:t>унтовують настання випадків, зазначених у цьому пункті. Такими документами можуть бути: довідки/листи уповноважених органів, лист за підписом уповнов</w:t>
      </w:r>
      <w:r>
        <w:t>аженої особи Сторони, посилання</w:t>
      </w:r>
      <w:r w:rsidRPr="00614E0C">
        <w:t xml:space="preserve"> на офіційні джерела інформації державних органів, тощо.</w:t>
      </w:r>
    </w:p>
    <w:p w:rsidR="00246AF6" w:rsidRPr="008E28ED" w:rsidRDefault="00246AF6" w:rsidP="00246AF6">
      <w:pPr>
        <w:jc w:val="both"/>
        <w:rPr>
          <w:sz w:val="24"/>
          <w:szCs w:val="24"/>
        </w:rPr>
      </w:pPr>
      <w:r>
        <w:rPr>
          <w:sz w:val="24"/>
          <w:szCs w:val="24"/>
        </w:rPr>
        <w:t>11</w:t>
      </w:r>
      <w:r w:rsidRPr="008E28ED">
        <w:rPr>
          <w:sz w:val="24"/>
          <w:szCs w:val="24"/>
        </w:rPr>
        <w:t>.</w:t>
      </w:r>
      <w:r>
        <w:rPr>
          <w:sz w:val="24"/>
          <w:szCs w:val="24"/>
        </w:rPr>
        <w:t>7</w:t>
      </w:r>
      <w:r w:rsidRPr="008E28ED">
        <w:rPr>
          <w:sz w:val="24"/>
          <w:szCs w:val="24"/>
        </w:rPr>
        <w:t>. Будь яка інформація, що може стати відома Сторонам цього Договору у процесі його виконання, є конфіденційною та не підлягає розголошенню.</w:t>
      </w:r>
    </w:p>
    <w:p w:rsidR="00246AF6" w:rsidRPr="008E28ED" w:rsidRDefault="00246AF6" w:rsidP="00246AF6">
      <w:pPr>
        <w:jc w:val="both"/>
        <w:rPr>
          <w:sz w:val="24"/>
          <w:szCs w:val="24"/>
        </w:rPr>
      </w:pPr>
      <w:r>
        <w:rPr>
          <w:sz w:val="24"/>
          <w:szCs w:val="24"/>
          <w:lang w:eastAsia="uk-UA"/>
        </w:rPr>
        <w:t>11.8</w:t>
      </w:r>
      <w:r w:rsidRPr="008E28ED">
        <w:rPr>
          <w:sz w:val="24"/>
          <w:szCs w:val="24"/>
          <w:lang w:eastAsia="uk-UA"/>
        </w:rPr>
        <w:t xml:space="preserve">. Постачальник не може передавати свої права та/або обов’язки за цим Договором третім особам без письмової згоди </w:t>
      </w:r>
      <w:r>
        <w:rPr>
          <w:sz w:val="24"/>
          <w:szCs w:val="24"/>
          <w:lang w:eastAsia="uk-UA"/>
        </w:rPr>
        <w:t>Замовника</w:t>
      </w:r>
      <w:r w:rsidRPr="008E28ED">
        <w:rPr>
          <w:sz w:val="24"/>
          <w:szCs w:val="24"/>
          <w:lang w:eastAsia="uk-UA"/>
        </w:rPr>
        <w:t xml:space="preserve">. </w:t>
      </w:r>
    </w:p>
    <w:p w:rsidR="00246AF6" w:rsidRPr="008E28ED" w:rsidRDefault="00246AF6" w:rsidP="00246AF6">
      <w:pPr>
        <w:jc w:val="both"/>
        <w:rPr>
          <w:sz w:val="24"/>
          <w:szCs w:val="24"/>
          <w:lang w:eastAsia="uk-UA"/>
        </w:rPr>
      </w:pPr>
      <w:r>
        <w:rPr>
          <w:sz w:val="24"/>
          <w:szCs w:val="24"/>
          <w:lang w:eastAsia="uk-UA"/>
        </w:rPr>
        <w:t>11</w:t>
      </w:r>
      <w:r w:rsidRPr="008E28ED">
        <w:rPr>
          <w:sz w:val="24"/>
          <w:szCs w:val="24"/>
          <w:lang w:eastAsia="uk-UA"/>
        </w:rPr>
        <w:t>.</w:t>
      </w:r>
      <w:r>
        <w:rPr>
          <w:sz w:val="24"/>
          <w:szCs w:val="24"/>
          <w:lang w:eastAsia="uk-UA"/>
        </w:rPr>
        <w:t>9</w:t>
      </w:r>
      <w:r w:rsidRPr="008E28ED">
        <w:rPr>
          <w:sz w:val="24"/>
          <w:szCs w:val="24"/>
          <w:lang w:eastAsia="uk-UA"/>
        </w:rPr>
        <w:t>. З будь-яких питань, що не врегульовані цим Договором, Сторони керуються чинним законодавством України.</w:t>
      </w:r>
    </w:p>
    <w:p w:rsidR="00246AF6" w:rsidRPr="008E28ED" w:rsidRDefault="00246AF6" w:rsidP="00246AF6">
      <w:pPr>
        <w:jc w:val="both"/>
        <w:rPr>
          <w:sz w:val="24"/>
          <w:szCs w:val="24"/>
          <w:lang w:eastAsia="uk-UA"/>
        </w:rPr>
      </w:pPr>
      <w:r>
        <w:rPr>
          <w:sz w:val="24"/>
          <w:szCs w:val="24"/>
          <w:lang w:eastAsia="uk-UA"/>
        </w:rPr>
        <w:t>11</w:t>
      </w:r>
      <w:r w:rsidRPr="008E28ED">
        <w:rPr>
          <w:sz w:val="24"/>
          <w:szCs w:val="24"/>
          <w:lang w:eastAsia="uk-UA"/>
        </w:rPr>
        <w:t>.1</w:t>
      </w:r>
      <w:r>
        <w:rPr>
          <w:sz w:val="24"/>
          <w:szCs w:val="24"/>
          <w:lang w:eastAsia="uk-UA"/>
        </w:rPr>
        <w:t>0</w:t>
      </w:r>
      <w:r w:rsidRPr="008E28ED">
        <w:rPr>
          <w:sz w:val="24"/>
          <w:szCs w:val="24"/>
          <w:lang w:eastAsia="uk-UA"/>
        </w:rPr>
        <w:t xml:space="preserve">. </w:t>
      </w:r>
      <w:r>
        <w:rPr>
          <w:sz w:val="24"/>
          <w:szCs w:val="24"/>
          <w:lang w:eastAsia="uk-UA"/>
        </w:rPr>
        <w:t xml:space="preserve">Сторони </w:t>
      </w:r>
      <w:r w:rsidRPr="008E28ED">
        <w:rPr>
          <w:sz w:val="24"/>
          <w:szCs w:val="24"/>
          <w:lang w:eastAsia="uk-UA"/>
        </w:rPr>
        <w:t xml:space="preserve">погодились, що їх персональні дані, які стали відомі Сторонам у зв’язку з укладенням цього Договору, включаються до баз персональних даних Сторін. Підписуючи Договір, уповноважені представники Сторін дають згоду (дозвіл) на обробку їх персональних даних, з метою підтвердження повноважень суб’єкта на укладання, зміну та розірвання Договору, забезпечення реалізації адміністративно-правових і податкових відносин, відносин у сфері бухгалтерського обліку та статистики, а також для забезпечення реалізації інших передбачених законодавством відносин. Представники Сторін підписанням Договору підтверджують, що вони повідомлені про свої права відповідно до ст. 8 Закону України «Про </w:t>
      </w:r>
      <w:r w:rsidRPr="008E28ED">
        <w:rPr>
          <w:sz w:val="24"/>
          <w:szCs w:val="24"/>
          <w:lang w:eastAsia="uk-UA"/>
        </w:rPr>
        <w:lastRenderedPageBreak/>
        <w:t>захист персональних даних». Сторони забезпечують захист персональних даних представників Сторін відповідно до законодавства про захист персональних даних.</w:t>
      </w:r>
    </w:p>
    <w:p w:rsidR="00FC27E4" w:rsidRPr="00614E0C" w:rsidRDefault="00FC27E4" w:rsidP="003C7B17">
      <w:pPr>
        <w:spacing w:line="0" w:lineRule="atLeast"/>
        <w:jc w:val="center"/>
        <w:rPr>
          <w:sz w:val="24"/>
          <w:szCs w:val="24"/>
        </w:rPr>
      </w:pPr>
    </w:p>
    <w:p w:rsidR="00FC27E4" w:rsidRPr="00614E0C" w:rsidRDefault="00FC27E4" w:rsidP="003C7B17">
      <w:pPr>
        <w:spacing w:line="0" w:lineRule="atLeast"/>
        <w:jc w:val="center"/>
        <w:rPr>
          <w:sz w:val="24"/>
          <w:szCs w:val="24"/>
        </w:rPr>
      </w:pPr>
      <w:r w:rsidRPr="00614E0C">
        <w:rPr>
          <w:sz w:val="24"/>
          <w:szCs w:val="24"/>
        </w:rPr>
        <w:t>12.АНТИКОРУПЦІЙНЕ  ЗАСТЕРЕЖЕННЯ</w:t>
      </w:r>
    </w:p>
    <w:p w:rsidR="00947B86" w:rsidRPr="00947B86" w:rsidRDefault="00947B86" w:rsidP="00947B86">
      <w:pPr>
        <w:pStyle w:val="a7"/>
        <w:ind w:right="1" w:firstLine="142"/>
        <w:contextualSpacing/>
        <w:jc w:val="both"/>
        <w:rPr>
          <w:rFonts w:ascii="Times New Roman" w:hAnsi="Times New Roman"/>
          <w:spacing w:val="-2"/>
          <w:sz w:val="24"/>
          <w:szCs w:val="24"/>
          <w:lang w:val="uk-UA"/>
        </w:rPr>
      </w:pPr>
      <w:r>
        <w:rPr>
          <w:rFonts w:ascii="Times New Roman" w:hAnsi="Times New Roman"/>
          <w:spacing w:val="-2"/>
          <w:sz w:val="24"/>
          <w:szCs w:val="24"/>
          <w:lang w:val="uk-UA"/>
        </w:rPr>
        <w:t>12.</w:t>
      </w:r>
      <w:r w:rsidRPr="00947B86">
        <w:rPr>
          <w:rFonts w:ascii="Times New Roman" w:hAnsi="Times New Roman"/>
          <w:spacing w:val="-2"/>
          <w:sz w:val="24"/>
          <w:szCs w:val="24"/>
          <w:lang w:val="uk-UA"/>
        </w:rPr>
        <w:t xml:space="preserve">1. Укладаючи цей Договір  </w:t>
      </w:r>
      <w:r>
        <w:rPr>
          <w:rFonts w:ascii="Times New Roman" w:hAnsi="Times New Roman"/>
          <w:spacing w:val="-2"/>
          <w:sz w:val="24"/>
          <w:szCs w:val="24"/>
          <w:lang w:val="uk-UA"/>
        </w:rPr>
        <w:t xml:space="preserve">Постачальник </w:t>
      </w:r>
      <w:r w:rsidRPr="00947B86">
        <w:rPr>
          <w:rFonts w:ascii="Times New Roman" w:hAnsi="Times New Roman"/>
          <w:spacing w:val="-2"/>
          <w:sz w:val="24"/>
          <w:szCs w:val="24"/>
          <w:lang w:val="uk-UA"/>
        </w:rPr>
        <w:t xml:space="preserve"> гарантує:</w:t>
      </w:r>
    </w:p>
    <w:p w:rsidR="00947B86" w:rsidRPr="00947B86" w:rsidRDefault="00947B86" w:rsidP="00947B86">
      <w:pPr>
        <w:pStyle w:val="a7"/>
        <w:ind w:right="1" w:firstLine="142"/>
        <w:contextualSpacing/>
        <w:jc w:val="both"/>
        <w:rPr>
          <w:rFonts w:ascii="Times New Roman" w:hAnsi="Times New Roman"/>
          <w:spacing w:val="-2"/>
          <w:sz w:val="24"/>
          <w:szCs w:val="24"/>
          <w:lang w:val="uk-UA"/>
        </w:rPr>
      </w:pPr>
      <w:r w:rsidRPr="00947B86">
        <w:rPr>
          <w:rFonts w:ascii="Times New Roman" w:hAnsi="Times New Roman"/>
          <w:spacing w:val="-2"/>
          <w:sz w:val="24"/>
          <w:szCs w:val="24"/>
          <w:lang w:val="uk-UA"/>
        </w:rPr>
        <w:t xml:space="preserve">а) що не притягався до відповідальності за вчинення корупційного кримінального правопорушення в тому числі, щодо нього не призначено, зокрема (нефінансові) заходи кримінально-правового характеру, у вигляді: </w:t>
      </w:r>
    </w:p>
    <w:p w:rsidR="00947B86" w:rsidRPr="00947B86" w:rsidRDefault="00947B86" w:rsidP="00947B86">
      <w:pPr>
        <w:pStyle w:val="a7"/>
        <w:ind w:right="1" w:firstLine="142"/>
        <w:contextualSpacing/>
        <w:jc w:val="both"/>
        <w:rPr>
          <w:rFonts w:ascii="Times New Roman" w:hAnsi="Times New Roman"/>
          <w:spacing w:val="-2"/>
          <w:sz w:val="24"/>
          <w:szCs w:val="24"/>
          <w:lang w:val="uk-UA"/>
        </w:rPr>
      </w:pPr>
      <w:r w:rsidRPr="00947B86">
        <w:rPr>
          <w:rFonts w:ascii="Times New Roman" w:hAnsi="Times New Roman"/>
          <w:spacing w:val="-2"/>
          <w:sz w:val="24"/>
          <w:szCs w:val="24"/>
          <w:lang w:val="uk-UA"/>
        </w:rPr>
        <w:t>1) тимчасового обмеження діяльності юридичної особи, а саме заборону протягом визначеного судовим рішенням строку:</w:t>
      </w:r>
    </w:p>
    <w:p w:rsidR="00947B86" w:rsidRPr="00947B86" w:rsidRDefault="00947B86" w:rsidP="00947B86">
      <w:pPr>
        <w:pStyle w:val="a7"/>
        <w:ind w:right="1" w:firstLine="142"/>
        <w:contextualSpacing/>
        <w:jc w:val="both"/>
        <w:rPr>
          <w:rFonts w:ascii="Times New Roman" w:hAnsi="Times New Roman"/>
          <w:spacing w:val="-2"/>
          <w:sz w:val="24"/>
          <w:szCs w:val="24"/>
          <w:lang w:val="uk-UA"/>
        </w:rPr>
      </w:pPr>
      <w:r w:rsidRPr="00947B86">
        <w:rPr>
          <w:rFonts w:ascii="Times New Roman" w:hAnsi="Times New Roman"/>
          <w:spacing w:val="-2"/>
          <w:sz w:val="24"/>
          <w:szCs w:val="24"/>
          <w:lang w:val="uk-UA"/>
        </w:rPr>
        <w:t xml:space="preserve">- брати участь у публічних та оборонних </w:t>
      </w:r>
      <w:proofErr w:type="spellStart"/>
      <w:r w:rsidRPr="00947B86">
        <w:rPr>
          <w:rFonts w:ascii="Times New Roman" w:hAnsi="Times New Roman"/>
          <w:spacing w:val="-2"/>
          <w:sz w:val="24"/>
          <w:szCs w:val="24"/>
          <w:lang w:val="uk-UA"/>
        </w:rPr>
        <w:t>закупівлях</w:t>
      </w:r>
      <w:proofErr w:type="spellEnd"/>
      <w:r w:rsidRPr="00947B86">
        <w:rPr>
          <w:rFonts w:ascii="Times New Roman" w:hAnsi="Times New Roman"/>
          <w:spacing w:val="-2"/>
          <w:sz w:val="24"/>
          <w:szCs w:val="24"/>
          <w:lang w:val="uk-UA"/>
        </w:rPr>
        <w:t>;</w:t>
      </w:r>
    </w:p>
    <w:p w:rsidR="00947B86" w:rsidRPr="00947B86" w:rsidRDefault="00947B86" w:rsidP="00947B86">
      <w:pPr>
        <w:pStyle w:val="a7"/>
        <w:ind w:right="1" w:firstLine="142"/>
        <w:contextualSpacing/>
        <w:jc w:val="both"/>
        <w:rPr>
          <w:rFonts w:ascii="Times New Roman" w:hAnsi="Times New Roman"/>
          <w:spacing w:val="-2"/>
          <w:sz w:val="24"/>
          <w:szCs w:val="24"/>
          <w:lang w:val="uk-UA"/>
        </w:rPr>
      </w:pPr>
      <w:r w:rsidRPr="00947B86">
        <w:rPr>
          <w:rFonts w:ascii="Times New Roman" w:hAnsi="Times New Roman"/>
          <w:spacing w:val="-2"/>
          <w:sz w:val="24"/>
          <w:szCs w:val="24"/>
          <w:lang w:val="uk-UA"/>
        </w:rPr>
        <w:t>- користуватися ліцензіями;</w:t>
      </w:r>
    </w:p>
    <w:p w:rsidR="00947B86" w:rsidRPr="00947B86" w:rsidRDefault="00947B86" w:rsidP="00947B86">
      <w:pPr>
        <w:pStyle w:val="a7"/>
        <w:ind w:right="1" w:firstLine="142"/>
        <w:contextualSpacing/>
        <w:jc w:val="both"/>
        <w:rPr>
          <w:rFonts w:ascii="Times New Roman" w:hAnsi="Times New Roman"/>
          <w:spacing w:val="-2"/>
          <w:sz w:val="24"/>
          <w:szCs w:val="24"/>
          <w:lang w:val="uk-UA"/>
        </w:rPr>
      </w:pPr>
      <w:r w:rsidRPr="00947B86">
        <w:rPr>
          <w:rFonts w:ascii="Times New Roman" w:hAnsi="Times New Roman"/>
          <w:spacing w:val="-2"/>
          <w:sz w:val="24"/>
          <w:szCs w:val="24"/>
          <w:lang w:val="uk-UA"/>
        </w:rPr>
        <w:t>- брати участь в оренді державного та комунального майна (у тому числі заборона продовження договору оренди).</w:t>
      </w:r>
    </w:p>
    <w:p w:rsidR="00947B86" w:rsidRPr="00947B86" w:rsidRDefault="00947B86" w:rsidP="00947B86">
      <w:pPr>
        <w:pStyle w:val="a7"/>
        <w:ind w:right="1" w:firstLine="142"/>
        <w:contextualSpacing/>
        <w:jc w:val="both"/>
        <w:rPr>
          <w:rFonts w:ascii="Times New Roman" w:hAnsi="Times New Roman"/>
          <w:spacing w:val="-2"/>
          <w:sz w:val="24"/>
          <w:szCs w:val="24"/>
          <w:lang w:val="uk-UA"/>
        </w:rPr>
      </w:pPr>
      <w:r w:rsidRPr="00947B86">
        <w:rPr>
          <w:rFonts w:ascii="Times New Roman" w:hAnsi="Times New Roman"/>
          <w:spacing w:val="-2"/>
          <w:sz w:val="24"/>
          <w:szCs w:val="24"/>
          <w:lang w:val="uk-UA"/>
        </w:rPr>
        <w:t xml:space="preserve">2) тимчасового обмеження в отриманні прав та/або переваг. </w:t>
      </w:r>
    </w:p>
    <w:p w:rsidR="00947B86" w:rsidRPr="00947B86" w:rsidRDefault="00947B86" w:rsidP="00947B86">
      <w:pPr>
        <w:pStyle w:val="a7"/>
        <w:ind w:right="1" w:firstLine="142"/>
        <w:contextualSpacing/>
        <w:jc w:val="both"/>
        <w:rPr>
          <w:rFonts w:ascii="Times New Roman" w:hAnsi="Times New Roman"/>
          <w:spacing w:val="-2"/>
          <w:sz w:val="24"/>
          <w:szCs w:val="24"/>
          <w:lang w:val="uk-UA"/>
        </w:rPr>
      </w:pPr>
      <w:r w:rsidRPr="00947B86">
        <w:rPr>
          <w:rFonts w:ascii="Times New Roman" w:hAnsi="Times New Roman"/>
          <w:spacing w:val="-2"/>
          <w:sz w:val="24"/>
          <w:szCs w:val="24"/>
          <w:lang w:val="uk-UA"/>
        </w:rPr>
        <w:t>б) письмово повідомляти Замовника, якщо його афілійованим особам, працівникам, представникам повідомлено про підозру, щодо них складено (затверджено, передано до суду) обвинувальний акт, що вони засуджені за вчинення корупційного кримінального правопорушення, шахрайства, іншого злочину, вчиненого з корисливих мотивів, проти власності, основ національної безпеки, у сфері охорони державної таємниці, службової діяльності, за вчинення правопорушення з використанням дитячої праці чи будь-якими формами торгівлі людьми;</w:t>
      </w:r>
    </w:p>
    <w:p w:rsidR="00947B86" w:rsidRPr="00947B86" w:rsidRDefault="00947B86" w:rsidP="00947B86">
      <w:pPr>
        <w:pStyle w:val="a7"/>
        <w:ind w:right="1" w:firstLine="142"/>
        <w:contextualSpacing/>
        <w:jc w:val="both"/>
        <w:rPr>
          <w:rFonts w:ascii="Times New Roman" w:hAnsi="Times New Roman"/>
          <w:spacing w:val="-2"/>
          <w:sz w:val="24"/>
          <w:szCs w:val="24"/>
          <w:lang w:val="uk-UA"/>
        </w:rPr>
      </w:pPr>
      <w:r w:rsidRPr="00947B86">
        <w:rPr>
          <w:rFonts w:ascii="Times New Roman" w:hAnsi="Times New Roman"/>
          <w:spacing w:val="-2"/>
          <w:sz w:val="24"/>
          <w:szCs w:val="24"/>
          <w:lang w:val="uk-UA"/>
        </w:rPr>
        <w:t>в) що його афілійовані особи, працівники, представники не були притягнуті до відповідальності за вчинення правопорушення, пов’язаного з корупцією, іншого порушення Закону України «Про запобігання корупції»;</w:t>
      </w:r>
    </w:p>
    <w:p w:rsidR="00947B86" w:rsidRPr="00947B86" w:rsidRDefault="00947B86" w:rsidP="00947B86">
      <w:pPr>
        <w:pStyle w:val="a7"/>
        <w:ind w:right="1" w:firstLine="142"/>
        <w:contextualSpacing/>
        <w:jc w:val="both"/>
        <w:rPr>
          <w:rFonts w:ascii="Times New Roman" w:hAnsi="Times New Roman"/>
          <w:spacing w:val="-2"/>
          <w:sz w:val="24"/>
          <w:szCs w:val="24"/>
          <w:lang w:val="uk-UA"/>
        </w:rPr>
      </w:pPr>
      <w:r w:rsidRPr="00947B86">
        <w:rPr>
          <w:rFonts w:ascii="Times New Roman" w:hAnsi="Times New Roman"/>
          <w:spacing w:val="-2"/>
          <w:sz w:val="24"/>
          <w:szCs w:val="24"/>
          <w:lang w:val="uk-UA"/>
        </w:rPr>
        <w:t xml:space="preserve">г) що уразі виникнення зазначених вище обставин негайно повідомлятиме про це Замовника у письмовій формі в порядку, визначеному цим розділом </w:t>
      </w:r>
      <w:r>
        <w:rPr>
          <w:rFonts w:ascii="Times New Roman" w:hAnsi="Times New Roman"/>
          <w:spacing w:val="-2"/>
          <w:sz w:val="24"/>
          <w:szCs w:val="24"/>
          <w:lang w:val="uk-UA"/>
        </w:rPr>
        <w:t>Договору</w:t>
      </w:r>
      <w:r w:rsidRPr="00947B86">
        <w:rPr>
          <w:rFonts w:ascii="Times New Roman" w:hAnsi="Times New Roman"/>
          <w:spacing w:val="-2"/>
          <w:sz w:val="24"/>
          <w:szCs w:val="24"/>
          <w:lang w:val="uk-UA"/>
        </w:rPr>
        <w:t>.</w:t>
      </w:r>
    </w:p>
    <w:p w:rsidR="00947B86" w:rsidRPr="00947B86" w:rsidRDefault="00947B86" w:rsidP="00947B86">
      <w:pPr>
        <w:pStyle w:val="a7"/>
        <w:ind w:right="1" w:firstLine="142"/>
        <w:contextualSpacing/>
        <w:jc w:val="both"/>
        <w:rPr>
          <w:rFonts w:ascii="Times New Roman" w:hAnsi="Times New Roman"/>
          <w:spacing w:val="-2"/>
          <w:sz w:val="24"/>
          <w:szCs w:val="24"/>
          <w:lang w:val="uk-UA"/>
        </w:rPr>
      </w:pPr>
      <w:r>
        <w:rPr>
          <w:rFonts w:ascii="Times New Roman" w:hAnsi="Times New Roman"/>
          <w:spacing w:val="-2"/>
          <w:sz w:val="24"/>
          <w:szCs w:val="24"/>
          <w:lang w:val="uk-UA"/>
        </w:rPr>
        <w:t>12.</w:t>
      </w:r>
      <w:r w:rsidRPr="00947B86">
        <w:rPr>
          <w:rFonts w:ascii="Times New Roman" w:hAnsi="Times New Roman"/>
          <w:spacing w:val="-2"/>
          <w:sz w:val="24"/>
          <w:szCs w:val="24"/>
          <w:lang w:val="uk-UA"/>
        </w:rPr>
        <w:t>2. Під час виконання своїх зобов’язань за цим Договором  Сторони, їх афілійовані особи, працівники, представники не виплачують, не пропонують виплатити і не дозволяють виплату будь-яких коштів або передачу цінностей прямо або опосередковано будь-яким особам для впливу на дії чи рішення цих осіб з метою отримання неправомірних переваг чи на інші неправомірні цілі.</w:t>
      </w:r>
    </w:p>
    <w:p w:rsidR="00947B86" w:rsidRPr="00947B86" w:rsidRDefault="00947B86" w:rsidP="00947B86">
      <w:pPr>
        <w:pStyle w:val="a7"/>
        <w:ind w:right="1" w:firstLine="142"/>
        <w:contextualSpacing/>
        <w:jc w:val="both"/>
        <w:rPr>
          <w:rFonts w:ascii="Times New Roman" w:hAnsi="Times New Roman"/>
          <w:spacing w:val="-2"/>
          <w:sz w:val="24"/>
          <w:szCs w:val="24"/>
          <w:lang w:val="uk-UA"/>
        </w:rPr>
      </w:pPr>
      <w:r>
        <w:rPr>
          <w:rFonts w:ascii="Times New Roman" w:hAnsi="Times New Roman"/>
          <w:spacing w:val="-2"/>
          <w:sz w:val="24"/>
          <w:szCs w:val="24"/>
          <w:lang w:val="uk-UA"/>
        </w:rPr>
        <w:t>12.</w:t>
      </w:r>
      <w:r w:rsidRPr="00947B86">
        <w:rPr>
          <w:rFonts w:ascii="Times New Roman" w:hAnsi="Times New Roman"/>
          <w:spacing w:val="-2"/>
          <w:sz w:val="24"/>
          <w:szCs w:val="24"/>
          <w:lang w:val="uk-UA"/>
        </w:rPr>
        <w:t>3. Під час виконання своїх зобов’язань за цим Договором Сторони, їх афілійовані особи, працівники, представники не здійснюють дії, що визначені законодавством України, як давання/одержання неправомірної вигоди, комерційний підкуп, а також дії, що порушують вимоги законодавства України та міжнародних актів щодо протидії легалізації (відмивання) доходів, одержаних злочинним шляхом.</w:t>
      </w:r>
    </w:p>
    <w:p w:rsidR="00947B86" w:rsidRPr="00947B86" w:rsidRDefault="00947B86" w:rsidP="00947B86">
      <w:pPr>
        <w:pStyle w:val="a7"/>
        <w:ind w:right="1" w:firstLine="142"/>
        <w:contextualSpacing/>
        <w:jc w:val="both"/>
        <w:rPr>
          <w:rFonts w:ascii="Times New Roman" w:hAnsi="Times New Roman"/>
          <w:spacing w:val="-2"/>
          <w:sz w:val="24"/>
          <w:szCs w:val="24"/>
          <w:lang w:val="uk-UA"/>
        </w:rPr>
      </w:pPr>
      <w:r>
        <w:rPr>
          <w:rFonts w:ascii="Times New Roman" w:hAnsi="Times New Roman"/>
          <w:spacing w:val="-2"/>
          <w:sz w:val="24"/>
          <w:szCs w:val="24"/>
          <w:lang w:val="uk-UA"/>
        </w:rPr>
        <w:t>12.</w:t>
      </w:r>
      <w:r w:rsidRPr="00947B86">
        <w:rPr>
          <w:rFonts w:ascii="Times New Roman" w:hAnsi="Times New Roman"/>
          <w:spacing w:val="-2"/>
          <w:sz w:val="24"/>
          <w:szCs w:val="24"/>
          <w:lang w:val="uk-UA"/>
        </w:rPr>
        <w:t>4. Кожна з Сторін цього Договору відмовляється від стимулювання будь яким чином працівників іншої Сторони, у тому числі шляхом надання коштів, подарунків, безоплатного виконання для них робіт (послуг) та іншими, не зазначеними в цьому пункті способами, що ставить працівника в певну залежність, і спрямованого на забезпечення виконання цим працівником будь яких дій на користь стимулюючої Сторони.</w:t>
      </w:r>
    </w:p>
    <w:p w:rsidR="00947B86" w:rsidRPr="00947B86" w:rsidRDefault="00947B86" w:rsidP="00947B86">
      <w:pPr>
        <w:pStyle w:val="a7"/>
        <w:ind w:right="1" w:firstLine="142"/>
        <w:contextualSpacing/>
        <w:jc w:val="both"/>
        <w:rPr>
          <w:rFonts w:ascii="Times New Roman" w:hAnsi="Times New Roman"/>
          <w:spacing w:val="-2"/>
          <w:sz w:val="24"/>
          <w:szCs w:val="24"/>
          <w:lang w:val="uk-UA"/>
        </w:rPr>
      </w:pPr>
      <w:r>
        <w:rPr>
          <w:rFonts w:ascii="Times New Roman" w:hAnsi="Times New Roman"/>
          <w:spacing w:val="-2"/>
          <w:sz w:val="24"/>
          <w:szCs w:val="24"/>
          <w:lang w:val="uk-UA"/>
        </w:rPr>
        <w:t>12.</w:t>
      </w:r>
      <w:r w:rsidRPr="00947B86">
        <w:rPr>
          <w:rFonts w:ascii="Times New Roman" w:hAnsi="Times New Roman"/>
          <w:spacing w:val="-2"/>
          <w:sz w:val="24"/>
          <w:szCs w:val="24"/>
          <w:lang w:val="uk-UA"/>
        </w:rPr>
        <w:t>5. Під діями працівника, що здійснюються на користь стимулюючої Сторони, розуміються:   </w:t>
      </w:r>
    </w:p>
    <w:p w:rsidR="00947B86" w:rsidRPr="00947B86" w:rsidRDefault="00947B86" w:rsidP="00947B86">
      <w:pPr>
        <w:pStyle w:val="a7"/>
        <w:ind w:right="1" w:firstLine="142"/>
        <w:contextualSpacing/>
        <w:jc w:val="both"/>
        <w:rPr>
          <w:rFonts w:ascii="Times New Roman" w:hAnsi="Times New Roman"/>
          <w:spacing w:val="-2"/>
          <w:sz w:val="24"/>
          <w:szCs w:val="24"/>
          <w:lang w:val="uk-UA"/>
        </w:rPr>
      </w:pPr>
      <w:r w:rsidRPr="00947B86">
        <w:rPr>
          <w:rFonts w:ascii="Times New Roman" w:hAnsi="Times New Roman"/>
          <w:spacing w:val="-2"/>
          <w:sz w:val="24"/>
          <w:szCs w:val="24"/>
          <w:lang w:val="uk-UA"/>
        </w:rPr>
        <w:t>а)надання невиправданих переваг у порівнянні з іншими сторонами;</w:t>
      </w:r>
    </w:p>
    <w:p w:rsidR="00947B86" w:rsidRPr="00947B86" w:rsidRDefault="00947B86" w:rsidP="00947B86">
      <w:pPr>
        <w:pStyle w:val="a7"/>
        <w:ind w:right="1" w:firstLine="142"/>
        <w:contextualSpacing/>
        <w:jc w:val="both"/>
        <w:rPr>
          <w:rFonts w:ascii="Times New Roman" w:hAnsi="Times New Roman"/>
          <w:spacing w:val="-2"/>
          <w:sz w:val="24"/>
          <w:szCs w:val="24"/>
          <w:lang w:val="uk-UA"/>
        </w:rPr>
      </w:pPr>
      <w:r w:rsidRPr="00947B86">
        <w:rPr>
          <w:rFonts w:ascii="Times New Roman" w:hAnsi="Times New Roman"/>
          <w:spacing w:val="-2"/>
          <w:sz w:val="24"/>
          <w:szCs w:val="24"/>
          <w:lang w:val="uk-UA"/>
        </w:rPr>
        <w:t>б) надання будь-яких гарантій;</w:t>
      </w:r>
    </w:p>
    <w:p w:rsidR="00947B86" w:rsidRPr="00947B86" w:rsidRDefault="00947B86" w:rsidP="00947B86">
      <w:pPr>
        <w:pStyle w:val="a7"/>
        <w:ind w:right="1" w:firstLine="142"/>
        <w:contextualSpacing/>
        <w:jc w:val="both"/>
        <w:rPr>
          <w:rFonts w:ascii="Times New Roman" w:hAnsi="Times New Roman"/>
          <w:spacing w:val="-2"/>
          <w:sz w:val="24"/>
          <w:szCs w:val="24"/>
          <w:lang w:val="uk-UA"/>
        </w:rPr>
      </w:pPr>
      <w:r w:rsidRPr="00947B86">
        <w:rPr>
          <w:rFonts w:ascii="Times New Roman" w:hAnsi="Times New Roman"/>
          <w:spacing w:val="-2"/>
          <w:sz w:val="24"/>
          <w:szCs w:val="24"/>
          <w:lang w:val="uk-UA"/>
        </w:rPr>
        <w:t>в)прискорення існуючих процедур;</w:t>
      </w:r>
    </w:p>
    <w:p w:rsidR="00947B86" w:rsidRPr="00947B86" w:rsidRDefault="00947B86" w:rsidP="00947B86">
      <w:pPr>
        <w:pStyle w:val="a7"/>
        <w:ind w:right="1" w:firstLine="142"/>
        <w:contextualSpacing/>
        <w:jc w:val="both"/>
        <w:rPr>
          <w:rFonts w:ascii="Times New Roman" w:hAnsi="Times New Roman"/>
          <w:spacing w:val="-2"/>
          <w:sz w:val="24"/>
          <w:szCs w:val="24"/>
          <w:lang w:val="uk-UA"/>
        </w:rPr>
      </w:pPr>
      <w:r w:rsidRPr="00947B86">
        <w:rPr>
          <w:rFonts w:ascii="Times New Roman" w:hAnsi="Times New Roman"/>
          <w:spacing w:val="-2"/>
          <w:sz w:val="24"/>
          <w:szCs w:val="24"/>
          <w:lang w:val="uk-UA"/>
        </w:rPr>
        <w:t>г)інші дії, що виконуються працівником у рамках посадових обов’язків, але суперечать принципам прозорості та відкритості взаємин між Сторонами.</w:t>
      </w:r>
    </w:p>
    <w:p w:rsidR="00947B86" w:rsidRPr="00947B86" w:rsidRDefault="00947B86" w:rsidP="00947B86">
      <w:pPr>
        <w:pStyle w:val="a7"/>
        <w:ind w:right="1" w:firstLine="142"/>
        <w:contextualSpacing/>
        <w:jc w:val="both"/>
        <w:rPr>
          <w:rFonts w:ascii="Times New Roman" w:hAnsi="Times New Roman"/>
          <w:spacing w:val="-2"/>
          <w:sz w:val="24"/>
          <w:szCs w:val="24"/>
          <w:lang w:val="uk-UA"/>
        </w:rPr>
      </w:pPr>
      <w:r>
        <w:rPr>
          <w:rFonts w:ascii="Times New Roman" w:hAnsi="Times New Roman"/>
          <w:spacing w:val="-2"/>
          <w:sz w:val="24"/>
          <w:szCs w:val="24"/>
          <w:lang w:val="uk-UA"/>
        </w:rPr>
        <w:t>12.</w:t>
      </w:r>
      <w:r w:rsidRPr="00947B86">
        <w:rPr>
          <w:rFonts w:ascii="Times New Roman" w:hAnsi="Times New Roman"/>
          <w:spacing w:val="-2"/>
          <w:sz w:val="24"/>
          <w:szCs w:val="24"/>
          <w:lang w:val="uk-UA"/>
        </w:rPr>
        <w:t>6. У разі виникнення у Сторони підозр, що відбулося або може відбутися порушення будь-яких антикорупційних застережень, Сторона зобов’язується протягом 3 (трьох) робочих днів повідомити про це іншу Сторону в письмовій формі.</w:t>
      </w:r>
    </w:p>
    <w:p w:rsidR="00947B86" w:rsidRPr="00947B86" w:rsidRDefault="00947B86" w:rsidP="00947B86">
      <w:pPr>
        <w:pStyle w:val="a7"/>
        <w:ind w:right="1" w:firstLine="142"/>
        <w:contextualSpacing/>
        <w:jc w:val="both"/>
        <w:rPr>
          <w:rFonts w:ascii="Times New Roman" w:hAnsi="Times New Roman"/>
          <w:spacing w:val="-2"/>
          <w:sz w:val="24"/>
          <w:szCs w:val="24"/>
          <w:lang w:val="uk-UA"/>
        </w:rPr>
      </w:pPr>
      <w:r>
        <w:rPr>
          <w:rFonts w:ascii="Times New Roman" w:hAnsi="Times New Roman"/>
          <w:spacing w:val="-2"/>
          <w:sz w:val="24"/>
          <w:szCs w:val="24"/>
          <w:lang w:val="uk-UA"/>
        </w:rPr>
        <w:t>12.</w:t>
      </w:r>
      <w:r w:rsidRPr="00947B86">
        <w:rPr>
          <w:rFonts w:ascii="Times New Roman" w:hAnsi="Times New Roman"/>
          <w:spacing w:val="-2"/>
          <w:sz w:val="24"/>
          <w:szCs w:val="24"/>
          <w:lang w:val="uk-UA"/>
        </w:rPr>
        <w:t xml:space="preserve">7. Після письмового повідомлення відповідна Сторона має право призупинити виконання зобов’язань за цим Договором до отримання підтвердження, що порушення не відбулося або не </w:t>
      </w:r>
      <w:r w:rsidRPr="00947B86">
        <w:rPr>
          <w:rFonts w:ascii="Times New Roman" w:hAnsi="Times New Roman"/>
          <w:spacing w:val="-2"/>
          <w:sz w:val="24"/>
          <w:szCs w:val="24"/>
          <w:lang w:val="uk-UA"/>
        </w:rPr>
        <w:lastRenderedPageBreak/>
        <w:t>відбудеться. У письмовому повідомленні Сторона зобов’язана зазначити факти або надати матеріали, які достовірно підтверджують або дають підставу припускати, що відбулося або може відбутися порушення будь-яких положень антикорупційних застережень Сторонами, їх афілійованими особами, працівниками, представниками, що виражається в діях, які визначаються законодавством України як давання/одержання неправомірної вигоди, комерційний підкуп, а також діях, які порушують вимоги законодавства України та міжнародних актів щодо протидії легалізації (відмивання) доходів, одержаних злочинним шляхом.</w:t>
      </w:r>
    </w:p>
    <w:p w:rsidR="00947B86" w:rsidRPr="00947B86" w:rsidRDefault="00947B86" w:rsidP="00947B86">
      <w:pPr>
        <w:pStyle w:val="a7"/>
        <w:ind w:right="1" w:firstLine="142"/>
        <w:contextualSpacing/>
        <w:jc w:val="both"/>
        <w:rPr>
          <w:rFonts w:ascii="Times New Roman" w:hAnsi="Times New Roman"/>
          <w:spacing w:val="-2"/>
          <w:sz w:val="24"/>
          <w:szCs w:val="24"/>
          <w:lang w:val="uk-UA"/>
        </w:rPr>
      </w:pPr>
      <w:r>
        <w:rPr>
          <w:rFonts w:ascii="Times New Roman" w:hAnsi="Times New Roman"/>
          <w:spacing w:val="-2"/>
          <w:sz w:val="24"/>
          <w:szCs w:val="24"/>
          <w:lang w:val="uk-UA"/>
        </w:rPr>
        <w:t>12.</w:t>
      </w:r>
      <w:r w:rsidRPr="00947B86">
        <w:rPr>
          <w:rFonts w:ascii="Times New Roman" w:hAnsi="Times New Roman"/>
          <w:spacing w:val="-2"/>
          <w:sz w:val="24"/>
          <w:szCs w:val="24"/>
          <w:lang w:val="uk-UA"/>
        </w:rPr>
        <w:t>8. Сторони цього Договору визнають проведення процедур щодо запобігання корупції і контролюють їх дотримання. Сторони докладають зусиль для мінімізації ризиків ділових відносин з особами (учасниками), які можуть бути залучені в корупційну діяльність, а також надають сприяння один одному з метою запобігання корупції. Сторони забезпечують реалізацію процедур проведення перевірок з метою запобігання ризиків залучення Сторін у корупційну діяльність.</w:t>
      </w:r>
    </w:p>
    <w:p w:rsidR="00947B86" w:rsidRPr="00947B86" w:rsidRDefault="00947B86" w:rsidP="00947B86">
      <w:pPr>
        <w:pStyle w:val="a7"/>
        <w:ind w:right="1" w:firstLine="142"/>
        <w:contextualSpacing/>
        <w:jc w:val="both"/>
        <w:rPr>
          <w:rFonts w:ascii="Times New Roman" w:hAnsi="Times New Roman"/>
          <w:spacing w:val="-2"/>
          <w:sz w:val="24"/>
          <w:szCs w:val="24"/>
          <w:lang w:val="uk-UA"/>
        </w:rPr>
      </w:pPr>
      <w:r>
        <w:rPr>
          <w:rFonts w:ascii="Times New Roman" w:hAnsi="Times New Roman"/>
          <w:spacing w:val="-2"/>
          <w:sz w:val="24"/>
          <w:szCs w:val="24"/>
          <w:lang w:val="uk-UA"/>
        </w:rPr>
        <w:t>12.</w:t>
      </w:r>
      <w:r w:rsidRPr="00947B86">
        <w:rPr>
          <w:rFonts w:ascii="Times New Roman" w:hAnsi="Times New Roman"/>
          <w:spacing w:val="-2"/>
          <w:sz w:val="24"/>
          <w:szCs w:val="24"/>
          <w:lang w:val="uk-UA"/>
        </w:rPr>
        <w:t xml:space="preserve">9. При розгляді повідомлень про можливі чи такі, що відбулися, порушення антикорупційних застережень, Сторони гарантують повну конфіденційність розгляду вказаних повідомлень, а також відсутність негативних наслідків як для Сторони Договору  в цілому, так і для конкретних працівників Сторони </w:t>
      </w:r>
      <w:r>
        <w:rPr>
          <w:rFonts w:ascii="Times New Roman" w:hAnsi="Times New Roman"/>
          <w:spacing w:val="-2"/>
          <w:sz w:val="24"/>
          <w:szCs w:val="24"/>
          <w:lang w:val="uk-UA"/>
        </w:rPr>
        <w:t>Договору</w:t>
      </w:r>
      <w:r w:rsidRPr="00947B86">
        <w:rPr>
          <w:rFonts w:ascii="Times New Roman" w:hAnsi="Times New Roman"/>
          <w:spacing w:val="-2"/>
          <w:sz w:val="24"/>
          <w:szCs w:val="24"/>
          <w:lang w:val="uk-UA"/>
        </w:rPr>
        <w:t>, які повідомили про факти порушень.</w:t>
      </w:r>
    </w:p>
    <w:p w:rsidR="00947B86" w:rsidRPr="00947B86" w:rsidRDefault="00947B86" w:rsidP="00947B86">
      <w:pPr>
        <w:pStyle w:val="a7"/>
        <w:ind w:right="1" w:firstLine="142"/>
        <w:contextualSpacing/>
        <w:jc w:val="both"/>
        <w:rPr>
          <w:rFonts w:ascii="Times New Roman" w:hAnsi="Times New Roman"/>
          <w:spacing w:val="-2"/>
          <w:sz w:val="24"/>
          <w:szCs w:val="24"/>
          <w:lang w:val="uk-UA"/>
        </w:rPr>
      </w:pPr>
      <w:r>
        <w:rPr>
          <w:rFonts w:ascii="Times New Roman" w:hAnsi="Times New Roman"/>
          <w:spacing w:val="-2"/>
          <w:sz w:val="24"/>
          <w:szCs w:val="24"/>
          <w:lang w:val="uk-UA"/>
        </w:rPr>
        <w:t>12.</w:t>
      </w:r>
      <w:r w:rsidRPr="00947B86">
        <w:rPr>
          <w:rFonts w:ascii="Times New Roman" w:hAnsi="Times New Roman"/>
          <w:spacing w:val="-2"/>
          <w:sz w:val="24"/>
          <w:szCs w:val="24"/>
          <w:lang w:val="uk-UA"/>
        </w:rPr>
        <w:t xml:space="preserve">10. Сторони зобов’язуються забезпечити відсутність конфлікту інтересів (реального або потенційного) щодо укладення та майбутнього виконання цього </w:t>
      </w:r>
      <w:r>
        <w:rPr>
          <w:rFonts w:ascii="Times New Roman" w:hAnsi="Times New Roman"/>
          <w:spacing w:val="-2"/>
          <w:sz w:val="24"/>
          <w:szCs w:val="24"/>
          <w:lang w:val="uk-UA"/>
        </w:rPr>
        <w:t>Договору</w:t>
      </w:r>
      <w:r w:rsidRPr="00947B86">
        <w:rPr>
          <w:rFonts w:ascii="Times New Roman" w:hAnsi="Times New Roman"/>
          <w:spacing w:val="-2"/>
          <w:sz w:val="24"/>
          <w:szCs w:val="24"/>
          <w:lang w:val="uk-UA"/>
        </w:rPr>
        <w:t>, і повідомляти один одному про наявність або потенційну можливість виникнення конфлікту інтересів негайно, як тільки Стороні стало про них відомо.</w:t>
      </w:r>
    </w:p>
    <w:p w:rsidR="00947B86" w:rsidRPr="00947B86" w:rsidRDefault="00947B86" w:rsidP="00947B86">
      <w:pPr>
        <w:pStyle w:val="a7"/>
        <w:ind w:right="1" w:firstLine="142"/>
        <w:contextualSpacing/>
        <w:jc w:val="both"/>
        <w:rPr>
          <w:rFonts w:ascii="Times New Roman" w:hAnsi="Times New Roman"/>
          <w:spacing w:val="-2"/>
          <w:sz w:val="24"/>
          <w:szCs w:val="24"/>
          <w:lang w:val="uk-UA"/>
        </w:rPr>
      </w:pPr>
      <w:r>
        <w:rPr>
          <w:rFonts w:ascii="Times New Roman" w:hAnsi="Times New Roman"/>
          <w:spacing w:val="-2"/>
          <w:sz w:val="24"/>
          <w:szCs w:val="24"/>
          <w:lang w:val="uk-UA"/>
        </w:rPr>
        <w:t>12.</w:t>
      </w:r>
      <w:r w:rsidRPr="00947B86">
        <w:rPr>
          <w:rFonts w:ascii="Times New Roman" w:hAnsi="Times New Roman"/>
          <w:spacing w:val="-2"/>
          <w:sz w:val="24"/>
          <w:szCs w:val="24"/>
          <w:lang w:val="uk-UA"/>
        </w:rPr>
        <w:t xml:space="preserve">11. Сторони також погоджуються невідкладно повідомляти одна одну про існування будь-яких особистих, сімейних або дружніх </w:t>
      </w:r>
      <w:proofErr w:type="spellStart"/>
      <w:r w:rsidRPr="00947B86">
        <w:rPr>
          <w:rFonts w:ascii="Times New Roman" w:hAnsi="Times New Roman"/>
          <w:spacing w:val="-2"/>
          <w:sz w:val="24"/>
          <w:szCs w:val="24"/>
          <w:lang w:val="uk-UA"/>
        </w:rPr>
        <w:t>зв'язків</w:t>
      </w:r>
      <w:proofErr w:type="spellEnd"/>
      <w:r w:rsidRPr="00947B86">
        <w:rPr>
          <w:rFonts w:ascii="Times New Roman" w:hAnsi="Times New Roman"/>
          <w:spacing w:val="-2"/>
          <w:sz w:val="24"/>
          <w:szCs w:val="24"/>
          <w:lang w:val="uk-UA"/>
        </w:rPr>
        <w:t xml:space="preserve"> з працівниками іншої Сторони, які можуть вплинути на процес прийняття рішень Сторін або призвести до особистої вигоди працівника, яка виникає із відомостей про плани або ділову діяльність Сторін. Сторони погоджуються уникати прийняття рішень під свідомим або несвідомим впливом особистих інтересів своїх працівників.</w:t>
      </w:r>
    </w:p>
    <w:p w:rsidR="00947B86" w:rsidRPr="00947B86" w:rsidRDefault="00947B86" w:rsidP="00947B86">
      <w:pPr>
        <w:pStyle w:val="a7"/>
        <w:ind w:right="1" w:firstLine="142"/>
        <w:contextualSpacing/>
        <w:jc w:val="both"/>
        <w:rPr>
          <w:rFonts w:ascii="Times New Roman" w:hAnsi="Times New Roman"/>
          <w:spacing w:val="-2"/>
          <w:sz w:val="24"/>
          <w:szCs w:val="24"/>
          <w:lang w:val="uk-UA"/>
        </w:rPr>
      </w:pPr>
      <w:r>
        <w:rPr>
          <w:rFonts w:ascii="Times New Roman" w:hAnsi="Times New Roman"/>
          <w:spacing w:val="-2"/>
          <w:sz w:val="24"/>
          <w:szCs w:val="24"/>
          <w:lang w:val="uk-UA"/>
        </w:rPr>
        <w:t>12.</w:t>
      </w:r>
      <w:r w:rsidRPr="00947B86">
        <w:rPr>
          <w:rFonts w:ascii="Times New Roman" w:hAnsi="Times New Roman"/>
          <w:spacing w:val="-2"/>
          <w:sz w:val="24"/>
          <w:szCs w:val="24"/>
          <w:lang w:val="uk-UA"/>
        </w:rPr>
        <w:t>12. У разі, якщо на дату укладання цього Договору</w:t>
      </w:r>
      <w:r>
        <w:rPr>
          <w:rFonts w:ascii="Times New Roman" w:hAnsi="Times New Roman"/>
          <w:spacing w:val="-2"/>
          <w:sz w:val="24"/>
          <w:szCs w:val="24"/>
          <w:lang w:val="uk-UA"/>
        </w:rPr>
        <w:t xml:space="preserve"> Постачальник </w:t>
      </w:r>
      <w:r w:rsidRPr="00947B86">
        <w:rPr>
          <w:rFonts w:ascii="Times New Roman" w:hAnsi="Times New Roman"/>
          <w:spacing w:val="-2"/>
          <w:sz w:val="24"/>
          <w:szCs w:val="24"/>
          <w:lang w:val="uk-UA"/>
        </w:rPr>
        <w:t xml:space="preserve">співпрацює (знаходиться у трудових відносинах або цивільно-правових відносинах) із колишніми працівниками Замовника та при цьому строк між датою розірвання трудових відносин такого працівника із Замовником та датою початку його співпраці з Виконавцем становить менше 1 (одного) року, </w:t>
      </w:r>
      <w:r>
        <w:rPr>
          <w:rFonts w:ascii="Times New Roman" w:hAnsi="Times New Roman"/>
          <w:spacing w:val="-2"/>
          <w:sz w:val="24"/>
          <w:szCs w:val="24"/>
          <w:lang w:val="uk-UA"/>
        </w:rPr>
        <w:t>Постачальник</w:t>
      </w:r>
      <w:r w:rsidRPr="00947B86">
        <w:rPr>
          <w:rFonts w:ascii="Times New Roman" w:hAnsi="Times New Roman"/>
          <w:spacing w:val="-2"/>
          <w:sz w:val="24"/>
          <w:szCs w:val="24"/>
          <w:lang w:val="uk-UA"/>
        </w:rPr>
        <w:t xml:space="preserve"> зобов’язується негайно усунути такого працівника від виконання будь-яких функцій, завдань чи повноважень, що прямо або опосередковано пов’язані з виконанням цього </w:t>
      </w:r>
      <w:r>
        <w:rPr>
          <w:rFonts w:ascii="Times New Roman" w:hAnsi="Times New Roman"/>
          <w:spacing w:val="-2"/>
          <w:sz w:val="24"/>
          <w:szCs w:val="24"/>
          <w:lang w:val="uk-UA"/>
        </w:rPr>
        <w:t>Договору</w:t>
      </w:r>
      <w:r w:rsidRPr="00947B86">
        <w:rPr>
          <w:rFonts w:ascii="Times New Roman" w:hAnsi="Times New Roman"/>
          <w:spacing w:val="-2"/>
          <w:sz w:val="24"/>
          <w:szCs w:val="24"/>
          <w:lang w:val="uk-UA"/>
        </w:rPr>
        <w:t>.</w:t>
      </w:r>
    </w:p>
    <w:p w:rsidR="00947B86" w:rsidRPr="00947B86" w:rsidRDefault="00947B86" w:rsidP="00947B86">
      <w:pPr>
        <w:pStyle w:val="a7"/>
        <w:ind w:right="1" w:firstLine="142"/>
        <w:contextualSpacing/>
        <w:jc w:val="both"/>
        <w:rPr>
          <w:rFonts w:ascii="Times New Roman" w:hAnsi="Times New Roman"/>
          <w:spacing w:val="-2"/>
          <w:sz w:val="24"/>
          <w:szCs w:val="24"/>
          <w:lang w:val="uk-UA"/>
        </w:rPr>
      </w:pPr>
      <w:r>
        <w:rPr>
          <w:rFonts w:ascii="Times New Roman" w:hAnsi="Times New Roman"/>
          <w:spacing w:val="-2"/>
          <w:sz w:val="24"/>
          <w:szCs w:val="24"/>
          <w:lang w:val="uk-UA"/>
        </w:rPr>
        <w:t>Постачальник</w:t>
      </w:r>
      <w:r w:rsidRPr="00947B86">
        <w:rPr>
          <w:rFonts w:ascii="Times New Roman" w:hAnsi="Times New Roman"/>
          <w:spacing w:val="-2"/>
          <w:sz w:val="24"/>
          <w:szCs w:val="24"/>
          <w:lang w:val="uk-UA"/>
        </w:rPr>
        <w:t xml:space="preserve"> також зобов’язаний невідкладно письмово повідомити Замовника про існування такого факту шляхом направлення офіційного листа.</w:t>
      </w:r>
    </w:p>
    <w:p w:rsidR="00947B86" w:rsidRPr="00947B86" w:rsidRDefault="00947B86" w:rsidP="00947B86">
      <w:pPr>
        <w:pStyle w:val="a7"/>
        <w:ind w:right="1" w:firstLine="142"/>
        <w:contextualSpacing/>
        <w:jc w:val="both"/>
        <w:rPr>
          <w:rFonts w:ascii="Times New Roman" w:hAnsi="Times New Roman"/>
          <w:spacing w:val="-2"/>
          <w:sz w:val="24"/>
          <w:szCs w:val="24"/>
          <w:lang w:val="uk-UA"/>
        </w:rPr>
      </w:pPr>
      <w:r>
        <w:rPr>
          <w:rFonts w:ascii="Times New Roman" w:hAnsi="Times New Roman"/>
          <w:spacing w:val="-2"/>
          <w:sz w:val="24"/>
          <w:szCs w:val="24"/>
          <w:lang w:val="uk-UA"/>
        </w:rPr>
        <w:t>Постачальник</w:t>
      </w:r>
      <w:r w:rsidRPr="00947B86">
        <w:rPr>
          <w:rFonts w:ascii="Times New Roman" w:hAnsi="Times New Roman"/>
          <w:spacing w:val="-2"/>
          <w:sz w:val="24"/>
          <w:szCs w:val="24"/>
          <w:lang w:val="uk-UA"/>
        </w:rPr>
        <w:t xml:space="preserve"> гарантує, що вищезазначений колишній працівник Замовника, утримується від використання будь-якої інформації, відомостей чи матеріалів, що стали йому відомі, як у зв’язку з попереднім виконанням службових обов’язків у Замовника, так під час виконання будь-яких функціональних обов’язків у </w:t>
      </w:r>
      <w:r>
        <w:rPr>
          <w:rFonts w:ascii="Times New Roman" w:hAnsi="Times New Roman"/>
          <w:spacing w:val="-2"/>
          <w:sz w:val="24"/>
          <w:szCs w:val="24"/>
          <w:lang w:val="uk-UA"/>
        </w:rPr>
        <w:t>Постачальника</w:t>
      </w:r>
      <w:r w:rsidRPr="00947B86">
        <w:rPr>
          <w:rFonts w:ascii="Times New Roman" w:hAnsi="Times New Roman"/>
          <w:spacing w:val="-2"/>
          <w:sz w:val="24"/>
          <w:szCs w:val="24"/>
          <w:lang w:val="uk-UA"/>
        </w:rPr>
        <w:t xml:space="preserve">, якщо така інформація стосується цього </w:t>
      </w:r>
      <w:r>
        <w:rPr>
          <w:rFonts w:ascii="Times New Roman" w:hAnsi="Times New Roman"/>
          <w:spacing w:val="-2"/>
          <w:sz w:val="24"/>
          <w:szCs w:val="24"/>
          <w:lang w:val="uk-UA"/>
        </w:rPr>
        <w:t>Договору</w:t>
      </w:r>
      <w:r w:rsidRPr="00947B86">
        <w:rPr>
          <w:rFonts w:ascii="Times New Roman" w:hAnsi="Times New Roman"/>
          <w:spacing w:val="-2"/>
          <w:sz w:val="24"/>
          <w:szCs w:val="24"/>
          <w:lang w:val="uk-UA"/>
        </w:rPr>
        <w:t>.</w:t>
      </w:r>
    </w:p>
    <w:p w:rsidR="00947B86" w:rsidRPr="00947B86" w:rsidRDefault="00947B86" w:rsidP="00947B86">
      <w:pPr>
        <w:pStyle w:val="a7"/>
        <w:ind w:right="1" w:firstLine="142"/>
        <w:contextualSpacing/>
        <w:jc w:val="both"/>
        <w:rPr>
          <w:rFonts w:ascii="Times New Roman" w:hAnsi="Times New Roman"/>
          <w:spacing w:val="-2"/>
          <w:sz w:val="24"/>
          <w:szCs w:val="24"/>
          <w:lang w:val="uk-UA"/>
        </w:rPr>
      </w:pPr>
      <w:r>
        <w:rPr>
          <w:rFonts w:ascii="Times New Roman" w:hAnsi="Times New Roman"/>
          <w:spacing w:val="-2"/>
          <w:sz w:val="24"/>
          <w:szCs w:val="24"/>
          <w:lang w:val="uk-UA"/>
        </w:rPr>
        <w:t>Постачальник</w:t>
      </w:r>
      <w:r w:rsidRPr="00947B86">
        <w:rPr>
          <w:rFonts w:ascii="Times New Roman" w:hAnsi="Times New Roman"/>
          <w:spacing w:val="-2"/>
          <w:sz w:val="24"/>
          <w:szCs w:val="24"/>
          <w:lang w:val="uk-UA"/>
        </w:rPr>
        <w:t xml:space="preserve"> погоджується, що порушення зобов’язання, передбаченого цим підпунктом Договору, вважається порушенням вимог антикорупційних застережень, що тягне за собою застосування Замовником відповідних заходів, включно з односторонньою відмовою від </w:t>
      </w:r>
      <w:r>
        <w:rPr>
          <w:rFonts w:ascii="Times New Roman" w:hAnsi="Times New Roman"/>
          <w:spacing w:val="-2"/>
          <w:sz w:val="24"/>
          <w:szCs w:val="24"/>
          <w:lang w:val="uk-UA"/>
        </w:rPr>
        <w:t>Договору</w:t>
      </w:r>
      <w:r w:rsidRPr="00947B86">
        <w:rPr>
          <w:rFonts w:ascii="Times New Roman" w:hAnsi="Times New Roman"/>
          <w:spacing w:val="-2"/>
          <w:sz w:val="24"/>
          <w:szCs w:val="24"/>
          <w:lang w:val="uk-UA"/>
        </w:rPr>
        <w:t xml:space="preserve">, його припиненням та/або розірванням, а також іншими наслідками, передбаченими цим </w:t>
      </w:r>
      <w:r>
        <w:rPr>
          <w:rFonts w:ascii="Times New Roman" w:hAnsi="Times New Roman"/>
          <w:spacing w:val="-2"/>
          <w:sz w:val="24"/>
          <w:szCs w:val="24"/>
          <w:lang w:val="uk-UA"/>
        </w:rPr>
        <w:t xml:space="preserve">Договором </w:t>
      </w:r>
      <w:r w:rsidRPr="00947B86">
        <w:rPr>
          <w:rFonts w:ascii="Times New Roman" w:hAnsi="Times New Roman"/>
          <w:spacing w:val="-2"/>
          <w:sz w:val="24"/>
          <w:szCs w:val="24"/>
          <w:lang w:val="uk-UA"/>
        </w:rPr>
        <w:t xml:space="preserve"> та законодавством України.</w:t>
      </w:r>
    </w:p>
    <w:p w:rsidR="00947B86" w:rsidRPr="00947B86" w:rsidRDefault="00947B86" w:rsidP="00947B86">
      <w:pPr>
        <w:pStyle w:val="a7"/>
        <w:ind w:right="1" w:firstLine="142"/>
        <w:contextualSpacing/>
        <w:jc w:val="both"/>
        <w:rPr>
          <w:rFonts w:ascii="Times New Roman" w:hAnsi="Times New Roman"/>
          <w:spacing w:val="-2"/>
          <w:sz w:val="24"/>
          <w:szCs w:val="24"/>
          <w:lang w:val="uk-UA"/>
        </w:rPr>
      </w:pPr>
      <w:r>
        <w:rPr>
          <w:rFonts w:ascii="Times New Roman" w:hAnsi="Times New Roman"/>
          <w:spacing w:val="-2"/>
          <w:sz w:val="24"/>
          <w:szCs w:val="24"/>
          <w:lang w:val="uk-UA"/>
        </w:rPr>
        <w:t>12.</w:t>
      </w:r>
      <w:r w:rsidRPr="00947B86">
        <w:rPr>
          <w:rFonts w:ascii="Times New Roman" w:hAnsi="Times New Roman"/>
          <w:spacing w:val="-2"/>
          <w:sz w:val="24"/>
          <w:szCs w:val="24"/>
          <w:lang w:val="uk-UA"/>
        </w:rPr>
        <w:t xml:space="preserve">13. Сторони визнають, що порушення </w:t>
      </w:r>
      <w:r>
        <w:rPr>
          <w:rFonts w:ascii="Times New Roman" w:hAnsi="Times New Roman"/>
          <w:spacing w:val="-2"/>
          <w:sz w:val="24"/>
          <w:szCs w:val="24"/>
          <w:lang w:val="uk-UA"/>
        </w:rPr>
        <w:t xml:space="preserve">Постачальником </w:t>
      </w:r>
      <w:r w:rsidRPr="00947B86">
        <w:rPr>
          <w:rFonts w:ascii="Times New Roman" w:hAnsi="Times New Roman"/>
          <w:spacing w:val="-2"/>
          <w:sz w:val="24"/>
          <w:szCs w:val="24"/>
          <w:lang w:val="uk-UA"/>
        </w:rPr>
        <w:t xml:space="preserve">своїх зобов’язань, тверджень, гарантій, обов’язків, які вказані в даному розділі цього </w:t>
      </w:r>
      <w:r>
        <w:rPr>
          <w:rFonts w:ascii="Times New Roman" w:hAnsi="Times New Roman"/>
          <w:spacing w:val="-2"/>
          <w:sz w:val="24"/>
          <w:szCs w:val="24"/>
          <w:lang w:val="uk-UA"/>
        </w:rPr>
        <w:t>Договору</w:t>
      </w:r>
      <w:r w:rsidRPr="00947B86">
        <w:rPr>
          <w:rFonts w:ascii="Times New Roman" w:hAnsi="Times New Roman"/>
          <w:spacing w:val="-2"/>
          <w:sz w:val="24"/>
          <w:szCs w:val="24"/>
          <w:lang w:val="uk-UA"/>
        </w:rPr>
        <w:t>, є істотним порушенням Договору і дає право Замовнику відмовитись або розірвати Договір  в односторонньому порядку повністю, або припинити його в окремій частині, направивши письмове повідомлення про відмову/розірвання/припинення і вимагати відшкодування реального збитку, який виник в результаті відмови/розірвання/припинення.</w:t>
      </w:r>
    </w:p>
    <w:p w:rsidR="00947B86" w:rsidRPr="00947B86" w:rsidRDefault="00947B86" w:rsidP="00947B86">
      <w:pPr>
        <w:pStyle w:val="a7"/>
        <w:ind w:right="1" w:firstLine="142"/>
        <w:contextualSpacing/>
        <w:jc w:val="both"/>
        <w:rPr>
          <w:rFonts w:ascii="Times New Roman" w:hAnsi="Times New Roman"/>
          <w:spacing w:val="-2"/>
          <w:sz w:val="24"/>
          <w:szCs w:val="24"/>
          <w:lang w:val="uk-UA"/>
        </w:rPr>
      </w:pPr>
      <w:r>
        <w:rPr>
          <w:rFonts w:ascii="Times New Roman" w:hAnsi="Times New Roman"/>
          <w:spacing w:val="-2"/>
          <w:sz w:val="24"/>
          <w:szCs w:val="24"/>
          <w:lang w:val="uk-UA"/>
        </w:rPr>
        <w:t>12.</w:t>
      </w:r>
      <w:r w:rsidRPr="00947B86">
        <w:rPr>
          <w:rFonts w:ascii="Times New Roman" w:hAnsi="Times New Roman"/>
          <w:spacing w:val="-2"/>
          <w:sz w:val="24"/>
          <w:szCs w:val="24"/>
          <w:lang w:val="uk-UA"/>
        </w:rPr>
        <w:t>14. Зазначені в цьому розділі права та обов’язки Сторін (антикорупційні застереження) є істотною умовою цього Договору  відповідно до частини першої статті 638 Цивільного кодексу України.</w:t>
      </w:r>
    </w:p>
    <w:p w:rsidR="00947B86" w:rsidRPr="00947B86" w:rsidRDefault="00947B86" w:rsidP="00947B86">
      <w:pPr>
        <w:pStyle w:val="a7"/>
        <w:ind w:right="1" w:firstLine="142"/>
        <w:contextualSpacing/>
        <w:jc w:val="both"/>
        <w:rPr>
          <w:rFonts w:ascii="Times New Roman" w:hAnsi="Times New Roman"/>
          <w:spacing w:val="-2"/>
          <w:sz w:val="24"/>
          <w:szCs w:val="24"/>
          <w:lang w:val="uk-UA"/>
        </w:rPr>
      </w:pPr>
      <w:r>
        <w:rPr>
          <w:rFonts w:ascii="Times New Roman" w:hAnsi="Times New Roman"/>
          <w:spacing w:val="-2"/>
          <w:sz w:val="24"/>
          <w:szCs w:val="24"/>
          <w:lang w:val="uk-UA"/>
        </w:rPr>
        <w:lastRenderedPageBreak/>
        <w:t>12.</w:t>
      </w:r>
      <w:r w:rsidRPr="00947B86">
        <w:rPr>
          <w:rFonts w:ascii="Times New Roman" w:hAnsi="Times New Roman"/>
          <w:spacing w:val="-2"/>
          <w:sz w:val="24"/>
          <w:szCs w:val="24"/>
          <w:lang w:val="uk-UA"/>
        </w:rPr>
        <w:t xml:space="preserve">15. </w:t>
      </w:r>
      <w:r>
        <w:rPr>
          <w:rFonts w:ascii="Times New Roman" w:hAnsi="Times New Roman"/>
          <w:spacing w:val="-2"/>
          <w:sz w:val="24"/>
          <w:szCs w:val="24"/>
          <w:lang w:val="uk-UA"/>
        </w:rPr>
        <w:t>Постачальник</w:t>
      </w:r>
      <w:r w:rsidRPr="00947B86">
        <w:rPr>
          <w:rFonts w:ascii="Times New Roman" w:hAnsi="Times New Roman"/>
          <w:spacing w:val="-2"/>
          <w:sz w:val="24"/>
          <w:szCs w:val="24"/>
          <w:lang w:val="uk-UA"/>
        </w:rPr>
        <w:t xml:space="preserve"> погоджується, що розірвання цього Договору Замовником в односторонньому порядку у зв'язку із порушенням </w:t>
      </w:r>
      <w:r>
        <w:rPr>
          <w:rFonts w:ascii="Times New Roman" w:hAnsi="Times New Roman"/>
          <w:spacing w:val="-2"/>
          <w:sz w:val="24"/>
          <w:szCs w:val="24"/>
          <w:lang w:val="uk-UA"/>
        </w:rPr>
        <w:t>Постачальником</w:t>
      </w:r>
      <w:r w:rsidRPr="00947B86">
        <w:rPr>
          <w:rFonts w:ascii="Times New Roman" w:hAnsi="Times New Roman"/>
          <w:spacing w:val="-2"/>
          <w:sz w:val="24"/>
          <w:szCs w:val="24"/>
          <w:lang w:val="uk-UA"/>
        </w:rPr>
        <w:t xml:space="preserve"> антикорупційних застережень не може мати наслідком накладення на Замовника будь-яких претензій та штрафних санкцій.</w:t>
      </w:r>
    </w:p>
    <w:p w:rsidR="00947B86" w:rsidRPr="00947B86" w:rsidRDefault="00947B86" w:rsidP="00947B86">
      <w:pPr>
        <w:pStyle w:val="a7"/>
        <w:ind w:right="1" w:firstLine="142"/>
        <w:contextualSpacing/>
        <w:jc w:val="both"/>
        <w:rPr>
          <w:rFonts w:ascii="Times New Roman" w:hAnsi="Times New Roman"/>
          <w:spacing w:val="-2"/>
          <w:sz w:val="24"/>
          <w:szCs w:val="24"/>
          <w:lang w:val="uk-UA"/>
        </w:rPr>
      </w:pPr>
      <w:r>
        <w:rPr>
          <w:rFonts w:ascii="Times New Roman" w:hAnsi="Times New Roman"/>
          <w:spacing w:val="-2"/>
          <w:sz w:val="24"/>
          <w:szCs w:val="24"/>
          <w:lang w:val="uk-UA"/>
        </w:rPr>
        <w:t>12.</w:t>
      </w:r>
      <w:r w:rsidRPr="00947B86">
        <w:rPr>
          <w:rFonts w:ascii="Times New Roman" w:hAnsi="Times New Roman"/>
          <w:spacing w:val="-2"/>
          <w:sz w:val="24"/>
          <w:szCs w:val="24"/>
          <w:lang w:val="uk-UA"/>
        </w:rPr>
        <w:t>16. Замовник має право на односторонню відмову, припинення зобов’язань та розірвання Договору  у випадку, якщо стане відомо, що: </w:t>
      </w:r>
    </w:p>
    <w:p w:rsidR="00947B86" w:rsidRPr="00947B86" w:rsidRDefault="00947B86" w:rsidP="00947B86">
      <w:pPr>
        <w:pStyle w:val="a7"/>
        <w:ind w:right="1" w:firstLine="142"/>
        <w:contextualSpacing/>
        <w:jc w:val="both"/>
        <w:rPr>
          <w:rFonts w:ascii="Times New Roman" w:hAnsi="Times New Roman"/>
          <w:spacing w:val="-2"/>
          <w:sz w:val="24"/>
          <w:szCs w:val="24"/>
          <w:lang w:val="uk-UA"/>
        </w:rPr>
      </w:pPr>
      <w:r w:rsidRPr="00947B86">
        <w:rPr>
          <w:rFonts w:ascii="Times New Roman" w:hAnsi="Times New Roman"/>
          <w:spacing w:val="-2"/>
          <w:sz w:val="24"/>
          <w:szCs w:val="24"/>
          <w:lang w:val="uk-UA"/>
        </w:rPr>
        <w:t xml:space="preserve">а) </w:t>
      </w:r>
      <w:r>
        <w:rPr>
          <w:rFonts w:ascii="Times New Roman" w:hAnsi="Times New Roman"/>
          <w:spacing w:val="-2"/>
          <w:sz w:val="24"/>
          <w:szCs w:val="24"/>
          <w:lang w:val="uk-UA"/>
        </w:rPr>
        <w:t>Постачальник</w:t>
      </w:r>
      <w:r w:rsidRPr="00947B86">
        <w:rPr>
          <w:rFonts w:ascii="Times New Roman" w:hAnsi="Times New Roman"/>
          <w:spacing w:val="-2"/>
          <w:sz w:val="24"/>
          <w:szCs w:val="24"/>
          <w:lang w:val="uk-UA"/>
        </w:rPr>
        <w:t xml:space="preserve"> та/або його учасник та/або кінцевий </w:t>
      </w:r>
      <w:proofErr w:type="spellStart"/>
      <w:r w:rsidRPr="00947B86">
        <w:rPr>
          <w:rFonts w:ascii="Times New Roman" w:hAnsi="Times New Roman"/>
          <w:spacing w:val="-2"/>
          <w:sz w:val="24"/>
          <w:szCs w:val="24"/>
          <w:lang w:val="uk-UA"/>
        </w:rPr>
        <w:t>бенефіціарний</w:t>
      </w:r>
      <w:proofErr w:type="spellEnd"/>
      <w:r w:rsidRPr="00947B86">
        <w:rPr>
          <w:rFonts w:ascii="Times New Roman" w:hAnsi="Times New Roman"/>
          <w:spacing w:val="-2"/>
          <w:sz w:val="24"/>
          <w:szCs w:val="24"/>
          <w:lang w:val="uk-UA"/>
        </w:rPr>
        <w:t xml:space="preserve"> власник </w:t>
      </w:r>
      <w:r>
        <w:rPr>
          <w:rFonts w:ascii="Times New Roman" w:hAnsi="Times New Roman"/>
          <w:spacing w:val="-2"/>
          <w:sz w:val="24"/>
          <w:szCs w:val="24"/>
          <w:lang w:val="uk-UA"/>
        </w:rPr>
        <w:t>Постачальника</w:t>
      </w:r>
      <w:r w:rsidRPr="00947B86">
        <w:rPr>
          <w:rFonts w:ascii="Times New Roman" w:hAnsi="Times New Roman"/>
          <w:spacing w:val="-2"/>
          <w:sz w:val="24"/>
          <w:szCs w:val="24"/>
          <w:lang w:val="uk-UA"/>
        </w:rPr>
        <w:t>, внесений до списку санкцій Ради національної безпеки і оборони України (переліку осіб, до яких Радою національної безпеки і оборони України застосовані персональні спеціальні економічні та інші обмежувальні заходи (санкції), відповідно до статті 5 Закону України «Про санкції» рішеннями, які введені в дію Указами Президента України);</w:t>
      </w:r>
    </w:p>
    <w:p w:rsidR="00947B86" w:rsidRPr="00947B86" w:rsidRDefault="00947B86" w:rsidP="00947B86">
      <w:pPr>
        <w:pStyle w:val="a7"/>
        <w:ind w:right="1" w:firstLine="142"/>
        <w:contextualSpacing/>
        <w:jc w:val="both"/>
        <w:rPr>
          <w:rFonts w:ascii="Times New Roman" w:hAnsi="Times New Roman"/>
          <w:spacing w:val="-2"/>
          <w:sz w:val="24"/>
          <w:szCs w:val="24"/>
          <w:lang w:val="uk-UA"/>
        </w:rPr>
      </w:pPr>
      <w:r w:rsidRPr="00947B86">
        <w:rPr>
          <w:rFonts w:ascii="Times New Roman" w:hAnsi="Times New Roman"/>
          <w:spacing w:val="-2"/>
          <w:sz w:val="24"/>
          <w:szCs w:val="24"/>
          <w:lang w:val="uk-UA"/>
        </w:rPr>
        <w:t xml:space="preserve">б) </w:t>
      </w:r>
      <w:r w:rsidR="00FF022D">
        <w:rPr>
          <w:rFonts w:ascii="Times New Roman" w:hAnsi="Times New Roman"/>
          <w:spacing w:val="-2"/>
          <w:sz w:val="24"/>
          <w:szCs w:val="24"/>
          <w:lang w:val="uk-UA"/>
        </w:rPr>
        <w:t>Постачальник</w:t>
      </w:r>
      <w:r w:rsidR="00FF022D" w:rsidRPr="00947B86">
        <w:rPr>
          <w:rFonts w:ascii="Times New Roman" w:hAnsi="Times New Roman"/>
          <w:spacing w:val="-2"/>
          <w:sz w:val="24"/>
          <w:szCs w:val="24"/>
          <w:lang w:val="uk-UA"/>
        </w:rPr>
        <w:t xml:space="preserve"> </w:t>
      </w:r>
      <w:r w:rsidRPr="00947B86">
        <w:rPr>
          <w:rFonts w:ascii="Times New Roman" w:hAnsi="Times New Roman"/>
          <w:spacing w:val="-2"/>
          <w:sz w:val="24"/>
          <w:szCs w:val="24"/>
          <w:lang w:val="uk-UA"/>
        </w:rPr>
        <w:t xml:space="preserve"> та/або його учасник та/або кінцевий </w:t>
      </w:r>
      <w:proofErr w:type="spellStart"/>
      <w:r w:rsidRPr="00947B86">
        <w:rPr>
          <w:rFonts w:ascii="Times New Roman" w:hAnsi="Times New Roman"/>
          <w:spacing w:val="-2"/>
          <w:sz w:val="24"/>
          <w:szCs w:val="24"/>
          <w:lang w:val="uk-UA"/>
        </w:rPr>
        <w:t>бенефіціарний</w:t>
      </w:r>
      <w:proofErr w:type="spellEnd"/>
      <w:r w:rsidRPr="00947B86">
        <w:rPr>
          <w:rFonts w:ascii="Times New Roman" w:hAnsi="Times New Roman"/>
          <w:spacing w:val="-2"/>
          <w:sz w:val="24"/>
          <w:szCs w:val="24"/>
          <w:lang w:val="uk-UA"/>
        </w:rPr>
        <w:t xml:space="preserve"> власник </w:t>
      </w:r>
      <w:r w:rsidR="00FF022D">
        <w:rPr>
          <w:rFonts w:ascii="Times New Roman" w:hAnsi="Times New Roman"/>
          <w:spacing w:val="-2"/>
          <w:sz w:val="24"/>
          <w:szCs w:val="24"/>
          <w:lang w:val="uk-UA"/>
        </w:rPr>
        <w:t>Постачальника</w:t>
      </w:r>
      <w:r w:rsidR="00FF022D" w:rsidRPr="00947B86">
        <w:rPr>
          <w:rFonts w:ascii="Times New Roman" w:hAnsi="Times New Roman"/>
          <w:spacing w:val="-2"/>
          <w:sz w:val="24"/>
          <w:szCs w:val="24"/>
          <w:lang w:val="uk-UA"/>
        </w:rPr>
        <w:t xml:space="preserve"> </w:t>
      </w:r>
      <w:r w:rsidRPr="00947B86">
        <w:rPr>
          <w:rFonts w:ascii="Times New Roman" w:hAnsi="Times New Roman"/>
          <w:spacing w:val="-2"/>
          <w:sz w:val="24"/>
          <w:szCs w:val="24"/>
          <w:lang w:val="uk-UA"/>
        </w:rPr>
        <w:t>внесений до списку санкцій Європейського Союзу (</w:t>
      </w:r>
      <w:proofErr w:type="spellStart"/>
      <w:r w:rsidRPr="00947B86">
        <w:rPr>
          <w:rFonts w:ascii="Times New Roman" w:hAnsi="Times New Roman"/>
          <w:spacing w:val="-2"/>
          <w:sz w:val="24"/>
          <w:szCs w:val="24"/>
          <w:lang w:val="uk-UA"/>
        </w:rPr>
        <w:t>Consolidated</w:t>
      </w:r>
      <w:proofErr w:type="spellEnd"/>
      <w:r w:rsidRPr="00947B86">
        <w:rPr>
          <w:rFonts w:ascii="Times New Roman" w:hAnsi="Times New Roman"/>
          <w:spacing w:val="-2"/>
          <w:sz w:val="24"/>
          <w:szCs w:val="24"/>
          <w:lang w:val="uk-UA"/>
        </w:rPr>
        <w:t xml:space="preserve"> </w:t>
      </w:r>
      <w:proofErr w:type="spellStart"/>
      <w:r w:rsidRPr="00947B86">
        <w:rPr>
          <w:rFonts w:ascii="Times New Roman" w:hAnsi="Times New Roman"/>
          <w:spacing w:val="-2"/>
          <w:sz w:val="24"/>
          <w:szCs w:val="24"/>
          <w:lang w:val="uk-UA"/>
        </w:rPr>
        <w:t>list</w:t>
      </w:r>
      <w:proofErr w:type="spellEnd"/>
      <w:r w:rsidRPr="00947B86">
        <w:rPr>
          <w:rFonts w:ascii="Times New Roman" w:hAnsi="Times New Roman"/>
          <w:spacing w:val="-2"/>
          <w:sz w:val="24"/>
          <w:szCs w:val="24"/>
          <w:lang w:val="uk-UA"/>
        </w:rPr>
        <w:t xml:space="preserve"> </w:t>
      </w:r>
      <w:proofErr w:type="spellStart"/>
      <w:r w:rsidRPr="00947B86">
        <w:rPr>
          <w:rFonts w:ascii="Times New Roman" w:hAnsi="Times New Roman"/>
          <w:spacing w:val="-2"/>
          <w:sz w:val="24"/>
          <w:szCs w:val="24"/>
          <w:lang w:val="uk-UA"/>
        </w:rPr>
        <w:t>of</w:t>
      </w:r>
      <w:proofErr w:type="spellEnd"/>
      <w:r w:rsidRPr="00947B86">
        <w:rPr>
          <w:rFonts w:ascii="Times New Roman" w:hAnsi="Times New Roman"/>
          <w:spacing w:val="-2"/>
          <w:sz w:val="24"/>
          <w:szCs w:val="24"/>
          <w:lang w:val="uk-UA"/>
        </w:rPr>
        <w:t xml:space="preserve"> </w:t>
      </w:r>
      <w:proofErr w:type="spellStart"/>
      <w:r w:rsidRPr="00947B86">
        <w:rPr>
          <w:rFonts w:ascii="Times New Roman" w:hAnsi="Times New Roman"/>
          <w:spacing w:val="-2"/>
          <w:sz w:val="24"/>
          <w:szCs w:val="24"/>
          <w:lang w:val="uk-UA"/>
        </w:rPr>
        <w:t>persons</w:t>
      </w:r>
      <w:proofErr w:type="spellEnd"/>
      <w:r w:rsidRPr="00947B86">
        <w:rPr>
          <w:rFonts w:ascii="Times New Roman" w:hAnsi="Times New Roman"/>
          <w:spacing w:val="-2"/>
          <w:sz w:val="24"/>
          <w:szCs w:val="24"/>
          <w:lang w:val="uk-UA"/>
        </w:rPr>
        <w:t xml:space="preserve">, </w:t>
      </w:r>
      <w:proofErr w:type="spellStart"/>
      <w:r w:rsidRPr="00947B86">
        <w:rPr>
          <w:rFonts w:ascii="Times New Roman" w:hAnsi="Times New Roman"/>
          <w:spacing w:val="-2"/>
          <w:sz w:val="24"/>
          <w:szCs w:val="24"/>
          <w:lang w:val="uk-UA"/>
        </w:rPr>
        <w:t>groups</w:t>
      </w:r>
      <w:proofErr w:type="spellEnd"/>
      <w:r w:rsidRPr="00947B86">
        <w:rPr>
          <w:rFonts w:ascii="Times New Roman" w:hAnsi="Times New Roman"/>
          <w:spacing w:val="-2"/>
          <w:sz w:val="24"/>
          <w:szCs w:val="24"/>
          <w:lang w:val="uk-UA"/>
        </w:rPr>
        <w:t xml:space="preserve"> </w:t>
      </w:r>
      <w:proofErr w:type="spellStart"/>
      <w:r w:rsidRPr="00947B86">
        <w:rPr>
          <w:rFonts w:ascii="Times New Roman" w:hAnsi="Times New Roman"/>
          <w:spacing w:val="-2"/>
          <w:sz w:val="24"/>
          <w:szCs w:val="24"/>
          <w:lang w:val="uk-UA"/>
        </w:rPr>
        <w:t>and</w:t>
      </w:r>
      <w:proofErr w:type="spellEnd"/>
      <w:r w:rsidRPr="00947B86">
        <w:rPr>
          <w:rFonts w:ascii="Times New Roman" w:hAnsi="Times New Roman"/>
          <w:spacing w:val="-2"/>
          <w:sz w:val="24"/>
          <w:szCs w:val="24"/>
          <w:lang w:val="uk-UA"/>
        </w:rPr>
        <w:t xml:space="preserve"> </w:t>
      </w:r>
      <w:proofErr w:type="spellStart"/>
      <w:r w:rsidRPr="00947B86">
        <w:rPr>
          <w:rFonts w:ascii="Times New Roman" w:hAnsi="Times New Roman"/>
          <w:spacing w:val="-2"/>
          <w:sz w:val="24"/>
          <w:szCs w:val="24"/>
          <w:lang w:val="uk-UA"/>
        </w:rPr>
        <w:t>entities</w:t>
      </w:r>
      <w:proofErr w:type="spellEnd"/>
      <w:r w:rsidRPr="00947B86">
        <w:rPr>
          <w:rFonts w:ascii="Times New Roman" w:hAnsi="Times New Roman"/>
          <w:spacing w:val="-2"/>
          <w:sz w:val="24"/>
          <w:szCs w:val="24"/>
          <w:lang w:val="uk-UA"/>
        </w:rPr>
        <w:t xml:space="preserve"> </w:t>
      </w:r>
      <w:proofErr w:type="spellStart"/>
      <w:r w:rsidRPr="00947B86">
        <w:rPr>
          <w:rFonts w:ascii="Times New Roman" w:hAnsi="Times New Roman"/>
          <w:spacing w:val="-2"/>
          <w:sz w:val="24"/>
          <w:szCs w:val="24"/>
          <w:lang w:val="uk-UA"/>
        </w:rPr>
        <w:t>subject</w:t>
      </w:r>
      <w:proofErr w:type="spellEnd"/>
      <w:r w:rsidRPr="00947B86">
        <w:rPr>
          <w:rFonts w:ascii="Times New Roman" w:hAnsi="Times New Roman"/>
          <w:spacing w:val="-2"/>
          <w:sz w:val="24"/>
          <w:szCs w:val="24"/>
          <w:lang w:val="uk-UA"/>
        </w:rPr>
        <w:t xml:space="preserve"> </w:t>
      </w:r>
      <w:proofErr w:type="spellStart"/>
      <w:r w:rsidRPr="00947B86">
        <w:rPr>
          <w:rFonts w:ascii="Times New Roman" w:hAnsi="Times New Roman"/>
          <w:spacing w:val="-2"/>
          <w:sz w:val="24"/>
          <w:szCs w:val="24"/>
          <w:lang w:val="uk-UA"/>
        </w:rPr>
        <w:t>to</w:t>
      </w:r>
      <w:proofErr w:type="spellEnd"/>
      <w:r w:rsidRPr="00947B86">
        <w:rPr>
          <w:rFonts w:ascii="Times New Roman" w:hAnsi="Times New Roman"/>
          <w:spacing w:val="-2"/>
          <w:sz w:val="24"/>
          <w:szCs w:val="24"/>
          <w:lang w:val="uk-UA"/>
        </w:rPr>
        <w:t xml:space="preserve"> EU </w:t>
      </w:r>
      <w:proofErr w:type="spellStart"/>
      <w:r w:rsidRPr="00947B86">
        <w:rPr>
          <w:rFonts w:ascii="Times New Roman" w:hAnsi="Times New Roman"/>
          <w:spacing w:val="-2"/>
          <w:sz w:val="24"/>
          <w:szCs w:val="24"/>
          <w:lang w:val="uk-UA"/>
        </w:rPr>
        <w:t>financial</w:t>
      </w:r>
      <w:proofErr w:type="spellEnd"/>
      <w:r w:rsidRPr="00947B86">
        <w:rPr>
          <w:rFonts w:ascii="Times New Roman" w:hAnsi="Times New Roman"/>
          <w:spacing w:val="-2"/>
          <w:sz w:val="24"/>
          <w:szCs w:val="24"/>
          <w:lang w:val="uk-UA"/>
        </w:rPr>
        <w:t xml:space="preserve"> </w:t>
      </w:r>
      <w:proofErr w:type="spellStart"/>
      <w:r w:rsidRPr="00947B86">
        <w:rPr>
          <w:rFonts w:ascii="Times New Roman" w:hAnsi="Times New Roman"/>
          <w:spacing w:val="-2"/>
          <w:sz w:val="24"/>
          <w:szCs w:val="24"/>
          <w:lang w:val="uk-UA"/>
        </w:rPr>
        <w:t>sanctions</w:t>
      </w:r>
      <w:proofErr w:type="spellEnd"/>
      <w:r w:rsidRPr="00947B86">
        <w:rPr>
          <w:rFonts w:ascii="Times New Roman" w:hAnsi="Times New Roman"/>
          <w:spacing w:val="-2"/>
          <w:sz w:val="24"/>
          <w:szCs w:val="24"/>
          <w:lang w:val="uk-UA"/>
        </w:rPr>
        <w:t>);</w:t>
      </w:r>
    </w:p>
    <w:p w:rsidR="00947B86" w:rsidRPr="00947B86" w:rsidRDefault="00947B86" w:rsidP="00947B86">
      <w:pPr>
        <w:pStyle w:val="a7"/>
        <w:ind w:right="1" w:firstLine="142"/>
        <w:contextualSpacing/>
        <w:jc w:val="both"/>
        <w:rPr>
          <w:rFonts w:ascii="Times New Roman" w:hAnsi="Times New Roman"/>
          <w:spacing w:val="-2"/>
          <w:sz w:val="24"/>
          <w:szCs w:val="24"/>
          <w:lang w:val="uk-UA"/>
        </w:rPr>
      </w:pPr>
      <w:r w:rsidRPr="00947B86">
        <w:rPr>
          <w:rFonts w:ascii="Times New Roman" w:hAnsi="Times New Roman"/>
          <w:spacing w:val="-2"/>
          <w:sz w:val="24"/>
          <w:szCs w:val="24"/>
          <w:lang w:val="uk-UA"/>
        </w:rPr>
        <w:t xml:space="preserve">в) </w:t>
      </w:r>
      <w:r w:rsidR="00FF022D">
        <w:rPr>
          <w:rFonts w:ascii="Times New Roman" w:hAnsi="Times New Roman"/>
          <w:spacing w:val="-2"/>
          <w:sz w:val="24"/>
          <w:szCs w:val="24"/>
          <w:lang w:val="uk-UA"/>
        </w:rPr>
        <w:t>Постачальник</w:t>
      </w:r>
      <w:r w:rsidRPr="00947B86">
        <w:rPr>
          <w:rFonts w:ascii="Times New Roman" w:hAnsi="Times New Roman"/>
          <w:spacing w:val="-2"/>
          <w:sz w:val="24"/>
          <w:szCs w:val="24"/>
          <w:lang w:val="uk-UA"/>
        </w:rPr>
        <w:t xml:space="preserve"> та/або його учасник та/або кінцевий </w:t>
      </w:r>
      <w:proofErr w:type="spellStart"/>
      <w:r w:rsidRPr="00947B86">
        <w:rPr>
          <w:rFonts w:ascii="Times New Roman" w:hAnsi="Times New Roman"/>
          <w:spacing w:val="-2"/>
          <w:sz w:val="24"/>
          <w:szCs w:val="24"/>
          <w:lang w:val="uk-UA"/>
        </w:rPr>
        <w:t>бенефіціарний</w:t>
      </w:r>
      <w:proofErr w:type="spellEnd"/>
      <w:r w:rsidRPr="00947B86">
        <w:rPr>
          <w:rFonts w:ascii="Times New Roman" w:hAnsi="Times New Roman"/>
          <w:spacing w:val="-2"/>
          <w:sz w:val="24"/>
          <w:szCs w:val="24"/>
          <w:lang w:val="uk-UA"/>
        </w:rPr>
        <w:t xml:space="preserve"> власник </w:t>
      </w:r>
      <w:r w:rsidR="00FF022D">
        <w:rPr>
          <w:rFonts w:ascii="Times New Roman" w:hAnsi="Times New Roman"/>
          <w:spacing w:val="-2"/>
          <w:sz w:val="24"/>
          <w:szCs w:val="24"/>
          <w:lang w:val="uk-UA"/>
        </w:rPr>
        <w:t>Постачальника</w:t>
      </w:r>
      <w:r w:rsidR="00FF022D" w:rsidRPr="00947B86">
        <w:rPr>
          <w:rFonts w:ascii="Times New Roman" w:hAnsi="Times New Roman"/>
          <w:spacing w:val="-2"/>
          <w:sz w:val="24"/>
          <w:szCs w:val="24"/>
          <w:lang w:val="uk-UA"/>
        </w:rPr>
        <w:t xml:space="preserve"> </w:t>
      </w:r>
      <w:r w:rsidRPr="00947B86">
        <w:rPr>
          <w:rFonts w:ascii="Times New Roman" w:hAnsi="Times New Roman"/>
          <w:spacing w:val="-2"/>
          <w:sz w:val="24"/>
          <w:szCs w:val="24"/>
          <w:lang w:val="uk-UA"/>
        </w:rPr>
        <w:t xml:space="preserve">внесений до списку санкцій OFAC Сполучених Штатів Америки (переліку осіб, до яких застосовані санкції, що визначається </w:t>
      </w:r>
      <w:proofErr w:type="spellStart"/>
      <w:r w:rsidRPr="00947B86">
        <w:rPr>
          <w:rFonts w:ascii="Times New Roman" w:hAnsi="Times New Roman"/>
          <w:spacing w:val="-2"/>
          <w:sz w:val="24"/>
          <w:szCs w:val="24"/>
          <w:lang w:val="uk-UA"/>
        </w:rPr>
        <w:t>The</w:t>
      </w:r>
      <w:proofErr w:type="spellEnd"/>
      <w:r w:rsidRPr="00947B86">
        <w:rPr>
          <w:rFonts w:ascii="Times New Roman" w:hAnsi="Times New Roman"/>
          <w:spacing w:val="-2"/>
          <w:sz w:val="24"/>
          <w:szCs w:val="24"/>
          <w:lang w:val="uk-UA"/>
        </w:rPr>
        <w:t xml:space="preserve"> Office </w:t>
      </w:r>
      <w:proofErr w:type="spellStart"/>
      <w:r w:rsidRPr="00947B86">
        <w:rPr>
          <w:rFonts w:ascii="Times New Roman" w:hAnsi="Times New Roman"/>
          <w:spacing w:val="-2"/>
          <w:sz w:val="24"/>
          <w:szCs w:val="24"/>
          <w:lang w:val="uk-UA"/>
        </w:rPr>
        <w:t>of</w:t>
      </w:r>
      <w:proofErr w:type="spellEnd"/>
      <w:r w:rsidRPr="00947B86">
        <w:rPr>
          <w:rFonts w:ascii="Times New Roman" w:hAnsi="Times New Roman"/>
          <w:spacing w:val="-2"/>
          <w:sz w:val="24"/>
          <w:szCs w:val="24"/>
          <w:lang w:val="uk-UA"/>
        </w:rPr>
        <w:t xml:space="preserve"> </w:t>
      </w:r>
      <w:proofErr w:type="spellStart"/>
      <w:r w:rsidRPr="00947B86">
        <w:rPr>
          <w:rFonts w:ascii="Times New Roman" w:hAnsi="Times New Roman"/>
          <w:spacing w:val="-2"/>
          <w:sz w:val="24"/>
          <w:szCs w:val="24"/>
          <w:lang w:val="uk-UA"/>
        </w:rPr>
        <w:t>Foreign</w:t>
      </w:r>
      <w:proofErr w:type="spellEnd"/>
      <w:r w:rsidRPr="00947B86">
        <w:rPr>
          <w:rFonts w:ascii="Times New Roman" w:hAnsi="Times New Roman"/>
          <w:spacing w:val="-2"/>
          <w:sz w:val="24"/>
          <w:szCs w:val="24"/>
          <w:lang w:val="uk-UA"/>
        </w:rPr>
        <w:t xml:space="preserve"> </w:t>
      </w:r>
      <w:proofErr w:type="spellStart"/>
      <w:r w:rsidRPr="00947B86">
        <w:rPr>
          <w:rFonts w:ascii="Times New Roman" w:hAnsi="Times New Roman"/>
          <w:spacing w:val="-2"/>
          <w:sz w:val="24"/>
          <w:szCs w:val="24"/>
          <w:lang w:val="uk-UA"/>
        </w:rPr>
        <w:t>Assets</w:t>
      </w:r>
      <w:proofErr w:type="spellEnd"/>
      <w:r w:rsidRPr="00947B86">
        <w:rPr>
          <w:rFonts w:ascii="Times New Roman" w:hAnsi="Times New Roman"/>
          <w:spacing w:val="-2"/>
          <w:sz w:val="24"/>
          <w:szCs w:val="24"/>
          <w:lang w:val="uk-UA"/>
        </w:rPr>
        <w:t xml:space="preserve"> </w:t>
      </w:r>
      <w:proofErr w:type="spellStart"/>
      <w:r w:rsidRPr="00947B86">
        <w:rPr>
          <w:rFonts w:ascii="Times New Roman" w:hAnsi="Times New Roman"/>
          <w:spacing w:val="-2"/>
          <w:sz w:val="24"/>
          <w:szCs w:val="24"/>
          <w:lang w:val="uk-UA"/>
        </w:rPr>
        <w:t>Control</w:t>
      </w:r>
      <w:proofErr w:type="spellEnd"/>
      <w:r w:rsidRPr="00947B86">
        <w:rPr>
          <w:rFonts w:ascii="Times New Roman" w:hAnsi="Times New Roman"/>
          <w:spacing w:val="-2"/>
          <w:sz w:val="24"/>
          <w:szCs w:val="24"/>
          <w:lang w:val="uk-UA"/>
        </w:rPr>
        <w:t xml:space="preserve"> </w:t>
      </w:r>
      <w:proofErr w:type="spellStart"/>
      <w:r w:rsidRPr="00947B86">
        <w:rPr>
          <w:rFonts w:ascii="Times New Roman" w:hAnsi="Times New Roman"/>
          <w:spacing w:val="-2"/>
          <w:sz w:val="24"/>
          <w:szCs w:val="24"/>
          <w:lang w:val="uk-UA"/>
        </w:rPr>
        <w:t>of</w:t>
      </w:r>
      <w:proofErr w:type="spellEnd"/>
      <w:r w:rsidRPr="00947B86">
        <w:rPr>
          <w:rFonts w:ascii="Times New Roman" w:hAnsi="Times New Roman"/>
          <w:spacing w:val="-2"/>
          <w:sz w:val="24"/>
          <w:szCs w:val="24"/>
          <w:lang w:val="uk-UA"/>
        </w:rPr>
        <w:t xml:space="preserve"> </w:t>
      </w:r>
      <w:proofErr w:type="spellStart"/>
      <w:r w:rsidRPr="00947B86">
        <w:rPr>
          <w:rFonts w:ascii="Times New Roman" w:hAnsi="Times New Roman"/>
          <w:spacing w:val="-2"/>
          <w:sz w:val="24"/>
          <w:szCs w:val="24"/>
          <w:lang w:val="uk-UA"/>
        </w:rPr>
        <w:t>the</w:t>
      </w:r>
      <w:proofErr w:type="spellEnd"/>
      <w:r w:rsidRPr="00947B86">
        <w:rPr>
          <w:rFonts w:ascii="Times New Roman" w:hAnsi="Times New Roman"/>
          <w:spacing w:val="-2"/>
          <w:sz w:val="24"/>
          <w:szCs w:val="24"/>
          <w:lang w:val="uk-UA"/>
        </w:rPr>
        <w:t xml:space="preserve"> US </w:t>
      </w:r>
      <w:proofErr w:type="spellStart"/>
      <w:r w:rsidRPr="00947B86">
        <w:rPr>
          <w:rFonts w:ascii="Times New Roman" w:hAnsi="Times New Roman"/>
          <w:spacing w:val="-2"/>
          <w:sz w:val="24"/>
          <w:szCs w:val="24"/>
          <w:lang w:val="uk-UA"/>
        </w:rPr>
        <w:t>Department</w:t>
      </w:r>
      <w:proofErr w:type="spellEnd"/>
      <w:r w:rsidRPr="00947B86">
        <w:rPr>
          <w:rFonts w:ascii="Times New Roman" w:hAnsi="Times New Roman"/>
          <w:spacing w:val="-2"/>
          <w:sz w:val="24"/>
          <w:szCs w:val="24"/>
          <w:lang w:val="uk-UA"/>
        </w:rPr>
        <w:t xml:space="preserve"> </w:t>
      </w:r>
      <w:proofErr w:type="spellStart"/>
      <w:r w:rsidRPr="00947B86">
        <w:rPr>
          <w:rFonts w:ascii="Times New Roman" w:hAnsi="Times New Roman"/>
          <w:spacing w:val="-2"/>
          <w:sz w:val="24"/>
          <w:szCs w:val="24"/>
          <w:lang w:val="uk-UA"/>
        </w:rPr>
        <w:t>of</w:t>
      </w:r>
      <w:proofErr w:type="spellEnd"/>
      <w:r w:rsidRPr="00947B86">
        <w:rPr>
          <w:rFonts w:ascii="Times New Roman" w:hAnsi="Times New Roman"/>
          <w:spacing w:val="-2"/>
          <w:sz w:val="24"/>
          <w:szCs w:val="24"/>
          <w:lang w:val="uk-UA"/>
        </w:rPr>
        <w:t xml:space="preserve"> </w:t>
      </w:r>
      <w:proofErr w:type="spellStart"/>
      <w:r w:rsidRPr="00947B86">
        <w:rPr>
          <w:rFonts w:ascii="Times New Roman" w:hAnsi="Times New Roman"/>
          <w:spacing w:val="-2"/>
          <w:sz w:val="24"/>
          <w:szCs w:val="24"/>
          <w:lang w:val="uk-UA"/>
        </w:rPr>
        <w:t>the</w:t>
      </w:r>
      <w:proofErr w:type="spellEnd"/>
      <w:r w:rsidRPr="00947B86">
        <w:rPr>
          <w:rFonts w:ascii="Times New Roman" w:hAnsi="Times New Roman"/>
          <w:spacing w:val="-2"/>
          <w:sz w:val="24"/>
          <w:szCs w:val="24"/>
          <w:lang w:val="uk-UA"/>
        </w:rPr>
        <w:t xml:space="preserve"> </w:t>
      </w:r>
      <w:proofErr w:type="spellStart"/>
      <w:r w:rsidRPr="00947B86">
        <w:rPr>
          <w:rFonts w:ascii="Times New Roman" w:hAnsi="Times New Roman"/>
          <w:spacing w:val="-2"/>
          <w:sz w:val="24"/>
          <w:szCs w:val="24"/>
          <w:lang w:val="uk-UA"/>
        </w:rPr>
        <w:t>Treasury</w:t>
      </w:r>
      <w:proofErr w:type="spellEnd"/>
      <w:r w:rsidRPr="00947B86">
        <w:rPr>
          <w:rFonts w:ascii="Times New Roman" w:hAnsi="Times New Roman"/>
          <w:spacing w:val="-2"/>
          <w:sz w:val="24"/>
          <w:szCs w:val="24"/>
          <w:lang w:val="uk-UA"/>
        </w:rPr>
        <w:t>);</w:t>
      </w:r>
    </w:p>
    <w:p w:rsidR="00947B86" w:rsidRPr="00947B86" w:rsidRDefault="00947B86" w:rsidP="00947B86">
      <w:pPr>
        <w:pStyle w:val="a7"/>
        <w:ind w:right="1" w:firstLine="142"/>
        <w:contextualSpacing/>
        <w:jc w:val="both"/>
        <w:rPr>
          <w:rFonts w:ascii="Times New Roman" w:hAnsi="Times New Roman"/>
          <w:spacing w:val="-2"/>
          <w:sz w:val="24"/>
          <w:szCs w:val="24"/>
          <w:lang w:val="uk-UA"/>
        </w:rPr>
      </w:pPr>
      <w:r w:rsidRPr="00947B86">
        <w:rPr>
          <w:rFonts w:ascii="Times New Roman" w:hAnsi="Times New Roman"/>
          <w:spacing w:val="-2"/>
          <w:sz w:val="24"/>
          <w:szCs w:val="24"/>
          <w:lang w:val="uk-UA"/>
        </w:rPr>
        <w:t xml:space="preserve">г) до </w:t>
      </w:r>
      <w:r w:rsidR="00FF022D">
        <w:rPr>
          <w:rFonts w:ascii="Times New Roman" w:hAnsi="Times New Roman"/>
          <w:spacing w:val="-2"/>
          <w:sz w:val="24"/>
          <w:szCs w:val="24"/>
          <w:lang w:val="uk-UA"/>
        </w:rPr>
        <w:t>Постачальника</w:t>
      </w:r>
      <w:r w:rsidRPr="00947B86">
        <w:rPr>
          <w:rFonts w:ascii="Times New Roman" w:hAnsi="Times New Roman"/>
          <w:spacing w:val="-2"/>
          <w:sz w:val="24"/>
          <w:szCs w:val="24"/>
          <w:lang w:val="uk-UA"/>
        </w:rPr>
        <w:t xml:space="preserve"> та/або його учасника та/або кінцевого </w:t>
      </w:r>
      <w:proofErr w:type="spellStart"/>
      <w:r w:rsidRPr="00947B86">
        <w:rPr>
          <w:rFonts w:ascii="Times New Roman" w:hAnsi="Times New Roman"/>
          <w:spacing w:val="-2"/>
          <w:sz w:val="24"/>
          <w:szCs w:val="24"/>
          <w:lang w:val="uk-UA"/>
        </w:rPr>
        <w:t>бенефіціарного</w:t>
      </w:r>
      <w:proofErr w:type="spellEnd"/>
      <w:r w:rsidRPr="00947B86">
        <w:rPr>
          <w:rFonts w:ascii="Times New Roman" w:hAnsi="Times New Roman"/>
          <w:spacing w:val="-2"/>
          <w:sz w:val="24"/>
          <w:szCs w:val="24"/>
          <w:lang w:val="uk-UA"/>
        </w:rPr>
        <w:t xml:space="preserve"> власника </w:t>
      </w:r>
      <w:r w:rsidR="00FF022D">
        <w:rPr>
          <w:rFonts w:ascii="Times New Roman" w:hAnsi="Times New Roman"/>
          <w:spacing w:val="-2"/>
          <w:sz w:val="24"/>
          <w:szCs w:val="24"/>
          <w:lang w:val="uk-UA"/>
        </w:rPr>
        <w:t>Постачальника</w:t>
      </w:r>
      <w:r w:rsidRPr="00947B86">
        <w:rPr>
          <w:rFonts w:ascii="Times New Roman" w:hAnsi="Times New Roman"/>
          <w:spacing w:val="-2"/>
          <w:sz w:val="24"/>
          <w:szCs w:val="24"/>
          <w:lang w:val="uk-UA"/>
        </w:rPr>
        <w:t xml:space="preserve"> та/або Товару </w:t>
      </w:r>
      <w:r w:rsidR="00FF022D">
        <w:rPr>
          <w:rFonts w:ascii="Times New Roman" w:hAnsi="Times New Roman"/>
          <w:spacing w:val="-2"/>
          <w:sz w:val="24"/>
          <w:szCs w:val="24"/>
          <w:lang w:val="uk-UA"/>
        </w:rPr>
        <w:t>Постачальника</w:t>
      </w:r>
      <w:r w:rsidRPr="00947B86">
        <w:rPr>
          <w:rFonts w:ascii="Times New Roman" w:hAnsi="Times New Roman"/>
          <w:spacing w:val="-2"/>
          <w:sz w:val="24"/>
          <w:szCs w:val="24"/>
          <w:lang w:val="uk-UA"/>
        </w:rPr>
        <w:t xml:space="preserve"> застосовані обмеження (санкції) інших, ніж OFAC, державних органів США, режим дотримання яких може бути порушений виконанням Договору;</w:t>
      </w:r>
    </w:p>
    <w:p w:rsidR="00947B86" w:rsidRPr="00947B86" w:rsidRDefault="00947B86" w:rsidP="00947B86">
      <w:pPr>
        <w:pStyle w:val="a7"/>
        <w:ind w:right="1" w:firstLine="142"/>
        <w:contextualSpacing/>
        <w:jc w:val="both"/>
        <w:rPr>
          <w:rFonts w:ascii="Times New Roman" w:hAnsi="Times New Roman"/>
          <w:spacing w:val="-2"/>
          <w:sz w:val="24"/>
          <w:szCs w:val="24"/>
          <w:lang w:val="uk-UA"/>
        </w:rPr>
      </w:pPr>
      <w:r w:rsidRPr="00947B86">
        <w:rPr>
          <w:rFonts w:ascii="Times New Roman" w:hAnsi="Times New Roman"/>
          <w:spacing w:val="-2"/>
          <w:sz w:val="24"/>
          <w:szCs w:val="24"/>
          <w:lang w:val="uk-UA"/>
        </w:rPr>
        <w:t xml:space="preserve">ґ) </w:t>
      </w:r>
      <w:r w:rsidR="00FF022D">
        <w:rPr>
          <w:rFonts w:ascii="Times New Roman" w:hAnsi="Times New Roman"/>
          <w:spacing w:val="-2"/>
          <w:sz w:val="24"/>
          <w:szCs w:val="24"/>
          <w:lang w:val="uk-UA"/>
        </w:rPr>
        <w:t>Постачальник</w:t>
      </w:r>
      <w:r w:rsidRPr="00947B86">
        <w:rPr>
          <w:rFonts w:ascii="Times New Roman" w:hAnsi="Times New Roman"/>
          <w:spacing w:val="-2"/>
          <w:sz w:val="24"/>
          <w:szCs w:val="24"/>
          <w:lang w:val="uk-UA"/>
        </w:rPr>
        <w:t xml:space="preserve"> та/або його учасник та/або кінцевий </w:t>
      </w:r>
      <w:proofErr w:type="spellStart"/>
      <w:r w:rsidRPr="00947B86">
        <w:rPr>
          <w:rFonts w:ascii="Times New Roman" w:hAnsi="Times New Roman"/>
          <w:spacing w:val="-2"/>
          <w:sz w:val="24"/>
          <w:szCs w:val="24"/>
          <w:lang w:val="uk-UA"/>
        </w:rPr>
        <w:t>бенефіціарний</w:t>
      </w:r>
      <w:proofErr w:type="spellEnd"/>
      <w:r w:rsidRPr="00947B86">
        <w:rPr>
          <w:rFonts w:ascii="Times New Roman" w:hAnsi="Times New Roman"/>
          <w:spacing w:val="-2"/>
          <w:sz w:val="24"/>
          <w:szCs w:val="24"/>
          <w:lang w:val="uk-UA"/>
        </w:rPr>
        <w:t xml:space="preserve"> власник </w:t>
      </w:r>
      <w:r w:rsidR="00FF022D">
        <w:rPr>
          <w:rFonts w:ascii="Times New Roman" w:hAnsi="Times New Roman"/>
          <w:spacing w:val="-2"/>
          <w:sz w:val="24"/>
          <w:szCs w:val="24"/>
          <w:lang w:val="uk-UA"/>
        </w:rPr>
        <w:t>Постачальника</w:t>
      </w:r>
      <w:r w:rsidRPr="00947B86">
        <w:rPr>
          <w:rFonts w:ascii="Times New Roman" w:hAnsi="Times New Roman"/>
          <w:spacing w:val="-2"/>
          <w:sz w:val="24"/>
          <w:szCs w:val="24"/>
          <w:lang w:val="uk-UA"/>
        </w:rPr>
        <w:t xml:space="preserve"> внесений до списку санкцій HM </w:t>
      </w:r>
      <w:proofErr w:type="spellStart"/>
      <w:r w:rsidRPr="00947B86">
        <w:rPr>
          <w:rFonts w:ascii="Times New Roman" w:hAnsi="Times New Roman"/>
          <w:spacing w:val="-2"/>
          <w:sz w:val="24"/>
          <w:szCs w:val="24"/>
          <w:lang w:val="uk-UA"/>
        </w:rPr>
        <w:t>Majesty's</w:t>
      </w:r>
      <w:proofErr w:type="spellEnd"/>
      <w:r w:rsidRPr="00947B86">
        <w:rPr>
          <w:rFonts w:ascii="Times New Roman" w:hAnsi="Times New Roman"/>
          <w:spacing w:val="-2"/>
          <w:sz w:val="24"/>
          <w:szCs w:val="24"/>
          <w:lang w:val="uk-UA"/>
        </w:rPr>
        <w:t xml:space="preserve"> </w:t>
      </w:r>
      <w:proofErr w:type="spellStart"/>
      <w:r w:rsidRPr="00947B86">
        <w:rPr>
          <w:rFonts w:ascii="Times New Roman" w:hAnsi="Times New Roman"/>
          <w:spacing w:val="-2"/>
          <w:sz w:val="24"/>
          <w:szCs w:val="24"/>
          <w:lang w:val="uk-UA"/>
        </w:rPr>
        <w:t>Treasury</w:t>
      </w:r>
      <w:proofErr w:type="spellEnd"/>
      <w:r w:rsidRPr="00947B86">
        <w:rPr>
          <w:rFonts w:ascii="Times New Roman" w:hAnsi="Times New Roman"/>
          <w:spacing w:val="-2"/>
          <w:sz w:val="24"/>
          <w:szCs w:val="24"/>
          <w:lang w:val="uk-UA"/>
        </w:rPr>
        <w:t xml:space="preserve"> Великої Британії (списку осіб, включених в «</w:t>
      </w:r>
      <w:proofErr w:type="spellStart"/>
      <w:r w:rsidRPr="00947B86">
        <w:rPr>
          <w:rFonts w:ascii="Times New Roman" w:hAnsi="Times New Roman"/>
          <w:spacing w:val="-2"/>
          <w:sz w:val="24"/>
          <w:szCs w:val="24"/>
          <w:lang w:val="uk-UA"/>
        </w:rPr>
        <w:t>Consolidated</w:t>
      </w:r>
      <w:proofErr w:type="spellEnd"/>
      <w:r w:rsidRPr="00947B86">
        <w:rPr>
          <w:rFonts w:ascii="Times New Roman" w:hAnsi="Times New Roman"/>
          <w:spacing w:val="-2"/>
          <w:sz w:val="24"/>
          <w:szCs w:val="24"/>
          <w:lang w:val="uk-UA"/>
        </w:rPr>
        <w:t xml:space="preserve"> </w:t>
      </w:r>
      <w:proofErr w:type="spellStart"/>
      <w:r w:rsidRPr="00947B86">
        <w:rPr>
          <w:rFonts w:ascii="Times New Roman" w:hAnsi="Times New Roman"/>
          <w:spacing w:val="-2"/>
          <w:sz w:val="24"/>
          <w:szCs w:val="24"/>
          <w:lang w:val="uk-UA"/>
        </w:rPr>
        <w:t>list</w:t>
      </w:r>
      <w:proofErr w:type="spellEnd"/>
      <w:r w:rsidRPr="00947B86">
        <w:rPr>
          <w:rFonts w:ascii="Times New Roman" w:hAnsi="Times New Roman"/>
          <w:spacing w:val="-2"/>
          <w:sz w:val="24"/>
          <w:szCs w:val="24"/>
          <w:lang w:val="uk-UA"/>
        </w:rPr>
        <w:t xml:space="preserve"> </w:t>
      </w:r>
      <w:proofErr w:type="spellStart"/>
      <w:r w:rsidRPr="00947B86">
        <w:rPr>
          <w:rFonts w:ascii="Times New Roman" w:hAnsi="Times New Roman"/>
          <w:spacing w:val="-2"/>
          <w:sz w:val="24"/>
          <w:szCs w:val="24"/>
          <w:lang w:val="uk-UA"/>
        </w:rPr>
        <w:t>of</w:t>
      </w:r>
      <w:proofErr w:type="spellEnd"/>
      <w:r w:rsidRPr="00947B86">
        <w:rPr>
          <w:rFonts w:ascii="Times New Roman" w:hAnsi="Times New Roman"/>
          <w:spacing w:val="-2"/>
          <w:sz w:val="24"/>
          <w:szCs w:val="24"/>
          <w:lang w:val="uk-UA"/>
        </w:rPr>
        <w:t xml:space="preserve"> </w:t>
      </w:r>
      <w:proofErr w:type="spellStart"/>
      <w:r w:rsidRPr="00947B86">
        <w:rPr>
          <w:rFonts w:ascii="Times New Roman" w:hAnsi="Times New Roman"/>
          <w:spacing w:val="-2"/>
          <w:sz w:val="24"/>
          <w:szCs w:val="24"/>
          <w:lang w:val="uk-UA"/>
        </w:rPr>
        <w:t>financial</w:t>
      </w:r>
      <w:proofErr w:type="spellEnd"/>
      <w:r w:rsidRPr="00947B86">
        <w:rPr>
          <w:rFonts w:ascii="Times New Roman" w:hAnsi="Times New Roman"/>
          <w:spacing w:val="-2"/>
          <w:sz w:val="24"/>
          <w:szCs w:val="24"/>
          <w:lang w:val="uk-UA"/>
        </w:rPr>
        <w:t xml:space="preserve"> </w:t>
      </w:r>
      <w:proofErr w:type="spellStart"/>
      <w:r w:rsidRPr="00947B86">
        <w:rPr>
          <w:rFonts w:ascii="Times New Roman" w:hAnsi="Times New Roman"/>
          <w:spacing w:val="-2"/>
          <w:sz w:val="24"/>
          <w:szCs w:val="24"/>
          <w:lang w:val="uk-UA"/>
        </w:rPr>
        <w:t>sanctions</w:t>
      </w:r>
      <w:proofErr w:type="spellEnd"/>
      <w:r w:rsidRPr="00947B86">
        <w:rPr>
          <w:rFonts w:ascii="Times New Roman" w:hAnsi="Times New Roman"/>
          <w:spacing w:val="-2"/>
          <w:sz w:val="24"/>
          <w:szCs w:val="24"/>
          <w:lang w:val="uk-UA"/>
        </w:rPr>
        <w:t xml:space="preserve"> </w:t>
      </w:r>
      <w:proofErr w:type="spellStart"/>
      <w:r w:rsidRPr="00947B86">
        <w:rPr>
          <w:rFonts w:ascii="Times New Roman" w:hAnsi="Times New Roman"/>
          <w:spacing w:val="-2"/>
          <w:sz w:val="24"/>
          <w:szCs w:val="24"/>
          <w:lang w:val="uk-UA"/>
        </w:rPr>
        <w:t>targets</w:t>
      </w:r>
      <w:proofErr w:type="spellEnd"/>
      <w:r w:rsidRPr="00947B86">
        <w:rPr>
          <w:rFonts w:ascii="Times New Roman" w:hAnsi="Times New Roman"/>
          <w:spacing w:val="-2"/>
          <w:sz w:val="24"/>
          <w:szCs w:val="24"/>
          <w:lang w:val="uk-UA"/>
        </w:rPr>
        <w:t xml:space="preserve"> </w:t>
      </w:r>
      <w:proofErr w:type="spellStart"/>
      <w:r w:rsidRPr="00947B86">
        <w:rPr>
          <w:rFonts w:ascii="Times New Roman" w:hAnsi="Times New Roman"/>
          <w:spacing w:val="-2"/>
          <w:sz w:val="24"/>
          <w:szCs w:val="24"/>
          <w:lang w:val="uk-UA"/>
        </w:rPr>
        <w:t>in</w:t>
      </w:r>
      <w:proofErr w:type="spellEnd"/>
      <w:r w:rsidRPr="00947B86">
        <w:rPr>
          <w:rFonts w:ascii="Times New Roman" w:hAnsi="Times New Roman"/>
          <w:spacing w:val="-2"/>
          <w:sz w:val="24"/>
          <w:szCs w:val="24"/>
          <w:lang w:val="uk-UA"/>
        </w:rPr>
        <w:t xml:space="preserve"> </w:t>
      </w:r>
      <w:proofErr w:type="spellStart"/>
      <w:r w:rsidRPr="00947B86">
        <w:rPr>
          <w:rFonts w:ascii="Times New Roman" w:hAnsi="Times New Roman"/>
          <w:spacing w:val="-2"/>
          <w:sz w:val="24"/>
          <w:szCs w:val="24"/>
          <w:lang w:val="uk-UA"/>
        </w:rPr>
        <w:t>the</w:t>
      </w:r>
      <w:proofErr w:type="spellEnd"/>
      <w:r w:rsidRPr="00947B86">
        <w:rPr>
          <w:rFonts w:ascii="Times New Roman" w:hAnsi="Times New Roman"/>
          <w:spacing w:val="-2"/>
          <w:sz w:val="24"/>
          <w:szCs w:val="24"/>
          <w:lang w:val="uk-UA"/>
        </w:rPr>
        <w:t xml:space="preserve"> UK» та в «</w:t>
      </w:r>
      <w:proofErr w:type="spellStart"/>
      <w:r w:rsidRPr="00947B86">
        <w:rPr>
          <w:rFonts w:ascii="Times New Roman" w:hAnsi="Times New Roman"/>
          <w:spacing w:val="-2"/>
          <w:sz w:val="24"/>
          <w:szCs w:val="24"/>
          <w:lang w:val="uk-UA"/>
        </w:rPr>
        <w:t>List</w:t>
      </w:r>
      <w:proofErr w:type="spellEnd"/>
      <w:r w:rsidRPr="00947B86">
        <w:rPr>
          <w:rFonts w:ascii="Times New Roman" w:hAnsi="Times New Roman"/>
          <w:spacing w:val="-2"/>
          <w:sz w:val="24"/>
          <w:szCs w:val="24"/>
          <w:lang w:val="uk-UA"/>
        </w:rPr>
        <w:t xml:space="preserve"> </w:t>
      </w:r>
      <w:proofErr w:type="spellStart"/>
      <w:r w:rsidRPr="00947B86">
        <w:rPr>
          <w:rFonts w:ascii="Times New Roman" w:hAnsi="Times New Roman"/>
          <w:spacing w:val="-2"/>
          <w:sz w:val="24"/>
          <w:szCs w:val="24"/>
          <w:lang w:val="uk-UA"/>
        </w:rPr>
        <w:t>of</w:t>
      </w:r>
      <w:proofErr w:type="spellEnd"/>
      <w:r w:rsidRPr="00947B86">
        <w:rPr>
          <w:rFonts w:ascii="Times New Roman" w:hAnsi="Times New Roman"/>
          <w:spacing w:val="-2"/>
          <w:sz w:val="24"/>
          <w:szCs w:val="24"/>
          <w:lang w:val="uk-UA"/>
        </w:rPr>
        <w:t xml:space="preserve"> </w:t>
      </w:r>
      <w:proofErr w:type="spellStart"/>
      <w:r w:rsidRPr="00947B86">
        <w:rPr>
          <w:rFonts w:ascii="Times New Roman" w:hAnsi="Times New Roman"/>
          <w:spacing w:val="-2"/>
          <w:sz w:val="24"/>
          <w:szCs w:val="24"/>
          <w:lang w:val="uk-UA"/>
        </w:rPr>
        <w:t>persons</w:t>
      </w:r>
      <w:proofErr w:type="spellEnd"/>
      <w:r w:rsidRPr="00947B86">
        <w:rPr>
          <w:rFonts w:ascii="Times New Roman" w:hAnsi="Times New Roman"/>
          <w:spacing w:val="-2"/>
          <w:sz w:val="24"/>
          <w:szCs w:val="24"/>
          <w:lang w:val="uk-UA"/>
        </w:rPr>
        <w:t xml:space="preserve"> </w:t>
      </w:r>
      <w:proofErr w:type="spellStart"/>
      <w:r w:rsidRPr="00947B86">
        <w:rPr>
          <w:rFonts w:ascii="Times New Roman" w:hAnsi="Times New Roman"/>
          <w:spacing w:val="-2"/>
          <w:sz w:val="24"/>
          <w:szCs w:val="24"/>
          <w:lang w:val="uk-UA"/>
        </w:rPr>
        <w:t>subject</w:t>
      </w:r>
      <w:proofErr w:type="spellEnd"/>
      <w:r w:rsidRPr="00947B86">
        <w:rPr>
          <w:rFonts w:ascii="Times New Roman" w:hAnsi="Times New Roman"/>
          <w:spacing w:val="-2"/>
          <w:sz w:val="24"/>
          <w:szCs w:val="24"/>
          <w:lang w:val="uk-UA"/>
        </w:rPr>
        <w:t xml:space="preserve"> </w:t>
      </w:r>
      <w:proofErr w:type="spellStart"/>
      <w:r w:rsidRPr="00947B86">
        <w:rPr>
          <w:rFonts w:ascii="Times New Roman" w:hAnsi="Times New Roman"/>
          <w:spacing w:val="-2"/>
          <w:sz w:val="24"/>
          <w:szCs w:val="24"/>
          <w:lang w:val="uk-UA"/>
        </w:rPr>
        <w:t>to</w:t>
      </w:r>
      <w:proofErr w:type="spellEnd"/>
      <w:r w:rsidRPr="00947B86">
        <w:rPr>
          <w:rFonts w:ascii="Times New Roman" w:hAnsi="Times New Roman"/>
          <w:spacing w:val="-2"/>
          <w:sz w:val="24"/>
          <w:szCs w:val="24"/>
          <w:lang w:val="uk-UA"/>
        </w:rPr>
        <w:t xml:space="preserve"> </w:t>
      </w:r>
      <w:proofErr w:type="spellStart"/>
      <w:r w:rsidRPr="00947B86">
        <w:rPr>
          <w:rFonts w:ascii="Times New Roman" w:hAnsi="Times New Roman"/>
          <w:spacing w:val="-2"/>
          <w:sz w:val="24"/>
          <w:szCs w:val="24"/>
          <w:lang w:val="uk-UA"/>
        </w:rPr>
        <w:t>restrictive</w:t>
      </w:r>
      <w:proofErr w:type="spellEnd"/>
      <w:r w:rsidRPr="00947B86">
        <w:rPr>
          <w:rFonts w:ascii="Times New Roman" w:hAnsi="Times New Roman"/>
          <w:spacing w:val="-2"/>
          <w:sz w:val="24"/>
          <w:szCs w:val="24"/>
          <w:lang w:val="uk-UA"/>
        </w:rPr>
        <w:t xml:space="preserve"> </w:t>
      </w:r>
      <w:proofErr w:type="spellStart"/>
      <w:r w:rsidRPr="00947B86">
        <w:rPr>
          <w:rFonts w:ascii="Times New Roman" w:hAnsi="Times New Roman"/>
          <w:spacing w:val="-2"/>
          <w:sz w:val="24"/>
          <w:szCs w:val="24"/>
          <w:lang w:val="uk-UA"/>
        </w:rPr>
        <w:t>measures</w:t>
      </w:r>
      <w:proofErr w:type="spellEnd"/>
      <w:r w:rsidRPr="00947B86">
        <w:rPr>
          <w:rFonts w:ascii="Times New Roman" w:hAnsi="Times New Roman"/>
          <w:spacing w:val="-2"/>
          <w:sz w:val="24"/>
          <w:szCs w:val="24"/>
          <w:lang w:val="uk-UA"/>
        </w:rPr>
        <w:t xml:space="preserve"> </w:t>
      </w:r>
      <w:proofErr w:type="spellStart"/>
      <w:r w:rsidRPr="00947B86">
        <w:rPr>
          <w:rFonts w:ascii="Times New Roman" w:hAnsi="Times New Roman"/>
          <w:spacing w:val="-2"/>
          <w:sz w:val="24"/>
          <w:szCs w:val="24"/>
          <w:lang w:val="uk-UA"/>
        </w:rPr>
        <w:t>in</w:t>
      </w:r>
      <w:proofErr w:type="spellEnd"/>
      <w:r w:rsidRPr="00947B86">
        <w:rPr>
          <w:rFonts w:ascii="Times New Roman" w:hAnsi="Times New Roman"/>
          <w:spacing w:val="-2"/>
          <w:sz w:val="24"/>
          <w:szCs w:val="24"/>
          <w:lang w:val="uk-UA"/>
        </w:rPr>
        <w:t xml:space="preserve"> </w:t>
      </w:r>
      <w:proofErr w:type="spellStart"/>
      <w:r w:rsidRPr="00947B86">
        <w:rPr>
          <w:rFonts w:ascii="Times New Roman" w:hAnsi="Times New Roman"/>
          <w:spacing w:val="-2"/>
          <w:sz w:val="24"/>
          <w:szCs w:val="24"/>
          <w:lang w:val="uk-UA"/>
        </w:rPr>
        <w:t>view</w:t>
      </w:r>
      <w:proofErr w:type="spellEnd"/>
      <w:r w:rsidRPr="00947B86">
        <w:rPr>
          <w:rFonts w:ascii="Times New Roman" w:hAnsi="Times New Roman"/>
          <w:spacing w:val="-2"/>
          <w:sz w:val="24"/>
          <w:szCs w:val="24"/>
          <w:lang w:val="uk-UA"/>
        </w:rPr>
        <w:t xml:space="preserve"> </w:t>
      </w:r>
      <w:proofErr w:type="spellStart"/>
      <w:r w:rsidRPr="00947B86">
        <w:rPr>
          <w:rFonts w:ascii="Times New Roman" w:hAnsi="Times New Roman"/>
          <w:spacing w:val="-2"/>
          <w:sz w:val="24"/>
          <w:szCs w:val="24"/>
          <w:lang w:val="uk-UA"/>
        </w:rPr>
        <w:t>of</w:t>
      </w:r>
      <w:proofErr w:type="spellEnd"/>
      <w:r w:rsidRPr="00947B86">
        <w:rPr>
          <w:rFonts w:ascii="Times New Roman" w:hAnsi="Times New Roman"/>
          <w:spacing w:val="-2"/>
          <w:sz w:val="24"/>
          <w:szCs w:val="24"/>
          <w:lang w:val="uk-UA"/>
        </w:rPr>
        <w:t xml:space="preserve">  </w:t>
      </w:r>
      <w:proofErr w:type="spellStart"/>
      <w:r w:rsidRPr="00947B86">
        <w:rPr>
          <w:rFonts w:ascii="Times New Roman" w:hAnsi="Times New Roman"/>
          <w:spacing w:val="-2"/>
          <w:sz w:val="24"/>
          <w:szCs w:val="24"/>
          <w:lang w:val="uk-UA"/>
        </w:rPr>
        <w:t>Russia's</w:t>
      </w:r>
      <w:proofErr w:type="spellEnd"/>
      <w:r w:rsidRPr="00947B86">
        <w:rPr>
          <w:rFonts w:ascii="Times New Roman" w:hAnsi="Times New Roman"/>
          <w:spacing w:val="-2"/>
          <w:sz w:val="24"/>
          <w:szCs w:val="24"/>
          <w:lang w:val="uk-UA"/>
        </w:rPr>
        <w:t xml:space="preserve"> </w:t>
      </w:r>
      <w:proofErr w:type="spellStart"/>
      <w:r w:rsidRPr="00947B86">
        <w:rPr>
          <w:rFonts w:ascii="Times New Roman" w:hAnsi="Times New Roman"/>
          <w:spacing w:val="-2"/>
          <w:sz w:val="24"/>
          <w:szCs w:val="24"/>
          <w:lang w:val="uk-UA"/>
        </w:rPr>
        <w:t>actions</w:t>
      </w:r>
      <w:proofErr w:type="spellEnd"/>
      <w:r w:rsidRPr="00947B86">
        <w:rPr>
          <w:rFonts w:ascii="Times New Roman" w:hAnsi="Times New Roman"/>
          <w:spacing w:val="-2"/>
          <w:sz w:val="24"/>
          <w:szCs w:val="24"/>
          <w:lang w:val="uk-UA"/>
        </w:rPr>
        <w:t xml:space="preserve"> </w:t>
      </w:r>
      <w:proofErr w:type="spellStart"/>
      <w:r w:rsidRPr="00947B86">
        <w:rPr>
          <w:rFonts w:ascii="Times New Roman" w:hAnsi="Times New Roman"/>
          <w:spacing w:val="-2"/>
          <w:sz w:val="24"/>
          <w:szCs w:val="24"/>
          <w:lang w:val="uk-UA"/>
        </w:rPr>
        <w:t>destabilizing</w:t>
      </w:r>
      <w:proofErr w:type="spellEnd"/>
      <w:r w:rsidRPr="00947B86">
        <w:rPr>
          <w:rFonts w:ascii="Times New Roman" w:hAnsi="Times New Roman"/>
          <w:spacing w:val="-2"/>
          <w:sz w:val="24"/>
          <w:szCs w:val="24"/>
          <w:lang w:val="uk-UA"/>
        </w:rPr>
        <w:t xml:space="preserve"> </w:t>
      </w:r>
      <w:proofErr w:type="spellStart"/>
      <w:r w:rsidRPr="00947B86">
        <w:rPr>
          <w:rFonts w:ascii="Times New Roman" w:hAnsi="Times New Roman"/>
          <w:spacing w:val="-2"/>
          <w:sz w:val="24"/>
          <w:szCs w:val="24"/>
          <w:lang w:val="uk-UA"/>
        </w:rPr>
        <w:t>the</w:t>
      </w:r>
      <w:proofErr w:type="spellEnd"/>
      <w:r w:rsidRPr="00947B86">
        <w:rPr>
          <w:rFonts w:ascii="Times New Roman" w:hAnsi="Times New Roman"/>
          <w:spacing w:val="-2"/>
          <w:sz w:val="24"/>
          <w:szCs w:val="24"/>
          <w:lang w:val="uk-UA"/>
        </w:rPr>
        <w:t xml:space="preserve"> </w:t>
      </w:r>
      <w:proofErr w:type="spellStart"/>
      <w:r w:rsidRPr="00947B86">
        <w:rPr>
          <w:rFonts w:ascii="Times New Roman" w:hAnsi="Times New Roman"/>
          <w:spacing w:val="-2"/>
          <w:sz w:val="24"/>
          <w:szCs w:val="24"/>
          <w:lang w:val="uk-UA"/>
        </w:rPr>
        <w:t>situation</w:t>
      </w:r>
      <w:proofErr w:type="spellEnd"/>
      <w:r w:rsidRPr="00947B86">
        <w:rPr>
          <w:rFonts w:ascii="Times New Roman" w:hAnsi="Times New Roman"/>
          <w:spacing w:val="-2"/>
          <w:sz w:val="24"/>
          <w:szCs w:val="24"/>
          <w:lang w:val="uk-UA"/>
        </w:rPr>
        <w:t xml:space="preserve"> </w:t>
      </w:r>
      <w:proofErr w:type="spellStart"/>
      <w:r w:rsidRPr="00947B86">
        <w:rPr>
          <w:rFonts w:ascii="Times New Roman" w:hAnsi="Times New Roman"/>
          <w:spacing w:val="-2"/>
          <w:sz w:val="24"/>
          <w:szCs w:val="24"/>
          <w:lang w:val="uk-UA"/>
        </w:rPr>
        <w:t>in</w:t>
      </w:r>
      <w:proofErr w:type="spellEnd"/>
      <w:r w:rsidRPr="00947B86">
        <w:rPr>
          <w:rFonts w:ascii="Times New Roman" w:hAnsi="Times New Roman"/>
          <w:spacing w:val="-2"/>
          <w:sz w:val="24"/>
          <w:szCs w:val="24"/>
          <w:lang w:val="uk-UA"/>
        </w:rPr>
        <w:t xml:space="preserve"> </w:t>
      </w:r>
      <w:proofErr w:type="spellStart"/>
      <w:r w:rsidRPr="00947B86">
        <w:rPr>
          <w:rFonts w:ascii="Times New Roman" w:hAnsi="Times New Roman"/>
          <w:spacing w:val="-2"/>
          <w:sz w:val="24"/>
          <w:szCs w:val="24"/>
          <w:lang w:val="uk-UA"/>
        </w:rPr>
        <w:t>Ukraine</w:t>
      </w:r>
      <w:proofErr w:type="spellEnd"/>
      <w:r w:rsidRPr="00947B86">
        <w:rPr>
          <w:rFonts w:ascii="Times New Roman" w:hAnsi="Times New Roman"/>
          <w:spacing w:val="-2"/>
          <w:sz w:val="24"/>
          <w:szCs w:val="24"/>
          <w:lang w:val="uk-UA"/>
        </w:rPr>
        <w:t xml:space="preserve">», що ведеться </w:t>
      </w:r>
      <w:proofErr w:type="spellStart"/>
      <w:r w:rsidRPr="00947B86">
        <w:rPr>
          <w:rFonts w:ascii="Times New Roman" w:hAnsi="Times New Roman"/>
          <w:spacing w:val="-2"/>
          <w:sz w:val="24"/>
          <w:szCs w:val="24"/>
          <w:lang w:val="uk-UA"/>
        </w:rPr>
        <w:t>the</w:t>
      </w:r>
      <w:proofErr w:type="spellEnd"/>
      <w:r w:rsidRPr="00947B86">
        <w:rPr>
          <w:rFonts w:ascii="Times New Roman" w:hAnsi="Times New Roman"/>
          <w:spacing w:val="-2"/>
          <w:sz w:val="24"/>
          <w:szCs w:val="24"/>
          <w:lang w:val="uk-UA"/>
        </w:rPr>
        <w:t xml:space="preserve"> UK Office </w:t>
      </w:r>
      <w:proofErr w:type="spellStart"/>
      <w:r w:rsidRPr="00947B86">
        <w:rPr>
          <w:rFonts w:ascii="Times New Roman" w:hAnsi="Times New Roman"/>
          <w:spacing w:val="-2"/>
          <w:sz w:val="24"/>
          <w:szCs w:val="24"/>
          <w:lang w:val="uk-UA"/>
        </w:rPr>
        <w:t>of</w:t>
      </w:r>
      <w:proofErr w:type="spellEnd"/>
      <w:r w:rsidRPr="00947B86">
        <w:rPr>
          <w:rFonts w:ascii="Times New Roman" w:hAnsi="Times New Roman"/>
          <w:spacing w:val="-2"/>
          <w:sz w:val="24"/>
          <w:szCs w:val="24"/>
          <w:lang w:val="uk-UA"/>
        </w:rPr>
        <w:t xml:space="preserve">  </w:t>
      </w:r>
      <w:proofErr w:type="spellStart"/>
      <w:r w:rsidRPr="00947B86">
        <w:rPr>
          <w:rFonts w:ascii="Times New Roman" w:hAnsi="Times New Roman"/>
          <w:spacing w:val="-2"/>
          <w:sz w:val="24"/>
          <w:szCs w:val="24"/>
          <w:lang w:val="uk-UA"/>
        </w:rPr>
        <w:t>Financial</w:t>
      </w:r>
      <w:proofErr w:type="spellEnd"/>
      <w:r w:rsidRPr="00947B86">
        <w:rPr>
          <w:rFonts w:ascii="Times New Roman" w:hAnsi="Times New Roman"/>
          <w:spacing w:val="-2"/>
          <w:sz w:val="24"/>
          <w:szCs w:val="24"/>
          <w:lang w:val="uk-UA"/>
        </w:rPr>
        <w:t xml:space="preserve"> </w:t>
      </w:r>
      <w:proofErr w:type="spellStart"/>
      <w:r w:rsidRPr="00947B86">
        <w:rPr>
          <w:rFonts w:ascii="Times New Roman" w:hAnsi="Times New Roman"/>
          <w:spacing w:val="-2"/>
          <w:sz w:val="24"/>
          <w:szCs w:val="24"/>
          <w:lang w:val="uk-UA"/>
        </w:rPr>
        <w:t>Sanctions</w:t>
      </w:r>
      <w:proofErr w:type="spellEnd"/>
      <w:r w:rsidRPr="00947B86">
        <w:rPr>
          <w:rFonts w:ascii="Times New Roman" w:hAnsi="Times New Roman"/>
          <w:spacing w:val="-2"/>
          <w:sz w:val="24"/>
          <w:szCs w:val="24"/>
          <w:lang w:val="uk-UA"/>
        </w:rPr>
        <w:t xml:space="preserve"> </w:t>
      </w:r>
      <w:proofErr w:type="spellStart"/>
      <w:r w:rsidRPr="00947B86">
        <w:rPr>
          <w:rFonts w:ascii="Times New Roman" w:hAnsi="Times New Roman"/>
          <w:spacing w:val="-2"/>
          <w:sz w:val="24"/>
          <w:szCs w:val="24"/>
          <w:lang w:val="uk-UA"/>
        </w:rPr>
        <w:t>Implementation</w:t>
      </w:r>
      <w:proofErr w:type="spellEnd"/>
      <w:r w:rsidRPr="00947B86">
        <w:rPr>
          <w:rFonts w:ascii="Times New Roman" w:hAnsi="Times New Roman"/>
          <w:spacing w:val="-2"/>
          <w:sz w:val="24"/>
          <w:szCs w:val="24"/>
          <w:lang w:val="uk-UA"/>
        </w:rPr>
        <w:t xml:space="preserve"> (OFSI) </w:t>
      </w:r>
      <w:proofErr w:type="spellStart"/>
      <w:r w:rsidRPr="00947B86">
        <w:rPr>
          <w:rFonts w:ascii="Times New Roman" w:hAnsi="Times New Roman"/>
          <w:spacing w:val="-2"/>
          <w:sz w:val="24"/>
          <w:szCs w:val="24"/>
          <w:lang w:val="uk-UA"/>
        </w:rPr>
        <w:t>of</w:t>
      </w:r>
      <w:proofErr w:type="spellEnd"/>
      <w:r w:rsidRPr="00947B86">
        <w:rPr>
          <w:rFonts w:ascii="Times New Roman" w:hAnsi="Times New Roman"/>
          <w:spacing w:val="-2"/>
          <w:sz w:val="24"/>
          <w:szCs w:val="24"/>
          <w:lang w:val="uk-UA"/>
        </w:rPr>
        <w:t xml:space="preserve"> </w:t>
      </w:r>
      <w:proofErr w:type="spellStart"/>
      <w:r w:rsidRPr="00947B86">
        <w:rPr>
          <w:rFonts w:ascii="Times New Roman" w:hAnsi="Times New Roman"/>
          <w:spacing w:val="-2"/>
          <w:sz w:val="24"/>
          <w:szCs w:val="24"/>
          <w:lang w:val="uk-UA"/>
        </w:rPr>
        <w:t>the</w:t>
      </w:r>
      <w:proofErr w:type="spellEnd"/>
      <w:r w:rsidRPr="00947B86">
        <w:rPr>
          <w:rFonts w:ascii="Times New Roman" w:hAnsi="Times New Roman"/>
          <w:spacing w:val="-2"/>
          <w:sz w:val="24"/>
          <w:szCs w:val="24"/>
          <w:lang w:val="uk-UA"/>
        </w:rPr>
        <w:t xml:space="preserve"> HM </w:t>
      </w:r>
      <w:proofErr w:type="spellStart"/>
      <w:r w:rsidRPr="00947B86">
        <w:rPr>
          <w:rFonts w:ascii="Times New Roman" w:hAnsi="Times New Roman"/>
          <w:spacing w:val="-2"/>
          <w:sz w:val="24"/>
          <w:szCs w:val="24"/>
          <w:lang w:val="uk-UA"/>
        </w:rPr>
        <w:t>Majesty's</w:t>
      </w:r>
      <w:proofErr w:type="spellEnd"/>
      <w:r w:rsidRPr="00947B86">
        <w:rPr>
          <w:rFonts w:ascii="Times New Roman" w:hAnsi="Times New Roman"/>
          <w:spacing w:val="-2"/>
          <w:sz w:val="24"/>
          <w:szCs w:val="24"/>
          <w:lang w:val="uk-UA"/>
        </w:rPr>
        <w:t xml:space="preserve"> </w:t>
      </w:r>
      <w:proofErr w:type="spellStart"/>
      <w:r w:rsidRPr="00947B86">
        <w:rPr>
          <w:rFonts w:ascii="Times New Roman" w:hAnsi="Times New Roman"/>
          <w:spacing w:val="-2"/>
          <w:sz w:val="24"/>
          <w:szCs w:val="24"/>
          <w:lang w:val="uk-UA"/>
        </w:rPr>
        <w:t>Treasury</w:t>
      </w:r>
      <w:proofErr w:type="spellEnd"/>
      <w:r w:rsidRPr="00947B86">
        <w:rPr>
          <w:rFonts w:ascii="Times New Roman" w:hAnsi="Times New Roman"/>
          <w:spacing w:val="-2"/>
          <w:sz w:val="24"/>
          <w:szCs w:val="24"/>
          <w:lang w:val="uk-UA"/>
        </w:rPr>
        <w:t>);</w:t>
      </w:r>
    </w:p>
    <w:p w:rsidR="00947B86" w:rsidRPr="00947B86" w:rsidRDefault="00947B86" w:rsidP="00947B86">
      <w:pPr>
        <w:pStyle w:val="a7"/>
        <w:ind w:right="1" w:firstLine="142"/>
        <w:contextualSpacing/>
        <w:jc w:val="both"/>
        <w:rPr>
          <w:rFonts w:ascii="Times New Roman" w:hAnsi="Times New Roman"/>
          <w:spacing w:val="-2"/>
          <w:sz w:val="24"/>
          <w:szCs w:val="24"/>
          <w:lang w:val="uk-UA"/>
        </w:rPr>
      </w:pPr>
      <w:r w:rsidRPr="00947B86">
        <w:rPr>
          <w:rFonts w:ascii="Times New Roman" w:hAnsi="Times New Roman"/>
          <w:spacing w:val="-2"/>
          <w:sz w:val="24"/>
          <w:szCs w:val="24"/>
          <w:lang w:val="uk-UA"/>
        </w:rPr>
        <w:t xml:space="preserve">д) </w:t>
      </w:r>
      <w:r w:rsidR="005C0A87">
        <w:rPr>
          <w:rFonts w:ascii="Times New Roman" w:hAnsi="Times New Roman"/>
          <w:spacing w:val="-2"/>
          <w:sz w:val="24"/>
          <w:szCs w:val="24"/>
          <w:lang w:val="uk-UA"/>
        </w:rPr>
        <w:t>Постачальник</w:t>
      </w:r>
      <w:r w:rsidRPr="00947B86">
        <w:rPr>
          <w:rFonts w:ascii="Times New Roman" w:hAnsi="Times New Roman"/>
          <w:spacing w:val="-2"/>
          <w:sz w:val="24"/>
          <w:szCs w:val="24"/>
          <w:lang w:val="uk-UA"/>
        </w:rPr>
        <w:t xml:space="preserve"> та/або його учасник та/або кінцевий </w:t>
      </w:r>
      <w:proofErr w:type="spellStart"/>
      <w:r w:rsidRPr="00947B86">
        <w:rPr>
          <w:rFonts w:ascii="Times New Roman" w:hAnsi="Times New Roman"/>
          <w:spacing w:val="-2"/>
          <w:sz w:val="24"/>
          <w:szCs w:val="24"/>
          <w:lang w:val="uk-UA"/>
        </w:rPr>
        <w:t>бенефіціарний</w:t>
      </w:r>
      <w:proofErr w:type="spellEnd"/>
      <w:r w:rsidRPr="00947B86">
        <w:rPr>
          <w:rFonts w:ascii="Times New Roman" w:hAnsi="Times New Roman"/>
          <w:spacing w:val="-2"/>
          <w:sz w:val="24"/>
          <w:szCs w:val="24"/>
          <w:lang w:val="uk-UA"/>
        </w:rPr>
        <w:t xml:space="preserve"> власник </w:t>
      </w:r>
      <w:r w:rsidR="005C0A87">
        <w:rPr>
          <w:rFonts w:ascii="Times New Roman" w:hAnsi="Times New Roman"/>
          <w:spacing w:val="-2"/>
          <w:sz w:val="24"/>
          <w:szCs w:val="24"/>
          <w:lang w:val="uk-UA"/>
        </w:rPr>
        <w:t>Постачальника</w:t>
      </w:r>
      <w:r w:rsidRPr="00947B86">
        <w:rPr>
          <w:rFonts w:ascii="Times New Roman" w:hAnsi="Times New Roman"/>
          <w:spacing w:val="-2"/>
          <w:sz w:val="24"/>
          <w:szCs w:val="24"/>
          <w:lang w:val="uk-UA"/>
        </w:rPr>
        <w:t xml:space="preserve"> внесений до списку санкцій Ради Безпеки ООН (зведеного списку санкцій Ради Безпеки Організації Об’єднаних Націй (</w:t>
      </w:r>
      <w:proofErr w:type="spellStart"/>
      <w:r w:rsidRPr="00947B86">
        <w:rPr>
          <w:rFonts w:ascii="Times New Roman" w:hAnsi="Times New Roman"/>
          <w:spacing w:val="-2"/>
          <w:sz w:val="24"/>
          <w:szCs w:val="24"/>
          <w:lang w:val="uk-UA"/>
        </w:rPr>
        <w:t>Consolidated</w:t>
      </w:r>
      <w:proofErr w:type="spellEnd"/>
      <w:r w:rsidRPr="00947B86">
        <w:rPr>
          <w:rFonts w:ascii="Times New Roman" w:hAnsi="Times New Roman"/>
          <w:spacing w:val="-2"/>
          <w:sz w:val="24"/>
          <w:szCs w:val="24"/>
          <w:lang w:val="uk-UA"/>
        </w:rPr>
        <w:t xml:space="preserve"> </w:t>
      </w:r>
      <w:proofErr w:type="spellStart"/>
      <w:r w:rsidRPr="00947B86">
        <w:rPr>
          <w:rFonts w:ascii="Times New Roman" w:hAnsi="Times New Roman"/>
          <w:spacing w:val="-2"/>
          <w:sz w:val="24"/>
          <w:szCs w:val="24"/>
          <w:lang w:val="uk-UA"/>
        </w:rPr>
        <w:t>United</w:t>
      </w:r>
      <w:proofErr w:type="spellEnd"/>
      <w:r w:rsidRPr="00947B86">
        <w:rPr>
          <w:rFonts w:ascii="Times New Roman" w:hAnsi="Times New Roman"/>
          <w:spacing w:val="-2"/>
          <w:sz w:val="24"/>
          <w:szCs w:val="24"/>
          <w:lang w:val="uk-UA"/>
        </w:rPr>
        <w:t xml:space="preserve"> </w:t>
      </w:r>
      <w:proofErr w:type="spellStart"/>
      <w:r w:rsidRPr="00947B86">
        <w:rPr>
          <w:rFonts w:ascii="Times New Roman" w:hAnsi="Times New Roman"/>
          <w:spacing w:val="-2"/>
          <w:sz w:val="24"/>
          <w:szCs w:val="24"/>
          <w:lang w:val="uk-UA"/>
        </w:rPr>
        <w:t>Nations</w:t>
      </w:r>
      <w:proofErr w:type="spellEnd"/>
      <w:r w:rsidRPr="00947B86">
        <w:rPr>
          <w:rFonts w:ascii="Times New Roman" w:hAnsi="Times New Roman"/>
          <w:spacing w:val="-2"/>
          <w:sz w:val="24"/>
          <w:szCs w:val="24"/>
          <w:lang w:val="uk-UA"/>
        </w:rPr>
        <w:t xml:space="preserve"> </w:t>
      </w:r>
      <w:proofErr w:type="spellStart"/>
      <w:r w:rsidRPr="00947B86">
        <w:rPr>
          <w:rFonts w:ascii="Times New Roman" w:hAnsi="Times New Roman"/>
          <w:spacing w:val="-2"/>
          <w:sz w:val="24"/>
          <w:szCs w:val="24"/>
          <w:lang w:val="uk-UA"/>
        </w:rPr>
        <w:t>Security</w:t>
      </w:r>
      <w:proofErr w:type="spellEnd"/>
      <w:r w:rsidRPr="00947B86">
        <w:rPr>
          <w:rFonts w:ascii="Times New Roman" w:hAnsi="Times New Roman"/>
          <w:spacing w:val="-2"/>
          <w:sz w:val="24"/>
          <w:szCs w:val="24"/>
          <w:lang w:val="uk-UA"/>
        </w:rPr>
        <w:t xml:space="preserve"> </w:t>
      </w:r>
      <w:proofErr w:type="spellStart"/>
      <w:r w:rsidRPr="00947B86">
        <w:rPr>
          <w:rFonts w:ascii="Times New Roman" w:hAnsi="Times New Roman"/>
          <w:spacing w:val="-2"/>
          <w:sz w:val="24"/>
          <w:szCs w:val="24"/>
          <w:lang w:val="uk-UA"/>
        </w:rPr>
        <w:t>Council</w:t>
      </w:r>
      <w:proofErr w:type="spellEnd"/>
      <w:r w:rsidRPr="00947B86">
        <w:rPr>
          <w:rFonts w:ascii="Times New Roman" w:hAnsi="Times New Roman"/>
          <w:spacing w:val="-2"/>
          <w:sz w:val="24"/>
          <w:szCs w:val="24"/>
          <w:lang w:val="uk-UA"/>
        </w:rPr>
        <w:t xml:space="preserve"> </w:t>
      </w:r>
      <w:proofErr w:type="spellStart"/>
      <w:r w:rsidRPr="00947B86">
        <w:rPr>
          <w:rFonts w:ascii="Times New Roman" w:hAnsi="Times New Roman"/>
          <w:spacing w:val="-2"/>
          <w:sz w:val="24"/>
          <w:szCs w:val="24"/>
          <w:lang w:val="uk-UA"/>
        </w:rPr>
        <w:t>Sanctions</w:t>
      </w:r>
      <w:proofErr w:type="spellEnd"/>
      <w:r w:rsidRPr="00947B86">
        <w:rPr>
          <w:rFonts w:ascii="Times New Roman" w:hAnsi="Times New Roman"/>
          <w:spacing w:val="-2"/>
          <w:sz w:val="24"/>
          <w:szCs w:val="24"/>
          <w:lang w:val="uk-UA"/>
        </w:rPr>
        <w:t xml:space="preserve"> </w:t>
      </w:r>
      <w:proofErr w:type="spellStart"/>
      <w:r w:rsidRPr="00947B86">
        <w:rPr>
          <w:rFonts w:ascii="Times New Roman" w:hAnsi="Times New Roman"/>
          <w:spacing w:val="-2"/>
          <w:sz w:val="24"/>
          <w:szCs w:val="24"/>
          <w:lang w:val="uk-UA"/>
        </w:rPr>
        <w:t>List</w:t>
      </w:r>
      <w:proofErr w:type="spellEnd"/>
      <w:r w:rsidRPr="00947B86">
        <w:rPr>
          <w:rFonts w:ascii="Times New Roman" w:hAnsi="Times New Roman"/>
          <w:spacing w:val="-2"/>
          <w:sz w:val="24"/>
          <w:szCs w:val="24"/>
          <w:lang w:val="uk-UA"/>
        </w:rPr>
        <w:t xml:space="preserve">), в який включені фізичні та юридичні особи, щодо яких застосовані </w:t>
      </w:r>
      <w:proofErr w:type="spellStart"/>
      <w:r w:rsidRPr="00947B86">
        <w:rPr>
          <w:rFonts w:ascii="Times New Roman" w:hAnsi="Times New Roman"/>
          <w:spacing w:val="-2"/>
          <w:sz w:val="24"/>
          <w:szCs w:val="24"/>
          <w:lang w:val="uk-UA"/>
        </w:rPr>
        <w:t>санкційні</w:t>
      </w:r>
      <w:proofErr w:type="spellEnd"/>
      <w:r w:rsidRPr="00947B86">
        <w:rPr>
          <w:rFonts w:ascii="Times New Roman" w:hAnsi="Times New Roman"/>
          <w:spacing w:val="-2"/>
          <w:sz w:val="24"/>
          <w:szCs w:val="24"/>
          <w:lang w:val="uk-UA"/>
        </w:rPr>
        <w:t xml:space="preserve"> заходи Ради Безпеки ООН).</w:t>
      </w:r>
    </w:p>
    <w:p w:rsidR="00947B86" w:rsidRPr="00947B86" w:rsidRDefault="00947B86" w:rsidP="00947B86">
      <w:pPr>
        <w:pStyle w:val="a7"/>
        <w:ind w:right="1" w:firstLine="142"/>
        <w:contextualSpacing/>
        <w:jc w:val="both"/>
        <w:rPr>
          <w:rFonts w:ascii="Times New Roman" w:hAnsi="Times New Roman"/>
          <w:spacing w:val="-2"/>
          <w:sz w:val="24"/>
          <w:szCs w:val="24"/>
          <w:lang w:val="uk-UA"/>
        </w:rPr>
      </w:pPr>
      <w:r w:rsidRPr="00947B86">
        <w:rPr>
          <w:rFonts w:ascii="Times New Roman" w:hAnsi="Times New Roman"/>
          <w:spacing w:val="-2"/>
          <w:sz w:val="24"/>
          <w:szCs w:val="24"/>
          <w:lang w:val="uk-UA"/>
        </w:rPr>
        <w:t>е) щодо Товару за Договором та/або щодо виконання інших умов Договору  Радою національної безпеки і оборони України застосовані персональні спеціальні економічні та інші обмежувальні заходи (санкції), відповідно до статті 5 Закону України «Про санкції» рішеннями, які введені в дію Указами Президента України, у випадку, якщо виконання Договору  суперечитиме дотриманню санкцій Ради національної безпеки і оборони України.</w:t>
      </w:r>
    </w:p>
    <w:p w:rsidR="00947B86" w:rsidRPr="00947B86" w:rsidRDefault="005C0A87" w:rsidP="00947B86">
      <w:pPr>
        <w:pStyle w:val="a7"/>
        <w:ind w:right="1" w:firstLine="142"/>
        <w:contextualSpacing/>
        <w:jc w:val="both"/>
        <w:rPr>
          <w:rFonts w:ascii="Times New Roman" w:hAnsi="Times New Roman"/>
          <w:spacing w:val="-2"/>
          <w:sz w:val="24"/>
          <w:szCs w:val="24"/>
          <w:lang w:val="uk-UA"/>
        </w:rPr>
      </w:pPr>
      <w:r>
        <w:rPr>
          <w:rFonts w:ascii="Times New Roman" w:hAnsi="Times New Roman"/>
          <w:spacing w:val="-2"/>
          <w:sz w:val="24"/>
          <w:szCs w:val="24"/>
          <w:lang w:val="uk-UA"/>
        </w:rPr>
        <w:t>12.</w:t>
      </w:r>
      <w:r w:rsidR="00947B86" w:rsidRPr="00947B86">
        <w:rPr>
          <w:rFonts w:ascii="Times New Roman" w:hAnsi="Times New Roman"/>
          <w:spacing w:val="-2"/>
          <w:sz w:val="24"/>
          <w:szCs w:val="24"/>
          <w:lang w:val="uk-UA"/>
        </w:rPr>
        <w:t>17. Замовник має право на односторонню відмову, припинення зобов’язань та розірвання Договору  у випадку, якщо стане відомо, що: </w:t>
      </w:r>
    </w:p>
    <w:p w:rsidR="00947B86" w:rsidRPr="00947B86" w:rsidRDefault="00947B86" w:rsidP="00947B86">
      <w:pPr>
        <w:pStyle w:val="a7"/>
        <w:ind w:right="1" w:firstLine="142"/>
        <w:contextualSpacing/>
        <w:jc w:val="both"/>
        <w:rPr>
          <w:rFonts w:ascii="Times New Roman" w:hAnsi="Times New Roman"/>
          <w:spacing w:val="-2"/>
          <w:sz w:val="24"/>
          <w:szCs w:val="24"/>
          <w:lang w:val="uk-UA"/>
        </w:rPr>
      </w:pPr>
      <w:r w:rsidRPr="00947B86">
        <w:rPr>
          <w:rFonts w:ascii="Times New Roman" w:hAnsi="Times New Roman"/>
          <w:spacing w:val="-2"/>
          <w:sz w:val="24"/>
          <w:szCs w:val="24"/>
          <w:lang w:val="uk-UA"/>
        </w:rPr>
        <w:t>а) Виробник Товару внесений до списку санкцій Ради національної безпеки і оборони України (переліку осіб, до яких Радою національної безпеки і оборони України застосовані персональні спеціальні економічні та інші обмежувальні заходи (санкції), відповідно до статті 5 Закону України «Про санкції» рішеннями, які введені в дію Указами Президента України, у випадку, якщо виконання Договору (державного контракту) суперечитиме дотриманню санкцій Ради національної безпеки і оборони України;</w:t>
      </w:r>
    </w:p>
    <w:p w:rsidR="00947B86" w:rsidRPr="00947B86" w:rsidRDefault="00947B86" w:rsidP="00947B86">
      <w:pPr>
        <w:pStyle w:val="a7"/>
        <w:ind w:right="1" w:firstLine="142"/>
        <w:contextualSpacing/>
        <w:jc w:val="both"/>
        <w:rPr>
          <w:rFonts w:ascii="Times New Roman" w:hAnsi="Times New Roman"/>
          <w:spacing w:val="-2"/>
          <w:sz w:val="24"/>
          <w:szCs w:val="24"/>
          <w:lang w:val="uk-UA"/>
        </w:rPr>
      </w:pPr>
      <w:r w:rsidRPr="00947B86">
        <w:rPr>
          <w:rFonts w:ascii="Times New Roman" w:hAnsi="Times New Roman"/>
          <w:spacing w:val="-2"/>
          <w:sz w:val="24"/>
          <w:szCs w:val="24"/>
          <w:lang w:val="uk-UA"/>
        </w:rPr>
        <w:t>б) Виробник Товару внесений до списку санкцій Європейського Союзу (</w:t>
      </w:r>
      <w:proofErr w:type="spellStart"/>
      <w:r w:rsidRPr="00947B86">
        <w:rPr>
          <w:rFonts w:ascii="Times New Roman" w:hAnsi="Times New Roman"/>
          <w:spacing w:val="-2"/>
          <w:sz w:val="24"/>
          <w:szCs w:val="24"/>
          <w:lang w:val="uk-UA"/>
        </w:rPr>
        <w:t>Consolidated</w:t>
      </w:r>
      <w:proofErr w:type="spellEnd"/>
      <w:r w:rsidRPr="00947B86">
        <w:rPr>
          <w:rFonts w:ascii="Times New Roman" w:hAnsi="Times New Roman"/>
          <w:spacing w:val="-2"/>
          <w:sz w:val="24"/>
          <w:szCs w:val="24"/>
          <w:lang w:val="uk-UA"/>
        </w:rPr>
        <w:t xml:space="preserve"> </w:t>
      </w:r>
      <w:proofErr w:type="spellStart"/>
      <w:r w:rsidRPr="00947B86">
        <w:rPr>
          <w:rFonts w:ascii="Times New Roman" w:hAnsi="Times New Roman"/>
          <w:spacing w:val="-2"/>
          <w:sz w:val="24"/>
          <w:szCs w:val="24"/>
          <w:lang w:val="uk-UA"/>
        </w:rPr>
        <w:t>list</w:t>
      </w:r>
      <w:proofErr w:type="spellEnd"/>
      <w:r w:rsidRPr="00947B86">
        <w:rPr>
          <w:rFonts w:ascii="Times New Roman" w:hAnsi="Times New Roman"/>
          <w:spacing w:val="-2"/>
          <w:sz w:val="24"/>
          <w:szCs w:val="24"/>
          <w:lang w:val="uk-UA"/>
        </w:rPr>
        <w:t xml:space="preserve"> </w:t>
      </w:r>
      <w:proofErr w:type="spellStart"/>
      <w:r w:rsidRPr="00947B86">
        <w:rPr>
          <w:rFonts w:ascii="Times New Roman" w:hAnsi="Times New Roman"/>
          <w:spacing w:val="-2"/>
          <w:sz w:val="24"/>
          <w:szCs w:val="24"/>
          <w:lang w:val="uk-UA"/>
        </w:rPr>
        <w:t>of</w:t>
      </w:r>
      <w:proofErr w:type="spellEnd"/>
      <w:r w:rsidRPr="00947B86">
        <w:rPr>
          <w:rFonts w:ascii="Times New Roman" w:hAnsi="Times New Roman"/>
          <w:spacing w:val="-2"/>
          <w:sz w:val="24"/>
          <w:szCs w:val="24"/>
          <w:lang w:val="uk-UA"/>
        </w:rPr>
        <w:t xml:space="preserve"> </w:t>
      </w:r>
      <w:proofErr w:type="spellStart"/>
      <w:r w:rsidRPr="00947B86">
        <w:rPr>
          <w:rFonts w:ascii="Times New Roman" w:hAnsi="Times New Roman"/>
          <w:spacing w:val="-2"/>
          <w:sz w:val="24"/>
          <w:szCs w:val="24"/>
          <w:lang w:val="uk-UA"/>
        </w:rPr>
        <w:t>persons</w:t>
      </w:r>
      <w:proofErr w:type="spellEnd"/>
      <w:r w:rsidRPr="00947B86">
        <w:rPr>
          <w:rFonts w:ascii="Times New Roman" w:hAnsi="Times New Roman"/>
          <w:spacing w:val="-2"/>
          <w:sz w:val="24"/>
          <w:szCs w:val="24"/>
          <w:lang w:val="uk-UA"/>
        </w:rPr>
        <w:t xml:space="preserve">, </w:t>
      </w:r>
      <w:proofErr w:type="spellStart"/>
      <w:r w:rsidRPr="00947B86">
        <w:rPr>
          <w:rFonts w:ascii="Times New Roman" w:hAnsi="Times New Roman"/>
          <w:spacing w:val="-2"/>
          <w:sz w:val="24"/>
          <w:szCs w:val="24"/>
          <w:lang w:val="uk-UA"/>
        </w:rPr>
        <w:t>groups</w:t>
      </w:r>
      <w:proofErr w:type="spellEnd"/>
      <w:r w:rsidRPr="00947B86">
        <w:rPr>
          <w:rFonts w:ascii="Times New Roman" w:hAnsi="Times New Roman"/>
          <w:spacing w:val="-2"/>
          <w:sz w:val="24"/>
          <w:szCs w:val="24"/>
          <w:lang w:val="uk-UA"/>
        </w:rPr>
        <w:t xml:space="preserve"> </w:t>
      </w:r>
      <w:proofErr w:type="spellStart"/>
      <w:r w:rsidRPr="00947B86">
        <w:rPr>
          <w:rFonts w:ascii="Times New Roman" w:hAnsi="Times New Roman"/>
          <w:spacing w:val="-2"/>
          <w:sz w:val="24"/>
          <w:szCs w:val="24"/>
          <w:lang w:val="uk-UA"/>
        </w:rPr>
        <w:t>and</w:t>
      </w:r>
      <w:proofErr w:type="spellEnd"/>
      <w:r w:rsidRPr="00947B86">
        <w:rPr>
          <w:rFonts w:ascii="Times New Roman" w:hAnsi="Times New Roman"/>
          <w:spacing w:val="-2"/>
          <w:sz w:val="24"/>
          <w:szCs w:val="24"/>
          <w:lang w:val="uk-UA"/>
        </w:rPr>
        <w:t xml:space="preserve"> </w:t>
      </w:r>
      <w:proofErr w:type="spellStart"/>
      <w:r w:rsidRPr="00947B86">
        <w:rPr>
          <w:rFonts w:ascii="Times New Roman" w:hAnsi="Times New Roman"/>
          <w:spacing w:val="-2"/>
          <w:sz w:val="24"/>
          <w:szCs w:val="24"/>
          <w:lang w:val="uk-UA"/>
        </w:rPr>
        <w:t>entities</w:t>
      </w:r>
      <w:proofErr w:type="spellEnd"/>
      <w:r w:rsidRPr="00947B86">
        <w:rPr>
          <w:rFonts w:ascii="Times New Roman" w:hAnsi="Times New Roman"/>
          <w:spacing w:val="-2"/>
          <w:sz w:val="24"/>
          <w:szCs w:val="24"/>
          <w:lang w:val="uk-UA"/>
        </w:rPr>
        <w:t xml:space="preserve"> </w:t>
      </w:r>
      <w:proofErr w:type="spellStart"/>
      <w:r w:rsidRPr="00947B86">
        <w:rPr>
          <w:rFonts w:ascii="Times New Roman" w:hAnsi="Times New Roman"/>
          <w:spacing w:val="-2"/>
          <w:sz w:val="24"/>
          <w:szCs w:val="24"/>
          <w:lang w:val="uk-UA"/>
        </w:rPr>
        <w:t>subject</w:t>
      </w:r>
      <w:proofErr w:type="spellEnd"/>
      <w:r w:rsidRPr="00947B86">
        <w:rPr>
          <w:rFonts w:ascii="Times New Roman" w:hAnsi="Times New Roman"/>
          <w:spacing w:val="-2"/>
          <w:sz w:val="24"/>
          <w:szCs w:val="24"/>
          <w:lang w:val="uk-UA"/>
        </w:rPr>
        <w:t xml:space="preserve"> </w:t>
      </w:r>
      <w:proofErr w:type="spellStart"/>
      <w:r w:rsidRPr="00947B86">
        <w:rPr>
          <w:rFonts w:ascii="Times New Roman" w:hAnsi="Times New Roman"/>
          <w:spacing w:val="-2"/>
          <w:sz w:val="24"/>
          <w:szCs w:val="24"/>
          <w:lang w:val="uk-UA"/>
        </w:rPr>
        <w:t>to</w:t>
      </w:r>
      <w:proofErr w:type="spellEnd"/>
      <w:r w:rsidRPr="00947B86">
        <w:rPr>
          <w:rFonts w:ascii="Times New Roman" w:hAnsi="Times New Roman"/>
          <w:spacing w:val="-2"/>
          <w:sz w:val="24"/>
          <w:szCs w:val="24"/>
          <w:lang w:val="uk-UA"/>
        </w:rPr>
        <w:t xml:space="preserve"> EU </w:t>
      </w:r>
      <w:proofErr w:type="spellStart"/>
      <w:r w:rsidRPr="00947B86">
        <w:rPr>
          <w:rFonts w:ascii="Times New Roman" w:hAnsi="Times New Roman"/>
          <w:spacing w:val="-2"/>
          <w:sz w:val="24"/>
          <w:szCs w:val="24"/>
          <w:lang w:val="uk-UA"/>
        </w:rPr>
        <w:t>financial</w:t>
      </w:r>
      <w:proofErr w:type="spellEnd"/>
      <w:r w:rsidRPr="00947B86">
        <w:rPr>
          <w:rFonts w:ascii="Times New Roman" w:hAnsi="Times New Roman"/>
          <w:spacing w:val="-2"/>
          <w:sz w:val="24"/>
          <w:szCs w:val="24"/>
          <w:lang w:val="uk-UA"/>
        </w:rPr>
        <w:t xml:space="preserve"> </w:t>
      </w:r>
      <w:proofErr w:type="spellStart"/>
      <w:r w:rsidRPr="00947B86">
        <w:rPr>
          <w:rFonts w:ascii="Times New Roman" w:hAnsi="Times New Roman"/>
          <w:spacing w:val="-2"/>
          <w:sz w:val="24"/>
          <w:szCs w:val="24"/>
          <w:lang w:val="uk-UA"/>
        </w:rPr>
        <w:t>sanctions</w:t>
      </w:r>
      <w:proofErr w:type="spellEnd"/>
      <w:r w:rsidRPr="00947B86">
        <w:rPr>
          <w:rFonts w:ascii="Times New Roman" w:hAnsi="Times New Roman"/>
          <w:spacing w:val="-2"/>
          <w:sz w:val="24"/>
          <w:szCs w:val="24"/>
          <w:lang w:val="uk-UA"/>
        </w:rPr>
        <w:t>);</w:t>
      </w:r>
    </w:p>
    <w:p w:rsidR="00947B86" w:rsidRPr="00947B86" w:rsidRDefault="00947B86" w:rsidP="00947B86">
      <w:pPr>
        <w:pStyle w:val="a7"/>
        <w:ind w:right="1" w:firstLine="142"/>
        <w:contextualSpacing/>
        <w:jc w:val="both"/>
        <w:rPr>
          <w:rFonts w:ascii="Times New Roman" w:hAnsi="Times New Roman"/>
          <w:spacing w:val="-2"/>
          <w:sz w:val="24"/>
          <w:szCs w:val="24"/>
          <w:lang w:val="uk-UA"/>
        </w:rPr>
      </w:pPr>
      <w:r w:rsidRPr="00947B86">
        <w:rPr>
          <w:rFonts w:ascii="Times New Roman" w:hAnsi="Times New Roman"/>
          <w:spacing w:val="-2"/>
          <w:sz w:val="24"/>
          <w:szCs w:val="24"/>
          <w:lang w:val="uk-UA"/>
        </w:rPr>
        <w:t xml:space="preserve">в) Виробник Товару, який пропонується до постачання внесений до списку санкцій OFAC Сполучених Штатів Америки (переліку осіб, до яких застосовані санкції, що визначається </w:t>
      </w:r>
      <w:proofErr w:type="spellStart"/>
      <w:r w:rsidRPr="00947B86">
        <w:rPr>
          <w:rFonts w:ascii="Times New Roman" w:hAnsi="Times New Roman"/>
          <w:spacing w:val="-2"/>
          <w:sz w:val="24"/>
          <w:szCs w:val="24"/>
          <w:lang w:val="uk-UA"/>
        </w:rPr>
        <w:t>The</w:t>
      </w:r>
      <w:proofErr w:type="spellEnd"/>
      <w:r w:rsidRPr="00947B86">
        <w:rPr>
          <w:rFonts w:ascii="Times New Roman" w:hAnsi="Times New Roman"/>
          <w:spacing w:val="-2"/>
          <w:sz w:val="24"/>
          <w:szCs w:val="24"/>
          <w:lang w:val="uk-UA"/>
        </w:rPr>
        <w:t xml:space="preserve"> Office </w:t>
      </w:r>
      <w:proofErr w:type="spellStart"/>
      <w:r w:rsidRPr="00947B86">
        <w:rPr>
          <w:rFonts w:ascii="Times New Roman" w:hAnsi="Times New Roman"/>
          <w:spacing w:val="-2"/>
          <w:sz w:val="24"/>
          <w:szCs w:val="24"/>
          <w:lang w:val="uk-UA"/>
        </w:rPr>
        <w:t>of</w:t>
      </w:r>
      <w:proofErr w:type="spellEnd"/>
      <w:r w:rsidRPr="00947B86">
        <w:rPr>
          <w:rFonts w:ascii="Times New Roman" w:hAnsi="Times New Roman"/>
          <w:spacing w:val="-2"/>
          <w:sz w:val="24"/>
          <w:szCs w:val="24"/>
          <w:lang w:val="uk-UA"/>
        </w:rPr>
        <w:t xml:space="preserve"> </w:t>
      </w:r>
      <w:proofErr w:type="spellStart"/>
      <w:r w:rsidRPr="00947B86">
        <w:rPr>
          <w:rFonts w:ascii="Times New Roman" w:hAnsi="Times New Roman"/>
          <w:spacing w:val="-2"/>
          <w:sz w:val="24"/>
          <w:szCs w:val="24"/>
          <w:lang w:val="uk-UA"/>
        </w:rPr>
        <w:t>Foreign</w:t>
      </w:r>
      <w:proofErr w:type="spellEnd"/>
      <w:r w:rsidRPr="00947B86">
        <w:rPr>
          <w:rFonts w:ascii="Times New Roman" w:hAnsi="Times New Roman"/>
          <w:spacing w:val="-2"/>
          <w:sz w:val="24"/>
          <w:szCs w:val="24"/>
          <w:lang w:val="uk-UA"/>
        </w:rPr>
        <w:t xml:space="preserve"> </w:t>
      </w:r>
      <w:proofErr w:type="spellStart"/>
      <w:r w:rsidRPr="00947B86">
        <w:rPr>
          <w:rFonts w:ascii="Times New Roman" w:hAnsi="Times New Roman"/>
          <w:spacing w:val="-2"/>
          <w:sz w:val="24"/>
          <w:szCs w:val="24"/>
          <w:lang w:val="uk-UA"/>
        </w:rPr>
        <w:t>Assets</w:t>
      </w:r>
      <w:proofErr w:type="spellEnd"/>
      <w:r w:rsidRPr="00947B86">
        <w:rPr>
          <w:rFonts w:ascii="Times New Roman" w:hAnsi="Times New Roman"/>
          <w:spacing w:val="-2"/>
          <w:sz w:val="24"/>
          <w:szCs w:val="24"/>
          <w:lang w:val="uk-UA"/>
        </w:rPr>
        <w:t xml:space="preserve"> </w:t>
      </w:r>
      <w:proofErr w:type="spellStart"/>
      <w:r w:rsidRPr="00947B86">
        <w:rPr>
          <w:rFonts w:ascii="Times New Roman" w:hAnsi="Times New Roman"/>
          <w:spacing w:val="-2"/>
          <w:sz w:val="24"/>
          <w:szCs w:val="24"/>
          <w:lang w:val="uk-UA"/>
        </w:rPr>
        <w:t>Control</w:t>
      </w:r>
      <w:proofErr w:type="spellEnd"/>
      <w:r w:rsidRPr="00947B86">
        <w:rPr>
          <w:rFonts w:ascii="Times New Roman" w:hAnsi="Times New Roman"/>
          <w:spacing w:val="-2"/>
          <w:sz w:val="24"/>
          <w:szCs w:val="24"/>
          <w:lang w:val="uk-UA"/>
        </w:rPr>
        <w:t xml:space="preserve"> </w:t>
      </w:r>
      <w:proofErr w:type="spellStart"/>
      <w:r w:rsidRPr="00947B86">
        <w:rPr>
          <w:rFonts w:ascii="Times New Roman" w:hAnsi="Times New Roman"/>
          <w:spacing w:val="-2"/>
          <w:sz w:val="24"/>
          <w:szCs w:val="24"/>
          <w:lang w:val="uk-UA"/>
        </w:rPr>
        <w:t>of</w:t>
      </w:r>
      <w:proofErr w:type="spellEnd"/>
      <w:r w:rsidRPr="00947B86">
        <w:rPr>
          <w:rFonts w:ascii="Times New Roman" w:hAnsi="Times New Roman"/>
          <w:spacing w:val="-2"/>
          <w:sz w:val="24"/>
          <w:szCs w:val="24"/>
          <w:lang w:val="uk-UA"/>
        </w:rPr>
        <w:t xml:space="preserve"> </w:t>
      </w:r>
      <w:proofErr w:type="spellStart"/>
      <w:r w:rsidRPr="00947B86">
        <w:rPr>
          <w:rFonts w:ascii="Times New Roman" w:hAnsi="Times New Roman"/>
          <w:spacing w:val="-2"/>
          <w:sz w:val="24"/>
          <w:szCs w:val="24"/>
          <w:lang w:val="uk-UA"/>
        </w:rPr>
        <w:t>the</w:t>
      </w:r>
      <w:proofErr w:type="spellEnd"/>
      <w:r w:rsidRPr="00947B86">
        <w:rPr>
          <w:rFonts w:ascii="Times New Roman" w:hAnsi="Times New Roman"/>
          <w:spacing w:val="-2"/>
          <w:sz w:val="24"/>
          <w:szCs w:val="24"/>
          <w:lang w:val="uk-UA"/>
        </w:rPr>
        <w:t xml:space="preserve"> US </w:t>
      </w:r>
      <w:proofErr w:type="spellStart"/>
      <w:r w:rsidRPr="00947B86">
        <w:rPr>
          <w:rFonts w:ascii="Times New Roman" w:hAnsi="Times New Roman"/>
          <w:spacing w:val="-2"/>
          <w:sz w:val="24"/>
          <w:szCs w:val="24"/>
          <w:lang w:val="uk-UA"/>
        </w:rPr>
        <w:t>Department</w:t>
      </w:r>
      <w:proofErr w:type="spellEnd"/>
      <w:r w:rsidRPr="00947B86">
        <w:rPr>
          <w:rFonts w:ascii="Times New Roman" w:hAnsi="Times New Roman"/>
          <w:spacing w:val="-2"/>
          <w:sz w:val="24"/>
          <w:szCs w:val="24"/>
          <w:lang w:val="uk-UA"/>
        </w:rPr>
        <w:t xml:space="preserve"> </w:t>
      </w:r>
      <w:proofErr w:type="spellStart"/>
      <w:r w:rsidRPr="00947B86">
        <w:rPr>
          <w:rFonts w:ascii="Times New Roman" w:hAnsi="Times New Roman"/>
          <w:spacing w:val="-2"/>
          <w:sz w:val="24"/>
          <w:szCs w:val="24"/>
          <w:lang w:val="uk-UA"/>
        </w:rPr>
        <w:t>of</w:t>
      </w:r>
      <w:proofErr w:type="spellEnd"/>
      <w:r w:rsidRPr="00947B86">
        <w:rPr>
          <w:rFonts w:ascii="Times New Roman" w:hAnsi="Times New Roman"/>
          <w:spacing w:val="-2"/>
          <w:sz w:val="24"/>
          <w:szCs w:val="24"/>
          <w:lang w:val="uk-UA"/>
        </w:rPr>
        <w:t xml:space="preserve"> </w:t>
      </w:r>
      <w:proofErr w:type="spellStart"/>
      <w:r w:rsidRPr="00947B86">
        <w:rPr>
          <w:rFonts w:ascii="Times New Roman" w:hAnsi="Times New Roman"/>
          <w:spacing w:val="-2"/>
          <w:sz w:val="24"/>
          <w:szCs w:val="24"/>
          <w:lang w:val="uk-UA"/>
        </w:rPr>
        <w:t>the</w:t>
      </w:r>
      <w:proofErr w:type="spellEnd"/>
      <w:r w:rsidRPr="00947B86">
        <w:rPr>
          <w:rFonts w:ascii="Times New Roman" w:hAnsi="Times New Roman"/>
          <w:spacing w:val="-2"/>
          <w:sz w:val="24"/>
          <w:szCs w:val="24"/>
          <w:lang w:val="uk-UA"/>
        </w:rPr>
        <w:t xml:space="preserve"> </w:t>
      </w:r>
      <w:proofErr w:type="spellStart"/>
      <w:r w:rsidRPr="00947B86">
        <w:rPr>
          <w:rFonts w:ascii="Times New Roman" w:hAnsi="Times New Roman"/>
          <w:spacing w:val="-2"/>
          <w:sz w:val="24"/>
          <w:szCs w:val="24"/>
          <w:lang w:val="uk-UA"/>
        </w:rPr>
        <w:t>Treasury</w:t>
      </w:r>
      <w:proofErr w:type="spellEnd"/>
      <w:r w:rsidRPr="00947B86">
        <w:rPr>
          <w:rFonts w:ascii="Times New Roman" w:hAnsi="Times New Roman"/>
          <w:spacing w:val="-2"/>
          <w:sz w:val="24"/>
          <w:szCs w:val="24"/>
          <w:lang w:val="uk-UA"/>
        </w:rPr>
        <w:t>);</w:t>
      </w:r>
    </w:p>
    <w:p w:rsidR="00947B86" w:rsidRPr="00947B86" w:rsidRDefault="00947B86" w:rsidP="00947B86">
      <w:pPr>
        <w:pStyle w:val="a7"/>
        <w:ind w:right="1" w:firstLine="142"/>
        <w:contextualSpacing/>
        <w:jc w:val="both"/>
        <w:rPr>
          <w:rFonts w:ascii="Times New Roman" w:hAnsi="Times New Roman"/>
          <w:spacing w:val="-2"/>
          <w:sz w:val="24"/>
          <w:szCs w:val="24"/>
          <w:lang w:val="uk-UA"/>
        </w:rPr>
      </w:pPr>
      <w:r w:rsidRPr="00947B86">
        <w:rPr>
          <w:rFonts w:ascii="Times New Roman" w:hAnsi="Times New Roman"/>
          <w:spacing w:val="-2"/>
          <w:sz w:val="24"/>
          <w:szCs w:val="24"/>
          <w:lang w:val="uk-UA"/>
        </w:rPr>
        <w:t xml:space="preserve">г) Виробник Товару внесений до списку санкцій HM </w:t>
      </w:r>
      <w:proofErr w:type="spellStart"/>
      <w:r w:rsidRPr="00947B86">
        <w:rPr>
          <w:rFonts w:ascii="Times New Roman" w:hAnsi="Times New Roman"/>
          <w:spacing w:val="-2"/>
          <w:sz w:val="24"/>
          <w:szCs w:val="24"/>
          <w:lang w:val="uk-UA"/>
        </w:rPr>
        <w:t>Majesty's</w:t>
      </w:r>
      <w:proofErr w:type="spellEnd"/>
      <w:r w:rsidRPr="00947B86">
        <w:rPr>
          <w:rFonts w:ascii="Times New Roman" w:hAnsi="Times New Roman"/>
          <w:spacing w:val="-2"/>
          <w:sz w:val="24"/>
          <w:szCs w:val="24"/>
          <w:lang w:val="uk-UA"/>
        </w:rPr>
        <w:t xml:space="preserve"> </w:t>
      </w:r>
      <w:proofErr w:type="spellStart"/>
      <w:r w:rsidRPr="00947B86">
        <w:rPr>
          <w:rFonts w:ascii="Times New Roman" w:hAnsi="Times New Roman"/>
          <w:spacing w:val="-2"/>
          <w:sz w:val="24"/>
          <w:szCs w:val="24"/>
          <w:lang w:val="uk-UA"/>
        </w:rPr>
        <w:t>Treasury</w:t>
      </w:r>
      <w:proofErr w:type="spellEnd"/>
      <w:r w:rsidRPr="00947B86">
        <w:rPr>
          <w:rFonts w:ascii="Times New Roman" w:hAnsi="Times New Roman"/>
          <w:spacing w:val="-2"/>
          <w:sz w:val="24"/>
          <w:szCs w:val="24"/>
          <w:lang w:val="uk-UA"/>
        </w:rPr>
        <w:t xml:space="preserve"> Великої Британії (списку осіб, включених в «</w:t>
      </w:r>
      <w:proofErr w:type="spellStart"/>
      <w:r w:rsidRPr="00947B86">
        <w:rPr>
          <w:rFonts w:ascii="Times New Roman" w:hAnsi="Times New Roman"/>
          <w:spacing w:val="-2"/>
          <w:sz w:val="24"/>
          <w:szCs w:val="24"/>
          <w:lang w:val="uk-UA"/>
        </w:rPr>
        <w:t>Consolidated</w:t>
      </w:r>
      <w:proofErr w:type="spellEnd"/>
      <w:r w:rsidRPr="00947B86">
        <w:rPr>
          <w:rFonts w:ascii="Times New Roman" w:hAnsi="Times New Roman"/>
          <w:spacing w:val="-2"/>
          <w:sz w:val="24"/>
          <w:szCs w:val="24"/>
          <w:lang w:val="uk-UA"/>
        </w:rPr>
        <w:t xml:space="preserve"> </w:t>
      </w:r>
      <w:proofErr w:type="spellStart"/>
      <w:r w:rsidRPr="00947B86">
        <w:rPr>
          <w:rFonts w:ascii="Times New Roman" w:hAnsi="Times New Roman"/>
          <w:spacing w:val="-2"/>
          <w:sz w:val="24"/>
          <w:szCs w:val="24"/>
          <w:lang w:val="uk-UA"/>
        </w:rPr>
        <w:t>list</w:t>
      </w:r>
      <w:proofErr w:type="spellEnd"/>
      <w:r w:rsidRPr="00947B86">
        <w:rPr>
          <w:rFonts w:ascii="Times New Roman" w:hAnsi="Times New Roman"/>
          <w:spacing w:val="-2"/>
          <w:sz w:val="24"/>
          <w:szCs w:val="24"/>
          <w:lang w:val="uk-UA"/>
        </w:rPr>
        <w:t xml:space="preserve"> </w:t>
      </w:r>
      <w:proofErr w:type="spellStart"/>
      <w:r w:rsidRPr="00947B86">
        <w:rPr>
          <w:rFonts w:ascii="Times New Roman" w:hAnsi="Times New Roman"/>
          <w:spacing w:val="-2"/>
          <w:sz w:val="24"/>
          <w:szCs w:val="24"/>
          <w:lang w:val="uk-UA"/>
        </w:rPr>
        <w:t>of</w:t>
      </w:r>
      <w:proofErr w:type="spellEnd"/>
      <w:r w:rsidRPr="00947B86">
        <w:rPr>
          <w:rFonts w:ascii="Times New Roman" w:hAnsi="Times New Roman"/>
          <w:spacing w:val="-2"/>
          <w:sz w:val="24"/>
          <w:szCs w:val="24"/>
          <w:lang w:val="uk-UA"/>
        </w:rPr>
        <w:t xml:space="preserve"> </w:t>
      </w:r>
      <w:proofErr w:type="spellStart"/>
      <w:r w:rsidRPr="00947B86">
        <w:rPr>
          <w:rFonts w:ascii="Times New Roman" w:hAnsi="Times New Roman"/>
          <w:spacing w:val="-2"/>
          <w:sz w:val="24"/>
          <w:szCs w:val="24"/>
          <w:lang w:val="uk-UA"/>
        </w:rPr>
        <w:t>financial</w:t>
      </w:r>
      <w:proofErr w:type="spellEnd"/>
      <w:r w:rsidRPr="00947B86">
        <w:rPr>
          <w:rFonts w:ascii="Times New Roman" w:hAnsi="Times New Roman"/>
          <w:spacing w:val="-2"/>
          <w:sz w:val="24"/>
          <w:szCs w:val="24"/>
          <w:lang w:val="uk-UA"/>
        </w:rPr>
        <w:t xml:space="preserve"> </w:t>
      </w:r>
      <w:proofErr w:type="spellStart"/>
      <w:r w:rsidRPr="00947B86">
        <w:rPr>
          <w:rFonts w:ascii="Times New Roman" w:hAnsi="Times New Roman"/>
          <w:spacing w:val="-2"/>
          <w:sz w:val="24"/>
          <w:szCs w:val="24"/>
          <w:lang w:val="uk-UA"/>
        </w:rPr>
        <w:t>sanctions</w:t>
      </w:r>
      <w:proofErr w:type="spellEnd"/>
      <w:r w:rsidRPr="00947B86">
        <w:rPr>
          <w:rFonts w:ascii="Times New Roman" w:hAnsi="Times New Roman"/>
          <w:spacing w:val="-2"/>
          <w:sz w:val="24"/>
          <w:szCs w:val="24"/>
          <w:lang w:val="uk-UA"/>
        </w:rPr>
        <w:t xml:space="preserve"> </w:t>
      </w:r>
      <w:proofErr w:type="spellStart"/>
      <w:r w:rsidRPr="00947B86">
        <w:rPr>
          <w:rFonts w:ascii="Times New Roman" w:hAnsi="Times New Roman"/>
          <w:spacing w:val="-2"/>
          <w:sz w:val="24"/>
          <w:szCs w:val="24"/>
          <w:lang w:val="uk-UA"/>
        </w:rPr>
        <w:t>targets</w:t>
      </w:r>
      <w:proofErr w:type="spellEnd"/>
      <w:r w:rsidRPr="00947B86">
        <w:rPr>
          <w:rFonts w:ascii="Times New Roman" w:hAnsi="Times New Roman"/>
          <w:spacing w:val="-2"/>
          <w:sz w:val="24"/>
          <w:szCs w:val="24"/>
          <w:lang w:val="uk-UA"/>
        </w:rPr>
        <w:t xml:space="preserve"> </w:t>
      </w:r>
      <w:proofErr w:type="spellStart"/>
      <w:r w:rsidRPr="00947B86">
        <w:rPr>
          <w:rFonts w:ascii="Times New Roman" w:hAnsi="Times New Roman"/>
          <w:spacing w:val="-2"/>
          <w:sz w:val="24"/>
          <w:szCs w:val="24"/>
          <w:lang w:val="uk-UA"/>
        </w:rPr>
        <w:t>in</w:t>
      </w:r>
      <w:proofErr w:type="spellEnd"/>
      <w:r w:rsidRPr="00947B86">
        <w:rPr>
          <w:rFonts w:ascii="Times New Roman" w:hAnsi="Times New Roman"/>
          <w:spacing w:val="-2"/>
          <w:sz w:val="24"/>
          <w:szCs w:val="24"/>
          <w:lang w:val="uk-UA"/>
        </w:rPr>
        <w:t xml:space="preserve"> </w:t>
      </w:r>
      <w:proofErr w:type="spellStart"/>
      <w:r w:rsidRPr="00947B86">
        <w:rPr>
          <w:rFonts w:ascii="Times New Roman" w:hAnsi="Times New Roman"/>
          <w:spacing w:val="-2"/>
          <w:sz w:val="24"/>
          <w:szCs w:val="24"/>
          <w:lang w:val="uk-UA"/>
        </w:rPr>
        <w:t>the</w:t>
      </w:r>
      <w:proofErr w:type="spellEnd"/>
      <w:r w:rsidRPr="00947B86">
        <w:rPr>
          <w:rFonts w:ascii="Times New Roman" w:hAnsi="Times New Roman"/>
          <w:spacing w:val="-2"/>
          <w:sz w:val="24"/>
          <w:szCs w:val="24"/>
          <w:lang w:val="uk-UA"/>
        </w:rPr>
        <w:t xml:space="preserve"> UK» та в «</w:t>
      </w:r>
      <w:proofErr w:type="spellStart"/>
      <w:r w:rsidRPr="00947B86">
        <w:rPr>
          <w:rFonts w:ascii="Times New Roman" w:hAnsi="Times New Roman"/>
          <w:spacing w:val="-2"/>
          <w:sz w:val="24"/>
          <w:szCs w:val="24"/>
          <w:lang w:val="uk-UA"/>
        </w:rPr>
        <w:t>List</w:t>
      </w:r>
      <w:proofErr w:type="spellEnd"/>
      <w:r w:rsidRPr="00947B86">
        <w:rPr>
          <w:rFonts w:ascii="Times New Roman" w:hAnsi="Times New Roman"/>
          <w:spacing w:val="-2"/>
          <w:sz w:val="24"/>
          <w:szCs w:val="24"/>
          <w:lang w:val="uk-UA"/>
        </w:rPr>
        <w:t xml:space="preserve"> </w:t>
      </w:r>
      <w:proofErr w:type="spellStart"/>
      <w:r w:rsidRPr="00947B86">
        <w:rPr>
          <w:rFonts w:ascii="Times New Roman" w:hAnsi="Times New Roman"/>
          <w:spacing w:val="-2"/>
          <w:sz w:val="24"/>
          <w:szCs w:val="24"/>
          <w:lang w:val="uk-UA"/>
        </w:rPr>
        <w:t>of</w:t>
      </w:r>
      <w:proofErr w:type="spellEnd"/>
      <w:r w:rsidRPr="00947B86">
        <w:rPr>
          <w:rFonts w:ascii="Times New Roman" w:hAnsi="Times New Roman"/>
          <w:spacing w:val="-2"/>
          <w:sz w:val="24"/>
          <w:szCs w:val="24"/>
          <w:lang w:val="uk-UA"/>
        </w:rPr>
        <w:t xml:space="preserve"> </w:t>
      </w:r>
      <w:proofErr w:type="spellStart"/>
      <w:r w:rsidRPr="00947B86">
        <w:rPr>
          <w:rFonts w:ascii="Times New Roman" w:hAnsi="Times New Roman"/>
          <w:spacing w:val="-2"/>
          <w:sz w:val="24"/>
          <w:szCs w:val="24"/>
          <w:lang w:val="uk-UA"/>
        </w:rPr>
        <w:t>persons</w:t>
      </w:r>
      <w:proofErr w:type="spellEnd"/>
      <w:r w:rsidRPr="00947B86">
        <w:rPr>
          <w:rFonts w:ascii="Times New Roman" w:hAnsi="Times New Roman"/>
          <w:spacing w:val="-2"/>
          <w:sz w:val="24"/>
          <w:szCs w:val="24"/>
          <w:lang w:val="uk-UA"/>
        </w:rPr>
        <w:t xml:space="preserve"> </w:t>
      </w:r>
      <w:proofErr w:type="spellStart"/>
      <w:r w:rsidRPr="00947B86">
        <w:rPr>
          <w:rFonts w:ascii="Times New Roman" w:hAnsi="Times New Roman"/>
          <w:spacing w:val="-2"/>
          <w:sz w:val="24"/>
          <w:szCs w:val="24"/>
          <w:lang w:val="uk-UA"/>
        </w:rPr>
        <w:t>subject</w:t>
      </w:r>
      <w:proofErr w:type="spellEnd"/>
      <w:r w:rsidRPr="00947B86">
        <w:rPr>
          <w:rFonts w:ascii="Times New Roman" w:hAnsi="Times New Roman"/>
          <w:spacing w:val="-2"/>
          <w:sz w:val="24"/>
          <w:szCs w:val="24"/>
          <w:lang w:val="uk-UA"/>
        </w:rPr>
        <w:t xml:space="preserve"> </w:t>
      </w:r>
      <w:proofErr w:type="spellStart"/>
      <w:r w:rsidRPr="00947B86">
        <w:rPr>
          <w:rFonts w:ascii="Times New Roman" w:hAnsi="Times New Roman"/>
          <w:spacing w:val="-2"/>
          <w:sz w:val="24"/>
          <w:szCs w:val="24"/>
          <w:lang w:val="uk-UA"/>
        </w:rPr>
        <w:t>to</w:t>
      </w:r>
      <w:proofErr w:type="spellEnd"/>
      <w:r w:rsidRPr="00947B86">
        <w:rPr>
          <w:rFonts w:ascii="Times New Roman" w:hAnsi="Times New Roman"/>
          <w:spacing w:val="-2"/>
          <w:sz w:val="24"/>
          <w:szCs w:val="24"/>
          <w:lang w:val="uk-UA"/>
        </w:rPr>
        <w:t xml:space="preserve"> </w:t>
      </w:r>
      <w:proofErr w:type="spellStart"/>
      <w:r w:rsidRPr="00947B86">
        <w:rPr>
          <w:rFonts w:ascii="Times New Roman" w:hAnsi="Times New Roman"/>
          <w:spacing w:val="-2"/>
          <w:sz w:val="24"/>
          <w:szCs w:val="24"/>
          <w:lang w:val="uk-UA"/>
        </w:rPr>
        <w:t>restrictive</w:t>
      </w:r>
      <w:proofErr w:type="spellEnd"/>
      <w:r w:rsidRPr="00947B86">
        <w:rPr>
          <w:rFonts w:ascii="Times New Roman" w:hAnsi="Times New Roman"/>
          <w:spacing w:val="-2"/>
          <w:sz w:val="24"/>
          <w:szCs w:val="24"/>
          <w:lang w:val="uk-UA"/>
        </w:rPr>
        <w:t xml:space="preserve"> </w:t>
      </w:r>
      <w:proofErr w:type="spellStart"/>
      <w:r w:rsidRPr="00947B86">
        <w:rPr>
          <w:rFonts w:ascii="Times New Roman" w:hAnsi="Times New Roman"/>
          <w:spacing w:val="-2"/>
          <w:sz w:val="24"/>
          <w:szCs w:val="24"/>
          <w:lang w:val="uk-UA"/>
        </w:rPr>
        <w:t>measures</w:t>
      </w:r>
      <w:proofErr w:type="spellEnd"/>
      <w:r w:rsidRPr="00947B86">
        <w:rPr>
          <w:rFonts w:ascii="Times New Roman" w:hAnsi="Times New Roman"/>
          <w:spacing w:val="-2"/>
          <w:sz w:val="24"/>
          <w:szCs w:val="24"/>
          <w:lang w:val="uk-UA"/>
        </w:rPr>
        <w:t xml:space="preserve"> </w:t>
      </w:r>
      <w:proofErr w:type="spellStart"/>
      <w:r w:rsidRPr="00947B86">
        <w:rPr>
          <w:rFonts w:ascii="Times New Roman" w:hAnsi="Times New Roman"/>
          <w:spacing w:val="-2"/>
          <w:sz w:val="24"/>
          <w:szCs w:val="24"/>
          <w:lang w:val="uk-UA"/>
        </w:rPr>
        <w:t>in</w:t>
      </w:r>
      <w:proofErr w:type="spellEnd"/>
      <w:r w:rsidRPr="00947B86">
        <w:rPr>
          <w:rFonts w:ascii="Times New Roman" w:hAnsi="Times New Roman"/>
          <w:spacing w:val="-2"/>
          <w:sz w:val="24"/>
          <w:szCs w:val="24"/>
          <w:lang w:val="uk-UA"/>
        </w:rPr>
        <w:t xml:space="preserve"> </w:t>
      </w:r>
      <w:proofErr w:type="spellStart"/>
      <w:r w:rsidRPr="00947B86">
        <w:rPr>
          <w:rFonts w:ascii="Times New Roman" w:hAnsi="Times New Roman"/>
          <w:spacing w:val="-2"/>
          <w:sz w:val="24"/>
          <w:szCs w:val="24"/>
          <w:lang w:val="uk-UA"/>
        </w:rPr>
        <w:t>view</w:t>
      </w:r>
      <w:proofErr w:type="spellEnd"/>
      <w:r w:rsidRPr="00947B86">
        <w:rPr>
          <w:rFonts w:ascii="Times New Roman" w:hAnsi="Times New Roman"/>
          <w:spacing w:val="-2"/>
          <w:sz w:val="24"/>
          <w:szCs w:val="24"/>
          <w:lang w:val="uk-UA"/>
        </w:rPr>
        <w:t xml:space="preserve"> </w:t>
      </w:r>
      <w:proofErr w:type="spellStart"/>
      <w:r w:rsidRPr="00947B86">
        <w:rPr>
          <w:rFonts w:ascii="Times New Roman" w:hAnsi="Times New Roman"/>
          <w:spacing w:val="-2"/>
          <w:sz w:val="24"/>
          <w:szCs w:val="24"/>
          <w:lang w:val="uk-UA"/>
        </w:rPr>
        <w:t>of</w:t>
      </w:r>
      <w:proofErr w:type="spellEnd"/>
      <w:r w:rsidRPr="00947B86">
        <w:rPr>
          <w:rFonts w:ascii="Times New Roman" w:hAnsi="Times New Roman"/>
          <w:spacing w:val="-2"/>
          <w:sz w:val="24"/>
          <w:szCs w:val="24"/>
          <w:lang w:val="uk-UA"/>
        </w:rPr>
        <w:t xml:space="preserve"> </w:t>
      </w:r>
      <w:proofErr w:type="spellStart"/>
      <w:r w:rsidRPr="00947B86">
        <w:rPr>
          <w:rFonts w:ascii="Times New Roman" w:hAnsi="Times New Roman"/>
          <w:spacing w:val="-2"/>
          <w:sz w:val="24"/>
          <w:szCs w:val="24"/>
          <w:lang w:val="uk-UA"/>
        </w:rPr>
        <w:t>Russia's</w:t>
      </w:r>
      <w:proofErr w:type="spellEnd"/>
      <w:r w:rsidRPr="00947B86">
        <w:rPr>
          <w:rFonts w:ascii="Times New Roman" w:hAnsi="Times New Roman"/>
          <w:spacing w:val="-2"/>
          <w:sz w:val="24"/>
          <w:szCs w:val="24"/>
          <w:lang w:val="uk-UA"/>
        </w:rPr>
        <w:t xml:space="preserve"> </w:t>
      </w:r>
      <w:proofErr w:type="spellStart"/>
      <w:r w:rsidRPr="00947B86">
        <w:rPr>
          <w:rFonts w:ascii="Times New Roman" w:hAnsi="Times New Roman"/>
          <w:spacing w:val="-2"/>
          <w:sz w:val="24"/>
          <w:szCs w:val="24"/>
          <w:lang w:val="uk-UA"/>
        </w:rPr>
        <w:t>actions</w:t>
      </w:r>
      <w:proofErr w:type="spellEnd"/>
      <w:r w:rsidRPr="00947B86">
        <w:rPr>
          <w:rFonts w:ascii="Times New Roman" w:hAnsi="Times New Roman"/>
          <w:spacing w:val="-2"/>
          <w:sz w:val="24"/>
          <w:szCs w:val="24"/>
          <w:lang w:val="uk-UA"/>
        </w:rPr>
        <w:t xml:space="preserve"> </w:t>
      </w:r>
      <w:proofErr w:type="spellStart"/>
      <w:r w:rsidRPr="00947B86">
        <w:rPr>
          <w:rFonts w:ascii="Times New Roman" w:hAnsi="Times New Roman"/>
          <w:spacing w:val="-2"/>
          <w:sz w:val="24"/>
          <w:szCs w:val="24"/>
          <w:lang w:val="uk-UA"/>
        </w:rPr>
        <w:t>destabilizing</w:t>
      </w:r>
      <w:proofErr w:type="spellEnd"/>
      <w:r w:rsidRPr="00947B86">
        <w:rPr>
          <w:rFonts w:ascii="Times New Roman" w:hAnsi="Times New Roman"/>
          <w:spacing w:val="-2"/>
          <w:sz w:val="24"/>
          <w:szCs w:val="24"/>
          <w:lang w:val="uk-UA"/>
        </w:rPr>
        <w:t xml:space="preserve"> </w:t>
      </w:r>
      <w:proofErr w:type="spellStart"/>
      <w:r w:rsidRPr="00947B86">
        <w:rPr>
          <w:rFonts w:ascii="Times New Roman" w:hAnsi="Times New Roman"/>
          <w:spacing w:val="-2"/>
          <w:sz w:val="24"/>
          <w:szCs w:val="24"/>
          <w:lang w:val="uk-UA"/>
        </w:rPr>
        <w:t>the</w:t>
      </w:r>
      <w:proofErr w:type="spellEnd"/>
      <w:r w:rsidRPr="00947B86">
        <w:rPr>
          <w:rFonts w:ascii="Times New Roman" w:hAnsi="Times New Roman"/>
          <w:spacing w:val="-2"/>
          <w:sz w:val="24"/>
          <w:szCs w:val="24"/>
          <w:lang w:val="uk-UA"/>
        </w:rPr>
        <w:t xml:space="preserve"> </w:t>
      </w:r>
      <w:proofErr w:type="spellStart"/>
      <w:r w:rsidRPr="00947B86">
        <w:rPr>
          <w:rFonts w:ascii="Times New Roman" w:hAnsi="Times New Roman"/>
          <w:spacing w:val="-2"/>
          <w:sz w:val="24"/>
          <w:szCs w:val="24"/>
          <w:lang w:val="uk-UA"/>
        </w:rPr>
        <w:t>situation</w:t>
      </w:r>
      <w:proofErr w:type="spellEnd"/>
      <w:r w:rsidRPr="00947B86">
        <w:rPr>
          <w:rFonts w:ascii="Times New Roman" w:hAnsi="Times New Roman"/>
          <w:spacing w:val="-2"/>
          <w:sz w:val="24"/>
          <w:szCs w:val="24"/>
          <w:lang w:val="uk-UA"/>
        </w:rPr>
        <w:t xml:space="preserve"> </w:t>
      </w:r>
      <w:proofErr w:type="spellStart"/>
      <w:r w:rsidRPr="00947B86">
        <w:rPr>
          <w:rFonts w:ascii="Times New Roman" w:hAnsi="Times New Roman"/>
          <w:spacing w:val="-2"/>
          <w:sz w:val="24"/>
          <w:szCs w:val="24"/>
          <w:lang w:val="uk-UA"/>
        </w:rPr>
        <w:t>in</w:t>
      </w:r>
      <w:proofErr w:type="spellEnd"/>
      <w:r w:rsidRPr="00947B86">
        <w:rPr>
          <w:rFonts w:ascii="Times New Roman" w:hAnsi="Times New Roman"/>
          <w:spacing w:val="-2"/>
          <w:sz w:val="24"/>
          <w:szCs w:val="24"/>
          <w:lang w:val="uk-UA"/>
        </w:rPr>
        <w:t xml:space="preserve"> </w:t>
      </w:r>
      <w:proofErr w:type="spellStart"/>
      <w:r w:rsidRPr="00947B86">
        <w:rPr>
          <w:rFonts w:ascii="Times New Roman" w:hAnsi="Times New Roman"/>
          <w:spacing w:val="-2"/>
          <w:sz w:val="24"/>
          <w:szCs w:val="24"/>
          <w:lang w:val="uk-UA"/>
        </w:rPr>
        <w:t>Ukraine</w:t>
      </w:r>
      <w:proofErr w:type="spellEnd"/>
      <w:r w:rsidRPr="00947B86">
        <w:rPr>
          <w:rFonts w:ascii="Times New Roman" w:hAnsi="Times New Roman"/>
          <w:spacing w:val="-2"/>
          <w:sz w:val="24"/>
          <w:szCs w:val="24"/>
          <w:lang w:val="uk-UA"/>
        </w:rPr>
        <w:t xml:space="preserve">», що ведеться </w:t>
      </w:r>
      <w:proofErr w:type="spellStart"/>
      <w:r w:rsidRPr="00947B86">
        <w:rPr>
          <w:rFonts w:ascii="Times New Roman" w:hAnsi="Times New Roman"/>
          <w:spacing w:val="-2"/>
          <w:sz w:val="24"/>
          <w:szCs w:val="24"/>
          <w:lang w:val="uk-UA"/>
        </w:rPr>
        <w:t>the</w:t>
      </w:r>
      <w:proofErr w:type="spellEnd"/>
      <w:r w:rsidRPr="00947B86">
        <w:rPr>
          <w:rFonts w:ascii="Times New Roman" w:hAnsi="Times New Roman"/>
          <w:spacing w:val="-2"/>
          <w:sz w:val="24"/>
          <w:szCs w:val="24"/>
          <w:lang w:val="uk-UA"/>
        </w:rPr>
        <w:t xml:space="preserve"> UK Office </w:t>
      </w:r>
      <w:proofErr w:type="spellStart"/>
      <w:r w:rsidRPr="00947B86">
        <w:rPr>
          <w:rFonts w:ascii="Times New Roman" w:hAnsi="Times New Roman"/>
          <w:spacing w:val="-2"/>
          <w:sz w:val="24"/>
          <w:szCs w:val="24"/>
          <w:lang w:val="uk-UA"/>
        </w:rPr>
        <w:t>of</w:t>
      </w:r>
      <w:proofErr w:type="spellEnd"/>
      <w:r w:rsidRPr="00947B86">
        <w:rPr>
          <w:rFonts w:ascii="Times New Roman" w:hAnsi="Times New Roman"/>
          <w:spacing w:val="-2"/>
          <w:sz w:val="24"/>
          <w:szCs w:val="24"/>
          <w:lang w:val="uk-UA"/>
        </w:rPr>
        <w:t xml:space="preserve"> </w:t>
      </w:r>
      <w:proofErr w:type="spellStart"/>
      <w:r w:rsidRPr="00947B86">
        <w:rPr>
          <w:rFonts w:ascii="Times New Roman" w:hAnsi="Times New Roman"/>
          <w:spacing w:val="-2"/>
          <w:sz w:val="24"/>
          <w:szCs w:val="24"/>
          <w:lang w:val="uk-UA"/>
        </w:rPr>
        <w:t>Financial</w:t>
      </w:r>
      <w:proofErr w:type="spellEnd"/>
      <w:r w:rsidRPr="00947B86">
        <w:rPr>
          <w:rFonts w:ascii="Times New Roman" w:hAnsi="Times New Roman"/>
          <w:spacing w:val="-2"/>
          <w:sz w:val="24"/>
          <w:szCs w:val="24"/>
          <w:lang w:val="uk-UA"/>
        </w:rPr>
        <w:t xml:space="preserve"> </w:t>
      </w:r>
      <w:proofErr w:type="spellStart"/>
      <w:r w:rsidRPr="00947B86">
        <w:rPr>
          <w:rFonts w:ascii="Times New Roman" w:hAnsi="Times New Roman"/>
          <w:spacing w:val="-2"/>
          <w:sz w:val="24"/>
          <w:szCs w:val="24"/>
          <w:lang w:val="uk-UA"/>
        </w:rPr>
        <w:t>Sanctions</w:t>
      </w:r>
      <w:proofErr w:type="spellEnd"/>
      <w:r w:rsidRPr="00947B86">
        <w:rPr>
          <w:rFonts w:ascii="Times New Roman" w:hAnsi="Times New Roman"/>
          <w:spacing w:val="-2"/>
          <w:sz w:val="24"/>
          <w:szCs w:val="24"/>
          <w:lang w:val="uk-UA"/>
        </w:rPr>
        <w:t xml:space="preserve"> </w:t>
      </w:r>
      <w:proofErr w:type="spellStart"/>
      <w:r w:rsidRPr="00947B86">
        <w:rPr>
          <w:rFonts w:ascii="Times New Roman" w:hAnsi="Times New Roman"/>
          <w:spacing w:val="-2"/>
          <w:sz w:val="24"/>
          <w:szCs w:val="24"/>
          <w:lang w:val="uk-UA"/>
        </w:rPr>
        <w:t>Implementation</w:t>
      </w:r>
      <w:proofErr w:type="spellEnd"/>
      <w:r w:rsidRPr="00947B86">
        <w:rPr>
          <w:rFonts w:ascii="Times New Roman" w:hAnsi="Times New Roman"/>
          <w:spacing w:val="-2"/>
          <w:sz w:val="24"/>
          <w:szCs w:val="24"/>
          <w:lang w:val="uk-UA"/>
        </w:rPr>
        <w:t xml:space="preserve"> (OFSI) </w:t>
      </w:r>
      <w:proofErr w:type="spellStart"/>
      <w:r w:rsidRPr="00947B86">
        <w:rPr>
          <w:rFonts w:ascii="Times New Roman" w:hAnsi="Times New Roman"/>
          <w:spacing w:val="-2"/>
          <w:sz w:val="24"/>
          <w:szCs w:val="24"/>
          <w:lang w:val="uk-UA"/>
        </w:rPr>
        <w:t>of</w:t>
      </w:r>
      <w:proofErr w:type="spellEnd"/>
      <w:r w:rsidRPr="00947B86">
        <w:rPr>
          <w:rFonts w:ascii="Times New Roman" w:hAnsi="Times New Roman"/>
          <w:spacing w:val="-2"/>
          <w:sz w:val="24"/>
          <w:szCs w:val="24"/>
          <w:lang w:val="uk-UA"/>
        </w:rPr>
        <w:t xml:space="preserve"> </w:t>
      </w:r>
      <w:proofErr w:type="spellStart"/>
      <w:r w:rsidRPr="00947B86">
        <w:rPr>
          <w:rFonts w:ascii="Times New Roman" w:hAnsi="Times New Roman"/>
          <w:spacing w:val="-2"/>
          <w:sz w:val="24"/>
          <w:szCs w:val="24"/>
          <w:lang w:val="uk-UA"/>
        </w:rPr>
        <w:t>the</w:t>
      </w:r>
      <w:proofErr w:type="spellEnd"/>
      <w:r w:rsidRPr="00947B86">
        <w:rPr>
          <w:rFonts w:ascii="Times New Roman" w:hAnsi="Times New Roman"/>
          <w:spacing w:val="-2"/>
          <w:sz w:val="24"/>
          <w:szCs w:val="24"/>
          <w:lang w:val="uk-UA"/>
        </w:rPr>
        <w:t xml:space="preserve"> HM </w:t>
      </w:r>
      <w:proofErr w:type="spellStart"/>
      <w:r w:rsidRPr="00947B86">
        <w:rPr>
          <w:rFonts w:ascii="Times New Roman" w:hAnsi="Times New Roman"/>
          <w:spacing w:val="-2"/>
          <w:sz w:val="24"/>
          <w:szCs w:val="24"/>
          <w:lang w:val="uk-UA"/>
        </w:rPr>
        <w:t>Majesty's</w:t>
      </w:r>
      <w:proofErr w:type="spellEnd"/>
      <w:r w:rsidRPr="00947B86">
        <w:rPr>
          <w:rFonts w:ascii="Times New Roman" w:hAnsi="Times New Roman"/>
          <w:spacing w:val="-2"/>
          <w:sz w:val="24"/>
          <w:szCs w:val="24"/>
          <w:lang w:val="uk-UA"/>
        </w:rPr>
        <w:t xml:space="preserve"> </w:t>
      </w:r>
      <w:proofErr w:type="spellStart"/>
      <w:r w:rsidRPr="00947B86">
        <w:rPr>
          <w:rFonts w:ascii="Times New Roman" w:hAnsi="Times New Roman"/>
          <w:spacing w:val="-2"/>
          <w:sz w:val="24"/>
          <w:szCs w:val="24"/>
          <w:lang w:val="uk-UA"/>
        </w:rPr>
        <w:t>Treasury</w:t>
      </w:r>
      <w:proofErr w:type="spellEnd"/>
      <w:r w:rsidRPr="00947B86">
        <w:rPr>
          <w:rFonts w:ascii="Times New Roman" w:hAnsi="Times New Roman"/>
          <w:spacing w:val="-2"/>
          <w:sz w:val="24"/>
          <w:szCs w:val="24"/>
          <w:lang w:val="uk-UA"/>
        </w:rPr>
        <w:t>);</w:t>
      </w:r>
    </w:p>
    <w:p w:rsidR="00947B86" w:rsidRPr="00947B86" w:rsidRDefault="00947B86" w:rsidP="00947B86">
      <w:pPr>
        <w:pStyle w:val="a7"/>
        <w:ind w:right="1" w:firstLine="142"/>
        <w:contextualSpacing/>
        <w:jc w:val="both"/>
        <w:rPr>
          <w:rFonts w:ascii="Times New Roman" w:hAnsi="Times New Roman"/>
          <w:spacing w:val="-2"/>
          <w:sz w:val="24"/>
          <w:szCs w:val="24"/>
          <w:lang w:val="uk-UA"/>
        </w:rPr>
      </w:pPr>
      <w:r w:rsidRPr="00947B86">
        <w:rPr>
          <w:rFonts w:ascii="Times New Roman" w:hAnsi="Times New Roman"/>
          <w:spacing w:val="-2"/>
          <w:sz w:val="24"/>
          <w:szCs w:val="24"/>
          <w:lang w:val="uk-UA"/>
        </w:rPr>
        <w:lastRenderedPageBreak/>
        <w:t>ґ) Виробник Товару внесений до списку санкцій Ради Безпеки ООН (зведеного списку санкцій Ради Безпеки Організації Об’єднаних Націй (</w:t>
      </w:r>
      <w:proofErr w:type="spellStart"/>
      <w:r w:rsidRPr="00947B86">
        <w:rPr>
          <w:rFonts w:ascii="Times New Roman" w:hAnsi="Times New Roman"/>
          <w:spacing w:val="-2"/>
          <w:sz w:val="24"/>
          <w:szCs w:val="24"/>
          <w:lang w:val="uk-UA"/>
        </w:rPr>
        <w:t>Consolidated</w:t>
      </w:r>
      <w:proofErr w:type="spellEnd"/>
      <w:r w:rsidRPr="00947B86">
        <w:rPr>
          <w:rFonts w:ascii="Times New Roman" w:hAnsi="Times New Roman"/>
          <w:spacing w:val="-2"/>
          <w:sz w:val="24"/>
          <w:szCs w:val="24"/>
          <w:lang w:val="uk-UA"/>
        </w:rPr>
        <w:t xml:space="preserve"> </w:t>
      </w:r>
      <w:proofErr w:type="spellStart"/>
      <w:r w:rsidRPr="00947B86">
        <w:rPr>
          <w:rFonts w:ascii="Times New Roman" w:hAnsi="Times New Roman"/>
          <w:spacing w:val="-2"/>
          <w:sz w:val="24"/>
          <w:szCs w:val="24"/>
          <w:lang w:val="uk-UA"/>
        </w:rPr>
        <w:t>United</w:t>
      </w:r>
      <w:proofErr w:type="spellEnd"/>
      <w:r w:rsidRPr="00947B86">
        <w:rPr>
          <w:rFonts w:ascii="Times New Roman" w:hAnsi="Times New Roman"/>
          <w:spacing w:val="-2"/>
          <w:sz w:val="24"/>
          <w:szCs w:val="24"/>
          <w:lang w:val="uk-UA"/>
        </w:rPr>
        <w:t xml:space="preserve"> </w:t>
      </w:r>
      <w:proofErr w:type="spellStart"/>
      <w:r w:rsidRPr="00947B86">
        <w:rPr>
          <w:rFonts w:ascii="Times New Roman" w:hAnsi="Times New Roman"/>
          <w:spacing w:val="-2"/>
          <w:sz w:val="24"/>
          <w:szCs w:val="24"/>
          <w:lang w:val="uk-UA"/>
        </w:rPr>
        <w:t>Nations</w:t>
      </w:r>
      <w:proofErr w:type="spellEnd"/>
      <w:r w:rsidRPr="00947B86">
        <w:rPr>
          <w:rFonts w:ascii="Times New Roman" w:hAnsi="Times New Roman"/>
          <w:spacing w:val="-2"/>
          <w:sz w:val="24"/>
          <w:szCs w:val="24"/>
          <w:lang w:val="uk-UA"/>
        </w:rPr>
        <w:t xml:space="preserve"> </w:t>
      </w:r>
      <w:proofErr w:type="spellStart"/>
      <w:r w:rsidRPr="00947B86">
        <w:rPr>
          <w:rFonts w:ascii="Times New Roman" w:hAnsi="Times New Roman"/>
          <w:spacing w:val="-2"/>
          <w:sz w:val="24"/>
          <w:szCs w:val="24"/>
          <w:lang w:val="uk-UA"/>
        </w:rPr>
        <w:t>Security</w:t>
      </w:r>
      <w:proofErr w:type="spellEnd"/>
      <w:r w:rsidRPr="00947B86">
        <w:rPr>
          <w:rFonts w:ascii="Times New Roman" w:hAnsi="Times New Roman"/>
          <w:spacing w:val="-2"/>
          <w:sz w:val="24"/>
          <w:szCs w:val="24"/>
          <w:lang w:val="uk-UA"/>
        </w:rPr>
        <w:t xml:space="preserve"> </w:t>
      </w:r>
      <w:proofErr w:type="spellStart"/>
      <w:r w:rsidRPr="00947B86">
        <w:rPr>
          <w:rFonts w:ascii="Times New Roman" w:hAnsi="Times New Roman"/>
          <w:spacing w:val="-2"/>
          <w:sz w:val="24"/>
          <w:szCs w:val="24"/>
          <w:lang w:val="uk-UA"/>
        </w:rPr>
        <w:t>Council</w:t>
      </w:r>
      <w:proofErr w:type="spellEnd"/>
      <w:r w:rsidRPr="00947B86">
        <w:rPr>
          <w:rFonts w:ascii="Times New Roman" w:hAnsi="Times New Roman"/>
          <w:spacing w:val="-2"/>
          <w:sz w:val="24"/>
          <w:szCs w:val="24"/>
          <w:lang w:val="uk-UA"/>
        </w:rPr>
        <w:t xml:space="preserve"> </w:t>
      </w:r>
      <w:proofErr w:type="spellStart"/>
      <w:r w:rsidRPr="00947B86">
        <w:rPr>
          <w:rFonts w:ascii="Times New Roman" w:hAnsi="Times New Roman"/>
          <w:spacing w:val="-2"/>
          <w:sz w:val="24"/>
          <w:szCs w:val="24"/>
          <w:lang w:val="uk-UA"/>
        </w:rPr>
        <w:t>Sanctions</w:t>
      </w:r>
      <w:proofErr w:type="spellEnd"/>
      <w:r w:rsidRPr="00947B86">
        <w:rPr>
          <w:rFonts w:ascii="Times New Roman" w:hAnsi="Times New Roman"/>
          <w:spacing w:val="-2"/>
          <w:sz w:val="24"/>
          <w:szCs w:val="24"/>
          <w:lang w:val="uk-UA"/>
        </w:rPr>
        <w:t xml:space="preserve"> </w:t>
      </w:r>
      <w:proofErr w:type="spellStart"/>
      <w:r w:rsidRPr="00947B86">
        <w:rPr>
          <w:rFonts w:ascii="Times New Roman" w:hAnsi="Times New Roman"/>
          <w:spacing w:val="-2"/>
          <w:sz w:val="24"/>
          <w:szCs w:val="24"/>
          <w:lang w:val="uk-UA"/>
        </w:rPr>
        <w:t>List</w:t>
      </w:r>
      <w:proofErr w:type="spellEnd"/>
      <w:r w:rsidRPr="00947B86">
        <w:rPr>
          <w:rFonts w:ascii="Times New Roman" w:hAnsi="Times New Roman"/>
          <w:spacing w:val="-2"/>
          <w:sz w:val="24"/>
          <w:szCs w:val="24"/>
          <w:lang w:val="uk-UA"/>
        </w:rPr>
        <w:t xml:space="preserve">), в який включені фізичні та юридичні особи, щодо яких застосовані </w:t>
      </w:r>
      <w:proofErr w:type="spellStart"/>
      <w:r w:rsidRPr="00947B86">
        <w:rPr>
          <w:rFonts w:ascii="Times New Roman" w:hAnsi="Times New Roman"/>
          <w:spacing w:val="-2"/>
          <w:sz w:val="24"/>
          <w:szCs w:val="24"/>
          <w:lang w:val="uk-UA"/>
        </w:rPr>
        <w:t>санкційні</w:t>
      </w:r>
      <w:proofErr w:type="spellEnd"/>
      <w:r w:rsidRPr="00947B86">
        <w:rPr>
          <w:rFonts w:ascii="Times New Roman" w:hAnsi="Times New Roman"/>
          <w:spacing w:val="-2"/>
          <w:sz w:val="24"/>
          <w:szCs w:val="24"/>
          <w:lang w:val="uk-UA"/>
        </w:rPr>
        <w:t xml:space="preserve"> заходи Ради Безпеки ООН);</w:t>
      </w:r>
    </w:p>
    <w:p w:rsidR="00947B86" w:rsidRPr="00947B86" w:rsidRDefault="00947B86" w:rsidP="00947B86">
      <w:pPr>
        <w:pStyle w:val="a7"/>
        <w:ind w:right="1" w:firstLine="142"/>
        <w:contextualSpacing/>
        <w:jc w:val="both"/>
        <w:rPr>
          <w:rFonts w:ascii="Times New Roman" w:hAnsi="Times New Roman"/>
          <w:spacing w:val="-2"/>
          <w:sz w:val="24"/>
          <w:szCs w:val="24"/>
          <w:lang w:val="uk-UA"/>
        </w:rPr>
      </w:pPr>
      <w:r w:rsidRPr="00947B86">
        <w:rPr>
          <w:rFonts w:ascii="Times New Roman" w:hAnsi="Times New Roman"/>
          <w:spacing w:val="-2"/>
          <w:sz w:val="24"/>
          <w:szCs w:val="24"/>
          <w:lang w:val="uk-UA"/>
        </w:rPr>
        <w:t xml:space="preserve">д) </w:t>
      </w:r>
      <w:r w:rsidR="005C0A87">
        <w:rPr>
          <w:rFonts w:ascii="Times New Roman" w:hAnsi="Times New Roman"/>
          <w:spacing w:val="-2"/>
          <w:sz w:val="24"/>
          <w:szCs w:val="24"/>
          <w:lang w:val="uk-UA"/>
        </w:rPr>
        <w:t>Постачальник</w:t>
      </w:r>
      <w:r w:rsidR="005C0A87" w:rsidRPr="00947B86">
        <w:rPr>
          <w:rFonts w:ascii="Times New Roman" w:hAnsi="Times New Roman"/>
          <w:spacing w:val="-2"/>
          <w:sz w:val="24"/>
          <w:szCs w:val="24"/>
          <w:lang w:val="uk-UA"/>
        </w:rPr>
        <w:t xml:space="preserve"> </w:t>
      </w:r>
      <w:r w:rsidRPr="00947B86">
        <w:rPr>
          <w:rFonts w:ascii="Times New Roman" w:hAnsi="Times New Roman"/>
          <w:spacing w:val="-2"/>
          <w:sz w:val="24"/>
          <w:szCs w:val="24"/>
          <w:lang w:val="uk-UA"/>
        </w:rPr>
        <w:t xml:space="preserve">не повідомив Замовника про зміну керівника </w:t>
      </w:r>
      <w:r w:rsidR="005C0A87">
        <w:rPr>
          <w:rFonts w:ascii="Times New Roman" w:hAnsi="Times New Roman"/>
          <w:spacing w:val="-2"/>
          <w:sz w:val="24"/>
          <w:szCs w:val="24"/>
          <w:lang w:val="uk-UA"/>
        </w:rPr>
        <w:t>Постачальника</w:t>
      </w:r>
      <w:r w:rsidRPr="00947B86">
        <w:rPr>
          <w:rFonts w:ascii="Times New Roman" w:hAnsi="Times New Roman"/>
          <w:spacing w:val="-2"/>
          <w:sz w:val="24"/>
          <w:szCs w:val="24"/>
          <w:lang w:val="uk-UA"/>
        </w:rPr>
        <w:t xml:space="preserve">, засновника, кінцевого </w:t>
      </w:r>
      <w:proofErr w:type="spellStart"/>
      <w:r w:rsidRPr="00947B86">
        <w:rPr>
          <w:rFonts w:ascii="Times New Roman" w:hAnsi="Times New Roman"/>
          <w:spacing w:val="-2"/>
          <w:sz w:val="24"/>
          <w:szCs w:val="24"/>
          <w:lang w:val="uk-UA"/>
        </w:rPr>
        <w:t>бенефіціарного</w:t>
      </w:r>
      <w:proofErr w:type="spellEnd"/>
      <w:r w:rsidRPr="00947B86">
        <w:rPr>
          <w:rFonts w:ascii="Times New Roman" w:hAnsi="Times New Roman"/>
          <w:spacing w:val="-2"/>
          <w:sz w:val="24"/>
          <w:szCs w:val="24"/>
          <w:lang w:val="uk-UA"/>
        </w:rPr>
        <w:t xml:space="preserve"> власника (контролера), учасника, акціонера, якому належить частка участі в статутному капіталі </w:t>
      </w:r>
      <w:r w:rsidR="008D3794">
        <w:rPr>
          <w:rFonts w:ascii="Times New Roman" w:hAnsi="Times New Roman"/>
          <w:spacing w:val="-2"/>
          <w:sz w:val="24"/>
          <w:szCs w:val="24"/>
          <w:lang w:val="uk-UA"/>
        </w:rPr>
        <w:t xml:space="preserve">Постачальника </w:t>
      </w:r>
      <w:r w:rsidRPr="00947B86">
        <w:rPr>
          <w:rFonts w:ascii="Times New Roman" w:hAnsi="Times New Roman"/>
          <w:spacing w:val="-2"/>
          <w:sz w:val="24"/>
          <w:szCs w:val="24"/>
          <w:lang w:val="uk-UA"/>
        </w:rPr>
        <w:t>понад 10% протягом 5 (п’яти) робочих днів від дати таких змін.</w:t>
      </w:r>
    </w:p>
    <w:p w:rsidR="00FC27E4" w:rsidRPr="00614E0C" w:rsidRDefault="00FC27E4" w:rsidP="003C7B17">
      <w:pPr>
        <w:tabs>
          <w:tab w:val="left" w:pos="567"/>
        </w:tabs>
        <w:spacing w:line="0" w:lineRule="atLeast"/>
        <w:jc w:val="both"/>
        <w:rPr>
          <w:sz w:val="24"/>
          <w:szCs w:val="24"/>
        </w:rPr>
      </w:pPr>
    </w:p>
    <w:p w:rsidR="00FC27E4" w:rsidRPr="00614E0C" w:rsidRDefault="00FC27E4" w:rsidP="003C7B17">
      <w:pPr>
        <w:widowControl w:val="0"/>
        <w:tabs>
          <w:tab w:val="left" w:pos="1134"/>
        </w:tabs>
        <w:autoSpaceDE w:val="0"/>
        <w:autoSpaceDN w:val="0"/>
        <w:adjustRightInd w:val="0"/>
        <w:spacing w:line="240" w:lineRule="atLeast"/>
        <w:jc w:val="center"/>
        <w:rPr>
          <w:spacing w:val="-2"/>
          <w:sz w:val="24"/>
          <w:szCs w:val="24"/>
        </w:rPr>
      </w:pPr>
      <w:r w:rsidRPr="00614E0C">
        <w:rPr>
          <w:spacing w:val="-2"/>
          <w:sz w:val="24"/>
          <w:szCs w:val="24"/>
        </w:rPr>
        <w:t>13. ДОДАТКИ ДО ДОГОВОРУ</w:t>
      </w:r>
    </w:p>
    <w:p w:rsidR="00FC27E4" w:rsidRPr="00614E0C" w:rsidRDefault="00FC27E4" w:rsidP="003C7B17">
      <w:pPr>
        <w:shd w:val="clear" w:color="auto" w:fill="FFFFFF"/>
        <w:tabs>
          <w:tab w:val="left" w:pos="916"/>
          <w:tab w:val="left" w:pos="1134"/>
          <w:tab w:val="left" w:pos="1560"/>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tLeast"/>
        <w:jc w:val="both"/>
        <w:textAlignment w:val="baseline"/>
        <w:rPr>
          <w:color w:val="000000"/>
          <w:sz w:val="24"/>
          <w:szCs w:val="24"/>
          <w:lang w:eastAsia="uk-UA"/>
        </w:rPr>
      </w:pPr>
      <w:r w:rsidRPr="00614E0C">
        <w:rPr>
          <w:color w:val="000000"/>
          <w:sz w:val="24"/>
          <w:szCs w:val="24"/>
          <w:lang w:eastAsia="uk-UA"/>
        </w:rPr>
        <w:t>13.1.</w:t>
      </w:r>
      <w:r w:rsidRPr="00614E0C">
        <w:rPr>
          <w:color w:val="000000"/>
          <w:sz w:val="24"/>
          <w:szCs w:val="24"/>
          <w:lang w:eastAsia="uk-UA"/>
        </w:rPr>
        <w:tab/>
        <w:t>Невід’ємною частиною Договору є:</w:t>
      </w:r>
    </w:p>
    <w:p w:rsidR="00FC27E4" w:rsidRPr="00614E0C" w:rsidRDefault="00FC27E4" w:rsidP="003C7B17">
      <w:pPr>
        <w:shd w:val="clear" w:color="auto" w:fill="FFFFFF"/>
        <w:tabs>
          <w:tab w:val="left" w:pos="916"/>
          <w:tab w:val="left" w:pos="1134"/>
          <w:tab w:val="left" w:pos="1560"/>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0" w:lineRule="atLeast"/>
        <w:jc w:val="both"/>
        <w:textAlignment w:val="baseline"/>
        <w:rPr>
          <w:color w:val="000000"/>
          <w:sz w:val="24"/>
          <w:szCs w:val="24"/>
          <w:lang w:eastAsia="uk-UA"/>
        </w:rPr>
      </w:pPr>
      <w:r w:rsidRPr="00614E0C">
        <w:rPr>
          <w:color w:val="000000"/>
          <w:sz w:val="24"/>
          <w:szCs w:val="24"/>
          <w:lang w:eastAsia="uk-UA"/>
        </w:rPr>
        <w:t>Додаток 1. СПЕЦИФІКАЦІЯ</w:t>
      </w:r>
      <w:r w:rsidR="006C4000">
        <w:rPr>
          <w:color w:val="000000"/>
          <w:sz w:val="24"/>
          <w:szCs w:val="24"/>
          <w:lang w:eastAsia="uk-UA"/>
        </w:rPr>
        <w:t xml:space="preserve"> ТОВАРУ ОБОРОННОГО</w:t>
      </w:r>
      <w:r w:rsidR="00497AB9">
        <w:rPr>
          <w:color w:val="000000"/>
          <w:sz w:val="24"/>
          <w:szCs w:val="24"/>
          <w:lang w:eastAsia="uk-UA"/>
        </w:rPr>
        <w:t xml:space="preserve"> (СПЕЦІАЛЬНОГО) </w:t>
      </w:r>
      <w:r w:rsidR="006C4000">
        <w:rPr>
          <w:color w:val="000000"/>
          <w:sz w:val="24"/>
          <w:szCs w:val="24"/>
          <w:lang w:eastAsia="uk-UA"/>
        </w:rPr>
        <w:t xml:space="preserve"> ПРИЗНАЧЕННЯ</w:t>
      </w:r>
      <w:r w:rsidRPr="00614E0C">
        <w:rPr>
          <w:color w:val="000000"/>
          <w:sz w:val="24"/>
          <w:szCs w:val="24"/>
          <w:lang w:eastAsia="uk-UA"/>
        </w:rPr>
        <w:t xml:space="preserve">, на ____  </w:t>
      </w:r>
      <w:proofErr w:type="spellStart"/>
      <w:r w:rsidRPr="00614E0C">
        <w:rPr>
          <w:color w:val="000000"/>
          <w:sz w:val="24"/>
          <w:szCs w:val="24"/>
          <w:lang w:eastAsia="uk-UA"/>
        </w:rPr>
        <w:t>арк</w:t>
      </w:r>
      <w:proofErr w:type="spellEnd"/>
      <w:r w:rsidRPr="00614E0C">
        <w:rPr>
          <w:color w:val="000000"/>
          <w:sz w:val="24"/>
          <w:szCs w:val="24"/>
          <w:lang w:eastAsia="uk-UA"/>
        </w:rPr>
        <w:t>.;</w:t>
      </w:r>
    </w:p>
    <w:p w:rsidR="00FC27E4" w:rsidRPr="00614E0C" w:rsidRDefault="00CB502B" w:rsidP="003C7B17">
      <w:pPr>
        <w:spacing w:line="0" w:lineRule="atLeast"/>
        <w:jc w:val="both"/>
        <w:rPr>
          <w:color w:val="000000"/>
          <w:sz w:val="24"/>
          <w:szCs w:val="24"/>
        </w:rPr>
      </w:pPr>
      <w:r>
        <w:rPr>
          <w:color w:val="000000"/>
          <w:sz w:val="24"/>
          <w:szCs w:val="24"/>
        </w:rPr>
        <w:t xml:space="preserve"> </w:t>
      </w:r>
      <w:r w:rsidR="00DF78FA">
        <w:rPr>
          <w:color w:val="000000"/>
          <w:sz w:val="24"/>
          <w:szCs w:val="24"/>
        </w:rPr>
        <w:t>Додаток 2. ТЕХНІЧНИЙ ОПИС</w:t>
      </w:r>
      <w:r w:rsidR="00497AB9">
        <w:rPr>
          <w:color w:val="000000"/>
          <w:sz w:val="24"/>
          <w:szCs w:val="24"/>
        </w:rPr>
        <w:t xml:space="preserve"> Т</w:t>
      </w:r>
      <w:r w:rsidR="006C4000">
        <w:rPr>
          <w:color w:val="000000"/>
          <w:sz w:val="24"/>
          <w:szCs w:val="24"/>
        </w:rPr>
        <w:t>ОВАРУ ОБОРОННОГО</w:t>
      </w:r>
      <w:r w:rsidR="00497AB9">
        <w:rPr>
          <w:color w:val="000000"/>
          <w:sz w:val="24"/>
          <w:szCs w:val="24"/>
        </w:rPr>
        <w:t xml:space="preserve"> (СПЕЦІАЛЬНОГО) </w:t>
      </w:r>
      <w:r w:rsidR="006C4000">
        <w:rPr>
          <w:color w:val="000000"/>
          <w:sz w:val="24"/>
          <w:szCs w:val="24"/>
        </w:rPr>
        <w:t xml:space="preserve"> ПРИЗНАЧЕННЯ </w:t>
      </w:r>
      <w:r w:rsidR="00FC27E4" w:rsidRPr="00614E0C">
        <w:rPr>
          <w:color w:val="000000"/>
          <w:sz w:val="24"/>
          <w:szCs w:val="24"/>
        </w:rPr>
        <w:t xml:space="preserve">, на _____ </w:t>
      </w:r>
      <w:proofErr w:type="spellStart"/>
      <w:r w:rsidR="00FC27E4" w:rsidRPr="00614E0C">
        <w:rPr>
          <w:color w:val="000000"/>
          <w:sz w:val="24"/>
          <w:szCs w:val="24"/>
        </w:rPr>
        <w:t>арк</w:t>
      </w:r>
      <w:proofErr w:type="spellEnd"/>
      <w:r w:rsidR="00FC27E4" w:rsidRPr="00614E0C">
        <w:rPr>
          <w:color w:val="000000"/>
          <w:sz w:val="24"/>
          <w:szCs w:val="24"/>
        </w:rPr>
        <w:t>..</w:t>
      </w:r>
    </w:p>
    <w:p w:rsidR="00FC27E4" w:rsidRPr="00614E0C" w:rsidRDefault="00FC27E4" w:rsidP="00FC27E4">
      <w:pPr>
        <w:pStyle w:val="a5"/>
        <w:spacing w:after="0" w:line="0" w:lineRule="atLeast"/>
        <w:ind w:firstLine="567"/>
        <w:jc w:val="center"/>
        <w:rPr>
          <w:rFonts w:eastAsia="Calibri"/>
          <w:lang w:eastAsia="en-US"/>
        </w:rPr>
      </w:pPr>
    </w:p>
    <w:p w:rsidR="00FC27E4" w:rsidRPr="007B48C4" w:rsidRDefault="00FC27E4" w:rsidP="00FC27E4">
      <w:pPr>
        <w:pStyle w:val="a5"/>
        <w:spacing w:after="0" w:line="0" w:lineRule="atLeast"/>
        <w:ind w:firstLine="567"/>
        <w:jc w:val="center"/>
        <w:rPr>
          <w:rFonts w:eastAsia="Calibri"/>
          <w:sz w:val="24"/>
          <w:szCs w:val="24"/>
          <w:lang w:eastAsia="en-US"/>
        </w:rPr>
      </w:pPr>
      <w:r w:rsidRPr="007B48C4">
        <w:rPr>
          <w:rFonts w:eastAsia="Calibri"/>
          <w:sz w:val="24"/>
          <w:szCs w:val="24"/>
          <w:lang w:eastAsia="en-US"/>
        </w:rPr>
        <w:t>14. МІСЦЕЗНАХОДЖЕННЯ ТА БАНКІВСЬКІ РЕКВІЗИТИ СТОРІН</w:t>
      </w:r>
    </w:p>
    <w:tbl>
      <w:tblPr>
        <w:tblW w:w="10008" w:type="dxa"/>
        <w:tblLook w:val="01E0" w:firstRow="1" w:lastRow="1" w:firstColumn="1" w:lastColumn="1" w:noHBand="0" w:noVBand="0"/>
      </w:tblPr>
      <w:tblGrid>
        <w:gridCol w:w="4799"/>
        <w:gridCol w:w="5209"/>
      </w:tblGrid>
      <w:tr w:rsidR="00FC27E4" w:rsidRPr="00614E0C" w:rsidTr="004B7556">
        <w:trPr>
          <w:trHeight w:val="2472"/>
        </w:trPr>
        <w:tc>
          <w:tcPr>
            <w:tcW w:w="4799" w:type="dxa"/>
          </w:tcPr>
          <w:p w:rsidR="00FC27E4" w:rsidRPr="00614E0C" w:rsidRDefault="00FC27E4" w:rsidP="004B7556">
            <w:pPr>
              <w:spacing w:line="0" w:lineRule="atLeast"/>
              <w:jc w:val="center"/>
              <w:rPr>
                <w:sz w:val="24"/>
                <w:szCs w:val="24"/>
              </w:rPr>
            </w:pPr>
            <w:r w:rsidRPr="00614E0C">
              <w:rPr>
                <w:sz w:val="24"/>
                <w:szCs w:val="24"/>
              </w:rPr>
              <w:t>Постачальник</w:t>
            </w:r>
          </w:p>
          <w:p w:rsidR="00FC27E4" w:rsidRPr="00614E0C" w:rsidRDefault="00FC27E4" w:rsidP="004B7556">
            <w:pPr>
              <w:spacing w:line="0" w:lineRule="atLeast"/>
              <w:rPr>
                <w:sz w:val="24"/>
                <w:szCs w:val="24"/>
              </w:rPr>
            </w:pPr>
            <w:r w:rsidRPr="00614E0C">
              <w:rPr>
                <w:sz w:val="24"/>
                <w:szCs w:val="24"/>
              </w:rPr>
              <w:t>____________________________________</w:t>
            </w:r>
          </w:p>
          <w:p w:rsidR="00FC27E4" w:rsidRPr="00614E0C" w:rsidRDefault="00FC27E4" w:rsidP="004B7556">
            <w:pPr>
              <w:spacing w:line="0" w:lineRule="atLeast"/>
              <w:rPr>
                <w:sz w:val="24"/>
                <w:szCs w:val="24"/>
              </w:rPr>
            </w:pPr>
            <w:r w:rsidRPr="00614E0C">
              <w:rPr>
                <w:sz w:val="24"/>
                <w:szCs w:val="24"/>
              </w:rPr>
              <w:t>____________________________________</w:t>
            </w:r>
          </w:p>
          <w:p w:rsidR="00FC27E4" w:rsidRPr="00614E0C" w:rsidRDefault="00FC27E4" w:rsidP="004B7556">
            <w:pPr>
              <w:spacing w:line="0" w:lineRule="atLeast"/>
              <w:rPr>
                <w:sz w:val="24"/>
                <w:szCs w:val="24"/>
              </w:rPr>
            </w:pPr>
            <w:r w:rsidRPr="00614E0C">
              <w:rPr>
                <w:sz w:val="24"/>
                <w:szCs w:val="24"/>
              </w:rPr>
              <w:t>____________________________________</w:t>
            </w:r>
          </w:p>
          <w:p w:rsidR="00FC27E4" w:rsidRPr="00614E0C" w:rsidRDefault="00FC27E4" w:rsidP="004B7556">
            <w:pPr>
              <w:spacing w:line="0" w:lineRule="atLeast"/>
              <w:rPr>
                <w:sz w:val="24"/>
                <w:szCs w:val="24"/>
              </w:rPr>
            </w:pPr>
            <w:r w:rsidRPr="00614E0C">
              <w:rPr>
                <w:sz w:val="24"/>
                <w:szCs w:val="24"/>
              </w:rPr>
              <w:t>____________________________________</w:t>
            </w:r>
          </w:p>
          <w:p w:rsidR="00FC27E4" w:rsidRPr="00614E0C" w:rsidRDefault="00FC27E4" w:rsidP="004B7556">
            <w:pPr>
              <w:spacing w:line="0" w:lineRule="atLeast"/>
              <w:rPr>
                <w:sz w:val="24"/>
                <w:szCs w:val="24"/>
              </w:rPr>
            </w:pPr>
            <w:r w:rsidRPr="00614E0C">
              <w:rPr>
                <w:sz w:val="24"/>
                <w:szCs w:val="24"/>
              </w:rPr>
              <w:t>____________________________________</w:t>
            </w:r>
          </w:p>
          <w:p w:rsidR="00FC27E4" w:rsidRPr="00614E0C" w:rsidRDefault="00FC27E4" w:rsidP="004B7556">
            <w:pPr>
              <w:spacing w:line="0" w:lineRule="atLeast"/>
              <w:rPr>
                <w:sz w:val="24"/>
                <w:szCs w:val="24"/>
              </w:rPr>
            </w:pPr>
            <w:r w:rsidRPr="00614E0C">
              <w:rPr>
                <w:sz w:val="24"/>
                <w:szCs w:val="24"/>
              </w:rPr>
              <w:t>____________________________________</w:t>
            </w:r>
          </w:p>
          <w:p w:rsidR="00FC27E4" w:rsidRPr="00614E0C" w:rsidRDefault="00FC27E4" w:rsidP="004B7556">
            <w:pPr>
              <w:spacing w:line="0" w:lineRule="atLeast"/>
              <w:rPr>
                <w:sz w:val="24"/>
                <w:szCs w:val="24"/>
              </w:rPr>
            </w:pPr>
            <w:r w:rsidRPr="00614E0C">
              <w:rPr>
                <w:sz w:val="24"/>
                <w:szCs w:val="24"/>
              </w:rPr>
              <w:t>____________________________________</w:t>
            </w:r>
          </w:p>
          <w:p w:rsidR="00FC27E4" w:rsidRPr="00614E0C" w:rsidRDefault="00FC27E4" w:rsidP="004B7556">
            <w:pPr>
              <w:spacing w:line="0" w:lineRule="atLeast"/>
              <w:rPr>
                <w:sz w:val="24"/>
                <w:szCs w:val="24"/>
              </w:rPr>
            </w:pPr>
          </w:p>
          <w:p w:rsidR="00FC27E4" w:rsidRPr="00614E0C" w:rsidRDefault="00FC27E4" w:rsidP="004B7556">
            <w:pPr>
              <w:spacing w:line="0" w:lineRule="atLeast"/>
              <w:rPr>
                <w:sz w:val="24"/>
                <w:szCs w:val="24"/>
              </w:rPr>
            </w:pPr>
            <w:r w:rsidRPr="00614E0C">
              <w:rPr>
                <w:sz w:val="24"/>
                <w:szCs w:val="24"/>
              </w:rPr>
              <w:t xml:space="preserve">_________________  </w:t>
            </w:r>
          </w:p>
          <w:p w:rsidR="00FC27E4" w:rsidRPr="00614E0C" w:rsidRDefault="00FC27E4" w:rsidP="004B7556">
            <w:pPr>
              <w:spacing w:line="0" w:lineRule="atLeast"/>
              <w:rPr>
                <w:sz w:val="24"/>
                <w:szCs w:val="24"/>
              </w:rPr>
            </w:pPr>
            <w:r w:rsidRPr="00614E0C">
              <w:rPr>
                <w:sz w:val="24"/>
                <w:szCs w:val="24"/>
              </w:rPr>
              <w:t>М. П.</w:t>
            </w:r>
          </w:p>
        </w:tc>
        <w:tc>
          <w:tcPr>
            <w:tcW w:w="5209" w:type="dxa"/>
          </w:tcPr>
          <w:p w:rsidR="00FC27E4" w:rsidRPr="00614E0C" w:rsidRDefault="00FC27E4" w:rsidP="004B7556">
            <w:pPr>
              <w:spacing w:line="0" w:lineRule="atLeast"/>
              <w:jc w:val="center"/>
              <w:rPr>
                <w:sz w:val="24"/>
                <w:szCs w:val="24"/>
              </w:rPr>
            </w:pPr>
            <w:r w:rsidRPr="00614E0C">
              <w:rPr>
                <w:sz w:val="24"/>
                <w:szCs w:val="24"/>
              </w:rPr>
              <w:t>Замовник</w:t>
            </w:r>
          </w:p>
          <w:p w:rsidR="00FC27E4" w:rsidRPr="00614E0C" w:rsidRDefault="00FC27E4" w:rsidP="004B7556">
            <w:pPr>
              <w:spacing w:line="0" w:lineRule="atLeast"/>
              <w:rPr>
                <w:sz w:val="24"/>
                <w:szCs w:val="24"/>
              </w:rPr>
            </w:pPr>
          </w:p>
          <w:p w:rsidR="00FC27E4" w:rsidRPr="00614E0C" w:rsidRDefault="00FC27E4" w:rsidP="004B7556">
            <w:pPr>
              <w:spacing w:line="0" w:lineRule="atLeast"/>
              <w:rPr>
                <w:sz w:val="24"/>
                <w:szCs w:val="24"/>
              </w:rPr>
            </w:pPr>
            <w:r w:rsidRPr="00614E0C">
              <w:rPr>
                <w:sz w:val="24"/>
                <w:szCs w:val="24"/>
              </w:rPr>
              <w:t>____________________________________</w:t>
            </w:r>
          </w:p>
          <w:p w:rsidR="00FC27E4" w:rsidRPr="00614E0C" w:rsidRDefault="00FC27E4" w:rsidP="004B7556">
            <w:pPr>
              <w:spacing w:line="0" w:lineRule="atLeast"/>
              <w:rPr>
                <w:sz w:val="24"/>
                <w:szCs w:val="24"/>
              </w:rPr>
            </w:pPr>
            <w:r w:rsidRPr="00614E0C">
              <w:rPr>
                <w:sz w:val="24"/>
                <w:szCs w:val="24"/>
              </w:rPr>
              <w:t>____________________________________</w:t>
            </w:r>
          </w:p>
          <w:p w:rsidR="00FC27E4" w:rsidRPr="00614E0C" w:rsidRDefault="00FC27E4" w:rsidP="004B7556">
            <w:pPr>
              <w:spacing w:line="0" w:lineRule="atLeast"/>
              <w:rPr>
                <w:sz w:val="24"/>
                <w:szCs w:val="24"/>
              </w:rPr>
            </w:pPr>
            <w:r w:rsidRPr="00614E0C">
              <w:rPr>
                <w:sz w:val="24"/>
                <w:szCs w:val="24"/>
              </w:rPr>
              <w:t>____________________________________</w:t>
            </w:r>
          </w:p>
          <w:p w:rsidR="00FC27E4" w:rsidRPr="00614E0C" w:rsidRDefault="00FC27E4" w:rsidP="004B7556">
            <w:pPr>
              <w:spacing w:line="0" w:lineRule="atLeast"/>
              <w:rPr>
                <w:sz w:val="24"/>
                <w:szCs w:val="24"/>
              </w:rPr>
            </w:pPr>
            <w:r w:rsidRPr="00614E0C">
              <w:rPr>
                <w:sz w:val="24"/>
                <w:szCs w:val="24"/>
              </w:rPr>
              <w:t>____________________________________</w:t>
            </w:r>
          </w:p>
          <w:p w:rsidR="00FC27E4" w:rsidRPr="00614E0C" w:rsidRDefault="00FC27E4" w:rsidP="004B7556">
            <w:pPr>
              <w:spacing w:line="0" w:lineRule="atLeast"/>
              <w:rPr>
                <w:sz w:val="24"/>
                <w:szCs w:val="24"/>
              </w:rPr>
            </w:pPr>
            <w:r w:rsidRPr="00614E0C">
              <w:rPr>
                <w:sz w:val="24"/>
                <w:szCs w:val="24"/>
              </w:rPr>
              <w:t>____________________________________</w:t>
            </w:r>
          </w:p>
          <w:p w:rsidR="00FC27E4" w:rsidRPr="00614E0C" w:rsidRDefault="00FC27E4" w:rsidP="004B7556">
            <w:pPr>
              <w:spacing w:line="0" w:lineRule="atLeast"/>
              <w:rPr>
                <w:sz w:val="24"/>
                <w:szCs w:val="24"/>
              </w:rPr>
            </w:pPr>
            <w:r w:rsidRPr="00614E0C">
              <w:rPr>
                <w:sz w:val="24"/>
                <w:szCs w:val="24"/>
              </w:rPr>
              <w:t>____________________________________</w:t>
            </w:r>
          </w:p>
          <w:p w:rsidR="00FC27E4" w:rsidRPr="00614E0C" w:rsidRDefault="00FC27E4" w:rsidP="004B7556">
            <w:pPr>
              <w:spacing w:line="0" w:lineRule="atLeast"/>
              <w:rPr>
                <w:sz w:val="24"/>
                <w:szCs w:val="24"/>
              </w:rPr>
            </w:pPr>
            <w:r w:rsidRPr="00614E0C">
              <w:rPr>
                <w:sz w:val="24"/>
                <w:szCs w:val="24"/>
              </w:rPr>
              <w:t>____________________________________</w:t>
            </w:r>
          </w:p>
          <w:p w:rsidR="00FC27E4" w:rsidRPr="00614E0C" w:rsidRDefault="00FC27E4" w:rsidP="004B7556">
            <w:pPr>
              <w:spacing w:line="0" w:lineRule="atLeast"/>
              <w:rPr>
                <w:sz w:val="24"/>
                <w:szCs w:val="24"/>
              </w:rPr>
            </w:pPr>
            <w:r w:rsidRPr="00614E0C">
              <w:rPr>
                <w:sz w:val="24"/>
                <w:szCs w:val="24"/>
              </w:rPr>
              <w:t xml:space="preserve"> </w:t>
            </w:r>
          </w:p>
          <w:p w:rsidR="00FC27E4" w:rsidRPr="00614E0C" w:rsidRDefault="00FC27E4" w:rsidP="004B7556">
            <w:pPr>
              <w:spacing w:line="0" w:lineRule="atLeast"/>
              <w:rPr>
                <w:sz w:val="24"/>
                <w:szCs w:val="24"/>
              </w:rPr>
            </w:pPr>
            <w:r w:rsidRPr="00614E0C">
              <w:rPr>
                <w:sz w:val="24"/>
                <w:szCs w:val="24"/>
              </w:rPr>
              <w:t>М. П.</w:t>
            </w:r>
          </w:p>
        </w:tc>
      </w:tr>
    </w:tbl>
    <w:p w:rsidR="00FC27E4" w:rsidRPr="00614E0C" w:rsidRDefault="00FC27E4" w:rsidP="00FC27E4"/>
    <w:p w:rsidR="00FC27E4" w:rsidRPr="00614E0C" w:rsidRDefault="00FC27E4" w:rsidP="00FC27E4"/>
    <w:p w:rsidR="00FC27E4" w:rsidRDefault="00FC27E4" w:rsidP="00FC27E4">
      <w:pPr>
        <w:ind w:left="5387"/>
        <w:rPr>
          <w:szCs w:val="24"/>
        </w:rPr>
      </w:pPr>
    </w:p>
    <w:p w:rsidR="003C7B17" w:rsidRDefault="003C7B17" w:rsidP="00FC27E4">
      <w:pPr>
        <w:ind w:left="5387"/>
        <w:rPr>
          <w:szCs w:val="24"/>
        </w:rPr>
      </w:pPr>
    </w:p>
    <w:p w:rsidR="003C7B17" w:rsidRDefault="003C7B17" w:rsidP="00FC27E4">
      <w:pPr>
        <w:ind w:left="5387"/>
        <w:rPr>
          <w:szCs w:val="24"/>
        </w:rPr>
      </w:pPr>
    </w:p>
    <w:p w:rsidR="003C7B17" w:rsidRDefault="003C7B17" w:rsidP="00FC27E4">
      <w:pPr>
        <w:ind w:left="5387"/>
        <w:rPr>
          <w:szCs w:val="24"/>
        </w:rPr>
      </w:pPr>
    </w:p>
    <w:p w:rsidR="003C7B17" w:rsidRDefault="003C7B17" w:rsidP="00FC27E4">
      <w:pPr>
        <w:ind w:left="5387"/>
        <w:rPr>
          <w:szCs w:val="24"/>
        </w:rPr>
      </w:pPr>
    </w:p>
    <w:p w:rsidR="003C7B17" w:rsidRDefault="003C7B17" w:rsidP="00FC27E4">
      <w:pPr>
        <w:ind w:left="5387"/>
        <w:rPr>
          <w:szCs w:val="24"/>
        </w:rPr>
      </w:pPr>
    </w:p>
    <w:p w:rsidR="00246AF6" w:rsidRDefault="00246AF6" w:rsidP="00FC27E4">
      <w:pPr>
        <w:ind w:left="5387"/>
        <w:rPr>
          <w:szCs w:val="24"/>
        </w:rPr>
      </w:pPr>
    </w:p>
    <w:p w:rsidR="00246AF6" w:rsidRDefault="00246AF6" w:rsidP="00FC27E4">
      <w:pPr>
        <w:ind w:left="5387"/>
        <w:rPr>
          <w:szCs w:val="24"/>
        </w:rPr>
      </w:pPr>
    </w:p>
    <w:p w:rsidR="00246AF6" w:rsidRDefault="00246AF6" w:rsidP="00FC27E4">
      <w:pPr>
        <w:ind w:left="5387"/>
        <w:rPr>
          <w:szCs w:val="24"/>
        </w:rPr>
      </w:pPr>
    </w:p>
    <w:p w:rsidR="00246AF6" w:rsidRDefault="00246AF6" w:rsidP="00FC27E4">
      <w:pPr>
        <w:ind w:left="5387"/>
        <w:rPr>
          <w:szCs w:val="24"/>
        </w:rPr>
      </w:pPr>
    </w:p>
    <w:p w:rsidR="00246AF6" w:rsidRDefault="00246AF6" w:rsidP="00FC27E4">
      <w:pPr>
        <w:ind w:left="5387"/>
        <w:rPr>
          <w:szCs w:val="24"/>
        </w:rPr>
      </w:pPr>
    </w:p>
    <w:p w:rsidR="00246AF6" w:rsidRDefault="00246AF6" w:rsidP="00FC27E4">
      <w:pPr>
        <w:ind w:left="5387"/>
        <w:rPr>
          <w:szCs w:val="24"/>
        </w:rPr>
      </w:pPr>
    </w:p>
    <w:p w:rsidR="00246AF6" w:rsidRDefault="00246AF6" w:rsidP="00FC27E4">
      <w:pPr>
        <w:ind w:left="5387"/>
        <w:rPr>
          <w:szCs w:val="24"/>
        </w:rPr>
      </w:pPr>
    </w:p>
    <w:p w:rsidR="00246AF6" w:rsidRDefault="00246AF6" w:rsidP="00FC27E4">
      <w:pPr>
        <w:ind w:left="5387"/>
        <w:rPr>
          <w:szCs w:val="24"/>
        </w:rPr>
      </w:pPr>
    </w:p>
    <w:p w:rsidR="00246AF6" w:rsidRDefault="00246AF6" w:rsidP="00FC27E4">
      <w:pPr>
        <w:ind w:left="5387"/>
        <w:rPr>
          <w:szCs w:val="24"/>
        </w:rPr>
      </w:pPr>
    </w:p>
    <w:p w:rsidR="00246AF6" w:rsidRDefault="00246AF6" w:rsidP="00FC27E4">
      <w:pPr>
        <w:ind w:left="5387"/>
        <w:rPr>
          <w:szCs w:val="24"/>
        </w:rPr>
      </w:pPr>
    </w:p>
    <w:p w:rsidR="00246AF6" w:rsidRDefault="00246AF6" w:rsidP="00FC27E4">
      <w:pPr>
        <w:ind w:left="5387"/>
        <w:rPr>
          <w:szCs w:val="24"/>
        </w:rPr>
      </w:pPr>
    </w:p>
    <w:p w:rsidR="00246AF6" w:rsidRDefault="00246AF6" w:rsidP="00FC27E4">
      <w:pPr>
        <w:ind w:left="5387"/>
        <w:rPr>
          <w:szCs w:val="24"/>
        </w:rPr>
      </w:pPr>
    </w:p>
    <w:p w:rsidR="00246AF6" w:rsidRDefault="00246AF6" w:rsidP="00FC27E4">
      <w:pPr>
        <w:ind w:left="5387"/>
        <w:rPr>
          <w:szCs w:val="24"/>
        </w:rPr>
      </w:pPr>
    </w:p>
    <w:p w:rsidR="00246AF6" w:rsidRDefault="00246AF6" w:rsidP="00FC27E4">
      <w:pPr>
        <w:ind w:left="5387"/>
        <w:rPr>
          <w:szCs w:val="24"/>
        </w:rPr>
      </w:pPr>
    </w:p>
    <w:p w:rsidR="00246AF6" w:rsidRDefault="00246AF6" w:rsidP="00FC27E4">
      <w:pPr>
        <w:ind w:left="5387"/>
        <w:rPr>
          <w:szCs w:val="24"/>
        </w:rPr>
      </w:pPr>
    </w:p>
    <w:p w:rsidR="00246AF6" w:rsidRDefault="00246AF6" w:rsidP="00FC27E4">
      <w:pPr>
        <w:ind w:left="5387"/>
        <w:rPr>
          <w:szCs w:val="24"/>
        </w:rPr>
      </w:pPr>
    </w:p>
    <w:p w:rsidR="00246AF6" w:rsidRDefault="00246AF6" w:rsidP="00FC27E4">
      <w:pPr>
        <w:ind w:left="5387"/>
        <w:rPr>
          <w:szCs w:val="24"/>
        </w:rPr>
      </w:pPr>
    </w:p>
    <w:p w:rsidR="00246AF6" w:rsidRDefault="00246AF6" w:rsidP="00FC27E4">
      <w:pPr>
        <w:ind w:left="5387"/>
        <w:rPr>
          <w:szCs w:val="24"/>
        </w:rPr>
      </w:pPr>
    </w:p>
    <w:p w:rsidR="00246AF6" w:rsidRDefault="00246AF6" w:rsidP="00FC27E4">
      <w:pPr>
        <w:ind w:left="5387"/>
        <w:rPr>
          <w:szCs w:val="24"/>
        </w:rPr>
      </w:pPr>
    </w:p>
    <w:p w:rsidR="00246AF6" w:rsidRDefault="00246AF6" w:rsidP="00FC27E4">
      <w:pPr>
        <w:ind w:left="5387"/>
        <w:rPr>
          <w:szCs w:val="24"/>
        </w:rPr>
      </w:pPr>
    </w:p>
    <w:p w:rsidR="00246AF6" w:rsidRDefault="00246AF6" w:rsidP="00FC27E4">
      <w:pPr>
        <w:ind w:left="5387"/>
        <w:rPr>
          <w:szCs w:val="24"/>
        </w:rPr>
      </w:pPr>
    </w:p>
    <w:p w:rsidR="00246AF6" w:rsidRDefault="00246AF6" w:rsidP="00FC27E4">
      <w:pPr>
        <w:ind w:left="5387"/>
        <w:rPr>
          <w:szCs w:val="24"/>
        </w:rPr>
      </w:pPr>
    </w:p>
    <w:p w:rsidR="00246AF6" w:rsidRDefault="00246AF6" w:rsidP="00FC27E4">
      <w:pPr>
        <w:ind w:left="5387"/>
        <w:rPr>
          <w:szCs w:val="24"/>
        </w:rPr>
      </w:pPr>
    </w:p>
    <w:p w:rsidR="00246AF6" w:rsidRDefault="00246AF6" w:rsidP="00FC27E4">
      <w:pPr>
        <w:ind w:left="5387"/>
        <w:rPr>
          <w:szCs w:val="24"/>
        </w:rPr>
      </w:pPr>
    </w:p>
    <w:p w:rsidR="00246AF6" w:rsidRDefault="00246AF6" w:rsidP="00FC27E4">
      <w:pPr>
        <w:ind w:left="5387"/>
        <w:rPr>
          <w:szCs w:val="24"/>
        </w:rPr>
      </w:pPr>
    </w:p>
    <w:p w:rsidR="00246AF6" w:rsidRDefault="00246AF6" w:rsidP="00FC27E4">
      <w:pPr>
        <w:ind w:left="5387"/>
        <w:rPr>
          <w:szCs w:val="24"/>
        </w:rPr>
      </w:pPr>
    </w:p>
    <w:p w:rsidR="00246AF6" w:rsidRDefault="00246AF6" w:rsidP="00FC27E4">
      <w:pPr>
        <w:ind w:left="5387"/>
        <w:rPr>
          <w:szCs w:val="24"/>
        </w:rPr>
      </w:pPr>
    </w:p>
    <w:p w:rsidR="00246AF6" w:rsidRDefault="00246AF6" w:rsidP="00FC27E4">
      <w:pPr>
        <w:ind w:left="5387"/>
        <w:rPr>
          <w:szCs w:val="24"/>
        </w:rPr>
      </w:pPr>
    </w:p>
    <w:p w:rsidR="003C7B17" w:rsidRDefault="003C7B17" w:rsidP="00FC27E4">
      <w:pPr>
        <w:ind w:left="5387"/>
        <w:rPr>
          <w:szCs w:val="24"/>
        </w:rPr>
      </w:pPr>
    </w:p>
    <w:p w:rsidR="00B20A4F" w:rsidRDefault="00B20A4F" w:rsidP="00FC27E4">
      <w:pPr>
        <w:ind w:left="5387"/>
        <w:rPr>
          <w:szCs w:val="24"/>
        </w:rPr>
      </w:pPr>
    </w:p>
    <w:p w:rsidR="00B20A4F" w:rsidRDefault="00B20A4F" w:rsidP="00FC27E4">
      <w:pPr>
        <w:ind w:left="5387"/>
        <w:rPr>
          <w:szCs w:val="24"/>
        </w:rPr>
      </w:pPr>
    </w:p>
    <w:p w:rsidR="00B20A4F" w:rsidRPr="00614E0C" w:rsidRDefault="00B20A4F" w:rsidP="00FC27E4">
      <w:pPr>
        <w:ind w:left="5387"/>
        <w:rPr>
          <w:szCs w:val="24"/>
        </w:rPr>
      </w:pPr>
    </w:p>
    <w:p w:rsidR="00FC27E4" w:rsidRPr="00A74F95" w:rsidRDefault="00FC27E4" w:rsidP="00FC27E4">
      <w:pPr>
        <w:ind w:left="5387"/>
        <w:rPr>
          <w:b/>
          <w:sz w:val="24"/>
          <w:szCs w:val="24"/>
        </w:rPr>
      </w:pPr>
      <w:r w:rsidRPr="00A74F95">
        <w:rPr>
          <w:sz w:val="24"/>
          <w:szCs w:val="24"/>
        </w:rPr>
        <w:t xml:space="preserve">Додаток № 1  до договору </w:t>
      </w:r>
    </w:p>
    <w:p w:rsidR="00FC27E4" w:rsidRPr="00A74F95" w:rsidRDefault="00FC27E4" w:rsidP="00FC27E4">
      <w:pPr>
        <w:widowControl w:val="0"/>
        <w:tabs>
          <w:tab w:val="left" w:pos="5387"/>
        </w:tabs>
        <w:autoSpaceDE w:val="0"/>
        <w:autoSpaceDN w:val="0"/>
        <w:adjustRightInd w:val="0"/>
        <w:ind w:left="5387"/>
        <w:rPr>
          <w:sz w:val="24"/>
          <w:szCs w:val="24"/>
        </w:rPr>
      </w:pPr>
      <w:r w:rsidRPr="00A74F95">
        <w:rPr>
          <w:sz w:val="24"/>
          <w:szCs w:val="24"/>
        </w:rPr>
        <w:t>№_______  від «</w:t>
      </w:r>
      <w:r w:rsidRPr="00A74F95">
        <w:rPr>
          <w:sz w:val="24"/>
          <w:szCs w:val="24"/>
          <w:u w:val="single"/>
        </w:rPr>
        <w:t xml:space="preserve">       </w:t>
      </w:r>
      <w:r w:rsidRPr="00A74F95">
        <w:rPr>
          <w:sz w:val="24"/>
          <w:szCs w:val="24"/>
        </w:rPr>
        <w:t>»  ________202</w:t>
      </w:r>
      <w:r w:rsidR="00246AF6">
        <w:rPr>
          <w:sz w:val="24"/>
          <w:szCs w:val="24"/>
        </w:rPr>
        <w:t>6</w:t>
      </w:r>
      <w:r w:rsidR="00AD5BA6">
        <w:rPr>
          <w:sz w:val="24"/>
          <w:szCs w:val="24"/>
        </w:rPr>
        <w:t xml:space="preserve"> </w:t>
      </w:r>
      <w:r w:rsidRPr="00A74F95">
        <w:rPr>
          <w:sz w:val="24"/>
          <w:szCs w:val="24"/>
        </w:rPr>
        <w:t>р.</w:t>
      </w:r>
    </w:p>
    <w:p w:rsidR="00FC27E4" w:rsidRDefault="00FC27E4" w:rsidP="00FC27E4">
      <w:pPr>
        <w:widowControl w:val="0"/>
        <w:tabs>
          <w:tab w:val="left" w:pos="5387"/>
        </w:tabs>
        <w:autoSpaceDE w:val="0"/>
        <w:autoSpaceDN w:val="0"/>
        <w:adjustRightInd w:val="0"/>
        <w:rPr>
          <w:sz w:val="24"/>
          <w:szCs w:val="24"/>
        </w:rPr>
      </w:pPr>
    </w:p>
    <w:p w:rsidR="00385FD3" w:rsidRDefault="00385FD3" w:rsidP="00FC27E4">
      <w:pPr>
        <w:widowControl w:val="0"/>
        <w:tabs>
          <w:tab w:val="left" w:pos="5387"/>
        </w:tabs>
        <w:autoSpaceDE w:val="0"/>
        <w:autoSpaceDN w:val="0"/>
        <w:adjustRightInd w:val="0"/>
        <w:rPr>
          <w:sz w:val="24"/>
          <w:szCs w:val="24"/>
        </w:rPr>
      </w:pPr>
    </w:p>
    <w:p w:rsidR="00385FD3" w:rsidRPr="00A74F95" w:rsidRDefault="00385FD3" w:rsidP="00FC27E4">
      <w:pPr>
        <w:widowControl w:val="0"/>
        <w:tabs>
          <w:tab w:val="left" w:pos="5387"/>
        </w:tabs>
        <w:autoSpaceDE w:val="0"/>
        <w:autoSpaceDN w:val="0"/>
        <w:adjustRightInd w:val="0"/>
        <w:rPr>
          <w:sz w:val="24"/>
          <w:szCs w:val="24"/>
        </w:rPr>
      </w:pPr>
    </w:p>
    <w:p w:rsidR="00FC27E4" w:rsidRDefault="00FC27E4" w:rsidP="006C4000">
      <w:pPr>
        <w:tabs>
          <w:tab w:val="left" w:pos="5387"/>
        </w:tabs>
        <w:spacing w:after="120"/>
        <w:ind w:left="709"/>
        <w:jc w:val="center"/>
        <w:rPr>
          <w:sz w:val="22"/>
          <w:szCs w:val="22"/>
        </w:rPr>
      </w:pPr>
      <w:r w:rsidRPr="006C4000">
        <w:rPr>
          <w:sz w:val="22"/>
          <w:szCs w:val="22"/>
        </w:rPr>
        <w:t>СПЕЦИФІКАЦІЯ</w:t>
      </w:r>
    </w:p>
    <w:p w:rsidR="006C4000" w:rsidRPr="006C4000" w:rsidRDefault="006C4000" w:rsidP="006C4000">
      <w:pPr>
        <w:tabs>
          <w:tab w:val="left" w:pos="5387"/>
        </w:tabs>
        <w:spacing w:after="120"/>
        <w:ind w:left="709"/>
        <w:jc w:val="center"/>
        <w:rPr>
          <w:sz w:val="22"/>
          <w:szCs w:val="22"/>
        </w:rPr>
      </w:pPr>
      <w:r>
        <w:rPr>
          <w:sz w:val="22"/>
          <w:szCs w:val="22"/>
        </w:rPr>
        <w:t xml:space="preserve">товару оборонного </w:t>
      </w:r>
      <w:r w:rsidR="00C253A5">
        <w:rPr>
          <w:sz w:val="22"/>
          <w:szCs w:val="22"/>
        </w:rPr>
        <w:t xml:space="preserve">(спеціального) </w:t>
      </w:r>
      <w:r>
        <w:rPr>
          <w:sz w:val="22"/>
          <w:szCs w:val="22"/>
        </w:rPr>
        <w:t>призначення</w:t>
      </w:r>
    </w:p>
    <w:tbl>
      <w:tblPr>
        <w:tblpPr w:leftFromText="180" w:rightFromText="180" w:vertAnchor="text" w:horzAnchor="margin" w:tblpXSpec="center" w:tblpY="333"/>
        <w:tblOverlap w:val="never"/>
        <w:tblW w:w="10348" w:type="dxa"/>
        <w:tblLayout w:type="fixed"/>
        <w:tblLook w:val="0000" w:firstRow="0" w:lastRow="0" w:firstColumn="0" w:lastColumn="0" w:noHBand="0" w:noVBand="0"/>
      </w:tblPr>
      <w:tblGrid>
        <w:gridCol w:w="416"/>
        <w:gridCol w:w="420"/>
        <w:gridCol w:w="2556"/>
        <w:gridCol w:w="1144"/>
        <w:gridCol w:w="401"/>
        <w:gridCol w:w="733"/>
        <w:gridCol w:w="377"/>
        <w:gridCol w:w="757"/>
        <w:gridCol w:w="992"/>
        <w:gridCol w:w="1418"/>
        <w:gridCol w:w="1134"/>
      </w:tblGrid>
      <w:tr w:rsidR="003B2352" w:rsidRPr="006C4000" w:rsidTr="003E76E6">
        <w:trPr>
          <w:trHeight w:val="967"/>
          <w:tblHeader/>
        </w:trPr>
        <w:tc>
          <w:tcPr>
            <w:tcW w:w="416" w:type="dxa"/>
            <w:tcBorders>
              <w:top w:val="single" w:sz="8" w:space="0" w:color="auto"/>
              <w:left w:val="single" w:sz="8" w:space="0" w:color="auto"/>
              <w:bottom w:val="single" w:sz="8" w:space="0" w:color="auto"/>
              <w:right w:val="nil"/>
            </w:tcBorders>
            <w:shd w:val="clear" w:color="auto" w:fill="FFFFFF" w:themeFill="background1"/>
            <w:noWrap/>
            <w:vAlign w:val="center"/>
          </w:tcPr>
          <w:p w:rsidR="006C4000" w:rsidRPr="003B2352" w:rsidRDefault="006C4000" w:rsidP="006C4000">
            <w:pPr>
              <w:spacing w:after="120"/>
              <w:jc w:val="center"/>
              <w:rPr>
                <w:bCs/>
                <w:sz w:val="22"/>
                <w:szCs w:val="22"/>
              </w:rPr>
            </w:pPr>
            <w:r w:rsidRPr="003B2352">
              <w:rPr>
                <w:bCs/>
                <w:sz w:val="22"/>
                <w:szCs w:val="22"/>
              </w:rPr>
              <w:t>№</w:t>
            </w:r>
          </w:p>
        </w:tc>
        <w:tc>
          <w:tcPr>
            <w:tcW w:w="2976" w:type="dxa"/>
            <w:gridSpan w:val="2"/>
            <w:tcBorders>
              <w:top w:val="single" w:sz="8" w:space="0" w:color="auto"/>
              <w:left w:val="single" w:sz="8" w:space="0" w:color="auto"/>
              <w:bottom w:val="single" w:sz="4" w:space="0" w:color="auto"/>
              <w:right w:val="nil"/>
            </w:tcBorders>
            <w:shd w:val="clear" w:color="auto" w:fill="FFFFFF" w:themeFill="background1"/>
            <w:vAlign w:val="center"/>
          </w:tcPr>
          <w:p w:rsidR="006C4000" w:rsidRPr="003B2352" w:rsidRDefault="00385FD3" w:rsidP="006C4000">
            <w:pPr>
              <w:spacing w:after="120"/>
              <w:jc w:val="center"/>
              <w:rPr>
                <w:bCs/>
                <w:sz w:val="22"/>
                <w:szCs w:val="22"/>
              </w:rPr>
            </w:pPr>
            <w:r>
              <w:rPr>
                <w:bCs/>
                <w:sz w:val="22"/>
                <w:szCs w:val="22"/>
              </w:rPr>
              <w:t xml:space="preserve">Найменування товару оборонного </w:t>
            </w:r>
            <w:r w:rsidR="00C253A5">
              <w:rPr>
                <w:bCs/>
                <w:sz w:val="22"/>
                <w:szCs w:val="22"/>
              </w:rPr>
              <w:t xml:space="preserve">(спеціального) </w:t>
            </w:r>
            <w:r>
              <w:rPr>
                <w:bCs/>
                <w:sz w:val="22"/>
                <w:szCs w:val="22"/>
              </w:rPr>
              <w:t xml:space="preserve">призначення </w:t>
            </w:r>
            <w:r w:rsidR="006C4000" w:rsidRPr="003B2352">
              <w:rPr>
                <w:bCs/>
                <w:sz w:val="22"/>
                <w:szCs w:val="22"/>
              </w:rPr>
              <w:t xml:space="preserve"> </w:t>
            </w:r>
          </w:p>
          <w:p w:rsidR="006C4000" w:rsidRPr="003B2352" w:rsidRDefault="006C4000" w:rsidP="006C4000">
            <w:pPr>
              <w:spacing w:after="120"/>
              <w:jc w:val="center"/>
              <w:rPr>
                <w:bCs/>
                <w:sz w:val="22"/>
                <w:szCs w:val="22"/>
              </w:rPr>
            </w:pPr>
          </w:p>
        </w:tc>
        <w:tc>
          <w:tcPr>
            <w:tcW w:w="1144" w:type="dxa"/>
            <w:tcBorders>
              <w:top w:val="single" w:sz="8" w:space="0" w:color="auto"/>
              <w:left w:val="single" w:sz="8" w:space="0" w:color="auto"/>
              <w:bottom w:val="single" w:sz="4" w:space="0" w:color="auto"/>
              <w:right w:val="nil"/>
            </w:tcBorders>
            <w:shd w:val="clear" w:color="auto" w:fill="FFFFFF" w:themeFill="background1"/>
            <w:vAlign w:val="center"/>
          </w:tcPr>
          <w:p w:rsidR="006C4000" w:rsidRPr="003B2352" w:rsidRDefault="006C4000" w:rsidP="006C4000">
            <w:pPr>
              <w:spacing w:after="120"/>
              <w:jc w:val="center"/>
              <w:rPr>
                <w:sz w:val="22"/>
                <w:szCs w:val="22"/>
              </w:rPr>
            </w:pPr>
            <w:r w:rsidRPr="003B2352">
              <w:rPr>
                <w:bCs/>
                <w:sz w:val="22"/>
                <w:szCs w:val="22"/>
              </w:rPr>
              <w:t>Країна походження товару</w:t>
            </w:r>
            <w:r w:rsidRPr="003B2352">
              <w:rPr>
                <w:sz w:val="22"/>
                <w:szCs w:val="22"/>
              </w:rPr>
              <w:t xml:space="preserve">  </w:t>
            </w:r>
            <w:r w:rsidRPr="003B2352">
              <w:rPr>
                <w:sz w:val="22"/>
                <w:szCs w:val="22"/>
                <w:u w:val="single"/>
              </w:rPr>
              <w:t xml:space="preserve"> </w:t>
            </w:r>
          </w:p>
        </w:tc>
        <w:tc>
          <w:tcPr>
            <w:tcW w:w="1134" w:type="dxa"/>
            <w:gridSpan w:val="2"/>
            <w:tcBorders>
              <w:top w:val="single" w:sz="8" w:space="0" w:color="auto"/>
              <w:left w:val="single" w:sz="8" w:space="0" w:color="auto"/>
              <w:bottom w:val="single" w:sz="4" w:space="0" w:color="auto"/>
              <w:right w:val="single" w:sz="8" w:space="0" w:color="auto"/>
            </w:tcBorders>
            <w:shd w:val="clear" w:color="auto" w:fill="FFFFFF" w:themeFill="background1"/>
          </w:tcPr>
          <w:p w:rsidR="006C4000" w:rsidRPr="003B2352" w:rsidRDefault="006C4000" w:rsidP="006C4000">
            <w:pPr>
              <w:spacing w:after="120"/>
              <w:jc w:val="center"/>
              <w:rPr>
                <w:bCs/>
                <w:sz w:val="22"/>
                <w:szCs w:val="22"/>
              </w:rPr>
            </w:pPr>
            <w:r w:rsidRPr="003B2352">
              <w:rPr>
                <w:bCs/>
                <w:sz w:val="22"/>
                <w:szCs w:val="22"/>
              </w:rPr>
              <w:t>Код</w:t>
            </w:r>
          </w:p>
          <w:p w:rsidR="006C4000" w:rsidRPr="003B2352" w:rsidRDefault="006C4000" w:rsidP="006C4000">
            <w:pPr>
              <w:spacing w:after="120"/>
              <w:jc w:val="center"/>
              <w:rPr>
                <w:bCs/>
                <w:sz w:val="22"/>
                <w:szCs w:val="22"/>
              </w:rPr>
            </w:pPr>
            <w:r w:rsidRPr="003B2352">
              <w:rPr>
                <w:bCs/>
                <w:sz w:val="22"/>
                <w:szCs w:val="22"/>
              </w:rPr>
              <w:t>УКТ ЗЕД</w:t>
            </w:r>
          </w:p>
        </w:tc>
        <w:tc>
          <w:tcPr>
            <w:tcW w:w="1134" w:type="dxa"/>
            <w:gridSpan w:val="2"/>
            <w:tcBorders>
              <w:top w:val="single" w:sz="8" w:space="0" w:color="auto"/>
              <w:left w:val="single" w:sz="8" w:space="0" w:color="auto"/>
              <w:bottom w:val="single" w:sz="4" w:space="0" w:color="auto"/>
              <w:right w:val="nil"/>
            </w:tcBorders>
            <w:shd w:val="clear" w:color="auto" w:fill="FFFFFF" w:themeFill="background1"/>
            <w:noWrap/>
            <w:vAlign w:val="center"/>
          </w:tcPr>
          <w:p w:rsidR="006C4000" w:rsidRPr="003B2352" w:rsidRDefault="006C4000" w:rsidP="006C4000">
            <w:pPr>
              <w:spacing w:after="120"/>
              <w:jc w:val="center"/>
              <w:rPr>
                <w:bCs/>
                <w:sz w:val="22"/>
                <w:szCs w:val="22"/>
              </w:rPr>
            </w:pPr>
            <w:r w:rsidRPr="003B2352">
              <w:rPr>
                <w:bCs/>
                <w:sz w:val="22"/>
                <w:szCs w:val="22"/>
              </w:rPr>
              <w:t>Од.</w:t>
            </w:r>
          </w:p>
          <w:p w:rsidR="006C4000" w:rsidRPr="003B2352" w:rsidRDefault="006C4000" w:rsidP="006C4000">
            <w:pPr>
              <w:spacing w:after="120"/>
              <w:jc w:val="center"/>
              <w:rPr>
                <w:bCs/>
                <w:sz w:val="22"/>
                <w:szCs w:val="22"/>
              </w:rPr>
            </w:pPr>
            <w:proofErr w:type="spellStart"/>
            <w:r w:rsidRPr="003B2352">
              <w:rPr>
                <w:bCs/>
                <w:sz w:val="22"/>
                <w:szCs w:val="22"/>
              </w:rPr>
              <w:t>вим</w:t>
            </w:r>
            <w:proofErr w:type="spellEnd"/>
            <w:r w:rsidRPr="003B2352">
              <w:rPr>
                <w:bCs/>
                <w:sz w:val="22"/>
                <w:szCs w:val="22"/>
              </w:rPr>
              <w:t>.</w:t>
            </w:r>
          </w:p>
        </w:tc>
        <w:tc>
          <w:tcPr>
            <w:tcW w:w="992" w:type="dxa"/>
            <w:tcBorders>
              <w:top w:val="single" w:sz="8" w:space="0" w:color="auto"/>
              <w:left w:val="single" w:sz="8" w:space="0" w:color="auto"/>
              <w:bottom w:val="single" w:sz="4" w:space="0" w:color="auto"/>
              <w:right w:val="nil"/>
            </w:tcBorders>
            <w:shd w:val="clear" w:color="auto" w:fill="FFFFFF" w:themeFill="background1"/>
            <w:noWrap/>
            <w:vAlign w:val="center"/>
          </w:tcPr>
          <w:p w:rsidR="006C4000" w:rsidRPr="003B2352" w:rsidRDefault="006C4000" w:rsidP="006C4000">
            <w:pPr>
              <w:spacing w:after="120"/>
              <w:jc w:val="center"/>
              <w:rPr>
                <w:bCs/>
                <w:sz w:val="22"/>
                <w:szCs w:val="22"/>
              </w:rPr>
            </w:pPr>
            <w:r w:rsidRPr="003B2352">
              <w:rPr>
                <w:bCs/>
                <w:sz w:val="22"/>
                <w:szCs w:val="22"/>
              </w:rPr>
              <w:t>Кіл-</w:t>
            </w:r>
            <w:proofErr w:type="spellStart"/>
            <w:r w:rsidRPr="003B2352">
              <w:rPr>
                <w:bCs/>
                <w:sz w:val="22"/>
                <w:szCs w:val="22"/>
              </w:rPr>
              <w:t>сть</w:t>
            </w:r>
            <w:proofErr w:type="spellEnd"/>
          </w:p>
        </w:tc>
        <w:tc>
          <w:tcPr>
            <w:tcW w:w="1418" w:type="dxa"/>
            <w:tcBorders>
              <w:top w:val="single" w:sz="8" w:space="0" w:color="auto"/>
              <w:left w:val="single" w:sz="8" w:space="0" w:color="auto"/>
              <w:bottom w:val="single" w:sz="4" w:space="0" w:color="auto"/>
              <w:right w:val="nil"/>
            </w:tcBorders>
            <w:shd w:val="clear" w:color="auto" w:fill="FFFFFF" w:themeFill="background1"/>
            <w:vAlign w:val="center"/>
          </w:tcPr>
          <w:p w:rsidR="006C4000" w:rsidRPr="003B2352" w:rsidRDefault="006C4000" w:rsidP="00246AF6">
            <w:pPr>
              <w:spacing w:after="120"/>
              <w:jc w:val="center"/>
              <w:rPr>
                <w:bCs/>
                <w:sz w:val="22"/>
                <w:szCs w:val="22"/>
              </w:rPr>
            </w:pPr>
            <w:r w:rsidRPr="003B2352">
              <w:rPr>
                <w:bCs/>
                <w:sz w:val="22"/>
                <w:szCs w:val="22"/>
              </w:rPr>
              <w:t xml:space="preserve">Ціна за одиницю, грн. </w:t>
            </w:r>
            <w:r w:rsidRPr="003B2352">
              <w:rPr>
                <w:bCs/>
                <w:sz w:val="22"/>
                <w:szCs w:val="22"/>
              </w:rPr>
              <w:br/>
            </w:r>
            <w:r w:rsidR="00D02C67">
              <w:rPr>
                <w:bCs/>
                <w:sz w:val="22"/>
                <w:szCs w:val="22"/>
              </w:rPr>
              <w:t>з/</w:t>
            </w:r>
            <w:r w:rsidR="00385FD3">
              <w:rPr>
                <w:bCs/>
                <w:sz w:val="22"/>
                <w:szCs w:val="22"/>
              </w:rPr>
              <w:t>без ПДВ</w:t>
            </w:r>
            <w:r w:rsidR="003B2352" w:rsidRPr="003B2352">
              <w:rPr>
                <w:bCs/>
                <w:sz w:val="22"/>
                <w:szCs w:val="22"/>
              </w:rPr>
              <w:t>.</w:t>
            </w:r>
            <w:r w:rsidRPr="003B2352">
              <w:rPr>
                <w:bCs/>
                <w:sz w:val="22"/>
                <w:szCs w:val="22"/>
              </w:rPr>
              <w:t xml:space="preserve"> </w:t>
            </w:r>
          </w:p>
        </w:tc>
        <w:tc>
          <w:tcPr>
            <w:tcW w:w="1134" w:type="dxa"/>
            <w:tcBorders>
              <w:top w:val="single" w:sz="8" w:space="0" w:color="auto"/>
              <w:left w:val="single" w:sz="8" w:space="0" w:color="auto"/>
              <w:bottom w:val="single" w:sz="4" w:space="0" w:color="auto"/>
              <w:right w:val="single" w:sz="8" w:space="0" w:color="auto"/>
            </w:tcBorders>
            <w:shd w:val="clear" w:color="auto" w:fill="FFFFFF" w:themeFill="background1"/>
            <w:noWrap/>
            <w:vAlign w:val="center"/>
          </w:tcPr>
          <w:p w:rsidR="006C4000" w:rsidRPr="003B2352" w:rsidRDefault="006C4000" w:rsidP="006C4000">
            <w:pPr>
              <w:tabs>
                <w:tab w:val="left" w:pos="2592"/>
              </w:tabs>
              <w:spacing w:after="120"/>
              <w:jc w:val="center"/>
              <w:rPr>
                <w:bCs/>
                <w:sz w:val="22"/>
                <w:szCs w:val="22"/>
              </w:rPr>
            </w:pPr>
            <w:r w:rsidRPr="003B2352">
              <w:rPr>
                <w:bCs/>
                <w:sz w:val="22"/>
                <w:szCs w:val="22"/>
              </w:rPr>
              <w:t>Сума, грн.</w:t>
            </w:r>
          </w:p>
          <w:p w:rsidR="006C4000" w:rsidRPr="003B2352" w:rsidRDefault="00D02C67" w:rsidP="00385FD3">
            <w:pPr>
              <w:tabs>
                <w:tab w:val="left" w:pos="2592"/>
              </w:tabs>
              <w:spacing w:after="120"/>
              <w:jc w:val="center"/>
              <w:rPr>
                <w:bCs/>
                <w:sz w:val="22"/>
                <w:szCs w:val="22"/>
              </w:rPr>
            </w:pPr>
            <w:r>
              <w:rPr>
                <w:bCs/>
                <w:sz w:val="22"/>
                <w:szCs w:val="22"/>
              </w:rPr>
              <w:t>з/</w:t>
            </w:r>
            <w:r w:rsidR="006C4000" w:rsidRPr="003B2352">
              <w:rPr>
                <w:bCs/>
                <w:sz w:val="22"/>
                <w:szCs w:val="22"/>
              </w:rPr>
              <w:t>без ПДВ</w:t>
            </w:r>
            <w:r w:rsidR="00385FD3">
              <w:rPr>
                <w:bCs/>
                <w:sz w:val="22"/>
                <w:szCs w:val="22"/>
              </w:rPr>
              <w:t>.</w:t>
            </w:r>
          </w:p>
        </w:tc>
      </w:tr>
      <w:tr w:rsidR="003B2352" w:rsidRPr="006C4000" w:rsidTr="003E76E6">
        <w:trPr>
          <w:trHeight w:val="485"/>
        </w:trPr>
        <w:tc>
          <w:tcPr>
            <w:tcW w:w="416" w:type="dxa"/>
            <w:tcBorders>
              <w:top w:val="single" w:sz="4" w:space="0" w:color="auto"/>
              <w:left w:val="single" w:sz="4" w:space="0" w:color="auto"/>
              <w:bottom w:val="single" w:sz="4" w:space="0" w:color="auto"/>
              <w:right w:val="single" w:sz="4" w:space="0" w:color="auto"/>
            </w:tcBorders>
            <w:noWrap/>
            <w:vAlign w:val="center"/>
          </w:tcPr>
          <w:p w:rsidR="006C4000" w:rsidRPr="006C4000" w:rsidRDefault="006C4000" w:rsidP="006C4000">
            <w:pPr>
              <w:jc w:val="center"/>
              <w:rPr>
                <w:sz w:val="22"/>
                <w:szCs w:val="22"/>
              </w:rPr>
            </w:pPr>
            <w:r w:rsidRPr="006C4000">
              <w:rPr>
                <w:sz w:val="22"/>
                <w:szCs w:val="22"/>
              </w:rPr>
              <w:t>1</w:t>
            </w:r>
          </w:p>
        </w:tc>
        <w:tc>
          <w:tcPr>
            <w:tcW w:w="2976" w:type="dxa"/>
            <w:gridSpan w:val="2"/>
            <w:tcBorders>
              <w:top w:val="single" w:sz="4" w:space="0" w:color="auto"/>
              <w:left w:val="nil"/>
              <w:bottom w:val="single" w:sz="4" w:space="0" w:color="auto"/>
              <w:right w:val="single" w:sz="4" w:space="0" w:color="auto"/>
            </w:tcBorders>
            <w:shd w:val="clear" w:color="auto" w:fill="auto"/>
            <w:vAlign w:val="center"/>
          </w:tcPr>
          <w:p w:rsidR="006C4000" w:rsidRPr="006C4000" w:rsidRDefault="006C4000" w:rsidP="006C4000">
            <w:pPr>
              <w:jc w:val="both"/>
              <w:rPr>
                <w:sz w:val="22"/>
                <w:szCs w:val="22"/>
              </w:rPr>
            </w:pPr>
          </w:p>
        </w:tc>
        <w:tc>
          <w:tcPr>
            <w:tcW w:w="1144" w:type="dxa"/>
            <w:tcBorders>
              <w:top w:val="single" w:sz="4" w:space="0" w:color="auto"/>
              <w:left w:val="single" w:sz="4" w:space="0" w:color="auto"/>
              <w:bottom w:val="single" w:sz="4" w:space="0" w:color="auto"/>
              <w:right w:val="single" w:sz="4" w:space="0" w:color="auto"/>
            </w:tcBorders>
            <w:vAlign w:val="center"/>
          </w:tcPr>
          <w:p w:rsidR="006C4000" w:rsidRPr="006C4000" w:rsidRDefault="006C4000" w:rsidP="006C4000">
            <w:pPr>
              <w:rPr>
                <w:sz w:val="22"/>
                <w:szCs w:val="22"/>
              </w:rPr>
            </w:pPr>
          </w:p>
        </w:tc>
        <w:tc>
          <w:tcPr>
            <w:tcW w:w="1134" w:type="dxa"/>
            <w:gridSpan w:val="2"/>
            <w:tcBorders>
              <w:top w:val="single" w:sz="4" w:space="0" w:color="auto"/>
              <w:left w:val="single" w:sz="4" w:space="0" w:color="auto"/>
              <w:bottom w:val="single" w:sz="4" w:space="0" w:color="auto"/>
              <w:right w:val="single" w:sz="4" w:space="0" w:color="auto"/>
            </w:tcBorders>
          </w:tcPr>
          <w:p w:rsidR="006C4000" w:rsidRPr="006C4000" w:rsidRDefault="006C4000" w:rsidP="006C4000">
            <w:pPr>
              <w:pStyle w:val="ab"/>
              <w:tabs>
                <w:tab w:val="left" w:pos="1320"/>
              </w:tabs>
              <w:spacing w:after="0"/>
              <w:ind w:left="0"/>
              <w:rPr>
                <w:rFonts w:eastAsia="Calibri"/>
                <w:sz w:val="22"/>
                <w:szCs w:val="22"/>
                <w:lang w:eastAsia="en-US"/>
              </w:rPr>
            </w:pPr>
          </w:p>
        </w:tc>
        <w:tc>
          <w:tcPr>
            <w:tcW w:w="1134" w:type="dxa"/>
            <w:gridSpan w:val="2"/>
            <w:tcBorders>
              <w:top w:val="single" w:sz="4" w:space="0" w:color="auto"/>
              <w:left w:val="single" w:sz="4" w:space="0" w:color="auto"/>
              <w:bottom w:val="single" w:sz="4" w:space="0" w:color="auto"/>
              <w:right w:val="single" w:sz="4" w:space="0" w:color="auto"/>
            </w:tcBorders>
            <w:noWrap/>
            <w:vAlign w:val="center"/>
          </w:tcPr>
          <w:p w:rsidR="006C4000" w:rsidRPr="006C4000" w:rsidRDefault="006C4000" w:rsidP="006C4000">
            <w:pPr>
              <w:pStyle w:val="ab"/>
              <w:tabs>
                <w:tab w:val="left" w:pos="1320"/>
              </w:tabs>
              <w:spacing w:after="0"/>
              <w:ind w:left="0"/>
              <w:rPr>
                <w:rFonts w:eastAsia="Calibri"/>
                <w:sz w:val="20"/>
                <w:szCs w:val="20"/>
                <w:lang w:eastAsia="en-US"/>
              </w:rPr>
            </w:pPr>
          </w:p>
        </w:tc>
        <w:tc>
          <w:tcPr>
            <w:tcW w:w="992" w:type="dxa"/>
            <w:tcBorders>
              <w:top w:val="single" w:sz="4" w:space="0" w:color="auto"/>
              <w:left w:val="single" w:sz="4" w:space="0" w:color="auto"/>
              <w:bottom w:val="single" w:sz="4" w:space="0" w:color="auto"/>
              <w:right w:val="single" w:sz="4" w:space="0" w:color="auto"/>
            </w:tcBorders>
            <w:noWrap/>
            <w:vAlign w:val="center"/>
          </w:tcPr>
          <w:p w:rsidR="006C4000" w:rsidRPr="006C4000" w:rsidRDefault="006C4000" w:rsidP="006C4000">
            <w:pPr>
              <w:pStyle w:val="ab"/>
              <w:tabs>
                <w:tab w:val="left" w:pos="1320"/>
              </w:tabs>
              <w:spacing w:after="0"/>
              <w:ind w:left="-108" w:right="-67"/>
              <w:jc w:val="center"/>
              <w:rPr>
                <w:sz w:val="20"/>
                <w:szCs w:val="20"/>
              </w:rPr>
            </w:pPr>
          </w:p>
        </w:tc>
        <w:tc>
          <w:tcPr>
            <w:tcW w:w="1418" w:type="dxa"/>
            <w:tcBorders>
              <w:top w:val="single" w:sz="4" w:space="0" w:color="auto"/>
              <w:left w:val="single" w:sz="4" w:space="0" w:color="auto"/>
              <w:bottom w:val="single" w:sz="4" w:space="0" w:color="auto"/>
              <w:right w:val="single" w:sz="4" w:space="0" w:color="auto"/>
            </w:tcBorders>
            <w:noWrap/>
            <w:vAlign w:val="center"/>
          </w:tcPr>
          <w:p w:rsidR="006C4000" w:rsidRPr="006C4000" w:rsidRDefault="006C4000" w:rsidP="006C4000">
            <w:pPr>
              <w:pStyle w:val="ab"/>
              <w:tabs>
                <w:tab w:val="left" w:pos="1320"/>
              </w:tabs>
              <w:spacing w:after="0"/>
              <w:ind w:left="-108" w:right="-67"/>
              <w:jc w:val="center"/>
              <w:rPr>
                <w:sz w:val="22"/>
                <w:szCs w:val="22"/>
              </w:rPr>
            </w:pPr>
          </w:p>
        </w:tc>
        <w:tc>
          <w:tcPr>
            <w:tcW w:w="1134" w:type="dxa"/>
            <w:tcBorders>
              <w:top w:val="single" w:sz="4" w:space="0" w:color="auto"/>
              <w:left w:val="single" w:sz="4" w:space="0" w:color="auto"/>
              <w:bottom w:val="single" w:sz="4" w:space="0" w:color="auto"/>
              <w:right w:val="single" w:sz="4" w:space="0" w:color="auto"/>
            </w:tcBorders>
            <w:noWrap/>
            <w:vAlign w:val="center"/>
          </w:tcPr>
          <w:p w:rsidR="006C4000" w:rsidRPr="006C4000" w:rsidRDefault="006C4000" w:rsidP="006C4000">
            <w:pPr>
              <w:pStyle w:val="ab"/>
              <w:tabs>
                <w:tab w:val="left" w:pos="1320"/>
              </w:tabs>
              <w:spacing w:after="0"/>
              <w:ind w:left="-108" w:right="-67"/>
              <w:jc w:val="center"/>
              <w:rPr>
                <w:sz w:val="22"/>
                <w:szCs w:val="22"/>
              </w:rPr>
            </w:pPr>
          </w:p>
        </w:tc>
      </w:tr>
      <w:tr w:rsidR="006C4000" w:rsidRPr="006C4000" w:rsidTr="003B2352">
        <w:trPr>
          <w:trHeight w:val="186"/>
        </w:trPr>
        <w:tc>
          <w:tcPr>
            <w:tcW w:w="836" w:type="dxa"/>
            <w:gridSpan w:val="2"/>
            <w:tcBorders>
              <w:top w:val="nil"/>
              <w:left w:val="nil"/>
            </w:tcBorders>
          </w:tcPr>
          <w:p w:rsidR="006C4000" w:rsidRPr="006C4000" w:rsidRDefault="006C4000" w:rsidP="006C4000">
            <w:pPr>
              <w:rPr>
                <w:sz w:val="22"/>
                <w:szCs w:val="22"/>
              </w:rPr>
            </w:pPr>
          </w:p>
        </w:tc>
        <w:tc>
          <w:tcPr>
            <w:tcW w:w="9512" w:type="dxa"/>
            <w:gridSpan w:val="9"/>
            <w:tcBorders>
              <w:top w:val="nil"/>
              <w:left w:val="nil"/>
            </w:tcBorders>
            <w:noWrap/>
            <w:vAlign w:val="center"/>
          </w:tcPr>
          <w:p w:rsidR="006C4000" w:rsidRPr="006C4000" w:rsidRDefault="006C4000" w:rsidP="006C4000">
            <w:pPr>
              <w:rPr>
                <w:sz w:val="22"/>
                <w:szCs w:val="22"/>
              </w:rPr>
            </w:pPr>
            <w:r w:rsidRPr="006C4000">
              <w:rPr>
                <w:sz w:val="22"/>
                <w:szCs w:val="22"/>
              </w:rPr>
              <w:t xml:space="preserve">    </w:t>
            </w:r>
          </w:p>
          <w:p w:rsidR="006C4000" w:rsidRPr="006C4000" w:rsidRDefault="006C4000" w:rsidP="006C4000">
            <w:pPr>
              <w:rPr>
                <w:sz w:val="22"/>
                <w:szCs w:val="22"/>
              </w:rPr>
            </w:pPr>
          </w:p>
          <w:p w:rsidR="006C4000" w:rsidRPr="006C4000" w:rsidRDefault="006C4000" w:rsidP="006C4000">
            <w:pPr>
              <w:rPr>
                <w:sz w:val="22"/>
                <w:szCs w:val="22"/>
              </w:rPr>
            </w:pPr>
          </w:p>
          <w:p w:rsidR="006C4000" w:rsidRPr="006C4000" w:rsidRDefault="006C4000" w:rsidP="006C4000">
            <w:pPr>
              <w:rPr>
                <w:sz w:val="22"/>
                <w:szCs w:val="22"/>
              </w:rPr>
            </w:pPr>
          </w:p>
          <w:p w:rsidR="006C4000" w:rsidRPr="006C4000" w:rsidRDefault="006C4000" w:rsidP="006C4000">
            <w:pPr>
              <w:rPr>
                <w:sz w:val="22"/>
                <w:szCs w:val="22"/>
              </w:rPr>
            </w:pPr>
          </w:p>
          <w:p w:rsidR="006C4000" w:rsidRPr="006C4000" w:rsidRDefault="006C4000" w:rsidP="006C4000">
            <w:pPr>
              <w:rPr>
                <w:sz w:val="22"/>
                <w:szCs w:val="22"/>
              </w:rPr>
            </w:pPr>
          </w:p>
          <w:p w:rsidR="006C4000" w:rsidRPr="006C4000" w:rsidRDefault="006C4000" w:rsidP="006C4000">
            <w:pPr>
              <w:rPr>
                <w:sz w:val="22"/>
                <w:szCs w:val="22"/>
              </w:rPr>
            </w:pPr>
          </w:p>
        </w:tc>
      </w:tr>
      <w:tr w:rsidR="006C4000" w:rsidRPr="006C4000" w:rsidTr="003B2352">
        <w:trPr>
          <w:trHeight w:val="1618"/>
        </w:trPr>
        <w:tc>
          <w:tcPr>
            <w:tcW w:w="4937" w:type="dxa"/>
            <w:gridSpan w:val="5"/>
            <w:noWrap/>
          </w:tcPr>
          <w:p w:rsidR="006C4000" w:rsidRPr="006C4000" w:rsidRDefault="006C4000" w:rsidP="006C4000">
            <w:pPr>
              <w:rPr>
                <w:b/>
                <w:sz w:val="22"/>
                <w:szCs w:val="22"/>
              </w:rPr>
            </w:pPr>
            <w:r w:rsidRPr="006C4000">
              <w:rPr>
                <w:b/>
                <w:sz w:val="22"/>
                <w:szCs w:val="22"/>
              </w:rPr>
              <w:t>Постачальник :</w:t>
            </w:r>
          </w:p>
          <w:p w:rsidR="006C4000" w:rsidRPr="006C4000" w:rsidRDefault="006C4000" w:rsidP="006C4000">
            <w:pPr>
              <w:rPr>
                <w:b/>
                <w:sz w:val="22"/>
                <w:szCs w:val="22"/>
              </w:rPr>
            </w:pPr>
            <w:r w:rsidRPr="006C4000">
              <w:rPr>
                <w:sz w:val="22"/>
                <w:szCs w:val="22"/>
              </w:rPr>
              <w:t>______________________________</w:t>
            </w:r>
          </w:p>
          <w:p w:rsidR="006C4000" w:rsidRPr="006C4000" w:rsidRDefault="006C4000" w:rsidP="006C4000">
            <w:pPr>
              <w:rPr>
                <w:sz w:val="22"/>
                <w:szCs w:val="22"/>
              </w:rPr>
            </w:pPr>
          </w:p>
          <w:p w:rsidR="006C4000" w:rsidRPr="006C4000" w:rsidRDefault="006C4000" w:rsidP="006C4000">
            <w:pPr>
              <w:rPr>
                <w:sz w:val="22"/>
                <w:szCs w:val="22"/>
              </w:rPr>
            </w:pPr>
            <w:r w:rsidRPr="006C4000">
              <w:rPr>
                <w:sz w:val="22"/>
                <w:szCs w:val="22"/>
              </w:rPr>
              <w:t xml:space="preserve">___________________ </w:t>
            </w:r>
          </w:p>
          <w:p w:rsidR="006C4000" w:rsidRPr="006C4000" w:rsidRDefault="006C4000" w:rsidP="006C4000">
            <w:pPr>
              <w:rPr>
                <w:b/>
                <w:sz w:val="22"/>
                <w:szCs w:val="22"/>
              </w:rPr>
            </w:pPr>
          </w:p>
          <w:p w:rsidR="006C4000" w:rsidRPr="006C4000" w:rsidRDefault="006C4000" w:rsidP="006C4000">
            <w:pPr>
              <w:tabs>
                <w:tab w:val="left" w:pos="5103"/>
              </w:tabs>
              <w:suppressAutoHyphens/>
              <w:contextualSpacing/>
              <w:rPr>
                <w:sz w:val="22"/>
                <w:szCs w:val="22"/>
              </w:rPr>
            </w:pPr>
            <w:r w:rsidRPr="006C4000">
              <w:rPr>
                <w:sz w:val="22"/>
                <w:szCs w:val="22"/>
              </w:rPr>
              <w:t>_________________________ _______________</w:t>
            </w:r>
          </w:p>
          <w:p w:rsidR="006C4000" w:rsidRPr="006C4000" w:rsidRDefault="006C4000" w:rsidP="006C4000">
            <w:pPr>
              <w:rPr>
                <w:sz w:val="22"/>
                <w:szCs w:val="22"/>
              </w:rPr>
            </w:pPr>
          </w:p>
        </w:tc>
        <w:tc>
          <w:tcPr>
            <w:tcW w:w="1110" w:type="dxa"/>
            <w:gridSpan w:val="2"/>
          </w:tcPr>
          <w:p w:rsidR="006C4000" w:rsidRPr="006C4000" w:rsidRDefault="006C4000" w:rsidP="006C4000">
            <w:pPr>
              <w:rPr>
                <w:b/>
                <w:sz w:val="22"/>
                <w:szCs w:val="22"/>
              </w:rPr>
            </w:pPr>
          </w:p>
        </w:tc>
        <w:tc>
          <w:tcPr>
            <w:tcW w:w="4301" w:type="dxa"/>
            <w:gridSpan w:val="4"/>
          </w:tcPr>
          <w:p w:rsidR="006C4000" w:rsidRPr="006C4000" w:rsidRDefault="006C4000" w:rsidP="006C4000">
            <w:pPr>
              <w:rPr>
                <w:b/>
                <w:sz w:val="22"/>
                <w:szCs w:val="22"/>
              </w:rPr>
            </w:pPr>
            <w:r w:rsidRPr="006C4000">
              <w:rPr>
                <w:b/>
                <w:sz w:val="22"/>
                <w:szCs w:val="22"/>
              </w:rPr>
              <w:t>Замовник:</w:t>
            </w:r>
          </w:p>
          <w:p w:rsidR="006C4000" w:rsidRPr="006C4000" w:rsidRDefault="006C4000" w:rsidP="006C4000">
            <w:pPr>
              <w:rPr>
                <w:b/>
                <w:sz w:val="22"/>
                <w:szCs w:val="22"/>
              </w:rPr>
            </w:pPr>
            <w:r w:rsidRPr="006C4000">
              <w:rPr>
                <w:sz w:val="22"/>
                <w:szCs w:val="22"/>
              </w:rPr>
              <w:t>______________________________</w:t>
            </w:r>
          </w:p>
          <w:p w:rsidR="006C4000" w:rsidRPr="006C4000" w:rsidRDefault="006C4000" w:rsidP="006C4000">
            <w:pPr>
              <w:rPr>
                <w:sz w:val="22"/>
                <w:szCs w:val="22"/>
              </w:rPr>
            </w:pPr>
          </w:p>
          <w:p w:rsidR="006C4000" w:rsidRPr="006C4000" w:rsidRDefault="006C4000" w:rsidP="006C4000">
            <w:pPr>
              <w:rPr>
                <w:sz w:val="22"/>
                <w:szCs w:val="22"/>
              </w:rPr>
            </w:pPr>
            <w:r w:rsidRPr="006C4000">
              <w:rPr>
                <w:sz w:val="22"/>
                <w:szCs w:val="22"/>
              </w:rPr>
              <w:t xml:space="preserve">___________________ </w:t>
            </w:r>
          </w:p>
          <w:p w:rsidR="006C4000" w:rsidRPr="006C4000" w:rsidRDefault="006C4000" w:rsidP="006C4000">
            <w:pPr>
              <w:rPr>
                <w:b/>
                <w:sz w:val="22"/>
                <w:szCs w:val="22"/>
              </w:rPr>
            </w:pPr>
          </w:p>
          <w:p w:rsidR="006C4000" w:rsidRPr="006C4000" w:rsidRDefault="006C4000" w:rsidP="006C4000">
            <w:pPr>
              <w:tabs>
                <w:tab w:val="left" w:pos="5103"/>
              </w:tabs>
              <w:suppressAutoHyphens/>
              <w:contextualSpacing/>
              <w:rPr>
                <w:sz w:val="22"/>
                <w:szCs w:val="22"/>
              </w:rPr>
            </w:pPr>
            <w:r w:rsidRPr="006C4000">
              <w:rPr>
                <w:sz w:val="22"/>
                <w:szCs w:val="22"/>
              </w:rPr>
              <w:t>_________________________ _______________</w:t>
            </w:r>
          </w:p>
          <w:p w:rsidR="006C4000" w:rsidRPr="006C4000" w:rsidRDefault="006C4000" w:rsidP="006C4000">
            <w:pPr>
              <w:jc w:val="center"/>
              <w:rPr>
                <w:spacing w:val="-8"/>
                <w:sz w:val="22"/>
                <w:szCs w:val="22"/>
              </w:rPr>
            </w:pPr>
          </w:p>
        </w:tc>
      </w:tr>
    </w:tbl>
    <w:p w:rsidR="00FC27E4" w:rsidRPr="00614E0C" w:rsidRDefault="00FC27E4" w:rsidP="00FC27E4"/>
    <w:p w:rsidR="00FC27E4" w:rsidRPr="00614E0C" w:rsidRDefault="00FC27E4" w:rsidP="00FC27E4"/>
    <w:p w:rsidR="00FC27E4" w:rsidRPr="00614E0C" w:rsidRDefault="00FC27E4" w:rsidP="00FC27E4"/>
    <w:p w:rsidR="00FC27E4" w:rsidRPr="00614E0C" w:rsidRDefault="00FC27E4" w:rsidP="00FC27E4"/>
    <w:p w:rsidR="00FC27E4" w:rsidRDefault="00FC27E4" w:rsidP="00FC27E4"/>
    <w:p w:rsidR="00FC27E4" w:rsidRDefault="00FC27E4" w:rsidP="00FC27E4"/>
    <w:p w:rsidR="00FC27E4" w:rsidRDefault="00FC27E4" w:rsidP="00FC27E4"/>
    <w:p w:rsidR="00FC27E4" w:rsidRDefault="00FC27E4" w:rsidP="00FC27E4"/>
    <w:p w:rsidR="00FC27E4" w:rsidRDefault="00FC27E4" w:rsidP="00FC27E4"/>
    <w:p w:rsidR="00FC27E4" w:rsidRDefault="00FC27E4" w:rsidP="00FC27E4"/>
    <w:p w:rsidR="00FC27E4" w:rsidRDefault="00FC27E4" w:rsidP="00FC27E4"/>
    <w:p w:rsidR="00FC27E4" w:rsidRDefault="00FC27E4" w:rsidP="00FC27E4"/>
    <w:p w:rsidR="00FC27E4" w:rsidRDefault="00FC27E4" w:rsidP="00FC27E4"/>
    <w:p w:rsidR="00FC27E4" w:rsidRDefault="00FC27E4" w:rsidP="00FC27E4"/>
    <w:p w:rsidR="00FC27E4" w:rsidRDefault="00FC27E4" w:rsidP="00FC27E4"/>
    <w:p w:rsidR="00FC27E4" w:rsidRDefault="00FC27E4" w:rsidP="00FC27E4"/>
    <w:p w:rsidR="00FC27E4" w:rsidRPr="00614E0C" w:rsidRDefault="00FC27E4" w:rsidP="00FC27E4"/>
    <w:p w:rsidR="00FC27E4" w:rsidRPr="00614E0C" w:rsidRDefault="00FC27E4" w:rsidP="00FC27E4"/>
    <w:p w:rsidR="00FC27E4" w:rsidRDefault="00FC27E4" w:rsidP="00FC27E4"/>
    <w:p w:rsidR="00FC27E4" w:rsidRDefault="00FC27E4" w:rsidP="00FC27E4"/>
    <w:p w:rsidR="00FC27E4" w:rsidRDefault="00FC27E4" w:rsidP="00FC27E4"/>
    <w:p w:rsidR="00FC27E4" w:rsidRDefault="00FC27E4" w:rsidP="00FC27E4"/>
    <w:p w:rsidR="00FC27E4" w:rsidRDefault="00FC27E4" w:rsidP="00FC27E4"/>
    <w:p w:rsidR="00DF78FA" w:rsidRDefault="00DF78FA" w:rsidP="00FC27E4"/>
    <w:p w:rsidR="00DF78FA" w:rsidRDefault="00DF78FA" w:rsidP="00FC27E4"/>
    <w:p w:rsidR="003C7B17" w:rsidRDefault="003C7B17" w:rsidP="00FC27E4"/>
    <w:p w:rsidR="003C7B17" w:rsidRDefault="003C7B17" w:rsidP="00FC27E4"/>
    <w:p w:rsidR="00DF78FA" w:rsidRDefault="00DF78FA" w:rsidP="00FC27E4"/>
    <w:p w:rsidR="00DF78FA" w:rsidRDefault="00DF78FA" w:rsidP="00FC27E4"/>
    <w:p w:rsidR="00DF78FA" w:rsidRPr="00614E0C" w:rsidRDefault="00DF78FA" w:rsidP="00FC27E4"/>
    <w:p w:rsidR="00FC27E4" w:rsidRPr="00191994" w:rsidRDefault="00FC27E4" w:rsidP="00FC27E4">
      <w:pPr>
        <w:ind w:left="5387"/>
        <w:rPr>
          <w:b/>
          <w:sz w:val="24"/>
          <w:szCs w:val="24"/>
        </w:rPr>
      </w:pPr>
      <w:r w:rsidRPr="00191994">
        <w:rPr>
          <w:sz w:val="24"/>
          <w:szCs w:val="24"/>
        </w:rPr>
        <w:t xml:space="preserve">Додаток № 2  до договору </w:t>
      </w:r>
    </w:p>
    <w:p w:rsidR="00FC27E4" w:rsidRPr="00614E0C" w:rsidRDefault="00FC27E4" w:rsidP="00FC27E4">
      <w:pPr>
        <w:widowControl w:val="0"/>
        <w:tabs>
          <w:tab w:val="left" w:pos="5387"/>
        </w:tabs>
        <w:autoSpaceDE w:val="0"/>
        <w:autoSpaceDN w:val="0"/>
        <w:adjustRightInd w:val="0"/>
        <w:ind w:left="5387"/>
        <w:rPr>
          <w:sz w:val="24"/>
          <w:szCs w:val="24"/>
        </w:rPr>
      </w:pPr>
      <w:r w:rsidRPr="00614E0C">
        <w:rPr>
          <w:sz w:val="24"/>
          <w:szCs w:val="24"/>
        </w:rPr>
        <w:t>№_______  від «</w:t>
      </w:r>
      <w:r w:rsidRPr="00614E0C">
        <w:rPr>
          <w:sz w:val="24"/>
          <w:szCs w:val="24"/>
          <w:u w:val="single"/>
        </w:rPr>
        <w:t xml:space="preserve">       </w:t>
      </w:r>
      <w:r w:rsidRPr="00614E0C">
        <w:rPr>
          <w:sz w:val="24"/>
          <w:szCs w:val="24"/>
        </w:rPr>
        <w:t>»  ________202</w:t>
      </w:r>
      <w:r w:rsidR="00246AF6">
        <w:rPr>
          <w:sz w:val="24"/>
          <w:szCs w:val="24"/>
        </w:rPr>
        <w:t>6</w:t>
      </w:r>
      <w:r w:rsidR="00AD5BA6">
        <w:rPr>
          <w:sz w:val="24"/>
          <w:szCs w:val="24"/>
        </w:rPr>
        <w:t xml:space="preserve"> </w:t>
      </w:r>
      <w:r w:rsidRPr="00614E0C">
        <w:rPr>
          <w:sz w:val="24"/>
          <w:szCs w:val="24"/>
        </w:rPr>
        <w:t>р.</w:t>
      </w:r>
    </w:p>
    <w:p w:rsidR="00FC27E4" w:rsidRPr="00614E0C" w:rsidRDefault="00FC27E4" w:rsidP="00FC27E4">
      <w:pPr>
        <w:widowControl w:val="0"/>
        <w:tabs>
          <w:tab w:val="left" w:pos="5387"/>
        </w:tabs>
        <w:autoSpaceDE w:val="0"/>
        <w:autoSpaceDN w:val="0"/>
        <w:adjustRightInd w:val="0"/>
        <w:ind w:left="5387"/>
        <w:rPr>
          <w:sz w:val="24"/>
          <w:szCs w:val="24"/>
        </w:rPr>
      </w:pPr>
    </w:p>
    <w:p w:rsidR="00FC27E4" w:rsidRPr="00614E0C" w:rsidRDefault="00FC27E4" w:rsidP="00FC27E4">
      <w:pPr>
        <w:widowControl w:val="0"/>
        <w:tabs>
          <w:tab w:val="left" w:pos="5387"/>
        </w:tabs>
        <w:autoSpaceDE w:val="0"/>
        <w:autoSpaceDN w:val="0"/>
        <w:adjustRightInd w:val="0"/>
        <w:ind w:left="5387"/>
        <w:rPr>
          <w:sz w:val="24"/>
          <w:szCs w:val="24"/>
        </w:rPr>
      </w:pPr>
    </w:p>
    <w:p w:rsidR="00FC27E4" w:rsidRPr="00614E0C" w:rsidRDefault="00FC27E4" w:rsidP="00FC27E4">
      <w:pPr>
        <w:jc w:val="center"/>
        <w:rPr>
          <w:b/>
          <w:color w:val="000000"/>
          <w:sz w:val="24"/>
          <w:szCs w:val="24"/>
        </w:rPr>
      </w:pPr>
      <w:r w:rsidRPr="00614E0C">
        <w:rPr>
          <w:b/>
          <w:color w:val="000000"/>
          <w:sz w:val="24"/>
          <w:szCs w:val="24"/>
        </w:rPr>
        <w:t>ТЕХНІЧН</w:t>
      </w:r>
      <w:r w:rsidR="00DF78FA">
        <w:rPr>
          <w:b/>
          <w:color w:val="000000"/>
          <w:sz w:val="24"/>
          <w:szCs w:val="24"/>
        </w:rPr>
        <w:t xml:space="preserve">ИЙ ОПИС </w:t>
      </w:r>
    </w:p>
    <w:p w:rsidR="00FC27E4" w:rsidRPr="00614E0C" w:rsidRDefault="000040DF" w:rsidP="00FC27E4">
      <w:pPr>
        <w:jc w:val="center"/>
        <w:rPr>
          <w:b/>
          <w:color w:val="000000"/>
          <w:sz w:val="24"/>
          <w:szCs w:val="24"/>
        </w:rPr>
      </w:pPr>
      <w:r>
        <w:rPr>
          <w:b/>
          <w:color w:val="000000"/>
          <w:sz w:val="24"/>
          <w:szCs w:val="24"/>
        </w:rPr>
        <w:t xml:space="preserve">товару оборонного </w:t>
      </w:r>
      <w:r w:rsidR="00C253A5">
        <w:rPr>
          <w:b/>
          <w:color w:val="000000"/>
          <w:sz w:val="24"/>
          <w:szCs w:val="24"/>
        </w:rPr>
        <w:t xml:space="preserve">(спеціального) </w:t>
      </w:r>
      <w:r>
        <w:rPr>
          <w:b/>
          <w:color w:val="000000"/>
          <w:sz w:val="24"/>
          <w:szCs w:val="24"/>
        </w:rPr>
        <w:t xml:space="preserve">призначення </w:t>
      </w:r>
    </w:p>
    <w:p w:rsidR="00FC27E4" w:rsidRPr="00614E0C" w:rsidRDefault="00FC27E4" w:rsidP="00FC27E4">
      <w:pPr>
        <w:jc w:val="center"/>
        <w:rPr>
          <w:b/>
          <w:color w:val="000000"/>
          <w:sz w:val="24"/>
          <w:szCs w:val="24"/>
        </w:rPr>
      </w:pPr>
    </w:p>
    <w:p w:rsidR="00FC27E4" w:rsidRPr="00614E0C" w:rsidRDefault="00FC27E4" w:rsidP="00FC27E4">
      <w:pPr>
        <w:jc w:val="center"/>
        <w:rPr>
          <w:b/>
          <w:color w:val="000000"/>
          <w:sz w:val="24"/>
          <w:szCs w:val="24"/>
        </w:rPr>
      </w:pPr>
    </w:p>
    <w:p w:rsidR="00FC27E4" w:rsidRPr="00614E0C" w:rsidRDefault="00FC27E4" w:rsidP="00FC27E4">
      <w:pPr>
        <w:jc w:val="center"/>
        <w:rPr>
          <w:b/>
          <w:color w:val="000000"/>
          <w:sz w:val="24"/>
          <w:szCs w:val="24"/>
        </w:rPr>
      </w:pPr>
    </w:p>
    <w:p w:rsidR="00FC27E4" w:rsidRPr="00614E0C" w:rsidRDefault="00FC27E4" w:rsidP="00FC27E4">
      <w:pPr>
        <w:jc w:val="center"/>
        <w:rPr>
          <w:b/>
          <w:color w:val="000000"/>
          <w:sz w:val="24"/>
          <w:szCs w:val="24"/>
        </w:rPr>
      </w:pPr>
    </w:p>
    <w:p w:rsidR="00FC27E4" w:rsidRPr="00614E0C" w:rsidRDefault="00FC27E4" w:rsidP="00FC27E4">
      <w:pPr>
        <w:jc w:val="center"/>
        <w:rPr>
          <w:b/>
          <w:color w:val="000000"/>
          <w:sz w:val="24"/>
          <w:szCs w:val="24"/>
        </w:rPr>
      </w:pPr>
    </w:p>
    <w:p w:rsidR="00FC27E4" w:rsidRPr="00614E0C" w:rsidRDefault="00FC27E4" w:rsidP="00FC27E4">
      <w:pPr>
        <w:jc w:val="center"/>
        <w:rPr>
          <w:b/>
          <w:color w:val="000000"/>
          <w:sz w:val="24"/>
          <w:szCs w:val="24"/>
        </w:rPr>
      </w:pPr>
    </w:p>
    <w:p w:rsidR="00FC27E4" w:rsidRPr="00614E0C" w:rsidRDefault="00FC27E4" w:rsidP="00FC27E4">
      <w:pPr>
        <w:jc w:val="center"/>
        <w:rPr>
          <w:b/>
          <w:color w:val="000000"/>
          <w:sz w:val="24"/>
          <w:szCs w:val="24"/>
        </w:rPr>
      </w:pPr>
    </w:p>
    <w:p w:rsidR="00FC27E4" w:rsidRPr="00614E0C" w:rsidRDefault="00FC27E4" w:rsidP="00FC27E4">
      <w:pPr>
        <w:jc w:val="center"/>
        <w:rPr>
          <w:b/>
          <w:color w:val="000000"/>
          <w:sz w:val="24"/>
          <w:szCs w:val="24"/>
        </w:rPr>
      </w:pPr>
    </w:p>
    <w:p w:rsidR="00FC27E4" w:rsidRPr="00614E0C" w:rsidRDefault="00FC27E4" w:rsidP="00FC27E4">
      <w:pPr>
        <w:jc w:val="center"/>
        <w:rPr>
          <w:b/>
          <w:color w:val="000000"/>
          <w:sz w:val="24"/>
          <w:szCs w:val="24"/>
        </w:rPr>
      </w:pPr>
    </w:p>
    <w:p w:rsidR="00FC27E4" w:rsidRPr="00614E0C" w:rsidRDefault="00FC27E4" w:rsidP="00FC27E4">
      <w:pPr>
        <w:jc w:val="center"/>
        <w:rPr>
          <w:b/>
          <w:color w:val="000000"/>
          <w:sz w:val="24"/>
          <w:szCs w:val="24"/>
        </w:rPr>
      </w:pPr>
    </w:p>
    <w:p w:rsidR="00FC27E4" w:rsidRPr="00614E0C" w:rsidRDefault="00FC27E4" w:rsidP="00FC27E4">
      <w:pPr>
        <w:jc w:val="center"/>
        <w:rPr>
          <w:b/>
          <w:color w:val="000000"/>
          <w:sz w:val="24"/>
          <w:szCs w:val="24"/>
        </w:rPr>
      </w:pPr>
    </w:p>
    <w:p w:rsidR="00FC27E4" w:rsidRPr="00614E0C" w:rsidRDefault="00FC27E4" w:rsidP="00FC27E4">
      <w:pPr>
        <w:jc w:val="center"/>
        <w:rPr>
          <w:b/>
          <w:color w:val="000000"/>
          <w:sz w:val="24"/>
          <w:szCs w:val="24"/>
        </w:rPr>
      </w:pPr>
    </w:p>
    <w:p w:rsidR="00FC27E4" w:rsidRPr="00614E0C" w:rsidRDefault="00FC27E4" w:rsidP="00FC27E4">
      <w:pPr>
        <w:jc w:val="center"/>
        <w:rPr>
          <w:b/>
          <w:color w:val="000000"/>
          <w:sz w:val="24"/>
          <w:szCs w:val="24"/>
        </w:rPr>
      </w:pPr>
    </w:p>
    <w:p w:rsidR="00FC27E4" w:rsidRPr="00614E0C" w:rsidRDefault="00FC27E4" w:rsidP="00FC27E4">
      <w:pPr>
        <w:jc w:val="center"/>
        <w:rPr>
          <w:b/>
          <w:color w:val="000000"/>
          <w:sz w:val="24"/>
          <w:szCs w:val="24"/>
        </w:rPr>
      </w:pPr>
    </w:p>
    <w:p w:rsidR="00FC27E4" w:rsidRPr="00614E0C" w:rsidRDefault="00FC27E4" w:rsidP="00FC27E4">
      <w:pPr>
        <w:jc w:val="center"/>
        <w:rPr>
          <w:b/>
          <w:color w:val="000000"/>
          <w:sz w:val="24"/>
          <w:szCs w:val="24"/>
        </w:rPr>
      </w:pPr>
    </w:p>
    <w:p w:rsidR="00FC27E4" w:rsidRPr="00614E0C" w:rsidRDefault="00FC27E4" w:rsidP="00FC27E4">
      <w:pPr>
        <w:jc w:val="center"/>
        <w:rPr>
          <w:b/>
          <w:color w:val="000000"/>
          <w:sz w:val="24"/>
          <w:szCs w:val="24"/>
        </w:rPr>
      </w:pPr>
    </w:p>
    <w:p w:rsidR="00FC27E4" w:rsidRPr="00614E0C" w:rsidRDefault="00FC27E4" w:rsidP="00FC27E4">
      <w:pPr>
        <w:jc w:val="center"/>
        <w:rPr>
          <w:b/>
          <w:color w:val="000000"/>
          <w:sz w:val="24"/>
          <w:szCs w:val="24"/>
        </w:rPr>
      </w:pPr>
    </w:p>
    <w:p w:rsidR="00FC27E4" w:rsidRPr="00614E0C" w:rsidRDefault="00FC27E4" w:rsidP="00FC27E4">
      <w:pPr>
        <w:jc w:val="center"/>
        <w:rPr>
          <w:b/>
          <w:color w:val="000000"/>
          <w:sz w:val="24"/>
          <w:szCs w:val="24"/>
        </w:rPr>
      </w:pPr>
    </w:p>
    <w:p w:rsidR="00FC27E4" w:rsidRPr="00614E0C" w:rsidRDefault="00FC27E4" w:rsidP="00FC27E4">
      <w:pPr>
        <w:jc w:val="center"/>
        <w:rPr>
          <w:b/>
          <w:color w:val="000000"/>
          <w:sz w:val="24"/>
          <w:szCs w:val="24"/>
        </w:rPr>
      </w:pPr>
    </w:p>
    <w:p w:rsidR="00FC27E4" w:rsidRPr="00614E0C" w:rsidRDefault="00FC27E4" w:rsidP="00FC27E4">
      <w:pPr>
        <w:jc w:val="center"/>
        <w:rPr>
          <w:b/>
          <w:color w:val="000000"/>
          <w:sz w:val="24"/>
          <w:szCs w:val="24"/>
        </w:rPr>
      </w:pPr>
    </w:p>
    <w:p w:rsidR="00FC27E4" w:rsidRPr="00614E0C" w:rsidRDefault="00FC27E4" w:rsidP="00FC27E4">
      <w:pPr>
        <w:jc w:val="center"/>
        <w:rPr>
          <w:b/>
          <w:color w:val="000000"/>
          <w:sz w:val="24"/>
          <w:szCs w:val="24"/>
        </w:rPr>
      </w:pPr>
    </w:p>
    <w:tbl>
      <w:tblPr>
        <w:tblpPr w:leftFromText="180" w:rightFromText="180" w:vertAnchor="text" w:horzAnchor="margin" w:tblpX="-530" w:tblpY="215"/>
        <w:tblOverlap w:val="never"/>
        <w:tblW w:w="10456" w:type="dxa"/>
        <w:tblLayout w:type="fixed"/>
        <w:tblLook w:val="0000" w:firstRow="0" w:lastRow="0" w:firstColumn="0" w:lastColumn="0" w:noHBand="0" w:noVBand="0"/>
      </w:tblPr>
      <w:tblGrid>
        <w:gridCol w:w="5211"/>
        <w:gridCol w:w="5245"/>
      </w:tblGrid>
      <w:tr w:rsidR="00FC27E4" w:rsidRPr="00614E0C" w:rsidTr="004B7556">
        <w:trPr>
          <w:trHeight w:val="1618"/>
        </w:trPr>
        <w:tc>
          <w:tcPr>
            <w:tcW w:w="5211" w:type="dxa"/>
            <w:tcBorders>
              <w:top w:val="single" w:sz="4" w:space="0" w:color="auto"/>
              <w:left w:val="single" w:sz="4" w:space="0" w:color="auto"/>
              <w:bottom w:val="single" w:sz="4" w:space="0" w:color="auto"/>
              <w:right w:val="single" w:sz="4" w:space="0" w:color="auto"/>
            </w:tcBorders>
            <w:noWrap/>
          </w:tcPr>
          <w:p w:rsidR="00FC27E4" w:rsidRPr="00614E0C" w:rsidRDefault="00FC27E4" w:rsidP="004B7556">
            <w:pPr>
              <w:rPr>
                <w:b/>
                <w:sz w:val="24"/>
                <w:szCs w:val="24"/>
              </w:rPr>
            </w:pPr>
            <w:r w:rsidRPr="00614E0C">
              <w:rPr>
                <w:b/>
                <w:sz w:val="24"/>
                <w:szCs w:val="24"/>
              </w:rPr>
              <w:t>Постачальник :</w:t>
            </w:r>
          </w:p>
          <w:p w:rsidR="00FC27E4" w:rsidRPr="00614E0C" w:rsidRDefault="00FC27E4" w:rsidP="004B7556">
            <w:pPr>
              <w:rPr>
                <w:b/>
                <w:sz w:val="24"/>
                <w:szCs w:val="24"/>
              </w:rPr>
            </w:pPr>
            <w:r w:rsidRPr="00614E0C">
              <w:rPr>
                <w:sz w:val="24"/>
                <w:szCs w:val="24"/>
              </w:rPr>
              <w:t>______________________________</w:t>
            </w:r>
          </w:p>
          <w:p w:rsidR="00FC27E4" w:rsidRPr="00614E0C" w:rsidRDefault="00FC27E4" w:rsidP="004B7556">
            <w:pPr>
              <w:rPr>
                <w:sz w:val="24"/>
                <w:szCs w:val="24"/>
              </w:rPr>
            </w:pPr>
          </w:p>
          <w:p w:rsidR="00FC27E4" w:rsidRPr="00614E0C" w:rsidRDefault="00FC27E4" w:rsidP="004B7556">
            <w:pPr>
              <w:rPr>
                <w:sz w:val="24"/>
                <w:szCs w:val="24"/>
              </w:rPr>
            </w:pPr>
            <w:r w:rsidRPr="00614E0C">
              <w:rPr>
                <w:sz w:val="24"/>
                <w:szCs w:val="24"/>
              </w:rPr>
              <w:t xml:space="preserve">___________________ </w:t>
            </w:r>
          </w:p>
          <w:p w:rsidR="00FC27E4" w:rsidRPr="00614E0C" w:rsidRDefault="00FC27E4" w:rsidP="004B7556">
            <w:pPr>
              <w:rPr>
                <w:b/>
                <w:sz w:val="24"/>
                <w:szCs w:val="24"/>
              </w:rPr>
            </w:pPr>
          </w:p>
          <w:p w:rsidR="00FC27E4" w:rsidRPr="00614E0C" w:rsidRDefault="00FC27E4" w:rsidP="004B7556">
            <w:pPr>
              <w:tabs>
                <w:tab w:val="left" w:pos="5103"/>
              </w:tabs>
              <w:suppressAutoHyphens/>
              <w:contextualSpacing/>
              <w:rPr>
                <w:sz w:val="24"/>
                <w:szCs w:val="24"/>
              </w:rPr>
            </w:pPr>
            <w:r w:rsidRPr="00614E0C">
              <w:rPr>
                <w:sz w:val="24"/>
                <w:szCs w:val="24"/>
              </w:rPr>
              <w:t>_________________________ _______________</w:t>
            </w:r>
          </w:p>
          <w:p w:rsidR="00FC27E4" w:rsidRPr="00614E0C" w:rsidRDefault="00FC27E4" w:rsidP="004B7556">
            <w:pPr>
              <w:rPr>
                <w:sz w:val="24"/>
                <w:szCs w:val="24"/>
              </w:rPr>
            </w:pPr>
          </w:p>
        </w:tc>
        <w:tc>
          <w:tcPr>
            <w:tcW w:w="5245" w:type="dxa"/>
            <w:tcBorders>
              <w:top w:val="single" w:sz="4" w:space="0" w:color="auto"/>
              <w:left w:val="single" w:sz="4" w:space="0" w:color="auto"/>
              <w:bottom w:val="single" w:sz="4" w:space="0" w:color="auto"/>
              <w:right w:val="single" w:sz="4" w:space="0" w:color="auto"/>
            </w:tcBorders>
          </w:tcPr>
          <w:p w:rsidR="00FC27E4" w:rsidRPr="00614E0C" w:rsidRDefault="00FC27E4" w:rsidP="004B7556">
            <w:pPr>
              <w:rPr>
                <w:b/>
                <w:sz w:val="24"/>
                <w:szCs w:val="24"/>
              </w:rPr>
            </w:pPr>
            <w:r w:rsidRPr="00614E0C">
              <w:rPr>
                <w:b/>
                <w:sz w:val="24"/>
                <w:szCs w:val="24"/>
              </w:rPr>
              <w:t>Замовник:</w:t>
            </w:r>
          </w:p>
          <w:p w:rsidR="00FC27E4" w:rsidRPr="00614E0C" w:rsidRDefault="00FC27E4" w:rsidP="004B7556">
            <w:pPr>
              <w:rPr>
                <w:b/>
                <w:sz w:val="24"/>
                <w:szCs w:val="24"/>
              </w:rPr>
            </w:pPr>
            <w:r w:rsidRPr="00614E0C">
              <w:rPr>
                <w:sz w:val="24"/>
                <w:szCs w:val="24"/>
              </w:rPr>
              <w:t>______________________________</w:t>
            </w:r>
          </w:p>
          <w:p w:rsidR="00FC27E4" w:rsidRPr="00614E0C" w:rsidRDefault="00FC27E4" w:rsidP="004B7556">
            <w:pPr>
              <w:rPr>
                <w:sz w:val="24"/>
                <w:szCs w:val="24"/>
              </w:rPr>
            </w:pPr>
          </w:p>
          <w:p w:rsidR="00FC27E4" w:rsidRPr="00614E0C" w:rsidRDefault="00FC27E4" w:rsidP="004B7556">
            <w:pPr>
              <w:rPr>
                <w:sz w:val="24"/>
                <w:szCs w:val="24"/>
              </w:rPr>
            </w:pPr>
            <w:r w:rsidRPr="00614E0C">
              <w:rPr>
                <w:sz w:val="24"/>
                <w:szCs w:val="24"/>
              </w:rPr>
              <w:t xml:space="preserve">___________________ </w:t>
            </w:r>
          </w:p>
          <w:p w:rsidR="00FC27E4" w:rsidRPr="00614E0C" w:rsidRDefault="00FC27E4" w:rsidP="004B7556">
            <w:pPr>
              <w:rPr>
                <w:b/>
                <w:sz w:val="24"/>
                <w:szCs w:val="24"/>
              </w:rPr>
            </w:pPr>
          </w:p>
          <w:p w:rsidR="00FC27E4" w:rsidRPr="00614E0C" w:rsidRDefault="00FC27E4" w:rsidP="004B7556">
            <w:pPr>
              <w:tabs>
                <w:tab w:val="left" w:pos="5103"/>
              </w:tabs>
              <w:suppressAutoHyphens/>
              <w:contextualSpacing/>
              <w:rPr>
                <w:sz w:val="24"/>
                <w:szCs w:val="24"/>
              </w:rPr>
            </w:pPr>
            <w:r w:rsidRPr="00614E0C">
              <w:rPr>
                <w:sz w:val="24"/>
                <w:szCs w:val="24"/>
              </w:rPr>
              <w:t>_________________________ _______________</w:t>
            </w:r>
          </w:p>
          <w:p w:rsidR="00FC27E4" w:rsidRPr="00614E0C" w:rsidRDefault="00FC27E4" w:rsidP="004B7556">
            <w:pPr>
              <w:jc w:val="center"/>
              <w:rPr>
                <w:spacing w:val="-8"/>
                <w:sz w:val="24"/>
                <w:szCs w:val="24"/>
              </w:rPr>
            </w:pPr>
          </w:p>
        </w:tc>
      </w:tr>
    </w:tbl>
    <w:p w:rsidR="00FC27E4" w:rsidRPr="005E5EE2" w:rsidRDefault="00FC27E4" w:rsidP="00FC27E4">
      <w:pPr>
        <w:rPr>
          <w:lang w:val="en-US"/>
        </w:rPr>
      </w:pPr>
    </w:p>
    <w:p w:rsidR="00FC27E4" w:rsidRDefault="00FC27E4" w:rsidP="00FC27E4">
      <w:pPr>
        <w:widowControl w:val="0"/>
        <w:autoSpaceDE w:val="0"/>
        <w:autoSpaceDN w:val="0"/>
        <w:adjustRightInd w:val="0"/>
        <w:ind w:firstLine="284"/>
        <w:jc w:val="both"/>
        <w:rPr>
          <w:i/>
          <w:iCs/>
        </w:rPr>
      </w:pPr>
    </w:p>
    <w:p w:rsidR="00FC27E4" w:rsidRDefault="00FC27E4" w:rsidP="00FC27E4">
      <w:pPr>
        <w:widowControl w:val="0"/>
        <w:autoSpaceDE w:val="0"/>
        <w:autoSpaceDN w:val="0"/>
        <w:adjustRightInd w:val="0"/>
        <w:ind w:firstLine="284"/>
        <w:jc w:val="both"/>
        <w:rPr>
          <w:i/>
          <w:iCs/>
        </w:rPr>
      </w:pPr>
    </w:p>
    <w:p w:rsidR="00FC27E4" w:rsidRDefault="00FC27E4" w:rsidP="00FC27E4">
      <w:pPr>
        <w:widowControl w:val="0"/>
        <w:autoSpaceDE w:val="0"/>
        <w:autoSpaceDN w:val="0"/>
        <w:adjustRightInd w:val="0"/>
        <w:ind w:firstLine="284"/>
        <w:jc w:val="both"/>
        <w:rPr>
          <w:i/>
          <w:iCs/>
        </w:rPr>
      </w:pPr>
    </w:p>
    <w:p w:rsidR="00FC27E4" w:rsidRDefault="00FC27E4" w:rsidP="00FC27E4">
      <w:pPr>
        <w:widowControl w:val="0"/>
        <w:autoSpaceDE w:val="0"/>
        <w:autoSpaceDN w:val="0"/>
        <w:adjustRightInd w:val="0"/>
        <w:ind w:firstLine="284"/>
        <w:jc w:val="both"/>
        <w:rPr>
          <w:i/>
          <w:iCs/>
        </w:rPr>
      </w:pPr>
    </w:p>
    <w:p w:rsidR="00FC27E4" w:rsidRDefault="00FC27E4" w:rsidP="00FC27E4">
      <w:pPr>
        <w:widowControl w:val="0"/>
        <w:autoSpaceDE w:val="0"/>
        <w:autoSpaceDN w:val="0"/>
        <w:adjustRightInd w:val="0"/>
        <w:ind w:firstLine="284"/>
        <w:jc w:val="both"/>
        <w:rPr>
          <w:sz w:val="24"/>
          <w:szCs w:val="24"/>
          <w:lang w:eastAsia="en-US"/>
        </w:rPr>
      </w:pPr>
    </w:p>
    <w:p w:rsidR="00A5522F" w:rsidRDefault="00A5522F"/>
    <w:sectPr w:rsidR="00A5522F" w:rsidSect="007A190B">
      <w:headerReference w:type="default" r:id="rId6"/>
      <w:pgSz w:w="11906" w:h="16838"/>
      <w:pgMar w:top="902" w:right="709" w:bottom="993" w:left="1440"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F46A63" w:rsidRDefault="00F46A63">
      <w:r>
        <w:separator/>
      </w:r>
    </w:p>
  </w:endnote>
  <w:endnote w:type="continuationSeparator" w:id="0">
    <w:p w:rsidR="00F46A63" w:rsidRDefault="00F46A6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CC"/>
    <w:family w:val="swiss"/>
    <w:pitch w:val="variable"/>
    <w:sig w:usb0="E4002EFF" w:usb1="C2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Cambria">
    <w:panose1 w:val="02040503050406030204"/>
    <w:charset w:val="CC"/>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F46A63" w:rsidRDefault="00F46A63">
      <w:r>
        <w:separator/>
      </w:r>
    </w:p>
  </w:footnote>
  <w:footnote w:type="continuationSeparator" w:id="0">
    <w:p w:rsidR="00F46A63" w:rsidRDefault="00F46A6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06054" w:rsidRDefault="00A74F95">
    <w:pPr>
      <w:pStyle w:val="a3"/>
      <w:jc w:val="center"/>
    </w:pPr>
    <w:r>
      <w:fldChar w:fldCharType="begin"/>
    </w:r>
    <w:r>
      <w:instrText xml:space="preserve"> PAGE   \* MERGEFORMAT </w:instrText>
    </w:r>
    <w:r>
      <w:fldChar w:fldCharType="separate"/>
    </w:r>
    <w:r w:rsidR="005A1519">
      <w:rPr>
        <w:noProof/>
      </w:rPr>
      <w:t>14</w:t>
    </w:r>
    <w:r>
      <w:fldChar w:fldCharType="end"/>
    </w:r>
  </w:p>
  <w:p w:rsidR="00B06054" w:rsidRDefault="00F46A63">
    <w:pPr>
      <w:pStyle w:val="a3"/>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C27E4"/>
    <w:rsid w:val="000040DF"/>
    <w:rsid w:val="00013820"/>
    <w:rsid w:val="00040E1D"/>
    <w:rsid w:val="00042904"/>
    <w:rsid w:val="000717B3"/>
    <w:rsid w:val="0007429A"/>
    <w:rsid w:val="00076046"/>
    <w:rsid w:val="000A26EF"/>
    <w:rsid w:val="000B73C8"/>
    <w:rsid w:val="000D3E6C"/>
    <w:rsid w:val="001038FB"/>
    <w:rsid w:val="00110569"/>
    <w:rsid w:val="00140B7F"/>
    <w:rsid w:val="00176E76"/>
    <w:rsid w:val="001A0904"/>
    <w:rsid w:val="001B2D88"/>
    <w:rsid w:val="001C247D"/>
    <w:rsid w:val="002002D3"/>
    <w:rsid w:val="00243203"/>
    <w:rsid w:val="00246AF6"/>
    <w:rsid w:val="0025631E"/>
    <w:rsid w:val="003165CC"/>
    <w:rsid w:val="00325D40"/>
    <w:rsid w:val="00341CAA"/>
    <w:rsid w:val="0036714C"/>
    <w:rsid w:val="00382D27"/>
    <w:rsid w:val="00385FD3"/>
    <w:rsid w:val="003B2352"/>
    <w:rsid w:val="003C7B17"/>
    <w:rsid w:val="003E76E6"/>
    <w:rsid w:val="003F6788"/>
    <w:rsid w:val="00443A7D"/>
    <w:rsid w:val="0044625F"/>
    <w:rsid w:val="00485CDF"/>
    <w:rsid w:val="00497AB9"/>
    <w:rsid w:val="004D6DB6"/>
    <w:rsid w:val="004F65ED"/>
    <w:rsid w:val="0050698F"/>
    <w:rsid w:val="00562C66"/>
    <w:rsid w:val="00577497"/>
    <w:rsid w:val="00582BF4"/>
    <w:rsid w:val="00597AE6"/>
    <w:rsid w:val="005A1519"/>
    <w:rsid w:val="005C0A87"/>
    <w:rsid w:val="005C3C33"/>
    <w:rsid w:val="005E2675"/>
    <w:rsid w:val="005F6C6C"/>
    <w:rsid w:val="00623C92"/>
    <w:rsid w:val="006304C4"/>
    <w:rsid w:val="00651572"/>
    <w:rsid w:val="00654728"/>
    <w:rsid w:val="00671D0F"/>
    <w:rsid w:val="006974EE"/>
    <w:rsid w:val="006C21BF"/>
    <w:rsid w:val="006C4000"/>
    <w:rsid w:val="006E7565"/>
    <w:rsid w:val="007100FD"/>
    <w:rsid w:val="00726C5F"/>
    <w:rsid w:val="007444D5"/>
    <w:rsid w:val="007B48C4"/>
    <w:rsid w:val="00800B66"/>
    <w:rsid w:val="008316EB"/>
    <w:rsid w:val="00833EE0"/>
    <w:rsid w:val="0089620D"/>
    <w:rsid w:val="008D3794"/>
    <w:rsid w:val="0090420F"/>
    <w:rsid w:val="00912D53"/>
    <w:rsid w:val="0092433A"/>
    <w:rsid w:val="00926014"/>
    <w:rsid w:val="00947B86"/>
    <w:rsid w:val="0098567E"/>
    <w:rsid w:val="009B4480"/>
    <w:rsid w:val="009C145D"/>
    <w:rsid w:val="009F532D"/>
    <w:rsid w:val="009F557B"/>
    <w:rsid w:val="00A045AE"/>
    <w:rsid w:val="00A244C8"/>
    <w:rsid w:val="00A36A9F"/>
    <w:rsid w:val="00A438EB"/>
    <w:rsid w:val="00A5522F"/>
    <w:rsid w:val="00A71072"/>
    <w:rsid w:val="00A71CEE"/>
    <w:rsid w:val="00A74F95"/>
    <w:rsid w:val="00A76D05"/>
    <w:rsid w:val="00A97430"/>
    <w:rsid w:val="00AD5B06"/>
    <w:rsid w:val="00AD5BA6"/>
    <w:rsid w:val="00AE3AEF"/>
    <w:rsid w:val="00B20A4F"/>
    <w:rsid w:val="00B32C54"/>
    <w:rsid w:val="00B739A2"/>
    <w:rsid w:val="00B7459F"/>
    <w:rsid w:val="00BA78D4"/>
    <w:rsid w:val="00C10E6E"/>
    <w:rsid w:val="00C13351"/>
    <w:rsid w:val="00C2349B"/>
    <w:rsid w:val="00C253A5"/>
    <w:rsid w:val="00C630AA"/>
    <w:rsid w:val="00CB502B"/>
    <w:rsid w:val="00CC0DFF"/>
    <w:rsid w:val="00D02C67"/>
    <w:rsid w:val="00DD18ED"/>
    <w:rsid w:val="00DF78FA"/>
    <w:rsid w:val="00E337E3"/>
    <w:rsid w:val="00E434DF"/>
    <w:rsid w:val="00E476C0"/>
    <w:rsid w:val="00E72F44"/>
    <w:rsid w:val="00E802B2"/>
    <w:rsid w:val="00EB5A55"/>
    <w:rsid w:val="00EE1E97"/>
    <w:rsid w:val="00EE28CF"/>
    <w:rsid w:val="00F11E1E"/>
    <w:rsid w:val="00F305B6"/>
    <w:rsid w:val="00F46A63"/>
    <w:rsid w:val="00F84B19"/>
    <w:rsid w:val="00F92C77"/>
    <w:rsid w:val="00F942DB"/>
    <w:rsid w:val="00FA53C5"/>
    <w:rsid w:val="00FB19C0"/>
    <w:rsid w:val="00FC27E4"/>
    <w:rsid w:val="00FF022D"/>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8701CE8A-DC31-451A-8BC1-51017ADB64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FC27E4"/>
    <w:pPr>
      <w:spacing w:after="0" w:line="240" w:lineRule="auto"/>
    </w:pPr>
    <w:rPr>
      <w:rFonts w:ascii="Times New Roman" w:eastAsia="Times New Roman" w:hAnsi="Times New Roman" w:cs="Times New Roman"/>
      <w:sz w:val="20"/>
      <w:szCs w:val="20"/>
      <w:lang w:val="uk-UA" w:eastAsia="ru-RU"/>
    </w:rPr>
  </w:style>
  <w:style w:type="paragraph" w:styleId="1">
    <w:name w:val="heading 1"/>
    <w:basedOn w:val="a"/>
    <w:next w:val="a"/>
    <w:link w:val="10"/>
    <w:uiPriority w:val="9"/>
    <w:qFormat/>
    <w:rsid w:val="00FC27E4"/>
    <w:pPr>
      <w:keepNext/>
      <w:jc w:val="right"/>
      <w:outlineLvl w:val="0"/>
    </w:pPr>
    <w:rPr>
      <w:b/>
      <w:lang w:eastAsia="x-none"/>
    </w:rPr>
  </w:style>
  <w:style w:type="paragraph" w:styleId="2">
    <w:name w:val="heading 2"/>
    <w:basedOn w:val="a"/>
    <w:next w:val="a"/>
    <w:link w:val="20"/>
    <w:uiPriority w:val="99"/>
    <w:qFormat/>
    <w:rsid w:val="00FC27E4"/>
    <w:pPr>
      <w:keepNext/>
      <w:jc w:val="right"/>
      <w:outlineLvl w:val="1"/>
    </w:pPr>
    <w:rPr>
      <w:b/>
      <w:sz w:val="24"/>
      <w:lang w:eastAsia="x-none"/>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FC27E4"/>
    <w:rPr>
      <w:rFonts w:ascii="Times New Roman" w:eastAsia="Times New Roman" w:hAnsi="Times New Roman" w:cs="Times New Roman"/>
      <w:b/>
      <w:sz w:val="20"/>
      <w:szCs w:val="20"/>
      <w:lang w:val="uk-UA" w:eastAsia="x-none"/>
    </w:rPr>
  </w:style>
  <w:style w:type="character" w:customStyle="1" w:styleId="20">
    <w:name w:val="Заголовок 2 Знак"/>
    <w:basedOn w:val="a0"/>
    <w:link w:val="2"/>
    <w:uiPriority w:val="99"/>
    <w:rsid w:val="00FC27E4"/>
    <w:rPr>
      <w:rFonts w:ascii="Times New Roman" w:eastAsia="Times New Roman" w:hAnsi="Times New Roman" w:cs="Times New Roman"/>
      <w:b/>
      <w:sz w:val="24"/>
      <w:szCs w:val="20"/>
      <w:lang w:val="uk-UA" w:eastAsia="x-none"/>
    </w:rPr>
  </w:style>
  <w:style w:type="paragraph" w:styleId="HTML">
    <w:name w:val="HTML Preformatted"/>
    <w:aliases w:val="Знак"/>
    <w:basedOn w:val="a"/>
    <w:link w:val="HTML0"/>
    <w:uiPriority w:val="99"/>
    <w:rsid w:val="00FC27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olor w:val="000000"/>
      <w:sz w:val="18"/>
      <w:szCs w:val="18"/>
      <w:lang w:val="x-none"/>
    </w:rPr>
  </w:style>
  <w:style w:type="character" w:customStyle="1" w:styleId="HTML0">
    <w:name w:val="Стандартний HTML Знак"/>
    <w:aliases w:val="Знак Знак"/>
    <w:basedOn w:val="a0"/>
    <w:link w:val="HTML"/>
    <w:uiPriority w:val="99"/>
    <w:rsid w:val="00FC27E4"/>
    <w:rPr>
      <w:rFonts w:ascii="Courier New" w:eastAsia="Times New Roman" w:hAnsi="Courier New" w:cs="Times New Roman"/>
      <w:color w:val="000000"/>
      <w:sz w:val="18"/>
      <w:szCs w:val="18"/>
      <w:lang w:val="x-none" w:eastAsia="ru-RU"/>
    </w:rPr>
  </w:style>
  <w:style w:type="paragraph" w:styleId="a3">
    <w:name w:val="header"/>
    <w:basedOn w:val="a"/>
    <w:link w:val="a4"/>
    <w:uiPriority w:val="99"/>
    <w:rsid w:val="00FC27E4"/>
    <w:pPr>
      <w:tabs>
        <w:tab w:val="center" w:pos="4819"/>
        <w:tab w:val="right" w:pos="9639"/>
      </w:tabs>
    </w:pPr>
    <w:rPr>
      <w:lang w:eastAsia="x-none"/>
    </w:rPr>
  </w:style>
  <w:style w:type="character" w:customStyle="1" w:styleId="a4">
    <w:name w:val="Верхній колонтитул Знак"/>
    <w:basedOn w:val="a0"/>
    <w:link w:val="a3"/>
    <w:uiPriority w:val="99"/>
    <w:rsid w:val="00FC27E4"/>
    <w:rPr>
      <w:rFonts w:ascii="Times New Roman" w:eastAsia="Times New Roman" w:hAnsi="Times New Roman" w:cs="Times New Roman"/>
      <w:sz w:val="20"/>
      <w:szCs w:val="20"/>
      <w:lang w:val="uk-UA" w:eastAsia="x-none"/>
    </w:rPr>
  </w:style>
  <w:style w:type="paragraph" w:styleId="a5">
    <w:name w:val="Body Text"/>
    <w:basedOn w:val="a"/>
    <w:link w:val="a6"/>
    <w:uiPriority w:val="99"/>
    <w:rsid w:val="00FC27E4"/>
    <w:pPr>
      <w:spacing w:after="120"/>
    </w:pPr>
  </w:style>
  <w:style w:type="character" w:customStyle="1" w:styleId="a6">
    <w:name w:val="Основний текст Знак"/>
    <w:basedOn w:val="a0"/>
    <w:link w:val="a5"/>
    <w:uiPriority w:val="99"/>
    <w:rsid w:val="00FC27E4"/>
    <w:rPr>
      <w:rFonts w:ascii="Times New Roman" w:eastAsia="Times New Roman" w:hAnsi="Times New Roman" w:cs="Times New Roman"/>
      <w:sz w:val="20"/>
      <w:szCs w:val="20"/>
      <w:lang w:val="uk-UA" w:eastAsia="ru-RU"/>
    </w:rPr>
  </w:style>
  <w:style w:type="paragraph" w:styleId="a7">
    <w:name w:val="No Spacing"/>
    <w:aliases w:val="nado12"/>
    <w:link w:val="a8"/>
    <w:uiPriority w:val="1"/>
    <w:qFormat/>
    <w:rsid w:val="00FC27E4"/>
    <w:pPr>
      <w:spacing w:after="0" w:line="240" w:lineRule="auto"/>
    </w:pPr>
    <w:rPr>
      <w:rFonts w:ascii="Calibri" w:eastAsia="Calibri" w:hAnsi="Calibri" w:cs="Times New Roman"/>
    </w:rPr>
  </w:style>
  <w:style w:type="paragraph" w:customStyle="1" w:styleId="rvps2">
    <w:name w:val="rvps2"/>
    <w:basedOn w:val="a"/>
    <w:rsid w:val="00FC27E4"/>
    <w:pPr>
      <w:spacing w:before="100" w:beforeAutospacing="1" w:after="100" w:afterAutospacing="1"/>
    </w:pPr>
    <w:rPr>
      <w:rFonts w:eastAsia="Calibri"/>
      <w:sz w:val="24"/>
      <w:szCs w:val="24"/>
      <w:lang w:eastAsia="uk-UA"/>
    </w:rPr>
  </w:style>
  <w:style w:type="paragraph" w:styleId="a9">
    <w:name w:val="List Paragraph"/>
    <w:aliases w:val="Elenco Normale"/>
    <w:basedOn w:val="a"/>
    <w:link w:val="aa"/>
    <w:uiPriority w:val="34"/>
    <w:qFormat/>
    <w:rsid w:val="00FC27E4"/>
    <w:pPr>
      <w:ind w:left="720"/>
    </w:pPr>
    <w:rPr>
      <w:rFonts w:ascii="Calibri" w:eastAsia="Calibri" w:hAnsi="Calibri"/>
      <w:sz w:val="22"/>
      <w:szCs w:val="22"/>
      <w:lang w:val="ru-RU" w:eastAsia="en-US"/>
    </w:rPr>
  </w:style>
  <w:style w:type="paragraph" w:styleId="ab">
    <w:name w:val="Body Text Indent"/>
    <w:basedOn w:val="a"/>
    <w:link w:val="ac"/>
    <w:rsid w:val="00FC27E4"/>
    <w:pPr>
      <w:spacing w:after="120"/>
      <w:ind w:left="283"/>
    </w:pPr>
    <w:rPr>
      <w:sz w:val="24"/>
      <w:szCs w:val="24"/>
      <w:lang w:eastAsia="x-none"/>
    </w:rPr>
  </w:style>
  <w:style w:type="character" w:customStyle="1" w:styleId="ac">
    <w:name w:val="Основний текст з відступом Знак"/>
    <w:basedOn w:val="a0"/>
    <w:link w:val="ab"/>
    <w:rsid w:val="00FC27E4"/>
    <w:rPr>
      <w:rFonts w:ascii="Times New Roman" w:eastAsia="Times New Roman" w:hAnsi="Times New Roman" w:cs="Times New Roman"/>
      <w:sz w:val="24"/>
      <w:szCs w:val="24"/>
      <w:lang w:val="uk-UA" w:eastAsia="x-none"/>
    </w:rPr>
  </w:style>
  <w:style w:type="paragraph" w:customStyle="1" w:styleId="rvps6">
    <w:name w:val="rvps6"/>
    <w:basedOn w:val="a"/>
    <w:rsid w:val="00FC27E4"/>
    <w:pPr>
      <w:spacing w:before="100" w:beforeAutospacing="1" w:after="100" w:afterAutospacing="1"/>
    </w:pPr>
    <w:rPr>
      <w:sz w:val="24"/>
      <w:szCs w:val="24"/>
      <w:lang w:val="ru-RU"/>
    </w:rPr>
  </w:style>
  <w:style w:type="character" w:customStyle="1" w:styleId="aa">
    <w:name w:val="Абзац списку Знак"/>
    <w:aliases w:val="Elenco Normale Знак"/>
    <w:link w:val="a9"/>
    <w:uiPriority w:val="34"/>
    <w:locked/>
    <w:rsid w:val="00FC27E4"/>
    <w:rPr>
      <w:rFonts w:ascii="Calibri" w:eastAsia="Calibri" w:hAnsi="Calibri" w:cs="Times New Roman"/>
    </w:rPr>
  </w:style>
  <w:style w:type="character" w:customStyle="1" w:styleId="a8">
    <w:name w:val="Без інтервалів Знак"/>
    <w:aliases w:val="nado12 Знак"/>
    <w:link w:val="a7"/>
    <w:uiPriority w:val="1"/>
    <w:rsid w:val="00FC27E4"/>
    <w:rPr>
      <w:rFonts w:ascii="Calibri" w:eastAsia="Calibri" w:hAnsi="Calibri" w:cs="Times New Roman"/>
    </w:rPr>
  </w:style>
  <w:style w:type="paragraph" w:customStyle="1" w:styleId="31">
    <w:name w:val="Основной текст 31"/>
    <w:basedOn w:val="a"/>
    <w:rsid w:val="00FC27E4"/>
    <w:pPr>
      <w:suppressAutoHyphens/>
      <w:jc w:val="both"/>
    </w:pPr>
    <w:rPr>
      <w:color w:val="000000"/>
      <w:sz w:val="28"/>
      <w:lang w:eastAsia="ar-SA"/>
    </w:rPr>
  </w:style>
  <w:style w:type="paragraph" w:customStyle="1" w:styleId="21">
    <w:name w:val="Основной текст 21"/>
    <w:basedOn w:val="a"/>
    <w:rsid w:val="00FC27E4"/>
    <w:pPr>
      <w:widowControl w:val="0"/>
      <w:overflowPunct w:val="0"/>
      <w:autoSpaceDE w:val="0"/>
      <w:autoSpaceDN w:val="0"/>
      <w:adjustRightInd w:val="0"/>
      <w:ind w:firstLine="820"/>
      <w:jc w:val="both"/>
      <w:textAlignment w:val="baseline"/>
    </w:pPr>
  </w:style>
  <w:style w:type="paragraph" w:customStyle="1" w:styleId="Style">
    <w:name w:val="Style"/>
    <w:rsid w:val="00FC27E4"/>
    <w:pPr>
      <w:widowControl w:val="0"/>
      <w:autoSpaceDE w:val="0"/>
      <w:autoSpaceDN w:val="0"/>
      <w:adjustRightInd w:val="0"/>
      <w:spacing w:after="0" w:line="240" w:lineRule="auto"/>
    </w:pPr>
    <w:rPr>
      <w:rFonts w:ascii="Times New Roman" w:eastAsia="Times New Roman" w:hAnsi="Times New Roman" w:cs="Times New Roman"/>
      <w:sz w:val="24"/>
      <w:szCs w:val="24"/>
      <w:lang w:val="en-US" w:eastAsia="zh-CN"/>
    </w:rPr>
  </w:style>
  <w:style w:type="paragraph" w:customStyle="1" w:styleId="22">
    <w:name w:val="заголовок 2"/>
    <w:basedOn w:val="a"/>
    <w:uiPriority w:val="99"/>
    <w:rsid w:val="00FC27E4"/>
    <w:pPr>
      <w:spacing w:before="240" w:after="60"/>
      <w:ind w:left="1418" w:hanging="709"/>
      <w:jc w:val="both"/>
    </w:pPr>
    <w:rPr>
      <w:rFonts w:eastAsia="Calibri"/>
      <w:sz w:val="24"/>
      <w:szCs w:val="24"/>
      <w:lang w:val="ru-RU"/>
    </w:rPr>
  </w:style>
  <w:style w:type="paragraph" w:styleId="ad">
    <w:name w:val="footer"/>
    <w:basedOn w:val="a"/>
    <w:link w:val="ae"/>
    <w:uiPriority w:val="99"/>
    <w:unhideWhenUsed/>
    <w:rsid w:val="009F557B"/>
    <w:pPr>
      <w:widowControl w:val="0"/>
      <w:tabs>
        <w:tab w:val="center" w:pos="4677"/>
        <w:tab w:val="right" w:pos="9355"/>
      </w:tabs>
    </w:pPr>
    <w:rPr>
      <w:rFonts w:asciiTheme="minorHAnsi" w:eastAsiaTheme="minorHAnsi" w:hAnsiTheme="minorHAnsi" w:cstheme="minorBidi"/>
      <w:sz w:val="22"/>
      <w:szCs w:val="22"/>
      <w:lang w:val="en-US" w:eastAsia="en-US"/>
    </w:rPr>
  </w:style>
  <w:style w:type="character" w:customStyle="1" w:styleId="ae">
    <w:name w:val="Нижній колонтитул Знак"/>
    <w:basedOn w:val="a0"/>
    <w:link w:val="ad"/>
    <w:uiPriority w:val="99"/>
    <w:rsid w:val="009F557B"/>
    <w:rPr>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100</TotalTime>
  <Pages>14</Pages>
  <Words>28212</Words>
  <Characters>16082</Characters>
  <Application>Microsoft Office Word</Application>
  <DocSecurity>0</DocSecurity>
  <Lines>134</Lines>
  <Paragraphs>88</Paragraphs>
  <ScaleCrop>false</ScaleCrop>
  <HeadingPairs>
    <vt:vector size="4" baseType="variant">
      <vt:variant>
        <vt:lpstr>Назва</vt:lpstr>
      </vt:variant>
      <vt:variant>
        <vt:i4>1</vt:i4>
      </vt:variant>
      <vt:variant>
        <vt:lpstr>Название</vt:lpstr>
      </vt:variant>
      <vt:variant>
        <vt:i4>1</vt:i4>
      </vt:variant>
    </vt:vector>
  </HeadingPairs>
  <TitlesOfParts>
    <vt:vector size="2" baseType="lpstr">
      <vt:lpstr/>
      <vt:lpstr/>
    </vt:vector>
  </TitlesOfParts>
  <Company/>
  <LinksUpToDate>false</LinksUpToDate>
  <CharactersWithSpaces>44206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Юрій Вікторович Бобир</dc:creator>
  <cp:lastModifiedBy>Юрій Вікторович Бобир</cp:lastModifiedBy>
  <cp:revision>61</cp:revision>
  <dcterms:created xsi:type="dcterms:W3CDTF">2024-10-14T10:45:00Z</dcterms:created>
  <dcterms:modified xsi:type="dcterms:W3CDTF">2026-06-04T13:17:00Z</dcterms:modified>
</cp:coreProperties>
</file>