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896" w:rsidRPr="003E14CC" w:rsidRDefault="00891896" w:rsidP="00891896">
      <w:pPr>
        <w:jc w:val="center"/>
        <w:rPr>
          <w:rFonts w:ascii="Bookman Old Style" w:hAnsi="Bookman Old Style"/>
          <w:b/>
          <w:lang w:val="uk-UA"/>
        </w:rPr>
      </w:pPr>
      <w:r w:rsidRPr="003E14CC">
        <w:rPr>
          <w:rFonts w:ascii="Bookman Old Style" w:hAnsi="Bookman Old Style"/>
          <w:b/>
          <w:lang w:val="uk-UA"/>
        </w:rPr>
        <w:t>ГОСПОДАРСЬКО-ФІНАНСОВИЙ ДЕПАРТАМЕНТ СЕКРЕТАРІАТУ КАБІНЕТУ МІНІСТРІВ УКРАЇНИ</w:t>
      </w:r>
    </w:p>
    <w:p w:rsidR="00891896" w:rsidRPr="003E14CC" w:rsidRDefault="00891896" w:rsidP="00891896">
      <w:pPr>
        <w:spacing w:before="120" w:after="120"/>
        <w:jc w:val="center"/>
        <w:rPr>
          <w:rFonts w:ascii="Bookman Old Style" w:hAnsi="Bookman Old Style"/>
          <w:b/>
          <w:sz w:val="28"/>
          <w:szCs w:val="28"/>
          <w:lang w:val="uk-UA"/>
        </w:rPr>
      </w:pPr>
      <w:r w:rsidRPr="003E14CC">
        <w:rPr>
          <w:rFonts w:ascii="Bookman Old Style" w:hAnsi="Bookman Old Style"/>
          <w:b/>
          <w:sz w:val="28"/>
          <w:szCs w:val="28"/>
          <w:lang w:val="uk-UA"/>
        </w:rPr>
        <w:t>УПРАВЛІННЯ АДМІНІСТРАТИВНИХ БУДИНКІВ</w:t>
      </w:r>
    </w:p>
    <w:p w:rsidR="00891896" w:rsidRPr="003E14CC" w:rsidRDefault="00891896" w:rsidP="00891896">
      <w:pPr>
        <w:spacing w:before="120" w:after="120"/>
        <w:jc w:val="center"/>
        <w:rPr>
          <w:rFonts w:ascii="Bookman Old Style" w:hAnsi="Bookman Old Style"/>
          <w:sz w:val="28"/>
          <w:szCs w:val="28"/>
          <w:lang w:val="uk-UA"/>
        </w:rPr>
      </w:pPr>
      <w:r w:rsidRPr="003E14CC">
        <w:rPr>
          <w:rFonts w:ascii="Bookman Old Style" w:hAnsi="Bookman Old Style"/>
          <w:b/>
          <w:sz w:val="28"/>
          <w:szCs w:val="28"/>
          <w:lang w:val="uk-UA"/>
        </w:rPr>
        <w:t>УАБ ГФД СКМУ</w:t>
      </w:r>
    </w:p>
    <w:p w:rsidR="00891896" w:rsidRPr="003E14CC" w:rsidRDefault="00891896" w:rsidP="00891896">
      <w:pPr>
        <w:ind w:left="-57" w:right="-57"/>
        <w:jc w:val="center"/>
        <w:rPr>
          <w:rFonts w:ascii="Bookman Old Style" w:hAnsi="Bookman Old Style"/>
          <w:lang w:val="uk-UA"/>
        </w:rPr>
      </w:pPr>
      <w:r w:rsidRPr="003E14CC">
        <w:rPr>
          <w:rFonts w:ascii="Bookman Old Style" w:hAnsi="Bookman Old Style"/>
          <w:lang w:val="uk-UA"/>
        </w:rPr>
        <w:t xml:space="preserve">вул. Михайла Грушевського, 12/2, м. Київ, 01008, тел. (044) 256 70 </w:t>
      </w:r>
      <w:r w:rsidR="00CD7525">
        <w:rPr>
          <w:rFonts w:ascii="Bookman Old Style" w:hAnsi="Bookman Old Style"/>
          <w:lang w:val="uk-UA"/>
        </w:rPr>
        <w:t>31</w:t>
      </w:r>
      <w:r w:rsidRPr="003E14CC">
        <w:rPr>
          <w:rFonts w:ascii="Bookman Old Style" w:hAnsi="Bookman Old Style"/>
          <w:lang w:val="uk-UA"/>
        </w:rPr>
        <w:t>, е-</w:t>
      </w:r>
      <w:proofErr w:type="spellStart"/>
      <w:r w:rsidRPr="003E14CC">
        <w:rPr>
          <w:rFonts w:ascii="Bookman Old Style" w:hAnsi="Bookman Old Style"/>
          <w:lang w:val="uk-UA"/>
        </w:rPr>
        <w:t>mail</w:t>
      </w:r>
      <w:proofErr w:type="spellEnd"/>
      <w:r w:rsidRPr="003E14CC">
        <w:rPr>
          <w:rFonts w:ascii="Bookman Old Style" w:hAnsi="Bookman Old Style"/>
          <w:lang w:val="uk-UA"/>
        </w:rPr>
        <w:t xml:space="preserve">: </w:t>
      </w:r>
      <w:hyperlink r:id="rId8" w:history="1">
        <w:r w:rsidRPr="003E14CC">
          <w:rPr>
            <w:rFonts w:ascii="Bookman Old Style" w:hAnsi="Bookman Old Style"/>
            <w:lang w:val="uk-UA"/>
          </w:rPr>
          <w:t>uab@kmu.gov.ua</w:t>
        </w:r>
      </w:hyperlink>
    </w:p>
    <w:p w:rsidR="00F02A92" w:rsidRPr="003E14CC" w:rsidRDefault="00804D03">
      <w:pPr>
        <w:pStyle w:val="a3"/>
        <w:rPr>
          <w:b w:val="0"/>
          <w:lang w:val="uk-UA"/>
        </w:rPr>
      </w:pPr>
      <w:r w:rsidRPr="003E14CC">
        <w:rPr>
          <w:b w:val="0"/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149225</wp:posOffset>
                </wp:positionV>
                <wp:extent cx="612648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281F7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5pt,11.75pt" to="470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" o:allowincell="f" strokecolor="blue" strokeweight="1.5pt"/>
            </w:pict>
          </mc:Fallback>
        </mc:AlternateContent>
      </w:r>
      <w:r w:rsidRPr="003E14CC">
        <w:rPr>
          <w:b w:val="0"/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57785</wp:posOffset>
                </wp:positionV>
                <wp:extent cx="612648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82922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5pt,4.55pt" to="470.6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" o:allowincell="f" strokecolor="blue" strokeweight="2.25pt"/>
            </w:pict>
          </mc:Fallback>
        </mc:AlternateContent>
      </w:r>
    </w:p>
    <w:p w:rsidR="001C2554" w:rsidRPr="003E14CC" w:rsidRDefault="001C2554" w:rsidP="001C2554">
      <w:pPr>
        <w:pStyle w:val="a3"/>
        <w:rPr>
          <w:rStyle w:val="rvts23"/>
          <w:b w:val="0"/>
          <w:bCs/>
          <w:color w:val="000000"/>
          <w:sz w:val="16"/>
          <w:szCs w:val="16"/>
          <w:bdr w:val="none" w:sz="0" w:space="0" w:color="auto" w:frame="1"/>
          <w:shd w:val="clear" w:color="auto" w:fill="FFFFFF"/>
          <w:lang w:val="uk-UA"/>
        </w:rPr>
      </w:pPr>
    </w:p>
    <w:p w:rsidR="00E5573F" w:rsidRPr="003E14CC" w:rsidRDefault="00E5573F" w:rsidP="00C8290D">
      <w:pPr>
        <w:pStyle w:val="a3"/>
        <w:rPr>
          <w:rStyle w:val="rvts23"/>
          <w:b w:val="0"/>
          <w:bCs/>
          <w:color w:val="000000"/>
          <w:sz w:val="32"/>
          <w:szCs w:val="32"/>
          <w:bdr w:val="none" w:sz="0" w:space="0" w:color="auto" w:frame="1"/>
          <w:shd w:val="clear" w:color="auto" w:fill="FFFFFF"/>
          <w:lang w:val="uk-UA"/>
        </w:rPr>
      </w:pPr>
      <w:r w:rsidRPr="003E14CC">
        <w:rPr>
          <w:rStyle w:val="rvts23"/>
          <w:b w:val="0"/>
          <w:bCs/>
          <w:color w:val="000000"/>
          <w:sz w:val="32"/>
          <w:szCs w:val="32"/>
          <w:bdr w:val="none" w:sz="0" w:space="0" w:color="auto" w:frame="1"/>
          <w:shd w:val="clear" w:color="auto" w:fill="FFFFFF"/>
          <w:lang w:val="uk-UA"/>
        </w:rPr>
        <w:t>ОГОЛОШЕННЯ </w:t>
      </w:r>
      <w:r w:rsidRPr="003E14CC">
        <w:rPr>
          <w:color w:val="000000"/>
          <w:lang w:val="uk-UA"/>
        </w:rPr>
        <w:br/>
      </w:r>
      <w:r w:rsidRPr="003E14CC">
        <w:rPr>
          <w:rStyle w:val="rvts23"/>
          <w:b w:val="0"/>
          <w:bCs/>
          <w:color w:val="000000"/>
          <w:sz w:val="32"/>
          <w:szCs w:val="32"/>
          <w:bdr w:val="none" w:sz="0" w:space="0" w:color="auto" w:frame="1"/>
          <w:shd w:val="clear" w:color="auto" w:fill="FFFFFF"/>
          <w:lang w:val="uk-UA"/>
        </w:rPr>
        <w:t>про проведення відкритих торгів</w:t>
      </w:r>
    </w:p>
    <w:p w:rsidR="00A97A4E" w:rsidRPr="003E14CC" w:rsidRDefault="00A97A4E" w:rsidP="00C8290D">
      <w:pPr>
        <w:pStyle w:val="a3"/>
        <w:rPr>
          <w:rStyle w:val="rvts23"/>
          <w:b w:val="0"/>
          <w:bCs/>
          <w:color w:val="000000"/>
          <w:szCs w:val="24"/>
          <w:bdr w:val="none" w:sz="0" w:space="0" w:color="auto" w:frame="1"/>
          <w:shd w:val="clear" w:color="auto" w:fill="FFFFFF"/>
          <w:lang w:val="uk-UA"/>
        </w:rPr>
      </w:pPr>
      <w:r w:rsidRPr="003B6FE8">
        <w:rPr>
          <w:rStyle w:val="rvts23"/>
          <w:b w:val="0"/>
          <w:bCs/>
          <w:color w:val="000000"/>
          <w:szCs w:val="24"/>
          <w:bdr w:val="none" w:sz="0" w:space="0" w:color="auto" w:frame="1"/>
          <w:shd w:val="clear" w:color="auto" w:fill="FFFFFF"/>
          <w:lang w:val="uk-UA"/>
        </w:rPr>
        <w:t xml:space="preserve">від </w:t>
      </w:r>
      <w:r w:rsidR="0095666E" w:rsidRPr="0044240C">
        <w:rPr>
          <w:rStyle w:val="rvts23"/>
          <w:b w:val="0"/>
          <w:bCs/>
          <w:color w:val="000000"/>
          <w:szCs w:val="24"/>
          <w:bdr w:val="none" w:sz="0" w:space="0" w:color="auto" w:frame="1"/>
          <w:shd w:val="clear" w:color="auto" w:fill="FFFFFF"/>
          <w:lang w:val="uk-UA"/>
        </w:rPr>
        <w:t>01.06.2026</w:t>
      </w:r>
      <w:r w:rsidRPr="003E14CC">
        <w:rPr>
          <w:rStyle w:val="rvts23"/>
          <w:b w:val="0"/>
          <w:bCs/>
          <w:color w:val="000000"/>
          <w:szCs w:val="24"/>
          <w:bdr w:val="none" w:sz="0" w:space="0" w:color="auto" w:frame="1"/>
          <w:shd w:val="clear" w:color="auto" w:fill="FFFFFF"/>
          <w:lang w:val="uk-UA"/>
        </w:rPr>
        <w:t xml:space="preserve"> р</w:t>
      </w:r>
      <w:r w:rsidR="00373D1B" w:rsidRPr="003E14CC">
        <w:rPr>
          <w:rStyle w:val="rvts23"/>
          <w:b w:val="0"/>
          <w:bCs/>
          <w:color w:val="000000"/>
          <w:szCs w:val="24"/>
          <w:bdr w:val="none" w:sz="0" w:space="0" w:color="auto" w:frame="1"/>
          <w:shd w:val="clear" w:color="auto" w:fill="FFFFFF"/>
          <w:lang w:val="uk-UA"/>
        </w:rPr>
        <w:t>.</w:t>
      </w:r>
    </w:p>
    <w:p w:rsidR="000B023F" w:rsidRPr="003E14CC" w:rsidRDefault="000B023F" w:rsidP="00C8290D">
      <w:pPr>
        <w:pStyle w:val="a3"/>
        <w:rPr>
          <w:b w:val="0"/>
          <w:lang w:val="uk-UA"/>
        </w:rPr>
      </w:pPr>
    </w:p>
    <w:p w:rsidR="00097228" w:rsidRPr="003E14CC" w:rsidRDefault="00097228" w:rsidP="00097228">
      <w:pPr>
        <w:pStyle w:val="rvps2"/>
        <w:numPr>
          <w:ilvl w:val="0"/>
          <w:numId w:val="4"/>
        </w:numPr>
        <w:shd w:val="clear" w:color="auto" w:fill="FFFFFF"/>
        <w:tabs>
          <w:tab w:val="left" w:pos="709"/>
        </w:tabs>
        <w:spacing w:before="0" w:beforeAutospacing="0" w:after="0" w:afterAutospacing="0"/>
        <w:ind w:left="805" w:hanging="357"/>
        <w:jc w:val="both"/>
        <w:textAlignment w:val="baseline"/>
      </w:pPr>
      <w:r w:rsidRPr="003E14CC">
        <w:t>Замовник:</w:t>
      </w:r>
    </w:p>
    <w:p w:rsidR="00097228" w:rsidRPr="003E14CC" w:rsidRDefault="00097228" w:rsidP="00097228">
      <w:pPr>
        <w:tabs>
          <w:tab w:val="num" w:pos="0"/>
          <w:tab w:val="left" w:pos="851"/>
        </w:tabs>
        <w:ind w:firstLine="425"/>
        <w:jc w:val="both"/>
        <w:rPr>
          <w:b/>
          <w:sz w:val="24"/>
          <w:szCs w:val="24"/>
          <w:lang w:val="uk-UA"/>
        </w:rPr>
      </w:pPr>
      <w:r w:rsidRPr="003E14CC">
        <w:rPr>
          <w:color w:val="000000"/>
          <w:sz w:val="24"/>
          <w:szCs w:val="24"/>
          <w:lang w:val="uk-UA"/>
        </w:rPr>
        <w:t>1.1.</w:t>
      </w:r>
      <w:r w:rsidRPr="003E14CC">
        <w:rPr>
          <w:color w:val="000000"/>
          <w:sz w:val="24"/>
          <w:szCs w:val="24"/>
          <w:lang w:val="uk-UA"/>
        </w:rPr>
        <w:tab/>
        <w:t>Найменування.</w:t>
      </w:r>
      <w:r w:rsidRPr="003E14CC">
        <w:rPr>
          <w:b/>
          <w:color w:val="000000"/>
          <w:sz w:val="24"/>
          <w:szCs w:val="24"/>
          <w:lang w:val="uk-UA"/>
        </w:rPr>
        <w:t xml:space="preserve"> </w:t>
      </w:r>
      <w:r w:rsidRPr="003E14CC">
        <w:rPr>
          <w:b/>
          <w:bCs/>
          <w:sz w:val="24"/>
          <w:szCs w:val="24"/>
          <w:lang w:val="uk-UA"/>
        </w:rPr>
        <w:t>Управління адміністративних будинків Господарсько-фінансового департаменту Секретаріату Кабінету Міністрів України (далі – Управління).</w:t>
      </w:r>
    </w:p>
    <w:p w:rsidR="00097228" w:rsidRPr="003E14CC" w:rsidRDefault="00097228" w:rsidP="00097228">
      <w:pPr>
        <w:pStyle w:val="a8"/>
        <w:tabs>
          <w:tab w:val="left" w:pos="851"/>
        </w:tabs>
        <w:spacing w:before="0" w:after="0"/>
        <w:ind w:firstLine="425"/>
        <w:jc w:val="both"/>
        <w:rPr>
          <w:color w:val="000000"/>
        </w:rPr>
      </w:pPr>
      <w:r w:rsidRPr="003E14CC">
        <w:rPr>
          <w:color w:val="000000"/>
        </w:rPr>
        <w:t>1.2.</w:t>
      </w:r>
      <w:r w:rsidRPr="003E14CC">
        <w:rPr>
          <w:color w:val="000000"/>
        </w:rPr>
        <w:tab/>
        <w:t xml:space="preserve">Код згідно з ЄДРПОУ. </w:t>
      </w:r>
      <w:r w:rsidRPr="003E14CC">
        <w:rPr>
          <w:b/>
          <w:bCs/>
          <w:color w:val="000000"/>
        </w:rPr>
        <w:t>03539024.</w:t>
      </w:r>
    </w:p>
    <w:p w:rsidR="00097228" w:rsidRPr="003E14CC" w:rsidRDefault="00097228" w:rsidP="00097228">
      <w:pPr>
        <w:pStyle w:val="a8"/>
        <w:tabs>
          <w:tab w:val="left" w:pos="851"/>
        </w:tabs>
        <w:spacing w:before="0" w:after="0"/>
        <w:ind w:firstLine="425"/>
        <w:jc w:val="both"/>
        <w:rPr>
          <w:b/>
          <w:bCs/>
          <w:color w:val="000000"/>
        </w:rPr>
      </w:pPr>
      <w:r w:rsidRPr="003E14CC">
        <w:rPr>
          <w:color w:val="000000"/>
        </w:rPr>
        <w:t>1.3.</w:t>
      </w:r>
      <w:r w:rsidRPr="003E14CC">
        <w:rPr>
          <w:color w:val="000000"/>
        </w:rPr>
        <w:tab/>
        <w:t>Місцезнаходження.</w:t>
      </w:r>
      <w:r w:rsidRPr="003E14CC">
        <w:rPr>
          <w:b/>
          <w:color w:val="000000"/>
        </w:rPr>
        <w:t xml:space="preserve"> </w:t>
      </w:r>
      <w:r w:rsidRPr="003E14CC">
        <w:rPr>
          <w:b/>
          <w:bCs/>
          <w:color w:val="000000"/>
        </w:rPr>
        <w:t>01008, м. Київ, вул. Михайла Грушевського, 12/2.</w:t>
      </w:r>
    </w:p>
    <w:p w:rsidR="00097228" w:rsidRPr="003E14CC" w:rsidRDefault="00097228" w:rsidP="00097228">
      <w:pPr>
        <w:pStyle w:val="a8"/>
        <w:tabs>
          <w:tab w:val="left" w:pos="851"/>
        </w:tabs>
        <w:spacing w:before="0" w:after="0"/>
        <w:ind w:firstLine="425"/>
        <w:jc w:val="both"/>
        <w:rPr>
          <w:b/>
          <w:bCs/>
          <w:color w:val="000000"/>
        </w:rPr>
      </w:pPr>
      <w:r w:rsidRPr="003E14CC">
        <w:rPr>
          <w:bCs/>
          <w:color w:val="000000"/>
        </w:rPr>
        <w:t xml:space="preserve">1.4. Категорія. </w:t>
      </w:r>
      <w:r w:rsidRPr="003E14CC">
        <w:rPr>
          <w:b/>
          <w:bCs/>
          <w:color w:val="000000"/>
        </w:rPr>
        <w:t>пункт 3 частини першої статті 2 Закону України "Про публічні закупівлі"</w:t>
      </w:r>
      <w:r w:rsidRPr="003E14CC">
        <w:rPr>
          <w:bCs/>
          <w:color w:val="000000"/>
        </w:rPr>
        <w:t xml:space="preserve"> </w:t>
      </w:r>
      <w:r w:rsidRPr="003E14CC">
        <w:rPr>
          <w:b/>
          <w:bCs/>
          <w:color w:val="000000"/>
        </w:rPr>
        <w:t>(Юридична особа є розпорядником, одержувачем бюджетних коштів).</w:t>
      </w:r>
    </w:p>
    <w:p w:rsidR="00B51A08" w:rsidRPr="003E14CC" w:rsidRDefault="00097228" w:rsidP="00097228">
      <w:pPr>
        <w:shd w:val="clear" w:color="auto" w:fill="FFFFFF"/>
        <w:ind w:firstLine="425"/>
        <w:jc w:val="both"/>
        <w:rPr>
          <w:sz w:val="24"/>
          <w:szCs w:val="24"/>
          <w:lang w:val="uk-UA"/>
        </w:rPr>
      </w:pPr>
      <w:r w:rsidRPr="003E14CC">
        <w:rPr>
          <w:sz w:val="24"/>
          <w:szCs w:val="24"/>
          <w:lang w:val="uk-UA"/>
        </w:rPr>
        <w:t>1.5</w:t>
      </w:r>
      <w:r w:rsidR="00B51A08" w:rsidRPr="003E14CC">
        <w:rPr>
          <w:sz w:val="24"/>
          <w:szCs w:val="24"/>
          <w:lang w:val="uk-UA"/>
        </w:rPr>
        <w:t>. Контактна особа замовника, уповноважена здійснювати зв'язок з учасниками.</w:t>
      </w:r>
    </w:p>
    <w:p w:rsidR="00B86787" w:rsidRPr="003E14CC" w:rsidRDefault="00B86787" w:rsidP="00B86787">
      <w:pPr>
        <w:jc w:val="both"/>
        <w:rPr>
          <w:color w:val="000000"/>
          <w:sz w:val="6"/>
          <w:szCs w:val="6"/>
          <w:lang w:val="uk-UA" w:eastAsia="en-US"/>
        </w:rPr>
      </w:pPr>
    </w:p>
    <w:p w:rsidR="00B86787" w:rsidRPr="003E14CC" w:rsidRDefault="00C67F9E" w:rsidP="00B86787">
      <w:pPr>
        <w:jc w:val="both"/>
        <w:rPr>
          <w:color w:val="000000"/>
          <w:sz w:val="24"/>
          <w:szCs w:val="24"/>
          <w:lang w:val="uk-UA" w:eastAsia="en-US"/>
        </w:rPr>
      </w:pPr>
      <w:r w:rsidRPr="00C67F9E">
        <w:rPr>
          <w:color w:val="000000"/>
          <w:sz w:val="24"/>
          <w:szCs w:val="24"/>
          <w:lang w:val="uk-UA" w:eastAsia="en-US"/>
        </w:rPr>
        <w:t>Мохнатко Олександр Григорович – заступник начальника відділу-завідувач сектору організації публічних закупівель відділу матеріально-технічного забезпечення, уповноважена особа, м. Київ, вул. Михайла Грушевського, 12/2, тел. (044) 256-70-20; e-</w:t>
      </w:r>
      <w:proofErr w:type="spellStart"/>
      <w:r w:rsidRPr="00C67F9E">
        <w:rPr>
          <w:color w:val="000000"/>
          <w:sz w:val="24"/>
          <w:szCs w:val="24"/>
          <w:lang w:val="uk-UA" w:eastAsia="en-US"/>
        </w:rPr>
        <w:t>mail</w:t>
      </w:r>
      <w:proofErr w:type="spellEnd"/>
      <w:r w:rsidRPr="00C67F9E">
        <w:rPr>
          <w:color w:val="000000"/>
          <w:sz w:val="24"/>
          <w:szCs w:val="24"/>
          <w:lang w:val="uk-UA" w:eastAsia="en-US"/>
        </w:rPr>
        <w:t>: o.mohnatko@ukr.net.</w:t>
      </w:r>
    </w:p>
    <w:p w:rsidR="00B86787" w:rsidRPr="003E14CC" w:rsidRDefault="00B86787" w:rsidP="00B86787">
      <w:pPr>
        <w:jc w:val="both"/>
        <w:rPr>
          <w:color w:val="000000"/>
          <w:sz w:val="6"/>
          <w:szCs w:val="6"/>
          <w:lang w:val="uk-UA" w:eastAsia="en-US"/>
        </w:rPr>
      </w:pPr>
    </w:p>
    <w:p w:rsidR="00B86787" w:rsidRPr="003E14CC" w:rsidRDefault="00B86787" w:rsidP="00B86787">
      <w:pPr>
        <w:jc w:val="both"/>
        <w:rPr>
          <w:color w:val="000000"/>
          <w:sz w:val="24"/>
          <w:szCs w:val="24"/>
          <w:lang w:val="uk-UA" w:eastAsia="en-US"/>
        </w:rPr>
      </w:pPr>
      <w:r w:rsidRPr="003E14CC">
        <w:rPr>
          <w:color w:val="000000"/>
          <w:sz w:val="24"/>
          <w:szCs w:val="24"/>
          <w:u w:val="single"/>
          <w:lang w:val="uk-UA" w:eastAsia="en-US"/>
        </w:rPr>
        <w:t>З технічних питань</w:t>
      </w:r>
      <w:r w:rsidRPr="003E14CC">
        <w:rPr>
          <w:color w:val="000000"/>
          <w:sz w:val="24"/>
          <w:szCs w:val="24"/>
          <w:lang w:val="uk-UA" w:eastAsia="en-US"/>
        </w:rPr>
        <w:t>:</w:t>
      </w:r>
    </w:p>
    <w:p w:rsidR="00310219" w:rsidRDefault="00375E31" w:rsidP="00130830">
      <w:pPr>
        <w:jc w:val="both"/>
        <w:rPr>
          <w:color w:val="000000"/>
          <w:sz w:val="24"/>
          <w:szCs w:val="24"/>
          <w:lang w:val="uk-UA" w:eastAsia="en-US"/>
        </w:rPr>
      </w:pPr>
      <w:r w:rsidRPr="00375E31">
        <w:rPr>
          <w:color w:val="000000"/>
          <w:sz w:val="24"/>
          <w:szCs w:val="24"/>
          <w:lang w:val="uk-UA" w:eastAsia="en-US"/>
        </w:rPr>
        <w:t>Єгорченко Олена Володимирівна – заступник начальника відділу кондиціювання, м. Київ, вул. Михайла Грушевського, 12/2, тел. (044) 256-71-79</w:t>
      </w:r>
      <w:r w:rsidR="00130830" w:rsidRPr="00130830">
        <w:rPr>
          <w:color w:val="000000"/>
          <w:sz w:val="24"/>
          <w:szCs w:val="24"/>
          <w:lang w:val="uk-UA" w:eastAsia="en-US"/>
        </w:rPr>
        <w:t>.</w:t>
      </w:r>
    </w:p>
    <w:p w:rsidR="00097228" w:rsidRPr="003E14CC" w:rsidRDefault="00097228" w:rsidP="00310219">
      <w:pPr>
        <w:ind w:firstLine="426"/>
        <w:jc w:val="both"/>
        <w:rPr>
          <w:rFonts w:eastAsia="MS Mincho"/>
          <w:color w:val="000000"/>
          <w:sz w:val="24"/>
          <w:szCs w:val="24"/>
          <w:lang w:val="uk-UA" w:eastAsia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2. Інформація про предмет закупівлі: </w:t>
      </w:r>
    </w:p>
    <w:p w:rsidR="00097228" w:rsidRPr="003E14CC" w:rsidRDefault="00097228" w:rsidP="00097228">
      <w:pPr>
        <w:ind w:firstLine="425"/>
        <w:jc w:val="both"/>
        <w:rPr>
          <w:rFonts w:eastAsia="MS Mincho"/>
          <w:b/>
          <w:color w:val="000000"/>
          <w:sz w:val="24"/>
          <w:szCs w:val="24"/>
          <w:lang w:val="uk-UA" w:eastAsia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2.1. Вид. </w:t>
      </w:r>
      <w:r w:rsidR="0005095A" w:rsidRPr="003E14CC">
        <w:rPr>
          <w:rFonts w:eastAsia="MS Mincho"/>
          <w:b/>
          <w:color w:val="000000"/>
          <w:sz w:val="24"/>
          <w:szCs w:val="24"/>
          <w:lang w:val="uk-UA" w:eastAsia="uk-UA"/>
        </w:rPr>
        <w:t>Товари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>.</w:t>
      </w:r>
    </w:p>
    <w:p w:rsidR="00AB2421" w:rsidRPr="003E14CC" w:rsidRDefault="00097228" w:rsidP="002A52D0">
      <w:pPr>
        <w:tabs>
          <w:tab w:val="left" w:pos="709"/>
        </w:tabs>
        <w:ind w:left="-57" w:right="-57" w:firstLine="483"/>
        <w:jc w:val="both"/>
        <w:rPr>
          <w:b/>
          <w:bCs/>
          <w:sz w:val="24"/>
          <w:szCs w:val="24"/>
          <w:lang w:val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>2.2.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 xml:space="preserve"> </w:t>
      </w: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Конкретна назва. </w:t>
      </w:r>
      <w:r w:rsidR="007D1313">
        <w:rPr>
          <w:b/>
          <w:bCs/>
          <w:sz w:val="24"/>
          <w:szCs w:val="24"/>
          <w:lang w:val="uk-UA"/>
        </w:rPr>
        <w:t>Системи кондиціювання з монтажем та налагодженням</w:t>
      </w:r>
      <w:r w:rsidR="00011BEE" w:rsidRPr="003E14CC">
        <w:rPr>
          <w:b/>
          <w:bCs/>
          <w:sz w:val="24"/>
          <w:szCs w:val="24"/>
          <w:lang w:val="uk-UA"/>
        </w:rPr>
        <w:t>.</w:t>
      </w:r>
    </w:p>
    <w:p w:rsidR="00097228" w:rsidRPr="003E14CC" w:rsidRDefault="00097228" w:rsidP="00AA4F4D">
      <w:pPr>
        <w:ind w:firstLine="425"/>
        <w:jc w:val="both"/>
        <w:rPr>
          <w:rFonts w:eastAsia="MS Mincho"/>
          <w:b/>
          <w:color w:val="000000"/>
          <w:sz w:val="24"/>
          <w:szCs w:val="24"/>
          <w:lang w:val="uk-UA" w:eastAsia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>2.3.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 xml:space="preserve"> </w:t>
      </w: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Коди та назви відповідних класифікаторів предмета закупівлі і частин предмета закупівлі (лотів) (за наявності). 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 xml:space="preserve">ДК 021:2015 код </w:t>
      </w:r>
      <w:r w:rsidR="00B329FB">
        <w:rPr>
          <w:rFonts w:eastAsia="MS Mincho"/>
          <w:b/>
          <w:color w:val="000000"/>
          <w:sz w:val="24"/>
          <w:szCs w:val="24"/>
          <w:lang w:val="uk-UA" w:eastAsia="uk-UA"/>
        </w:rPr>
        <w:t>42510000-4 «Теплообмінники, кондиціонери повітря, холодильне обладнання та фільтрувальні пристрої»</w:t>
      </w:r>
      <w:r w:rsidR="00E818EC">
        <w:rPr>
          <w:rFonts w:eastAsia="MS Mincho"/>
          <w:b/>
          <w:color w:val="000000"/>
          <w:sz w:val="24"/>
          <w:szCs w:val="24"/>
          <w:lang w:val="uk-UA" w:eastAsia="uk-UA"/>
        </w:rPr>
        <w:t xml:space="preserve"> </w:t>
      </w:r>
      <w:r w:rsidR="00CF6329" w:rsidRPr="002E5B19">
        <w:rPr>
          <w:bCs/>
          <w:sz w:val="24"/>
          <w:szCs w:val="24"/>
          <w:lang w:val="uk-UA"/>
        </w:rPr>
        <w:t>(</w:t>
      </w:r>
      <w:r w:rsidR="00CF6329" w:rsidRPr="006B3887">
        <w:rPr>
          <w:bCs/>
          <w:sz w:val="24"/>
          <w:szCs w:val="24"/>
          <w:lang w:val="uk-UA"/>
        </w:rPr>
        <w:t xml:space="preserve">відповідний код </w:t>
      </w:r>
      <w:r w:rsidR="005A0FAA" w:rsidRPr="005A0FAA">
        <w:rPr>
          <w:bCs/>
          <w:sz w:val="24"/>
          <w:szCs w:val="24"/>
          <w:lang w:val="uk-UA"/>
        </w:rPr>
        <w:t>42512000-8 – Установки для кондиціювання повітря</w:t>
      </w:r>
      <w:r w:rsidR="00CF6329" w:rsidRPr="00980A63">
        <w:rPr>
          <w:bCs/>
          <w:sz w:val="24"/>
          <w:szCs w:val="24"/>
          <w:lang w:val="uk-UA"/>
        </w:rPr>
        <w:t>)</w:t>
      </w:r>
      <w:r w:rsidR="00CF6329" w:rsidRPr="002E5B19">
        <w:rPr>
          <w:rFonts w:eastAsia="MS Mincho"/>
          <w:color w:val="000000"/>
          <w:sz w:val="24"/>
          <w:szCs w:val="24"/>
          <w:lang w:val="uk-UA" w:eastAsia="uk-UA"/>
        </w:rPr>
        <w:t>.</w:t>
      </w:r>
    </w:p>
    <w:p w:rsidR="009816DF" w:rsidRPr="003E14CC" w:rsidRDefault="009816DF" w:rsidP="009816DF">
      <w:pPr>
        <w:suppressLineNumbers/>
        <w:tabs>
          <w:tab w:val="left" w:pos="851"/>
          <w:tab w:val="left" w:pos="1134"/>
        </w:tabs>
        <w:ind w:firstLine="425"/>
        <w:jc w:val="both"/>
        <w:rPr>
          <w:b/>
          <w:color w:val="000000"/>
          <w:sz w:val="24"/>
          <w:szCs w:val="24"/>
          <w:lang w:val="uk-UA" w:eastAsia="uk-UA"/>
        </w:rPr>
      </w:pPr>
      <w:r w:rsidRPr="003E14CC">
        <w:rPr>
          <w:color w:val="000000"/>
          <w:sz w:val="24"/>
          <w:szCs w:val="24"/>
          <w:lang w:val="uk-UA" w:eastAsia="uk-UA"/>
        </w:rPr>
        <w:t xml:space="preserve">3. Кількість та місце поставки товарів, обсяг і місце виконання робіт чи надання послуг: </w:t>
      </w:r>
    </w:p>
    <w:p w:rsidR="009816DF" w:rsidRPr="003E14CC" w:rsidRDefault="001818B1" w:rsidP="009816DF">
      <w:pPr>
        <w:suppressLineNumbers/>
        <w:tabs>
          <w:tab w:val="left" w:pos="851"/>
          <w:tab w:val="left" w:pos="1134"/>
        </w:tabs>
        <w:ind w:firstLine="425"/>
        <w:jc w:val="both"/>
        <w:rPr>
          <w:b/>
          <w:color w:val="000000"/>
          <w:sz w:val="24"/>
          <w:szCs w:val="24"/>
          <w:lang w:val="uk-UA" w:eastAsia="uk-UA"/>
        </w:rPr>
      </w:pPr>
      <w:r w:rsidRPr="003E14CC">
        <w:rPr>
          <w:color w:val="000000"/>
          <w:sz w:val="24"/>
          <w:szCs w:val="24"/>
          <w:lang w:val="uk-UA" w:eastAsia="uk-UA"/>
        </w:rPr>
        <w:t>3</w:t>
      </w:r>
      <w:r w:rsidR="009816DF" w:rsidRPr="003E14CC">
        <w:rPr>
          <w:color w:val="000000"/>
          <w:sz w:val="24"/>
          <w:szCs w:val="24"/>
          <w:lang w:val="uk-UA" w:eastAsia="uk-UA"/>
        </w:rPr>
        <w:t>.1.</w:t>
      </w:r>
      <w:r w:rsidR="009816DF" w:rsidRPr="003E14CC">
        <w:rPr>
          <w:b/>
          <w:color w:val="000000"/>
          <w:sz w:val="24"/>
          <w:szCs w:val="24"/>
          <w:lang w:val="uk-UA" w:eastAsia="uk-UA"/>
        </w:rPr>
        <w:t xml:space="preserve"> </w:t>
      </w:r>
      <w:r w:rsidR="009816DF" w:rsidRPr="003E14CC">
        <w:rPr>
          <w:color w:val="000000"/>
          <w:sz w:val="24"/>
          <w:szCs w:val="24"/>
          <w:lang w:val="uk-UA" w:eastAsia="uk-UA"/>
        </w:rPr>
        <w:t xml:space="preserve">Кількість: </w:t>
      </w:r>
      <w:r w:rsidR="0044240C">
        <w:rPr>
          <w:b/>
          <w:color w:val="000000"/>
          <w:sz w:val="24"/>
          <w:szCs w:val="24"/>
          <w:lang w:val="uk-UA" w:eastAsia="uk-UA"/>
        </w:rPr>
        <w:t>2</w:t>
      </w:r>
      <w:r w:rsidR="005A0FAA" w:rsidRPr="005A0FAA">
        <w:rPr>
          <w:b/>
          <w:color w:val="000000"/>
          <w:sz w:val="24"/>
          <w:szCs w:val="24"/>
          <w:lang w:val="uk-UA" w:eastAsia="uk-UA"/>
        </w:rPr>
        <w:t xml:space="preserve"> компл</w:t>
      </w:r>
      <w:r w:rsidR="005A0FAA">
        <w:rPr>
          <w:b/>
          <w:color w:val="000000"/>
          <w:sz w:val="24"/>
          <w:szCs w:val="24"/>
          <w:lang w:val="uk-UA" w:eastAsia="uk-UA"/>
        </w:rPr>
        <w:t>ект</w:t>
      </w:r>
      <w:r w:rsidR="008F3221">
        <w:rPr>
          <w:b/>
          <w:color w:val="000000"/>
          <w:sz w:val="24"/>
          <w:szCs w:val="24"/>
          <w:lang w:val="uk-UA" w:eastAsia="uk-UA"/>
        </w:rPr>
        <w:t>и</w:t>
      </w:r>
      <w:r w:rsidR="009816DF" w:rsidRPr="003E14CC">
        <w:rPr>
          <w:b/>
          <w:color w:val="000000"/>
          <w:sz w:val="24"/>
          <w:szCs w:val="24"/>
          <w:lang w:val="uk-UA" w:eastAsia="uk-UA"/>
        </w:rPr>
        <w:t>.</w:t>
      </w:r>
    </w:p>
    <w:p w:rsidR="009816DF" w:rsidRPr="003E14CC" w:rsidRDefault="001818B1" w:rsidP="009816DF">
      <w:pPr>
        <w:suppressLineNumbers/>
        <w:tabs>
          <w:tab w:val="left" w:pos="851"/>
          <w:tab w:val="left" w:pos="1134"/>
        </w:tabs>
        <w:ind w:firstLine="425"/>
        <w:jc w:val="both"/>
        <w:rPr>
          <w:b/>
          <w:color w:val="000000"/>
          <w:sz w:val="24"/>
          <w:szCs w:val="24"/>
          <w:lang w:val="uk-UA" w:eastAsia="uk-UA"/>
        </w:rPr>
      </w:pPr>
      <w:r w:rsidRPr="003E14CC">
        <w:rPr>
          <w:color w:val="000000"/>
          <w:sz w:val="24"/>
          <w:szCs w:val="24"/>
          <w:lang w:val="uk-UA" w:eastAsia="uk-UA"/>
        </w:rPr>
        <w:t>3</w:t>
      </w:r>
      <w:r w:rsidR="009816DF" w:rsidRPr="003E14CC">
        <w:rPr>
          <w:color w:val="000000"/>
          <w:sz w:val="24"/>
          <w:szCs w:val="24"/>
          <w:lang w:val="uk-UA" w:eastAsia="uk-UA"/>
        </w:rPr>
        <w:t>.2</w:t>
      </w:r>
      <w:r w:rsidR="009816DF" w:rsidRPr="003E14CC">
        <w:rPr>
          <w:b/>
          <w:color w:val="000000"/>
          <w:sz w:val="24"/>
          <w:szCs w:val="24"/>
          <w:lang w:val="uk-UA" w:eastAsia="uk-UA"/>
        </w:rPr>
        <w:t xml:space="preserve">. </w:t>
      </w:r>
      <w:r w:rsidR="009816DF" w:rsidRPr="003E14CC">
        <w:rPr>
          <w:color w:val="000000"/>
          <w:sz w:val="24"/>
          <w:szCs w:val="24"/>
          <w:lang w:val="uk-UA" w:eastAsia="uk-UA"/>
        </w:rPr>
        <w:t xml:space="preserve">Місце поставки товарів, виконання робіт чи надання послуг. </w:t>
      </w:r>
      <w:r w:rsidR="00DB7B9C" w:rsidRPr="00DB7B9C">
        <w:rPr>
          <w:b/>
          <w:sz w:val="24"/>
          <w:szCs w:val="24"/>
          <w:lang w:val="uk-UA"/>
        </w:rPr>
        <w:t>01008, м. Київ, вул. Михайла Грушевського, 12/2.</w:t>
      </w:r>
    </w:p>
    <w:p w:rsidR="002B33F0" w:rsidRPr="003E14CC" w:rsidRDefault="002B33F0" w:rsidP="002B33F0">
      <w:pPr>
        <w:tabs>
          <w:tab w:val="left" w:pos="8910"/>
        </w:tabs>
        <w:spacing w:after="40"/>
        <w:ind w:firstLine="426"/>
        <w:jc w:val="both"/>
        <w:rPr>
          <w:sz w:val="24"/>
          <w:szCs w:val="24"/>
          <w:lang w:val="uk-UA"/>
        </w:rPr>
      </w:pPr>
      <w:r w:rsidRPr="003E14CC">
        <w:rPr>
          <w:color w:val="000000"/>
          <w:sz w:val="24"/>
          <w:szCs w:val="24"/>
          <w:lang w:val="uk-UA" w:eastAsia="uk-UA"/>
        </w:rPr>
        <w:t xml:space="preserve">4. </w:t>
      </w:r>
      <w:r w:rsidRPr="003E14CC">
        <w:rPr>
          <w:sz w:val="24"/>
          <w:szCs w:val="24"/>
          <w:lang w:val="uk-UA"/>
        </w:rPr>
        <w:t xml:space="preserve">Очікувана вартість предмета закупівлі. </w:t>
      </w:r>
      <w:r w:rsidR="008F3221" w:rsidRPr="008F3221">
        <w:rPr>
          <w:b/>
          <w:sz w:val="24"/>
          <w:szCs w:val="24"/>
          <w:lang w:val="uk-UA"/>
        </w:rPr>
        <w:t>965 815,00</w:t>
      </w:r>
      <w:r w:rsidRPr="003E14CC">
        <w:rPr>
          <w:b/>
          <w:sz w:val="24"/>
          <w:szCs w:val="24"/>
          <w:lang w:val="uk-UA"/>
        </w:rPr>
        <w:t xml:space="preserve"> грн з ПДВ.</w:t>
      </w:r>
    </w:p>
    <w:p w:rsidR="00A26123" w:rsidRPr="003E14CC" w:rsidRDefault="00A26123" w:rsidP="00A26123">
      <w:pPr>
        <w:suppressLineNumbers/>
        <w:tabs>
          <w:tab w:val="left" w:pos="851"/>
          <w:tab w:val="left" w:pos="1134"/>
        </w:tabs>
        <w:ind w:firstLine="425"/>
        <w:rPr>
          <w:b/>
          <w:color w:val="000000"/>
          <w:sz w:val="24"/>
          <w:szCs w:val="24"/>
          <w:lang w:val="uk-UA" w:eastAsia="uk-UA"/>
        </w:rPr>
      </w:pPr>
      <w:r w:rsidRPr="003E14CC">
        <w:rPr>
          <w:color w:val="000000"/>
          <w:sz w:val="24"/>
          <w:szCs w:val="24"/>
          <w:lang w:val="uk-UA" w:eastAsia="uk-UA"/>
        </w:rPr>
        <w:t xml:space="preserve">5. Строк поставки товарів, виконання робіт, надання послуг. </w:t>
      </w:r>
      <w:r w:rsidR="00F55749">
        <w:rPr>
          <w:b/>
          <w:color w:val="000000"/>
          <w:sz w:val="24"/>
          <w:szCs w:val="24"/>
          <w:lang w:val="uk-UA" w:eastAsia="uk-UA"/>
        </w:rPr>
        <w:t>Д</w:t>
      </w:r>
      <w:r w:rsidR="0014242A" w:rsidRPr="003E14CC">
        <w:rPr>
          <w:b/>
          <w:color w:val="000000"/>
          <w:sz w:val="24"/>
          <w:szCs w:val="24"/>
          <w:lang w:val="uk-UA" w:eastAsia="uk-UA"/>
        </w:rPr>
        <w:t xml:space="preserve">о </w:t>
      </w:r>
      <w:r w:rsidR="0089799A">
        <w:rPr>
          <w:b/>
          <w:color w:val="000000"/>
          <w:sz w:val="24"/>
          <w:szCs w:val="24"/>
          <w:lang w:val="uk-UA" w:eastAsia="uk-UA"/>
        </w:rPr>
        <w:t>04</w:t>
      </w:r>
      <w:r w:rsidR="0014242A" w:rsidRPr="00A4309C">
        <w:rPr>
          <w:b/>
          <w:color w:val="000000"/>
          <w:sz w:val="24"/>
          <w:szCs w:val="24"/>
          <w:lang w:val="uk-UA" w:eastAsia="uk-UA"/>
        </w:rPr>
        <w:t>.</w:t>
      </w:r>
      <w:r w:rsidR="00154F0E" w:rsidRPr="00A4309C">
        <w:rPr>
          <w:b/>
          <w:color w:val="000000"/>
          <w:sz w:val="24"/>
          <w:szCs w:val="24"/>
          <w:lang w:val="uk-UA" w:eastAsia="uk-UA"/>
        </w:rPr>
        <w:t>0</w:t>
      </w:r>
      <w:r w:rsidR="0089799A">
        <w:rPr>
          <w:b/>
          <w:color w:val="000000"/>
          <w:sz w:val="24"/>
          <w:szCs w:val="24"/>
          <w:lang w:val="uk-UA" w:eastAsia="uk-UA"/>
        </w:rPr>
        <w:t>9</w:t>
      </w:r>
      <w:bookmarkStart w:id="0" w:name="_GoBack"/>
      <w:bookmarkEnd w:id="0"/>
      <w:r w:rsidR="0014242A" w:rsidRPr="00A4309C">
        <w:rPr>
          <w:b/>
          <w:color w:val="000000"/>
          <w:sz w:val="24"/>
          <w:szCs w:val="24"/>
          <w:lang w:val="uk-UA" w:eastAsia="uk-UA"/>
        </w:rPr>
        <w:t>.</w:t>
      </w:r>
      <w:r w:rsidR="009462C2" w:rsidRPr="00A4309C">
        <w:rPr>
          <w:b/>
          <w:color w:val="000000"/>
          <w:sz w:val="24"/>
          <w:szCs w:val="24"/>
          <w:lang w:val="uk-UA" w:eastAsia="uk-UA"/>
        </w:rPr>
        <w:t>2026</w:t>
      </w:r>
      <w:r w:rsidR="008D01D8" w:rsidRPr="003E14CC">
        <w:rPr>
          <w:b/>
          <w:color w:val="000000"/>
          <w:sz w:val="24"/>
          <w:szCs w:val="24"/>
          <w:lang w:val="uk-UA" w:eastAsia="uk-UA"/>
        </w:rPr>
        <w:t xml:space="preserve"> р</w:t>
      </w:r>
      <w:r w:rsidRPr="003E14CC">
        <w:rPr>
          <w:b/>
          <w:color w:val="000000"/>
          <w:sz w:val="24"/>
          <w:szCs w:val="24"/>
          <w:lang w:val="uk-UA" w:eastAsia="uk-UA"/>
        </w:rPr>
        <w:t>.</w:t>
      </w:r>
    </w:p>
    <w:p w:rsidR="00A26123" w:rsidRPr="003E14CC" w:rsidRDefault="00A26123" w:rsidP="00A26123">
      <w:pPr>
        <w:ind w:firstLine="425"/>
        <w:jc w:val="both"/>
        <w:rPr>
          <w:rFonts w:eastAsia="MS Mincho"/>
          <w:b/>
          <w:color w:val="000000"/>
          <w:sz w:val="24"/>
          <w:szCs w:val="24"/>
          <w:lang w:val="uk-UA" w:eastAsia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6. Кінцевий строк подання тендерних </w:t>
      </w:r>
      <w:r w:rsidRPr="009803F8">
        <w:rPr>
          <w:rFonts w:eastAsia="MS Mincho"/>
          <w:color w:val="000000"/>
          <w:sz w:val="24"/>
          <w:szCs w:val="24"/>
          <w:lang w:val="uk-UA" w:eastAsia="uk-UA"/>
        </w:rPr>
        <w:t xml:space="preserve">пропозицій. </w:t>
      </w:r>
      <w:r w:rsidR="005A0FAA" w:rsidRPr="008F3221">
        <w:rPr>
          <w:rFonts w:eastAsia="MS Mincho"/>
          <w:b/>
          <w:color w:val="000000"/>
          <w:sz w:val="24"/>
          <w:szCs w:val="24"/>
          <w:lang w:val="uk-UA" w:eastAsia="uk-UA"/>
        </w:rPr>
        <w:t>0</w:t>
      </w:r>
      <w:r w:rsidR="008F3221" w:rsidRPr="008F3221">
        <w:rPr>
          <w:rFonts w:eastAsia="MS Mincho"/>
          <w:b/>
          <w:color w:val="000000"/>
          <w:sz w:val="24"/>
          <w:szCs w:val="24"/>
          <w:lang w:val="uk-UA" w:eastAsia="uk-UA"/>
        </w:rPr>
        <w:t>9</w:t>
      </w:r>
      <w:r w:rsidR="00B9006E" w:rsidRPr="008F3221">
        <w:rPr>
          <w:rFonts w:eastAsia="MS Mincho"/>
          <w:b/>
          <w:color w:val="000000"/>
          <w:sz w:val="24"/>
          <w:szCs w:val="24"/>
          <w:lang w:val="uk-UA" w:eastAsia="uk-UA"/>
        </w:rPr>
        <w:t>.0</w:t>
      </w:r>
      <w:r w:rsidR="005A0FAA" w:rsidRPr="008F3221">
        <w:rPr>
          <w:rFonts w:eastAsia="MS Mincho"/>
          <w:b/>
          <w:color w:val="000000"/>
          <w:sz w:val="24"/>
          <w:szCs w:val="24"/>
          <w:lang w:val="uk-UA" w:eastAsia="uk-UA"/>
        </w:rPr>
        <w:t>6</w:t>
      </w:r>
      <w:r w:rsidR="00B9006E" w:rsidRPr="008F3221">
        <w:rPr>
          <w:rFonts w:eastAsia="MS Mincho"/>
          <w:b/>
          <w:color w:val="000000"/>
          <w:sz w:val="24"/>
          <w:szCs w:val="24"/>
          <w:lang w:val="uk-UA" w:eastAsia="uk-UA"/>
        </w:rPr>
        <w:t>.2026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 xml:space="preserve"> року.</w:t>
      </w:r>
    </w:p>
    <w:p w:rsidR="00E43EF8" w:rsidRPr="00E43EF8" w:rsidRDefault="00A26123" w:rsidP="00E43EF8">
      <w:pPr>
        <w:suppressLineNumbers/>
        <w:tabs>
          <w:tab w:val="left" w:pos="851"/>
          <w:tab w:val="left" w:pos="1134"/>
        </w:tabs>
        <w:ind w:firstLine="425"/>
        <w:jc w:val="both"/>
        <w:rPr>
          <w:rFonts w:eastAsia="MS Mincho"/>
          <w:b/>
          <w:color w:val="000000"/>
          <w:sz w:val="24"/>
          <w:szCs w:val="24"/>
          <w:lang w:val="uk-UA" w:eastAsia="uk-UA"/>
        </w:rPr>
      </w:pPr>
      <w:r w:rsidRPr="003E14CC">
        <w:rPr>
          <w:color w:val="000000"/>
          <w:sz w:val="24"/>
          <w:szCs w:val="24"/>
          <w:lang w:val="uk-UA" w:eastAsia="uk-UA"/>
        </w:rPr>
        <w:t xml:space="preserve">7. Умови оплати. </w:t>
      </w:r>
      <w:r w:rsidR="00E43EF8" w:rsidRPr="00E43EF8">
        <w:rPr>
          <w:rFonts w:eastAsia="MS Mincho"/>
          <w:b/>
          <w:color w:val="000000"/>
          <w:sz w:val="24"/>
          <w:szCs w:val="24"/>
          <w:lang w:val="uk-UA" w:eastAsia="uk-UA"/>
        </w:rPr>
        <w:t>Розрахунки з Постачальником за поставлений товар здійснюються у безготівковій формі протягом 7 (семи) робочих днів з моменту підписання видаткової накладної.</w:t>
      </w:r>
    </w:p>
    <w:p w:rsidR="00A26123" w:rsidRPr="003E14CC" w:rsidRDefault="00E43EF8" w:rsidP="00E43EF8">
      <w:pPr>
        <w:suppressLineNumbers/>
        <w:tabs>
          <w:tab w:val="left" w:pos="851"/>
          <w:tab w:val="left" w:pos="1134"/>
        </w:tabs>
        <w:ind w:firstLine="425"/>
        <w:jc w:val="both"/>
        <w:rPr>
          <w:b/>
          <w:color w:val="000000"/>
          <w:sz w:val="24"/>
          <w:szCs w:val="24"/>
          <w:lang w:val="uk-UA" w:eastAsia="uk-UA"/>
        </w:rPr>
      </w:pPr>
      <w:r w:rsidRPr="00E43EF8">
        <w:rPr>
          <w:rFonts w:eastAsia="MS Mincho"/>
          <w:b/>
          <w:color w:val="000000"/>
          <w:sz w:val="24"/>
          <w:szCs w:val="24"/>
          <w:lang w:val="uk-UA" w:eastAsia="uk-UA"/>
        </w:rPr>
        <w:t>Розрахунки за виконані роботи здійснюються у безготівковій формі протягом 7 (семи) робочих днів з моменту підписання актів приймання-передачі виконаних робіт</w:t>
      </w:r>
      <w:r w:rsidR="00BD5643" w:rsidRPr="00BD5643">
        <w:rPr>
          <w:rFonts w:eastAsia="MS Mincho"/>
          <w:b/>
          <w:color w:val="000000"/>
          <w:sz w:val="24"/>
          <w:szCs w:val="24"/>
          <w:lang w:val="uk-UA" w:eastAsia="uk-UA"/>
        </w:rPr>
        <w:t>).</w:t>
      </w:r>
    </w:p>
    <w:p w:rsidR="00145B68" w:rsidRPr="003E14CC" w:rsidRDefault="00A26123" w:rsidP="00A26123">
      <w:pPr>
        <w:pStyle w:val="rvps2"/>
        <w:shd w:val="clear" w:color="auto" w:fill="FFFFFF"/>
        <w:spacing w:before="0" w:beforeAutospacing="0" w:after="0" w:afterAutospacing="0"/>
        <w:ind w:firstLine="425"/>
        <w:jc w:val="both"/>
        <w:textAlignment w:val="baseline"/>
        <w:rPr>
          <w:b/>
          <w:sz w:val="23"/>
          <w:szCs w:val="23"/>
        </w:rPr>
      </w:pPr>
      <w:r w:rsidRPr="003E14CC">
        <w:t>8</w:t>
      </w:r>
      <w:r w:rsidR="00B51A08" w:rsidRPr="003E14CC">
        <w:t xml:space="preserve">. </w:t>
      </w:r>
      <w:r w:rsidRPr="003E14CC">
        <w:t>Мова (мови), якою (якими) повинні готуватися тендерні пропозиції</w:t>
      </w:r>
      <w:r w:rsidR="00B51A08" w:rsidRPr="003E14CC">
        <w:t>.</w:t>
      </w:r>
      <w:r w:rsidR="00145B68" w:rsidRPr="003E14CC">
        <w:t xml:space="preserve"> </w:t>
      </w:r>
      <w:r w:rsidR="003E7F08" w:rsidRPr="003E14CC">
        <w:rPr>
          <w:b/>
          <w:color w:val="000000"/>
        </w:rPr>
        <w:t>Українська</w:t>
      </w:r>
      <w:r w:rsidR="00145B68" w:rsidRPr="003E14CC">
        <w:rPr>
          <w:b/>
          <w:sz w:val="23"/>
          <w:szCs w:val="23"/>
        </w:rPr>
        <w:t>.</w:t>
      </w:r>
    </w:p>
    <w:p w:rsidR="00F43188" w:rsidRPr="003E14CC" w:rsidRDefault="00F43188" w:rsidP="00F43188">
      <w:pPr>
        <w:ind w:firstLine="425"/>
        <w:jc w:val="both"/>
        <w:rPr>
          <w:rFonts w:eastAsia="MS Mincho"/>
          <w:b/>
          <w:color w:val="000000"/>
          <w:sz w:val="24"/>
          <w:szCs w:val="24"/>
          <w:lang w:val="uk-UA" w:eastAsia="uk-UA"/>
        </w:rPr>
      </w:pPr>
      <w:r w:rsidRPr="003E14CC">
        <w:rPr>
          <w:rFonts w:eastAsia="MS Mincho"/>
          <w:color w:val="000000"/>
          <w:sz w:val="24"/>
          <w:szCs w:val="24"/>
          <w:lang w:val="uk-UA" w:eastAsia="uk-UA"/>
        </w:rPr>
        <w:t xml:space="preserve">9. Розмір, вид та умови надання забезпечення тендерних пропозицій (якщо замовник вимагає його надати). </w:t>
      </w:r>
      <w:r w:rsidR="00364D75" w:rsidRPr="003E14CC">
        <w:rPr>
          <w:rFonts w:eastAsia="MS Mincho"/>
          <w:b/>
          <w:color w:val="000000"/>
          <w:sz w:val="24"/>
          <w:szCs w:val="24"/>
          <w:lang w:val="uk-UA" w:eastAsia="uk-UA"/>
        </w:rPr>
        <w:t>Не вимагається</w:t>
      </w:r>
      <w:r w:rsidRPr="003E14CC">
        <w:rPr>
          <w:rFonts w:eastAsia="MS Mincho"/>
          <w:b/>
          <w:color w:val="000000"/>
          <w:sz w:val="24"/>
          <w:szCs w:val="24"/>
          <w:lang w:val="uk-UA" w:eastAsia="uk-UA"/>
        </w:rPr>
        <w:t>.</w:t>
      </w:r>
    </w:p>
    <w:p w:rsidR="00F43188" w:rsidRPr="003E14CC" w:rsidRDefault="00F43188" w:rsidP="00F43188">
      <w:pPr>
        <w:shd w:val="clear" w:color="auto" w:fill="FFFFFF"/>
        <w:ind w:firstLine="425"/>
        <w:jc w:val="both"/>
        <w:rPr>
          <w:sz w:val="24"/>
          <w:szCs w:val="24"/>
          <w:lang w:val="uk-UA"/>
        </w:rPr>
      </w:pPr>
      <w:r w:rsidRPr="003E14CC">
        <w:rPr>
          <w:sz w:val="24"/>
          <w:szCs w:val="24"/>
          <w:lang w:val="uk-UA"/>
        </w:rPr>
        <w:lastRenderedPageBreak/>
        <w:t>10. Дата та час розкриття тендерних пропозицій, якщо оголошення про проведення відкритих торгів оприлюднюється відповідно до частини третьої статті 10 цього закону*.</w:t>
      </w:r>
    </w:p>
    <w:p w:rsidR="00F43188" w:rsidRPr="003E14CC" w:rsidRDefault="00F43188" w:rsidP="00A26123">
      <w:pPr>
        <w:pStyle w:val="rvps2"/>
        <w:shd w:val="clear" w:color="auto" w:fill="FFFFFF"/>
        <w:spacing w:before="0" w:beforeAutospacing="0" w:after="0" w:afterAutospacing="0"/>
        <w:ind w:firstLine="425"/>
        <w:jc w:val="both"/>
        <w:textAlignment w:val="baseline"/>
        <w:rPr>
          <w:b/>
        </w:rPr>
      </w:pPr>
      <w:r w:rsidRPr="003E14CC">
        <w:t xml:space="preserve">11. </w:t>
      </w:r>
      <w:r w:rsidR="00CE6E80" w:rsidRPr="003E14CC">
        <w:t>Розмір мінімального кроку пониження ціни під час електронного аукціону у межах від 0,5 відсотка до 3 відсотків очікуваної вартості закупівлі або в грошових одиницях.</w:t>
      </w:r>
      <w:r w:rsidR="0014242A" w:rsidRPr="003E14CC">
        <w:br/>
      </w:r>
      <w:r w:rsidR="008F3221" w:rsidRPr="008F3221">
        <w:rPr>
          <w:b/>
        </w:rPr>
        <w:t>9</w:t>
      </w:r>
      <w:r w:rsidR="008F3221">
        <w:rPr>
          <w:b/>
        </w:rPr>
        <w:t xml:space="preserve"> </w:t>
      </w:r>
      <w:r w:rsidR="008F3221" w:rsidRPr="008F3221">
        <w:rPr>
          <w:b/>
        </w:rPr>
        <w:t>658</w:t>
      </w:r>
      <w:r w:rsidR="008F3221">
        <w:rPr>
          <w:b/>
        </w:rPr>
        <w:t>,</w:t>
      </w:r>
      <w:r w:rsidR="008F3221" w:rsidRPr="008F3221">
        <w:rPr>
          <w:b/>
        </w:rPr>
        <w:t>15</w:t>
      </w:r>
      <w:r w:rsidR="00B97F24">
        <w:rPr>
          <w:b/>
        </w:rPr>
        <w:t xml:space="preserve"> </w:t>
      </w:r>
      <w:r w:rsidR="00DE2526">
        <w:rPr>
          <w:b/>
        </w:rPr>
        <w:t>грн</w:t>
      </w:r>
      <w:r w:rsidR="00CE6E80" w:rsidRPr="003E14CC">
        <w:rPr>
          <w:b/>
        </w:rPr>
        <w:t xml:space="preserve"> (</w:t>
      </w:r>
      <w:r w:rsidR="000C0DD9">
        <w:rPr>
          <w:b/>
        </w:rPr>
        <w:t>1</w:t>
      </w:r>
      <w:r w:rsidR="00CE6E80" w:rsidRPr="003E14CC">
        <w:rPr>
          <w:b/>
        </w:rPr>
        <w:t>,</w:t>
      </w:r>
      <w:r w:rsidR="000C0DD9">
        <w:rPr>
          <w:b/>
        </w:rPr>
        <w:t>0</w:t>
      </w:r>
      <w:r w:rsidR="00CE6E80" w:rsidRPr="003E14CC">
        <w:rPr>
          <w:b/>
        </w:rPr>
        <w:t xml:space="preserve"> %).</w:t>
      </w:r>
    </w:p>
    <w:p w:rsidR="00F43188" w:rsidRPr="003E14CC" w:rsidRDefault="00CE6E80" w:rsidP="00A26123">
      <w:pPr>
        <w:pStyle w:val="rvps2"/>
        <w:shd w:val="clear" w:color="auto" w:fill="FFFFFF"/>
        <w:spacing w:before="0" w:beforeAutospacing="0" w:after="0" w:afterAutospacing="0"/>
        <w:ind w:firstLine="425"/>
        <w:jc w:val="both"/>
        <w:textAlignment w:val="baseline"/>
      </w:pPr>
      <w:r w:rsidRPr="003E14CC">
        <w:t>12. Математична формула для розрахунку приведеної ціни (у разі її застосування)*.</w:t>
      </w:r>
    </w:p>
    <w:p w:rsidR="00B51A08" w:rsidRPr="003E14CC" w:rsidRDefault="00B51A08" w:rsidP="00B51A08">
      <w:pPr>
        <w:shd w:val="clear" w:color="auto" w:fill="FFFFFF"/>
        <w:spacing w:line="360" w:lineRule="atLeast"/>
        <w:jc w:val="both"/>
        <w:rPr>
          <w:color w:val="2A2928"/>
          <w:sz w:val="16"/>
          <w:szCs w:val="16"/>
          <w:lang w:val="uk-UA"/>
        </w:rPr>
      </w:pPr>
      <w:r w:rsidRPr="003E14CC">
        <w:rPr>
          <w:rFonts w:ascii="Arial" w:hAnsi="Arial" w:cs="Arial"/>
          <w:color w:val="2A2928"/>
          <w:sz w:val="24"/>
          <w:szCs w:val="24"/>
          <w:lang w:val="uk-UA"/>
        </w:rPr>
        <w:t>___________</w:t>
      </w:r>
      <w:r w:rsidRPr="003E14CC">
        <w:rPr>
          <w:rFonts w:ascii="Arial" w:hAnsi="Arial" w:cs="Arial"/>
          <w:color w:val="2A2928"/>
          <w:sz w:val="24"/>
          <w:szCs w:val="24"/>
          <w:lang w:val="uk-UA"/>
        </w:rPr>
        <w:br/>
      </w:r>
      <w:r w:rsidRPr="003E14CC">
        <w:rPr>
          <w:color w:val="2A2928"/>
          <w:sz w:val="16"/>
          <w:szCs w:val="16"/>
          <w:lang w:val="uk-UA"/>
        </w:rPr>
        <w:t>* Заповнюється електронною системою закупівель автоматично.</w:t>
      </w:r>
    </w:p>
    <w:p w:rsidR="00B51A08" w:rsidRPr="003E14CC" w:rsidRDefault="00B51A08" w:rsidP="00B51A08">
      <w:pPr>
        <w:shd w:val="clear" w:color="auto" w:fill="FFFFFF"/>
        <w:spacing w:line="360" w:lineRule="atLeast"/>
        <w:jc w:val="both"/>
        <w:rPr>
          <w:color w:val="2A2928"/>
          <w:sz w:val="16"/>
          <w:szCs w:val="16"/>
          <w:lang w:val="uk-UA"/>
        </w:rPr>
      </w:pPr>
    </w:p>
    <w:p w:rsidR="00B51A08" w:rsidRPr="003E14CC" w:rsidRDefault="00B51A08" w:rsidP="002079A2">
      <w:pPr>
        <w:pStyle w:val="rvps2"/>
        <w:shd w:val="clear" w:color="auto" w:fill="FFFFFF"/>
        <w:tabs>
          <w:tab w:val="left" w:pos="709"/>
        </w:tabs>
        <w:spacing w:before="0" w:beforeAutospacing="0" w:after="120" w:afterAutospacing="0"/>
        <w:ind w:firstLine="448"/>
        <w:jc w:val="both"/>
        <w:textAlignment w:val="baseline"/>
        <w:rPr>
          <w:color w:val="000000"/>
          <w:sz w:val="16"/>
          <w:szCs w:val="16"/>
        </w:rPr>
      </w:pPr>
    </w:p>
    <w:p w:rsidR="00A3370D" w:rsidRPr="000D2E87" w:rsidRDefault="00EF564C" w:rsidP="00A3370D">
      <w:pPr>
        <w:shd w:val="clear" w:color="auto" w:fill="FFFFFF"/>
        <w:jc w:val="both"/>
        <w:textAlignment w:val="baseline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Уповноважена особа</w:t>
      </w:r>
      <w:r w:rsidR="00A3370D" w:rsidRPr="000D2E87">
        <w:rPr>
          <w:b/>
          <w:sz w:val="24"/>
          <w:szCs w:val="24"/>
          <w:lang w:val="uk-UA"/>
        </w:rPr>
        <w:tab/>
      </w:r>
      <w:r>
        <w:rPr>
          <w:b/>
          <w:sz w:val="24"/>
          <w:szCs w:val="24"/>
          <w:lang w:val="uk-UA"/>
        </w:rPr>
        <w:tab/>
      </w:r>
      <w:r w:rsidR="00A3370D" w:rsidRPr="000D2E87">
        <w:rPr>
          <w:b/>
          <w:sz w:val="24"/>
          <w:szCs w:val="24"/>
          <w:lang w:val="uk-UA"/>
        </w:rPr>
        <w:t xml:space="preserve">    </w:t>
      </w:r>
      <w:r w:rsidR="00A3370D" w:rsidRPr="000D2E87">
        <w:rPr>
          <w:sz w:val="24"/>
          <w:szCs w:val="24"/>
          <w:lang w:val="uk-UA"/>
        </w:rPr>
        <w:t>__________________</w:t>
      </w:r>
      <w:r w:rsidR="00A3370D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ab/>
      </w:r>
      <w:r w:rsidR="00A3370D" w:rsidRPr="000D2E87">
        <w:rPr>
          <w:sz w:val="24"/>
          <w:szCs w:val="24"/>
          <w:lang w:val="uk-UA"/>
        </w:rPr>
        <w:t xml:space="preserve"> </w:t>
      </w:r>
      <w:r w:rsidR="007D0751">
        <w:rPr>
          <w:b/>
          <w:sz w:val="24"/>
          <w:szCs w:val="24"/>
          <w:lang w:val="uk-UA"/>
        </w:rPr>
        <w:t>Олександр МОХНАТКО</w:t>
      </w:r>
      <w:r w:rsidR="00A3370D" w:rsidRPr="000D2E87">
        <w:rPr>
          <w:b/>
          <w:sz w:val="24"/>
          <w:szCs w:val="24"/>
          <w:lang w:val="uk-UA"/>
        </w:rPr>
        <w:t xml:space="preserve"> </w:t>
      </w:r>
    </w:p>
    <w:p w:rsidR="002079A2" w:rsidRPr="003E14CC" w:rsidRDefault="002079A2" w:rsidP="002079A2">
      <w:pPr>
        <w:rPr>
          <w:sz w:val="24"/>
          <w:szCs w:val="24"/>
          <w:lang w:val="uk-UA"/>
        </w:rPr>
      </w:pPr>
    </w:p>
    <w:p w:rsidR="003D1281" w:rsidRPr="003E14CC" w:rsidRDefault="003D1281" w:rsidP="000A029D">
      <w:pPr>
        <w:jc w:val="both"/>
        <w:rPr>
          <w:b/>
          <w:lang w:val="uk-UA"/>
        </w:rPr>
      </w:pPr>
    </w:p>
    <w:sectPr w:rsidR="003D1281" w:rsidRPr="003E14CC" w:rsidSect="008D01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134" w:right="567" w:bottom="1134" w:left="1701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B15" w:rsidRDefault="00087B15" w:rsidP="0035490A">
      <w:r>
        <w:separator/>
      </w:r>
    </w:p>
  </w:endnote>
  <w:endnote w:type="continuationSeparator" w:id="0">
    <w:p w:rsidR="00087B15" w:rsidRDefault="00087B15" w:rsidP="0035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B15" w:rsidRDefault="00087B15" w:rsidP="0035490A">
      <w:r>
        <w:separator/>
      </w:r>
    </w:p>
  </w:footnote>
  <w:footnote w:type="continuationSeparator" w:id="0">
    <w:p w:rsidR="00087B15" w:rsidRDefault="00087B15" w:rsidP="00354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90A" w:rsidRDefault="0035490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867AD"/>
    <w:multiLevelType w:val="singleLevel"/>
    <w:tmpl w:val="66842B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2A5E068B"/>
    <w:multiLevelType w:val="hybridMultilevel"/>
    <w:tmpl w:val="15F4784A"/>
    <w:lvl w:ilvl="0" w:tplc="EC1EB7FE">
      <w:start w:val="1"/>
      <w:numFmt w:val="decimal"/>
      <w:lvlText w:val="%1."/>
      <w:lvlJc w:val="left"/>
      <w:pPr>
        <w:ind w:left="8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8" w:hanging="360"/>
      </w:pPr>
    </w:lvl>
    <w:lvl w:ilvl="2" w:tplc="0419001B" w:tentative="1">
      <w:start w:val="1"/>
      <w:numFmt w:val="lowerRoman"/>
      <w:lvlText w:val="%3."/>
      <w:lvlJc w:val="right"/>
      <w:pPr>
        <w:ind w:left="2248" w:hanging="180"/>
      </w:pPr>
    </w:lvl>
    <w:lvl w:ilvl="3" w:tplc="0419000F" w:tentative="1">
      <w:start w:val="1"/>
      <w:numFmt w:val="decimal"/>
      <w:lvlText w:val="%4."/>
      <w:lvlJc w:val="left"/>
      <w:pPr>
        <w:ind w:left="2968" w:hanging="360"/>
      </w:pPr>
    </w:lvl>
    <w:lvl w:ilvl="4" w:tplc="04190019" w:tentative="1">
      <w:start w:val="1"/>
      <w:numFmt w:val="lowerLetter"/>
      <w:lvlText w:val="%5."/>
      <w:lvlJc w:val="left"/>
      <w:pPr>
        <w:ind w:left="3688" w:hanging="360"/>
      </w:pPr>
    </w:lvl>
    <w:lvl w:ilvl="5" w:tplc="0419001B" w:tentative="1">
      <w:start w:val="1"/>
      <w:numFmt w:val="lowerRoman"/>
      <w:lvlText w:val="%6."/>
      <w:lvlJc w:val="right"/>
      <w:pPr>
        <w:ind w:left="4408" w:hanging="180"/>
      </w:pPr>
    </w:lvl>
    <w:lvl w:ilvl="6" w:tplc="0419000F" w:tentative="1">
      <w:start w:val="1"/>
      <w:numFmt w:val="decimal"/>
      <w:lvlText w:val="%7."/>
      <w:lvlJc w:val="left"/>
      <w:pPr>
        <w:ind w:left="5128" w:hanging="360"/>
      </w:pPr>
    </w:lvl>
    <w:lvl w:ilvl="7" w:tplc="04190019" w:tentative="1">
      <w:start w:val="1"/>
      <w:numFmt w:val="lowerLetter"/>
      <w:lvlText w:val="%8."/>
      <w:lvlJc w:val="left"/>
      <w:pPr>
        <w:ind w:left="5848" w:hanging="360"/>
      </w:pPr>
    </w:lvl>
    <w:lvl w:ilvl="8" w:tplc="041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" w15:restartNumberingAfterBreak="0">
    <w:nsid w:val="58A31D1D"/>
    <w:multiLevelType w:val="hybridMultilevel"/>
    <w:tmpl w:val="451E03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D25550"/>
    <w:multiLevelType w:val="hybridMultilevel"/>
    <w:tmpl w:val="EEC6BBC2"/>
    <w:lvl w:ilvl="0" w:tplc="895029B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6C0"/>
    <w:rsid w:val="00001CCF"/>
    <w:rsid w:val="000031AB"/>
    <w:rsid w:val="00003487"/>
    <w:rsid w:val="00006528"/>
    <w:rsid w:val="00011BEE"/>
    <w:rsid w:val="000130A4"/>
    <w:rsid w:val="00013EF5"/>
    <w:rsid w:val="00014436"/>
    <w:rsid w:val="00016EF6"/>
    <w:rsid w:val="00021486"/>
    <w:rsid w:val="00025DD2"/>
    <w:rsid w:val="00027732"/>
    <w:rsid w:val="00027D55"/>
    <w:rsid w:val="00030A9B"/>
    <w:rsid w:val="000361BE"/>
    <w:rsid w:val="000371C2"/>
    <w:rsid w:val="00040E01"/>
    <w:rsid w:val="00041FBD"/>
    <w:rsid w:val="0005095A"/>
    <w:rsid w:val="00051FBD"/>
    <w:rsid w:val="0006106A"/>
    <w:rsid w:val="00074B3E"/>
    <w:rsid w:val="00074CFD"/>
    <w:rsid w:val="0007530C"/>
    <w:rsid w:val="00082200"/>
    <w:rsid w:val="00085299"/>
    <w:rsid w:val="00087B15"/>
    <w:rsid w:val="00097228"/>
    <w:rsid w:val="000A029D"/>
    <w:rsid w:val="000A0599"/>
    <w:rsid w:val="000A761E"/>
    <w:rsid w:val="000A76EE"/>
    <w:rsid w:val="000B023F"/>
    <w:rsid w:val="000B48DF"/>
    <w:rsid w:val="000B576A"/>
    <w:rsid w:val="000C0B72"/>
    <w:rsid w:val="000C0DD9"/>
    <w:rsid w:val="000C7F1E"/>
    <w:rsid w:val="000D6494"/>
    <w:rsid w:val="000E1858"/>
    <w:rsid w:val="000F112A"/>
    <w:rsid w:val="000F3A99"/>
    <w:rsid w:val="001030D3"/>
    <w:rsid w:val="00111267"/>
    <w:rsid w:val="001203C5"/>
    <w:rsid w:val="00130830"/>
    <w:rsid w:val="0014242A"/>
    <w:rsid w:val="00145B68"/>
    <w:rsid w:val="00146C6B"/>
    <w:rsid w:val="00154F0E"/>
    <w:rsid w:val="001565EA"/>
    <w:rsid w:val="00161517"/>
    <w:rsid w:val="001670D3"/>
    <w:rsid w:val="0017229B"/>
    <w:rsid w:val="001760E0"/>
    <w:rsid w:val="00177069"/>
    <w:rsid w:val="001818B1"/>
    <w:rsid w:val="0019090F"/>
    <w:rsid w:val="00195486"/>
    <w:rsid w:val="001A278A"/>
    <w:rsid w:val="001A42B6"/>
    <w:rsid w:val="001A6660"/>
    <w:rsid w:val="001A7A82"/>
    <w:rsid w:val="001A7DD6"/>
    <w:rsid w:val="001B1798"/>
    <w:rsid w:val="001B2BDE"/>
    <w:rsid w:val="001C18A9"/>
    <w:rsid w:val="001C2554"/>
    <w:rsid w:val="001C3F30"/>
    <w:rsid w:val="001C66B9"/>
    <w:rsid w:val="001D7D81"/>
    <w:rsid w:val="001D7ED1"/>
    <w:rsid w:val="001D7F74"/>
    <w:rsid w:val="001D7FCC"/>
    <w:rsid w:val="001F3E13"/>
    <w:rsid w:val="001F3E16"/>
    <w:rsid w:val="001F41B6"/>
    <w:rsid w:val="001F6F4D"/>
    <w:rsid w:val="001F78E8"/>
    <w:rsid w:val="00201B8E"/>
    <w:rsid w:val="00202E23"/>
    <w:rsid w:val="002060E8"/>
    <w:rsid w:val="00206AC0"/>
    <w:rsid w:val="002079A2"/>
    <w:rsid w:val="002355C0"/>
    <w:rsid w:val="00236AB4"/>
    <w:rsid w:val="00236CC5"/>
    <w:rsid w:val="002410BB"/>
    <w:rsid w:val="0024337D"/>
    <w:rsid w:val="00243DF6"/>
    <w:rsid w:val="00244156"/>
    <w:rsid w:val="002457A9"/>
    <w:rsid w:val="002474A3"/>
    <w:rsid w:val="002505C6"/>
    <w:rsid w:val="0025201D"/>
    <w:rsid w:val="00255A8E"/>
    <w:rsid w:val="0026433E"/>
    <w:rsid w:val="00264370"/>
    <w:rsid w:val="002649E4"/>
    <w:rsid w:val="002744A6"/>
    <w:rsid w:val="00274EFD"/>
    <w:rsid w:val="00275362"/>
    <w:rsid w:val="00284730"/>
    <w:rsid w:val="00292B47"/>
    <w:rsid w:val="002A52D0"/>
    <w:rsid w:val="002A7E9F"/>
    <w:rsid w:val="002B1ECD"/>
    <w:rsid w:val="002B33F0"/>
    <w:rsid w:val="002B491B"/>
    <w:rsid w:val="002C5B73"/>
    <w:rsid w:val="002C71CC"/>
    <w:rsid w:val="002D37B1"/>
    <w:rsid w:val="002D5A0E"/>
    <w:rsid w:val="002E2F4C"/>
    <w:rsid w:val="002E3725"/>
    <w:rsid w:val="002E43AA"/>
    <w:rsid w:val="002F2C0A"/>
    <w:rsid w:val="002F461D"/>
    <w:rsid w:val="002F4829"/>
    <w:rsid w:val="00310219"/>
    <w:rsid w:val="00316781"/>
    <w:rsid w:val="00317854"/>
    <w:rsid w:val="003301F9"/>
    <w:rsid w:val="00335B57"/>
    <w:rsid w:val="00341BA0"/>
    <w:rsid w:val="00343896"/>
    <w:rsid w:val="003456B9"/>
    <w:rsid w:val="00347DB4"/>
    <w:rsid w:val="0035052C"/>
    <w:rsid w:val="0035128F"/>
    <w:rsid w:val="0035238A"/>
    <w:rsid w:val="00353834"/>
    <w:rsid w:val="0035490A"/>
    <w:rsid w:val="00356ED7"/>
    <w:rsid w:val="0036306D"/>
    <w:rsid w:val="00364D75"/>
    <w:rsid w:val="00367177"/>
    <w:rsid w:val="0037185E"/>
    <w:rsid w:val="00371885"/>
    <w:rsid w:val="00372ACF"/>
    <w:rsid w:val="00373D1B"/>
    <w:rsid w:val="00375E31"/>
    <w:rsid w:val="003771B5"/>
    <w:rsid w:val="00383B0E"/>
    <w:rsid w:val="003B06C7"/>
    <w:rsid w:val="003B359C"/>
    <w:rsid w:val="003B6FE8"/>
    <w:rsid w:val="003C1404"/>
    <w:rsid w:val="003C260E"/>
    <w:rsid w:val="003C5484"/>
    <w:rsid w:val="003C7920"/>
    <w:rsid w:val="003D0632"/>
    <w:rsid w:val="003D1281"/>
    <w:rsid w:val="003D2290"/>
    <w:rsid w:val="003D2312"/>
    <w:rsid w:val="003D34D1"/>
    <w:rsid w:val="003D3DD1"/>
    <w:rsid w:val="003D6015"/>
    <w:rsid w:val="003E0105"/>
    <w:rsid w:val="003E14CC"/>
    <w:rsid w:val="003E46CB"/>
    <w:rsid w:val="003E7F08"/>
    <w:rsid w:val="003F1F36"/>
    <w:rsid w:val="003F33DD"/>
    <w:rsid w:val="003F37AC"/>
    <w:rsid w:val="003F755A"/>
    <w:rsid w:val="00400ABE"/>
    <w:rsid w:val="00401FA6"/>
    <w:rsid w:val="00404E7C"/>
    <w:rsid w:val="00413A43"/>
    <w:rsid w:val="00416714"/>
    <w:rsid w:val="00422495"/>
    <w:rsid w:val="00422A45"/>
    <w:rsid w:val="00425694"/>
    <w:rsid w:val="00427C27"/>
    <w:rsid w:val="004306CE"/>
    <w:rsid w:val="00432410"/>
    <w:rsid w:val="004329AB"/>
    <w:rsid w:val="00434891"/>
    <w:rsid w:val="0043508A"/>
    <w:rsid w:val="00437655"/>
    <w:rsid w:val="0044240C"/>
    <w:rsid w:val="00443A95"/>
    <w:rsid w:val="00446CB9"/>
    <w:rsid w:val="0045600D"/>
    <w:rsid w:val="00460373"/>
    <w:rsid w:val="0046155C"/>
    <w:rsid w:val="00472BB6"/>
    <w:rsid w:val="00473B6E"/>
    <w:rsid w:val="00474D3E"/>
    <w:rsid w:val="00481CAA"/>
    <w:rsid w:val="004A55C0"/>
    <w:rsid w:val="004B7320"/>
    <w:rsid w:val="004C124E"/>
    <w:rsid w:val="004C5364"/>
    <w:rsid w:val="004C75B6"/>
    <w:rsid w:val="004D76E2"/>
    <w:rsid w:val="004E2294"/>
    <w:rsid w:val="004E254A"/>
    <w:rsid w:val="004E736A"/>
    <w:rsid w:val="004F2BBE"/>
    <w:rsid w:val="004F7DFC"/>
    <w:rsid w:val="00500DE1"/>
    <w:rsid w:val="005074AC"/>
    <w:rsid w:val="00510CDB"/>
    <w:rsid w:val="00515A0B"/>
    <w:rsid w:val="00516648"/>
    <w:rsid w:val="0052332C"/>
    <w:rsid w:val="005243B4"/>
    <w:rsid w:val="00526FE9"/>
    <w:rsid w:val="00530159"/>
    <w:rsid w:val="00532136"/>
    <w:rsid w:val="005358EA"/>
    <w:rsid w:val="00541C75"/>
    <w:rsid w:val="00545FA6"/>
    <w:rsid w:val="0055661A"/>
    <w:rsid w:val="005569C4"/>
    <w:rsid w:val="00556E9C"/>
    <w:rsid w:val="0055719F"/>
    <w:rsid w:val="00561EEC"/>
    <w:rsid w:val="0056515B"/>
    <w:rsid w:val="00567985"/>
    <w:rsid w:val="00571CD6"/>
    <w:rsid w:val="00573558"/>
    <w:rsid w:val="00580306"/>
    <w:rsid w:val="005836C8"/>
    <w:rsid w:val="00590244"/>
    <w:rsid w:val="005947C0"/>
    <w:rsid w:val="005A0FAA"/>
    <w:rsid w:val="005A2BF6"/>
    <w:rsid w:val="005A308A"/>
    <w:rsid w:val="005A3460"/>
    <w:rsid w:val="005B3703"/>
    <w:rsid w:val="005C1480"/>
    <w:rsid w:val="005C31A4"/>
    <w:rsid w:val="005C6B47"/>
    <w:rsid w:val="005C72D1"/>
    <w:rsid w:val="005E142D"/>
    <w:rsid w:val="005F08CC"/>
    <w:rsid w:val="005F6FE8"/>
    <w:rsid w:val="005F77DD"/>
    <w:rsid w:val="006024FF"/>
    <w:rsid w:val="006137FB"/>
    <w:rsid w:val="00615F90"/>
    <w:rsid w:val="00632917"/>
    <w:rsid w:val="0063388B"/>
    <w:rsid w:val="006376AE"/>
    <w:rsid w:val="00637D9E"/>
    <w:rsid w:val="0064754B"/>
    <w:rsid w:val="00647A2E"/>
    <w:rsid w:val="00655863"/>
    <w:rsid w:val="0065668F"/>
    <w:rsid w:val="00660676"/>
    <w:rsid w:val="00660D71"/>
    <w:rsid w:val="006652E4"/>
    <w:rsid w:val="00670FC0"/>
    <w:rsid w:val="00673DB8"/>
    <w:rsid w:val="00673F2D"/>
    <w:rsid w:val="00673FAB"/>
    <w:rsid w:val="00677C49"/>
    <w:rsid w:val="00682258"/>
    <w:rsid w:val="0068331A"/>
    <w:rsid w:val="00690280"/>
    <w:rsid w:val="00693016"/>
    <w:rsid w:val="00694229"/>
    <w:rsid w:val="00694EDA"/>
    <w:rsid w:val="00697565"/>
    <w:rsid w:val="006A129C"/>
    <w:rsid w:val="006B0821"/>
    <w:rsid w:val="006B46C2"/>
    <w:rsid w:val="006B77A3"/>
    <w:rsid w:val="006C3EED"/>
    <w:rsid w:val="006C60F9"/>
    <w:rsid w:val="006C6299"/>
    <w:rsid w:val="006D2608"/>
    <w:rsid w:val="006D5A0B"/>
    <w:rsid w:val="006D7B42"/>
    <w:rsid w:val="006E6A96"/>
    <w:rsid w:val="006F0FB8"/>
    <w:rsid w:val="006F4060"/>
    <w:rsid w:val="006F6595"/>
    <w:rsid w:val="007028F6"/>
    <w:rsid w:val="0071451C"/>
    <w:rsid w:val="00715887"/>
    <w:rsid w:val="00715E3E"/>
    <w:rsid w:val="007168AF"/>
    <w:rsid w:val="007239D2"/>
    <w:rsid w:val="0072521A"/>
    <w:rsid w:val="00735A32"/>
    <w:rsid w:val="00736881"/>
    <w:rsid w:val="00741A02"/>
    <w:rsid w:val="00743C9A"/>
    <w:rsid w:val="007501FB"/>
    <w:rsid w:val="00762474"/>
    <w:rsid w:val="0076499C"/>
    <w:rsid w:val="00782CF3"/>
    <w:rsid w:val="00783224"/>
    <w:rsid w:val="00784A18"/>
    <w:rsid w:val="007863A5"/>
    <w:rsid w:val="00794466"/>
    <w:rsid w:val="007B06F1"/>
    <w:rsid w:val="007B13ED"/>
    <w:rsid w:val="007B3EC2"/>
    <w:rsid w:val="007B5609"/>
    <w:rsid w:val="007C0CD4"/>
    <w:rsid w:val="007C5A76"/>
    <w:rsid w:val="007C639D"/>
    <w:rsid w:val="007C6DE1"/>
    <w:rsid w:val="007D0751"/>
    <w:rsid w:val="007D1313"/>
    <w:rsid w:val="007D2BCC"/>
    <w:rsid w:val="007D4471"/>
    <w:rsid w:val="007D5F2D"/>
    <w:rsid w:val="007D5FE4"/>
    <w:rsid w:val="007D604B"/>
    <w:rsid w:val="007D7DA8"/>
    <w:rsid w:val="007E26CD"/>
    <w:rsid w:val="007E28E2"/>
    <w:rsid w:val="007F2F5C"/>
    <w:rsid w:val="007F3E34"/>
    <w:rsid w:val="007F4BA7"/>
    <w:rsid w:val="008016DF"/>
    <w:rsid w:val="00803668"/>
    <w:rsid w:val="00804D03"/>
    <w:rsid w:val="008055BA"/>
    <w:rsid w:val="008167FD"/>
    <w:rsid w:val="008263C8"/>
    <w:rsid w:val="008301F3"/>
    <w:rsid w:val="00830EFD"/>
    <w:rsid w:val="00841408"/>
    <w:rsid w:val="0084308D"/>
    <w:rsid w:val="008452FE"/>
    <w:rsid w:val="00856017"/>
    <w:rsid w:val="00870AC3"/>
    <w:rsid w:val="008762B8"/>
    <w:rsid w:val="00880269"/>
    <w:rsid w:val="00887D28"/>
    <w:rsid w:val="00891896"/>
    <w:rsid w:val="00892CDD"/>
    <w:rsid w:val="00893966"/>
    <w:rsid w:val="00894A81"/>
    <w:rsid w:val="00894C08"/>
    <w:rsid w:val="008956E8"/>
    <w:rsid w:val="00897885"/>
    <w:rsid w:val="0089799A"/>
    <w:rsid w:val="008A325B"/>
    <w:rsid w:val="008A772D"/>
    <w:rsid w:val="008A78DB"/>
    <w:rsid w:val="008B45AE"/>
    <w:rsid w:val="008B69B0"/>
    <w:rsid w:val="008C2B72"/>
    <w:rsid w:val="008C764C"/>
    <w:rsid w:val="008D01D8"/>
    <w:rsid w:val="008D3975"/>
    <w:rsid w:val="008D5997"/>
    <w:rsid w:val="008D6CAC"/>
    <w:rsid w:val="008E2451"/>
    <w:rsid w:val="008E40F0"/>
    <w:rsid w:val="008E5171"/>
    <w:rsid w:val="008E5415"/>
    <w:rsid w:val="008E637A"/>
    <w:rsid w:val="008E7BD1"/>
    <w:rsid w:val="008F274F"/>
    <w:rsid w:val="008F3221"/>
    <w:rsid w:val="008F708F"/>
    <w:rsid w:val="008F7313"/>
    <w:rsid w:val="009035B8"/>
    <w:rsid w:val="00916472"/>
    <w:rsid w:val="00923A5D"/>
    <w:rsid w:val="009240BE"/>
    <w:rsid w:val="0092678C"/>
    <w:rsid w:val="009452F0"/>
    <w:rsid w:val="009462C2"/>
    <w:rsid w:val="0095666E"/>
    <w:rsid w:val="0096049C"/>
    <w:rsid w:val="00965A24"/>
    <w:rsid w:val="00972831"/>
    <w:rsid w:val="00975902"/>
    <w:rsid w:val="00975BDA"/>
    <w:rsid w:val="009803F8"/>
    <w:rsid w:val="00980A63"/>
    <w:rsid w:val="009816DF"/>
    <w:rsid w:val="00984DD8"/>
    <w:rsid w:val="00990B19"/>
    <w:rsid w:val="00991583"/>
    <w:rsid w:val="0099319A"/>
    <w:rsid w:val="00993513"/>
    <w:rsid w:val="00997FAF"/>
    <w:rsid w:val="009A081D"/>
    <w:rsid w:val="009A430D"/>
    <w:rsid w:val="009B25AB"/>
    <w:rsid w:val="009B5E37"/>
    <w:rsid w:val="009B7890"/>
    <w:rsid w:val="009C5AD8"/>
    <w:rsid w:val="009D35D1"/>
    <w:rsid w:val="009D44D9"/>
    <w:rsid w:val="009D56E2"/>
    <w:rsid w:val="009E04CE"/>
    <w:rsid w:val="009E5348"/>
    <w:rsid w:val="009E65E8"/>
    <w:rsid w:val="009F36B3"/>
    <w:rsid w:val="009F76B7"/>
    <w:rsid w:val="00A02A5E"/>
    <w:rsid w:val="00A0513F"/>
    <w:rsid w:val="00A073AE"/>
    <w:rsid w:val="00A15F39"/>
    <w:rsid w:val="00A16D9C"/>
    <w:rsid w:val="00A21465"/>
    <w:rsid w:val="00A26123"/>
    <w:rsid w:val="00A30C5D"/>
    <w:rsid w:val="00A33061"/>
    <w:rsid w:val="00A3351F"/>
    <w:rsid w:val="00A3370D"/>
    <w:rsid w:val="00A4309C"/>
    <w:rsid w:val="00A43AD3"/>
    <w:rsid w:val="00A44C59"/>
    <w:rsid w:val="00A45A95"/>
    <w:rsid w:val="00A616BC"/>
    <w:rsid w:val="00A67321"/>
    <w:rsid w:val="00A766AF"/>
    <w:rsid w:val="00A82571"/>
    <w:rsid w:val="00A82B59"/>
    <w:rsid w:val="00A832E8"/>
    <w:rsid w:val="00A95D44"/>
    <w:rsid w:val="00A97A4E"/>
    <w:rsid w:val="00AA33D8"/>
    <w:rsid w:val="00AA4F4D"/>
    <w:rsid w:val="00AB2421"/>
    <w:rsid w:val="00AB6CD7"/>
    <w:rsid w:val="00AC26E3"/>
    <w:rsid w:val="00AC6E4A"/>
    <w:rsid w:val="00AD20F7"/>
    <w:rsid w:val="00AD48EB"/>
    <w:rsid w:val="00AD5053"/>
    <w:rsid w:val="00AE4D15"/>
    <w:rsid w:val="00AF1946"/>
    <w:rsid w:val="00AF43B1"/>
    <w:rsid w:val="00AF4722"/>
    <w:rsid w:val="00AF4C3C"/>
    <w:rsid w:val="00AF5E57"/>
    <w:rsid w:val="00AF6A0E"/>
    <w:rsid w:val="00AF79CF"/>
    <w:rsid w:val="00B00077"/>
    <w:rsid w:val="00B06913"/>
    <w:rsid w:val="00B06A15"/>
    <w:rsid w:val="00B13F89"/>
    <w:rsid w:val="00B15CE3"/>
    <w:rsid w:val="00B20D2E"/>
    <w:rsid w:val="00B25040"/>
    <w:rsid w:val="00B31BE0"/>
    <w:rsid w:val="00B329FB"/>
    <w:rsid w:val="00B355C2"/>
    <w:rsid w:val="00B423B8"/>
    <w:rsid w:val="00B42DA2"/>
    <w:rsid w:val="00B434BB"/>
    <w:rsid w:val="00B4470B"/>
    <w:rsid w:val="00B477CB"/>
    <w:rsid w:val="00B518AC"/>
    <w:rsid w:val="00B51A08"/>
    <w:rsid w:val="00B6263F"/>
    <w:rsid w:val="00B71E68"/>
    <w:rsid w:val="00B7522D"/>
    <w:rsid w:val="00B766BA"/>
    <w:rsid w:val="00B830A7"/>
    <w:rsid w:val="00B85CD1"/>
    <w:rsid w:val="00B86787"/>
    <w:rsid w:val="00B9006E"/>
    <w:rsid w:val="00B97A5D"/>
    <w:rsid w:val="00B97F24"/>
    <w:rsid w:val="00BA1AE3"/>
    <w:rsid w:val="00BA1C4C"/>
    <w:rsid w:val="00BA39CA"/>
    <w:rsid w:val="00BA697D"/>
    <w:rsid w:val="00BB1953"/>
    <w:rsid w:val="00BC1A57"/>
    <w:rsid w:val="00BC5F11"/>
    <w:rsid w:val="00BD5643"/>
    <w:rsid w:val="00BD776F"/>
    <w:rsid w:val="00BE2419"/>
    <w:rsid w:val="00BE326F"/>
    <w:rsid w:val="00C01333"/>
    <w:rsid w:val="00C02418"/>
    <w:rsid w:val="00C15058"/>
    <w:rsid w:val="00C21DFD"/>
    <w:rsid w:val="00C23777"/>
    <w:rsid w:val="00C335A5"/>
    <w:rsid w:val="00C413C2"/>
    <w:rsid w:val="00C51B49"/>
    <w:rsid w:val="00C57DAE"/>
    <w:rsid w:val="00C64A63"/>
    <w:rsid w:val="00C67114"/>
    <w:rsid w:val="00C679C0"/>
    <w:rsid w:val="00C67F9E"/>
    <w:rsid w:val="00C73F93"/>
    <w:rsid w:val="00C765D2"/>
    <w:rsid w:val="00C8290D"/>
    <w:rsid w:val="00C87F70"/>
    <w:rsid w:val="00C932A0"/>
    <w:rsid w:val="00C97AAD"/>
    <w:rsid w:val="00CA5E3B"/>
    <w:rsid w:val="00CA6E5D"/>
    <w:rsid w:val="00CB15BB"/>
    <w:rsid w:val="00CB3E14"/>
    <w:rsid w:val="00CB5651"/>
    <w:rsid w:val="00CD3F97"/>
    <w:rsid w:val="00CD5C44"/>
    <w:rsid w:val="00CD7525"/>
    <w:rsid w:val="00CE1A82"/>
    <w:rsid w:val="00CE6E80"/>
    <w:rsid w:val="00CF42DD"/>
    <w:rsid w:val="00CF6329"/>
    <w:rsid w:val="00D024BC"/>
    <w:rsid w:val="00D2021B"/>
    <w:rsid w:val="00D2649D"/>
    <w:rsid w:val="00D36018"/>
    <w:rsid w:val="00D40236"/>
    <w:rsid w:val="00D4252D"/>
    <w:rsid w:val="00D4489D"/>
    <w:rsid w:val="00D56280"/>
    <w:rsid w:val="00D613A9"/>
    <w:rsid w:val="00D73DA5"/>
    <w:rsid w:val="00D76BDC"/>
    <w:rsid w:val="00D77C08"/>
    <w:rsid w:val="00D80C40"/>
    <w:rsid w:val="00DA0E10"/>
    <w:rsid w:val="00DA2AEA"/>
    <w:rsid w:val="00DA2B49"/>
    <w:rsid w:val="00DB16B4"/>
    <w:rsid w:val="00DB340D"/>
    <w:rsid w:val="00DB72A8"/>
    <w:rsid w:val="00DB7B9C"/>
    <w:rsid w:val="00DC38FE"/>
    <w:rsid w:val="00DD3A9E"/>
    <w:rsid w:val="00DD578D"/>
    <w:rsid w:val="00DD6757"/>
    <w:rsid w:val="00DD68F4"/>
    <w:rsid w:val="00DD6BC7"/>
    <w:rsid w:val="00DE2526"/>
    <w:rsid w:val="00DE6296"/>
    <w:rsid w:val="00DF2499"/>
    <w:rsid w:val="00DF4FBA"/>
    <w:rsid w:val="00E01E41"/>
    <w:rsid w:val="00E02F22"/>
    <w:rsid w:val="00E03D2B"/>
    <w:rsid w:val="00E05A50"/>
    <w:rsid w:val="00E066C0"/>
    <w:rsid w:val="00E12152"/>
    <w:rsid w:val="00E13FA1"/>
    <w:rsid w:val="00E21507"/>
    <w:rsid w:val="00E312BA"/>
    <w:rsid w:val="00E32E94"/>
    <w:rsid w:val="00E33B82"/>
    <w:rsid w:val="00E401BB"/>
    <w:rsid w:val="00E412D2"/>
    <w:rsid w:val="00E430EA"/>
    <w:rsid w:val="00E43EF8"/>
    <w:rsid w:val="00E43F17"/>
    <w:rsid w:val="00E52DF9"/>
    <w:rsid w:val="00E5573F"/>
    <w:rsid w:val="00E63338"/>
    <w:rsid w:val="00E63680"/>
    <w:rsid w:val="00E645E0"/>
    <w:rsid w:val="00E702BC"/>
    <w:rsid w:val="00E750E9"/>
    <w:rsid w:val="00E814E1"/>
    <w:rsid w:val="00E818EC"/>
    <w:rsid w:val="00E846F1"/>
    <w:rsid w:val="00E84A77"/>
    <w:rsid w:val="00E90248"/>
    <w:rsid w:val="00E91219"/>
    <w:rsid w:val="00EA0B0E"/>
    <w:rsid w:val="00EA53E5"/>
    <w:rsid w:val="00EB0F28"/>
    <w:rsid w:val="00EB65F6"/>
    <w:rsid w:val="00EC641E"/>
    <w:rsid w:val="00ED0961"/>
    <w:rsid w:val="00ED0BF2"/>
    <w:rsid w:val="00ED2953"/>
    <w:rsid w:val="00ED48DF"/>
    <w:rsid w:val="00EF0DB5"/>
    <w:rsid w:val="00EF0DBE"/>
    <w:rsid w:val="00EF320C"/>
    <w:rsid w:val="00EF564C"/>
    <w:rsid w:val="00F01631"/>
    <w:rsid w:val="00F02A92"/>
    <w:rsid w:val="00F03F04"/>
    <w:rsid w:val="00F04A07"/>
    <w:rsid w:val="00F14930"/>
    <w:rsid w:val="00F1757D"/>
    <w:rsid w:val="00F17773"/>
    <w:rsid w:val="00F206D5"/>
    <w:rsid w:val="00F22AEE"/>
    <w:rsid w:val="00F3175D"/>
    <w:rsid w:val="00F33453"/>
    <w:rsid w:val="00F42178"/>
    <w:rsid w:val="00F43188"/>
    <w:rsid w:val="00F55749"/>
    <w:rsid w:val="00F573D0"/>
    <w:rsid w:val="00F60925"/>
    <w:rsid w:val="00F61776"/>
    <w:rsid w:val="00F622FF"/>
    <w:rsid w:val="00F7074B"/>
    <w:rsid w:val="00F721F5"/>
    <w:rsid w:val="00F74FE5"/>
    <w:rsid w:val="00F800EF"/>
    <w:rsid w:val="00F81A53"/>
    <w:rsid w:val="00F854AC"/>
    <w:rsid w:val="00F869D5"/>
    <w:rsid w:val="00F87642"/>
    <w:rsid w:val="00F94450"/>
    <w:rsid w:val="00FA6FA3"/>
    <w:rsid w:val="00FB22D7"/>
    <w:rsid w:val="00FB4393"/>
    <w:rsid w:val="00FB43E5"/>
    <w:rsid w:val="00FC309A"/>
    <w:rsid w:val="00FC30CF"/>
    <w:rsid w:val="00FF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B78227"/>
  <w15:docId w15:val="{9BA84D69-42B4-462B-8980-01B79608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ru-RU" w:eastAsia="ru-RU"/>
    </w:rPr>
  </w:style>
  <w:style w:type="paragraph" w:styleId="1">
    <w:name w:val="heading 1"/>
    <w:basedOn w:val="a"/>
    <w:link w:val="10"/>
    <w:uiPriority w:val="9"/>
    <w:qFormat/>
    <w:rsid w:val="00975BD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sz w:val="24"/>
      <w:lang w:val="x-none"/>
    </w:rPr>
  </w:style>
  <w:style w:type="paragraph" w:styleId="a5">
    <w:name w:val="Balloon Text"/>
    <w:basedOn w:val="a"/>
    <w:semiHidden/>
    <w:rsid w:val="00D40236"/>
    <w:rPr>
      <w:rFonts w:ascii="Tahoma" w:hAnsi="Tahoma" w:cs="Tahoma"/>
      <w:sz w:val="16"/>
      <w:szCs w:val="16"/>
    </w:rPr>
  </w:style>
  <w:style w:type="character" w:customStyle="1" w:styleId="a4">
    <w:name w:val="Назва Знак"/>
    <w:link w:val="a3"/>
    <w:rsid w:val="0084308D"/>
    <w:rPr>
      <w:b/>
      <w:sz w:val="24"/>
      <w:lang w:eastAsia="ru-RU"/>
    </w:rPr>
  </w:style>
  <w:style w:type="character" w:customStyle="1" w:styleId="10">
    <w:name w:val="Заголовок 1 Знак"/>
    <w:link w:val="1"/>
    <w:uiPriority w:val="9"/>
    <w:rsid w:val="00975BDA"/>
    <w:rPr>
      <w:b/>
      <w:bCs/>
      <w:kern w:val="36"/>
      <w:sz w:val="48"/>
      <w:szCs w:val="48"/>
    </w:rPr>
  </w:style>
  <w:style w:type="character" w:styleId="a6">
    <w:name w:val="Strong"/>
    <w:uiPriority w:val="22"/>
    <w:qFormat/>
    <w:rsid w:val="00C21DFD"/>
    <w:rPr>
      <w:b/>
      <w:bCs/>
    </w:rPr>
  </w:style>
  <w:style w:type="paragraph" w:styleId="a7">
    <w:name w:val="List Paragraph"/>
    <w:basedOn w:val="a"/>
    <w:uiPriority w:val="34"/>
    <w:qFormat/>
    <w:rsid w:val="0079446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rvps2">
    <w:name w:val="rvps2"/>
    <w:basedOn w:val="a"/>
    <w:rsid w:val="003D1281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character" w:customStyle="1" w:styleId="rvts37">
    <w:name w:val="rvts37"/>
    <w:rsid w:val="003D1281"/>
  </w:style>
  <w:style w:type="paragraph" w:styleId="HTML">
    <w:name w:val="HTML Preformatted"/>
    <w:aliases w:val="Знак9"/>
    <w:basedOn w:val="a"/>
    <w:link w:val="HTML0"/>
    <w:uiPriority w:val="99"/>
    <w:rsid w:val="00207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/>
      <w:color w:val="000000"/>
      <w:sz w:val="18"/>
      <w:szCs w:val="18"/>
      <w:lang w:val="uk-UA" w:eastAsia="ar-SA"/>
    </w:rPr>
  </w:style>
  <w:style w:type="character" w:customStyle="1" w:styleId="HTML0">
    <w:name w:val="Стандартний HTML Знак"/>
    <w:aliases w:val="Знак9 Знак"/>
    <w:link w:val="HTML"/>
    <w:uiPriority w:val="99"/>
    <w:rsid w:val="002079A2"/>
    <w:rPr>
      <w:rFonts w:ascii="Courier New" w:hAnsi="Courier New"/>
      <w:color w:val="000000"/>
      <w:sz w:val="18"/>
      <w:szCs w:val="18"/>
      <w:lang w:eastAsia="ar-SA"/>
    </w:rPr>
  </w:style>
  <w:style w:type="paragraph" w:styleId="a8">
    <w:name w:val="Normal (Web)"/>
    <w:basedOn w:val="a"/>
    <w:link w:val="a9"/>
    <w:rsid w:val="002079A2"/>
    <w:pPr>
      <w:spacing w:before="150" w:after="150"/>
    </w:pPr>
    <w:rPr>
      <w:sz w:val="24"/>
      <w:szCs w:val="24"/>
      <w:lang w:val="uk-UA" w:eastAsia="uk-UA"/>
    </w:rPr>
  </w:style>
  <w:style w:type="character" w:customStyle="1" w:styleId="a9">
    <w:name w:val="Звичайний (веб) Знак"/>
    <w:link w:val="a8"/>
    <w:locked/>
    <w:rsid w:val="002079A2"/>
    <w:rPr>
      <w:sz w:val="24"/>
      <w:szCs w:val="24"/>
    </w:rPr>
  </w:style>
  <w:style w:type="character" w:customStyle="1" w:styleId="rvts23">
    <w:name w:val="rvts23"/>
    <w:rsid w:val="00E5573F"/>
  </w:style>
  <w:style w:type="character" w:styleId="aa">
    <w:name w:val="Hyperlink"/>
    <w:rsid w:val="00DC38FE"/>
    <w:rPr>
      <w:color w:val="0000FF"/>
      <w:u w:val="single"/>
    </w:rPr>
  </w:style>
  <w:style w:type="paragraph" w:styleId="ab">
    <w:name w:val="header"/>
    <w:basedOn w:val="a"/>
    <w:link w:val="ac"/>
    <w:rsid w:val="0035490A"/>
    <w:pPr>
      <w:tabs>
        <w:tab w:val="center" w:pos="4819"/>
        <w:tab w:val="right" w:pos="9639"/>
      </w:tabs>
    </w:pPr>
  </w:style>
  <w:style w:type="character" w:customStyle="1" w:styleId="ac">
    <w:name w:val="Верхній колонтитул Знак"/>
    <w:basedOn w:val="a0"/>
    <w:link w:val="ab"/>
    <w:rsid w:val="0035490A"/>
    <w:rPr>
      <w:lang w:val="ru-RU" w:eastAsia="ru-RU"/>
    </w:rPr>
  </w:style>
  <w:style w:type="paragraph" w:styleId="ad">
    <w:name w:val="footer"/>
    <w:basedOn w:val="a"/>
    <w:link w:val="ae"/>
    <w:rsid w:val="0035490A"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basedOn w:val="a0"/>
    <w:link w:val="ad"/>
    <w:rsid w:val="0035490A"/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ab@kmu.gov.u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893B7-0142-41FF-9E71-DBECE7BD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2065</Words>
  <Characters>1178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УПРАВЛІННЯ АДМІНІСТРАТИВНИХ БУДИНКІВ</vt:lpstr>
      <vt:lpstr>УПРАВЛІННЯ АДМІНІСТРАТИВНИХ БУДИНКІВ</vt:lpstr>
    </vt:vector>
  </TitlesOfParts>
  <Company>Work</Company>
  <LinksUpToDate>false</LinksUpToDate>
  <CharactersWithSpaces>3237</CharactersWithSpaces>
  <SharedDoc>false</SharedDoc>
  <HLinks>
    <vt:vector size="6" baseType="variant">
      <vt:variant>
        <vt:i4>983145</vt:i4>
      </vt:variant>
      <vt:variant>
        <vt:i4>0</vt:i4>
      </vt:variant>
      <vt:variant>
        <vt:i4>0</vt:i4>
      </vt:variant>
      <vt:variant>
        <vt:i4>5</vt:i4>
      </vt:variant>
      <vt:variant>
        <vt:lpwstr>mailto:uab@kmu.gov.ua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УПРАВЛІННЯ АДМІНІСТРАТИВНИХ БУДИНКІВ</dc:title>
  <dc:subject/>
  <dc:creator>test</dc:creator>
  <cp:keywords/>
  <cp:lastModifiedBy>МОХНАТКО</cp:lastModifiedBy>
  <cp:revision>172</cp:revision>
  <cp:lastPrinted>2022-09-01T11:11:00Z</cp:lastPrinted>
  <dcterms:created xsi:type="dcterms:W3CDTF">2023-09-21T06:34:00Z</dcterms:created>
  <dcterms:modified xsi:type="dcterms:W3CDTF">2026-06-01T10:22:00Z</dcterms:modified>
</cp:coreProperties>
</file>