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344" w:rsidRPr="00F35882" w:rsidRDefault="00602344" w:rsidP="00245E00">
      <w:pPr>
        <w:tabs>
          <w:tab w:val="left" w:pos="10076"/>
          <w:tab w:val="left" w:pos="10992"/>
          <w:tab w:val="left" w:pos="11908"/>
          <w:tab w:val="left" w:pos="12824"/>
          <w:tab w:val="left" w:pos="13740"/>
          <w:tab w:val="left" w:pos="14656"/>
        </w:tabs>
        <w:spacing w:after="0" w:line="240" w:lineRule="auto"/>
        <w:jc w:val="right"/>
        <w:rPr>
          <w:rFonts w:ascii="Times New Roman" w:hAnsi="Times New Roman"/>
          <w:b/>
          <w:sz w:val="24"/>
          <w:szCs w:val="24"/>
        </w:rPr>
      </w:pPr>
      <w:r w:rsidRPr="00F35882">
        <w:rPr>
          <w:rFonts w:ascii="Times New Roman" w:hAnsi="Times New Roman"/>
          <w:b/>
          <w:sz w:val="24"/>
          <w:szCs w:val="24"/>
        </w:rPr>
        <w:t xml:space="preserve">Додаток </w:t>
      </w:r>
      <w:r w:rsidR="00311A46" w:rsidRPr="00F35882">
        <w:rPr>
          <w:rFonts w:ascii="Times New Roman" w:hAnsi="Times New Roman"/>
          <w:b/>
          <w:sz w:val="24"/>
          <w:szCs w:val="24"/>
        </w:rPr>
        <w:t>2</w:t>
      </w:r>
      <w:r w:rsidR="0098691F" w:rsidRPr="00F35882">
        <w:rPr>
          <w:rFonts w:ascii="Times New Roman" w:hAnsi="Times New Roman"/>
          <w:b/>
          <w:sz w:val="24"/>
          <w:szCs w:val="24"/>
        </w:rPr>
        <w:t xml:space="preserve"> </w:t>
      </w:r>
      <w:r w:rsidR="0098691F" w:rsidRPr="00F35882">
        <w:rPr>
          <w:rFonts w:ascii="Times New Roman" w:hAnsi="Times New Roman"/>
          <w:b/>
          <w:color w:val="000000" w:themeColor="text1"/>
          <w:sz w:val="24"/>
          <w:szCs w:val="24"/>
        </w:rPr>
        <w:t>до ТД</w:t>
      </w:r>
    </w:p>
    <w:p w:rsidR="00602344" w:rsidRPr="00F35882" w:rsidRDefault="00602344" w:rsidP="00245E00">
      <w:pPr>
        <w:tabs>
          <w:tab w:val="left" w:pos="10076"/>
          <w:tab w:val="left" w:pos="10992"/>
          <w:tab w:val="left" w:pos="11908"/>
          <w:tab w:val="left" w:pos="12824"/>
          <w:tab w:val="left" w:pos="13740"/>
          <w:tab w:val="left" w:pos="14656"/>
        </w:tabs>
        <w:spacing w:line="240" w:lineRule="auto"/>
        <w:jc w:val="right"/>
        <w:rPr>
          <w:rFonts w:ascii="Times New Roman" w:hAnsi="Times New Roman"/>
          <w:b/>
          <w:color w:val="000000"/>
          <w:sz w:val="24"/>
          <w:szCs w:val="24"/>
        </w:rPr>
      </w:pPr>
    </w:p>
    <w:p w:rsidR="00602344" w:rsidRPr="00F35882" w:rsidRDefault="009D3794" w:rsidP="00245E00">
      <w:pPr>
        <w:tabs>
          <w:tab w:val="left" w:pos="10076"/>
          <w:tab w:val="left" w:pos="10992"/>
          <w:tab w:val="left" w:pos="11908"/>
          <w:tab w:val="left" w:pos="12824"/>
          <w:tab w:val="left" w:pos="13740"/>
          <w:tab w:val="left" w:pos="14656"/>
        </w:tabs>
        <w:spacing w:after="0" w:line="240" w:lineRule="auto"/>
        <w:jc w:val="center"/>
        <w:rPr>
          <w:rFonts w:ascii="Times New Roman" w:hAnsi="Times New Roman"/>
          <w:b/>
          <w:sz w:val="24"/>
          <w:szCs w:val="24"/>
        </w:rPr>
      </w:pPr>
      <w:r w:rsidRPr="00F35882">
        <w:rPr>
          <w:rFonts w:ascii="Times New Roman" w:hAnsi="Times New Roman"/>
          <w:b/>
          <w:sz w:val="24"/>
          <w:szCs w:val="24"/>
        </w:rPr>
        <w:t>КВАЛІФІКАЦІЙНІ КРИТЕРІЇ</w:t>
      </w:r>
    </w:p>
    <w:p w:rsidR="00602344" w:rsidRPr="00F35882" w:rsidRDefault="00602344" w:rsidP="00245E00">
      <w:pPr>
        <w:tabs>
          <w:tab w:val="left" w:pos="10076"/>
          <w:tab w:val="left" w:pos="10992"/>
          <w:tab w:val="left" w:pos="11908"/>
          <w:tab w:val="left" w:pos="12824"/>
          <w:tab w:val="left" w:pos="13740"/>
          <w:tab w:val="left" w:pos="14656"/>
        </w:tabs>
        <w:spacing w:after="0" w:line="240" w:lineRule="auto"/>
        <w:jc w:val="center"/>
        <w:rPr>
          <w:rFonts w:ascii="Times New Roman" w:hAnsi="Times New Roman"/>
          <w:b/>
          <w:sz w:val="24"/>
          <w:szCs w:val="24"/>
        </w:rPr>
      </w:pPr>
    </w:p>
    <w:p w:rsidR="00602344" w:rsidRPr="00F35882" w:rsidRDefault="00CE37A2" w:rsidP="00CE37A2">
      <w:pPr>
        <w:tabs>
          <w:tab w:val="left" w:pos="10076"/>
          <w:tab w:val="left" w:pos="10992"/>
          <w:tab w:val="left" w:pos="11908"/>
          <w:tab w:val="left" w:pos="12824"/>
          <w:tab w:val="left" w:pos="13740"/>
          <w:tab w:val="left" w:pos="14656"/>
        </w:tabs>
        <w:spacing w:after="0" w:line="240" w:lineRule="auto"/>
        <w:jc w:val="center"/>
        <w:rPr>
          <w:rFonts w:ascii="Times New Roman" w:hAnsi="Times New Roman"/>
          <w:sz w:val="24"/>
          <w:szCs w:val="24"/>
        </w:rPr>
      </w:pPr>
      <w:r w:rsidRPr="00F35882">
        <w:rPr>
          <w:rFonts w:ascii="Times New Roman" w:hAnsi="Times New Roman"/>
          <w:sz w:val="24"/>
          <w:szCs w:val="24"/>
        </w:rPr>
        <w:t>Документи д</w:t>
      </w:r>
      <w:r w:rsidR="004A3671" w:rsidRPr="00F35882">
        <w:rPr>
          <w:rFonts w:ascii="Times New Roman" w:hAnsi="Times New Roman"/>
          <w:sz w:val="24"/>
          <w:szCs w:val="24"/>
        </w:rPr>
        <w:t>ля підтвердження відповідності у</w:t>
      </w:r>
      <w:r w:rsidRPr="00F35882">
        <w:rPr>
          <w:rFonts w:ascii="Times New Roman" w:hAnsi="Times New Roman"/>
          <w:sz w:val="24"/>
          <w:szCs w:val="24"/>
        </w:rPr>
        <w:t xml:space="preserve">часників кваліфікаційним критеріям </w:t>
      </w:r>
      <w:r w:rsidR="000D22F8" w:rsidRPr="00F35882">
        <w:rPr>
          <w:rFonts w:ascii="Times New Roman" w:hAnsi="Times New Roman"/>
          <w:sz w:val="24"/>
          <w:szCs w:val="24"/>
        </w:rPr>
        <w:br/>
      </w:r>
      <w:r w:rsidRPr="00F35882">
        <w:rPr>
          <w:rFonts w:ascii="Times New Roman" w:hAnsi="Times New Roman"/>
          <w:sz w:val="24"/>
          <w:szCs w:val="24"/>
        </w:rPr>
        <w:t>та вимогам згідно статті 16 Закону</w:t>
      </w:r>
    </w:p>
    <w:p w:rsidR="00602344" w:rsidRPr="00F35882" w:rsidRDefault="00602344" w:rsidP="00245E00">
      <w:pPr>
        <w:tabs>
          <w:tab w:val="left" w:pos="10076"/>
          <w:tab w:val="left" w:pos="10992"/>
          <w:tab w:val="left" w:pos="11908"/>
          <w:tab w:val="left" w:pos="12824"/>
          <w:tab w:val="left" w:pos="13740"/>
          <w:tab w:val="left" w:pos="14656"/>
        </w:tabs>
        <w:spacing w:after="0" w:line="240" w:lineRule="auto"/>
        <w:rPr>
          <w:rFonts w:ascii="Times New Roman" w:hAnsi="Times New Roman"/>
          <w:sz w:val="24"/>
          <w:szCs w:val="24"/>
        </w:rPr>
      </w:pPr>
    </w:p>
    <w:tbl>
      <w:tblPr>
        <w:tblW w:w="1034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4"/>
        <w:gridCol w:w="2126"/>
        <w:gridCol w:w="7689"/>
      </w:tblGrid>
      <w:tr w:rsidR="00AA463F" w:rsidRPr="00F35882" w:rsidTr="00890C36">
        <w:tc>
          <w:tcPr>
            <w:tcW w:w="534" w:type="dxa"/>
            <w:vAlign w:val="center"/>
          </w:tcPr>
          <w:p w:rsidR="00AA463F" w:rsidRPr="00F35882" w:rsidRDefault="00AA463F" w:rsidP="00890C36">
            <w:pPr>
              <w:spacing w:beforeLines="50" w:before="120" w:afterLines="50" w:after="120" w:line="240" w:lineRule="auto"/>
              <w:jc w:val="center"/>
              <w:rPr>
                <w:rFonts w:ascii="Times New Roman" w:hAnsi="Times New Roman"/>
                <w:b/>
                <w:sz w:val="23"/>
                <w:szCs w:val="23"/>
                <w:lang w:eastAsia="en-US"/>
              </w:rPr>
            </w:pPr>
            <w:r w:rsidRPr="00F35882">
              <w:rPr>
                <w:rFonts w:ascii="Times New Roman" w:hAnsi="Times New Roman"/>
                <w:b/>
                <w:sz w:val="23"/>
                <w:szCs w:val="23"/>
                <w:lang w:eastAsia="en-US"/>
              </w:rPr>
              <w:t>№ з/п</w:t>
            </w:r>
          </w:p>
        </w:tc>
        <w:tc>
          <w:tcPr>
            <w:tcW w:w="2126" w:type="dxa"/>
            <w:vAlign w:val="center"/>
          </w:tcPr>
          <w:p w:rsidR="00AA463F" w:rsidRPr="00F35882" w:rsidRDefault="00AA463F" w:rsidP="00890C36">
            <w:pPr>
              <w:spacing w:beforeLines="50" w:before="120" w:afterLines="50" w:after="120" w:line="240" w:lineRule="auto"/>
              <w:jc w:val="center"/>
              <w:rPr>
                <w:rFonts w:ascii="Times New Roman" w:hAnsi="Times New Roman"/>
                <w:b/>
                <w:sz w:val="23"/>
                <w:szCs w:val="23"/>
                <w:lang w:eastAsia="en-US"/>
              </w:rPr>
            </w:pPr>
            <w:r w:rsidRPr="00F35882">
              <w:rPr>
                <w:rFonts w:ascii="Times New Roman" w:hAnsi="Times New Roman"/>
                <w:b/>
                <w:sz w:val="23"/>
                <w:szCs w:val="23"/>
                <w:lang w:eastAsia="en-US"/>
              </w:rPr>
              <w:t>Кваліфікаційні критерії</w:t>
            </w:r>
          </w:p>
        </w:tc>
        <w:tc>
          <w:tcPr>
            <w:tcW w:w="7689" w:type="dxa"/>
            <w:vAlign w:val="center"/>
          </w:tcPr>
          <w:p w:rsidR="00AA463F" w:rsidRPr="00F35882" w:rsidRDefault="00AA463F" w:rsidP="00890C36">
            <w:pPr>
              <w:spacing w:beforeLines="50" w:before="120" w:afterLines="50" w:after="120" w:line="240" w:lineRule="auto"/>
              <w:jc w:val="center"/>
              <w:rPr>
                <w:rFonts w:ascii="Times New Roman" w:hAnsi="Times New Roman"/>
                <w:b/>
                <w:sz w:val="23"/>
                <w:szCs w:val="23"/>
                <w:lang w:eastAsia="en-US"/>
              </w:rPr>
            </w:pPr>
            <w:r w:rsidRPr="00F35882">
              <w:rPr>
                <w:rFonts w:ascii="Times New Roman" w:hAnsi="Times New Roman"/>
                <w:b/>
                <w:sz w:val="23"/>
                <w:szCs w:val="23"/>
                <w:lang w:eastAsia="en-US"/>
              </w:rPr>
              <w:t>Найменування документа, що підтверджує відповідність</w:t>
            </w:r>
          </w:p>
        </w:tc>
      </w:tr>
      <w:tr w:rsidR="00AA463F" w:rsidRPr="00F35882" w:rsidTr="00C267DD">
        <w:trPr>
          <w:trHeight w:val="2319"/>
        </w:trPr>
        <w:tc>
          <w:tcPr>
            <w:tcW w:w="534" w:type="dxa"/>
          </w:tcPr>
          <w:p w:rsidR="00AA463F" w:rsidRPr="00F35882" w:rsidRDefault="00AA463F" w:rsidP="00890C36">
            <w:pPr>
              <w:spacing w:beforeLines="50" w:before="120" w:afterLines="50" w:after="120" w:line="240" w:lineRule="auto"/>
              <w:jc w:val="center"/>
              <w:rPr>
                <w:rFonts w:ascii="Times New Roman" w:hAnsi="Times New Roman"/>
                <w:sz w:val="23"/>
                <w:szCs w:val="23"/>
                <w:lang w:eastAsia="en-US"/>
              </w:rPr>
            </w:pPr>
            <w:r w:rsidRPr="00F35882">
              <w:rPr>
                <w:rFonts w:ascii="Times New Roman" w:hAnsi="Times New Roman"/>
                <w:sz w:val="23"/>
                <w:szCs w:val="23"/>
                <w:lang w:eastAsia="en-US"/>
              </w:rPr>
              <w:t>1.</w:t>
            </w:r>
          </w:p>
        </w:tc>
        <w:tc>
          <w:tcPr>
            <w:tcW w:w="2126" w:type="dxa"/>
          </w:tcPr>
          <w:p w:rsidR="00AA463F" w:rsidRPr="00F35882" w:rsidRDefault="00AA463F" w:rsidP="00890C36">
            <w:pPr>
              <w:spacing w:beforeLines="50" w:before="120" w:afterLines="50" w:after="120" w:line="240" w:lineRule="auto"/>
              <w:rPr>
                <w:rFonts w:ascii="Times New Roman" w:hAnsi="Times New Roman"/>
                <w:sz w:val="23"/>
                <w:szCs w:val="23"/>
                <w:lang w:eastAsia="en-US"/>
              </w:rPr>
            </w:pPr>
            <w:r w:rsidRPr="00F35882">
              <w:rPr>
                <w:rFonts w:ascii="Times New Roman" w:hAnsi="Times New Roman"/>
                <w:sz w:val="23"/>
                <w:szCs w:val="23"/>
                <w:lang w:eastAsia="en-US"/>
              </w:rPr>
              <w:t>Наявність в учасника процедури закупівлі обладнання, матеріально-технічної бази та технологій</w:t>
            </w:r>
          </w:p>
        </w:tc>
        <w:tc>
          <w:tcPr>
            <w:tcW w:w="7689" w:type="dxa"/>
          </w:tcPr>
          <w:p w:rsidR="006C3319" w:rsidRPr="00F35882" w:rsidRDefault="002C136B" w:rsidP="002C136B">
            <w:pPr>
              <w:spacing w:after="0" w:line="240" w:lineRule="auto"/>
              <w:jc w:val="both"/>
              <w:rPr>
                <w:rFonts w:ascii="Times New Roman" w:hAnsi="Times New Roman"/>
                <w:sz w:val="23"/>
                <w:szCs w:val="23"/>
                <w:lang w:eastAsia="en-US"/>
              </w:rPr>
            </w:pPr>
            <w:bookmarkStart w:id="0" w:name="_GoBack"/>
            <w:r w:rsidRPr="002C136B">
              <w:rPr>
                <w:rFonts w:ascii="Times New Roman" w:hAnsi="Times New Roman"/>
                <w:sz w:val="23"/>
                <w:szCs w:val="23"/>
                <w:lang w:eastAsia="en-US"/>
              </w:rPr>
              <w:t>Довідка, складена у довільній формі, за підписом директора (уповноваженої особи) про наявність обладнання та матеріально-технічної бази із зазначенням безпосередньо того обладнання, що необхідне для надання послуг відповідно до предмета закупівлі.</w:t>
            </w:r>
            <w:bookmarkEnd w:id="0"/>
          </w:p>
        </w:tc>
      </w:tr>
      <w:tr w:rsidR="00AA463F" w:rsidRPr="00F35882" w:rsidTr="00890C36">
        <w:trPr>
          <w:trHeight w:val="2542"/>
        </w:trPr>
        <w:tc>
          <w:tcPr>
            <w:tcW w:w="534" w:type="dxa"/>
          </w:tcPr>
          <w:p w:rsidR="00AA463F" w:rsidRPr="00F35882" w:rsidRDefault="00AA463F" w:rsidP="00890C36">
            <w:pPr>
              <w:spacing w:beforeLines="50" w:before="120" w:afterLines="50" w:after="120" w:line="240" w:lineRule="auto"/>
              <w:jc w:val="center"/>
              <w:rPr>
                <w:rFonts w:ascii="Times New Roman" w:hAnsi="Times New Roman"/>
                <w:sz w:val="23"/>
                <w:szCs w:val="23"/>
                <w:lang w:eastAsia="en-US"/>
              </w:rPr>
            </w:pPr>
            <w:r w:rsidRPr="00F35882">
              <w:rPr>
                <w:rFonts w:ascii="Times New Roman" w:hAnsi="Times New Roman"/>
                <w:sz w:val="23"/>
                <w:szCs w:val="23"/>
                <w:lang w:eastAsia="en-US"/>
              </w:rPr>
              <w:t>2.</w:t>
            </w:r>
          </w:p>
        </w:tc>
        <w:tc>
          <w:tcPr>
            <w:tcW w:w="2126" w:type="dxa"/>
          </w:tcPr>
          <w:p w:rsidR="00AA463F" w:rsidRPr="00F35882" w:rsidRDefault="00AA463F" w:rsidP="00890C36">
            <w:pPr>
              <w:spacing w:beforeLines="50" w:before="120" w:afterLines="50" w:after="120" w:line="240" w:lineRule="auto"/>
              <w:rPr>
                <w:rFonts w:ascii="Times New Roman" w:hAnsi="Times New Roman"/>
                <w:sz w:val="23"/>
                <w:szCs w:val="23"/>
                <w:lang w:eastAsia="en-US"/>
              </w:rPr>
            </w:pPr>
            <w:r w:rsidRPr="00F35882">
              <w:rPr>
                <w:rFonts w:ascii="Times New Roman" w:hAnsi="Times New Roman"/>
                <w:sz w:val="23"/>
                <w:szCs w:val="23"/>
                <w:lang w:eastAsia="en-US"/>
              </w:rPr>
              <w:t>Наявність в учасника процедури закупівлі працівників відповідної кваліфікації, які мають необхідні знання та досвід</w:t>
            </w:r>
          </w:p>
        </w:tc>
        <w:tc>
          <w:tcPr>
            <w:tcW w:w="7689" w:type="dxa"/>
          </w:tcPr>
          <w:p w:rsidR="00AA463F" w:rsidRPr="00F35882" w:rsidRDefault="00C267DD" w:rsidP="00890C36">
            <w:pPr>
              <w:tabs>
                <w:tab w:val="left" w:pos="993"/>
              </w:tabs>
              <w:spacing w:after="0" w:line="240" w:lineRule="auto"/>
              <w:jc w:val="both"/>
              <w:rPr>
                <w:rFonts w:ascii="Times New Roman" w:hAnsi="Times New Roman"/>
                <w:sz w:val="23"/>
                <w:szCs w:val="23"/>
                <w:lang w:eastAsia="en-US"/>
              </w:rPr>
            </w:pPr>
            <w:r w:rsidRPr="00F35882">
              <w:rPr>
                <w:rFonts w:ascii="Times New Roman" w:hAnsi="Times New Roman"/>
                <w:sz w:val="23"/>
                <w:szCs w:val="23"/>
                <w:lang w:eastAsia="en-US"/>
              </w:rPr>
              <w:t>Довідка, складена у довільній формі, за підписом директора (уповноваженої особи), яка містить відомості про наявність у учасника працівників потрібної кваліфікації, які мають необхідні знання та досвід за відповідними напрямками, що необхідні для виконання зобов‘язань за предметом закупівлі із обов’язковим зазначенням власного імені, прізвища та посади в організації</w:t>
            </w:r>
            <w:r w:rsidR="00AA463F" w:rsidRPr="00F35882">
              <w:rPr>
                <w:rFonts w:ascii="Times New Roman" w:hAnsi="Times New Roman"/>
                <w:sz w:val="23"/>
                <w:szCs w:val="23"/>
                <w:lang w:eastAsia="en-US"/>
              </w:rPr>
              <w:t>:</w:t>
            </w:r>
          </w:p>
          <w:p w:rsidR="00665840" w:rsidRPr="00F35882" w:rsidRDefault="00665840" w:rsidP="00B4366B">
            <w:pPr>
              <w:pStyle w:val="ac"/>
              <w:numPr>
                <w:ilvl w:val="0"/>
                <w:numId w:val="1"/>
              </w:numPr>
              <w:ind w:left="498" w:hanging="283"/>
              <w:rPr>
                <w:sz w:val="23"/>
                <w:szCs w:val="23"/>
                <w:lang w:val="uk-UA" w:eastAsia="en-US"/>
              </w:rPr>
            </w:pPr>
            <w:r w:rsidRPr="00F35882">
              <w:rPr>
                <w:sz w:val="23"/>
                <w:szCs w:val="23"/>
                <w:lang w:val="uk-UA" w:eastAsia="en-US"/>
              </w:rPr>
              <w:t>слюсаря з ремонту та обслуговування систем вентиляції та кондиціювання (або працівника аналогічного/еквівалентного профілю, який безпосередньо виконує роботи з монтажу та обслуговування кліматичної техніки);</w:t>
            </w:r>
          </w:p>
          <w:p w:rsidR="00665840" w:rsidRPr="00F35882" w:rsidRDefault="00665840" w:rsidP="00B4366B">
            <w:pPr>
              <w:pStyle w:val="ac"/>
              <w:numPr>
                <w:ilvl w:val="0"/>
                <w:numId w:val="1"/>
              </w:numPr>
              <w:ind w:left="498" w:hanging="283"/>
              <w:rPr>
                <w:sz w:val="23"/>
                <w:szCs w:val="23"/>
                <w:lang w:val="uk-UA" w:eastAsia="en-US"/>
              </w:rPr>
            </w:pPr>
            <w:r w:rsidRPr="00F35882">
              <w:rPr>
                <w:sz w:val="23"/>
                <w:szCs w:val="23"/>
                <w:lang w:val="uk-UA" w:eastAsia="en-US"/>
              </w:rPr>
              <w:t>слюсаря-електрика з ремонту електроустаткування (або електромонтажника, електрика, інженера-електрика чи іншого працівника аналогічного профілю, який має право роботи в електроустановках);</w:t>
            </w:r>
          </w:p>
          <w:p w:rsidR="00665840" w:rsidRPr="00F35882" w:rsidRDefault="00665840" w:rsidP="00B4366B">
            <w:pPr>
              <w:pStyle w:val="ac"/>
              <w:numPr>
                <w:ilvl w:val="0"/>
                <w:numId w:val="1"/>
              </w:numPr>
              <w:ind w:left="498" w:hanging="283"/>
              <w:rPr>
                <w:sz w:val="23"/>
                <w:szCs w:val="23"/>
                <w:lang w:val="uk-UA" w:eastAsia="en-US"/>
              </w:rPr>
            </w:pPr>
            <w:r w:rsidRPr="00F35882">
              <w:rPr>
                <w:sz w:val="23"/>
                <w:szCs w:val="23"/>
                <w:lang w:val="uk-UA" w:eastAsia="en-US"/>
              </w:rPr>
              <w:t>електрозварника ручного зварювання (або електрогазозварника, зварника чи іншого працівника аналогічного профілю, який має допуск до паяльних/зварювальних робіт).</w:t>
            </w:r>
          </w:p>
          <w:p w:rsidR="00F35882" w:rsidRPr="00F35882" w:rsidRDefault="00F35882" w:rsidP="00665840">
            <w:pPr>
              <w:spacing w:after="0" w:line="240" w:lineRule="auto"/>
              <w:ind w:left="-69"/>
              <w:jc w:val="both"/>
              <w:rPr>
                <w:rFonts w:ascii="Times New Roman" w:hAnsi="Times New Roman"/>
                <w:sz w:val="23"/>
                <w:szCs w:val="23"/>
                <w:lang w:eastAsia="en-US"/>
              </w:rPr>
            </w:pPr>
          </w:p>
          <w:p w:rsidR="00F35882" w:rsidRPr="00F35882" w:rsidRDefault="00F35882" w:rsidP="00F35882">
            <w:pPr>
              <w:spacing w:after="0" w:line="240" w:lineRule="auto"/>
              <w:ind w:left="-69"/>
              <w:jc w:val="both"/>
              <w:rPr>
                <w:rFonts w:ascii="Times New Roman" w:hAnsi="Times New Roman"/>
                <w:sz w:val="23"/>
                <w:szCs w:val="23"/>
                <w:lang w:eastAsia="en-US"/>
              </w:rPr>
            </w:pPr>
            <w:r w:rsidRPr="00F35882">
              <w:rPr>
                <w:rFonts w:ascii="Times New Roman" w:hAnsi="Times New Roman"/>
                <w:sz w:val="23"/>
                <w:szCs w:val="23"/>
                <w:lang w:eastAsia="en-US"/>
              </w:rPr>
              <w:t>Для працівників, зазначених у довідці про наявність працівників, які будуть безпосередньо залучені до виконання відповідних робіт підвищеної небезпеки, надати чинні посвідчення та протоколи (або витяги з протоколів) перевірки знань з питань охорони праці та пожежної безпеки, а саме:</w:t>
            </w:r>
          </w:p>
          <w:p w:rsidR="00F35882" w:rsidRPr="00F35882" w:rsidRDefault="00F35882" w:rsidP="00F35882">
            <w:pPr>
              <w:spacing w:after="0" w:line="240" w:lineRule="auto"/>
              <w:ind w:left="-69"/>
              <w:jc w:val="both"/>
              <w:rPr>
                <w:rFonts w:ascii="Times New Roman" w:hAnsi="Times New Roman"/>
                <w:sz w:val="23"/>
                <w:szCs w:val="23"/>
                <w:lang w:eastAsia="en-US"/>
              </w:rPr>
            </w:pPr>
          </w:p>
          <w:p w:rsidR="00F35882" w:rsidRPr="00F35882" w:rsidRDefault="00FF34A7" w:rsidP="00B4366B">
            <w:pPr>
              <w:pStyle w:val="ac"/>
              <w:numPr>
                <w:ilvl w:val="0"/>
                <w:numId w:val="2"/>
              </w:numPr>
              <w:ind w:left="494"/>
              <w:jc w:val="both"/>
              <w:rPr>
                <w:sz w:val="23"/>
                <w:szCs w:val="23"/>
                <w:lang w:val="uk-UA" w:eastAsia="en-US"/>
              </w:rPr>
            </w:pPr>
            <w:r>
              <w:rPr>
                <w:sz w:val="23"/>
                <w:szCs w:val="23"/>
                <w:lang w:val="uk-UA" w:eastAsia="en-US"/>
              </w:rPr>
              <w:t>д</w:t>
            </w:r>
            <w:r w:rsidR="00F35882" w:rsidRPr="00F35882">
              <w:rPr>
                <w:sz w:val="23"/>
                <w:szCs w:val="23"/>
                <w:lang w:val="uk-UA" w:eastAsia="en-US"/>
              </w:rPr>
              <w:t>ля всіх працівників, які виконуватимуть роботи підвищеної небезпеки: з Загального курсу охорони праці та з питань пожежної безпеки (відповідно до вимог чинного законодавства);</w:t>
            </w:r>
          </w:p>
          <w:p w:rsidR="00F35882" w:rsidRPr="00F35882" w:rsidRDefault="00FF34A7" w:rsidP="00B4366B">
            <w:pPr>
              <w:pStyle w:val="ac"/>
              <w:numPr>
                <w:ilvl w:val="0"/>
                <w:numId w:val="2"/>
              </w:numPr>
              <w:ind w:left="494"/>
              <w:jc w:val="both"/>
              <w:rPr>
                <w:sz w:val="23"/>
                <w:szCs w:val="23"/>
                <w:lang w:val="uk-UA" w:eastAsia="en-US"/>
              </w:rPr>
            </w:pPr>
            <w:r>
              <w:rPr>
                <w:sz w:val="23"/>
                <w:szCs w:val="23"/>
                <w:lang w:val="uk-UA" w:eastAsia="en-US"/>
              </w:rPr>
              <w:t>д</w:t>
            </w:r>
            <w:r w:rsidR="00F35882" w:rsidRPr="00F35882">
              <w:rPr>
                <w:sz w:val="23"/>
                <w:szCs w:val="23"/>
                <w:lang w:val="uk-UA" w:eastAsia="en-US"/>
              </w:rPr>
              <w:t>ля працівників, які виконуватимуть роботи на висоті: з правил охорони праці під час виконання робіт на висоті;</w:t>
            </w:r>
          </w:p>
          <w:p w:rsidR="00F35882" w:rsidRPr="00F35882" w:rsidRDefault="00FF34A7" w:rsidP="00B4366B">
            <w:pPr>
              <w:pStyle w:val="ac"/>
              <w:numPr>
                <w:ilvl w:val="0"/>
                <w:numId w:val="2"/>
              </w:numPr>
              <w:ind w:left="494"/>
              <w:jc w:val="both"/>
              <w:rPr>
                <w:sz w:val="23"/>
                <w:szCs w:val="23"/>
                <w:lang w:val="uk-UA" w:eastAsia="en-US"/>
              </w:rPr>
            </w:pPr>
            <w:r>
              <w:rPr>
                <w:sz w:val="23"/>
                <w:szCs w:val="23"/>
                <w:lang w:val="uk-UA" w:eastAsia="en-US"/>
              </w:rPr>
              <w:t>д</w:t>
            </w:r>
            <w:r w:rsidR="00F35882" w:rsidRPr="00F35882">
              <w:rPr>
                <w:sz w:val="23"/>
                <w:szCs w:val="23"/>
                <w:lang w:val="uk-UA" w:eastAsia="en-US"/>
              </w:rPr>
              <w:t>ля працівників, які виконуватимуть роботи з інструментами, паяння чи зварювання: з правил охорони праці під час роботи з інструментами та пристроями та/або правил охорони праці під час експлуатації обладнання, що працює під тиском;</w:t>
            </w:r>
          </w:p>
          <w:p w:rsidR="00F35882" w:rsidRPr="00F35882" w:rsidRDefault="00FF34A7" w:rsidP="00B4366B">
            <w:pPr>
              <w:pStyle w:val="ac"/>
              <w:numPr>
                <w:ilvl w:val="0"/>
                <w:numId w:val="2"/>
              </w:numPr>
              <w:ind w:left="494"/>
              <w:jc w:val="both"/>
              <w:rPr>
                <w:sz w:val="23"/>
                <w:szCs w:val="23"/>
                <w:lang w:val="uk-UA" w:eastAsia="en-US"/>
              </w:rPr>
            </w:pPr>
            <w:r>
              <w:rPr>
                <w:sz w:val="23"/>
                <w:szCs w:val="23"/>
                <w:lang w:val="uk-UA" w:eastAsia="en-US"/>
              </w:rPr>
              <w:t>д</w:t>
            </w:r>
            <w:r w:rsidR="00F35882" w:rsidRPr="00F35882">
              <w:rPr>
                <w:sz w:val="23"/>
                <w:szCs w:val="23"/>
                <w:lang w:val="uk-UA" w:eastAsia="en-US"/>
              </w:rPr>
              <w:t>ля працівників, які здійснюватимуть підключення до електромереж: з правил безпечної та технічної експлуатації електроустановок споживачів із присвоєнням групи з електробезпеки (не нижче ІІІ групи для виконавців робіт та не нижче IV групи для особи, відповідальної за електрогосподарство/керівника робіт, за наявності);</w:t>
            </w:r>
          </w:p>
          <w:p w:rsidR="00F35882" w:rsidRPr="00F35882" w:rsidRDefault="00FF34A7" w:rsidP="00B4366B">
            <w:pPr>
              <w:pStyle w:val="ac"/>
              <w:numPr>
                <w:ilvl w:val="0"/>
                <w:numId w:val="2"/>
              </w:numPr>
              <w:ind w:left="494"/>
              <w:jc w:val="both"/>
              <w:rPr>
                <w:sz w:val="23"/>
                <w:szCs w:val="23"/>
                <w:lang w:val="uk-UA" w:eastAsia="en-US"/>
              </w:rPr>
            </w:pPr>
            <w:r>
              <w:rPr>
                <w:sz w:val="23"/>
                <w:szCs w:val="23"/>
                <w:lang w:val="uk-UA" w:eastAsia="en-US"/>
              </w:rPr>
              <w:lastRenderedPageBreak/>
              <w:t>д</w:t>
            </w:r>
            <w:r w:rsidR="00F35882" w:rsidRPr="00F35882">
              <w:rPr>
                <w:sz w:val="23"/>
                <w:szCs w:val="23"/>
                <w:lang w:val="uk-UA" w:eastAsia="en-US"/>
              </w:rPr>
              <w:t>ля працівників, які залучені до пусконалагодження кліматичних систем: з правил безпечної експлуатації холодильних/фреонових установок чи систем кондиціонування повітря.</w:t>
            </w:r>
          </w:p>
          <w:p w:rsidR="00F35882" w:rsidRPr="00F35882" w:rsidRDefault="00F35882" w:rsidP="00F35882">
            <w:pPr>
              <w:spacing w:after="0" w:line="240" w:lineRule="auto"/>
              <w:ind w:left="-69"/>
              <w:jc w:val="both"/>
              <w:rPr>
                <w:rFonts w:ascii="Times New Roman" w:hAnsi="Times New Roman"/>
                <w:sz w:val="23"/>
                <w:szCs w:val="23"/>
                <w:lang w:eastAsia="en-US"/>
              </w:rPr>
            </w:pPr>
          </w:p>
          <w:p w:rsidR="00F35882" w:rsidRPr="00F35882" w:rsidRDefault="00F35882" w:rsidP="00F35882">
            <w:pPr>
              <w:spacing w:after="0" w:line="240" w:lineRule="auto"/>
              <w:ind w:left="-69"/>
              <w:jc w:val="both"/>
              <w:rPr>
                <w:rFonts w:ascii="Times New Roman" w:hAnsi="Times New Roman"/>
                <w:sz w:val="23"/>
                <w:szCs w:val="23"/>
                <w:lang w:eastAsia="en-US"/>
              </w:rPr>
            </w:pPr>
            <w:r w:rsidRPr="00F35882">
              <w:rPr>
                <w:rFonts w:ascii="Times New Roman" w:hAnsi="Times New Roman"/>
                <w:sz w:val="23"/>
                <w:szCs w:val="23"/>
                <w:lang w:eastAsia="en-US"/>
              </w:rPr>
              <w:t>Учасник надає документи лише щодо тих нормативно-правових актів з охорони праці (НПАОП), які безпосередньо стосуються обов'язків та функціоналу конкретного працівника згідно з предметом закупівлі.</w:t>
            </w:r>
          </w:p>
          <w:p w:rsidR="00F35882" w:rsidRPr="00F35882" w:rsidRDefault="00F35882" w:rsidP="00665840">
            <w:pPr>
              <w:spacing w:after="0" w:line="240" w:lineRule="auto"/>
              <w:ind w:left="-69"/>
              <w:jc w:val="both"/>
              <w:rPr>
                <w:rFonts w:ascii="Times New Roman" w:hAnsi="Times New Roman"/>
                <w:sz w:val="23"/>
                <w:szCs w:val="23"/>
                <w:lang w:eastAsia="en-US"/>
              </w:rPr>
            </w:pPr>
          </w:p>
          <w:p w:rsidR="00AA463F" w:rsidRPr="00F35882" w:rsidRDefault="00AA463F" w:rsidP="00665840">
            <w:pPr>
              <w:spacing w:after="0" w:line="240" w:lineRule="auto"/>
              <w:ind w:left="-69"/>
              <w:jc w:val="both"/>
              <w:rPr>
                <w:sz w:val="23"/>
                <w:szCs w:val="23"/>
              </w:rPr>
            </w:pPr>
            <w:r w:rsidRPr="00F35882">
              <w:rPr>
                <w:rFonts w:ascii="Times New Roman" w:hAnsi="Times New Roman"/>
                <w:sz w:val="23"/>
                <w:szCs w:val="23"/>
                <w:lang w:eastAsia="en-US"/>
              </w:rPr>
              <w:t>Допускається наявність працівників в Учасника, які залучені на підставі цивільно-правових договорів та за умови надання Учасником відповідної документально підтвердженої інформації (сканований оригінал або завірену копію цивільно-правових договорів).</w:t>
            </w:r>
          </w:p>
        </w:tc>
      </w:tr>
      <w:tr w:rsidR="00AA463F" w:rsidRPr="00F35882" w:rsidTr="00890C36">
        <w:trPr>
          <w:trHeight w:val="3668"/>
        </w:trPr>
        <w:tc>
          <w:tcPr>
            <w:tcW w:w="534" w:type="dxa"/>
          </w:tcPr>
          <w:p w:rsidR="00AA463F" w:rsidRPr="00F35882" w:rsidRDefault="00AA463F" w:rsidP="00890C36">
            <w:pPr>
              <w:spacing w:beforeLines="50" w:before="120" w:afterLines="50" w:after="120" w:line="240" w:lineRule="auto"/>
              <w:jc w:val="center"/>
              <w:rPr>
                <w:rFonts w:ascii="Times New Roman" w:hAnsi="Times New Roman"/>
                <w:sz w:val="23"/>
                <w:szCs w:val="23"/>
                <w:lang w:eastAsia="en-US"/>
              </w:rPr>
            </w:pPr>
            <w:r w:rsidRPr="00F35882">
              <w:rPr>
                <w:rFonts w:ascii="Times New Roman" w:hAnsi="Times New Roman"/>
                <w:sz w:val="23"/>
                <w:szCs w:val="23"/>
                <w:lang w:eastAsia="en-US"/>
              </w:rPr>
              <w:lastRenderedPageBreak/>
              <w:t>3.</w:t>
            </w:r>
          </w:p>
        </w:tc>
        <w:tc>
          <w:tcPr>
            <w:tcW w:w="2126" w:type="dxa"/>
          </w:tcPr>
          <w:p w:rsidR="00AA463F" w:rsidRPr="00F35882" w:rsidRDefault="00AA463F" w:rsidP="00890C36">
            <w:pPr>
              <w:spacing w:before="60" w:after="60" w:line="240" w:lineRule="auto"/>
              <w:rPr>
                <w:rFonts w:ascii="Times New Roman" w:hAnsi="Times New Roman"/>
                <w:sz w:val="23"/>
                <w:szCs w:val="23"/>
                <w:lang w:eastAsia="en-US"/>
              </w:rPr>
            </w:pPr>
            <w:r w:rsidRPr="00F35882">
              <w:rPr>
                <w:rFonts w:ascii="Times New Roman" w:hAnsi="Times New Roman"/>
                <w:sz w:val="23"/>
                <w:szCs w:val="23"/>
                <w:lang w:eastAsia="en-US"/>
              </w:rPr>
              <w:t>Наявність документально підтвердженого досвіду виконання аналогічного (аналогічних) за предметом закупівлі договору (договорів)</w:t>
            </w:r>
          </w:p>
        </w:tc>
        <w:tc>
          <w:tcPr>
            <w:tcW w:w="7689" w:type="dxa"/>
          </w:tcPr>
          <w:p w:rsidR="00CB48DA" w:rsidRPr="00F35882" w:rsidRDefault="009B1D68" w:rsidP="00890C36">
            <w:pPr>
              <w:spacing w:after="0" w:line="240" w:lineRule="auto"/>
              <w:jc w:val="both"/>
              <w:rPr>
                <w:rFonts w:ascii="Times New Roman" w:hAnsi="Times New Roman"/>
                <w:sz w:val="23"/>
                <w:szCs w:val="23"/>
                <w:lang w:eastAsia="en-US"/>
              </w:rPr>
            </w:pPr>
            <w:r w:rsidRPr="009B1D68">
              <w:rPr>
                <w:rFonts w:ascii="Times New Roman" w:hAnsi="Times New Roman"/>
                <w:sz w:val="23"/>
                <w:szCs w:val="23"/>
                <w:lang w:eastAsia="en-US"/>
              </w:rPr>
              <w:t>Довідка, складена у довільній формі, за підписом директора (уповноваженої особи) про досвід виконання аналогічного договору (аналогічним вважається договір за видом послуг, що відповідає предмету закупівлі) із зазначенням повної назви замовника, контактної інформації (адреса, телефон), періоду виконання договору та предмета закупівлі.</w:t>
            </w:r>
            <w:r w:rsidR="00CB48DA" w:rsidRPr="00F35882">
              <w:rPr>
                <w:rFonts w:ascii="Times New Roman" w:hAnsi="Times New Roman"/>
                <w:sz w:val="23"/>
                <w:szCs w:val="23"/>
                <w:lang w:eastAsia="en-US"/>
              </w:rPr>
              <w:t xml:space="preserve"> </w:t>
            </w:r>
          </w:p>
          <w:p w:rsidR="00CB48DA" w:rsidRPr="00F35882" w:rsidRDefault="00CB48DA" w:rsidP="00890C36">
            <w:pPr>
              <w:spacing w:after="0" w:line="240" w:lineRule="auto"/>
              <w:jc w:val="both"/>
              <w:rPr>
                <w:rFonts w:ascii="Times New Roman" w:hAnsi="Times New Roman"/>
                <w:sz w:val="23"/>
                <w:szCs w:val="23"/>
                <w:lang w:eastAsia="en-US"/>
              </w:rPr>
            </w:pPr>
            <w:r w:rsidRPr="00F35882">
              <w:rPr>
                <w:rFonts w:ascii="Times New Roman" w:hAnsi="Times New Roman"/>
                <w:sz w:val="23"/>
                <w:szCs w:val="23"/>
                <w:lang w:eastAsia="en-US"/>
              </w:rPr>
              <w:t>На підтвердження виконання договору надається:</w:t>
            </w:r>
          </w:p>
          <w:p w:rsidR="00890C36" w:rsidRPr="00F35882" w:rsidRDefault="00890C36" w:rsidP="00B4366B">
            <w:pPr>
              <w:pStyle w:val="ac"/>
              <w:numPr>
                <w:ilvl w:val="0"/>
                <w:numId w:val="1"/>
              </w:numPr>
              <w:ind w:left="456" w:hanging="326"/>
              <w:jc w:val="both"/>
              <w:rPr>
                <w:sz w:val="23"/>
                <w:szCs w:val="23"/>
                <w:lang w:val="uk-UA" w:eastAsia="en-US"/>
              </w:rPr>
            </w:pPr>
            <w:r w:rsidRPr="00F35882">
              <w:rPr>
                <w:sz w:val="23"/>
                <w:szCs w:val="23"/>
                <w:lang w:val="uk-UA" w:eastAsia="en-US"/>
              </w:rPr>
              <w:t>сканований оригінал або завірена копія договору з додатками (якщо такі зазначені у договорі та є його невід’ємною частиною) та додаткових угод, який за своєю правовою природою аналогічний предмету закупівлі;</w:t>
            </w:r>
          </w:p>
          <w:p w:rsidR="00CB48DA" w:rsidRPr="00F35882" w:rsidRDefault="00890C36" w:rsidP="00B4366B">
            <w:pPr>
              <w:pStyle w:val="ac"/>
              <w:numPr>
                <w:ilvl w:val="0"/>
                <w:numId w:val="1"/>
              </w:numPr>
              <w:ind w:left="456" w:hanging="326"/>
              <w:jc w:val="both"/>
              <w:rPr>
                <w:sz w:val="23"/>
                <w:szCs w:val="23"/>
                <w:lang w:val="uk-UA" w:eastAsia="en-US"/>
              </w:rPr>
            </w:pPr>
            <w:r w:rsidRPr="00F35882">
              <w:rPr>
                <w:sz w:val="23"/>
                <w:szCs w:val="23"/>
                <w:lang w:val="uk-UA" w:eastAsia="en-US"/>
              </w:rPr>
              <w:t>сканований оригінал або завірена копія відповідного акту, що свідчить про виконання договору.</w:t>
            </w:r>
          </w:p>
          <w:p w:rsidR="00AA463F" w:rsidRPr="00F35882" w:rsidRDefault="00CB48DA" w:rsidP="00890C36">
            <w:pPr>
              <w:spacing w:line="240" w:lineRule="auto"/>
              <w:ind w:left="38"/>
              <w:jc w:val="both"/>
              <w:rPr>
                <w:rFonts w:ascii="Times New Roman" w:hAnsi="Times New Roman"/>
                <w:sz w:val="23"/>
                <w:szCs w:val="23"/>
                <w:lang w:eastAsia="en-US"/>
              </w:rPr>
            </w:pPr>
            <w:r w:rsidRPr="00F35882">
              <w:rPr>
                <w:rFonts w:ascii="Times New Roman" w:hAnsi="Times New Roman"/>
                <w:sz w:val="23"/>
                <w:szCs w:val="23"/>
                <w:lang w:eastAsia="en-US"/>
              </w:rPr>
              <w:t>Сума, що зазначена у договорі, повинна відповідати сумі зазначеній у акті (актах) виконаних робіт.</w:t>
            </w:r>
          </w:p>
        </w:tc>
      </w:tr>
    </w:tbl>
    <w:p w:rsidR="008068EB" w:rsidRPr="00F35882" w:rsidRDefault="008068EB" w:rsidP="006E3F6B">
      <w:pPr>
        <w:tabs>
          <w:tab w:val="left" w:pos="252"/>
        </w:tabs>
        <w:spacing w:before="60" w:after="0"/>
        <w:ind w:firstLine="567"/>
        <w:jc w:val="both"/>
        <w:outlineLvl w:val="0"/>
        <w:rPr>
          <w:rFonts w:ascii="Times New Roman" w:hAnsi="Times New Roman"/>
          <w:b/>
          <w:bCs/>
          <w:iCs/>
          <w:color w:val="000000"/>
          <w:sz w:val="24"/>
          <w:szCs w:val="24"/>
        </w:rPr>
      </w:pPr>
    </w:p>
    <w:p w:rsidR="00CB48DA" w:rsidRPr="00F35882" w:rsidRDefault="00CB48DA" w:rsidP="00CB48DA">
      <w:pPr>
        <w:tabs>
          <w:tab w:val="left" w:pos="252"/>
        </w:tabs>
        <w:spacing w:before="60" w:after="0" w:line="240" w:lineRule="auto"/>
        <w:ind w:firstLine="567"/>
        <w:jc w:val="both"/>
        <w:outlineLvl w:val="0"/>
        <w:rPr>
          <w:rFonts w:ascii="Times New Roman" w:hAnsi="Times New Roman"/>
          <w:b/>
          <w:bCs/>
          <w:iCs/>
          <w:sz w:val="24"/>
          <w:szCs w:val="24"/>
        </w:rPr>
      </w:pPr>
      <w:r w:rsidRPr="00F35882">
        <w:rPr>
          <w:rFonts w:ascii="Times New Roman" w:hAnsi="Times New Roman"/>
          <w:b/>
          <w:bCs/>
          <w:iCs/>
          <w:sz w:val="24"/>
          <w:szCs w:val="24"/>
        </w:rPr>
        <w:t>Примітки:</w:t>
      </w:r>
    </w:p>
    <w:p w:rsidR="00CB48DA" w:rsidRPr="00F35882" w:rsidRDefault="00CB48DA" w:rsidP="00CB48DA">
      <w:pPr>
        <w:tabs>
          <w:tab w:val="left" w:pos="252"/>
          <w:tab w:val="left" w:pos="1080"/>
          <w:tab w:val="left" w:pos="1152"/>
        </w:tabs>
        <w:spacing w:before="60" w:after="0" w:line="240" w:lineRule="auto"/>
        <w:ind w:firstLine="567"/>
        <w:jc w:val="both"/>
        <w:outlineLvl w:val="0"/>
        <w:rPr>
          <w:rFonts w:ascii="Times New Roman" w:hAnsi="Times New Roman"/>
          <w:bCs/>
          <w:iCs/>
          <w:sz w:val="24"/>
          <w:szCs w:val="24"/>
        </w:rPr>
      </w:pPr>
      <w:r w:rsidRPr="00F35882">
        <w:rPr>
          <w:rFonts w:ascii="Times New Roman" w:hAnsi="Times New Roman"/>
          <w:bCs/>
          <w:iCs/>
          <w:sz w:val="24"/>
          <w:szCs w:val="24"/>
        </w:rPr>
        <w:t xml:space="preserve">- довідки та копії документів мають бути засвідчені підписом уповноваженої </w:t>
      </w:r>
      <w:r w:rsidRPr="00F35882">
        <w:rPr>
          <w:rFonts w:ascii="Times New Roman" w:hAnsi="Times New Roman"/>
          <w:sz w:val="24"/>
          <w:szCs w:val="24"/>
        </w:rPr>
        <w:t xml:space="preserve">посадової </w:t>
      </w:r>
      <w:r w:rsidRPr="00F35882">
        <w:rPr>
          <w:rFonts w:ascii="Times New Roman" w:hAnsi="Times New Roman"/>
          <w:bCs/>
          <w:iCs/>
          <w:sz w:val="24"/>
          <w:szCs w:val="24"/>
        </w:rPr>
        <w:t>особи учасника або засвідчені шляхом накладання кваліфікованого електронного підпису або удосконаленого електронного підпису на кожен з таких документів;</w:t>
      </w:r>
    </w:p>
    <w:p w:rsidR="00CB48DA" w:rsidRPr="00F35882" w:rsidRDefault="00CB48DA" w:rsidP="00CB48DA">
      <w:pPr>
        <w:spacing w:before="60" w:after="0" w:line="240" w:lineRule="auto"/>
        <w:ind w:firstLine="567"/>
        <w:jc w:val="both"/>
        <w:rPr>
          <w:rFonts w:ascii="Times New Roman" w:hAnsi="Times New Roman"/>
          <w:bCs/>
          <w:iCs/>
          <w:sz w:val="24"/>
          <w:szCs w:val="24"/>
        </w:rPr>
      </w:pPr>
      <w:r w:rsidRPr="00F35882">
        <w:rPr>
          <w:rFonts w:ascii="Times New Roman" w:hAnsi="Times New Roman"/>
          <w:bCs/>
          <w:iCs/>
          <w:sz w:val="24"/>
          <w:szCs w:val="24"/>
        </w:rPr>
        <w:t xml:space="preserve">- учасник повинен подати документи з урахуванням особливостей законодавства та цієї тендерної документації (у разі відсутності документа учасник повинен подати лист-пояснення з зазначенням підстави неподання документа з посиланням на нормативно-правові акти). Документи, що вимагаються замовником, але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 </w:t>
      </w:r>
    </w:p>
    <w:p w:rsidR="00CB48DA" w:rsidRPr="00F35882" w:rsidRDefault="00CB48DA" w:rsidP="00CB48DA">
      <w:pPr>
        <w:tabs>
          <w:tab w:val="left" w:pos="0"/>
        </w:tabs>
        <w:spacing w:before="60" w:after="0" w:line="240" w:lineRule="auto"/>
        <w:ind w:firstLine="567"/>
        <w:jc w:val="both"/>
        <w:rPr>
          <w:rFonts w:ascii="Times New Roman" w:hAnsi="Times New Roman"/>
          <w:bCs/>
          <w:iCs/>
          <w:sz w:val="24"/>
          <w:szCs w:val="24"/>
        </w:rPr>
      </w:pPr>
      <w:r w:rsidRPr="00F35882">
        <w:rPr>
          <w:rFonts w:ascii="Times New Roman" w:hAnsi="Times New Roman"/>
          <w:bCs/>
          <w:iCs/>
          <w:sz w:val="24"/>
          <w:szCs w:val="24"/>
        </w:rPr>
        <w:t>- учасник-нерезидент повинен подати документи з урахуванням особливостей законодавства його країни походження (у разі відсутності документа учасник-нерезидент повинен подати  лист-пояснення з зазначенням підстави неподання документа з посиланням на нормативно-правові акти).</w:t>
      </w:r>
    </w:p>
    <w:p w:rsidR="00096E4C" w:rsidRPr="00F35882" w:rsidRDefault="00096E4C" w:rsidP="006E3F6B">
      <w:pPr>
        <w:tabs>
          <w:tab w:val="left" w:pos="0"/>
        </w:tabs>
        <w:spacing w:before="60" w:after="0" w:line="240" w:lineRule="auto"/>
        <w:ind w:firstLine="567"/>
        <w:jc w:val="both"/>
        <w:rPr>
          <w:rFonts w:ascii="Times New Roman" w:hAnsi="Times New Roman"/>
          <w:bCs/>
          <w:iCs/>
          <w:color w:val="000000"/>
          <w:sz w:val="24"/>
          <w:szCs w:val="24"/>
        </w:rPr>
      </w:pPr>
    </w:p>
    <w:p w:rsidR="00096E4C" w:rsidRPr="00F35882" w:rsidRDefault="00096E4C" w:rsidP="006E3F6B">
      <w:pPr>
        <w:tabs>
          <w:tab w:val="left" w:pos="0"/>
        </w:tabs>
        <w:spacing w:before="60" w:after="0" w:line="240" w:lineRule="auto"/>
        <w:ind w:firstLine="567"/>
        <w:jc w:val="both"/>
        <w:rPr>
          <w:rFonts w:ascii="Times New Roman" w:hAnsi="Times New Roman"/>
          <w:bCs/>
          <w:iCs/>
          <w:color w:val="000000"/>
          <w:sz w:val="24"/>
          <w:szCs w:val="24"/>
        </w:rPr>
      </w:pPr>
    </w:p>
    <w:p w:rsidR="00096E4C" w:rsidRPr="00F35882" w:rsidRDefault="00096E4C" w:rsidP="006E3F6B">
      <w:pPr>
        <w:tabs>
          <w:tab w:val="left" w:pos="0"/>
        </w:tabs>
        <w:spacing w:before="60" w:after="0" w:line="240" w:lineRule="auto"/>
        <w:ind w:firstLine="567"/>
        <w:jc w:val="both"/>
        <w:rPr>
          <w:rFonts w:ascii="Times New Roman" w:hAnsi="Times New Roman"/>
          <w:bCs/>
          <w:iCs/>
          <w:color w:val="000000"/>
          <w:sz w:val="24"/>
          <w:szCs w:val="24"/>
        </w:rPr>
      </w:pPr>
    </w:p>
    <w:sectPr w:rsidR="00096E4C" w:rsidRPr="00F35882" w:rsidSect="005B1B35">
      <w:footerReference w:type="default" r:id="rId8"/>
      <w:footerReference w:type="first" r:id="rId9"/>
      <w:pgSz w:w="11906" w:h="16838" w:code="9"/>
      <w:pgMar w:top="568" w:right="851" w:bottom="568" w:left="1418" w:header="709" w:footer="0" w:gutter="0"/>
      <w:pgNumType w:start="3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4012" w:rsidRDefault="00B14012" w:rsidP="006C33E3">
      <w:pPr>
        <w:spacing w:after="0" w:line="240" w:lineRule="auto"/>
      </w:pPr>
      <w:r>
        <w:separator/>
      </w:r>
    </w:p>
  </w:endnote>
  <w:endnote w:type="continuationSeparator" w:id="0">
    <w:p w:rsidR="00B14012" w:rsidRDefault="00B14012" w:rsidP="006C3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Times New Roman CYR">
    <w:panose1 w:val="02020603050405020304"/>
    <w:charset w:val="CC"/>
    <w:family w:val="roman"/>
    <w:pitch w:val="variable"/>
    <w:sig w:usb0="E0002EFF" w:usb1="C000785B" w:usb2="00000009" w:usb3="00000000" w:csb0="000001FF" w:csb1="00000000"/>
  </w:font>
  <w:font w:name="Antiqua">
    <w:charset w:val="00"/>
    <w:family w:val="swiss"/>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6198339"/>
      <w:docPartObj>
        <w:docPartGallery w:val="Page Numbers (Bottom of Page)"/>
        <w:docPartUnique/>
      </w:docPartObj>
    </w:sdtPr>
    <w:sdtEndPr/>
    <w:sdtContent>
      <w:p w:rsidR="00A16AC7" w:rsidRDefault="00A16AC7">
        <w:pPr>
          <w:pStyle w:val="af9"/>
          <w:jc w:val="right"/>
        </w:pPr>
        <w:r>
          <w:fldChar w:fldCharType="begin"/>
        </w:r>
        <w:r>
          <w:instrText>PAGE   \* MERGEFORMAT</w:instrText>
        </w:r>
        <w:r>
          <w:fldChar w:fldCharType="separate"/>
        </w:r>
        <w:r w:rsidR="002C136B" w:rsidRPr="002C136B">
          <w:rPr>
            <w:noProof/>
            <w:lang w:val="ru-RU"/>
          </w:rPr>
          <w:t>31</w:t>
        </w:r>
        <w:r>
          <w:fldChar w:fldCharType="end"/>
        </w:r>
      </w:p>
    </w:sdtContent>
  </w:sdt>
  <w:p w:rsidR="006A7594" w:rsidRDefault="006A7594" w:rsidP="00803DD8">
    <w:pPr>
      <w:pStyle w:val="af9"/>
      <w:jc w:val="righ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01E59" w:rsidRDefault="00501E59">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64896" behindDoc="0" locked="0" layoutInCell="1" allowOverlap="1" wp14:anchorId="3941BE09" wp14:editId="2A2423D5">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Надпись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01E59" w:rsidRDefault="00501E59">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002C136B" w:rsidRPr="002C136B">
                            <w:rPr>
                              <w:noProof/>
                              <w:color w:val="0F243E" w:themeColor="text2" w:themeShade="80"/>
                              <w:sz w:val="26"/>
                              <w:szCs w:val="26"/>
                              <w:lang w:val="ru-RU"/>
                            </w:rPr>
                            <w:t>30</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3941BE09" id="_x0000_t202" coordsize="21600,21600" o:spt="202" path="m,l,21600r21600,l21600,xe">
              <v:stroke joinstyle="miter"/>
              <v:path gradientshapeok="t" o:connecttype="rect"/>
            </v:shapetype>
            <v:shape id="Надпись 49" o:spid="_x0000_s1026" type="#_x0000_t202" style="position:absolute;margin-left:0;margin-top:0;width:30.6pt;height:24.65pt;z-index:251664896;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" fillcolor="white [3201]" stroked="f" strokeweight=".5pt">
              <v:textbox style="mso-fit-shape-to-text:t" inset="0,,0">
                <w:txbxContent>
                  <w:p w:rsidR="00501E59" w:rsidRDefault="00501E59">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PAGE  \* Arabic  \* MERGEFORMAT</w:instrText>
                    </w:r>
                    <w:r>
                      <w:rPr>
                        <w:color w:val="0F243E" w:themeColor="text2" w:themeShade="80"/>
                        <w:sz w:val="26"/>
                        <w:szCs w:val="26"/>
                      </w:rPr>
                      <w:fldChar w:fldCharType="separate"/>
                    </w:r>
                    <w:r w:rsidR="002C136B" w:rsidRPr="002C136B">
                      <w:rPr>
                        <w:noProof/>
                        <w:color w:val="0F243E" w:themeColor="text2" w:themeShade="80"/>
                        <w:sz w:val="26"/>
                        <w:szCs w:val="26"/>
                        <w:lang w:val="ru-RU"/>
                      </w:rPr>
                      <w:t>30</w:t>
                    </w:r>
                    <w:r>
                      <w:rPr>
                        <w:color w:val="0F243E" w:themeColor="text2" w:themeShade="80"/>
                        <w:sz w:val="26"/>
                        <w:szCs w:val="26"/>
                      </w:rPr>
                      <w:fldChar w:fldCharType="end"/>
                    </w:r>
                  </w:p>
                </w:txbxContent>
              </v:textbox>
              <w10:wrap anchorx="page" anchory="page"/>
            </v:shape>
          </w:pict>
        </mc:Fallback>
      </mc:AlternateContent>
    </w:r>
  </w:p>
  <w:p w:rsidR="00A16AC7" w:rsidRDefault="00A16AC7">
    <w:pPr>
      <w:pStyle w:val="af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4012" w:rsidRDefault="00B14012" w:rsidP="006C33E3">
      <w:pPr>
        <w:spacing w:after="0" w:line="240" w:lineRule="auto"/>
      </w:pPr>
      <w:r>
        <w:separator/>
      </w:r>
    </w:p>
  </w:footnote>
  <w:footnote w:type="continuationSeparator" w:id="0">
    <w:p w:rsidR="00B14012" w:rsidRDefault="00B14012" w:rsidP="006C33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147A1"/>
    <w:multiLevelType w:val="hybridMultilevel"/>
    <w:tmpl w:val="38E875F0"/>
    <w:lvl w:ilvl="0" w:tplc="04220001">
      <w:start w:val="1"/>
      <w:numFmt w:val="bullet"/>
      <w:lvlText w:val=""/>
      <w:lvlJc w:val="left"/>
      <w:pPr>
        <w:ind w:left="1065" w:hanging="705"/>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1CE10871"/>
    <w:multiLevelType w:val="hybridMultilevel"/>
    <w:tmpl w:val="2B863296"/>
    <w:lvl w:ilvl="0" w:tplc="04220001">
      <w:start w:val="1"/>
      <w:numFmt w:val="bullet"/>
      <w:lvlText w:val=""/>
      <w:lvlJc w:val="left"/>
      <w:pPr>
        <w:ind w:left="651" w:hanging="360"/>
      </w:pPr>
      <w:rPr>
        <w:rFonts w:ascii="Symbol" w:hAnsi="Symbol" w:hint="default"/>
      </w:rPr>
    </w:lvl>
    <w:lvl w:ilvl="1" w:tplc="04220003" w:tentative="1">
      <w:start w:val="1"/>
      <w:numFmt w:val="bullet"/>
      <w:lvlText w:val="o"/>
      <w:lvlJc w:val="left"/>
      <w:pPr>
        <w:ind w:left="1371" w:hanging="360"/>
      </w:pPr>
      <w:rPr>
        <w:rFonts w:ascii="Courier New" w:hAnsi="Courier New" w:cs="Courier New" w:hint="default"/>
      </w:rPr>
    </w:lvl>
    <w:lvl w:ilvl="2" w:tplc="04220005" w:tentative="1">
      <w:start w:val="1"/>
      <w:numFmt w:val="bullet"/>
      <w:lvlText w:val=""/>
      <w:lvlJc w:val="left"/>
      <w:pPr>
        <w:ind w:left="2091" w:hanging="360"/>
      </w:pPr>
      <w:rPr>
        <w:rFonts w:ascii="Wingdings" w:hAnsi="Wingdings" w:hint="default"/>
      </w:rPr>
    </w:lvl>
    <w:lvl w:ilvl="3" w:tplc="04220001" w:tentative="1">
      <w:start w:val="1"/>
      <w:numFmt w:val="bullet"/>
      <w:lvlText w:val=""/>
      <w:lvlJc w:val="left"/>
      <w:pPr>
        <w:ind w:left="2811" w:hanging="360"/>
      </w:pPr>
      <w:rPr>
        <w:rFonts w:ascii="Symbol" w:hAnsi="Symbol" w:hint="default"/>
      </w:rPr>
    </w:lvl>
    <w:lvl w:ilvl="4" w:tplc="04220003" w:tentative="1">
      <w:start w:val="1"/>
      <w:numFmt w:val="bullet"/>
      <w:lvlText w:val="o"/>
      <w:lvlJc w:val="left"/>
      <w:pPr>
        <w:ind w:left="3531" w:hanging="360"/>
      </w:pPr>
      <w:rPr>
        <w:rFonts w:ascii="Courier New" w:hAnsi="Courier New" w:cs="Courier New" w:hint="default"/>
      </w:rPr>
    </w:lvl>
    <w:lvl w:ilvl="5" w:tplc="04220005" w:tentative="1">
      <w:start w:val="1"/>
      <w:numFmt w:val="bullet"/>
      <w:lvlText w:val=""/>
      <w:lvlJc w:val="left"/>
      <w:pPr>
        <w:ind w:left="4251" w:hanging="360"/>
      </w:pPr>
      <w:rPr>
        <w:rFonts w:ascii="Wingdings" w:hAnsi="Wingdings" w:hint="default"/>
      </w:rPr>
    </w:lvl>
    <w:lvl w:ilvl="6" w:tplc="04220001" w:tentative="1">
      <w:start w:val="1"/>
      <w:numFmt w:val="bullet"/>
      <w:lvlText w:val=""/>
      <w:lvlJc w:val="left"/>
      <w:pPr>
        <w:ind w:left="4971" w:hanging="360"/>
      </w:pPr>
      <w:rPr>
        <w:rFonts w:ascii="Symbol" w:hAnsi="Symbol" w:hint="default"/>
      </w:rPr>
    </w:lvl>
    <w:lvl w:ilvl="7" w:tplc="04220003" w:tentative="1">
      <w:start w:val="1"/>
      <w:numFmt w:val="bullet"/>
      <w:lvlText w:val="o"/>
      <w:lvlJc w:val="left"/>
      <w:pPr>
        <w:ind w:left="5691" w:hanging="360"/>
      </w:pPr>
      <w:rPr>
        <w:rFonts w:ascii="Courier New" w:hAnsi="Courier New" w:cs="Courier New" w:hint="default"/>
      </w:rPr>
    </w:lvl>
    <w:lvl w:ilvl="8" w:tplc="04220005" w:tentative="1">
      <w:start w:val="1"/>
      <w:numFmt w:val="bullet"/>
      <w:lvlText w:val=""/>
      <w:lvlJc w:val="left"/>
      <w:pPr>
        <w:ind w:left="6411"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09"/>
  <w:hyphenationZone w:val="14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4724"/>
    <w:rsid w:val="000019D7"/>
    <w:rsid w:val="00002F57"/>
    <w:rsid w:val="000032B4"/>
    <w:rsid w:val="00003B1D"/>
    <w:rsid w:val="00003B9A"/>
    <w:rsid w:val="00003F63"/>
    <w:rsid w:val="0000458E"/>
    <w:rsid w:val="00005720"/>
    <w:rsid w:val="000069B1"/>
    <w:rsid w:val="00011A83"/>
    <w:rsid w:val="000134A5"/>
    <w:rsid w:val="00022850"/>
    <w:rsid w:val="00022A81"/>
    <w:rsid w:val="00022C59"/>
    <w:rsid w:val="00023979"/>
    <w:rsid w:val="00025F37"/>
    <w:rsid w:val="000332AC"/>
    <w:rsid w:val="000333BA"/>
    <w:rsid w:val="000345E2"/>
    <w:rsid w:val="00035E96"/>
    <w:rsid w:val="00042ABE"/>
    <w:rsid w:val="00043297"/>
    <w:rsid w:val="00043647"/>
    <w:rsid w:val="0004475C"/>
    <w:rsid w:val="000448F0"/>
    <w:rsid w:val="00046E04"/>
    <w:rsid w:val="00047889"/>
    <w:rsid w:val="00047A72"/>
    <w:rsid w:val="000524FC"/>
    <w:rsid w:val="00054A23"/>
    <w:rsid w:val="00056DD1"/>
    <w:rsid w:val="0005772D"/>
    <w:rsid w:val="000607CE"/>
    <w:rsid w:val="0006144B"/>
    <w:rsid w:val="000625B6"/>
    <w:rsid w:val="00063A18"/>
    <w:rsid w:val="00065706"/>
    <w:rsid w:val="000658B1"/>
    <w:rsid w:val="00066C59"/>
    <w:rsid w:val="00067655"/>
    <w:rsid w:val="00070017"/>
    <w:rsid w:val="00070439"/>
    <w:rsid w:val="00071A1B"/>
    <w:rsid w:val="00073919"/>
    <w:rsid w:val="00074693"/>
    <w:rsid w:val="000753C8"/>
    <w:rsid w:val="00081AD0"/>
    <w:rsid w:val="0008256F"/>
    <w:rsid w:val="00082932"/>
    <w:rsid w:val="00082A18"/>
    <w:rsid w:val="000836B7"/>
    <w:rsid w:val="00083BE8"/>
    <w:rsid w:val="0008532C"/>
    <w:rsid w:val="00087A87"/>
    <w:rsid w:val="00087C20"/>
    <w:rsid w:val="00090AAD"/>
    <w:rsid w:val="00091A69"/>
    <w:rsid w:val="00091CE0"/>
    <w:rsid w:val="0009638E"/>
    <w:rsid w:val="00096815"/>
    <w:rsid w:val="00096E4C"/>
    <w:rsid w:val="000A10C7"/>
    <w:rsid w:val="000A1624"/>
    <w:rsid w:val="000A21F4"/>
    <w:rsid w:val="000A4CAA"/>
    <w:rsid w:val="000A5FF7"/>
    <w:rsid w:val="000A7912"/>
    <w:rsid w:val="000B28B9"/>
    <w:rsid w:val="000B3E50"/>
    <w:rsid w:val="000B5CCA"/>
    <w:rsid w:val="000C0B7C"/>
    <w:rsid w:val="000C0C60"/>
    <w:rsid w:val="000C0FBC"/>
    <w:rsid w:val="000C50DD"/>
    <w:rsid w:val="000C79E5"/>
    <w:rsid w:val="000D0673"/>
    <w:rsid w:val="000D1360"/>
    <w:rsid w:val="000D1F24"/>
    <w:rsid w:val="000D22F8"/>
    <w:rsid w:val="000D2F6B"/>
    <w:rsid w:val="000D4521"/>
    <w:rsid w:val="000D558B"/>
    <w:rsid w:val="000D580C"/>
    <w:rsid w:val="000D5AF6"/>
    <w:rsid w:val="000D5D39"/>
    <w:rsid w:val="000D6923"/>
    <w:rsid w:val="000D7E45"/>
    <w:rsid w:val="000E13CA"/>
    <w:rsid w:val="000E2198"/>
    <w:rsid w:val="000E22B1"/>
    <w:rsid w:val="000E2387"/>
    <w:rsid w:val="000E2949"/>
    <w:rsid w:val="000E30E3"/>
    <w:rsid w:val="000E4A9C"/>
    <w:rsid w:val="000E4CA4"/>
    <w:rsid w:val="000E4D1C"/>
    <w:rsid w:val="000E6C59"/>
    <w:rsid w:val="000E79E6"/>
    <w:rsid w:val="000E7D16"/>
    <w:rsid w:val="000F0548"/>
    <w:rsid w:val="000F1370"/>
    <w:rsid w:val="000F21BD"/>
    <w:rsid w:val="000F2356"/>
    <w:rsid w:val="000F3077"/>
    <w:rsid w:val="000F35ED"/>
    <w:rsid w:val="000F3B06"/>
    <w:rsid w:val="000F6608"/>
    <w:rsid w:val="000F6A37"/>
    <w:rsid w:val="000F7D70"/>
    <w:rsid w:val="00101342"/>
    <w:rsid w:val="001022F4"/>
    <w:rsid w:val="00103572"/>
    <w:rsid w:val="00103937"/>
    <w:rsid w:val="0011180E"/>
    <w:rsid w:val="0011534A"/>
    <w:rsid w:val="00116733"/>
    <w:rsid w:val="00116EDB"/>
    <w:rsid w:val="0011716B"/>
    <w:rsid w:val="0012124F"/>
    <w:rsid w:val="00124498"/>
    <w:rsid w:val="0012683C"/>
    <w:rsid w:val="00127617"/>
    <w:rsid w:val="00134E0D"/>
    <w:rsid w:val="001357AD"/>
    <w:rsid w:val="00135F3A"/>
    <w:rsid w:val="00136358"/>
    <w:rsid w:val="00137E0C"/>
    <w:rsid w:val="00142E94"/>
    <w:rsid w:val="00142F36"/>
    <w:rsid w:val="00143ECA"/>
    <w:rsid w:val="001444B0"/>
    <w:rsid w:val="0014588A"/>
    <w:rsid w:val="00147E3E"/>
    <w:rsid w:val="00151040"/>
    <w:rsid w:val="00151B3A"/>
    <w:rsid w:val="001524C9"/>
    <w:rsid w:val="0015514E"/>
    <w:rsid w:val="00155306"/>
    <w:rsid w:val="00156364"/>
    <w:rsid w:val="001567F6"/>
    <w:rsid w:val="00163C75"/>
    <w:rsid w:val="00164663"/>
    <w:rsid w:val="00165064"/>
    <w:rsid w:val="00165C71"/>
    <w:rsid w:val="00166A33"/>
    <w:rsid w:val="0017105A"/>
    <w:rsid w:val="00171087"/>
    <w:rsid w:val="00172519"/>
    <w:rsid w:val="001726B3"/>
    <w:rsid w:val="00172714"/>
    <w:rsid w:val="001732CB"/>
    <w:rsid w:val="00177F9E"/>
    <w:rsid w:val="00181545"/>
    <w:rsid w:val="001866AE"/>
    <w:rsid w:val="0018685F"/>
    <w:rsid w:val="00193118"/>
    <w:rsid w:val="001933F5"/>
    <w:rsid w:val="0019525E"/>
    <w:rsid w:val="001965FA"/>
    <w:rsid w:val="00197439"/>
    <w:rsid w:val="001A03E2"/>
    <w:rsid w:val="001A0734"/>
    <w:rsid w:val="001A129D"/>
    <w:rsid w:val="001A2AC5"/>
    <w:rsid w:val="001A692C"/>
    <w:rsid w:val="001A7227"/>
    <w:rsid w:val="001B0CC2"/>
    <w:rsid w:val="001B1C52"/>
    <w:rsid w:val="001B1E21"/>
    <w:rsid w:val="001C06FE"/>
    <w:rsid w:val="001C1D3A"/>
    <w:rsid w:val="001C1DA9"/>
    <w:rsid w:val="001C5D85"/>
    <w:rsid w:val="001D0429"/>
    <w:rsid w:val="001D1DFE"/>
    <w:rsid w:val="001D3012"/>
    <w:rsid w:val="001D3F0D"/>
    <w:rsid w:val="001E0DC5"/>
    <w:rsid w:val="001E2193"/>
    <w:rsid w:val="001E54C3"/>
    <w:rsid w:val="001E6404"/>
    <w:rsid w:val="001E7BF4"/>
    <w:rsid w:val="001F0BEE"/>
    <w:rsid w:val="001F0C2C"/>
    <w:rsid w:val="00201803"/>
    <w:rsid w:val="00201E71"/>
    <w:rsid w:val="002020FC"/>
    <w:rsid w:val="00202ED6"/>
    <w:rsid w:val="00204963"/>
    <w:rsid w:val="00204F75"/>
    <w:rsid w:val="00207150"/>
    <w:rsid w:val="00210F06"/>
    <w:rsid w:val="0021589B"/>
    <w:rsid w:val="00217351"/>
    <w:rsid w:val="0022209B"/>
    <w:rsid w:val="00222C01"/>
    <w:rsid w:val="0022428D"/>
    <w:rsid w:val="002257D8"/>
    <w:rsid w:val="00225B16"/>
    <w:rsid w:val="00225C8D"/>
    <w:rsid w:val="002272B3"/>
    <w:rsid w:val="00227F73"/>
    <w:rsid w:val="0023070C"/>
    <w:rsid w:val="00231E86"/>
    <w:rsid w:val="002324BD"/>
    <w:rsid w:val="00233547"/>
    <w:rsid w:val="00233895"/>
    <w:rsid w:val="00234442"/>
    <w:rsid w:val="002406CB"/>
    <w:rsid w:val="00245E00"/>
    <w:rsid w:val="002460F9"/>
    <w:rsid w:val="00247AD1"/>
    <w:rsid w:val="00247DB5"/>
    <w:rsid w:val="002521B2"/>
    <w:rsid w:val="002527E1"/>
    <w:rsid w:val="00254650"/>
    <w:rsid w:val="002551BB"/>
    <w:rsid w:val="0025702F"/>
    <w:rsid w:val="002665AA"/>
    <w:rsid w:val="002670BA"/>
    <w:rsid w:val="00270ED8"/>
    <w:rsid w:val="00273DED"/>
    <w:rsid w:val="002758DE"/>
    <w:rsid w:val="00275B2D"/>
    <w:rsid w:val="00275C20"/>
    <w:rsid w:val="00280CA2"/>
    <w:rsid w:val="00282921"/>
    <w:rsid w:val="00282D13"/>
    <w:rsid w:val="00285F58"/>
    <w:rsid w:val="00287404"/>
    <w:rsid w:val="002900D2"/>
    <w:rsid w:val="00290C69"/>
    <w:rsid w:val="0029323E"/>
    <w:rsid w:val="002958D0"/>
    <w:rsid w:val="00295C46"/>
    <w:rsid w:val="00295C76"/>
    <w:rsid w:val="0029724D"/>
    <w:rsid w:val="002972B3"/>
    <w:rsid w:val="00297544"/>
    <w:rsid w:val="002A0ABF"/>
    <w:rsid w:val="002A18A2"/>
    <w:rsid w:val="002A226F"/>
    <w:rsid w:val="002A2996"/>
    <w:rsid w:val="002A3992"/>
    <w:rsid w:val="002A47E7"/>
    <w:rsid w:val="002B036D"/>
    <w:rsid w:val="002B0F8B"/>
    <w:rsid w:val="002B1977"/>
    <w:rsid w:val="002B1BA5"/>
    <w:rsid w:val="002B46F2"/>
    <w:rsid w:val="002B5BAD"/>
    <w:rsid w:val="002C0968"/>
    <w:rsid w:val="002C136B"/>
    <w:rsid w:val="002C1EF6"/>
    <w:rsid w:val="002C264B"/>
    <w:rsid w:val="002C31C4"/>
    <w:rsid w:val="002C5EE6"/>
    <w:rsid w:val="002C79A2"/>
    <w:rsid w:val="002D19AE"/>
    <w:rsid w:val="002D2CDA"/>
    <w:rsid w:val="002D32BB"/>
    <w:rsid w:val="002D45D8"/>
    <w:rsid w:val="002D55DF"/>
    <w:rsid w:val="002E14D2"/>
    <w:rsid w:val="002E3061"/>
    <w:rsid w:val="002E36A3"/>
    <w:rsid w:val="002E43C2"/>
    <w:rsid w:val="002E5A2A"/>
    <w:rsid w:val="002E74D9"/>
    <w:rsid w:val="002E7AE7"/>
    <w:rsid w:val="002F1B54"/>
    <w:rsid w:val="002F6809"/>
    <w:rsid w:val="002F7B65"/>
    <w:rsid w:val="003050CE"/>
    <w:rsid w:val="0030578F"/>
    <w:rsid w:val="00305805"/>
    <w:rsid w:val="0030785A"/>
    <w:rsid w:val="00311839"/>
    <w:rsid w:val="00311A46"/>
    <w:rsid w:val="0031458C"/>
    <w:rsid w:val="003205D5"/>
    <w:rsid w:val="00321C73"/>
    <w:rsid w:val="00322B70"/>
    <w:rsid w:val="00325738"/>
    <w:rsid w:val="00327121"/>
    <w:rsid w:val="00332CDC"/>
    <w:rsid w:val="00334C8C"/>
    <w:rsid w:val="0033579F"/>
    <w:rsid w:val="00335BB6"/>
    <w:rsid w:val="00335C1A"/>
    <w:rsid w:val="00335FD6"/>
    <w:rsid w:val="00336C05"/>
    <w:rsid w:val="003373A3"/>
    <w:rsid w:val="00340751"/>
    <w:rsid w:val="00341920"/>
    <w:rsid w:val="00343307"/>
    <w:rsid w:val="003434EE"/>
    <w:rsid w:val="00343F87"/>
    <w:rsid w:val="00344BA4"/>
    <w:rsid w:val="00345EE5"/>
    <w:rsid w:val="00351D71"/>
    <w:rsid w:val="00357CE6"/>
    <w:rsid w:val="003605A2"/>
    <w:rsid w:val="00360960"/>
    <w:rsid w:val="003622BF"/>
    <w:rsid w:val="003656B1"/>
    <w:rsid w:val="00370630"/>
    <w:rsid w:val="0037112B"/>
    <w:rsid w:val="003711C6"/>
    <w:rsid w:val="003730AC"/>
    <w:rsid w:val="0037310B"/>
    <w:rsid w:val="00377F30"/>
    <w:rsid w:val="003803BE"/>
    <w:rsid w:val="00380D32"/>
    <w:rsid w:val="00381542"/>
    <w:rsid w:val="003816FE"/>
    <w:rsid w:val="00382E3C"/>
    <w:rsid w:val="0038709E"/>
    <w:rsid w:val="00387855"/>
    <w:rsid w:val="00387C1D"/>
    <w:rsid w:val="00390AC6"/>
    <w:rsid w:val="00390D34"/>
    <w:rsid w:val="00391F55"/>
    <w:rsid w:val="00392E22"/>
    <w:rsid w:val="00393C23"/>
    <w:rsid w:val="00396865"/>
    <w:rsid w:val="0039757C"/>
    <w:rsid w:val="003A0DBA"/>
    <w:rsid w:val="003A3297"/>
    <w:rsid w:val="003A6BEC"/>
    <w:rsid w:val="003A7014"/>
    <w:rsid w:val="003B1CC7"/>
    <w:rsid w:val="003B21AD"/>
    <w:rsid w:val="003B2643"/>
    <w:rsid w:val="003B582A"/>
    <w:rsid w:val="003B7861"/>
    <w:rsid w:val="003C0CBD"/>
    <w:rsid w:val="003C0E08"/>
    <w:rsid w:val="003C125E"/>
    <w:rsid w:val="003C1303"/>
    <w:rsid w:val="003C19C5"/>
    <w:rsid w:val="003C382F"/>
    <w:rsid w:val="003C4EAE"/>
    <w:rsid w:val="003C6844"/>
    <w:rsid w:val="003D33EB"/>
    <w:rsid w:val="003D3545"/>
    <w:rsid w:val="003D3F13"/>
    <w:rsid w:val="003D43A6"/>
    <w:rsid w:val="003D452C"/>
    <w:rsid w:val="003D58C2"/>
    <w:rsid w:val="003D5C3A"/>
    <w:rsid w:val="003D76C5"/>
    <w:rsid w:val="003E31C0"/>
    <w:rsid w:val="003E3579"/>
    <w:rsid w:val="003E4C3B"/>
    <w:rsid w:val="003E5759"/>
    <w:rsid w:val="003E5FBA"/>
    <w:rsid w:val="003E7747"/>
    <w:rsid w:val="003E7F3F"/>
    <w:rsid w:val="003F10E7"/>
    <w:rsid w:val="003F134B"/>
    <w:rsid w:val="003F24E1"/>
    <w:rsid w:val="003F25E7"/>
    <w:rsid w:val="003F278A"/>
    <w:rsid w:val="003F31F4"/>
    <w:rsid w:val="003F3CF5"/>
    <w:rsid w:val="003F4B13"/>
    <w:rsid w:val="003F4D81"/>
    <w:rsid w:val="003F7A50"/>
    <w:rsid w:val="00400407"/>
    <w:rsid w:val="00400BC0"/>
    <w:rsid w:val="00401CBF"/>
    <w:rsid w:val="0040537C"/>
    <w:rsid w:val="00405C5C"/>
    <w:rsid w:val="004066CA"/>
    <w:rsid w:val="00406D5A"/>
    <w:rsid w:val="004076B1"/>
    <w:rsid w:val="004172B7"/>
    <w:rsid w:val="00417DD3"/>
    <w:rsid w:val="0042042E"/>
    <w:rsid w:val="00420A0A"/>
    <w:rsid w:val="00421CE0"/>
    <w:rsid w:val="0042354D"/>
    <w:rsid w:val="00424467"/>
    <w:rsid w:val="004307A0"/>
    <w:rsid w:val="00431662"/>
    <w:rsid w:val="004316DC"/>
    <w:rsid w:val="004331EF"/>
    <w:rsid w:val="004354B4"/>
    <w:rsid w:val="0043589D"/>
    <w:rsid w:val="00435EE7"/>
    <w:rsid w:val="00437C21"/>
    <w:rsid w:val="004406CB"/>
    <w:rsid w:val="004412E1"/>
    <w:rsid w:val="0044576A"/>
    <w:rsid w:val="004467C4"/>
    <w:rsid w:val="004474DB"/>
    <w:rsid w:val="004476CB"/>
    <w:rsid w:val="004505AF"/>
    <w:rsid w:val="004505F4"/>
    <w:rsid w:val="00450F98"/>
    <w:rsid w:val="004544DF"/>
    <w:rsid w:val="0045487A"/>
    <w:rsid w:val="00455CE3"/>
    <w:rsid w:val="00455F3D"/>
    <w:rsid w:val="00456E08"/>
    <w:rsid w:val="00457D53"/>
    <w:rsid w:val="00461BE8"/>
    <w:rsid w:val="00463329"/>
    <w:rsid w:val="00467F4B"/>
    <w:rsid w:val="00472E87"/>
    <w:rsid w:val="00474E95"/>
    <w:rsid w:val="00481826"/>
    <w:rsid w:val="00481B45"/>
    <w:rsid w:val="004849B3"/>
    <w:rsid w:val="0048560C"/>
    <w:rsid w:val="004862BB"/>
    <w:rsid w:val="00487186"/>
    <w:rsid w:val="00492CDB"/>
    <w:rsid w:val="00493701"/>
    <w:rsid w:val="00493CFE"/>
    <w:rsid w:val="004A2EE5"/>
    <w:rsid w:val="004A3671"/>
    <w:rsid w:val="004A63B1"/>
    <w:rsid w:val="004A6425"/>
    <w:rsid w:val="004A7968"/>
    <w:rsid w:val="004B05CF"/>
    <w:rsid w:val="004B27CA"/>
    <w:rsid w:val="004B3ABF"/>
    <w:rsid w:val="004B600E"/>
    <w:rsid w:val="004C5D4A"/>
    <w:rsid w:val="004D0419"/>
    <w:rsid w:val="004D51E8"/>
    <w:rsid w:val="004D5ED6"/>
    <w:rsid w:val="004D75BA"/>
    <w:rsid w:val="004E0F00"/>
    <w:rsid w:val="004E1779"/>
    <w:rsid w:val="004E562F"/>
    <w:rsid w:val="004E5A19"/>
    <w:rsid w:val="004E5D52"/>
    <w:rsid w:val="004E5F11"/>
    <w:rsid w:val="004E683A"/>
    <w:rsid w:val="004E6EEB"/>
    <w:rsid w:val="004E7D2B"/>
    <w:rsid w:val="004F05DC"/>
    <w:rsid w:val="00500329"/>
    <w:rsid w:val="005016A9"/>
    <w:rsid w:val="00501E59"/>
    <w:rsid w:val="005021FD"/>
    <w:rsid w:val="005025C9"/>
    <w:rsid w:val="005035F6"/>
    <w:rsid w:val="00503BB7"/>
    <w:rsid w:val="0050767E"/>
    <w:rsid w:val="00512CAD"/>
    <w:rsid w:val="00513268"/>
    <w:rsid w:val="00514014"/>
    <w:rsid w:val="0051478C"/>
    <w:rsid w:val="00514B69"/>
    <w:rsid w:val="00516BA0"/>
    <w:rsid w:val="005213A6"/>
    <w:rsid w:val="0052332E"/>
    <w:rsid w:val="0052600B"/>
    <w:rsid w:val="00526669"/>
    <w:rsid w:val="005273A2"/>
    <w:rsid w:val="00527CC9"/>
    <w:rsid w:val="0053115A"/>
    <w:rsid w:val="00532458"/>
    <w:rsid w:val="0053292D"/>
    <w:rsid w:val="00532ED8"/>
    <w:rsid w:val="00534C50"/>
    <w:rsid w:val="00535361"/>
    <w:rsid w:val="00535C83"/>
    <w:rsid w:val="00537A8A"/>
    <w:rsid w:val="0054126E"/>
    <w:rsid w:val="00544A19"/>
    <w:rsid w:val="00545B98"/>
    <w:rsid w:val="00545FE2"/>
    <w:rsid w:val="00546787"/>
    <w:rsid w:val="005468EE"/>
    <w:rsid w:val="005473E4"/>
    <w:rsid w:val="00550086"/>
    <w:rsid w:val="0055118D"/>
    <w:rsid w:val="005567E8"/>
    <w:rsid w:val="00557F51"/>
    <w:rsid w:val="00561415"/>
    <w:rsid w:val="00567B1B"/>
    <w:rsid w:val="00567FFE"/>
    <w:rsid w:val="005704A5"/>
    <w:rsid w:val="0057163C"/>
    <w:rsid w:val="00572A20"/>
    <w:rsid w:val="00573223"/>
    <w:rsid w:val="005745FC"/>
    <w:rsid w:val="00574C32"/>
    <w:rsid w:val="00574C87"/>
    <w:rsid w:val="00577516"/>
    <w:rsid w:val="005816C8"/>
    <w:rsid w:val="005829F4"/>
    <w:rsid w:val="00586A75"/>
    <w:rsid w:val="0058710B"/>
    <w:rsid w:val="0058771E"/>
    <w:rsid w:val="00587E91"/>
    <w:rsid w:val="00590262"/>
    <w:rsid w:val="00590A71"/>
    <w:rsid w:val="00590D9C"/>
    <w:rsid w:val="0059270D"/>
    <w:rsid w:val="00596974"/>
    <w:rsid w:val="00597D16"/>
    <w:rsid w:val="00597F1E"/>
    <w:rsid w:val="005A1889"/>
    <w:rsid w:val="005A1FD2"/>
    <w:rsid w:val="005A6C2B"/>
    <w:rsid w:val="005A794F"/>
    <w:rsid w:val="005B1B35"/>
    <w:rsid w:val="005B2DF1"/>
    <w:rsid w:val="005B32D7"/>
    <w:rsid w:val="005B5989"/>
    <w:rsid w:val="005B6610"/>
    <w:rsid w:val="005C0335"/>
    <w:rsid w:val="005C0C79"/>
    <w:rsid w:val="005C2BAD"/>
    <w:rsid w:val="005C2FD5"/>
    <w:rsid w:val="005C3B23"/>
    <w:rsid w:val="005C4186"/>
    <w:rsid w:val="005C640F"/>
    <w:rsid w:val="005C71F6"/>
    <w:rsid w:val="005D1178"/>
    <w:rsid w:val="005D4116"/>
    <w:rsid w:val="005D6B87"/>
    <w:rsid w:val="005E04A6"/>
    <w:rsid w:val="005E080B"/>
    <w:rsid w:val="005E090A"/>
    <w:rsid w:val="005E4689"/>
    <w:rsid w:val="005E5C61"/>
    <w:rsid w:val="005F14A5"/>
    <w:rsid w:val="005F1A4A"/>
    <w:rsid w:val="005F1B2B"/>
    <w:rsid w:val="005F2061"/>
    <w:rsid w:val="005F5F1C"/>
    <w:rsid w:val="005F67F2"/>
    <w:rsid w:val="00602344"/>
    <w:rsid w:val="00602CBE"/>
    <w:rsid w:val="00604AD4"/>
    <w:rsid w:val="006104D1"/>
    <w:rsid w:val="00610A72"/>
    <w:rsid w:val="00610D55"/>
    <w:rsid w:val="00612488"/>
    <w:rsid w:val="006126FF"/>
    <w:rsid w:val="00612CFF"/>
    <w:rsid w:val="00612D57"/>
    <w:rsid w:val="006161EF"/>
    <w:rsid w:val="006164A3"/>
    <w:rsid w:val="006164E2"/>
    <w:rsid w:val="00616CBD"/>
    <w:rsid w:val="00620DA0"/>
    <w:rsid w:val="006218BD"/>
    <w:rsid w:val="00622532"/>
    <w:rsid w:val="00622CA8"/>
    <w:rsid w:val="00624806"/>
    <w:rsid w:val="006251A7"/>
    <w:rsid w:val="00630A3A"/>
    <w:rsid w:val="0063137E"/>
    <w:rsid w:val="00632BAB"/>
    <w:rsid w:val="00632EC5"/>
    <w:rsid w:val="0063457A"/>
    <w:rsid w:val="00637672"/>
    <w:rsid w:val="00640A89"/>
    <w:rsid w:val="006418EB"/>
    <w:rsid w:val="006428C5"/>
    <w:rsid w:val="006440E5"/>
    <w:rsid w:val="00647457"/>
    <w:rsid w:val="00651E24"/>
    <w:rsid w:val="0065285F"/>
    <w:rsid w:val="00655AFD"/>
    <w:rsid w:val="00660D58"/>
    <w:rsid w:val="0066513D"/>
    <w:rsid w:val="00665840"/>
    <w:rsid w:val="0066606E"/>
    <w:rsid w:val="0066723E"/>
    <w:rsid w:val="00670E52"/>
    <w:rsid w:val="0067127F"/>
    <w:rsid w:val="00671D7D"/>
    <w:rsid w:val="00680C01"/>
    <w:rsid w:val="006834F1"/>
    <w:rsid w:val="006901F2"/>
    <w:rsid w:val="0069099E"/>
    <w:rsid w:val="00691F0C"/>
    <w:rsid w:val="0069434D"/>
    <w:rsid w:val="00694D63"/>
    <w:rsid w:val="00696B7E"/>
    <w:rsid w:val="006A0310"/>
    <w:rsid w:val="006A11D8"/>
    <w:rsid w:val="006A1F29"/>
    <w:rsid w:val="006A2849"/>
    <w:rsid w:val="006A4ED5"/>
    <w:rsid w:val="006A50ED"/>
    <w:rsid w:val="006A7594"/>
    <w:rsid w:val="006B108C"/>
    <w:rsid w:val="006B18B3"/>
    <w:rsid w:val="006B1D2F"/>
    <w:rsid w:val="006B39AD"/>
    <w:rsid w:val="006B3F34"/>
    <w:rsid w:val="006B5465"/>
    <w:rsid w:val="006B6408"/>
    <w:rsid w:val="006B7BB6"/>
    <w:rsid w:val="006B7D7B"/>
    <w:rsid w:val="006C0572"/>
    <w:rsid w:val="006C317D"/>
    <w:rsid w:val="006C3319"/>
    <w:rsid w:val="006C33E3"/>
    <w:rsid w:val="006C7260"/>
    <w:rsid w:val="006D3B70"/>
    <w:rsid w:val="006E03B3"/>
    <w:rsid w:val="006E3F6B"/>
    <w:rsid w:val="006E650A"/>
    <w:rsid w:val="006F0157"/>
    <w:rsid w:val="006F2099"/>
    <w:rsid w:val="006F2B55"/>
    <w:rsid w:val="006F3294"/>
    <w:rsid w:val="006F5DF3"/>
    <w:rsid w:val="006F6081"/>
    <w:rsid w:val="006F66DC"/>
    <w:rsid w:val="006F6B10"/>
    <w:rsid w:val="006F6BDC"/>
    <w:rsid w:val="006F7EBC"/>
    <w:rsid w:val="007004D0"/>
    <w:rsid w:val="00702A3C"/>
    <w:rsid w:val="00703ABD"/>
    <w:rsid w:val="0070539C"/>
    <w:rsid w:val="0071002C"/>
    <w:rsid w:val="0071048E"/>
    <w:rsid w:val="00711C16"/>
    <w:rsid w:val="00715E7E"/>
    <w:rsid w:val="00717AA2"/>
    <w:rsid w:val="00721091"/>
    <w:rsid w:val="007221A0"/>
    <w:rsid w:val="007232CF"/>
    <w:rsid w:val="00724A50"/>
    <w:rsid w:val="00724C78"/>
    <w:rsid w:val="00726870"/>
    <w:rsid w:val="00727EF4"/>
    <w:rsid w:val="007320BD"/>
    <w:rsid w:val="0073319B"/>
    <w:rsid w:val="00734CD1"/>
    <w:rsid w:val="00735117"/>
    <w:rsid w:val="00735190"/>
    <w:rsid w:val="00737592"/>
    <w:rsid w:val="0073778F"/>
    <w:rsid w:val="007401F0"/>
    <w:rsid w:val="007408ED"/>
    <w:rsid w:val="00743CD4"/>
    <w:rsid w:val="0074529D"/>
    <w:rsid w:val="00745910"/>
    <w:rsid w:val="007507E5"/>
    <w:rsid w:val="007515F8"/>
    <w:rsid w:val="00751C5F"/>
    <w:rsid w:val="007532CF"/>
    <w:rsid w:val="007532DB"/>
    <w:rsid w:val="00753EBF"/>
    <w:rsid w:val="00757554"/>
    <w:rsid w:val="00757A8D"/>
    <w:rsid w:val="00761254"/>
    <w:rsid w:val="007619E0"/>
    <w:rsid w:val="00761E8F"/>
    <w:rsid w:val="007658A9"/>
    <w:rsid w:val="00766982"/>
    <w:rsid w:val="00767FCC"/>
    <w:rsid w:val="0077110D"/>
    <w:rsid w:val="00771E5C"/>
    <w:rsid w:val="0077234A"/>
    <w:rsid w:val="00776D5C"/>
    <w:rsid w:val="0077715C"/>
    <w:rsid w:val="00781857"/>
    <w:rsid w:val="00781AF0"/>
    <w:rsid w:val="00781F05"/>
    <w:rsid w:val="00784A28"/>
    <w:rsid w:val="0078613E"/>
    <w:rsid w:val="00790DEA"/>
    <w:rsid w:val="00790E5B"/>
    <w:rsid w:val="0079359A"/>
    <w:rsid w:val="007A0758"/>
    <w:rsid w:val="007A0877"/>
    <w:rsid w:val="007A1FF7"/>
    <w:rsid w:val="007A6CFE"/>
    <w:rsid w:val="007B03B2"/>
    <w:rsid w:val="007B4478"/>
    <w:rsid w:val="007B69E4"/>
    <w:rsid w:val="007C180C"/>
    <w:rsid w:val="007C2E36"/>
    <w:rsid w:val="007C4429"/>
    <w:rsid w:val="007D21E9"/>
    <w:rsid w:val="007E1954"/>
    <w:rsid w:val="007E1F48"/>
    <w:rsid w:val="007E4AE4"/>
    <w:rsid w:val="007E5A7F"/>
    <w:rsid w:val="007F0BE1"/>
    <w:rsid w:val="007F1B48"/>
    <w:rsid w:val="007F3B23"/>
    <w:rsid w:val="007F40A9"/>
    <w:rsid w:val="007F5717"/>
    <w:rsid w:val="007F616D"/>
    <w:rsid w:val="007F67BD"/>
    <w:rsid w:val="007F6865"/>
    <w:rsid w:val="008000E2"/>
    <w:rsid w:val="00800254"/>
    <w:rsid w:val="00800C2E"/>
    <w:rsid w:val="00803BCC"/>
    <w:rsid w:val="00803DD8"/>
    <w:rsid w:val="00805E04"/>
    <w:rsid w:val="008068EB"/>
    <w:rsid w:val="00815C38"/>
    <w:rsid w:val="00816FFC"/>
    <w:rsid w:val="008206AA"/>
    <w:rsid w:val="0082245F"/>
    <w:rsid w:val="00824955"/>
    <w:rsid w:val="008259CD"/>
    <w:rsid w:val="0083227F"/>
    <w:rsid w:val="008348D6"/>
    <w:rsid w:val="00836FB1"/>
    <w:rsid w:val="008372F7"/>
    <w:rsid w:val="00837E07"/>
    <w:rsid w:val="00840160"/>
    <w:rsid w:val="008410D5"/>
    <w:rsid w:val="0084177A"/>
    <w:rsid w:val="00841D75"/>
    <w:rsid w:val="0084244A"/>
    <w:rsid w:val="00843E87"/>
    <w:rsid w:val="00844DDE"/>
    <w:rsid w:val="008453D5"/>
    <w:rsid w:val="008454D8"/>
    <w:rsid w:val="00845B06"/>
    <w:rsid w:val="00850353"/>
    <w:rsid w:val="008504E5"/>
    <w:rsid w:val="008510DA"/>
    <w:rsid w:val="00855088"/>
    <w:rsid w:val="00855AB9"/>
    <w:rsid w:val="00855B43"/>
    <w:rsid w:val="0085793B"/>
    <w:rsid w:val="00860D3B"/>
    <w:rsid w:val="00860FAE"/>
    <w:rsid w:val="00862C3E"/>
    <w:rsid w:val="00863DF3"/>
    <w:rsid w:val="00866417"/>
    <w:rsid w:val="00866C41"/>
    <w:rsid w:val="0086719F"/>
    <w:rsid w:val="008671E7"/>
    <w:rsid w:val="0087415D"/>
    <w:rsid w:val="00877B5F"/>
    <w:rsid w:val="00880C84"/>
    <w:rsid w:val="008841EA"/>
    <w:rsid w:val="00884BDC"/>
    <w:rsid w:val="008850CD"/>
    <w:rsid w:val="00885971"/>
    <w:rsid w:val="00885FC9"/>
    <w:rsid w:val="00886C72"/>
    <w:rsid w:val="00890C36"/>
    <w:rsid w:val="00893749"/>
    <w:rsid w:val="00893E88"/>
    <w:rsid w:val="00896632"/>
    <w:rsid w:val="008A30B9"/>
    <w:rsid w:val="008A339D"/>
    <w:rsid w:val="008A66A9"/>
    <w:rsid w:val="008A6BE1"/>
    <w:rsid w:val="008B11C8"/>
    <w:rsid w:val="008B1DD2"/>
    <w:rsid w:val="008B2828"/>
    <w:rsid w:val="008B31FD"/>
    <w:rsid w:val="008B3BCF"/>
    <w:rsid w:val="008B7890"/>
    <w:rsid w:val="008C18CF"/>
    <w:rsid w:val="008C1E20"/>
    <w:rsid w:val="008C3382"/>
    <w:rsid w:val="008C3988"/>
    <w:rsid w:val="008C45D5"/>
    <w:rsid w:val="008C4B41"/>
    <w:rsid w:val="008C515D"/>
    <w:rsid w:val="008C6E80"/>
    <w:rsid w:val="008D2B52"/>
    <w:rsid w:val="008D3573"/>
    <w:rsid w:val="008D511A"/>
    <w:rsid w:val="008D538E"/>
    <w:rsid w:val="008D5986"/>
    <w:rsid w:val="008E2A37"/>
    <w:rsid w:val="008E4B94"/>
    <w:rsid w:val="008E4F16"/>
    <w:rsid w:val="008E4F70"/>
    <w:rsid w:val="008F4D67"/>
    <w:rsid w:val="00900DAD"/>
    <w:rsid w:val="00901135"/>
    <w:rsid w:val="00901C3A"/>
    <w:rsid w:val="00901D01"/>
    <w:rsid w:val="00907174"/>
    <w:rsid w:val="0091046E"/>
    <w:rsid w:val="00910490"/>
    <w:rsid w:val="009131D2"/>
    <w:rsid w:val="00913425"/>
    <w:rsid w:val="00913B51"/>
    <w:rsid w:val="00916886"/>
    <w:rsid w:val="00920777"/>
    <w:rsid w:val="00922ECD"/>
    <w:rsid w:val="00924C25"/>
    <w:rsid w:val="009253FB"/>
    <w:rsid w:val="009257B1"/>
    <w:rsid w:val="00925A62"/>
    <w:rsid w:val="00931CC2"/>
    <w:rsid w:val="00932481"/>
    <w:rsid w:val="009327FB"/>
    <w:rsid w:val="00933AF0"/>
    <w:rsid w:val="009344D5"/>
    <w:rsid w:val="00934552"/>
    <w:rsid w:val="00934F0F"/>
    <w:rsid w:val="00936CA7"/>
    <w:rsid w:val="00936D24"/>
    <w:rsid w:val="009377F6"/>
    <w:rsid w:val="00943CC6"/>
    <w:rsid w:val="00944382"/>
    <w:rsid w:val="0094486D"/>
    <w:rsid w:val="00946DF3"/>
    <w:rsid w:val="0095122B"/>
    <w:rsid w:val="0095141A"/>
    <w:rsid w:val="00951B3A"/>
    <w:rsid w:val="00952711"/>
    <w:rsid w:val="0095307E"/>
    <w:rsid w:val="00954B14"/>
    <w:rsid w:val="009565C2"/>
    <w:rsid w:val="00957F4B"/>
    <w:rsid w:val="009701D4"/>
    <w:rsid w:val="00970F97"/>
    <w:rsid w:val="00971F07"/>
    <w:rsid w:val="0097396B"/>
    <w:rsid w:val="009768FD"/>
    <w:rsid w:val="009810B5"/>
    <w:rsid w:val="009830F3"/>
    <w:rsid w:val="00985936"/>
    <w:rsid w:val="0098691F"/>
    <w:rsid w:val="009929DF"/>
    <w:rsid w:val="0099474C"/>
    <w:rsid w:val="009979C2"/>
    <w:rsid w:val="00997BFE"/>
    <w:rsid w:val="00997CA2"/>
    <w:rsid w:val="009A1137"/>
    <w:rsid w:val="009A134D"/>
    <w:rsid w:val="009A16E8"/>
    <w:rsid w:val="009A1C69"/>
    <w:rsid w:val="009A41A3"/>
    <w:rsid w:val="009A6ED4"/>
    <w:rsid w:val="009A7688"/>
    <w:rsid w:val="009B1D68"/>
    <w:rsid w:val="009B3D77"/>
    <w:rsid w:val="009C19C8"/>
    <w:rsid w:val="009C2EE6"/>
    <w:rsid w:val="009C3533"/>
    <w:rsid w:val="009C425E"/>
    <w:rsid w:val="009C49F2"/>
    <w:rsid w:val="009C568F"/>
    <w:rsid w:val="009C76B0"/>
    <w:rsid w:val="009C7F63"/>
    <w:rsid w:val="009C7FFD"/>
    <w:rsid w:val="009D0486"/>
    <w:rsid w:val="009D2110"/>
    <w:rsid w:val="009D233B"/>
    <w:rsid w:val="009D3794"/>
    <w:rsid w:val="009D3981"/>
    <w:rsid w:val="009D3F25"/>
    <w:rsid w:val="009D4A1A"/>
    <w:rsid w:val="009D54B9"/>
    <w:rsid w:val="009D55CE"/>
    <w:rsid w:val="009D5F7D"/>
    <w:rsid w:val="009D6DB5"/>
    <w:rsid w:val="009E5459"/>
    <w:rsid w:val="009F0CD5"/>
    <w:rsid w:val="009F13BE"/>
    <w:rsid w:val="009F1572"/>
    <w:rsid w:val="009F1A2B"/>
    <w:rsid w:val="009F21F8"/>
    <w:rsid w:val="009F2353"/>
    <w:rsid w:val="009F30FB"/>
    <w:rsid w:val="009F6D4A"/>
    <w:rsid w:val="009F7152"/>
    <w:rsid w:val="009F7E86"/>
    <w:rsid w:val="00A00685"/>
    <w:rsid w:val="00A02724"/>
    <w:rsid w:val="00A02DC5"/>
    <w:rsid w:val="00A0366D"/>
    <w:rsid w:val="00A03CB2"/>
    <w:rsid w:val="00A0735D"/>
    <w:rsid w:val="00A07EE5"/>
    <w:rsid w:val="00A1048A"/>
    <w:rsid w:val="00A10E15"/>
    <w:rsid w:val="00A114E7"/>
    <w:rsid w:val="00A11A20"/>
    <w:rsid w:val="00A11E3E"/>
    <w:rsid w:val="00A12731"/>
    <w:rsid w:val="00A12BF2"/>
    <w:rsid w:val="00A13A2B"/>
    <w:rsid w:val="00A15909"/>
    <w:rsid w:val="00A16AC7"/>
    <w:rsid w:val="00A1705F"/>
    <w:rsid w:val="00A20EF8"/>
    <w:rsid w:val="00A21063"/>
    <w:rsid w:val="00A246A1"/>
    <w:rsid w:val="00A27963"/>
    <w:rsid w:val="00A30D2F"/>
    <w:rsid w:val="00A3142D"/>
    <w:rsid w:val="00A32AF2"/>
    <w:rsid w:val="00A34D2C"/>
    <w:rsid w:val="00A41229"/>
    <w:rsid w:val="00A426F3"/>
    <w:rsid w:val="00A427DA"/>
    <w:rsid w:val="00A428DE"/>
    <w:rsid w:val="00A42D83"/>
    <w:rsid w:val="00A4491A"/>
    <w:rsid w:val="00A46379"/>
    <w:rsid w:val="00A47B4D"/>
    <w:rsid w:val="00A5050C"/>
    <w:rsid w:val="00A507CB"/>
    <w:rsid w:val="00A57BD1"/>
    <w:rsid w:val="00A61C8B"/>
    <w:rsid w:val="00A6318D"/>
    <w:rsid w:val="00A63576"/>
    <w:rsid w:val="00A63B08"/>
    <w:rsid w:val="00A65CCE"/>
    <w:rsid w:val="00A73179"/>
    <w:rsid w:val="00A73925"/>
    <w:rsid w:val="00A739B8"/>
    <w:rsid w:val="00A81A99"/>
    <w:rsid w:val="00A856EA"/>
    <w:rsid w:val="00A8612E"/>
    <w:rsid w:val="00A8634C"/>
    <w:rsid w:val="00A867AF"/>
    <w:rsid w:val="00A86901"/>
    <w:rsid w:val="00A86C87"/>
    <w:rsid w:val="00A87C09"/>
    <w:rsid w:val="00A90283"/>
    <w:rsid w:val="00A902F5"/>
    <w:rsid w:val="00A9251E"/>
    <w:rsid w:val="00A9272F"/>
    <w:rsid w:val="00A933FA"/>
    <w:rsid w:val="00A94ED0"/>
    <w:rsid w:val="00A9570A"/>
    <w:rsid w:val="00A9678D"/>
    <w:rsid w:val="00A96E7D"/>
    <w:rsid w:val="00AA0C5E"/>
    <w:rsid w:val="00AA3185"/>
    <w:rsid w:val="00AA463F"/>
    <w:rsid w:val="00AA4D77"/>
    <w:rsid w:val="00AA5097"/>
    <w:rsid w:val="00AA7C0D"/>
    <w:rsid w:val="00AB0AFB"/>
    <w:rsid w:val="00AB248F"/>
    <w:rsid w:val="00AB427A"/>
    <w:rsid w:val="00AB53D7"/>
    <w:rsid w:val="00AB6024"/>
    <w:rsid w:val="00AB7548"/>
    <w:rsid w:val="00AC16CE"/>
    <w:rsid w:val="00AC2FF3"/>
    <w:rsid w:val="00AC4DA9"/>
    <w:rsid w:val="00AD1494"/>
    <w:rsid w:val="00AD2F7A"/>
    <w:rsid w:val="00AD3DE5"/>
    <w:rsid w:val="00AD3EE3"/>
    <w:rsid w:val="00AD6340"/>
    <w:rsid w:val="00AD6849"/>
    <w:rsid w:val="00AD7151"/>
    <w:rsid w:val="00AD7729"/>
    <w:rsid w:val="00AD78BE"/>
    <w:rsid w:val="00AE024F"/>
    <w:rsid w:val="00AE26C8"/>
    <w:rsid w:val="00AE3DF7"/>
    <w:rsid w:val="00AE6B21"/>
    <w:rsid w:val="00AE72EA"/>
    <w:rsid w:val="00AF23E4"/>
    <w:rsid w:val="00AF559B"/>
    <w:rsid w:val="00AF5EC8"/>
    <w:rsid w:val="00AF6013"/>
    <w:rsid w:val="00B002E4"/>
    <w:rsid w:val="00B00AC6"/>
    <w:rsid w:val="00B029D2"/>
    <w:rsid w:val="00B05EAF"/>
    <w:rsid w:val="00B0687A"/>
    <w:rsid w:val="00B0694A"/>
    <w:rsid w:val="00B07C95"/>
    <w:rsid w:val="00B07EF9"/>
    <w:rsid w:val="00B10272"/>
    <w:rsid w:val="00B1082A"/>
    <w:rsid w:val="00B1177A"/>
    <w:rsid w:val="00B12DB5"/>
    <w:rsid w:val="00B12F37"/>
    <w:rsid w:val="00B14012"/>
    <w:rsid w:val="00B1402A"/>
    <w:rsid w:val="00B15027"/>
    <w:rsid w:val="00B25DF8"/>
    <w:rsid w:val="00B26C1D"/>
    <w:rsid w:val="00B30D2D"/>
    <w:rsid w:val="00B31521"/>
    <w:rsid w:val="00B3191B"/>
    <w:rsid w:val="00B346FA"/>
    <w:rsid w:val="00B37A1C"/>
    <w:rsid w:val="00B40E88"/>
    <w:rsid w:val="00B42D9A"/>
    <w:rsid w:val="00B4366B"/>
    <w:rsid w:val="00B46762"/>
    <w:rsid w:val="00B479A7"/>
    <w:rsid w:val="00B528A8"/>
    <w:rsid w:val="00B5453C"/>
    <w:rsid w:val="00B55E98"/>
    <w:rsid w:val="00B606E8"/>
    <w:rsid w:val="00B610A2"/>
    <w:rsid w:val="00B66DF9"/>
    <w:rsid w:val="00B704C8"/>
    <w:rsid w:val="00B75309"/>
    <w:rsid w:val="00B82308"/>
    <w:rsid w:val="00B836B5"/>
    <w:rsid w:val="00B85B33"/>
    <w:rsid w:val="00B86412"/>
    <w:rsid w:val="00B876FA"/>
    <w:rsid w:val="00B87C3E"/>
    <w:rsid w:val="00B9009F"/>
    <w:rsid w:val="00B915DF"/>
    <w:rsid w:val="00B92A7E"/>
    <w:rsid w:val="00B942C8"/>
    <w:rsid w:val="00B96C8C"/>
    <w:rsid w:val="00BA248C"/>
    <w:rsid w:val="00BA6A1E"/>
    <w:rsid w:val="00BB0548"/>
    <w:rsid w:val="00BB29C3"/>
    <w:rsid w:val="00BB32F3"/>
    <w:rsid w:val="00BB3CCC"/>
    <w:rsid w:val="00BB4718"/>
    <w:rsid w:val="00BB5935"/>
    <w:rsid w:val="00BC307C"/>
    <w:rsid w:val="00BC33BD"/>
    <w:rsid w:val="00BD1191"/>
    <w:rsid w:val="00BD38FA"/>
    <w:rsid w:val="00BD4CD5"/>
    <w:rsid w:val="00BD621E"/>
    <w:rsid w:val="00BE1F0F"/>
    <w:rsid w:val="00BE2929"/>
    <w:rsid w:val="00BE32B4"/>
    <w:rsid w:val="00BE6AA3"/>
    <w:rsid w:val="00BE7022"/>
    <w:rsid w:val="00BF1BCF"/>
    <w:rsid w:val="00BF28B2"/>
    <w:rsid w:val="00BF302E"/>
    <w:rsid w:val="00BF70A9"/>
    <w:rsid w:val="00BF7377"/>
    <w:rsid w:val="00C01FC6"/>
    <w:rsid w:val="00C06704"/>
    <w:rsid w:val="00C07AAC"/>
    <w:rsid w:val="00C13BB6"/>
    <w:rsid w:val="00C15008"/>
    <w:rsid w:val="00C15491"/>
    <w:rsid w:val="00C16CBA"/>
    <w:rsid w:val="00C1759B"/>
    <w:rsid w:val="00C17A71"/>
    <w:rsid w:val="00C17FD4"/>
    <w:rsid w:val="00C23C16"/>
    <w:rsid w:val="00C2439B"/>
    <w:rsid w:val="00C25597"/>
    <w:rsid w:val="00C267DD"/>
    <w:rsid w:val="00C27923"/>
    <w:rsid w:val="00C30EC6"/>
    <w:rsid w:val="00C31BB5"/>
    <w:rsid w:val="00C34724"/>
    <w:rsid w:val="00C34F57"/>
    <w:rsid w:val="00C36C04"/>
    <w:rsid w:val="00C41773"/>
    <w:rsid w:val="00C421AD"/>
    <w:rsid w:val="00C46F20"/>
    <w:rsid w:val="00C50F7A"/>
    <w:rsid w:val="00C5462D"/>
    <w:rsid w:val="00C55343"/>
    <w:rsid w:val="00C55E31"/>
    <w:rsid w:val="00C57202"/>
    <w:rsid w:val="00C62482"/>
    <w:rsid w:val="00C62AEE"/>
    <w:rsid w:val="00C6555D"/>
    <w:rsid w:val="00C656D0"/>
    <w:rsid w:val="00C6762D"/>
    <w:rsid w:val="00C67885"/>
    <w:rsid w:val="00C7264B"/>
    <w:rsid w:val="00C73EFE"/>
    <w:rsid w:val="00C74EEC"/>
    <w:rsid w:val="00C75A11"/>
    <w:rsid w:val="00C76908"/>
    <w:rsid w:val="00C76B2E"/>
    <w:rsid w:val="00C76BE8"/>
    <w:rsid w:val="00C8069F"/>
    <w:rsid w:val="00C80EAF"/>
    <w:rsid w:val="00C8445F"/>
    <w:rsid w:val="00C84F67"/>
    <w:rsid w:val="00C85ADC"/>
    <w:rsid w:val="00C86601"/>
    <w:rsid w:val="00C90AF4"/>
    <w:rsid w:val="00C91895"/>
    <w:rsid w:val="00C91CF9"/>
    <w:rsid w:val="00C9385B"/>
    <w:rsid w:val="00C94292"/>
    <w:rsid w:val="00C95335"/>
    <w:rsid w:val="00C95E10"/>
    <w:rsid w:val="00C96F05"/>
    <w:rsid w:val="00CA1AA0"/>
    <w:rsid w:val="00CA276E"/>
    <w:rsid w:val="00CA6C95"/>
    <w:rsid w:val="00CB010F"/>
    <w:rsid w:val="00CB452B"/>
    <w:rsid w:val="00CB48DA"/>
    <w:rsid w:val="00CB523E"/>
    <w:rsid w:val="00CB698E"/>
    <w:rsid w:val="00CB7A2D"/>
    <w:rsid w:val="00CB7D0B"/>
    <w:rsid w:val="00CC2FCD"/>
    <w:rsid w:val="00CC790C"/>
    <w:rsid w:val="00CC7B85"/>
    <w:rsid w:val="00CC7C8A"/>
    <w:rsid w:val="00CD4C1B"/>
    <w:rsid w:val="00CD64FA"/>
    <w:rsid w:val="00CD7078"/>
    <w:rsid w:val="00CD7BBC"/>
    <w:rsid w:val="00CE074E"/>
    <w:rsid w:val="00CE1D1A"/>
    <w:rsid w:val="00CE2267"/>
    <w:rsid w:val="00CE300F"/>
    <w:rsid w:val="00CE31A0"/>
    <w:rsid w:val="00CE37A2"/>
    <w:rsid w:val="00CE47E4"/>
    <w:rsid w:val="00CE4E8C"/>
    <w:rsid w:val="00CE64AE"/>
    <w:rsid w:val="00CE64BB"/>
    <w:rsid w:val="00CF0FA9"/>
    <w:rsid w:val="00CF40B7"/>
    <w:rsid w:val="00D02B8F"/>
    <w:rsid w:val="00D053E2"/>
    <w:rsid w:val="00D10322"/>
    <w:rsid w:val="00D1131B"/>
    <w:rsid w:val="00D1438D"/>
    <w:rsid w:val="00D14FC3"/>
    <w:rsid w:val="00D1513D"/>
    <w:rsid w:val="00D15687"/>
    <w:rsid w:val="00D15EAC"/>
    <w:rsid w:val="00D1760F"/>
    <w:rsid w:val="00D20467"/>
    <w:rsid w:val="00D20956"/>
    <w:rsid w:val="00D220F0"/>
    <w:rsid w:val="00D2500C"/>
    <w:rsid w:val="00D258ED"/>
    <w:rsid w:val="00D26317"/>
    <w:rsid w:val="00D265B2"/>
    <w:rsid w:val="00D272B8"/>
    <w:rsid w:val="00D27957"/>
    <w:rsid w:val="00D27C9C"/>
    <w:rsid w:val="00D3033D"/>
    <w:rsid w:val="00D34721"/>
    <w:rsid w:val="00D34BEB"/>
    <w:rsid w:val="00D35033"/>
    <w:rsid w:val="00D35727"/>
    <w:rsid w:val="00D3594E"/>
    <w:rsid w:val="00D42727"/>
    <w:rsid w:val="00D442A7"/>
    <w:rsid w:val="00D45027"/>
    <w:rsid w:val="00D475F4"/>
    <w:rsid w:val="00D6133C"/>
    <w:rsid w:val="00D6220D"/>
    <w:rsid w:val="00D62C1C"/>
    <w:rsid w:val="00D65412"/>
    <w:rsid w:val="00D668DD"/>
    <w:rsid w:val="00D71156"/>
    <w:rsid w:val="00D71395"/>
    <w:rsid w:val="00D71421"/>
    <w:rsid w:val="00D71EED"/>
    <w:rsid w:val="00D71F9B"/>
    <w:rsid w:val="00D75428"/>
    <w:rsid w:val="00D77526"/>
    <w:rsid w:val="00D80822"/>
    <w:rsid w:val="00D822EC"/>
    <w:rsid w:val="00D90F48"/>
    <w:rsid w:val="00D91ABD"/>
    <w:rsid w:val="00D920A5"/>
    <w:rsid w:val="00D92AC7"/>
    <w:rsid w:val="00D93358"/>
    <w:rsid w:val="00D955C6"/>
    <w:rsid w:val="00D96DA1"/>
    <w:rsid w:val="00DA0A31"/>
    <w:rsid w:val="00DA1C79"/>
    <w:rsid w:val="00DA207D"/>
    <w:rsid w:val="00DA47A9"/>
    <w:rsid w:val="00DA54D3"/>
    <w:rsid w:val="00DA7149"/>
    <w:rsid w:val="00DA7811"/>
    <w:rsid w:val="00DB09F5"/>
    <w:rsid w:val="00DB2AE0"/>
    <w:rsid w:val="00DB3124"/>
    <w:rsid w:val="00DB3798"/>
    <w:rsid w:val="00DB3DAD"/>
    <w:rsid w:val="00DB4ACA"/>
    <w:rsid w:val="00DC3553"/>
    <w:rsid w:val="00DC449C"/>
    <w:rsid w:val="00DC4B8E"/>
    <w:rsid w:val="00DE3D9C"/>
    <w:rsid w:val="00DE49D7"/>
    <w:rsid w:val="00DE4CF6"/>
    <w:rsid w:val="00DE675E"/>
    <w:rsid w:val="00DE6844"/>
    <w:rsid w:val="00DE7B14"/>
    <w:rsid w:val="00DF022A"/>
    <w:rsid w:val="00DF660B"/>
    <w:rsid w:val="00E00CF4"/>
    <w:rsid w:val="00E01F46"/>
    <w:rsid w:val="00E032D2"/>
    <w:rsid w:val="00E03495"/>
    <w:rsid w:val="00E05404"/>
    <w:rsid w:val="00E06774"/>
    <w:rsid w:val="00E071D2"/>
    <w:rsid w:val="00E076C1"/>
    <w:rsid w:val="00E101F6"/>
    <w:rsid w:val="00E16F69"/>
    <w:rsid w:val="00E201E6"/>
    <w:rsid w:val="00E209DF"/>
    <w:rsid w:val="00E20BBA"/>
    <w:rsid w:val="00E2117C"/>
    <w:rsid w:val="00E21A3D"/>
    <w:rsid w:val="00E228EE"/>
    <w:rsid w:val="00E23E9E"/>
    <w:rsid w:val="00E246CB"/>
    <w:rsid w:val="00E25F37"/>
    <w:rsid w:val="00E279C7"/>
    <w:rsid w:val="00E300BB"/>
    <w:rsid w:val="00E323E8"/>
    <w:rsid w:val="00E3433B"/>
    <w:rsid w:val="00E36696"/>
    <w:rsid w:val="00E417F0"/>
    <w:rsid w:val="00E46670"/>
    <w:rsid w:val="00E50491"/>
    <w:rsid w:val="00E50918"/>
    <w:rsid w:val="00E52444"/>
    <w:rsid w:val="00E555F2"/>
    <w:rsid w:val="00E57E7A"/>
    <w:rsid w:val="00E62D1A"/>
    <w:rsid w:val="00E63C57"/>
    <w:rsid w:val="00E64424"/>
    <w:rsid w:val="00E6571B"/>
    <w:rsid w:val="00E65CE2"/>
    <w:rsid w:val="00E66915"/>
    <w:rsid w:val="00E66F0F"/>
    <w:rsid w:val="00E677E4"/>
    <w:rsid w:val="00E67A72"/>
    <w:rsid w:val="00E67C31"/>
    <w:rsid w:val="00E67F42"/>
    <w:rsid w:val="00E7361F"/>
    <w:rsid w:val="00E74E28"/>
    <w:rsid w:val="00E75663"/>
    <w:rsid w:val="00E833E1"/>
    <w:rsid w:val="00E834B0"/>
    <w:rsid w:val="00E83F4F"/>
    <w:rsid w:val="00E85516"/>
    <w:rsid w:val="00E86221"/>
    <w:rsid w:val="00E9088C"/>
    <w:rsid w:val="00E93713"/>
    <w:rsid w:val="00E93E66"/>
    <w:rsid w:val="00E945CC"/>
    <w:rsid w:val="00E94DAA"/>
    <w:rsid w:val="00E97636"/>
    <w:rsid w:val="00E97EB6"/>
    <w:rsid w:val="00EA11F2"/>
    <w:rsid w:val="00EA1B12"/>
    <w:rsid w:val="00EA202A"/>
    <w:rsid w:val="00EA2796"/>
    <w:rsid w:val="00EA3C66"/>
    <w:rsid w:val="00EA6137"/>
    <w:rsid w:val="00EA6CEA"/>
    <w:rsid w:val="00EB15BB"/>
    <w:rsid w:val="00EB2EF9"/>
    <w:rsid w:val="00EB3AF8"/>
    <w:rsid w:val="00EB609D"/>
    <w:rsid w:val="00EC0919"/>
    <w:rsid w:val="00EC0D68"/>
    <w:rsid w:val="00EC1309"/>
    <w:rsid w:val="00EC1BF3"/>
    <w:rsid w:val="00EC213C"/>
    <w:rsid w:val="00EC5E24"/>
    <w:rsid w:val="00EC6DEB"/>
    <w:rsid w:val="00EC7581"/>
    <w:rsid w:val="00ED02B6"/>
    <w:rsid w:val="00ED1457"/>
    <w:rsid w:val="00ED36B3"/>
    <w:rsid w:val="00ED56EB"/>
    <w:rsid w:val="00ED5739"/>
    <w:rsid w:val="00EE00B3"/>
    <w:rsid w:val="00EE20EE"/>
    <w:rsid w:val="00EE3535"/>
    <w:rsid w:val="00EE3698"/>
    <w:rsid w:val="00EE4381"/>
    <w:rsid w:val="00EE5AA8"/>
    <w:rsid w:val="00EE7011"/>
    <w:rsid w:val="00EE728E"/>
    <w:rsid w:val="00EE7C3F"/>
    <w:rsid w:val="00EF0B54"/>
    <w:rsid w:val="00EF277C"/>
    <w:rsid w:val="00EF5B55"/>
    <w:rsid w:val="00F0111A"/>
    <w:rsid w:val="00F044AB"/>
    <w:rsid w:val="00F10A71"/>
    <w:rsid w:val="00F12D88"/>
    <w:rsid w:val="00F13C68"/>
    <w:rsid w:val="00F160B4"/>
    <w:rsid w:val="00F16B85"/>
    <w:rsid w:val="00F203C8"/>
    <w:rsid w:val="00F21A86"/>
    <w:rsid w:val="00F248E7"/>
    <w:rsid w:val="00F311CE"/>
    <w:rsid w:val="00F31695"/>
    <w:rsid w:val="00F3241E"/>
    <w:rsid w:val="00F32F9D"/>
    <w:rsid w:val="00F34358"/>
    <w:rsid w:val="00F35882"/>
    <w:rsid w:val="00F35BE0"/>
    <w:rsid w:val="00F36885"/>
    <w:rsid w:val="00F37979"/>
    <w:rsid w:val="00F43B2F"/>
    <w:rsid w:val="00F55313"/>
    <w:rsid w:val="00F565FA"/>
    <w:rsid w:val="00F60775"/>
    <w:rsid w:val="00F6105F"/>
    <w:rsid w:val="00F6432D"/>
    <w:rsid w:val="00F646A7"/>
    <w:rsid w:val="00F6489D"/>
    <w:rsid w:val="00F651D9"/>
    <w:rsid w:val="00F65C69"/>
    <w:rsid w:val="00F72BDC"/>
    <w:rsid w:val="00F730C1"/>
    <w:rsid w:val="00F737B8"/>
    <w:rsid w:val="00F757FB"/>
    <w:rsid w:val="00F770F6"/>
    <w:rsid w:val="00F77CCD"/>
    <w:rsid w:val="00F839DE"/>
    <w:rsid w:val="00F83E0C"/>
    <w:rsid w:val="00F843BD"/>
    <w:rsid w:val="00F850B7"/>
    <w:rsid w:val="00F851F7"/>
    <w:rsid w:val="00F90A41"/>
    <w:rsid w:val="00F9215E"/>
    <w:rsid w:val="00F94D5F"/>
    <w:rsid w:val="00F95330"/>
    <w:rsid w:val="00F95420"/>
    <w:rsid w:val="00FA0342"/>
    <w:rsid w:val="00FA0F4C"/>
    <w:rsid w:val="00FA1612"/>
    <w:rsid w:val="00FA1DD0"/>
    <w:rsid w:val="00FA68C0"/>
    <w:rsid w:val="00FA727D"/>
    <w:rsid w:val="00FB4BAC"/>
    <w:rsid w:val="00FB6740"/>
    <w:rsid w:val="00FB73A8"/>
    <w:rsid w:val="00FB7DB8"/>
    <w:rsid w:val="00FC1625"/>
    <w:rsid w:val="00FC2DA2"/>
    <w:rsid w:val="00FC300C"/>
    <w:rsid w:val="00FC7262"/>
    <w:rsid w:val="00FD038A"/>
    <w:rsid w:val="00FD15C1"/>
    <w:rsid w:val="00FD15FA"/>
    <w:rsid w:val="00FD5F64"/>
    <w:rsid w:val="00FD64E8"/>
    <w:rsid w:val="00FD7B0E"/>
    <w:rsid w:val="00FE5BD6"/>
    <w:rsid w:val="00FE7D0C"/>
    <w:rsid w:val="00FF08F6"/>
    <w:rsid w:val="00FF255A"/>
    <w:rsid w:val="00FF28B2"/>
    <w:rsid w:val="00FF34A7"/>
    <w:rsid w:val="00FF3733"/>
    <w:rsid w:val="00FF52AE"/>
    <w:rsid w:val="00FF7E2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F8C059BE-FC7E-4F72-9CDF-A385BA63C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9" w:unhideWhenUsed="1" w:qFormat="1"/>
    <w:lsdException w:name="heading 3" w:locked="1" w:qFormat="1"/>
    <w:lsdException w:name="heading 4" w:locked="1" w:semiHidden="1" w:uiPriority="9" w:unhideWhenUsed="1" w:qFormat="1"/>
    <w:lsdException w:name="heading 5" w:lock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iPriority="0"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34724"/>
    <w:pPr>
      <w:spacing w:after="200" w:line="276" w:lineRule="auto"/>
    </w:pPr>
    <w:rPr>
      <w:rFonts w:eastAsia="Times New Roman"/>
      <w:sz w:val="22"/>
      <w:szCs w:val="22"/>
    </w:rPr>
  </w:style>
  <w:style w:type="paragraph" w:styleId="1">
    <w:name w:val="heading 1"/>
    <w:basedOn w:val="a"/>
    <w:next w:val="a"/>
    <w:link w:val="10"/>
    <w:uiPriority w:val="99"/>
    <w:qFormat/>
    <w:rsid w:val="00C34724"/>
    <w:pPr>
      <w:keepNext/>
      <w:tabs>
        <w:tab w:val="num" w:pos="720"/>
      </w:tabs>
      <w:suppressAutoHyphens/>
      <w:spacing w:after="0" w:line="240" w:lineRule="auto"/>
      <w:ind w:left="720" w:hanging="360"/>
      <w:jc w:val="center"/>
      <w:outlineLvl w:val="0"/>
    </w:pPr>
    <w:rPr>
      <w:rFonts w:ascii="Times New Roman" w:hAnsi="Times New Roman"/>
      <w:b/>
      <w:bCs/>
      <w:sz w:val="24"/>
      <w:szCs w:val="24"/>
      <w:lang w:eastAsia="ar-SA"/>
    </w:rPr>
  </w:style>
  <w:style w:type="paragraph" w:styleId="2">
    <w:name w:val="heading 2"/>
    <w:basedOn w:val="a"/>
    <w:next w:val="a"/>
    <w:link w:val="20"/>
    <w:uiPriority w:val="9"/>
    <w:semiHidden/>
    <w:unhideWhenUsed/>
    <w:qFormat/>
    <w:locked/>
    <w:rsid w:val="00F3241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9"/>
    <w:qFormat/>
    <w:rsid w:val="00C34724"/>
    <w:pPr>
      <w:keepNext/>
      <w:tabs>
        <w:tab w:val="num" w:pos="2160"/>
      </w:tabs>
      <w:suppressAutoHyphens/>
      <w:spacing w:before="240" w:after="60" w:line="240" w:lineRule="auto"/>
      <w:ind w:left="2160" w:hanging="360"/>
      <w:outlineLvl w:val="2"/>
    </w:pPr>
    <w:rPr>
      <w:rFonts w:ascii="Arial" w:hAnsi="Arial"/>
      <w:b/>
      <w:bCs/>
      <w:sz w:val="26"/>
      <w:szCs w:val="26"/>
      <w:lang w:eastAsia="ar-SA"/>
    </w:rPr>
  </w:style>
  <w:style w:type="paragraph" w:styleId="5">
    <w:name w:val="heading 5"/>
    <w:basedOn w:val="a"/>
    <w:next w:val="a"/>
    <w:link w:val="50"/>
    <w:uiPriority w:val="99"/>
    <w:qFormat/>
    <w:rsid w:val="00C34724"/>
    <w:pPr>
      <w:keepNext/>
      <w:keepLines/>
      <w:spacing w:before="200" w:after="0"/>
      <w:outlineLvl w:val="4"/>
    </w:pPr>
    <w:rPr>
      <w:rFonts w:ascii="Cambria" w:hAnsi="Cambria"/>
      <w:color w:val="243F6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C34724"/>
    <w:rPr>
      <w:rFonts w:ascii="Times New Roman" w:hAnsi="Times New Roman" w:cs="Times New Roman"/>
      <w:b/>
      <w:bCs/>
      <w:sz w:val="24"/>
      <w:szCs w:val="24"/>
      <w:lang w:eastAsia="ar-SA" w:bidi="ar-SA"/>
    </w:rPr>
  </w:style>
  <w:style w:type="character" w:customStyle="1" w:styleId="30">
    <w:name w:val="Заголовок 3 Знак"/>
    <w:link w:val="3"/>
    <w:uiPriority w:val="99"/>
    <w:semiHidden/>
    <w:locked/>
    <w:rsid w:val="00C34724"/>
    <w:rPr>
      <w:rFonts w:ascii="Arial" w:hAnsi="Arial" w:cs="Times New Roman"/>
      <w:b/>
      <w:bCs/>
      <w:sz w:val="26"/>
      <w:szCs w:val="26"/>
      <w:lang w:eastAsia="ar-SA" w:bidi="ar-SA"/>
    </w:rPr>
  </w:style>
  <w:style w:type="character" w:customStyle="1" w:styleId="50">
    <w:name w:val="Заголовок 5 Знак"/>
    <w:link w:val="5"/>
    <w:uiPriority w:val="99"/>
    <w:locked/>
    <w:rsid w:val="00C34724"/>
    <w:rPr>
      <w:rFonts w:ascii="Cambria" w:hAnsi="Cambria" w:cs="Times New Roman"/>
      <w:color w:val="243F60"/>
      <w:sz w:val="20"/>
      <w:szCs w:val="20"/>
      <w:lang w:eastAsia="uk-UA"/>
    </w:rPr>
  </w:style>
  <w:style w:type="character" w:styleId="a3">
    <w:name w:val="Hyperlink"/>
    <w:uiPriority w:val="99"/>
    <w:semiHidden/>
    <w:rsid w:val="00C34724"/>
    <w:rPr>
      <w:rFonts w:cs="Times New Roman"/>
      <w:color w:val="0000FF"/>
      <w:u w:val="single"/>
    </w:rPr>
  </w:style>
  <w:style w:type="character" w:styleId="a4">
    <w:name w:val="FollowedHyperlink"/>
    <w:uiPriority w:val="99"/>
    <w:semiHidden/>
    <w:rsid w:val="00C34724"/>
    <w:rPr>
      <w:rFonts w:cs="Times New Roman"/>
      <w:color w:val="800080"/>
      <w:u w:val="single"/>
    </w:rPr>
  </w:style>
  <w:style w:type="character" w:customStyle="1" w:styleId="HTMLPreformattedChar">
    <w:name w:val="HTML Preformatted Char"/>
    <w:aliases w:val="Знак9 Char"/>
    <w:uiPriority w:val="99"/>
    <w:locked/>
    <w:rsid w:val="00C34724"/>
    <w:rPr>
      <w:rFonts w:ascii="Courier New" w:hAnsi="Courier New" w:cs="Times New Roman"/>
      <w:color w:val="000000"/>
      <w:sz w:val="18"/>
      <w:szCs w:val="18"/>
      <w:lang w:eastAsia="ar-SA" w:bidi="ar-SA"/>
    </w:rPr>
  </w:style>
  <w:style w:type="paragraph" w:styleId="HTML">
    <w:name w:val="HTML Preformatted"/>
    <w:aliases w:val="Знак9"/>
    <w:basedOn w:val="a"/>
    <w:link w:val="HTML0"/>
    <w:uiPriority w:val="99"/>
    <w:rsid w:val="00C347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hAnsi="Courier New"/>
      <w:color w:val="000000"/>
      <w:sz w:val="18"/>
      <w:szCs w:val="18"/>
      <w:lang w:eastAsia="ar-SA"/>
    </w:rPr>
  </w:style>
  <w:style w:type="character" w:customStyle="1" w:styleId="HTML0">
    <w:name w:val="Стандартний HTML Знак"/>
    <w:aliases w:val="Знак9 Знак"/>
    <w:link w:val="HTML"/>
    <w:uiPriority w:val="99"/>
    <w:locked/>
    <w:rPr>
      <w:rFonts w:ascii="Courier New" w:hAnsi="Courier New" w:cs="Courier New"/>
      <w:sz w:val="20"/>
      <w:szCs w:val="20"/>
    </w:rPr>
  </w:style>
  <w:style w:type="character" w:customStyle="1" w:styleId="HTML1">
    <w:name w:val="Стандартный HTML Знак1"/>
    <w:aliases w:val="Знак9 Знак1"/>
    <w:uiPriority w:val="99"/>
    <w:semiHidden/>
    <w:rsid w:val="00C34724"/>
    <w:rPr>
      <w:rFonts w:ascii="Consolas" w:hAnsi="Consolas" w:cs="Times New Roman"/>
      <w:sz w:val="20"/>
      <w:szCs w:val="20"/>
      <w:lang w:eastAsia="uk-UA"/>
    </w:rPr>
  </w:style>
  <w:style w:type="paragraph" w:styleId="a5">
    <w:name w:val="Normal (Web)"/>
    <w:basedOn w:val="a"/>
    <w:link w:val="a6"/>
    <w:rsid w:val="00C34724"/>
    <w:pPr>
      <w:spacing w:before="150" w:after="150" w:line="240" w:lineRule="auto"/>
    </w:pPr>
    <w:rPr>
      <w:rFonts w:ascii="Times New Roman" w:hAnsi="Times New Roman"/>
      <w:sz w:val="24"/>
      <w:szCs w:val="24"/>
    </w:rPr>
  </w:style>
  <w:style w:type="paragraph" w:styleId="a7">
    <w:name w:val="footnote text"/>
    <w:basedOn w:val="a"/>
    <w:link w:val="a8"/>
    <w:uiPriority w:val="99"/>
    <w:semiHidden/>
    <w:rsid w:val="00C34724"/>
    <w:pPr>
      <w:widowControl w:val="0"/>
      <w:autoSpaceDE w:val="0"/>
      <w:autoSpaceDN w:val="0"/>
      <w:adjustRightInd w:val="0"/>
      <w:spacing w:after="0" w:line="240" w:lineRule="auto"/>
    </w:pPr>
    <w:rPr>
      <w:rFonts w:ascii="Times New Roman CYR" w:hAnsi="Times New Roman CYR" w:cs="Times New Roman CYR"/>
      <w:sz w:val="20"/>
      <w:szCs w:val="20"/>
      <w:lang w:val="ru-RU" w:eastAsia="ru-RU"/>
    </w:rPr>
  </w:style>
  <w:style w:type="character" w:customStyle="1" w:styleId="a8">
    <w:name w:val="Текст виноски Знак"/>
    <w:link w:val="a7"/>
    <w:uiPriority w:val="99"/>
    <w:semiHidden/>
    <w:locked/>
    <w:rsid w:val="00C34724"/>
    <w:rPr>
      <w:rFonts w:ascii="Times New Roman CYR" w:hAnsi="Times New Roman CYR" w:cs="Times New Roman CYR"/>
      <w:sz w:val="20"/>
      <w:szCs w:val="20"/>
      <w:lang w:val="ru-RU" w:eastAsia="ru-RU"/>
    </w:rPr>
  </w:style>
  <w:style w:type="paragraph" w:styleId="a9">
    <w:name w:val="Body Text"/>
    <w:basedOn w:val="a"/>
    <w:link w:val="aa"/>
    <w:uiPriority w:val="99"/>
    <w:semiHidden/>
    <w:rsid w:val="00C34724"/>
    <w:pPr>
      <w:autoSpaceDE w:val="0"/>
      <w:autoSpaceDN w:val="0"/>
      <w:spacing w:after="120" w:line="240" w:lineRule="auto"/>
      <w:jc w:val="both"/>
    </w:pPr>
    <w:rPr>
      <w:rFonts w:ascii="Arial" w:hAnsi="Arial"/>
      <w:sz w:val="20"/>
      <w:szCs w:val="20"/>
      <w:lang w:val="en-GB" w:eastAsia="ru-RU"/>
    </w:rPr>
  </w:style>
  <w:style w:type="character" w:customStyle="1" w:styleId="aa">
    <w:name w:val="Основний текст Знак"/>
    <w:link w:val="a9"/>
    <w:uiPriority w:val="99"/>
    <w:semiHidden/>
    <w:locked/>
    <w:rsid w:val="00C34724"/>
    <w:rPr>
      <w:rFonts w:ascii="Arial" w:hAnsi="Arial" w:cs="Times New Roman"/>
      <w:sz w:val="20"/>
      <w:szCs w:val="20"/>
      <w:lang w:val="en-GB" w:eastAsia="ru-RU"/>
    </w:rPr>
  </w:style>
  <w:style w:type="paragraph" w:styleId="ab">
    <w:name w:val="No Spacing"/>
    <w:uiPriority w:val="99"/>
    <w:qFormat/>
    <w:rsid w:val="00C34724"/>
    <w:rPr>
      <w:rFonts w:ascii="Times New Roman" w:eastAsia="Times New Roman" w:hAnsi="Times New Roman"/>
      <w:sz w:val="24"/>
      <w:szCs w:val="24"/>
      <w:lang w:val="ru-RU" w:eastAsia="ru-RU"/>
    </w:rPr>
  </w:style>
  <w:style w:type="paragraph" w:styleId="ac">
    <w:name w:val="List Paragraph"/>
    <w:basedOn w:val="a"/>
    <w:uiPriority w:val="34"/>
    <w:qFormat/>
    <w:rsid w:val="00C34724"/>
    <w:pPr>
      <w:widowControl w:val="0"/>
      <w:autoSpaceDE w:val="0"/>
      <w:autoSpaceDN w:val="0"/>
      <w:adjustRightInd w:val="0"/>
      <w:spacing w:after="0" w:line="240" w:lineRule="auto"/>
      <w:ind w:left="720"/>
      <w:contextualSpacing/>
    </w:pPr>
    <w:rPr>
      <w:rFonts w:ascii="Times New Roman" w:hAnsi="Times New Roman"/>
      <w:sz w:val="24"/>
      <w:szCs w:val="24"/>
      <w:lang w:val="ru-RU" w:eastAsia="ru-RU"/>
    </w:rPr>
  </w:style>
  <w:style w:type="paragraph" w:customStyle="1" w:styleId="ad">
    <w:name w:val="Нормальний текст"/>
    <w:basedOn w:val="a"/>
    <w:uiPriority w:val="99"/>
    <w:rsid w:val="00C34724"/>
    <w:pPr>
      <w:suppressAutoHyphens/>
      <w:spacing w:before="120" w:after="0" w:line="240" w:lineRule="auto"/>
      <w:ind w:firstLine="567"/>
    </w:pPr>
    <w:rPr>
      <w:rFonts w:ascii="Antiqua" w:hAnsi="Antiqua"/>
      <w:sz w:val="26"/>
      <w:szCs w:val="20"/>
      <w:lang w:eastAsia="ar-SA"/>
    </w:rPr>
  </w:style>
  <w:style w:type="character" w:customStyle="1" w:styleId="12">
    <w:name w:val="Заголовок №1 (2)_"/>
    <w:link w:val="120"/>
    <w:uiPriority w:val="99"/>
    <w:locked/>
    <w:rsid w:val="00C34724"/>
    <w:rPr>
      <w:rFonts w:ascii="Arial" w:hAnsi="Arial"/>
      <w:sz w:val="23"/>
      <w:shd w:val="clear" w:color="auto" w:fill="FFFFFF"/>
    </w:rPr>
  </w:style>
  <w:style w:type="paragraph" w:customStyle="1" w:styleId="120">
    <w:name w:val="Заголовок №1 (2)"/>
    <w:basedOn w:val="a"/>
    <w:link w:val="12"/>
    <w:uiPriority w:val="99"/>
    <w:rsid w:val="00C34724"/>
    <w:pPr>
      <w:shd w:val="clear" w:color="auto" w:fill="FFFFFF"/>
      <w:spacing w:after="0" w:line="278" w:lineRule="exact"/>
      <w:jc w:val="center"/>
      <w:outlineLvl w:val="0"/>
    </w:pPr>
    <w:rPr>
      <w:rFonts w:ascii="Arial" w:hAnsi="Arial"/>
      <w:sz w:val="23"/>
      <w:szCs w:val="20"/>
    </w:rPr>
  </w:style>
  <w:style w:type="character" w:customStyle="1" w:styleId="ae">
    <w:name w:val="Основной текст_"/>
    <w:link w:val="11"/>
    <w:uiPriority w:val="99"/>
    <w:locked/>
    <w:rsid w:val="00C34724"/>
    <w:rPr>
      <w:rFonts w:ascii="Arial" w:hAnsi="Arial"/>
      <w:shd w:val="clear" w:color="auto" w:fill="FFFFFF"/>
    </w:rPr>
  </w:style>
  <w:style w:type="paragraph" w:customStyle="1" w:styleId="11">
    <w:name w:val="Основной текст1"/>
    <w:basedOn w:val="a"/>
    <w:link w:val="ae"/>
    <w:uiPriority w:val="99"/>
    <w:rsid w:val="00C34724"/>
    <w:pPr>
      <w:shd w:val="clear" w:color="auto" w:fill="FFFFFF"/>
      <w:spacing w:after="0" w:line="250" w:lineRule="exact"/>
    </w:pPr>
    <w:rPr>
      <w:rFonts w:ascii="Arial" w:hAnsi="Arial"/>
      <w:sz w:val="20"/>
      <w:szCs w:val="20"/>
    </w:rPr>
  </w:style>
  <w:style w:type="character" w:customStyle="1" w:styleId="21">
    <w:name w:val="Оглавление (2)_"/>
    <w:link w:val="22"/>
    <w:uiPriority w:val="99"/>
    <w:locked/>
    <w:rsid w:val="00C34724"/>
    <w:rPr>
      <w:rFonts w:ascii="Arial" w:hAnsi="Arial"/>
      <w:sz w:val="23"/>
      <w:shd w:val="clear" w:color="auto" w:fill="FFFFFF"/>
    </w:rPr>
  </w:style>
  <w:style w:type="paragraph" w:customStyle="1" w:styleId="22">
    <w:name w:val="Оглавление (2)"/>
    <w:basedOn w:val="a"/>
    <w:link w:val="21"/>
    <w:uiPriority w:val="99"/>
    <w:rsid w:val="00C34724"/>
    <w:pPr>
      <w:shd w:val="clear" w:color="auto" w:fill="FFFFFF"/>
      <w:spacing w:before="240" w:after="0" w:line="274" w:lineRule="exact"/>
    </w:pPr>
    <w:rPr>
      <w:rFonts w:ascii="Arial" w:hAnsi="Arial"/>
      <w:sz w:val="23"/>
      <w:szCs w:val="20"/>
    </w:rPr>
  </w:style>
  <w:style w:type="character" w:customStyle="1" w:styleId="31">
    <w:name w:val="Основной текст (3)"/>
    <w:uiPriority w:val="99"/>
    <w:rsid w:val="00C34724"/>
    <w:rPr>
      <w:rFonts w:ascii="Arial" w:hAnsi="Arial"/>
      <w:spacing w:val="0"/>
      <w:sz w:val="23"/>
      <w:u w:val="single"/>
    </w:rPr>
  </w:style>
  <w:style w:type="character" w:customStyle="1" w:styleId="110">
    <w:name w:val="Основной текст + 11"/>
    <w:aliases w:val="5 pt"/>
    <w:uiPriority w:val="99"/>
    <w:rsid w:val="00C34724"/>
    <w:rPr>
      <w:rFonts w:ascii="Arial" w:hAnsi="Arial"/>
      <w:spacing w:val="0"/>
      <w:sz w:val="19"/>
      <w:u w:val="none"/>
      <w:effect w:val="none"/>
    </w:rPr>
  </w:style>
  <w:style w:type="character" w:customStyle="1" w:styleId="4">
    <w:name w:val="Основной текст (4) + Не полужирный"/>
    <w:uiPriority w:val="99"/>
    <w:rsid w:val="00C34724"/>
    <w:rPr>
      <w:rFonts w:ascii="Arial" w:hAnsi="Arial"/>
      <w:b/>
      <w:spacing w:val="0"/>
      <w:sz w:val="23"/>
      <w:u w:val="none"/>
      <w:effect w:val="none"/>
    </w:rPr>
  </w:style>
  <w:style w:type="character" w:customStyle="1" w:styleId="32">
    <w:name w:val="Основной текст (3) + Полужирный"/>
    <w:uiPriority w:val="99"/>
    <w:rsid w:val="00C34724"/>
    <w:rPr>
      <w:rFonts w:ascii="Arial" w:hAnsi="Arial"/>
      <w:b/>
      <w:spacing w:val="0"/>
      <w:sz w:val="23"/>
      <w:u w:val="none"/>
      <w:effect w:val="none"/>
    </w:rPr>
  </w:style>
  <w:style w:type="character" w:customStyle="1" w:styleId="121">
    <w:name w:val="Заголовок №1 (2) + Не полужирный"/>
    <w:uiPriority w:val="99"/>
    <w:rsid w:val="00C34724"/>
    <w:rPr>
      <w:rFonts w:ascii="Arial" w:hAnsi="Arial"/>
      <w:b/>
      <w:sz w:val="23"/>
      <w:shd w:val="clear" w:color="auto" w:fill="FFFFFF"/>
    </w:rPr>
  </w:style>
  <w:style w:type="character" w:customStyle="1" w:styleId="apple-converted-space">
    <w:name w:val="apple-converted-space"/>
    <w:uiPriority w:val="99"/>
    <w:rsid w:val="00C34724"/>
    <w:rPr>
      <w:rFonts w:cs="Times New Roman"/>
    </w:rPr>
  </w:style>
  <w:style w:type="character" w:styleId="af">
    <w:name w:val="Strong"/>
    <w:uiPriority w:val="99"/>
    <w:qFormat/>
    <w:rsid w:val="00C34724"/>
    <w:rPr>
      <w:rFonts w:cs="Times New Roman"/>
      <w:b/>
      <w:bCs/>
    </w:rPr>
  </w:style>
  <w:style w:type="paragraph" w:styleId="af0">
    <w:name w:val="Body Text Indent"/>
    <w:basedOn w:val="a"/>
    <w:link w:val="af1"/>
    <w:uiPriority w:val="99"/>
    <w:semiHidden/>
    <w:rsid w:val="000D558B"/>
    <w:pPr>
      <w:spacing w:after="120"/>
      <w:ind w:left="283"/>
    </w:pPr>
  </w:style>
  <w:style w:type="character" w:customStyle="1" w:styleId="af1">
    <w:name w:val="Основний текст з відступом Знак"/>
    <w:link w:val="af0"/>
    <w:uiPriority w:val="99"/>
    <w:semiHidden/>
    <w:locked/>
    <w:rsid w:val="000D558B"/>
    <w:rPr>
      <w:rFonts w:ascii="Calibri" w:hAnsi="Calibri" w:cs="Times New Roman"/>
      <w:lang w:eastAsia="uk-UA"/>
    </w:rPr>
  </w:style>
  <w:style w:type="paragraph" w:customStyle="1" w:styleId="TimesNewRoman">
    <w:name w:val="Обычный + Times New Roman"/>
    <w:aliases w:val="12 пт,12 пт + 12 пт,уплотненный на  0,55 пт + 12 пт,упло..."/>
    <w:basedOn w:val="a"/>
    <w:rsid w:val="000D558B"/>
    <w:pPr>
      <w:spacing w:after="0" w:line="240" w:lineRule="auto"/>
      <w:jc w:val="both"/>
    </w:pPr>
    <w:rPr>
      <w:rFonts w:ascii="Times New Roman" w:hAnsi="Times New Roman"/>
      <w:sz w:val="28"/>
      <w:szCs w:val="28"/>
      <w:lang w:eastAsia="ru-RU"/>
    </w:rPr>
  </w:style>
  <w:style w:type="paragraph" w:styleId="af2">
    <w:name w:val="Plain Text"/>
    <w:basedOn w:val="a"/>
    <w:link w:val="af3"/>
    <w:uiPriority w:val="99"/>
    <w:rsid w:val="000D558B"/>
    <w:pPr>
      <w:spacing w:after="0" w:line="240" w:lineRule="auto"/>
    </w:pPr>
    <w:rPr>
      <w:rFonts w:ascii="Courier New" w:hAnsi="Courier New" w:cs="Courier New"/>
      <w:sz w:val="20"/>
      <w:szCs w:val="20"/>
      <w:lang w:val="ru-RU" w:eastAsia="ru-RU"/>
    </w:rPr>
  </w:style>
  <w:style w:type="character" w:customStyle="1" w:styleId="af3">
    <w:name w:val="Текст Знак"/>
    <w:link w:val="af2"/>
    <w:uiPriority w:val="99"/>
    <w:locked/>
    <w:rsid w:val="000D558B"/>
    <w:rPr>
      <w:rFonts w:ascii="Courier New" w:hAnsi="Courier New" w:cs="Courier New"/>
      <w:sz w:val="20"/>
      <w:szCs w:val="20"/>
      <w:lang w:val="ru-RU" w:eastAsia="ru-RU"/>
    </w:rPr>
  </w:style>
  <w:style w:type="paragraph" w:styleId="33">
    <w:name w:val="Body Text Indent 3"/>
    <w:basedOn w:val="a"/>
    <w:link w:val="34"/>
    <w:uiPriority w:val="99"/>
    <w:rsid w:val="003D33EB"/>
    <w:pPr>
      <w:spacing w:after="120" w:line="240" w:lineRule="auto"/>
      <w:ind w:left="283"/>
    </w:pPr>
    <w:rPr>
      <w:rFonts w:ascii="Times New Roman" w:hAnsi="Times New Roman"/>
      <w:sz w:val="16"/>
      <w:szCs w:val="16"/>
      <w:lang w:eastAsia="ru-RU"/>
    </w:rPr>
  </w:style>
  <w:style w:type="character" w:customStyle="1" w:styleId="34">
    <w:name w:val="Основний текст з відступом 3 Знак"/>
    <w:link w:val="33"/>
    <w:uiPriority w:val="99"/>
    <w:locked/>
    <w:rsid w:val="003D33EB"/>
    <w:rPr>
      <w:rFonts w:ascii="Times New Roman" w:hAnsi="Times New Roman" w:cs="Times New Roman"/>
      <w:sz w:val="16"/>
      <w:szCs w:val="16"/>
      <w:lang w:eastAsia="ru-RU"/>
    </w:rPr>
  </w:style>
  <w:style w:type="table" w:styleId="af4">
    <w:name w:val="Table Grid"/>
    <w:basedOn w:val="a1"/>
    <w:uiPriority w:val="59"/>
    <w:rsid w:val="00757A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
    <w:link w:val="af6"/>
    <w:uiPriority w:val="99"/>
    <w:semiHidden/>
    <w:rsid w:val="009377F6"/>
    <w:pPr>
      <w:spacing w:after="0" w:line="240" w:lineRule="auto"/>
    </w:pPr>
    <w:rPr>
      <w:rFonts w:ascii="Tahoma" w:hAnsi="Tahoma" w:cs="Tahoma"/>
      <w:sz w:val="16"/>
      <w:szCs w:val="16"/>
    </w:rPr>
  </w:style>
  <w:style w:type="character" w:customStyle="1" w:styleId="af6">
    <w:name w:val="Текст у виносці Знак"/>
    <w:link w:val="af5"/>
    <w:uiPriority w:val="99"/>
    <w:semiHidden/>
    <w:locked/>
    <w:rsid w:val="009377F6"/>
    <w:rPr>
      <w:rFonts w:ascii="Tahoma" w:hAnsi="Tahoma" w:cs="Tahoma"/>
      <w:sz w:val="16"/>
      <w:szCs w:val="16"/>
      <w:lang w:eastAsia="uk-UA"/>
    </w:rPr>
  </w:style>
  <w:style w:type="character" w:customStyle="1" w:styleId="FontStyle18">
    <w:name w:val="Font Style18"/>
    <w:uiPriority w:val="99"/>
    <w:rsid w:val="003E5759"/>
    <w:rPr>
      <w:rFonts w:ascii="Times New Roman" w:hAnsi="Times New Roman"/>
      <w:sz w:val="22"/>
    </w:rPr>
  </w:style>
  <w:style w:type="paragraph" w:customStyle="1" w:styleId="Style13">
    <w:name w:val="Style13"/>
    <w:basedOn w:val="a"/>
    <w:uiPriority w:val="99"/>
    <w:rsid w:val="007D21E9"/>
    <w:pPr>
      <w:widowControl w:val="0"/>
      <w:autoSpaceDE w:val="0"/>
      <w:autoSpaceDN w:val="0"/>
      <w:adjustRightInd w:val="0"/>
      <w:spacing w:after="0" w:line="274" w:lineRule="exact"/>
      <w:jc w:val="both"/>
    </w:pPr>
    <w:rPr>
      <w:rFonts w:ascii="Times New Roman" w:hAnsi="Times New Roman"/>
      <w:sz w:val="24"/>
      <w:szCs w:val="24"/>
      <w:lang w:val="ru-RU" w:eastAsia="ru-RU"/>
    </w:rPr>
  </w:style>
  <w:style w:type="paragraph" w:styleId="af7">
    <w:name w:val="header"/>
    <w:basedOn w:val="a"/>
    <w:link w:val="af8"/>
    <w:uiPriority w:val="99"/>
    <w:rsid w:val="000A5FF7"/>
    <w:pPr>
      <w:tabs>
        <w:tab w:val="center" w:pos="4819"/>
        <w:tab w:val="right" w:pos="9639"/>
      </w:tabs>
      <w:spacing w:after="0" w:line="240" w:lineRule="auto"/>
    </w:pPr>
    <w:rPr>
      <w:rFonts w:eastAsia="Calibri"/>
      <w:lang w:eastAsia="en-US"/>
    </w:rPr>
  </w:style>
  <w:style w:type="character" w:customStyle="1" w:styleId="af8">
    <w:name w:val="Верхній колонтитул Знак"/>
    <w:link w:val="af7"/>
    <w:uiPriority w:val="99"/>
    <w:locked/>
    <w:rsid w:val="000A5FF7"/>
    <w:rPr>
      <w:rFonts w:cs="Times New Roman"/>
    </w:rPr>
  </w:style>
  <w:style w:type="paragraph" w:styleId="af9">
    <w:name w:val="footer"/>
    <w:basedOn w:val="a"/>
    <w:link w:val="afa"/>
    <w:uiPriority w:val="99"/>
    <w:rsid w:val="000A5FF7"/>
    <w:pPr>
      <w:tabs>
        <w:tab w:val="center" w:pos="4819"/>
        <w:tab w:val="right" w:pos="9639"/>
      </w:tabs>
      <w:spacing w:after="0" w:line="240" w:lineRule="auto"/>
    </w:pPr>
    <w:rPr>
      <w:rFonts w:eastAsia="Calibri"/>
      <w:lang w:eastAsia="en-US"/>
    </w:rPr>
  </w:style>
  <w:style w:type="character" w:customStyle="1" w:styleId="afa">
    <w:name w:val="Нижній колонтитул Знак"/>
    <w:link w:val="af9"/>
    <w:uiPriority w:val="99"/>
    <w:locked/>
    <w:rsid w:val="000A5FF7"/>
    <w:rPr>
      <w:rFonts w:cs="Times New Roman"/>
    </w:rPr>
  </w:style>
  <w:style w:type="table" w:customStyle="1" w:styleId="13">
    <w:name w:val="Сетка таблицы1"/>
    <w:basedOn w:val="a1"/>
    <w:next w:val="af4"/>
    <w:uiPriority w:val="59"/>
    <w:rsid w:val="00A96E7D"/>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Title"/>
    <w:basedOn w:val="a"/>
    <w:link w:val="afc"/>
    <w:qFormat/>
    <w:locked/>
    <w:rsid w:val="00341920"/>
    <w:pPr>
      <w:spacing w:after="0" w:line="240" w:lineRule="auto"/>
      <w:jc w:val="center"/>
    </w:pPr>
    <w:rPr>
      <w:rFonts w:ascii="Times New Roman" w:hAnsi="Times New Roman"/>
      <w:sz w:val="24"/>
      <w:szCs w:val="20"/>
      <w:lang w:eastAsia="ru-RU"/>
    </w:rPr>
  </w:style>
  <w:style w:type="character" w:customStyle="1" w:styleId="afc">
    <w:name w:val="Назва Знак"/>
    <w:basedOn w:val="a0"/>
    <w:link w:val="afb"/>
    <w:rsid w:val="00341920"/>
    <w:rPr>
      <w:rFonts w:ascii="Times New Roman" w:eastAsia="Times New Roman" w:hAnsi="Times New Roman"/>
      <w:sz w:val="24"/>
      <w:lang w:eastAsia="ru-RU"/>
    </w:rPr>
  </w:style>
  <w:style w:type="paragraph" w:customStyle="1" w:styleId="xl24">
    <w:name w:val="xl24"/>
    <w:basedOn w:val="a"/>
    <w:rsid w:val="00341920"/>
    <w:pPr>
      <w:spacing w:before="100" w:beforeAutospacing="1" w:after="100" w:afterAutospacing="1" w:line="240" w:lineRule="auto"/>
      <w:jc w:val="center"/>
    </w:pPr>
    <w:rPr>
      <w:rFonts w:ascii="Courier New" w:hAnsi="Courier New"/>
      <w:b/>
      <w:bCs/>
      <w:sz w:val="32"/>
      <w:szCs w:val="32"/>
      <w:lang w:val="ru-RU" w:eastAsia="ru-RU"/>
    </w:rPr>
  </w:style>
  <w:style w:type="paragraph" w:styleId="23">
    <w:name w:val="Body Text Indent 2"/>
    <w:basedOn w:val="a"/>
    <w:link w:val="24"/>
    <w:locked/>
    <w:rsid w:val="00341920"/>
    <w:pPr>
      <w:spacing w:after="120" w:line="480" w:lineRule="auto"/>
      <w:ind w:left="283"/>
    </w:pPr>
    <w:rPr>
      <w:rFonts w:ascii="Times New Roman" w:hAnsi="Times New Roman"/>
      <w:sz w:val="24"/>
      <w:szCs w:val="20"/>
      <w:lang w:val="ru-RU" w:eastAsia="ru-RU"/>
    </w:rPr>
  </w:style>
  <w:style w:type="character" w:customStyle="1" w:styleId="24">
    <w:name w:val="Основний текст з відступом 2 Знак"/>
    <w:basedOn w:val="a0"/>
    <w:link w:val="23"/>
    <w:rsid w:val="00341920"/>
    <w:rPr>
      <w:rFonts w:ascii="Times New Roman" w:eastAsia="Times New Roman" w:hAnsi="Times New Roman"/>
      <w:sz w:val="24"/>
      <w:lang w:val="ru-RU" w:eastAsia="ru-RU"/>
    </w:rPr>
  </w:style>
  <w:style w:type="paragraph" w:customStyle="1" w:styleId="afd">
    <w:name w:val="Обычный + По ширине"/>
    <w:basedOn w:val="af0"/>
    <w:link w:val="afe"/>
    <w:rsid w:val="00341920"/>
    <w:pPr>
      <w:spacing w:line="240" w:lineRule="auto"/>
      <w:ind w:left="0"/>
      <w:jc w:val="both"/>
    </w:pPr>
    <w:rPr>
      <w:rFonts w:ascii="Times New Roman" w:hAnsi="Times New Roman"/>
      <w:sz w:val="24"/>
      <w:szCs w:val="20"/>
      <w:lang w:eastAsia="ru-RU"/>
    </w:rPr>
  </w:style>
  <w:style w:type="character" w:customStyle="1" w:styleId="afe">
    <w:name w:val="Обычный + По ширине Знак"/>
    <w:link w:val="afd"/>
    <w:rsid w:val="00341920"/>
    <w:rPr>
      <w:rFonts w:ascii="Times New Roman" w:eastAsia="Times New Roman" w:hAnsi="Times New Roman"/>
      <w:sz w:val="24"/>
      <w:lang w:eastAsia="ru-RU"/>
    </w:rPr>
  </w:style>
  <w:style w:type="character" w:customStyle="1" w:styleId="20">
    <w:name w:val="Заголовок 2 Знак"/>
    <w:basedOn w:val="a0"/>
    <w:link w:val="2"/>
    <w:uiPriority w:val="9"/>
    <w:semiHidden/>
    <w:rsid w:val="00F3241E"/>
    <w:rPr>
      <w:rFonts w:asciiTheme="majorHAnsi" w:eastAsiaTheme="majorEastAsia" w:hAnsiTheme="majorHAnsi" w:cstheme="majorBidi"/>
      <w:b/>
      <w:bCs/>
      <w:color w:val="4F81BD" w:themeColor="accent1"/>
      <w:sz w:val="26"/>
      <w:szCs w:val="26"/>
    </w:rPr>
  </w:style>
  <w:style w:type="paragraph" w:customStyle="1" w:styleId="xfmc1">
    <w:name w:val="xfmc1"/>
    <w:basedOn w:val="a"/>
    <w:rsid w:val="00AE3DF7"/>
    <w:pPr>
      <w:spacing w:before="100" w:beforeAutospacing="1" w:after="100" w:afterAutospacing="1" w:line="240" w:lineRule="auto"/>
    </w:pPr>
    <w:rPr>
      <w:rFonts w:ascii="Times New Roman" w:hAnsi="Times New Roman"/>
      <w:sz w:val="24"/>
      <w:szCs w:val="24"/>
      <w:lang w:val="ru-RU" w:eastAsia="ru-RU"/>
    </w:rPr>
  </w:style>
  <w:style w:type="paragraph" w:customStyle="1" w:styleId="CharChar">
    <w:name w:val="Char Знак Знак Char Знак Знак Знак Знак Знак Знак Знак Знак Знак Знак Знак Знак Знак Знак Знак Знак Знак Знак Знак Знак Знак"/>
    <w:basedOn w:val="a"/>
    <w:rsid w:val="003622BF"/>
    <w:pPr>
      <w:spacing w:after="0" w:line="240" w:lineRule="auto"/>
    </w:pPr>
    <w:rPr>
      <w:rFonts w:ascii="Verdana" w:hAnsi="Verdana" w:cs="Verdana"/>
      <w:sz w:val="20"/>
      <w:szCs w:val="20"/>
      <w:lang w:val="en-US" w:eastAsia="en-US"/>
    </w:rPr>
  </w:style>
  <w:style w:type="character" w:customStyle="1" w:styleId="a6">
    <w:name w:val="Звичайний (веб) Знак"/>
    <w:link w:val="a5"/>
    <w:locked/>
    <w:rsid w:val="00096E4C"/>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528267">
      <w:bodyDiv w:val="1"/>
      <w:marLeft w:val="0"/>
      <w:marRight w:val="0"/>
      <w:marTop w:val="0"/>
      <w:marBottom w:val="0"/>
      <w:divBdr>
        <w:top w:val="none" w:sz="0" w:space="0" w:color="auto"/>
        <w:left w:val="none" w:sz="0" w:space="0" w:color="auto"/>
        <w:bottom w:val="none" w:sz="0" w:space="0" w:color="auto"/>
        <w:right w:val="none" w:sz="0" w:space="0" w:color="auto"/>
      </w:divBdr>
    </w:div>
    <w:div w:id="125122718">
      <w:bodyDiv w:val="1"/>
      <w:marLeft w:val="0"/>
      <w:marRight w:val="0"/>
      <w:marTop w:val="0"/>
      <w:marBottom w:val="0"/>
      <w:divBdr>
        <w:top w:val="none" w:sz="0" w:space="0" w:color="auto"/>
        <w:left w:val="none" w:sz="0" w:space="0" w:color="auto"/>
        <w:bottom w:val="none" w:sz="0" w:space="0" w:color="auto"/>
        <w:right w:val="none" w:sz="0" w:space="0" w:color="auto"/>
      </w:divBdr>
    </w:div>
    <w:div w:id="247812842">
      <w:bodyDiv w:val="1"/>
      <w:marLeft w:val="0"/>
      <w:marRight w:val="0"/>
      <w:marTop w:val="0"/>
      <w:marBottom w:val="0"/>
      <w:divBdr>
        <w:top w:val="none" w:sz="0" w:space="0" w:color="auto"/>
        <w:left w:val="none" w:sz="0" w:space="0" w:color="auto"/>
        <w:bottom w:val="none" w:sz="0" w:space="0" w:color="auto"/>
        <w:right w:val="none" w:sz="0" w:space="0" w:color="auto"/>
      </w:divBdr>
    </w:div>
    <w:div w:id="382603132">
      <w:bodyDiv w:val="1"/>
      <w:marLeft w:val="0"/>
      <w:marRight w:val="0"/>
      <w:marTop w:val="0"/>
      <w:marBottom w:val="0"/>
      <w:divBdr>
        <w:top w:val="none" w:sz="0" w:space="0" w:color="auto"/>
        <w:left w:val="none" w:sz="0" w:space="0" w:color="auto"/>
        <w:bottom w:val="none" w:sz="0" w:space="0" w:color="auto"/>
        <w:right w:val="none" w:sz="0" w:space="0" w:color="auto"/>
      </w:divBdr>
    </w:div>
    <w:div w:id="422842339">
      <w:bodyDiv w:val="1"/>
      <w:marLeft w:val="0"/>
      <w:marRight w:val="0"/>
      <w:marTop w:val="0"/>
      <w:marBottom w:val="0"/>
      <w:divBdr>
        <w:top w:val="none" w:sz="0" w:space="0" w:color="auto"/>
        <w:left w:val="none" w:sz="0" w:space="0" w:color="auto"/>
        <w:bottom w:val="none" w:sz="0" w:space="0" w:color="auto"/>
        <w:right w:val="none" w:sz="0" w:space="0" w:color="auto"/>
      </w:divBdr>
    </w:div>
    <w:div w:id="832570222">
      <w:bodyDiv w:val="1"/>
      <w:marLeft w:val="0"/>
      <w:marRight w:val="0"/>
      <w:marTop w:val="0"/>
      <w:marBottom w:val="0"/>
      <w:divBdr>
        <w:top w:val="none" w:sz="0" w:space="0" w:color="auto"/>
        <w:left w:val="none" w:sz="0" w:space="0" w:color="auto"/>
        <w:bottom w:val="none" w:sz="0" w:space="0" w:color="auto"/>
        <w:right w:val="none" w:sz="0" w:space="0" w:color="auto"/>
      </w:divBdr>
    </w:div>
    <w:div w:id="1046561306">
      <w:bodyDiv w:val="1"/>
      <w:marLeft w:val="0"/>
      <w:marRight w:val="0"/>
      <w:marTop w:val="0"/>
      <w:marBottom w:val="0"/>
      <w:divBdr>
        <w:top w:val="none" w:sz="0" w:space="0" w:color="auto"/>
        <w:left w:val="none" w:sz="0" w:space="0" w:color="auto"/>
        <w:bottom w:val="none" w:sz="0" w:space="0" w:color="auto"/>
        <w:right w:val="none" w:sz="0" w:space="0" w:color="auto"/>
      </w:divBdr>
    </w:div>
    <w:div w:id="1098064697">
      <w:bodyDiv w:val="1"/>
      <w:marLeft w:val="0"/>
      <w:marRight w:val="0"/>
      <w:marTop w:val="0"/>
      <w:marBottom w:val="0"/>
      <w:divBdr>
        <w:top w:val="none" w:sz="0" w:space="0" w:color="auto"/>
        <w:left w:val="none" w:sz="0" w:space="0" w:color="auto"/>
        <w:bottom w:val="none" w:sz="0" w:space="0" w:color="auto"/>
        <w:right w:val="none" w:sz="0" w:space="0" w:color="auto"/>
      </w:divBdr>
    </w:div>
    <w:div w:id="1306006793">
      <w:marLeft w:val="0"/>
      <w:marRight w:val="0"/>
      <w:marTop w:val="0"/>
      <w:marBottom w:val="0"/>
      <w:divBdr>
        <w:top w:val="none" w:sz="0" w:space="0" w:color="auto"/>
        <w:left w:val="none" w:sz="0" w:space="0" w:color="auto"/>
        <w:bottom w:val="none" w:sz="0" w:space="0" w:color="auto"/>
        <w:right w:val="none" w:sz="0" w:space="0" w:color="auto"/>
      </w:divBdr>
    </w:div>
    <w:div w:id="1306006794">
      <w:marLeft w:val="0"/>
      <w:marRight w:val="0"/>
      <w:marTop w:val="0"/>
      <w:marBottom w:val="0"/>
      <w:divBdr>
        <w:top w:val="none" w:sz="0" w:space="0" w:color="auto"/>
        <w:left w:val="none" w:sz="0" w:space="0" w:color="auto"/>
        <w:bottom w:val="none" w:sz="0" w:space="0" w:color="auto"/>
        <w:right w:val="none" w:sz="0" w:space="0" w:color="auto"/>
      </w:divBdr>
    </w:div>
    <w:div w:id="1432360062">
      <w:bodyDiv w:val="1"/>
      <w:marLeft w:val="0"/>
      <w:marRight w:val="0"/>
      <w:marTop w:val="0"/>
      <w:marBottom w:val="0"/>
      <w:divBdr>
        <w:top w:val="none" w:sz="0" w:space="0" w:color="auto"/>
        <w:left w:val="none" w:sz="0" w:space="0" w:color="auto"/>
        <w:bottom w:val="none" w:sz="0" w:space="0" w:color="auto"/>
        <w:right w:val="none" w:sz="0" w:space="0" w:color="auto"/>
      </w:divBdr>
    </w:div>
    <w:div w:id="1566524452">
      <w:bodyDiv w:val="1"/>
      <w:marLeft w:val="0"/>
      <w:marRight w:val="0"/>
      <w:marTop w:val="0"/>
      <w:marBottom w:val="0"/>
      <w:divBdr>
        <w:top w:val="none" w:sz="0" w:space="0" w:color="auto"/>
        <w:left w:val="none" w:sz="0" w:space="0" w:color="auto"/>
        <w:bottom w:val="none" w:sz="0" w:space="0" w:color="auto"/>
        <w:right w:val="none" w:sz="0" w:space="0" w:color="auto"/>
      </w:divBdr>
    </w:div>
    <w:div w:id="1610315436">
      <w:bodyDiv w:val="1"/>
      <w:marLeft w:val="0"/>
      <w:marRight w:val="0"/>
      <w:marTop w:val="0"/>
      <w:marBottom w:val="0"/>
      <w:divBdr>
        <w:top w:val="none" w:sz="0" w:space="0" w:color="auto"/>
        <w:left w:val="none" w:sz="0" w:space="0" w:color="auto"/>
        <w:bottom w:val="none" w:sz="0" w:space="0" w:color="auto"/>
        <w:right w:val="none" w:sz="0" w:space="0" w:color="auto"/>
      </w:divBdr>
    </w:div>
    <w:div w:id="1927809586">
      <w:bodyDiv w:val="1"/>
      <w:marLeft w:val="0"/>
      <w:marRight w:val="0"/>
      <w:marTop w:val="0"/>
      <w:marBottom w:val="0"/>
      <w:divBdr>
        <w:top w:val="none" w:sz="0" w:space="0" w:color="auto"/>
        <w:left w:val="none" w:sz="0" w:space="0" w:color="auto"/>
        <w:bottom w:val="none" w:sz="0" w:space="0" w:color="auto"/>
        <w:right w:val="none" w:sz="0" w:space="0" w:color="auto"/>
      </w:divBdr>
    </w:div>
    <w:div w:id="2050062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139ABB-2432-4D5B-9BE7-0E38A51F0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Pages>
  <Words>3373</Words>
  <Characters>1923</Characters>
  <Application>Microsoft Office Word</Application>
  <DocSecurity>0</DocSecurity>
  <Lines>16</Lines>
  <Paragraphs>10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Управління адміністративних будинків</vt:lpstr>
      <vt:lpstr>Управління адміністративних будинків</vt:lpstr>
    </vt:vector>
  </TitlesOfParts>
  <Company>Work</Company>
  <LinksUpToDate>false</LinksUpToDate>
  <CharactersWithSpaces>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Управління адміністративних будинків</dc:title>
  <dc:creator>User</dc:creator>
  <cp:lastModifiedBy>МОХНАТКО</cp:lastModifiedBy>
  <cp:revision>51</cp:revision>
  <cp:lastPrinted>2021-01-16T08:01:00Z</cp:lastPrinted>
  <dcterms:created xsi:type="dcterms:W3CDTF">2021-02-02T14:30:00Z</dcterms:created>
  <dcterms:modified xsi:type="dcterms:W3CDTF">2026-05-25T12:47:00Z</dcterms:modified>
</cp:coreProperties>
</file>