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51FC" w:rsidRPr="00F4267E" w:rsidRDefault="009951FC" w:rsidP="009951FC">
      <w:pPr>
        <w:spacing w:after="0" w:line="240" w:lineRule="auto"/>
        <w:ind w:firstLine="700"/>
        <w:jc w:val="right"/>
        <w:rPr>
          <w:rFonts w:ascii="Times New Roman" w:eastAsia="Times New Roman" w:hAnsi="Times New Roman" w:cs="Times New Roman"/>
        </w:rPr>
      </w:pPr>
      <w:r w:rsidRPr="00F4267E">
        <w:rPr>
          <w:rFonts w:ascii="Times New Roman" w:eastAsia="Times New Roman" w:hAnsi="Times New Roman" w:cs="Times New Roman"/>
          <w:b/>
        </w:rPr>
        <w:t>ДОДАТОК 2</w:t>
      </w:r>
    </w:p>
    <w:p w:rsidR="009951FC" w:rsidRPr="00F4267E" w:rsidRDefault="009951FC" w:rsidP="009951FC">
      <w:pPr>
        <w:spacing w:after="0" w:line="240" w:lineRule="auto"/>
        <w:ind w:firstLine="700"/>
        <w:jc w:val="right"/>
        <w:rPr>
          <w:rFonts w:ascii="Times New Roman" w:eastAsia="Times New Roman" w:hAnsi="Times New Roman" w:cs="Times New Roman"/>
        </w:rPr>
      </w:pPr>
      <w:r w:rsidRPr="00F4267E">
        <w:rPr>
          <w:rFonts w:ascii="Times New Roman" w:eastAsia="Times New Roman" w:hAnsi="Times New Roman" w:cs="Times New Roman"/>
          <w:i/>
        </w:rPr>
        <w:t>до тендерної документації</w:t>
      </w:r>
    </w:p>
    <w:p w:rsidR="009951FC" w:rsidRPr="00F4267E" w:rsidRDefault="009951FC" w:rsidP="009951FC">
      <w:pPr>
        <w:pStyle w:val="af5"/>
        <w:jc w:val="center"/>
        <w:rPr>
          <w:rFonts w:ascii="Times New Roman" w:hAnsi="Times New Roman"/>
          <w:b/>
          <w:bCs/>
          <w:color w:val="000000"/>
          <w:sz w:val="22"/>
          <w:szCs w:val="22"/>
          <w:lang w:val="uk-UA" w:eastAsia="ru-RU"/>
        </w:rPr>
      </w:pPr>
      <w:r w:rsidRPr="00F4267E">
        <w:rPr>
          <w:rFonts w:ascii="Times New Roman" w:hAnsi="Times New Roman"/>
          <w:i/>
          <w:sz w:val="22"/>
          <w:szCs w:val="22"/>
          <w:lang w:val="uk-UA"/>
        </w:rPr>
        <w:t> </w:t>
      </w:r>
    </w:p>
    <w:p w:rsidR="009951FC" w:rsidRPr="00F4267E" w:rsidRDefault="009951FC" w:rsidP="009951FC">
      <w:pPr>
        <w:spacing w:after="0" w:line="240" w:lineRule="auto"/>
        <w:jc w:val="center"/>
        <w:rPr>
          <w:rFonts w:ascii="Times New Roman" w:hAnsi="Times New Roman" w:cs="Times New Roman"/>
          <w:b/>
          <w:bCs/>
        </w:rPr>
      </w:pPr>
      <w:r w:rsidRPr="00F4267E">
        <w:rPr>
          <w:rFonts w:ascii="Times New Roman" w:hAnsi="Times New Roman" w:cs="Times New Roman"/>
          <w:b/>
          <w:bCs/>
        </w:rPr>
        <w:t>Інформація про необхідні технічні, якісні та кількісні</w:t>
      </w:r>
    </w:p>
    <w:p w:rsidR="009951FC" w:rsidRPr="00F4267E" w:rsidRDefault="009951FC" w:rsidP="009951FC">
      <w:pPr>
        <w:spacing w:after="0" w:line="240" w:lineRule="auto"/>
        <w:jc w:val="center"/>
        <w:rPr>
          <w:rFonts w:ascii="Times New Roman" w:hAnsi="Times New Roman" w:cs="Times New Roman"/>
          <w:b/>
          <w:bCs/>
        </w:rPr>
      </w:pPr>
      <w:r w:rsidRPr="00F4267E">
        <w:rPr>
          <w:rFonts w:ascii="Times New Roman" w:hAnsi="Times New Roman" w:cs="Times New Roman"/>
          <w:b/>
          <w:bCs/>
        </w:rPr>
        <w:t xml:space="preserve"> характеристики предмета закупівлі:</w:t>
      </w:r>
    </w:p>
    <w:p w:rsidR="009951FC" w:rsidRPr="00F4267E" w:rsidRDefault="009951FC" w:rsidP="009951FC">
      <w:pPr>
        <w:spacing w:after="0" w:line="240" w:lineRule="auto"/>
        <w:jc w:val="center"/>
        <w:rPr>
          <w:rFonts w:ascii="Times New Roman" w:hAnsi="Times New Roman" w:cs="Times New Roman"/>
          <w:b/>
          <w:bCs/>
        </w:rPr>
      </w:pPr>
    </w:p>
    <w:p w:rsidR="009951FC" w:rsidRPr="00F4267E" w:rsidRDefault="009951FC" w:rsidP="009951FC">
      <w:pPr>
        <w:pStyle w:val="12"/>
        <w:spacing w:line="240" w:lineRule="auto"/>
        <w:contextualSpacing w:val="0"/>
        <w:jc w:val="center"/>
        <w:rPr>
          <w:rFonts w:ascii="Times New Roman" w:hAnsi="Times New Roman" w:cs="Times New Roman"/>
          <w:b/>
          <w:lang w:val="uk-UA"/>
        </w:rPr>
      </w:pPr>
      <w:r w:rsidRPr="00F4267E">
        <w:rPr>
          <w:rFonts w:ascii="Times New Roman" w:hAnsi="Times New Roman" w:cs="Times New Roman"/>
          <w:lang w:val="uk-UA"/>
        </w:rPr>
        <w:t xml:space="preserve">код згідно </w:t>
      </w:r>
      <w:r w:rsidRPr="00F4267E">
        <w:rPr>
          <w:rFonts w:ascii="Times New Roman" w:hAnsi="Times New Roman" w:cs="Times New Roman"/>
          <w:b/>
          <w:lang w:val="uk-UA"/>
        </w:rPr>
        <w:t>ДК 021-2015: 70330000-3 — Послуги з управління нерухомістю, надавані на платній основі чи на договірних засадах</w:t>
      </w:r>
    </w:p>
    <w:p w:rsidR="009951FC" w:rsidRPr="00F4267E" w:rsidRDefault="009951FC" w:rsidP="009951FC">
      <w:pPr>
        <w:pStyle w:val="12"/>
        <w:spacing w:line="240" w:lineRule="auto"/>
        <w:contextualSpacing w:val="0"/>
        <w:jc w:val="center"/>
        <w:rPr>
          <w:rFonts w:ascii="Times New Roman" w:hAnsi="Times New Roman" w:cs="Times New Roman"/>
          <w:b/>
          <w:spacing w:val="-6"/>
          <w:lang w:val="uk-UA"/>
        </w:rPr>
      </w:pPr>
      <w:r w:rsidRPr="00F4267E">
        <w:rPr>
          <w:rFonts w:ascii="Times New Roman" w:hAnsi="Times New Roman" w:cs="Times New Roman"/>
          <w:b/>
          <w:spacing w:val="-6"/>
          <w:lang w:val="uk-UA"/>
        </w:rPr>
        <w:t xml:space="preserve">«Послуги з комплексного обслуговування адміністративних будівель, споруд та прибудинкових територій Головного управління ДПС у Житомирській області» </w:t>
      </w:r>
      <w:r w:rsidRPr="00F4267E">
        <w:rPr>
          <w:rFonts w:ascii="Times New Roman" w:hAnsi="Times New Roman" w:cs="Times New Roman"/>
          <w:b/>
          <w:lang w:val="uk-UA"/>
        </w:rPr>
        <w:t xml:space="preserve"> </w:t>
      </w:r>
    </w:p>
    <w:p w:rsidR="009951FC" w:rsidRPr="00F4267E" w:rsidRDefault="009951FC" w:rsidP="009951FC">
      <w:pPr>
        <w:spacing w:after="0" w:line="240" w:lineRule="auto"/>
        <w:jc w:val="center"/>
        <w:rPr>
          <w:rFonts w:ascii="Times New Roman" w:hAnsi="Times New Roman" w:cs="Times New Roman"/>
        </w:rPr>
      </w:pPr>
    </w:p>
    <w:p w:rsidR="009951FC" w:rsidRPr="00F4267E" w:rsidRDefault="009951FC" w:rsidP="009951FC">
      <w:pPr>
        <w:widowControl w:val="0"/>
        <w:spacing w:after="0" w:line="240" w:lineRule="auto"/>
        <w:ind w:firstLine="567"/>
        <w:jc w:val="both"/>
        <w:rPr>
          <w:rFonts w:ascii="Times New Roman" w:hAnsi="Times New Roman" w:cs="Times New Roman"/>
        </w:rPr>
      </w:pPr>
      <w:r w:rsidRPr="00F4267E">
        <w:rPr>
          <w:rFonts w:ascii="Times New Roman" w:hAnsi="Times New Roman" w:cs="Times New Roman"/>
        </w:rPr>
        <w:t>1. Перелік об’єктів де надаються послуги:</w:t>
      </w:r>
    </w:p>
    <w:p w:rsidR="009951FC" w:rsidRPr="00F4267E" w:rsidRDefault="009951FC" w:rsidP="009951FC">
      <w:pPr>
        <w:widowControl w:val="0"/>
        <w:spacing w:after="0" w:line="240" w:lineRule="auto"/>
        <w:ind w:firstLine="567"/>
        <w:jc w:val="both"/>
        <w:rPr>
          <w:rFonts w:ascii="Times New Roman" w:hAnsi="Times New Roman" w:cs="Times New Roman"/>
        </w:rPr>
      </w:pPr>
    </w:p>
    <w:p w:rsidR="009951FC" w:rsidRPr="00F4267E" w:rsidRDefault="009951FC" w:rsidP="009951FC">
      <w:pPr>
        <w:pStyle w:val="afc"/>
        <w:spacing w:after="0"/>
        <w:rPr>
          <w:rFonts w:ascii="Times New Roman" w:hAnsi="Times New Roman" w:cs="Times New Roman"/>
          <w:b/>
          <w:bCs/>
          <w:iCs/>
          <w:shd w:val="clear" w:color="auto" w:fill="FFFFFF"/>
        </w:rPr>
      </w:pPr>
      <w:r w:rsidRPr="00F4267E">
        <w:rPr>
          <w:rFonts w:ascii="Times New Roman" w:hAnsi="Times New Roman" w:cs="Times New Roman"/>
          <w:b/>
          <w:bCs/>
          <w:iCs/>
          <w:shd w:val="clear" w:color="auto" w:fill="FFFFFF"/>
        </w:rPr>
        <w:t>1.1.  Головне управління ДПС у Житомирській області (</w:t>
      </w:r>
      <w:r w:rsidRPr="00F4267E">
        <w:rPr>
          <w:rFonts w:ascii="Times New Roman" w:hAnsi="Times New Roman" w:cs="Times New Roman"/>
          <w:b/>
          <w:spacing w:val="-6"/>
        </w:rPr>
        <w:t>адміністративна будівля, споруди та прибудинкова територія)</w:t>
      </w:r>
    </w:p>
    <w:p w:rsidR="009951FC" w:rsidRPr="00F4267E" w:rsidRDefault="009951FC" w:rsidP="009951FC">
      <w:pPr>
        <w:pStyle w:val="afc"/>
        <w:spacing w:after="0"/>
        <w:rPr>
          <w:rFonts w:ascii="Times New Roman" w:hAnsi="Times New Roman" w:cs="Times New Roman"/>
          <w:b/>
          <w:bCs/>
          <w:iCs/>
          <w:shd w:val="clear" w:color="auto" w:fill="FFFFFF"/>
        </w:rPr>
      </w:pPr>
      <w:r w:rsidRPr="00F4267E">
        <w:rPr>
          <w:rFonts w:ascii="Times New Roman" w:hAnsi="Times New Roman" w:cs="Times New Roman"/>
        </w:rPr>
        <w:t>Адреса: м. Житомир, вул. Юрка Тютюнника, 7</w:t>
      </w:r>
      <w:r w:rsidRPr="00F4267E">
        <w:rPr>
          <w:rFonts w:ascii="Times New Roman" w:hAnsi="Times New Roman" w:cs="Times New Roman"/>
          <w:b/>
          <w:bCs/>
          <w:iCs/>
          <w:shd w:val="clear" w:color="auto" w:fill="FFFFFF"/>
        </w:rPr>
        <w:t xml:space="preserve"> (6 поверхів) </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Площа прибирання – 4336,9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 xml:space="preserve">., в т. ч. санвузли: 73,4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Площа кабінетів – 2737,10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Площа коридорів – 847,1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Сходова клітка – 207,6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Зала нарад – 130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rsidR="009951FC" w:rsidRPr="00F4267E" w:rsidRDefault="009951FC" w:rsidP="009951FC">
      <w:pPr>
        <w:pStyle w:val="afc"/>
        <w:spacing w:after="0"/>
        <w:rPr>
          <w:rFonts w:ascii="Times New Roman" w:hAnsi="Times New Roman" w:cs="Times New Roman"/>
          <w:b/>
          <w:lang w:eastAsia="ar-SA"/>
        </w:rPr>
      </w:pPr>
      <w:r w:rsidRPr="00F4267E">
        <w:rPr>
          <w:rFonts w:ascii="Times New Roman" w:hAnsi="Times New Roman" w:cs="Times New Roman"/>
          <w:b/>
          <w:lang w:eastAsia="ar-SA"/>
        </w:rPr>
        <w:t>Мінімальна кількість персоналу:</w:t>
      </w:r>
    </w:p>
    <w:p w:rsidR="009951FC" w:rsidRPr="00F4267E" w:rsidRDefault="009951FC" w:rsidP="009951FC">
      <w:pPr>
        <w:pStyle w:val="afc"/>
        <w:spacing w:after="0"/>
        <w:rPr>
          <w:rFonts w:ascii="Times New Roman" w:hAnsi="Times New Roman" w:cs="Times New Roman"/>
          <w:b/>
        </w:rPr>
      </w:pPr>
      <w:r w:rsidRPr="00F4267E">
        <w:rPr>
          <w:rFonts w:ascii="Times New Roman" w:hAnsi="Times New Roman" w:cs="Times New Roman"/>
          <w:b/>
          <w:lang w:eastAsia="ar-SA"/>
        </w:rPr>
        <w:t xml:space="preserve"> 5 - </w:t>
      </w:r>
      <w:r w:rsidRPr="00F4267E">
        <w:rPr>
          <w:rFonts w:ascii="Times New Roman" w:hAnsi="Times New Roman" w:cs="Times New Roman"/>
          <w:b/>
        </w:rPr>
        <w:t xml:space="preserve">прибиральниць службових приміщень (в </w:t>
      </w:r>
      <w:proofErr w:type="spellStart"/>
      <w:r w:rsidRPr="00F4267E">
        <w:rPr>
          <w:rFonts w:ascii="Times New Roman" w:hAnsi="Times New Roman" w:cs="Times New Roman"/>
          <w:b/>
        </w:rPr>
        <w:t>т.т</w:t>
      </w:r>
      <w:proofErr w:type="spellEnd"/>
      <w:r w:rsidRPr="00F4267E">
        <w:rPr>
          <w:rFonts w:ascii="Times New Roman" w:hAnsi="Times New Roman" w:cs="Times New Roman"/>
          <w:b/>
        </w:rPr>
        <w:t xml:space="preserve"> ч двірник/прибиральник територій); </w:t>
      </w:r>
    </w:p>
    <w:p w:rsidR="009951FC" w:rsidRPr="00F4267E" w:rsidRDefault="009951FC" w:rsidP="009951FC">
      <w:pPr>
        <w:pStyle w:val="afc"/>
        <w:spacing w:after="0"/>
        <w:rPr>
          <w:rFonts w:ascii="Times New Roman" w:hAnsi="Times New Roman" w:cs="Times New Roman"/>
          <w:b/>
        </w:rPr>
      </w:pPr>
      <w:r w:rsidRPr="00F4267E">
        <w:rPr>
          <w:rFonts w:ascii="Times New Roman" w:hAnsi="Times New Roman" w:cs="Times New Roman"/>
          <w:b/>
        </w:rPr>
        <w:t>1 – комендант об’єкту;</w:t>
      </w:r>
    </w:p>
    <w:p w:rsidR="009951FC" w:rsidRPr="00F4267E" w:rsidRDefault="009951FC" w:rsidP="009951FC">
      <w:pPr>
        <w:pStyle w:val="afc"/>
        <w:spacing w:after="0"/>
        <w:rPr>
          <w:rFonts w:ascii="Times New Roman" w:hAnsi="Times New Roman" w:cs="Times New Roman"/>
          <w:b/>
        </w:rPr>
      </w:pPr>
      <w:r w:rsidRPr="00F4267E">
        <w:rPr>
          <w:rFonts w:ascii="Times New Roman" w:hAnsi="Times New Roman" w:cs="Times New Roman"/>
          <w:b/>
        </w:rPr>
        <w:t xml:space="preserve">1 - слюсар-сантехник; </w:t>
      </w:r>
    </w:p>
    <w:p w:rsidR="009951FC" w:rsidRPr="00F4267E" w:rsidRDefault="009951FC" w:rsidP="009951FC">
      <w:pPr>
        <w:pStyle w:val="afc"/>
        <w:spacing w:after="0"/>
        <w:rPr>
          <w:rFonts w:ascii="Times New Roman" w:hAnsi="Times New Roman" w:cs="Times New Roman"/>
          <w:b/>
        </w:rPr>
      </w:pPr>
      <w:r w:rsidRPr="00F4267E">
        <w:rPr>
          <w:rFonts w:ascii="Times New Roman" w:hAnsi="Times New Roman" w:cs="Times New Roman"/>
          <w:b/>
        </w:rPr>
        <w:t xml:space="preserve">1 – електрик; </w:t>
      </w:r>
    </w:p>
    <w:p w:rsidR="009951FC" w:rsidRPr="00F4267E" w:rsidRDefault="009951FC" w:rsidP="009951FC">
      <w:pPr>
        <w:pStyle w:val="afc"/>
        <w:spacing w:after="0"/>
        <w:rPr>
          <w:rFonts w:ascii="Times New Roman" w:hAnsi="Times New Roman" w:cs="Times New Roman"/>
          <w:b/>
          <w:lang w:eastAsia="ar-SA"/>
        </w:rPr>
      </w:pPr>
      <w:r w:rsidRPr="00F4267E">
        <w:rPr>
          <w:rFonts w:ascii="Times New Roman" w:hAnsi="Times New Roman" w:cs="Times New Roman"/>
          <w:b/>
        </w:rPr>
        <w:t xml:space="preserve">3 – водії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1"/>
        <w:gridCol w:w="1202"/>
      </w:tblGrid>
      <w:tr w:rsidR="009951FC" w:rsidRPr="00F4267E" w:rsidTr="009B6E24">
        <w:trPr>
          <w:trHeight w:val="256"/>
          <w:jc w:val="center"/>
        </w:trPr>
        <w:tc>
          <w:tcPr>
            <w:tcW w:w="9257"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Вид приміщень</w:t>
            </w:r>
          </w:p>
        </w:tc>
        <w:tc>
          <w:tcPr>
            <w:tcW w:w="1218"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Площа</w:t>
            </w:r>
          </w:p>
        </w:tc>
      </w:tr>
      <w:tr w:rsidR="009951FC" w:rsidRPr="00F4267E" w:rsidTr="009B6E24">
        <w:trPr>
          <w:trHeight w:val="256"/>
          <w:jc w:val="center"/>
        </w:trPr>
        <w:tc>
          <w:tcPr>
            <w:tcW w:w="9257"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Службові приміщення (робочі кабінети, кабінети керівників, приймальні, конференц-зал, зала нарад, з орієнтовним коефіцієнтом заставляння більше 0,6, технічні та підсобні приміщення, холи, коридори, тамбури, вестибюль з орієнтовним коефіцієнтом заставляння 0,21-0,4, сходи, санвузли.</w:t>
            </w:r>
          </w:p>
        </w:tc>
        <w:tc>
          <w:tcPr>
            <w:tcW w:w="1218" w:type="dxa"/>
          </w:tcPr>
          <w:p w:rsidR="009951FC" w:rsidRPr="00F4267E" w:rsidRDefault="009951FC" w:rsidP="009B6E24">
            <w:pPr>
              <w:widowControl w:val="0"/>
              <w:autoSpaceDE w:val="0"/>
              <w:autoSpaceDN w:val="0"/>
              <w:adjustRightInd w:val="0"/>
              <w:spacing w:after="0" w:line="240" w:lineRule="auto"/>
              <w:jc w:val="right"/>
              <w:rPr>
                <w:rFonts w:ascii="Times New Roman" w:hAnsi="Times New Roman" w:cs="Times New Roman"/>
                <w:shd w:val="clear" w:color="auto" w:fill="FFFFFF"/>
              </w:rPr>
            </w:pPr>
          </w:p>
          <w:p w:rsidR="009951FC" w:rsidRPr="00F4267E" w:rsidRDefault="009951FC" w:rsidP="009B6E24">
            <w:pPr>
              <w:widowControl w:val="0"/>
              <w:autoSpaceDE w:val="0"/>
              <w:autoSpaceDN w:val="0"/>
              <w:adjustRightInd w:val="0"/>
              <w:spacing w:after="0" w:line="240" w:lineRule="auto"/>
              <w:jc w:val="right"/>
              <w:rPr>
                <w:rFonts w:ascii="Times New Roman" w:hAnsi="Times New Roman" w:cs="Times New Roman"/>
                <w:shd w:val="clear" w:color="auto" w:fill="FFFFFF"/>
              </w:rPr>
            </w:pPr>
            <w:r w:rsidRPr="00F4267E">
              <w:rPr>
                <w:rFonts w:ascii="Times New Roman" w:hAnsi="Times New Roman" w:cs="Times New Roman"/>
                <w:shd w:val="clear" w:color="auto" w:fill="FFFFFF"/>
              </w:rPr>
              <w:t>4336,9 м</w:t>
            </w:r>
            <w:r w:rsidRPr="00F4267E">
              <w:rPr>
                <w:rFonts w:ascii="Times New Roman" w:hAnsi="Times New Roman" w:cs="Times New Roman"/>
                <w:shd w:val="clear" w:color="auto" w:fill="FFFFFF"/>
                <w:vertAlign w:val="superscript"/>
              </w:rPr>
              <w:t>2</w:t>
            </w:r>
          </w:p>
        </w:tc>
      </w:tr>
      <w:tr w:rsidR="009951FC" w:rsidRPr="00F4267E" w:rsidTr="009B6E24">
        <w:trPr>
          <w:trHeight w:val="256"/>
          <w:jc w:val="center"/>
        </w:trPr>
        <w:tc>
          <w:tcPr>
            <w:tcW w:w="9257"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 xml:space="preserve">Прибудинкова територія </w:t>
            </w:r>
          </w:p>
        </w:tc>
        <w:tc>
          <w:tcPr>
            <w:tcW w:w="1218" w:type="dxa"/>
          </w:tcPr>
          <w:p w:rsidR="009951FC" w:rsidRPr="00F4267E" w:rsidRDefault="009951FC" w:rsidP="009B6E24">
            <w:pPr>
              <w:widowControl w:val="0"/>
              <w:autoSpaceDE w:val="0"/>
              <w:autoSpaceDN w:val="0"/>
              <w:adjustRightInd w:val="0"/>
              <w:spacing w:after="0" w:line="240" w:lineRule="auto"/>
              <w:jc w:val="center"/>
              <w:rPr>
                <w:rFonts w:ascii="Times New Roman" w:hAnsi="Times New Roman" w:cs="Times New Roman"/>
                <w:shd w:val="clear" w:color="auto" w:fill="FFFFFF"/>
              </w:rPr>
            </w:pPr>
            <w:r w:rsidRPr="00F4267E">
              <w:rPr>
                <w:rFonts w:ascii="Times New Roman" w:hAnsi="Times New Roman" w:cs="Times New Roman"/>
                <w:shd w:val="clear" w:color="auto" w:fill="FFFFFF"/>
              </w:rPr>
              <w:t>1424,0 м</w:t>
            </w:r>
            <w:r w:rsidRPr="00F4267E">
              <w:rPr>
                <w:rFonts w:ascii="Times New Roman" w:hAnsi="Times New Roman" w:cs="Times New Roman"/>
                <w:shd w:val="clear" w:color="auto" w:fill="FFFFFF"/>
                <w:vertAlign w:val="superscript"/>
              </w:rPr>
              <w:t>2</w:t>
            </w:r>
            <w:r w:rsidRPr="00F4267E">
              <w:rPr>
                <w:rFonts w:ascii="Times New Roman" w:hAnsi="Times New Roman" w:cs="Times New Roman"/>
                <w:shd w:val="clear" w:color="auto" w:fill="FFFFFF"/>
              </w:rPr>
              <w:t xml:space="preserve"> </w:t>
            </w:r>
          </w:p>
        </w:tc>
      </w:tr>
    </w:tbl>
    <w:p w:rsidR="009951FC" w:rsidRPr="00F4267E" w:rsidRDefault="009951FC" w:rsidP="009951FC">
      <w:pPr>
        <w:spacing w:after="0" w:line="240" w:lineRule="auto"/>
        <w:ind w:firstLine="3"/>
        <w:jc w:val="both"/>
        <w:rPr>
          <w:rFonts w:ascii="Times New Roman" w:hAnsi="Times New Roman" w:cs="Times New Roman"/>
          <w:b/>
          <w:bCs/>
          <w:iCs/>
          <w:shd w:val="clear" w:color="auto" w:fill="FFFFFF"/>
        </w:rPr>
      </w:pPr>
    </w:p>
    <w:p w:rsidR="009951FC" w:rsidRPr="00F4267E" w:rsidRDefault="009951FC" w:rsidP="009951FC">
      <w:pPr>
        <w:spacing w:after="0" w:line="240" w:lineRule="auto"/>
        <w:ind w:firstLine="3"/>
        <w:jc w:val="both"/>
        <w:rPr>
          <w:rFonts w:ascii="Times New Roman" w:hAnsi="Times New Roman" w:cs="Times New Roman"/>
          <w:b/>
          <w:bCs/>
          <w:iCs/>
          <w:shd w:val="clear" w:color="auto" w:fill="FFFFFF"/>
        </w:rPr>
      </w:pPr>
      <w:r w:rsidRPr="00F4267E">
        <w:rPr>
          <w:rFonts w:ascii="Times New Roman" w:hAnsi="Times New Roman" w:cs="Times New Roman"/>
          <w:b/>
          <w:bCs/>
          <w:iCs/>
          <w:shd w:val="clear" w:color="auto" w:fill="FFFFFF"/>
        </w:rPr>
        <w:t xml:space="preserve">1.2. Господарча база Головного управління ДПС у Житомирській області </w:t>
      </w:r>
    </w:p>
    <w:p w:rsidR="009951FC" w:rsidRPr="00F4267E" w:rsidRDefault="009951FC" w:rsidP="009951FC">
      <w:pPr>
        <w:spacing w:after="0" w:line="240" w:lineRule="auto"/>
        <w:ind w:firstLine="3"/>
        <w:jc w:val="both"/>
        <w:rPr>
          <w:rFonts w:ascii="Times New Roman" w:hAnsi="Times New Roman" w:cs="Times New Roman"/>
          <w:b/>
          <w:bCs/>
          <w:iCs/>
          <w:shd w:val="clear" w:color="auto" w:fill="FFFFFF"/>
        </w:rPr>
      </w:pPr>
      <w:r w:rsidRPr="00F4267E">
        <w:rPr>
          <w:rFonts w:ascii="Times New Roman" w:hAnsi="Times New Roman" w:cs="Times New Roman"/>
          <w:b/>
          <w:bCs/>
          <w:iCs/>
          <w:shd w:val="clear" w:color="auto" w:fill="FFFFFF"/>
        </w:rPr>
        <w:t>Адреса: м. Житомир, шосе Київське 28-б</w:t>
      </w:r>
    </w:p>
    <w:p w:rsidR="009951FC" w:rsidRPr="00F4267E" w:rsidRDefault="009951FC" w:rsidP="009951FC">
      <w:pPr>
        <w:pStyle w:val="afc"/>
        <w:spacing w:after="0"/>
        <w:rPr>
          <w:rFonts w:ascii="Times New Roman" w:hAnsi="Times New Roman" w:cs="Times New Roman"/>
          <w:b/>
          <w:lang w:eastAsia="ar-SA"/>
        </w:rPr>
      </w:pPr>
      <w:r w:rsidRPr="00F4267E">
        <w:rPr>
          <w:rFonts w:ascii="Times New Roman" w:hAnsi="Times New Roman" w:cs="Times New Roman"/>
          <w:b/>
          <w:lang w:eastAsia="ar-SA"/>
        </w:rPr>
        <w:t>Мінімальна кількість персоналу:</w:t>
      </w:r>
    </w:p>
    <w:p w:rsidR="009951FC" w:rsidRPr="00F4267E" w:rsidRDefault="009951FC" w:rsidP="009951FC">
      <w:pPr>
        <w:spacing w:after="0" w:line="240" w:lineRule="auto"/>
        <w:ind w:firstLine="3"/>
        <w:jc w:val="both"/>
        <w:rPr>
          <w:rFonts w:ascii="Times New Roman" w:hAnsi="Times New Roman" w:cs="Times New Roman"/>
          <w:b/>
          <w:bCs/>
          <w:iCs/>
          <w:shd w:val="clear" w:color="auto" w:fill="FFFFFF"/>
        </w:rPr>
      </w:pPr>
      <w:r w:rsidRPr="00F4267E">
        <w:rPr>
          <w:rFonts w:ascii="Times New Roman" w:hAnsi="Times New Roman" w:cs="Times New Roman"/>
          <w:b/>
          <w:bCs/>
          <w:iCs/>
          <w:shd w:val="clear" w:color="auto" w:fill="FFFFFF"/>
        </w:rPr>
        <w:t xml:space="preserve">3 – сторожа </w:t>
      </w:r>
    </w:p>
    <w:p w:rsidR="009951FC" w:rsidRPr="00F4267E" w:rsidRDefault="009951FC" w:rsidP="009951FC">
      <w:pPr>
        <w:spacing w:after="0" w:line="240" w:lineRule="auto"/>
        <w:ind w:firstLine="3"/>
        <w:jc w:val="both"/>
        <w:rPr>
          <w:rFonts w:ascii="Times New Roman" w:hAnsi="Times New Roman" w:cs="Times New Roman"/>
          <w:b/>
          <w:bCs/>
          <w:iCs/>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48"/>
        <w:gridCol w:w="1205"/>
      </w:tblGrid>
      <w:tr w:rsidR="009951FC" w:rsidRPr="00F4267E" w:rsidTr="009B6E24">
        <w:trPr>
          <w:trHeight w:val="256"/>
          <w:jc w:val="center"/>
        </w:trPr>
        <w:tc>
          <w:tcPr>
            <w:tcW w:w="8986"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Вид приміщень</w:t>
            </w:r>
          </w:p>
        </w:tc>
        <w:tc>
          <w:tcPr>
            <w:tcW w:w="1210"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Площа</w:t>
            </w:r>
          </w:p>
        </w:tc>
      </w:tr>
      <w:tr w:rsidR="009951FC" w:rsidRPr="00F4267E" w:rsidTr="009B6E24">
        <w:trPr>
          <w:trHeight w:val="256"/>
          <w:jc w:val="center"/>
        </w:trPr>
        <w:tc>
          <w:tcPr>
            <w:tcW w:w="8986"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 xml:space="preserve">Територія господарчої бази на якій розташовані приміщення складу, майстерні, побутове приміщення  </w:t>
            </w:r>
          </w:p>
        </w:tc>
        <w:tc>
          <w:tcPr>
            <w:tcW w:w="1210" w:type="dxa"/>
          </w:tcPr>
          <w:p w:rsidR="009951FC" w:rsidRPr="00F4267E" w:rsidRDefault="009951FC" w:rsidP="009B6E24">
            <w:pPr>
              <w:widowControl w:val="0"/>
              <w:autoSpaceDE w:val="0"/>
              <w:autoSpaceDN w:val="0"/>
              <w:adjustRightInd w:val="0"/>
              <w:spacing w:after="0" w:line="240" w:lineRule="auto"/>
              <w:jc w:val="right"/>
              <w:rPr>
                <w:rFonts w:ascii="Times New Roman" w:hAnsi="Times New Roman" w:cs="Times New Roman"/>
                <w:shd w:val="clear" w:color="auto" w:fill="FFFFFF"/>
              </w:rPr>
            </w:pPr>
          </w:p>
          <w:p w:rsidR="009951FC" w:rsidRPr="00F4267E" w:rsidRDefault="009951FC" w:rsidP="009B6E24">
            <w:pPr>
              <w:widowControl w:val="0"/>
              <w:autoSpaceDE w:val="0"/>
              <w:autoSpaceDN w:val="0"/>
              <w:adjustRightInd w:val="0"/>
              <w:spacing w:after="0" w:line="240" w:lineRule="auto"/>
              <w:jc w:val="right"/>
              <w:rPr>
                <w:rFonts w:ascii="Times New Roman" w:hAnsi="Times New Roman" w:cs="Times New Roman"/>
                <w:shd w:val="clear" w:color="auto" w:fill="FFFFFF"/>
              </w:rPr>
            </w:pPr>
            <w:r w:rsidRPr="00F4267E">
              <w:rPr>
                <w:rFonts w:ascii="Times New Roman" w:hAnsi="Times New Roman" w:cs="Times New Roman"/>
                <w:shd w:val="clear" w:color="auto" w:fill="FFFFFF"/>
              </w:rPr>
              <w:t>3686,0 м</w:t>
            </w:r>
            <w:r w:rsidRPr="00F4267E">
              <w:rPr>
                <w:rFonts w:ascii="Times New Roman" w:hAnsi="Times New Roman" w:cs="Times New Roman"/>
                <w:shd w:val="clear" w:color="auto" w:fill="FFFFFF"/>
                <w:vertAlign w:val="superscript"/>
              </w:rPr>
              <w:t>2</w:t>
            </w:r>
          </w:p>
        </w:tc>
      </w:tr>
    </w:tbl>
    <w:p w:rsidR="009951FC" w:rsidRPr="00F4267E" w:rsidRDefault="009951FC" w:rsidP="009951FC">
      <w:pPr>
        <w:spacing w:after="0" w:line="240" w:lineRule="auto"/>
        <w:ind w:firstLine="3"/>
        <w:jc w:val="both"/>
        <w:rPr>
          <w:rFonts w:ascii="Times New Roman" w:hAnsi="Times New Roman" w:cs="Times New Roman"/>
          <w:b/>
          <w:bCs/>
          <w:iCs/>
          <w:shd w:val="clear" w:color="auto" w:fill="FFFFFF"/>
        </w:rPr>
      </w:pPr>
      <w:r w:rsidRPr="00F4267E">
        <w:rPr>
          <w:rFonts w:ascii="Times New Roman" w:hAnsi="Times New Roman" w:cs="Times New Roman"/>
          <w:b/>
          <w:bCs/>
          <w:iCs/>
          <w:shd w:val="clear" w:color="auto" w:fill="FFFFFF"/>
        </w:rPr>
        <w:t xml:space="preserve">   </w:t>
      </w:r>
    </w:p>
    <w:p w:rsidR="009951FC" w:rsidRPr="00F4267E" w:rsidRDefault="009951FC" w:rsidP="009951FC">
      <w:pPr>
        <w:spacing w:after="0" w:line="240" w:lineRule="auto"/>
        <w:jc w:val="both"/>
        <w:rPr>
          <w:rFonts w:ascii="Times New Roman" w:hAnsi="Times New Roman" w:cs="Times New Roman"/>
          <w:b/>
          <w:bCs/>
          <w:iCs/>
          <w:shd w:val="clear" w:color="auto" w:fill="FFFFFF"/>
        </w:rPr>
      </w:pPr>
      <w:r w:rsidRPr="00F4267E">
        <w:rPr>
          <w:rFonts w:ascii="Times New Roman" w:hAnsi="Times New Roman" w:cs="Times New Roman"/>
          <w:b/>
          <w:bCs/>
          <w:iCs/>
          <w:shd w:val="clear" w:color="auto" w:fill="FFFFFF"/>
        </w:rPr>
        <w:t>1.3. Приміщення структурних підрозділів ГУ ДПС (</w:t>
      </w:r>
      <w:r w:rsidRPr="00F4267E">
        <w:rPr>
          <w:rFonts w:ascii="Times New Roman" w:hAnsi="Times New Roman" w:cs="Times New Roman"/>
          <w:b/>
          <w:spacing w:val="-6"/>
        </w:rPr>
        <w:t>адміністративні будівлі та прибудинкові території)</w:t>
      </w:r>
      <w:r w:rsidRPr="00F4267E">
        <w:rPr>
          <w:rFonts w:ascii="Times New Roman" w:hAnsi="Times New Roman" w:cs="Times New Roman"/>
          <w:b/>
          <w:bCs/>
          <w:iCs/>
          <w:shd w:val="clear" w:color="auto" w:fill="FFFFFF"/>
        </w:rPr>
        <w:t>:</w:t>
      </w:r>
    </w:p>
    <w:p w:rsidR="009951FC" w:rsidRPr="00F4267E" w:rsidRDefault="009951FC" w:rsidP="009951FC">
      <w:pPr>
        <w:spacing w:after="0" w:line="240" w:lineRule="auto"/>
        <w:ind w:firstLine="3"/>
        <w:jc w:val="both"/>
        <w:rPr>
          <w:rFonts w:ascii="Times New Roman" w:hAnsi="Times New Roman" w:cs="Times New Roman"/>
          <w:b/>
          <w:bCs/>
          <w:iCs/>
          <w:u w:val="single"/>
          <w:shd w:val="clear" w:color="auto" w:fill="FFFFFF"/>
        </w:rPr>
      </w:pPr>
      <w:r w:rsidRPr="00F4267E">
        <w:rPr>
          <w:rFonts w:ascii="Times New Roman" w:hAnsi="Times New Roman" w:cs="Times New Roman"/>
          <w:b/>
          <w:u w:val="single"/>
        </w:rPr>
        <w:t>1.3.1. Адреса: м. Житомир, майдан Перемоги, 2</w:t>
      </w:r>
      <w:r w:rsidRPr="00F4267E">
        <w:rPr>
          <w:rFonts w:ascii="Times New Roman" w:hAnsi="Times New Roman" w:cs="Times New Roman"/>
          <w:b/>
          <w:bCs/>
          <w:iCs/>
          <w:u w:val="single"/>
          <w:shd w:val="clear" w:color="auto" w:fill="FFFFFF"/>
        </w:rPr>
        <w:t xml:space="preserve">; (5 поверхів) </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Площа прибирання – 3298,6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 xml:space="preserve">., в т. ч. санвузли: 64,3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Площа кабінетів – 2158,76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Площа коридорів – 689,3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Сходова клітка – 182,3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 xml:space="preserve">. </w:t>
      </w:r>
    </w:p>
    <w:p w:rsidR="009951FC" w:rsidRPr="00F4267E" w:rsidRDefault="009951FC" w:rsidP="009951FC">
      <w:pPr>
        <w:pStyle w:val="afc"/>
        <w:spacing w:after="0"/>
        <w:rPr>
          <w:rFonts w:ascii="Times New Roman" w:hAnsi="Times New Roman" w:cs="Times New Roman"/>
          <w:b/>
          <w:lang w:eastAsia="ar-SA"/>
        </w:rPr>
      </w:pPr>
      <w:r w:rsidRPr="00F4267E">
        <w:rPr>
          <w:rFonts w:ascii="Times New Roman" w:hAnsi="Times New Roman" w:cs="Times New Roman"/>
          <w:b/>
          <w:lang w:eastAsia="ar-SA"/>
        </w:rPr>
        <w:t xml:space="preserve">Мінімальна кількість персоналу: </w:t>
      </w:r>
    </w:p>
    <w:p w:rsidR="009951FC" w:rsidRPr="00F4267E" w:rsidRDefault="009951FC" w:rsidP="009951FC">
      <w:pPr>
        <w:pStyle w:val="afc"/>
        <w:spacing w:after="0"/>
        <w:rPr>
          <w:rFonts w:ascii="Times New Roman" w:hAnsi="Times New Roman" w:cs="Times New Roman"/>
          <w:b/>
        </w:rPr>
      </w:pPr>
      <w:r w:rsidRPr="00F4267E">
        <w:rPr>
          <w:rFonts w:ascii="Times New Roman" w:hAnsi="Times New Roman" w:cs="Times New Roman"/>
          <w:b/>
          <w:lang w:eastAsia="ar-SA"/>
        </w:rPr>
        <w:t xml:space="preserve">5 - </w:t>
      </w:r>
      <w:r w:rsidRPr="00F4267E">
        <w:rPr>
          <w:rFonts w:ascii="Times New Roman" w:hAnsi="Times New Roman" w:cs="Times New Roman"/>
          <w:b/>
        </w:rPr>
        <w:t xml:space="preserve">прибиральниць службових приміщень (в </w:t>
      </w:r>
      <w:proofErr w:type="spellStart"/>
      <w:r w:rsidRPr="00F4267E">
        <w:rPr>
          <w:rFonts w:ascii="Times New Roman" w:hAnsi="Times New Roman" w:cs="Times New Roman"/>
          <w:b/>
        </w:rPr>
        <w:t>т.т</w:t>
      </w:r>
      <w:proofErr w:type="spellEnd"/>
      <w:r w:rsidRPr="00F4267E">
        <w:rPr>
          <w:rFonts w:ascii="Times New Roman" w:hAnsi="Times New Roman" w:cs="Times New Roman"/>
          <w:b/>
        </w:rPr>
        <w:t xml:space="preserve"> ч двірник/прибиральник територій); </w:t>
      </w:r>
    </w:p>
    <w:p w:rsidR="009951FC" w:rsidRPr="00F4267E" w:rsidRDefault="009951FC" w:rsidP="009951FC">
      <w:pPr>
        <w:pStyle w:val="afc"/>
        <w:spacing w:after="0"/>
        <w:rPr>
          <w:rFonts w:ascii="Times New Roman" w:hAnsi="Times New Roman" w:cs="Times New Roman"/>
          <w:b/>
        </w:rPr>
      </w:pPr>
      <w:r w:rsidRPr="00F4267E">
        <w:rPr>
          <w:rFonts w:ascii="Times New Roman" w:hAnsi="Times New Roman" w:cs="Times New Roman"/>
          <w:b/>
        </w:rPr>
        <w:t>1 - столяр</w:t>
      </w:r>
    </w:p>
    <w:p w:rsidR="009951FC" w:rsidRPr="00F4267E" w:rsidRDefault="009951FC" w:rsidP="009951FC">
      <w:pPr>
        <w:pStyle w:val="afc"/>
        <w:spacing w:after="0"/>
        <w:rPr>
          <w:rFonts w:ascii="Times New Roman" w:hAnsi="Times New Roman" w:cs="Times New Roman"/>
          <w:b/>
          <w:bCs/>
          <w:iCs/>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65"/>
        <w:gridCol w:w="1188"/>
      </w:tblGrid>
      <w:tr w:rsidR="009951FC" w:rsidRPr="00F4267E" w:rsidTr="009B6E24">
        <w:trPr>
          <w:trHeight w:val="256"/>
          <w:jc w:val="center"/>
        </w:trPr>
        <w:tc>
          <w:tcPr>
            <w:tcW w:w="9273"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Вид приміщень</w:t>
            </w:r>
          </w:p>
        </w:tc>
        <w:tc>
          <w:tcPr>
            <w:tcW w:w="1203"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Площа</w:t>
            </w:r>
          </w:p>
        </w:tc>
      </w:tr>
      <w:tr w:rsidR="009951FC" w:rsidRPr="00F4267E" w:rsidTr="009B6E24">
        <w:trPr>
          <w:trHeight w:val="256"/>
          <w:jc w:val="center"/>
        </w:trPr>
        <w:tc>
          <w:tcPr>
            <w:tcW w:w="9273"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 xml:space="preserve">Службові приміщення (робочі кабінети, кабінети керівників, приймальна, приміщення ЦОП) з орієнтовним коефіцієнтом заставляння більше 0,6, технічні та підсобні приміщення, холи, коридори, тамбури, вестибюль з орієнтовним коефіцієнтом заставляння </w:t>
            </w:r>
            <w:r w:rsidRPr="00F4267E">
              <w:rPr>
                <w:rFonts w:ascii="Times New Roman" w:hAnsi="Times New Roman" w:cs="Times New Roman"/>
                <w:shd w:val="clear" w:color="auto" w:fill="FFFFFF"/>
              </w:rPr>
              <w:lastRenderedPageBreak/>
              <w:t xml:space="preserve">0,21-0,4, сходи, санвузли </w:t>
            </w:r>
          </w:p>
        </w:tc>
        <w:tc>
          <w:tcPr>
            <w:tcW w:w="1203" w:type="dxa"/>
          </w:tcPr>
          <w:p w:rsidR="009951FC" w:rsidRPr="00F4267E" w:rsidRDefault="009951FC" w:rsidP="009B6E24">
            <w:pPr>
              <w:widowControl w:val="0"/>
              <w:autoSpaceDE w:val="0"/>
              <w:autoSpaceDN w:val="0"/>
              <w:adjustRightInd w:val="0"/>
              <w:spacing w:after="0" w:line="240" w:lineRule="auto"/>
              <w:jc w:val="right"/>
              <w:rPr>
                <w:rFonts w:ascii="Times New Roman" w:hAnsi="Times New Roman" w:cs="Times New Roman"/>
                <w:shd w:val="clear" w:color="auto" w:fill="FFFFFF"/>
              </w:rPr>
            </w:pPr>
          </w:p>
          <w:p w:rsidR="009951FC" w:rsidRPr="00F4267E" w:rsidRDefault="009951FC" w:rsidP="009B6E24">
            <w:pPr>
              <w:widowControl w:val="0"/>
              <w:autoSpaceDE w:val="0"/>
              <w:autoSpaceDN w:val="0"/>
              <w:adjustRightInd w:val="0"/>
              <w:spacing w:after="0" w:line="240" w:lineRule="auto"/>
              <w:jc w:val="right"/>
              <w:rPr>
                <w:rFonts w:ascii="Times New Roman" w:hAnsi="Times New Roman" w:cs="Times New Roman"/>
                <w:shd w:val="clear" w:color="auto" w:fill="FFFFFF"/>
              </w:rPr>
            </w:pPr>
            <w:r w:rsidRPr="00F4267E">
              <w:rPr>
                <w:rFonts w:ascii="Times New Roman" w:hAnsi="Times New Roman" w:cs="Times New Roman"/>
                <w:shd w:val="clear" w:color="auto" w:fill="FFFFFF"/>
              </w:rPr>
              <w:t>3298,6 м</w:t>
            </w:r>
            <w:r w:rsidRPr="00F4267E">
              <w:rPr>
                <w:rFonts w:ascii="Times New Roman" w:hAnsi="Times New Roman" w:cs="Times New Roman"/>
                <w:shd w:val="clear" w:color="auto" w:fill="FFFFFF"/>
                <w:vertAlign w:val="superscript"/>
              </w:rPr>
              <w:t>2</w:t>
            </w:r>
          </w:p>
        </w:tc>
      </w:tr>
      <w:tr w:rsidR="009951FC" w:rsidRPr="00F4267E" w:rsidTr="009B6E24">
        <w:trPr>
          <w:trHeight w:val="256"/>
          <w:jc w:val="center"/>
        </w:trPr>
        <w:tc>
          <w:tcPr>
            <w:tcW w:w="9273"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lastRenderedPageBreak/>
              <w:t>Прибудинкова територія</w:t>
            </w:r>
          </w:p>
        </w:tc>
        <w:tc>
          <w:tcPr>
            <w:tcW w:w="1203"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630,0  м</w:t>
            </w:r>
            <w:r w:rsidRPr="00F4267E">
              <w:rPr>
                <w:rFonts w:ascii="Times New Roman" w:hAnsi="Times New Roman" w:cs="Times New Roman"/>
                <w:shd w:val="clear" w:color="auto" w:fill="FFFFFF"/>
                <w:vertAlign w:val="superscript"/>
              </w:rPr>
              <w:t>2</w:t>
            </w:r>
          </w:p>
        </w:tc>
      </w:tr>
    </w:tbl>
    <w:p w:rsidR="009951FC" w:rsidRPr="00F4267E" w:rsidRDefault="009951FC" w:rsidP="009951FC">
      <w:pPr>
        <w:pStyle w:val="afc"/>
        <w:spacing w:after="0"/>
        <w:rPr>
          <w:rFonts w:ascii="Times New Roman" w:hAnsi="Times New Roman" w:cs="Times New Roman"/>
          <w:b/>
          <w:bCs/>
          <w:iCs/>
          <w:shd w:val="clear" w:color="auto" w:fill="FFFFFF"/>
        </w:rPr>
      </w:pPr>
    </w:p>
    <w:p w:rsidR="009951FC" w:rsidRPr="00F4267E" w:rsidRDefault="009951FC" w:rsidP="009951FC">
      <w:pPr>
        <w:pStyle w:val="afc"/>
        <w:spacing w:after="0"/>
        <w:jc w:val="both"/>
        <w:rPr>
          <w:rFonts w:ascii="Times New Roman" w:hAnsi="Times New Roman" w:cs="Times New Roman"/>
          <w:b/>
          <w:bCs/>
          <w:iCs/>
          <w:u w:val="single"/>
          <w:shd w:val="clear" w:color="auto" w:fill="FFFFFF"/>
        </w:rPr>
      </w:pPr>
      <w:r w:rsidRPr="00F4267E">
        <w:rPr>
          <w:rFonts w:ascii="Times New Roman" w:hAnsi="Times New Roman" w:cs="Times New Roman"/>
          <w:b/>
          <w:bCs/>
          <w:iCs/>
          <w:u w:val="single"/>
          <w:shd w:val="clear" w:color="auto" w:fill="FFFFFF"/>
        </w:rPr>
        <w:t xml:space="preserve">1.3.2. Адреса: </w:t>
      </w:r>
      <w:r w:rsidRPr="00F4267E">
        <w:rPr>
          <w:rFonts w:ascii="Times New Roman" w:hAnsi="Times New Roman" w:cs="Times New Roman"/>
          <w:b/>
          <w:u w:val="single"/>
        </w:rPr>
        <w:t xml:space="preserve">Житомирська область, м. Бердичів, вул. Богдана Хмельницького, 24а, </w:t>
      </w:r>
      <w:r w:rsidRPr="00F4267E">
        <w:rPr>
          <w:rFonts w:ascii="Times New Roman" w:hAnsi="Times New Roman" w:cs="Times New Roman"/>
          <w:b/>
          <w:bCs/>
          <w:iCs/>
          <w:u w:val="single"/>
          <w:shd w:val="clear" w:color="auto" w:fill="FFFFFF"/>
        </w:rPr>
        <w:t>(2 поверхи)</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Площа прибирання – 747,0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 xml:space="preserve">., в т. ч. санвузли: 28,4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Площа кабінетів – 515,7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Площа коридорів – 182,7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rsidR="009951FC" w:rsidRPr="00F4267E" w:rsidRDefault="009951FC" w:rsidP="009951FC">
      <w:pPr>
        <w:pStyle w:val="afc"/>
        <w:spacing w:after="0"/>
        <w:rPr>
          <w:rFonts w:ascii="Times New Roman" w:hAnsi="Times New Roman" w:cs="Times New Roman"/>
          <w:b/>
          <w:lang w:eastAsia="ar-SA"/>
        </w:rPr>
      </w:pPr>
      <w:r w:rsidRPr="00F4267E">
        <w:rPr>
          <w:rFonts w:ascii="Times New Roman" w:hAnsi="Times New Roman" w:cs="Times New Roman"/>
          <w:b/>
          <w:lang w:eastAsia="ar-SA"/>
        </w:rPr>
        <w:t xml:space="preserve">Мінімальна кількість персоналу:  </w:t>
      </w:r>
    </w:p>
    <w:p w:rsidR="009951FC" w:rsidRPr="00F4267E" w:rsidRDefault="009951FC" w:rsidP="009951FC">
      <w:pPr>
        <w:pStyle w:val="afc"/>
        <w:spacing w:after="0"/>
        <w:rPr>
          <w:rFonts w:ascii="Times New Roman" w:hAnsi="Times New Roman" w:cs="Times New Roman"/>
          <w:b/>
        </w:rPr>
      </w:pPr>
      <w:r w:rsidRPr="00F4267E">
        <w:rPr>
          <w:rFonts w:ascii="Times New Roman" w:hAnsi="Times New Roman" w:cs="Times New Roman"/>
          <w:b/>
          <w:lang w:eastAsia="ar-SA"/>
        </w:rPr>
        <w:t xml:space="preserve">2 - </w:t>
      </w:r>
      <w:r w:rsidRPr="00F4267E">
        <w:rPr>
          <w:rFonts w:ascii="Times New Roman" w:hAnsi="Times New Roman" w:cs="Times New Roman"/>
          <w:b/>
        </w:rPr>
        <w:t>прибиральниці службових приміщень (</w:t>
      </w:r>
      <w:proofErr w:type="spellStart"/>
      <w:r w:rsidRPr="00F4267E">
        <w:rPr>
          <w:rFonts w:ascii="Times New Roman" w:hAnsi="Times New Roman" w:cs="Times New Roman"/>
          <w:b/>
        </w:rPr>
        <w:t>в.т</w:t>
      </w:r>
      <w:proofErr w:type="spellEnd"/>
      <w:r w:rsidRPr="00F4267E">
        <w:rPr>
          <w:rFonts w:ascii="Times New Roman" w:hAnsi="Times New Roman" w:cs="Times New Roman"/>
          <w:b/>
        </w:rPr>
        <w:t>. ч прибудинкової території)</w:t>
      </w:r>
    </w:p>
    <w:p w:rsidR="009951FC" w:rsidRPr="00F4267E" w:rsidRDefault="009951FC" w:rsidP="009951FC">
      <w:pPr>
        <w:pStyle w:val="afc"/>
        <w:spacing w:after="0"/>
        <w:rPr>
          <w:rFonts w:ascii="Times New Roman" w:hAnsi="Times New Roman" w:cs="Times New Roman"/>
          <w:lang w:eastAsia="ar-S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65"/>
        <w:gridCol w:w="1188"/>
      </w:tblGrid>
      <w:tr w:rsidR="009951FC" w:rsidRPr="00F4267E" w:rsidTr="009B6E24">
        <w:trPr>
          <w:trHeight w:val="256"/>
          <w:jc w:val="center"/>
        </w:trPr>
        <w:tc>
          <w:tcPr>
            <w:tcW w:w="9273"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Вид приміщень</w:t>
            </w:r>
          </w:p>
        </w:tc>
        <w:tc>
          <w:tcPr>
            <w:tcW w:w="1203"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Площа</w:t>
            </w:r>
          </w:p>
        </w:tc>
      </w:tr>
      <w:tr w:rsidR="009951FC" w:rsidRPr="00F4267E" w:rsidTr="009B6E24">
        <w:trPr>
          <w:trHeight w:val="256"/>
          <w:jc w:val="center"/>
        </w:trPr>
        <w:tc>
          <w:tcPr>
            <w:tcW w:w="9273"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 xml:space="preserve">Службові приміщення (робочі кабінети, кабінет керівника, приміщення ЦОП) з </w:t>
            </w:r>
            <w:bookmarkStart w:id="0" w:name="_GoBack"/>
            <w:bookmarkEnd w:id="0"/>
            <w:r w:rsidRPr="00F4267E">
              <w:rPr>
                <w:rFonts w:ascii="Times New Roman" w:hAnsi="Times New Roman" w:cs="Times New Roman"/>
                <w:shd w:val="clear" w:color="auto" w:fill="FFFFFF"/>
              </w:rPr>
              <w:t xml:space="preserve">орієнтовним коефіцієнтом заставляння більше 0,6, технічні та підсобні приміщення, хол, коридори, тамбур  з орієнтовним коефіцієнтом заставляння 0,21-0,4, сходи, санвузли </w:t>
            </w:r>
          </w:p>
        </w:tc>
        <w:tc>
          <w:tcPr>
            <w:tcW w:w="1203" w:type="dxa"/>
          </w:tcPr>
          <w:p w:rsidR="009951FC" w:rsidRPr="00F4267E" w:rsidRDefault="009951FC" w:rsidP="009B6E24">
            <w:pPr>
              <w:widowControl w:val="0"/>
              <w:autoSpaceDE w:val="0"/>
              <w:autoSpaceDN w:val="0"/>
              <w:adjustRightInd w:val="0"/>
              <w:spacing w:after="0" w:line="240" w:lineRule="auto"/>
              <w:jc w:val="right"/>
              <w:rPr>
                <w:rFonts w:ascii="Times New Roman" w:hAnsi="Times New Roman" w:cs="Times New Roman"/>
                <w:shd w:val="clear" w:color="auto" w:fill="FFFFFF"/>
              </w:rPr>
            </w:pPr>
          </w:p>
          <w:p w:rsidR="009951FC" w:rsidRPr="00F4267E" w:rsidRDefault="009951FC" w:rsidP="009B6E24">
            <w:pPr>
              <w:widowControl w:val="0"/>
              <w:autoSpaceDE w:val="0"/>
              <w:autoSpaceDN w:val="0"/>
              <w:adjustRightInd w:val="0"/>
              <w:spacing w:after="0" w:line="240" w:lineRule="auto"/>
              <w:jc w:val="right"/>
              <w:rPr>
                <w:rFonts w:ascii="Times New Roman" w:hAnsi="Times New Roman" w:cs="Times New Roman"/>
                <w:shd w:val="clear" w:color="auto" w:fill="FFFFFF"/>
              </w:rPr>
            </w:pPr>
            <w:r w:rsidRPr="00F4267E">
              <w:rPr>
                <w:rFonts w:ascii="Times New Roman" w:hAnsi="Times New Roman" w:cs="Times New Roman"/>
                <w:shd w:val="clear" w:color="auto" w:fill="FFFFFF"/>
              </w:rPr>
              <w:t>747,0 м</w:t>
            </w:r>
            <w:r w:rsidRPr="00F4267E">
              <w:rPr>
                <w:rFonts w:ascii="Times New Roman" w:hAnsi="Times New Roman" w:cs="Times New Roman"/>
                <w:shd w:val="clear" w:color="auto" w:fill="FFFFFF"/>
                <w:vertAlign w:val="superscript"/>
              </w:rPr>
              <w:t>2</w:t>
            </w:r>
          </w:p>
        </w:tc>
      </w:tr>
      <w:tr w:rsidR="009951FC" w:rsidRPr="00F4267E" w:rsidTr="009B6E24">
        <w:trPr>
          <w:trHeight w:val="256"/>
          <w:jc w:val="center"/>
        </w:trPr>
        <w:tc>
          <w:tcPr>
            <w:tcW w:w="9273"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Прибудинкова територія</w:t>
            </w:r>
          </w:p>
        </w:tc>
        <w:tc>
          <w:tcPr>
            <w:tcW w:w="1203" w:type="dxa"/>
          </w:tcPr>
          <w:p w:rsidR="009951FC" w:rsidRPr="00F4267E" w:rsidRDefault="009951FC" w:rsidP="009B6E24">
            <w:pPr>
              <w:widowControl w:val="0"/>
              <w:autoSpaceDE w:val="0"/>
              <w:autoSpaceDN w:val="0"/>
              <w:adjustRightInd w:val="0"/>
              <w:spacing w:after="0" w:line="240" w:lineRule="auto"/>
              <w:jc w:val="right"/>
              <w:rPr>
                <w:rFonts w:ascii="Times New Roman" w:hAnsi="Times New Roman" w:cs="Times New Roman"/>
                <w:shd w:val="clear" w:color="auto" w:fill="FFFFFF"/>
              </w:rPr>
            </w:pPr>
            <w:r w:rsidRPr="00F4267E">
              <w:rPr>
                <w:rFonts w:ascii="Times New Roman" w:hAnsi="Times New Roman" w:cs="Times New Roman"/>
                <w:shd w:val="clear" w:color="auto" w:fill="FFFFFF"/>
              </w:rPr>
              <w:t>680,00 м</w:t>
            </w:r>
            <w:r w:rsidRPr="00F4267E">
              <w:rPr>
                <w:rFonts w:ascii="Times New Roman" w:hAnsi="Times New Roman" w:cs="Times New Roman"/>
                <w:shd w:val="clear" w:color="auto" w:fill="FFFFFF"/>
                <w:vertAlign w:val="superscript"/>
              </w:rPr>
              <w:t>2</w:t>
            </w:r>
          </w:p>
        </w:tc>
      </w:tr>
    </w:tbl>
    <w:p w:rsidR="009951FC" w:rsidRPr="00F4267E" w:rsidRDefault="009951FC" w:rsidP="009951FC">
      <w:pPr>
        <w:spacing w:after="0" w:line="240" w:lineRule="auto"/>
        <w:ind w:firstLine="3"/>
        <w:jc w:val="both"/>
        <w:rPr>
          <w:rFonts w:ascii="Times New Roman" w:hAnsi="Times New Roman" w:cs="Times New Roman"/>
          <w:b/>
          <w:bCs/>
          <w:iCs/>
          <w:shd w:val="clear" w:color="auto" w:fill="FFFFFF"/>
        </w:rPr>
      </w:pPr>
    </w:p>
    <w:p w:rsidR="009951FC" w:rsidRPr="00F4267E" w:rsidRDefault="009951FC" w:rsidP="009951FC">
      <w:pPr>
        <w:spacing w:after="0" w:line="240" w:lineRule="auto"/>
        <w:jc w:val="both"/>
        <w:rPr>
          <w:rFonts w:ascii="Times New Roman" w:hAnsi="Times New Roman" w:cs="Times New Roman"/>
          <w:b/>
          <w:bCs/>
          <w:iCs/>
          <w:u w:val="single"/>
          <w:shd w:val="clear" w:color="auto" w:fill="FFFFFF"/>
        </w:rPr>
      </w:pPr>
      <w:r w:rsidRPr="00F4267E">
        <w:rPr>
          <w:rFonts w:ascii="Times New Roman" w:hAnsi="Times New Roman" w:cs="Times New Roman"/>
          <w:b/>
          <w:bCs/>
          <w:iCs/>
          <w:u w:val="single"/>
          <w:shd w:val="clear" w:color="auto" w:fill="FFFFFF"/>
        </w:rPr>
        <w:t xml:space="preserve">1.3.3. Адреса: </w:t>
      </w:r>
      <w:r w:rsidRPr="00F4267E">
        <w:rPr>
          <w:rFonts w:ascii="Times New Roman" w:hAnsi="Times New Roman" w:cs="Times New Roman"/>
          <w:b/>
          <w:bCs/>
          <w:u w:val="single"/>
        </w:rPr>
        <w:t xml:space="preserve">Житомирська область, м. </w:t>
      </w:r>
      <w:proofErr w:type="spellStart"/>
      <w:r w:rsidRPr="00F4267E">
        <w:rPr>
          <w:rFonts w:ascii="Times New Roman" w:hAnsi="Times New Roman" w:cs="Times New Roman"/>
          <w:b/>
          <w:bCs/>
          <w:u w:val="single"/>
        </w:rPr>
        <w:t>Звягель</w:t>
      </w:r>
      <w:proofErr w:type="spellEnd"/>
      <w:r w:rsidRPr="00F4267E">
        <w:rPr>
          <w:rFonts w:ascii="Times New Roman" w:hAnsi="Times New Roman" w:cs="Times New Roman"/>
          <w:b/>
          <w:bCs/>
          <w:u w:val="single"/>
        </w:rPr>
        <w:t xml:space="preserve">, вул. Олександра </w:t>
      </w:r>
      <w:proofErr w:type="spellStart"/>
      <w:r w:rsidRPr="00F4267E">
        <w:rPr>
          <w:rFonts w:ascii="Times New Roman" w:hAnsi="Times New Roman" w:cs="Times New Roman"/>
          <w:b/>
          <w:bCs/>
          <w:u w:val="single"/>
        </w:rPr>
        <w:t>Чернявського</w:t>
      </w:r>
      <w:proofErr w:type="spellEnd"/>
      <w:r w:rsidRPr="00F4267E">
        <w:rPr>
          <w:rFonts w:ascii="Times New Roman" w:hAnsi="Times New Roman" w:cs="Times New Roman"/>
          <w:b/>
          <w:bCs/>
          <w:u w:val="single"/>
        </w:rPr>
        <w:t>, 3</w:t>
      </w:r>
      <w:r w:rsidRPr="00F4267E">
        <w:rPr>
          <w:rFonts w:ascii="Times New Roman" w:hAnsi="Times New Roman" w:cs="Times New Roman"/>
          <w:bCs/>
          <w:u w:val="single"/>
        </w:rPr>
        <w:t xml:space="preserve"> </w:t>
      </w:r>
      <w:r w:rsidRPr="00F4267E">
        <w:rPr>
          <w:rFonts w:ascii="Times New Roman" w:hAnsi="Times New Roman" w:cs="Times New Roman"/>
          <w:bCs/>
          <w:iCs/>
          <w:u w:val="single"/>
          <w:shd w:val="clear" w:color="auto" w:fill="FFFFFF"/>
        </w:rPr>
        <w:t>(</w:t>
      </w:r>
      <w:r w:rsidRPr="00F4267E">
        <w:rPr>
          <w:rFonts w:ascii="Times New Roman" w:hAnsi="Times New Roman" w:cs="Times New Roman"/>
          <w:b/>
          <w:bCs/>
          <w:iCs/>
          <w:u w:val="single"/>
          <w:shd w:val="clear" w:color="auto" w:fill="FFFFFF"/>
        </w:rPr>
        <w:t xml:space="preserve">2 поверхи) </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Площа прибирання – 1220,3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 xml:space="preserve">., в т. ч. санвузли: 22,4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Площа кабінетів – 772,0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Площа коридорів – 403,5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rsidR="009951FC" w:rsidRPr="00F4267E" w:rsidRDefault="009951FC" w:rsidP="009951FC">
      <w:pPr>
        <w:pStyle w:val="afc"/>
        <w:spacing w:after="0"/>
        <w:rPr>
          <w:rFonts w:ascii="Times New Roman" w:hAnsi="Times New Roman" w:cs="Times New Roman"/>
          <w:b/>
          <w:lang w:eastAsia="ar-SA"/>
        </w:rPr>
      </w:pPr>
      <w:r w:rsidRPr="00F4267E">
        <w:rPr>
          <w:rFonts w:ascii="Times New Roman" w:hAnsi="Times New Roman" w:cs="Times New Roman"/>
          <w:b/>
          <w:lang w:eastAsia="ar-SA"/>
        </w:rPr>
        <w:t xml:space="preserve">Мінімальна кількість персоналу:  </w:t>
      </w:r>
    </w:p>
    <w:p w:rsidR="009951FC" w:rsidRPr="00F4267E" w:rsidRDefault="009951FC" w:rsidP="009951FC">
      <w:pPr>
        <w:pStyle w:val="afc"/>
        <w:spacing w:after="0"/>
        <w:rPr>
          <w:rFonts w:ascii="Times New Roman" w:hAnsi="Times New Roman" w:cs="Times New Roman"/>
          <w:b/>
          <w:lang w:eastAsia="ar-SA"/>
        </w:rPr>
      </w:pPr>
      <w:r w:rsidRPr="00F4267E">
        <w:rPr>
          <w:rFonts w:ascii="Times New Roman" w:hAnsi="Times New Roman" w:cs="Times New Roman"/>
          <w:b/>
          <w:lang w:eastAsia="ar-SA"/>
        </w:rPr>
        <w:t xml:space="preserve">2 - </w:t>
      </w:r>
      <w:r w:rsidRPr="00F4267E">
        <w:rPr>
          <w:rFonts w:ascii="Times New Roman" w:hAnsi="Times New Roman" w:cs="Times New Roman"/>
          <w:b/>
        </w:rPr>
        <w:t>прибиральниці службових приміщень (</w:t>
      </w:r>
      <w:proofErr w:type="spellStart"/>
      <w:r w:rsidRPr="00F4267E">
        <w:rPr>
          <w:rFonts w:ascii="Times New Roman" w:hAnsi="Times New Roman" w:cs="Times New Roman"/>
          <w:b/>
        </w:rPr>
        <w:t>в.т</w:t>
      </w:r>
      <w:proofErr w:type="spellEnd"/>
      <w:r w:rsidRPr="00F4267E">
        <w:rPr>
          <w:rFonts w:ascii="Times New Roman" w:hAnsi="Times New Roman" w:cs="Times New Roman"/>
          <w:b/>
        </w:rPr>
        <w:t>. ч прибудинкової території)</w:t>
      </w:r>
    </w:p>
    <w:p w:rsidR="009951FC" w:rsidRPr="00F4267E" w:rsidRDefault="009951FC" w:rsidP="009951FC">
      <w:pPr>
        <w:pStyle w:val="afc"/>
        <w:spacing w:after="0"/>
        <w:rPr>
          <w:rFonts w:ascii="Times New Roman" w:hAnsi="Times New Roman" w:cs="Times New Roman"/>
          <w:lang w:eastAsia="ar-S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64"/>
        <w:gridCol w:w="1189"/>
      </w:tblGrid>
      <w:tr w:rsidR="009951FC" w:rsidRPr="00F4267E" w:rsidTr="009B6E24">
        <w:trPr>
          <w:trHeight w:val="256"/>
          <w:jc w:val="center"/>
        </w:trPr>
        <w:tc>
          <w:tcPr>
            <w:tcW w:w="9273"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Вид приміщень</w:t>
            </w:r>
          </w:p>
        </w:tc>
        <w:tc>
          <w:tcPr>
            <w:tcW w:w="1203"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Площа</w:t>
            </w:r>
          </w:p>
        </w:tc>
      </w:tr>
      <w:tr w:rsidR="009951FC" w:rsidRPr="00F4267E" w:rsidTr="009B6E24">
        <w:trPr>
          <w:trHeight w:val="256"/>
          <w:jc w:val="center"/>
        </w:trPr>
        <w:tc>
          <w:tcPr>
            <w:tcW w:w="9273"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 xml:space="preserve">Службові приміщення (робочі кабінети, кабінет керівника, приміщення ЦОП) з орієнтовним коефіцієнтом заставляння більше 0,6, технічні та підсобні приміщення, хол, коридори, тамбури, вестибюль з орієнтовним коефіцієнтом заставляння 0,21-0,4, сходи, санвузли </w:t>
            </w:r>
          </w:p>
        </w:tc>
        <w:tc>
          <w:tcPr>
            <w:tcW w:w="1203" w:type="dxa"/>
          </w:tcPr>
          <w:p w:rsidR="009951FC" w:rsidRPr="00F4267E" w:rsidRDefault="009951FC" w:rsidP="009B6E24">
            <w:pPr>
              <w:widowControl w:val="0"/>
              <w:autoSpaceDE w:val="0"/>
              <w:autoSpaceDN w:val="0"/>
              <w:adjustRightInd w:val="0"/>
              <w:spacing w:after="0" w:line="240" w:lineRule="auto"/>
              <w:jc w:val="right"/>
              <w:rPr>
                <w:rFonts w:ascii="Times New Roman" w:hAnsi="Times New Roman" w:cs="Times New Roman"/>
                <w:shd w:val="clear" w:color="auto" w:fill="FFFFFF"/>
              </w:rPr>
            </w:pPr>
          </w:p>
          <w:p w:rsidR="009951FC" w:rsidRPr="00F4267E" w:rsidRDefault="009951FC" w:rsidP="009B6E24">
            <w:pPr>
              <w:widowControl w:val="0"/>
              <w:autoSpaceDE w:val="0"/>
              <w:autoSpaceDN w:val="0"/>
              <w:adjustRightInd w:val="0"/>
              <w:spacing w:after="0" w:line="240" w:lineRule="auto"/>
              <w:jc w:val="right"/>
              <w:rPr>
                <w:rFonts w:ascii="Times New Roman" w:hAnsi="Times New Roman" w:cs="Times New Roman"/>
                <w:shd w:val="clear" w:color="auto" w:fill="FFFFFF"/>
              </w:rPr>
            </w:pPr>
            <w:r w:rsidRPr="00F4267E">
              <w:rPr>
                <w:rFonts w:ascii="Times New Roman" w:hAnsi="Times New Roman" w:cs="Times New Roman"/>
                <w:shd w:val="clear" w:color="auto" w:fill="FFFFFF"/>
              </w:rPr>
              <w:t>1220,3 м</w:t>
            </w:r>
            <w:r w:rsidRPr="00F4267E">
              <w:rPr>
                <w:rFonts w:ascii="Times New Roman" w:hAnsi="Times New Roman" w:cs="Times New Roman"/>
                <w:shd w:val="clear" w:color="auto" w:fill="FFFFFF"/>
                <w:vertAlign w:val="superscript"/>
              </w:rPr>
              <w:t>2</w:t>
            </w:r>
          </w:p>
        </w:tc>
      </w:tr>
      <w:tr w:rsidR="009951FC" w:rsidRPr="00F4267E" w:rsidTr="009B6E24">
        <w:trPr>
          <w:trHeight w:val="256"/>
          <w:jc w:val="center"/>
        </w:trPr>
        <w:tc>
          <w:tcPr>
            <w:tcW w:w="9273"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Прибудинкова територія</w:t>
            </w:r>
          </w:p>
        </w:tc>
        <w:tc>
          <w:tcPr>
            <w:tcW w:w="1203" w:type="dxa"/>
          </w:tcPr>
          <w:p w:rsidR="009951FC" w:rsidRPr="00F4267E" w:rsidRDefault="009951FC" w:rsidP="009B6E24">
            <w:pPr>
              <w:spacing w:after="0" w:line="240" w:lineRule="auto"/>
              <w:jc w:val="center"/>
              <w:rPr>
                <w:rFonts w:ascii="Times New Roman" w:hAnsi="Times New Roman" w:cs="Times New Roman"/>
                <w:shd w:val="clear" w:color="auto" w:fill="FFFFFF"/>
              </w:rPr>
            </w:pPr>
            <w:r w:rsidRPr="00F4267E">
              <w:rPr>
                <w:rFonts w:ascii="Times New Roman" w:hAnsi="Times New Roman" w:cs="Times New Roman"/>
                <w:shd w:val="clear" w:color="auto" w:fill="FFFFFF"/>
              </w:rPr>
              <w:t>1680,00 м</w:t>
            </w:r>
            <w:r w:rsidRPr="00F4267E">
              <w:rPr>
                <w:rFonts w:ascii="Times New Roman" w:hAnsi="Times New Roman" w:cs="Times New Roman"/>
                <w:shd w:val="clear" w:color="auto" w:fill="FFFFFF"/>
                <w:vertAlign w:val="superscript"/>
              </w:rPr>
              <w:t>2</w:t>
            </w:r>
          </w:p>
        </w:tc>
      </w:tr>
    </w:tbl>
    <w:p w:rsidR="009951FC" w:rsidRPr="00F4267E" w:rsidRDefault="009951FC" w:rsidP="009951FC">
      <w:pPr>
        <w:spacing w:after="0" w:line="240" w:lineRule="auto"/>
        <w:rPr>
          <w:rFonts w:ascii="Times New Roman" w:hAnsi="Times New Roman" w:cs="Times New Roman"/>
        </w:rPr>
      </w:pPr>
    </w:p>
    <w:p w:rsidR="009951FC" w:rsidRPr="00F4267E" w:rsidRDefault="009951FC" w:rsidP="009951FC">
      <w:pPr>
        <w:spacing w:after="0" w:line="240" w:lineRule="auto"/>
        <w:jc w:val="both"/>
        <w:rPr>
          <w:rFonts w:ascii="Times New Roman" w:hAnsi="Times New Roman" w:cs="Times New Roman"/>
          <w:b/>
          <w:bCs/>
          <w:iCs/>
          <w:u w:val="single"/>
          <w:shd w:val="clear" w:color="auto" w:fill="FFFFFF"/>
        </w:rPr>
      </w:pPr>
      <w:r w:rsidRPr="00F4267E">
        <w:rPr>
          <w:rFonts w:ascii="Times New Roman" w:hAnsi="Times New Roman" w:cs="Times New Roman"/>
          <w:b/>
          <w:bCs/>
          <w:iCs/>
          <w:u w:val="single"/>
          <w:shd w:val="clear" w:color="auto" w:fill="FFFFFF"/>
        </w:rPr>
        <w:t xml:space="preserve">1.3.4. Адреса: </w:t>
      </w:r>
      <w:r w:rsidRPr="00F4267E">
        <w:rPr>
          <w:rFonts w:ascii="Times New Roman" w:hAnsi="Times New Roman" w:cs="Times New Roman"/>
          <w:b/>
          <w:u w:val="single"/>
        </w:rPr>
        <w:t>Жи</w:t>
      </w:r>
      <w:r w:rsidRPr="00F4267E">
        <w:rPr>
          <w:rFonts w:ascii="Times New Roman" w:hAnsi="Times New Roman" w:cs="Times New Roman"/>
          <w:b/>
          <w:bCs/>
          <w:u w:val="single"/>
        </w:rPr>
        <w:t>томирська область, м. Коростень, вул. Героїв Рятувальників, 3</w:t>
      </w:r>
      <w:r w:rsidRPr="00F4267E">
        <w:rPr>
          <w:rFonts w:ascii="Times New Roman" w:hAnsi="Times New Roman" w:cs="Times New Roman"/>
          <w:b/>
          <w:bCs/>
          <w:iCs/>
          <w:u w:val="single"/>
          <w:shd w:val="clear" w:color="auto" w:fill="FFFFFF"/>
        </w:rPr>
        <w:t xml:space="preserve"> (2 поверхи) </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Площа прибирання – 482,2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 xml:space="preserve">., в т. ч. санвузли: 14,8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Площа кабінетів – 360,8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rsidR="009951FC" w:rsidRPr="00F4267E" w:rsidRDefault="009951FC" w:rsidP="009951FC">
      <w:pPr>
        <w:pStyle w:val="afc"/>
        <w:spacing w:after="0"/>
        <w:rPr>
          <w:rFonts w:ascii="Times New Roman" w:hAnsi="Times New Roman" w:cs="Times New Roman"/>
          <w:lang w:eastAsia="ar-SA"/>
        </w:rPr>
      </w:pPr>
      <w:r w:rsidRPr="00F4267E">
        <w:rPr>
          <w:rFonts w:ascii="Times New Roman" w:hAnsi="Times New Roman" w:cs="Times New Roman"/>
          <w:lang w:eastAsia="ar-SA"/>
        </w:rPr>
        <w:t xml:space="preserve">Площа коридорів – 50,1 </w:t>
      </w:r>
      <w:proofErr w:type="spellStart"/>
      <w:r w:rsidRPr="00F4267E">
        <w:rPr>
          <w:rFonts w:ascii="Times New Roman" w:hAnsi="Times New Roman" w:cs="Times New Roman"/>
          <w:lang w:eastAsia="ar-SA"/>
        </w:rPr>
        <w:t>кв.м</w:t>
      </w:r>
      <w:proofErr w:type="spellEnd"/>
      <w:r w:rsidRPr="00F4267E">
        <w:rPr>
          <w:rFonts w:ascii="Times New Roman" w:hAnsi="Times New Roman" w:cs="Times New Roman"/>
          <w:lang w:eastAsia="ar-SA"/>
        </w:rPr>
        <w:t>.</w:t>
      </w:r>
    </w:p>
    <w:p w:rsidR="009951FC" w:rsidRPr="00F4267E" w:rsidRDefault="009951FC" w:rsidP="009951FC">
      <w:pPr>
        <w:pStyle w:val="afc"/>
        <w:spacing w:after="0"/>
        <w:rPr>
          <w:rFonts w:ascii="Times New Roman" w:hAnsi="Times New Roman" w:cs="Times New Roman"/>
          <w:b/>
          <w:lang w:eastAsia="ar-SA"/>
        </w:rPr>
      </w:pPr>
      <w:r w:rsidRPr="00F4267E">
        <w:rPr>
          <w:rFonts w:ascii="Times New Roman" w:hAnsi="Times New Roman" w:cs="Times New Roman"/>
          <w:b/>
          <w:lang w:eastAsia="ar-SA"/>
        </w:rPr>
        <w:t xml:space="preserve">Мінімальна кількість персоналу:  </w:t>
      </w:r>
    </w:p>
    <w:p w:rsidR="009951FC" w:rsidRPr="00F4267E" w:rsidRDefault="009951FC" w:rsidP="009951FC">
      <w:pPr>
        <w:pStyle w:val="afc"/>
        <w:spacing w:after="0"/>
        <w:rPr>
          <w:rFonts w:ascii="Times New Roman" w:hAnsi="Times New Roman" w:cs="Times New Roman"/>
          <w:b/>
          <w:lang w:eastAsia="ar-SA"/>
        </w:rPr>
      </w:pPr>
      <w:r w:rsidRPr="00F4267E">
        <w:rPr>
          <w:rFonts w:ascii="Times New Roman" w:hAnsi="Times New Roman" w:cs="Times New Roman"/>
          <w:b/>
          <w:lang w:eastAsia="ar-SA"/>
        </w:rPr>
        <w:t xml:space="preserve">1 - </w:t>
      </w:r>
      <w:r w:rsidRPr="00F4267E">
        <w:rPr>
          <w:rFonts w:ascii="Times New Roman" w:hAnsi="Times New Roman" w:cs="Times New Roman"/>
          <w:b/>
        </w:rPr>
        <w:t>прибиральниця службових приміщень (</w:t>
      </w:r>
      <w:proofErr w:type="spellStart"/>
      <w:r w:rsidRPr="00F4267E">
        <w:rPr>
          <w:rFonts w:ascii="Times New Roman" w:hAnsi="Times New Roman" w:cs="Times New Roman"/>
          <w:b/>
        </w:rPr>
        <w:t>в.т</w:t>
      </w:r>
      <w:proofErr w:type="spellEnd"/>
      <w:r w:rsidRPr="00F4267E">
        <w:rPr>
          <w:rFonts w:ascii="Times New Roman" w:hAnsi="Times New Roman" w:cs="Times New Roman"/>
          <w:b/>
        </w:rPr>
        <w:t>. ч прибудинкової території)</w:t>
      </w:r>
    </w:p>
    <w:p w:rsidR="009951FC" w:rsidRPr="00F4267E" w:rsidRDefault="009951FC" w:rsidP="009951FC">
      <w:pPr>
        <w:pStyle w:val="afc"/>
        <w:spacing w:after="0"/>
        <w:rPr>
          <w:rFonts w:ascii="Times New Roman" w:hAnsi="Times New Roman" w:cs="Times New Roman"/>
          <w:lang w:eastAsia="ar-S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65"/>
        <w:gridCol w:w="1188"/>
      </w:tblGrid>
      <w:tr w:rsidR="009951FC" w:rsidRPr="00F4267E" w:rsidTr="009B6E24">
        <w:trPr>
          <w:trHeight w:val="256"/>
          <w:jc w:val="center"/>
        </w:trPr>
        <w:tc>
          <w:tcPr>
            <w:tcW w:w="9273"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Вид приміщень</w:t>
            </w:r>
          </w:p>
        </w:tc>
        <w:tc>
          <w:tcPr>
            <w:tcW w:w="1203"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b/>
                <w:bCs/>
                <w:shd w:val="clear" w:color="auto" w:fill="FFFFFF"/>
              </w:rPr>
            </w:pPr>
            <w:r w:rsidRPr="00F4267E">
              <w:rPr>
                <w:rFonts w:ascii="Times New Roman" w:hAnsi="Times New Roman" w:cs="Times New Roman"/>
                <w:b/>
                <w:bCs/>
                <w:shd w:val="clear" w:color="auto" w:fill="FFFFFF"/>
              </w:rPr>
              <w:t>Площа</w:t>
            </w:r>
          </w:p>
        </w:tc>
      </w:tr>
      <w:tr w:rsidR="009951FC" w:rsidRPr="00F4267E" w:rsidTr="009B6E24">
        <w:trPr>
          <w:trHeight w:val="256"/>
          <w:jc w:val="center"/>
        </w:trPr>
        <w:tc>
          <w:tcPr>
            <w:tcW w:w="9273"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 xml:space="preserve">Службові приміщення (робочі кабінети, кабінет керівника, приміщення ЦОП) з орієнтовним коефіцієнтом заставляння більше 0,6, технічні та підсобні приміщення, хол, коридори, тамбур з орієнтовним коефіцієнтом заставляння 0,21-0,4, сходи, санвузли </w:t>
            </w:r>
          </w:p>
        </w:tc>
        <w:tc>
          <w:tcPr>
            <w:tcW w:w="1203" w:type="dxa"/>
          </w:tcPr>
          <w:p w:rsidR="009951FC" w:rsidRPr="00F4267E" w:rsidRDefault="009951FC" w:rsidP="009B6E24">
            <w:pPr>
              <w:widowControl w:val="0"/>
              <w:autoSpaceDE w:val="0"/>
              <w:autoSpaceDN w:val="0"/>
              <w:adjustRightInd w:val="0"/>
              <w:spacing w:after="0" w:line="240" w:lineRule="auto"/>
              <w:jc w:val="right"/>
              <w:rPr>
                <w:rFonts w:ascii="Times New Roman" w:hAnsi="Times New Roman" w:cs="Times New Roman"/>
                <w:shd w:val="clear" w:color="auto" w:fill="FFFFFF"/>
              </w:rPr>
            </w:pPr>
          </w:p>
          <w:p w:rsidR="009951FC" w:rsidRPr="00F4267E" w:rsidRDefault="009951FC" w:rsidP="009B6E24">
            <w:pPr>
              <w:widowControl w:val="0"/>
              <w:autoSpaceDE w:val="0"/>
              <w:autoSpaceDN w:val="0"/>
              <w:adjustRightInd w:val="0"/>
              <w:spacing w:after="0" w:line="240" w:lineRule="auto"/>
              <w:jc w:val="center"/>
              <w:rPr>
                <w:rFonts w:ascii="Times New Roman" w:hAnsi="Times New Roman" w:cs="Times New Roman"/>
                <w:shd w:val="clear" w:color="auto" w:fill="FFFFFF"/>
                <w:vertAlign w:val="superscript"/>
              </w:rPr>
            </w:pPr>
            <w:r w:rsidRPr="00F4267E">
              <w:rPr>
                <w:rFonts w:ascii="Times New Roman" w:hAnsi="Times New Roman" w:cs="Times New Roman"/>
                <w:shd w:val="clear" w:color="auto" w:fill="FFFFFF"/>
              </w:rPr>
              <w:t>482,2 м</w:t>
            </w:r>
            <w:r w:rsidRPr="00F4267E">
              <w:rPr>
                <w:rFonts w:ascii="Times New Roman" w:hAnsi="Times New Roman" w:cs="Times New Roman"/>
                <w:shd w:val="clear" w:color="auto" w:fill="FFFFFF"/>
                <w:vertAlign w:val="superscript"/>
              </w:rPr>
              <w:t>2</w:t>
            </w:r>
          </w:p>
          <w:p w:rsidR="009951FC" w:rsidRPr="00F4267E" w:rsidRDefault="009951FC" w:rsidP="009B6E24">
            <w:pPr>
              <w:widowControl w:val="0"/>
              <w:autoSpaceDE w:val="0"/>
              <w:autoSpaceDN w:val="0"/>
              <w:adjustRightInd w:val="0"/>
              <w:spacing w:after="0" w:line="240" w:lineRule="auto"/>
              <w:jc w:val="right"/>
              <w:rPr>
                <w:rFonts w:ascii="Times New Roman" w:hAnsi="Times New Roman" w:cs="Times New Roman"/>
                <w:shd w:val="clear" w:color="auto" w:fill="FFFFFF"/>
              </w:rPr>
            </w:pPr>
          </w:p>
        </w:tc>
      </w:tr>
      <w:tr w:rsidR="009951FC" w:rsidRPr="00F4267E" w:rsidTr="009B6E24">
        <w:trPr>
          <w:trHeight w:val="256"/>
          <w:jc w:val="center"/>
        </w:trPr>
        <w:tc>
          <w:tcPr>
            <w:tcW w:w="9273" w:type="dxa"/>
          </w:tcPr>
          <w:p w:rsidR="009951FC" w:rsidRPr="00F4267E" w:rsidRDefault="009951FC" w:rsidP="009B6E24">
            <w:pPr>
              <w:widowControl w:val="0"/>
              <w:autoSpaceDE w:val="0"/>
              <w:autoSpaceDN w:val="0"/>
              <w:adjustRightInd w:val="0"/>
              <w:spacing w:after="0" w:line="240" w:lineRule="auto"/>
              <w:rPr>
                <w:rFonts w:ascii="Times New Roman" w:hAnsi="Times New Roman" w:cs="Times New Roman"/>
                <w:shd w:val="clear" w:color="auto" w:fill="FFFFFF"/>
              </w:rPr>
            </w:pPr>
            <w:r w:rsidRPr="00F4267E">
              <w:rPr>
                <w:rFonts w:ascii="Times New Roman" w:hAnsi="Times New Roman" w:cs="Times New Roman"/>
                <w:shd w:val="clear" w:color="auto" w:fill="FFFFFF"/>
              </w:rPr>
              <w:t>Прибудинкова територія</w:t>
            </w:r>
          </w:p>
        </w:tc>
        <w:tc>
          <w:tcPr>
            <w:tcW w:w="1203" w:type="dxa"/>
          </w:tcPr>
          <w:p w:rsidR="009951FC" w:rsidRPr="00F4267E" w:rsidRDefault="009951FC" w:rsidP="009B6E24">
            <w:pPr>
              <w:widowControl w:val="0"/>
              <w:autoSpaceDE w:val="0"/>
              <w:autoSpaceDN w:val="0"/>
              <w:adjustRightInd w:val="0"/>
              <w:spacing w:after="0" w:line="240" w:lineRule="auto"/>
              <w:jc w:val="center"/>
              <w:rPr>
                <w:rFonts w:ascii="Times New Roman" w:hAnsi="Times New Roman" w:cs="Times New Roman"/>
                <w:shd w:val="clear" w:color="auto" w:fill="FFFFFF"/>
              </w:rPr>
            </w:pPr>
            <w:r w:rsidRPr="00F4267E">
              <w:rPr>
                <w:rFonts w:ascii="Times New Roman" w:hAnsi="Times New Roman" w:cs="Times New Roman"/>
                <w:shd w:val="clear" w:color="auto" w:fill="FFFFFF"/>
              </w:rPr>
              <w:t>685,00 м</w:t>
            </w:r>
            <w:r w:rsidRPr="00F4267E">
              <w:rPr>
                <w:rFonts w:ascii="Times New Roman" w:hAnsi="Times New Roman" w:cs="Times New Roman"/>
                <w:shd w:val="clear" w:color="auto" w:fill="FFFFFF"/>
                <w:vertAlign w:val="superscript"/>
              </w:rPr>
              <w:t>2</w:t>
            </w:r>
          </w:p>
        </w:tc>
      </w:tr>
    </w:tbl>
    <w:p w:rsidR="009951FC" w:rsidRPr="00F4267E" w:rsidRDefault="009951FC" w:rsidP="009951FC">
      <w:pPr>
        <w:pStyle w:val="a6"/>
        <w:widowControl w:val="0"/>
        <w:numPr>
          <w:ilvl w:val="0"/>
          <w:numId w:val="45"/>
        </w:numPr>
        <w:spacing w:after="0" w:line="240" w:lineRule="auto"/>
        <w:ind w:left="0" w:firstLine="709"/>
        <w:jc w:val="both"/>
        <w:rPr>
          <w:rFonts w:ascii="Times New Roman" w:hAnsi="Times New Roman" w:cs="Times New Roman"/>
        </w:rPr>
      </w:pPr>
      <w:r w:rsidRPr="00F4267E">
        <w:rPr>
          <w:rFonts w:ascii="Times New Roman" w:hAnsi="Times New Roman" w:cs="Times New Roman"/>
        </w:rPr>
        <w:t xml:space="preserve">Учасник </w:t>
      </w:r>
      <w:r w:rsidRPr="00F4267E">
        <w:rPr>
          <w:rStyle w:val="Bodytext8"/>
          <w:rFonts w:ascii="Times New Roman" w:hAnsi="Times New Roman" w:cs="Times New Roman"/>
        </w:rPr>
        <w:t>(в подальшому Виконавець послуг</w:t>
      </w:r>
      <w:r>
        <w:rPr>
          <w:rFonts w:ascii="Times New Roman" w:hAnsi="Times New Roman" w:cs="Times New Roman"/>
        </w:rPr>
        <w:t xml:space="preserve">) </w:t>
      </w:r>
      <w:r w:rsidRPr="00F4267E">
        <w:rPr>
          <w:rFonts w:ascii="Times New Roman" w:hAnsi="Times New Roman" w:cs="Times New Roman"/>
        </w:rPr>
        <w:t xml:space="preserve">повинен надавати послуги, які відповідають вимогам чинних нормативно-правових актів України, в тому числі Закону України «Про охорону праці», Закону України «Про охорону навколишнього природного середовища», Закону України «Про управління відходами», Закону України «Про систему громадського здоров’я», а також </w:t>
      </w:r>
      <w:r w:rsidRPr="00F4267E">
        <w:rPr>
          <w:rFonts w:ascii="Times New Roman" w:hAnsi="Times New Roman" w:cs="Times New Roman"/>
          <w:color w:val="000000"/>
        </w:rPr>
        <w:t>Міжгалузевим нормам чисельності робітників, що обслуговують громадські будівлі (будівлі управлінь, конструкторські і проектні організації, затверджених наказом Міністерства праці і соціальної політики України від 11.05.2004 № 105</w:t>
      </w:r>
      <w:r w:rsidRPr="00F4267E">
        <w:rPr>
          <w:rFonts w:ascii="Times New Roman" w:hAnsi="Times New Roman" w:cs="Times New Roman"/>
        </w:rPr>
        <w:t>.</w:t>
      </w:r>
    </w:p>
    <w:p w:rsidR="009951FC" w:rsidRPr="00F4267E" w:rsidRDefault="009951FC" w:rsidP="009951FC">
      <w:pPr>
        <w:widowControl w:val="0"/>
        <w:spacing w:after="0" w:line="240" w:lineRule="auto"/>
        <w:ind w:firstLine="709"/>
        <w:jc w:val="both"/>
        <w:rPr>
          <w:rStyle w:val="Bodytext20"/>
          <w:rFonts w:ascii="Times New Roman" w:eastAsia="Batang" w:hAnsi="Times New Roman" w:cs="Times New Roman"/>
        </w:rPr>
      </w:pPr>
      <w:r w:rsidRPr="00F4267E">
        <w:rPr>
          <w:rFonts w:ascii="Times New Roman" w:hAnsi="Times New Roman" w:cs="Times New Roman"/>
          <w:shd w:val="clear" w:color="auto" w:fill="FFFFFF"/>
        </w:rPr>
        <w:t xml:space="preserve">Розрахунок чисельності та раціонального завантаження робітників, які зайняті утриманням будинків, споруд та прибудинкових територій, планування матеріально-технічних ресурсів, необхідних для виконання робіт з </w:t>
      </w:r>
      <w:r w:rsidRPr="00FA65E0">
        <w:rPr>
          <w:rFonts w:ascii="Times New Roman" w:hAnsi="Times New Roman" w:cs="Times New Roman"/>
          <w:shd w:val="clear" w:color="auto" w:fill="FFFFFF"/>
        </w:rPr>
        <w:t xml:space="preserve">утримання будинків, споруд та прибудинкових територій повинно здійснюватися з урахуванням вимог </w:t>
      </w:r>
      <w:r w:rsidRPr="00FA65E0">
        <w:rPr>
          <w:rStyle w:val="Bodytext20"/>
          <w:rFonts w:ascii="Times New Roman" w:eastAsia="Batang" w:hAnsi="Times New Roman" w:cs="Times New Roman"/>
        </w:rPr>
        <w:t>наказу Міністерства регіонального розвитку, будівництва, та житлово-комунального господарства України від 25 грудня 2013 року № 603 (зі змінами) «</w:t>
      </w:r>
      <w:r w:rsidRPr="00FA65E0">
        <w:rPr>
          <w:rFonts w:ascii="Times New Roman" w:hAnsi="Times New Roman" w:cs="Times New Roman"/>
          <w:bCs/>
          <w:shd w:val="clear" w:color="auto" w:fill="FFFFFF"/>
        </w:rPr>
        <w:t xml:space="preserve">Про затвердження Норм часу та матеріально-технічних ресурсів, норм обслуговування для робітників </w:t>
      </w:r>
      <w:r w:rsidRPr="00F4267E">
        <w:rPr>
          <w:rFonts w:ascii="Times New Roman" w:hAnsi="Times New Roman" w:cs="Times New Roman"/>
          <w:bCs/>
          <w:shd w:val="clear" w:color="auto" w:fill="FFFFFF"/>
        </w:rPr>
        <w:t>при утриманні будинків, споруд і прибудинкових територій»</w:t>
      </w:r>
      <w:r w:rsidRPr="00F4267E">
        <w:rPr>
          <w:rStyle w:val="Bodytext20"/>
          <w:rFonts w:ascii="Times New Roman" w:eastAsia="Batang" w:hAnsi="Times New Roman" w:cs="Times New Roman"/>
        </w:rPr>
        <w:t>.</w:t>
      </w:r>
    </w:p>
    <w:p w:rsidR="009951FC" w:rsidRPr="00F4267E" w:rsidRDefault="009951FC" w:rsidP="009951FC">
      <w:pPr>
        <w:widowControl w:val="0"/>
        <w:spacing w:after="0" w:line="240" w:lineRule="auto"/>
        <w:ind w:firstLine="360"/>
        <w:jc w:val="both"/>
        <w:rPr>
          <w:rFonts w:ascii="Times New Roman" w:hAnsi="Times New Roman" w:cs="Times New Roman"/>
        </w:rPr>
      </w:pPr>
    </w:p>
    <w:p w:rsidR="009951FC" w:rsidRPr="00F4267E" w:rsidRDefault="009951FC" w:rsidP="009951FC">
      <w:pPr>
        <w:spacing w:after="0" w:line="240" w:lineRule="auto"/>
        <w:ind w:firstLine="709"/>
        <w:jc w:val="both"/>
        <w:rPr>
          <w:rFonts w:ascii="Times New Roman" w:hAnsi="Times New Roman" w:cs="Times New Roman"/>
        </w:rPr>
      </w:pPr>
      <w:r w:rsidRPr="00F4267E">
        <w:rPr>
          <w:rFonts w:ascii="Times New Roman" w:hAnsi="Times New Roman" w:cs="Times New Roman"/>
        </w:rPr>
        <w:t xml:space="preserve">Обслуговування приміщень здійснюється Учасником з використанням власного обладнання, витратних матеріалів та засобів, </w:t>
      </w:r>
      <w:r w:rsidRPr="00F4267E">
        <w:rPr>
          <w:rFonts w:ascii="Times New Roman" w:hAnsi="Times New Roman" w:cs="Times New Roman"/>
          <w:b/>
          <w:bCs/>
        </w:rPr>
        <w:t>а саме:</w:t>
      </w:r>
      <w:r w:rsidRPr="00F4267E">
        <w:rPr>
          <w:rFonts w:ascii="Times New Roman" w:hAnsi="Times New Roman" w:cs="Times New Roman"/>
        </w:rPr>
        <w:t xml:space="preserve"> індивідуальних засобів захисту, миючих та дезінфікуючих засобів, засобів для очищення скла та догляду за меблями, пакетів для сміття, паперових рушників, туалетного паперу, рідкого мила, інвентарю для прибирання, пилососів та іншого обладнання. Для надання послуг з прибирання Учасник може використовувати спеціалізоване обладнання і техніку (в тому числі для прибирання снігу).</w:t>
      </w:r>
    </w:p>
    <w:p w:rsidR="009951FC" w:rsidRPr="00F4267E" w:rsidRDefault="009951FC" w:rsidP="009951FC">
      <w:pPr>
        <w:spacing w:after="0" w:line="240" w:lineRule="auto"/>
        <w:ind w:firstLine="709"/>
        <w:jc w:val="both"/>
        <w:rPr>
          <w:rFonts w:ascii="Times New Roman" w:hAnsi="Times New Roman" w:cs="Times New Roman"/>
        </w:rPr>
      </w:pPr>
      <w:r w:rsidRPr="00F4267E">
        <w:rPr>
          <w:rFonts w:ascii="Times New Roman" w:hAnsi="Times New Roman" w:cs="Times New Roman"/>
        </w:rPr>
        <w:t>Забезпечення належного утримання приміщень та прибудинкових територій Замовника відповідно до санітарно-гігієнічних вимог (не менше 1 разу на місяць щомісячна перевірка стану та проведення за необхідності дезінсекції та дератизації приміщень кваліфікованими працівниками відповідно до чинного законодавства);</w:t>
      </w:r>
    </w:p>
    <w:p w:rsidR="009951FC" w:rsidRPr="00F4267E" w:rsidRDefault="009951FC" w:rsidP="009951FC">
      <w:pPr>
        <w:widowControl w:val="0"/>
        <w:spacing w:after="0" w:line="240" w:lineRule="auto"/>
        <w:ind w:firstLine="567"/>
        <w:jc w:val="both"/>
        <w:rPr>
          <w:rFonts w:ascii="Times New Roman" w:hAnsi="Times New Roman" w:cs="Times New Roman"/>
        </w:rPr>
      </w:pPr>
      <w:r w:rsidRPr="00F4267E">
        <w:rPr>
          <w:rFonts w:ascii="Times New Roman" w:hAnsi="Times New Roman" w:cs="Times New Roman"/>
        </w:rPr>
        <w:t xml:space="preserve">Учасник повинен забезпечити використання хімічних (миючих, дезінфікуючих, бактерицидних) засобів, інших санітарно-гігієнічних засобів, виробів з паперу санітарно-гігієнічного призначення, витратних матеріалів, які мають сертифікати відповідності. </w:t>
      </w:r>
    </w:p>
    <w:p w:rsidR="009951FC" w:rsidRPr="00F4267E" w:rsidRDefault="009951FC" w:rsidP="009951FC">
      <w:pPr>
        <w:widowControl w:val="0"/>
        <w:spacing w:after="0" w:line="240" w:lineRule="auto"/>
        <w:ind w:firstLine="567"/>
        <w:jc w:val="both"/>
        <w:rPr>
          <w:rFonts w:ascii="Times New Roman" w:hAnsi="Times New Roman" w:cs="Times New Roman"/>
        </w:rPr>
      </w:pPr>
      <w:r w:rsidRPr="00F4267E">
        <w:rPr>
          <w:rFonts w:ascii="Times New Roman" w:hAnsi="Times New Roman" w:cs="Times New Roman"/>
        </w:rPr>
        <w:t>Учасник повинен забезпечити працівників охайним спецодягом згідно діючих виробничо-санітарних норм. А також у разі необхідності, учасник повинен забезпечити працівників засобами індивідуального захисту.</w:t>
      </w:r>
    </w:p>
    <w:p w:rsidR="009951FC" w:rsidRPr="00614FFD" w:rsidRDefault="009951FC" w:rsidP="009951FC">
      <w:pPr>
        <w:widowControl w:val="0"/>
        <w:spacing w:after="0" w:line="240" w:lineRule="auto"/>
        <w:ind w:firstLine="567"/>
        <w:jc w:val="both"/>
        <w:rPr>
          <w:rFonts w:ascii="Times New Roman" w:hAnsi="Times New Roman" w:cs="Times New Roman"/>
        </w:rPr>
      </w:pPr>
      <w:r w:rsidRPr="00614FFD">
        <w:rPr>
          <w:rFonts w:ascii="Times New Roman" w:hAnsi="Times New Roman" w:cs="Times New Roman"/>
        </w:rPr>
        <w:t>Учасник повинен забезпечити дотримання працівниками громадського порядку та чинного законодавства, нормативних документів з питань охорони праці, пожежної безпеки, санітарно-технічних норм та технологічної дисципліни при наданні послуг замовнику.</w:t>
      </w:r>
    </w:p>
    <w:p w:rsidR="009951FC" w:rsidRDefault="009951FC" w:rsidP="009951FC">
      <w:pPr>
        <w:widowControl w:val="0"/>
        <w:spacing w:after="0" w:line="240" w:lineRule="auto"/>
        <w:ind w:firstLine="567"/>
        <w:jc w:val="both"/>
        <w:rPr>
          <w:rFonts w:ascii="Times New Roman" w:hAnsi="Times New Roman" w:cs="Times New Roman"/>
        </w:rPr>
      </w:pPr>
    </w:p>
    <w:p w:rsidR="009951FC" w:rsidRPr="00F4267E" w:rsidRDefault="009951FC" w:rsidP="009951FC">
      <w:pPr>
        <w:pStyle w:val="a6"/>
        <w:widowControl w:val="0"/>
        <w:numPr>
          <w:ilvl w:val="0"/>
          <w:numId w:val="43"/>
        </w:numPr>
        <w:spacing w:after="0" w:line="240" w:lineRule="auto"/>
        <w:rPr>
          <w:rFonts w:ascii="Times New Roman" w:hAnsi="Times New Roman" w:cs="Times New Roman"/>
        </w:rPr>
      </w:pPr>
      <w:r w:rsidRPr="00F4267E">
        <w:rPr>
          <w:rFonts w:ascii="Times New Roman" w:hAnsi="Times New Roman" w:cs="Times New Roman"/>
        </w:rPr>
        <w:t>Перелік послуг за предметом закупівлі та періодичність їх надання:</w:t>
      </w:r>
    </w:p>
    <w:p w:rsidR="009951FC" w:rsidRPr="00F4267E" w:rsidRDefault="009951FC" w:rsidP="009951FC">
      <w:pPr>
        <w:widowControl w:val="0"/>
        <w:spacing w:after="0" w:line="240" w:lineRule="auto"/>
        <w:rPr>
          <w:rFonts w:ascii="Times New Roman" w:hAnsi="Times New Roman" w:cs="Times New Roman"/>
        </w:rPr>
      </w:pPr>
    </w:p>
    <w:tbl>
      <w:tblPr>
        <w:tblW w:w="9923" w:type="dxa"/>
        <w:tblInd w:w="137" w:type="dxa"/>
        <w:tblLayout w:type="fixed"/>
        <w:tblCellMar>
          <w:left w:w="10" w:type="dxa"/>
          <w:right w:w="10" w:type="dxa"/>
        </w:tblCellMar>
        <w:tblLook w:val="00A0" w:firstRow="1" w:lastRow="0" w:firstColumn="1" w:lastColumn="0" w:noHBand="0" w:noVBand="0"/>
      </w:tblPr>
      <w:tblGrid>
        <w:gridCol w:w="6110"/>
        <w:gridCol w:w="1194"/>
        <w:gridCol w:w="1201"/>
        <w:gridCol w:w="1418"/>
      </w:tblGrid>
      <w:tr w:rsidR="009951FC" w:rsidRPr="00F4267E" w:rsidTr="009B6E24">
        <w:trPr>
          <w:trHeight w:val="450"/>
        </w:trPr>
        <w:tc>
          <w:tcPr>
            <w:tcW w:w="6110" w:type="dxa"/>
            <w:vMerge w:val="restart"/>
            <w:tcBorders>
              <w:top w:val="single" w:sz="4" w:space="0" w:color="000000"/>
              <w:left w:val="single" w:sz="4" w:space="0" w:color="000000"/>
              <w:bottom w:val="single" w:sz="4" w:space="0" w:color="000000"/>
              <w:right w:val="nil"/>
            </w:tcBorders>
            <w:vAlign w:val="center"/>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Перелік послуг, що надаються</w:t>
            </w:r>
          </w:p>
        </w:tc>
        <w:tc>
          <w:tcPr>
            <w:tcW w:w="3813" w:type="dxa"/>
            <w:gridSpan w:val="3"/>
            <w:vMerge w:val="restart"/>
            <w:tcBorders>
              <w:top w:val="single" w:sz="4" w:space="0" w:color="000000"/>
              <w:left w:val="single" w:sz="4" w:space="0" w:color="000000"/>
              <w:bottom w:val="single" w:sz="4" w:space="0" w:color="000000"/>
              <w:right w:val="single" w:sz="4" w:space="0" w:color="000000"/>
            </w:tcBorders>
            <w:vAlign w:val="center"/>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Періодичність надання</w:t>
            </w:r>
          </w:p>
        </w:tc>
      </w:tr>
      <w:tr w:rsidR="009951FC" w:rsidRPr="00F4267E" w:rsidTr="009B6E24">
        <w:trPr>
          <w:trHeight w:val="276"/>
        </w:trPr>
        <w:tc>
          <w:tcPr>
            <w:tcW w:w="6110" w:type="dxa"/>
            <w:vMerge/>
            <w:tcBorders>
              <w:top w:val="single" w:sz="4" w:space="0" w:color="000000"/>
              <w:left w:val="single" w:sz="4" w:space="0" w:color="000000"/>
              <w:bottom w:val="single" w:sz="4" w:space="0" w:color="000000"/>
              <w:right w:val="nil"/>
            </w:tcBorders>
            <w:vAlign w:val="center"/>
          </w:tcPr>
          <w:p w:rsidR="009951FC" w:rsidRPr="00F4267E" w:rsidRDefault="009951FC" w:rsidP="009B6E24">
            <w:pPr>
              <w:spacing w:after="0" w:line="240" w:lineRule="auto"/>
              <w:rPr>
                <w:rFonts w:ascii="Times New Roman" w:hAnsi="Times New Roman" w:cs="Times New Roman"/>
                <w:b/>
                <w:bCs/>
                <w:color w:val="000000"/>
              </w:rPr>
            </w:pPr>
          </w:p>
        </w:tc>
        <w:tc>
          <w:tcPr>
            <w:tcW w:w="3813" w:type="dxa"/>
            <w:gridSpan w:val="3"/>
            <w:vMerge/>
            <w:tcBorders>
              <w:top w:val="single" w:sz="4" w:space="0" w:color="000000"/>
              <w:left w:val="single" w:sz="4" w:space="0" w:color="000000"/>
              <w:bottom w:val="single" w:sz="4" w:space="0" w:color="000000"/>
              <w:right w:val="single" w:sz="4" w:space="0" w:color="000000"/>
            </w:tcBorders>
            <w:vAlign w:val="center"/>
          </w:tcPr>
          <w:p w:rsidR="009951FC" w:rsidRPr="00F4267E" w:rsidRDefault="009951FC" w:rsidP="009B6E24">
            <w:pPr>
              <w:spacing w:after="0" w:line="240" w:lineRule="auto"/>
              <w:rPr>
                <w:rFonts w:ascii="Times New Roman" w:hAnsi="Times New Roman" w:cs="Times New Roman"/>
                <w:b/>
                <w:bCs/>
                <w:color w:val="000000"/>
              </w:rPr>
            </w:pPr>
          </w:p>
        </w:tc>
      </w:tr>
      <w:tr w:rsidR="009951FC" w:rsidRPr="00F4267E" w:rsidTr="009B6E24">
        <w:trPr>
          <w:trHeight w:val="66"/>
        </w:trPr>
        <w:tc>
          <w:tcPr>
            <w:tcW w:w="6110" w:type="dxa"/>
            <w:vMerge/>
            <w:tcBorders>
              <w:top w:val="single" w:sz="4" w:space="0" w:color="000000"/>
              <w:left w:val="single" w:sz="4" w:space="0" w:color="000000"/>
              <w:bottom w:val="single" w:sz="4" w:space="0" w:color="000000"/>
              <w:right w:val="nil"/>
            </w:tcBorders>
            <w:vAlign w:val="center"/>
          </w:tcPr>
          <w:p w:rsidR="009951FC" w:rsidRPr="00F4267E" w:rsidRDefault="009951FC" w:rsidP="009B6E24">
            <w:pPr>
              <w:spacing w:after="0" w:line="240" w:lineRule="auto"/>
              <w:rPr>
                <w:rFonts w:ascii="Times New Roman" w:hAnsi="Times New Roman" w:cs="Times New Roman"/>
                <w:b/>
                <w:bCs/>
                <w:color w:val="000000"/>
              </w:rPr>
            </w:pP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Щодня</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Щонеділі</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Щомісячно</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center"/>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1</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2</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3</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4</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b/>
                <w:bCs/>
                <w:i/>
                <w:iCs/>
                <w:color w:val="000000"/>
              </w:rPr>
            </w:pPr>
            <w:r w:rsidRPr="00F4267E">
              <w:rPr>
                <w:rFonts w:ascii="Times New Roman" w:hAnsi="Times New Roman" w:cs="Times New Roman"/>
                <w:b/>
                <w:bCs/>
                <w:i/>
                <w:iCs/>
                <w:color w:val="000000"/>
              </w:rPr>
              <w:t>1. Холи, коридори, вхідні зони</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color w:val="000000"/>
              </w:rPr>
            </w:pPr>
            <w:r w:rsidRPr="00F4267E">
              <w:rPr>
                <w:rFonts w:ascii="Times New Roman" w:hAnsi="Times New Roman" w:cs="Times New Roman"/>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color w:val="000000"/>
              </w:rPr>
            </w:pPr>
            <w:r w:rsidRPr="00F4267E">
              <w:rPr>
                <w:rFonts w:ascii="Times New Roman" w:hAnsi="Times New Roman" w:cs="Times New Roman"/>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color w:val="000000"/>
              </w:rPr>
            </w:pPr>
            <w:r w:rsidRPr="00F4267E">
              <w:rPr>
                <w:rFonts w:ascii="Times New Roman" w:hAnsi="Times New Roman" w:cs="Times New Roman"/>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Підмітання, збір сміття і переміщення його до контейнерів</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сходів і зон входу</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локальних забруднень з внутрішньої сторони вікон не вище 200 см.</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r>
      <w:tr w:rsidR="009951FC" w:rsidRPr="00F4267E" w:rsidTr="009B6E24">
        <w:trPr>
          <w:trHeight w:val="540"/>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Видалення локальних забруднень із стін, вхідних і внутрішніх дверей, </w:t>
            </w:r>
            <w:proofErr w:type="spellStart"/>
            <w:r w:rsidRPr="00F4267E">
              <w:rPr>
                <w:rFonts w:ascii="Times New Roman" w:hAnsi="Times New Roman" w:cs="Times New Roman"/>
                <w:color w:val="000000"/>
              </w:rPr>
              <w:t>доводчиків</w:t>
            </w:r>
            <w:proofErr w:type="spellEnd"/>
            <w:r w:rsidRPr="00F4267E">
              <w:rPr>
                <w:rFonts w:ascii="Times New Roman" w:hAnsi="Times New Roman" w:cs="Times New Roman"/>
                <w:color w:val="000000"/>
              </w:rPr>
              <w:t>, дверних блоків, дверних ручок, колон заввишки до 2м.</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Видалення пилу, локальних забруднень з поверхонь вимикачів і розеток </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слідів пальців та інших локальних забруднень</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з вертикальних і горизонтальних поверхонь не вище 200см.</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х</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Підмітання підлоги з твердим покриттям</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підлоги з твердим покриттям</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465"/>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і видалення пилу з радіаторів опалювання, пожежних гідрантів</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napToGrid w:val="0"/>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і видалення пилу з плінтусів</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 </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із стельових світильників не вище 3м.</w:t>
            </w:r>
          </w:p>
        </w:tc>
        <w:tc>
          <w:tcPr>
            <w:tcW w:w="1194" w:type="dxa"/>
            <w:tcBorders>
              <w:top w:val="single" w:sz="4" w:space="0" w:color="000000"/>
              <w:left w:val="single" w:sz="4" w:space="0" w:color="000000"/>
              <w:bottom w:val="single" w:sz="4" w:space="0" w:color="auto"/>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auto"/>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auto"/>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single" w:sz="4" w:space="0" w:color="auto"/>
            </w:tcBorders>
            <w:vAlign w:val="bottom"/>
          </w:tcPr>
          <w:p w:rsidR="009951FC" w:rsidRPr="00F4267E" w:rsidRDefault="009951FC" w:rsidP="009B6E24">
            <w:pPr>
              <w:spacing w:after="0" w:line="240" w:lineRule="auto"/>
              <w:rPr>
                <w:rFonts w:ascii="Times New Roman" w:hAnsi="Times New Roman" w:cs="Times New Roman"/>
                <w:b/>
                <w:bCs/>
                <w:i/>
                <w:iCs/>
                <w:color w:val="000000"/>
              </w:rPr>
            </w:pPr>
            <w:r w:rsidRPr="00F4267E">
              <w:rPr>
                <w:rFonts w:ascii="Times New Roman" w:hAnsi="Times New Roman" w:cs="Times New Roman"/>
                <w:color w:val="000000"/>
              </w:rPr>
              <w:t>Миття вікон (</w:t>
            </w:r>
            <w:proofErr w:type="spellStart"/>
            <w:r w:rsidRPr="00F4267E">
              <w:rPr>
                <w:rFonts w:ascii="Times New Roman" w:hAnsi="Times New Roman" w:cs="Times New Roman"/>
                <w:color w:val="000000"/>
              </w:rPr>
              <w:t>внутрішне</w:t>
            </w:r>
            <w:proofErr w:type="spellEnd"/>
            <w:r w:rsidRPr="00F4267E">
              <w:rPr>
                <w:rFonts w:ascii="Times New Roman" w:hAnsi="Times New Roman" w:cs="Times New Roman"/>
                <w:color w:val="000000"/>
              </w:rPr>
              <w:t xml:space="preserve"> і </w:t>
            </w:r>
            <w:proofErr w:type="spellStart"/>
            <w:r w:rsidRPr="00F4267E">
              <w:rPr>
                <w:rFonts w:ascii="Times New Roman" w:hAnsi="Times New Roman" w:cs="Times New Roman"/>
                <w:color w:val="000000"/>
              </w:rPr>
              <w:t>зовнішне</w:t>
            </w:r>
            <w:proofErr w:type="spellEnd"/>
            <w:r w:rsidRPr="00F4267E">
              <w:rPr>
                <w:rFonts w:ascii="Times New Roman" w:hAnsi="Times New Roman" w:cs="Times New Roman"/>
                <w:color w:val="000000"/>
              </w:rPr>
              <w:t>) з використанням спеціальних миючих засобів</w:t>
            </w:r>
          </w:p>
        </w:tc>
        <w:tc>
          <w:tcPr>
            <w:tcW w:w="3813" w:type="dxa"/>
            <w:gridSpan w:val="3"/>
            <w:tcBorders>
              <w:top w:val="single" w:sz="4" w:space="0" w:color="auto"/>
              <w:left w:val="single" w:sz="4" w:space="0" w:color="auto"/>
              <w:bottom w:val="single" w:sz="4" w:space="0" w:color="auto"/>
              <w:right w:val="single" w:sz="4" w:space="0" w:color="auto"/>
            </w:tcBorders>
            <w:vAlign w:val="bottom"/>
          </w:tcPr>
          <w:p w:rsidR="009951FC" w:rsidRPr="00F4267E" w:rsidRDefault="009951FC" w:rsidP="009B6E24">
            <w:pPr>
              <w:spacing w:after="0" w:line="240" w:lineRule="auto"/>
              <w:ind w:left="72" w:right="229"/>
              <w:jc w:val="center"/>
              <w:rPr>
                <w:rFonts w:ascii="Times New Roman" w:hAnsi="Times New Roman" w:cs="Times New Roman"/>
                <w:color w:val="000000"/>
              </w:rPr>
            </w:pPr>
          </w:p>
          <w:p w:rsidR="009951FC" w:rsidRPr="00F4267E" w:rsidRDefault="009951FC" w:rsidP="009B6E24">
            <w:pPr>
              <w:spacing w:after="0" w:line="240" w:lineRule="auto"/>
              <w:ind w:left="72" w:right="229"/>
              <w:jc w:val="center"/>
              <w:rPr>
                <w:rFonts w:ascii="Times New Roman" w:hAnsi="Times New Roman" w:cs="Times New Roman"/>
                <w:b/>
                <w:color w:val="000000"/>
              </w:rPr>
            </w:pPr>
            <w:r w:rsidRPr="00F4267E">
              <w:rPr>
                <w:rFonts w:ascii="Times New Roman" w:hAnsi="Times New Roman" w:cs="Times New Roman"/>
                <w:color w:val="000000"/>
              </w:rPr>
              <w:t>1 раз під час дії договору</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b/>
                <w:bCs/>
                <w:i/>
                <w:iCs/>
                <w:color w:val="000000"/>
              </w:rPr>
            </w:pPr>
            <w:r w:rsidRPr="00F4267E">
              <w:rPr>
                <w:rFonts w:ascii="Times New Roman" w:hAnsi="Times New Roman" w:cs="Times New Roman"/>
                <w:color w:val="000000"/>
              </w:rPr>
              <w:t>Миття підвіконня</w:t>
            </w:r>
          </w:p>
        </w:tc>
        <w:tc>
          <w:tcPr>
            <w:tcW w:w="1194"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201"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c>
          <w:tcPr>
            <w:tcW w:w="1418" w:type="dxa"/>
            <w:tcBorders>
              <w:top w:val="single" w:sz="4" w:space="0" w:color="auto"/>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rPr>
                <w:rFonts w:ascii="Times New Roman" w:hAnsi="Times New Roman" w:cs="Times New Roman"/>
                <w:b/>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b/>
                <w:bCs/>
                <w:i/>
                <w:iCs/>
                <w:color w:val="000000"/>
              </w:rPr>
            </w:pPr>
            <w:r w:rsidRPr="00F4267E">
              <w:rPr>
                <w:rFonts w:ascii="Times New Roman" w:hAnsi="Times New Roman" w:cs="Times New Roman"/>
                <w:color w:val="000000"/>
              </w:rPr>
              <w:t>Прибирання павутини із стель</w:t>
            </w:r>
          </w:p>
        </w:tc>
        <w:tc>
          <w:tcPr>
            <w:tcW w:w="1194"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c>
          <w:tcPr>
            <w:tcW w:w="1201"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single" w:sz="4" w:space="0" w:color="auto"/>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rPr>
                <w:rFonts w:ascii="Times New Roman" w:hAnsi="Times New Roman" w:cs="Times New Roman"/>
                <w:b/>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b/>
                <w:bCs/>
                <w:i/>
                <w:iCs/>
                <w:color w:val="000000"/>
              </w:rPr>
            </w:pPr>
            <w:r w:rsidRPr="00F4267E">
              <w:rPr>
                <w:rFonts w:ascii="Times New Roman" w:hAnsi="Times New Roman" w:cs="Times New Roman"/>
              </w:rPr>
              <w:t xml:space="preserve">Хімічне чищення килимового покриття  </w:t>
            </w:r>
          </w:p>
        </w:tc>
        <w:tc>
          <w:tcPr>
            <w:tcW w:w="3813" w:type="dxa"/>
            <w:gridSpan w:val="3"/>
            <w:tcBorders>
              <w:top w:val="single" w:sz="4" w:space="0" w:color="auto"/>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color w:val="000000"/>
              </w:rPr>
              <w:t>1 раз під час дії договору</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b/>
                <w:bCs/>
                <w:i/>
                <w:iCs/>
                <w:color w:val="000000"/>
              </w:rPr>
            </w:pPr>
            <w:r w:rsidRPr="00F4267E">
              <w:rPr>
                <w:rFonts w:ascii="Times New Roman" w:hAnsi="Times New Roman" w:cs="Times New Roman"/>
                <w:bCs/>
                <w:spacing w:val="-8"/>
              </w:rPr>
              <w:t xml:space="preserve">Чищення килимів </w:t>
            </w:r>
            <w:proofErr w:type="spellStart"/>
            <w:r w:rsidRPr="00F4267E">
              <w:rPr>
                <w:rFonts w:ascii="Times New Roman" w:hAnsi="Times New Roman" w:cs="Times New Roman"/>
                <w:bCs/>
                <w:spacing w:val="-8"/>
              </w:rPr>
              <w:t>порохотягом</w:t>
            </w:r>
            <w:proofErr w:type="spellEnd"/>
          </w:p>
        </w:tc>
        <w:tc>
          <w:tcPr>
            <w:tcW w:w="1194"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201"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c>
          <w:tcPr>
            <w:tcW w:w="1418" w:type="dxa"/>
            <w:tcBorders>
              <w:top w:val="single" w:sz="4" w:space="0" w:color="auto"/>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rPr>
                <w:rFonts w:ascii="Times New Roman" w:hAnsi="Times New Roman" w:cs="Times New Roman"/>
                <w:b/>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b/>
                <w:bCs/>
                <w:i/>
                <w:iCs/>
                <w:color w:val="000000"/>
              </w:rPr>
            </w:pPr>
            <w:r w:rsidRPr="00F4267E">
              <w:rPr>
                <w:rFonts w:ascii="Times New Roman" w:hAnsi="Times New Roman" w:cs="Times New Roman"/>
                <w:b/>
                <w:bCs/>
                <w:i/>
                <w:iCs/>
                <w:color w:val="000000"/>
              </w:rPr>
              <w:t>2. Сходи</w:t>
            </w:r>
          </w:p>
        </w:tc>
        <w:tc>
          <w:tcPr>
            <w:tcW w:w="1194"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auto"/>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Підмітання, збір сміття і переміщення його до контейнерів</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napToGrid w:val="0"/>
              <w:spacing w:after="0" w:line="240" w:lineRule="auto"/>
              <w:jc w:val="center"/>
              <w:rPr>
                <w:rFonts w:ascii="Times New Roman" w:hAnsi="Times New Roman" w:cs="Times New Roman"/>
                <w:b/>
                <w:bCs/>
                <w:color w:val="000000"/>
              </w:rPr>
            </w:pP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lastRenderedPageBreak/>
              <w:t xml:space="preserve">Вологе прибирання підлоги із твердим покриттям </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і видалення пилу з плінтусів</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горизонтальних і вертикальних поверхонь сходинок</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локальних забруднень, поліровка горизонтальних поручнів</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х</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локальних забруднень з поверхонь вимикачів і розеток</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з радіаторів опалювання</w:t>
            </w:r>
          </w:p>
        </w:tc>
        <w:tc>
          <w:tcPr>
            <w:tcW w:w="1194" w:type="dxa"/>
            <w:tcBorders>
              <w:top w:val="nil"/>
              <w:left w:val="single" w:sz="4" w:space="0" w:color="000000"/>
              <w:bottom w:val="single" w:sz="4" w:space="0" w:color="auto"/>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auto"/>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auto"/>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single" w:sz="4" w:space="0" w:color="auto"/>
            </w:tcBorders>
            <w:vAlign w:val="bottom"/>
          </w:tcPr>
          <w:p w:rsidR="009951FC" w:rsidRPr="00F4267E" w:rsidRDefault="009951FC" w:rsidP="009B6E24">
            <w:pPr>
              <w:spacing w:after="0" w:line="240" w:lineRule="auto"/>
              <w:jc w:val="both"/>
              <w:rPr>
                <w:rFonts w:ascii="Times New Roman" w:hAnsi="Times New Roman" w:cs="Times New Roman"/>
                <w:b/>
                <w:bCs/>
                <w:i/>
                <w:iCs/>
                <w:color w:val="000000"/>
              </w:rPr>
            </w:pPr>
            <w:r w:rsidRPr="00F4267E">
              <w:rPr>
                <w:rFonts w:ascii="Times New Roman" w:hAnsi="Times New Roman" w:cs="Times New Roman"/>
                <w:color w:val="000000"/>
              </w:rPr>
              <w:t>Миття вікон (</w:t>
            </w:r>
            <w:proofErr w:type="spellStart"/>
            <w:r w:rsidRPr="00F4267E">
              <w:rPr>
                <w:rFonts w:ascii="Times New Roman" w:hAnsi="Times New Roman" w:cs="Times New Roman"/>
                <w:color w:val="000000"/>
              </w:rPr>
              <w:t>внутрішне</w:t>
            </w:r>
            <w:proofErr w:type="spellEnd"/>
            <w:r w:rsidRPr="00F4267E">
              <w:rPr>
                <w:rFonts w:ascii="Times New Roman" w:hAnsi="Times New Roman" w:cs="Times New Roman"/>
                <w:color w:val="000000"/>
              </w:rPr>
              <w:t xml:space="preserve"> і </w:t>
            </w:r>
            <w:proofErr w:type="spellStart"/>
            <w:r w:rsidRPr="00F4267E">
              <w:rPr>
                <w:rFonts w:ascii="Times New Roman" w:hAnsi="Times New Roman" w:cs="Times New Roman"/>
                <w:color w:val="000000"/>
              </w:rPr>
              <w:t>зовнішне</w:t>
            </w:r>
            <w:proofErr w:type="spellEnd"/>
            <w:r w:rsidRPr="00F4267E">
              <w:rPr>
                <w:rFonts w:ascii="Times New Roman" w:hAnsi="Times New Roman" w:cs="Times New Roman"/>
                <w:color w:val="000000"/>
              </w:rPr>
              <w:t>) з використанням спеціальних миючих засобів</w:t>
            </w:r>
          </w:p>
        </w:tc>
        <w:tc>
          <w:tcPr>
            <w:tcW w:w="3813" w:type="dxa"/>
            <w:gridSpan w:val="3"/>
            <w:tcBorders>
              <w:top w:val="single" w:sz="4" w:space="0" w:color="auto"/>
              <w:left w:val="single" w:sz="4" w:space="0" w:color="auto"/>
              <w:bottom w:val="single" w:sz="4" w:space="0" w:color="auto"/>
              <w:right w:val="single" w:sz="4" w:space="0" w:color="auto"/>
            </w:tcBorders>
            <w:vAlign w:val="bottom"/>
          </w:tcPr>
          <w:p w:rsidR="009951FC" w:rsidRPr="00F4267E" w:rsidRDefault="009951FC" w:rsidP="009B6E24">
            <w:pPr>
              <w:spacing w:after="0" w:line="240" w:lineRule="auto"/>
              <w:jc w:val="center"/>
              <w:rPr>
                <w:rFonts w:ascii="Times New Roman" w:hAnsi="Times New Roman" w:cs="Times New Roman"/>
                <w:color w:val="000000"/>
              </w:rPr>
            </w:pPr>
            <w:r w:rsidRPr="00F4267E">
              <w:rPr>
                <w:rFonts w:ascii="Times New Roman" w:hAnsi="Times New Roman" w:cs="Times New Roman"/>
                <w:color w:val="000000"/>
              </w:rPr>
              <w:t>1 раз під час дії договору</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both"/>
              <w:rPr>
                <w:rFonts w:ascii="Times New Roman" w:hAnsi="Times New Roman" w:cs="Times New Roman"/>
                <w:b/>
                <w:bCs/>
                <w:i/>
                <w:iCs/>
                <w:color w:val="000000"/>
              </w:rPr>
            </w:pPr>
            <w:r w:rsidRPr="00F4267E">
              <w:rPr>
                <w:rFonts w:ascii="Times New Roman" w:hAnsi="Times New Roman" w:cs="Times New Roman"/>
                <w:color w:val="000000"/>
              </w:rPr>
              <w:t>Миття підвіконня</w:t>
            </w:r>
          </w:p>
        </w:tc>
        <w:tc>
          <w:tcPr>
            <w:tcW w:w="1194"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201"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p>
        </w:tc>
        <w:tc>
          <w:tcPr>
            <w:tcW w:w="1418" w:type="dxa"/>
            <w:tcBorders>
              <w:top w:val="single" w:sz="4" w:space="0" w:color="auto"/>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both"/>
              <w:rPr>
                <w:rFonts w:ascii="Times New Roman" w:hAnsi="Times New Roman" w:cs="Times New Roman"/>
                <w:b/>
                <w:bCs/>
                <w:i/>
                <w:iCs/>
                <w:color w:val="000000"/>
              </w:rPr>
            </w:pPr>
            <w:r w:rsidRPr="00F4267E">
              <w:rPr>
                <w:rFonts w:ascii="Times New Roman" w:hAnsi="Times New Roman" w:cs="Times New Roman"/>
                <w:color w:val="000000"/>
              </w:rPr>
              <w:t>Прибирання павутини із стель</w:t>
            </w:r>
          </w:p>
        </w:tc>
        <w:tc>
          <w:tcPr>
            <w:tcW w:w="1194"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c>
          <w:tcPr>
            <w:tcW w:w="1201"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418" w:type="dxa"/>
            <w:tcBorders>
              <w:top w:val="single" w:sz="4" w:space="0" w:color="auto"/>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both"/>
              <w:rPr>
                <w:rFonts w:ascii="Times New Roman" w:hAnsi="Times New Roman" w:cs="Times New Roman"/>
                <w:b/>
                <w:bCs/>
                <w:i/>
                <w:iCs/>
                <w:color w:val="000000"/>
              </w:rPr>
            </w:pPr>
            <w:r w:rsidRPr="00F4267E">
              <w:rPr>
                <w:rFonts w:ascii="Times New Roman" w:hAnsi="Times New Roman" w:cs="Times New Roman"/>
                <w:b/>
                <w:bCs/>
                <w:i/>
                <w:iCs/>
                <w:color w:val="000000"/>
              </w:rPr>
              <w:t>3. Сантехнічні приміщення</w:t>
            </w:r>
          </w:p>
        </w:tc>
        <w:tc>
          <w:tcPr>
            <w:tcW w:w="1194"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418" w:type="dxa"/>
            <w:tcBorders>
              <w:top w:val="single" w:sz="4" w:space="0" w:color="auto"/>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Підмітання, збір сміття і переміщення його до контейнерів</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Спорожнення сміттєвих корзин, протирання, заміна пластикових пакетів</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Миття сміттєвих корзин бактерицидним (дезінфікуючим) засобом</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Видалення локальних забруднень із стін, дверей, </w:t>
            </w:r>
            <w:proofErr w:type="spellStart"/>
            <w:r w:rsidRPr="00F4267E">
              <w:rPr>
                <w:rFonts w:ascii="Times New Roman" w:hAnsi="Times New Roman" w:cs="Times New Roman"/>
                <w:color w:val="000000"/>
              </w:rPr>
              <w:t>доводчиків</w:t>
            </w:r>
            <w:proofErr w:type="spellEnd"/>
            <w:r w:rsidRPr="00F4267E">
              <w:rPr>
                <w:rFonts w:ascii="Times New Roman" w:hAnsi="Times New Roman" w:cs="Times New Roman"/>
                <w:color w:val="000000"/>
              </w:rPr>
              <w:t>, дверних блоків, дверних ручок</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r w:rsidRPr="00F4267E">
              <w:rPr>
                <w:rFonts w:ascii="Times New Roman" w:hAnsi="Times New Roman" w:cs="Times New Roman"/>
                <w:b/>
                <w:color w:val="000000"/>
              </w:rPr>
              <w:t>х</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Вологе прибирання підлоги з твердим покриттям </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плінтусів</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локальних забруднень з перегородок і дверей туалетних кабінок не вище 200 см.</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х</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і локальних забруднень з кахляних стін не вище 200см.</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х</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Поліровка дзеркал і скляних поверхонь</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 видалення водного і вапняного каміння бактерицидним (дезінфікуючим) засобом</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Видалення сміття із стоків раковин </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вапняного нальоту з кранів бактерицидним (дезінфікуючим) засобом</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5"/>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іржі, сечового, водного  і вапняного каміння з внутрішньої і зовнішньої  поверхні  унітазів бактерицидним (дезінфікуючим) засобом</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кришок і сидінь унітазів бактерицидним (дезінфікуючим) засобом</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з радіаторів опалювання, підвіконь</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Миття  унітазів, сидінь унітазів, раковин, змішувачів арматури бактерицидним засобом </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Вологе прибирання дверних рам і петель </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Обробка туалетних йоржиків і стаканів для них бактерицидним (дезінфікуючим) засобом</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Чистка отворів для стоку води</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Миття та надання блиску сантехнічному обладнанню та хромовим елементам з використанням спеціальних миючих засобів (бактерицидним (дезінфікуючим) засобом)</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napToGrid w:val="0"/>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napToGrid w:val="0"/>
              <w:spacing w:after="0" w:line="240" w:lineRule="auto"/>
              <w:jc w:val="center"/>
              <w:rPr>
                <w:rFonts w:ascii="Times New Roman" w:hAnsi="Times New Roman" w:cs="Times New Roman"/>
                <w:b/>
                <w:bCs/>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Миття мильниць від залишків мила</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napToGrid w:val="0"/>
              <w:spacing w:after="0" w:line="240" w:lineRule="auto"/>
              <w:jc w:val="center"/>
              <w:rPr>
                <w:rFonts w:ascii="Times New Roman" w:hAnsi="Times New Roman" w:cs="Times New Roman"/>
                <w:b/>
                <w:bCs/>
                <w:color w:val="000000"/>
              </w:rPr>
            </w:pP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napToGrid w:val="0"/>
              <w:spacing w:after="0" w:line="240" w:lineRule="auto"/>
              <w:jc w:val="center"/>
              <w:rPr>
                <w:rFonts w:ascii="Times New Roman" w:hAnsi="Times New Roman" w:cs="Times New Roman"/>
                <w:b/>
                <w:bCs/>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Генеральне прибирання туалетів бактерицидним (дезінфікуючим) засобом</w:t>
            </w:r>
          </w:p>
        </w:tc>
        <w:tc>
          <w:tcPr>
            <w:tcW w:w="1194" w:type="dxa"/>
            <w:tcBorders>
              <w:top w:val="single" w:sz="4" w:space="0" w:color="000000"/>
              <w:left w:val="single" w:sz="4" w:space="0" w:color="000000"/>
              <w:bottom w:val="single" w:sz="4" w:space="0" w:color="auto"/>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auto"/>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418" w:type="dxa"/>
            <w:tcBorders>
              <w:top w:val="single" w:sz="4" w:space="0" w:color="000000"/>
              <w:left w:val="single" w:sz="4" w:space="0" w:color="000000"/>
              <w:bottom w:val="single" w:sz="4" w:space="0" w:color="auto"/>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single" w:sz="4" w:space="0" w:color="auto"/>
            </w:tcBorders>
            <w:vAlign w:val="bottom"/>
          </w:tcPr>
          <w:p w:rsidR="009951FC" w:rsidRPr="00F4267E" w:rsidRDefault="009951FC" w:rsidP="009B6E24">
            <w:pPr>
              <w:spacing w:after="0" w:line="240" w:lineRule="auto"/>
              <w:jc w:val="both"/>
              <w:rPr>
                <w:rFonts w:ascii="Times New Roman" w:hAnsi="Times New Roman" w:cs="Times New Roman"/>
                <w:b/>
                <w:bCs/>
                <w:i/>
                <w:iCs/>
                <w:color w:val="000000"/>
              </w:rPr>
            </w:pPr>
            <w:r w:rsidRPr="00F4267E">
              <w:rPr>
                <w:rFonts w:ascii="Times New Roman" w:hAnsi="Times New Roman" w:cs="Times New Roman"/>
                <w:color w:val="000000"/>
              </w:rPr>
              <w:t>Миття вікон (</w:t>
            </w:r>
            <w:proofErr w:type="spellStart"/>
            <w:r w:rsidRPr="00F4267E">
              <w:rPr>
                <w:rFonts w:ascii="Times New Roman" w:hAnsi="Times New Roman" w:cs="Times New Roman"/>
                <w:color w:val="000000"/>
              </w:rPr>
              <w:t>внутрішне</w:t>
            </w:r>
            <w:proofErr w:type="spellEnd"/>
            <w:r w:rsidRPr="00F4267E">
              <w:rPr>
                <w:rFonts w:ascii="Times New Roman" w:hAnsi="Times New Roman" w:cs="Times New Roman"/>
                <w:color w:val="000000"/>
              </w:rPr>
              <w:t xml:space="preserve"> і </w:t>
            </w:r>
            <w:proofErr w:type="spellStart"/>
            <w:r w:rsidRPr="00F4267E">
              <w:rPr>
                <w:rFonts w:ascii="Times New Roman" w:hAnsi="Times New Roman" w:cs="Times New Roman"/>
                <w:color w:val="000000"/>
              </w:rPr>
              <w:t>зовнішне</w:t>
            </w:r>
            <w:proofErr w:type="spellEnd"/>
            <w:r w:rsidRPr="00F4267E">
              <w:rPr>
                <w:rFonts w:ascii="Times New Roman" w:hAnsi="Times New Roman" w:cs="Times New Roman"/>
                <w:color w:val="000000"/>
              </w:rPr>
              <w:t>) з використанням спеціальних миючих засобів</w:t>
            </w:r>
          </w:p>
        </w:tc>
        <w:tc>
          <w:tcPr>
            <w:tcW w:w="3813" w:type="dxa"/>
            <w:gridSpan w:val="3"/>
            <w:tcBorders>
              <w:top w:val="single" w:sz="4" w:space="0" w:color="auto"/>
              <w:left w:val="single" w:sz="4" w:space="0" w:color="auto"/>
              <w:bottom w:val="single" w:sz="4" w:space="0" w:color="auto"/>
              <w:right w:val="single" w:sz="4" w:space="0" w:color="auto"/>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color w:val="000000"/>
              </w:rPr>
              <w:t>1 раз під час дії договору</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b/>
                <w:bCs/>
                <w:i/>
                <w:iCs/>
                <w:color w:val="000000"/>
              </w:rPr>
            </w:pPr>
            <w:r w:rsidRPr="00F4267E">
              <w:rPr>
                <w:rFonts w:ascii="Times New Roman" w:hAnsi="Times New Roman" w:cs="Times New Roman"/>
                <w:color w:val="000000"/>
              </w:rPr>
              <w:t>Миття підвіконня</w:t>
            </w:r>
          </w:p>
        </w:tc>
        <w:tc>
          <w:tcPr>
            <w:tcW w:w="1194"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201"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c>
          <w:tcPr>
            <w:tcW w:w="1418" w:type="dxa"/>
            <w:tcBorders>
              <w:top w:val="single" w:sz="4" w:space="0" w:color="auto"/>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b/>
                <w:bCs/>
                <w:i/>
                <w:iCs/>
                <w:color w:val="000000"/>
              </w:rPr>
            </w:pPr>
            <w:r w:rsidRPr="00F4267E">
              <w:rPr>
                <w:rFonts w:ascii="Times New Roman" w:hAnsi="Times New Roman" w:cs="Times New Roman"/>
                <w:color w:val="000000"/>
              </w:rPr>
              <w:lastRenderedPageBreak/>
              <w:t>Прибирання павутини із стель</w:t>
            </w:r>
          </w:p>
        </w:tc>
        <w:tc>
          <w:tcPr>
            <w:tcW w:w="1194"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c>
          <w:tcPr>
            <w:tcW w:w="1201"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single" w:sz="4" w:space="0" w:color="auto"/>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b/>
                <w:bCs/>
                <w:i/>
                <w:iCs/>
                <w:color w:val="000000"/>
              </w:rPr>
            </w:pPr>
            <w:r w:rsidRPr="00F4267E">
              <w:rPr>
                <w:rFonts w:ascii="Times New Roman" w:hAnsi="Times New Roman" w:cs="Times New Roman"/>
                <w:b/>
                <w:bCs/>
                <w:i/>
                <w:iCs/>
                <w:color w:val="000000"/>
              </w:rPr>
              <w:t xml:space="preserve">4. Кабінети </w:t>
            </w:r>
          </w:p>
        </w:tc>
        <w:tc>
          <w:tcPr>
            <w:tcW w:w="1194"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auto"/>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Підмітання, збір сміття і переміщення його до контейнерів, заміна пакетів</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Миття сміттєвих корзин бактерицидним засобом</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локальних забруднень із стін, дверей, дверних блоків, дверних ручок</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підлоги з твердим покриттям</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Обробка килимового покриття пилососом </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плінтусів</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Видалення локальних забруднень з відкритих поверхонь меблів, офісної техніки, </w:t>
            </w:r>
            <w:r w:rsidRPr="00F4267E">
              <w:rPr>
                <w:rFonts w:ascii="Times New Roman" w:hAnsi="Times New Roman" w:cs="Times New Roman"/>
                <w:color w:val="000000"/>
                <w:shd w:val="clear" w:color="auto" w:fill="FFFFFF"/>
              </w:rPr>
              <w:t>використовуючи серветки  та полірувальні засоби</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Видалення пилу з горизонтальних поверхонь меблів, </w:t>
            </w:r>
            <w:r w:rsidRPr="00F4267E">
              <w:rPr>
                <w:rFonts w:ascii="Times New Roman" w:hAnsi="Times New Roman" w:cs="Times New Roman"/>
                <w:color w:val="000000"/>
                <w:shd w:val="clear" w:color="auto" w:fill="FFFFFF"/>
              </w:rPr>
              <w:t>використовуючи серветки та спеціальні миючі засоби</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Протирання вільних площ столів, </w:t>
            </w:r>
            <w:r w:rsidRPr="00F4267E">
              <w:rPr>
                <w:rFonts w:ascii="Times New Roman" w:hAnsi="Times New Roman" w:cs="Times New Roman"/>
                <w:color w:val="000000"/>
                <w:shd w:val="clear" w:color="auto" w:fill="FFFFFF"/>
              </w:rPr>
              <w:t>використовуючи серветки та полірувальні засоби</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локальних забруднень з поверхонь вимикачів і розеток</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з радіаторів опалювання</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Чищення м’яких меблів з використанням спеціальних миючих засобів</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napToGrid w:val="0"/>
              <w:spacing w:after="0" w:line="240" w:lineRule="auto"/>
              <w:jc w:val="center"/>
              <w:rPr>
                <w:rFonts w:ascii="Times New Roman" w:hAnsi="Times New Roman" w:cs="Times New Roman"/>
                <w:b/>
                <w:bCs/>
                <w:color w:val="000000"/>
              </w:rPr>
            </w:pP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napToGrid w:val="0"/>
              <w:spacing w:after="0" w:line="240" w:lineRule="auto"/>
              <w:jc w:val="center"/>
              <w:rPr>
                <w:rFonts w:ascii="Times New Roman" w:hAnsi="Times New Roman" w:cs="Times New Roman"/>
                <w:b/>
                <w:bCs/>
                <w:color w:val="000000"/>
              </w:rPr>
            </w:pP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Догляд за вазонами з квітами, які знаходяться у приміщеннях</w:t>
            </w:r>
          </w:p>
        </w:tc>
        <w:tc>
          <w:tcPr>
            <w:tcW w:w="1194" w:type="dxa"/>
            <w:tcBorders>
              <w:top w:val="single" w:sz="4" w:space="0" w:color="000000"/>
              <w:left w:val="single" w:sz="4" w:space="0" w:color="000000"/>
              <w:bottom w:val="single" w:sz="4" w:space="0" w:color="auto"/>
              <w:right w:val="nil"/>
            </w:tcBorders>
            <w:vAlign w:val="bottom"/>
          </w:tcPr>
          <w:p w:rsidR="009951FC" w:rsidRPr="00F4267E" w:rsidRDefault="009951FC" w:rsidP="009B6E24">
            <w:pPr>
              <w:snapToGrid w:val="0"/>
              <w:spacing w:after="0" w:line="240" w:lineRule="auto"/>
              <w:jc w:val="center"/>
              <w:rPr>
                <w:rFonts w:ascii="Times New Roman" w:hAnsi="Times New Roman" w:cs="Times New Roman"/>
                <w:b/>
                <w:bCs/>
                <w:color w:val="000000"/>
              </w:rPr>
            </w:pPr>
          </w:p>
        </w:tc>
        <w:tc>
          <w:tcPr>
            <w:tcW w:w="1201" w:type="dxa"/>
            <w:tcBorders>
              <w:top w:val="single" w:sz="4" w:space="0" w:color="000000"/>
              <w:left w:val="single" w:sz="4" w:space="0" w:color="000000"/>
              <w:bottom w:val="single" w:sz="4" w:space="0" w:color="auto"/>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single" w:sz="4" w:space="0" w:color="000000"/>
              <w:left w:val="single" w:sz="4" w:space="0" w:color="000000"/>
              <w:bottom w:val="single" w:sz="4" w:space="0" w:color="auto"/>
              <w:right w:val="single" w:sz="4" w:space="0" w:color="000000"/>
            </w:tcBorders>
            <w:vAlign w:val="bottom"/>
          </w:tcPr>
          <w:p w:rsidR="009951FC" w:rsidRPr="00F4267E" w:rsidRDefault="009951FC" w:rsidP="009B6E24">
            <w:pPr>
              <w:snapToGrid w:val="0"/>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single" w:sz="4" w:space="0" w:color="auto"/>
            </w:tcBorders>
            <w:vAlign w:val="bottom"/>
          </w:tcPr>
          <w:p w:rsidR="009951FC" w:rsidRPr="00F4267E" w:rsidRDefault="009951FC" w:rsidP="009B6E24">
            <w:pPr>
              <w:spacing w:after="0" w:line="240" w:lineRule="auto"/>
              <w:jc w:val="both"/>
              <w:rPr>
                <w:rFonts w:ascii="Times New Roman" w:hAnsi="Times New Roman" w:cs="Times New Roman"/>
                <w:color w:val="000000"/>
              </w:rPr>
            </w:pPr>
            <w:r w:rsidRPr="00F4267E">
              <w:rPr>
                <w:rFonts w:ascii="Times New Roman" w:hAnsi="Times New Roman" w:cs="Times New Roman"/>
                <w:color w:val="000000"/>
              </w:rPr>
              <w:t>Підфарбовування стін місцями</w:t>
            </w:r>
          </w:p>
        </w:tc>
        <w:tc>
          <w:tcPr>
            <w:tcW w:w="3813" w:type="dxa"/>
            <w:gridSpan w:val="3"/>
            <w:tcBorders>
              <w:top w:val="single" w:sz="4" w:space="0" w:color="auto"/>
              <w:left w:val="single" w:sz="4" w:space="0" w:color="auto"/>
              <w:bottom w:val="single" w:sz="4" w:space="0" w:color="auto"/>
              <w:right w:val="single" w:sz="4" w:space="0" w:color="auto"/>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color w:val="000000"/>
              </w:rPr>
              <w:t>За потребою</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single" w:sz="4" w:space="0" w:color="auto"/>
            </w:tcBorders>
            <w:vAlign w:val="bottom"/>
          </w:tcPr>
          <w:p w:rsidR="009951FC" w:rsidRPr="00F4267E" w:rsidRDefault="009951FC" w:rsidP="009B6E24">
            <w:pPr>
              <w:spacing w:after="0" w:line="240" w:lineRule="auto"/>
              <w:jc w:val="both"/>
              <w:rPr>
                <w:rFonts w:ascii="Times New Roman" w:hAnsi="Times New Roman" w:cs="Times New Roman"/>
                <w:b/>
                <w:bCs/>
                <w:i/>
                <w:iCs/>
                <w:color w:val="000000"/>
              </w:rPr>
            </w:pPr>
            <w:r w:rsidRPr="00F4267E">
              <w:rPr>
                <w:rFonts w:ascii="Times New Roman" w:hAnsi="Times New Roman" w:cs="Times New Roman"/>
                <w:color w:val="000000"/>
              </w:rPr>
              <w:t>Миття вікон (</w:t>
            </w:r>
            <w:proofErr w:type="spellStart"/>
            <w:r w:rsidRPr="00F4267E">
              <w:rPr>
                <w:rFonts w:ascii="Times New Roman" w:hAnsi="Times New Roman" w:cs="Times New Roman"/>
                <w:color w:val="000000"/>
              </w:rPr>
              <w:t>внутрішне</w:t>
            </w:r>
            <w:proofErr w:type="spellEnd"/>
            <w:r w:rsidRPr="00F4267E">
              <w:rPr>
                <w:rFonts w:ascii="Times New Roman" w:hAnsi="Times New Roman" w:cs="Times New Roman"/>
                <w:color w:val="000000"/>
              </w:rPr>
              <w:t xml:space="preserve"> і </w:t>
            </w:r>
            <w:proofErr w:type="spellStart"/>
            <w:r w:rsidRPr="00F4267E">
              <w:rPr>
                <w:rFonts w:ascii="Times New Roman" w:hAnsi="Times New Roman" w:cs="Times New Roman"/>
                <w:color w:val="000000"/>
              </w:rPr>
              <w:t>зовнішне</w:t>
            </w:r>
            <w:proofErr w:type="spellEnd"/>
            <w:r w:rsidRPr="00F4267E">
              <w:rPr>
                <w:rFonts w:ascii="Times New Roman" w:hAnsi="Times New Roman" w:cs="Times New Roman"/>
                <w:color w:val="000000"/>
              </w:rPr>
              <w:t>) з використанням спеціальних миючих засобів</w:t>
            </w:r>
          </w:p>
        </w:tc>
        <w:tc>
          <w:tcPr>
            <w:tcW w:w="3813" w:type="dxa"/>
            <w:gridSpan w:val="3"/>
            <w:tcBorders>
              <w:top w:val="single" w:sz="4" w:space="0" w:color="auto"/>
              <w:left w:val="single" w:sz="4" w:space="0" w:color="auto"/>
              <w:bottom w:val="single" w:sz="4" w:space="0" w:color="auto"/>
              <w:right w:val="single" w:sz="4" w:space="0" w:color="auto"/>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color w:val="000000"/>
              </w:rPr>
              <w:t>1 раз під час дії договору</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b/>
                <w:bCs/>
                <w:i/>
                <w:iCs/>
                <w:color w:val="000000"/>
              </w:rPr>
            </w:pPr>
            <w:r w:rsidRPr="00F4267E">
              <w:rPr>
                <w:rFonts w:ascii="Times New Roman" w:hAnsi="Times New Roman" w:cs="Times New Roman"/>
                <w:color w:val="000000"/>
              </w:rPr>
              <w:t>Миття підвіконня</w:t>
            </w:r>
          </w:p>
        </w:tc>
        <w:tc>
          <w:tcPr>
            <w:tcW w:w="1194"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c>
          <w:tcPr>
            <w:tcW w:w="1201"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c>
          <w:tcPr>
            <w:tcW w:w="1418" w:type="dxa"/>
            <w:tcBorders>
              <w:top w:val="single" w:sz="4" w:space="0" w:color="auto"/>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b/>
                <w:bCs/>
                <w:i/>
                <w:iCs/>
                <w:color w:val="000000"/>
              </w:rPr>
            </w:pPr>
            <w:r w:rsidRPr="00F4267E">
              <w:rPr>
                <w:rFonts w:ascii="Times New Roman" w:hAnsi="Times New Roman" w:cs="Times New Roman"/>
                <w:color w:val="000000"/>
              </w:rPr>
              <w:t>Прибирання павутини із стель</w:t>
            </w:r>
          </w:p>
        </w:tc>
        <w:tc>
          <w:tcPr>
            <w:tcW w:w="1194"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p>
        </w:tc>
        <w:tc>
          <w:tcPr>
            <w:tcW w:w="1201"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single" w:sz="4" w:space="0" w:color="auto"/>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b/>
                <w:bCs/>
                <w:i/>
                <w:iCs/>
                <w:color w:val="000000"/>
              </w:rPr>
            </w:pPr>
            <w:r w:rsidRPr="00F4267E">
              <w:rPr>
                <w:rFonts w:ascii="Times New Roman" w:hAnsi="Times New Roman" w:cs="Times New Roman"/>
              </w:rPr>
              <w:t xml:space="preserve">Хімічне чищення килимового покриття  </w:t>
            </w:r>
          </w:p>
        </w:tc>
        <w:tc>
          <w:tcPr>
            <w:tcW w:w="3813" w:type="dxa"/>
            <w:gridSpan w:val="3"/>
            <w:tcBorders>
              <w:top w:val="single" w:sz="4" w:space="0" w:color="auto"/>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color w:val="000000"/>
              </w:rPr>
              <w:t>1 раз під час дії договору</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tcPr>
          <w:p w:rsidR="009951FC" w:rsidRPr="00F4267E" w:rsidRDefault="009951FC" w:rsidP="009B6E24">
            <w:pPr>
              <w:spacing w:after="0" w:line="240" w:lineRule="auto"/>
              <w:rPr>
                <w:rFonts w:ascii="Times New Roman" w:hAnsi="Times New Roman" w:cs="Times New Roman"/>
              </w:rPr>
            </w:pPr>
            <w:r w:rsidRPr="00F4267E">
              <w:rPr>
                <w:rFonts w:ascii="Times New Roman" w:hAnsi="Times New Roman" w:cs="Times New Roman"/>
                <w:bCs/>
                <w:spacing w:val="-8"/>
              </w:rPr>
              <w:t xml:space="preserve">Чищення килимів </w:t>
            </w:r>
            <w:proofErr w:type="spellStart"/>
            <w:r w:rsidRPr="00F4267E">
              <w:rPr>
                <w:rFonts w:ascii="Times New Roman" w:hAnsi="Times New Roman" w:cs="Times New Roman"/>
                <w:bCs/>
                <w:spacing w:val="-8"/>
              </w:rPr>
              <w:t>порохотягом</w:t>
            </w:r>
            <w:proofErr w:type="spellEnd"/>
          </w:p>
        </w:tc>
        <w:tc>
          <w:tcPr>
            <w:tcW w:w="1194" w:type="dxa"/>
            <w:tcBorders>
              <w:top w:val="single" w:sz="4" w:space="0" w:color="auto"/>
              <w:left w:val="single" w:sz="4" w:space="0" w:color="000000"/>
              <w:bottom w:val="single" w:sz="4" w:space="0" w:color="000000"/>
              <w:right w:val="nil"/>
            </w:tcBorders>
          </w:tcPr>
          <w:p w:rsidR="009951FC" w:rsidRPr="00F4267E" w:rsidRDefault="009951FC" w:rsidP="009B6E24">
            <w:pPr>
              <w:spacing w:after="0" w:line="240" w:lineRule="auto"/>
              <w:jc w:val="center"/>
              <w:rPr>
                <w:rFonts w:ascii="Times New Roman" w:hAnsi="Times New Roman" w:cs="Times New Roman"/>
                <w:b/>
              </w:rPr>
            </w:pPr>
          </w:p>
        </w:tc>
        <w:tc>
          <w:tcPr>
            <w:tcW w:w="1201" w:type="dxa"/>
            <w:tcBorders>
              <w:top w:val="single" w:sz="4" w:space="0" w:color="auto"/>
              <w:left w:val="single" w:sz="4" w:space="0" w:color="000000"/>
              <w:bottom w:val="single" w:sz="4" w:space="0" w:color="000000"/>
              <w:right w:val="nil"/>
            </w:tcBorders>
          </w:tcPr>
          <w:p w:rsidR="009951FC" w:rsidRPr="00F4267E" w:rsidRDefault="009951FC" w:rsidP="009B6E24">
            <w:pPr>
              <w:spacing w:after="0" w:line="240" w:lineRule="auto"/>
              <w:rPr>
                <w:rFonts w:ascii="Times New Roman" w:hAnsi="Times New Roman" w:cs="Times New Roman"/>
              </w:rPr>
            </w:pPr>
          </w:p>
        </w:tc>
        <w:tc>
          <w:tcPr>
            <w:tcW w:w="1418" w:type="dxa"/>
            <w:tcBorders>
              <w:top w:val="single" w:sz="4" w:space="0" w:color="auto"/>
              <w:left w:val="single" w:sz="4" w:space="0" w:color="000000"/>
              <w:bottom w:val="single" w:sz="4" w:space="0" w:color="000000"/>
              <w:right w:val="single" w:sz="4" w:space="0" w:color="000000"/>
            </w:tcBorders>
          </w:tcPr>
          <w:p w:rsidR="009951FC" w:rsidRPr="00F4267E" w:rsidRDefault="009951FC" w:rsidP="009B6E24">
            <w:pPr>
              <w:spacing w:after="0" w:line="240" w:lineRule="auto"/>
              <w:jc w:val="center"/>
              <w:rPr>
                <w:rFonts w:ascii="Times New Roman" w:hAnsi="Times New Roman" w:cs="Times New Roman"/>
              </w:rPr>
            </w:pPr>
            <w:r w:rsidRPr="00F4267E">
              <w:rPr>
                <w:rFonts w:ascii="Times New Roman" w:hAnsi="Times New Roman" w:cs="Times New Roman"/>
                <w:b/>
                <w:bCs/>
                <w:spacing w:val="-8"/>
              </w:rPr>
              <w:t>х</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b/>
                <w:bCs/>
                <w:i/>
                <w:iCs/>
                <w:color w:val="000000"/>
              </w:rPr>
            </w:pPr>
            <w:r w:rsidRPr="00F4267E">
              <w:rPr>
                <w:rFonts w:ascii="Times New Roman" w:hAnsi="Times New Roman" w:cs="Times New Roman"/>
                <w:b/>
                <w:bCs/>
                <w:i/>
                <w:iCs/>
                <w:color w:val="000000"/>
              </w:rPr>
              <w:t>5. Генеральне прибирання приміщення</w:t>
            </w:r>
          </w:p>
        </w:tc>
        <w:tc>
          <w:tcPr>
            <w:tcW w:w="1194"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single" w:sz="4" w:space="0" w:color="auto"/>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auto"/>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Поліровка дзеркал і скляних поверхонь </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Протирання пожежних гідрантів, вогнегасників і ящиків пожежного устаткування</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Прибирання павутини із стель</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зі світильників ( не під напругою), предметів інтер’єру</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дверних рам і петель</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радіаторів опалювання, підвіконь</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9951FC" w:rsidRPr="00F4267E" w:rsidTr="009B6E24">
        <w:trPr>
          <w:trHeight w:val="85"/>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бічних поверхонь столів і ніжок стільців</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Видалення пилу і бруду з важкодоступних місць (за меблями, тумбочками, шафами і </w:t>
            </w:r>
            <w:proofErr w:type="spellStart"/>
            <w:r w:rsidRPr="00F4267E">
              <w:rPr>
                <w:rFonts w:ascii="Times New Roman" w:hAnsi="Times New Roman" w:cs="Times New Roman"/>
                <w:color w:val="000000"/>
              </w:rPr>
              <w:t>т.д</w:t>
            </w:r>
            <w:proofErr w:type="spellEnd"/>
            <w:r w:rsidRPr="00F4267E">
              <w:rPr>
                <w:rFonts w:ascii="Times New Roman" w:hAnsi="Times New Roman" w:cs="Times New Roman"/>
                <w:color w:val="000000"/>
              </w:rPr>
              <w:t>.)</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color w:val="000000"/>
              </w:rPr>
            </w:pPr>
            <w:r w:rsidRPr="00F4267E">
              <w:rPr>
                <w:rFonts w:ascii="Times New Roman" w:hAnsi="Times New Roman" w:cs="Times New Roman"/>
                <w:b/>
                <w:bCs/>
                <w:color w:val="000000"/>
              </w:rPr>
              <w:t>х</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локальних забруднень, слідів  пальців з підвіконь, віконних рам не вище 200 см.</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Миття підвіконня</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napToGrid w:val="0"/>
              <w:spacing w:after="0" w:line="240" w:lineRule="auto"/>
              <w:jc w:val="center"/>
              <w:rPr>
                <w:rFonts w:ascii="Times New Roman" w:hAnsi="Times New Roman" w:cs="Times New Roman"/>
                <w:b/>
                <w:color w:val="000000"/>
              </w:rPr>
            </w:pP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napToGrid w:val="0"/>
              <w:spacing w:after="0" w:line="240" w:lineRule="auto"/>
              <w:jc w:val="center"/>
              <w:rPr>
                <w:rFonts w:ascii="Times New Roman" w:hAnsi="Times New Roman" w:cs="Times New Roman"/>
                <w:b/>
                <w:color w:val="000000"/>
              </w:rPr>
            </w:pP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9951FC" w:rsidRPr="00F4267E" w:rsidTr="009B6E24">
        <w:trPr>
          <w:trHeight w:val="253"/>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чищення горизонтальних та вертикальних жалюзі</w:t>
            </w:r>
          </w:p>
        </w:tc>
        <w:tc>
          <w:tcPr>
            <w:tcW w:w="3813" w:type="dxa"/>
            <w:gridSpan w:val="3"/>
            <w:tcBorders>
              <w:top w:val="nil"/>
              <w:left w:val="single" w:sz="4" w:space="0" w:color="000000"/>
              <w:bottom w:val="single" w:sz="4" w:space="0" w:color="000000"/>
              <w:right w:val="single" w:sz="4" w:space="0" w:color="000000"/>
            </w:tcBorders>
          </w:tcPr>
          <w:p w:rsidR="009951FC" w:rsidRPr="00F4267E" w:rsidRDefault="009951FC" w:rsidP="009B6E24">
            <w:pPr>
              <w:spacing w:after="0" w:line="240" w:lineRule="auto"/>
              <w:jc w:val="center"/>
              <w:rPr>
                <w:rFonts w:ascii="Times New Roman" w:hAnsi="Times New Roman" w:cs="Times New Roman"/>
              </w:rPr>
            </w:pPr>
            <w:r w:rsidRPr="00F4267E">
              <w:rPr>
                <w:rFonts w:ascii="Times New Roman" w:hAnsi="Times New Roman" w:cs="Times New Roman"/>
                <w:color w:val="000000"/>
              </w:rPr>
              <w:t>1 раз під час дії договору</w:t>
            </w:r>
          </w:p>
        </w:tc>
      </w:tr>
      <w:tr w:rsidR="009951FC" w:rsidRPr="00F4267E" w:rsidTr="009B6E24">
        <w:trPr>
          <w:trHeight w:val="253"/>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 xml:space="preserve">Прання гардин (тюль) в приймальній керівника </w:t>
            </w:r>
          </w:p>
        </w:tc>
        <w:tc>
          <w:tcPr>
            <w:tcW w:w="3813" w:type="dxa"/>
            <w:gridSpan w:val="3"/>
            <w:tcBorders>
              <w:top w:val="nil"/>
              <w:left w:val="single" w:sz="4" w:space="0" w:color="000000"/>
              <w:bottom w:val="single" w:sz="4" w:space="0" w:color="000000"/>
              <w:right w:val="single" w:sz="4" w:space="0" w:color="000000"/>
            </w:tcBorders>
          </w:tcPr>
          <w:p w:rsidR="009951FC" w:rsidRPr="00F4267E" w:rsidRDefault="009951FC" w:rsidP="009B6E24">
            <w:pPr>
              <w:spacing w:after="0" w:line="240" w:lineRule="auto"/>
              <w:jc w:val="center"/>
              <w:rPr>
                <w:rFonts w:ascii="Times New Roman" w:hAnsi="Times New Roman" w:cs="Times New Roman"/>
                <w:color w:val="000000"/>
              </w:rPr>
            </w:pPr>
            <w:r w:rsidRPr="00F4267E">
              <w:rPr>
                <w:rFonts w:ascii="Times New Roman" w:hAnsi="Times New Roman" w:cs="Times New Roman"/>
                <w:color w:val="000000"/>
              </w:rPr>
              <w:t>За потреби</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Миття вікон (</w:t>
            </w:r>
            <w:proofErr w:type="spellStart"/>
            <w:r w:rsidRPr="00F4267E">
              <w:rPr>
                <w:rFonts w:ascii="Times New Roman" w:hAnsi="Times New Roman" w:cs="Times New Roman"/>
                <w:color w:val="000000"/>
              </w:rPr>
              <w:t>внутрішне</w:t>
            </w:r>
            <w:proofErr w:type="spellEnd"/>
            <w:r w:rsidRPr="00F4267E">
              <w:rPr>
                <w:rFonts w:ascii="Times New Roman" w:hAnsi="Times New Roman" w:cs="Times New Roman"/>
                <w:color w:val="000000"/>
              </w:rPr>
              <w:t xml:space="preserve"> і </w:t>
            </w:r>
            <w:proofErr w:type="spellStart"/>
            <w:r w:rsidRPr="00F4267E">
              <w:rPr>
                <w:rFonts w:ascii="Times New Roman" w:hAnsi="Times New Roman" w:cs="Times New Roman"/>
                <w:color w:val="000000"/>
              </w:rPr>
              <w:t>зовнішне</w:t>
            </w:r>
            <w:proofErr w:type="spellEnd"/>
            <w:r w:rsidRPr="00F4267E">
              <w:rPr>
                <w:rFonts w:ascii="Times New Roman" w:hAnsi="Times New Roman" w:cs="Times New Roman"/>
                <w:color w:val="000000"/>
              </w:rPr>
              <w:t>) з використанням спеціальних миючих засобів</w:t>
            </w:r>
          </w:p>
        </w:tc>
        <w:tc>
          <w:tcPr>
            <w:tcW w:w="3813" w:type="dxa"/>
            <w:gridSpan w:val="3"/>
            <w:tcBorders>
              <w:top w:val="nil"/>
              <w:left w:val="single" w:sz="4" w:space="0" w:color="000000"/>
              <w:bottom w:val="single" w:sz="4" w:space="0" w:color="000000"/>
              <w:right w:val="single" w:sz="4" w:space="0" w:color="000000"/>
            </w:tcBorders>
            <w:vAlign w:val="bottom"/>
          </w:tcPr>
          <w:p w:rsidR="009951FC" w:rsidRPr="00F4267E" w:rsidRDefault="009951FC" w:rsidP="009B6E24">
            <w:pPr>
              <w:snapToGrid w:val="0"/>
              <w:spacing w:after="0" w:line="240" w:lineRule="auto"/>
              <w:jc w:val="center"/>
              <w:rPr>
                <w:rFonts w:ascii="Times New Roman" w:hAnsi="Times New Roman" w:cs="Times New Roman"/>
                <w:bCs/>
                <w:color w:val="000000"/>
              </w:rPr>
            </w:pPr>
            <w:r w:rsidRPr="00F4267E">
              <w:rPr>
                <w:rFonts w:ascii="Times New Roman" w:hAnsi="Times New Roman" w:cs="Times New Roman"/>
                <w:color w:val="000000"/>
              </w:rPr>
              <w:t>1 раз під час дії договору</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з настінних світильників, або картин не вище 200 см.</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Миття побутової техніки з використанням спеціальних миючих засобів</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napToGrid w:val="0"/>
              <w:spacing w:after="0" w:line="240" w:lineRule="auto"/>
              <w:jc w:val="center"/>
              <w:rPr>
                <w:rFonts w:ascii="Times New Roman" w:hAnsi="Times New Roman" w:cs="Times New Roman"/>
                <w:b/>
                <w:color w:val="000000"/>
              </w:rPr>
            </w:pP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napToGrid w:val="0"/>
              <w:spacing w:after="0" w:line="240" w:lineRule="auto"/>
              <w:jc w:val="center"/>
              <w:rPr>
                <w:rFonts w:ascii="Times New Roman" w:hAnsi="Times New Roman" w:cs="Times New Roman"/>
                <w:b/>
                <w:color w:val="000000"/>
              </w:rPr>
            </w:pP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b/>
                <w:bCs/>
                <w:i/>
                <w:iCs/>
                <w:color w:val="000000"/>
              </w:rPr>
            </w:pPr>
            <w:r w:rsidRPr="00F4267E">
              <w:rPr>
                <w:rFonts w:ascii="Times New Roman" w:hAnsi="Times New Roman" w:cs="Times New Roman"/>
                <w:b/>
                <w:bCs/>
                <w:i/>
                <w:iCs/>
                <w:color w:val="000000"/>
              </w:rPr>
              <w:lastRenderedPageBreak/>
              <w:t xml:space="preserve">6. Технічні та підсобні приміщення </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Підмітання, збір сміття і переміщення його до контейнерів</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підлоги</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 </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з горизонтальних і вертикальних поверхонь не вище 2м.</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 </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локальних забруднень з дверних блоків</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 </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сміття, заміна пакетів</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b/>
                <w:bCs/>
                <w:i/>
                <w:iCs/>
                <w:color w:val="000000"/>
              </w:rPr>
            </w:pPr>
            <w:r w:rsidRPr="00F4267E">
              <w:rPr>
                <w:rFonts w:ascii="Times New Roman" w:hAnsi="Times New Roman" w:cs="Times New Roman"/>
                <w:color w:val="000000"/>
              </w:rPr>
              <w:t xml:space="preserve">Прибирання павутини </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rPr>
              <w:t>Проведення санітарного дня в підсобному приміщенні (архів)</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color w:val="000000"/>
              </w:rPr>
              <w:t>Перший понеділок</w:t>
            </w:r>
          </w:p>
        </w:tc>
      </w:tr>
      <w:tr w:rsidR="009951FC" w:rsidRPr="00F4267E" w:rsidTr="009B6E24">
        <w:trPr>
          <w:trHeight w:val="312"/>
        </w:trPr>
        <w:tc>
          <w:tcPr>
            <w:tcW w:w="6110"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b/>
                <w:bCs/>
                <w:i/>
                <w:iCs/>
                <w:color w:val="000000"/>
              </w:rPr>
            </w:pPr>
            <w:r w:rsidRPr="00F4267E">
              <w:rPr>
                <w:rFonts w:ascii="Times New Roman" w:hAnsi="Times New Roman" w:cs="Times New Roman"/>
                <w:b/>
                <w:bCs/>
                <w:i/>
                <w:iCs/>
                <w:color w:val="000000"/>
              </w:rPr>
              <w:t>7. Актовий зал</w:t>
            </w:r>
          </w:p>
        </w:tc>
        <w:tc>
          <w:tcPr>
            <w:tcW w:w="1194"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201" w:type="dxa"/>
            <w:tcBorders>
              <w:top w:val="single" w:sz="4" w:space="0" w:color="000000"/>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c>
          <w:tcPr>
            <w:tcW w:w="1418" w:type="dxa"/>
            <w:tcBorders>
              <w:top w:val="single" w:sz="4" w:space="0" w:color="000000"/>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Підмітання, збір сміття і переміщення його до контейнерів</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bCs/>
                <w:color w:val="000000"/>
              </w:rPr>
              <w:t>х</w:t>
            </w: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локальних забруднень із стін, дверей, дверних блоків, дверних ручок</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х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підлоги з твердим покриттям</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bCs/>
                <w:color w:val="000000"/>
              </w:rPr>
              <w:t>х</w:t>
            </w:r>
            <w:r w:rsidRPr="00F4267E">
              <w:rPr>
                <w:rFonts w:ascii="Times New Roman" w:hAnsi="Times New Roman" w:cs="Times New Roman"/>
                <w:b/>
                <w:color w:val="000000"/>
              </w:rPr>
              <w:t> </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 </w:t>
            </w:r>
          </w:p>
        </w:tc>
      </w:tr>
      <w:tr w:rsidR="009951FC" w:rsidRPr="00F4267E" w:rsidTr="009B6E24">
        <w:trPr>
          <w:trHeight w:val="312"/>
        </w:trPr>
        <w:tc>
          <w:tcPr>
            <w:tcW w:w="6110"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Вологе прибирання плінтусів</w:t>
            </w:r>
          </w:p>
        </w:tc>
        <w:tc>
          <w:tcPr>
            <w:tcW w:w="1194"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000000"/>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000000"/>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nil"/>
              <w:left w:val="single" w:sz="4" w:space="0" w:color="000000"/>
              <w:bottom w:val="single" w:sz="4" w:space="0" w:color="auto"/>
              <w:right w:val="nil"/>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локальних забруднень з поверхонь вимикачів і розеток</w:t>
            </w:r>
          </w:p>
        </w:tc>
        <w:tc>
          <w:tcPr>
            <w:tcW w:w="1194" w:type="dxa"/>
            <w:tcBorders>
              <w:top w:val="nil"/>
              <w:left w:val="single" w:sz="4" w:space="0" w:color="000000"/>
              <w:bottom w:val="single" w:sz="4" w:space="0" w:color="auto"/>
              <w:right w:val="nil"/>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nil"/>
              <w:left w:val="single" w:sz="4" w:space="0" w:color="000000"/>
              <w:bottom w:val="single" w:sz="4" w:space="0" w:color="auto"/>
              <w:right w:val="nil"/>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nil"/>
              <w:left w:val="single" w:sz="4" w:space="0" w:color="000000"/>
              <w:bottom w:val="single" w:sz="4" w:space="0" w:color="auto"/>
              <w:right w:val="single" w:sz="4" w:space="0" w:color="000000"/>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single" w:sz="4" w:space="0" w:color="auto"/>
              <w:left w:val="single" w:sz="4" w:space="0" w:color="auto"/>
              <w:bottom w:val="single" w:sz="4" w:space="0" w:color="auto"/>
              <w:right w:val="single" w:sz="4" w:space="0" w:color="auto"/>
            </w:tcBorders>
            <w:vAlign w:val="bottom"/>
          </w:tcPr>
          <w:p w:rsidR="009951FC" w:rsidRPr="00F4267E" w:rsidRDefault="009951FC" w:rsidP="009B6E24">
            <w:pPr>
              <w:spacing w:after="0" w:line="240" w:lineRule="auto"/>
              <w:rPr>
                <w:rFonts w:ascii="Times New Roman" w:hAnsi="Times New Roman" w:cs="Times New Roman"/>
                <w:color w:val="000000"/>
              </w:rPr>
            </w:pPr>
            <w:r w:rsidRPr="00F4267E">
              <w:rPr>
                <w:rFonts w:ascii="Times New Roman" w:hAnsi="Times New Roman" w:cs="Times New Roman"/>
                <w:color w:val="000000"/>
              </w:rPr>
              <w:t>Видалення пилу з радіаторів опалювання, декоративних екранів радіаторів</w:t>
            </w:r>
          </w:p>
        </w:tc>
        <w:tc>
          <w:tcPr>
            <w:tcW w:w="1194" w:type="dxa"/>
            <w:tcBorders>
              <w:top w:val="single" w:sz="4" w:space="0" w:color="auto"/>
              <w:left w:val="single" w:sz="4" w:space="0" w:color="auto"/>
              <w:bottom w:val="single" w:sz="4" w:space="0" w:color="auto"/>
              <w:right w:val="single" w:sz="4" w:space="0" w:color="auto"/>
            </w:tcBorders>
            <w:vAlign w:val="bottom"/>
          </w:tcPr>
          <w:p w:rsidR="009951FC" w:rsidRPr="00F4267E" w:rsidRDefault="009951FC" w:rsidP="009B6E24">
            <w:pPr>
              <w:spacing w:after="0" w:line="240" w:lineRule="auto"/>
              <w:jc w:val="center"/>
              <w:rPr>
                <w:rFonts w:ascii="Times New Roman" w:hAnsi="Times New Roman" w:cs="Times New Roman"/>
                <w:b/>
                <w:bCs/>
                <w:color w:val="000000"/>
              </w:rPr>
            </w:pPr>
            <w:r w:rsidRPr="00F4267E">
              <w:rPr>
                <w:rFonts w:ascii="Times New Roman" w:hAnsi="Times New Roman" w:cs="Times New Roman"/>
                <w:b/>
                <w:bCs/>
                <w:color w:val="000000"/>
              </w:rPr>
              <w:t> </w:t>
            </w:r>
          </w:p>
        </w:tc>
        <w:tc>
          <w:tcPr>
            <w:tcW w:w="1201" w:type="dxa"/>
            <w:tcBorders>
              <w:top w:val="single" w:sz="4" w:space="0" w:color="auto"/>
              <w:left w:val="single" w:sz="4" w:space="0" w:color="auto"/>
              <w:bottom w:val="single" w:sz="4" w:space="0" w:color="auto"/>
              <w:right w:val="single" w:sz="4" w:space="0" w:color="auto"/>
            </w:tcBorders>
            <w:vAlign w:val="bottom"/>
          </w:tcPr>
          <w:p w:rsidR="009951FC" w:rsidRPr="00F4267E" w:rsidRDefault="009951FC" w:rsidP="009B6E24">
            <w:pPr>
              <w:spacing w:after="0" w:line="240" w:lineRule="auto"/>
              <w:jc w:val="center"/>
              <w:rPr>
                <w:rFonts w:ascii="Times New Roman" w:hAnsi="Times New Roman" w:cs="Times New Roman"/>
                <w:b/>
                <w:color w:val="000000"/>
              </w:rPr>
            </w:pPr>
            <w:r w:rsidRPr="00F4267E">
              <w:rPr>
                <w:rFonts w:ascii="Times New Roman" w:hAnsi="Times New Roman" w:cs="Times New Roman"/>
                <w:b/>
                <w:color w:val="000000"/>
              </w:rPr>
              <w:t>х</w:t>
            </w:r>
          </w:p>
        </w:tc>
        <w:tc>
          <w:tcPr>
            <w:tcW w:w="1418" w:type="dxa"/>
            <w:tcBorders>
              <w:top w:val="single" w:sz="4" w:space="0" w:color="auto"/>
              <w:left w:val="single" w:sz="4" w:space="0" w:color="auto"/>
              <w:bottom w:val="single" w:sz="4" w:space="0" w:color="auto"/>
              <w:right w:val="single" w:sz="4" w:space="0" w:color="auto"/>
            </w:tcBorders>
            <w:vAlign w:val="bottom"/>
          </w:tcPr>
          <w:p w:rsidR="009951FC" w:rsidRPr="00F4267E" w:rsidRDefault="009951FC" w:rsidP="009B6E24">
            <w:pPr>
              <w:spacing w:after="0" w:line="240" w:lineRule="auto"/>
              <w:jc w:val="center"/>
              <w:rPr>
                <w:rFonts w:ascii="Times New Roman" w:hAnsi="Times New Roman" w:cs="Times New Roman"/>
                <w:b/>
                <w:color w:val="000000"/>
              </w:rPr>
            </w:pPr>
          </w:p>
        </w:tc>
      </w:tr>
      <w:tr w:rsidR="009951FC" w:rsidRPr="00F4267E" w:rsidTr="009B6E24">
        <w:trPr>
          <w:trHeight w:val="312"/>
        </w:trPr>
        <w:tc>
          <w:tcPr>
            <w:tcW w:w="6110" w:type="dxa"/>
            <w:tcBorders>
              <w:top w:val="single" w:sz="4" w:space="0" w:color="auto"/>
              <w:left w:val="single" w:sz="4" w:space="0" w:color="auto"/>
              <w:bottom w:val="single" w:sz="4" w:space="0" w:color="auto"/>
              <w:right w:val="single" w:sz="4" w:space="0" w:color="auto"/>
            </w:tcBorders>
            <w:vAlign w:val="bottom"/>
          </w:tcPr>
          <w:p w:rsidR="009951FC" w:rsidRPr="00F4267E" w:rsidRDefault="009951FC" w:rsidP="009B6E24">
            <w:pPr>
              <w:spacing w:after="0" w:line="240" w:lineRule="auto"/>
              <w:jc w:val="both"/>
              <w:rPr>
                <w:rFonts w:ascii="Times New Roman" w:hAnsi="Times New Roman" w:cs="Times New Roman"/>
                <w:b/>
                <w:bCs/>
                <w:i/>
                <w:iCs/>
                <w:color w:val="000000"/>
              </w:rPr>
            </w:pPr>
            <w:r w:rsidRPr="00F4267E">
              <w:rPr>
                <w:rFonts w:ascii="Times New Roman" w:hAnsi="Times New Roman" w:cs="Times New Roman"/>
                <w:color w:val="000000"/>
              </w:rPr>
              <w:t>Миття вікон (</w:t>
            </w:r>
            <w:proofErr w:type="spellStart"/>
            <w:r w:rsidRPr="00F4267E">
              <w:rPr>
                <w:rFonts w:ascii="Times New Roman" w:hAnsi="Times New Roman" w:cs="Times New Roman"/>
                <w:color w:val="000000"/>
              </w:rPr>
              <w:t>внутрішне</w:t>
            </w:r>
            <w:proofErr w:type="spellEnd"/>
            <w:r w:rsidRPr="00F4267E">
              <w:rPr>
                <w:rFonts w:ascii="Times New Roman" w:hAnsi="Times New Roman" w:cs="Times New Roman"/>
                <w:color w:val="000000"/>
              </w:rPr>
              <w:t xml:space="preserve"> і </w:t>
            </w:r>
            <w:proofErr w:type="spellStart"/>
            <w:r w:rsidRPr="00F4267E">
              <w:rPr>
                <w:rFonts w:ascii="Times New Roman" w:hAnsi="Times New Roman" w:cs="Times New Roman"/>
                <w:color w:val="000000"/>
              </w:rPr>
              <w:t>зовнішне</w:t>
            </w:r>
            <w:proofErr w:type="spellEnd"/>
            <w:r w:rsidRPr="00F4267E">
              <w:rPr>
                <w:rFonts w:ascii="Times New Roman" w:hAnsi="Times New Roman" w:cs="Times New Roman"/>
                <w:color w:val="000000"/>
              </w:rPr>
              <w:t>) з використанням спеціальних миючих засобів</w:t>
            </w:r>
          </w:p>
        </w:tc>
        <w:tc>
          <w:tcPr>
            <w:tcW w:w="3813" w:type="dxa"/>
            <w:gridSpan w:val="3"/>
            <w:tcBorders>
              <w:top w:val="single" w:sz="4" w:space="0" w:color="auto"/>
              <w:left w:val="single" w:sz="4" w:space="0" w:color="auto"/>
              <w:bottom w:val="single" w:sz="4" w:space="0" w:color="auto"/>
              <w:right w:val="single" w:sz="4" w:space="0" w:color="auto"/>
            </w:tcBorders>
            <w:vAlign w:val="bottom"/>
          </w:tcPr>
          <w:p w:rsidR="009951FC" w:rsidRPr="00F4267E" w:rsidRDefault="009951FC" w:rsidP="009B6E24">
            <w:pPr>
              <w:spacing w:after="0" w:line="240" w:lineRule="auto"/>
              <w:jc w:val="center"/>
              <w:rPr>
                <w:rFonts w:ascii="Times New Roman" w:hAnsi="Times New Roman" w:cs="Times New Roman"/>
                <w:color w:val="000000"/>
              </w:rPr>
            </w:pPr>
            <w:r w:rsidRPr="00F4267E">
              <w:rPr>
                <w:rFonts w:ascii="Times New Roman" w:hAnsi="Times New Roman" w:cs="Times New Roman"/>
                <w:color w:val="000000"/>
              </w:rPr>
              <w:t>1 рази під час дії договору</w:t>
            </w:r>
          </w:p>
        </w:tc>
      </w:tr>
    </w:tbl>
    <w:p w:rsidR="009951FC" w:rsidRPr="00F4267E" w:rsidRDefault="009951FC" w:rsidP="009951FC">
      <w:pPr>
        <w:widowControl w:val="0"/>
        <w:spacing w:after="0" w:line="240" w:lineRule="auto"/>
        <w:rPr>
          <w:rFonts w:ascii="Times New Roman" w:hAnsi="Times New Roman" w:cs="Times New Roman"/>
        </w:rPr>
      </w:pPr>
    </w:p>
    <w:p w:rsidR="009951FC" w:rsidRPr="00F4267E" w:rsidRDefault="009951FC" w:rsidP="009951FC">
      <w:pPr>
        <w:widowControl w:val="0"/>
        <w:spacing w:after="0" w:line="240" w:lineRule="auto"/>
        <w:ind w:firstLine="567"/>
        <w:jc w:val="center"/>
        <w:rPr>
          <w:rFonts w:ascii="Times New Roman" w:hAnsi="Times New Roman" w:cs="Times New Roman"/>
          <w:b/>
        </w:rPr>
      </w:pPr>
      <w:r w:rsidRPr="00F4267E">
        <w:rPr>
          <w:rFonts w:ascii="Times New Roman" w:hAnsi="Times New Roman" w:cs="Times New Roman"/>
          <w:b/>
          <w:i/>
        </w:rPr>
        <w:t>Утримання прилеглої території</w:t>
      </w:r>
    </w:p>
    <w:tbl>
      <w:tblPr>
        <w:tblW w:w="99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119"/>
        <w:gridCol w:w="3804"/>
      </w:tblGrid>
      <w:tr w:rsidR="009951FC" w:rsidRPr="00F4267E" w:rsidTr="009B6E24">
        <w:tc>
          <w:tcPr>
            <w:tcW w:w="6119" w:type="dxa"/>
            <w:tcMar>
              <w:left w:w="108" w:type="dxa"/>
            </w:tcMar>
            <w:vAlign w:val="center"/>
          </w:tcPr>
          <w:p w:rsidR="009951FC" w:rsidRPr="00F4267E" w:rsidRDefault="009951FC" w:rsidP="009B6E24">
            <w:pPr>
              <w:widowControl w:val="0"/>
              <w:spacing w:after="0" w:line="240" w:lineRule="auto"/>
              <w:rPr>
                <w:rFonts w:ascii="Times New Roman" w:hAnsi="Times New Roman" w:cs="Times New Roman"/>
              </w:rPr>
            </w:pPr>
            <w:r w:rsidRPr="00F4267E">
              <w:rPr>
                <w:rFonts w:ascii="Times New Roman" w:hAnsi="Times New Roman" w:cs="Times New Roman"/>
              </w:rPr>
              <w:t>Прибирання сміття з газонів</w:t>
            </w:r>
          </w:p>
        </w:tc>
        <w:tc>
          <w:tcPr>
            <w:tcW w:w="3804" w:type="dxa"/>
            <w:tcMar>
              <w:left w:w="108" w:type="dxa"/>
            </w:tcMar>
            <w:vAlign w:val="center"/>
          </w:tcPr>
          <w:p w:rsidR="009951FC" w:rsidRPr="00F4267E" w:rsidRDefault="009951FC" w:rsidP="009B6E24">
            <w:pPr>
              <w:widowControl w:val="0"/>
              <w:spacing w:after="0" w:line="240" w:lineRule="auto"/>
              <w:jc w:val="center"/>
              <w:rPr>
                <w:rFonts w:ascii="Times New Roman" w:hAnsi="Times New Roman" w:cs="Times New Roman"/>
              </w:rPr>
            </w:pPr>
            <w:r w:rsidRPr="00F4267E">
              <w:rPr>
                <w:rFonts w:ascii="Times New Roman" w:hAnsi="Times New Roman" w:cs="Times New Roman"/>
              </w:rPr>
              <w:t>Щодня</w:t>
            </w:r>
          </w:p>
        </w:tc>
      </w:tr>
      <w:tr w:rsidR="009951FC" w:rsidRPr="00F4267E" w:rsidTr="009B6E24">
        <w:tc>
          <w:tcPr>
            <w:tcW w:w="6119" w:type="dxa"/>
            <w:tcMar>
              <w:left w:w="108" w:type="dxa"/>
            </w:tcMar>
            <w:vAlign w:val="center"/>
          </w:tcPr>
          <w:p w:rsidR="009951FC" w:rsidRPr="00F4267E" w:rsidRDefault="009951FC" w:rsidP="009B6E24">
            <w:pPr>
              <w:widowControl w:val="0"/>
              <w:spacing w:after="0" w:line="240" w:lineRule="auto"/>
              <w:rPr>
                <w:rFonts w:ascii="Times New Roman" w:hAnsi="Times New Roman" w:cs="Times New Roman"/>
              </w:rPr>
            </w:pPr>
            <w:r w:rsidRPr="00F4267E">
              <w:rPr>
                <w:rFonts w:ascii="Times New Roman" w:hAnsi="Times New Roman" w:cs="Times New Roman"/>
              </w:rPr>
              <w:t xml:space="preserve">Підмітання території </w:t>
            </w:r>
          </w:p>
        </w:tc>
        <w:tc>
          <w:tcPr>
            <w:tcW w:w="3804" w:type="dxa"/>
            <w:tcMar>
              <w:left w:w="108" w:type="dxa"/>
            </w:tcMar>
            <w:vAlign w:val="center"/>
          </w:tcPr>
          <w:p w:rsidR="009951FC" w:rsidRPr="00F4267E" w:rsidRDefault="009951FC" w:rsidP="009B6E24">
            <w:pPr>
              <w:widowControl w:val="0"/>
              <w:spacing w:after="0" w:line="240" w:lineRule="auto"/>
              <w:jc w:val="center"/>
              <w:rPr>
                <w:rFonts w:ascii="Times New Roman" w:hAnsi="Times New Roman" w:cs="Times New Roman"/>
              </w:rPr>
            </w:pPr>
            <w:r w:rsidRPr="00F4267E">
              <w:rPr>
                <w:rFonts w:ascii="Times New Roman" w:hAnsi="Times New Roman" w:cs="Times New Roman"/>
              </w:rPr>
              <w:t>Щодня</w:t>
            </w:r>
          </w:p>
        </w:tc>
      </w:tr>
      <w:tr w:rsidR="009951FC" w:rsidRPr="00F4267E" w:rsidTr="009B6E24">
        <w:tc>
          <w:tcPr>
            <w:tcW w:w="6119" w:type="dxa"/>
            <w:tcMar>
              <w:left w:w="108" w:type="dxa"/>
            </w:tcMar>
            <w:vAlign w:val="center"/>
          </w:tcPr>
          <w:p w:rsidR="009951FC" w:rsidRPr="00F4267E" w:rsidRDefault="009951FC" w:rsidP="009B6E24">
            <w:pPr>
              <w:widowControl w:val="0"/>
              <w:spacing w:after="0" w:line="240" w:lineRule="auto"/>
              <w:rPr>
                <w:rFonts w:ascii="Times New Roman" w:hAnsi="Times New Roman" w:cs="Times New Roman"/>
              </w:rPr>
            </w:pPr>
            <w:r w:rsidRPr="00F4267E">
              <w:rPr>
                <w:rFonts w:ascii="Times New Roman" w:hAnsi="Times New Roman" w:cs="Times New Roman"/>
              </w:rPr>
              <w:t>Косіння та згрібання скошеної трави на газонах, видалення бур’яну з квітників</w:t>
            </w:r>
          </w:p>
        </w:tc>
        <w:tc>
          <w:tcPr>
            <w:tcW w:w="3804" w:type="dxa"/>
            <w:tcMar>
              <w:left w:w="108" w:type="dxa"/>
            </w:tcMar>
            <w:vAlign w:val="center"/>
          </w:tcPr>
          <w:p w:rsidR="009951FC" w:rsidRPr="00F4267E" w:rsidRDefault="009951FC" w:rsidP="009B6E24">
            <w:pPr>
              <w:widowControl w:val="0"/>
              <w:spacing w:after="0" w:line="240" w:lineRule="auto"/>
              <w:jc w:val="center"/>
              <w:rPr>
                <w:rFonts w:ascii="Times New Roman" w:hAnsi="Times New Roman" w:cs="Times New Roman"/>
              </w:rPr>
            </w:pPr>
            <w:r w:rsidRPr="00F4267E">
              <w:rPr>
                <w:rFonts w:ascii="Times New Roman" w:hAnsi="Times New Roman" w:cs="Times New Roman"/>
              </w:rPr>
              <w:t>Раз у два тижні</w:t>
            </w:r>
          </w:p>
        </w:tc>
      </w:tr>
      <w:tr w:rsidR="009951FC" w:rsidRPr="00F4267E" w:rsidTr="009B6E24">
        <w:tc>
          <w:tcPr>
            <w:tcW w:w="6119" w:type="dxa"/>
            <w:tcMar>
              <w:left w:w="108" w:type="dxa"/>
            </w:tcMar>
            <w:vAlign w:val="center"/>
          </w:tcPr>
          <w:p w:rsidR="009951FC" w:rsidRPr="00F4267E" w:rsidRDefault="009951FC" w:rsidP="009B6E24">
            <w:pPr>
              <w:widowControl w:val="0"/>
              <w:spacing w:after="0" w:line="240" w:lineRule="auto"/>
              <w:rPr>
                <w:rFonts w:ascii="Times New Roman" w:hAnsi="Times New Roman" w:cs="Times New Roman"/>
              </w:rPr>
            </w:pPr>
            <w:r w:rsidRPr="00F4267E">
              <w:rPr>
                <w:rFonts w:ascii="Times New Roman" w:hAnsi="Times New Roman" w:cs="Times New Roman"/>
              </w:rPr>
              <w:t>Полив газонів та квітників</w:t>
            </w:r>
          </w:p>
        </w:tc>
        <w:tc>
          <w:tcPr>
            <w:tcW w:w="3804" w:type="dxa"/>
            <w:tcMar>
              <w:left w:w="108" w:type="dxa"/>
            </w:tcMar>
            <w:vAlign w:val="center"/>
          </w:tcPr>
          <w:p w:rsidR="009951FC" w:rsidRPr="00F4267E" w:rsidRDefault="009951FC" w:rsidP="009B6E24">
            <w:pPr>
              <w:widowControl w:val="0"/>
              <w:spacing w:after="0" w:line="240" w:lineRule="auto"/>
              <w:jc w:val="center"/>
              <w:rPr>
                <w:rFonts w:ascii="Times New Roman" w:hAnsi="Times New Roman" w:cs="Times New Roman"/>
              </w:rPr>
            </w:pPr>
            <w:r w:rsidRPr="00F4267E">
              <w:rPr>
                <w:rFonts w:ascii="Times New Roman" w:hAnsi="Times New Roman" w:cs="Times New Roman"/>
              </w:rPr>
              <w:t>За потребою (в залежності від погодних умов)</w:t>
            </w:r>
          </w:p>
        </w:tc>
      </w:tr>
      <w:tr w:rsidR="009951FC" w:rsidRPr="00F4267E" w:rsidTr="009B6E24">
        <w:tc>
          <w:tcPr>
            <w:tcW w:w="6119" w:type="dxa"/>
            <w:tcMar>
              <w:left w:w="108" w:type="dxa"/>
            </w:tcMar>
            <w:vAlign w:val="center"/>
          </w:tcPr>
          <w:p w:rsidR="009951FC" w:rsidRPr="00F4267E" w:rsidRDefault="009951FC" w:rsidP="009B6E24">
            <w:pPr>
              <w:widowControl w:val="0"/>
              <w:spacing w:after="0" w:line="240" w:lineRule="auto"/>
              <w:rPr>
                <w:rFonts w:ascii="Times New Roman" w:hAnsi="Times New Roman" w:cs="Times New Roman"/>
              </w:rPr>
            </w:pPr>
            <w:r w:rsidRPr="00F4267E">
              <w:rPr>
                <w:rFonts w:ascii="Times New Roman" w:hAnsi="Times New Roman" w:cs="Times New Roman"/>
              </w:rPr>
              <w:t>Підрізання кущів</w:t>
            </w:r>
          </w:p>
        </w:tc>
        <w:tc>
          <w:tcPr>
            <w:tcW w:w="3804" w:type="dxa"/>
            <w:tcMar>
              <w:left w:w="108" w:type="dxa"/>
            </w:tcMar>
            <w:vAlign w:val="center"/>
          </w:tcPr>
          <w:p w:rsidR="009951FC" w:rsidRPr="00F4267E" w:rsidRDefault="009951FC" w:rsidP="009B6E24">
            <w:pPr>
              <w:widowControl w:val="0"/>
              <w:spacing w:after="0" w:line="240" w:lineRule="auto"/>
              <w:jc w:val="center"/>
              <w:rPr>
                <w:rFonts w:ascii="Times New Roman" w:hAnsi="Times New Roman" w:cs="Times New Roman"/>
              </w:rPr>
            </w:pPr>
            <w:r w:rsidRPr="00F4267E">
              <w:rPr>
                <w:rFonts w:ascii="Times New Roman" w:hAnsi="Times New Roman" w:cs="Times New Roman"/>
              </w:rPr>
              <w:t>За потребою (не менше одного разу на місяць)</w:t>
            </w:r>
          </w:p>
        </w:tc>
      </w:tr>
      <w:tr w:rsidR="009951FC" w:rsidRPr="00F4267E" w:rsidTr="009B6E24">
        <w:tc>
          <w:tcPr>
            <w:tcW w:w="6119" w:type="dxa"/>
            <w:tcMar>
              <w:left w:w="108" w:type="dxa"/>
            </w:tcMar>
            <w:vAlign w:val="center"/>
          </w:tcPr>
          <w:p w:rsidR="009951FC" w:rsidRPr="00F4267E" w:rsidRDefault="009951FC" w:rsidP="009B6E24">
            <w:pPr>
              <w:widowControl w:val="0"/>
              <w:spacing w:after="0" w:line="240" w:lineRule="auto"/>
              <w:rPr>
                <w:rFonts w:ascii="Times New Roman" w:hAnsi="Times New Roman" w:cs="Times New Roman"/>
              </w:rPr>
            </w:pPr>
            <w:r w:rsidRPr="00F4267E">
              <w:rPr>
                <w:rFonts w:ascii="Times New Roman" w:hAnsi="Times New Roman" w:cs="Times New Roman"/>
              </w:rPr>
              <w:t xml:space="preserve">Профілактична обробка рослин від </w:t>
            </w:r>
            <w:proofErr w:type="spellStart"/>
            <w:r w:rsidRPr="00F4267E">
              <w:rPr>
                <w:rFonts w:ascii="Times New Roman" w:hAnsi="Times New Roman" w:cs="Times New Roman"/>
              </w:rPr>
              <w:t>хвороб</w:t>
            </w:r>
            <w:proofErr w:type="spellEnd"/>
            <w:r w:rsidRPr="00F4267E">
              <w:rPr>
                <w:rFonts w:ascii="Times New Roman" w:hAnsi="Times New Roman" w:cs="Times New Roman"/>
              </w:rPr>
              <w:t xml:space="preserve"> та шкідників (у </w:t>
            </w:r>
            <w:proofErr w:type="spellStart"/>
            <w:r w:rsidRPr="00F4267E">
              <w:rPr>
                <w:rFonts w:ascii="Times New Roman" w:hAnsi="Times New Roman" w:cs="Times New Roman"/>
              </w:rPr>
              <w:t>т.ч</w:t>
            </w:r>
            <w:proofErr w:type="spellEnd"/>
            <w:r w:rsidRPr="00F4267E">
              <w:rPr>
                <w:rFonts w:ascii="Times New Roman" w:hAnsi="Times New Roman" w:cs="Times New Roman"/>
              </w:rPr>
              <w:t>. засоби захисту рослин)</w:t>
            </w:r>
          </w:p>
        </w:tc>
        <w:tc>
          <w:tcPr>
            <w:tcW w:w="3804" w:type="dxa"/>
            <w:tcMar>
              <w:left w:w="108" w:type="dxa"/>
            </w:tcMar>
            <w:vAlign w:val="center"/>
          </w:tcPr>
          <w:p w:rsidR="009951FC" w:rsidRPr="00F4267E" w:rsidRDefault="009951FC" w:rsidP="009B6E24">
            <w:pPr>
              <w:spacing w:after="0" w:line="240" w:lineRule="auto"/>
              <w:jc w:val="center"/>
              <w:rPr>
                <w:rFonts w:ascii="Times New Roman" w:hAnsi="Times New Roman" w:cs="Times New Roman"/>
              </w:rPr>
            </w:pPr>
            <w:r w:rsidRPr="00F4267E">
              <w:rPr>
                <w:rFonts w:ascii="Times New Roman" w:hAnsi="Times New Roman" w:cs="Times New Roman"/>
              </w:rPr>
              <w:t xml:space="preserve">За заявкою </w:t>
            </w:r>
          </w:p>
        </w:tc>
      </w:tr>
      <w:tr w:rsidR="009951FC" w:rsidRPr="00F4267E" w:rsidTr="009B6E24">
        <w:tc>
          <w:tcPr>
            <w:tcW w:w="6119" w:type="dxa"/>
            <w:tcMar>
              <w:left w:w="108" w:type="dxa"/>
            </w:tcMar>
            <w:vAlign w:val="center"/>
          </w:tcPr>
          <w:p w:rsidR="009951FC" w:rsidRPr="00F4267E" w:rsidRDefault="009951FC" w:rsidP="009B6E24">
            <w:pPr>
              <w:widowControl w:val="0"/>
              <w:spacing w:after="0" w:line="240" w:lineRule="auto"/>
              <w:rPr>
                <w:rFonts w:ascii="Times New Roman" w:hAnsi="Times New Roman" w:cs="Times New Roman"/>
              </w:rPr>
            </w:pPr>
            <w:r w:rsidRPr="00F4267E">
              <w:rPr>
                <w:rFonts w:ascii="Times New Roman" w:hAnsi="Times New Roman" w:cs="Times New Roman"/>
              </w:rPr>
              <w:t>Підмітання і згрібання листя, очищення від сміття території</w:t>
            </w:r>
          </w:p>
        </w:tc>
        <w:tc>
          <w:tcPr>
            <w:tcW w:w="3804" w:type="dxa"/>
            <w:tcMar>
              <w:left w:w="108" w:type="dxa"/>
            </w:tcMar>
            <w:vAlign w:val="center"/>
          </w:tcPr>
          <w:p w:rsidR="009951FC" w:rsidRPr="00F4267E" w:rsidRDefault="009951FC" w:rsidP="009B6E24">
            <w:pPr>
              <w:widowControl w:val="0"/>
              <w:spacing w:after="0" w:line="240" w:lineRule="auto"/>
              <w:jc w:val="center"/>
              <w:rPr>
                <w:rFonts w:ascii="Times New Roman" w:hAnsi="Times New Roman" w:cs="Times New Roman"/>
              </w:rPr>
            </w:pPr>
            <w:r w:rsidRPr="00F4267E">
              <w:rPr>
                <w:rFonts w:ascii="Times New Roman" w:hAnsi="Times New Roman" w:cs="Times New Roman"/>
              </w:rPr>
              <w:t>За потребою (не менше одного разу на тиждень)</w:t>
            </w:r>
          </w:p>
        </w:tc>
      </w:tr>
      <w:tr w:rsidR="009951FC" w:rsidRPr="00F4267E" w:rsidTr="009B6E24">
        <w:tc>
          <w:tcPr>
            <w:tcW w:w="6119" w:type="dxa"/>
            <w:tcMar>
              <w:left w:w="108" w:type="dxa"/>
            </w:tcMar>
            <w:vAlign w:val="center"/>
          </w:tcPr>
          <w:p w:rsidR="009951FC" w:rsidRPr="00F4267E" w:rsidRDefault="009951FC" w:rsidP="009B6E24">
            <w:pPr>
              <w:widowControl w:val="0"/>
              <w:spacing w:after="0" w:line="240" w:lineRule="auto"/>
              <w:rPr>
                <w:rFonts w:ascii="Times New Roman" w:hAnsi="Times New Roman" w:cs="Times New Roman"/>
              </w:rPr>
            </w:pPr>
            <w:r w:rsidRPr="00F4267E">
              <w:rPr>
                <w:rFonts w:ascii="Times New Roman" w:hAnsi="Times New Roman" w:cs="Times New Roman"/>
              </w:rPr>
              <w:t>Прибирання снігу</w:t>
            </w:r>
          </w:p>
        </w:tc>
        <w:tc>
          <w:tcPr>
            <w:tcW w:w="3804" w:type="dxa"/>
            <w:tcMar>
              <w:left w:w="108" w:type="dxa"/>
            </w:tcMar>
            <w:vAlign w:val="center"/>
          </w:tcPr>
          <w:p w:rsidR="009951FC" w:rsidRPr="00F4267E" w:rsidRDefault="009951FC" w:rsidP="009B6E24">
            <w:pPr>
              <w:widowControl w:val="0"/>
              <w:spacing w:after="0" w:line="240" w:lineRule="auto"/>
              <w:jc w:val="center"/>
              <w:rPr>
                <w:rFonts w:ascii="Times New Roman" w:hAnsi="Times New Roman" w:cs="Times New Roman"/>
              </w:rPr>
            </w:pPr>
            <w:r w:rsidRPr="00F4267E">
              <w:rPr>
                <w:rFonts w:ascii="Times New Roman" w:hAnsi="Times New Roman" w:cs="Times New Roman"/>
              </w:rPr>
              <w:t>За потребою (в залежності від погодних умов)</w:t>
            </w:r>
          </w:p>
          <w:p w:rsidR="009951FC" w:rsidRPr="00F4267E" w:rsidRDefault="009951FC" w:rsidP="009B6E24">
            <w:pPr>
              <w:widowControl w:val="0"/>
              <w:spacing w:after="0" w:line="240" w:lineRule="auto"/>
              <w:jc w:val="center"/>
              <w:rPr>
                <w:rFonts w:ascii="Times New Roman" w:hAnsi="Times New Roman" w:cs="Times New Roman"/>
              </w:rPr>
            </w:pPr>
          </w:p>
        </w:tc>
      </w:tr>
      <w:tr w:rsidR="009951FC" w:rsidRPr="00F4267E" w:rsidTr="009B6E24">
        <w:tc>
          <w:tcPr>
            <w:tcW w:w="9923" w:type="dxa"/>
            <w:gridSpan w:val="2"/>
            <w:tcMar>
              <w:left w:w="108" w:type="dxa"/>
            </w:tcMar>
            <w:vAlign w:val="center"/>
          </w:tcPr>
          <w:p w:rsidR="009951FC" w:rsidRPr="00F4267E" w:rsidRDefault="009951FC" w:rsidP="009B6E24">
            <w:pPr>
              <w:widowControl w:val="0"/>
              <w:spacing w:after="0" w:line="240" w:lineRule="auto"/>
              <w:jc w:val="center"/>
              <w:rPr>
                <w:rFonts w:ascii="Times New Roman" w:hAnsi="Times New Roman" w:cs="Times New Roman"/>
              </w:rPr>
            </w:pPr>
          </w:p>
        </w:tc>
      </w:tr>
      <w:tr w:rsidR="009951FC" w:rsidRPr="00F4267E" w:rsidTr="009B6E24">
        <w:tc>
          <w:tcPr>
            <w:tcW w:w="9923" w:type="dxa"/>
            <w:gridSpan w:val="2"/>
            <w:tcMar>
              <w:left w:w="108" w:type="dxa"/>
            </w:tcMar>
            <w:vAlign w:val="center"/>
          </w:tcPr>
          <w:p w:rsidR="009951FC" w:rsidRPr="00F4267E" w:rsidRDefault="009951FC" w:rsidP="009B6E24">
            <w:pPr>
              <w:widowControl w:val="0"/>
              <w:spacing w:after="0" w:line="240" w:lineRule="auto"/>
              <w:jc w:val="center"/>
              <w:rPr>
                <w:rFonts w:ascii="Times New Roman" w:hAnsi="Times New Roman" w:cs="Times New Roman"/>
                <w:b/>
                <w:i/>
              </w:rPr>
            </w:pPr>
            <w:r w:rsidRPr="00F4267E">
              <w:rPr>
                <w:rFonts w:ascii="Times New Roman" w:hAnsi="Times New Roman" w:cs="Times New Roman"/>
                <w:b/>
                <w:i/>
              </w:rPr>
              <w:t>Комплексне обслуговування будинків і прибудинкової території</w:t>
            </w:r>
          </w:p>
        </w:tc>
      </w:tr>
      <w:tr w:rsidR="009951FC" w:rsidRPr="00F4267E" w:rsidTr="009B6E24">
        <w:tc>
          <w:tcPr>
            <w:tcW w:w="6119" w:type="dxa"/>
            <w:tcMar>
              <w:left w:w="108" w:type="dxa"/>
            </w:tcMar>
            <w:vAlign w:val="center"/>
          </w:tcPr>
          <w:p w:rsidR="009951FC" w:rsidRPr="00F4267E" w:rsidRDefault="009951FC" w:rsidP="009B6E24">
            <w:pPr>
              <w:spacing w:after="0" w:line="240" w:lineRule="auto"/>
              <w:jc w:val="both"/>
              <w:rPr>
                <w:rFonts w:ascii="Times New Roman" w:hAnsi="Times New Roman" w:cs="Times New Roman"/>
              </w:rPr>
            </w:pPr>
            <w:r w:rsidRPr="00F4267E">
              <w:rPr>
                <w:rFonts w:ascii="Times New Roman" w:hAnsi="Times New Roman" w:cs="Times New Roman"/>
              </w:rPr>
              <w:t>- періодичний огляд технічного стану будівель і споруд, які обслуговуються, обладнання і механізмів;</w:t>
            </w:r>
          </w:p>
          <w:p w:rsidR="009951FC" w:rsidRPr="00F4267E" w:rsidRDefault="009951FC" w:rsidP="009B6E24">
            <w:pPr>
              <w:spacing w:after="0" w:line="240" w:lineRule="auto"/>
              <w:jc w:val="both"/>
              <w:rPr>
                <w:rFonts w:ascii="Times New Roman" w:hAnsi="Times New Roman" w:cs="Times New Roman"/>
              </w:rPr>
            </w:pPr>
            <w:r w:rsidRPr="00F4267E">
              <w:rPr>
                <w:rFonts w:ascii="Times New Roman" w:hAnsi="Times New Roman" w:cs="Times New Roman"/>
              </w:rPr>
              <w:t>- монтаж, демонтаж і поточний ремонт електричних мереж та електрообладнання з виконанням електротехнічних робіт;</w:t>
            </w:r>
          </w:p>
          <w:p w:rsidR="009951FC" w:rsidRPr="00F4267E" w:rsidRDefault="009951FC" w:rsidP="009B6E24">
            <w:pPr>
              <w:spacing w:after="0" w:line="240" w:lineRule="auto"/>
              <w:jc w:val="both"/>
              <w:rPr>
                <w:rFonts w:ascii="Times New Roman" w:hAnsi="Times New Roman" w:cs="Times New Roman"/>
              </w:rPr>
            </w:pPr>
            <w:r w:rsidRPr="00F4267E">
              <w:rPr>
                <w:rFonts w:ascii="Times New Roman" w:hAnsi="Times New Roman" w:cs="Times New Roman"/>
              </w:rPr>
              <w:t>- участь у роботах з прибирання, санітарного утримання і сезонної підготовки будівель, споруд, обладнання та механізмів;</w:t>
            </w:r>
          </w:p>
          <w:p w:rsidR="009951FC" w:rsidRPr="00F4267E" w:rsidRDefault="009951FC" w:rsidP="009B6E24">
            <w:pPr>
              <w:spacing w:after="0" w:line="240" w:lineRule="auto"/>
              <w:jc w:val="both"/>
              <w:rPr>
                <w:rFonts w:ascii="Times New Roman" w:hAnsi="Times New Roman" w:cs="Times New Roman"/>
              </w:rPr>
            </w:pPr>
            <w:r w:rsidRPr="00F4267E">
              <w:rPr>
                <w:rFonts w:ascii="Times New Roman" w:hAnsi="Times New Roman" w:cs="Times New Roman"/>
              </w:rPr>
              <w:t xml:space="preserve">- усунення пошкоджень, </w:t>
            </w:r>
            <w:proofErr w:type="spellStart"/>
            <w:r w:rsidRPr="00F4267E">
              <w:rPr>
                <w:rFonts w:ascii="Times New Roman" w:hAnsi="Times New Roman" w:cs="Times New Roman"/>
              </w:rPr>
              <w:t>несправностей</w:t>
            </w:r>
            <w:proofErr w:type="spellEnd"/>
            <w:r w:rsidRPr="00F4267E">
              <w:rPr>
                <w:rFonts w:ascii="Times New Roman" w:hAnsi="Times New Roman" w:cs="Times New Roman"/>
              </w:rPr>
              <w:t>;</w:t>
            </w:r>
          </w:p>
          <w:p w:rsidR="009951FC" w:rsidRPr="00F4267E" w:rsidRDefault="009951FC" w:rsidP="009B6E24">
            <w:pPr>
              <w:spacing w:after="0" w:line="240" w:lineRule="auto"/>
              <w:jc w:val="both"/>
              <w:rPr>
                <w:rFonts w:ascii="Times New Roman" w:hAnsi="Times New Roman" w:cs="Times New Roman"/>
              </w:rPr>
            </w:pPr>
            <w:r w:rsidRPr="00F4267E">
              <w:rPr>
                <w:rFonts w:ascii="Times New Roman" w:hAnsi="Times New Roman" w:cs="Times New Roman"/>
              </w:rPr>
              <w:t>- забезпечення безпечного й економічного режиму роботи котлоагрегатів, регулювання подачі палива залежно від навантаження котлів;</w:t>
            </w:r>
          </w:p>
          <w:p w:rsidR="009951FC" w:rsidRPr="00F4267E" w:rsidRDefault="009951FC" w:rsidP="009B6E24">
            <w:pPr>
              <w:spacing w:after="0" w:line="240" w:lineRule="auto"/>
              <w:jc w:val="both"/>
              <w:rPr>
                <w:rFonts w:ascii="Times New Roman" w:hAnsi="Times New Roman" w:cs="Times New Roman"/>
              </w:rPr>
            </w:pPr>
            <w:r w:rsidRPr="00F4267E">
              <w:rPr>
                <w:rFonts w:ascii="Times New Roman" w:hAnsi="Times New Roman" w:cs="Times New Roman"/>
              </w:rPr>
              <w:t xml:space="preserve">- перевірка справності трубопроводів, з'єднань, кріплень труб, </w:t>
            </w:r>
            <w:proofErr w:type="spellStart"/>
            <w:r w:rsidRPr="00F4267E">
              <w:rPr>
                <w:rFonts w:ascii="Times New Roman" w:hAnsi="Times New Roman" w:cs="Times New Roman"/>
              </w:rPr>
              <w:t>запірно</w:t>
            </w:r>
            <w:proofErr w:type="spellEnd"/>
            <w:r w:rsidRPr="00F4267E">
              <w:rPr>
                <w:rFonts w:ascii="Times New Roman" w:hAnsi="Times New Roman" w:cs="Times New Roman"/>
              </w:rPr>
              <w:t>-регулювальної арматури, санітарно-технічних приладів, стан контрольно-вимірювальних приладів;</w:t>
            </w:r>
          </w:p>
          <w:p w:rsidR="009951FC" w:rsidRPr="00F4267E" w:rsidRDefault="009951FC" w:rsidP="009B6E24">
            <w:pPr>
              <w:spacing w:after="0" w:line="240" w:lineRule="auto"/>
              <w:jc w:val="both"/>
              <w:rPr>
                <w:rFonts w:ascii="Times New Roman" w:hAnsi="Times New Roman" w:cs="Times New Roman"/>
              </w:rPr>
            </w:pPr>
            <w:r w:rsidRPr="00F4267E">
              <w:rPr>
                <w:rFonts w:ascii="Times New Roman" w:hAnsi="Times New Roman" w:cs="Times New Roman"/>
              </w:rPr>
              <w:lastRenderedPageBreak/>
              <w:t>- чищення каналізації, часткова заміна ділянок трубопроводів (не більше 20 % від загальної довжини); ремонт і заміна арматури, окремих санітарно-технічних приладів;</w:t>
            </w:r>
          </w:p>
          <w:p w:rsidR="009951FC" w:rsidRPr="00F4267E" w:rsidRDefault="009951FC" w:rsidP="009B6E24">
            <w:pPr>
              <w:spacing w:after="0" w:line="240" w:lineRule="auto"/>
              <w:jc w:val="both"/>
              <w:rPr>
                <w:rFonts w:ascii="Times New Roman" w:hAnsi="Times New Roman" w:cs="Times New Roman"/>
              </w:rPr>
            </w:pPr>
            <w:r w:rsidRPr="00F4267E">
              <w:rPr>
                <w:rFonts w:ascii="Times New Roman" w:eastAsia="MS Mincho" w:hAnsi="Times New Roman" w:cs="Times New Roman"/>
                <w:lang w:eastAsia="ja-JP"/>
              </w:rPr>
              <w:t xml:space="preserve">- дрібний ремонт санітарно-технічних приладів (кранів, змішувачів, </w:t>
            </w:r>
            <w:r w:rsidRPr="00F4267E">
              <w:rPr>
                <w:rFonts w:ascii="Times New Roman" w:eastAsiaTheme="minorHAnsi" w:hAnsi="Times New Roman" w:cs="Times New Roman"/>
                <w:spacing w:val="-1"/>
                <w:lang w:eastAsia="en-US"/>
              </w:rPr>
              <w:t xml:space="preserve">умивальників, унітазів, </w:t>
            </w:r>
            <w:r w:rsidRPr="00F4267E">
              <w:rPr>
                <w:rFonts w:ascii="Times New Roman" w:eastAsiaTheme="minorHAnsi" w:hAnsi="Times New Roman" w:cs="Times New Roman"/>
                <w:spacing w:val="-3"/>
                <w:lang w:eastAsia="en-US"/>
              </w:rPr>
              <w:t>змивних бачків та сифонів</w:t>
            </w:r>
            <w:r w:rsidRPr="00F4267E">
              <w:rPr>
                <w:rFonts w:ascii="Times New Roman" w:eastAsia="MS Mincho" w:hAnsi="Times New Roman" w:cs="Times New Roman"/>
                <w:lang w:eastAsia="ja-JP"/>
              </w:rPr>
              <w:t xml:space="preserve"> тощо);</w:t>
            </w:r>
          </w:p>
          <w:p w:rsidR="009951FC" w:rsidRPr="00F4267E" w:rsidRDefault="009951FC" w:rsidP="009B6E24">
            <w:pPr>
              <w:spacing w:after="0" w:line="240" w:lineRule="auto"/>
              <w:jc w:val="both"/>
              <w:rPr>
                <w:rFonts w:ascii="Times New Roman" w:hAnsi="Times New Roman" w:cs="Times New Roman"/>
              </w:rPr>
            </w:pPr>
            <w:r w:rsidRPr="00F4267E">
              <w:rPr>
                <w:rFonts w:ascii="Times New Roman" w:hAnsi="Times New Roman" w:cs="Times New Roman"/>
              </w:rPr>
              <w:t>- періодичний огляд систем водопостачання, каналізації, центрального опалення та гарячого водопостачання, газопостачання;</w:t>
            </w:r>
          </w:p>
          <w:p w:rsidR="009951FC" w:rsidRPr="00F4267E" w:rsidRDefault="009951FC" w:rsidP="009B6E24">
            <w:pPr>
              <w:spacing w:after="0" w:line="240" w:lineRule="auto"/>
              <w:jc w:val="both"/>
              <w:rPr>
                <w:rFonts w:ascii="Times New Roman" w:hAnsi="Times New Roman" w:cs="Times New Roman"/>
              </w:rPr>
            </w:pPr>
            <w:r w:rsidRPr="00F4267E">
              <w:rPr>
                <w:rFonts w:ascii="Times New Roman" w:hAnsi="Times New Roman" w:cs="Times New Roman"/>
              </w:rPr>
              <w:t>- усунення засміченості та тяги в трубопроводах і арматурі;</w:t>
            </w:r>
          </w:p>
          <w:p w:rsidR="009951FC" w:rsidRPr="00F4267E" w:rsidRDefault="009951FC" w:rsidP="009B6E24">
            <w:pPr>
              <w:spacing w:after="0" w:line="240" w:lineRule="auto"/>
              <w:jc w:val="both"/>
              <w:rPr>
                <w:rFonts w:ascii="Times New Roman" w:hAnsi="Times New Roman" w:cs="Times New Roman"/>
              </w:rPr>
            </w:pPr>
            <w:r w:rsidRPr="00F4267E">
              <w:rPr>
                <w:rFonts w:ascii="Times New Roman" w:hAnsi="Times New Roman" w:cs="Times New Roman"/>
              </w:rPr>
              <w:t>- спостереження та забезпечення нормальної роботи освітлювального та силового електроустаткування і електроприладів;</w:t>
            </w:r>
          </w:p>
          <w:p w:rsidR="009951FC" w:rsidRPr="00F4267E" w:rsidRDefault="009951FC" w:rsidP="009B6E24">
            <w:pPr>
              <w:spacing w:after="0" w:line="240" w:lineRule="auto"/>
              <w:jc w:val="both"/>
              <w:rPr>
                <w:rFonts w:ascii="Times New Roman" w:hAnsi="Times New Roman" w:cs="Times New Roman"/>
              </w:rPr>
            </w:pPr>
            <w:r w:rsidRPr="00F4267E">
              <w:rPr>
                <w:rFonts w:ascii="Times New Roman" w:hAnsi="Times New Roman" w:cs="Times New Roman"/>
              </w:rPr>
              <w:t xml:space="preserve">- усунення всіх дефектів та </w:t>
            </w:r>
            <w:proofErr w:type="spellStart"/>
            <w:r w:rsidRPr="00F4267E">
              <w:rPr>
                <w:rFonts w:ascii="Times New Roman" w:hAnsi="Times New Roman" w:cs="Times New Roman"/>
              </w:rPr>
              <w:t>несправностей</w:t>
            </w:r>
            <w:proofErr w:type="spellEnd"/>
            <w:r w:rsidRPr="00F4267E">
              <w:rPr>
                <w:rFonts w:ascii="Times New Roman" w:hAnsi="Times New Roman" w:cs="Times New Roman"/>
              </w:rPr>
              <w:t>;</w:t>
            </w:r>
          </w:p>
          <w:p w:rsidR="009951FC" w:rsidRPr="00F4267E" w:rsidRDefault="009951FC" w:rsidP="009B6E24">
            <w:pPr>
              <w:spacing w:after="0" w:line="240" w:lineRule="auto"/>
              <w:jc w:val="both"/>
              <w:rPr>
                <w:rFonts w:ascii="Times New Roman" w:hAnsi="Times New Roman" w:cs="Times New Roman"/>
              </w:rPr>
            </w:pPr>
            <w:r w:rsidRPr="00F4267E">
              <w:rPr>
                <w:rFonts w:ascii="Times New Roman" w:hAnsi="Times New Roman" w:cs="Times New Roman"/>
              </w:rPr>
              <w:t>- ремонт електроустаткування та електроприладів;</w:t>
            </w:r>
          </w:p>
          <w:p w:rsidR="009951FC" w:rsidRPr="00F4267E" w:rsidRDefault="009951FC" w:rsidP="009B6E24">
            <w:pPr>
              <w:spacing w:after="0" w:line="240" w:lineRule="auto"/>
              <w:jc w:val="both"/>
              <w:rPr>
                <w:rFonts w:ascii="Times New Roman" w:hAnsi="Times New Roman" w:cs="Times New Roman"/>
              </w:rPr>
            </w:pPr>
            <w:r w:rsidRPr="00F4267E">
              <w:rPr>
                <w:rFonts w:ascii="Times New Roman" w:hAnsi="Times New Roman" w:cs="Times New Roman"/>
              </w:rPr>
              <w:t>- монтаж та ремонт розподільних коробок, клемників, запобіжних щитів, освітлювальної арматури;</w:t>
            </w:r>
          </w:p>
          <w:p w:rsidR="009951FC" w:rsidRPr="00F4267E" w:rsidRDefault="009951FC" w:rsidP="009B6E24">
            <w:pPr>
              <w:spacing w:after="0" w:line="240" w:lineRule="auto"/>
              <w:jc w:val="both"/>
              <w:rPr>
                <w:rFonts w:ascii="Times New Roman" w:hAnsi="Times New Roman" w:cs="Times New Roman"/>
              </w:rPr>
            </w:pPr>
            <w:r w:rsidRPr="00F4267E">
              <w:rPr>
                <w:rFonts w:ascii="Times New Roman" w:hAnsi="Times New Roman" w:cs="Times New Roman"/>
              </w:rPr>
              <w:t>- чищення контактів та контактних поверхонь;</w:t>
            </w:r>
          </w:p>
          <w:p w:rsidR="009951FC" w:rsidRPr="00F4267E" w:rsidRDefault="009951FC" w:rsidP="009B6E24">
            <w:pPr>
              <w:spacing w:after="0" w:line="240" w:lineRule="auto"/>
              <w:jc w:val="both"/>
              <w:rPr>
                <w:rFonts w:ascii="Times New Roman" w:hAnsi="Times New Roman" w:cs="Times New Roman"/>
              </w:rPr>
            </w:pPr>
            <w:r w:rsidRPr="00F4267E">
              <w:rPr>
                <w:rFonts w:ascii="Times New Roman" w:hAnsi="Times New Roman" w:cs="Times New Roman"/>
              </w:rPr>
              <w:t xml:space="preserve">- розділяння, зрощування, ізоляція та паяння проводу. </w:t>
            </w:r>
          </w:p>
          <w:p w:rsidR="009951FC" w:rsidRPr="00F4267E" w:rsidRDefault="009951FC" w:rsidP="009B6E24">
            <w:pPr>
              <w:spacing w:after="0" w:line="240" w:lineRule="auto"/>
              <w:jc w:val="both"/>
              <w:rPr>
                <w:rFonts w:ascii="Times New Roman" w:hAnsi="Times New Roman" w:cs="Times New Roman"/>
              </w:rPr>
            </w:pPr>
            <w:r w:rsidRPr="00F4267E">
              <w:rPr>
                <w:rFonts w:ascii="Times New Roman" w:hAnsi="Times New Roman" w:cs="Times New Roman"/>
              </w:rPr>
              <w:t>-</w:t>
            </w:r>
            <w:r w:rsidRPr="00F4267E">
              <w:rPr>
                <w:rFonts w:ascii="Times New Roman" w:eastAsia="Batang" w:hAnsi="Times New Roman" w:cs="Times New Roman"/>
              </w:rPr>
              <w:t xml:space="preserve"> заміна перегорілих ламп освітлення, та зовнішнього підсвічування фасаду в окремих місцях</w:t>
            </w:r>
          </w:p>
          <w:p w:rsidR="009951FC" w:rsidRPr="00F4267E" w:rsidRDefault="009951FC" w:rsidP="009B6E24">
            <w:pPr>
              <w:spacing w:after="0" w:line="240" w:lineRule="auto"/>
              <w:jc w:val="both"/>
              <w:rPr>
                <w:rFonts w:ascii="Times New Roman" w:eastAsia="Batang" w:hAnsi="Times New Roman" w:cs="Times New Roman"/>
              </w:rPr>
            </w:pPr>
            <w:r w:rsidRPr="00F4267E">
              <w:rPr>
                <w:rFonts w:ascii="Times New Roman" w:hAnsi="Times New Roman" w:cs="Times New Roman"/>
              </w:rPr>
              <w:t>- з</w:t>
            </w:r>
            <w:r w:rsidRPr="00F4267E">
              <w:rPr>
                <w:rFonts w:ascii="Times New Roman" w:eastAsia="Batang" w:hAnsi="Times New Roman" w:cs="Times New Roman"/>
              </w:rPr>
              <w:t xml:space="preserve">аміна ламп, </w:t>
            </w:r>
          </w:p>
          <w:p w:rsidR="009951FC" w:rsidRPr="00F4267E" w:rsidRDefault="009951FC" w:rsidP="009B6E24">
            <w:pPr>
              <w:spacing w:after="0" w:line="240" w:lineRule="auto"/>
              <w:jc w:val="both"/>
              <w:rPr>
                <w:rFonts w:ascii="Times New Roman" w:eastAsia="Batang" w:hAnsi="Times New Roman" w:cs="Times New Roman"/>
              </w:rPr>
            </w:pPr>
            <w:r w:rsidRPr="00F4267E">
              <w:rPr>
                <w:rFonts w:ascii="Times New Roman" w:eastAsia="Batang" w:hAnsi="Times New Roman" w:cs="Times New Roman"/>
              </w:rPr>
              <w:t>- заміна стартерів</w:t>
            </w:r>
          </w:p>
          <w:p w:rsidR="009951FC" w:rsidRPr="00F4267E" w:rsidRDefault="009951FC" w:rsidP="009B6E24">
            <w:pPr>
              <w:spacing w:after="0" w:line="240" w:lineRule="auto"/>
              <w:jc w:val="both"/>
              <w:rPr>
                <w:rFonts w:ascii="Times New Roman" w:eastAsia="Batang" w:hAnsi="Times New Roman" w:cs="Times New Roman"/>
              </w:rPr>
            </w:pPr>
            <w:r w:rsidRPr="00F4267E">
              <w:rPr>
                <w:rFonts w:ascii="Times New Roman" w:eastAsia="Batang" w:hAnsi="Times New Roman" w:cs="Times New Roman"/>
              </w:rPr>
              <w:t>- заміна патронів</w:t>
            </w:r>
          </w:p>
          <w:p w:rsidR="009951FC" w:rsidRPr="00F4267E" w:rsidRDefault="009951FC" w:rsidP="009B6E24">
            <w:pPr>
              <w:spacing w:after="0" w:line="240" w:lineRule="auto"/>
              <w:jc w:val="both"/>
              <w:rPr>
                <w:rFonts w:ascii="Times New Roman" w:eastAsia="Batang" w:hAnsi="Times New Roman" w:cs="Times New Roman"/>
              </w:rPr>
            </w:pPr>
            <w:r w:rsidRPr="00F4267E">
              <w:rPr>
                <w:rFonts w:ascii="Times New Roman" w:eastAsia="Batang" w:hAnsi="Times New Roman" w:cs="Times New Roman"/>
              </w:rPr>
              <w:t>- заміна вимикачів</w:t>
            </w:r>
          </w:p>
          <w:p w:rsidR="009951FC" w:rsidRPr="00F4267E" w:rsidRDefault="009951FC" w:rsidP="009B6E24">
            <w:pPr>
              <w:widowControl w:val="0"/>
              <w:spacing w:after="0" w:line="240" w:lineRule="auto"/>
              <w:rPr>
                <w:rFonts w:ascii="Times New Roman" w:eastAsia="Batang" w:hAnsi="Times New Roman" w:cs="Times New Roman"/>
              </w:rPr>
            </w:pPr>
            <w:r w:rsidRPr="00F4267E">
              <w:rPr>
                <w:rFonts w:ascii="Times New Roman" w:eastAsia="Batang" w:hAnsi="Times New Roman" w:cs="Times New Roman"/>
              </w:rPr>
              <w:t>- заміна розеток;</w:t>
            </w:r>
          </w:p>
          <w:p w:rsidR="009951FC" w:rsidRPr="00F4267E" w:rsidRDefault="009951FC" w:rsidP="009B6E24">
            <w:pPr>
              <w:widowControl w:val="0"/>
              <w:spacing w:after="0" w:line="240" w:lineRule="auto"/>
              <w:jc w:val="both"/>
              <w:rPr>
                <w:rFonts w:ascii="Times New Roman" w:eastAsiaTheme="minorHAnsi" w:hAnsi="Times New Roman" w:cs="Times New Roman"/>
                <w:lang w:eastAsia="en-US"/>
              </w:rPr>
            </w:pPr>
            <w:r w:rsidRPr="00F4267E">
              <w:rPr>
                <w:rFonts w:ascii="Times New Roman" w:eastAsiaTheme="minorHAnsi" w:hAnsi="Times New Roman" w:cs="Times New Roman"/>
                <w:lang w:eastAsia="en-US"/>
              </w:rPr>
              <w:t>- дрібний ремонт меблів;</w:t>
            </w:r>
          </w:p>
          <w:p w:rsidR="009951FC" w:rsidRPr="00F4267E" w:rsidRDefault="009951FC" w:rsidP="009B6E24">
            <w:pPr>
              <w:widowControl w:val="0"/>
              <w:spacing w:after="0" w:line="240" w:lineRule="auto"/>
              <w:jc w:val="both"/>
              <w:rPr>
                <w:rFonts w:ascii="Times New Roman" w:eastAsiaTheme="minorHAnsi" w:hAnsi="Times New Roman" w:cs="Times New Roman"/>
                <w:lang w:eastAsia="en-US"/>
              </w:rPr>
            </w:pPr>
            <w:r w:rsidRPr="00F4267E">
              <w:rPr>
                <w:rFonts w:ascii="Times New Roman" w:eastAsiaTheme="minorHAnsi" w:hAnsi="Times New Roman" w:cs="Times New Roman"/>
                <w:lang w:eastAsia="en-US"/>
              </w:rPr>
              <w:t>- дрібний ремонт дверей (коробок, дверних замків, дверних ручок, тощо);</w:t>
            </w:r>
          </w:p>
          <w:p w:rsidR="009951FC" w:rsidRPr="00F4267E" w:rsidRDefault="009951FC" w:rsidP="009B6E24">
            <w:pPr>
              <w:widowControl w:val="0"/>
              <w:spacing w:after="0" w:line="240" w:lineRule="auto"/>
              <w:jc w:val="both"/>
              <w:rPr>
                <w:rFonts w:ascii="Times New Roman" w:eastAsia="Batang" w:hAnsi="Times New Roman" w:cs="Times New Roman"/>
                <w:lang w:val="ru-RU" w:eastAsia="en-US"/>
              </w:rPr>
            </w:pPr>
            <w:r w:rsidRPr="00F4267E">
              <w:rPr>
                <w:rFonts w:ascii="Times New Roman" w:eastAsia="Batang" w:hAnsi="Times New Roman" w:cs="Times New Roman"/>
                <w:lang w:eastAsia="en-US"/>
              </w:rPr>
              <w:t xml:space="preserve">- здійснення </w:t>
            </w:r>
            <w:proofErr w:type="spellStart"/>
            <w:r w:rsidRPr="00F4267E">
              <w:rPr>
                <w:rFonts w:ascii="Times New Roman" w:eastAsia="Batang" w:hAnsi="Times New Roman" w:cs="Times New Roman"/>
                <w:lang w:val="ru-RU" w:eastAsia="en-US"/>
              </w:rPr>
              <w:t>навантажувальних</w:t>
            </w:r>
            <w:proofErr w:type="spellEnd"/>
            <w:r w:rsidRPr="00F4267E">
              <w:rPr>
                <w:rFonts w:ascii="Times New Roman" w:eastAsia="Batang" w:hAnsi="Times New Roman" w:cs="Times New Roman"/>
                <w:lang w:val="ru-RU" w:eastAsia="en-US"/>
              </w:rPr>
              <w:t xml:space="preserve"> та </w:t>
            </w:r>
            <w:proofErr w:type="spellStart"/>
            <w:r w:rsidRPr="00F4267E">
              <w:rPr>
                <w:rFonts w:ascii="Times New Roman" w:eastAsia="Batang" w:hAnsi="Times New Roman" w:cs="Times New Roman"/>
                <w:lang w:val="ru-RU" w:eastAsia="en-US"/>
              </w:rPr>
              <w:t>розвантажувальних</w:t>
            </w:r>
            <w:proofErr w:type="spellEnd"/>
            <w:r w:rsidRPr="00F4267E">
              <w:rPr>
                <w:rFonts w:ascii="Times New Roman" w:eastAsia="Batang" w:hAnsi="Times New Roman" w:cs="Times New Roman"/>
                <w:lang w:val="ru-RU" w:eastAsia="en-US"/>
              </w:rPr>
              <w:t xml:space="preserve"> </w:t>
            </w:r>
            <w:proofErr w:type="spellStart"/>
            <w:r w:rsidRPr="00F4267E">
              <w:rPr>
                <w:rFonts w:ascii="Times New Roman" w:eastAsia="Batang" w:hAnsi="Times New Roman" w:cs="Times New Roman"/>
                <w:lang w:val="ru-RU" w:eastAsia="en-US"/>
              </w:rPr>
              <w:t>робіт</w:t>
            </w:r>
            <w:proofErr w:type="spellEnd"/>
            <w:r w:rsidRPr="00F4267E">
              <w:rPr>
                <w:rFonts w:ascii="Times New Roman" w:eastAsia="Batang" w:hAnsi="Times New Roman" w:cs="Times New Roman"/>
                <w:lang w:val="ru-RU" w:eastAsia="en-US"/>
              </w:rPr>
              <w:t xml:space="preserve"> з метою </w:t>
            </w:r>
            <w:proofErr w:type="spellStart"/>
            <w:r w:rsidRPr="00F4267E">
              <w:rPr>
                <w:rFonts w:ascii="Times New Roman" w:eastAsia="Batang" w:hAnsi="Times New Roman" w:cs="Times New Roman"/>
                <w:lang w:val="ru-RU" w:eastAsia="en-US"/>
              </w:rPr>
              <w:t>переміщення</w:t>
            </w:r>
            <w:proofErr w:type="spellEnd"/>
            <w:r w:rsidRPr="00F4267E">
              <w:rPr>
                <w:rFonts w:ascii="Times New Roman" w:eastAsia="Batang" w:hAnsi="Times New Roman" w:cs="Times New Roman"/>
                <w:lang w:val="ru-RU" w:eastAsia="en-US"/>
              </w:rPr>
              <w:t xml:space="preserve"> товарно-</w:t>
            </w:r>
            <w:proofErr w:type="spellStart"/>
            <w:r w:rsidRPr="00F4267E">
              <w:rPr>
                <w:rFonts w:ascii="Times New Roman" w:eastAsia="Batang" w:hAnsi="Times New Roman" w:cs="Times New Roman"/>
                <w:lang w:val="ru-RU" w:eastAsia="en-US"/>
              </w:rPr>
              <w:t>матеріальних</w:t>
            </w:r>
            <w:proofErr w:type="spellEnd"/>
            <w:r w:rsidRPr="00F4267E">
              <w:rPr>
                <w:rFonts w:ascii="Times New Roman" w:eastAsia="Batang" w:hAnsi="Times New Roman" w:cs="Times New Roman"/>
                <w:lang w:val="ru-RU" w:eastAsia="en-US"/>
              </w:rPr>
              <w:t xml:space="preserve"> </w:t>
            </w:r>
            <w:proofErr w:type="spellStart"/>
            <w:r w:rsidRPr="00F4267E">
              <w:rPr>
                <w:rFonts w:ascii="Times New Roman" w:eastAsia="Batang" w:hAnsi="Times New Roman" w:cs="Times New Roman"/>
                <w:lang w:val="ru-RU" w:eastAsia="en-US"/>
              </w:rPr>
              <w:t>цінностей</w:t>
            </w:r>
            <w:proofErr w:type="spellEnd"/>
            <w:r w:rsidRPr="00F4267E">
              <w:rPr>
                <w:rFonts w:ascii="Times New Roman" w:eastAsia="Batang" w:hAnsi="Times New Roman" w:cs="Times New Roman"/>
                <w:lang w:val="ru-RU" w:eastAsia="en-US"/>
              </w:rPr>
              <w:t xml:space="preserve"> </w:t>
            </w:r>
            <w:proofErr w:type="spellStart"/>
            <w:r w:rsidRPr="00F4267E">
              <w:rPr>
                <w:rFonts w:ascii="Times New Roman" w:eastAsia="Batang" w:hAnsi="Times New Roman" w:cs="Times New Roman"/>
                <w:lang w:val="ru-RU" w:eastAsia="en-US"/>
              </w:rPr>
              <w:t>тощо</w:t>
            </w:r>
            <w:proofErr w:type="spellEnd"/>
            <w:r w:rsidRPr="00F4267E">
              <w:rPr>
                <w:rFonts w:ascii="Times New Roman" w:eastAsia="Batang" w:hAnsi="Times New Roman" w:cs="Times New Roman"/>
                <w:lang w:val="ru-RU" w:eastAsia="en-US"/>
              </w:rPr>
              <w:t>;</w:t>
            </w:r>
          </w:p>
          <w:p w:rsidR="009951FC" w:rsidRPr="00F4267E" w:rsidRDefault="009951FC" w:rsidP="009B6E24">
            <w:pPr>
              <w:widowControl w:val="0"/>
              <w:spacing w:after="0" w:line="240" w:lineRule="auto"/>
              <w:rPr>
                <w:rFonts w:ascii="Times New Roman" w:hAnsi="Times New Roman" w:cs="Times New Roman"/>
              </w:rPr>
            </w:pPr>
            <w:r w:rsidRPr="00F4267E">
              <w:rPr>
                <w:rFonts w:ascii="Times New Roman" w:eastAsiaTheme="minorHAnsi" w:hAnsi="Times New Roman" w:cs="Times New Roman"/>
                <w:shd w:val="clear" w:color="auto" w:fill="FFFFFF"/>
              </w:rPr>
              <w:t>- інші господарчі роботи.</w:t>
            </w:r>
          </w:p>
        </w:tc>
        <w:tc>
          <w:tcPr>
            <w:tcW w:w="3804" w:type="dxa"/>
            <w:tcMar>
              <w:left w:w="108" w:type="dxa"/>
            </w:tcMar>
            <w:vAlign w:val="center"/>
          </w:tcPr>
          <w:p w:rsidR="009951FC" w:rsidRPr="00F4267E" w:rsidRDefault="009951FC" w:rsidP="009B6E24">
            <w:pPr>
              <w:widowControl w:val="0"/>
              <w:spacing w:after="0" w:line="240" w:lineRule="auto"/>
              <w:jc w:val="center"/>
              <w:rPr>
                <w:rStyle w:val="Bodytext2"/>
                <w:rFonts w:ascii="Times New Roman" w:eastAsia="Batang" w:hAnsi="Times New Roman" w:cs="Times New Roman"/>
              </w:rPr>
            </w:pPr>
          </w:p>
          <w:p w:rsidR="009951FC" w:rsidRPr="00F4267E" w:rsidRDefault="009951FC" w:rsidP="009B6E24">
            <w:pPr>
              <w:widowControl w:val="0"/>
              <w:spacing w:after="0" w:line="240" w:lineRule="auto"/>
              <w:jc w:val="center"/>
              <w:rPr>
                <w:rFonts w:ascii="Times New Roman" w:hAnsi="Times New Roman" w:cs="Times New Roman"/>
              </w:rPr>
            </w:pPr>
            <w:r w:rsidRPr="00F4267E">
              <w:rPr>
                <w:rStyle w:val="Bodytext2"/>
                <w:rFonts w:ascii="Times New Roman" w:eastAsia="Batang" w:hAnsi="Times New Roman" w:cs="Times New Roman"/>
              </w:rPr>
              <w:t>У разі потреби, за вимогою Замовника</w:t>
            </w:r>
          </w:p>
        </w:tc>
      </w:tr>
      <w:tr w:rsidR="009951FC" w:rsidRPr="00F4267E" w:rsidTr="009B6E24">
        <w:tc>
          <w:tcPr>
            <w:tcW w:w="6119" w:type="dxa"/>
            <w:tcMar>
              <w:left w:w="108" w:type="dxa"/>
            </w:tcMar>
            <w:vAlign w:val="center"/>
          </w:tcPr>
          <w:p w:rsidR="009951FC" w:rsidRPr="00F4267E" w:rsidRDefault="009951FC" w:rsidP="009B6E24">
            <w:pPr>
              <w:spacing w:after="0" w:line="240" w:lineRule="auto"/>
              <w:jc w:val="both"/>
              <w:rPr>
                <w:rFonts w:ascii="Times New Roman" w:hAnsi="Times New Roman" w:cs="Times New Roman"/>
              </w:rPr>
            </w:pPr>
          </w:p>
        </w:tc>
        <w:tc>
          <w:tcPr>
            <w:tcW w:w="3804" w:type="dxa"/>
            <w:tcMar>
              <w:left w:w="108" w:type="dxa"/>
            </w:tcMar>
            <w:vAlign w:val="center"/>
          </w:tcPr>
          <w:p w:rsidR="009951FC" w:rsidRPr="00F4267E" w:rsidRDefault="009951FC" w:rsidP="009B6E24">
            <w:pPr>
              <w:widowControl w:val="0"/>
              <w:spacing w:after="0" w:line="240" w:lineRule="auto"/>
              <w:jc w:val="center"/>
              <w:rPr>
                <w:rStyle w:val="Bodytext2"/>
                <w:rFonts w:ascii="Times New Roman" w:eastAsia="Batang" w:hAnsi="Times New Roman" w:cs="Times New Roman"/>
              </w:rPr>
            </w:pPr>
          </w:p>
        </w:tc>
      </w:tr>
      <w:tr w:rsidR="009951FC" w:rsidRPr="00F4267E" w:rsidTr="009B6E24">
        <w:tc>
          <w:tcPr>
            <w:tcW w:w="9923" w:type="dxa"/>
            <w:gridSpan w:val="2"/>
            <w:tcMar>
              <w:left w:w="108" w:type="dxa"/>
            </w:tcMar>
            <w:vAlign w:val="center"/>
          </w:tcPr>
          <w:p w:rsidR="009951FC" w:rsidRPr="00F4267E" w:rsidRDefault="009951FC" w:rsidP="009B6E24">
            <w:pPr>
              <w:widowControl w:val="0"/>
              <w:spacing w:after="0" w:line="240" w:lineRule="auto"/>
              <w:jc w:val="center"/>
              <w:rPr>
                <w:rStyle w:val="Bodytext2"/>
                <w:rFonts w:ascii="Times New Roman" w:eastAsia="Batang" w:hAnsi="Times New Roman" w:cs="Times New Roman"/>
                <w:b/>
                <w:i/>
              </w:rPr>
            </w:pPr>
            <w:r w:rsidRPr="00F4267E">
              <w:rPr>
                <w:rStyle w:val="Bodytext2"/>
                <w:rFonts w:ascii="Times New Roman" w:eastAsia="Batang" w:hAnsi="Times New Roman" w:cs="Times New Roman"/>
                <w:b/>
                <w:i/>
              </w:rPr>
              <w:t>Послуги сторожа</w:t>
            </w:r>
          </w:p>
        </w:tc>
      </w:tr>
      <w:tr w:rsidR="009951FC" w:rsidRPr="00F4267E" w:rsidTr="009B6E24">
        <w:tc>
          <w:tcPr>
            <w:tcW w:w="6119" w:type="dxa"/>
            <w:tcMar>
              <w:left w:w="108" w:type="dxa"/>
            </w:tcMar>
            <w:vAlign w:val="center"/>
          </w:tcPr>
          <w:p w:rsidR="009951FC" w:rsidRPr="00F4267E" w:rsidRDefault="009951FC" w:rsidP="009B6E24">
            <w:pPr>
              <w:spacing w:after="0" w:line="240" w:lineRule="auto"/>
              <w:ind w:firstLine="317"/>
              <w:jc w:val="both"/>
              <w:rPr>
                <w:rFonts w:ascii="Times New Roman" w:eastAsia="Times New Roman" w:hAnsi="Times New Roman" w:cs="Times New Roman"/>
                <w:color w:val="212529"/>
                <w:shd w:val="clear" w:color="auto" w:fill="FFFFFF"/>
              </w:rPr>
            </w:pPr>
            <w:r w:rsidRPr="00F4267E">
              <w:rPr>
                <w:rFonts w:ascii="Times New Roman" w:eastAsia="Times New Roman" w:hAnsi="Times New Roman" w:cs="Times New Roman"/>
                <w:color w:val="212529"/>
                <w:shd w:val="clear" w:color="auto" w:fill="FFFFFF"/>
              </w:rPr>
              <w:t>Перевірка цільності об'єкта, що охороняється (замків, та інших запірних пристроїв).</w:t>
            </w:r>
          </w:p>
          <w:p w:rsidR="009951FC" w:rsidRPr="00F4267E" w:rsidRDefault="009951FC" w:rsidP="009B6E24">
            <w:pPr>
              <w:spacing w:after="0" w:line="240" w:lineRule="auto"/>
              <w:ind w:firstLine="317"/>
              <w:jc w:val="both"/>
              <w:rPr>
                <w:rFonts w:ascii="Times New Roman" w:eastAsia="Times New Roman" w:hAnsi="Times New Roman" w:cs="Times New Roman"/>
                <w:color w:val="212529"/>
                <w:shd w:val="clear" w:color="auto" w:fill="FFFFFF"/>
              </w:rPr>
            </w:pPr>
            <w:r w:rsidRPr="00F4267E">
              <w:rPr>
                <w:rFonts w:ascii="Times New Roman" w:eastAsia="Times New Roman" w:hAnsi="Times New Roman" w:cs="Times New Roman"/>
                <w:color w:val="212529"/>
                <w:shd w:val="clear" w:color="auto" w:fill="FFFFFF"/>
              </w:rPr>
              <w:t xml:space="preserve">У разі виявлення пошкоджень (зламаних вікон, дверей, замків, і т. ін.), які не дозволяють прийняти об'єкт під охорону, інформувати </w:t>
            </w:r>
            <w:r w:rsidRPr="00F4267E">
              <w:rPr>
                <w:rFonts w:ascii="Times New Roman" w:eastAsiaTheme="minorHAnsi" w:hAnsi="Times New Roman" w:cs="Times New Roman"/>
                <w:lang w:eastAsia="en-US"/>
              </w:rPr>
              <w:t>відповідальних осіб Замовника.</w:t>
            </w:r>
            <w:r w:rsidRPr="00F4267E">
              <w:rPr>
                <w:rFonts w:eastAsiaTheme="minorHAnsi"/>
                <w:lang w:eastAsia="en-US"/>
              </w:rPr>
              <w:t xml:space="preserve"> </w:t>
            </w:r>
          </w:p>
          <w:p w:rsidR="009951FC" w:rsidRPr="00F4267E" w:rsidRDefault="009951FC" w:rsidP="009B6E24">
            <w:pPr>
              <w:spacing w:after="0" w:line="240" w:lineRule="auto"/>
              <w:ind w:firstLine="317"/>
              <w:jc w:val="both"/>
              <w:rPr>
                <w:rFonts w:ascii="Times New Roman" w:eastAsia="Times New Roman" w:hAnsi="Times New Roman" w:cs="Times New Roman"/>
                <w:color w:val="212529"/>
                <w:shd w:val="clear" w:color="auto" w:fill="FFFFFF"/>
              </w:rPr>
            </w:pPr>
            <w:r w:rsidRPr="00F4267E">
              <w:rPr>
                <w:rFonts w:ascii="Times New Roman" w:eastAsia="Times New Roman" w:hAnsi="Times New Roman" w:cs="Times New Roman"/>
                <w:color w:val="212529"/>
                <w:shd w:val="clear" w:color="auto" w:fill="FFFFFF"/>
              </w:rPr>
              <w:t xml:space="preserve">У разі виникнення пожежі на об'єкті підняти тривогу, </w:t>
            </w:r>
            <w:r w:rsidRPr="00F4267E">
              <w:rPr>
                <w:rFonts w:ascii="Times New Roman" w:hAnsi="Times New Roman"/>
              </w:rPr>
              <w:t>негайно повідомити про це Замовника та пожежну частину</w:t>
            </w:r>
            <w:r w:rsidRPr="00F4267E">
              <w:rPr>
                <w:rFonts w:ascii="Times New Roman" w:eastAsia="Times New Roman" w:hAnsi="Times New Roman" w:cs="Times New Roman"/>
                <w:color w:val="212529"/>
                <w:shd w:val="clear" w:color="auto" w:fill="FFFFFF"/>
              </w:rPr>
              <w:t xml:space="preserve"> і вживати заходів щодо ліквідації пожежі. </w:t>
            </w:r>
          </w:p>
          <w:p w:rsidR="009951FC" w:rsidRPr="00F4267E" w:rsidRDefault="009951FC" w:rsidP="009B6E24">
            <w:pPr>
              <w:spacing w:after="0" w:line="240" w:lineRule="auto"/>
              <w:ind w:firstLine="317"/>
              <w:jc w:val="both"/>
              <w:rPr>
                <w:rFonts w:ascii="Times New Roman" w:hAnsi="Times New Roman" w:cs="Times New Roman"/>
              </w:rPr>
            </w:pPr>
            <w:r w:rsidRPr="00F4267E">
              <w:rPr>
                <w:rFonts w:ascii="Times New Roman" w:eastAsia="Times New Roman" w:hAnsi="Times New Roman" w:cs="Times New Roman"/>
                <w:color w:val="212529"/>
                <w:shd w:val="clear" w:color="auto" w:fill="FFFFFF"/>
              </w:rPr>
              <w:t>Утримання місця чергування в належному санітарному стані.</w:t>
            </w:r>
            <w:r w:rsidRPr="00F4267E">
              <w:rPr>
                <w:rFonts w:ascii="Consolas" w:eastAsia="Times New Roman" w:hAnsi="Consolas" w:cs="Times New Roman"/>
                <w:color w:val="212529"/>
                <w:shd w:val="clear" w:color="auto" w:fill="FFFFFF"/>
              </w:rPr>
              <w:t xml:space="preserve">                           </w:t>
            </w:r>
          </w:p>
        </w:tc>
        <w:tc>
          <w:tcPr>
            <w:tcW w:w="3804" w:type="dxa"/>
            <w:tcMar>
              <w:left w:w="108" w:type="dxa"/>
            </w:tcMar>
            <w:vAlign w:val="center"/>
          </w:tcPr>
          <w:p w:rsidR="009951FC" w:rsidRPr="00F4267E" w:rsidRDefault="009951FC" w:rsidP="009B6E24">
            <w:pPr>
              <w:widowControl w:val="0"/>
              <w:spacing w:after="0" w:line="240" w:lineRule="auto"/>
              <w:jc w:val="center"/>
              <w:rPr>
                <w:rStyle w:val="Bodytext2"/>
                <w:rFonts w:ascii="Times New Roman" w:eastAsia="Batang" w:hAnsi="Times New Roman" w:cs="Times New Roman"/>
              </w:rPr>
            </w:pPr>
            <w:r w:rsidRPr="00F4267E">
              <w:rPr>
                <w:rStyle w:val="Bodytext2"/>
                <w:rFonts w:ascii="Times New Roman" w:eastAsia="Batang" w:hAnsi="Times New Roman" w:cs="Times New Roman"/>
              </w:rPr>
              <w:t xml:space="preserve">Цілодобово </w:t>
            </w:r>
          </w:p>
        </w:tc>
      </w:tr>
    </w:tbl>
    <w:p w:rsidR="009951FC" w:rsidRPr="00F4267E" w:rsidRDefault="009951FC" w:rsidP="009951FC">
      <w:pPr>
        <w:widowControl w:val="0"/>
        <w:spacing w:after="0" w:line="240" w:lineRule="auto"/>
        <w:ind w:firstLine="567"/>
        <w:jc w:val="both"/>
        <w:rPr>
          <w:rFonts w:ascii="Times New Roman" w:hAnsi="Times New Roman" w:cs="Times New Roman"/>
        </w:rPr>
      </w:pPr>
    </w:p>
    <w:p w:rsidR="009951FC" w:rsidRPr="00F4267E" w:rsidRDefault="009951FC" w:rsidP="009951FC">
      <w:pPr>
        <w:spacing w:after="0" w:line="240" w:lineRule="auto"/>
        <w:jc w:val="both"/>
        <w:rPr>
          <w:rFonts w:ascii="Times New Roman" w:hAnsi="Times New Roman" w:cs="Times New Roman"/>
        </w:rPr>
      </w:pPr>
      <w:r w:rsidRPr="00F4267E">
        <w:rPr>
          <w:rFonts w:ascii="Times New Roman" w:hAnsi="Times New Roman" w:cs="Times New Roman"/>
          <w:lang w:eastAsia="zh-CN" w:bidi="hi-IN"/>
        </w:rPr>
        <w:t>4. В</w:t>
      </w:r>
      <w:r w:rsidRPr="00F4267E">
        <w:rPr>
          <w:rFonts w:ascii="Times New Roman" w:hAnsi="Times New Roman" w:cs="Times New Roman"/>
        </w:rPr>
        <w:t>имоги до прибирання поверхонь:</w:t>
      </w:r>
    </w:p>
    <w:tbl>
      <w:tblPr>
        <w:tblW w:w="10065" w:type="dxa"/>
        <w:tblInd w:w="-7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1E0" w:firstRow="1" w:lastRow="1" w:firstColumn="1" w:lastColumn="1" w:noHBand="0" w:noVBand="0"/>
      </w:tblPr>
      <w:tblGrid>
        <w:gridCol w:w="1134"/>
        <w:gridCol w:w="2335"/>
        <w:gridCol w:w="6596"/>
      </w:tblGrid>
      <w:tr w:rsidR="009951FC" w:rsidRPr="00F4267E" w:rsidTr="009B6E24">
        <w:tc>
          <w:tcPr>
            <w:tcW w:w="1134"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 з/п</w:t>
            </w:r>
          </w:p>
        </w:tc>
        <w:tc>
          <w:tcPr>
            <w:tcW w:w="2335" w:type="dxa"/>
            <w:tcMar>
              <w:left w:w="108" w:type="dxa"/>
            </w:tcMar>
            <w:vAlign w:val="cente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Вид поверхні</w:t>
            </w:r>
          </w:p>
        </w:tc>
        <w:tc>
          <w:tcPr>
            <w:tcW w:w="6596" w:type="dxa"/>
            <w:tcMar>
              <w:left w:w="108" w:type="dxa"/>
            </w:tcMar>
            <w:vAlign w:val="cente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Якість поверхні після прибирання</w:t>
            </w:r>
          </w:p>
        </w:tc>
      </w:tr>
      <w:tr w:rsidR="009951FC" w:rsidRPr="00F4267E" w:rsidTr="009B6E24">
        <w:tc>
          <w:tcPr>
            <w:tcW w:w="10065" w:type="dxa"/>
            <w:gridSpan w:val="3"/>
            <w:tcMar>
              <w:left w:w="108" w:type="dxa"/>
            </w:tcMar>
          </w:tcPr>
          <w:p w:rsidR="009951FC" w:rsidRPr="00F4267E" w:rsidRDefault="009951FC" w:rsidP="009B6E24">
            <w:pPr>
              <w:spacing w:after="0" w:line="240" w:lineRule="auto"/>
              <w:jc w:val="both"/>
              <w:rPr>
                <w:rFonts w:ascii="Times New Roman" w:hAnsi="Times New Roman" w:cs="Times New Roman"/>
                <w:b/>
                <w:i/>
                <w:lang w:eastAsia="zh-CN" w:bidi="hi-IN"/>
              </w:rPr>
            </w:pPr>
            <w:r w:rsidRPr="00F4267E">
              <w:rPr>
                <w:rFonts w:ascii="Times New Roman" w:hAnsi="Times New Roman" w:cs="Times New Roman"/>
                <w:b/>
                <w:i/>
                <w:lang w:eastAsia="zh-CN" w:bidi="hi-IN"/>
              </w:rPr>
              <w:t>1. Прибирання пилу та сміття</w:t>
            </w:r>
          </w:p>
        </w:tc>
      </w:tr>
      <w:tr w:rsidR="009951FC" w:rsidRPr="00F4267E" w:rsidTr="009B6E24">
        <w:tc>
          <w:tcPr>
            <w:tcW w:w="1134"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1.1</w:t>
            </w:r>
          </w:p>
        </w:tc>
        <w:tc>
          <w:tcPr>
            <w:tcW w:w="2335"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Тверді та напівтверді підлоги, стіни та ін.</w:t>
            </w:r>
          </w:p>
        </w:tc>
        <w:tc>
          <w:tcPr>
            <w:tcW w:w="6596"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Відсутність скупчення бруду, пилу, або сміття під меблями, у кутках, на плінтусах та в інших важкодоступних місцях, а також залишків протиральної тканини.</w:t>
            </w:r>
          </w:p>
        </w:tc>
      </w:tr>
      <w:tr w:rsidR="009951FC" w:rsidRPr="00F4267E" w:rsidTr="009B6E24">
        <w:tc>
          <w:tcPr>
            <w:tcW w:w="10065" w:type="dxa"/>
            <w:gridSpan w:val="3"/>
            <w:tcMar>
              <w:left w:w="108" w:type="dxa"/>
            </w:tcMar>
          </w:tcPr>
          <w:p w:rsidR="009951FC" w:rsidRPr="00F4267E" w:rsidRDefault="009951FC" w:rsidP="009B6E24">
            <w:pPr>
              <w:spacing w:after="0" w:line="240" w:lineRule="auto"/>
              <w:jc w:val="both"/>
              <w:rPr>
                <w:rFonts w:ascii="Times New Roman" w:hAnsi="Times New Roman" w:cs="Times New Roman"/>
                <w:b/>
                <w:i/>
                <w:lang w:eastAsia="zh-CN" w:bidi="hi-IN"/>
              </w:rPr>
            </w:pPr>
            <w:r w:rsidRPr="00F4267E">
              <w:rPr>
                <w:rFonts w:ascii="Times New Roman" w:hAnsi="Times New Roman" w:cs="Times New Roman"/>
                <w:b/>
                <w:i/>
                <w:lang w:eastAsia="zh-CN" w:bidi="hi-IN"/>
              </w:rPr>
              <w:t>2. Вологе прибирання, чищення</w:t>
            </w:r>
          </w:p>
        </w:tc>
      </w:tr>
      <w:tr w:rsidR="009951FC" w:rsidRPr="00F4267E" w:rsidTr="009B6E24">
        <w:tc>
          <w:tcPr>
            <w:tcW w:w="1134"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2.1</w:t>
            </w:r>
          </w:p>
        </w:tc>
        <w:tc>
          <w:tcPr>
            <w:tcW w:w="2335"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Тверді та напівтверді підлоги</w:t>
            </w:r>
          </w:p>
        </w:tc>
        <w:tc>
          <w:tcPr>
            <w:tcW w:w="6596"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Відсутність скупчення бруду, пилу, інших твердих часток у важкодоступних місцях, плям та розводів, що залишаються шваброю або щіткою (насадкою) машини, надмірної вологості, мутності та втрати блиску поверхонь полу. Вимиті поверхні полу не повинні бути слизькими після висихання.</w:t>
            </w:r>
          </w:p>
        </w:tc>
      </w:tr>
      <w:tr w:rsidR="009951FC" w:rsidRPr="00F4267E" w:rsidTr="009B6E24">
        <w:tc>
          <w:tcPr>
            <w:tcW w:w="1134"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2.2</w:t>
            </w:r>
          </w:p>
        </w:tc>
        <w:tc>
          <w:tcPr>
            <w:tcW w:w="2335"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Стіни</w:t>
            </w:r>
          </w:p>
        </w:tc>
        <w:tc>
          <w:tcPr>
            <w:tcW w:w="6596"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 xml:space="preserve">Відсутність липкості поверхні, патьоків, висохлих крапель та бризок, інших відміток, за винятком тих видів плям та забруднень, </w:t>
            </w:r>
            <w:r w:rsidRPr="00F4267E">
              <w:rPr>
                <w:rFonts w:ascii="Times New Roman" w:hAnsi="Times New Roman" w:cs="Times New Roman"/>
                <w:lang w:eastAsia="zh-CN" w:bidi="hi-IN"/>
              </w:rPr>
              <w:lastRenderedPageBreak/>
              <w:t>виведення яких може викликати руйнування структури стіни або її поверхні (порушення окрасу, рельєфу та ін.).</w:t>
            </w:r>
          </w:p>
        </w:tc>
      </w:tr>
      <w:tr w:rsidR="009951FC" w:rsidRPr="00F4267E" w:rsidTr="009B6E24">
        <w:tc>
          <w:tcPr>
            <w:tcW w:w="1134"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lastRenderedPageBreak/>
              <w:t>2.3</w:t>
            </w:r>
          </w:p>
        </w:tc>
        <w:tc>
          <w:tcPr>
            <w:tcW w:w="2335"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Вікна, дзеркала, скляні поверхні</w:t>
            </w:r>
          </w:p>
        </w:tc>
        <w:tc>
          <w:tcPr>
            <w:tcW w:w="6596"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Відсутність скупчення бруду та пилу на склі та рамах, патьоків, плям, відбитків пальців, брудних розводів, бризок та крапель чистильного засобу, ореолів, мутності, залишків ворсу протиральної тканини.</w:t>
            </w:r>
          </w:p>
        </w:tc>
      </w:tr>
      <w:tr w:rsidR="009951FC" w:rsidRPr="00F4267E" w:rsidTr="009B6E24">
        <w:tc>
          <w:tcPr>
            <w:tcW w:w="1134"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2.4</w:t>
            </w:r>
          </w:p>
        </w:tc>
        <w:tc>
          <w:tcPr>
            <w:tcW w:w="2335"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Санітарно-технічне обладнання та водостійкі поверхні</w:t>
            </w:r>
          </w:p>
        </w:tc>
        <w:tc>
          <w:tcPr>
            <w:tcW w:w="6596"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 xml:space="preserve">Відсутність цементного нальоту та вапняних </w:t>
            </w:r>
            <w:proofErr w:type="spellStart"/>
            <w:r w:rsidRPr="00F4267E">
              <w:rPr>
                <w:rFonts w:ascii="Times New Roman" w:hAnsi="Times New Roman" w:cs="Times New Roman"/>
                <w:lang w:eastAsia="zh-CN" w:bidi="hi-IN"/>
              </w:rPr>
              <w:t>відкладень</w:t>
            </w:r>
            <w:proofErr w:type="spellEnd"/>
            <w:r w:rsidRPr="00F4267E">
              <w:rPr>
                <w:rFonts w:ascii="Times New Roman" w:hAnsi="Times New Roman" w:cs="Times New Roman"/>
                <w:lang w:eastAsia="zh-CN" w:bidi="hi-IN"/>
              </w:rPr>
              <w:t>, водного та сечового каменю, накипу,  сажі, жиру та плям іржі, скупчення бруду, залишків мила та окислення у важкодоступних місцях, за кранами, навколо петель сидінь, плям на металевих предметах, запахів, залишків чистильних засобів за винятком тих,  що не видаляються з поверхні згідно інструкціям виробника.</w:t>
            </w:r>
          </w:p>
        </w:tc>
      </w:tr>
      <w:tr w:rsidR="009951FC" w:rsidRPr="00F4267E" w:rsidTr="009B6E24">
        <w:tc>
          <w:tcPr>
            <w:tcW w:w="10065" w:type="dxa"/>
            <w:gridSpan w:val="3"/>
            <w:tcMar>
              <w:left w:w="108" w:type="dxa"/>
            </w:tcMar>
          </w:tcPr>
          <w:p w:rsidR="009951FC" w:rsidRPr="00F4267E" w:rsidRDefault="009951FC" w:rsidP="009B6E24">
            <w:pPr>
              <w:spacing w:after="0" w:line="240" w:lineRule="auto"/>
              <w:jc w:val="both"/>
              <w:rPr>
                <w:rFonts w:ascii="Times New Roman" w:hAnsi="Times New Roman" w:cs="Times New Roman"/>
                <w:b/>
                <w:i/>
                <w:lang w:eastAsia="zh-CN" w:bidi="hi-IN"/>
              </w:rPr>
            </w:pPr>
            <w:r w:rsidRPr="00F4267E">
              <w:rPr>
                <w:rFonts w:ascii="Times New Roman" w:hAnsi="Times New Roman" w:cs="Times New Roman"/>
                <w:b/>
                <w:i/>
                <w:lang w:eastAsia="zh-CN" w:bidi="hi-IN"/>
              </w:rPr>
              <w:t>3. Чищення оргтехніки, офісної техніки</w:t>
            </w:r>
          </w:p>
        </w:tc>
      </w:tr>
      <w:tr w:rsidR="009951FC" w:rsidRPr="00F4267E" w:rsidTr="009B6E24">
        <w:tc>
          <w:tcPr>
            <w:tcW w:w="1134"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3.1</w:t>
            </w:r>
          </w:p>
        </w:tc>
        <w:tc>
          <w:tcPr>
            <w:tcW w:w="2335"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Оргтехніка, комп’ютери, телефонні апарати</w:t>
            </w:r>
          </w:p>
        </w:tc>
        <w:tc>
          <w:tcPr>
            <w:tcW w:w="6596"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Відсутність скупчення пилу в важкодоступних місцях, залишків протиральної тканини, плям та відбитків пальців.</w:t>
            </w:r>
          </w:p>
        </w:tc>
      </w:tr>
      <w:tr w:rsidR="009951FC" w:rsidRPr="00F4267E" w:rsidTr="009B6E24">
        <w:tc>
          <w:tcPr>
            <w:tcW w:w="10065" w:type="dxa"/>
            <w:gridSpan w:val="3"/>
            <w:tcMar>
              <w:left w:w="108" w:type="dxa"/>
            </w:tcMar>
          </w:tcPr>
          <w:p w:rsidR="009951FC" w:rsidRPr="00F4267E" w:rsidRDefault="009951FC" w:rsidP="009B6E24">
            <w:pPr>
              <w:spacing w:after="0" w:line="240" w:lineRule="auto"/>
              <w:jc w:val="both"/>
              <w:rPr>
                <w:rFonts w:ascii="Times New Roman" w:hAnsi="Times New Roman" w:cs="Times New Roman"/>
                <w:b/>
                <w:i/>
                <w:lang w:eastAsia="zh-CN" w:bidi="hi-IN"/>
              </w:rPr>
            </w:pPr>
            <w:r w:rsidRPr="00F4267E">
              <w:rPr>
                <w:rFonts w:ascii="Times New Roman" w:hAnsi="Times New Roman" w:cs="Times New Roman"/>
                <w:b/>
                <w:i/>
                <w:lang w:eastAsia="zh-CN" w:bidi="hi-IN"/>
              </w:rPr>
              <w:t>4. Чищення</w:t>
            </w:r>
          </w:p>
        </w:tc>
      </w:tr>
      <w:tr w:rsidR="009951FC" w:rsidRPr="00F4267E" w:rsidTr="009B6E24">
        <w:tc>
          <w:tcPr>
            <w:tcW w:w="1134"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4.1</w:t>
            </w:r>
          </w:p>
        </w:tc>
        <w:tc>
          <w:tcPr>
            <w:tcW w:w="2335"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 xml:space="preserve">Металеві поверхні </w:t>
            </w:r>
          </w:p>
        </w:tc>
        <w:tc>
          <w:tcPr>
            <w:tcW w:w="6596" w:type="dxa"/>
            <w:tcMar>
              <w:left w:w="108" w:type="dxa"/>
            </w:tcMar>
          </w:tcPr>
          <w:p w:rsidR="009951FC" w:rsidRPr="00F4267E" w:rsidRDefault="009951FC" w:rsidP="009B6E24">
            <w:pPr>
              <w:spacing w:after="0" w:line="240" w:lineRule="auto"/>
              <w:jc w:val="both"/>
              <w:rPr>
                <w:rFonts w:ascii="Times New Roman" w:hAnsi="Times New Roman" w:cs="Times New Roman"/>
                <w:lang w:eastAsia="zh-CN" w:bidi="hi-IN"/>
              </w:rPr>
            </w:pPr>
            <w:r w:rsidRPr="00F4267E">
              <w:rPr>
                <w:rFonts w:ascii="Times New Roman" w:hAnsi="Times New Roman" w:cs="Times New Roman"/>
                <w:lang w:eastAsia="zh-CN" w:bidi="hi-IN"/>
              </w:rPr>
              <w:t>Відсутність пилу, плям, відбитків пальців.</w:t>
            </w:r>
          </w:p>
        </w:tc>
      </w:tr>
    </w:tbl>
    <w:p w:rsidR="009951FC" w:rsidRPr="00F4267E" w:rsidRDefault="009951FC" w:rsidP="009951FC">
      <w:pPr>
        <w:widowControl w:val="0"/>
        <w:suppressAutoHyphens/>
        <w:spacing w:after="0" w:line="240" w:lineRule="auto"/>
        <w:ind w:firstLine="709"/>
        <w:jc w:val="right"/>
        <w:rPr>
          <w:rFonts w:ascii="Times New Roman" w:hAnsi="Times New Roman" w:cs="Times New Roman"/>
          <w:kern w:val="1"/>
          <w:shd w:val="clear" w:color="auto" w:fill="FFFFFA"/>
          <w:lang w:eastAsia="hi-IN" w:bidi="hi-IN"/>
        </w:rPr>
      </w:pPr>
    </w:p>
    <w:p w:rsidR="009951FC" w:rsidRPr="00F4267E" w:rsidRDefault="009951FC" w:rsidP="009951FC">
      <w:pPr>
        <w:spacing w:after="0" w:line="240" w:lineRule="auto"/>
        <w:jc w:val="both"/>
        <w:rPr>
          <w:rFonts w:ascii="Times New Roman" w:eastAsia="Arial Unicode MS" w:hAnsi="Times New Roman" w:cs="Times New Roman"/>
        </w:rPr>
      </w:pPr>
      <w:r w:rsidRPr="00F4267E">
        <w:rPr>
          <w:rFonts w:ascii="Times New Roman" w:eastAsia="Arial Unicode MS" w:hAnsi="Times New Roman" w:cs="Times New Roman"/>
        </w:rPr>
        <w:t>5.  Інші вимоги:</w:t>
      </w:r>
    </w:p>
    <w:p w:rsidR="009951FC" w:rsidRPr="00F4267E" w:rsidRDefault="009951FC" w:rsidP="009951FC">
      <w:pPr>
        <w:pStyle w:val="Bodytext81"/>
        <w:shd w:val="clear" w:color="auto" w:fill="auto"/>
        <w:spacing w:line="240" w:lineRule="auto"/>
        <w:ind w:firstLine="620"/>
        <w:rPr>
          <w:rFonts w:ascii="Times New Roman" w:hAnsi="Times New Roman" w:cs="Times New Roman"/>
          <w:sz w:val="22"/>
        </w:rPr>
      </w:pPr>
      <w:r w:rsidRPr="00F4267E">
        <w:rPr>
          <w:rStyle w:val="Bodytext8"/>
          <w:rFonts w:ascii="Times New Roman" w:hAnsi="Times New Roman" w:cs="Times New Roman"/>
          <w:sz w:val="22"/>
        </w:rPr>
        <w:t xml:space="preserve">Надання послуг передбачає здійснення комплексу робіт, спрямованих на забезпечення утримання в належному санітарному стані </w:t>
      </w:r>
      <w:proofErr w:type="spellStart"/>
      <w:r w:rsidRPr="00F4267E">
        <w:rPr>
          <w:rStyle w:val="Bodytext8"/>
          <w:rFonts w:ascii="Times New Roman" w:hAnsi="Times New Roman" w:cs="Times New Roman"/>
          <w:sz w:val="22"/>
        </w:rPr>
        <w:t>внутрішньобудинкових</w:t>
      </w:r>
      <w:proofErr w:type="spellEnd"/>
      <w:r w:rsidRPr="00F4267E">
        <w:rPr>
          <w:rStyle w:val="Bodytext8"/>
          <w:rFonts w:ascii="Times New Roman" w:hAnsi="Times New Roman" w:cs="Times New Roman"/>
          <w:sz w:val="22"/>
        </w:rPr>
        <w:t xml:space="preserve"> систем, службових приміщень, та обслуговування прибудинкових територій.</w:t>
      </w:r>
    </w:p>
    <w:p w:rsidR="009951FC" w:rsidRPr="00F4267E" w:rsidRDefault="009951FC" w:rsidP="009951FC">
      <w:pPr>
        <w:pStyle w:val="Bodytext81"/>
        <w:shd w:val="clear" w:color="auto" w:fill="auto"/>
        <w:spacing w:line="240" w:lineRule="auto"/>
        <w:ind w:firstLine="620"/>
        <w:rPr>
          <w:rStyle w:val="Bodytext8"/>
          <w:rFonts w:ascii="Times New Roman" w:hAnsi="Times New Roman" w:cs="Times New Roman"/>
          <w:sz w:val="22"/>
        </w:rPr>
      </w:pPr>
      <w:r w:rsidRPr="00F4267E">
        <w:rPr>
          <w:rStyle w:val="Bodytext8"/>
          <w:rFonts w:ascii="Times New Roman" w:hAnsi="Times New Roman" w:cs="Times New Roman"/>
          <w:sz w:val="22"/>
        </w:rPr>
        <w:t xml:space="preserve">Учасник (в подальшому Виконавець послуг) повинен забезпечити: </w:t>
      </w:r>
    </w:p>
    <w:p w:rsidR="009951FC" w:rsidRPr="00F4267E" w:rsidRDefault="009951FC" w:rsidP="009951FC">
      <w:pPr>
        <w:pStyle w:val="Bodytext81"/>
        <w:shd w:val="clear" w:color="auto" w:fill="auto"/>
        <w:spacing w:line="240" w:lineRule="auto"/>
        <w:ind w:firstLine="620"/>
        <w:rPr>
          <w:rStyle w:val="Bodytext8"/>
          <w:rFonts w:ascii="Times New Roman" w:hAnsi="Times New Roman" w:cs="Times New Roman"/>
          <w:sz w:val="22"/>
        </w:rPr>
      </w:pPr>
      <w:r w:rsidRPr="00F4267E">
        <w:rPr>
          <w:rStyle w:val="Bodytext8"/>
          <w:rFonts w:ascii="Times New Roman" w:hAnsi="Times New Roman" w:cs="Times New Roman"/>
          <w:sz w:val="22"/>
        </w:rPr>
        <w:t>— наявність обладнання та матеріально-технічної бази, необхідної для надання послуг, що є предметом закупівлі;</w:t>
      </w:r>
    </w:p>
    <w:p w:rsidR="009951FC" w:rsidRPr="00F4267E" w:rsidRDefault="009951FC" w:rsidP="009951FC">
      <w:pPr>
        <w:pStyle w:val="Bodytext81"/>
        <w:shd w:val="clear" w:color="auto" w:fill="auto"/>
        <w:spacing w:line="240" w:lineRule="auto"/>
        <w:ind w:firstLine="620"/>
        <w:rPr>
          <w:rStyle w:val="Bodytext8"/>
          <w:rFonts w:ascii="Times New Roman" w:hAnsi="Times New Roman" w:cs="Times New Roman"/>
          <w:sz w:val="22"/>
        </w:rPr>
      </w:pPr>
      <w:r w:rsidRPr="00F4267E">
        <w:rPr>
          <w:rStyle w:val="Bodytext8"/>
          <w:rFonts w:ascii="Times New Roman" w:hAnsi="Times New Roman" w:cs="Times New Roman"/>
          <w:sz w:val="22"/>
        </w:rPr>
        <w:t xml:space="preserve">— наявність працівників відповідної кваліфікації, в </w:t>
      </w:r>
      <w:proofErr w:type="spellStart"/>
      <w:r w:rsidRPr="00F4267E">
        <w:rPr>
          <w:rStyle w:val="Bodytext8"/>
          <w:rFonts w:ascii="Times New Roman" w:hAnsi="Times New Roman" w:cs="Times New Roman"/>
          <w:sz w:val="22"/>
        </w:rPr>
        <w:t>т.ч</w:t>
      </w:r>
      <w:proofErr w:type="spellEnd"/>
      <w:r w:rsidRPr="00F4267E">
        <w:rPr>
          <w:rStyle w:val="Bodytext8"/>
          <w:rFonts w:ascii="Times New Roman" w:hAnsi="Times New Roman" w:cs="Times New Roman"/>
          <w:sz w:val="22"/>
        </w:rPr>
        <w:t>. за місцезнаходженням об’єктів обслуговування, які будуть залучені до виконання договору та мають необхідні знання та досвід у наданні послуг, що є предметом закупівлі;</w:t>
      </w:r>
    </w:p>
    <w:p w:rsidR="009951FC" w:rsidRPr="00F4267E" w:rsidRDefault="009951FC" w:rsidP="009951FC">
      <w:pPr>
        <w:pStyle w:val="Bodytext81"/>
        <w:shd w:val="clear" w:color="auto" w:fill="auto"/>
        <w:spacing w:line="240" w:lineRule="auto"/>
        <w:ind w:firstLine="620"/>
        <w:rPr>
          <w:rStyle w:val="Bodytext8"/>
          <w:rFonts w:ascii="Times New Roman" w:hAnsi="Times New Roman" w:cs="Times New Roman"/>
          <w:sz w:val="22"/>
        </w:rPr>
      </w:pPr>
      <w:r w:rsidRPr="00F4267E">
        <w:rPr>
          <w:rStyle w:val="Bodytext8"/>
          <w:rFonts w:ascii="Times New Roman" w:hAnsi="Times New Roman" w:cs="Times New Roman"/>
          <w:sz w:val="22"/>
        </w:rPr>
        <w:t xml:space="preserve">— погодження кандидатур працівників, які будуть задіяні під час виконання послуг та будуть допущені до </w:t>
      </w:r>
      <w:proofErr w:type="spellStart"/>
      <w:r w:rsidRPr="00F4267E">
        <w:rPr>
          <w:rStyle w:val="Bodytext8"/>
          <w:rFonts w:ascii="Times New Roman" w:hAnsi="Times New Roman" w:cs="Times New Roman"/>
          <w:sz w:val="22"/>
        </w:rPr>
        <w:t>адмінприміщень</w:t>
      </w:r>
      <w:proofErr w:type="spellEnd"/>
      <w:r w:rsidRPr="00F4267E">
        <w:rPr>
          <w:rStyle w:val="Bodytext8"/>
          <w:rFonts w:ascii="Times New Roman" w:hAnsi="Times New Roman" w:cs="Times New Roman"/>
          <w:sz w:val="22"/>
        </w:rPr>
        <w:t xml:space="preserve"> Головного управління ДПС у Житомирській області із Замовником;</w:t>
      </w:r>
    </w:p>
    <w:p w:rsidR="009951FC" w:rsidRPr="00F4267E" w:rsidRDefault="009951FC" w:rsidP="009951FC">
      <w:pPr>
        <w:pStyle w:val="Bodytext81"/>
        <w:shd w:val="clear" w:color="auto" w:fill="auto"/>
        <w:spacing w:line="240" w:lineRule="auto"/>
        <w:ind w:firstLine="620"/>
        <w:rPr>
          <w:rStyle w:val="Bodytext8"/>
          <w:rFonts w:ascii="Times New Roman" w:hAnsi="Times New Roman" w:cs="Times New Roman"/>
          <w:sz w:val="22"/>
        </w:rPr>
      </w:pPr>
      <w:r w:rsidRPr="00F4267E">
        <w:rPr>
          <w:rStyle w:val="Bodytext8"/>
          <w:rFonts w:ascii="Times New Roman" w:hAnsi="Times New Roman" w:cs="Times New Roman"/>
          <w:sz w:val="22"/>
        </w:rPr>
        <w:t xml:space="preserve">— дотримання пропускного режиму в установі та встановленого порядку доступу до службових кабінетів Головного управління ДПС у Житомирській області та </w:t>
      </w:r>
      <w:proofErr w:type="spellStart"/>
      <w:r w:rsidRPr="00F4267E">
        <w:rPr>
          <w:rStyle w:val="Bodytext8"/>
          <w:rFonts w:ascii="Times New Roman" w:hAnsi="Times New Roman" w:cs="Times New Roman"/>
          <w:sz w:val="22"/>
        </w:rPr>
        <w:t>адмінприміщень</w:t>
      </w:r>
      <w:proofErr w:type="spellEnd"/>
      <w:r w:rsidRPr="00F4267E">
        <w:rPr>
          <w:rStyle w:val="Bodytext8"/>
          <w:rFonts w:ascii="Times New Roman" w:hAnsi="Times New Roman" w:cs="Times New Roman"/>
          <w:sz w:val="22"/>
        </w:rPr>
        <w:t xml:space="preserve"> структурних підрозділів (в </w:t>
      </w:r>
      <w:proofErr w:type="spellStart"/>
      <w:r w:rsidRPr="00F4267E">
        <w:rPr>
          <w:rStyle w:val="Bodytext8"/>
          <w:rFonts w:ascii="Times New Roman" w:hAnsi="Times New Roman" w:cs="Times New Roman"/>
          <w:sz w:val="22"/>
        </w:rPr>
        <w:t>т.ч</w:t>
      </w:r>
      <w:proofErr w:type="spellEnd"/>
      <w:r w:rsidRPr="00F4267E">
        <w:rPr>
          <w:rStyle w:val="Bodytext8"/>
          <w:rFonts w:ascii="Times New Roman" w:hAnsi="Times New Roman" w:cs="Times New Roman"/>
          <w:sz w:val="22"/>
        </w:rPr>
        <w:t>. з обмеженим доступом) та їх прилеглих територій, правил техніки безпеки, правил пожежної безпеки, правил електробезпеки, вимог законодавства України щодо охорони праці та санітарно-гігієнічних норм під час надання всіх видів послуг.</w:t>
      </w:r>
    </w:p>
    <w:p w:rsidR="009951FC" w:rsidRPr="00F4267E" w:rsidRDefault="009951FC" w:rsidP="009951FC">
      <w:pPr>
        <w:pStyle w:val="Bodytext81"/>
        <w:shd w:val="clear" w:color="auto" w:fill="auto"/>
        <w:spacing w:line="240" w:lineRule="auto"/>
        <w:ind w:firstLine="620"/>
        <w:rPr>
          <w:rStyle w:val="Bodytext8"/>
          <w:rFonts w:ascii="Times New Roman" w:hAnsi="Times New Roman" w:cs="Times New Roman"/>
          <w:sz w:val="22"/>
        </w:rPr>
      </w:pPr>
      <w:r w:rsidRPr="00F4267E">
        <w:rPr>
          <w:rStyle w:val="Bodytext8"/>
          <w:rFonts w:ascii="Times New Roman" w:hAnsi="Times New Roman" w:cs="Times New Roman"/>
          <w:sz w:val="22"/>
        </w:rPr>
        <w:t>- постачання технічних засобів (витратні матеріали). Їх вартість становить складову частину вартості прибирання приміщень та прилеглої території.</w:t>
      </w:r>
    </w:p>
    <w:p w:rsidR="009951FC" w:rsidRPr="00F4267E" w:rsidRDefault="009951FC" w:rsidP="009951FC">
      <w:pPr>
        <w:spacing w:after="0" w:line="240" w:lineRule="auto"/>
        <w:ind w:firstLine="620"/>
        <w:jc w:val="both"/>
        <w:rPr>
          <w:rFonts w:ascii="Times New Roman" w:hAnsi="Times New Roman" w:cs="Times New Roman"/>
        </w:rPr>
      </w:pPr>
      <w:r w:rsidRPr="00F4267E">
        <w:rPr>
          <w:rFonts w:ascii="Times New Roman" w:hAnsi="Times New Roman" w:cs="Times New Roman"/>
        </w:rPr>
        <w:t>6. Учасник повинен забезпечити гідний рівень заробітної плати працівників (не нижче рівня мінімальної заробітної плати відповідно до Закону України «Про державний бюджет України на 2026 рік»).</w:t>
      </w:r>
    </w:p>
    <w:p w:rsidR="009951FC" w:rsidRPr="00F4267E" w:rsidRDefault="009951FC" w:rsidP="009951FC">
      <w:pPr>
        <w:spacing w:after="0" w:line="240" w:lineRule="auto"/>
        <w:ind w:firstLine="708"/>
        <w:jc w:val="both"/>
        <w:rPr>
          <w:rFonts w:ascii="Times New Roman" w:hAnsi="Times New Roman" w:cs="Times New Roman"/>
        </w:rPr>
      </w:pPr>
      <w:hyperlink r:id="rId5" w:tgtFrame="_blank" w:history="1">
        <w:r w:rsidRPr="00F4267E">
          <w:rPr>
            <w:rFonts w:ascii="Times New Roman" w:hAnsi="Times New Roman" w:cs="Times New Roman"/>
          </w:rPr>
          <w:t>Підпунктом «ґ» підпункту 3 пункту 3 постанови Кабінету Міністрів України від 30.08.2002  № 1298 «Про оплату праці працівників на основі Єдиної тарифної сітки розрядів і коефіцієнтів з оплати праці працівників установ, закладів та організацій окремих галузей бюджетної сфери»</w:t>
        </w:r>
      </w:hyperlink>
      <w:r w:rsidRPr="00F4267E">
        <w:rPr>
          <w:rFonts w:ascii="Times New Roman" w:hAnsi="Times New Roman" w:cs="Times New Roman"/>
        </w:rPr>
        <w:t xml:space="preserve"> передбачена виплата працівникам за використання в роботі </w:t>
      </w:r>
      <w:proofErr w:type="spellStart"/>
      <w:r w:rsidRPr="00F4267E">
        <w:rPr>
          <w:rFonts w:ascii="Times New Roman" w:hAnsi="Times New Roman" w:cs="Times New Roman"/>
        </w:rPr>
        <w:t>дезінфікувальних</w:t>
      </w:r>
      <w:proofErr w:type="spellEnd"/>
      <w:r w:rsidRPr="00F4267E">
        <w:rPr>
          <w:rFonts w:ascii="Times New Roman" w:hAnsi="Times New Roman" w:cs="Times New Roman"/>
        </w:rPr>
        <w:t xml:space="preserve"> засобів, а також працівникам, які зайняті прибиранням туалетів, — у розмірі 10 відсотків посадового (місячного) окладу.</w:t>
      </w:r>
    </w:p>
    <w:p w:rsidR="009951FC" w:rsidRPr="00F4267E" w:rsidRDefault="009951FC" w:rsidP="009951FC">
      <w:pPr>
        <w:pStyle w:val="ab"/>
        <w:spacing w:before="0" w:beforeAutospacing="0" w:after="0" w:afterAutospacing="0"/>
        <w:ind w:firstLine="709"/>
        <w:jc w:val="both"/>
        <w:rPr>
          <w:sz w:val="22"/>
          <w:szCs w:val="22"/>
        </w:rPr>
      </w:pPr>
      <w:r w:rsidRPr="00F4267E">
        <w:rPr>
          <w:sz w:val="22"/>
          <w:szCs w:val="22"/>
        </w:rPr>
        <w:t>7. Розрахунок</w:t>
      </w:r>
      <w:r w:rsidRPr="00F4267E">
        <w:rPr>
          <w:rFonts w:eastAsia="Calibri"/>
          <w:sz w:val="22"/>
          <w:szCs w:val="22"/>
        </w:rPr>
        <w:t xml:space="preserve"> вартості </w:t>
      </w:r>
      <w:r w:rsidRPr="00F4267E">
        <w:rPr>
          <w:color w:val="00000A"/>
          <w:sz w:val="22"/>
          <w:szCs w:val="22"/>
        </w:rPr>
        <w:t xml:space="preserve">послуг </w:t>
      </w:r>
      <w:r w:rsidRPr="00F4267E">
        <w:rPr>
          <w:rFonts w:eastAsia="Calibri"/>
          <w:sz w:val="22"/>
          <w:szCs w:val="22"/>
        </w:rPr>
        <w:t xml:space="preserve">повинен враховувати всі витрати, зокрема: </w:t>
      </w:r>
    </w:p>
    <w:p w:rsidR="009951FC" w:rsidRPr="00F4267E" w:rsidRDefault="009951FC" w:rsidP="009951FC">
      <w:pPr>
        <w:spacing w:after="0" w:line="240" w:lineRule="auto"/>
        <w:ind w:firstLine="709"/>
        <w:jc w:val="both"/>
        <w:rPr>
          <w:rFonts w:ascii="Times New Roman" w:hAnsi="Times New Roman" w:cs="Times New Roman"/>
        </w:rPr>
      </w:pPr>
      <w:r w:rsidRPr="00F4267E">
        <w:rPr>
          <w:rFonts w:ascii="Times New Roman" w:hAnsi="Times New Roman" w:cs="Times New Roman"/>
        </w:rPr>
        <w:t>- придбання та доставка до об’єктів Замовника обладнання, техніки, інвентарю, уніформи та всіх необхідних матеріалів та засобів, задіяних в наданні послуг;</w:t>
      </w:r>
    </w:p>
    <w:p w:rsidR="009951FC" w:rsidRPr="00F4267E" w:rsidRDefault="009951FC" w:rsidP="009951FC">
      <w:pPr>
        <w:spacing w:after="0" w:line="240" w:lineRule="auto"/>
        <w:ind w:firstLine="709"/>
        <w:jc w:val="both"/>
        <w:rPr>
          <w:rFonts w:ascii="Times New Roman" w:hAnsi="Times New Roman" w:cs="Times New Roman"/>
        </w:rPr>
      </w:pPr>
      <w:r w:rsidRPr="00F4267E">
        <w:rPr>
          <w:rFonts w:ascii="Times New Roman" w:hAnsi="Times New Roman" w:cs="Times New Roman"/>
        </w:rPr>
        <w:t xml:space="preserve">- придбання та доставка до об’єктів Замовника витратних матеріалів: засобів гігієни (туалетний папір, паперові рушники, рідке мило, </w:t>
      </w:r>
      <w:proofErr w:type="spellStart"/>
      <w:r w:rsidRPr="00F4267E">
        <w:rPr>
          <w:rFonts w:ascii="Times New Roman" w:hAnsi="Times New Roman" w:cs="Times New Roman"/>
        </w:rPr>
        <w:t>освіжувачі</w:t>
      </w:r>
      <w:proofErr w:type="spellEnd"/>
      <w:r w:rsidRPr="00F4267E">
        <w:rPr>
          <w:rFonts w:ascii="Times New Roman" w:hAnsi="Times New Roman" w:cs="Times New Roman"/>
        </w:rPr>
        <w:t xml:space="preserve"> повітря, тощо), та засобів, які необхідні для надання послуг (зокрема миючих та </w:t>
      </w:r>
      <w:proofErr w:type="spellStart"/>
      <w:r w:rsidRPr="00F4267E">
        <w:rPr>
          <w:rFonts w:ascii="Times New Roman" w:hAnsi="Times New Roman" w:cs="Times New Roman"/>
        </w:rPr>
        <w:t>чистячих</w:t>
      </w:r>
      <w:proofErr w:type="spellEnd"/>
      <w:r w:rsidRPr="00F4267E">
        <w:rPr>
          <w:rFonts w:ascii="Times New Roman" w:hAnsi="Times New Roman" w:cs="Times New Roman"/>
        </w:rPr>
        <w:t xml:space="preserve"> засобів), пакетів для сміття, щіток для миття унітазів, дозаторів для рідкого мила, </w:t>
      </w:r>
      <w:proofErr w:type="spellStart"/>
      <w:r w:rsidRPr="00F4267E">
        <w:rPr>
          <w:rFonts w:ascii="Times New Roman" w:hAnsi="Times New Roman" w:cs="Times New Roman"/>
        </w:rPr>
        <w:t>вологопоглинаючих</w:t>
      </w:r>
      <w:proofErr w:type="spellEnd"/>
      <w:r w:rsidRPr="00F4267E">
        <w:rPr>
          <w:rFonts w:ascii="Times New Roman" w:hAnsi="Times New Roman" w:cs="Times New Roman"/>
        </w:rPr>
        <w:t xml:space="preserve"> килимів;</w:t>
      </w:r>
    </w:p>
    <w:p w:rsidR="009951FC" w:rsidRPr="00F4267E" w:rsidRDefault="009951FC" w:rsidP="009951FC">
      <w:pPr>
        <w:spacing w:after="0" w:line="240" w:lineRule="auto"/>
        <w:ind w:firstLine="709"/>
        <w:jc w:val="both"/>
        <w:rPr>
          <w:rFonts w:ascii="Times New Roman" w:hAnsi="Times New Roman" w:cs="Times New Roman"/>
          <w:color w:val="00000A"/>
          <w:lang w:eastAsia="ru-RU"/>
        </w:rPr>
      </w:pPr>
      <w:r w:rsidRPr="00F4267E">
        <w:rPr>
          <w:rFonts w:ascii="Times New Roman" w:hAnsi="Times New Roman" w:cs="Times New Roman"/>
          <w:color w:val="00000A"/>
          <w:lang w:eastAsia="ru-RU"/>
        </w:rPr>
        <w:t>- заробітна плата персоналу, сплата податків, зборів та інших обов’язкових платежів;</w:t>
      </w:r>
    </w:p>
    <w:p w:rsidR="009951FC" w:rsidRPr="00F4267E" w:rsidRDefault="009951FC" w:rsidP="009951FC">
      <w:pPr>
        <w:ind w:firstLine="720"/>
        <w:jc w:val="both"/>
        <w:rPr>
          <w:rFonts w:ascii="Times New Roman" w:hAnsi="Times New Roman" w:cs="Times New Roman"/>
          <w:color w:val="00000A"/>
          <w:lang w:eastAsia="ru-RU"/>
        </w:rPr>
      </w:pPr>
      <w:r w:rsidRPr="00F4267E">
        <w:rPr>
          <w:rFonts w:ascii="Times New Roman" w:hAnsi="Times New Roman" w:cs="Times New Roman"/>
          <w:color w:val="00000A"/>
          <w:lang w:eastAsia="ru-RU"/>
        </w:rPr>
        <w:t>- інші витрати, які відносяться до надання послуг.</w:t>
      </w:r>
    </w:p>
    <w:p w:rsidR="009951FC" w:rsidRPr="00F4267E" w:rsidRDefault="009951FC" w:rsidP="009951FC">
      <w:pPr>
        <w:spacing w:after="0" w:line="240" w:lineRule="auto"/>
        <w:ind w:firstLine="708"/>
        <w:jc w:val="both"/>
        <w:rPr>
          <w:rFonts w:ascii="Times New Roman" w:hAnsi="Times New Roman" w:cs="Times New Roman"/>
        </w:rPr>
      </w:pPr>
      <w:r w:rsidRPr="00F4267E">
        <w:rPr>
          <w:rFonts w:ascii="Times New Roman" w:hAnsi="Times New Roman" w:cs="Times New Roman"/>
        </w:rPr>
        <w:t>8. В складі тендерної пропозиції учасники повинні надати:</w:t>
      </w:r>
    </w:p>
    <w:p w:rsidR="009951FC" w:rsidRPr="00F4267E" w:rsidRDefault="009951FC" w:rsidP="009951FC">
      <w:pPr>
        <w:spacing w:after="0" w:line="240" w:lineRule="auto"/>
        <w:ind w:firstLine="708"/>
        <w:jc w:val="both"/>
        <w:rPr>
          <w:rFonts w:ascii="Times New Roman" w:hAnsi="Times New Roman" w:cs="Times New Roman"/>
          <w:bCs/>
        </w:rPr>
      </w:pPr>
      <w:r w:rsidRPr="00F4267E">
        <w:rPr>
          <w:rFonts w:ascii="Times New Roman" w:hAnsi="Times New Roman" w:cs="Times New Roman"/>
          <w:bCs/>
        </w:rPr>
        <w:t>Сертифікат на відповідність ДСТУ ISO 9001:2015 «</w:t>
      </w:r>
      <w:r>
        <w:rPr>
          <w:rFonts w:ascii="Times New Roman" w:hAnsi="Times New Roman" w:cs="Times New Roman"/>
          <w:bCs/>
        </w:rPr>
        <w:t>Системи</w:t>
      </w:r>
      <w:r w:rsidRPr="00FA65E0">
        <w:rPr>
          <w:rFonts w:ascii="Times New Roman" w:hAnsi="Times New Roman" w:cs="Times New Roman"/>
          <w:bCs/>
        </w:rPr>
        <w:t xml:space="preserve"> </w:t>
      </w:r>
      <w:r>
        <w:rPr>
          <w:rFonts w:ascii="Times New Roman" w:hAnsi="Times New Roman" w:cs="Times New Roman"/>
          <w:bCs/>
        </w:rPr>
        <w:t xml:space="preserve">управління </w:t>
      </w:r>
      <w:r w:rsidRPr="00FA65E0">
        <w:rPr>
          <w:rFonts w:ascii="Times New Roman" w:hAnsi="Times New Roman" w:cs="Times New Roman"/>
          <w:bCs/>
        </w:rPr>
        <w:t>як</w:t>
      </w:r>
      <w:r>
        <w:rPr>
          <w:rFonts w:ascii="Times New Roman" w:hAnsi="Times New Roman" w:cs="Times New Roman"/>
          <w:bCs/>
        </w:rPr>
        <w:t>істю</w:t>
      </w:r>
      <w:r w:rsidRPr="00F4267E">
        <w:rPr>
          <w:rFonts w:ascii="Times New Roman" w:hAnsi="Times New Roman" w:cs="Times New Roman"/>
          <w:bCs/>
        </w:rPr>
        <w:t xml:space="preserve">. Вимоги», чинний на момент подання пропозиції, стосовно послуг щодо: загального прибирання будинків, іншої діяльності із прибирання будинків і промислових об’єктів, інших видів діяльності із прибирання, комплексного </w:t>
      </w:r>
      <w:r w:rsidRPr="00F4267E">
        <w:rPr>
          <w:rFonts w:ascii="Times New Roman" w:hAnsi="Times New Roman" w:cs="Times New Roman"/>
          <w:bCs/>
        </w:rPr>
        <w:lastRenderedPageBreak/>
        <w:t>обслуговування об’єктів (</w:t>
      </w:r>
      <w:r w:rsidRPr="00F4267E">
        <w:rPr>
          <w:rFonts w:ascii="Times New Roman" w:eastAsia="Times New Roman" w:hAnsi="Times New Roman" w:cs="Times New Roman"/>
          <w:lang w:eastAsia="ru-RU"/>
        </w:rPr>
        <w:t>сертифікат має бути виданий органом з сертифікації акредитованим національним агентством з акредитації України).</w:t>
      </w:r>
    </w:p>
    <w:p w:rsidR="009951FC" w:rsidRPr="00F4267E" w:rsidRDefault="009951FC" w:rsidP="009951FC">
      <w:pPr>
        <w:tabs>
          <w:tab w:val="left" w:pos="709"/>
        </w:tabs>
        <w:autoSpaceDE w:val="0"/>
        <w:autoSpaceDN w:val="0"/>
        <w:adjustRightInd w:val="0"/>
        <w:spacing w:after="0" w:line="240" w:lineRule="auto"/>
        <w:jc w:val="both"/>
        <w:rPr>
          <w:rFonts w:ascii="Times New Roman" w:hAnsi="Times New Roman" w:cs="Times New Roman"/>
        </w:rPr>
      </w:pPr>
      <w:r w:rsidRPr="00F4267E">
        <w:rPr>
          <w:rFonts w:ascii="Times New Roman" w:hAnsi="Times New Roman" w:cs="Times New Roman"/>
        </w:rPr>
        <w:tab/>
        <w:t xml:space="preserve">9. Мінімальний перелік миючих засобів та інших витратних матеріалів з розрахунку на календарний місяць надання послуг: </w:t>
      </w:r>
    </w:p>
    <w:p w:rsidR="009951FC" w:rsidRPr="00F4267E" w:rsidRDefault="009951FC" w:rsidP="009951FC">
      <w:pPr>
        <w:tabs>
          <w:tab w:val="left" w:pos="709"/>
        </w:tabs>
        <w:autoSpaceDE w:val="0"/>
        <w:autoSpaceDN w:val="0"/>
        <w:adjustRightInd w:val="0"/>
        <w:spacing w:after="0" w:line="240" w:lineRule="auto"/>
        <w:jc w:val="both"/>
        <w:rPr>
          <w:rFonts w:ascii="Times New Roman" w:hAnsi="Times New Roman" w:cs="Times New Roman"/>
        </w:rPr>
      </w:pPr>
    </w:p>
    <w:tbl>
      <w:tblPr>
        <w:tblW w:w="10055" w:type="dxa"/>
        <w:tblInd w:w="5" w:type="dxa"/>
        <w:tblLayout w:type="fixed"/>
        <w:tblCellMar>
          <w:left w:w="0" w:type="dxa"/>
          <w:right w:w="0" w:type="dxa"/>
        </w:tblCellMar>
        <w:tblLook w:val="0000" w:firstRow="0" w:lastRow="0" w:firstColumn="0" w:lastColumn="0" w:noHBand="0" w:noVBand="0"/>
      </w:tblPr>
      <w:tblGrid>
        <w:gridCol w:w="699"/>
        <w:gridCol w:w="6662"/>
        <w:gridCol w:w="2694"/>
      </w:tblGrid>
      <w:tr w:rsidR="009951FC" w:rsidRPr="00F4267E" w:rsidTr="009B6E24">
        <w:trPr>
          <w:trHeight w:hRule="exact" w:val="578"/>
        </w:trPr>
        <w:tc>
          <w:tcPr>
            <w:tcW w:w="699" w:type="dxa"/>
            <w:tcBorders>
              <w:top w:val="single" w:sz="4" w:space="0" w:color="00000A"/>
              <w:left w:val="single" w:sz="4" w:space="0" w:color="00000A"/>
              <w:bottom w:val="nil"/>
              <w:right w:val="nil"/>
            </w:tcBorders>
            <w:shd w:val="clear" w:color="auto" w:fill="FFFFFF"/>
            <w:tcMar>
              <w:left w:w="5" w:type="dxa"/>
              <w:right w:w="10" w:type="dxa"/>
            </w:tcMar>
            <w:vAlign w:val="cente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b/>
                <w:i/>
              </w:rPr>
              <w:t>№ з/п</w:t>
            </w:r>
          </w:p>
        </w:tc>
        <w:tc>
          <w:tcPr>
            <w:tcW w:w="6662" w:type="dxa"/>
            <w:tcBorders>
              <w:top w:val="single" w:sz="4" w:space="0" w:color="00000A"/>
              <w:left w:val="single" w:sz="4" w:space="0" w:color="00000A"/>
              <w:bottom w:val="nil"/>
              <w:right w:val="nil"/>
            </w:tcBorders>
            <w:shd w:val="clear" w:color="auto" w:fill="FFFFFF"/>
            <w:tcMar>
              <w:left w:w="5" w:type="dxa"/>
              <w:right w:w="10" w:type="dxa"/>
            </w:tcMar>
            <w:vAlign w:val="cente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Найменування товару</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vAlign w:val="cente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Кількість</w:t>
            </w:r>
          </w:p>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 xml:space="preserve">на місяць </w:t>
            </w:r>
          </w:p>
        </w:tc>
      </w:tr>
      <w:tr w:rsidR="009951FC" w:rsidRPr="00F4267E" w:rsidTr="009B6E24">
        <w:trPr>
          <w:trHeight w:hRule="exact" w:val="408"/>
        </w:trPr>
        <w:tc>
          <w:tcPr>
            <w:tcW w:w="699"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Засіб для миття поверхонь, 0,75 л.</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13 од.</w:t>
            </w:r>
          </w:p>
        </w:tc>
      </w:tr>
      <w:tr w:rsidR="009951FC" w:rsidRPr="00F4267E" w:rsidTr="009B6E24">
        <w:trPr>
          <w:trHeight w:hRule="exact" w:val="401"/>
        </w:trPr>
        <w:tc>
          <w:tcPr>
            <w:tcW w:w="699"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2</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Засіб для миття підлоги, 1,0 л.</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15 од.</w:t>
            </w:r>
          </w:p>
        </w:tc>
      </w:tr>
      <w:tr w:rsidR="009951FC" w:rsidRPr="00F4267E" w:rsidTr="009B6E24">
        <w:trPr>
          <w:trHeight w:hRule="exact" w:val="401"/>
        </w:trPr>
        <w:tc>
          <w:tcPr>
            <w:tcW w:w="699"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3</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Порошок для чищення, 0,5 кг.</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13 од.</w:t>
            </w:r>
          </w:p>
        </w:tc>
      </w:tr>
      <w:tr w:rsidR="009951FC" w:rsidRPr="00F4267E" w:rsidTr="009B6E24">
        <w:trPr>
          <w:trHeight w:hRule="exact" w:val="401"/>
        </w:trPr>
        <w:tc>
          <w:tcPr>
            <w:tcW w:w="699"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4</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Засіб для миття скла, 0,5 л.</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10 од.</w:t>
            </w:r>
          </w:p>
        </w:tc>
      </w:tr>
      <w:tr w:rsidR="009951FC" w:rsidRPr="00F4267E" w:rsidTr="009B6E24">
        <w:trPr>
          <w:trHeight w:hRule="exact" w:val="401"/>
        </w:trPr>
        <w:tc>
          <w:tcPr>
            <w:tcW w:w="699"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5</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Засіб для прибирання вапна і ржі, 0,5 л.</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5 од.</w:t>
            </w:r>
          </w:p>
        </w:tc>
      </w:tr>
      <w:tr w:rsidR="009951FC" w:rsidRPr="00F4267E" w:rsidTr="009B6E24">
        <w:trPr>
          <w:trHeight w:hRule="exact" w:val="368"/>
        </w:trPr>
        <w:tc>
          <w:tcPr>
            <w:tcW w:w="699"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6</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Засіб для унітазів, 1 л.</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13 од.</w:t>
            </w:r>
          </w:p>
        </w:tc>
      </w:tr>
      <w:tr w:rsidR="009951FC" w:rsidRPr="00F4267E" w:rsidTr="009B6E24">
        <w:trPr>
          <w:trHeight w:hRule="exact" w:val="388"/>
        </w:trPr>
        <w:tc>
          <w:tcPr>
            <w:tcW w:w="699"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7</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Засіб для меблів (аерозоль), шт.</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4 од.</w:t>
            </w:r>
          </w:p>
        </w:tc>
      </w:tr>
      <w:tr w:rsidR="009951FC" w:rsidRPr="00F4267E" w:rsidTr="009B6E24">
        <w:trPr>
          <w:trHeight w:hRule="exact" w:val="296"/>
        </w:trPr>
        <w:tc>
          <w:tcPr>
            <w:tcW w:w="699"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8</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rPr>
                <w:rFonts w:ascii="Times New Roman" w:hAnsi="Times New Roman" w:cs="Times New Roman"/>
              </w:rPr>
            </w:pPr>
            <w:proofErr w:type="spellStart"/>
            <w:r w:rsidRPr="00F4267E">
              <w:rPr>
                <w:rFonts w:ascii="Times New Roman" w:hAnsi="Times New Roman" w:cs="Times New Roman"/>
              </w:rPr>
              <w:t>Відбілювач</w:t>
            </w:r>
            <w:proofErr w:type="spellEnd"/>
            <w:r w:rsidRPr="00F4267E">
              <w:rPr>
                <w:rFonts w:ascii="Times New Roman" w:hAnsi="Times New Roman" w:cs="Times New Roman"/>
              </w:rPr>
              <w:t>, 1 л.</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13 од.</w:t>
            </w:r>
          </w:p>
        </w:tc>
      </w:tr>
      <w:tr w:rsidR="009951FC" w:rsidRPr="00F4267E" w:rsidTr="009B6E24">
        <w:trPr>
          <w:trHeight w:hRule="exact" w:val="401"/>
        </w:trPr>
        <w:tc>
          <w:tcPr>
            <w:tcW w:w="699"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9</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rPr>
                <w:rFonts w:ascii="Times New Roman" w:hAnsi="Times New Roman" w:cs="Times New Roman"/>
              </w:rPr>
            </w:pPr>
            <w:proofErr w:type="spellStart"/>
            <w:r w:rsidRPr="00F4267E">
              <w:rPr>
                <w:rFonts w:ascii="Times New Roman" w:hAnsi="Times New Roman" w:cs="Times New Roman"/>
              </w:rPr>
              <w:t>Освіжувач</w:t>
            </w:r>
            <w:proofErr w:type="spellEnd"/>
            <w:r w:rsidRPr="00F4267E">
              <w:rPr>
                <w:rFonts w:ascii="Times New Roman" w:hAnsi="Times New Roman" w:cs="Times New Roman"/>
              </w:rPr>
              <w:t xml:space="preserve"> повітря</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13 од</w:t>
            </w:r>
          </w:p>
        </w:tc>
      </w:tr>
      <w:tr w:rsidR="009951FC" w:rsidRPr="00F4267E" w:rsidTr="009B6E24">
        <w:trPr>
          <w:trHeight w:hRule="exact" w:val="358"/>
        </w:trPr>
        <w:tc>
          <w:tcPr>
            <w:tcW w:w="699"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10</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 xml:space="preserve">Губка </w:t>
            </w:r>
            <w:proofErr w:type="spellStart"/>
            <w:r w:rsidRPr="00F4267E">
              <w:rPr>
                <w:rFonts w:ascii="Times New Roman" w:hAnsi="Times New Roman" w:cs="Times New Roman"/>
              </w:rPr>
              <w:t>кухона</w:t>
            </w:r>
            <w:proofErr w:type="spellEnd"/>
            <w:r w:rsidRPr="00F4267E">
              <w:rPr>
                <w:rFonts w:ascii="Times New Roman" w:hAnsi="Times New Roman" w:cs="Times New Roman"/>
              </w:rPr>
              <w:t xml:space="preserve"> (10шт.уп.)</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11 од.</w:t>
            </w:r>
          </w:p>
        </w:tc>
      </w:tr>
      <w:tr w:rsidR="009951FC" w:rsidRPr="00F4267E" w:rsidTr="009B6E24">
        <w:trPr>
          <w:trHeight w:hRule="exact" w:val="378"/>
        </w:trPr>
        <w:tc>
          <w:tcPr>
            <w:tcW w:w="699"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11</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Салфетка віскозні (10шт.уп.)</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22 од.</w:t>
            </w:r>
          </w:p>
        </w:tc>
      </w:tr>
      <w:tr w:rsidR="009951FC" w:rsidRPr="00F4267E" w:rsidTr="009B6E24">
        <w:trPr>
          <w:trHeight w:hRule="exact" w:val="362"/>
        </w:trPr>
        <w:tc>
          <w:tcPr>
            <w:tcW w:w="699"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12</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rPr>
                <w:rFonts w:ascii="Times New Roman" w:hAnsi="Times New Roman" w:cs="Times New Roman"/>
              </w:rPr>
            </w:pPr>
            <w:proofErr w:type="spellStart"/>
            <w:r w:rsidRPr="00F4267E">
              <w:rPr>
                <w:rFonts w:ascii="Times New Roman" w:hAnsi="Times New Roman" w:cs="Times New Roman"/>
              </w:rPr>
              <w:t>Перчатки</w:t>
            </w:r>
            <w:proofErr w:type="spellEnd"/>
            <w:r w:rsidRPr="00F4267E">
              <w:rPr>
                <w:rFonts w:ascii="Times New Roman" w:hAnsi="Times New Roman" w:cs="Times New Roman"/>
              </w:rPr>
              <w:t xml:space="preserve"> гумові про резинові (пара)</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20 од.</w:t>
            </w:r>
          </w:p>
        </w:tc>
      </w:tr>
      <w:tr w:rsidR="009951FC" w:rsidRPr="00F4267E" w:rsidTr="009B6E24">
        <w:trPr>
          <w:trHeight w:hRule="exact" w:val="286"/>
        </w:trPr>
        <w:tc>
          <w:tcPr>
            <w:tcW w:w="699"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13</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rPr>
                <w:rFonts w:ascii="Times New Roman" w:hAnsi="Times New Roman" w:cs="Times New Roman"/>
              </w:rPr>
            </w:pPr>
            <w:r w:rsidRPr="00F4267E">
              <w:rPr>
                <w:rFonts w:ascii="Times New Roman" w:hAnsi="Times New Roman" w:cs="Times New Roman"/>
              </w:rPr>
              <w:t>Ганчірка для підлоги</w:t>
            </w: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22 од.</w:t>
            </w:r>
          </w:p>
        </w:tc>
      </w:tr>
      <w:tr w:rsidR="009951FC" w:rsidRPr="00F4267E" w:rsidTr="009B6E24">
        <w:trPr>
          <w:trHeight w:hRule="exact" w:val="316"/>
        </w:trPr>
        <w:tc>
          <w:tcPr>
            <w:tcW w:w="699"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14</w:t>
            </w:r>
          </w:p>
        </w:tc>
        <w:tc>
          <w:tcPr>
            <w:tcW w:w="6662" w:type="dxa"/>
            <w:tcBorders>
              <w:top w:val="single" w:sz="4" w:space="0" w:color="00000A"/>
              <w:left w:val="single" w:sz="4" w:space="0" w:color="00000A"/>
              <w:bottom w:val="nil"/>
              <w:right w:val="nil"/>
            </w:tcBorders>
            <w:shd w:val="clear" w:color="auto" w:fill="FFFFFF"/>
            <w:tcMar>
              <w:left w:w="5" w:type="dxa"/>
              <w:right w:w="10" w:type="dxa"/>
            </w:tcMar>
          </w:tcPr>
          <w:p w:rsidR="009951FC" w:rsidRPr="00F4267E" w:rsidRDefault="009951FC" w:rsidP="009B6E24">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Поліетиленові пакети для сміття (</w:t>
            </w:r>
            <w:proofErr w:type="spellStart"/>
            <w:r w:rsidRPr="00F4267E">
              <w:rPr>
                <w:rFonts w:ascii="Times New Roman" w:hAnsi="Times New Roman" w:cs="Times New Roman"/>
              </w:rPr>
              <w:t>упак</w:t>
            </w:r>
            <w:proofErr w:type="spellEnd"/>
            <w:r w:rsidRPr="00F4267E">
              <w:rPr>
                <w:rFonts w:ascii="Times New Roman" w:hAnsi="Times New Roman" w:cs="Times New Roman"/>
              </w:rPr>
              <w:t>.): 35 л (</w:t>
            </w:r>
            <w:proofErr w:type="spellStart"/>
            <w:r w:rsidRPr="00F4267E">
              <w:rPr>
                <w:rFonts w:ascii="Times New Roman" w:hAnsi="Times New Roman" w:cs="Times New Roman"/>
              </w:rPr>
              <w:t>упак</w:t>
            </w:r>
            <w:proofErr w:type="spellEnd"/>
            <w:r w:rsidRPr="00F4267E">
              <w:rPr>
                <w:rFonts w:ascii="Times New Roman" w:hAnsi="Times New Roman" w:cs="Times New Roman"/>
              </w:rPr>
              <w:t>. – 100шт.)</w:t>
            </w:r>
          </w:p>
          <w:p w:rsidR="009951FC" w:rsidRPr="00F4267E" w:rsidRDefault="009951FC" w:rsidP="009B6E24">
            <w:pPr>
              <w:tabs>
                <w:tab w:val="left" w:pos="270"/>
              </w:tabs>
              <w:spacing w:after="0" w:line="240" w:lineRule="auto"/>
              <w:contextualSpacing/>
              <w:rPr>
                <w:rFonts w:ascii="Times New Roman" w:hAnsi="Times New Roman" w:cs="Times New Roman"/>
              </w:rPr>
            </w:pPr>
          </w:p>
          <w:p w:rsidR="009951FC" w:rsidRPr="00F4267E" w:rsidRDefault="009951FC" w:rsidP="009B6E24">
            <w:pPr>
              <w:tabs>
                <w:tab w:val="left" w:pos="354"/>
              </w:tabs>
              <w:autoSpaceDE w:val="0"/>
              <w:autoSpaceDN w:val="0"/>
              <w:adjustRightInd w:val="0"/>
              <w:spacing w:after="0" w:line="240" w:lineRule="auto"/>
              <w:contextualSpacing/>
              <w:rPr>
                <w:rFonts w:ascii="Times New Roman" w:hAnsi="Times New Roman" w:cs="Times New Roman"/>
              </w:rPr>
            </w:pPr>
          </w:p>
        </w:tc>
        <w:tc>
          <w:tcPr>
            <w:tcW w:w="2694" w:type="dxa"/>
            <w:tcBorders>
              <w:top w:val="single" w:sz="4" w:space="0" w:color="00000A"/>
              <w:left w:val="single" w:sz="4" w:space="0" w:color="00000A"/>
              <w:bottom w:val="nil"/>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40 од.</w:t>
            </w:r>
          </w:p>
        </w:tc>
      </w:tr>
      <w:tr w:rsidR="009951FC" w:rsidRPr="00F4267E" w:rsidTr="009B6E24">
        <w:trPr>
          <w:trHeight w:hRule="exact" w:val="296"/>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15</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Поліетиленові пакети для сміття (</w:t>
            </w:r>
            <w:proofErr w:type="spellStart"/>
            <w:r w:rsidRPr="00F4267E">
              <w:rPr>
                <w:rFonts w:ascii="Times New Roman" w:hAnsi="Times New Roman" w:cs="Times New Roman"/>
              </w:rPr>
              <w:t>упак</w:t>
            </w:r>
            <w:proofErr w:type="spellEnd"/>
            <w:r w:rsidRPr="00F4267E">
              <w:rPr>
                <w:rFonts w:ascii="Times New Roman" w:hAnsi="Times New Roman" w:cs="Times New Roman"/>
              </w:rPr>
              <w:t>.): 120 л (упак.-25 шт.)</w:t>
            </w:r>
          </w:p>
          <w:p w:rsidR="009951FC" w:rsidRPr="00F4267E" w:rsidRDefault="009951FC" w:rsidP="009B6E24">
            <w:pPr>
              <w:tabs>
                <w:tab w:val="left" w:pos="354"/>
              </w:tabs>
              <w:autoSpaceDE w:val="0"/>
              <w:autoSpaceDN w:val="0"/>
              <w:adjustRightInd w:val="0"/>
              <w:spacing w:after="0" w:line="240" w:lineRule="auto"/>
              <w:contextualSpacing/>
              <w:rPr>
                <w:rFonts w:ascii="Times New Roman" w:hAnsi="Times New Roman" w:cs="Times New Roman"/>
              </w:rPr>
            </w:pP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11 од.</w:t>
            </w:r>
          </w:p>
          <w:p w:rsidR="009951FC" w:rsidRPr="00F4267E" w:rsidRDefault="009951FC" w:rsidP="009B6E24">
            <w:pPr>
              <w:tabs>
                <w:tab w:val="left" w:pos="355"/>
              </w:tabs>
              <w:autoSpaceDE w:val="0"/>
              <w:autoSpaceDN w:val="0"/>
              <w:adjustRightInd w:val="0"/>
              <w:spacing w:after="0" w:line="240" w:lineRule="auto"/>
              <w:contextualSpacing/>
              <w:jc w:val="center"/>
              <w:rPr>
                <w:rFonts w:ascii="Times New Roman" w:hAnsi="Times New Roman" w:cs="Times New Roman"/>
              </w:rPr>
            </w:pPr>
          </w:p>
          <w:p w:rsidR="009951FC" w:rsidRPr="00F4267E" w:rsidRDefault="009951FC" w:rsidP="009B6E24">
            <w:pPr>
              <w:numPr>
                <w:ilvl w:val="0"/>
                <w:numId w:val="35"/>
              </w:numPr>
              <w:tabs>
                <w:tab w:val="num" w:pos="-2372"/>
                <w:tab w:val="left" w:pos="355"/>
                <w:tab w:val="num" w:pos="432"/>
              </w:tabs>
              <w:autoSpaceDE w:val="0"/>
              <w:autoSpaceDN w:val="0"/>
              <w:adjustRightInd w:val="0"/>
              <w:spacing w:after="0" w:line="240" w:lineRule="auto"/>
              <w:ind w:left="0" w:hanging="432"/>
              <w:contextualSpacing/>
              <w:jc w:val="center"/>
              <w:rPr>
                <w:rFonts w:ascii="Times New Roman" w:hAnsi="Times New Roman" w:cs="Times New Roman"/>
              </w:rPr>
            </w:pPr>
          </w:p>
        </w:tc>
      </w:tr>
      <w:tr w:rsidR="009951FC" w:rsidRPr="00F4267E" w:rsidTr="009B6E24">
        <w:trPr>
          <w:trHeight w:hRule="exact" w:val="264"/>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16</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Туалетне мило рідке (5л.)</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rsidR="009951FC" w:rsidRPr="00F4267E" w:rsidRDefault="009951FC" w:rsidP="009B6E24">
            <w:pPr>
              <w:tabs>
                <w:tab w:val="left" w:pos="355"/>
              </w:tabs>
              <w:autoSpaceDE w:val="0"/>
              <w:autoSpaceDN w:val="0"/>
              <w:adjustRightInd w:val="0"/>
              <w:spacing w:after="0" w:line="240" w:lineRule="auto"/>
              <w:contextualSpacing/>
              <w:jc w:val="center"/>
              <w:rPr>
                <w:rFonts w:ascii="Times New Roman" w:hAnsi="Times New Roman" w:cs="Times New Roman"/>
              </w:rPr>
            </w:pPr>
            <w:r w:rsidRPr="00F4267E">
              <w:rPr>
                <w:rFonts w:ascii="Times New Roman" w:hAnsi="Times New Roman" w:cs="Times New Roman"/>
              </w:rPr>
              <w:t>не менше 11 од.</w:t>
            </w:r>
          </w:p>
        </w:tc>
      </w:tr>
      <w:tr w:rsidR="009951FC" w:rsidRPr="00F4267E" w:rsidTr="009B6E24">
        <w:trPr>
          <w:trHeight w:hRule="exact" w:val="288"/>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17</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Туалетний папір</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100 од.</w:t>
            </w:r>
          </w:p>
        </w:tc>
      </w:tr>
      <w:tr w:rsidR="009951FC" w:rsidRPr="00F4267E" w:rsidTr="009B6E24">
        <w:trPr>
          <w:trHeight w:hRule="exact" w:val="288"/>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18</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 xml:space="preserve">Паперові рушники </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не менше 40 од.</w:t>
            </w:r>
          </w:p>
        </w:tc>
      </w:tr>
      <w:tr w:rsidR="009951FC" w:rsidRPr="00F4267E" w:rsidTr="009B6E24">
        <w:trPr>
          <w:trHeight w:hRule="exact" w:val="288"/>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19</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 xml:space="preserve">Щітки для миття унітазів </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rsidR="009951FC" w:rsidRPr="00F4267E" w:rsidRDefault="009951FC" w:rsidP="009B6E24">
            <w:pPr>
              <w:jc w:val="center"/>
              <w:rPr>
                <w:rFonts w:ascii="Times New Roman" w:hAnsi="Times New Roman" w:cs="Times New Roman"/>
              </w:rPr>
            </w:pPr>
            <w:r w:rsidRPr="00F4267E">
              <w:rPr>
                <w:rFonts w:ascii="Times New Roman" w:hAnsi="Times New Roman" w:cs="Times New Roman"/>
              </w:rPr>
              <w:t>За необхідності</w:t>
            </w:r>
          </w:p>
        </w:tc>
      </w:tr>
      <w:tr w:rsidR="009951FC" w:rsidRPr="00F4267E" w:rsidTr="009B6E24">
        <w:trPr>
          <w:trHeight w:hRule="exact" w:val="288"/>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20</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 xml:space="preserve">Швабри </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rsidR="009951FC" w:rsidRPr="00F4267E" w:rsidRDefault="009951FC" w:rsidP="009B6E24">
            <w:pPr>
              <w:jc w:val="center"/>
              <w:rPr>
                <w:rFonts w:ascii="Times New Roman" w:hAnsi="Times New Roman" w:cs="Times New Roman"/>
              </w:rPr>
            </w:pPr>
            <w:r w:rsidRPr="00F4267E">
              <w:rPr>
                <w:rFonts w:ascii="Times New Roman" w:hAnsi="Times New Roman" w:cs="Times New Roman"/>
              </w:rPr>
              <w:t>За необхідності</w:t>
            </w:r>
          </w:p>
        </w:tc>
      </w:tr>
      <w:tr w:rsidR="009951FC" w:rsidRPr="00F4267E" w:rsidTr="009B6E24">
        <w:trPr>
          <w:trHeight w:hRule="exact" w:val="288"/>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21</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Віник Сорго</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rsidR="009951FC" w:rsidRPr="00F4267E" w:rsidRDefault="009951FC" w:rsidP="009B6E24">
            <w:pPr>
              <w:jc w:val="center"/>
              <w:rPr>
                <w:rFonts w:ascii="Times New Roman" w:hAnsi="Times New Roman" w:cs="Times New Roman"/>
              </w:rPr>
            </w:pPr>
            <w:r w:rsidRPr="00F4267E">
              <w:rPr>
                <w:rFonts w:ascii="Times New Roman" w:hAnsi="Times New Roman" w:cs="Times New Roman"/>
              </w:rPr>
              <w:t>За необхідності</w:t>
            </w:r>
          </w:p>
        </w:tc>
      </w:tr>
      <w:tr w:rsidR="009951FC" w:rsidRPr="00F4267E" w:rsidTr="009B6E24">
        <w:trPr>
          <w:trHeight w:hRule="exact" w:val="288"/>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22</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 xml:space="preserve">Віник пластиковий  </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rsidR="009951FC" w:rsidRPr="00F4267E" w:rsidRDefault="009951FC" w:rsidP="009B6E24">
            <w:pPr>
              <w:jc w:val="center"/>
              <w:rPr>
                <w:rFonts w:ascii="Times New Roman" w:hAnsi="Times New Roman" w:cs="Times New Roman"/>
              </w:rPr>
            </w:pPr>
            <w:r w:rsidRPr="00F4267E">
              <w:rPr>
                <w:rFonts w:ascii="Times New Roman" w:hAnsi="Times New Roman" w:cs="Times New Roman"/>
              </w:rPr>
              <w:t>За необхідності</w:t>
            </w:r>
          </w:p>
        </w:tc>
      </w:tr>
      <w:tr w:rsidR="009951FC" w:rsidRPr="00F4267E" w:rsidTr="009B6E24">
        <w:trPr>
          <w:trHeight w:hRule="exact" w:val="288"/>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23</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Дозатори для рідкого мила</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rsidR="009951FC" w:rsidRPr="00F4267E" w:rsidRDefault="009951FC" w:rsidP="009B6E24">
            <w:pPr>
              <w:jc w:val="center"/>
              <w:rPr>
                <w:rFonts w:ascii="Times New Roman" w:hAnsi="Times New Roman" w:cs="Times New Roman"/>
              </w:rPr>
            </w:pPr>
            <w:r w:rsidRPr="00F4267E">
              <w:rPr>
                <w:rFonts w:ascii="Times New Roman" w:hAnsi="Times New Roman" w:cs="Times New Roman"/>
              </w:rPr>
              <w:t>За необхідності</w:t>
            </w:r>
          </w:p>
        </w:tc>
      </w:tr>
      <w:tr w:rsidR="009951FC" w:rsidRPr="00F4267E" w:rsidTr="009B6E24">
        <w:trPr>
          <w:trHeight w:hRule="exact" w:val="288"/>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24</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tabs>
                <w:tab w:val="left" w:pos="270"/>
              </w:tabs>
              <w:spacing w:after="0" w:line="240" w:lineRule="auto"/>
              <w:contextualSpacing/>
              <w:rPr>
                <w:rFonts w:ascii="Times New Roman" w:hAnsi="Times New Roman" w:cs="Times New Roman"/>
              </w:rPr>
            </w:pPr>
            <w:proofErr w:type="spellStart"/>
            <w:r w:rsidRPr="00F4267E">
              <w:rPr>
                <w:rFonts w:ascii="Times New Roman" w:hAnsi="Times New Roman" w:cs="Times New Roman"/>
              </w:rPr>
              <w:t>Вологопоглинаючі</w:t>
            </w:r>
            <w:proofErr w:type="spellEnd"/>
            <w:r w:rsidRPr="00F4267E">
              <w:rPr>
                <w:rFonts w:ascii="Times New Roman" w:hAnsi="Times New Roman" w:cs="Times New Roman"/>
              </w:rPr>
              <w:t xml:space="preserve"> килимки </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rsidR="009951FC" w:rsidRPr="00F4267E" w:rsidRDefault="009951FC" w:rsidP="009B6E24">
            <w:pPr>
              <w:jc w:val="center"/>
              <w:rPr>
                <w:rFonts w:ascii="Times New Roman" w:hAnsi="Times New Roman" w:cs="Times New Roman"/>
              </w:rPr>
            </w:pPr>
            <w:r w:rsidRPr="00F4267E">
              <w:rPr>
                <w:rFonts w:ascii="Times New Roman" w:hAnsi="Times New Roman" w:cs="Times New Roman"/>
              </w:rPr>
              <w:t>За необхідності</w:t>
            </w:r>
          </w:p>
        </w:tc>
      </w:tr>
      <w:tr w:rsidR="009951FC" w:rsidRPr="00F4267E" w:rsidTr="009B6E24">
        <w:trPr>
          <w:trHeight w:hRule="exact" w:val="254"/>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25</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Лампи, стартери, патрони, вимикачі, розетки, то</w:t>
            </w:r>
            <w:r>
              <w:rPr>
                <w:rFonts w:ascii="Times New Roman" w:hAnsi="Times New Roman" w:cs="Times New Roman"/>
              </w:rPr>
              <w:t>що</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За необхідності</w:t>
            </w:r>
          </w:p>
        </w:tc>
      </w:tr>
      <w:tr w:rsidR="009951FC" w:rsidRPr="00F4267E" w:rsidTr="009B6E24">
        <w:trPr>
          <w:trHeight w:hRule="exact" w:val="286"/>
        </w:trPr>
        <w:tc>
          <w:tcPr>
            <w:tcW w:w="699"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26</w:t>
            </w:r>
          </w:p>
        </w:tc>
        <w:tc>
          <w:tcPr>
            <w:tcW w:w="6662" w:type="dxa"/>
            <w:tcBorders>
              <w:top w:val="single" w:sz="4" w:space="0" w:color="00000A"/>
              <w:left w:val="single" w:sz="4" w:space="0" w:color="00000A"/>
              <w:bottom w:val="single" w:sz="4" w:space="0" w:color="00000A"/>
              <w:right w:val="nil"/>
            </w:tcBorders>
            <w:shd w:val="clear" w:color="auto" w:fill="FFFFFF"/>
            <w:tcMar>
              <w:left w:w="5" w:type="dxa"/>
              <w:right w:w="10" w:type="dxa"/>
            </w:tcMar>
          </w:tcPr>
          <w:p w:rsidR="009951FC" w:rsidRPr="00F4267E" w:rsidRDefault="009951FC" w:rsidP="009B6E24">
            <w:pPr>
              <w:tabs>
                <w:tab w:val="left" w:pos="270"/>
              </w:tabs>
              <w:spacing w:after="0" w:line="240" w:lineRule="auto"/>
              <w:contextualSpacing/>
              <w:rPr>
                <w:rFonts w:ascii="Times New Roman" w:hAnsi="Times New Roman" w:cs="Times New Roman"/>
              </w:rPr>
            </w:pPr>
            <w:r w:rsidRPr="00F4267E">
              <w:rPr>
                <w:rFonts w:ascii="Times New Roman" w:hAnsi="Times New Roman" w:cs="Times New Roman"/>
              </w:rPr>
              <w:t xml:space="preserve">Сантехнічне обладнання (крани, шланги тощо) </w:t>
            </w:r>
          </w:p>
        </w:tc>
        <w:tc>
          <w:tcPr>
            <w:tcW w:w="2694" w:type="dxa"/>
            <w:tcBorders>
              <w:top w:val="single" w:sz="4" w:space="0" w:color="00000A"/>
              <w:left w:val="single" w:sz="4" w:space="0" w:color="00000A"/>
              <w:bottom w:val="single" w:sz="4" w:space="0" w:color="00000A"/>
              <w:right w:val="single" w:sz="4" w:space="0" w:color="00000A"/>
            </w:tcBorders>
            <w:shd w:val="clear" w:color="auto" w:fill="FFFFFF"/>
            <w:tcMar>
              <w:left w:w="5" w:type="dxa"/>
              <w:right w:w="10" w:type="dxa"/>
            </w:tcMar>
          </w:tcPr>
          <w:p w:rsidR="009951FC" w:rsidRPr="00F4267E" w:rsidRDefault="009951FC" w:rsidP="009B6E24">
            <w:pPr>
              <w:autoSpaceDE w:val="0"/>
              <w:autoSpaceDN w:val="0"/>
              <w:adjustRightInd w:val="0"/>
              <w:spacing w:after="0" w:line="240" w:lineRule="auto"/>
              <w:jc w:val="center"/>
              <w:rPr>
                <w:rFonts w:ascii="Times New Roman" w:hAnsi="Times New Roman" w:cs="Times New Roman"/>
              </w:rPr>
            </w:pPr>
            <w:r w:rsidRPr="00F4267E">
              <w:rPr>
                <w:rFonts w:ascii="Times New Roman" w:hAnsi="Times New Roman" w:cs="Times New Roman"/>
              </w:rPr>
              <w:t>За необхідності</w:t>
            </w:r>
          </w:p>
        </w:tc>
      </w:tr>
    </w:tbl>
    <w:p w:rsidR="009951FC" w:rsidRPr="00F4267E" w:rsidRDefault="009951FC" w:rsidP="009951FC">
      <w:pPr>
        <w:autoSpaceDE w:val="0"/>
        <w:autoSpaceDN w:val="0"/>
        <w:adjustRightInd w:val="0"/>
        <w:spacing w:after="0" w:line="240" w:lineRule="auto"/>
        <w:jc w:val="both"/>
        <w:rPr>
          <w:rFonts w:ascii="Times New Roman" w:hAnsi="Times New Roman" w:cs="Times New Roman"/>
          <w:b/>
        </w:rPr>
      </w:pPr>
    </w:p>
    <w:p w:rsidR="009951FC" w:rsidRPr="00F4267E" w:rsidRDefault="009951FC" w:rsidP="009951FC">
      <w:pPr>
        <w:autoSpaceDE w:val="0"/>
        <w:autoSpaceDN w:val="0"/>
        <w:adjustRightInd w:val="0"/>
        <w:spacing w:after="0" w:line="240" w:lineRule="auto"/>
        <w:ind w:firstLine="142"/>
        <w:jc w:val="both"/>
        <w:rPr>
          <w:rFonts w:ascii="Times New Roman" w:hAnsi="Times New Roman" w:cs="Times New Roman"/>
        </w:rPr>
      </w:pPr>
      <w:r w:rsidRPr="00F4267E">
        <w:rPr>
          <w:rFonts w:ascii="Times New Roman" w:hAnsi="Times New Roman" w:cs="Times New Roman"/>
        </w:rPr>
        <w:t>10. Час надання послуг:</w:t>
      </w:r>
    </w:p>
    <w:p w:rsidR="009951FC" w:rsidRPr="00F4267E" w:rsidRDefault="009951FC" w:rsidP="009951FC">
      <w:pPr>
        <w:autoSpaceDE w:val="0"/>
        <w:autoSpaceDN w:val="0"/>
        <w:adjustRightInd w:val="0"/>
        <w:spacing w:after="0" w:line="240" w:lineRule="auto"/>
        <w:jc w:val="both"/>
        <w:rPr>
          <w:rFonts w:ascii="Times New Roman" w:hAnsi="Times New Roman" w:cs="Times New Roman"/>
        </w:rPr>
      </w:pPr>
      <w:r w:rsidRPr="00F4267E">
        <w:rPr>
          <w:rFonts w:ascii="Times New Roman" w:hAnsi="Times New Roman" w:cs="Times New Roman"/>
        </w:rPr>
        <w:t xml:space="preserve">- прибиральниць службових приміщень (в </w:t>
      </w:r>
      <w:proofErr w:type="spellStart"/>
      <w:r w:rsidRPr="00F4267E">
        <w:rPr>
          <w:rFonts w:ascii="Times New Roman" w:hAnsi="Times New Roman" w:cs="Times New Roman"/>
        </w:rPr>
        <w:t>т.т</w:t>
      </w:r>
      <w:proofErr w:type="spellEnd"/>
      <w:r w:rsidRPr="00F4267E">
        <w:rPr>
          <w:rFonts w:ascii="Times New Roman" w:hAnsi="Times New Roman" w:cs="Times New Roman"/>
        </w:rPr>
        <w:t xml:space="preserve"> ч двірник/прибиральник територій), коменданта об’єкту, </w:t>
      </w:r>
      <w:proofErr w:type="spellStart"/>
      <w:r w:rsidRPr="00F4267E">
        <w:rPr>
          <w:rFonts w:ascii="Times New Roman" w:hAnsi="Times New Roman" w:cs="Times New Roman"/>
        </w:rPr>
        <w:t>слюсара</w:t>
      </w:r>
      <w:proofErr w:type="spellEnd"/>
      <w:r w:rsidRPr="00F4267E">
        <w:rPr>
          <w:rFonts w:ascii="Times New Roman" w:hAnsi="Times New Roman" w:cs="Times New Roman"/>
        </w:rPr>
        <w:t xml:space="preserve">-сантехника, електрика, водіїв: протягом робочого дня Замовника (з 08 год. 30 хв. до 17 год. 00 хв.) крім вихідних, святкових, неробочих днів за заявкою Замовника. </w:t>
      </w:r>
    </w:p>
    <w:p w:rsidR="009951FC" w:rsidRPr="00F4267E" w:rsidRDefault="009951FC" w:rsidP="009951FC">
      <w:pPr>
        <w:autoSpaceDE w:val="0"/>
        <w:autoSpaceDN w:val="0"/>
        <w:adjustRightInd w:val="0"/>
        <w:spacing w:after="0" w:line="240" w:lineRule="auto"/>
        <w:jc w:val="both"/>
        <w:rPr>
          <w:rFonts w:ascii="Times New Roman" w:hAnsi="Times New Roman" w:cs="Times New Roman"/>
        </w:rPr>
      </w:pPr>
      <w:r w:rsidRPr="00F4267E">
        <w:rPr>
          <w:rFonts w:ascii="Times New Roman" w:hAnsi="Times New Roman" w:cs="Times New Roman"/>
        </w:rPr>
        <w:t xml:space="preserve">- сторожів: цілодобово.  </w:t>
      </w:r>
    </w:p>
    <w:p w:rsidR="009951FC" w:rsidRPr="00F4267E" w:rsidRDefault="009951FC" w:rsidP="009951FC">
      <w:pPr>
        <w:autoSpaceDE w:val="0"/>
        <w:autoSpaceDN w:val="0"/>
        <w:adjustRightInd w:val="0"/>
        <w:spacing w:after="0" w:line="240" w:lineRule="auto"/>
        <w:jc w:val="both"/>
        <w:rPr>
          <w:rFonts w:ascii="Times New Roman" w:hAnsi="Times New Roman" w:cs="Times New Roman"/>
          <w:b/>
        </w:rPr>
      </w:pPr>
    </w:p>
    <w:p w:rsidR="009951FC" w:rsidRPr="00F4267E" w:rsidRDefault="009951FC" w:rsidP="009951FC">
      <w:pPr>
        <w:ind w:firstLine="142"/>
        <w:jc w:val="both"/>
        <w:rPr>
          <w:rFonts w:ascii="Times New Roman" w:hAnsi="Times New Roman" w:cs="Times New Roman"/>
          <w:lang w:eastAsia="en-US"/>
        </w:rPr>
      </w:pPr>
      <w:r w:rsidRPr="00F4267E">
        <w:rPr>
          <w:rFonts w:ascii="Times New Roman" w:hAnsi="Times New Roman" w:cs="Times New Roman"/>
          <w:lang w:eastAsia="en-US"/>
        </w:rPr>
        <w:t>11. Період протягом якого надаються послуги: з 01.07.2026 року по 31.12.2026 року. У випадку, якщо надання послуги буде розпочато з іншої дати ніж 01.07.2026 року, тоді ціна Договору про закупівлю</w:t>
      </w:r>
      <w:r>
        <w:rPr>
          <w:rFonts w:ascii="Times New Roman" w:hAnsi="Times New Roman" w:cs="Times New Roman"/>
          <w:lang w:eastAsia="en-US"/>
        </w:rPr>
        <w:t xml:space="preserve"> </w:t>
      </w:r>
      <w:r w:rsidRPr="00F4267E">
        <w:rPr>
          <w:rFonts w:ascii="Times New Roman" w:hAnsi="Times New Roman" w:cs="Times New Roman"/>
          <w:lang w:eastAsia="en-US"/>
        </w:rPr>
        <w:t xml:space="preserve"> підлягає зменшенню </w:t>
      </w:r>
      <w:proofErr w:type="spellStart"/>
      <w:r w:rsidRPr="00F4267E">
        <w:rPr>
          <w:rFonts w:ascii="Times New Roman" w:hAnsi="Times New Roman" w:cs="Times New Roman"/>
          <w:lang w:eastAsia="en-US"/>
        </w:rPr>
        <w:t>пропорційно</w:t>
      </w:r>
      <w:proofErr w:type="spellEnd"/>
      <w:r w:rsidRPr="00F4267E">
        <w:rPr>
          <w:rFonts w:ascii="Times New Roman" w:hAnsi="Times New Roman" w:cs="Times New Roman"/>
          <w:lang w:eastAsia="en-US"/>
        </w:rPr>
        <w:t xml:space="preserve"> фактично</w:t>
      </w:r>
      <w:r>
        <w:rPr>
          <w:rFonts w:ascii="Times New Roman" w:hAnsi="Times New Roman" w:cs="Times New Roman"/>
          <w:lang w:eastAsia="en-US"/>
        </w:rPr>
        <w:t xml:space="preserve">му </w:t>
      </w:r>
      <w:r w:rsidRPr="00F4267E">
        <w:rPr>
          <w:rFonts w:ascii="Times New Roman" w:hAnsi="Times New Roman" w:cs="Times New Roman"/>
          <w:lang w:eastAsia="en-US"/>
        </w:rPr>
        <w:t>терміну надання послуги.</w:t>
      </w:r>
    </w:p>
    <w:p w:rsidR="009951FC" w:rsidRPr="00F4267E" w:rsidRDefault="009951FC" w:rsidP="009951FC">
      <w:pPr>
        <w:ind w:left="142" w:firstLine="567"/>
        <w:jc w:val="both"/>
        <w:rPr>
          <w:rFonts w:ascii="Times New Roman" w:eastAsiaTheme="minorHAnsi" w:hAnsi="Times New Roman" w:cs="Times New Roman"/>
        </w:rPr>
      </w:pPr>
      <w:r w:rsidRPr="00F4267E">
        <w:rPr>
          <w:rFonts w:ascii="Times New Roman" w:eastAsiaTheme="minorHAnsi" w:hAnsi="Times New Roman" w:cs="Times New Roman"/>
        </w:rPr>
        <w:t xml:space="preserve">Ми, </w:t>
      </w:r>
      <w:r w:rsidRPr="00F4267E">
        <w:rPr>
          <w:rFonts w:ascii="Times New Roman" w:eastAsiaTheme="minorHAnsi" w:hAnsi="Times New Roman" w:cs="Times New Roman"/>
          <w:i/>
        </w:rPr>
        <w:t>(назва Учасника)</w:t>
      </w:r>
      <w:r w:rsidRPr="00F4267E">
        <w:rPr>
          <w:rFonts w:ascii="Times New Roman" w:eastAsiaTheme="minorHAnsi" w:hAnsi="Times New Roman" w:cs="Times New Roman"/>
        </w:rPr>
        <w:t xml:space="preserve">, уважно вивчили технічні, якісні та кількісні характеристики предмета закупівлі та провели, згідно зазначених обсягів послуг розрахунок ціни з урахуванням усіх витрат, податків і зборів, що сплачуються або мають бути сплачені та інших витрат. Вартість нашої тендерної пропозиції та всі інші ціни чітко визначені. У разі укладення Договору із Замовником про надання послуг згідні та підтверджуємо свою можливість і готовність виконати вимоги Замовника, зазначені у тендерній документації. Гарантуємо надання послуг у повному обсязі, якісно та в терміни, запропоновані </w:t>
      </w:r>
      <w:r w:rsidRPr="00F4267E">
        <w:rPr>
          <w:rFonts w:ascii="Times New Roman" w:eastAsiaTheme="minorHAnsi" w:hAnsi="Times New Roman" w:cs="Times New Roman"/>
        </w:rPr>
        <w:lastRenderedPageBreak/>
        <w:t xml:space="preserve">Замовником. Гарантуємо що надані послуги будуть належної якості і відповідати міжнародним (у </w:t>
      </w:r>
      <w:proofErr w:type="spellStart"/>
      <w:r w:rsidRPr="00F4267E">
        <w:rPr>
          <w:rFonts w:ascii="Times New Roman" w:eastAsiaTheme="minorHAnsi" w:hAnsi="Times New Roman" w:cs="Times New Roman"/>
        </w:rPr>
        <w:t>т.ч</w:t>
      </w:r>
      <w:proofErr w:type="spellEnd"/>
      <w:r w:rsidRPr="00F4267E">
        <w:rPr>
          <w:rFonts w:ascii="Times New Roman" w:eastAsiaTheme="minorHAnsi" w:hAnsi="Times New Roman" w:cs="Times New Roman"/>
        </w:rPr>
        <w:t xml:space="preserve">. європейським) та українським стандартам. </w:t>
      </w:r>
    </w:p>
    <w:p w:rsidR="009951FC" w:rsidRPr="00F4267E" w:rsidRDefault="009951FC" w:rsidP="009951FC">
      <w:pPr>
        <w:ind w:left="-851" w:firstLine="567"/>
        <w:jc w:val="both"/>
        <w:rPr>
          <w:rFonts w:eastAsiaTheme="minorHAnsi"/>
        </w:rPr>
      </w:pPr>
    </w:p>
    <w:p w:rsidR="009951FC" w:rsidRPr="00F4267E" w:rsidRDefault="009951FC" w:rsidP="009951FC">
      <w:pPr>
        <w:pBdr>
          <w:top w:val="single" w:sz="4" w:space="1" w:color="auto"/>
        </w:pBdr>
        <w:spacing w:before="120" w:after="120"/>
        <w:jc w:val="center"/>
        <w:rPr>
          <w:b/>
          <w:i/>
        </w:rPr>
      </w:pPr>
      <w:r w:rsidRPr="00F4267E">
        <w:rPr>
          <w:b/>
          <w:i/>
        </w:rPr>
        <w:t>(Посада, прізвище, ініціали, підпис уповноваженої особи учасника)</w:t>
      </w:r>
    </w:p>
    <w:p w:rsidR="009951FC" w:rsidRPr="00F4267E" w:rsidRDefault="009951FC" w:rsidP="009951FC">
      <w:pPr>
        <w:spacing w:after="0" w:line="240" w:lineRule="auto"/>
        <w:rPr>
          <w:rFonts w:ascii="Times New Roman" w:hAnsi="Times New Roman" w:cs="Times New Roman"/>
        </w:rPr>
      </w:pPr>
    </w:p>
    <w:p w:rsidR="009951FC" w:rsidRPr="00F4267E" w:rsidRDefault="009951FC" w:rsidP="009951FC">
      <w:pPr>
        <w:rPr>
          <w:rFonts w:ascii="Times New Roman" w:hAnsi="Times New Roman" w:cs="Times New Roman"/>
        </w:rPr>
      </w:pPr>
    </w:p>
    <w:p w:rsidR="009951FC" w:rsidRPr="00F4267E" w:rsidRDefault="009951FC" w:rsidP="009951FC">
      <w:pPr>
        <w:rPr>
          <w:rFonts w:ascii="Times New Roman" w:hAnsi="Times New Roman" w:cs="Times New Roman"/>
        </w:rPr>
      </w:pPr>
    </w:p>
    <w:p w:rsidR="009951FC" w:rsidRPr="00F4267E" w:rsidRDefault="009951FC" w:rsidP="009951FC">
      <w:pPr>
        <w:rPr>
          <w:rFonts w:ascii="Times New Roman" w:hAnsi="Times New Roman" w:cs="Times New Roman"/>
        </w:rPr>
      </w:pPr>
    </w:p>
    <w:p w:rsidR="009951FC" w:rsidRPr="00F4267E" w:rsidRDefault="009951FC" w:rsidP="009951FC">
      <w:pPr>
        <w:rPr>
          <w:rFonts w:ascii="Times New Roman" w:hAnsi="Times New Roman" w:cs="Times New Roman"/>
        </w:rPr>
      </w:pPr>
    </w:p>
    <w:p w:rsidR="009951FC" w:rsidRPr="00F4267E" w:rsidRDefault="009951FC" w:rsidP="009951FC">
      <w:pPr>
        <w:rPr>
          <w:rFonts w:ascii="Times New Roman" w:hAnsi="Times New Roman" w:cs="Times New Roman"/>
        </w:rPr>
      </w:pPr>
    </w:p>
    <w:p w:rsidR="009951FC" w:rsidRPr="00FE3BCC" w:rsidRDefault="009951FC" w:rsidP="009951FC">
      <w:pPr>
        <w:rPr>
          <w:rFonts w:ascii="Times New Roman" w:hAnsi="Times New Roman" w:cs="Times New Roman"/>
          <w:sz w:val="24"/>
          <w:szCs w:val="24"/>
        </w:rPr>
      </w:pPr>
    </w:p>
    <w:p w:rsidR="009951FC" w:rsidRPr="00FE3BCC" w:rsidRDefault="009951FC" w:rsidP="009951FC">
      <w:pPr>
        <w:rPr>
          <w:rFonts w:ascii="Times New Roman" w:hAnsi="Times New Roman" w:cs="Times New Roman"/>
          <w:sz w:val="24"/>
          <w:szCs w:val="24"/>
        </w:rPr>
      </w:pPr>
    </w:p>
    <w:p w:rsidR="009951FC" w:rsidRDefault="009951FC" w:rsidP="009951FC">
      <w:pPr>
        <w:rPr>
          <w:rFonts w:ascii="Times New Roman" w:hAnsi="Times New Roman" w:cs="Times New Roman"/>
          <w:sz w:val="24"/>
          <w:szCs w:val="24"/>
        </w:rPr>
      </w:pPr>
    </w:p>
    <w:p w:rsidR="009951FC" w:rsidRDefault="009951FC" w:rsidP="009951FC">
      <w:pPr>
        <w:rPr>
          <w:rFonts w:ascii="Times New Roman" w:hAnsi="Times New Roman" w:cs="Times New Roman"/>
          <w:sz w:val="24"/>
          <w:szCs w:val="24"/>
        </w:rPr>
      </w:pPr>
    </w:p>
    <w:p w:rsidR="009951FC" w:rsidRDefault="009951FC" w:rsidP="009951FC">
      <w:pPr>
        <w:rPr>
          <w:rFonts w:ascii="Times New Roman" w:hAnsi="Times New Roman" w:cs="Times New Roman"/>
          <w:sz w:val="24"/>
          <w:szCs w:val="24"/>
        </w:rPr>
      </w:pPr>
    </w:p>
    <w:p w:rsidR="009951FC" w:rsidRDefault="009951FC" w:rsidP="009951FC">
      <w:pPr>
        <w:rPr>
          <w:rFonts w:ascii="Times New Roman" w:hAnsi="Times New Roman" w:cs="Times New Roman"/>
          <w:sz w:val="24"/>
          <w:szCs w:val="24"/>
        </w:rPr>
      </w:pPr>
    </w:p>
    <w:p w:rsidR="009951FC" w:rsidRDefault="009951FC" w:rsidP="009951FC">
      <w:pPr>
        <w:rPr>
          <w:rFonts w:ascii="Times New Roman" w:hAnsi="Times New Roman" w:cs="Times New Roman"/>
          <w:sz w:val="24"/>
          <w:szCs w:val="24"/>
        </w:rPr>
      </w:pPr>
    </w:p>
    <w:p w:rsidR="009951FC" w:rsidRPr="00B8221A" w:rsidRDefault="009951FC" w:rsidP="009951FC">
      <w:pPr>
        <w:rPr>
          <w:rFonts w:ascii="Times New Roman" w:hAnsi="Times New Roman" w:cs="Times New Roman"/>
          <w:sz w:val="24"/>
          <w:szCs w:val="24"/>
          <w:lang w:val="ru-RU"/>
        </w:rPr>
      </w:pPr>
    </w:p>
    <w:p w:rsidR="000E050B" w:rsidRPr="009951FC" w:rsidRDefault="000E050B">
      <w:pPr>
        <w:rPr>
          <w:lang w:val="ru-RU"/>
        </w:rPr>
      </w:pPr>
    </w:p>
    <w:sectPr w:rsidR="000E050B" w:rsidRPr="009951FC" w:rsidSect="009951FC">
      <w:pgSz w:w="11906" w:h="16838"/>
      <w:pgMar w:top="850" w:right="850" w:bottom="85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font>
  <w:font w:name="Noto Sans Symbols">
    <w:altName w:val="Times New Roman"/>
    <w:charset w:val="00"/>
    <w:family w:val="auto"/>
    <w:pitch w:val="default"/>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altName w:val="Segoe UI"/>
    <w:panose1 w:val="00000000000000000000"/>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Andale Sans UI;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Yu Gothic UI"/>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32D68DB2"/>
    <w:name w:val="WW8Num2"/>
    <w:lvl w:ilvl="0">
      <w:start w:val="1"/>
      <w:numFmt w:val="decimal"/>
      <w:lvlText w:val="%1."/>
      <w:lvlJc w:val="left"/>
      <w:pPr>
        <w:tabs>
          <w:tab w:val="num" w:pos="9280"/>
        </w:tabs>
        <w:ind w:left="10000" w:hanging="360"/>
      </w:pPr>
      <w:rPr>
        <w:rFonts w:cs="Times New Roman"/>
        <w:b/>
      </w:rPr>
    </w:lvl>
  </w:abstractNum>
  <w:abstractNum w:abstractNumId="1" w15:restartNumberingAfterBreak="0">
    <w:nsid w:val="01AA0F7C"/>
    <w:multiLevelType w:val="multilevel"/>
    <w:tmpl w:val="595CB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B13AE4"/>
    <w:multiLevelType w:val="hybridMultilevel"/>
    <w:tmpl w:val="F5A0A29A"/>
    <w:lvl w:ilvl="0" w:tplc="DD2EAE58">
      <w:start w:val="4"/>
      <w:numFmt w:val="bullet"/>
      <w:lvlText w:val="-"/>
      <w:lvlJc w:val="left"/>
      <w:pPr>
        <w:ind w:left="720" w:hanging="360"/>
      </w:pPr>
      <w:rPr>
        <w:rFonts w:ascii="Times New Roman" w:eastAsia="Times New Roman" w:hAnsi="Times New Roman" w:hint="default"/>
        <w:sz w:val="23"/>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3" w15:restartNumberingAfterBreak="0">
    <w:nsid w:val="061049FD"/>
    <w:multiLevelType w:val="multilevel"/>
    <w:tmpl w:val="5914D6BE"/>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4" w15:restartNumberingAfterBreak="0">
    <w:nsid w:val="08C0650A"/>
    <w:multiLevelType w:val="hybridMultilevel"/>
    <w:tmpl w:val="44724EBA"/>
    <w:lvl w:ilvl="0" w:tplc="10000011">
      <w:start w:val="1"/>
      <w:numFmt w:val="decimal"/>
      <w:lvlText w:val="%1)"/>
      <w:lvlJc w:val="left"/>
      <w:pPr>
        <w:ind w:left="720" w:hanging="360"/>
      </w:pPr>
      <w:rPr>
        <w:rFonts w:cs="Times New Roman" w:hint="default"/>
      </w:rPr>
    </w:lvl>
    <w:lvl w:ilvl="1" w:tplc="10000019" w:tentative="1">
      <w:start w:val="1"/>
      <w:numFmt w:val="lowerLetter"/>
      <w:lvlText w:val="%2."/>
      <w:lvlJc w:val="left"/>
      <w:pPr>
        <w:ind w:left="1440" w:hanging="360"/>
      </w:pPr>
      <w:rPr>
        <w:rFonts w:cs="Times New Roman"/>
      </w:rPr>
    </w:lvl>
    <w:lvl w:ilvl="2" w:tplc="1000001B" w:tentative="1">
      <w:start w:val="1"/>
      <w:numFmt w:val="lowerRoman"/>
      <w:lvlText w:val="%3."/>
      <w:lvlJc w:val="right"/>
      <w:pPr>
        <w:ind w:left="2160" w:hanging="180"/>
      </w:pPr>
      <w:rPr>
        <w:rFonts w:cs="Times New Roman"/>
      </w:rPr>
    </w:lvl>
    <w:lvl w:ilvl="3" w:tplc="1000000F" w:tentative="1">
      <w:start w:val="1"/>
      <w:numFmt w:val="decimal"/>
      <w:lvlText w:val="%4."/>
      <w:lvlJc w:val="left"/>
      <w:pPr>
        <w:ind w:left="2880" w:hanging="360"/>
      </w:pPr>
      <w:rPr>
        <w:rFonts w:cs="Times New Roman"/>
      </w:rPr>
    </w:lvl>
    <w:lvl w:ilvl="4" w:tplc="10000019" w:tentative="1">
      <w:start w:val="1"/>
      <w:numFmt w:val="lowerLetter"/>
      <w:lvlText w:val="%5."/>
      <w:lvlJc w:val="left"/>
      <w:pPr>
        <w:ind w:left="3600" w:hanging="360"/>
      </w:pPr>
      <w:rPr>
        <w:rFonts w:cs="Times New Roman"/>
      </w:rPr>
    </w:lvl>
    <w:lvl w:ilvl="5" w:tplc="1000001B" w:tentative="1">
      <w:start w:val="1"/>
      <w:numFmt w:val="lowerRoman"/>
      <w:lvlText w:val="%6."/>
      <w:lvlJc w:val="right"/>
      <w:pPr>
        <w:ind w:left="4320" w:hanging="180"/>
      </w:pPr>
      <w:rPr>
        <w:rFonts w:cs="Times New Roman"/>
      </w:rPr>
    </w:lvl>
    <w:lvl w:ilvl="6" w:tplc="1000000F" w:tentative="1">
      <w:start w:val="1"/>
      <w:numFmt w:val="decimal"/>
      <w:lvlText w:val="%7."/>
      <w:lvlJc w:val="left"/>
      <w:pPr>
        <w:ind w:left="5040" w:hanging="360"/>
      </w:pPr>
      <w:rPr>
        <w:rFonts w:cs="Times New Roman"/>
      </w:rPr>
    </w:lvl>
    <w:lvl w:ilvl="7" w:tplc="10000019" w:tentative="1">
      <w:start w:val="1"/>
      <w:numFmt w:val="lowerLetter"/>
      <w:lvlText w:val="%8."/>
      <w:lvlJc w:val="left"/>
      <w:pPr>
        <w:ind w:left="5760" w:hanging="360"/>
      </w:pPr>
      <w:rPr>
        <w:rFonts w:cs="Times New Roman"/>
      </w:rPr>
    </w:lvl>
    <w:lvl w:ilvl="8" w:tplc="1000001B" w:tentative="1">
      <w:start w:val="1"/>
      <w:numFmt w:val="lowerRoman"/>
      <w:lvlText w:val="%9."/>
      <w:lvlJc w:val="right"/>
      <w:pPr>
        <w:ind w:left="6480" w:hanging="180"/>
      </w:pPr>
      <w:rPr>
        <w:rFonts w:cs="Times New Roman"/>
      </w:rPr>
    </w:lvl>
  </w:abstractNum>
  <w:abstractNum w:abstractNumId="5" w15:restartNumberingAfterBreak="0">
    <w:nsid w:val="09CF70C8"/>
    <w:multiLevelType w:val="multilevel"/>
    <w:tmpl w:val="E36C2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6F7247"/>
    <w:multiLevelType w:val="hybridMultilevel"/>
    <w:tmpl w:val="C6F42B38"/>
    <w:lvl w:ilvl="0" w:tplc="0422000F">
      <w:start w:val="10"/>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0E9F1791"/>
    <w:multiLevelType w:val="hybridMultilevel"/>
    <w:tmpl w:val="28FEF1E4"/>
    <w:lvl w:ilvl="0" w:tplc="368AD40A">
      <w:numFmt w:val="bullet"/>
      <w:lvlText w:val="-"/>
      <w:lvlJc w:val="left"/>
      <w:pPr>
        <w:ind w:left="720" w:hanging="360"/>
      </w:pPr>
      <w:rPr>
        <w:rFonts w:ascii="Times New Roman" w:eastAsia="Calibri" w:hAnsi="Times New Roman" w:cs="Times New Roman" w:hint="default"/>
        <w:sz w:val="24"/>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0F100158"/>
    <w:multiLevelType w:val="hybridMultilevel"/>
    <w:tmpl w:val="940AAEB0"/>
    <w:lvl w:ilvl="0" w:tplc="3A4A84D0">
      <w:start w:val="25"/>
      <w:numFmt w:val="bullet"/>
      <w:lvlText w:val="-"/>
      <w:lvlJc w:val="left"/>
      <w:pPr>
        <w:ind w:left="1068" w:hanging="360"/>
      </w:pPr>
      <w:rPr>
        <w:rFonts w:ascii="Times New Roman" w:eastAsia="Times New Roman" w:hAnsi="Times New Roman" w:hint="default"/>
      </w:rPr>
    </w:lvl>
    <w:lvl w:ilvl="1" w:tplc="04190003" w:tentative="1">
      <w:start w:val="1"/>
      <w:numFmt w:val="bullet"/>
      <w:lvlText w:val="o"/>
      <w:lvlJc w:val="left"/>
      <w:pPr>
        <w:ind w:left="1788" w:hanging="360"/>
      </w:pPr>
      <w:rPr>
        <w:rFonts w:ascii="Courier New" w:hAnsi="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13FB3A51"/>
    <w:multiLevelType w:val="multilevel"/>
    <w:tmpl w:val="EBC20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F6269D"/>
    <w:multiLevelType w:val="multilevel"/>
    <w:tmpl w:val="075A43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7350B74"/>
    <w:multiLevelType w:val="multilevel"/>
    <w:tmpl w:val="33661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DF23C0"/>
    <w:multiLevelType w:val="multilevel"/>
    <w:tmpl w:val="8B5CDFB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1EDC061B"/>
    <w:multiLevelType w:val="multilevel"/>
    <w:tmpl w:val="D54EA7C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1EFC68A7"/>
    <w:multiLevelType w:val="multilevel"/>
    <w:tmpl w:val="56F8FB90"/>
    <w:lvl w:ilvl="0">
      <w:start w:val="3"/>
      <w:numFmt w:val="bullet"/>
      <w:lvlText w:val="●"/>
      <w:lvlJc w:val="left"/>
      <w:pPr>
        <w:ind w:left="720" w:hanging="360"/>
      </w:pPr>
      <w:rPr>
        <w:rFonts w:ascii="Noto Sans Symbols" w:eastAsia="Noto Sans Symbols" w:hAnsi="Noto Sans Symbols" w:cs="Noto Sans Symbols"/>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20A80740"/>
    <w:multiLevelType w:val="hybridMultilevel"/>
    <w:tmpl w:val="66042620"/>
    <w:lvl w:ilvl="0" w:tplc="0422000F">
      <w:start w:val="2"/>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22794210"/>
    <w:multiLevelType w:val="multilevel"/>
    <w:tmpl w:val="4A38A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6900932"/>
    <w:multiLevelType w:val="multilevel"/>
    <w:tmpl w:val="FC62C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8074A18"/>
    <w:multiLevelType w:val="multilevel"/>
    <w:tmpl w:val="9AD8FFE8"/>
    <w:lvl w:ilvl="0">
      <w:start w:val="1"/>
      <w:numFmt w:val="bullet"/>
      <w:lvlText w:val="−"/>
      <w:lvlJc w:val="left"/>
      <w:pPr>
        <w:ind w:left="720" w:hanging="360"/>
      </w:pPr>
      <w:rPr>
        <w:rFonts w:ascii="Noto Sans" w:eastAsia="Times New Roman" w:hAnsi="Noto Sans"/>
        <w:color w:val="000000"/>
        <w:sz w:val="20"/>
      </w:rPr>
    </w:lvl>
    <w:lvl w:ilvl="1">
      <w:start w:val="1"/>
      <w:numFmt w:val="bullet"/>
      <w:lvlText w:val="o"/>
      <w:lvlJc w:val="left"/>
      <w:pPr>
        <w:ind w:left="1440" w:hanging="360"/>
      </w:pPr>
      <w:rPr>
        <w:rFonts w:ascii="Courier New" w:eastAsia="Times New Roman" w:hAnsi="Courier New"/>
        <w:sz w:val="20"/>
      </w:rPr>
    </w:lvl>
    <w:lvl w:ilvl="2">
      <w:start w:val="1"/>
      <w:numFmt w:val="bullet"/>
      <w:lvlText w:val="▪"/>
      <w:lvlJc w:val="left"/>
      <w:pPr>
        <w:ind w:left="2160" w:hanging="360"/>
      </w:pPr>
      <w:rPr>
        <w:rFonts w:ascii="Noto Sans" w:eastAsia="Times New Roman" w:hAnsi="Noto Sans"/>
        <w:sz w:val="20"/>
      </w:rPr>
    </w:lvl>
    <w:lvl w:ilvl="3">
      <w:start w:val="1"/>
      <w:numFmt w:val="bullet"/>
      <w:lvlText w:val="▪"/>
      <w:lvlJc w:val="left"/>
      <w:pPr>
        <w:ind w:left="2880" w:hanging="360"/>
      </w:pPr>
      <w:rPr>
        <w:rFonts w:ascii="Noto Sans" w:eastAsia="Times New Roman" w:hAnsi="Noto Sans"/>
        <w:sz w:val="20"/>
      </w:rPr>
    </w:lvl>
    <w:lvl w:ilvl="4">
      <w:start w:val="1"/>
      <w:numFmt w:val="bullet"/>
      <w:lvlText w:val="▪"/>
      <w:lvlJc w:val="left"/>
      <w:pPr>
        <w:ind w:left="3600" w:hanging="360"/>
      </w:pPr>
      <w:rPr>
        <w:rFonts w:ascii="Noto Sans" w:eastAsia="Times New Roman" w:hAnsi="Noto Sans"/>
        <w:sz w:val="20"/>
      </w:rPr>
    </w:lvl>
    <w:lvl w:ilvl="5">
      <w:start w:val="1"/>
      <w:numFmt w:val="bullet"/>
      <w:lvlText w:val="▪"/>
      <w:lvlJc w:val="left"/>
      <w:pPr>
        <w:ind w:left="4320" w:hanging="360"/>
      </w:pPr>
      <w:rPr>
        <w:rFonts w:ascii="Noto Sans" w:eastAsia="Times New Roman" w:hAnsi="Noto Sans"/>
        <w:sz w:val="20"/>
      </w:rPr>
    </w:lvl>
    <w:lvl w:ilvl="6">
      <w:start w:val="1"/>
      <w:numFmt w:val="bullet"/>
      <w:lvlText w:val="▪"/>
      <w:lvlJc w:val="left"/>
      <w:pPr>
        <w:ind w:left="5040" w:hanging="360"/>
      </w:pPr>
      <w:rPr>
        <w:rFonts w:ascii="Noto Sans" w:eastAsia="Times New Roman" w:hAnsi="Noto Sans"/>
        <w:sz w:val="20"/>
      </w:rPr>
    </w:lvl>
    <w:lvl w:ilvl="7">
      <w:start w:val="1"/>
      <w:numFmt w:val="bullet"/>
      <w:lvlText w:val="▪"/>
      <w:lvlJc w:val="left"/>
      <w:pPr>
        <w:ind w:left="5760" w:hanging="360"/>
      </w:pPr>
      <w:rPr>
        <w:rFonts w:ascii="Noto Sans" w:eastAsia="Times New Roman" w:hAnsi="Noto Sans"/>
        <w:sz w:val="20"/>
      </w:rPr>
    </w:lvl>
    <w:lvl w:ilvl="8">
      <w:start w:val="1"/>
      <w:numFmt w:val="bullet"/>
      <w:lvlText w:val="▪"/>
      <w:lvlJc w:val="left"/>
      <w:pPr>
        <w:ind w:left="6480" w:hanging="360"/>
      </w:pPr>
      <w:rPr>
        <w:rFonts w:ascii="Noto Sans" w:eastAsia="Times New Roman" w:hAnsi="Noto Sans"/>
        <w:sz w:val="20"/>
      </w:rPr>
    </w:lvl>
  </w:abstractNum>
  <w:abstractNum w:abstractNumId="19" w15:restartNumberingAfterBreak="0">
    <w:nsid w:val="2BFA5511"/>
    <w:multiLevelType w:val="multilevel"/>
    <w:tmpl w:val="F668809C"/>
    <w:lvl w:ilvl="0">
      <w:start w:val="3"/>
      <w:numFmt w:val="decimal"/>
      <w:lvlText w:val="%1."/>
      <w:lvlJc w:val="left"/>
      <w:pPr>
        <w:ind w:left="786" w:hanging="360"/>
      </w:pPr>
      <w:rPr>
        <w:rFonts w:cs="Times New Roman" w:hint="default"/>
      </w:rPr>
    </w:lvl>
    <w:lvl w:ilvl="1">
      <w:start w:val="1"/>
      <w:numFmt w:val="decimal"/>
      <w:lvlText w:val="%2."/>
      <w:lvlJc w:val="left"/>
      <w:pPr>
        <w:ind w:left="4896" w:hanging="360"/>
      </w:pPr>
      <w:rPr>
        <w:rFonts w:ascii="Times New Roman" w:eastAsia="Times New Roman" w:hAnsi="Times New Roman" w:cs="Times New Roman"/>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0" w15:restartNumberingAfterBreak="0">
    <w:nsid w:val="2CDF30D6"/>
    <w:multiLevelType w:val="multilevel"/>
    <w:tmpl w:val="F668809C"/>
    <w:lvl w:ilvl="0">
      <w:start w:val="3"/>
      <w:numFmt w:val="decimal"/>
      <w:lvlText w:val="%1."/>
      <w:lvlJc w:val="left"/>
      <w:pPr>
        <w:ind w:left="786" w:hanging="360"/>
      </w:pPr>
      <w:rPr>
        <w:rFonts w:cs="Times New Roman" w:hint="default"/>
      </w:rPr>
    </w:lvl>
    <w:lvl w:ilvl="1">
      <w:start w:val="1"/>
      <w:numFmt w:val="decimal"/>
      <w:lvlText w:val="%2."/>
      <w:lvlJc w:val="left"/>
      <w:pPr>
        <w:ind w:left="4896" w:hanging="360"/>
      </w:pPr>
      <w:rPr>
        <w:rFonts w:ascii="Times New Roman" w:eastAsia="Times New Roman" w:hAnsi="Times New Roman" w:cs="Times New Roman"/>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1" w15:restartNumberingAfterBreak="0">
    <w:nsid w:val="2FA46518"/>
    <w:multiLevelType w:val="hybridMultilevel"/>
    <w:tmpl w:val="0762A358"/>
    <w:lvl w:ilvl="0" w:tplc="DD2EAE58">
      <w:start w:val="4"/>
      <w:numFmt w:val="bullet"/>
      <w:lvlText w:val="-"/>
      <w:lvlJc w:val="left"/>
      <w:pPr>
        <w:tabs>
          <w:tab w:val="num" w:pos="3257"/>
        </w:tabs>
        <w:ind w:left="3257" w:hanging="705"/>
      </w:pPr>
      <w:rPr>
        <w:rFonts w:ascii="Times New Roman" w:eastAsia="Times New Roman" w:hAnsi="Times New Roman" w:hint="default"/>
        <w:sz w:val="23"/>
      </w:rPr>
    </w:lvl>
    <w:lvl w:ilvl="1" w:tplc="04190003">
      <w:start w:val="1"/>
      <w:numFmt w:val="bullet"/>
      <w:lvlText w:val="o"/>
      <w:lvlJc w:val="left"/>
      <w:pPr>
        <w:tabs>
          <w:tab w:val="num" w:pos="1582"/>
        </w:tabs>
        <w:ind w:left="1582" w:hanging="360"/>
      </w:pPr>
      <w:rPr>
        <w:rFonts w:ascii="Courier New" w:hAnsi="Courier New" w:hint="default"/>
      </w:rPr>
    </w:lvl>
    <w:lvl w:ilvl="2" w:tplc="04190005">
      <w:start w:val="1"/>
      <w:numFmt w:val="bullet"/>
      <w:lvlText w:val=""/>
      <w:lvlJc w:val="left"/>
      <w:pPr>
        <w:tabs>
          <w:tab w:val="num" w:pos="2302"/>
        </w:tabs>
        <w:ind w:left="2302" w:hanging="360"/>
      </w:pPr>
      <w:rPr>
        <w:rFonts w:ascii="Wingdings" w:hAnsi="Wingdings" w:hint="default"/>
      </w:rPr>
    </w:lvl>
    <w:lvl w:ilvl="3" w:tplc="04190001">
      <w:start w:val="1"/>
      <w:numFmt w:val="bullet"/>
      <w:lvlText w:val=""/>
      <w:lvlJc w:val="left"/>
      <w:pPr>
        <w:tabs>
          <w:tab w:val="num" w:pos="3022"/>
        </w:tabs>
        <w:ind w:left="3022" w:hanging="360"/>
      </w:pPr>
      <w:rPr>
        <w:rFonts w:ascii="Symbol" w:hAnsi="Symbol" w:hint="default"/>
      </w:rPr>
    </w:lvl>
    <w:lvl w:ilvl="4" w:tplc="04190003">
      <w:start w:val="1"/>
      <w:numFmt w:val="bullet"/>
      <w:lvlText w:val="o"/>
      <w:lvlJc w:val="left"/>
      <w:pPr>
        <w:tabs>
          <w:tab w:val="num" w:pos="3742"/>
        </w:tabs>
        <w:ind w:left="3742" w:hanging="360"/>
      </w:pPr>
      <w:rPr>
        <w:rFonts w:ascii="Courier New" w:hAnsi="Courier New" w:hint="default"/>
      </w:rPr>
    </w:lvl>
    <w:lvl w:ilvl="5" w:tplc="04190005">
      <w:start w:val="1"/>
      <w:numFmt w:val="bullet"/>
      <w:lvlText w:val=""/>
      <w:lvlJc w:val="left"/>
      <w:pPr>
        <w:tabs>
          <w:tab w:val="num" w:pos="4462"/>
        </w:tabs>
        <w:ind w:left="4462" w:hanging="360"/>
      </w:pPr>
      <w:rPr>
        <w:rFonts w:ascii="Wingdings" w:hAnsi="Wingdings" w:hint="default"/>
      </w:rPr>
    </w:lvl>
    <w:lvl w:ilvl="6" w:tplc="04190001">
      <w:start w:val="1"/>
      <w:numFmt w:val="bullet"/>
      <w:lvlText w:val=""/>
      <w:lvlJc w:val="left"/>
      <w:pPr>
        <w:tabs>
          <w:tab w:val="num" w:pos="5182"/>
        </w:tabs>
        <w:ind w:left="5182" w:hanging="360"/>
      </w:pPr>
      <w:rPr>
        <w:rFonts w:ascii="Symbol" w:hAnsi="Symbol" w:hint="default"/>
      </w:rPr>
    </w:lvl>
    <w:lvl w:ilvl="7" w:tplc="04190003">
      <w:start w:val="1"/>
      <w:numFmt w:val="bullet"/>
      <w:lvlText w:val="o"/>
      <w:lvlJc w:val="left"/>
      <w:pPr>
        <w:tabs>
          <w:tab w:val="num" w:pos="5902"/>
        </w:tabs>
        <w:ind w:left="5902" w:hanging="360"/>
      </w:pPr>
      <w:rPr>
        <w:rFonts w:ascii="Courier New" w:hAnsi="Courier New" w:hint="default"/>
      </w:rPr>
    </w:lvl>
    <w:lvl w:ilvl="8" w:tplc="04190005">
      <w:start w:val="1"/>
      <w:numFmt w:val="bullet"/>
      <w:lvlText w:val=""/>
      <w:lvlJc w:val="left"/>
      <w:pPr>
        <w:tabs>
          <w:tab w:val="num" w:pos="6622"/>
        </w:tabs>
        <w:ind w:left="6622" w:hanging="360"/>
      </w:pPr>
      <w:rPr>
        <w:rFonts w:ascii="Wingdings" w:hAnsi="Wingdings" w:hint="default"/>
      </w:rPr>
    </w:lvl>
  </w:abstractNum>
  <w:abstractNum w:abstractNumId="22" w15:restartNumberingAfterBreak="0">
    <w:nsid w:val="30207C50"/>
    <w:multiLevelType w:val="hybridMultilevel"/>
    <w:tmpl w:val="FA8C551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30A902E6"/>
    <w:multiLevelType w:val="multilevel"/>
    <w:tmpl w:val="59CAF30A"/>
    <w:lvl w:ilvl="0">
      <w:start w:val="4"/>
      <w:numFmt w:val="decimal"/>
      <w:lvlText w:val="%1."/>
      <w:lvlJc w:val="left"/>
      <w:pPr>
        <w:tabs>
          <w:tab w:val="num" w:pos="360"/>
        </w:tabs>
        <w:ind w:left="360" w:hanging="360"/>
      </w:pPr>
      <w:rPr>
        <w:rFonts w:cs="Times New Roman"/>
      </w:rPr>
    </w:lvl>
    <w:lvl w:ilvl="1">
      <w:start w:val="1"/>
      <w:numFmt w:val="decimal"/>
      <w:lvlText w:val="%1.%2."/>
      <w:lvlJc w:val="left"/>
      <w:pPr>
        <w:tabs>
          <w:tab w:val="num" w:pos="8866"/>
        </w:tabs>
        <w:ind w:left="8866" w:hanging="36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24" w15:restartNumberingAfterBreak="0">
    <w:nsid w:val="338708A5"/>
    <w:multiLevelType w:val="hybridMultilevel"/>
    <w:tmpl w:val="AC8C02D8"/>
    <w:lvl w:ilvl="0" w:tplc="547A1BBE">
      <w:start w:val="7"/>
      <w:numFmt w:val="bullet"/>
      <w:lvlText w:val="-"/>
      <w:lvlJc w:val="left"/>
      <w:pPr>
        <w:ind w:left="1551" w:hanging="360"/>
      </w:pPr>
      <w:rPr>
        <w:rFonts w:ascii="Times New Roman" w:eastAsia="Times New Roman" w:hAnsi="Times New Roman" w:cs="Times New Roman" w:hint="default"/>
      </w:rPr>
    </w:lvl>
    <w:lvl w:ilvl="1" w:tplc="04220003" w:tentative="1">
      <w:start w:val="1"/>
      <w:numFmt w:val="bullet"/>
      <w:lvlText w:val="o"/>
      <w:lvlJc w:val="left"/>
      <w:pPr>
        <w:ind w:left="2064" w:hanging="360"/>
      </w:pPr>
      <w:rPr>
        <w:rFonts w:ascii="Courier New" w:hAnsi="Courier New" w:cs="Courier New" w:hint="default"/>
      </w:rPr>
    </w:lvl>
    <w:lvl w:ilvl="2" w:tplc="04220005" w:tentative="1">
      <w:start w:val="1"/>
      <w:numFmt w:val="bullet"/>
      <w:lvlText w:val=""/>
      <w:lvlJc w:val="left"/>
      <w:pPr>
        <w:ind w:left="2784" w:hanging="360"/>
      </w:pPr>
      <w:rPr>
        <w:rFonts w:ascii="Wingdings" w:hAnsi="Wingdings" w:hint="default"/>
      </w:rPr>
    </w:lvl>
    <w:lvl w:ilvl="3" w:tplc="04220001" w:tentative="1">
      <w:start w:val="1"/>
      <w:numFmt w:val="bullet"/>
      <w:lvlText w:val=""/>
      <w:lvlJc w:val="left"/>
      <w:pPr>
        <w:ind w:left="3504" w:hanging="360"/>
      </w:pPr>
      <w:rPr>
        <w:rFonts w:ascii="Symbol" w:hAnsi="Symbol" w:hint="default"/>
      </w:rPr>
    </w:lvl>
    <w:lvl w:ilvl="4" w:tplc="04220003" w:tentative="1">
      <w:start w:val="1"/>
      <w:numFmt w:val="bullet"/>
      <w:lvlText w:val="o"/>
      <w:lvlJc w:val="left"/>
      <w:pPr>
        <w:ind w:left="4224" w:hanging="360"/>
      </w:pPr>
      <w:rPr>
        <w:rFonts w:ascii="Courier New" w:hAnsi="Courier New" w:cs="Courier New" w:hint="default"/>
      </w:rPr>
    </w:lvl>
    <w:lvl w:ilvl="5" w:tplc="04220005" w:tentative="1">
      <w:start w:val="1"/>
      <w:numFmt w:val="bullet"/>
      <w:lvlText w:val=""/>
      <w:lvlJc w:val="left"/>
      <w:pPr>
        <w:ind w:left="4944" w:hanging="360"/>
      </w:pPr>
      <w:rPr>
        <w:rFonts w:ascii="Wingdings" w:hAnsi="Wingdings" w:hint="default"/>
      </w:rPr>
    </w:lvl>
    <w:lvl w:ilvl="6" w:tplc="04220001" w:tentative="1">
      <w:start w:val="1"/>
      <w:numFmt w:val="bullet"/>
      <w:lvlText w:val=""/>
      <w:lvlJc w:val="left"/>
      <w:pPr>
        <w:ind w:left="5664" w:hanging="360"/>
      </w:pPr>
      <w:rPr>
        <w:rFonts w:ascii="Symbol" w:hAnsi="Symbol" w:hint="default"/>
      </w:rPr>
    </w:lvl>
    <w:lvl w:ilvl="7" w:tplc="04220003" w:tentative="1">
      <w:start w:val="1"/>
      <w:numFmt w:val="bullet"/>
      <w:lvlText w:val="o"/>
      <w:lvlJc w:val="left"/>
      <w:pPr>
        <w:ind w:left="6384" w:hanging="360"/>
      </w:pPr>
      <w:rPr>
        <w:rFonts w:ascii="Courier New" w:hAnsi="Courier New" w:cs="Courier New" w:hint="default"/>
      </w:rPr>
    </w:lvl>
    <w:lvl w:ilvl="8" w:tplc="04220005" w:tentative="1">
      <w:start w:val="1"/>
      <w:numFmt w:val="bullet"/>
      <w:lvlText w:val=""/>
      <w:lvlJc w:val="left"/>
      <w:pPr>
        <w:ind w:left="7104" w:hanging="360"/>
      </w:pPr>
      <w:rPr>
        <w:rFonts w:ascii="Wingdings" w:hAnsi="Wingdings" w:hint="default"/>
      </w:rPr>
    </w:lvl>
  </w:abstractNum>
  <w:abstractNum w:abstractNumId="25" w15:restartNumberingAfterBreak="0">
    <w:nsid w:val="33B55EDC"/>
    <w:multiLevelType w:val="multilevel"/>
    <w:tmpl w:val="CEC84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6EA5D0B"/>
    <w:multiLevelType w:val="multilevel"/>
    <w:tmpl w:val="8E68C39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3B7707CD"/>
    <w:multiLevelType w:val="hybridMultilevel"/>
    <w:tmpl w:val="31362D14"/>
    <w:lvl w:ilvl="0" w:tplc="0422000F">
      <w:start w:val="1"/>
      <w:numFmt w:val="decimal"/>
      <w:lvlText w:val="%1."/>
      <w:lvlJc w:val="left"/>
      <w:pPr>
        <w:ind w:left="720" w:hanging="360"/>
      </w:pPr>
      <w:rPr>
        <w:rFonts w:cs="Times New Roman" w:hint="default"/>
      </w:rPr>
    </w:lvl>
    <w:lvl w:ilvl="1" w:tplc="04220019">
      <w:start w:val="1"/>
      <w:numFmt w:val="lowerLetter"/>
      <w:lvlText w:val="%2."/>
      <w:lvlJc w:val="left"/>
      <w:pPr>
        <w:ind w:left="1440" w:hanging="360"/>
      </w:pPr>
      <w:rPr>
        <w:rFonts w:cs="Times New Roman"/>
      </w:rPr>
    </w:lvl>
    <w:lvl w:ilvl="2" w:tplc="0422001B" w:tentative="1">
      <w:start w:val="1"/>
      <w:numFmt w:val="lowerRoman"/>
      <w:lvlText w:val="%3."/>
      <w:lvlJc w:val="right"/>
      <w:pPr>
        <w:ind w:left="2160" w:hanging="180"/>
      </w:pPr>
      <w:rPr>
        <w:rFonts w:cs="Times New Roman"/>
      </w:rPr>
    </w:lvl>
    <w:lvl w:ilvl="3" w:tplc="0422000F" w:tentative="1">
      <w:start w:val="1"/>
      <w:numFmt w:val="decimal"/>
      <w:lvlText w:val="%4."/>
      <w:lvlJc w:val="left"/>
      <w:pPr>
        <w:ind w:left="2880" w:hanging="360"/>
      </w:pPr>
      <w:rPr>
        <w:rFonts w:cs="Times New Roman"/>
      </w:rPr>
    </w:lvl>
    <w:lvl w:ilvl="4" w:tplc="04220019" w:tentative="1">
      <w:start w:val="1"/>
      <w:numFmt w:val="lowerLetter"/>
      <w:lvlText w:val="%5."/>
      <w:lvlJc w:val="left"/>
      <w:pPr>
        <w:ind w:left="3600" w:hanging="360"/>
      </w:pPr>
      <w:rPr>
        <w:rFonts w:cs="Times New Roman"/>
      </w:rPr>
    </w:lvl>
    <w:lvl w:ilvl="5" w:tplc="0422001B" w:tentative="1">
      <w:start w:val="1"/>
      <w:numFmt w:val="lowerRoman"/>
      <w:lvlText w:val="%6."/>
      <w:lvlJc w:val="right"/>
      <w:pPr>
        <w:ind w:left="4320" w:hanging="180"/>
      </w:pPr>
      <w:rPr>
        <w:rFonts w:cs="Times New Roman"/>
      </w:rPr>
    </w:lvl>
    <w:lvl w:ilvl="6" w:tplc="0422000F" w:tentative="1">
      <w:start w:val="1"/>
      <w:numFmt w:val="decimal"/>
      <w:lvlText w:val="%7."/>
      <w:lvlJc w:val="left"/>
      <w:pPr>
        <w:ind w:left="5040" w:hanging="360"/>
      </w:pPr>
      <w:rPr>
        <w:rFonts w:cs="Times New Roman"/>
      </w:rPr>
    </w:lvl>
    <w:lvl w:ilvl="7" w:tplc="04220019" w:tentative="1">
      <w:start w:val="1"/>
      <w:numFmt w:val="lowerLetter"/>
      <w:lvlText w:val="%8."/>
      <w:lvlJc w:val="left"/>
      <w:pPr>
        <w:ind w:left="5760" w:hanging="360"/>
      </w:pPr>
      <w:rPr>
        <w:rFonts w:cs="Times New Roman"/>
      </w:rPr>
    </w:lvl>
    <w:lvl w:ilvl="8" w:tplc="0422001B" w:tentative="1">
      <w:start w:val="1"/>
      <w:numFmt w:val="lowerRoman"/>
      <w:lvlText w:val="%9."/>
      <w:lvlJc w:val="right"/>
      <w:pPr>
        <w:ind w:left="6480" w:hanging="180"/>
      </w:pPr>
      <w:rPr>
        <w:rFonts w:cs="Times New Roman"/>
      </w:rPr>
    </w:lvl>
  </w:abstractNum>
  <w:abstractNum w:abstractNumId="28" w15:restartNumberingAfterBreak="0">
    <w:nsid w:val="3D4550A4"/>
    <w:multiLevelType w:val="hybridMultilevel"/>
    <w:tmpl w:val="852A44D6"/>
    <w:lvl w:ilvl="0" w:tplc="72C68FF0">
      <w:start w:val="5"/>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9" w15:restartNumberingAfterBreak="0">
    <w:nsid w:val="3F736009"/>
    <w:multiLevelType w:val="hybridMultilevel"/>
    <w:tmpl w:val="55DEB616"/>
    <w:lvl w:ilvl="0" w:tplc="0422000F">
      <w:start w:val="2"/>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40FE21D0"/>
    <w:multiLevelType w:val="multilevel"/>
    <w:tmpl w:val="CD34D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1866D8E"/>
    <w:multiLevelType w:val="multilevel"/>
    <w:tmpl w:val="482E73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4907A4C"/>
    <w:multiLevelType w:val="multilevel"/>
    <w:tmpl w:val="0A28F65C"/>
    <w:lvl w:ilvl="0">
      <w:start w:val="7"/>
      <w:numFmt w:val="decimal"/>
      <w:lvlText w:val="%1."/>
      <w:lvlJc w:val="left"/>
      <w:pPr>
        <w:tabs>
          <w:tab w:val="num" w:pos="360"/>
        </w:tabs>
        <w:ind w:left="360" w:hanging="360"/>
      </w:pPr>
      <w:rPr>
        <w:rFonts w:cs="Times New Roman"/>
        <w:b/>
        <w:color w:val="auto"/>
      </w:rPr>
    </w:lvl>
    <w:lvl w:ilvl="1">
      <w:start w:val="1"/>
      <w:numFmt w:val="decimal"/>
      <w:lvlText w:val="%1.%2."/>
      <w:lvlJc w:val="left"/>
      <w:pPr>
        <w:tabs>
          <w:tab w:val="num" w:pos="927"/>
        </w:tabs>
        <w:ind w:left="927" w:hanging="360"/>
      </w:pPr>
      <w:rPr>
        <w:rFonts w:cs="Times New Roman"/>
        <w:b w:val="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33" w15:restartNumberingAfterBreak="0">
    <w:nsid w:val="450C2DC0"/>
    <w:multiLevelType w:val="multilevel"/>
    <w:tmpl w:val="C28C1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63D449A"/>
    <w:multiLevelType w:val="hybridMultilevel"/>
    <w:tmpl w:val="CA1AD82A"/>
    <w:lvl w:ilvl="0" w:tplc="DD2EAE58">
      <w:start w:val="4"/>
      <w:numFmt w:val="bullet"/>
      <w:lvlText w:val="-"/>
      <w:lvlJc w:val="left"/>
      <w:pPr>
        <w:tabs>
          <w:tab w:val="num" w:pos="1065"/>
        </w:tabs>
        <w:ind w:left="1065" w:hanging="705"/>
      </w:pPr>
      <w:rPr>
        <w:rFonts w:ascii="Times New Roman" w:eastAsia="Times New Roman" w:hAnsi="Times New Roman" w:hint="default"/>
        <w:sz w:val="23"/>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C533863"/>
    <w:multiLevelType w:val="multilevel"/>
    <w:tmpl w:val="BF664E34"/>
    <w:lvl w:ilvl="0">
      <w:start w:val="1"/>
      <w:numFmt w:val="decimal"/>
      <w:lvlText w:val="%1."/>
      <w:lvlJc w:val="left"/>
      <w:pPr>
        <w:ind w:left="390" w:hanging="39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36" w15:restartNumberingAfterBreak="0">
    <w:nsid w:val="5C9518A5"/>
    <w:multiLevelType w:val="multilevel"/>
    <w:tmpl w:val="303E0008"/>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7" w15:restartNumberingAfterBreak="0">
    <w:nsid w:val="5F63318A"/>
    <w:multiLevelType w:val="multilevel"/>
    <w:tmpl w:val="80D88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2465C89"/>
    <w:multiLevelType w:val="multilevel"/>
    <w:tmpl w:val="58589F6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665A544C"/>
    <w:multiLevelType w:val="multilevel"/>
    <w:tmpl w:val="6D6E9E44"/>
    <w:lvl w:ilvl="0">
      <w:start w:val="10"/>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7B85B1F"/>
    <w:multiLevelType w:val="multilevel"/>
    <w:tmpl w:val="F07A2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8361FB3"/>
    <w:multiLevelType w:val="multilevel"/>
    <w:tmpl w:val="9A367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9AC2D6B"/>
    <w:multiLevelType w:val="multilevel"/>
    <w:tmpl w:val="561601B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3" w15:restartNumberingAfterBreak="0">
    <w:nsid w:val="6D6E572C"/>
    <w:multiLevelType w:val="hybridMultilevel"/>
    <w:tmpl w:val="D480DBC4"/>
    <w:lvl w:ilvl="0" w:tplc="B58684C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4" w15:restartNumberingAfterBreak="0">
    <w:nsid w:val="6D731130"/>
    <w:multiLevelType w:val="hybridMultilevel"/>
    <w:tmpl w:val="8D0EDF5E"/>
    <w:lvl w:ilvl="0" w:tplc="0422000F">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5" w15:restartNumberingAfterBreak="0">
    <w:nsid w:val="75410C11"/>
    <w:multiLevelType w:val="multilevel"/>
    <w:tmpl w:val="72D862AA"/>
    <w:lvl w:ilvl="0">
      <w:start w:val="5"/>
      <w:numFmt w:val="decimal"/>
      <w:lvlText w:val="%1."/>
      <w:lvlJc w:val="left"/>
      <w:pPr>
        <w:tabs>
          <w:tab w:val="num" w:pos="720"/>
        </w:tabs>
        <w:ind w:left="720" w:hanging="360"/>
      </w:pPr>
      <w:rPr>
        <w:rFonts w:cs="Times New Roman"/>
      </w:rPr>
    </w:lvl>
    <w:lvl w:ilvl="1">
      <w:start w:val="1"/>
      <w:numFmt w:val="decimal"/>
      <w:isLgl/>
      <w:lvlText w:val="%1.%2."/>
      <w:lvlJc w:val="left"/>
      <w:pPr>
        <w:tabs>
          <w:tab w:val="num" w:pos="644"/>
        </w:tabs>
        <w:ind w:left="644" w:hanging="360"/>
      </w:pPr>
      <w:rPr>
        <w:rFonts w:cs="Times New Roman"/>
      </w:rPr>
    </w:lvl>
    <w:lvl w:ilvl="2">
      <w:start w:val="1"/>
      <w:numFmt w:val="decimal"/>
      <w:isLgl/>
      <w:lvlText w:val="%1.%2.%3."/>
      <w:lvlJc w:val="left"/>
      <w:pPr>
        <w:tabs>
          <w:tab w:val="num" w:pos="1080"/>
        </w:tabs>
        <w:ind w:left="1080" w:hanging="720"/>
      </w:pPr>
      <w:rPr>
        <w:rFonts w:cs="Times New Roman"/>
      </w:rPr>
    </w:lvl>
    <w:lvl w:ilvl="3">
      <w:start w:val="1"/>
      <w:numFmt w:val="decimal"/>
      <w:isLgl/>
      <w:lvlText w:val="%1.%2.%3.%4."/>
      <w:lvlJc w:val="left"/>
      <w:pPr>
        <w:tabs>
          <w:tab w:val="num" w:pos="1080"/>
        </w:tabs>
        <w:ind w:left="1080" w:hanging="720"/>
      </w:pPr>
      <w:rPr>
        <w:rFonts w:cs="Times New Roman"/>
      </w:rPr>
    </w:lvl>
    <w:lvl w:ilvl="4">
      <w:start w:val="1"/>
      <w:numFmt w:val="decimal"/>
      <w:isLgl/>
      <w:lvlText w:val="%1.%2.%3.%4.%5."/>
      <w:lvlJc w:val="left"/>
      <w:pPr>
        <w:tabs>
          <w:tab w:val="num" w:pos="1440"/>
        </w:tabs>
        <w:ind w:left="1440" w:hanging="1080"/>
      </w:pPr>
      <w:rPr>
        <w:rFonts w:cs="Times New Roman"/>
      </w:rPr>
    </w:lvl>
    <w:lvl w:ilvl="5">
      <w:start w:val="1"/>
      <w:numFmt w:val="decimal"/>
      <w:isLgl/>
      <w:lvlText w:val="%1.%2.%3.%4.%5.%6."/>
      <w:lvlJc w:val="left"/>
      <w:pPr>
        <w:tabs>
          <w:tab w:val="num" w:pos="1440"/>
        </w:tabs>
        <w:ind w:left="1440" w:hanging="1080"/>
      </w:pPr>
      <w:rPr>
        <w:rFonts w:cs="Times New Roman"/>
      </w:rPr>
    </w:lvl>
    <w:lvl w:ilvl="6">
      <w:start w:val="1"/>
      <w:numFmt w:val="decimal"/>
      <w:isLgl/>
      <w:lvlText w:val="%1.%2.%3.%4.%5.%6.%7."/>
      <w:lvlJc w:val="left"/>
      <w:pPr>
        <w:tabs>
          <w:tab w:val="num" w:pos="1800"/>
        </w:tabs>
        <w:ind w:left="1800" w:hanging="1440"/>
      </w:pPr>
      <w:rPr>
        <w:rFonts w:cs="Times New Roman"/>
      </w:rPr>
    </w:lvl>
    <w:lvl w:ilvl="7">
      <w:start w:val="1"/>
      <w:numFmt w:val="decimal"/>
      <w:isLgl/>
      <w:lvlText w:val="%1.%2.%3.%4.%5.%6.%7.%8."/>
      <w:lvlJc w:val="left"/>
      <w:pPr>
        <w:tabs>
          <w:tab w:val="num" w:pos="1800"/>
        </w:tabs>
        <w:ind w:left="1800" w:hanging="1440"/>
      </w:pPr>
      <w:rPr>
        <w:rFonts w:cs="Times New Roman"/>
      </w:rPr>
    </w:lvl>
    <w:lvl w:ilvl="8">
      <w:start w:val="1"/>
      <w:numFmt w:val="decimal"/>
      <w:isLgl/>
      <w:lvlText w:val="%1.%2.%3.%4.%5.%6.%7.%8.%9."/>
      <w:lvlJc w:val="left"/>
      <w:pPr>
        <w:tabs>
          <w:tab w:val="num" w:pos="2160"/>
        </w:tabs>
        <w:ind w:left="2160" w:hanging="1800"/>
      </w:pPr>
      <w:rPr>
        <w:rFonts w:cs="Times New Roman"/>
      </w:rPr>
    </w:lvl>
  </w:abstractNum>
  <w:num w:numId="1">
    <w:abstractNumId w:val="25"/>
  </w:num>
  <w:num w:numId="2">
    <w:abstractNumId w:val="41"/>
  </w:num>
  <w:num w:numId="3">
    <w:abstractNumId w:val="31"/>
  </w:num>
  <w:num w:numId="4">
    <w:abstractNumId w:val="10"/>
  </w:num>
  <w:num w:numId="5">
    <w:abstractNumId w:val="3"/>
  </w:num>
  <w:num w:numId="6">
    <w:abstractNumId w:val="36"/>
  </w:num>
  <w:num w:numId="7">
    <w:abstractNumId w:val="17"/>
  </w:num>
  <w:num w:numId="8">
    <w:abstractNumId w:val="42"/>
  </w:num>
  <w:num w:numId="9">
    <w:abstractNumId w:val="13"/>
  </w:num>
  <w:num w:numId="10">
    <w:abstractNumId w:val="26"/>
  </w:num>
  <w:num w:numId="11">
    <w:abstractNumId w:val="12"/>
  </w:num>
  <w:num w:numId="12">
    <w:abstractNumId w:val="14"/>
  </w:num>
  <w:num w:numId="13">
    <w:abstractNumId w:val="30"/>
  </w:num>
  <w:num w:numId="14">
    <w:abstractNumId w:val="1"/>
  </w:num>
  <w:num w:numId="15">
    <w:abstractNumId w:val="5"/>
  </w:num>
  <w:num w:numId="16">
    <w:abstractNumId w:val="11"/>
  </w:num>
  <w:num w:numId="17">
    <w:abstractNumId w:val="16"/>
  </w:num>
  <w:num w:numId="18">
    <w:abstractNumId w:val="40"/>
  </w:num>
  <w:num w:numId="19">
    <w:abstractNumId w:val="9"/>
  </w:num>
  <w:num w:numId="20">
    <w:abstractNumId w:val="37"/>
  </w:num>
  <w:num w:numId="21">
    <w:abstractNumId w:val="43"/>
  </w:num>
  <w:num w:numId="22">
    <w:abstractNumId w:val="22"/>
  </w:num>
  <w:num w:numId="23">
    <w:abstractNumId w:val="19"/>
  </w:num>
  <w:num w:numId="24">
    <w:abstractNumId w:val="20"/>
  </w:num>
  <w:num w:numId="25">
    <w:abstractNumId w:val="8"/>
  </w:num>
  <w:num w:numId="26">
    <w:abstractNumId w:val="38"/>
  </w:num>
  <w:num w:numId="27">
    <w:abstractNumId w:val="2"/>
  </w:num>
  <w:num w:numId="28">
    <w:abstractNumId w:val="34"/>
  </w:num>
  <w:num w:numId="29">
    <w:abstractNumId w:val="21"/>
  </w:num>
  <w:num w:numId="30">
    <w:abstractNumId w:val="3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5"/>
  </w:num>
  <w:num w:numId="34">
    <w:abstractNumId w:val="4"/>
  </w:num>
  <w:num w:numId="35">
    <w:abstractNumId w:val="0"/>
  </w:num>
  <w:num w:numId="36">
    <w:abstractNumId w:val="28"/>
  </w:num>
  <w:num w:numId="37">
    <w:abstractNumId w:val="39"/>
  </w:num>
  <w:num w:numId="38">
    <w:abstractNumId w:val="6"/>
  </w:num>
  <w:num w:numId="39">
    <w:abstractNumId w:val="18"/>
  </w:num>
  <w:num w:numId="40">
    <w:abstractNumId w:val="7"/>
  </w:num>
  <w:num w:numId="41">
    <w:abstractNumId w:val="33"/>
  </w:num>
  <w:num w:numId="42">
    <w:abstractNumId w:val="27"/>
  </w:num>
  <w:num w:numId="43">
    <w:abstractNumId w:val="44"/>
  </w:num>
  <w:num w:numId="44">
    <w:abstractNumId w:val="15"/>
  </w:num>
  <w:num w:numId="45">
    <w:abstractNumId w:val="29"/>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1FC"/>
    <w:rsid w:val="000E050B"/>
    <w:rsid w:val="009951F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A042BD-B5D8-48BF-AA2F-D3FA96B41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51FC"/>
    <w:rPr>
      <w:rFonts w:ascii="Calibri" w:eastAsia="Calibri" w:hAnsi="Calibri" w:cs="Calibri"/>
      <w:lang w:eastAsia="uk-UA"/>
    </w:rPr>
  </w:style>
  <w:style w:type="paragraph" w:styleId="1">
    <w:name w:val="heading 1"/>
    <w:basedOn w:val="a"/>
    <w:next w:val="a"/>
    <w:link w:val="10"/>
    <w:uiPriority w:val="9"/>
    <w:qFormat/>
    <w:rsid w:val="009951FC"/>
    <w:pPr>
      <w:keepNext/>
      <w:keepLines/>
      <w:spacing w:before="480" w:after="120"/>
      <w:outlineLvl w:val="0"/>
    </w:pPr>
    <w:rPr>
      <w:b/>
      <w:sz w:val="48"/>
      <w:szCs w:val="48"/>
    </w:rPr>
  </w:style>
  <w:style w:type="paragraph" w:styleId="2">
    <w:name w:val="heading 2"/>
    <w:basedOn w:val="a"/>
    <w:next w:val="a"/>
    <w:link w:val="20"/>
    <w:uiPriority w:val="9"/>
    <w:semiHidden/>
    <w:unhideWhenUsed/>
    <w:qFormat/>
    <w:rsid w:val="009951FC"/>
    <w:pPr>
      <w:keepNext/>
      <w:keepLines/>
      <w:spacing w:before="360" w:after="80"/>
      <w:outlineLvl w:val="1"/>
    </w:pPr>
    <w:rPr>
      <w:b/>
      <w:sz w:val="36"/>
      <w:szCs w:val="36"/>
    </w:rPr>
  </w:style>
  <w:style w:type="paragraph" w:styleId="3">
    <w:name w:val="heading 3"/>
    <w:basedOn w:val="a"/>
    <w:next w:val="a"/>
    <w:link w:val="30"/>
    <w:uiPriority w:val="9"/>
    <w:semiHidden/>
    <w:unhideWhenUsed/>
    <w:qFormat/>
    <w:rsid w:val="009951FC"/>
    <w:pPr>
      <w:keepNext/>
      <w:keepLines/>
      <w:spacing w:before="280" w:after="80"/>
      <w:outlineLvl w:val="2"/>
    </w:pPr>
    <w:rPr>
      <w:b/>
      <w:sz w:val="28"/>
      <w:szCs w:val="28"/>
    </w:rPr>
  </w:style>
  <w:style w:type="paragraph" w:styleId="4">
    <w:name w:val="heading 4"/>
    <w:basedOn w:val="a"/>
    <w:next w:val="a"/>
    <w:link w:val="40"/>
    <w:uiPriority w:val="9"/>
    <w:semiHidden/>
    <w:unhideWhenUsed/>
    <w:qFormat/>
    <w:rsid w:val="009951FC"/>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9951FC"/>
    <w:pPr>
      <w:keepNext/>
      <w:keepLines/>
      <w:spacing w:before="220" w:after="40"/>
      <w:outlineLvl w:val="4"/>
    </w:pPr>
    <w:rPr>
      <w:b/>
    </w:rPr>
  </w:style>
  <w:style w:type="paragraph" w:styleId="6">
    <w:name w:val="heading 6"/>
    <w:basedOn w:val="a"/>
    <w:next w:val="a"/>
    <w:link w:val="60"/>
    <w:uiPriority w:val="9"/>
    <w:semiHidden/>
    <w:unhideWhenUsed/>
    <w:qFormat/>
    <w:rsid w:val="009951F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951FC"/>
    <w:rPr>
      <w:rFonts w:ascii="Calibri" w:eastAsia="Calibri" w:hAnsi="Calibri" w:cs="Calibri"/>
      <w:b/>
      <w:sz w:val="48"/>
      <w:szCs w:val="48"/>
      <w:lang w:eastAsia="uk-UA"/>
    </w:rPr>
  </w:style>
  <w:style w:type="character" w:customStyle="1" w:styleId="20">
    <w:name w:val="Заголовок 2 Знак"/>
    <w:basedOn w:val="a0"/>
    <w:link w:val="2"/>
    <w:uiPriority w:val="9"/>
    <w:semiHidden/>
    <w:rsid w:val="009951FC"/>
    <w:rPr>
      <w:rFonts w:ascii="Calibri" w:eastAsia="Calibri" w:hAnsi="Calibri" w:cs="Calibri"/>
      <w:b/>
      <w:sz w:val="36"/>
      <w:szCs w:val="36"/>
      <w:lang w:eastAsia="uk-UA"/>
    </w:rPr>
  </w:style>
  <w:style w:type="character" w:customStyle="1" w:styleId="30">
    <w:name w:val="Заголовок 3 Знак"/>
    <w:basedOn w:val="a0"/>
    <w:link w:val="3"/>
    <w:uiPriority w:val="9"/>
    <w:semiHidden/>
    <w:rsid w:val="009951FC"/>
    <w:rPr>
      <w:rFonts w:ascii="Calibri" w:eastAsia="Calibri" w:hAnsi="Calibri" w:cs="Calibri"/>
      <w:b/>
      <w:sz w:val="28"/>
      <w:szCs w:val="28"/>
      <w:lang w:eastAsia="uk-UA"/>
    </w:rPr>
  </w:style>
  <w:style w:type="character" w:customStyle="1" w:styleId="40">
    <w:name w:val="Заголовок 4 Знак"/>
    <w:basedOn w:val="a0"/>
    <w:link w:val="4"/>
    <w:uiPriority w:val="9"/>
    <w:semiHidden/>
    <w:rsid w:val="009951FC"/>
    <w:rPr>
      <w:rFonts w:ascii="Calibri" w:eastAsia="Calibri" w:hAnsi="Calibri" w:cs="Calibri"/>
      <w:b/>
      <w:sz w:val="24"/>
      <w:szCs w:val="24"/>
      <w:lang w:eastAsia="uk-UA"/>
    </w:rPr>
  </w:style>
  <w:style w:type="character" w:customStyle="1" w:styleId="50">
    <w:name w:val="Заголовок 5 Знак"/>
    <w:basedOn w:val="a0"/>
    <w:link w:val="5"/>
    <w:uiPriority w:val="9"/>
    <w:semiHidden/>
    <w:rsid w:val="009951FC"/>
    <w:rPr>
      <w:rFonts w:ascii="Calibri" w:eastAsia="Calibri" w:hAnsi="Calibri" w:cs="Calibri"/>
      <w:b/>
      <w:lang w:eastAsia="uk-UA"/>
    </w:rPr>
  </w:style>
  <w:style w:type="character" w:customStyle="1" w:styleId="60">
    <w:name w:val="Заголовок 6 Знак"/>
    <w:basedOn w:val="a0"/>
    <w:link w:val="6"/>
    <w:uiPriority w:val="9"/>
    <w:semiHidden/>
    <w:rsid w:val="009951FC"/>
    <w:rPr>
      <w:rFonts w:ascii="Calibri" w:eastAsia="Calibri" w:hAnsi="Calibri" w:cs="Calibri"/>
      <w:b/>
      <w:sz w:val="20"/>
      <w:szCs w:val="20"/>
      <w:lang w:eastAsia="uk-UA"/>
    </w:rPr>
  </w:style>
  <w:style w:type="table" w:customStyle="1" w:styleId="TableNormal">
    <w:name w:val="Table Normal"/>
    <w:rsid w:val="009951FC"/>
    <w:rPr>
      <w:rFonts w:ascii="Calibri" w:eastAsia="Calibri" w:hAnsi="Calibri" w:cs="Calibri"/>
      <w:lang w:eastAsia="uk-UA"/>
    </w:rPr>
    <w:tblPr>
      <w:tblCellMar>
        <w:top w:w="0" w:type="dxa"/>
        <w:left w:w="0" w:type="dxa"/>
        <w:bottom w:w="0" w:type="dxa"/>
        <w:right w:w="0" w:type="dxa"/>
      </w:tblCellMar>
    </w:tblPr>
  </w:style>
  <w:style w:type="paragraph" w:styleId="a3">
    <w:name w:val="Title"/>
    <w:basedOn w:val="a"/>
    <w:next w:val="a"/>
    <w:link w:val="a4"/>
    <w:uiPriority w:val="10"/>
    <w:qFormat/>
    <w:rsid w:val="009951FC"/>
    <w:pPr>
      <w:keepNext/>
      <w:keepLines/>
      <w:spacing w:before="480" w:after="120"/>
    </w:pPr>
    <w:rPr>
      <w:b/>
      <w:sz w:val="72"/>
      <w:szCs w:val="72"/>
    </w:rPr>
  </w:style>
  <w:style w:type="character" w:customStyle="1" w:styleId="a4">
    <w:name w:val="Заголовок Знак"/>
    <w:basedOn w:val="a0"/>
    <w:link w:val="a3"/>
    <w:uiPriority w:val="10"/>
    <w:rsid w:val="009951FC"/>
    <w:rPr>
      <w:rFonts w:ascii="Calibri" w:eastAsia="Calibri" w:hAnsi="Calibri" w:cs="Calibri"/>
      <w:b/>
      <w:sz w:val="72"/>
      <w:szCs w:val="72"/>
      <w:lang w:eastAsia="uk-UA"/>
    </w:rPr>
  </w:style>
  <w:style w:type="table" w:styleId="a5">
    <w:name w:val="Table Grid"/>
    <w:basedOn w:val="a1"/>
    <w:uiPriority w:val="39"/>
    <w:rsid w:val="009951FC"/>
    <w:pPr>
      <w:spacing w:after="0" w:line="240" w:lineRule="auto"/>
    </w:pPr>
    <w:rPr>
      <w:rFonts w:ascii="Calibri" w:eastAsia="Calibri" w:hAnsi="Calibri" w:cs="Calibri"/>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aliases w:val="название табл/рис,Список уровня 2,Bullet Number,Bullet 1,Use Case List Paragraph,lp1,List Paragraph1,lp11,List Paragraph11,Заголовок 1.1,Elenco Normale,EBRD List,CA bullets,Number Bullets,заголовок 1.1,AC List 01,Реквизиты,Details,Bullets"/>
    <w:basedOn w:val="a"/>
    <w:link w:val="a7"/>
    <w:uiPriority w:val="34"/>
    <w:qFormat/>
    <w:rsid w:val="009951FC"/>
    <w:pPr>
      <w:ind w:left="720"/>
      <w:contextualSpacing/>
    </w:pPr>
  </w:style>
  <w:style w:type="character" w:styleId="a8">
    <w:name w:val="Hyperlink"/>
    <w:basedOn w:val="a0"/>
    <w:unhideWhenUsed/>
    <w:rsid w:val="009951FC"/>
    <w:rPr>
      <w:color w:val="0563C1" w:themeColor="hyperlink"/>
      <w:u w:val="single"/>
    </w:rPr>
  </w:style>
  <w:style w:type="character" w:customStyle="1" w:styleId="11">
    <w:name w:val="Неразрешенное упоминание1"/>
    <w:basedOn w:val="a0"/>
    <w:uiPriority w:val="99"/>
    <w:semiHidden/>
    <w:unhideWhenUsed/>
    <w:rsid w:val="009951FC"/>
    <w:rPr>
      <w:color w:val="605E5C"/>
      <w:shd w:val="clear" w:color="auto" w:fill="E1DFDD"/>
    </w:rPr>
  </w:style>
  <w:style w:type="paragraph" w:styleId="a9">
    <w:name w:val="Balloon Text"/>
    <w:basedOn w:val="a"/>
    <w:link w:val="aa"/>
    <w:uiPriority w:val="99"/>
    <w:unhideWhenUsed/>
    <w:rsid w:val="009951FC"/>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rsid w:val="009951FC"/>
    <w:rPr>
      <w:rFonts w:ascii="Segoe UI" w:eastAsia="Calibri" w:hAnsi="Segoe UI" w:cs="Segoe UI"/>
      <w:sz w:val="18"/>
      <w:szCs w:val="18"/>
      <w:lang w:eastAsia="uk-UA"/>
    </w:rPr>
  </w:style>
  <w:style w:type="paragraph" w:styleId="ab">
    <w:name w:val="Normal (Web)"/>
    <w:aliases w:val="Обычный (Web),Обычный (Web) Знак Знак,Обычный (веб) Знак1 Знак,Обычный (веб) Знак Знак Знак,Знак5 Знак Знак Знак,Знак5 Знак1 Знак,Обычный (веб) Знак Знак1,Знак5 Знак Знак1,Знак5 Знак,Знак5 Знак Знак,Знак5,Знак18 Знак,Знак17 Знак1,Знак17,З"/>
    <w:basedOn w:val="a"/>
    <w:link w:val="ac"/>
    <w:uiPriority w:val="99"/>
    <w:qFormat/>
    <w:rsid w:val="009951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owt-font2-timesnewroman">
    <w:name w:val="qowt-font2-timesnewroman"/>
    <w:uiPriority w:val="99"/>
    <w:qFormat/>
    <w:rsid w:val="009951FC"/>
    <w:rPr>
      <w:rFonts w:cs="Times New Roman"/>
    </w:rPr>
  </w:style>
  <w:style w:type="paragraph" w:customStyle="1" w:styleId="tj">
    <w:name w:val="tj"/>
    <w:basedOn w:val="a"/>
    <w:rsid w:val="009951F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qFormat/>
    <w:rsid w:val="009951FC"/>
    <w:pPr>
      <w:spacing w:before="100" w:beforeAutospacing="1" w:after="100" w:afterAutospacing="1" w:line="240" w:lineRule="auto"/>
    </w:pPr>
    <w:rPr>
      <w:rFonts w:ascii="Times New Roman" w:eastAsia="Times New Roman" w:hAnsi="Times New Roman" w:cs="Times New Roman"/>
      <w:sz w:val="24"/>
      <w:szCs w:val="24"/>
    </w:rPr>
  </w:style>
  <w:style w:type="paragraph" w:styleId="ad">
    <w:name w:val="Subtitle"/>
    <w:basedOn w:val="a"/>
    <w:next w:val="a"/>
    <w:link w:val="ae"/>
    <w:rsid w:val="009951FC"/>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character" w:customStyle="1" w:styleId="ae">
    <w:name w:val="Подзаголовок Знак"/>
    <w:basedOn w:val="a0"/>
    <w:link w:val="ad"/>
    <w:rsid w:val="009951FC"/>
    <w:rPr>
      <w:rFonts w:ascii="Georgia" w:eastAsia="Georgia" w:hAnsi="Georgia" w:cs="Georgia"/>
      <w:i/>
      <w:color w:val="666666"/>
      <w:sz w:val="48"/>
      <w:szCs w:val="48"/>
      <w:lang w:eastAsia="uk-UA"/>
    </w:rPr>
  </w:style>
  <w:style w:type="paragraph" w:customStyle="1" w:styleId="af">
    <w:name w:val="Нормальний текст"/>
    <w:basedOn w:val="a"/>
    <w:rsid w:val="009951FC"/>
    <w:pPr>
      <w:spacing w:before="120" w:after="0" w:line="240" w:lineRule="auto"/>
      <w:ind w:firstLine="567"/>
    </w:pPr>
    <w:rPr>
      <w:rFonts w:ascii="Antiqua" w:eastAsia="Times New Roman" w:hAnsi="Antiqua" w:cs="Times New Roman"/>
      <w:sz w:val="26"/>
      <w:szCs w:val="20"/>
    </w:rPr>
  </w:style>
  <w:style w:type="character" w:styleId="af0">
    <w:name w:val="annotation reference"/>
    <w:basedOn w:val="a0"/>
    <w:uiPriority w:val="99"/>
    <w:semiHidden/>
    <w:unhideWhenUsed/>
    <w:rsid w:val="009951FC"/>
    <w:rPr>
      <w:sz w:val="16"/>
      <w:szCs w:val="16"/>
    </w:rPr>
  </w:style>
  <w:style w:type="paragraph" w:styleId="af1">
    <w:name w:val="annotation text"/>
    <w:basedOn w:val="a"/>
    <w:link w:val="af2"/>
    <w:uiPriority w:val="99"/>
    <w:semiHidden/>
    <w:unhideWhenUsed/>
    <w:rsid w:val="009951FC"/>
    <w:pPr>
      <w:spacing w:line="240" w:lineRule="auto"/>
    </w:pPr>
    <w:rPr>
      <w:sz w:val="20"/>
      <w:szCs w:val="20"/>
    </w:rPr>
  </w:style>
  <w:style w:type="character" w:customStyle="1" w:styleId="af2">
    <w:name w:val="Текст примечания Знак"/>
    <w:basedOn w:val="a0"/>
    <w:link w:val="af1"/>
    <w:uiPriority w:val="99"/>
    <w:semiHidden/>
    <w:rsid w:val="009951FC"/>
    <w:rPr>
      <w:rFonts w:ascii="Calibri" w:eastAsia="Calibri" w:hAnsi="Calibri" w:cs="Calibri"/>
      <w:sz w:val="20"/>
      <w:szCs w:val="20"/>
      <w:lang w:eastAsia="uk-UA"/>
    </w:rPr>
  </w:style>
  <w:style w:type="paragraph" w:styleId="af3">
    <w:name w:val="annotation subject"/>
    <w:basedOn w:val="af1"/>
    <w:next w:val="af1"/>
    <w:link w:val="af4"/>
    <w:uiPriority w:val="99"/>
    <w:semiHidden/>
    <w:unhideWhenUsed/>
    <w:rsid w:val="009951FC"/>
    <w:rPr>
      <w:b/>
      <w:bCs/>
    </w:rPr>
  </w:style>
  <w:style w:type="character" w:customStyle="1" w:styleId="af4">
    <w:name w:val="Тема примечания Знак"/>
    <w:basedOn w:val="af2"/>
    <w:link w:val="af3"/>
    <w:uiPriority w:val="99"/>
    <w:semiHidden/>
    <w:rsid w:val="009951FC"/>
    <w:rPr>
      <w:rFonts w:ascii="Calibri" w:eastAsia="Calibri" w:hAnsi="Calibri" w:cs="Calibri"/>
      <w:b/>
      <w:bCs/>
      <w:sz w:val="20"/>
      <w:szCs w:val="20"/>
      <w:lang w:eastAsia="uk-UA"/>
    </w:rPr>
  </w:style>
  <w:style w:type="paragraph" w:customStyle="1" w:styleId="12">
    <w:name w:val="Звичайний1"/>
    <w:uiPriority w:val="99"/>
    <w:rsid w:val="009951FC"/>
    <w:pPr>
      <w:spacing w:after="0" w:line="276" w:lineRule="auto"/>
      <w:contextualSpacing/>
    </w:pPr>
    <w:rPr>
      <w:rFonts w:ascii="Arial" w:eastAsia="Calibri" w:hAnsi="Arial" w:cs="Arial"/>
      <w:lang w:val="ru-RU" w:eastAsia="ru-RU"/>
    </w:rPr>
  </w:style>
  <w:style w:type="paragraph" w:customStyle="1" w:styleId="13">
    <w:name w:val="Обычный1"/>
    <w:link w:val="Normal"/>
    <w:uiPriority w:val="99"/>
    <w:rsid w:val="009951FC"/>
    <w:pPr>
      <w:spacing w:after="0" w:line="240" w:lineRule="auto"/>
    </w:pPr>
    <w:rPr>
      <w:rFonts w:ascii="Calibri" w:eastAsia="Calibri" w:hAnsi="Calibri" w:cs="Calibri"/>
      <w:sz w:val="20"/>
      <w:szCs w:val="20"/>
      <w:lang w:eastAsia="ru-RU"/>
    </w:rPr>
  </w:style>
  <w:style w:type="character" w:customStyle="1" w:styleId="Normal">
    <w:name w:val="Normal Знак"/>
    <w:link w:val="13"/>
    <w:uiPriority w:val="99"/>
    <w:rsid w:val="009951FC"/>
    <w:rPr>
      <w:rFonts w:ascii="Calibri" w:eastAsia="Calibri" w:hAnsi="Calibri" w:cs="Calibri"/>
      <w:sz w:val="20"/>
      <w:szCs w:val="20"/>
      <w:lang w:eastAsia="ru-RU"/>
    </w:rPr>
  </w:style>
  <w:style w:type="paragraph" w:styleId="af5">
    <w:name w:val="No Spacing"/>
    <w:link w:val="af6"/>
    <w:uiPriority w:val="1"/>
    <w:qFormat/>
    <w:rsid w:val="009951FC"/>
    <w:pPr>
      <w:spacing w:after="0" w:line="240" w:lineRule="auto"/>
    </w:pPr>
    <w:rPr>
      <w:rFonts w:ascii="Arial" w:eastAsia="Times New Roman" w:hAnsi="Arial" w:cs="Times New Roman"/>
      <w:sz w:val="21"/>
      <w:szCs w:val="21"/>
      <w:lang w:val="de-DE"/>
    </w:rPr>
  </w:style>
  <w:style w:type="character" w:customStyle="1" w:styleId="af6">
    <w:name w:val="Без интервала Знак"/>
    <w:link w:val="af5"/>
    <w:uiPriority w:val="1"/>
    <w:locked/>
    <w:rsid w:val="009951FC"/>
    <w:rPr>
      <w:rFonts w:ascii="Arial" w:eastAsia="Times New Roman" w:hAnsi="Arial" w:cs="Times New Roman"/>
      <w:sz w:val="21"/>
      <w:szCs w:val="21"/>
      <w:lang w:val="de-DE"/>
    </w:rPr>
  </w:style>
  <w:style w:type="character" w:customStyle="1" w:styleId="rvts46">
    <w:name w:val="rvts46"/>
    <w:basedOn w:val="a0"/>
    <w:rsid w:val="009951FC"/>
  </w:style>
  <w:style w:type="character" w:styleId="af7">
    <w:name w:val="page number"/>
    <w:uiPriority w:val="99"/>
    <w:rsid w:val="009951FC"/>
    <w:rPr>
      <w:rFonts w:cs="Times New Roman"/>
    </w:rPr>
  </w:style>
  <w:style w:type="paragraph" w:customStyle="1" w:styleId="21">
    <w:name w:val="Обычный2"/>
    <w:qFormat/>
    <w:rsid w:val="009951FC"/>
    <w:pPr>
      <w:suppressAutoHyphens/>
      <w:spacing w:after="0" w:line="240" w:lineRule="auto"/>
      <w:jc w:val="center"/>
    </w:pPr>
    <w:rPr>
      <w:rFonts w:ascii="Times New Roman" w:eastAsia="Times New Roman" w:hAnsi="Times New Roman" w:cs="Times New Roman"/>
      <w:color w:val="000000"/>
      <w:sz w:val="24"/>
      <w:szCs w:val="20"/>
      <w:lang w:val="en-US" w:eastAsia="zh-CN"/>
    </w:rPr>
  </w:style>
  <w:style w:type="paragraph" w:customStyle="1" w:styleId="Standard">
    <w:name w:val="Standard"/>
    <w:rsid w:val="009951FC"/>
    <w:pPr>
      <w:widowControl w:val="0"/>
      <w:suppressAutoHyphens/>
      <w:spacing w:after="0" w:line="240" w:lineRule="auto"/>
      <w:textAlignment w:val="baseline"/>
    </w:pPr>
    <w:rPr>
      <w:rFonts w:ascii="Times New Roman" w:eastAsia="Andale Sans UI;Times New Roman" w:hAnsi="Times New Roman" w:cs="Tahoma"/>
      <w:sz w:val="24"/>
      <w:szCs w:val="24"/>
      <w:lang w:val="de-DE" w:eastAsia="ja-JP" w:bidi="fa-IR"/>
    </w:rPr>
  </w:style>
  <w:style w:type="paragraph" w:customStyle="1" w:styleId="af8">
    <w:name w:val="Обычный + По ширине"/>
    <w:basedOn w:val="a"/>
    <w:uiPriority w:val="99"/>
    <w:rsid w:val="009951FC"/>
    <w:pPr>
      <w:keepNext/>
      <w:spacing w:before="120" w:after="40" w:line="240" w:lineRule="auto"/>
      <w:ind w:firstLine="630"/>
      <w:jc w:val="both"/>
    </w:pPr>
    <w:rPr>
      <w:rFonts w:ascii="Times New Roman" w:eastAsia="Times New Roman" w:hAnsi="Times New Roman" w:cs="Times New Roman"/>
      <w:bCs/>
      <w:noProof/>
      <w:kern w:val="32"/>
      <w:sz w:val="24"/>
      <w:szCs w:val="24"/>
      <w:lang w:eastAsia="ru-RU"/>
    </w:rPr>
  </w:style>
  <w:style w:type="character" w:customStyle="1" w:styleId="8">
    <w:name w:val="Основной текст + 8"/>
    <w:aliases w:val="5 pt5,5 pt,Основной текст (2) + Arial,7"/>
    <w:rsid w:val="009951FC"/>
    <w:rPr>
      <w:rFonts w:ascii="Times New Roman" w:hAnsi="Times New Roman" w:cs="Times New Roman"/>
      <w:sz w:val="17"/>
      <w:szCs w:val="17"/>
      <w:u w:val="none"/>
    </w:rPr>
  </w:style>
  <w:style w:type="character" w:customStyle="1" w:styleId="22">
    <w:name w:val="Основной текст (2)_"/>
    <w:link w:val="23"/>
    <w:uiPriority w:val="99"/>
    <w:locked/>
    <w:rsid w:val="009951FC"/>
    <w:rPr>
      <w:rFonts w:ascii="Segoe UI" w:eastAsia="Segoe UI" w:hAnsi="Segoe UI" w:cs="Segoe UI"/>
      <w:sz w:val="18"/>
      <w:szCs w:val="18"/>
      <w:shd w:val="clear" w:color="auto" w:fill="FFFFFF"/>
    </w:rPr>
  </w:style>
  <w:style w:type="paragraph" w:customStyle="1" w:styleId="23">
    <w:name w:val="Основной текст (2)"/>
    <w:basedOn w:val="a"/>
    <w:link w:val="22"/>
    <w:uiPriority w:val="99"/>
    <w:qFormat/>
    <w:rsid w:val="009951FC"/>
    <w:pPr>
      <w:widowControl w:val="0"/>
      <w:shd w:val="clear" w:color="auto" w:fill="FFFFFF"/>
      <w:spacing w:before="120" w:after="120" w:line="0" w:lineRule="atLeast"/>
    </w:pPr>
    <w:rPr>
      <w:rFonts w:ascii="Segoe UI" w:eastAsia="Segoe UI" w:hAnsi="Segoe UI" w:cs="Segoe UI"/>
      <w:sz w:val="18"/>
      <w:szCs w:val="18"/>
      <w:lang w:eastAsia="en-US"/>
    </w:rPr>
  </w:style>
  <w:style w:type="character" w:customStyle="1" w:styleId="2TimesNewRoman">
    <w:name w:val="Основной текст (2) + Times New Roman"/>
    <w:aliases w:val="12 pt,Интервал -1 pt"/>
    <w:rsid w:val="009951FC"/>
    <w:rPr>
      <w:rFonts w:ascii="Times New Roman" w:eastAsia="Times New Roman" w:hAnsi="Times New Roman" w:cs="Times New Roman"/>
      <w:color w:val="000000"/>
      <w:spacing w:val="0"/>
      <w:w w:val="100"/>
      <w:position w:val="0"/>
      <w:sz w:val="22"/>
      <w:szCs w:val="22"/>
      <w:shd w:val="clear" w:color="auto" w:fill="FFFFFF"/>
      <w:lang w:val="uk-UA" w:eastAsia="uk-UA" w:bidi="uk-UA"/>
    </w:rPr>
  </w:style>
  <w:style w:type="paragraph" w:customStyle="1" w:styleId="msonormalcxspmiddle">
    <w:name w:val="msonormalcxspmiddle"/>
    <w:basedOn w:val="a"/>
    <w:rsid w:val="009951FC"/>
    <w:pPr>
      <w:spacing w:before="100" w:beforeAutospacing="1" w:after="100" w:afterAutospacing="1" w:line="240" w:lineRule="auto"/>
    </w:pPr>
    <w:rPr>
      <w:rFonts w:ascii="Times New Roman" w:eastAsia="SimSun" w:hAnsi="Times New Roman" w:cs="Times New Roman"/>
      <w:sz w:val="24"/>
      <w:szCs w:val="24"/>
      <w:lang w:eastAsia="zh-CN"/>
    </w:rPr>
  </w:style>
  <w:style w:type="character" w:customStyle="1" w:styleId="31">
    <w:name w:val="Основной текст (3)"/>
    <w:rsid w:val="009951FC"/>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single"/>
      <w:effect w:val="none"/>
      <w:lang w:val="uk-UA" w:eastAsia="uk-UA" w:bidi="uk-UA"/>
    </w:rPr>
  </w:style>
  <w:style w:type="paragraph" w:styleId="24">
    <w:name w:val="Body Text Indent 2"/>
    <w:basedOn w:val="a"/>
    <w:link w:val="25"/>
    <w:rsid w:val="009951FC"/>
    <w:pPr>
      <w:spacing w:after="120" w:line="480" w:lineRule="auto"/>
      <w:ind w:left="283"/>
    </w:pPr>
    <w:rPr>
      <w:rFonts w:ascii="Times New Roman" w:eastAsia="Times New Roman" w:hAnsi="Times New Roman" w:cs="Times New Roman"/>
      <w:sz w:val="24"/>
      <w:szCs w:val="24"/>
    </w:rPr>
  </w:style>
  <w:style w:type="character" w:customStyle="1" w:styleId="25">
    <w:name w:val="Основной текст с отступом 2 Знак"/>
    <w:basedOn w:val="a0"/>
    <w:link w:val="24"/>
    <w:rsid w:val="009951FC"/>
    <w:rPr>
      <w:rFonts w:ascii="Times New Roman" w:eastAsia="Times New Roman" w:hAnsi="Times New Roman" w:cs="Times New Roman"/>
      <w:sz w:val="24"/>
      <w:szCs w:val="24"/>
      <w:lang w:eastAsia="uk-UA"/>
    </w:rPr>
  </w:style>
  <w:style w:type="character" w:customStyle="1" w:styleId="a7">
    <w:name w:val="Абзац списка Знак"/>
    <w:aliases w:val="название табл/рис Знак,Список уровня 2 Знак,Bullet Number Знак,Bullet 1 Знак,Use Case List Paragraph Знак,lp1 Знак,List Paragraph1 Знак,lp11 Знак,List Paragraph11 Знак,Заголовок 1.1 Знак,Elenco Normale Знак,EBRD List Знак,Details Знак"/>
    <w:link w:val="a6"/>
    <w:uiPriority w:val="34"/>
    <w:locked/>
    <w:rsid w:val="009951FC"/>
    <w:rPr>
      <w:rFonts w:ascii="Calibri" w:eastAsia="Calibri" w:hAnsi="Calibri" w:cs="Calibri"/>
      <w:lang w:eastAsia="uk-UA"/>
    </w:rPr>
  </w:style>
  <w:style w:type="paragraph" w:styleId="af9">
    <w:name w:val="Body Text Indent"/>
    <w:basedOn w:val="a"/>
    <w:link w:val="afa"/>
    <w:unhideWhenUsed/>
    <w:rsid w:val="009951FC"/>
    <w:pPr>
      <w:spacing w:after="120"/>
      <w:ind w:left="283"/>
    </w:pPr>
    <w:rPr>
      <w:rFonts w:cs="Times New Roman"/>
      <w:lang w:val="ru-RU" w:eastAsia="en-US"/>
    </w:rPr>
  </w:style>
  <w:style w:type="character" w:customStyle="1" w:styleId="afa">
    <w:name w:val="Основной текст с отступом Знак"/>
    <w:basedOn w:val="a0"/>
    <w:link w:val="af9"/>
    <w:rsid w:val="009951FC"/>
    <w:rPr>
      <w:rFonts w:ascii="Calibri" w:eastAsia="Calibri" w:hAnsi="Calibri" w:cs="Times New Roman"/>
      <w:lang w:val="ru-RU"/>
    </w:rPr>
  </w:style>
  <w:style w:type="character" w:customStyle="1" w:styleId="spelle">
    <w:name w:val="spelle"/>
    <w:rsid w:val="009951FC"/>
  </w:style>
  <w:style w:type="paragraph" w:styleId="HTML">
    <w:name w:val="HTML Preformatted"/>
    <w:aliases w:val="Стандартный HTML Знак Знак1,Стандартный HTML Знак1 Знак,Стандартный HTML Знак Знак Знак,Знак Знак1 Знак,Стандартный HTML Знак Знак1 Знак,Стандартный HTML Знак Знак2,Стандартный HTML Знак Знак"/>
    <w:basedOn w:val="a"/>
    <w:link w:val="HTML1"/>
    <w:uiPriority w:val="99"/>
    <w:rsid w:val="00995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4"/>
      <w:lang w:val="ru-RU" w:eastAsia="zh-CN"/>
    </w:rPr>
  </w:style>
  <w:style w:type="character" w:customStyle="1" w:styleId="HTML0">
    <w:name w:val="Стандартный HTML Знак"/>
    <w:basedOn w:val="a0"/>
    <w:uiPriority w:val="99"/>
    <w:semiHidden/>
    <w:rsid w:val="009951FC"/>
    <w:rPr>
      <w:rFonts w:ascii="Consolas" w:eastAsia="Calibri" w:hAnsi="Consolas" w:cs="Calibri"/>
      <w:sz w:val="20"/>
      <w:szCs w:val="20"/>
      <w:lang w:eastAsia="uk-UA"/>
    </w:rPr>
  </w:style>
  <w:style w:type="character" w:customStyle="1" w:styleId="HTML1">
    <w:name w:val="Стандартный HTML Знак1"/>
    <w:aliases w:val="Стандартный HTML Знак Знак1 Знак1,Стандартный HTML Знак1 Знак Знак,Стандартный HTML Знак Знак Знак Знак,Знак Знак1 Знак Знак,Стандартный HTML Знак Знак1 Знак Знак,Стандартный HTML Знак Знак2 Знак,Стандартный HTML Знак Знак Знак1"/>
    <w:basedOn w:val="a0"/>
    <w:link w:val="HTML"/>
    <w:uiPriority w:val="99"/>
    <w:rsid w:val="009951FC"/>
    <w:rPr>
      <w:rFonts w:ascii="Courier New" w:eastAsia="Times New Roman" w:hAnsi="Courier New" w:cs="Courier New"/>
      <w:sz w:val="20"/>
      <w:szCs w:val="24"/>
      <w:lang w:val="ru-RU" w:eastAsia="zh-CN"/>
    </w:rPr>
  </w:style>
  <w:style w:type="character" w:styleId="afb">
    <w:name w:val="Strong"/>
    <w:basedOn w:val="a0"/>
    <w:uiPriority w:val="22"/>
    <w:qFormat/>
    <w:rsid w:val="009951FC"/>
    <w:rPr>
      <w:b/>
      <w:bCs/>
    </w:rPr>
  </w:style>
  <w:style w:type="character" w:customStyle="1" w:styleId="ac">
    <w:name w:val="Обычный (веб) Знак"/>
    <w:aliases w:val="Обычный (Web) Знак,Обычный (Web) Знак Знак Знак,Обычный (веб) Знак1 Знак Знак,Обычный (веб) Знак Знак Знак Знак,Знак5 Знак Знак Знак Знак,Знак5 Знак1 Знак Знак,Обычный (веб) Знак Знак1 Знак,Знак5 Знак Знак1 Знак,Знак5 Знак Знак2"/>
    <w:link w:val="ab"/>
    <w:uiPriority w:val="99"/>
    <w:qFormat/>
    <w:locked/>
    <w:rsid w:val="009951FC"/>
    <w:rPr>
      <w:rFonts w:ascii="Times New Roman" w:eastAsia="Times New Roman" w:hAnsi="Times New Roman" w:cs="Times New Roman"/>
      <w:sz w:val="24"/>
      <w:szCs w:val="24"/>
      <w:lang w:eastAsia="uk-UA"/>
    </w:rPr>
  </w:style>
  <w:style w:type="character" w:customStyle="1" w:styleId="rvts0">
    <w:name w:val="rvts0"/>
    <w:uiPriority w:val="99"/>
    <w:qFormat/>
    <w:rsid w:val="009951FC"/>
  </w:style>
  <w:style w:type="paragraph" w:styleId="afc">
    <w:name w:val="Body Text"/>
    <w:basedOn w:val="a"/>
    <w:link w:val="afd"/>
    <w:uiPriority w:val="99"/>
    <w:unhideWhenUsed/>
    <w:rsid w:val="009951FC"/>
    <w:pPr>
      <w:spacing w:after="120"/>
    </w:pPr>
  </w:style>
  <w:style w:type="character" w:customStyle="1" w:styleId="afd">
    <w:name w:val="Основной текст Знак"/>
    <w:basedOn w:val="a0"/>
    <w:link w:val="afc"/>
    <w:uiPriority w:val="99"/>
    <w:rsid w:val="009951FC"/>
    <w:rPr>
      <w:rFonts w:ascii="Calibri" w:eastAsia="Calibri" w:hAnsi="Calibri" w:cs="Calibri"/>
      <w:lang w:eastAsia="uk-UA"/>
    </w:rPr>
  </w:style>
  <w:style w:type="character" w:customStyle="1" w:styleId="Bodytext2">
    <w:name w:val="Body text (2)"/>
    <w:uiPriority w:val="99"/>
    <w:rsid w:val="009951FC"/>
    <w:rPr>
      <w:sz w:val="22"/>
    </w:rPr>
  </w:style>
  <w:style w:type="character" w:customStyle="1" w:styleId="Bodytext8">
    <w:name w:val="Body text (8)_"/>
    <w:link w:val="Bodytext81"/>
    <w:uiPriority w:val="99"/>
    <w:locked/>
    <w:rsid w:val="009951FC"/>
    <w:rPr>
      <w:sz w:val="26"/>
      <w:shd w:val="clear" w:color="auto" w:fill="FFFFFF"/>
    </w:rPr>
  </w:style>
  <w:style w:type="paragraph" w:customStyle="1" w:styleId="Bodytext81">
    <w:name w:val="Body text (8)1"/>
    <w:basedOn w:val="a"/>
    <w:link w:val="Bodytext8"/>
    <w:uiPriority w:val="99"/>
    <w:rsid w:val="009951FC"/>
    <w:pPr>
      <w:widowControl w:val="0"/>
      <w:shd w:val="clear" w:color="auto" w:fill="FFFFFF"/>
      <w:spacing w:after="0" w:line="317" w:lineRule="exact"/>
      <w:jc w:val="both"/>
    </w:pPr>
    <w:rPr>
      <w:rFonts w:asciiTheme="minorHAnsi" w:eastAsiaTheme="minorHAnsi" w:hAnsiTheme="minorHAnsi" w:cstheme="minorBidi"/>
      <w:sz w:val="26"/>
      <w:lang w:eastAsia="en-US"/>
    </w:rPr>
  </w:style>
  <w:style w:type="paragraph" w:styleId="26">
    <w:name w:val="Body Text 2"/>
    <w:basedOn w:val="a"/>
    <w:link w:val="27"/>
    <w:uiPriority w:val="99"/>
    <w:semiHidden/>
    <w:unhideWhenUsed/>
    <w:rsid w:val="009951FC"/>
    <w:pPr>
      <w:spacing w:after="120" w:line="480" w:lineRule="auto"/>
    </w:pPr>
  </w:style>
  <w:style w:type="character" w:customStyle="1" w:styleId="27">
    <w:name w:val="Основной текст 2 Знак"/>
    <w:basedOn w:val="a0"/>
    <w:link w:val="26"/>
    <w:uiPriority w:val="99"/>
    <w:semiHidden/>
    <w:rsid w:val="009951FC"/>
    <w:rPr>
      <w:rFonts w:ascii="Calibri" w:eastAsia="Calibri" w:hAnsi="Calibri" w:cs="Calibri"/>
      <w:lang w:eastAsia="uk-UA"/>
    </w:rPr>
  </w:style>
  <w:style w:type="paragraph" w:customStyle="1" w:styleId="14">
    <w:name w:val="Без интервала1"/>
    <w:uiPriority w:val="99"/>
    <w:qFormat/>
    <w:rsid w:val="009951FC"/>
    <w:pPr>
      <w:spacing w:after="0" w:line="240" w:lineRule="auto"/>
    </w:pPr>
    <w:rPr>
      <w:rFonts w:ascii="Calibri" w:eastAsia="Calibri" w:hAnsi="Calibri" w:cs="Times New Roman"/>
    </w:rPr>
  </w:style>
  <w:style w:type="character" w:customStyle="1" w:styleId="32">
    <w:name w:val="Знак Знак3"/>
    <w:uiPriority w:val="99"/>
    <w:rsid w:val="009951FC"/>
    <w:rPr>
      <w:sz w:val="24"/>
      <w:lang w:val="uk-UA"/>
    </w:rPr>
  </w:style>
  <w:style w:type="character" w:customStyle="1" w:styleId="15">
    <w:name w:val="Основной текст Знак1"/>
    <w:locked/>
    <w:rsid w:val="009951FC"/>
    <w:rPr>
      <w:rFonts w:ascii="Times New Roman" w:hAnsi="Times New Roman"/>
      <w:u w:val="none"/>
    </w:rPr>
  </w:style>
  <w:style w:type="character" w:customStyle="1" w:styleId="Bodytext20">
    <w:name w:val="Body text (2)_"/>
    <w:locked/>
    <w:rsid w:val="009951FC"/>
    <w:rPr>
      <w:shd w:val="clear" w:color="auto" w:fill="FFFFFF"/>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zakon1.rada.gov.ua/laws/show/1298-2002-%D0%BF"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16108</Words>
  <Characters>9183</Characters>
  <Application>Microsoft Office Word</Application>
  <DocSecurity>0</DocSecurity>
  <Lines>76</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Вінель Тетяна Юріївна</dc:creator>
  <cp:keywords/>
  <dc:description/>
  <cp:lastModifiedBy>Вінель Тетяна Юріївна</cp:lastModifiedBy>
  <cp:revision>1</cp:revision>
  <dcterms:created xsi:type="dcterms:W3CDTF">2026-05-25T09:26:00Z</dcterms:created>
  <dcterms:modified xsi:type="dcterms:W3CDTF">2026-05-25T09:27:00Z</dcterms:modified>
</cp:coreProperties>
</file>