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0B007" w14:textId="34B342F5" w:rsidR="00204A3F" w:rsidRPr="00204A3F" w:rsidRDefault="00204A3F" w:rsidP="00204A3F">
      <w:pPr>
        <w:spacing w:after="0" w:line="240" w:lineRule="auto"/>
        <w:ind w:left="7086" w:firstLine="702"/>
        <w:jc w:val="right"/>
        <w:rPr>
          <w:rFonts w:ascii="Times New Roman" w:eastAsia="Times New Roman" w:hAnsi="Times New Roman" w:cs="Times New Roman"/>
          <w:b/>
        </w:rPr>
      </w:pPr>
      <w:r w:rsidRPr="00204A3F">
        <w:rPr>
          <w:rFonts w:ascii="Times New Roman" w:eastAsia="Times New Roman" w:hAnsi="Times New Roman" w:cs="Times New Roman"/>
          <w:b/>
        </w:rPr>
        <w:t xml:space="preserve">ДОДАТОК </w:t>
      </w:r>
      <w:r w:rsidR="00DB42BE">
        <w:rPr>
          <w:rFonts w:ascii="Times New Roman" w:eastAsia="Times New Roman" w:hAnsi="Times New Roman" w:cs="Times New Roman"/>
          <w:b/>
        </w:rPr>
        <w:t>4</w:t>
      </w:r>
      <w:r w:rsidRPr="00204A3F">
        <w:rPr>
          <w:rFonts w:ascii="Times New Roman" w:eastAsia="Times New Roman" w:hAnsi="Times New Roman" w:cs="Times New Roman"/>
          <w:b/>
        </w:rPr>
        <w:t xml:space="preserve"> </w:t>
      </w:r>
    </w:p>
    <w:p w14:paraId="252DC467" w14:textId="77777777" w:rsidR="00204A3F" w:rsidRPr="00204A3F" w:rsidRDefault="00204A3F" w:rsidP="00204A3F">
      <w:pPr>
        <w:spacing w:after="0" w:line="240" w:lineRule="auto"/>
        <w:ind w:left="2880"/>
        <w:jc w:val="right"/>
        <w:rPr>
          <w:rFonts w:ascii="Times New Roman" w:eastAsia="Times New Roman" w:hAnsi="Times New Roman" w:cs="Times New Roman"/>
          <w:i/>
          <w:highlight w:val="white"/>
        </w:rPr>
      </w:pPr>
      <w:r w:rsidRPr="00204A3F">
        <w:rPr>
          <w:rFonts w:ascii="Times New Roman" w:eastAsia="Times New Roman" w:hAnsi="Times New Roman" w:cs="Times New Roman"/>
          <w:b/>
          <w:i/>
          <w:color w:val="FF0000"/>
        </w:rPr>
        <w:t xml:space="preserve"> </w:t>
      </w:r>
      <w:r w:rsidRPr="00204A3F">
        <w:rPr>
          <w:rFonts w:ascii="Times New Roman" w:eastAsia="Times New Roman" w:hAnsi="Times New Roman" w:cs="Times New Roman"/>
          <w:i/>
        </w:rPr>
        <w:t xml:space="preserve">до </w:t>
      </w:r>
      <w:r w:rsidRPr="00204A3F">
        <w:rPr>
          <w:rFonts w:ascii="Times New Roman" w:eastAsia="Times New Roman" w:hAnsi="Times New Roman" w:cs="Times New Roman"/>
          <w:i/>
          <w:highlight w:val="white"/>
        </w:rPr>
        <w:t>тендерної документації</w:t>
      </w:r>
    </w:p>
    <w:p w14:paraId="67D45E4F" w14:textId="77777777" w:rsidR="00204A3F" w:rsidRPr="00204A3F" w:rsidRDefault="00204A3F" w:rsidP="00204A3F">
      <w:pPr>
        <w:spacing w:after="0" w:line="240" w:lineRule="auto"/>
        <w:ind w:left="2880"/>
        <w:jc w:val="right"/>
        <w:rPr>
          <w:rFonts w:ascii="Times New Roman" w:eastAsia="Times New Roman" w:hAnsi="Times New Roman" w:cs="Times New Roman"/>
          <w:i/>
          <w:color w:val="000000"/>
          <w:highlight w:val="white"/>
        </w:rPr>
      </w:pPr>
    </w:p>
    <w:p w14:paraId="5932F40F" w14:textId="77777777" w:rsidR="00204A3F" w:rsidRPr="00204A3F" w:rsidRDefault="00204A3F" w:rsidP="00204A3F">
      <w:pPr>
        <w:spacing w:before="240" w:after="240" w:line="240" w:lineRule="auto"/>
        <w:jc w:val="center"/>
        <w:rPr>
          <w:rFonts w:ascii="Times New Roman" w:eastAsia="Times New Roman" w:hAnsi="Times New Roman" w:cs="Times New Roman"/>
          <w:b/>
          <w:i/>
          <w:color w:val="000000"/>
        </w:rPr>
      </w:pPr>
      <w:r w:rsidRPr="00204A3F">
        <w:rPr>
          <w:rFonts w:ascii="Times New Roman" w:eastAsia="Times New Roman" w:hAnsi="Times New Roman" w:cs="Times New Roman"/>
          <w:b/>
          <w:i/>
          <w:color w:val="000000"/>
        </w:rPr>
        <w:t>Проєкт договору про закупівлю товару з урахуванням особливостей</w:t>
      </w:r>
    </w:p>
    <w:p w14:paraId="6277DA25" w14:textId="79BD81FA" w:rsidR="00204A3F" w:rsidRPr="00204A3F" w:rsidRDefault="00204A3F" w:rsidP="00204A3F">
      <w:pPr>
        <w:spacing w:after="0" w:line="240" w:lineRule="auto"/>
        <w:jc w:val="center"/>
        <w:rPr>
          <w:rFonts w:ascii="Times New Roman" w:eastAsia="Times New Roman" w:hAnsi="Times New Roman" w:cs="Times New Roman"/>
          <w:b/>
        </w:rPr>
      </w:pPr>
      <w:r w:rsidRPr="00204A3F">
        <w:rPr>
          <w:rFonts w:ascii="Times New Roman" w:eastAsia="Times New Roman" w:hAnsi="Times New Roman" w:cs="Times New Roman"/>
          <w:b/>
        </w:rPr>
        <w:t>Договір про закупівлю №_______</w:t>
      </w:r>
    </w:p>
    <w:p w14:paraId="2AF8AC30" w14:textId="77777777" w:rsidR="00204A3F" w:rsidRPr="00204A3F" w:rsidRDefault="00204A3F" w:rsidP="00204A3F">
      <w:pPr>
        <w:spacing w:after="0" w:line="240" w:lineRule="auto"/>
        <w:rPr>
          <w:rFonts w:ascii="Times New Roman" w:eastAsia="Times New Roman" w:hAnsi="Times New Roman" w:cs="Times New Roman"/>
          <w:b/>
        </w:rPr>
      </w:pPr>
    </w:p>
    <w:p w14:paraId="20F272C0" w14:textId="7520EBA3" w:rsidR="00204A3F" w:rsidRPr="00204A3F" w:rsidRDefault="00204A3F" w:rsidP="00204A3F">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місто Чернігів</w:t>
      </w:r>
      <w:r w:rsidRPr="00204A3F">
        <w:rPr>
          <w:rFonts w:ascii="Times New Roman" w:eastAsia="Times New Roman" w:hAnsi="Times New Roman" w:cs="Times New Roman"/>
        </w:rPr>
        <w:tab/>
      </w:r>
      <w:r w:rsidRPr="00204A3F">
        <w:rPr>
          <w:rFonts w:ascii="Times New Roman" w:eastAsia="Times New Roman" w:hAnsi="Times New Roman" w:cs="Times New Roman"/>
        </w:rPr>
        <w:tab/>
      </w:r>
      <w:r w:rsidRPr="00204A3F">
        <w:rPr>
          <w:rFonts w:ascii="Times New Roman" w:eastAsia="Times New Roman" w:hAnsi="Times New Roman" w:cs="Times New Roman"/>
        </w:rPr>
        <w:tab/>
      </w:r>
      <w:r w:rsidRPr="00204A3F">
        <w:rPr>
          <w:rFonts w:ascii="Times New Roman" w:eastAsia="Times New Roman" w:hAnsi="Times New Roman" w:cs="Times New Roman"/>
        </w:rPr>
        <w:tab/>
      </w:r>
      <w:r w:rsidRPr="00204A3F">
        <w:rPr>
          <w:rFonts w:ascii="Times New Roman" w:eastAsia="Times New Roman" w:hAnsi="Times New Roman" w:cs="Times New Roman"/>
        </w:rPr>
        <w:tab/>
      </w:r>
      <w:r w:rsidRPr="00204A3F">
        <w:rPr>
          <w:rFonts w:ascii="Times New Roman" w:eastAsia="Times New Roman" w:hAnsi="Times New Roman" w:cs="Times New Roman"/>
        </w:rPr>
        <w:tab/>
        <w:t xml:space="preserve">                     «____» ______________ 202</w:t>
      </w:r>
      <w:r w:rsidR="00C277E5">
        <w:rPr>
          <w:rFonts w:ascii="Times New Roman" w:eastAsia="Times New Roman" w:hAnsi="Times New Roman" w:cs="Times New Roman"/>
        </w:rPr>
        <w:t>6</w:t>
      </w:r>
      <w:r w:rsidRPr="00204A3F">
        <w:rPr>
          <w:rFonts w:ascii="Times New Roman" w:eastAsia="Times New Roman" w:hAnsi="Times New Roman" w:cs="Times New Roman"/>
        </w:rPr>
        <w:t xml:space="preserve"> року</w:t>
      </w:r>
    </w:p>
    <w:p w14:paraId="0BBBD895" w14:textId="7598E4D4" w:rsidR="00204A3F" w:rsidRPr="00204A3F" w:rsidRDefault="00204A3F" w:rsidP="00204A3F">
      <w:pPr>
        <w:spacing w:line="240" w:lineRule="auto"/>
        <w:jc w:val="both"/>
        <w:rPr>
          <w:rFonts w:ascii="Times New Roman" w:eastAsia="Times New Roman" w:hAnsi="Times New Roman" w:cs="Times New Roman"/>
          <w:color w:val="FF0000"/>
        </w:rPr>
      </w:pPr>
      <w:r w:rsidRPr="00204A3F">
        <w:rPr>
          <w:rFonts w:ascii="Times New Roman" w:eastAsia="Times New Roman" w:hAnsi="Times New Roman" w:cs="Times New Roman"/>
          <w:i/>
        </w:rPr>
        <w:t xml:space="preserve"> </w:t>
      </w:r>
    </w:p>
    <w:p w14:paraId="4070806E" w14:textId="476CAC9C" w:rsidR="00204A3F" w:rsidRPr="00262AB3" w:rsidRDefault="00204A3F" w:rsidP="00204A3F">
      <w:pPr>
        <w:spacing w:after="0" w:line="240" w:lineRule="auto"/>
        <w:ind w:firstLine="284"/>
        <w:jc w:val="both"/>
        <w:rPr>
          <w:rFonts w:ascii="Times New Roman" w:eastAsia="Times New Roman" w:hAnsi="Times New Roman" w:cs="Times New Roman"/>
        </w:rPr>
      </w:pPr>
      <w:bookmarkStart w:id="0" w:name="_heading=h.30j0zll" w:colFirst="0" w:colLast="0"/>
      <w:bookmarkEnd w:id="0"/>
      <w:r w:rsidRPr="00262AB3">
        <w:rPr>
          <w:rFonts w:ascii="Times New Roman" w:eastAsia="Times New Roman" w:hAnsi="Times New Roman" w:cs="Times New Roman"/>
          <w:b/>
          <w:color w:val="000000"/>
        </w:rPr>
        <w:t>Комунальне некомерційне підприємство «Чернігівська міська лікарня №2» Чернігівської міської ради</w:t>
      </w:r>
      <w:r w:rsidRPr="00262AB3">
        <w:rPr>
          <w:rFonts w:ascii="Times New Roman" w:eastAsia="Times New Roman" w:hAnsi="Times New Roman" w:cs="Times New Roman"/>
        </w:rPr>
        <w:t xml:space="preserve"> в особі генерального директора Кухаря Владислава Вікторовича, який діє на підставі Статуту (далі — </w:t>
      </w:r>
      <w:r w:rsidRPr="00262AB3">
        <w:rPr>
          <w:rFonts w:ascii="Times New Roman" w:eastAsia="Times New Roman" w:hAnsi="Times New Roman" w:cs="Times New Roman"/>
          <w:b/>
        </w:rPr>
        <w:t>Замовник</w:t>
      </w:r>
      <w:r w:rsidRPr="00262AB3">
        <w:rPr>
          <w:rFonts w:ascii="Times New Roman" w:eastAsia="Times New Roman" w:hAnsi="Times New Roman" w:cs="Times New Roman"/>
        </w:rPr>
        <w:t>), з однієї сторони, і _______________</w:t>
      </w:r>
      <w:r w:rsidRPr="00262AB3">
        <w:rPr>
          <w:rFonts w:ascii="Times New Roman" w:eastAsia="Times New Roman" w:hAnsi="Times New Roman" w:cs="Times New Roman"/>
          <w:i/>
        </w:rPr>
        <w:t xml:space="preserve"> </w:t>
      </w:r>
      <w:r w:rsidRPr="00262AB3">
        <w:rPr>
          <w:rFonts w:ascii="Times New Roman" w:eastAsia="Times New Roman" w:hAnsi="Times New Roman" w:cs="Times New Roman"/>
        </w:rPr>
        <w:t>в особі</w:t>
      </w:r>
      <w:r w:rsidRPr="00262AB3">
        <w:rPr>
          <w:rFonts w:ascii="Times New Roman" w:eastAsia="Times New Roman" w:hAnsi="Times New Roman" w:cs="Times New Roman"/>
          <w:i/>
        </w:rPr>
        <w:t xml:space="preserve"> </w:t>
      </w:r>
      <w:r w:rsidRPr="00262AB3">
        <w:rPr>
          <w:rFonts w:ascii="Times New Roman" w:eastAsia="Times New Roman" w:hAnsi="Times New Roman" w:cs="Times New Roman"/>
        </w:rPr>
        <w:t xml:space="preserve">________________, який діє на підставі ____________ (далі — </w:t>
      </w:r>
      <w:r w:rsidRPr="00262AB3">
        <w:rPr>
          <w:rFonts w:ascii="Times New Roman" w:eastAsia="Times New Roman" w:hAnsi="Times New Roman" w:cs="Times New Roman"/>
          <w:b/>
        </w:rPr>
        <w:t>Постачальник</w:t>
      </w:r>
      <w:r w:rsidRPr="00262AB3">
        <w:rPr>
          <w:rFonts w:ascii="Times New Roman" w:eastAsia="Times New Roman" w:hAnsi="Times New Roman" w:cs="Times New Roman"/>
        </w:rPr>
        <w:t xml:space="preserve">), з другої сторони, далі разом — Сторони, </w:t>
      </w:r>
      <w:r w:rsidRPr="00262AB3">
        <w:rPr>
          <w:rFonts w:ascii="Times New Roman" w:eastAsia="Times New Roman" w:hAnsi="Times New Roman" w:cs="Times New Roman"/>
          <w:b/>
          <w:bCs/>
          <w:color w:val="000000" w:themeColor="text1"/>
        </w:rPr>
        <w:t>керуючись Законом України «Про публічні закупівлі», з урахуванням постанови Кабінету Міністрів України від 12 жовтня 2022 року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262AB3">
        <w:rPr>
          <w:rFonts w:ascii="Times New Roman" w:eastAsia="Times New Roman" w:hAnsi="Times New Roman" w:cs="Times New Roman"/>
          <w:color w:val="000000" w:themeColor="text1"/>
        </w:rPr>
        <w:t xml:space="preserve">, уклали </w:t>
      </w:r>
      <w:r w:rsidRPr="00262AB3">
        <w:rPr>
          <w:rFonts w:ascii="Times New Roman" w:eastAsia="Times New Roman" w:hAnsi="Times New Roman" w:cs="Times New Roman"/>
        </w:rPr>
        <w:t>цей Договір про таке:</w:t>
      </w:r>
    </w:p>
    <w:p w14:paraId="36FBCD8F" w14:textId="77777777" w:rsidR="00204A3F" w:rsidRPr="00262AB3" w:rsidRDefault="00204A3F" w:rsidP="00204A3F">
      <w:pPr>
        <w:spacing w:after="0" w:line="240" w:lineRule="auto"/>
        <w:ind w:right="-36" w:firstLine="284"/>
        <w:jc w:val="center"/>
        <w:rPr>
          <w:rFonts w:ascii="Times New Roman" w:eastAsia="Times New Roman" w:hAnsi="Times New Roman" w:cs="Times New Roman"/>
          <w:b/>
        </w:rPr>
      </w:pPr>
    </w:p>
    <w:p w14:paraId="7509B95E" w14:textId="77777777" w:rsidR="00204A3F" w:rsidRPr="00262AB3" w:rsidRDefault="00204A3F" w:rsidP="00204A3F">
      <w:pPr>
        <w:spacing w:after="0" w:line="240" w:lineRule="auto"/>
        <w:ind w:right="-36" w:firstLine="284"/>
        <w:jc w:val="center"/>
        <w:rPr>
          <w:rFonts w:ascii="Times New Roman" w:eastAsia="Times New Roman" w:hAnsi="Times New Roman" w:cs="Times New Roman"/>
          <w:b/>
        </w:rPr>
      </w:pPr>
      <w:r w:rsidRPr="00262AB3">
        <w:rPr>
          <w:rFonts w:ascii="Times New Roman" w:eastAsia="Times New Roman" w:hAnsi="Times New Roman" w:cs="Times New Roman"/>
          <w:b/>
        </w:rPr>
        <w:t>1. Предмет Договору</w:t>
      </w:r>
    </w:p>
    <w:p w14:paraId="111943DC" w14:textId="23CF91D9" w:rsidR="00204A3F" w:rsidRPr="00262AB3" w:rsidRDefault="00204A3F" w:rsidP="00B50325">
      <w:pPr>
        <w:pStyle w:val="Standard"/>
        <w:ind w:firstLine="284"/>
        <w:jc w:val="both"/>
        <w:rPr>
          <w:rFonts w:ascii="Times New Roman" w:eastAsia="Times New Roman" w:hAnsi="Times New Roman" w:cs="Times New Roman"/>
          <w:sz w:val="22"/>
          <w:szCs w:val="22"/>
          <w:lang w:val="uk-UA"/>
        </w:rPr>
      </w:pPr>
      <w:r w:rsidRPr="00262AB3">
        <w:rPr>
          <w:rFonts w:ascii="Times New Roman" w:eastAsia="Times New Roman" w:hAnsi="Times New Roman" w:cs="Times New Roman"/>
          <w:sz w:val="22"/>
          <w:szCs w:val="22"/>
          <w:lang w:val="uk-UA"/>
        </w:rPr>
        <w:t xml:space="preserve">1.1. Постачальник зобов’язується поставити та передати у власність Замовника </w:t>
      </w:r>
      <w:r w:rsidRPr="00262AB3">
        <w:rPr>
          <w:rFonts w:ascii="Times New Roman" w:hAnsi="Times New Roman" w:cs="Times New Roman"/>
          <w:b/>
          <w:color w:val="000000" w:themeColor="text1"/>
          <w:sz w:val="22"/>
          <w:szCs w:val="22"/>
          <w:lang w:val="uk-UA"/>
        </w:rPr>
        <w:t>«</w:t>
      </w:r>
      <w:bookmarkStart w:id="1" w:name="_Hlk203034233"/>
      <w:bookmarkStart w:id="2" w:name="_Hlk229391364"/>
      <w:r w:rsidR="00262AB3" w:rsidRPr="00262AB3">
        <w:rPr>
          <w:rFonts w:ascii="Times New Roman" w:hAnsi="Times New Roman" w:cs="Times New Roman"/>
          <w:b/>
          <w:color w:val="000000" w:themeColor="text1"/>
          <w:sz w:val="22"/>
          <w:szCs w:val="22"/>
          <w:lang w:val="uk-UA"/>
        </w:rPr>
        <w:t>СпЛ Контроль Патологія</w:t>
      </w:r>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b/>
          <w:bCs/>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47869 Множинні аналіти клінічної хімії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контрольний матеріал,</w:t>
      </w:r>
      <w:r w:rsidR="00262AB3" w:rsidRPr="00262AB3">
        <w:rPr>
          <w:rFonts w:ascii="Times New Roman" w:hAnsi="Times New Roman" w:cs="Times New Roman"/>
          <w:color w:val="000000" w:themeColor="text1"/>
          <w:sz w:val="22"/>
          <w:szCs w:val="22"/>
          <w:lang w:val="uk-UA"/>
        </w:rPr>
        <w:t xml:space="preserve"> НК 031:2024:</w:t>
      </w:r>
      <w:r w:rsidR="00262AB3" w:rsidRPr="00262AB3">
        <w:rPr>
          <w:rFonts w:ascii="Times New Roman" w:hAnsi="Times New Roman" w:cs="Times New Roman"/>
          <w:bCs/>
          <w:noProof/>
          <w:color w:val="000000" w:themeColor="text1"/>
          <w:sz w:val="22"/>
          <w:szCs w:val="22"/>
          <w:lang w:val="uk-UA"/>
        </w:rPr>
        <w:t xml:space="preserve"> </w:t>
      </w:r>
      <w:bookmarkStart w:id="3" w:name="_Hlk214881755"/>
      <w:r w:rsidR="00262AB3" w:rsidRPr="00262AB3">
        <w:rPr>
          <w:rFonts w:ascii="Times New Roman" w:hAnsi="Times New Roman" w:cs="Times New Roman"/>
          <w:bCs/>
          <w:color w:val="000000" w:themeColor="text1"/>
          <w:sz w:val="22"/>
          <w:szCs w:val="22"/>
          <w:lang w:val="uk-UA"/>
        </w:rPr>
        <w:t>W0101050101 –</w:t>
      </w:r>
      <w:r w:rsidR="00262AB3" w:rsidRPr="00262AB3">
        <w:rPr>
          <w:rFonts w:ascii="Times New Roman" w:hAnsi="Times New Roman" w:cs="Times New Roman"/>
          <w:color w:val="000000" w:themeColor="text1"/>
          <w:sz w:val="22"/>
          <w:szCs w:val="22"/>
          <w:lang w:val="uk-UA"/>
        </w:rPr>
        <w:t xml:space="preserve"> АТЕСТОВАНІ МУЛЬТИКОМПОНЕНТНІ КОНТРОЛЬНІ МАТЕРІАЛИ (КХ)</w:t>
      </w:r>
      <w:bookmarkEnd w:id="3"/>
      <w:r w:rsidR="00262AB3" w:rsidRPr="00262AB3">
        <w:rPr>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eastAsia="ru-RU"/>
        </w:rPr>
        <w:t>Розчин для промивання (активаційний)</w:t>
      </w:r>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b/>
          <w:bCs/>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для автоматизованих/ напівавтоматизованих систем</w:t>
      </w:r>
      <w:r w:rsidR="00262AB3" w:rsidRPr="00262AB3">
        <w:rPr>
          <w:rFonts w:ascii="Times New Roman" w:hAnsi="Times New Roman" w:cs="Times New Roman"/>
          <w:color w:val="000000" w:themeColor="text1"/>
          <w:sz w:val="22"/>
          <w:szCs w:val="22"/>
          <w:lang w:val="uk-UA"/>
        </w:rPr>
        <w:t>, НК 031:2024:</w:t>
      </w:r>
      <w:r w:rsidR="00262AB3" w:rsidRPr="00262AB3">
        <w:rPr>
          <w:rFonts w:ascii="Times New Roman" w:hAnsi="Times New Roman" w:cs="Times New Roman"/>
          <w:bCs/>
          <w:noProof/>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D</w:t>
      </w:r>
      <w:r w:rsidR="00262AB3" w:rsidRPr="00262AB3">
        <w:rPr>
          <w:rFonts w:ascii="Times New Roman" w:hAnsi="Times New Roman" w:cs="Times New Roman"/>
          <w:bCs/>
          <w:color w:val="000000" w:themeColor="text1"/>
          <w:sz w:val="22"/>
          <w:szCs w:val="22"/>
          <w:lang w:val="uk-UA"/>
        </w:rPr>
        <w:t>0899 - МИЮЧІ ЗАСОБИ ДЛЯ МЕДИЧНИХ ВИРОБІВ – ІНШЕ</w:t>
      </w:r>
      <w:r w:rsidR="00262AB3" w:rsidRPr="00262AB3">
        <w:rPr>
          <w:rFonts w:ascii="Times New Roman" w:hAnsi="Times New Roman" w:cs="Times New Roman"/>
          <w:color w:val="000000" w:themeColor="text1"/>
          <w:sz w:val="22"/>
          <w:szCs w:val="22"/>
          <w:lang w:val="uk-UA"/>
        </w:rPr>
        <w:t xml:space="preserve">; </w:t>
      </w:r>
      <w:r w:rsidR="00262AB3" w:rsidRPr="00262AB3">
        <w:rPr>
          <w:rFonts w:ascii="Times New Roman" w:eastAsia="Times New Roman" w:hAnsi="Times New Roman" w:cs="Times New Roman"/>
          <w:b/>
          <w:color w:val="000000" w:themeColor="text1"/>
          <w:sz w:val="22"/>
          <w:szCs w:val="22"/>
          <w:lang w:val="uk-UA"/>
        </w:rPr>
        <w:t>Концентрований розчин, який використовується під час роботи на автоматичних біохімічних аналізаторах</w:t>
      </w:r>
      <w:r w:rsidR="00262AB3" w:rsidRPr="00262AB3">
        <w:rPr>
          <w:rFonts w:ascii="Times New Roman" w:hAnsi="Times New Roman" w:cs="Times New Roman"/>
          <w:b/>
          <w:bCs/>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для автоматизованих/ напівавтоматизованих систем</w:t>
      </w:r>
      <w:r w:rsidR="00262AB3" w:rsidRPr="00262AB3">
        <w:rPr>
          <w:rFonts w:ascii="Times New Roman" w:hAnsi="Times New Roman" w:cs="Times New Roman"/>
          <w:color w:val="000000" w:themeColor="text1"/>
          <w:sz w:val="22"/>
          <w:szCs w:val="22"/>
          <w:shd w:val="clear" w:color="auto" w:fill="FFFFFF"/>
          <w:lang w:val="uk-UA"/>
        </w:rPr>
        <w:t xml:space="preserve">, НК 031:2024: </w:t>
      </w:r>
      <w:bookmarkStart w:id="4" w:name="_Hlk214882723"/>
      <w:r w:rsidR="00262AB3" w:rsidRPr="00262AB3">
        <w:rPr>
          <w:rFonts w:ascii="Times New Roman" w:hAnsi="Times New Roman" w:cs="Times New Roman"/>
          <w:bCs/>
          <w:color w:val="000000" w:themeColor="text1"/>
          <w:sz w:val="22"/>
          <w:szCs w:val="22"/>
        </w:rPr>
        <w:t>D</w:t>
      </w:r>
      <w:r w:rsidR="00262AB3" w:rsidRPr="00262AB3">
        <w:rPr>
          <w:rFonts w:ascii="Times New Roman" w:hAnsi="Times New Roman" w:cs="Times New Roman"/>
          <w:bCs/>
          <w:color w:val="000000" w:themeColor="text1"/>
          <w:sz w:val="22"/>
          <w:szCs w:val="22"/>
          <w:lang w:val="uk-UA"/>
        </w:rPr>
        <w:t>0899</w:t>
      </w:r>
      <w:r w:rsidR="00262AB3" w:rsidRPr="00262AB3">
        <w:rPr>
          <w:rFonts w:ascii="Times New Roman" w:hAnsi="Times New Roman" w:cs="Times New Roman"/>
          <w:b/>
          <w:color w:val="000000" w:themeColor="text1"/>
          <w:sz w:val="22"/>
          <w:szCs w:val="22"/>
          <w:lang w:val="uk-UA"/>
        </w:rPr>
        <w:t xml:space="preserve"> - </w:t>
      </w:r>
      <w:r w:rsidR="00262AB3" w:rsidRPr="00262AB3">
        <w:rPr>
          <w:rFonts w:ascii="Times New Roman" w:hAnsi="Times New Roman" w:cs="Times New Roman"/>
          <w:color w:val="000000" w:themeColor="text1"/>
          <w:sz w:val="22"/>
          <w:szCs w:val="22"/>
          <w:lang w:val="uk-UA"/>
        </w:rPr>
        <w:t>МИЮЧІ ЗАСОБИ ДЛЯ МЕДИЧНИХ ВИРОБІВ – ІНШЕ</w:t>
      </w:r>
      <w:bookmarkEnd w:id="4"/>
      <w:r w:rsidR="00262AB3" w:rsidRPr="00262AB3">
        <w:rPr>
          <w:rFonts w:ascii="Times New Roman" w:hAnsi="Times New Roman" w:cs="Times New Roman"/>
          <w:color w:val="000000" w:themeColor="text1"/>
          <w:sz w:val="22"/>
          <w:szCs w:val="22"/>
          <w:lang w:val="uk-UA" w:eastAsia="ru-RU"/>
        </w:rPr>
        <w:t xml:space="preserve">; </w:t>
      </w:r>
      <w:r w:rsidR="00262AB3" w:rsidRPr="00262AB3">
        <w:rPr>
          <w:rFonts w:ascii="Times New Roman" w:hAnsi="Times New Roman" w:cs="Times New Roman"/>
          <w:b/>
          <w:color w:val="000000" w:themeColor="text1"/>
          <w:sz w:val="22"/>
          <w:szCs w:val="22"/>
        </w:rPr>
        <w:t>XL</w:t>
      </w:r>
      <w:r w:rsidR="00262AB3" w:rsidRPr="00262AB3">
        <w:rPr>
          <w:rFonts w:ascii="Times New Roman" w:hAnsi="Times New Roman" w:cs="Times New Roman"/>
          <w:b/>
          <w:color w:val="000000" w:themeColor="text1"/>
          <w:sz w:val="22"/>
          <w:szCs w:val="22"/>
          <w:lang w:val="uk-UA"/>
        </w:rPr>
        <w:t xml:space="preserve"> АВТОПРОМИВ </w:t>
      </w:r>
      <w:r w:rsidR="00262AB3" w:rsidRPr="00262AB3">
        <w:rPr>
          <w:rFonts w:ascii="Times New Roman" w:hAnsi="Times New Roman" w:cs="Times New Roman"/>
          <w:b/>
          <w:color w:val="000000" w:themeColor="text1"/>
          <w:sz w:val="22"/>
          <w:szCs w:val="22"/>
        </w:rPr>
        <w:t>AC</w:t>
      </w:r>
      <w:r w:rsidR="00262AB3" w:rsidRPr="00262AB3">
        <w:rPr>
          <w:rFonts w:ascii="Times New Roman" w:hAnsi="Times New Roman" w:cs="Times New Roman"/>
          <w:b/>
          <w:color w:val="000000" w:themeColor="text1"/>
          <w:sz w:val="22"/>
          <w:szCs w:val="22"/>
          <w:lang w:val="uk-UA"/>
        </w:rPr>
        <w:t>/</w:t>
      </w:r>
      <w:r w:rsidR="00262AB3" w:rsidRPr="00262AB3">
        <w:rPr>
          <w:rFonts w:ascii="Times New Roman" w:hAnsi="Times New Roman" w:cs="Times New Roman"/>
          <w:b/>
          <w:color w:val="000000" w:themeColor="text1"/>
          <w:sz w:val="22"/>
          <w:szCs w:val="22"/>
        </w:rPr>
        <w:t>AL</w:t>
      </w:r>
      <w:r w:rsidR="00262AB3" w:rsidRPr="00262AB3">
        <w:rPr>
          <w:rFonts w:ascii="Times New Roman" w:hAnsi="Times New Roman" w:cs="Times New Roman"/>
          <w:b/>
          <w:bCs/>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для автоматизованих/ напівавтоматизованих систем</w:t>
      </w:r>
      <w:r w:rsidR="00262AB3" w:rsidRPr="00262AB3">
        <w:rPr>
          <w:rFonts w:ascii="Times New Roman" w:hAnsi="Times New Roman" w:cs="Times New Roman"/>
          <w:color w:val="000000" w:themeColor="text1"/>
          <w:sz w:val="22"/>
          <w:szCs w:val="22"/>
          <w:lang w:val="uk-UA"/>
        </w:rPr>
        <w:t xml:space="preserve">, НК 031:2024: </w:t>
      </w:r>
      <w:bookmarkStart w:id="5" w:name="_Hlk214877838"/>
      <w:r w:rsidR="00262AB3" w:rsidRPr="00262AB3">
        <w:rPr>
          <w:rFonts w:ascii="Times New Roman" w:hAnsi="Times New Roman" w:cs="Times New Roman"/>
          <w:bCs/>
          <w:color w:val="000000" w:themeColor="text1"/>
          <w:sz w:val="22"/>
          <w:szCs w:val="22"/>
        </w:rPr>
        <w:t>D</w:t>
      </w:r>
      <w:r w:rsidR="00262AB3" w:rsidRPr="00262AB3">
        <w:rPr>
          <w:rFonts w:ascii="Times New Roman" w:hAnsi="Times New Roman" w:cs="Times New Roman"/>
          <w:bCs/>
          <w:color w:val="000000" w:themeColor="text1"/>
          <w:sz w:val="22"/>
          <w:szCs w:val="22"/>
          <w:lang w:val="uk-UA"/>
        </w:rPr>
        <w:t>0899</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 МИЮЧІ ЗАСОБИ ДЛЯ МЕДИЧНИХ ВИРОБІВ – ІНШЕ</w:t>
      </w:r>
      <w:bookmarkEnd w:id="5"/>
      <w:r w:rsidR="00262AB3" w:rsidRPr="00262AB3">
        <w:rPr>
          <w:rFonts w:ascii="Times New Roman" w:hAnsi="Times New Roman" w:cs="Times New Roman"/>
          <w:color w:val="000000" w:themeColor="text1"/>
          <w:sz w:val="22"/>
          <w:szCs w:val="22"/>
          <w:lang w:val="uk-UA" w:eastAsia="ru-RU"/>
        </w:rPr>
        <w:t xml:space="preserve">; </w:t>
      </w:r>
      <w:r w:rsidR="00262AB3" w:rsidRPr="00262AB3">
        <w:rPr>
          <w:rFonts w:ascii="Times New Roman" w:hAnsi="Times New Roman" w:cs="Times New Roman"/>
          <w:b/>
          <w:color w:val="000000" w:themeColor="text1"/>
          <w:sz w:val="22"/>
          <w:szCs w:val="22"/>
          <w:lang w:val="uk-UA"/>
        </w:rPr>
        <w:t>ЕРБА НОРМ контроль</w:t>
      </w:r>
      <w:r w:rsidR="00262AB3" w:rsidRPr="00262AB3">
        <w:rPr>
          <w:rFonts w:ascii="Times New Roman" w:eastAsia="Calibri" w:hAnsi="Times New Roman" w:cs="Times New Roman"/>
          <w:b/>
          <w:color w:val="000000" w:themeColor="text1"/>
          <w:sz w:val="22"/>
          <w:szCs w:val="22"/>
          <w:lang w:val="uk-UA"/>
        </w:rPr>
        <w:t>,</w:t>
      </w:r>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55864 Імітатори клітин крові для калібрування/ контролювання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реагент</w:t>
      </w:r>
      <w:r w:rsidR="00262AB3" w:rsidRPr="00262AB3">
        <w:rPr>
          <w:rFonts w:ascii="Times New Roman" w:hAnsi="Times New Roman" w:cs="Times New Roman"/>
          <w:color w:val="000000" w:themeColor="text1"/>
          <w:sz w:val="22"/>
          <w:szCs w:val="22"/>
          <w:lang w:val="uk-UA"/>
        </w:rPr>
        <w:t>, НК 031:2024:</w:t>
      </w:r>
      <w:r w:rsidR="00262AB3" w:rsidRPr="00262AB3">
        <w:rPr>
          <w:rFonts w:ascii="Times New Roman" w:hAnsi="Times New Roman" w:cs="Times New Roman"/>
          <w:bCs/>
          <w:noProof/>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0101050101 - АТЕСТОВАНІ МУЛЬТИКОМПОНЕНТНІ КОНТРОЛЬНІ МАТЕРІАЛИ (КХ)</w:t>
      </w:r>
      <w:r w:rsidR="00262AB3" w:rsidRPr="00262AB3">
        <w:rPr>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ЕРБА ПАТ контроль</w:t>
      </w:r>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b/>
          <w:bCs/>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55864 Імітатори клітин крові для калібрування/ контролювання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реагент</w:t>
      </w:r>
      <w:r w:rsidR="00262AB3" w:rsidRPr="00262AB3">
        <w:rPr>
          <w:rFonts w:ascii="Times New Roman" w:hAnsi="Times New Roman" w:cs="Times New Roman"/>
          <w:color w:val="000000" w:themeColor="text1"/>
          <w:sz w:val="22"/>
          <w:szCs w:val="22"/>
          <w:lang w:val="uk-UA"/>
        </w:rPr>
        <w:t>, НК 031:2024:</w:t>
      </w:r>
      <w:r w:rsidR="00262AB3" w:rsidRPr="00262AB3">
        <w:rPr>
          <w:rFonts w:ascii="Times New Roman" w:eastAsia="Times New Roman" w:hAnsi="Times New Roman" w:cs="Times New Roman"/>
          <w:bCs/>
          <w:color w:val="000000" w:themeColor="text1"/>
          <w:sz w:val="22"/>
          <w:szCs w:val="22"/>
          <w:lang w:val="uk-UA" w:eastAsia="ar-SA"/>
        </w:rPr>
        <w:t xml:space="preserve"> </w:t>
      </w:r>
      <w:bookmarkStart w:id="6" w:name="_Hlk224119146"/>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 xml:space="preserve">0101050101 </w:t>
      </w:r>
      <w:r w:rsidR="00262AB3" w:rsidRPr="00262AB3">
        <w:rPr>
          <w:rFonts w:ascii="Times New Roman" w:hAnsi="Times New Roman" w:cs="Times New Roman"/>
          <w:b/>
          <w:color w:val="000000" w:themeColor="text1"/>
          <w:sz w:val="22"/>
          <w:szCs w:val="22"/>
          <w:lang w:val="uk-UA"/>
        </w:rPr>
        <w:t>-</w:t>
      </w:r>
      <w:r w:rsidR="00262AB3" w:rsidRPr="00262AB3">
        <w:rPr>
          <w:rFonts w:ascii="Times New Roman" w:hAnsi="Times New Roman" w:cs="Times New Roman"/>
          <w:color w:val="000000" w:themeColor="text1"/>
          <w:sz w:val="22"/>
          <w:szCs w:val="22"/>
          <w:lang w:val="uk-UA"/>
        </w:rPr>
        <w:t xml:space="preserve"> АТЕСТОВАНІ МУЛЬТИКОМПОНЕНТНІ КОНТРОЛЬНІ МАТЕРІАЛИ (КХ)</w:t>
      </w:r>
      <w:bookmarkEnd w:id="6"/>
      <w:r w:rsidR="00262AB3" w:rsidRPr="00262AB3">
        <w:rPr>
          <w:rFonts w:ascii="Times New Roman" w:hAnsi="Times New Roman" w:cs="Times New Roman"/>
          <w:bCs/>
          <w:color w:val="000000" w:themeColor="text1"/>
          <w:sz w:val="22"/>
          <w:szCs w:val="22"/>
          <w:lang w:val="uk-UA"/>
        </w:rPr>
        <w:t xml:space="preserve">; </w:t>
      </w:r>
      <w:r w:rsidR="00262AB3" w:rsidRPr="00262AB3">
        <w:rPr>
          <w:rFonts w:ascii="Times New Roman" w:eastAsia="Times New Roman" w:hAnsi="Times New Roman" w:cs="Times New Roman"/>
          <w:b/>
          <w:color w:val="000000" w:themeColor="text1"/>
          <w:sz w:val="22"/>
          <w:szCs w:val="22"/>
          <w:lang w:val="uk-UA"/>
        </w:rPr>
        <w:t>Контрольна плазма нормальна, 10х1 мл або еквівалент</w:t>
      </w:r>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b/>
          <w:bCs/>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47869 Множинні аналіти клінічної хімії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контрольний матеріал</w:t>
      </w:r>
      <w:r w:rsidR="00262AB3" w:rsidRPr="00262AB3">
        <w:rPr>
          <w:rFonts w:ascii="Times New Roman" w:hAnsi="Times New Roman" w:cs="Times New Roman"/>
          <w:color w:val="000000" w:themeColor="text1"/>
          <w:sz w:val="22"/>
          <w:szCs w:val="22"/>
          <w:lang w:val="uk-UA"/>
        </w:rPr>
        <w:t>, НК 031:2024:</w:t>
      </w:r>
      <w:r w:rsidR="00262AB3" w:rsidRPr="00262AB3">
        <w:rPr>
          <w:rFonts w:ascii="Times New Roman" w:eastAsia="Times New Roman" w:hAnsi="Times New Roman" w:cs="Times New Roman"/>
          <w:bCs/>
          <w:color w:val="000000" w:themeColor="text1"/>
          <w:sz w:val="22"/>
          <w:szCs w:val="22"/>
          <w:lang w:val="uk-UA" w:eastAsia="ar-S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0103020702 -</w:t>
      </w:r>
      <w:r w:rsidR="00262AB3" w:rsidRPr="00262AB3">
        <w:rPr>
          <w:rFonts w:ascii="Times New Roman" w:hAnsi="Times New Roman" w:cs="Times New Roman"/>
          <w:color w:val="000000" w:themeColor="text1"/>
          <w:sz w:val="22"/>
          <w:szCs w:val="22"/>
          <w:lang w:val="uk-UA"/>
        </w:rPr>
        <w:t xml:space="preserve"> КОНТРОЛЬНА ПЛАЗМА ДЛЯ ГЕМОСТАЗУ</w:t>
      </w:r>
      <w:r w:rsidR="00262AB3" w:rsidRPr="00262AB3">
        <w:rPr>
          <w:rFonts w:ascii="Times New Roman" w:hAnsi="Times New Roman" w:cs="Times New Roman"/>
          <w:bCs/>
          <w:color w:val="000000" w:themeColor="text1"/>
          <w:sz w:val="22"/>
          <w:szCs w:val="22"/>
          <w:lang w:val="uk-UA"/>
        </w:rPr>
        <w:t xml:space="preserve">; </w:t>
      </w:r>
      <w:r w:rsidR="00262AB3" w:rsidRPr="00262AB3">
        <w:rPr>
          <w:rFonts w:ascii="Times New Roman" w:eastAsia="Times New Roman" w:hAnsi="Times New Roman" w:cs="Times New Roman"/>
          <w:b/>
          <w:color w:val="000000" w:themeColor="text1"/>
          <w:sz w:val="22"/>
          <w:szCs w:val="22"/>
          <w:lang w:val="uk-UA"/>
        </w:rPr>
        <w:t>Контрольна плазма патологія, 10х1 мл або еквівалент</w:t>
      </w:r>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b/>
          <w:bCs/>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47869 Множинні аналіти клінічної хімії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контрольний матеріал</w:t>
      </w:r>
      <w:r w:rsidR="00262AB3" w:rsidRPr="00262AB3">
        <w:rPr>
          <w:rFonts w:ascii="Times New Roman" w:hAnsi="Times New Roman" w:cs="Times New Roman"/>
          <w:color w:val="000000" w:themeColor="text1"/>
          <w:sz w:val="22"/>
          <w:szCs w:val="22"/>
          <w:lang w:val="uk-UA"/>
        </w:rPr>
        <w:t>, НК 031:2024:</w:t>
      </w:r>
      <w:r w:rsidR="00262AB3" w:rsidRPr="00262AB3">
        <w:rPr>
          <w:rFonts w:ascii="Times New Roman" w:hAnsi="Times New Roman" w:cs="Times New Roman"/>
          <w:bCs/>
          <w:noProof/>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0103020702 - КОНТРОЛЬНА ПЛАЗМА ДЛЯ ГЕМОСТАЗУ</w:t>
      </w:r>
      <w:r w:rsidR="00262AB3" w:rsidRPr="00262AB3">
        <w:rPr>
          <w:rFonts w:ascii="Times New Roman" w:hAnsi="Times New Roman" w:cs="Times New Roman"/>
          <w:color w:val="000000" w:themeColor="text1"/>
          <w:sz w:val="22"/>
          <w:szCs w:val="22"/>
          <w:lang w:val="uk-UA"/>
        </w:rPr>
        <w:t xml:space="preserve">; </w:t>
      </w:r>
      <w:bookmarkStart w:id="7" w:name="_Hlk205476698"/>
      <w:r w:rsidR="00262AB3" w:rsidRPr="00262AB3">
        <w:rPr>
          <w:rFonts w:ascii="Times New Roman" w:hAnsi="Times New Roman" w:cs="Times New Roman"/>
          <w:b/>
          <w:color w:val="000000" w:themeColor="text1"/>
          <w:sz w:val="22"/>
          <w:szCs w:val="22"/>
          <w:lang w:val="en-US"/>
        </w:rPr>
        <w:t>XL</w:t>
      </w:r>
      <w:r w:rsidR="00262AB3" w:rsidRPr="00262AB3">
        <w:rPr>
          <w:rFonts w:ascii="Times New Roman" w:hAnsi="Times New Roman" w:cs="Times New Roman"/>
          <w:b/>
          <w:color w:val="000000" w:themeColor="text1"/>
          <w:sz w:val="22"/>
          <w:szCs w:val="22"/>
          <w:lang w:val="uk-UA"/>
        </w:rPr>
        <w:t xml:space="preserve"> пробірки для зразків</w:t>
      </w:r>
      <w:bookmarkEnd w:id="7"/>
      <w:r w:rsidR="00262AB3" w:rsidRPr="00262AB3">
        <w:rPr>
          <w:rFonts w:ascii="Times New Roman" w:hAnsi="Times New Roman" w:cs="Times New Roman"/>
          <w:b/>
          <w:bCs/>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62225 Місткість для лабораторного аналізатора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w:t>
      </w:r>
      <w:r w:rsidR="00262AB3" w:rsidRPr="00262AB3">
        <w:rPr>
          <w:rFonts w:ascii="Times New Roman" w:hAnsi="Times New Roman" w:cs="Times New Roman"/>
          <w:color w:val="000000" w:themeColor="text1"/>
          <w:sz w:val="22"/>
          <w:szCs w:val="22"/>
          <w:lang w:val="uk-UA"/>
        </w:rPr>
        <w:t xml:space="preserve"> НК 031:2024:</w:t>
      </w:r>
      <w:r w:rsidR="00262AB3" w:rsidRPr="00262AB3">
        <w:rPr>
          <w:rFonts w:ascii="Times New Roman" w:hAnsi="Times New Roman" w:cs="Times New Roman"/>
          <w:noProof/>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lang w:val="uk-UA"/>
        </w:rPr>
        <w:t>W0201010185 -</w:t>
      </w:r>
      <w:r w:rsidR="00262AB3" w:rsidRPr="00262AB3">
        <w:rPr>
          <w:rFonts w:ascii="Times New Roman" w:hAnsi="Times New Roman" w:cs="Times New Roman"/>
          <w:color w:val="000000" w:themeColor="text1"/>
          <w:sz w:val="22"/>
          <w:szCs w:val="22"/>
          <w:lang w:val="uk-UA"/>
        </w:rPr>
        <w:t xml:space="preserve"> Хімічні аналізатори – витратні матеріали; </w:t>
      </w:r>
      <w:r w:rsidR="00262AB3" w:rsidRPr="00262AB3">
        <w:rPr>
          <w:rFonts w:ascii="Times New Roman" w:hAnsi="Times New Roman" w:cs="Times New Roman"/>
          <w:b/>
          <w:color w:val="000000" w:themeColor="text1"/>
          <w:sz w:val="22"/>
          <w:szCs w:val="22"/>
          <w:lang w:val="uk-UA"/>
        </w:rPr>
        <w:t xml:space="preserve">Набір реагентів призначений для кількісного </w:t>
      </w:r>
      <w:r w:rsidR="00262AB3" w:rsidRPr="00262AB3">
        <w:rPr>
          <w:rFonts w:ascii="Times New Roman" w:hAnsi="Times New Roman" w:cs="Times New Roman"/>
          <w:b/>
          <w:color w:val="000000" w:themeColor="text1"/>
          <w:sz w:val="22"/>
          <w:szCs w:val="22"/>
        </w:rPr>
        <w:t>in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vitro</w:t>
      </w:r>
      <w:r w:rsidR="00262AB3" w:rsidRPr="00262AB3">
        <w:rPr>
          <w:rFonts w:ascii="Times New Roman" w:hAnsi="Times New Roman" w:cs="Times New Roman"/>
          <w:b/>
          <w:color w:val="000000" w:themeColor="text1"/>
          <w:sz w:val="22"/>
          <w:szCs w:val="22"/>
          <w:lang w:val="uk-UA"/>
        </w:rPr>
        <w:t xml:space="preserve"> визначення загального білірубіну у сироватці і плазмі крові людини</w:t>
      </w:r>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b/>
          <w:bCs/>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63410 Загальний/кон'югований (прямий) білірубін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комплект, спектрофотометрія</w:t>
      </w:r>
      <w:r w:rsidR="00262AB3" w:rsidRPr="00262AB3">
        <w:rPr>
          <w:rFonts w:ascii="Times New Roman" w:hAnsi="Times New Roman" w:cs="Times New Roman"/>
          <w:color w:val="000000" w:themeColor="text1"/>
          <w:sz w:val="22"/>
          <w:szCs w:val="22"/>
          <w:lang w:val="uk-UA"/>
        </w:rPr>
        <w:t>, НК 031:2024:</w:t>
      </w:r>
      <w:r w:rsidR="00262AB3" w:rsidRPr="00262AB3">
        <w:rPr>
          <w:rFonts w:ascii="Times New Roman" w:hAnsi="Times New Roman" w:cs="Times New Roman"/>
          <w:bCs/>
          <w:noProof/>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01010203 - БІЛІРУБІН</w:t>
      </w:r>
      <w:r w:rsidR="00262AB3" w:rsidRPr="00262AB3">
        <w:rPr>
          <w:rFonts w:ascii="Times New Roman" w:hAnsi="Times New Roman" w:cs="Times New Roman"/>
          <w:color w:val="000000" w:themeColor="text1"/>
          <w:sz w:val="22"/>
          <w:szCs w:val="22"/>
          <w:lang w:val="uk-UA"/>
        </w:rPr>
        <w:t xml:space="preserve">; </w:t>
      </w:r>
      <w:bookmarkStart w:id="8" w:name="_Hlk205477257"/>
      <w:r w:rsidR="00262AB3" w:rsidRPr="00262AB3">
        <w:rPr>
          <w:rFonts w:ascii="Times New Roman" w:hAnsi="Times New Roman" w:cs="Times New Roman"/>
          <w:b/>
          <w:color w:val="000000" w:themeColor="text1"/>
          <w:sz w:val="22"/>
          <w:szCs w:val="22"/>
          <w:lang w:val="uk-UA"/>
        </w:rPr>
        <w:t xml:space="preserve">Набір реагентів призначений для кількісного </w:t>
      </w:r>
      <w:r w:rsidR="00262AB3" w:rsidRPr="00262AB3">
        <w:rPr>
          <w:rFonts w:ascii="Times New Roman" w:hAnsi="Times New Roman" w:cs="Times New Roman"/>
          <w:b/>
          <w:color w:val="000000" w:themeColor="text1"/>
          <w:sz w:val="22"/>
          <w:szCs w:val="22"/>
        </w:rPr>
        <w:t>in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vitro</w:t>
      </w:r>
      <w:r w:rsidR="00262AB3" w:rsidRPr="00262AB3">
        <w:rPr>
          <w:rFonts w:ascii="Times New Roman" w:hAnsi="Times New Roman" w:cs="Times New Roman"/>
          <w:b/>
          <w:color w:val="000000" w:themeColor="text1"/>
          <w:sz w:val="22"/>
          <w:szCs w:val="22"/>
          <w:lang w:val="uk-UA"/>
        </w:rPr>
        <w:t xml:space="preserve"> визначення прямого білірубіну у сироватці і плазмі крові людини</w:t>
      </w:r>
      <w:bookmarkEnd w:id="8"/>
      <w:r w:rsidR="00262AB3" w:rsidRPr="00262AB3">
        <w:rPr>
          <w:rFonts w:ascii="Times New Roman" w:hAnsi="Times New Roman" w:cs="Times New Roman"/>
          <w:b/>
          <w:noProof/>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b/>
          <w:bCs/>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63410 Загальний/кон'югований (прямий) білірубін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комплект, спектрофотометрія</w:t>
      </w:r>
      <w:r w:rsidR="00262AB3" w:rsidRPr="00262AB3">
        <w:rPr>
          <w:rFonts w:ascii="Times New Roman" w:hAnsi="Times New Roman" w:cs="Times New Roman"/>
          <w:color w:val="000000" w:themeColor="text1"/>
          <w:sz w:val="22"/>
          <w:szCs w:val="22"/>
          <w:lang w:val="uk-UA"/>
        </w:rPr>
        <w:t>, НК 031:2024:</w:t>
      </w:r>
      <w:r w:rsidR="00262AB3" w:rsidRPr="00262AB3">
        <w:rPr>
          <w:rFonts w:ascii="Times New Roman" w:hAnsi="Times New Roman" w:cs="Times New Roman"/>
          <w:bCs/>
          <w:noProof/>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 xml:space="preserve">01010203 - БІЛІРУБІН; </w:t>
      </w:r>
      <w:r w:rsidR="00262AB3" w:rsidRPr="00262AB3">
        <w:rPr>
          <w:rFonts w:ascii="Times New Roman" w:hAnsi="Times New Roman" w:cs="Times New Roman"/>
          <w:b/>
          <w:color w:val="000000" w:themeColor="text1"/>
          <w:sz w:val="22"/>
          <w:szCs w:val="22"/>
          <w:lang w:val="uk-UA"/>
        </w:rPr>
        <w:t xml:space="preserve">Реагент для діагностики </w:t>
      </w:r>
      <w:r w:rsidR="00262AB3" w:rsidRPr="00262AB3">
        <w:rPr>
          <w:rFonts w:ascii="Times New Roman" w:hAnsi="Times New Roman" w:cs="Times New Roman"/>
          <w:b/>
          <w:color w:val="000000" w:themeColor="text1"/>
          <w:sz w:val="22"/>
          <w:szCs w:val="22"/>
        </w:rPr>
        <w:t>in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vitro</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ALT</w:t>
      </w:r>
      <w:r w:rsidR="00262AB3" w:rsidRPr="00262AB3">
        <w:rPr>
          <w:rFonts w:ascii="Times New Roman" w:hAnsi="Times New Roman" w:cs="Times New Roman"/>
          <w:b/>
          <w:color w:val="000000" w:themeColor="text1"/>
          <w:sz w:val="22"/>
          <w:szCs w:val="22"/>
          <w:lang w:val="uk-UA"/>
        </w:rPr>
        <w:t xml:space="preserve"> (аланінаміно-трансферази) в сироватці крові та плазмі</w:t>
      </w:r>
      <w:r w:rsidR="00262AB3" w:rsidRPr="00262AB3">
        <w:rPr>
          <w:rFonts w:ascii="Times New Roman" w:eastAsia="Times New Roman" w:hAnsi="Times New Roman" w:cs="Times New Roman"/>
          <w:b/>
          <w:bCs/>
          <w:color w:val="000000" w:themeColor="text1"/>
          <w:sz w:val="22"/>
          <w:szCs w:val="22"/>
          <w:lang w:val="uk-UA" w:eastAsia="uk-UA"/>
        </w:rPr>
        <w:t xml:space="preserve">, </w:t>
      </w:r>
      <w:bookmarkStart w:id="9" w:name="_Hlk222824478"/>
      <w:r w:rsidR="00262AB3" w:rsidRPr="00262AB3">
        <w:rPr>
          <w:rFonts w:ascii="Times New Roman" w:hAnsi="Times New Roman" w:cs="Times New Roman"/>
          <w:color w:val="000000" w:themeColor="text1"/>
          <w:sz w:val="22"/>
          <w:szCs w:val="22"/>
          <w:lang w:val="uk-UA"/>
        </w:rPr>
        <w:t xml:space="preserve">НК 024:2023: </w:t>
      </w:r>
      <w:bookmarkEnd w:id="9"/>
      <w:r w:rsidR="00262AB3" w:rsidRPr="00262AB3">
        <w:rPr>
          <w:rStyle w:val="b-tagtext"/>
          <w:rFonts w:ascii="Times New Roman" w:hAnsi="Times New Roman" w:cs="Times New Roman"/>
          <w:color w:val="000000" w:themeColor="text1"/>
          <w:sz w:val="22"/>
          <w:szCs w:val="22"/>
          <w:bdr w:val="none" w:sz="0" w:space="0" w:color="auto" w:frame="1"/>
          <w:lang w:val="uk-UA"/>
        </w:rPr>
        <w:t>52923 Аланінамінотрансфераза (</w:t>
      </w:r>
      <w:r w:rsidR="00262AB3" w:rsidRPr="00262AB3">
        <w:rPr>
          <w:rStyle w:val="b-tagtext"/>
          <w:rFonts w:ascii="Times New Roman" w:hAnsi="Times New Roman" w:cs="Times New Roman"/>
          <w:color w:val="000000" w:themeColor="text1"/>
          <w:sz w:val="22"/>
          <w:szCs w:val="22"/>
          <w:bdr w:val="none" w:sz="0" w:space="0" w:color="auto" w:frame="1"/>
        </w:rPr>
        <w:t>ALT</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набір, ферментний спектрофотометричний аналіз</w:t>
      </w:r>
      <w:r w:rsidR="00262AB3" w:rsidRPr="00262AB3">
        <w:rPr>
          <w:rFonts w:ascii="Times New Roman" w:hAnsi="Times New Roman" w:cs="Times New Roman"/>
          <w:color w:val="000000" w:themeColor="text1"/>
          <w:sz w:val="22"/>
          <w:szCs w:val="22"/>
          <w:lang w:val="uk-UA"/>
        </w:rPr>
        <w:t xml:space="preserve">, НК 031:2024: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01010103 - АЛАНІНАМІНОТРАНСФЕРАЗА</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 xml:space="preserve">Реагенти призначені для кількісного </w:t>
      </w:r>
      <w:r w:rsidR="00262AB3" w:rsidRPr="00262AB3">
        <w:rPr>
          <w:rFonts w:ascii="Times New Roman" w:hAnsi="Times New Roman" w:cs="Times New Roman"/>
          <w:b/>
          <w:color w:val="000000" w:themeColor="text1"/>
          <w:sz w:val="22"/>
          <w:szCs w:val="22"/>
        </w:rPr>
        <w:t>in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vitro</w:t>
      </w:r>
      <w:r w:rsidR="00262AB3" w:rsidRPr="00262AB3">
        <w:rPr>
          <w:rFonts w:ascii="Times New Roman" w:hAnsi="Times New Roman" w:cs="Times New Roman"/>
          <w:b/>
          <w:color w:val="000000" w:themeColor="text1"/>
          <w:sz w:val="22"/>
          <w:szCs w:val="22"/>
          <w:lang w:val="uk-UA"/>
        </w:rPr>
        <w:t xml:space="preserve"> визначення аспартатамінотрансферази (</w:t>
      </w:r>
      <w:r w:rsidR="00262AB3" w:rsidRPr="00262AB3">
        <w:rPr>
          <w:rFonts w:ascii="Times New Roman" w:hAnsi="Times New Roman" w:cs="Times New Roman"/>
          <w:b/>
          <w:color w:val="000000" w:themeColor="text1"/>
          <w:sz w:val="22"/>
          <w:szCs w:val="22"/>
        </w:rPr>
        <w:t>A</w:t>
      </w:r>
      <w:r w:rsidR="00262AB3" w:rsidRPr="00262AB3">
        <w:rPr>
          <w:rFonts w:ascii="Times New Roman" w:hAnsi="Times New Roman" w:cs="Times New Roman"/>
          <w:b/>
          <w:color w:val="000000" w:themeColor="text1"/>
          <w:sz w:val="22"/>
          <w:szCs w:val="22"/>
          <w:lang w:val="uk-UA"/>
        </w:rPr>
        <w:t>СТ) у сироватці і плазмі крові людини</w:t>
      </w:r>
      <w:r w:rsidR="00262AB3" w:rsidRPr="00262AB3">
        <w:rPr>
          <w:rFonts w:ascii="Times New Roman" w:hAnsi="Times New Roman" w:cs="Times New Roman"/>
          <w:b/>
          <w:bCs/>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52954 Загальна аспартатамінотрансфераза (</w:t>
      </w:r>
      <w:r w:rsidR="00262AB3" w:rsidRPr="00262AB3">
        <w:rPr>
          <w:rStyle w:val="b-tagtext"/>
          <w:rFonts w:ascii="Times New Roman" w:hAnsi="Times New Roman" w:cs="Times New Roman"/>
          <w:color w:val="000000" w:themeColor="text1"/>
          <w:sz w:val="22"/>
          <w:szCs w:val="22"/>
          <w:bdr w:val="none" w:sz="0" w:space="0" w:color="auto" w:frame="1"/>
        </w:rPr>
        <w:t>AST</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bookmarkStart w:id="10" w:name="_Hlk222824840"/>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color w:val="000000" w:themeColor="text1"/>
          <w:sz w:val="22"/>
          <w:szCs w:val="22"/>
          <w:lang w:val="uk-UA"/>
        </w:rPr>
        <w:t xml:space="preserve"> </w:t>
      </w:r>
      <w:bookmarkEnd w:id="10"/>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 xml:space="preserve">01010110 </w:t>
      </w:r>
      <w:r w:rsidR="00262AB3" w:rsidRPr="00262AB3">
        <w:rPr>
          <w:rFonts w:ascii="Times New Roman" w:hAnsi="Times New Roman" w:cs="Times New Roman"/>
          <w:color w:val="000000" w:themeColor="text1"/>
          <w:sz w:val="22"/>
          <w:szCs w:val="22"/>
          <w:lang w:val="uk-UA"/>
        </w:rPr>
        <w:t>- АСПАРТАТАМІНОТРАНСФЕРАЗА</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 xml:space="preserve">Реакційні кювети для </w:t>
      </w:r>
      <w:r w:rsidR="00262AB3" w:rsidRPr="00262AB3">
        <w:rPr>
          <w:rFonts w:ascii="Times New Roman" w:hAnsi="Times New Roman" w:cs="Times New Roman"/>
          <w:b/>
          <w:color w:val="000000" w:themeColor="text1"/>
          <w:sz w:val="22"/>
          <w:szCs w:val="22"/>
          <w:lang w:val="uk-UA"/>
        </w:rPr>
        <w:lastRenderedPageBreak/>
        <w:t>напівавтоматичних коагулометрів</w:t>
      </w:r>
      <w:r w:rsidR="00262AB3" w:rsidRPr="00262AB3">
        <w:rPr>
          <w:rFonts w:ascii="Times New Roman" w:hAnsi="Times New Roman" w:cs="Times New Roman"/>
          <w:bCs/>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НК 024:2023:</w:t>
      </w:r>
      <w:r w:rsidR="00262AB3" w:rsidRPr="00262AB3">
        <w:rPr>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61032 Кювета для лабораторного аналізатора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одноразового використання,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0103020904 - ПРОБІРКИ З ПОКРИТТЯМ (ЦИТРАТ, ГЕПАРИН ТОЩО)</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eastAsia="Times New Roman" w:hAnsi="Times New Roman" w:cs="Times New Roman"/>
          <w:b/>
          <w:bCs/>
          <w:color w:val="000000" w:themeColor="text1"/>
          <w:sz w:val="22"/>
          <w:szCs w:val="22"/>
          <w:lang w:val="uk-UA" w:eastAsia="ru-RU"/>
        </w:rPr>
        <w:t xml:space="preserve">Набір </w:t>
      </w:r>
      <w:r w:rsidR="00262AB3" w:rsidRPr="00262AB3">
        <w:rPr>
          <w:rFonts w:ascii="Times New Roman" w:eastAsia="Times New Roman" w:hAnsi="Times New Roman" w:cs="Times New Roman"/>
          <w:b/>
          <w:bCs/>
          <w:color w:val="000000" w:themeColor="text1"/>
          <w:sz w:val="22"/>
          <w:szCs w:val="22"/>
          <w:lang w:val="en-US" w:eastAsia="ru-RU"/>
        </w:rPr>
        <w:t>Actime</w:t>
      </w:r>
      <w:r w:rsidR="00262AB3" w:rsidRPr="00262AB3">
        <w:rPr>
          <w:rFonts w:ascii="Times New Roman" w:eastAsia="Times New Roman" w:hAnsi="Times New Roman" w:cs="Times New Roman"/>
          <w:b/>
          <w:bCs/>
          <w:color w:val="000000" w:themeColor="text1"/>
          <w:sz w:val="22"/>
          <w:szCs w:val="22"/>
          <w:lang w:val="uk-UA" w:eastAsia="ru-RU"/>
        </w:rPr>
        <w:t>, 6</w:t>
      </w:r>
      <w:r w:rsidR="00262AB3" w:rsidRPr="00262AB3">
        <w:rPr>
          <w:rFonts w:ascii="Times New Roman" w:eastAsia="Times New Roman" w:hAnsi="Times New Roman" w:cs="Times New Roman"/>
          <w:b/>
          <w:bCs/>
          <w:color w:val="000000" w:themeColor="text1"/>
          <w:sz w:val="22"/>
          <w:szCs w:val="22"/>
          <w:lang w:val="en-US" w:eastAsia="ru-RU"/>
        </w:rPr>
        <w:t>x</w:t>
      </w:r>
      <w:r w:rsidR="00262AB3" w:rsidRPr="00262AB3">
        <w:rPr>
          <w:rFonts w:ascii="Times New Roman" w:eastAsia="Times New Roman" w:hAnsi="Times New Roman" w:cs="Times New Roman"/>
          <w:b/>
          <w:bCs/>
          <w:color w:val="000000" w:themeColor="text1"/>
          <w:sz w:val="22"/>
          <w:szCs w:val="22"/>
          <w:lang w:val="uk-UA" w:eastAsia="ru-RU"/>
        </w:rPr>
        <w:t>5 мл або еквівалент</w:t>
      </w:r>
      <w:r w:rsidR="00262AB3" w:rsidRPr="00262AB3">
        <w:rPr>
          <w:rFonts w:ascii="Times New Roman" w:hAnsi="Times New Roman" w:cs="Times New Roman"/>
          <w:bCs/>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55981 Активований частковий тромбопластиновий час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аналіз утворення згустку,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0103020102 - АКТИВОВАНИЙ ЧАСТКОВИЙ ТРОМБОПЛАСТИНОВИЙ ЧАС</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eastAsia="Times New Roman" w:hAnsi="Times New Roman" w:cs="Times New Roman"/>
          <w:b/>
          <w:color w:val="000000" w:themeColor="text1"/>
          <w:sz w:val="22"/>
          <w:szCs w:val="22"/>
          <w:lang w:val="uk-UA" w:eastAsia="ru-RU"/>
        </w:rPr>
        <w:t>Розчин хлориду кальцію, 100 мл або еквівалент</w:t>
      </w:r>
      <w:r w:rsidR="00262AB3" w:rsidRPr="00262AB3">
        <w:rPr>
          <w:rFonts w:ascii="Times New Roman" w:eastAsia="Calibri" w:hAnsi="Times New Roman" w:cs="Times New Roman"/>
          <w:b/>
          <w:bCs/>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30593 Кальцію хлорид. Реагент для аналізування утворення згустку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0103020901 - ХЛОРИД КАЛЬЦІЮ</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eastAsia="Times New Roman" w:hAnsi="Times New Roman" w:cs="Times New Roman"/>
          <w:b/>
          <w:color w:val="000000" w:themeColor="text1"/>
          <w:sz w:val="22"/>
          <w:szCs w:val="22"/>
          <w:lang w:val="uk-UA" w:eastAsia="ru-RU"/>
        </w:rPr>
        <w:t xml:space="preserve">Набір </w:t>
      </w:r>
      <w:r w:rsidR="00262AB3" w:rsidRPr="00262AB3">
        <w:rPr>
          <w:rFonts w:ascii="Times New Roman" w:eastAsia="Times New Roman" w:hAnsi="Times New Roman" w:cs="Times New Roman"/>
          <w:b/>
          <w:color w:val="000000" w:themeColor="text1"/>
          <w:sz w:val="22"/>
          <w:szCs w:val="22"/>
          <w:lang w:eastAsia="ru-RU"/>
        </w:rPr>
        <w:t>Protime</w:t>
      </w:r>
      <w:r w:rsidR="00262AB3" w:rsidRPr="00262AB3">
        <w:rPr>
          <w:rFonts w:ascii="Times New Roman" w:eastAsia="Times New Roman" w:hAnsi="Times New Roman" w:cs="Times New Roman"/>
          <w:b/>
          <w:color w:val="000000" w:themeColor="text1"/>
          <w:sz w:val="22"/>
          <w:szCs w:val="22"/>
          <w:lang w:val="uk-UA" w:eastAsia="ru-RU"/>
        </w:rPr>
        <w:t xml:space="preserve"> </w:t>
      </w:r>
      <w:r w:rsidR="00262AB3" w:rsidRPr="00262AB3">
        <w:rPr>
          <w:rFonts w:ascii="Times New Roman" w:eastAsia="Times New Roman" w:hAnsi="Times New Roman" w:cs="Times New Roman"/>
          <w:b/>
          <w:color w:val="000000" w:themeColor="text1"/>
          <w:sz w:val="22"/>
          <w:szCs w:val="22"/>
          <w:lang w:eastAsia="ru-RU"/>
        </w:rPr>
        <w:t>LS</w:t>
      </w:r>
      <w:r w:rsidR="00262AB3" w:rsidRPr="00262AB3">
        <w:rPr>
          <w:rFonts w:ascii="Times New Roman" w:eastAsia="Times New Roman" w:hAnsi="Times New Roman" w:cs="Times New Roman"/>
          <w:b/>
          <w:color w:val="000000" w:themeColor="text1"/>
          <w:sz w:val="22"/>
          <w:szCs w:val="22"/>
          <w:lang w:val="uk-UA" w:eastAsia="ru-RU"/>
        </w:rPr>
        <w:t xml:space="preserve"> (рідкий стабільний) 2х5 мл або еквівалент</w:t>
      </w:r>
      <w:r w:rsidR="00262AB3" w:rsidRPr="00262AB3">
        <w:rPr>
          <w:rFonts w:ascii="Times New Roman" w:eastAsia="Calibri" w:hAnsi="Times New Roman" w:cs="Times New Roman"/>
          <w:b/>
          <w:bCs/>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30591 Набір реагентів для вимірювання протромбінового часу (ПЧ)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0103020101 - ПРОТРОМБІНОВИЙ ІНДЕКС (ШВИДКИЙ ТЕСТ)</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eastAsia="Times New Roman" w:hAnsi="Times New Roman" w:cs="Times New Roman"/>
          <w:b/>
          <w:bCs/>
          <w:color w:val="000000" w:themeColor="text1"/>
          <w:sz w:val="22"/>
          <w:szCs w:val="22"/>
          <w:lang w:val="uk-UA"/>
        </w:rPr>
        <w:t>Набір Тромбіновий час призначений для визначення показника тромбінового часу (ТЧ)</w:t>
      </w:r>
      <w:r w:rsidR="00262AB3" w:rsidRPr="00262AB3">
        <w:rPr>
          <w:rFonts w:ascii="Times New Roman" w:hAnsi="Times New Roman" w:cs="Times New Roman"/>
          <w:b/>
          <w:bCs/>
          <w:color w:val="000000" w:themeColor="text1"/>
          <w:sz w:val="22"/>
          <w:szCs w:val="22"/>
          <w:lang w:val="uk-UA" w:eastAsia="ru-RU"/>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55987 Тромбіновий час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аналіз утворення згустку,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0103020103 - ТРОМБІНОВИЙ ЧАС / РЕПТИЛАЗНИЙ ЧАС / БАТРОКСОБІНОВИЙ ЧАС</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 xml:space="preserve">Набір Фібріноген </w:t>
      </w:r>
      <w:r w:rsidR="00262AB3" w:rsidRPr="00262AB3">
        <w:rPr>
          <w:rFonts w:ascii="Times New Roman" w:hAnsi="Times New Roman" w:cs="Times New Roman"/>
          <w:b/>
          <w:color w:val="000000" w:themeColor="text1"/>
          <w:sz w:val="22"/>
          <w:szCs w:val="22"/>
        </w:rPr>
        <w:t>Thrombin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Reagent</w:t>
      </w:r>
      <w:r w:rsidR="00262AB3" w:rsidRPr="00262AB3">
        <w:rPr>
          <w:rFonts w:ascii="Times New Roman" w:hAnsi="Times New Roman" w:cs="Times New Roman"/>
          <w:b/>
          <w:color w:val="000000" w:themeColor="text1"/>
          <w:sz w:val="22"/>
          <w:szCs w:val="22"/>
          <w:lang w:val="uk-UA"/>
        </w:rPr>
        <w:t xml:space="preserve"> 20</w:t>
      </w:r>
      <w:r w:rsidR="00262AB3" w:rsidRPr="00262AB3">
        <w:rPr>
          <w:rFonts w:ascii="Times New Roman" w:hAnsi="Times New Roman" w:cs="Times New Roman"/>
          <w:b/>
          <w:bCs/>
          <w:color w:val="000000" w:themeColor="text1"/>
          <w:sz w:val="22"/>
          <w:szCs w:val="22"/>
          <w:lang w:val="uk-UA" w:eastAsia="ru-RU"/>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55997 Фібриноген (чинник </w:t>
      </w:r>
      <w:r w:rsidR="00262AB3" w:rsidRPr="00262AB3">
        <w:rPr>
          <w:rStyle w:val="b-tagtext"/>
          <w:rFonts w:ascii="Times New Roman" w:hAnsi="Times New Roman" w:cs="Times New Roman"/>
          <w:color w:val="000000" w:themeColor="text1"/>
          <w:sz w:val="22"/>
          <w:szCs w:val="22"/>
          <w:bdr w:val="none" w:sz="0" w:space="0" w:color="auto" w:frame="1"/>
        </w:rPr>
        <w:t>I</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аналіз утворення згустку,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bookmarkStart w:id="11" w:name="_Hlk214879896"/>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0103020201 - Аналізи на фібриноген (фактор І)</w:t>
      </w:r>
      <w:bookmarkEnd w:id="11"/>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 xml:space="preserve">Буфер </w:t>
      </w:r>
      <w:r w:rsidR="00262AB3" w:rsidRPr="00262AB3">
        <w:rPr>
          <w:rFonts w:ascii="Times New Roman" w:hAnsi="Times New Roman" w:cs="Times New Roman"/>
          <w:b/>
          <w:color w:val="000000" w:themeColor="text1"/>
          <w:sz w:val="22"/>
          <w:szCs w:val="22"/>
        </w:rPr>
        <w:t>Owrens</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Veronal</w:t>
      </w:r>
      <w:r w:rsidR="00262AB3" w:rsidRPr="00262AB3">
        <w:rPr>
          <w:rFonts w:ascii="Times New Roman" w:hAnsi="Times New Roman" w:cs="Times New Roman"/>
          <w:b/>
          <w:bCs/>
          <w:color w:val="000000" w:themeColor="text1"/>
          <w:sz w:val="22"/>
          <w:szCs w:val="22"/>
          <w:lang w:val="uk-UA" w:eastAsia="ru-RU"/>
        </w:rPr>
        <w:t>,</w:t>
      </w:r>
      <w:r w:rsidR="00262AB3" w:rsidRPr="00262AB3">
        <w:rPr>
          <w:rFonts w:ascii="Times New Roman" w:hAnsi="Times New Roman" w:cs="Times New Roman"/>
          <w:color w:val="000000" w:themeColor="text1"/>
          <w:sz w:val="22"/>
          <w:szCs w:val="22"/>
          <w:lang w:val="uk-UA"/>
        </w:rPr>
        <w:t xml:space="preserve"> НК 024:2023:</w:t>
      </w:r>
      <w:r w:rsidR="00262AB3" w:rsidRPr="00262AB3">
        <w:rPr>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55995 Численні чинники зсідання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калібратор,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color w:val="000000" w:themeColor="text1"/>
          <w:sz w:val="22"/>
          <w:szCs w:val="22"/>
          <w:lang w:val="uk-UA"/>
        </w:rPr>
        <w:t xml:space="preserve"> </w:t>
      </w:r>
      <w:bookmarkStart w:id="12" w:name="_Hlk214878974"/>
      <w:r w:rsidR="00262AB3" w:rsidRPr="00262AB3">
        <w:rPr>
          <w:rFonts w:ascii="Times New Roman" w:hAnsi="Times New Roman" w:cs="Times New Roman"/>
          <w:bCs/>
          <w:color w:val="000000" w:themeColor="text1"/>
          <w:sz w:val="22"/>
          <w:szCs w:val="22"/>
          <w:lang w:val="uk-UA"/>
        </w:rPr>
        <w:t>W0103020903 - Буфери (гемостаз)</w:t>
      </w:r>
      <w:bookmarkEnd w:id="12"/>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Стандартна плазма</w:t>
      </w:r>
      <w:r w:rsidR="00262AB3" w:rsidRPr="00262AB3">
        <w:rPr>
          <w:rFonts w:ascii="Times New Roman" w:hAnsi="Times New Roman" w:cs="Times New Roman"/>
          <w:b/>
          <w:bCs/>
          <w:color w:val="000000" w:themeColor="text1"/>
          <w:sz w:val="22"/>
          <w:szCs w:val="22"/>
          <w:lang w:val="uk-UA" w:eastAsia="ru-RU"/>
        </w:rPr>
        <w:t xml:space="preserve">, </w:t>
      </w:r>
      <w:bookmarkStart w:id="13" w:name="_Hlk225257417"/>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30590 Набір реагентів для вимірювання множинних чинників згортання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0103020701 - КАЛІБРУВАЛЬНА ПЛАЗМА ДЛЯ ГЕМОСТАЗУ</w:t>
      </w:r>
      <w:r w:rsidR="00262AB3" w:rsidRPr="00262AB3">
        <w:rPr>
          <w:rStyle w:val="xfmc2"/>
          <w:rFonts w:ascii="Times New Roman" w:hAnsi="Times New Roman" w:cs="Times New Roman"/>
          <w:color w:val="000000" w:themeColor="text1"/>
          <w:sz w:val="22"/>
          <w:szCs w:val="22"/>
          <w:lang w:val="uk-UA"/>
        </w:rPr>
        <w:t xml:space="preserve">; </w:t>
      </w:r>
      <w:bookmarkEnd w:id="13"/>
      <w:r w:rsidR="00262AB3" w:rsidRPr="00262AB3">
        <w:rPr>
          <w:rFonts w:ascii="Times New Roman" w:hAnsi="Times New Roman" w:cs="Times New Roman"/>
          <w:b/>
          <w:color w:val="000000" w:themeColor="text1"/>
          <w:sz w:val="22"/>
          <w:szCs w:val="22"/>
          <w:lang w:val="uk-UA"/>
        </w:rPr>
        <w:t xml:space="preserve">Набір реагентів для кількісного </w:t>
      </w:r>
      <w:r w:rsidR="00262AB3" w:rsidRPr="00262AB3">
        <w:rPr>
          <w:rFonts w:ascii="Times New Roman" w:hAnsi="Times New Roman" w:cs="Times New Roman"/>
          <w:b/>
          <w:color w:val="000000" w:themeColor="text1"/>
          <w:sz w:val="22"/>
          <w:szCs w:val="22"/>
        </w:rPr>
        <w:t>in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vitro</w:t>
      </w:r>
      <w:r w:rsidR="00262AB3" w:rsidRPr="00262AB3">
        <w:rPr>
          <w:rFonts w:ascii="Times New Roman" w:hAnsi="Times New Roman" w:cs="Times New Roman"/>
          <w:b/>
          <w:color w:val="000000" w:themeColor="text1"/>
          <w:sz w:val="22"/>
          <w:szCs w:val="22"/>
          <w:lang w:val="uk-UA"/>
        </w:rPr>
        <w:t xml:space="preserve"> визначення ЛПВЩ-холестерину (</w:t>
      </w:r>
      <w:r w:rsidR="00262AB3" w:rsidRPr="00262AB3">
        <w:rPr>
          <w:rFonts w:ascii="Times New Roman" w:hAnsi="Times New Roman" w:cs="Times New Roman"/>
          <w:b/>
          <w:color w:val="000000" w:themeColor="text1"/>
          <w:sz w:val="22"/>
          <w:szCs w:val="22"/>
        </w:rPr>
        <w:t>HDL</w:t>
      </w:r>
      <w:r w:rsidR="00262AB3" w:rsidRPr="00262AB3">
        <w:rPr>
          <w:rFonts w:ascii="Times New Roman" w:hAnsi="Times New Roman" w:cs="Times New Roman"/>
          <w:b/>
          <w:color w:val="000000" w:themeColor="text1"/>
          <w:sz w:val="22"/>
          <w:szCs w:val="22"/>
          <w:lang w:val="uk-UA"/>
        </w:rPr>
        <w:t>) у сироватці і плазмі крові людини</w:t>
      </w:r>
      <w:r w:rsidR="00262AB3" w:rsidRPr="00262AB3">
        <w:rPr>
          <w:rFonts w:ascii="Times New Roman" w:hAnsi="Times New Roman" w:cs="Times New Roman"/>
          <w:b/>
          <w:bCs/>
          <w:color w:val="000000" w:themeColor="text1"/>
          <w:sz w:val="22"/>
          <w:szCs w:val="22"/>
          <w:lang w:val="uk-UA" w:eastAsia="ru-RU"/>
        </w:rPr>
        <w:t xml:space="preserve">, </w:t>
      </w:r>
      <w:bookmarkStart w:id="14" w:name="_Hlk225257552"/>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53393 Холестерин ліпопротеїнів високої щільності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реагент,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01010215 - ХОЛЕСТЕРИН ЛІПОПРОТЕЇНІВ ВИСОКОЇ ЩІЛЬНОСТІ</w:t>
      </w:r>
      <w:r w:rsidR="00262AB3" w:rsidRPr="00262AB3">
        <w:rPr>
          <w:rStyle w:val="xfmc2"/>
          <w:rFonts w:ascii="Times New Roman" w:hAnsi="Times New Roman" w:cs="Times New Roman"/>
          <w:color w:val="000000" w:themeColor="text1"/>
          <w:sz w:val="22"/>
          <w:szCs w:val="22"/>
          <w:lang w:val="uk-UA"/>
        </w:rPr>
        <w:t>;</w:t>
      </w:r>
      <w:bookmarkEnd w:id="14"/>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Калібратор призначений для кількісного визначення ЛПВЩ- (</w:t>
      </w:r>
      <w:r w:rsidR="00262AB3" w:rsidRPr="00262AB3">
        <w:rPr>
          <w:rFonts w:ascii="Times New Roman" w:hAnsi="Times New Roman" w:cs="Times New Roman"/>
          <w:b/>
          <w:color w:val="000000" w:themeColor="text1"/>
          <w:sz w:val="22"/>
          <w:szCs w:val="22"/>
        </w:rPr>
        <w:t>HDL</w:t>
      </w:r>
      <w:r w:rsidR="00262AB3" w:rsidRPr="00262AB3">
        <w:rPr>
          <w:rFonts w:ascii="Times New Roman" w:hAnsi="Times New Roman" w:cs="Times New Roman"/>
          <w:b/>
          <w:color w:val="000000" w:themeColor="text1"/>
          <w:sz w:val="22"/>
          <w:szCs w:val="22"/>
          <w:lang w:val="uk-UA"/>
        </w:rPr>
        <w:t>-) та ЛПНЩ-(</w:t>
      </w:r>
      <w:r w:rsidR="00262AB3" w:rsidRPr="00262AB3">
        <w:rPr>
          <w:rFonts w:ascii="Times New Roman" w:hAnsi="Times New Roman" w:cs="Times New Roman"/>
          <w:b/>
          <w:color w:val="000000" w:themeColor="text1"/>
          <w:sz w:val="22"/>
          <w:szCs w:val="22"/>
        </w:rPr>
        <w:t>LDL</w:t>
      </w:r>
      <w:r w:rsidR="00262AB3" w:rsidRPr="00262AB3">
        <w:rPr>
          <w:rFonts w:ascii="Times New Roman" w:hAnsi="Times New Roman" w:cs="Times New Roman"/>
          <w:b/>
          <w:color w:val="000000" w:themeColor="text1"/>
          <w:sz w:val="22"/>
          <w:szCs w:val="22"/>
          <w:lang w:val="uk-UA"/>
        </w:rPr>
        <w:t>-) холестеринів з використанням реагентів прямого визначення ЛПВЩ та ЛПНЩ</w:t>
      </w:r>
      <w:r w:rsidR="00262AB3" w:rsidRPr="00262AB3">
        <w:rPr>
          <w:rFonts w:ascii="Times New Roman" w:hAnsi="Times New Roman" w:cs="Times New Roman"/>
          <w:b/>
          <w:bCs/>
          <w:color w:val="000000" w:themeColor="text1"/>
          <w:sz w:val="22"/>
          <w:szCs w:val="22"/>
          <w:lang w:val="uk-UA" w:eastAsia="ru-RU"/>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53395 Холестерин ліпопротеїнів низької щільності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0101050301 - КАЛІБРАТОРИ МУЛЬТИКОМПОНЕНТНІ (КХ)</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eastAsia="ru-RU"/>
        </w:rPr>
        <w:t xml:space="preserve">Набір реагентів для кількісного </w:t>
      </w:r>
      <w:r w:rsidR="00262AB3" w:rsidRPr="00262AB3">
        <w:rPr>
          <w:rFonts w:ascii="Times New Roman" w:hAnsi="Times New Roman" w:cs="Times New Roman"/>
          <w:b/>
          <w:color w:val="000000" w:themeColor="text1"/>
          <w:sz w:val="22"/>
          <w:szCs w:val="22"/>
          <w:lang w:eastAsia="ru-RU"/>
        </w:rPr>
        <w:t>in</w:t>
      </w:r>
      <w:r w:rsidR="00262AB3" w:rsidRPr="00262AB3">
        <w:rPr>
          <w:rFonts w:ascii="Times New Roman" w:hAnsi="Times New Roman" w:cs="Times New Roman"/>
          <w:b/>
          <w:color w:val="000000" w:themeColor="text1"/>
          <w:sz w:val="22"/>
          <w:szCs w:val="22"/>
          <w:lang w:val="uk-UA" w:eastAsia="ru-RU"/>
        </w:rPr>
        <w:t xml:space="preserve"> </w:t>
      </w:r>
      <w:r w:rsidR="00262AB3" w:rsidRPr="00262AB3">
        <w:rPr>
          <w:rFonts w:ascii="Times New Roman" w:hAnsi="Times New Roman" w:cs="Times New Roman"/>
          <w:b/>
          <w:color w:val="000000" w:themeColor="text1"/>
          <w:sz w:val="22"/>
          <w:szCs w:val="22"/>
          <w:lang w:eastAsia="ru-RU"/>
        </w:rPr>
        <w:t>vitro</w:t>
      </w:r>
      <w:r w:rsidR="00262AB3" w:rsidRPr="00262AB3">
        <w:rPr>
          <w:rFonts w:ascii="Times New Roman" w:hAnsi="Times New Roman" w:cs="Times New Roman"/>
          <w:b/>
          <w:color w:val="000000" w:themeColor="text1"/>
          <w:sz w:val="22"/>
          <w:szCs w:val="22"/>
          <w:lang w:val="uk-UA" w:eastAsia="ru-RU"/>
        </w:rPr>
        <w:t xml:space="preserve"> визначення ЛПНЩ-холестерину (</w:t>
      </w:r>
      <w:r w:rsidR="00262AB3" w:rsidRPr="00262AB3">
        <w:rPr>
          <w:rFonts w:ascii="Times New Roman" w:hAnsi="Times New Roman" w:cs="Times New Roman"/>
          <w:b/>
          <w:color w:val="000000" w:themeColor="text1"/>
          <w:sz w:val="22"/>
          <w:szCs w:val="22"/>
          <w:lang w:eastAsia="ru-RU"/>
        </w:rPr>
        <w:t>LDL</w:t>
      </w:r>
      <w:r w:rsidR="00262AB3" w:rsidRPr="00262AB3">
        <w:rPr>
          <w:rFonts w:ascii="Times New Roman" w:hAnsi="Times New Roman" w:cs="Times New Roman"/>
          <w:b/>
          <w:color w:val="000000" w:themeColor="text1"/>
          <w:sz w:val="22"/>
          <w:szCs w:val="22"/>
          <w:lang w:val="uk-UA" w:eastAsia="ru-RU"/>
        </w:rPr>
        <w:t>) у сироватці і плазмі крові людини</w:t>
      </w:r>
      <w:r w:rsidR="00262AB3" w:rsidRPr="00262AB3">
        <w:rPr>
          <w:rFonts w:ascii="Times New Roman" w:hAnsi="Times New Roman" w:cs="Times New Roman"/>
          <w:b/>
          <w:bCs/>
          <w:color w:val="000000" w:themeColor="text1"/>
          <w:sz w:val="22"/>
          <w:szCs w:val="22"/>
          <w:lang w:val="uk-UA" w:eastAsia="ru-RU"/>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53395 Холестерин ліпопротеїнів низької щільності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 xml:space="preserve">01010221 - ХОЛЕСТЕРИН ЛІПОПРОТЕЇДІВ НИЗЬКОЇ ЩІЛЬНОСТІ, ВКЛЮЧНО З </w:t>
      </w:r>
      <w:r w:rsidR="00262AB3" w:rsidRPr="00262AB3">
        <w:rPr>
          <w:rFonts w:ascii="Times New Roman" w:hAnsi="Times New Roman" w:cs="Times New Roman"/>
          <w:bCs/>
          <w:color w:val="000000" w:themeColor="text1"/>
          <w:sz w:val="22"/>
          <w:szCs w:val="22"/>
        </w:rPr>
        <w:t>SD</w:t>
      </w:r>
      <w:r w:rsidR="00262AB3" w:rsidRPr="00262AB3">
        <w:rPr>
          <w:rFonts w:ascii="Times New Roman" w:hAnsi="Times New Roman" w:cs="Times New Roman"/>
          <w:bCs/>
          <w:color w:val="000000" w:themeColor="text1"/>
          <w:sz w:val="22"/>
          <w:szCs w:val="22"/>
          <w:lang w:val="uk-UA"/>
        </w:rPr>
        <w:t>-</w:t>
      </w:r>
      <w:r w:rsidR="00262AB3" w:rsidRPr="00262AB3">
        <w:rPr>
          <w:rFonts w:ascii="Times New Roman" w:hAnsi="Times New Roman" w:cs="Times New Roman"/>
          <w:bCs/>
          <w:color w:val="000000" w:themeColor="text1"/>
          <w:sz w:val="22"/>
          <w:szCs w:val="22"/>
        </w:rPr>
        <w:t>LDL</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bCs/>
          <w:color w:val="000000" w:themeColor="text1"/>
          <w:sz w:val="22"/>
          <w:szCs w:val="22"/>
          <w:lang w:eastAsia="ru-RU"/>
        </w:rPr>
        <w:t>XL</w:t>
      </w:r>
      <w:r w:rsidR="00262AB3" w:rsidRPr="00262AB3">
        <w:rPr>
          <w:rFonts w:ascii="Times New Roman" w:hAnsi="Times New Roman" w:cs="Times New Roman"/>
          <w:b/>
          <w:bCs/>
          <w:color w:val="000000" w:themeColor="text1"/>
          <w:sz w:val="22"/>
          <w:szCs w:val="22"/>
          <w:lang w:val="uk-UA" w:eastAsia="ru-RU"/>
        </w:rPr>
        <w:t xml:space="preserve"> МУЛЬТИКАЛІБРАТОР</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47868 Множинні аналіти клінічної хімії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калібратор,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0101050301 - КАЛІБРАТОРИ МУЛЬТИКОМПОНЕНТНІ (КХ)</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 xml:space="preserve">Реагент призначений для кількісного </w:t>
      </w:r>
      <w:r w:rsidR="00262AB3" w:rsidRPr="00262AB3">
        <w:rPr>
          <w:rFonts w:ascii="Times New Roman" w:hAnsi="Times New Roman" w:cs="Times New Roman"/>
          <w:b/>
          <w:color w:val="000000" w:themeColor="text1"/>
          <w:sz w:val="22"/>
          <w:szCs w:val="22"/>
        </w:rPr>
        <w:t>in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vitro</w:t>
      </w:r>
      <w:r w:rsidR="00262AB3" w:rsidRPr="00262AB3">
        <w:rPr>
          <w:rFonts w:ascii="Times New Roman" w:hAnsi="Times New Roman" w:cs="Times New Roman"/>
          <w:b/>
          <w:color w:val="000000" w:themeColor="text1"/>
          <w:sz w:val="22"/>
          <w:szCs w:val="22"/>
          <w:lang w:val="uk-UA"/>
        </w:rPr>
        <w:t xml:space="preserve"> визначення тригліцеридів у сироватці і плазмі крові людини,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53460 Тригліцериди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01010231 - ТРИГЛІЦЕРИДИ</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Реагент для і</w:t>
      </w:r>
      <w:r w:rsidR="00262AB3" w:rsidRPr="00262AB3">
        <w:rPr>
          <w:rFonts w:ascii="Times New Roman" w:hAnsi="Times New Roman" w:cs="Times New Roman"/>
          <w:b/>
          <w:color w:val="000000" w:themeColor="text1"/>
          <w:sz w:val="22"/>
          <w:szCs w:val="22"/>
        </w:rPr>
        <w:t>n</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rPr>
        <w:t>vitro</w:t>
      </w:r>
      <w:r w:rsidR="00262AB3" w:rsidRPr="00262AB3">
        <w:rPr>
          <w:rFonts w:ascii="Times New Roman" w:hAnsi="Times New Roman" w:cs="Times New Roman"/>
          <w:b/>
          <w:color w:val="000000" w:themeColor="text1"/>
          <w:sz w:val="22"/>
          <w:szCs w:val="22"/>
          <w:lang w:val="uk-UA"/>
        </w:rPr>
        <w:t xml:space="preserve"> визначення холестерину у сироватці і плазмі крові людини,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53362 Загальний холестерин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реагент,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01010205 - ХОЛЕСТЕРИН</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 xml:space="preserve">Набір для імунотурбідіметричного аналізу, призначений для кількісного визначення продуктів розкладу фібрину плазми крові людини, які містять </w:t>
      </w:r>
      <w:r w:rsidR="00262AB3" w:rsidRPr="00262AB3">
        <w:rPr>
          <w:rFonts w:ascii="Times New Roman" w:hAnsi="Times New Roman" w:cs="Times New Roman"/>
          <w:b/>
          <w:color w:val="000000" w:themeColor="text1"/>
          <w:sz w:val="22"/>
          <w:szCs w:val="22"/>
        </w:rPr>
        <w:t>D</w:t>
      </w:r>
      <w:r w:rsidR="00262AB3" w:rsidRPr="00262AB3">
        <w:rPr>
          <w:rFonts w:ascii="Times New Roman" w:hAnsi="Times New Roman" w:cs="Times New Roman"/>
          <w:b/>
          <w:color w:val="000000" w:themeColor="text1"/>
          <w:sz w:val="22"/>
          <w:szCs w:val="22"/>
          <w:lang w:val="uk-UA"/>
        </w:rPr>
        <w:t xml:space="preserve">-димер,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47347 </w:t>
      </w:r>
      <w:r w:rsidR="00262AB3" w:rsidRPr="00262AB3">
        <w:rPr>
          <w:rStyle w:val="b-tagtext"/>
          <w:rFonts w:ascii="Times New Roman" w:hAnsi="Times New Roman" w:cs="Times New Roman"/>
          <w:color w:val="000000" w:themeColor="text1"/>
          <w:sz w:val="22"/>
          <w:szCs w:val="22"/>
          <w:bdr w:val="none" w:sz="0" w:space="0" w:color="auto" w:frame="1"/>
        </w:rPr>
        <w:t>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-димер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контрольний матеріал,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lang w:val="uk-UA"/>
        </w:rPr>
        <w:t>W0103020799 - ТЕСТИ ДЛЯ КОНТРОЛЮ ГЕМОСТАЗУ –ІНШЕ</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bCs/>
          <w:color w:val="000000" w:themeColor="text1"/>
          <w:sz w:val="22"/>
          <w:szCs w:val="22"/>
          <w:lang w:val="uk-UA"/>
        </w:rPr>
        <w:t>Розчин для очищення для гематологічних аналізаторів</w:t>
      </w:r>
      <w:r w:rsidR="00262AB3" w:rsidRPr="00262AB3">
        <w:rPr>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color w:val="000000" w:themeColor="text1"/>
          <w:sz w:val="22"/>
          <w:szCs w:val="22"/>
          <w:lang w:val="uk-UA"/>
        </w:rPr>
        <w:t xml:space="preserve">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59058 Мийний/очищувальний розчин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для автоматизованих/ напівавтоматизованих систем,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0103010501 - НОРМАЛЬНІ ЗНАЧЕННЯ ПОКАЗНИКІВ КРОВІ</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Сечова кислота СпЛ 500 визначень або еквівалент,</w:t>
      </w:r>
      <w:r w:rsidR="00262AB3" w:rsidRPr="00262AB3">
        <w:rPr>
          <w:rFonts w:ascii="Times New Roman" w:hAnsi="Times New Roman" w:cs="Times New Roman"/>
          <w:color w:val="000000" w:themeColor="text1"/>
          <w:sz w:val="22"/>
          <w:szCs w:val="22"/>
          <w:lang w:val="uk-UA"/>
        </w:rPr>
        <w:t xml:space="preserve"> НК 024:2023: </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53583 Сечова кислота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набір, ферментний спектрофотометричний аналіз,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01010232 - СЕЧОВА КИСЛОТА</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 xml:space="preserve">Глікований гемоглобін прямий </w:t>
      </w:r>
      <w:r w:rsidR="00262AB3" w:rsidRPr="00262AB3">
        <w:rPr>
          <w:rFonts w:ascii="Times New Roman" w:hAnsi="Times New Roman" w:cs="Times New Roman"/>
          <w:b/>
          <w:color w:val="000000" w:themeColor="text1"/>
          <w:sz w:val="22"/>
          <w:szCs w:val="22"/>
        </w:rPr>
        <w:t>HbA</w:t>
      </w:r>
      <w:r w:rsidR="00262AB3" w:rsidRPr="00262AB3">
        <w:rPr>
          <w:rFonts w:ascii="Times New Roman" w:hAnsi="Times New Roman" w:cs="Times New Roman"/>
          <w:b/>
          <w:color w:val="000000" w:themeColor="text1"/>
          <w:sz w:val="22"/>
          <w:szCs w:val="22"/>
          <w:lang w:val="uk-UA"/>
        </w:rPr>
        <w:t>1</w:t>
      </w:r>
      <w:r w:rsidR="00262AB3" w:rsidRPr="00262AB3">
        <w:rPr>
          <w:rFonts w:ascii="Times New Roman" w:hAnsi="Times New Roman" w:cs="Times New Roman"/>
          <w:b/>
          <w:color w:val="000000" w:themeColor="text1"/>
          <w:sz w:val="22"/>
          <w:szCs w:val="22"/>
        </w:rPr>
        <w:t>c</w:t>
      </w:r>
      <w:r w:rsidR="00262AB3" w:rsidRPr="00262AB3">
        <w:rPr>
          <w:rFonts w:ascii="Times New Roman" w:hAnsi="Times New Roman" w:cs="Times New Roman"/>
          <w:b/>
          <w:color w:val="000000" w:themeColor="text1"/>
          <w:sz w:val="22"/>
          <w:szCs w:val="22"/>
          <w:lang w:val="uk-UA"/>
        </w:rPr>
        <w:t xml:space="preserve"> 2</w:t>
      </w:r>
      <w:r w:rsidR="00262AB3" w:rsidRPr="00262AB3">
        <w:rPr>
          <w:rFonts w:ascii="Times New Roman" w:hAnsi="Times New Roman" w:cs="Times New Roman"/>
          <w:b/>
          <w:color w:val="000000" w:themeColor="text1"/>
          <w:sz w:val="22"/>
          <w:szCs w:val="22"/>
        </w:rPr>
        <w:t>R</w:t>
      </w:r>
      <w:r w:rsidR="00262AB3" w:rsidRPr="00262AB3">
        <w:rPr>
          <w:rFonts w:ascii="Times New Roman" w:hAnsi="Times New Roman" w:cs="Times New Roman"/>
          <w:b/>
          <w:color w:val="000000" w:themeColor="text1"/>
          <w:sz w:val="22"/>
          <w:szCs w:val="22"/>
          <w:lang w:val="uk-UA"/>
        </w:rPr>
        <w:t xml:space="preserve"> // </w:t>
      </w:r>
      <w:r w:rsidR="00262AB3" w:rsidRPr="00262AB3">
        <w:rPr>
          <w:rFonts w:ascii="Times New Roman" w:hAnsi="Times New Roman" w:cs="Times New Roman"/>
          <w:b/>
          <w:color w:val="000000" w:themeColor="text1"/>
          <w:sz w:val="22"/>
          <w:szCs w:val="22"/>
        </w:rPr>
        <w:t>HbA</w:t>
      </w:r>
      <w:r w:rsidR="00262AB3" w:rsidRPr="00262AB3">
        <w:rPr>
          <w:rFonts w:ascii="Times New Roman" w:hAnsi="Times New Roman" w:cs="Times New Roman"/>
          <w:b/>
          <w:color w:val="000000" w:themeColor="text1"/>
          <w:sz w:val="22"/>
          <w:szCs w:val="22"/>
          <w:lang w:val="uk-UA"/>
        </w:rPr>
        <w:t>1</w:t>
      </w:r>
      <w:r w:rsidR="00262AB3" w:rsidRPr="00262AB3">
        <w:rPr>
          <w:rFonts w:ascii="Times New Roman" w:hAnsi="Times New Roman" w:cs="Times New Roman"/>
          <w:b/>
          <w:color w:val="000000" w:themeColor="text1"/>
          <w:sz w:val="22"/>
          <w:szCs w:val="22"/>
        </w:rPr>
        <w:t>c</w:t>
      </w:r>
      <w:r w:rsidR="00262AB3" w:rsidRPr="00262AB3">
        <w:rPr>
          <w:rFonts w:ascii="Times New Roman" w:hAnsi="Times New Roman" w:cs="Times New Roman"/>
          <w:b/>
          <w:color w:val="000000" w:themeColor="text1"/>
          <w:sz w:val="22"/>
          <w:szCs w:val="22"/>
          <w:lang w:val="uk-UA"/>
        </w:rPr>
        <w:t xml:space="preserve"> 2</w:t>
      </w:r>
      <w:r w:rsidR="00262AB3" w:rsidRPr="00262AB3">
        <w:rPr>
          <w:rFonts w:ascii="Times New Roman" w:hAnsi="Times New Roman" w:cs="Times New Roman"/>
          <w:b/>
          <w:color w:val="000000" w:themeColor="text1"/>
          <w:sz w:val="22"/>
          <w:szCs w:val="22"/>
        </w:rPr>
        <w:t>R</w:t>
      </w:r>
      <w:r w:rsidR="00262AB3" w:rsidRPr="00262AB3">
        <w:rPr>
          <w:rFonts w:ascii="Times New Roman" w:hAnsi="Times New Roman" w:cs="Times New Roman"/>
          <w:b/>
          <w:color w:val="000000" w:themeColor="text1"/>
          <w:sz w:val="22"/>
          <w:szCs w:val="22"/>
          <w:lang w:val="uk-UA"/>
        </w:rPr>
        <w:t>,</w:t>
      </w:r>
      <w:r w:rsidR="00262AB3" w:rsidRPr="00262AB3">
        <w:rPr>
          <w:rFonts w:ascii="Times New Roman" w:hAnsi="Times New Roman" w:cs="Times New Roman"/>
          <w:color w:val="000000" w:themeColor="text1"/>
          <w:sz w:val="22"/>
          <w:szCs w:val="22"/>
          <w:lang w:val="uk-UA"/>
        </w:rPr>
        <w:t xml:space="preserve"> НК 024:2023: </w:t>
      </w:r>
      <w:r w:rsidR="00262AB3" w:rsidRPr="00262AB3">
        <w:rPr>
          <w:rStyle w:val="b-tagtext"/>
          <w:rFonts w:ascii="Times New Roman" w:hAnsi="Times New Roman" w:cs="Times New Roman"/>
          <w:color w:val="000000" w:themeColor="text1"/>
          <w:sz w:val="22"/>
          <w:szCs w:val="22"/>
          <w:bdr w:val="none" w:sz="0" w:space="0" w:color="auto" w:frame="1"/>
          <w:lang w:val="uk-UA"/>
        </w:rPr>
        <w:t>53316 Глікований гемоглобін (</w:t>
      </w:r>
      <w:r w:rsidR="00262AB3" w:rsidRPr="00262AB3">
        <w:rPr>
          <w:rStyle w:val="b-tagtext"/>
          <w:rFonts w:ascii="Times New Roman" w:hAnsi="Times New Roman" w:cs="Times New Roman"/>
          <w:color w:val="000000" w:themeColor="text1"/>
          <w:sz w:val="22"/>
          <w:szCs w:val="22"/>
          <w:bdr w:val="none" w:sz="0" w:space="0" w:color="auto" w:frame="1"/>
        </w:rPr>
        <w:t>HbA</w:t>
      </w:r>
      <w:r w:rsidR="00262AB3" w:rsidRPr="00262AB3">
        <w:rPr>
          <w:rStyle w:val="b-tagtext"/>
          <w:rFonts w:ascii="Times New Roman" w:hAnsi="Times New Roman" w:cs="Times New Roman"/>
          <w:color w:val="000000" w:themeColor="text1"/>
          <w:sz w:val="22"/>
          <w:szCs w:val="22"/>
          <w:bdr w:val="none" w:sz="0" w:space="0" w:color="auto" w:frame="1"/>
          <w:lang w:val="uk-UA"/>
        </w:rPr>
        <w:t>1</w:t>
      </w:r>
      <w:r w:rsidR="00262AB3" w:rsidRPr="00262AB3">
        <w:rPr>
          <w:rStyle w:val="b-tagtext"/>
          <w:rFonts w:ascii="Times New Roman" w:hAnsi="Times New Roman" w:cs="Times New Roman"/>
          <w:color w:val="000000" w:themeColor="text1"/>
          <w:sz w:val="22"/>
          <w:szCs w:val="22"/>
          <w:bdr w:val="none" w:sz="0" w:space="0" w:color="auto" w:frame="1"/>
        </w:rPr>
        <w:t>c</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IVD</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(діагностика </w:t>
      </w:r>
      <w:r w:rsidR="00262AB3" w:rsidRPr="00262AB3">
        <w:rPr>
          <w:rStyle w:val="b-tagtext"/>
          <w:rFonts w:ascii="Times New Roman" w:hAnsi="Times New Roman" w:cs="Times New Roman"/>
          <w:color w:val="000000" w:themeColor="text1"/>
          <w:sz w:val="22"/>
          <w:szCs w:val="22"/>
          <w:bdr w:val="none" w:sz="0" w:space="0" w:color="auto" w:frame="1"/>
        </w:rPr>
        <w:t>in</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w:t>
      </w:r>
      <w:r w:rsidR="00262AB3" w:rsidRPr="00262AB3">
        <w:rPr>
          <w:rStyle w:val="b-tagtext"/>
          <w:rFonts w:ascii="Times New Roman" w:hAnsi="Times New Roman" w:cs="Times New Roman"/>
          <w:color w:val="000000" w:themeColor="text1"/>
          <w:sz w:val="22"/>
          <w:szCs w:val="22"/>
          <w:bdr w:val="none" w:sz="0" w:space="0" w:color="auto" w:frame="1"/>
        </w:rPr>
        <w:t>vitro</w:t>
      </w:r>
      <w:r w:rsidR="00262AB3" w:rsidRPr="00262AB3">
        <w:rPr>
          <w:rStyle w:val="b-tagtext"/>
          <w:rFonts w:ascii="Times New Roman" w:hAnsi="Times New Roman" w:cs="Times New Roman"/>
          <w:color w:val="000000" w:themeColor="text1"/>
          <w:sz w:val="22"/>
          <w:szCs w:val="22"/>
          <w:bdr w:val="none" w:sz="0" w:space="0" w:color="auto" w:frame="1"/>
          <w:lang w:val="uk-UA"/>
        </w:rPr>
        <w:t xml:space="preserve">), реагент, </w:t>
      </w:r>
      <w:r w:rsidR="00262AB3" w:rsidRPr="00262AB3">
        <w:rPr>
          <w:rFonts w:ascii="Times New Roman" w:hAnsi="Times New Roman" w:cs="Times New Roman"/>
          <w:color w:val="000000" w:themeColor="text1"/>
          <w:sz w:val="22"/>
          <w:szCs w:val="22"/>
          <w:lang w:val="uk-UA"/>
        </w:rPr>
        <w:t>НК 031:2024:</w:t>
      </w:r>
      <w:r w:rsidR="00262AB3" w:rsidRPr="00262AB3">
        <w:rPr>
          <w:rStyle w:val="b-tagtext"/>
          <w:rFonts w:ascii="Times New Roman" w:hAnsi="Times New Roman" w:cs="Times New Roman"/>
          <w:b/>
          <w:color w:val="000000" w:themeColor="text1"/>
          <w:sz w:val="22"/>
          <w:szCs w:val="22"/>
          <w:lang w:val="uk-UA"/>
        </w:rPr>
        <w:t xml:space="preserve"> </w:t>
      </w:r>
      <w:r w:rsidR="00262AB3" w:rsidRPr="00262AB3">
        <w:rPr>
          <w:rFonts w:ascii="Times New Roman" w:hAnsi="Times New Roman" w:cs="Times New Roman"/>
          <w:bCs/>
          <w:color w:val="000000" w:themeColor="text1"/>
          <w:sz w:val="22"/>
          <w:szCs w:val="22"/>
        </w:rPr>
        <w:t>W</w:t>
      </w:r>
      <w:r w:rsidR="00262AB3" w:rsidRPr="00262AB3">
        <w:rPr>
          <w:rFonts w:ascii="Times New Roman" w:hAnsi="Times New Roman" w:cs="Times New Roman"/>
          <w:bCs/>
          <w:color w:val="000000" w:themeColor="text1"/>
          <w:sz w:val="22"/>
          <w:szCs w:val="22"/>
          <w:lang w:val="uk-UA"/>
        </w:rPr>
        <w:t>01010214 - ГЛІКОЗИЛЬОВАНИЙ/ГЛІКОВАНИЙ ГЕМОГЛОБІН (КХ)</w:t>
      </w:r>
      <w:r w:rsidR="00262AB3" w:rsidRPr="00262AB3">
        <w:rPr>
          <w:rStyle w:val="xfmc2"/>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bCs/>
          <w:color w:val="000000" w:themeColor="text1"/>
          <w:sz w:val="22"/>
          <w:szCs w:val="22"/>
          <w:lang w:val="uk-UA"/>
        </w:rPr>
        <w:t>ДК 021:2015: 33696000</w:t>
      </w:r>
      <w:r w:rsidR="00262AB3" w:rsidRPr="00262AB3">
        <w:rPr>
          <w:rFonts w:ascii="Times New Roman" w:hAnsi="Times New Roman" w:cs="Times New Roman"/>
          <w:b/>
          <w:color w:val="000000" w:themeColor="text1"/>
          <w:sz w:val="22"/>
          <w:szCs w:val="22"/>
          <w:lang w:val="uk-UA"/>
        </w:rPr>
        <w:t>-5 – Реактиви та контрастні речовини, код</w:t>
      </w:r>
      <w:r w:rsidR="00262AB3" w:rsidRPr="00262AB3">
        <w:rPr>
          <w:rFonts w:ascii="Times New Roman" w:hAnsi="Times New Roman" w:cs="Times New Roman"/>
          <w:color w:val="000000" w:themeColor="text1"/>
          <w:sz w:val="22"/>
          <w:szCs w:val="22"/>
          <w:lang w:val="uk-UA"/>
        </w:rPr>
        <w:t xml:space="preserve"> </w:t>
      </w:r>
      <w:r w:rsidR="00262AB3" w:rsidRPr="00262AB3">
        <w:rPr>
          <w:rFonts w:ascii="Times New Roman" w:hAnsi="Times New Roman" w:cs="Times New Roman"/>
          <w:b/>
          <w:color w:val="000000" w:themeColor="text1"/>
          <w:sz w:val="22"/>
          <w:szCs w:val="22"/>
          <w:lang w:val="uk-UA"/>
        </w:rPr>
        <w:t>33690000-3 – Лікарські засоби різні за ДК 021:2015 Єдиного закупівельного словника</w:t>
      </w:r>
      <w:bookmarkEnd w:id="1"/>
      <w:bookmarkEnd w:id="2"/>
      <w:r w:rsidRPr="00262AB3">
        <w:rPr>
          <w:rFonts w:ascii="Times New Roman" w:hAnsi="Times New Roman" w:cs="Times New Roman"/>
          <w:b/>
          <w:color w:val="000000" w:themeColor="text1"/>
          <w:sz w:val="22"/>
          <w:szCs w:val="22"/>
          <w:lang w:val="uk-UA"/>
        </w:rPr>
        <w:t xml:space="preserve">» </w:t>
      </w:r>
      <w:r w:rsidRPr="00262AB3">
        <w:rPr>
          <w:rFonts w:ascii="Times New Roman" w:eastAsia="Times New Roman" w:hAnsi="Times New Roman" w:cs="Times New Roman"/>
          <w:sz w:val="22"/>
          <w:szCs w:val="22"/>
          <w:lang w:val="uk-UA"/>
        </w:rPr>
        <w:t>(далі — Товар), визначений в асортименті, кількості та за цінами, які зазначені у Специфікації (Додаток 1 до Договору), а Замовник зобов’язується прийняти Товар та сплатити його вартість у порядку та на умовах, що визначено цим Договором.</w:t>
      </w:r>
    </w:p>
    <w:p w14:paraId="114D1A61" w14:textId="77777777" w:rsidR="00204A3F" w:rsidRPr="00262AB3" w:rsidRDefault="00204A3F" w:rsidP="00204A3F">
      <w:pPr>
        <w:shd w:val="clear" w:color="auto" w:fill="FFFFFF"/>
        <w:spacing w:after="0" w:line="240" w:lineRule="auto"/>
        <w:ind w:firstLine="284"/>
        <w:jc w:val="both"/>
        <w:rPr>
          <w:rFonts w:ascii="Times New Roman" w:eastAsia="Times New Roman" w:hAnsi="Times New Roman" w:cs="Times New Roman"/>
        </w:rPr>
      </w:pPr>
      <w:r w:rsidRPr="00262AB3">
        <w:rPr>
          <w:rFonts w:ascii="Times New Roman" w:eastAsia="Times New Roman" w:hAnsi="Times New Roman" w:cs="Times New Roman"/>
          <w:color w:val="000000"/>
        </w:rPr>
        <w:t>1.2. Обсяг закупівлі Товару, що є предметом цього Договору, може бути зменшений залежно від реального фінансування Замовника.</w:t>
      </w:r>
    </w:p>
    <w:p w14:paraId="55F9AB57" w14:textId="77777777" w:rsidR="00204A3F" w:rsidRPr="00262AB3" w:rsidRDefault="00204A3F" w:rsidP="00204A3F">
      <w:pPr>
        <w:shd w:val="clear" w:color="auto" w:fill="FFFFFF"/>
        <w:spacing w:after="0" w:line="240" w:lineRule="auto"/>
        <w:ind w:firstLine="284"/>
        <w:jc w:val="both"/>
        <w:rPr>
          <w:rFonts w:ascii="Times New Roman" w:eastAsia="Times New Roman" w:hAnsi="Times New Roman" w:cs="Times New Roman"/>
        </w:rPr>
      </w:pPr>
      <w:r w:rsidRPr="00262AB3">
        <w:rPr>
          <w:rFonts w:ascii="Times New Roman" w:eastAsia="Times New Roman" w:hAnsi="Times New Roman" w:cs="Times New Roman"/>
        </w:rPr>
        <w:t xml:space="preserve">1.3. Постачальник гарантує, що Товар, який є предметом Договору  належить йому на праві власності або іншому речовому праві, що надає йому право розпоряджатися Товаром, є новим і не був у використанні,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w:t>
      </w:r>
      <w:r w:rsidRPr="00262AB3">
        <w:rPr>
          <w:rFonts w:ascii="Times New Roman" w:eastAsia="Times New Roman" w:hAnsi="Times New Roman" w:cs="Times New Roman"/>
        </w:rPr>
        <w:lastRenderedPageBreak/>
        <w:t>державними органами і державою, а також не є предметом будь-якого іншого обтяження чи обмеження, передбаченого чинним  законодавством України.</w:t>
      </w:r>
    </w:p>
    <w:p w14:paraId="662F19F8" w14:textId="77777777" w:rsidR="00204A3F" w:rsidRPr="00262AB3" w:rsidRDefault="00204A3F" w:rsidP="00204A3F">
      <w:pPr>
        <w:shd w:val="clear" w:color="auto" w:fill="FFFFFF"/>
        <w:spacing w:after="0" w:line="240" w:lineRule="auto"/>
        <w:ind w:firstLine="284"/>
        <w:jc w:val="both"/>
        <w:rPr>
          <w:rFonts w:ascii="Times New Roman" w:eastAsia="Times New Roman" w:hAnsi="Times New Roman" w:cs="Times New Roman"/>
        </w:rPr>
      </w:pPr>
    </w:p>
    <w:p w14:paraId="14F7840E" w14:textId="3466AA9A" w:rsidR="00204A3F" w:rsidRPr="00262AB3" w:rsidRDefault="00C277E5" w:rsidP="00C277E5">
      <w:pPr>
        <w:tabs>
          <w:tab w:val="left" w:pos="-180"/>
        </w:tabs>
        <w:spacing w:after="0" w:line="240" w:lineRule="auto"/>
        <w:ind w:firstLine="284"/>
        <w:jc w:val="center"/>
        <w:rPr>
          <w:rFonts w:ascii="Times New Roman" w:eastAsia="Times New Roman" w:hAnsi="Times New Roman" w:cs="Times New Roman"/>
          <w:b/>
        </w:rPr>
      </w:pPr>
      <w:r w:rsidRPr="00262AB3">
        <w:rPr>
          <w:rFonts w:ascii="Times New Roman" w:eastAsia="Times New Roman" w:hAnsi="Times New Roman" w:cs="Times New Roman"/>
          <w:b/>
        </w:rPr>
        <w:t xml:space="preserve">2. </w:t>
      </w:r>
      <w:r w:rsidR="00204A3F" w:rsidRPr="00262AB3">
        <w:rPr>
          <w:rFonts w:ascii="Times New Roman" w:eastAsia="Times New Roman" w:hAnsi="Times New Roman" w:cs="Times New Roman"/>
          <w:b/>
        </w:rPr>
        <w:t>Якість та гарантійний строк Товару</w:t>
      </w:r>
    </w:p>
    <w:p w14:paraId="7691B77E" w14:textId="77777777" w:rsidR="00204A3F" w:rsidRPr="00262AB3" w:rsidRDefault="00204A3F" w:rsidP="00204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jc w:val="both"/>
        <w:rPr>
          <w:rFonts w:ascii="Times New Roman" w:eastAsia="Times New Roman" w:hAnsi="Times New Roman" w:cs="Times New Roman"/>
          <w:color w:val="000000" w:themeColor="text1"/>
        </w:rPr>
      </w:pPr>
      <w:bookmarkStart w:id="15" w:name="_heading=h.1fob9te" w:colFirst="0" w:colLast="0"/>
      <w:bookmarkEnd w:id="15"/>
      <w:r w:rsidRPr="00262AB3">
        <w:rPr>
          <w:rFonts w:ascii="Times New Roman" w:eastAsia="Times New Roman" w:hAnsi="Times New Roman" w:cs="Times New Roman"/>
          <w:color w:val="121212"/>
        </w:rPr>
        <w:t xml:space="preserve">2.1. Постачальник повинен поставити Замовнику новий Товар, </w:t>
      </w:r>
      <w:r w:rsidRPr="00262AB3">
        <w:rPr>
          <w:rFonts w:ascii="Times New Roman" w:eastAsia="Times New Roman" w:hAnsi="Times New Roman" w:cs="Times New Roman"/>
          <w:color w:val="000000"/>
        </w:rPr>
        <w:t xml:space="preserve">якість якого відповідає умовам, встановленим чинним законодавством України для цієї категорії Товару. Технічні та якісні характеристики Товару повинні відповідати чинним нормативним актам (державним стандартам / </w:t>
      </w:r>
      <w:r w:rsidRPr="00262AB3">
        <w:rPr>
          <w:rFonts w:ascii="Times New Roman" w:eastAsia="Times New Roman" w:hAnsi="Times New Roman" w:cs="Times New Roman"/>
          <w:color w:val="000000" w:themeColor="text1"/>
        </w:rPr>
        <w:t>технічним умовам / нормам).</w:t>
      </w:r>
    </w:p>
    <w:p w14:paraId="4F3955A2" w14:textId="27643BF5" w:rsidR="00204A3F" w:rsidRPr="00262AB3" w:rsidRDefault="00204A3F" w:rsidP="00204A3F">
      <w:pPr>
        <w:spacing w:after="0" w:line="240" w:lineRule="auto"/>
        <w:ind w:firstLine="284"/>
        <w:jc w:val="both"/>
        <w:rPr>
          <w:rFonts w:ascii="Times New Roman" w:eastAsia="Times New Roman" w:hAnsi="Times New Roman" w:cs="Times New Roman"/>
          <w:b/>
          <w:i/>
          <w:color w:val="000000" w:themeColor="text1"/>
        </w:rPr>
      </w:pPr>
      <w:r w:rsidRPr="00262AB3">
        <w:rPr>
          <w:rFonts w:ascii="Times New Roman" w:eastAsia="Times New Roman" w:hAnsi="Times New Roman" w:cs="Times New Roman"/>
          <w:color w:val="000000" w:themeColor="text1"/>
        </w:rPr>
        <w:t xml:space="preserve">2.2. Постачальник гарантує якість Товару упродовж не менше 1 (одного) року з дати підписання </w:t>
      </w:r>
      <w:r w:rsidRPr="00262AB3">
        <w:rPr>
          <w:rFonts w:ascii="Times New Roman" w:eastAsia="Times New Roman" w:hAnsi="Times New Roman" w:cs="Times New Roman"/>
          <w:b/>
          <w:i/>
          <w:color w:val="000000" w:themeColor="text1"/>
        </w:rPr>
        <w:t>видаткової накладної.</w:t>
      </w:r>
    </w:p>
    <w:p w14:paraId="6597013D" w14:textId="7AFDEA01" w:rsidR="00204A3F" w:rsidRPr="00262AB3" w:rsidRDefault="00204A3F" w:rsidP="00204A3F">
      <w:pPr>
        <w:spacing w:after="0" w:line="240" w:lineRule="auto"/>
        <w:ind w:hanging="2"/>
        <w:jc w:val="both"/>
        <w:rPr>
          <w:rFonts w:ascii="Times New Roman" w:eastAsia="Times New Roman" w:hAnsi="Times New Roman" w:cs="Times New Roman"/>
          <w:b/>
          <w:i/>
          <w:color w:val="000000" w:themeColor="text1"/>
        </w:rPr>
      </w:pPr>
      <w:bookmarkStart w:id="16" w:name="bookmark=kix.7va935lagfoj" w:colFirst="0" w:colLast="0"/>
      <w:bookmarkEnd w:id="16"/>
      <w:r w:rsidRPr="00262AB3">
        <w:rPr>
          <w:rFonts w:ascii="Times New Roman" w:eastAsia="Times New Roman" w:hAnsi="Times New Roman" w:cs="Times New Roman"/>
          <w:color w:val="000000" w:themeColor="text1"/>
        </w:rPr>
        <w:t>Гарантійний строк експлуатації товарів становить не менше 1 (одного) року за умови правильної експлуатації Товару</w:t>
      </w:r>
      <w:r w:rsidRPr="00262AB3">
        <w:rPr>
          <w:rFonts w:ascii="Times New Roman" w:eastAsia="Times New Roman" w:hAnsi="Times New Roman" w:cs="Times New Roman"/>
          <w:i/>
          <w:color w:val="000000" w:themeColor="text1"/>
        </w:rPr>
        <w:t>.</w:t>
      </w:r>
    </w:p>
    <w:p w14:paraId="6D1775BF" w14:textId="77777777" w:rsidR="00204A3F" w:rsidRPr="00B50325" w:rsidRDefault="00204A3F" w:rsidP="00204A3F">
      <w:pPr>
        <w:spacing w:after="0" w:line="240" w:lineRule="auto"/>
        <w:ind w:firstLine="284"/>
        <w:jc w:val="both"/>
        <w:rPr>
          <w:rFonts w:ascii="Times New Roman" w:eastAsia="Times New Roman" w:hAnsi="Times New Roman" w:cs="Times New Roman"/>
        </w:rPr>
      </w:pPr>
      <w:r w:rsidRPr="00262AB3">
        <w:rPr>
          <w:rFonts w:ascii="Times New Roman" w:eastAsia="Times New Roman" w:hAnsi="Times New Roman" w:cs="Times New Roman"/>
          <w:color w:val="000000" w:themeColor="text1"/>
        </w:rPr>
        <w:t xml:space="preserve">2.3. Постачальник повинен засвідчити </w:t>
      </w:r>
      <w:r w:rsidRPr="00262AB3">
        <w:rPr>
          <w:rFonts w:ascii="Times New Roman" w:eastAsia="Times New Roman" w:hAnsi="Times New Roman" w:cs="Times New Roman"/>
        </w:rPr>
        <w:t>якість Товару, що постачається, належним чином оформленими документами, які надаються разом із Товаром (товаросупровідними документами: бухгалтерські документи та документи, що засвідчують якість Товару (висновок санітарно-епідеміологічної експертизи/ технічні умови на відповідний вид Товарів/ інструкції з експлуатації/ гігієнічний висновок/ сертифікат якості/ сертифікат відповідності/ гарантійний талон/</w:t>
      </w:r>
      <w:r w:rsidRPr="00B50325">
        <w:rPr>
          <w:rFonts w:ascii="Times New Roman" w:eastAsia="Times New Roman" w:hAnsi="Times New Roman" w:cs="Times New Roman"/>
        </w:rPr>
        <w:t xml:space="preserve"> технічний паспорт тощо).</w:t>
      </w:r>
    </w:p>
    <w:p w14:paraId="380D1281" w14:textId="77777777" w:rsidR="00204A3F" w:rsidRPr="00B50325" w:rsidRDefault="00204A3F" w:rsidP="00204A3F">
      <w:pPr>
        <w:spacing w:after="0" w:line="240" w:lineRule="auto"/>
        <w:ind w:right="-36" w:firstLine="284"/>
        <w:jc w:val="both"/>
        <w:rPr>
          <w:rFonts w:ascii="Times New Roman" w:eastAsia="Times New Roman" w:hAnsi="Times New Roman" w:cs="Times New Roman"/>
        </w:rPr>
      </w:pPr>
      <w:r w:rsidRPr="00B50325">
        <w:rPr>
          <w:rFonts w:ascii="Times New Roman" w:eastAsia="Times New Roman" w:hAnsi="Times New Roman" w:cs="Times New Roman"/>
        </w:rPr>
        <w:t>2.4. Прийняття Замовником неякісного Товару не звільняє Постачальника від зобов’язань поставити якісний Товар, термін поставки при цьому визначається датою поставки якісного Товару.</w:t>
      </w:r>
    </w:p>
    <w:p w14:paraId="688BAAEA" w14:textId="77777777" w:rsidR="00204A3F" w:rsidRPr="00B50325" w:rsidRDefault="00204A3F" w:rsidP="00204A3F">
      <w:pPr>
        <w:spacing w:after="0" w:line="240" w:lineRule="auto"/>
        <w:ind w:right="-36" w:firstLine="284"/>
        <w:jc w:val="both"/>
        <w:rPr>
          <w:rFonts w:ascii="Times New Roman" w:eastAsia="Times New Roman" w:hAnsi="Times New Roman" w:cs="Times New Roman"/>
          <w:color w:val="000000"/>
        </w:rPr>
      </w:pPr>
      <w:r w:rsidRPr="00B50325">
        <w:rPr>
          <w:rFonts w:ascii="Times New Roman" w:eastAsia="Times New Roman" w:hAnsi="Times New Roman" w:cs="Times New Roman"/>
        </w:rPr>
        <w:t xml:space="preserve">2.5. </w:t>
      </w:r>
      <w:r w:rsidRPr="00B50325">
        <w:rPr>
          <w:rFonts w:ascii="Times New Roman" w:eastAsia="Times New Roman" w:hAnsi="Times New Roman" w:cs="Times New Roman"/>
          <w:color w:val="000000"/>
        </w:rPr>
        <w:t>Замовник має право відмовитися від прийняття Товару, який не відповідає за якістю умовам Договору. Товар неналежної якості підлягає обов’язковому поверненню Постачальнику.</w:t>
      </w:r>
    </w:p>
    <w:p w14:paraId="5128BADC" w14:textId="77777777" w:rsidR="00204A3F" w:rsidRPr="00204A3F" w:rsidRDefault="00204A3F" w:rsidP="00204A3F">
      <w:pPr>
        <w:spacing w:after="0" w:line="240" w:lineRule="auto"/>
        <w:ind w:firstLine="284"/>
        <w:jc w:val="both"/>
        <w:rPr>
          <w:rFonts w:ascii="Times New Roman" w:hAnsi="Times New Roman" w:cs="Times New Roman"/>
        </w:rPr>
      </w:pPr>
      <w:r w:rsidRPr="00B50325">
        <w:rPr>
          <w:rFonts w:ascii="Times New Roman" w:eastAsia="Times New Roman" w:hAnsi="Times New Roman" w:cs="Times New Roman"/>
          <w:color w:val="000000"/>
        </w:rPr>
        <w:t xml:space="preserve">2.6. У разі поставки Товару неналежної якості або виявлення недоліків (дефектів, невідповідності), </w:t>
      </w:r>
      <w:r w:rsidRPr="00B50325">
        <w:rPr>
          <w:rFonts w:ascii="Times New Roman" w:eastAsia="Times New Roman" w:hAnsi="Times New Roman" w:cs="Times New Roman"/>
        </w:rPr>
        <w:t>у</w:t>
      </w:r>
      <w:r w:rsidRPr="00B50325">
        <w:rPr>
          <w:rFonts w:ascii="Times New Roman" w:eastAsia="Times New Roman" w:hAnsi="Times New Roman" w:cs="Times New Roman"/>
          <w:color w:val="000000"/>
        </w:rPr>
        <w:t xml:space="preserve"> тому числі товарного вигляду, поставленого Товару</w:t>
      </w:r>
      <w:r w:rsidRPr="00B50325">
        <w:rPr>
          <w:rFonts w:ascii="Times New Roman" w:eastAsia="Times New Roman" w:hAnsi="Times New Roman" w:cs="Times New Roman"/>
        </w:rPr>
        <w:t xml:space="preserve"> упродовж дії гарантійного строку</w:t>
      </w:r>
      <w:r w:rsidRPr="00B50325">
        <w:rPr>
          <w:rFonts w:ascii="Times New Roman" w:eastAsia="Times New Roman" w:hAnsi="Times New Roman" w:cs="Times New Roman"/>
          <w:color w:val="000000"/>
        </w:rPr>
        <w:t xml:space="preserve"> Постачальник зобов’язується за </w:t>
      </w:r>
      <w:r w:rsidRPr="00B50325">
        <w:rPr>
          <w:rFonts w:ascii="Times New Roman" w:eastAsia="Times New Roman" w:hAnsi="Times New Roman" w:cs="Times New Roman"/>
        </w:rPr>
        <w:t xml:space="preserve">власний </w:t>
      </w:r>
      <w:r w:rsidRPr="00B50325">
        <w:rPr>
          <w:rFonts w:ascii="Times New Roman" w:eastAsia="Times New Roman" w:hAnsi="Times New Roman" w:cs="Times New Roman"/>
          <w:color w:val="000000" w:themeColor="text1"/>
        </w:rPr>
        <w:t xml:space="preserve">рахунок усунути недоліки (дефекти) або замінити </w:t>
      </w:r>
      <w:r w:rsidRPr="00B50325">
        <w:rPr>
          <w:rFonts w:ascii="Times New Roman" w:eastAsia="Times New Roman" w:hAnsi="Times New Roman" w:cs="Times New Roman"/>
          <w:color w:val="000000"/>
        </w:rPr>
        <w:t>Товар не</w:t>
      </w:r>
      <w:r w:rsidRPr="00B50325">
        <w:rPr>
          <w:rFonts w:ascii="Times New Roman" w:eastAsia="Times New Roman" w:hAnsi="Times New Roman" w:cs="Times New Roman"/>
        </w:rPr>
        <w:t>належної якості. Замовник</w:t>
      </w:r>
      <w:r w:rsidRPr="00204A3F">
        <w:rPr>
          <w:rFonts w:ascii="Times New Roman" w:eastAsia="Times New Roman" w:hAnsi="Times New Roman" w:cs="Times New Roman"/>
        </w:rPr>
        <w:t xml:space="preserve"> зобов'язаний повідомити Постачальника щодо поставленого неналежної якості Товару або виявлення недоліків (дефектів, невідповідності), у тому числі товарного вигляду, в найкоротші строки, а Постачальник зобов’язується наступного дня, з дати отримання від Замовника такого повідомлення направити свого представника для з’ясування обставин виникнення недоліків (дефектів) Товару, при цьому Сторони складають та підписують Дефектний Акт, в якому встановлюють причини та терміни усунення недоліків (дефектів) або заміни Товару. Якщо Постачальник не з’явиться у зазначений строк, Замовник складає такий Дефектний Акт одноособово.</w:t>
      </w:r>
    </w:p>
    <w:p w14:paraId="22955A52" w14:textId="77777777" w:rsidR="00204A3F" w:rsidRPr="00204A3F" w:rsidRDefault="00204A3F" w:rsidP="00204A3F">
      <w:pPr>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 xml:space="preserve">2.7. Усі витрати, </w:t>
      </w:r>
      <w:r w:rsidRPr="00204A3F">
        <w:rPr>
          <w:rFonts w:ascii="Times New Roman" w:eastAsia="Times New Roman" w:hAnsi="Times New Roman" w:cs="Times New Roman"/>
          <w:color w:val="000000"/>
        </w:rPr>
        <w:t>пов’язані з усуненням недоліків (дефектів) або заміною неякісного Товару, несе Постачальник.</w:t>
      </w:r>
      <w:r w:rsidRPr="00204A3F">
        <w:rPr>
          <w:rFonts w:ascii="Times New Roman" w:eastAsia="Times New Roman" w:hAnsi="Times New Roman" w:cs="Times New Roman"/>
        </w:rPr>
        <w:t xml:space="preserve"> У разі заміни Товару гарантійний строк обчислюється заново від дня його заміни.</w:t>
      </w:r>
    </w:p>
    <w:p w14:paraId="56B6D1CE" w14:textId="77777777" w:rsidR="00204A3F" w:rsidRPr="00204A3F" w:rsidRDefault="00204A3F" w:rsidP="00204A3F">
      <w:pPr>
        <w:spacing w:after="0" w:line="240" w:lineRule="auto"/>
        <w:ind w:right="-36" w:firstLine="284"/>
        <w:jc w:val="both"/>
        <w:rPr>
          <w:rFonts w:ascii="Times New Roman" w:eastAsia="Times New Roman" w:hAnsi="Times New Roman" w:cs="Times New Roman"/>
          <w:i/>
        </w:rPr>
      </w:pPr>
    </w:p>
    <w:p w14:paraId="3E9BB9C2" w14:textId="77777777" w:rsidR="00204A3F" w:rsidRPr="00204A3F" w:rsidRDefault="00204A3F" w:rsidP="00204A3F">
      <w:pPr>
        <w:spacing w:after="0" w:line="240" w:lineRule="auto"/>
        <w:ind w:right="-34" w:firstLine="284"/>
        <w:jc w:val="center"/>
        <w:rPr>
          <w:rFonts w:ascii="Times New Roman" w:eastAsia="Times New Roman" w:hAnsi="Times New Roman" w:cs="Times New Roman"/>
          <w:b/>
        </w:rPr>
      </w:pPr>
      <w:bookmarkStart w:id="17" w:name="_heading=h.3znysh7" w:colFirst="0" w:colLast="0"/>
      <w:bookmarkEnd w:id="17"/>
      <w:r w:rsidRPr="00204A3F">
        <w:rPr>
          <w:rFonts w:ascii="Times New Roman" w:eastAsia="Times New Roman" w:hAnsi="Times New Roman" w:cs="Times New Roman"/>
          <w:b/>
        </w:rPr>
        <w:t>3. Ціна Договору</w:t>
      </w:r>
    </w:p>
    <w:p w14:paraId="77320CDB" w14:textId="77777777" w:rsidR="00204A3F" w:rsidRPr="00204A3F" w:rsidRDefault="00204A3F" w:rsidP="00204A3F">
      <w:pPr>
        <w:spacing w:after="0" w:line="240" w:lineRule="auto"/>
        <w:ind w:right="-36" w:firstLine="284"/>
        <w:jc w:val="both"/>
        <w:rPr>
          <w:rFonts w:ascii="Times New Roman" w:eastAsia="Times New Roman" w:hAnsi="Times New Roman" w:cs="Times New Roman"/>
        </w:rPr>
      </w:pPr>
      <w:r w:rsidRPr="00204A3F">
        <w:rPr>
          <w:rFonts w:ascii="Times New Roman" w:eastAsia="Times New Roman" w:hAnsi="Times New Roman" w:cs="Times New Roman"/>
        </w:rPr>
        <w:t>3.1. Ціна на Товар встановлюється в національній валюті України — гривні.</w:t>
      </w:r>
    </w:p>
    <w:p w14:paraId="56243567" w14:textId="7409F855" w:rsidR="00204A3F" w:rsidRPr="00204A3F" w:rsidRDefault="00204A3F" w:rsidP="00204A3F">
      <w:pPr>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 xml:space="preserve">3.2. </w:t>
      </w:r>
      <w:r w:rsidRPr="00204A3F">
        <w:rPr>
          <w:rFonts w:ascii="Times New Roman" w:eastAsia="Times New Roman" w:hAnsi="Times New Roman" w:cs="Times New Roman"/>
          <w:b/>
          <w:bCs/>
        </w:rPr>
        <w:t>Ціна Договору становить: ______________грн</w:t>
      </w:r>
      <w:r>
        <w:rPr>
          <w:rFonts w:ascii="Times New Roman" w:eastAsia="Times New Roman" w:hAnsi="Times New Roman" w:cs="Times New Roman"/>
          <w:b/>
          <w:bCs/>
        </w:rPr>
        <w:t xml:space="preserve"> </w:t>
      </w:r>
      <w:r w:rsidRPr="00204A3F">
        <w:rPr>
          <w:rFonts w:ascii="Times New Roman" w:eastAsia="Times New Roman" w:hAnsi="Times New Roman" w:cs="Times New Roman"/>
          <w:i/>
          <w:iCs/>
        </w:rPr>
        <w:t>(_______прописом_______)</w:t>
      </w:r>
      <w:r w:rsidRPr="00204A3F">
        <w:rPr>
          <w:rFonts w:ascii="Times New Roman" w:eastAsia="Times New Roman" w:hAnsi="Times New Roman" w:cs="Times New Roman"/>
          <w:b/>
          <w:bCs/>
        </w:rPr>
        <w:t>, в т.ч. ПДВ</w:t>
      </w:r>
      <w:r w:rsidR="00B369FA">
        <w:rPr>
          <w:rFonts w:ascii="Times New Roman" w:eastAsia="Times New Roman" w:hAnsi="Times New Roman" w:cs="Times New Roman"/>
          <w:b/>
          <w:bCs/>
        </w:rPr>
        <w:t xml:space="preserve"> - </w:t>
      </w:r>
      <w:r w:rsidRPr="00204A3F">
        <w:rPr>
          <w:rFonts w:ascii="Times New Roman" w:eastAsia="Times New Roman" w:hAnsi="Times New Roman" w:cs="Times New Roman"/>
          <w:b/>
          <w:bCs/>
        </w:rPr>
        <w:t>____% - _______грн.</w:t>
      </w:r>
    </w:p>
    <w:p w14:paraId="46219665" w14:textId="77777777" w:rsidR="00204A3F" w:rsidRPr="00A62007" w:rsidRDefault="00204A3F" w:rsidP="00204A3F">
      <w:pPr>
        <w:spacing w:after="0" w:line="240" w:lineRule="auto"/>
        <w:ind w:firstLine="284"/>
        <w:jc w:val="both"/>
        <w:rPr>
          <w:rFonts w:ascii="Times New Roman" w:eastAsia="Times New Roman" w:hAnsi="Times New Roman" w:cs="Times New Roman"/>
          <w:color w:val="000000" w:themeColor="text1"/>
        </w:rPr>
      </w:pPr>
      <w:r w:rsidRPr="00204A3F">
        <w:rPr>
          <w:rFonts w:ascii="Times New Roman" w:eastAsia="Times New Roman" w:hAnsi="Times New Roman" w:cs="Times New Roman"/>
        </w:rPr>
        <w:t xml:space="preserve">3.3. </w:t>
      </w:r>
      <w:r w:rsidRPr="00204A3F">
        <w:rPr>
          <w:rFonts w:ascii="Times New Roman" w:eastAsia="Times New Roman" w:hAnsi="Times New Roman" w:cs="Times New Roman"/>
          <w:color w:val="000000"/>
        </w:rPr>
        <w:t xml:space="preserve">Ціна цього Договору включає: ціну Товару, всі податки, збори та інші обов’язкові платежі, витрати, пов’язані з передпродажною підготовкою та реалізацією Товару Замовнику, всі витрати </w:t>
      </w:r>
      <w:r w:rsidRPr="00CB260F">
        <w:rPr>
          <w:rFonts w:ascii="Times New Roman" w:eastAsia="Times New Roman" w:hAnsi="Times New Roman" w:cs="Times New Roman"/>
          <w:color w:val="000000"/>
        </w:rPr>
        <w:t>Постачальника, враховуючи вартість транспортних послуг на доставку Товару до місця поставки, визначеного цим Договором,</w:t>
      </w:r>
      <w:r w:rsidRPr="00CB260F">
        <w:rPr>
          <w:rFonts w:ascii="Times New Roman" w:eastAsia="Times New Roman" w:hAnsi="Times New Roman" w:cs="Times New Roman"/>
        </w:rPr>
        <w:t xml:space="preserve"> здійснення вантажно-розвантажувальних послуг при поставці Товару; </w:t>
      </w:r>
      <w:r w:rsidRPr="00A62007">
        <w:rPr>
          <w:rFonts w:ascii="Times New Roman" w:eastAsia="Times New Roman" w:hAnsi="Times New Roman" w:cs="Times New Roman"/>
          <w:color w:val="000000" w:themeColor="text1"/>
        </w:rPr>
        <w:t>занос Товару в приміщення; перевірку комплектності, цілісності та відсутності пошкоджень у присутності представників Замовника.</w:t>
      </w:r>
    </w:p>
    <w:p w14:paraId="119382B3" w14:textId="77777777" w:rsidR="00204A3F" w:rsidRPr="00CB260F" w:rsidRDefault="00204A3F" w:rsidP="00204A3F">
      <w:pPr>
        <w:spacing w:after="0" w:line="240" w:lineRule="auto"/>
        <w:ind w:firstLine="284"/>
        <w:jc w:val="both"/>
        <w:rPr>
          <w:rFonts w:ascii="Times New Roman" w:eastAsia="Times New Roman" w:hAnsi="Times New Roman" w:cs="Times New Roman"/>
        </w:rPr>
      </w:pPr>
      <w:bookmarkStart w:id="18" w:name="_heading=h.2et92p0" w:colFirst="0" w:colLast="0"/>
      <w:bookmarkEnd w:id="18"/>
      <w:r w:rsidRPr="00CB260F">
        <w:rPr>
          <w:rFonts w:ascii="Times New Roman" w:eastAsia="Times New Roman" w:hAnsi="Times New Roman" w:cs="Times New Roman"/>
        </w:rPr>
        <w:t xml:space="preserve">3.4. </w:t>
      </w:r>
      <w:r w:rsidRPr="00CB260F">
        <w:rPr>
          <w:rFonts w:ascii="Times New Roman" w:eastAsia="Times New Roman" w:hAnsi="Times New Roman" w:cs="Times New Roman"/>
          <w:color w:val="000000"/>
        </w:rPr>
        <w:t>Ціна Договору може бути зменшеною за взаємною згодою Сторін та згідно з інши</w:t>
      </w:r>
      <w:r w:rsidRPr="00CB260F">
        <w:rPr>
          <w:rFonts w:ascii="Times New Roman" w:eastAsia="Times New Roman" w:hAnsi="Times New Roman" w:cs="Times New Roman"/>
        </w:rPr>
        <w:t>ми</w:t>
      </w:r>
      <w:r w:rsidRPr="00CB260F">
        <w:rPr>
          <w:rFonts w:ascii="Times New Roman" w:eastAsia="Times New Roman" w:hAnsi="Times New Roman" w:cs="Times New Roman"/>
          <w:color w:val="000000"/>
        </w:rPr>
        <w:t xml:space="preserve"> умовами, що передбачені цим Договором. </w:t>
      </w:r>
    </w:p>
    <w:p w14:paraId="6309D6FB" w14:textId="77777777" w:rsidR="00204A3F" w:rsidRPr="00CB260F" w:rsidRDefault="00204A3F" w:rsidP="00204A3F">
      <w:pPr>
        <w:tabs>
          <w:tab w:val="left" w:pos="540"/>
        </w:tabs>
        <w:spacing w:after="0" w:line="240" w:lineRule="auto"/>
        <w:ind w:right="-34" w:firstLine="284"/>
        <w:rPr>
          <w:rFonts w:ascii="Times New Roman" w:eastAsia="Times New Roman" w:hAnsi="Times New Roman" w:cs="Times New Roman"/>
          <w:b/>
        </w:rPr>
      </w:pPr>
    </w:p>
    <w:p w14:paraId="0B893FBE" w14:textId="77777777" w:rsidR="00204A3F" w:rsidRPr="00CB260F" w:rsidRDefault="00204A3F" w:rsidP="00204A3F">
      <w:pPr>
        <w:tabs>
          <w:tab w:val="left" w:pos="540"/>
        </w:tabs>
        <w:spacing w:after="0" w:line="240" w:lineRule="auto"/>
        <w:ind w:right="-34" w:firstLine="284"/>
        <w:jc w:val="center"/>
        <w:rPr>
          <w:rFonts w:ascii="Times New Roman" w:eastAsia="Times New Roman" w:hAnsi="Times New Roman" w:cs="Times New Roman"/>
        </w:rPr>
      </w:pPr>
      <w:bookmarkStart w:id="19" w:name="_heading=h.tyjcwt" w:colFirst="0" w:colLast="0"/>
      <w:bookmarkEnd w:id="19"/>
      <w:r w:rsidRPr="00CB260F">
        <w:rPr>
          <w:rFonts w:ascii="Times New Roman" w:eastAsia="Times New Roman" w:hAnsi="Times New Roman" w:cs="Times New Roman"/>
          <w:b/>
        </w:rPr>
        <w:t>4. Порядок здійснення оплати</w:t>
      </w:r>
    </w:p>
    <w:p w14:paraId="2B5F065C" w14:textId="5E01A6FA" w:rsidR="00204A3F" w:rsidRPr="00CB260F" w:rsidRDefault="00204A3F" w:rsidP="00204A3F">
      <w:pPr>
        <w:spacing w:after="0" w:line="240" w:lineRule="auto"/>
        <w:ind w:firstLine="284"/>
        <w:jc w:val="both"/>
        <w:rPr>
          <w:rFonts w:ascii="Times New Roman" w:eastAsia="Times New Roman" w:hAnsi="Times New Roman" w:cs="Times New Roman"/>
          <w:i/>
          <w:color w:val="000000" w:themeColor="text1"/>
        </w:rPr>
      </w:pPr>
      <w:r w:rsidRPr="00CB260F">
        <w:rPr>
          <w:rFonts w:ascii="Times New Roman" w:eastAsia="Times New Roman" w:hAnsi="Times New Roman" w:cs="Times New Roman"/>
        </w:rPr>
        <w:t xml:space="preserve">4.1. Розрахунок за поставлену </w:t>
      </w:r>
      <w:r w:rsidRPr="00CB260F">
        <w:rPr>
          <w:rFonts w:ascii="Times New Roman" w:eastAsia="Times New Roman" w:hAnsi="Times New Roman" w:cs="Times New Roman"/>
          <w:color w:val="000000" w:themeColor="text1"/>
        </w:rPr>
        <w:t>партію</w:t>
      </w:r>
      <w:r w:rsidRPr="00CB260F">
        <w:rPr>
          <w:rFonts w:ascii="Times New Roman" w:eastAsia="Times New Roman" w:hAnsi="Times New Roman" w:cs="Times New Roman"/>
        </w:rPr>
        <w:t xml:space="preserve"> Товару здійснюється в розмірі 100% упродовж </w:t>
      </w:r>
      <w:r w:rsidR="00C277E5">
        <w:rPr>
          <w:rFonts w:ascii="Times New Roman" w:eastAsia="Times New Roman" w:hAnsi="Times New Roman" w:cs="Times New Roman"/>
          <w:b/>
          <w:bCs/>
          <w:color w:val="000000" w:themeColor="text1"/>
        </w:rPr>
        <w:t>6</w:t>
      </w:r>
      <w:r w:rsidRPr="00CB260F">
        <w:rPr>
          <w:rFonts w:ascii="Times New Roman" w:eastAsia="Times New Roman" w:hAnsi="Times New Roman" w:cs="Times New Roman"/>
          <w:b/>
          <w:bCs/>
          <w:color w:val="000000" w:themeColor="text1"/>
        </w:rPr>
        <w:t>0 (</w:t>
      </w:r>
      <w:r w:rsidR="00C277E5">
        <w:rPr>
          <w:rFonts w:ascii="Times New Roman" w:eastAsia="Times New Roman" w:hAnsi="Times New Roman" w:cs="Times New Roman"/>
          <w:b/>
          <w:bCs/>
          <w:color w:val="000000" w:themeColor="text1"/>
        </w:rPr>
        <w:t>шістдесяти</w:t>
      </w:r>
      <w:r w:rsidRPr="00CB260F">
        <w:rPr>
          <w:rFonts w:ascii="Times New Roman" w:eastAsia="Times New Roman" w:hAnsi="Times New Roman" w:cs="Times New Roman"/>
          <w:b/>
          <w:bCs/>
          <w:color w:val="000000" w:themeColor="text1"/>
        </w:rPr>
        <w:t xml:space="preserve">) </w:t>
      </w:r>
      <w:r w:rsidR="008B1FF3" w:rsidRPr="00CB260F">
        <w:rPr>
          <w:rFonts w:ascii="Times New Roman" w:eastAsia="Times New Roman" w:hAnsi="Times New Roman" w:cs="Times New Roman"/>
          <w:b/>
          <w:bCs/>
          <w:color w:val="000000" w:themeColor="text1"/>
        </w:rPr>
        <w:t>робочих</w:t>
      </w:r>
      <w:r w:rsidRPr="00CB260F">
        <w:rPr>
          <w:rFonts w:ascii="Times New Roman" w:eastAsia="Times New Roman" w:hAnsi="Times New Roman" w:cs="Times New Roman"/>
          <w:b/>
          <w:bCs/>
          <w:color w:val="000000" w:themeColor="text1"/>
        </w:rPr>
        <w:t xml:space="preserve"> днів</w:t>
      </w:r>
      <w:r w:rsidRPr="00CB260F">
        <w:rPr>
          <w:rFonts w:ascii="Times New Roman" w:eastAsia="Times New Roman" w:hAnsi="Times New Roman" w:cs="Times New Roman"/>
          <w:color w:val="4F81BD"/>
        </w:rPr>
        <w:t xml:space="preserve"> </w:t>
      </w:r>
      <w:r w:rsidRPr="00CB260F">
        <w:rPr>
          <w:rFonts w:ascii="Times New Roman" w:eastAsia="Times New Roman" w:hAnsi="Times New Roman" w:cs="Times New Roman"/>
        </w:rPr>
        <w:t>з дати поставки Товару на адресу Замовника на</w:t>
      </w:r>
      <w:r w:rsidRPr="00CB260F">
        <w:rPr>
          <w:rFonts w:ascii="Times New Roman" w:eastAsia="Times New Roman" w:hAnsi="Times New Roman" w:cs="Times New Roman"/>
          <w:color w:val="000000"/>
        </w:rPr>
        <w:t xml:space="preserve"> підставі наданого оригіналу </w:t>
      </w:r>
      <w:r w:rsidRPr="00CB260F">
        <w:rPr>
          <w:rFonts w:ascii="Times New Roman" w:eastAsia="Times New Roman" w:hAnsi="Times New Roman" w:cs="Times New Roman"/>
          <w:b/>
          <w:i/>
          <w:color w:val="000000" w:themeColor="text1"/>
        </w:rPr>
        <w:t xml:space="preserve">видаткової накладної </w:t>
      </w:r>
      <w:r w:rsidRPr="00CB260F">
        <w:rPr>
          <w:rFonts w:ascii="Times New Roman" w:eastAsia="Times New Roman" w:hAnsi="Times New Roman" w:cs="Times New Roman"/>
          <w:color w:val="000000" w:themeColor="text1"/>
        </w:rPr>
        <w:t>Товару</w:t>
      </w:r>
      <w:r w:rsidRPr="00CB260F">
        <w:rPr>
          <w:rFonts w:ascii="Times New Roman" w:eastAsia="Times New Roman" w:hAnsi="Times New Roman" w:cs="Times New Roman"/>
          <w:i/>
          <w:color w:val="000000" w:themeColor="text1"/>
        </w:rPr>
        <w:t>.</w:t>
      </w:r>
    </w:p>
    <w:p w14:paraId="7783C2F2" w14:textId="671C5D61"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4.2.</w:t>
      </w:r>
      <w:r w:rsidRPr="00CB260F">
        <w:rPr>
          <w:rFonts w:ascii="Times New Roman" w:hAnsi="Times New Roman" w:cs="Times New Roman"/>
          <w:color w:val="000000" w:themeColor="text1"/>
        </w:rPr>
        <w:t xml:space="preserve"> </w:t>
      </w:r>
      <w:r w:rsidRPr="00CB260F">
        <w:rPr>
          <w:rFonts w:ascii="Times New Roman" w:eastAsia="Times New Roman" w:hAnsi="Times New Roman" w:cs="Times New Roman"/>
          <w:color w:val="000000" w:themeColor="text1"/>
        </w:rPr>
        <w:t xml:space="preserve">Розрахунки за цим Договором </w:t>
      </w:r>
      <w:r w:rsidRPr="00CB260F">
        <w:rPr>
          <w:rFonts w:ascii="Times New Roman" w:eastAsia="Times New Roman" w:hAnsi="Times New Roman" w:cs="Times New Roman"/>
        </w:rPr>
        <w:t xml:space="preserve">здійснюються в національній валюті України гривні у безготівковій формі шляхом перерахування належних до сплати сум коштів на поточний рахунок </w:t>
      </w:r>
      <w:r w:rsidRPr="00CB260F">
        <w:rPr>
          <w:rFonts w:ascii="Times New Roman" w:eastAsia="Times New Roman" w:hAnsi="Times New Roman" w:cs="Times New Roman"/>
          <w:color w:val="000000" w:themeColor="text1"/>
        </w:rPr>
        <w:t>Постачальника, що вказаний у цьому Договорі. Замовник здійснює оплату в межах отриманого фінансування.</w:t>
      </w:r>
    </w:p>
    <w:p w14:paraId="14DAC1B7" w14:textId="69AB0A1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lastRenderedPageBreak/>
        <w:t xml:space="preserve">4.3. У разі затримки фінансування розрахунок за поставлений Товар здійснюється упродовж 5 (п’яти) днів з дати отримання Замовником призначення на фінансування закупівлі на свій реєстраційний рахунок. </w:t>
      </w:r>
    </w:p>
    <w:p w14:paraId="27465070" w14:textId="7A4FB64D"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4.4. Замовник не здійснює оплату за поставлений Товар, та така несплата не є порушенням строку оплати зі сторони Замовника у випадку ненадання Постачальником оригіналу </w:t>
      </w:r>
      <w:r w:rsidRPr="00CB260F">
        <w:rPr>
          <w:rFonts w:ascii="Times New Roman" w:eastAsia="Times New Roman" w:hAnsi="Times New Roman" w:cs="Times New Roman"/>
          <w:b/>
          <w:i/>
          <w:color w:val="000000" w:themeColor="text1"/>
        </w:rPr>
        <w:t>видаткової накладної</w:t>
      </w:r>
      <w:r w:rsidRPr="00CB260F">
        <w:rPr>
          <w:rFonts w:ascii="Times New Roman" w:eastAsia="Times New Roman" w:hAnsi="Times New Roman" w:cs="Times New Roman"/>
          <w:i/>
          <w:color w:val="000000" w:themeColor="text1"/>
        </w:rPr>
        <w:t xml:space="preserve"> </w:t>
      </w:r>
      <w:r w:rsidRPr="00CB260F">
        <w:rPr>
          <w:rFonts w:ascii="Times New Roman" w:eastAsia="Times New Roman" w:hAnsi="Times New Roman" w:cs="Times New Roman"/>
          <w:color w:val="000000" w:themeColor="text1"/>
        </w:rPr>
        <w:t>на оплату чи його  неналежного  оформлення.</w:t>
      </w:r>
    </w:p>
    <w:p w14:paraId="4F88B30D"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4.5. Усі платіжні документи за даним Договором оформлюються з дотриманням усіх вимог чинного законодавства України, що зазвичай ставляться до змісту і форми таких документів.</w:t>
      </w:r>
    </w:p>
    <w:p w14:paraId="4A49D5CF"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p>
    <w:p w14:paraId="0D9C491C" w14:textId="77777777" w:rsidR="00204A3F" w:rsidRPr="00204A3F" w:rsidRDefault="00204A3F" w:rsidP="00204A3F">
      <w:pPr>
        <w:tabs>
          <w:tab w:val="left" w:pos="0"/>
        </w:tabs>
        <w:spacing w:after="0" w:line="240" w:lineRule="auto"/>
        <w:ind w:right="-34" w:firstLine="284"/>
        <w:jc w:val="center"/>
        <w:rPr>
          <w:rFonts w:ascii="Times New Roman" w:eastAsia="Times New Roman" w:hAnsi="Times New Roman" w:cs="Times New Roman"/>
          <w:b/>
        </w:rPr>
      </w:pPr>
      <w:bookmarkStart w:id="20" w:name="_heading=h.1t3h5sf" w:colFirst="0" w:colLast="0"/>
      <w:bookmarkEnd w:id="20"/>
      <w:r w:rsidRPr="00CB260F">
        <w:rPr>
          <w:rFonts w:ascii="Times New Roman" w:eastAsia="Times New Roman" w:hAnsi="Times New Roman" w:cs="Times New Roman"/>
          <w:b/>
        </w:rPr>
        <w:t>5. Поставка Товару</w:t>
      </w:r>
    </w:p>
    <w:p w14:paraId="3FAD61A8" w14:textId="23EFF555" w:rsidR="00204A3F" w:rsidRPr="00CB260F" w:rsidRDefault="00204A3F" w:rsidP="00204A3F">
      <w:pPr>
        <w:widowControl w:val="0"/>
        <w:spacing w:after="0" w:line="240" w:lineRule="auto"/>
        <w:ind w:firstLine="284"/>
        <w:jc w:val="both"/>
        <w:rPr>
          <w:rFonts w:ascii="Times New Roman" w:eastAsia="Times New Roman" w:hAnsi="Times New Roman" w:cs="Times New Roman"/>
          <w:color w:val="000000" w:themeColor="text1"/>
        </w:rPr>
      </w:pPr>
      <w:bookmarkStart w:id="21" w:name="_heading=h.4d34og8" w:colFirst="0" w:colLast="0"/>
      <w:bookmarkEnd w:id="21"/>
      <w:r w:rsidRPr="00CB260F">
        <w:rPr>
          <w:rFonts w:ascii="Times New Roman" w:eastAsia="Times New Roman" w:hAnsi="Times New Roman" w:cs="Times New Roman"/>
          <w:color w:val="000000" w:themeColor="text1"/>
        </w:rPr>
        <w:t>5.1. Місце поставки Товару:</w:t>
      </w:r>
      <w:r w:rsidR="008B1FF3" w:rsidRPr="00CB260F">
        <w:rPr>
          <w:rFonts w:ascii="Times New Roman" w:eastAsia="Times New Roman" w:hAnsi="Times New Roman" w:cs="Times New Roman"/>
          <w:color w:val="000000" w:themeColor="text1"/>
        </w:rPr>
        <w:t xml:space="preserve"> </w:t>
      </w:r>
      <w:r w:rsidR="008B1FF3" w:rsidRPr="00CB260F">
        <w:rPr>
          <w:rFonts w:ascii="Times New Roman" w:eastAsia="Times New Roman" w:hAnsi="Times New Roman" w:cs="Times New Roman"/>
          <w:b/>
          <w:color w:val="000000" w:themeColor="text1"/>
        </w:rPr>
        <w:t>Україна, Чернігівська область, місто Чернігів, проспект Грушевського Михайла, будинок 168-б, склад</w:t>
      </w:r>
      <w:r w:rsidRPr="00CB260F">
        <w:rPr>
          <w:rFonts w:ascii="Times New Roman" w:eastAsia="Times New Roman" w:hAnsi="Times New Roman" w:cs="Times New Roman"/>
          <w:color w:val="000000" w:themeColor="text1"/>
        </w:rPr>
        <w:t>.</w:t>
      </w:r>
    </w:p>
    <w:p w14:paraId="7988437E" w14:textId="5896237E"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5.2. Строк поставки Товару:</w:t>
      </w:r>
      <w:r w:rsidR="008B1FF3" w:rsidRPr="00CB260F">
        <w:rPr>
          <w:rFonts w:ascii="Times New Roman" w:eastAsia="Times New Roman" w:hAnsi="Times New Roman" w:cs="Times New Roman"/>
          <w:color w:val="000000" w:themeColor="text1"/>
        </w:rPr>
        <w:t xml:space="preserve"> </w:t>
      </w:r>
      <w:r w:rsidR="008B1FF3" w:rsidRPr="00CB260F">
        <w:rPr>
          <w:rFonts w:ascii="Times New Roman" w:eastAsia="Times New Roman" w:hAnsi="Times New Roman" w:cs="Times New Roman"/>
          <w:b/>
          <w:bCs/>
          <w:color w:val="000000" w:themeColor="text1"/>
        </w:rPr>
        <w:t>до 31 грудня 202</w:t>
      </w:r>
      <w:r w:rsidR="00C277E5">
        <w:rPr>
          <w:rFonts w:ascii="Times New Roman" w:eastAsia="Times New Roman" w:hAnsi="Times New Roman" w:cs="Times New Roman"/>
          <w:b/>
          <w:bCs/>
          <w:color w:val="000000" w:themeColor="text1"/>
        </w:rPr>
        <w:t>6</w:t>
      </w:r>
      <w:r w:rsidR="008B1FF3" w:rsidRPr="00CB260F">
        <w:rPr>
          <w:rFonts w:ascii="Times New Roman" w:eastAsia="Times New Roman" w:hAnsi="Times New Roman" w:cs="Times New Roman"/>
          <w:b/>
          <w:bCs/>
          <w:color w:val="000000" w:themeColor="text1"/>
        </w:rPr>
        <w:t xml:space="preserve"> року</w:t>
      </w:r>
      <w:r w:rsidRPr="00CB260F">
        <w:rPr>
          <w:rFonts w:ascii="Times New Roman" w:eastAsia="Times New Roman" w:hAnsi="Times New Roman" w:cs="Times New Roman"/>
          <w:color w:val="000000" w:themeColor="text1"/>
        </w:rPr>
        <w:t>.</w:t>
      </w:r>
    </w:p>
    <w:p w14:paraId="7B923454"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5.3. Поставка Товару здійснюється за адресою Замовника, яка зазначена в Договорі</w:t>
      </w:r>
      <w:r w:rsidRPr="00CB260F">
        <w:rPr>
          <w:rFonts w:ascii="Times New Roman" w:eastAsia="Times New Roman" w:hAnsi="Times New Roman" w:cs="Times New Roman"/>
          <w:b/>
          <w:color w:val="000000" w:themeColor="text1"/>
        </w:rPr>
        <w:t xml:space="preserve"> </w:t>
      </w:r>
      <w:r w:rsidRPr="00CB260F">
        <w:rPr>
          <w:rFonts w:ascii="Times New Roman" w:eastAsia="Times New Roman" w:hAnsi="Times New Roman" w:cs="Times New Roman"/>
          <w:color w:val="000000" w:themeColor="text1"/>
        </w:rPr>
        <w:t xml:space="preserve">та заявці (замовленні) (далі — заявка / замовлення). </w:t>
      </w:r>
    </w:p>
    <w:p w14:paraId="32EE6896" w14:textId="36E5C0D0" w:rsidR="00204A3F" w:rsidRPr="00CB260F" w:rsidRDefault="00204A3F" w:rsidP="00204A3F">
      <w:pPr>
        <w:widowControl w:val="0"/>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5.4. Поставка Товару</w:t>
      </w:r>
      <w:r w:rsidR="008B1FF3" w:rsidRPr="00CB260F">
        <w:rPr>
          <w:rFonts w:ascii="Times New Roman" w:eastAsia="Times New Roman" w:hAnsi="Times New Roman" w:cs="Times New Roman"/>
          <w:color w:val="000000" w:themeColor="text1"/>
        </w:rPr>
        <w:t xml:space="preserve"> може</w:t>
      </w:r>
      <w:r w:rsidRPr="00CB260F">
        <w:rPr>
          <w:rFonts w:ascii="Times New Roman" w:eastAsia="Times New Roman" w:hAnsi="Times New Roman" w:cs="Times New Roman"/>
          <w:color w:val="000000" w:themeColor="text1"/>
        </w:rPr>
        <w:t xml:space="preserve"> здійсню</w:t>
      </w:r>
      <w:r w:rsidR="008B1FF3" w:rsidRPr="00CB260F">
        <w:rPr>
          <w:rFonts w:ascii="Times New Roman" w:eastAsia="Times New Roman" w:hAnsi="Times New Roman" w:cs="Times New Roman"/>
          <w:color w:val="000000" w:themeColor="text1"/>
        </w:rPr>
        <w:t>ватися</w:t>
      </w:r>
      <w:r w:rsidRPr="00CB260F">
        <w:rPr>
          <w:rFonts w:ascii="Times New Roman" w:eastAsia="Times New Roman" w:hAnsi="Times New Roman" w:cs="Times New Roman"/>
          <w:color w:val="000000" w:themeColor="text1"/>
        </w:rPr>
        <w:t xml:space="preserve"> окремими партіями згідно з заявкою / замовленням Замовника. Обсяг кожної партії визначається Замовником залежно від фактичної потреби. Партією Товару за Договором вважається поставка Товару в обсязі, що визначений за кожною окремою заявкою Замовника.</w:t>
      </w:r>
    </w:p>
    <w:p w14:paraId="7F2F15E2" w14:textId="12812430" w:rsidR="00204A3F" w:rsidRPr="00CB260F" w:rsidRDefault="00204A3F" w:rsidP="00204A3F">
      <w:pPr>
        <w:widowControl w:val="0"/>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5.5. Заявка на поставку відповідної партії Товару подається Замовником на електронну адресу Постачальника _____________</w:t>
      </w:r>
      <w:r w:rsidR="00BF53DE">
        <w:rPr>
          <w:rFonts w:ascii="Times New Roman" w:eastAsia="Times New Roman" w:hAnsi="Times New Roman" w:cs="Times New Roman"/>
          <w:color w:val="000000" w:themeColor="text1"/>
        </w:rPr>
        <w:t>_______</w:t>
      </w:r>
      <w:r w:rsidRPr="00CB260F">
        <w:rPr>
          <w:rFonts w:ascii="Times New Roman" w:eastAsia="Times New Roman" w:hAnsi="Times New Roman" w:cs="Times New Roman"/>
          <w:color w:val="000000" w:themeColor="text1"/>
        </w:rPr>
        <w:t>_</w:t>
      </w:r>
      <w:r w:rsidR="00881921">
        <w:rPr>
          <w:rFonts w:ascii="Times New Roman" w:eastAsia="Times New Roman" w:hAnsi="Times New Roman" w:cs="Times New Roman"/>
          <w:color w:val="000000" w:themeColor="text1"/>
        </w:rPr>
        <w:t>__</w:t>
      </w:r>
      <w:r w:rsidR="00B50325">
        <w:rPr>
          <w:rFonts w:ascii="Times New Roman" w:eastAsia="Times New Roman" w:hAnsi="Times New Roman" w:cs="Times New Roman"/>
          <w:color w:val="000000" w:themeColor="text1"/>
        </w:rPr>
        <w:t>_______</w:t>
      </w:r>
      <w:r w:rsidR="00881921">
        <w:rPr>
          <w:rFonts w:ascii="Times New Roman" w:eastAsia="Times New Roman" w:hAnsi="Times New Roman" w:cs="Times New Roman"/>
          <w:color w:val="000000" w:themeColor="text1"/>
        </w:rPr>
        <w:t>_____</w:t>
      </w:r>
      <w:r w:rsidRPr="00CB260F">
        <w:rPr>
          <w:rFonts w:ascii="Times New Roman" w:eastAsia="Times New Roman" w:hAnsi="Times New Roman" w:cs="Times New Roman"/>
          <w:color w:val="000000" w:themeColor="text1"/>
        </w:rPr>
        <w:t xml:space="preserve"> </w:t>
      </w:r>
      <w:r w:rsidRPr="00CB260F">
        <w:rPr>
          <w:rFonts w:ascii="Times New Roman" w:eastAsia="Times New Roman" w:hAnsi="Times New Roman" w:cs="Times New Roman"/>
          <w:i/>
          <w:color w:val="000000" w:themeColor="text1"/>
        </w:rPr>
        <w:t xml:space="preserve">(чи за месенджером телефонного номеру (через Viber, WhatsApp, Telegram)), </w:t>
      </w:r>
      <w:r w:rsidRPr="00CB260F">
        <w:rPr>
          <w:rFonts w:ascii="Times New Roman" w:eastAsia="Times New Roman" w:hAnsi="Times New Roman" w:cs="Times New Roman"/>
          <w:color w:val="000000" w:themeColor="text1"/>
        </w:rPr>
        <w:t>зазначеними у цьому Договорі</w:t>
      </w:r>
      <w:r w:rsidRPr="00CB260F">
        <w:rPr>
          <w:rFonts w:ascii="Times New Roman" w:hAnsi="Times New Roman" w:cs="Times New Roman"/>
          <w:color w:val="000000" w:themeColor="text1"/>
        </w:rPr>
        <w:t xml:space="preserve">, </w:t>
      </w:r>
      <w:r w:rsidRPr="00CB260F">
        <w:rPr>
          <w:rFonts w:ascii="Times New Roman" w:eastAsia="Times New Roman" w:hAnsi="Times New Roman" w:cs="Times New Roman"/>
          <w:color w:val="000000" w:themeColor="text1"/>
        </w:rPr>
        <w:t xml:space="preserve">з відповідною інформацією. </w:t>
      </w:r>
    </w:p>
    <w:p w14:paraId="4C6785AC" w14:textId="77777777" w:rsidR="00204A3F" w:rsidRPr="00CB260F" w:rsidRDefault="00204A3F" w:rsidP="00204A3F">
      <w:pPr>
        <w:widowControl w:val="0"/>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У випадку подання заявки Замовником на електронну адресу Постачальника </w:t>
      </w:r>
      <w:r w:rsidRPr="00CB260F">
        <w:rPr>
          <w:rFonts w:ascii="Times New Roman" w:eastAsia="Times New Roman" w:hAnsi="Times New Roman" w:cs="Times New Roman"/>
          <w:i/>
          <w:color w:val="000000" w:themeColor="text1"/>
        </w:rPr>
        <w:t>(чи за месенджером телефонного номеру (через Viber, WhatsApp, Telegram))</w:t>
      </w:r>
      <w:r w:rsidRPr="00CB260F">
        <w:rPr>
          <w:rFonts w:ascii="Times New Roman" w:hAnsi="Times New Roman" w:cs="Times New Roman"/>
          <w:color w:val="000000" w:themeColor="text1"/>
        </w:rPr>
        <w:t xml:space="preserve"> </w:t>
      </w:r>
      <w:r w:rsidRPr="00CB260F">
        <w:rPr>
          <w:rFonts w:ascii="Times New Roman" w:eastAsia="Times New Roman" w:hAnsi="Times New Roman" w:cs="Times New Roman"/>
          <w:color w:val="000000" w:themeColor="text1"/>
        </w:rPr>
        <w:t>заявка вважається отриманою Постачальником з дати направлення її Замовником на електронну адресу Постачальника.</w:t>
      </w:r>
    </w:p>
    <w:p w14:paraId="3A7FFA04" w14:textId="38E314A9"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5.6. </w:t>
      </w:r>
      <w:r w:rsidRPr="005A7DAD">
        <w:rPr>
          <w:rFonts w:ascii="Times New Roman" w:eastAsia="Times New Roman" w:hAnsi="Times New Roman" w:cs="Times New Roman"/>
          <w:b/>
          <w:bCs/>
          <w:color w:val="000000" w:themeColor="text1"/>
        </w:rPr>
        <w:t xml:space="preserve">Поставка партії Товару повинна здійснюватись Постачальником не пізніше </w:t>
      </w:r>
      <w:r w:rsidR="00B00BB2" w:rsidRPr="005A7DAD">
        <w:rPr>
          <w:rFonts w:ascii="Times New Roman" w:eastAsia="Times New Roman" w:hAnsi="Times New Roman" w:cs="Times New Roman"/>
          <w:b/>
          <w:bCs/>
          <w:color w:val="000000" w:themeColor="text1"/>
        </w:rPr>
        <w:t>3</w:t>
      </w:r>
      <w:r w:rsidRPr="005A7DAD">
        <w:rPr>
          <w:rFonts w:ascii="Times New Roman" w:eastAsia="Times New Roman" w:hAnsi="Times New Roman" w:cs="Times New Roman"/>
          <w:b/>
          <w:bCs/>
          <w:color w:val="000000" w:themeColor="text1"/>
        </w:rPr>
        <w:t xml:space="preserve"> (</w:t>
      </w:r>
      <w:r w:rsidR="00B00BB2" w:rsidRPr="005A7DAD">
        <w:rPr>
          <w:rFonts w:ascii="Times New Roman" w:eastAsia="Times New Roman" w:hAnsi="Times New Roman" w:cs="Times New Roman"/>
          <w:b/>
          <w:bCs/>
          <w:color w:val="000000" w:themeColor="text1"/>
        </w:rPr>
        <w:t>третього</w:t>
      </w:r>
      <w:r w:rsidRPr="005A7DAD">
        <w:rPr>
          <w:rFonts w:ascii="Times New Roman" w:eastAsia="Times New Roman" w:hAnsi="Times New Roman" w:cs="Times New Roman"/>
          <w:b/>
          <w:bCs/>
          <w:color w:val="000000" w:themeColor="text1"/>
        </w:rPr>
        <w:t>) робочого дня з дати одержання відповідної заявки Замовника</w:t>
      </w:r>
      <w:r w:rsidRPr="00CB260F">
        <w:rPr>
          <w:rFonts w:ascii="Times New Roman" w:eastAsia="Times New Roman" w:hAnsi="Times New Roman" w:cs="Times New Roman"/>
          <w:color w:val="000000" w:themeColor="text1"/>
        </w:rPr>
        <w:t>.</w:t>
      </w:r>
    </w:p>
    <w:p w14:paraId="5AA73FD2"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bookmarkStart w:id="22" w:name="_heading=h.2s8eyo1" w:colFirst="0" w:colLast="0"/>
      <w:bookmarkEnd w:id="22"/>
      <w:r w:rsidRPr="00CB260F">
        <w:rPr>
          <w:rFonts w:ascii="Times New Roman" w:eastAsia="Times New Roman" w:hAnsi="Times New Roman" w:cs="Times New Roman"/>
          <w:color w:val="000000" w:themeColor="text1"/>
        </w:rPr>
        <w:t>5.7. Товар повинен бути упакованим Постачальником в упаковку, яка відповідає характеру Товару цього виду, таким чином, щоб забезпечити його збереження від пошкоджень або знищення, атмосферних опадів при транспортуванні, зберіганні та здійсненні вантажно-розвантажувальних послуг при поставці. Постачальник несе ризик за пошкодження або знищення Товару до моменту поставки його Замовнику.</w:t>
      </w:r>
    </w:p>
    <w:p w14:paraId="5D48495B"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5.8. Постачальник зобов’язується одночасно з поставкою кожної партії Товару надати оформлені належним чином акт про</w:t>
      </w:r>
      <w:r w:rsidRPr="00CB260F">
        <w:rPr>
          <w:rFonts w:ascii="Times New Roman" w:eastAsia="Times New Roman" w:hAnsi="Times New Roman" w:cs="Times New Roman"/>
          <w:b/>
          <w:color w:val="000000" w:themeColor="text1"/>
        </w:rPr>
        <w:t xml:space="preserve"> прийняття-передання товару</w:t>
      </w:r>
      <w:r w:rsidRPr="00CB260F">
        <w:rPr>
          <w:rFonts w:ascii="Times New Roman" w:eastAsia="Times New Roman" w:hAnsi="Times New Roman" w:cs="Times New Roman"/>
          <w:color w:val="000000" w:themeColor="text1"/>
        </w:rPr>
        <w:t xml:space="preserve"> та документи, що підтверджують якість, походження та кількість Товару.</w:t>
      </w:r>
    </w:p>
    <w:p w14:paraId="393321BE"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5.9. Датою поставки партії Товару є дата, коли партію Товару було передано у власність Замовника в місці поставки з моменту та на підставі підписаної Сторонами </w:t>
      </w:r>
      <w:r w:rsidRPr="00CB260F">
        <w:rPr>
          <w:rFonts w:ascii="Times New Roman" w:eastAsia="Times New Roman" w:hAnsi="Times New Roman" w:cs="Times New Roman"/>
          <w:b/>
          <w:i/>
          <w:color w:val="000000" w:themeColor="text1"/>
        </w:rPr>
        <w:t>видаткової накладної / акта про прийняття-передання</w:t>
      </w:r>
      <w:r w:rsidRPr="00CB260F">
        <w:rPr>
          <w:rFonts w:ascii="Times New Roman" w:eastAsia="Times New Roman" w:hAnsi="Times New Roman" w:cs="Times New Roman"/>
          <w:i/>
          <w:color w:val="000000" w:themeColor="text1"/>
        </w:rPr>
        <w:t xml:space="preserve"> </w:t>
      </w:r>
      <w:r w:rsidRPr="00CB260F">
        <w:rPr>
          <w:rFonts w:ascii="Times New Roman" w:eastAsia="Times New Roman" w:hAnsi="Times New Roman" w:cs="Times New Roman"/>
          <w:color w:val="000000" w:themeColor="text1"/>
        </w:rPr>
        <w:t xml:space="preserve">Товару. Товар вважається переданим Замовнику у кількості та якості в місці поставки з моменту та на підставі підписаної Сторонами </w:t>
      </w:r>
      <w:r w:rsidRPr="00CB260F">
        <w:rPr>
          <w:rFonts w:ascii="Times New Roman" w:eastAsia="Times New Roman" w:hAnsi="Times New Roman" w:cs="Times New Roman"/>
          <w:b/>
          <w:i/>
          <w:color w:val="000000" w:themeColor="text1"/>
        </w:rPr>
        <w:t xml:space="preserve">видаткової накладної / акта про прийняття-передання </w:t>
      </w:r>
      <w:r w:rsidRPr="00CB260F">
        <w:rPr>
          <w:rFonts w:ascii="Times New Roman" w:eastAsia="Times New Roman" w:hAnsi="Times New Roman" w:cs="Times New Roman"/>
          <w:color w:val="000000" w:themeColor="text1"/>
        </w:rPr>
        <w:t xml:space="preserve">Товару. </w:t>
      </w:r>
    </w:p>
    <w:p w14:paraId="79A24F43"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5.10. Зобов’язання Постачальника щодо поставки партії Товару вважаються виконаними в повному обсязі з моменту передання партії Товару належної якості у власність Замовника у місці поставки з моменту та на підставі підписаної Сторонами </w:t>
      </w:r>
      <w:r w:rsidRPr="00CB260F">
        <w:rPr>
          <w:rFonts w:ascii="Times New Roman" w:eastAsia="Times New Roman" w:hAnsi="Times New Roman" w:cs="Times New Roman"/>
          <w:b/>
          <w:i/>
          <w:color w:val="000000" w:themeColor="text1"/>
        </w:rPr>
        <w:t xml:space="preserve">видаткової накладної </w:t>
      </w:r>
      <w:r w:rsidRPr="00CB260F">
        <w:rPr>
          <w:rFonts w:ascii="Times New Roman" w:eastAsia="Times New Roman" w:hAnsi="Times New Roman" w:cs="Times New Roman"/>
          <w:i/>
          <w:color w:val="000000" w:themeColor="text1"/>
        </w:rPr>
        <w:t xml:space="preserve">/ </w:t>
      </w:r>
      <w:r w:rsidRPr="00CB260F">
        <w:rPr>
          <w:rFonts w:ascii="Times New Roman" w:eastAsia="Times New Roman" w:hAnsi="Times New Roman" w:cs="Times New Roman"/>
          <w:b/>
          <w:i/>
          <w:color w:val="000000" w:themeColor="text1"/>
        </w:rPr>
        <w:t xml:space="preserve">акта про прийняття-передання </w:t>
      </w:r>
      <w:r w:rsidRPr="00CB260F">
        <w:rPr>
          <w:rFonts w:ascii="Times New Roman" w:eastAsia="Times New Roman" w:hAnsi="Times New Roman" w:cs="Times New Roman"/>
          <w:i/>
          <w:color w:val="000000" w:themeColor="text1"/>
        </w:rPr>
        <w:t>Товару</w:t>
      </w:r>
      <w:r w:rsidRPr="00CB260F">
        <w:rPr>
          <w:rFonts w:ascii="Times New Roman" w:eastAsia="Times New Roman" w:hAnsi="Times New Roman" w:cs="Times New Roman"/>
          <w:color w:val="000000" w:themeColor="text1"/>
        </w:rPr>
        <w:t>.</w:t>
      </w:r>
    </w:p>
    <w:p w14:paraId="62C7A3FD"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5.11. Право власності на партію Товару переходить від Постачальника до Замовника з моменту підписання Сторонами </w:t>
      </w:r>
      <w:r w:rsidRPr="00CB260F">
        <w:rPr>
          <w:rFonts w:ascii="Times New Roman" w:eastAsia="Times New Roman" w:hAnsi="Times New Roman" w:cs="Times New Roman"/>
          <w:b/>
          <w:i/>
          <w:color w:val="000000" w:themeColor="text1"/>
        </w:rPr>
        <w:t>видаткової накладної / акта про прийняття-передання</w:t>
      </w:r>
      <w:r w:rsidRPr="00CB260F">
        <w:rPr>
          <w:rFonts w:ascii="Times New Roman" w:eastAsia="Times New Roman" w:hAnsi="Times New Roman" w:cs="Times New Roman"/>
          <w:color w:val="000000" w:themeColor="text1"/>
        </w:rPr>
        <w:t xml:space="preserve"> Товару та передання Товару Замовнику в місці поставки.</w:t>
      </w:r>
    </w:p>
    <w:p w14:paraId="1FEB1B6C"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p>
    <w:p w14:paraId="1987B10A" w14:textId="77777777" w:rsidR="00204A3F" w:rsidRPr="00CB260F" w:rsidRDefault="00204A3F" w:rsidP="00204A3F">
      <w:pPr>
        <w:spacing w:after="0" w:line="240" w:lineRule="auto"/>
        <w:ind w:left="357" w:right="-34" w:firstLine="283"/>
        <w:jc w:val="center"/>
        <w:rPr>
          <w:rFonts w:ascii="Times New Roman" w:eastAsia="Times New Roman" w:hAnsi="Times New Roman" w:cs="Times New Roman"/>
          <w:b/>
          <w:color w:val="000000" w:themeColor="text1"/>
        </w:rPr>
      </w:pPr>
      <w:r w:rsidRPr="00CB260F">
        <w:rPr>
          <w:rFonts w:ascii="Times New Roman" w:eastAsia="Times New Roman" w:hAnsi="Times New Roman" w:cs="Times New Roman"/>
          <w:b/>
          <w:color w:val="000000" w:themeColor="text1"/>
        </w:rPr>
        <w:t>6. Права та обов’язки Сторін</w:t>
      </w:r>
    </w:p>
    <w:p w14:paraId="059F85F5" w14:textId="77777777" w:rsidR="00204A3F" w:rsidRPr="00CB260F" w:rsidRDefault="00204A3F" w:rsidP="00204A3F">
      <w:pPr>
        <w:spacing w:after="0" w:line="240" w:lineRule="auto"/>
        <w:ind w:firstLine="284"/>
        <w:jc w:val="both"/>
        <w:rPr>
          <w:rFonts w:ascii="Times New Roman" w:eastAsia="Times New Roman" w:hAnsi="Times New Roman" w:cs="Times New Roman"/>
          <w:b/>
          <w:color w:val="000000" w:themeColor="text1"/>
        </w:rPr>
      </w:pPr>
      <w:r w:rsidRPr="00CB260F">
        <w:rPr>
          <w:rFonts w:ascii="Times New Roman" w:eastAsia="Times New Roman" w:hAnsi="Times New Roman" w:cs="Times New Roman"/>
          <w:b/>
          <w:color w:val="000000" w:themeColor="text1"/>
        </w:rPr>
        <w:t>6.1. Замовник зобов’язаний:</w:t>
      </w:r>
    </w:p>
    <w:p w14:paraId="53E2B9C1"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6.1.1. Своєчасно та в повному обсязі здійснювати розрахунки за поставлений Товар.</w:t>
      </w:r>
    </w:p>
    <w:p w14:paraId="3BFD1255"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6.1.2. Приймати поставлений Товар згідно з </w:t>
      </w:r>
      <w:r w:rsidRPr="00CB260F">
        <w:rPr>
          <w:rFonts w:ascii="Times New Roman" w:eastAsia="Times New Roman" w:hAnsi="Times New Roman" w:cs="Times New Roman"/>
          <w:b/>
          <w:i/>
          <w:color w:val="000000" w:themeColor="text1"/>
        </w:rPr>
        <w:t xml:space="preserve">видатковою накладною / актом про прийняття-передання </w:t>
      </w:r>
      <w:r w:rsidRPr="00CB260F">
        <w:rPr>
          <w:rFonts w:ascii="Times New Roman" w:eastAsia="Times New Roman" w:hAnsi="Times New Roman" w:cs="Times New Roman"/>
          <w:color w:val="000000" w:themeColor="text1"/>
        </w:rPr>
        <w:t>Товару.</w:t>
      </w:r>
    </w:p>
    <w:p w14:paraId="76B50BF6" w14:textId="6A03A212"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6.1.3. Оглянути поставлений Товар у </w:t>
      </w:r>
      <w:r w:rsidR="00B00BB2" w:rsidRPr="00CB260F">
        <w:rPr>
          <w:rFonts w:ascii="Times New Roman" w:eastAsia="Times New Roman" w:hAnsi="Times New Roman" w:cs="Times New Roman"/>
          <w:color w:val="000000" w:themeColor="text1"/>
        </w:rPr>
        <w:t>2</w:t>
      </w:r>
      <w:r w:rsidRPr="00CB260F">
        <w:rPr>
          <w:rFonts w:ascii="Times New Roman" w:eastAsia="Times New Roman" w:hAnsi="Times New Roman" w:cs="Times New Roman"/>
          <w:color w:val="000000" w:themeColor="text1"/>
        </w:rPr>
        <w:t>-денний строк.</w:t>
      </w:r>
    </w:p>
    <w:p w14:paraId="1A98C857" w14:textId="77777777" w:rsidR="00204A3F" w:rsidRPr="00CB260F" w:rsidRDefault="00204A3F" w:rsidP="00204A3F">
      <w:pPr>
        <w:spacing w:after="0" w:line="240" w:lineRule="auto"/>
        <w:ind w:firstLine="284"/>
        <w:jc w:val="both"/>
        <w:rPr>
          <w:rFonts w:ascii="Times New Roman" w:eastAsia="Times New Roman" w:hAnsi="Times New Roman" w:cs="Times New Roman"/>
          <w:b/>
          <w:color w:val="000000" w:themeColor="text1"/>
        </w:rPr>
      </w:pPr>
      <w:bookmarkStart w:id="23" w:name="_heading=h.3rdcrjn" w:colFirst="0" w:colLast="0"/>
      <w:bookmarkEnd w:id="23"/>
      <w:r w:rsidRPr="00CB260F">
        <w:rPr>
          <w:rFonts w:ascii="Times New Roman" w:eastAsia="Times New Roman" w:hAnsi="Times New Roman" w:cs="Times New Roman"/>
          <w:b/>
          <w:color w:val="000000" w:themeColor="text1"/>
        </w:rPr>
        <w:t>6.2. Замовник має право:</w:t>
      </w:r>
    </w:p>
    <w:p w14:paraId="724A81B3" w14:textId="58AB213D" w:rsidR="00204A3F" w:rsidRPr="00CB260F" w:rsidRDefault="00204A3F" w:rsidP="00204A3F">
      <w:pPr>
        <w:tabs>
          <w:tab w:val="left" w:pos="567"/>
        </w:tabs>
        <w:spacing w:after="0" w:line="240" w:lineRule="auto"/>
        <w:ind w:right="-36"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6.2.1. Достроково, в односторонньому порядку, розірвати цей Договір у разі невиконання та / або неналежного виконання зобов’язань Постачальником шляхом направлення офіційного листа про це Постачальнику згідно з адресою, яка зазначена в розділі «16. Місцезнаходження та банківські реквізити </w:t>
      </w:r>
      <w:r w:rsidRPr="00CB260F">
        <w:rPr>
          <w:rFonts w:ascii="Times New Roman" w:eastAsia="Times New Roman" w:hAnsi="Times New Roman" w:cs="Times New Roman"/>
          <w:color w:val="000000" w:themeColor="text1"/>
        </w:rPr>
        <w:lastRenderedPageBreak/>
        <w:t xml:space="preserve">Сторін» цього Договору. Офіційний лист про розірвання цього Договору надсилається Постачальнику за </w:t>
      </w:r>
      <w:r w:rsidR="00B00BB2" w:rsidRPr="00CB260F">
        <w:rPr>
          <w:rFonts w:ascii="Times New Roman" w:eastAsia="Times New Roman" w:hAnsi="Times New Roman" w:cs="Times New Roman"/>
          <w:color w:val="000000" w:themeColor="text1"/>
        </w:rPr>
        <w:t>20</w:t>
      </w:r>
      <w:r w:rsidRPr="00CB260F">
        <w:rPr>
          <w:rFonts w:ascii="Times New Roman" w:eastAsia="Times New Roman" w:hAnsi="Times New Roman" w:cs="Times New Roman"/>
          <w:color w:val="000000" w:themeColor="text1"/>
        </w:rPr>
        <w:t xml:space="preserve"> днів до бажаної дати розірвання. Цей Договір вважатиметься розірваним з дати, що зазначена в офіційному листі про розірвання Договору.</w:t>
      </w:r>
    </w:p>
    <w:p w14:paraId="2F5EB6E6"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6.2.2. Контролювати поставку Товару у строки, встановлені цим Договором.</w:t>
      </w:r>
    </w:p>
    <w:p w14:paraId="5F9B6D98"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6.2.3. Залучати фахівців Замовника або сторонніх експертів для приймання Товару від Постачальника.</w:t>
      </w:r>
    </w:p>
    <w:p w14:paraId="68C84A77"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6.2.4. Повернути неякісний Товар Постачальнику.</w:t>
      </w:r>
    </w:p>
    <w:p w14:paraId="66DDA6CC" w14:textId="77777777" w:rsidR="00204A3F" w:rsidRPr="00CB260F" w:rsidRDefault="00204A3F" w:rsidP="00204A3F">
      <w:pPr>
        <w:tabs>
          <w:tab w:val="left" w:pos="5505"/>
        </w:tabs>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6.2.5. Зменшувати обсяг закупівлі Товару та ціну (загальну вартість) цього Договору залежно від реального фінансування видатків на зазначені цілі, а також у випадку зменшення обсягу споживчої потреби Товару. У такому разі Сторони вносять відповідні зміни до цього Договору.</w:t>
      </w:r>
    </w:p>
    <w:p w14:paraId="6054CBB4" w14:textId="77777777" w:rsidR="00204A3F" w:rsidRPr="00CB260F" w:rsidRDefault="00204A3F" w:rsidP="00204A3F">
      <w:pPr>
        <w:spacing w:after="0" w:line="240" w:lineRule="auto"/>
        <w:ind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 xml:space="preserve">6.2.6. Повернути </w:t>
      </w:r>
      <w:r w:rsidRPr="00CB260F">
        <w:rPr>
          <w:rFonts w:ascii="Times New Roman" w:eastAsia="Times New Roman" w:hAnsi="Times New Roman" w:cs="Times New Roman"/>
          <w:b/>
          <w:i/>
          <w:color w:val="000000" w:themeColor="text1"/>
        </w:rPr>
        <w:t>видаткову накладну / акт про прийняття-передання</w:t>
      </w:r>
      <w:r w:rsidRPr="00CB260F">
        <w:rPr>
          <w:rFonts w:ascii="Times New Roman" w:eastAsia="Times New Roman" w:hAnsi="Times New Roman" w:cs="Times New Roman"/>
          <w:i/>
          <w:color w:val="000000" w:themeColor="text1"/>
        </w:rPr>
        <w:t xml:space="preserve"> </w:t>
      </w:r>
      <w:r w:rsidRPr="00CB260F">
        <w:rPr>
          <w:rFonts w:ascii="Times New Roman" w:eastAsia="Times New Roman" w:hAnsi="Times New Roman" w:cs="Times New Roman"/>
          <w:color w:val="000000" w:themeColor="text1"/>
        </w:rPr>
        <w:t>Товару Постачальнику без здійснення оплати в разі неналежного оформлення документів, зазначених у розділі 5 цього Договору (відсутність підписів тощо).</w:t>
      </w:r>
    </w:p>
    <w:p w14:paraId="3017B24D" w14:textId="77777777" w:rsidR="00204A3F" w:rsidRPr="00204A3F" w:rsidRDefault="00204A3F" w:rsidP="00204A3F">
      <w:pPr>
        <w:spacing w:after="0" w:line="240" w:lineRule="auto"/>
        <w:ind w:firstLine="284"/>
        <w:jc w:val="both"/>
        <w:rPr>
          <w:rFonts w:ascii="Times New Roman" w:eastAsia="Times New Roman" w:hAnsi="Times New Roman" w:cs="Times New Roman"/>
          <w:color w:val="000000"/>
        </w:rPr>
      </w:pPr>
      <w:bookmarkStart w:id="24" w:name="_heading=h.26in1rg" w:colFirst="0" w:colLast="0"/>
      <w:bookmarkEnd w:id="24"/>
      <w:r w:rsidRPr="00CB260F">
        <w:rPr>
          <w:rFonts w:ascii="Times New Roman" w:eastAsia="Times New Roman" w:hAnsi="Times New Roman" w:cs="Times New Roman"/>
          <w:color w:val="000000" w:themeColor="text1"/>
        </w:rPr>
        <w:t xml:space="preserve">6.2.7. При виявленні недоліків / дефектів / невідповідності (брак виробничий), у тому числі товарного вигляду, поставленого Товару умовам цього Договору направити Постачальнику претензію (рекламацію) з даними про характер виявленої невідповідності. Під браком виробничим слід розуміти властивість Товару, яка не відповідає вимогам, встановленим для цієї категорії </w:t>
      </w:r>
      <w:r w:rsidRPr="00CB260F">
        <w:rPr>
          <w:rFonts w:ascii="Times New Roman" w:eastAsia="Times New Roman" w:hAnsi="Times New Roman" w:cs="Times New Roman"/>
          <w:color w:val="000000"/>
        </w:rPr>
        <w:t xml:space="preserve">Товару </w:t>
      </w:r>
      <w:r w:rsidRPr="00204A3F">
        <w:rPr>
          <w:rFonts w:ascii="Times New Roman" w:eastAsia="Times New Roman" w:hAnsi="Times New Roman" w:cs="Times New Roman"/>
          <w:highlight w:val="white"/>
        </w:rPr>
        <w:t>в</w:t>
      </w:r>
      <w:r w:rsidRPr="00204A3F">
        <w:rPr>
          <w:rFonts w:ascii="Times New Roman" w:eastAsia="Times New Roman" w:hAnsi="Times New Roman" w:cs="Times New Roman"/>
          <w:color w:val="000000"/>
          <w:highlight w:val="white"/>
        </w:rPr>
        <w:t xml:space="preserve"> нормативно-правових актах і нормативних документах, за </w:t>
      </w:r>
      <w:hyperlink r:id="rId5">
        <w:r w:rsidRPr="00204A3F">
          <w:rPr>
            <w:rFonts w:ascii="Times New Roman" w:eastAsia="Times New Roman" w:hAnsi="Times New Roman" w:cs="Times New Roman"/>
            <w:highlight w:val="white"/>
          </w:rPr>
          <w:t>якістю</w:t>
        </w:r>
      </w:hyperlink>
      <w:r w:rsidRPr="00204A3F">
        <w:rPr>
          <w:rFonts w:ascii="Times New Roman" w:eastAsia="Times New Roman" w:hAnsi="Times New Roman" w:cs="Times New Roman"/>
          <w:color w:val="000000"/>
          <w:highlight w:val="white"/>
        </w:rPr>
        <w:t xml:space="preserve">, </w:t>
      </w:r>
      <w:hyperlink r:id="rId6">
        <w:r w:rsidRPr="00204A3F">
          <w:rPr>
            <w:rFonts w:ascii="Times New Roman" w:eastAsia="Times New Roman" w:hAnsi="Times New Roman" w:cs="Times New Roman"/>
            <w:highlight w:val="white"/>
          </w:rPr>
          <w:t>стандартами</w:t>
        </w:r>
      </w:hyperlink>
      <w:r w:rsidRPr="00204A3F">
        <w:rPr>
          <w:rFonts w:ascii="Times New Roman" w:eastAsia="Times New Roman" w:hAnsi="Times New Roman" w:cs="Times New Roman"/>
          <w:color w:val="000000"/>
          <w:highlight w:val="white"/>
        </w:rPr>
        <w:t xml:space="preserve">, </w:t>
      </w:r>
      <w:hyperlink r:id="rId7">
        <w:r w:rsidRPr="00204A3F">
          <w:rPr>
            <w:rFonts w:ascii="Times New Roman" w:eastAsia="Times New Roman" w:hAnsi="Times New Roman" w:cs="Times New Roman"/>
            <w:highlight w:val="white"/>
          </w:rPr>
          <w:t>технічними умовами</w:t>
        </w:r>
      </w:hyperlink>
      <w:r w:rsidRPr="00204A3F">
        <w:rPr>
          <w:rFonts w:ascii="Times New Roman" w:eastAsia="Times New Roman" w:hAnsi="Times New Roman" w:cs="Times New Roman"/>
          <w:color w:val="000000"/>
          <w:highlight w:val="white"/>
        </w:rPr>
        <w:t xml:space="preserve"> та іншим нормам </w:t>
      </w:r>
      <w:hyperlink r:id="rId8">
        <w:r w:rsidRPr="00204A3F">
          <w:rPr>
            <w:rFonts w:ascii="Times New Roman" w:eastAsia="Times New Roman" w:hAnsi="Times New Roman" w:cs="Times New Roman"/>
            <w:highlight w:val="white"/>
          </w:rPr>
          <w:t>технічної документації</w:t>
        </w:r>
      </w:hyperlink>
      <w:r w:rsidRPr="00204A3F">
        <w:rPr>
          <w:rFonts w:ascii="Times New Roman" w:eastAsia="Times New Roman" w:hAnsi="Times New Roman" w:cs="Times New Roman"/>
        </w:rPr>
        <w:t>,</w:t>
      </w:r>
      <w:r w:rsidRPr="00204A3F">
        <w:rPr>
          <w:rFonts w:ascii="Times New Roman" w:eastAsia="Times New Roman" w:hAnsi="Times New Roman" w:cs="Times New Roman"/>
          <w:color w:val="221E1F"/>
        </w:rPr>
        <w:t xml:space="preserve"> </w:t>
      </w:r>
      <w:r w:rsidRPr="00204A3F">
        <w:rPr>
          <w:rFonts w:ascii="Times New Roman" w:eastAsia="Times New Roman" w:hAnsi="Times New Roman" w:cs="Times New Roman"/>
        </w:rPr>
        <w:t>умовам цього Договору.</w:t>
      </w:r>
    </w:p>
    <w:p w14:paraId="181FFBC2" w14:textId="77777777" w:rsidR="00204A3F" w:rsidRPr="00204A3F" w:rsidRDefault="00204A3F" w:rsidP="00204A3F">
      <w:pPr>
        <w:spacing w:after="0" w:line="240" w:lineRule="auto"/>
        <w:ind w:firstLine="284"/>
        <w:jc w:val="both"/>
        <w:rPr>
          <w:rFonts w:ascii="Times New Roman" w:eastAsia="Times New Roman" w:hAnsi="Times New Roman" w:cs="Times New Roman"/>
          <w:color w:val="000000"/>
        </w:rPr>
      </w:pPr>
      <w:r w:rsidRPr="00204A3F">
        <w:rPr>
          <w:rFonts w:ascii="Times New Roman" w:eastAsia="Times New Roman" w:hAnsi="Times New Roman" w:cs="Times New Roman"/>
          <w:color w:val="000000"/>
        </w:rPr>
        <w:t xml:space="preserve">6.2.8. Відмовитися від приймання Товару </w:t>
      </w:r>
      <w:r w:rsidRPr="00204A3F">
        <w:rPr>
          <w:rFonts w:ascii="Times New Roman" w:eastAsia="Times New Roman" w:hAnsi="Times New Roman" w:cs="Times New Roman"/>
        </w:rPr>
        <w:t>в</w:t>
      </w:r>
      <w:r w:rsidRPr="00204A3F">
        <w:rPr>
          <w:rFonts w:ascii="Times New Roman" w:eastAsia="Times New Roman" w:hAnsi="Times New Roman" w:cs="Times New Roman"/>
          <w:color w:val="000000"/>
        </w:rPr>
        <w:t xml:space="preserve"> разі ненадання документів, що підтверджують відповідність якості Товару, що поставляється за цим Договором, вимогам стандартів, технічних умов, інших нормативних актів, що встановлюють вимоги до їх якості,</w:t>
      </w:r>
      <w:r w:rsidRPr="00204A3F">
        <w:rPr>
          <w:rFonts w:ascii="Times New Roman" w:eastAsia="Times New Roman" w:hAnsi="Times New Roman" w:cs="Times New Roman"/>
          <w:color w:val="221E1F"/>
        </w:rPr>
        <w:t xml:space="preserve"> </w:t>
      </w:r>
      <w:r w:rsidRPr="00204A3F">
        <w:rPr>
          <w:rFonts w:ascii="Times New Roman" w:eastAsia="Times New Roman" w:hAnsi="Times New Roman" w:cs="Times New Roman"/>
        </w:rPr>
        <w:t>умовам цього Договору,</w:t>
      </w:r>
      <w:r w:rsidRPr="00204A3F">
        <w:rPr>
          <w:rFonts w:ascii="Times New Roman" w:eastAsia="Times New Roman" w:hAnsi="Times New Roman" w:cs="Times New Roman"/>
          <w:color w:val="000000"/>
        </w:rPr>
        <w:t xml:space="preserve"> а також документів, необхідних для такого підтвердження згідно з чинним законодавством України.</w:t>
      </w:r>
    </w:p>
    <w:p w14:paraId="1E09F567" w14:textId="77777777" w:rsidR="00204A3F" w:rsidRPr="00204A3F" w:rsidRDefault="00204A3F" w:rsidP="00204A3F">
      <w:pPr>
        <w:spacing w:after="0" w:line="240" w:lineRule="auto"/>
        <w:ind w:firstLine="284"/>
        <w:jc w:val="both"/>
        <w:rPr>
          <w:rFonts w:ascii="Times New Roman" w:eastAsia="Times New Roman" w:hAnsi="Times New Roman" w:cs="Times New Roman"/>
          <w:b/>
          <w:color w:val="121212"/>
        </w:rPr>
      </w:pPr>
      <w:r w:rsidRPr="00204A3F">
        <w:rPr>
          <w:rFonts w:ascii="Times New Roman" w:eastAsia="Times New Roman" w:hAnsi="Times New Roman" w:cs="Times New Roman"/>
          <w:b/>
          <w:color w:val="121212"/>
        </w:rPr>
        <w:t>6.3. Постачальник зобов’язаний:</w:t>
      </w:r>
    </w:p>
    <w:p w14:paraId="7F184588" w14:textId="77777777" w:rsidR="00204A3F" w:rsidRPr="00204A3F" w:rsidRDefault="00204A3F" w:rsidP="00204A3F">
      <w:pPr>
        <w:spacing w:after="0" w:line="240" w:lineRule="auto"/>
        <w:ind w:firstLine="284"/>
        <w:jc w:val="both"/>
        <w:rPr>
          <w:rFonts w:ascii="Times New Roman" w:eastAsia="Times New Roman" w:hAnsi="Times New Roman" w:cs="Times New Roman"/>
          <w:color w:val="121212"/>
        </w:rPr>
      </w:pPr>
      <w:r w:rsidRPr="00204A3F">
        <w:rPr>
          <w:rFonts w:ascii="Times New Roman" w:eastAsia="Times New Roman" w:hAnsi="Times New Roman" w:cs="Times New Roman"/>
          <w:color w:val="121212"/>
        </w:rPr>
        <w:t>6.3.1. Забезпечити поставку Товару в терміни, встановлені цим Договором.</w:t>
      </w:r>
    </w:p>
    <w:p w14:paraId="61307FCB" w14:textId="77777777" w:rsidR="00204A3F" w:rsidRPr="001447C4" w:rsidRDefault="00204A3F"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6.3.2. Забезпечити відповідність якості Товару встановленим нормам якості на такий Товар.</w:t>
      </w:r>
    </w:p>
    <w:p w14:paraId="1CA385A9" w14:textId="77777777" w:rsidR="00204A3F" w:rsidRPr="001447C4" w:rsidRDefault="00204A3F"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6.3.3. Надавати разом із Товаром супроводжувальні документи, що підтверджують якість Товару.</w:t>
      </w:r>
    </w:p>
    <w:p w14:paraId="484B61FC" w14:textId="77777777" w:rsidR="00204A3F" w:rsidRPr="001447C4" w:rsidRDefault="00204A3F"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 xml:space="preserve">6.3.4. Усунути недоліки (дефекти) Товару або замінити неякісний Товар на Товар належної якості в порядку, визначеному розділом 2 цього Договору. </w:t>
      </w:r>
    </w:p>
    <w:p w14:paraId="0EFAE63A" w14:textId="77777777" w:rsidR="00204A3F" w:rsidRPr="001447C4" w:rsidRDefault="00204A3F" w:rsidP="001447C4">
      <w:pPr>
        <w:spacing w:after="0" w:line="240" w:lineRule="auto"/>
        <w:ind w:firstLine="284"/>
        <w:jc w:val="both"/>
        <w:rPr>
          <w:rFonts w:ascii="Times New Roman" w:eastAsia="Times New Roman" w:hAnsi="Times New Roman" w:cs="Times New Roman"/>
          <w:b/>
          <w:color w:val="000000" w:themeColor="text1"/>
        </w:rPr>
      </w:pPr>
      <w:r w:rsidRPr="001447C4">
        <w:rPr>
          <w:rFonts w:ascii="Times New Roman" w:eastAsia="Times New Roman" w:hAnsi="Times New Roman" w:cs="Times New Roman"/>
          <w:b/>
          <w:color w:val="000000" w:themeColor="text1"/>
        </w:rPr>
        <w:t>6.4. Постачальник має право:</w:t>
      </w:r>
    </w:p>
    <w:p w14:paraId="4A5F0534" w14:textId="00176CEE" w:rsidR="00204A3F" w:rsidRDefault="00204A3F"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6.4.1. Своєчасно та в повному обсязі отримати плату за поставлений Товар.</w:t>
      </w:r>
    </w:p>
    <w:p w14:paraId="1DBA9E36" w14:textId="77777777" w:rsidR="00EA09A0" w:rsidRPr="001447C4" w:rsidRDefault="00EA09A0" w:rsidP="001447C4">
      <w:pPr>
        <w:spacing w:after="0" w:line="240" w:lineRule="auto"/>
        <w:ind w:firstLine="284"/>
        <w:jc w:val="both"/>
        <w:rPr>
          <w:rFonts w:ascii="Times New Roman" w:eastAsia="Times New Roman" w:hAnsi="Times New Roman" w:cs="Times New Roman"/>
          <w:color w:val="000000" w:themeColor="text1"/>
        </w:rPr>
      </w:pPr>
    </w:p>
    <w:p w14:paraId="3A577654" w14:textId="77777777" w:rsidR="00204A3F" w:rsidRPr="001447C4" w:rsidRDefault="00204A3F" w:rsidP="001447C4">
      <w:pPr>
        <w:spacing w:after="0" w:line="240" w:lineRule="auto"/>
        <w:ind w:firstLine="284"/>
        <w:jc w:val="center"/>
        <w:rPr>
          <w:rFonts w:ascii="Times New Roman" w:eastAsia="Times New Roman" w:hAnsi="Times New Roman" w:cs="Times New Roman"/>
          <w:b/>
          <w:color w:val="000000" w:themeColor="text1"/>
        </w:rPr>
      </w:pPr>
      <w:r w:rsidRPr="001447C4">
        <w:rPr>
          <w:rFonts w:ascii="Times New Roman" w:eastAsia="Times New Roman" w:hAnsi="Times New Roman" w:cs="Times New Roman"/>
          <w:b/>
          <w:color w:val="000000" w:themeColor="text1"/>
        </w:rPr>
        <w:t>7. Відповідальність Сторін</w:t>
      </w:r>
    </w:p>
    <w:p w14:paraId="2B8A28C7" w14:textId="77777777"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53E8675F" w14:textId="77777777" w:rsidR="00EB5DA5" w:rsidRPr="001447C4" w:rsidRDefault="00EB5DA5" w:rsidP="001447C4">
      <w:pPr>
        <w:tabs>
          <w:tab w:val="left" w:pos="10260"/>
        </w:tabs>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7.2. За непоставку, несвоєчасну поставку або недопоставку Товару, або порушення строку заміни неякісного (невідповідного) Товару на якісний (відповідни</w:t>
      </w:r>
      <w:r w:rsidRPr="001447C4">
        <w:rPr>
          <w:rFonts w:ascii="Times New Roman" w:hAnsi="Times New Roman" w:cs="Times New Roman"/>
          <w:color w:val="000000" w:themeColor="text1"/>
        </w:rPr>
        <w:t>й),</w:t>
      </w:r>
      <w:r w:rsidRPr="001447C4">
        <w:rPr>
          <w:rFonts w:ascii="Times New Roman" w:eastAsia="Times New Roman" w:hAnsi="Times New Roman" w:cs="Times New Roman"/>
          <w:color w:val="000000" w:themeColor="text1"/>
        </w:rPr>
        <w:t xml:space="preserve"> Постачальник сплачує Замовнику пеню в розмірі 0,1 % від вартості непоставленого, несвоєчасно поставленого або недопоставленого Товару за кожний день прострочення поставки, а за прострочення понад 30 (тридцять) днів додатково стягується штраф у розмірі 7 % від вказаної суми. </w:t>
      </w:r>
    </w:p>
    <w:p w14:paraId="5CAD9739" w14:textId="50723435"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7.3. За порушення умов Договору щодо якості товару  з Постачальника стягується штраф у розмірі 20 % від вартості неякісного товару.</w:t>
      </w:r>
    </w:p>
    <w:p w14:paraId="0A8F5009" w14:textId="1E5FDFC4"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7.4. Штрафні санкції, зазначені в пункті 7.2. та пункті 7.3. даного Договору сплачуються Постачальником протягом 14 (чотирнадцяти) робочих днів з дати отримання відповідної вимоги (претензії) Замовника.</w:t>
      </w:r>
    </w:p>
    <w:p w14:paraId="36FE1315" w14:textId="4791274F"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7.5. Замовник не несе відповідальності за затримку фінансування та зобов’язується здійснити оплату за Товар згідно з пунктом 4.3. Сторони погодились, що Замовник звільняється від сплати будь-яких штрафів, пені, стягнень, інших санкцій тощо стосовно несвоєчасного виконання фінансових зобов’язань за цим Договором, яке викликане затримкою фінансування.</w:t>
      </w:r>
    </w:p>
    <w:p w14:paraId="4C2ECDBE" w14:textId="68AAA153"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 xml:space="preserve">7.6. За несвоєчасну оплату товару згідно з пунктами 4.1, 4.3, яка не пов’язана із затримкою фінансування, Замовник сплачує пеню в розмірі облікової ставки Національного банку України від суми заборгованості за кожний день прострочення. Положення цього пункту не застосовуються, якщо прострочення оплати сталося не з вини Замовника. </w:t>
      </w:r>
    </w:p>
    <w:p w14:paraId="3A97C5F2" w14:textId="1F606EA3"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 xml:space="preserve">7.7. Винна Сторона відшкодовує іншій Стороні суму штрафних санкцій на підставі </w:t>
      </w:r>
      <w:r w:rsidRPr="001447C4">
        <w:rPr>
          <w:rFonts w:ascii="Times New Roman" w:eastAsia="Times New Roman" w:hAnsi="Times New Roman" w:cs="Times New Roman"/>
          <w:color w:val="000000" w:themeColor="text1"/>
          <w:highlight w:val="white"/>
        </w:rPr>
        <w:t xml:space="preserve">претензії протягом 14 (чотирнадцяти) робочих днів з дати отримання претензії шляхом перерахування грошових коштів на розрахунковий рахунок іншої Сторони. Претензія направляється шляхом повідомлення на електронну адресу винної Сторони, зазначену в цьому Договорі, та/або шляхом направленням цінним </w:t>
      </w:r>
      <w:r w:rsidRPr="001447C4">
        <w:rPr>
          <w:rFonts w:ascii="Times New Roman" w:eastAsia="Times New Roman" w:hAnsi="Times New Roman" w:cs="Times New Roman"/>
          <w:color w:val="000000" w:themeColor="text1"/>
          <w:highlight w:val="white"/>
        </w:rPr>
        <w:lastRenderedPageBreak/>
        <w:t xml:space="preserve">листом з описом вкладення та повідомленням на поштову адресу винної Сторони та вважається </w:t>
      </w:r>
      <w:r w:rsidRPr="001447C4">
        <w:rPr>
          <w:rFonts w:ascii="Times New Roman" w:eastAsia="Times New Roman" w:hAnsi="Times New Roman" w:cs="Times New Roman"/>
          <w:color w:val="000000" w:themeColor="text1"/>
        </w:rPr>
        <w:t>отриманою на чотирнадцятий день після дня її відправлення.</w:t>
      </w:r>
    </w:p>
    <w:p w14:paraId="6B91992C" w14:textId="77777777"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7.8. В усіх випадках порушення зобов’язань винна Сторона зобов’язана відшкодувати іншій Стороні збитки, завдані таким порушенням, незалежно від її вини, у повному обсязі понад штрафні санкції (пені, штрафу).</w:t>
      </w:r>
    </w:p>
    <w:p w14:paraId="4BAE1908" w14:textId="77777777"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7.9. Сплата штрафних санкцій не звільняє винну Сторону від виконання своїх зобов’язань за цим Договором. До позовних вимог про застосування штрафних санкцій (пені, штрафу) застосовується позовна давність у три роки.</w:t>
      </w:r>
    </w:p>
    <w:p w14:paraId="47CE2AED" w14:textId="77777777"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r w:rsidRPr="001447C4">
        <w:rPr>
          <w:rFonts w:ascii="Times New Roman" w:eastAsia="Times New Roman" w:hAnsi="Times New Roman" w:cs="Times New Roman"/>
          <w:color w:val="000000" w:themeColor="text1"/>
        </w:rPr>
        <w:t>7.10. У випадках, не передбачених умовами цього Договору, Сторони несуть відповідальність, передбачену чинним законодавством України.</w:t>
      </w:r>
    </w:p>
    <w:p w14:paraId="13C53F22" w14:textId="77777777" w:rsidR="00EB5DA5" w:rsidRPr="001447C4" w:rsidRDefault="00EB5DA5" w:rsidP="001447C4">
      <w:pPr>
        <w:spacing w:after="0" w:line="240" w:lineRule="auto"/>
        <w:ind w:firstLine="284"/>
        <w:jc w:val="both"/>
        <w:rPr>
          <w:rFonts w:ascii="Times New Roman" w:eastAsia="Times New Roman" w:hAnsi="Times New Roman" w:cs="Times New Roman"/>
          <w:color w:val="000000" w:themeColor="text1"/>
        </w:rPr>
      </w:pPr>
    </w:p>
    <w:p w14:paraId="1CE5DD96" w14:textId="77777777" w:rsidR="00204A3F" w:rsidRPr="001447C4" w:rsidRDefault="00204A3F" w:rsidP="001447C4">
      <w:pPr>
        <w:spacing w:after="0" w:line="240" w:lineRule="auto"/>
        <w:ind w:firstLine="284"/>
        <w:jc w:val="center"/>
        <w:rPr>
          <w:rFonts w:ascii="Times New Roman" w:eastAsia="Times New Roman" w:hAnsi="Times New Roman" w:cs="Times New Roman"/>
          <w:b/>
          <w:color w:val="000000" w:themeColor="text1"/>
        </w:rPr>
      </w:pPr>
      <w:r w:rsidRPr="001447C4">
        <w:rPr>
          <w:rFonts w:ascii="Times New Roman" w:eastAsia="Times New Roman" w:hAnsi="Times New Roman" w:cs="Times New Roman"/>
          <w:b/>
          <w:color w:val="000000" w:themeColor="text1"/>
        </w:rPr>
        <w:t>8. Обставини непереборної сили (форс-мажор)</w:t>
      </w:r>
    </w:p>
    <w:p w14:paraId="397292EB" w14:textId="77777777" w:rsidR="00204A3F" w:rsidRPr="00204A3F" w:rsidRDefault="00204A3F" w:rsidP="001447C4">
      <w:pPr>
        <w:spacing w:after="0" w:line="240" w:lineRule="auto"/>
        <w:ind w:firstLine="284"/>
        <w:jc w:val="both"/>
        <w:rPr>
          <w:rFonts w:ascii="Times New Roman" w:eastAsia="Times New Roman" w:hAnsi="Times New Roman" w:cs="Times New Roman"/>
          <w:highlight w:val="white"/>
        </w:rPr>
      </w:pPr>
      <w:r w:rsidRPr="001447C4">
        <w:rPr>
          <w:rFonts w:ascii="Times New Roman" w:eastAsia="Times New Roman" w:hAnsi="Times New Roman" w:cs="Times New Roman"/>
          <w:color w:val="000000" w:themeColor="text1"/>
          <w:highlight w:val="white"/>
        </w:rPr>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w:t>
      </w:r>
      <w:r w:rsidRPr="00204A3F">
        <w:rPr>
          <w:rFonts w:ascii="Times New Roman" w:eastAsia="Times New Roman" w:hAnsi="Times New Roman" w:cs="Times New Roman"/>
          <w:highlight w:val="white"/>
        </w:rPr>
        <w:t>блискавки й т. п.), нещастя біологічного, техногенного й антропогенного походження (вибухи, пожежі, вихід з ладу машин і устаткування, масові епідемії та ін.), обставини суспільного життя (війна, воєнні дії, блокади, громадські заворушення, прояви тероризму, масові страйки й локаути, бойкоти та ін.).</w:t>
      </w:r>
    </w:p>
    <w:p w14:paraId="7B7B0986" w14:textId="77777777" w:rsidR="00204A3F" w:rsidRPr="00204A3F" w:rsidRDefault="00204A3F" w:rsidP="00204A3F">
      <w:pPr>
        <w:spacing w:after="0" w:line="240" w:lineRule="auto"/>
        <w:ind w:right="-34" w:firstLine="284"/>
        <w:jc w:val="both"/>
        <w:rPr>
          <w:rFonts w:ascii="Times New Roman" w:eastAsia="Times New Roman" w:hAnsi="Times New Roman" w:cs="Times New Roman"/>
          <w:highlight w:val="white"/>
        </w:rPr>
      </w:pPr>
      <w:r w:rsidRPr="00204A3F">
        <w:rPr>
          <w:rFonts w:ascii="Times New Roman" w:eastAsia="Times New Roman" w:hAnsi="Times New Roman" w:cs="Times New Roman"/>
          <w:highlight w:val="white"/>
        </w:rPr>
        <w:t>8.2. Сторона, що не може виконувати зобов’язання за цим Договором унаслідок дії обставин непереборної сили, повинна протягом 14-ти календарних днів з моменту їх виникнення повідомити про це іншу Сторону в письмовій формі шляхом направлення офіційного листа на офіційну електронну адресу (або електронну адресу, зазначену в договорі). Неповідомлення або несвоєчасне повідомлення про настання чи припинення обставин непереборної сили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Договором.</w:t>
      </w:r>
    </w:p>
    <w:p w14:paraId="3A2956D0" w14:textId="77777777" w:rsidR="00204A3F" w:rsidRPr="00204A3F" w:rsidRDefault="00204A3F" w:rsidP="00204A3F">
      <w:pPr>
        <w:spacing w:after="0" w:line="240" w:lineRule="auto"/>
        <w:ind w:right="-34" w:firstLine="284"/>
        <w:jc w:val="both"/>
        <w:rPr>
          <w:rFonts w:ascii="Times New Roman" w:eastAsia="Times New Roman" w:hAnsi="Times New Roman" w:cs="Times New Roman"/>
          <w:highlight w:val="white"/>
        </w:rPr>
      </w:pPr>
      <w:r w:rsidRPr="00204A3F">
        <w:rPr>
          <w:rFonts w:ascii="Times New Roman" w:eastAsia="Times New Roman" w:hAnsi="Times New Roman" w:cs="Times New Roman"/>
          <w:highlight w:val="white"/>
        </w:rPr>
        <w:t>8.3. Сторона, для якої склались форс-мажорні обставини (обставини непереборної сили),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w:t>
      </w:r>
    </w:p>
    <w:p w14:paraId="5EF42A39" w14:textId="77777777" w:rsidR="00204A3F" w:rsidRPr="00204A3F" w:rsidRDefault="00204A3F" w:rsidP="00204A3F">
      <w:pPr>
        <w:spacing w:after="0" w:line="240" w:lineRule="auto"/>
        <w:ind w:right="-34" w:firstLine="284"/>
        <w:jc w:val="both"/>
        <w:rPr>
          <w:rFonts w:ascii="Times New Roman" w:eastAsia="Times New Roman" w:hAnsi="Times New Roman" w:cs="Times New Roman"/>
          <w:highlight w:val="white"/>
        </w:rPr>
      </w:pPr>
      <w:r w:rsidRPr="00204A3F">
        <w:rPr>
          <w:rFonts w:ascii="Times New Roman" w:eastAsia="Times New Roman" w:hAnsi="Times New Roman" w:cs="Times New Roman"/>
          <w:highlight w:val="white"/>
        </w:rPr>
        <w:t>Сторона, для якої склались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може надати іншій Стороні документ компетентних державних органів, який посвідчує наявність форс-мажорних обставин, пов’язаних з військовою агресією російської федерації проти України. У разі, якщо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надання документа, виданого Торгово-промисловою палатою України, не вимагається для підтвердження наявності форс-мажорних обставин (обставин непереборної сили).</w:t>
      </w:r>
    </w:p>
    <w:p w14:paraId="5804C38B" w14:textId="77777777" w:rsidR="00204A3F" w:rsidRPr="00204A3F" w:rsidRDefault="00204A3F" w:rsidP="00204A3F">
      <w:pPr>
        <w:spacing w:after="0" w:line="240" w:lineRule="auto"/>
        <w:ind w:right="-34" w:firstLine="284"/>
        <w:jc w:val="both"/>
        <w:rPr>
          <w:rFonts w:ascii="Times New Roman" w:eastAsia="Times New Roman" w:hAnsi="Times New Roman" w:cs="Times New Roman"/>
          <w:highlight w:val="white"/>
        </w:rPr>
      </w:pPr>
      <w:r w:rsidRPr="00204A3F">
        <w:rPr>
          <w:rFonts w:ascii="Times New Roman" w:eastAsia="Times New Roman" w:hAnsi="Times New Roman" w:cs="Times New Roman"/>
          <w:highlight w:val="white"/>
        </w:rPr>
        <w:t>Документи, зазначені в цьому пункті, Сторона, для якої склались форс-мажорні обставини (обставини непереборної сили), повинна надати іншій Стороні в розумний строк, але не пізніше ніж 14 днів з моменту припинення дії форс-мажорних обставин (обставин непереборної сили) та їх наслідків.</w:t>
      </w:r>
    </w:p>
    <w:p w14:paraId="49CE887B" w14:textId="77777777" w:rsidR="00204A3F" w:rsidRPr="00204A3F" w:rsidRDefault="00204A3F" w:rsidP="00204A3F">
      <w:pPr>
        <w:spacing w:after="0" w:line="240" w:lineRule="auto"/>
        <w:ind w:right="-34" w:firstLine="284"/>
        <w:jc w:val="both"/>
        <w:rPr>
          <w:rFonts w:ascii="Times New Roman" w:eastAsia="Times New Roman" w:hAnsi="Times New Roman" w:cs="Times New Roman"/>
          <w:highlight w:val="white"/>
        </w:rPr>
      </w:pPr>
      <w:r w:rsidRPr="00204A3F">
        <w:rPr>
          <w:rFonts w:ascii="Times New Roman" w:eastAsia="Times New Roman" w:hAnsi="Times New Roman" w:cs="Times New Roman"/>
          <w:highlight w:val="white"/>
        </w:rPr>
        <w:t>8.4. У разі, коли строк дії обставин непереборної сили триває більше 6-ти місяців, кожна із Сторін в установленому порядку має право розірвати цей Договір достроково шляхом направлення іншій Стороні офіційного листа на офіційну електронну адресу (або електронну адресу, зазначену в цьому Договорі) не менш ніж за 30 календарних днів до бажаної дати розірвання, яка обов’язково зазначається в такому листі.</w:t>
      </w:r>
    </w:p>
    <w:p w14:paraId="1356C07C" w14:textId="77777777" w:rsidR="00204A3F" w:rsidRPr="00204A3F" w:rsidRDefault="00204A3F" w:rsidP="00204A3F">
      <w:pPr>
        <w:spacing w:after="0" w:line="240" w:lineRule="auto"/>
        <w:ind w:right="-34" w:firstLine="284"/>
        <w:jc w:val="both"/>
        <w:rPr>
          <w:rFonts w:ascii="Times New Roman" w:eastAsia="Times New Roman" w:hAnsi="Times New Roman" w:cs="Times New Roman"/>
          <w:highlight w:val="white"/>
        </w:rPr>
      </w:pPr>
      <w:r w:rsidRPr="00204A3F">
        <w:rPr>
          <w:rFonts w:ascii="Times New Roman" w:eastAsia="Times New Roman" w:hAnsi="Times New Roman" w:cs="Times New Roman"/>
          <w:highlight w:val="white"/>
        </w:rPr>
        <w:t>8.5.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 але не більш ніж до кінця поточного, бюджетного року.</w:t>
      </w:r>
    </w:p>
    <w:p w14:paraId="02231ACF" w14:textId="77777777" w:rsidR="00204A3F" w:rsidRPr="00204A3F" w:rsidRDefault="00204A3F" w:rsidP="00204A3F">
      <w:pPr>
        <w:spacing w:after="0" w:line="240" w:lineRule="auto"/>
        <w:ind w:right="-34" w:firstLine="284"/>
        <w:jc w:val="both"/>
        <w:rPr>
          <w:rFonts w:ascii="Times New Roman" w:eastAsia="Times New Roman" w:hAnsi="Times New Roman" w:cs="Times New Roman"/>
          <w:highlight w:val="white"/>
        </w:rPr>
      </w:pPr>
      <w:r w:rsidRPr="00204A3F">
        <w:rPr>
          <w:rFonts w:ascii="Times New Roman" w:eastAsia="Times New Roman" w:hAnsi="Times New Roman" w:cs="Times New Roman"/>
          <w:highlight w:val="white"/>
        </w:rPr>
        <w:t xml:space="preserve">8.6. У разі, якщо у зв’язку з виникненням обставин непереборної сили та (або) їх наслідків, за які жодна із сторін не відповідає, виконання зобов’язань за цим Договором є остаточно неможливим, то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w:t>
      </w:r>
      <w:r w:rsidRPr="00204A3F">
        <w:rPr>
          <w:rFonts w:ascii="Times New Roman" w:eastAsia="Times New Roman" w:hAnsi="Times New Roman" w:cs="Times New Roman"/>
          <w:highlight w:val="white"/>
        </w:rPr>
        <w:lastRenderedPageBreak/>
        <w:t>настання обставин непереборної сили або виникнення їхніх наслідків (стаття 607 Цивільного кодексу України).</w:t>
      </w:r>
    </w:p>
    <w:p w14:paraId="17C82ECC" w14:textId="77777777" w:rsidR="00204A3F" w:rsidRPr="00204A3F" w:rsidRDefault="00204A3F" w:rsidP="00204A3F">
      <w:pPr>
        <w:spacing w:after="0" w:line="240" w:lineRule="auto"/>
        <w:ind w:right="-34" w:firstLine="284"/>
        <w:jc w:val="both"/>
        <w:rPr>
          <w:rFonts w:ascii="Times New Roman" w:eastAsia="Times New Roman" w:hAnsi="Times New Roman" w:cs="Times New Roman"/>
          <w:b/>
        </w:rPr>
      </w:pPr>
      <w:r w:rsidRPr="00204A3F">
        <w:rPr>
          <w:rFonts w:ascii="Times New Roman" w:eastAsia="Times New Roman" w:hAnsi="Times New Roman" w:cs="Times New Roman"/>
          <w:highlight w:val="white"/>
        </w:rPr>
        <w:t>8.7. Наслідки розірвання даного Договору, у тому числі його одностороннього розірвання, визначаються відповідно до умов цього Договору та чинного законодавства України.</w:t>
      </w:r>
    </w:p>
    <w:p w14:paraId="75B81968" w14:textId="77777777" w:rsidR="00204A3F" w:rsidRPr="00204A3F" w:rsidRDefault="00204A3F" w:rsidP="00204A3F">
      <w:pPr>
        <w:spacing w:after="0" w:line="240" w:lineRule="auto"/>
        <w:ind w:right="-36" w:firstLine="284"/>
        <w:rPr>
          <w:rFonts w:ascii="Times New Roman" w:eastAsia="Times New Roman" w:hAnsi="Times New Roman" w:cs="Times New Roman"/>
          <w:b/>
        </w:rPr>
      </w:pPr>
    </w:p>
    <w:p w14:paraId="32B39EB2" w14:textId="77777777" w:rsidR="00204A3F" w:rsidRPr="00204A3F" w:rsidRDefault="00204A3F" w:rsidP="00204A3F">
      <w:pPr>
        <w:spacing w:after="0" w:line="240" w:lineRule="auto"/>
        <w:ind w:right="-36" w:firstLine="284"/>
        <w:jc w:val="center"/>
        <w:rPr>
          <w:rFonts w:ascii="Times New Roman" w:eastAsia="Times New Roman" w:hAnsi="Times New Roman" w:cs="Times New Roman"/>
          <w:b/>
        </w:rPr>
      </w:pPr>
      <w:bookmarkStart w:id="25" w:name="_heading=h.35nkun2" w:colFirst="0" w:colLast="0"/>
      <w:bookmarkEnd w:id="25"/>
      <w:r w:rsidRPr="00204A3F">
        <w:rPr>
          <w:rFonts w:ascii="Times New Roman" w:eastAsia="Times New Roman" w:hAnsi="Times New Roman" w:cs="Times New Roman"/>
          <w:b/>
        </w:rPr>
        <w:t>9. Вирішення спорів</w:t>
      </w:r>
    </w:p>
    <w:p w14:paraId="2FDBEC81" w14:textId="77777777" w:rsidR="00204A3F" w:rsidRPr="00204A3F" w:rsidRDefault="00204A3F" w:rsidP="00204A3F">
      <w:pPr>
        <w:tabs>
          <w:tab w:val="left" w:pos="540"/>
        </w:tabs>
        <w:spacing w:after="0" w:line="240" w:lineRule="auto"/>
        <w:ind w:right="-36" w:firstLine="284"/>
        <w:jc w:val="both"/>
        <w:rPr>
          <w:rFonts w:ascii="Times New Roman" w:eastAsia="Times New Roman" w:hAnsi="Times New Roman" w:cs="Times New Roman"/>
        </w:rPr>
      </w:pPr>
      <w:bookmarkStart w:id="26" w:name="_heading=h.1ksv4uv" w:colFirst="0" w:colLast="0"/>
      <w:bookmarkEnd w:id="26"/>
      <w:r w:rsidRPr="00204A3F">
        <w:rPr>
          <w:rFonts w:ascii="Times New Roman" w:eastAsia="Times New Roman" w:hAnsi="Times New Roman" w:cs="Times New Roman"/>
        </w:rPr>
        <w:t>9.1. У випадку виникнення спорів або розбіжностей Сторони зобов’язуються вирішувати їх шляхом переговорів та консультацій.</w:t>
      </w:r>
    </w:p>
    <w:p w14:paraId="5305BD66" w14:textId="3F55DA51" w:rsidR="00204A3F" w:rsidRDefault="00204A3F" w:rsidP="00EB5DA5">
      <w:pPr>
        <w:tabs>
          <w:tab w:val="left" w:pos="540"/>
        </w:tabs>
        <w:spacing w:after="0" w:line="240" w:lineRule="auto"/>
        <w:ind w:firstLine="284"/>
        <w:jc w:val="both"/>
        <w:rPr>
          <w:rFonts w:ascii="Times New Roman" w:eastAsia="Times New Roman" w:hAnsi="Times New Roman" w:cs="Times New Roman"/>
        </w:rPr>
      </w:pPr>
      <w:bookmarkStart w:id="27" w:name="_heading=h.44sinio" w:colFirst="0" w:colLast="0"/>
      <w:bookmarkEnd w:id="27"/>
      <w:r w:rsidRPr="00204A3F">
        <w:rPr>
          <w:rFonts w:ascii="Times New Roman" w:eastAsia="Times New Roman" w:hAnsi="Times New Roman" w:cs="Times New Roman"/>
        </w:rPr>
        <w:t>9.2. Усі неврегульовані спори, розбіжності чи вимоги, які виникають з цього Договору або у зв’язку з ним, зокрема такі, що стосуються його виконання, порушення, припинення або визнання недійсним, підлягають вирішенню в установленому законодавством порядку.</w:t>
      </w:r>
    </w:p>
    <w:p w14:paraId="5BA53230" w14:textId="77777777" w:rsidR="00EB5DA5" w:rsidRPr="00EB5DA5" w:rsidRDefault="00EB5DA5" w:rsidP="00EB5DA5">
      <w:pPr>
        <w:tabs>
          <w:tab w:val="left" w:pos="540"/>
        </w:tabs>
        <w:spacing w:after="0" w:line="240" w:lineRule="auto"/>
        <w:ind w:firstLine="284"/>
        <w:jc w:val="both"/>
        <w:rPr>
          <w:rFonts w:ascii="Times New Roman" w:eastAsia="Times New Roman" w:hAnsi="Times New Roman" w:cs="Times New Roman"/>
        </w:rPr>
      </w:pPr>
    </w:p>
    <w:p w14:paraId="1E3FD616" w14:textId="08BB3BB8" w:rsidR="00204A3F" w:rsidRPr="00CB260F" w:rsidRDefault="00204A3F" w:rsidP="00204A3F">
      <w:pPr>
        <w:pBdr>
          <w:top w:val="nil"/>
          <w:left w:val="nil"/>
          <w:bottom w:val="nil"/>
          <w:right w:val="nil"/>
          <w:between w:val="nil"/>
        </w:pBdr>
        <w:shd w:val="clear" w:color="auto" w:fill="FFFFFF"/>
        <w:spacing w:after="0" w:line="240" w:lineRule="auto"/>
        <w:ind w:firstLine="284"/>
        <w:jc w:val="center"/>
        <w:rPr>
          <w:rFonts w:ascii="Times New Roman" w:eastAsia="Times New Roman" w:hAnsi="Times New Roman" w:cs="Times New Roman"/>
          <w:color w:val="000000" w:themeColor="text1"/>
        </w:rPr>
      </w:pPr>
      <w:r w:rsidRPr="00CB260F">
        <w:rPr>
          <w:rFonts w:ascii="Times New Roman" w:eastAsia="Times New Roman" w:hAnsi="Times New Roman" w:cs="Times New Roman"/>
          <w:b/>
          <w:color w:val="000000" w:themeColor="text1"/>
        </w:rPr>
        <w:t>1</w:t>
      </w:r>
      <w:r w:rsidR="00EA09A0">
        <w:rPr>
          <w:rFonts w:ascii="Times New Roman" w:eastAsia="Times New Roman" w:hAnsi="Times New Roman" w:cs="Times New Roman"/>
          <w:b/>
          <w:color w:val="000000" w:themeColor="text1"/>
        </w:rPr>
        <w:t>0</w:t>
      </w:r>
      <w:r w:rsidRPr="00CB260F">
        <w:rPr>
          <w:rFonts w:ascii="Times New Roman" w:eastAsia="Times New Roman" w:hAnsi="Times New Roman" w:cs="Times New Roman"/>
          <w:b/>
          <w:color w:val="000000" w:themeColor="text1"/>
        </w:rPr>
        <w:t>. Порядок змін умов Договору</w:t>
      </w:r>
    </w:p>
    <w:p w14:paraId="1204D047" w14:textId="0F7AC7C6" w:rsidR="00204A3F" w:rsidRPr="00204A3F" w:rsidRDefault="00204A3F" w:rsidP="00204A3F">
      <w:pPr>
        <w:spacing w:after="0" w:line="240" w:lineRule="auto"/>
        <w:ind w:right="-143" w:firstLine="284"/>
        <w:jc w:val="both"/>
        <w:rPr>
          <w:rFonts w:ascii="Times New Roman" w:eastAsia="Times New Roman" w:hAnsi="Times New Roman" w:cs="Times New Roman"/>
        </w:rPr>
      </w:pPr>
      <w:bookmarkStart w:id="28" w:name="_heading=h.2jxsxqh" w:colFirst="0" w:colLast="0"/>
      <w:bookmarkEnd w:id="28"/>
      <w:r w:rsidRPr="00204A3F">
        <w:rPr>
          <w:rFonts w:ascii="Times New Roman" w:eastAsia="Times New Roman" w:hAnsi="Times New Roman" w:cs="Times New Roman"/>
        </w:rPr>
        <w:t>1</w:t>
      </w:r>
      <w:r w:rsidR="00EA09A0">
        <w:rPr>
          <w:rFonts w:ascii="Times New Roman" w:eastAsia="Times New Roman" w:hAnsi="Times New Roman" w:cs="Times New Roman"/>
        </w:rPr>
        <w:t>0</w:t>
      </w:r>
      <w:r w:rsidRPr="00204A3F">
        <w:rPr>
          <w:rFonts w:ascii="Times New Roman" w:eastAsia="Times New Roman" w:hAnsi="Times New Roman" w:cs="Times New Roman"/>
        </w:rPr>
        <w:t xml:space="preserve">.1. Зміни до Договору можуть вноситись у випадках, передбачених законом і цим Договором, та оформляються в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sidRPr="00204A3F">
        <w:rPr>
          <w:rFonts w:ascii="Times New Roman" w:eastAsia="Times New Roman" w:hAnsi="Times New Roman" w:cs="Times New Roman"/>
          <w:i/>
        </w:rPr>
        <w:t>(за наявності)</w:t>
      </w:r>
      <w:r w:rsidRPr="00204A3F">
        <w:rPr>
          <w:rFonts w:ascii="Times New Roman" w:eastAsia="Times New Roman" w:hAnsi="Times New Roman" w:cs="Times New Roman"/>
        </w:rPr>
        <w:t xml:space="preserve"> та є невід’ємною частиною Договору. </w:t>
      </w:r>
    </w:p>
    <w:p w14:paraId="5DB6F5CE" w14:textId="07C6F6A6" w:rsidR="00204A3F" w:rsidRPr="00204A3F" w:rsidRDefault="00204A3F" w:rsidP="00204A3F">
      <w:pPr>
        <w:spacing w:after="0" w:line="240" w:lineRule="auto"/>
        <w:ind w:right="-143"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0</w:t>
      </w:r>
      <w:r w:rsidRPr="00204A3F">
        <w:rPr>
          <w:rFonts w:ascii="Times New Roman" w:eastAsia="Times New Roman" w:hAnsi="Times New Roman" w:cs="Times New Roman"/>
        </w:rPr>
        <w:t>.2. Пропозицію щодо внесення змін до Договору може зробити кожна зі Сторін Договору.</w:t>
      </w:r>
    </w:p>
    <w:p w14:paraId="4F00BAA6" w14:textId="1427DAF4" w:rsidR="00204A3F" w:rsidRPr="00CD5B3E" w:rsidRDefault="00204A3F" w:rsidP="00204A3F">
      <w:pPr>
        <w:spacing w:after="0" w:line="240" w:lineRule="auto"/>
        <w:ind w:right="-143"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0</w:t>
      </w:r>
      <w:r w:rsidRPr="00CB260F">
        <w:rPr>
          <w:rFonts w:ascii="Times New Roman" w:eastAsia="Times New Roman" w:hAnsi="Times New Roman" w:cs="Times New Roman"/>
          <w:color w:val="000000" w:themeColor="text1"/>
        </w:rPr>
        <w:t xml:space="preserve">.3. Пропозиція щодо внесення змін до Договору має містити обґрунтування необхідності внесення таких змін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w:t>
      </w:r>
      <w:r w:rsidRPr="00CD5B3E">
        <w:rPr>
          <w:rFonts w:ascii="Times New Roman" w:eastAsia="Times New Roman" w:hAnsi="Times New Roman" w:cs="Times New Roman"/>
          <w:color w:val="000000" w:themeColor="text1"/>
        </w:rPr>
        <w:t>шляхом взаємного листування.</w:t>
      </w:r>
    </w:p>
    <w:p w14:paraId="6A0551D6" w14:textId="314B2E92" w:rsidR="00204A3F" w:rsidRPr="00CD5B3E" w:rsidRDefault="00204A3F" w:rsidP="00204A3F">
      <w:pPr>
        <w:spacing w:after="0" w:line="240" w:lineRule="auto"/>
        <w:ind w:right="-143" w:firstLine="284"/>
        <w:jc w:val="both"/>
        <w:rPr>
          <w:rFonts w:ascii="Times New Roman" w:eastAsia="Times New Roman" w:hAnsi="Times New Roman" w:cs="Times New Roman"/>
          <w:color w:val="000000" w:themeColor="text1"/>
        </w:rPr>
      </w:pPr>
      <w:r w:rsidRPr="00CD5B3E">
        <w:rPr>
          <w:rFonts w:ascii="Times New Roman" w:eastAsia="Times New Roman" w:hAnsi="Times New Roman" w:cs="Times New Roman"/>
          <w:color w:val="000000" w:themeColor="text1"/>
        </w:rPr>
        <w:t>1</w:t>
      </w:r>
      <w:r w:rsidR="00EA09A0" w:rsidRPr="00CD5B3E">
        <w:rPr>
          <w:rFonts w:ascii="Times New Roman" w:eastAsia="Times New Roman" w:hAnsi="Times New Roman" w:cs="Times New Roman"/>
          <w:color w:val="000000" w:themeColor="text1"/>
        </w:rPr>
        <w:t>0</w:t>
      </w:r>
      <w:r w:rsidRPr="00CD5B3E">
        <w:rPr>
          <w:rFonts w:ascii="Times New Roman" w:eastAsia="Times New Roman" w:hAnsi="Times New Roman" w:cs="Times New Roman"/>
          <w:color w:val="000000" w:themeColor="text1"/>
        </w:rPr>
        <w:t>.4. Зміна істотних умов Договору допускається у таких випадках:</w:t>
      </w:r>
    </w:p>
    <w:p w14:paraId="69216F48" w14:textId="2553FA30" w:rsidR="00204A3F" w:rsidRPr="00CD5B3E" w:rsidRDefault="00204A3F" w:rsidP="00EA09A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themeColor="text1"/>
        </w:rPr>
      </w:pPr>
      <w:r w:rsidRPr="00CD5B3E">
        <w:rPr>
          <w:rFonts w:ascii="Times New Roman" w:eastAsia="Times New Roman" w:hAnsi="Times New Roman" w:cs="Times New Roman"/>
          <w:color w:val="000000" w:themeColor="text1"/>
        </w:rPr>
        <w:t>1</w:t>
      </w:r>
      <w:r w:rsidR="00EA09A0" w:rsidRPr="00CD5B3E">
        <w:rPr>
          <w:rFonts w:ascii="Times New Roman" w:eastAsia="Times New Roman" w:hAnsi="Times New Roman" w:cs="Times New Roman"/>
          <w:color w:val="000000" w:themeColor="text1"/>
        </w:rPr>
        <w:t>0</w:t>
      </w:r>
      <w:r w:rsidRPr="00CD5B3E">
        <w:rPr>
          <w:rFonts w:ascii="Times New Roman" w:eastAsia="Times New Roman" w:hAnsi="Times New Roman" w:cs="Times New Roman"/>
          <w:color w:val="000000" w:themeColor="text1"/>
        </w:rPr>
        <w:t xml:space="preserve">.4.1. зменшення обсягів закупівлі, зокрема з урахуванням фактичного обсягу видатків замовника. </w:t>
      </w:r>
      <w:r w:rsidRPr="00CD5B3E">
        <w:rPr>
          <w:rFonts w:ascii="Times New Roman" w:eastAsia="Times New Roman" w:hAnsi="Times New Roman" w:cs="Times New Roman"/>
          <w:i/>
          <w:color w:val="000000" w:themeColor="text1"/>
        </w:rPr>
        <w:t>Сторони можуть внести зміни до договору про закупівлю у разі зменшення обсягів закупівлі, зокрема з урахуванням фактичного обсягу видатків Замовника, а також у випадку зменшення обсягу споживчої потреби товару. У такому випадку ціна договору про закупівлю зменшується залежно від зміни таких обсягів</w:t>
      </w:r>
      <w:r w:rsidRPr="00CD5B3E">
        <w:rPr>
          <w:rFonts w:ascii="Times New Roman" w:eastAsia="Times New Roman" w:hAnsi="Times New Roman" w:cs="Times New Roman"/>
          <w:color w:val="000000" w:themeColor="text1"/>
        </w:rPr>
        <w:t>;</w:t>
      </w:r>
    </w:p>
    <w:p w14:paraId="42B7169D" w14:textId="605A9D35" w:rsidR="00204A3F" w:rsidRPr="00CD5B3E" w:rsidRDefault="00204A3F" w:rsidP="00204A3F">
      <w:pPr>
        <w:spacing w:after="0" w:line="240" w:lineRule="auto"/>
        <w:ind w:firstLine="567"/>
        <w:jc w:val="both"/>
        <w:rPr>
          <w:rFonts w:ascii="Times New Roman" w:eastAsia="Times New Roman" w:hAnsi="Times New Roman" w:cs="Times New Roman"/>
          <w:color w:val="000000" w:themeColor="text1"/>
        </w:rPr>
      </w:pPr>
      <w:r w:rsidRPr="00CD5B3E">
        <w:rPr>
          <w:rFonts w:ascii="Times New Roman" w:eastAsia="Times New Roman" w:hAnsi="Times New Roman" w:cs="Times New Roman"/>
          <w:color w:val="000000" w:themeColor="text1"/>
        </w:rPr>
        <w:t>1</w:t>
      </w:r>
      <w:r w:rsidR="00EA09A0" w:rsidRPr="00CD5B3E">
        <w:rPr>
          <w:rFonts w:ascii="Times New Roman" w:eastAsia="Times New Roman" w:hAnsi="Times New Roman" w:cs="Times New Roman"/>
          <w:color w:val="000000" w:themeColor="text1"/>
        </w:rPr>
        <w:t>0</w:t>
      </w:r>
      <w:r w:rsidRPr="00CD5B3E">
        <w:rPr>
          <w:rFonts w:ascii="Times New Roman" w:eastAsia="Times New Roman" w:hAnsi="Times New Roman" w:cs="Times New Roman"/>
          <w:color w:val="000000" w:themeColor="text1"/>
        </w:rPr>
        <w:t>.4.2. </w:t>
      </w:r>
      <w:r w:rsidR="00CD5B3E" w:rsidRPr="00CD5B3E">
        <w:rPr>
          <w:rFonts w:ascii="Times New Roman" w:eastAsia="Times New Roman" w:hAnsi="Times New Roman" w:cs="Times New Roman"/>
          <w:highlight w:val="white"/>
        </w:rPr>
        <w:t xml:space="preserve">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w:t>
      </w:r>
      <w:r w:rsidR="00CD5B3E" w:rsidRPr="00CD5B3E">
        <w:rPr>
          <w:rFonts w:ascii="Times New Roman" w:eastAsia="Times New Roman" w:hAnsi="Times New Roman" w:cs="Times New Roman"/>
          <w:highlight w:val="white"/>
          <w:u w:val="single"/>
        </w:rPr>
        <w:t>Обмеження стосовно строків</w:t>
      </w:r>
      <w:r w:rsidR="00CD5B3E" w:rsidRPr="00CD5B3E">
        <w:rPr>
          <w:rFonts w:ascii="Times New Roman" w:eastAsia="Times New Roman" w:hAnsi="Times New Roman" w:cs="Times New Roman"/>
          <w:highlight w:val="white"/>
        </w:rPr>
        <w:t xml:space="preserve"> внесення змін до договору про закупівлю щодо збільшення ціни за одиницю товару не застосовується у разі зміни умов договору про закупівлю </w:t>
      </w:r>
      <w:r w:rsidR="00CD5B3E" w:rsidRPr="00CD5B3E">
        <w:rPr>
          <w:rFonts w:ascii="Times New Roman" w:eastAsia="Times New Roman" w:hAnsi="Times New Roman" w:cs="Times New Roman"/>
          <w:highlight w:val="white"/>
          <w:u w:val="single"/>
        </w:rPr>
        <w:t>бензину та дизельного пального, природного газу та електричної енергії.</w:t>
      </w:r>
      <w:r w:rsidR="00CD5B3E" w:rsidRPr="00CD5B3E">
        <w:rPr>
          <w:rFonts w:ascii="Times New Roman" w:eastAsia="Times New Roman" w:hAnsi="Times New Roman" w:cs="Times New Roman"/>
          <w:highlight w:val="white"/>
        </w:rPr>
        <w:t xml:space="preserve">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w:t>
      </w:r>
      <w:r w:rsidR="00CD5B3E" w:rsidRPr="00CD5B3E">
        <w:rPr>
          <w:rFonts w:ascii="Times New Roman" w:eastAsia="Times New Roman" w:hAnsi="Times New Roman" w:cs="Times New Roman"/>
        </w:rPr>
        <w:t>товару не повинна перевищувати ціну за одиницю товару, що передбачена в початковому договорі про закупівлю, більше ніж на 50 відсотків.</w:t>
      </w:r>
      <w:r w:rsidRPr="00CD5B3E">
        <w:rPr>
          <w:rFonts w:ascii="Times New Roman" w:eastAsia="Times New Roman" w:hAnsi="Times New Roman" w:cs="Times New Roman"/>
          <w:color w:val="000000" w:themeColor="text1"/>
        </w:rPr>
        <w:t> </w:t>
      </w:r>
    </w:p>
    <w:p w14:paraId="04EB6FBD" w14:textId="77777777" w:rsidR="00204A3F" w:rsidRPr="00CD5B3E" w:rsidRDefault="00204A3F" w:rsidP="00204A3F">
      <w:pPr>
        <w:spacing w:after="0" w:line="240" w:lineRule="auto"/>
        <w:ind w:firstLine="720"/>
        <w:jc w:val="both"/>
        <w:rPr>
          <w:rFonts w:ascii="Times New Roman" w:eastAsia="Times New Roman" w:hAnsi="Times New Roman" w:cs="Times New Roman"/>
          <w:i/>
          <w:color w:val="000000" w:themeColor="text1"/>
          <w:shd w:val="clear" w:color="auto" w:fill="CCCCCC"/>
        </w:rPr>
      </w:pPr>
      <w:r w:rsidRPr="00CD5B3E">
        <w:rPr>
          <w:rFonts w:ascii="Times New Roman" w:eastAsia="Times New Roman" w:hAnsi="Times New Roman" w:cs="Times New Roman"/>
          <w:i/>
          <w:color w:val="000000" w:themeColor="text1"/>
        </w:rPr>
        <w:t>У цьому випадку Сторони погоджуються, що зміну ціни здійснюють у такому порядку:</w:t>
      </w:r>
    </w:p>
    <w:p w14:paraId="572A4BF3" w14:textId="77777777" w:rsidR="00204A3F" w:rsidRPr="00CD5B3E"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CD5B3E">
        <w:rPr>
          <w:rFonts w:ascii="Times New Roman" w:eastAsia="Times New Roman" w:hAnsi="Times New Roman" w:cs="Times New Roman"/>
          <w:i/>
          <w:color w:val="000000" w:themeColor="text1"/>
        </w:rPr>
        <w:t>Підставою для зміни ціни є письмове звернення Сторони Договору та коливання ціни на ринку;</w:t>
      </w:r>
    </w:p>
    <w:p w14:paraId="0CB07C27"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CD5B3E">
        <w:rPr>
          <w:rFonts w:ascii="Times New Roman" w:eastAsia="Times New Roman" w:hAnsi="Times New Roman" w:cs="Times New Roman"/>
          <w:i/>
          <w:color w:val="000000" w:themeColor="text1"/>
        </w:rPr>
        <w:t>Сторони погоджуються, що збільшення ціни за одиницю товару не більше ніж на  10 відсотків щодо кожного окремого випадку збільшення ціни за одиницю товару (без обмеження кількості змін) відбувається пропорційно коливанню ціни такого</w:t>
      </w:r>
      <w:r w:rsidRPr="00CB260F">
        <w:rPr>
          <w:rFonts w:ascii="Times New Roman" w:eastAsia="Times New Roman" w:hAnsi="Times New Roman" w:cs="Times New Roman"/>
          <w:i/>
          <w:color w:val="000000" w:themeColor="text1"/>
        </w:rPr>
        <w:t xml:space="preserve"> товару на ринку та не може перевищувати відсоток коливання (збільшення) ціни такого товару на ринку;</w:t>
      </w:r>
    </w:p>
    <w:p w14:paraId="69979398"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CB260F">
        <w:rPr>
          <w:rFonts w:ascii="Times New Roman" w:eastAsia="Times New Roman" w:hAnsi="Times New Roman" w:cs="Times New Roman"/>
          <w:i/>
          <w:color w:val="000000" w:themeColor="text1"/>
        </w:rPr>
        <w:t>Сторони погоджуються, що документальне підтвердження коливання ціни на ринку має містити інформацію про період порівняння ціни, а саме: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та до моменту виникнення необхідності у внесенні відповідних змін;</w:t>
      </w:r>
    </w:p>
    <w:p w14:paraId="77062D98"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CB260F">
        <w:rPr>
          <w:rFonts w:ascii="Times New Roman" w:eastAsia="Times New Roman" w:hAnsi="Times New Roman" w:cs="Times New Roman"/>
          <w:i/>
          <w:color w:val="000000" w:themeColor="text1"/>
        </w:rPr>
        <w:t xml:space="preserve">Сторони погоджуються та допускають, що документальним підтвердженням коливання ціни на ринку можуть бути надані документи, які видані уповноваженими на це органами (ДП «Держзовнішінформ» або ДП «Укрпромзовнішекспертиза», або Торгово-промисловою палатою, або іншим органом,  який компетентний надавати відповідну інформацію) та які підтверджують коливання ціни на ринку такого товару, або інші факти, на які посилається Сторона або інші </w:t>
      </w:r>
      <w:r w:rsidRPr="00CB260F">
        <w:rPr>
          <w:rFonts w:ascii="Times New Roman" w:eastAsia="Times New Roman" w:hAnsi="Times New Roman" w:cs="Times New Roman"/>
          <w:i/>
          <w:color w:val="000000" w:themeColor="text1"/>
        </w:rPr>
        <w:lastRenderedPageBreak/>
        <w:t>документи органу, установи чи організації, які мають повноваження здійснювати моніторинг цін на товари, визначати зміни ціни такого товару на ринку. Документальне підтвердження коливання ціни на ринку має містити:</w:t>
      </w:r>
    </w:p>
    <w:p w14:paraId="43101854"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CB260F">
        <w:rPr>
          <w:rFonts w:ascii="Times New Roman" w:eastAsia="Times New Roman" w:hAnsi="Times New Roman" w:cs="Times New Roman"/>
          <w:i/>
          <w:color w:val="000000" w:themeColor="text1"/>
        </w:rPr>
        <w:t>- інформацію про стан цін щонайменше на дві дати, що визначають початок (день укладення договору про закупівлю (у разі збільшення ціни за одиницю товару за цим підпунктом вперше) або день останнього внесення змін до договору про закупівлю в частині зміни ціни (у разі збільшення ціни за одиницю товару за цим підпунктом вдруге і далі) та кінець часового інтервалу, у якому здійснювалося дослідження цін;</w:t>
      </w:r>
    </w:p>
    <w:p w14:paraId="5B822EF2"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CB260F">
        <w:rPr>
          <w:rFonts w:ascii="Times New Roman" w:eastAsia="Times New Roman" w:hAnsi="Times New Roman" w:cs="Times New Roman"/>
          <w:i/>
          <w:color w:val="000000" w:themeColor="text1"/>
        </w:rPr>
        <w:t>-  результат порівняння цін у відсотковому вираженні;</w:t>
      </w:r>
    </w:p>
    <w:p w14:paraId="2C4FF15A"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CB260F">
        <w:rPr>
          <w:rFonts w:ascii="Times New Roman" w:eastAsia="Times New Roman" w:hAnsi="Times New Roman" w:cs="Times New Roman"/>
          <w:i/>
          <w:color w:val="000000" w:themeColor="text1"/>
        </w:rPr>
        <w:t>- інша інформація.</w:t>
      </w:r>
    </w:p>
    <w:p w14:paraId="11EAD1B4" w14:textId="6FC32BCD" w:rsidR="00204A3F" w:rsidRPr="00D41CCA" w:rsidRDefault="00204A3F" w:rsidP="00204A3F">
      <w:pPr>
        <w:spacing w:after="0" w:line="240" w:lineRule="auto"/>
        <w:ind w:firstLine="720"/>
        <w:jc w:val="both"/>
        <w:rPr>
          <w:rFonts w:ascii="Times New Roman" w:eastAsia="Times New Roman" w:hAnsi="Times New Roman" w:cs="Times New Roman"/>
          <w:b/>
          <w:color w:val="000000" w:themeColor="text1"/>
        </w:rPr>
      </w:pPr>
      <w:r w:rsidRPr="00CB260F">
        <w:rPr>
          <w:rFonts w:ascii="Times New Roman" w:eastAsia="Times New Roman" w:hAnsi="Times New Roman" w:cs="Times New Roman"/>
          <w:i/>
          <w:color w:val="000000" w:themeColor="text1"/>
        </w:rPr>
        <w:t xml:space="preserve">Такі зміни до </w:t>
      </w:r>
      <w:r w:rsidRPr="00D41CCA">
        <w:rPr>
          <w:rFonts w:ascii="Times New Roman" w:eastAsia="Times New Roman" w:hAnsi="Times New Roman" w:cs="Times New Roman"/>
          <w:i/>
          <w:color w:val="000000" w:themeColor="text1"/>
        </w:rPr>
        <w:t xml:space="preserve">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Змінена ціна за одиницю товару </w:t>
      </w:r>
      <w:r w:rsidR="00D41CCA" w:rsidRPr="00D41CCA">
        <w:rPr>
          <w:rFonts w:ascii="Times New Roman" w:eastAsia="Times New Roman" w:hAnsi="Times New Roman" w:cs="Times New Roman"/>
          <w:i/>
          <w:iCs/>
          <w:color w:val="000000" w:themeColor="text1"/>
        </w:rPr>
        <w:t>не повинна перевищувати ціну за одиницю товару, що передбачена в початковому договорі про закупівлю, більше ніж на 50 відсотків.</w:t>
      </w:r>
    </w:p>
    <w:p w14:paraId="787BAF38" w14:textId="77777777" w:rsidR="00204A3F" w:rsidRPr="00D41CCA" w:rsidRDefault="00204A3F" w:rsidP="00204A3F">
      <w:pPr>
        <w:spacing w:after="0" w:line="240" w:lineRule="auto"/>
        <w:ind w:firstLine="567"/>
        <w:jc w:val="both"/>
        <w:rPr>
          <w:rFonts w:ascii="Times New Roman" w:eastAsia="Times New Roman" w:hAnsi="Times New Roman" w:cs="Times New Roman"/>
          <w:color w:val="000000" w:themeColor="text1"/>
        </w:rPr>
      </w:pPr>
    </w:p>
    <w:p w14:paraId="3BFDE677" w14:textId="05562C3F" w:rsidR="00204A3F" w:rsidRPr="00CB260F" w:rsidRDefault="00204A3F" w:rsidP="00EA09A0">
      <w:pPr>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themeColor="text1"/>
          <w:shd w:val="clear" w:color="auto" w:fill="CCCCCC"/>
        </w:rPr>
      </w:pPr>
      <w:r w:rsidRPr="00D41CCA">
        <w:rPr>
          <w:rFonts w:ascii="Times New Roman" w:eastAsia="Times New Roman" w:hAnsi="Times New Roman" w:cs="Times New Roman"/>
          <w:color w:val="000000" w:themeColor="text1"/>
        </w:rPr>
        <w:t>1</w:t>
      </w:r>
      <w:r w:rsidR="00EA09A0" w:rsidRPr="00D41CCA">
        <w:rPr>
          <w:rFonts w:ascii="Times New Roman" w:eastAsia="Times New Roman" w:hAnsi="Times New Roman" w:cs="Times New Roman"/>
          <w:color w:val="000000" w:themeColor="text1"/>
        </w:rPr>
        <w:t>0</w:t>
      </w:r>
      <w:r w:rsidRPr="00D41CCA">
        <w:rPr>
          <w:rFonts w:ascii="Times New Roman" w:eastAsia="Times New Roman" w:hAnsi="Times New Roman" w:cs="Times New Roman"/>
          <w:color w:val="000000" w:themeColor="text1"/>
        </w:rPr>
        <w:t xml:space="preserve">.4.3. покращення якості предмета закупівлі за умови, що таке покращення не призведе до збільшення суми, визначеної в договорі про закупівлю. </w:t>
      </w:r>
      <w:r w:rsidRPr="00D41CCA">
        <w:rPr>
          <w:rFonts w:ascii="Times New Roman" w:eastAsia="Times New Roman" w:hAnsi="Times New Roman" w:cs="Times New Roman"/>
          <w:i/>
          <w:color w:val="000000" w:themeColor="text1"/>
        </w:rPr>
        <w:t>Сторони можуть внести зміни до договору у разі покращення якості предмета закупівлі за умови, що така зміна не призведе до зміни предмета закупівлі та відповідає тендерній документації в частині встановлення вимог та функціональних характеристик до предмета закупівлі і є покращенням</w:t>
      </w:r>
      <w:r w:rsidRPr="009A346E">
        <w:rPr>
          <w:rFonts w:ascii="Times New Roman" w:eastAsia="Times New Roman" w:hAnsi="Times New Roman" w:cs="Times New Roman"/>
          <w:i/>
          <w:color w:val="000000" w:themeColor="text1"/>
        </w:rPr>
        <w:t xml:space="preserve"> його якості. 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p>
    <w:p w14:paraId="167F2518" w14:textId="429F9DB5" w:rsidR="00204A3F" w:rsidRPr="00CB260F" w:rsidRDefault="00204A3F" w:rsidP="00EA09A0">
      <w:pPr>
        <w:widowControl w:val="0"/>
        <w:spacing w:after="0" w:line="240" w:lineRule="auto"/>
        <w:ind w:firstLine="567"/>
        <w:jc w:val="both"/>
        <w:rPr>
          <w:rFonts w:ascii="Times New Roman" w:eastAsia="Times New Roman" w:hAnsi="Times New Roman" w:cs="Times New Roman"/>
          <w:i/>
          <w:color w:val="000000" w:themeColor="text1"/>
          <w:shd w:val="clear" w:color="auto" w:fill="CCCCCC"/>
        </w:rPr>
      </w:pPr>
      <w:r w:rsidRPr="00CB260F">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0</w:t>
      </w:r>
      <w:r w:rsidRPr="00CB260F">
        <w:rPr>
          <w:rFonts w:ascii="Times New Roman" w:eastAsia="Times New Roman" w:hAnsi="Times New Roman" w:cs="Times New Roman"/>
          <w:color w:val="000000" w:themeColor="text1"/>
        </w:rPr>
        <w:t>.4.4. продовження строку дії договору про закупівлю та/або</w:t>
      </w:r>
      <w:r w:rsidRPr="00CB260F">
        <w:rPr>
          <w:rFonts w:ascii="Times New Roman" w:eastAsia="Arial" w:hAnsi="Times New Roman" w:cs="Times New Roman"/>
          <w:color w:val="000000" w:themeColor="text1"/>
        </w:rPr>
        <w:t xml:space="preserve"> </w:t>
      </w:r>
      <w:r w:rsidRPr="00CB260F">
        <w:rPr>
          <w:rFonts w:ascii="Times New Roman" w:eastAsia="Times New Roman" w:hAnsi="Times New Roman" w:cs="Times New Roman"/>
          <w:color w:val="000000" w:themeColor="text1"/>
        </w:rPr>
        <w:t xml:space="preserve">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r w:rsidRPr="009A346E">
        <w:rPr>
          <w:rFonts w:ascii="Times New Roman" w:eastAsia="Times New Roman" w:hAnsi="Times New Roman" w:cs="Times New Roman"/>
          <w:i/>
          <w:color w:val="000000" w:themeColor="text1"/>
        </w:rPr>
        <w:t>. Строк дії Договору та/або виконання зобов'язань  може продовжуватись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в договорі. Форма документального підтвердження об’єктивних обставин визначатиметься Замовником у момент виникнення об’єктивних обставин (з огляду на їхні особливості) з дотриманням чинного законодавства;</w:t>
      </w:r>
    </w:p>
    <w:p w14:paraId="26BED699" w14:textId="59D7B83B" w:rsidR="00204A3F" w:rsidRPr="00CB260F" w:rsidRDefault="00204A3F" w:rsidP="00EA09A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0</w:t>
      </w:r>
      <w:r w:rsidRPr="00CB260F">
        <w:rPr>
          <w:rFonts w:ascii="Times New Roman" w:eastAsia="Times New Roman" w:hAnsi="Times New Roman" w:cs="Times New Roman"/>
          <w:color w:val="000000" w:themeColor="text1"/>
        </w:rPr>
        <w:t xml:space="preserve">.4.5. погодження зміни ціни в договорі про закупівлю в бік зменшення (без зміни кількості (обсягу) та якості товарів, робіт і послуг, </w:t>
      </w:r>
      <w:r w:rsidRPr="00CB260F">
        <w:rPr>
          <w:rFonts w:ascii="Times New Roman" w:eastAsia="Times New Roman" w:hAnsi="Times New Roman" w:cs="Times New Roman"/>
          <w:b/>
          <w:color w:val="000000" w:themeColor="text1"/>
        </w:rPr>
        <w:t>у тому числі у разі коливання ціни товару на ринку</w:t>
      </w:r>
      <w:r w:rsidRPr="00CB260F">
        <w:rPr>
          <w:rFonts w:ascii="Times New Roman" w:eastAsia="Times New Roman" w:hAnsi="Times New Roman" w:cs="Times New Roman"/>
          <w:color w:val="000000" w:themeColor="text1"/>
        </w:rPr>
        <w:t xml:space="preserve">). </w:t>
      </w:r>
      <w:r w:rsidRPr="009A346E">
        <w:rPr>
          <w:rFonts w:ascii="Times New Roman" w:eastAsia="Times New Roman" w:hAnsi="Times New Roman" w:cs="Times New Roman"/>
          <w:i/>
          <w:color w:val="000000" w:themeColor="text1"/>
        </w:rPr>
        <w:t xml:space="preserve">Сторони можуть внести зміни до Договору в разі узгодженої зміни ціни в бік зменшення (без зміни кількості (обсягу) та якості </w:t>
      </w:r>
      <w:r w:rsidRPr="00CB260F">
        <w:rPr>
          <w:rFonts w:ascii="Times New Roman" w:eastAsia="Times New Roman" w:hAnsi="Times New Roman" w:cs="Times New Roman"/>
          <w:i/>
          <w:color w:val="000000" w:themeColor="text1"/>
        </w:rPr>
        <w:t>товарів,  у тому числі у разі коливання ціни товару на ринк</w:t>
      </w:r>
      <w:r w:rsidRPr="00CB260F">
        <w:rPr>
          <w:rFonts w:ascii="Times New Roman" w:eastAsia="Times New Roman" w:hAnsi="Times New Roman" w:cs="Times New Roman"/>
          <w:b/>
          <w:i/>
          <w:color w:val="000000" w:themeColor="text1"/>
        </w:rPr>
        <w:t>у)</w:t>
      </w:r>
      <w:r w:rsidRPr="00CB260F">
        <w:rPr>
          <w:rFonts w:ascii="Times New Roman" w:eastAsia="Times New Roman" w:hAnsi="Times New Roman" w:cs="Times New Roman"/>
          <w:color w:val="000000" w:themeColor="text1"/>
        </w:rPr>
        <w:t>;</w:t>
      </w:r>
    </w:p>
    <w:p w14:paraId="023B6D00" w14:textId="353E82E4" w:rsidR="00204A3F" w:rsidRPr="00CB260F" w:rsidRDefault="00204A3F" w:rsidP="00204A3F">
      <w:pPr>
        <w:spacing w:after="0" w:line="240" w:lineRule="auto"/>
        <w:ind w:firstLine="567"/>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0</w:t>
      </w:r>
      <w:r w:rsidRPr="00CB260F">
        <w:rPr>
          <w:rFonts w:ascii="Times New Roman" w:eastAsia="Times New Roman" w:hAnsi="Times New Roman" w:cs="Times New Roman"/>
          <w:color w:val="000000" w:themeColor="text1"/>
        </w:rPr>
        <w:t>.4.6.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3CD13C11"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9A346E">
        <w:rPr>
          <w:rFonts w:ascii="Times New Roman" w:eastAsia="Times New Roman" w:hAnsi="Times New Roman" w:cs="Times New Roman"/>
          <w:i/>
          <w:color w:val="000000" w:themeColor="text1"/>
        </w:rPr>
        <w:t>У цьому випадку Сторони погоджуються, що зміну ціни здійснюють у такому порядку:</w:t>
      </w:r>
    </w:p>
    <w:p w14:paraId="41FA3251"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9A346E">
        <w:rPr>
          <w:rFonts w:ascii="Times New Roman" w:eastAsia="Times New Roman" w:hAnsi="Times New Roman" w:cs="Times New Roman"/>
          <w:i/>
          <w:color w:val="000000" w:themeColor="text1"/>
        </w:rPr>
        <w:t>підставою для зміни ціни є письмове звернення Сторони Договору та набрання чинності документом / чинний (введений в дію) нормативно-правовий акт Держави, яким затверджені чи встановлені такі ставки податків і збори та/або зміни умов щодо надання пільг з оподаткування,  та/або зміна системи оподаткування;</w:t>
      </w:r>
    </w:p>
    <w:p w14:paraId="36692B9D"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9A346E">
        <w:rPr>
          <w:rFonts w:ascii="Times New Roman" w:eastAsia="Times New Roman" w:hAnsi="Times New Roman" w:cs="Times New Roman"/>
          <w:i/>
          <w:color w:val="000000" w:themeColor="text1"/>
        </w:rPr>
        <w:t>сторони погоджуються, що Сторона, яка звертається з пропозицією про внесення змін з підстав, визначених даним пунктом, обов’язково до письмового звернення надає документ / чинний (введений в дію) нормативно-правовий акт Держави, який встановлює / змінює такі ставки податків і збори та/або змінює умови щодо надання пільг з оподаткування; та/або змінює систему оподаткування;</w:t>
      </w:r>
    </w:p>
    <w:p w14:paraId="7BBAE5DF"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9A346E">
        <w:rPr>
          <w:rFonts w:ascii="Times New Roman" w:eastAsia="Times New Roman" w:hAnsi="Times New Roman" w:cs="Times New Roman"/>
          <w:i/>
          <w:color w:val="000000" w:themeColor="text1"/>
        </w:rPr>
        <w:t>нову (змінену) ціну Сторони застосовують з дня набрання чинності відповідним документом / нормативно-правовим актом Держави, яким затверджені чи встановлені такі ставки податків і зборів та/або зміни щодо надання умов пільг з оподаткування, та/або зміни системи оподаткування;</w:t>
      </w:r>
    </w:p>
    <w:p w14:paraId="4C1192EC" w14:textId="77777777" w:rsidR="00204A3F" w:rsidRPr="00CB260F" w:rsidRDefault="00204A3F" w:rsidP="00204A3F">
      <w:pPr>
        <w:spacing w:after="0" w:line="240" w:lineRule="auto"/>
        <w:ind w:firstLine="567"/>
        <w:jc w:val="both"/>
        <w:rPr>
          <w:rFonts w:ascii="Times New Roman" w:eastAsia="Times New Roman" w:hAnsi="Times New Roman" w:cs="Times New Roman"/>
          <w:i/>
          <w:color w:val="000000" w:themeColor="text1"/>
          <w:shd w:val="clear" w:color="auto" w:fill="CCCCCC"/>
        </w:rPr>
      </w:pPr>
      <w:r w:rsidRPr="009A346E">
        <w:rPr>
          <w:rFonts w:ascii="Times New Roman" w:eastAsia="Times New Roman" w:hAnsi="Times New Roman" w:cs="Times New Roman"/>
          <w:i/>
          <w:color w:val="000000" w:themeColor="text1"/>
        </w:rPr>
        <w:t>зміна ціни відбувається пропорційно зміненій (зміненим) частині (частинам) складової такої ціни, як в бік збільшення, так і в бік зменшення, сума Договору може змінюватися залежно від таких змін без зміни обсягу закупівлі.</w:t>
      </w:r>
      <w:r w:rsidRPr="00CB260F">
        <w:rPr>
          <w:rFonts w:ascii="Times New Roman" w:eastAsia="Times New Roman" w:hAnsi="Times New Roman" w:cs="Times New Roman"/>
          <w:i/>
          <w:color w:val="000000" w:themeColor="text1"/>
          <w:shd w:val="clear" w:color="auto" w:fill="CCCCCC"/>
        </w:rPr>
        <w:t xml:space="preserve"> </w:t>
      </w:r>
    </w:p>
    <w:p w14:paraId="3F34D16C" w14:textId="64BEFBDF" w:rsidR="00204A3F" w:rsidRPr="00CB260F" w:rsidRDefault="00204A3F" w:rsidP="00204A3F">
      <w:pPr>
        <w:spacing w:after="0" w:line="240" w:lineRule="auto"/>
        <w:ind w:firstLine="567"/>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lastRenderedPageBreak/>
        <w:t>1</w:t>
      </w:r>
      <w:r w:rsidR="00EA09A0">
        <w:rPr>
          <w:rFonts w:ascii="Times New Roman" w:eastAsia="Times New Roman" w:hAnsi="Times New Roman" w:cs="Times New Roman"/>
          <w:color w:val="000000" w:themeColor="text1"/>
        </w:rPr>
        <w:t>0</w:t>
      </w:r>
      <w:r w:rsidRPr="00CB260F">
        <w:rPr>
          <w:rFonts w:ascii="Times New Roman" w:eastAsia="Times New Roman" w:hAnsi="Times New Roman" w:cs="Times New Roman"/>
          <w:color w:val="000000" w:themeColor="text1"/>
        </w:rPr>
        <w:t>.4.7.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6852F70C" w14:textId="3CD9A45E" w:rsidR="00204A3F" w:rsidRPr="00CB260F" w:rsidRDefault="00204A3F" w:rsidP="00EA09A0">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0</w:t>
      </w:r>
      <w:r w:rsidRPr="00CB260F">
        <w:rPr>
          <w:rFonts w:ascii="Times New Roman" w:eastAsia="Times New Roman" w:hAnsi="Times New Roman" w:cs="Times New Roman"/>
          <w:color w:val="000000" w:themeColor="text1"/>
        </w:rPr>
        <w:t>.4.8. зміни умов у зв’язку із застосуванням положень частини шостої статті 41 Закону,</w:t>
      </w:r>
      <w:r w:rsidRPr="00CB260F">
        <w:rPr>
          <w:rFonts w:ascii="Times New Roman" w:eastAsia="Times New Roman" w:hAnsi="Times New Roman" w:cs="Times New Roman"/>
          <w:i/>
          <w:color w:val="000000" w:themeColor="text1"/>
        </w:rPr>
        <w:t xml:space="preserve"> </w:t>
      </w:r>
      <w:r w:rsidRPr="00CB260F">
        <w:rPr>
          <w:rFonts w:ascii="Times New Roman" w:eastAsia="Times New Roman" w:hAnsi="Times New Roman" w:cs="Times New Roman"/>
          <w:color w:val="000000" w:themeColor="text1"/>
        </w:rPr>
        <w:t>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r w:rsidRPr="00CB260F">
        <w:rPr>
          <w:rFonts w:ascii="Times New Roman" w:eastAsia="Times New Roman" w:hAnsi="Times New Roman" w:cs="Times New Roman"/>
          <w:i/>
          <w:color w:val="000000" w:themeColor="text1"/>
        </w:rPr>
        <w:t xml:space="preserve">. </w:t>
      </w:r>
      <w:r w:rsidRPr="009A346E">
        <w:rPr>
          <w:rFonts w:ascii="Times New Roman" w:eastAsia="Times New Roman" w:hAnsi="Times New Roman" w:cs="Times New Roman"/>
          <w:i/>
          <w:color w:val="000000" w:themeColor="text1"/>
        </w:rPr>
        <w:t>Ці зміни можуть бути внесені до закінчення терміну дії договору про закупівлю. 20 % будуть відраховуватись від початкової суми укладеного договору про закупівлю на момент укладення договору про закупівлю згідно з ціною переможця процедури закупівлі.</w:t>
      </w:r>
    </w:p>
    <w:p w14:paraId="51DC66E4" w14:textId="06F15519" w:rsidR="00204A3F" w:rsidRPr="00CB260F" w:rsidRDefault="00204A3F" w:rsidP="00204A3F">
      <w:pPr>
        <w:spacing w:after="0" w:line="240" w:lineRule="auto"/>
        <w:ind w:right="-143" w:firstLine="284"/>
        <w:jc w:val="both"/>
        <w:rPr>
          <w:rFonts w:ascii="Times New Roman" w:eastAsia="Times New Roman" w:hAnsi="Times New Roman" w:cs="Times New Roman"/>
          <w:color w:val="000000" w:themeColor="text1"/>
        </w:rPr>
      </w:pPr>
      <w:r w:rsidRPr="00CB260F">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0</w:t>
      </w:r>
      <w:r w:rsidRPr="00CB260F">
        <w:rPr>
          <w:rFonts w:ascii="Times New Roman" w:eastAsia="Times New Roman" w:hAnsi="Times New Roman" w:cs="Times New Roman"/>
          <w:color w:val="000000" w:themeColor="text1"/>
        </w:rPr>
        <w:t>.5. Зміна Договору допускається лише за згодою Сторін, якщо інше не встановлено Договором або законом. Водночас Договір може бути змінено або розірвано за рішенням суду на вимогу однієї зі Сторін у разі істотного порушення Договору другою Стороною та в інших випадках, встановлених Договором або законом.</w:t>
      </w:r>
    </w:p>
    <w:p w14:paraId="0F642960" w14:textId="77777777" w:rsidR="00204A3F" w:rsidRPr="00CB260F" w:rsidRDefault="00204A3F" w:rsidP="00204A3F">
      <w:pPr>
        <w:spacing w:after="0" w:line="240" w:lineRule="auto"/>
        <w:jc w:val="center"/>
        <w:rPr>
          <w:rFonts w:ascii="Times New Roman" w:eastAsia="Times New Roman" w:hAnsi="Times New Roman" w:cs="Times New Roman"/>
          <w:b/>
          <w:color w:val="000000" w:themeColor="text1"/>
        </w:rPr>
      </w:pPr>
    </w:p>
    <w:p w14:paraId="1093F49C" w14:textId="6D0A922F" w:rsidR="00204A3F" w:rsidRPr="00204A3F" w:rsidRDefault="00204A3F" w:rsidP="00204A3F">
      <w:pPr>
        <w:spacing w:after="0" w:line="240" w:lineRule="auto"/>
        <w:jc w:val="center"/>
        <w:rPr>
          <w:rFonts w:ascii="Times New Roman" w:eastAsia="Times New Roman" w:hAnsi="Times New Roman" w:cs="Times New Roman"/>
          <w:b/>
        </w:rPr>
      </w:pPr>
      <w:r w:rsidRPr="00204A3F">
        <w:rPr>
          <w:rFonts w:ascii="Times New Roman" w:eastAsia="Times New Roman" w:hAnsi="Times New Roman" w:cs="Times New Roman"/>
          <w:b/>
        </w:rPr>
        <w:t>1</w:t>
      </w:r>
      <w:r w:rsidR="00EA09A0">
        <w:rPr>
          <w:rFonts w:ascii="Times New Roman" w:eastAsia="Times New Roman" w:hAnsi="Times New Roman" w:cs="Times New Roman"/>
          <w:b/>
        </w:rPr>
        <w:t>1</w:t>
      </w:r>
      <w:r w:rsidRPr="00204A3F">
        <w:rPr>
          <w:rFonts w:ascii="Times New Roman" w:eastAsia="Times New Roman" w:hAnsi="Times New Roman" w:cs="Times New Roman"/>
          <w:b/>
        </w:rPr>
        <w:t>. Антикорупційне застереження</w:t>
      </w:r>
    </w:p>
    <w:p w14:paraId="171BC902" w14:textId="442F1581" w:rsidR="00204A3F" w:rsidRPr="00204A3F" w:rsidRDefault="00204A3F" w:rsidP="00EA09A0">
      <w:pPr>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1</w:t>
      </w:r>
      <w:r w:rsidRPr="00204A3F">
        <w:rPr>
          <w:rFonts w:ascii="Times New Roman" w:eastAsia="Times New Roman" w:hAnsi="Times New Roman" w:cs="Times New Roman"/>
        </w:rPr>
        <w:t>.1. Сторони підтверджують, що під час виконання цього договору про закупівлю Сторони, а також їх афілійовані особи та працівники зобов’язуються: — дотримуватись чинного законодавства України та відповідних міжнародно-правових актів щодо запобігання, виявлення та протидії корупції, а також запобігання та протидії легалізації (відмиванню) доходів, одержаних злочинним шляхом; — вживати всіх можливих заходів, які є необхідними та достатніми для запобігання, виявлення і протидії корупції у своїй діяльності; — не пропонувати, не обіцяти, не надавати, не приймати пропозицій, обіцянок чи надання неправомірної вигоди (грошових коштів або іншого майна, переваг, пільг, послуг, нематеріальних активів, будь-якої іншої вигоди нематеріального чи негрошового характеру без законних на те підстав) прямо або опосередковано будь-яким особам / від будь-яких осіб за вчинення чи невчинення такою особою будь-яких дій з метою отримання неправомірної вигоди (обіцянки неправомірної вигоди) від таких осіб.</w:t>
      </w:r>
    </w:p>
    <w:p w14:paraId="1FFB1E61" w14:textId="34EE0980" w:rsidR="00204A3F" w:rsidRPr="00204A3F" w:rsidRDefault="00204A3F" w:rsidP="00EA09A0">
      <w:pPr>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1</w:t>
      </w:r>
      <w:r w:rsidRPr="00204A3F">
        <w:rPr>
          <w:rFonts w:ascii="Times New Roman" w:eastAsia="Times New Roman" w:hAnsi="Times New Roman" w:cs="Times New Roman"/>
        </w:rPr>
        <w:t>.2. У разі отримання однією зі Сторін відомостей про вчинення особою / особами, визначеними у цьому договорі про закупівлю, заборонених до вчинення у цьому розділі дій, та/або відомостей, що відбулося або може відбутися корупційне правопорушення за участю вказаної особи / осіб, така Сторона має право направити іншій Стороні вимогу надати пояснення з цього приводу.</w:t>
      </w:r>
    </w:p>
    <w:p w14:paraId="7FC9421B" w14:textId="77777777" w:rsidR="00204A3F" w:rsidRPr="00204A3F" w:rsidRDefault="00204A3F" w:rsidP="00204A3F">
      <w:pPr>
        <w:spacing w:after="0" w:line="240" w:lineRule="auto"/>
        <w:ind w:right="-143" w:firstLine="284"/>
        <w:jc w:val="both"/>
        <w:rPr>
          <w:rFonts w:ascii="Times New Roman" w:eastAsia="Times New Roman" w:hAnsi="Times New Roman" w:cs="Times New Roman"/>
        </w:rPr>
      </w:pPr>
    </w:p>
    <w:p w14:paraId="66FA01F6" w14:textId="6833B744" w:rsidR="00204A3F" w:rsidRPr="00204A3F" w:rsidRDefault="00204A3F" w:rsidP="00204A3F">
      <w:pPr>
        <w:spacing w:after="0" w:line="240" w:lineRule="auto"/>
        <w:ind w:firstLine="284"/>
        <w:jc w:val="center"/>
        <w:rPr>
          <w:rFonts w:ascii="Times New Roman" w:eastAsia="Times New Roman" w:hAnsi="Times New Roman" w:cs="Times New Roman"/>
          <w:b/>
        </w:rPr>
      </w:pPr>
      <w:r w:rsidRPr="00204A3F">
        <w:rPr>
          <w:rFonts w:ascii="Times New Roman" w:eastAsia="Times New Roman" w:hAnsi="Times New Roman" w:cs="Times New Roman"/>
          <w:b/>
        </w:rPr>
        <w:t>1</w:t>
      </w:r>
      <w:r w:rsidR="00EA09A0">
        <w:rPr>
          <w:rFonts w:ascii="Times New Roman" w:eastAsia="Times New Roman" w:hAnsi="Times New Roman" w:cs="Times New Roman"/>
          <w:b/>
        </w:rPr>
        <w:t>2</w:t>
      </w:r>
      <w:r w:rsidRPr="00204A3F">
        <w:rPr>
          <w:rFonts w:ascii="Times New Roman" w:eastAsia="Times New Roman" w:hAnsi="Times New Roman" w:cs="Times New Roman"/>
          <w:b/>
        </w:rPr>
        <w:t>. Строк дії Договору про закупівлю</w:t>
      </w:r>
    </w:p>
    <w:p w14:paraId="202A39D3" w14:textId="2ED2466A" w:rsidR="00204A3F" w:rsidRPr="009A346E" w:rsidRDefault="00204A3F" w:rsidP="00204A3F">
      <w:pPr>
        <w:spacing w:after="0" w:line="240" w:lineRule="auto"/>
        <w:ind w:firstLine="284"/>
        <w:jc w:val="both"/>
        <w:rPr>
          <w:rFonts w:ascii="Times New Roman" w:eastAsia="Times New Roman" w:hAnsi="Times New Roman" w:cs="Times New Roman"/>
          <w:color w:val="000000" w:themeColor="text1"/>
        </w:rPr>
      </w:pPr>
      <w:bookmarkStart w:id="29" w:name="_heading=h.z337ya" w:colFirst="0" w:colLast="0"/>
      <w:bookmarkEnd w:id="29"/>
      <w:r w:rsidRPr="009A346E">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2</w:t>
      </w:r>
      <w:r w:rsidRPr="009A346E">
        <w:rPr>
          <w:rFonts w:ascii="Times New Roman" w:eastAsia="Times New Roman" w:hAnsi="Times New Roman" w:cs="Times New Roman"/>
          <w:color w:val="000000" w:themeColor="text1"/>
        </w:rPr>
        <w:t xml:space="preserve">.1. Договір набирає чинності з дня його підписання уповноваженими представниками обох Сторін, скріплюється печатками Сторін </w:t>
      </w:r>
      <w:r w:rsidRPr="009A346E">
        <w:rPr>
          <w:rFonts w:ascii="Times New Roman" w:eastAsia="Times New Roman" w:hAnsi="Times New Roman" w:cs="Times New Roman"/>
          <w:i/>
          <w:color w:val="000000" w:themeColor="text1"/>
        </w:rPr>
        <w:t>(за наявності)</w:t>
      </w:r>
      <w:r w:rsidRPr="009A346E">
        <w:rPr>
          <w:rFonts w:ascii="Times New Roman" w:eastAsia="Times New Roman" w:hAnsi="Times New Roman" w:cs="Times New Roman"/>
          <w:color w:val="000000" w:themeColor="text1"/>
        </w:rPr>
        <w:t xml:space="preserve"> і діє до</w:t>
      </w:r>
      <w:r w:rsidR="00B00BB2" w:rsidRPr="009A346E">
        <w:rPr>
          <w:rFonts w:ascii="Times New Roman" w:eastAsia="Times New Roman" w:hAnsi="Times New Roman" w:cs="Times New Roman"/>
          <w:color w:val="000000" w:themeColor="text1"/>
        </w:rPr>
        <w:t xml:space="preserve"> </w:t>
      </w:r>
      <w:r w:rsidR="00B00BB2" w:rsidRPr="009A346E">
        <w:rPr>
          <w:rFonts w:ascii="Times New Roman" w:eastAsia="Times New Roman" w:hAnsi="Times New Roman" w:cs="Times New Roman"/>
          <w:b/>
          <w:bCs/>
          <w:color w:val="000000" w:themeColor="text1"/>
        </w:rPr>
        <w:t>31 грудня 202</w:t>
      </w:r>
      <w:r w:rsidR="00C277E5">
        <w:rPr>
          <w:rFonts w:ascii="Times New Roman" w:eastAsia="Times New Roman" w:hAnsi="Times New Roman" w:cs="Times New Roman"/>
          <w:b/>
          <w:bCs/>
          <w:color w:val="000000" w:themeColor="text1"/>
        </w:rPr>
        <w:t>6</w:t>
      </w:r>
      <w:r w:rsidRPr="009A346E">
        <w:rPr>
          <w:rFonts w:ascii="Times New Roman" w:eastAsia="Times New Roman" w:hAnsi="Times New Roman" w:cs="Times New Roman"/>
          <w:b/>
          <w:bCs/>
          <w:color w:val="000000" w:themeColor="text1"/>
        </w:rPr>
        <w:t xml:space="preserve"> року включно</w:t>
      </w:r>
      <w:r w:rsidRPr="009A346E">
        <w:rPr>
          <w:rFonts w:ascii="Times New Roman" w:eastAsia="Times New Roman" w:hAnsi="Times New Roman" w:cs="Times New Roman"/>
          <w:i/>
          <w:color w:val="000000" w:themeColor="text1"/>
        </w:rPr>
        <w:t xml:space="preserve">, </w:t>
      </w:r>
      <w:r w:rsidRPr="009A346E">
        <w:rPr>
          <w:rFonts w:ascii="Times New Roman" w:eastAsia="Times New Roman" w:hAnsi="Times New Roman" w:cs="Times New Roman"/>
          <w:color w:val="000000" w:themeColor="text1"/>
        </w:rPr>
        <w:t>але в будь-якому разі до повного виконання Сторонами своїх зобов’язань за цим Договором.</w:t>
      </w:r>
    </w:p>
    <w:p w14:paraId="0EF90602" w14:textId="7E714887" w:rsidR="00204A3F" w:rsidRPr="009A346E" w:rsidRDefault="00204A3F" w:rsidP="00204A3F">
      <w:pPr>
        <w:spacing w:after="0" w:line="240" w:lineRule="auto"/>
        <w:ind w:firstLine="284"/>
        <w:jc w:val="both"/>
        <w:rPr>
          <w:rFonts w:ascii="Times New Roman" w:eastAsia="Times New Roman" w:hAnsi="Times New Roman" w:cs="Times New Roman"/>
          <w:i/>
          <w:color w:val="000000" w:themeColor="text1"/>
        </w:rPr>
      </w:pPr>
      <w:r w:rsidRPr="009A346E">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2</w:t>
      </w:r>
      <w:r w:rsidRPr="009A346E">
        <w:rPr>
          <w:rFonts w:ascii="Times New Roman" w:eastAsia="Times New Roman" w:hAnsi="Times New Roman" w:cs="Times New Roman"/>
          <w:color w:val="000000" w:themeColor="text1"/>
        </w:rPr>
        <w:t>.2.</w:t>
      </w:r>
      <w:r w:rsidRPr="009A346E">
        <w:rPr>
          <w:rFonts w:ascii="Times New Roman" w:hAnsi="Times New Roman" w:cs="Times New Roman"/>
          <w:color w:val="000000" w:themeColor="text1"/>
        </w:rPr>
        <w:t xml:space="preserve"> </w:t>
      </w:r>
      <w:r w:rsidRPr="009A346E">
        <w:rPr>
          <w:rFonts w:ascii="Times New Roman" w:eastAsia="Times New Roman" w:hAnsi="Times New Roman" w:cs="Times New Roman"/>
          <w:color w:val="000000" w:themeColor="text1"/>
        </w:rPr>
        <w:t>У разі дострокового виконання Сторонами своїх зобов’язань за цим Договором зобов'язання припиняється його виконанням, проведеним належним чином, що підтверджується актом про прийняття-передання Товару та документом, який підтверджує повний розрахунок за цим Договором.</w:t>
      </w:r>
    </w:p>
    <w:p w14:paraId="0268309B" w14:textId="0768B7FD" w:rsidR="00204A3F" w:rsidRPr="00204A3F" w:rsidRDefault="00204A3F" w:rsidP="00204A3F">
      <w:pPr>
        <w:spacing w:after="0" w:line="240" w:lineRule="auto"/>
        <w:ind w:right="-36"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2</w:t>
      </w:r>
      <w:r w:rsidRPr="00204A3F">
        <w:rPr>
          <w:rFonts w:ascii="Times New Roman" w:eastAsia="Times New Roman" w:hAnsi="Times New Roman" w:cs="Times New Roman"/>
        </w:rPr>
        <w:t>.3. Цей Договір складений українською мовою у двох примірниках, що мають однакову юридичну силу, по одному примірнику для кожної зі Сторін.</w:t>
      </w:r>
    </w:p>
    <w:p w14:paraId="721D4E6C" w14:textId="77777777" w:rsidR="00204A3F" w:rsidRPr="00204A3F" w:rsidRDefault="00204A3F" w:rsidP="00204A3F">
      <w:pPr>
        <w:spacing w:after="0" w:line="240" w:lineRule="auto"/>
        <w:ind w:right="-36" w:firstLine="709"/>
        <w:jc w:val="both"/>
        <w:rPr>
          <w:rFonts w:ascii="Times New Roman" w:eastAsia="Times New Roman" w:hAnsi="Times New Roman" w:cs="Times New Roman"/>
          <w:b/>
        </w:rPr>
      </w:pPr>
    </w:p>
    <w:p w14:paraId="69567434" w14:textId="278A11E0" w:rsidR="00204A3F" w:rsidRPr="00204A3F" w:rsidRDefault="00204A3F" w:rsidP="00204A3F">
      <w:pPr>
        <w:spacing w:after="0" w:line="240" w:lineRule="auto"/>
        <w:ind w:firstLine="709"/>
        <w:jc w:val="center"/>
        <w:rPr>
          <w:rFonts w:ascii="Times New Roman" w:eastAsia="Times New Roman" w:hAnsi="Times New Roman" w:cs="Times New Roman"/>
          <w:b/>
        </w:rPr>
      </w:pPr>
      <w:r w:rsidRPr="00204A3F">
        <w:rPr>
          <w:rFonts w:ascii="Times New Roman" w:eastAsia="Times New Roman" w:hAnsi="Times New Roman" w:cs="Times New Roman"/>
          <w:b/>
        </w:rPr>
        <w:t>1</w:t>
      </w:r>
      <w:r w:rsidR="00EA09A0">
        <w:rPr>
          <w:rFonts w:ascii="Times New Roman" w:eastAsia="Times New Roman" w:hAnsi="Times New Roman" w:cs="Times New Roman"/>
          <w:b/>
        </w:rPr>
        <w:t>3</w:t>
      </w:r>
      <w:r w:rsidRPr="00204A3F">
        <w:rPr>
          <w:rFonts w:ascii="Times New Roman" w:eastAsia="Times New Roman" w:hAnsi="Times New Roman" w:cs="Times New Roman"/>
          <w:b/>
        </w:rPr>
        <w:t>. Інші умови</w:t>
      </w:r>
    </w:p>
    <w:p w14:paraId="34B4E01C" w14:textId="33C6E4FF" w:rsidR="00204A3F" w:rsidRPr="00204A3F" w:rsidRDefault="00204A3F" w:rsidP="00EA09A0">
      <w:pPr>
        <w:spacing w:after="0" w:line="240" w:lineRule="auto"/>
        <w:ind w:firstLine="284"/>
        <w:jc w:val="both"/>
        <w:rPr>
          <w:rFonts w:ascii="Times New Roman" w:eastAsia="Times New Roman" w:hAnsi="Times New Roman" w:cs="Times New Roman"/>
        </w:rPr>
      </w:pPr>
      <w:bookmarkStart w:id="30" w:name="_heading=h.3j2qqm3" w:colFirst="0" w:colLast="0"/>
      <w:bookmarkEnd w:id="30"/>
      <w:r w:rsidRPr="00204A3F">
        <w:rPr>
          <w:rFonts w:ascii="Times New Roman" w:eastAsia="Times New Roman" w:hAnsi="Times New Roman" w:cs="Times New Roman"/>
        </w:rPr>
        <w:t>1</w:t>
      </w:r>
      <w:r w:rsidR="00EA09A0">
        <w:rPr>
          <w:rFonts w:ascii="Times New Roman" w:eastAsia="Times New Roman" w:hAnsi="Times New Roman" w:cs="Times New Roman"/>
        </w:rPr>
        <w:t>3</w:t>
      </w:r>
      <w:r w:rsidRPr="00204A3F">
        <w:rPr>
          <w:rFonts w:ascii="Times New Roman" w:eastAsia="Times New Roman" w:hAnsi="Times New Roman" w:cs="Times New Roman"/>
        </w:rPr>
        <w:t>.1. Дія Договору припиняється:</w:t>
      </w:r>
    </w:p>
    <w:p w14:paraId="1A065742" w14:textId="77777777" w:rsidR="00204A3F" w:rsidRPr="00204A3F" w:rsidRDefault="00204A3F" w:rsidP="00EA09A0">
      <w:pPr>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 за згодою Сторін;</w:t>
      </w:r>
    </w:p>
    <w:p w14:paraId="004E4497" w14:textId="77777777" w:rsidR="00204A3F" w:rsidRPr="00204A3F" w:rsidRDefault="00204A3F" w:rsidP="00EA09A0">
      <w:pPr>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 з інших підстав, передбачених цим Договором та чинним законодавством України.</w:t>
      </w:r>
    </w:p>
    <w:p w14:paraId="55A9FE84" w14:textId="28894504" w:rsidR="00204A3F" w:rsidRPr="00204A3F" w:rsidRDefault="00204A3F" w:rsidP="00EA09A0">
      <w:pPr>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3</w:t>
      </w:r>
      <w:r w:rsidRPr="00204A3F">
        <w:rPr>
          <w:rFonts w:ascii="Times New Roman" w:eastAsia="Times New Roman" w:hAnsi="Times New Roman" w:cs="Times New Roman"/>
        </w:rPr>
        <w:t>.2. Істотними умовами цього Договору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14:paraId="7595E77E" w14:textId="0FA63DE5" w:rsidR="00204A3F" w:rsidRPr="00204A3F" w:rsidRDefault="00204A3F" w:rsidP="00EA09A0">
      <w:pPr>
        <w:shd w:val="clear" w:color="auto" w:fill="FFFFFF"/>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3</w:t>
      </w:r>
      <w:r w:rsidRPr="00204A3F">
        <w:rPr>
          <w:rFonts w:ascii="Times New Roman" w:eastAsia="Times New Roman" w:hAnsi="Times New Roman" w:cs="Times New Roman"/>
        </w:rPr>
        <w:t>.3. Усі повідомлення, заяви та претензії, пов’язані з виконанням цього Договору або такі, що випливають з нього, повинні надсилатися Сторонами безпосередньо одна одній за вказаними в цьому Договорі адресами, електронними адресами Сторін.</w:t>
      </w:r>
    </w:p>
    <w:p w14:paraId="12DEB753" w14:textId="7D398C9A" w:rsidR="00204A3F" w:rsidRPr="00204A3F" w:rsidRDefault="00204A3F" w:rsidP="00EA09A0">
      <w:pPr>
        <w:shd w:val="clear" w:color="auto" w:fill="FFFFFF"/>
        <w:spacing w:after="0" w:line="240" w:lineRule="auto"/>
        <w:ind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3</w:t>
      </w:r>
      <w:r w:rsidRPr="00204A3F">
        <w:rPr>
          <w:rFonts w:ascii="Times New Roman" w:eastAsia="Times New Roman" w:hAnsi="Times New Roman" w:cs="Times New Roman"/>
        </w:rPr>
        <w:t xml:space="preserve">.4. Представники Сторін, уповноважені на укладання цього Договору, погодились, що їхні персональні дані, які стали відомі Сторонам у зв’язку з укладанням цього Договору, включаються до баз персональних даних Сторін. Підписуючи цей Договір, уповноважені представники Сторін дають згоду (дозвіл) на обробку їхніх персональних даних з метою підтвердження повноважень на укладання </w:t>
      </w:r>
      <w:r w:rsidRPr="00204A3F">
        <w:rPr>
          <w:rFonts w:ascii="Times New Roman" w:eastAsia="Times New Roman" w:hAnsi="Times New Roman" w:cs="Times New Roman"/>
        </w:rPr>
        <w:lastRenderedPageBreak/>
        <w:t>цього Договору, забезпечення виконання цього Договору, а також у випадках та в порядку, передбачених чинним законодавством України.</w:t>
      </w:r>
    </w:p>
    <w:p w14:paraId="052BAA05" w14:textId="11C5552E" w:rsidR="00204A3F" w:rsidRPr="009A346E" w:rsidRDefault="00204A3F" w:rsidP="00EA09A0">
      <w:pPr>
        <w:spacing w:after="0" w:line="240" w:lineRule="auto"/>
        <w:ind w:firstLine="284"/>
        <w:jc w:val="both"/>
        <w:rPr>
          <w:rFonts w:ascii="Times New Roman" w:eastAsia="Times New Roman" w:hAnsi="Times New Roman" w:cs="Times New Roman"/>
          <w:color w:val="000000" w:themeColor="text1"/>
        </w:rPr>
      </w:pPr>
      <w:r w:rsidRPr="00204A3F">
        <w:rPr>
          <w:rFonts w:ascii="Times New Roman" w:eastAsia="Times New Roman" w:hAnsi="Times New Roman" w:cs="Times New Roman"/>
        </w:rPr>
        <w:t>1</w:t>
      </w:r>
      <w:r w:rsidR="00EA09A0">
        <w:rPr>
          <w:rFonts w:ascii="Times New Roman" w:eastAsia="Times New Roman" w:hAnsi="Times New Roman" w:cs="Times New Roman"/>
        </w:rPr>
        <w:t>3</w:t>
      </w:r>
      <w:r w:rsidRPr="00204A3F">
        <w:rPr>
          <w:rFonts w:ascii="Times New Roman" w:eastAsia="Times New Roman" w:hAnsi="Times New Roman" w:cs="Times New Roman"/>
        </w:rPr>
        <w:t xml:space="preserve">.5. Кожна Сторона несе повну відповідальність за правильність указаних нею в Договорі реквізитів. Сторони зобов’язуються своєчасно в письмовій формі повідомляти одна одну про зміну поштових, банківських та інших реквізитів упродовж 2 (двох) робочих днів з моменту їх зміни, а в разі неповідомлення в установлений строк несуть ризик настання пов’язаних з цим несприятливих </w:t>
      </w:r>
      <w:r w:rsidRPr="009A346E">
        <w:rPr>
          <w:rFonts w:ascii="Times New Roman" w:eastAsia="Times New Roman" w:hAnsi="Times New Roman" w:cs="Times New Roman"/>
          <w:color w:val="000000" w:themeColor="text1"/>
        </w:rPr>
        <w:t>наслідків.</w:t>
      </w:r>
    </w:p>
    <w:p w14:paraId="77264480" w14:textId="69059183" w:rsidR="00204A3F" w:rsidRPr="009A346E" w:rsidRDefault="00204A3F" w:rsidP="00EA09A0">
      <w:pPr>
        <w:spacing w:after="0" w:line="240" w:lineRule="auto"/>
        <w:ind w:firstLine="284"/>
        <w:jc w:val="both"/>
        <w:rPr>
          <w:rFonts w:ascii="Times New Roman" w:eastAsia="Times New Roman" w:hAnsi="Times New Roman" w:cs="Times New Roman"/>
          <w:b/>
          <w:color w:val="000000" w:themeColor="text1"/>
          <w:highlight w:val="yellow"/>
        </w:rPr>
      </w:pPr>
      <w:r w:rsidRPr="009A346E">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3</w:t>
      </w:r>
      <w:r w:rsidRPr="009A346E">
        <w:rPr>
          <w:rFonts w:ascii="Times New Roman" w:eastAsia="Times New Roman" w:hAnsi="Times New Roman" w:cs="Times New Roman"/>
          <w:color w:val="000000" w:themeColor="text1"/>
        </w:rPr>
        <w:t xml:space="preserve">.6. Дострокове розірвання Договору за ініціативою однієї зі Сторін можливе при направленні повідомлення у письмовій формі з бажаною датою розірвання (офіційний лист на адресу Сторони згідно з розділом «16. Місцезнаходження та банківські реквізити Сторін» цього Договору) іншої Сторони не менше ніж за 14 (чотирнадцять) календарних днів. Дострокове розірвання Договору за ініціативою однієї зі Сторін оформляється у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sidRPr="009A346E">
        <w:rPr>
          <w:rFonts w:ascii="Times New Roman" w:eastAsia="Times New Roman" w:hAnsi="Times New Roman" w:cs="Times New Roman"/>
          <w:i/>
          <w:color w:val="000000" w:themeColor="text1"/>
        </w:rPr>
        <w:t>(за наявності)</w:t>
      </w:r>
      <w:r w:rsidRPr="009A346E">
        <w:rPr>
          <w:rFonts w:ascii="Times New Roman" w:eastAsia="Times New Roman" w:hAnsi="Times New Roman" w:cs="Times New Roman"/>
          <w:color w:val="000000" w:themeColor="text1"/>
        </w:rPr>
        <w:t>.</w:t>
      </w:r>
    </w:p>
    <w:p w14:paraId="121ED5AB" w14:textId="0B8613E2" w:rsidR="00204A3F" w:rsidRPr="00204A3F" w:rsidRDefault="00204A3F" w:rsidP="00EA09A0">
      <w:pPr>
        <w:spacing w:after="0" w:line="240" w:lineRule="auto"/>
        <w:ind w:firstLine="284"/>
        <w:jc w:val="both"/>
        <w:rPr>
          <w:rFonts w:ascii="Times New Roman" w:eastAsia="Times New Roman" w:hAnsi="Times New Roman" w:cs="Times New Roman"/>
        </w:rPr>
      </w:pPr>
      <w:r w:rsidRPr="009A346E">
        <w:rPr>
          <w:rFonts w:ascii="Times New Roman" w:eastAsia="Times New Roman" w:hAnsi="Times New Roman" w:cs="Times New Roman"/>
          <w:color w:val="000000" w:themeColor="text1"/>
        </w:rPr>
        <w:t>1</w:t>
      </w:r>
      <w:r w:rsidR="00EA09A0">
        <w:rPr>
          <w:rFonts w:ascii="Times New Roman" w:eastAsia="Times New Roman" w:hAnsi="Times New Roman" w:cs="Times New Roman"/>
          <w:color w:val="000000" w:themeColor="text1"/>
        </w:rPr>
        <w:t>3</w:t>
      </w:r>
      <w:r w:rsidRPr="009A346E">
        <w:rPr>
          <w:rFonts w:ascii="Times New Roman" w:eastAsia="Times New Roman" w:hAnsi="Times New Roman" w:cs="Times New Roman"/>
          <w:color w:val="000000" w:themeColor="text1"/>
        </w:rPr>
        <w:t xml:space="preserve">.7. У випадках, не передбачених цим Договором, Сторони керуються </w:t>
      </w:r>
      <w:r w:rsidRPr="00204A3F">
        <w:rPr>
          <w:rFonts w:ascii="Times New Roman" w:eastAsia="Times New Roman" w:hAnsi="Times New Roman" w:cs="Times New Roman"/>
          <w:color w:val="000000"/>
        </w:rPr>
        <w:t>чинним законодавством України.</w:t>
      </w:r>
    </w:p>
    <w:p w14:paraId="43F7BBA4" w14:textId="77777777" w:rsidR="00204A3F" w:rsidRPr="00204A3F" w:rsidRDefault="00204A3F" w:rsidP="00204A3F">
      <w:pPr>
        <w:spacing w:after="0" w:line="240" w:lineRule="auto"/>
        <w:jc w:val="both"/>
        <w:rPr>
          <w:rFonts w:ascii="Times New Roman" w:eastAsia="Times New Roman" w:hAnsi="Times New Roman" w:cs="Times New Roman"/>
        </w:rPr>
      </w:pPr>
    </w:p>
    <w:p w14:paraId="11E6571A" w14:textId="1997BAAC" w:rsidR="00204A3F" w:rsidRPr="00204A3F" w:rsidRDefault="00204A3F" w:rsidP="00204A3F">
      <w:pPr>
        <w:spacing w:after="120" w:line="240" w:lineRule="auto"/>
        <w:ind w:right="-34" w:firstLine="709"/>
        <w:jc w:val="center"/>
        <w:rPr>
          <w:rFonts w:ascii="Times New Roman" w:eastAsia="Times New Roman" w:hAnsi="Times New Roman" w:cs="Times New Roman"/>
          <w:b/>
        </w:rPr>
      </w:pPr>
      <w:r w:rsidRPr="00204A3F">
        <w:rPr>
          <w:rFonts w:ascii="Times New Roman" w:eastAsia="Times New Roman" w:hAnsi="Times New Roman" w:cs="Times New Roman"/>
          <w:b/>
        </w:rPr>
        <w:t>1</w:t>
      </w:r>
      <w:r w:rsidR="00EA09A0">
        <w:rPr>
          <w:rFonts w:ascii="Times New Roman" w:eastAsia="Times New Roman" w:hAnsi="Times New Roman" w:cs="Times New Roman"/>
          <w:b/>
        </w:rPr>
        <w:t>4</w:t>
      </w:r>
      <w:r w:rsidRPr="00204A3F">
        <w:rPr>
          <w:rFonts w:ascii="Times New Roman" w:eastAsia="Times New Roman" w:hAnsi="Times New Roman" w:cs="Times New Roman"/>
          <w:b/>
        </w:rPr>
        <w:t>. Додатки* до Договору</w:t>
      </w:r>
    </w:p>
    <w:p w14:paraId="4CA82FBA" w14:textId="1474616D" w:rsidR="00204A3F" w:rsidRPr="00204A3F" w:rsidRDefault="00204A3F" w:rsidP="00EA09A0">
      <w:pPr>
        <w:spacing w:after="0" w:line="240" w:lineRule="auto"/>
        <w:ind w:right="-36" w:firstLine="284"/>
        <w:jc w:val="both"/>
        <w:rPr>
          <w:rFonts w:ascii="Times New Roman" w:eastAsia="Times New Roman" w:hAnsi="Times New Roman" w:cs="Times New Roman"/>
        </w:rPr>
      </w:pPr>
      <w:r w:rsidRPr="00204A3F">
        <w:rPr>
          <w:rFonts w:ascii="Times New Roman" w:eastAsia="Times New Roman" w:hAnsi="Times New Roman" w:cs="Times New Roman"/>
        </w:rPr>
        <w:t>1</w:t>
      </w:r>
      <w:r w:rsidR="00EA09A0">
        <w:rPr>
          <w:rFonts w:ascii="Times New Roman" w:eastAsia="Times New Roman" w:hAnsi="Times New Roman" w:cs="Times New Roman"/>
        </w:rPr>
        <w:t>4</w:t>
      </w:r>
      <w:r w:rsidRPr="00204A3F">
        <w:rPr>
          <w:rFonts w:ascii="Times New Roman" w:eastAsia="Times New Roman" w:hAnsi="Times New Roman" w:cs="Times New Roman"/>
        </w:rPr>
        <w:t xml:space="preserve">.1. Невід’ємною частиною цього Договору є: </w:t>
      </w:r>
    </w:p>
    <w:p w14:paraId="6B3BBDA5" w14:textId="77777777" w:rsidR="00204A3F" w:rsidRPr="00204A3F" w:rsidRDefault="00204A3F" w:rsidP="00EA09A0">
      <w:pPr>
        <w:spacing w:after="0" w:line="240" w:lineRule="auto"/>
        <w:ind w:right="-36" w:firstLine="284"/>
        <w:jc w:val="both"/>
        <w:rPr>
          <w:rFonts w:ascii="Times New Roman" w:eastAsia="Times New Roman" w:hAnsi="Times New Roman" w:cs="Times New Roman"/>
        </w:rPr>
      </w:pPr>
      <w:r w:rsidRPr="00204A3F">
        <w:rPr>
          <w:rFonts w:ascii="Times New Roman" w:eastAsia="Times New Roman" w:hAnsi="Times New Roman" w:cs="Times New Roman"/>
        </w:rPr>
        <w:t>Додаток 1: Специфікація.</w:t>
      </w:r>
    </w:p>
    <w:p w14:paraId="60D913EE" w14:textId="77777777" w:rsidR="00204A3F" w:rsidRPr="00204A3F" w:rsidRDefault="00204A3F" w:rsidP="00204A3F">
      <w:pPr>
        <w:spacing w:after="0" w:line="240" w:lineRule="auto"/>
        <w:ind w:right="-36" w:firstLine="709"/>
        <w:jc w:val="both"/>
        <w:rPr>
          <w:rFonts w:ascii="Times New Roman" w:eastAsia="Times New Roman" w:hAnsi="Times New Roman" w:cs="Times New Roman"/>
          <w:highlight w:val="yellow"/>
        </w:rPr>
      </w:pPr>
    </w:p>
    <w:p w14:paraId="02DE69A8" w14:textId="77777777" w:rsidR="00204A3F" w:rsidRPr="00204A3F" w:rsidRDefault="00204A3F" w:rsidP="00204A3F">
      <w:pPr>
        <w:spacing w:after="0" w:line="240" w:lineRule="auto"/>
        <w:rPr>
          <w:rFonts w:ascii="Times New Roman" w:eastAsia="Times New Roman" w:hAnsi="Times New Roman" w:cs="Times New Roman"/>
          <w:i/>
          <w:color w:val="4F81BD"/>
        </w:rPr>
      </w:pPr>
      <w:r w:rsidRPr="00204A3F">
        <w:rPr>
          <w:rFonts w:ascii="Times New Roman" w:eastAsia="Times New Roman" w:hAnsi="Times New Roman" w:cs="Times New Roman"/>
          <w:i/>
          <w:color w:val="4F81BD"/>
        </w:rPr>
        <w:t>*додатки готуються на етапі укладання цього Договору про закупівлю</w:t>
      </w:r>
    </w:p>
    <w:p w14:paraId="2987FD7E" w14:textId="77777777" w:rsidR="00204A3F" w:rsidRPr="00204A3F" w:rsidRDefault="00204A3F" w:rsidP="00204A3F">
      <w:pPr>
        <w:spacing w:after="0" w:line="240" w:lineRule="auto"/>
        <w:rPr>
          <w:rFonts w:ascii="Times New Roman" w:eastAsia="Times New Roman" w:hAnsi="Times New Roman" w:cs="Times New Roman"/>
          <w:i/>
          <w:color w:val="000000"/>
        </w:rPr>
      </w:pPr>
    </w:p>
    <w:p w14:paraId="61148BBD" w14:textId="426287D2" w:rsidR="00204A3F" w:rsidRPr="00204A3F" w:rsidRDefault="00204A3F" w:rsidP="00204A3F">
      <w:pPr>
        <w:spacing w:after="0" w:line="240" w:lineRule="auto"/>
        <w:ind w:right="-36" w:firstLine="567"/>
        <w:jc w:val="center"/>
        <w:rPr>
          <w:rFonts w:ascii="Times New Roman" w:eastAsia="Times New Roman" w:hAnsi="Times New Roman" w:cs="Times New Roman"/>
          <w:b/>
        </w:rPr>
      </w:pPr>
      <w:bookmarkStart w:id="31" w:name="_heading=h.gjdgxs" w:colFirst="0" w:colLast="0"/>
      <w:bookmarkEnd w:id="31"/>
      <w:r w:rsidRPr="00204A3F">
        <w:rPr>
          <w:rFonts w:ascii="Times New Roman" w:eastAsia="Times New Roman" w:hAnsi="Times New Roman" w:cs="Times New Roman"/>
          <w:b/>
        </w:rPr>
        <w:t>1</w:t>
      </w:r>
      <w:r w:rsidR="00EA09A0">
        <w:rPr>
          <w:rFonts w:ascii="Times New Roman" w:eastAsia="Times New Roman" w:hAnsi="Times New Roman" w:cs="Times New Roman"/>
          <w:b/>
        </w:rPr>
        <w:t>5</w:t>
      </w:r>
      <w:r w:rsidRPr="00204A3F">
        <w:rPr>
          <w:rFonts w:ascii="Times New Roman" w:eastAsia="Times New Roman" w:hAnsi="Times New Roman" w:cs="Times New Roman"/>
          <w:b/>
        </w:rPr>
        <w:t>. Місцезнаходження та банківські реквізити Сторін</w:t>
      </w:r>
    </w:p>
    <w:p w14:paraId="6C41AEA5" w14:textId="77777777" w:rsidR="00204A3F" w:rsidRPr="00204A3F" w:rsidRDefault="00204A3F" w:rsidP="00204A3F">
      <w:pPr>
        <w:spacing w:after="0" w:line="240" w:lineRule="auto"/>
        <w:jc w:val="center"/>
        <w:rPr>
          <w:rFonts w:ascii="Times New Roman" w:eastAsia="Times New Roman" w:hAnsi="Times New Roman" w:cs="Times New Roman"/>
        </w:rPr>
      </w:pPr>
    </w:p>
    <w:tbl>
      <w:tblPr>
        <w:tblW w:w="9450" w:type="dxa"/>
        <w:jc w:val="center"/>
        <w:tblLayout w:type="fixed"/>
        <w:tblLook w:val="0600" w:firstRow="0" w:lastRow="0" w:firstColumn="0" w:lastColumn="0" w:noHBand="1" w:noVBand="1"/>
      </w:tblPr>
      <w:tblGrid>
        <w:gridCol w:w="112"/>
        <w:gridCol w:w="4620"/>
        <w:gridCol w:w="59"/>
        <w:gridCol w:w="4648"/>
        <w:gridCol w:w="11"/>
      </w:tblGrid>
      <w:tr w:rsidR="00204A3F" w:rsidRPr="00204A3F" w14:paraId="41E0B493" w14:textId="77777777" w:rsidTr="00262AB3">
        <w:trPr>
          <w:gridBefore w:val="1"/>
          <w:gridAfter w:val="1"/>
          <w:wBefore w:w="112" w:type="dxa"/>
          <w:wAfter w:w="11" w:type="dxa"/>
          <w:trHeight w:val="777"/>
          <w:jc w:val="center"/>
        </w:trPr>
        <w:tc>
          <w:tcPr>
            <w:tcW w:w="4620" w:type="dxa"/>
            <w:shd w:val="clear" w:color="auto" w:fill="auto"/>
            <w:tcMar>
              <w:top w:w="100" w:type="dxa"/>
              <w:left w:w="100" w:type="dxa"/>
              <w:bottom w:w="100" w:type="dxa"/>
              <w:right w:w="100" w:type="dxa"/>
            </w:tcMar>
          </w:tcPr>
          <w:p w14:paraId="2ED5D9BE" w14:textId="77777777" w:rsidR="00204A3F" w:rsidRPr="00204A3F" w:rsidRDefault="00204A3F" w:rsidP="00B22BA8">
            <w:pPr>
              <w:widowControl w:val="0"/>
              <w:spacing w:after="0" w:line="240" w:lineRule="auto"/>
              <w:jc w:val="center"/>
              <w:rPr>
                <w:rFonts w:ascii="Times New Roman" w:eastAsia="Times New Roman" w:hAnsi="Times New Roman" w:cs="Times New Roman"/>
                <w:b/>
              </w:rPr>
            </w:pPr>
            <w:r w:rsidRPr="00204A3F">
              <w:rPr>
                <w:rFonts w:ascii="Times New Roman" w:eastAsia="Times New Roman" w:hAnsi="Times New Roman" w:cs="Times New Roman"/>
                <w:b/>
              </w:rPr>
              <w:t>ЗАМОВНИК</w:t>
            </w:r>
          </w:p>
          <w:p w14:paraId="5D0F13C8" w14:textId="769C9D39" w:rsidR="00204A3F" w:rsidRPr="00204A3F" w:rsidRDefault="00B00BB2" w:rsidP="00B22BA8">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Комунальне некомерційне підприємство «Чернігівська міська лікарня №2» Чернігівської міської ради</w:t>
            </w:r>
          </w:p>
        </w:tc>
        <w:tc>
          <w:tcPr>
            <w:tcW w:w="4707" w:type="dxa"/>
            <w:gridSpan w:val="2"/>
            <w:shd w:val="clear" w:color="auto" w:fill="auto"/>
            <w:tcMar>
              <w:top w:w="100" w:type="dxa"/>
              <w:left w:w="100" w:type="dxa"/>
              <w:bottom w:w="100" w:type="dxa"/>
              <w:right w:w="100" w:type="dxa"/>
            </w:tcMar>
          </w:tcPr>
          <w:p w14:paraId="2676BD9E" w14:textId="77777777" w:rsidR="00204A3F" w:rsidRPr="00204A3F" w:rsidRDefault="00204A3F" w:rsidP="00B22BA8">
            <w:pPr>
              <w:widowControl w:val="0"/>
              <w:spacing w:after="0" w:line="240" w:lineRule="auto"/>
              <w:jc w:val="center"/>
              <w:rPr>
                <w:rFonts w:ascii="Times New Roman" w:eastAsia="Times New Roman" w:hAnsi="Times New Roman" w:cs="Times New Roman"/>
                <w:b/>
              </w:rPr>
            </w:pPr>
            <w:r w:rsidRPr="00204A3F">
              <w:rPr>
                <w:rFonts w:ascii="Times New Roman" w:eastAsia="Times New Roman" w:hAnsi="Times New Roman" w:cs="Times New Roman"/>
                <w:b/>
              </w:rPr>
              <w:t>ПОСТАЧАЛЬНИК</w:t>
            </w:r>
          </w:p>
          <w:p w14:paraId="345527B2" w14:textId="77777777" w:rsidR="00204A3F" w:rsidRPr="00204A3F" w:rsidRDefault="00204A3F" w:rsidP="00B22BA8">
            <w:pPr>
              <w:widowControl w:val="0"/>
              <w:spacing w:after="0" w:line="240" w:lineRule="auto"/>
              <w:jc w:val="center"/>
              <w:rPr>
                <w:rFonts w:ascii="Times New Roman" w:eastAsia="Times New Roman" w:hAnsi="Times New Roman" w:cs="Times New Roman"/>
                <w:b/>
              </w:rPr>
            </w:pPr>
            <w:r w:rsidRPr="00204A3F">
              <w:rPr>
                <w:rFonts w:ascii="Times New Roman" w:eastAsia="Times New Roman" w:hAnsi="Times New Roman" w:cs="Times New Roman"/>
                <w:b/>
              </w:rPr>
              <w:t>____________________________</w:t>
            </w:r>
          </w:p>
        </w:tc>
      </w:tr>
      <w:tr w:rsidR="00204A3F" w:rsidRPr="00204A3F" w14:paraId="0AC95370" w14:textId="77777777" w:rsidTr="00262AB3">
        <w:trPr>
          <w:gridBefore w:val="1"/>
          <w:gridAfter w:val="1"/>
          <w:wBefore w:w="112" w:type="dxa"/>
          <w:wAfter w:w="11" w:type="dxa"/>
          <w:trHeight w:val="576"/>
          <w:jc w:val="center"/>
        </w:trPr>
        <w:tc>
          <w:tcPr>
            <w:tcW w:w="4620" w:type="dxa"/>
            <w:shd w:val="clear" w:color="auto" w:fill="auto"/>
            <w:tcMar>
              <w:top w:w="100" w:type="dxa"/>
              <w:left w:w="100" w:type="dxa"/>
              <w:bottom w:w="100" w:type="dxa"/>
              <w:right w:w="100" w:type="dxa"/>
            </w:tcMar>
          </w:tcPr>
          <w:p w14:paraId="647C4E3B" w14:textId="01CD3D90" w:rsidR="00204A3F" w:rsidRPr="00204A3F" w:rsidRDefault="00204A3F" w:rsidP="00B22BA8">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Місцезнаходження:</w:t>
            </w:r>
            <w:r w:rsidR="00B00BB2" w:rsidRPr="00CC0268">
              <w:rPr>
                <w:rFonts w:ascii="Times New Roman" w:eastAsia="Times New Roman" w:hAnsi="Times New Roman" w:cs="Times New Roman"/>
                <w:b/>
                <w:color w:val="000000" w:themeColor="text1"/>
              </w:rPr>
              <w:t xml:space="preserve"> </w:t>
            </w:r>
            <w:r w:rsidR="00B00BB2" w:rsidRPr="00B00BB2">
              <w:rPr>
                <w:rFonts w:ascii="Times New Roman" w:eastAsia="Times New Roman" w:hAnsi="Times New Roman" w:cs="Times New Roman"/>
                <w:bCs/>
                <w:color w:val="000000" w:themeColor="text1"/>
              </w:rPr>
              <w:t>Україна,</w:t>
            </w:r>
            <w:r w:rsidR="004301B6">
              <w:rPr>
                <w:rFonts w:ascii="Times New Roman" w:eastAsia="Times New Roman" w:hAnsi="Times New Roman" w:cs="Times New Roman"/>
                <w:bCs/>
                <w:color w:val="000000" w:themeColor="text1"/>
              </w:rPr>
              <w:t xml:space="preserve"> 14034,</w:t>
            </w:r>
            <w:r w:rsidR="00B00BB2" w:rsidRPr="00B00BB2">
              <w:rPr>
                <w:rFonts w:ascii="Times New Roman" w:eastAsia="Times New Roman" w:hAnsi="Times New Roman" w:cs="Times New Roman"/>
                <w:bCs/>
                <w:color w:val="000000" w:themeColor="text1"/>
              </w:rPr>
              <w:t xml:space="preserve"> Чернігівська область, місто Чернігів, проспект Грушевського Михайла, будинок 168-б</w:t>
            </w:r>
          </w:p>
        </w:tc>
        <w:tc>
          <w:tcPr>
            <w:tcW w:w="4707" w:type="dxa"/>
            <w:gridSpan w:val="2"/>
            <w:shd w:val="clear" w:color="auto" w:fill="auto"/>
            <w:tcMar>
              <w:top w:w="100" w:type="dxa"/>
              <w:left w:w="100" w:type="dxa"/>
              <w:bottom w:w="100" w:type="dxa"/>
              <w:right w:w="100" w:type="dxa"/>
            </w:tcMar>
          </w:tcPr>
          <w:p w14:paraId="0FD21DAE" w14:textId="77777777" w:rsidR="00204A3F" w:rsidRPr="00204A3F" w:rsidRDefault="00204A3F" w:rsidP="00B22BA8">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Місцезнаходження:</w:t>
            </w:r>
          </w:p>
        </w:tc>
      </w:tr>
      <w:tr w:rsidR="00204A3F" w:rsidRPr="00204A3F" w14:paraId="2DD90C44" w14:textId="77777777" w:rsidTr="00262AB3">
        <w:trPr>
          <w:gridBefore w:val="1"/>
          <w:gridAfter w:val="1"/>
          <w:wBefore w:w="112" w:type="dxa"/>
          <w:wAfter w:w="11" w:type="dxa"/>
          <w:trHeight w:val="393"/>
          <w:jc w:val="center"/>
        </w:trPr>
        <w:tc>
          <w:tcPr>
            <w:tcW w:w="4620" w:type="dxa"/>
            <w:shd w:val="clear" w:color="auto" w:fill="auto"/>
            <w:tcMar>
              <w:top w:w="100" w:type="dxa"/>
              <w:left w:w="100" w:type="dxa"/>
              <w:bottom w:w="100" w:type="dxa"/>
              <w:right w:w="100" w:type="dxa"/>
            </w:tcMar>
          </w:tcPr>
          <w:p w14:paraId="68929E24"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Класифікація суб’єкта господарювання:</w:t>
            </w:r>
          </w:p>
          <w:p w14:paraId="5BC9BC98" w14:textId="3C7DB656" w:rsidR="00204A3F" w:rsidRPr="00204A3F" w:rsidRDefault="00B00BB2" w:rsidP="00B22BA8">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Юридична особа</w:t>
            </w:r>
          </w:p>
        </w:tc>
        <w:tc>
          <w:tcPr>
            <w:tcW w:w="4707" w:type="dxa"/>
            <w:gridSpan w:val="2"/>
            <w:shd w:val="clear" w:color="auto" w:fill="auto"/>
            <w:tcMar>
              <w:top w:w="100" w:type="dxa"/>
              <w:left w:w="100" w:type="dxa"/>
              <w:bottom w:w="100" w:type="dxa"/>
              <w:right w:w="100" w:type="dxa"/>
            </w:tcMar>
          </w:tcPr>
          <w:p w14:paraId="6554F42D"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Класифікація суб’єкта господарювання:</w:t>
            </w:r>
          </w:p>
          <w:p w14:paraId="07283DD7"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__________________________________</w:t>
            </w:r>
          </w:p>
        </w:tc>
      </w:tr>
      <w:tr w:rsidR="00204A3F" w:rsidRPr="00204A3F" w14:paraId="04ED401E" w14:textId="77777777" w:rsidTr="00262AB3">
        <w:trPr>
          <w:gridBefore w:val="1"/>
          <w:gridAfter w:val="1"/>
          <w:wBefore w:w="112" w:type="dxa"/>
          <w:wAfter w:w="11" w:type="dxa"/>
          <w:trHeight w:val="576"/>
          <w:jc w:val="center"/>
        </w:trPr>
        <w:tc>
          <w:tcPr>
            <w:tcW w:w="4620" w:type="dxa"/>
            <w:shd w:val="clear" w:color="auto" w:fill="auto"/>
            <w:tcMar>
              <w:top w:w="100" w:type="dxa"/>
              <w:left w:w="100" w:type="dxa"/>
              <w:bottom w:w="100" w:type="dxa"/>
              <w:right w:w="100" w:type="dxa"/>
            </w:tcMar>
          </w:tcPr>
          <w:p w14:paraId="7AB85827" w14:textId="77777777" w:rsidR="00204A3F" w:rsidRPr="00204A3F" w:rsidRDefault="00204A3F" w:rsidP="00B22BA8">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Банківські реквізити:</w:t>
            </w:r>
          </w:p>
          <w:p w14:paraId="23ED8B8E" w14:textId="77777777" w:rsidR="00B00BB2" w:rsidRDefault="00204A3F" w:rsidP="00B22BA8">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IBAN:UA</w:t>
            </w:r>
            <w:r w:rsidR="00B00BB2">
              <w:rPr>
                <w:rFonts w:ascii="Times New Roman" w:eastAsia="Times New Roman" w:hAnsi="Times New Roman" w:cs="Times New Roman"/>
              </w:rPr>
              <w:t>72 305299 00000 26004016302047</w:t>
            </w:r>
          </w:p>
          <w:p w14:paraId="0D1ACD00" w14:textId="574C08E0" w:rsidR="00204A3F" w:rsidRPr="00204A3F" w:rsidRDefault="00B00BB2" w:rsidP="00B00BB2">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IBAN:UA</w:t>
            </w:r>
            <w:r>
              <w:rPr>
                <w:rFonts w:ascii="Times New Roman" w:eastAsia="Times New Roman" w:hAnsi="Times New Roman" w:cs="Times New Roman"/>
              </w:rPr>
              <w:t>90 305299 00000 26005046301073</w:t>
            </w:r>
          </w:p>
        </w:tc>
        <w:tc>
          <w:tcPr>
            <w:tcW w:w="4707" w:type="dxa"/>
            <w:gridSpan w:val="2"/>
            <w:shd w:val="clear" w:color="auto" w:fill="auto"/>
            <w:tcMar>
              <w:top w:w="100" w:type="dxa"/>
              <w:left w:w="100" w:type="dxa"/>
              <w:bottom w:w="100" w:type="dxa"/>
              <w:right w:w="100" w:type="dxa"/>
            </w:tcMar>
          </w:tcPr>
          <w:p w14:paraId="58374427" w14:textId="77777777" w:rsidR="00204A3F" w:rsidRPr="00204A3F" w:rsidRDefault="00204A3F" w:rsidP="00B22BA8">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 xml:space="preserve">Банківські реквізити: </w:t>
            </w:r>
          </w:p>
          <w:p w14:paraId="5B3E6D20" w14:textId="77777777" w:rsidR="00204A3F" w:rsidRPr="00204A3F" w:rsidRDefault="00204A3F" w:rsidP="00B22BA8">
            <w:pPr>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 xml:space="preserve">IBAN:UA_________________ </w:t>
            </w:r>
          </w:p>
        </w:tc>
      </w:tr>
      <w:tr w:rsidR="00204A3F" w:rsidRPr="00204A3F" w14:paraId="20405063" w14:textId="77777777" w:rsidTr="00262AB3">
        <w:trPr>
          <w:gridBefore w:val="1"/>
          <w:gridAfter w:val="1"/>
          <w:wBefore w:w="112" w:type="dxa"/>
          <w:wAfter w:w="11" w:type="dxa"/>
          <w:trHeight w:val="201"/>
          <w:jc w:val="center"/>
        </w:trPr>
        <w:tc>
          <w:tcPr>
            <w:tcW w:w="4620" w:type="dxa"/>
            <w:shd w:val="clear" w:color="auto" w:fill="auto"/>
            <w:tcMar>
              <w:top w:w="100" w:type="dxa"/>
              <w:left w:w="100" w:type="dxa"/>
              <w:bottom w:w="100" w:type="dxa"/>
              <w:right w:w="100" w:type="dxa"/>
            </w:tcMar>
          </w:tcPr>
          <w:p w14:paraId="1CC16A0F" w14:textId="7B06AB8B" w:rsidR="00204A3F" w:rsidRPr="00204A3F" w:rsidRDefault="00B00BB2"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В</w:t>
            </w:r>
            <w:r>
              <w:rPr>
                <w:rFonts w:ascii="Times New Roman" w:eastAsia="Times New Roman" w:hAnsi="Times New Roman" w:cs="Times New Roman"/>
              </w:rPr>
              <w:t xml:space="preserve"> АТ КБ «Приватбанк»</w:t>
            </w:r>
          </w:p>
        </w:tc>
        <w:tc>
          <w:tcPr>
            <w:tcW w:w="4707" w:type="dxa"/>
            <w:gridSpan w:val="2"/>
            <w:shd w:val="clear" w:color="auto" w:fill="auto"/>
            <w:tcMar>
              <w:top w:w="100" w:type="dxa"/>
              <w:left w:w="100" w:type="dxa"/>
              <w:bottom w:w="100" w:type="dxa"/>
              <w:right w:w="100" w:type="dxa"/>
            </w:tcMar>
          </w:tcPr>
          <w:p w14:paraId="430E8CE7"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в_________________</w:t>
            </w:r>
          </w:p>
        </w:tc>
      </w:tr>
      <w:tr w:rsidR="00204A3F" w:rsidRPr="00204A3F" w14:paraId="21066D76" w14:textId="77777777" w:rsidTr="00262AB3">
        <w:trPr>
          <w:gridBefore w:val="1"/>
          <w:gridAfter w:val="1"/>
          <w:wBefore w:w="112" w:type="dxa"/>
          <w:wAfter w:w="11" w:type="dxa"/>
          <w:trHeight w:val="1939"/>
          <w:jc w:val="center"/>
        </w:trPr>
        <w:tc>
          <w:tcPr>
            <w:tcW w:w="4620" w:type="dxa"/>
            <w:shd w:val="clear" w:color="auto" w:fill="auto"/>
            <w:tcMar>
              <w:top w:w="100" w:type="dxa"/>
              <w:left w:w="100" w:type="dxa"/>
              <w:bottom w:w="100" w:type="dxa"/>
              <w:right w:w="100" w:type="dxa"/>
            </w:tcMar>
          </w:tcPr>
          <w:p w14:paraId="5E58B0F7" w14:textId="42E4AA1C"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Код ЄДРПОУ</w:t>
            </w:r>
            <w:r w:rsidR="00B00BB2">
              <w:rPr>
                <w:rFonts w:ascii="Times New Roman" w:eastAsia="Times New Roman" w:hAnsi="Times New Roman" w:cs="Times New Roman"/>
              </w:rPr>
              <w:t xml:space="preserve"> 14233274</w:t>
            </w:r>
          </w:p>
          <w:p w14:paraId="0B89ED1E" w14:textId="5CEDC6BF"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ІПН</w:t>
            </w:r>
            <w:r w:rsidR="00B00BB2">
              <w:rPr>
                <w:rFonts w:ascii="Times New Roman" w:eastAsia="Times New Roman" w:hAnsi="Times New Roman" w:cs="Times New Roman"/>
              </w:rPr>
              <w:t xml:space="preserve"> 142332725261</w:t>
            </w:r>
          </w:p>
          <w:p w14:paraId="455A5544" w14:textId="44B1EA16"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свідоцтво платника ПДВ</w:t>
            </w:r>
            <w:r w:rsidR="00CB260F">
              <w:rPr>
                <w:rFonts w:ascii="Times New Roman" w:eastAsia="Times New Roman" w:hAnsi="Times New Roman" w:cs="Times New Roman"/>
              </w:rPr>
              <w:t xml:space="preserve"> </w:t>
            </w:r>
            <w:r w:rsidR="004301B6">
              <w:rPr>
                <w:rFonts w:ascii="Times New Roman" w:eastAsia="Times New Roman" w:hAnsi="Times New Roman" w:cs="Times New Roman"/>
              </w:rPr>
              <w:t>1825264500218</w:t>
            </w:r>
          </w:p>
          <w:p w14:paraId="3585E27A" w14:textId="3F64067C"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e-mail:</w:t>
            </w:r>
            <w:r w:rsidR="00CB260F" w:rsidRPr="00DB42BE">
              <w:rPr>
                <w:rFonts w:ascii="Times New Roman" w:hAnsi="Times New Roman" w:cs="Times New Roman"/>
                <w:color w:val="000000" w:themeColor="text1"/>
                <w:lang w:val="en-US"/>
              </w:rPr>
              <w:t xml:space="preserve"> </w:t>
            </w:r>
            <w:r w:rsidR="00CB260F" w:rsidRPr="0036590E">
              <w:rPr>
                <w:rFonts w:ascii="Times New Roman" w:hAnsi="Times New Roman" w:cs="Times New Roman"/>
                <w:color w:val="000000" w:themeColor="text1"/>
                <w:lang w:val="en-US"/>
              </w:rPr>
              <w:t>chgb</w:t>
            </w:r>
            <w:r w:rsidR="00CB260F" w:rsidRPr="00DB42BE">
              <w:rPr>
                <w:rFonts w:ascii="Times New Roman" w:hAnsi="Times New Roman" w:cs="Times New Roman"/>
                <w:color w:val="000000" w:themeColor="text1"/>
                <w:lang w:val="en-US"/>
              </w:rPr>
              <w:t>2</w:t>
            </w:r>
            <w:r w:rsidR="009D7852">
              <w:rPr>
                <w:rFonts w:ascii="Times New Roman" w:hAnsi="Times New Roman" w:cs="Times New Roman"/>
                <w:color w:val="000000" w:themeColor="text1"/>
              </w:rPr>
              <w:t>_</w:t>
            </w:r>
            <w:r w:rsidR="00CB260F" w:rsidRPr="0036590E">
              <w:rPr>
                <w:rFonts w:ascii="Times New Roman" w:hAnsi="Times New Roman" w:cs="Times New Roman"/>
                <w:color w:val="000000" w:themeColor="text1"/>
                <w:lang w:val="en-US"/>
              </w:rPr>
              <w:t>t</w:t>
            </w:r>
            <w:r w:rsidR="00CB260F" w:rsidRPr="00DB42BE">
              <w:rPr>
                <w:rFonts w:ascii="Times New Roman" w:hAnsi="Times New Roman" w:cs="Times New Roman"/>
                <w:color w:val="000000" w:themeColor="text1"/>
                <w:lang w:val="en-US"/>
              </w:rPr>
              <w:t>@</w:t>
            </w:r>
            <w:r w:rsidR="00CB260F" w:rsidRPr="0036590E">
              <w:rPr>
                <w:rFonts w:ascii="Times New Roman" w:hAnsi="Times New Roman" w:cs="Times New Roman"/>
                <w:color w:val="000000" w:themeColor="text1"/>
                <w:lang w:val="en-US"/>
              </w:rPr>
              <w:t>ukr</w:t>
            </w:r>
            <w:r w:rsidR="00CB260F" w:rsidRPr="00DB42BE">
              <w:rPr>
                <w:rFonts w:ascii="Times New Roman" w:hAnsi="Times New Roman" w:cs="Times New Roman"/>
                <w:color w:val="000000" w:themeColor="text1"/>
                <w:lang w:val="en-US"/>
              </w:rPr>
              <w:t>.</w:t>
            </w:r>
            <w:r w:rsidR="00CB260F" w:rsidRPr="0036590E">
              <w:rPr>
                <w:rFonts w:ascii="Times New Roman" w:hAnsi="Times New Roman" w:cs="Times New Roman"/>
                <w:color w:val="000000" w:themeColor="text1"/>
                <w:lang w:val="en-US"/>
              </w:rPr>
              <w:t>net</w:t>
            </w:r>
          </w:p>
          <w:p w14:paraId="6C4E34D0" w14:textId="00B36C08" w:rsid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Тел.</w:t>
            </w:r>
            <w:r w:rsidR="00CB260F">
              <w:rPr>
                <w:rFonts w:ascii="Times New Roman" w:eastAsia="Times New Roman" w:hAnsi="Times New Roman" w:cs="Times New Roman"/>
              </w:rPr>
              <w:t xml:space="preserve"> +380462</w:t>
            </w:r>
            <w:r w:rsidR="00C277E5">
              <w:rPr>
                <w:rFonts w:ascii="Times New Roman" w:eastAsia="Times New Roman" w:hAnsi="Times New Roman" w:cs="Times New Roman"/>
              </w:rPr>
              <w:t>236131</w:t>
            </w:r>
          </w:p>
          <w:p w14:paraId="091D523D" w14:textId="7E440FB9" w:rsidR="00CB260F" w:rsidRDefault="00CB260F" w:rsidP="00B22BA8">
            <w:pPr>
              <w:widowControl w:val="0"/>
              <w:spacing w:after="0" w:line="240" w:lineRule="auto"/>
              <w:rPr>
                <w:rFonts w:ascii="Times New Roman" w:eastAsia="Times New Roman" w:hAnsi="Times New Roman" w:cs="Times New Roman"/>
              </w:rPr>
            </w:pPr>
          </w:p>
          <w:p w14:paraId="141C1B7B" w14:textId="77777777" w:rsidR="00C277E5" w:rsidRDefault="00C277E5" w:rsidP="00B22BA8">
            <w:pPr>
              <w:widowControl w:val="0"/>
              <w:spacing w:after="0" w:line="240" w:lineRule="auto"/>
              <w:rPr>
                <w:rFonts w:ascii="Times New Roman" w:eastAsia="Times New Roman" w:hAnsi="Times New Roman" w:cs="Times New Roman"/>
              </w:rPr>
            </w:pPr>
          </w:p>
          <w:p w14:paraId="677BFDB3" w14:textId="77777777" w:rsidR="00CB260F" w:rsidRPr="00AC1C3A" w:rsidRDefault="00CB260F" w:rsidP="00CB260F">
            <w:pPr>
              <w:widowControl w:val="0"/>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Генеральний директор</w:t>
            </w:r>
          </w:p>
          <w:p w14:paraId="6D3EA968" w14:textId="77777777" w:rsidR="00CB260F" w:rsidRPr="0036590E" w:rsidRDefault="00CB260F" w:rsidP="00CB260F">
            <w:pPr>
              <w:widowControl w:val="0"/>
              <w:spacing w:after="0" w:line="240" w:lineRule="auto"/>
              <w:rPr>
                <w:rFonts w:ascii="Times New Roman" w:eastAsia="Times New Roman" w:hAnsi="Times New Roman" w:cs="Times New Roman"/>
                <w:color w:val="000000" w:themeColor="text1"/>
              </w:rPr>
            </w:pPr>
          </w:p>
          <w:p w14:paraId="2CB2EEB2" w14:textId="17F5F55E" w:rsidR="00CB260F" w:rsidRPr="00204A3F" w:rsidRDefault="00CB260F" w:rsidP="00CB260F">
            <w:pPr>
              <w:widowControl w:val="0"/>
              <w:spacing w:after="0" w:line="240" w:lineRule="auto"/>
              <w:rPr>
                <w:rFonts w:ascii="Times New Roman" w:eastAsia="Times New Roman" w:hAnsi="Times New Roman" w:cs="Times New Roman"/>
              </w:rPr>
            </w:pPr>
            <w:r w:rsidRPr="0036590E">
              <w:rPr>
                <w:rFonts w:ascii="Times New Roman" w:eastAsia="Times New Roman" w:hAnsi="Times New Roman" w:cs="Times New Roman"/>
                <w:color w:val="000000" w:themeColor="text1"/>
              </w:rPr>
              <w:t>______________</w:t>
            </w:r>
            <w:r w:rsidRPr="0036590E">
              <w:rPr>
                <w:rFonts w:ascii="Times New Roman" w:eastAsia="Times New Roman" w:hAnsi="Times New Roman" w:cs="Times New Roman"/>
                <w:b/>
                <w:color w:val="000000" w:themeColor="text1"/>
              </w:rPr>
              <w:t>Владислав КУХАР</w:t>
            </w:r>
          </w:p>
          <w:p w14:paraId="5148BC87" w14:textId="48D0E01B" w:rsidR="00204A3F" w:rsidRPr="00204A3F" w:rsidRDefault="00204A3F" w:rsidP="00B22BA8">
            <w:pPr>
              <w:widowControl w:val="0"/>
              <w:spacing w:after="0" w:line="240" w:lineRule="auto"/>
              <w:rPr>
                <w:rFonts w:ascii="Times New Roman" w:eastAsia="Times New Roman" w:hAnsi="Times New Roman" w:cs="Times New Roman"/>
              </w:rPr>
            </w:pPr>
          </w:p>
        </w:tc>
        <w:tc>
          <w:tcPr>
            <w:tcW w:w="4707" w:type="dxa"/>
            <w:gridSpan w:val="2"/>
            <w:shd w:val="clear" w:color="auto" w:fill="auto"/>
            <w:tcMar>
              <w:top w:w="100" w:type="dxa"/>
              <w:left w:w="100" w:type="dxa"/>
              <w:bottom w:w="100" w:type="dxa"/>
              <w:right w:w="100" w:type="dxa"/>
            </w:tcMar>
          </w:tcPr>
          <w:p w14:paraId="6E757902"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Код ЄДРПОУ_______________</w:t>
            </w:r>
          </w:p>
          <w:p w14:paraId="2BB02622"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ІПН________________________</w:t>
            </w:r>
          </w:p>
          <w:p w14:paraId="1FB3A91D"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свідоцтво платника ПДВ________________</w:t>
            </w:r>
          </w:p>
          <w:p w14:paraId="4A6B914E"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e-mail:_______________________________</w:t>
            </w:r>
          </w:p>
          <w:p w14:paraId="1BB23A06" w14:textId="77777777" w:rsidR="00204A3F" w:rsidRPr="00204A3F" w:rsidRDefault="00204A3F" w:rsidP="00B22BA8">
            <w:pPr>
              <w:widowControl w:val="0"/>
              <w:spacing w:after="0" w:line="240" w:lineRule="auto"/>
              <w:rPr>
                <w:rFonts w:ascii="Times New Roman" w:eastAsia="Times New Roman" w:hAnsi="Times New Roman" w:cs="Times New Roman"/>
              </w:rPr>
            </w:pPr>
            <w:r w:rsidRPr="00204A3F">
              <w:rPr>
                <w:rFonts w:ascii="Times New Roman" w:eastAsia="Times New Roman" w:hAnsi="Times New Roman" w:cs="Times New Roman"/>
              </w:rPr>
              <w:t>Тел._________________________________</w:t>
            </w:r>
          </w:p>
          <w:p w14:paraId="1F68C61C" w14:textId="77777777" w:rsidR="00204A3F" w:rsidRPr="00204A3F" w:rsidRDefault="00204A3F" w:rsidP="00B22BA8">
            <w:pPr>
              <w:widowControl w:val="0"/>
              <w:spacing w:after="0" w:line="240" w:lineRule="auto"/>
              <w:rPr>
                <w:rFonts w:ascii="Times New Roman" w:eastAsia="Times New Roman" w:hAnsi="Times New Roman" w:cs="Times New Roman"/>
              </w:rPr>
            </w:pPr>
          </w:p>
          <w:p w14:paraId="1184D00E" w14:textId="1556F2A9" w:rsidR="00204A3F" w:rsidRDefault="00204A3F" w:rsidP="00B22BA8">
            <w:pPr>
              <w:widowControl w:val="0"/>
              <w:spacing w:after="0" w:line="240" w:lineRule="auto"/>
              <w:rPr>
                <w:rFonts w:ascii="Times New Roman" w:eastAsia="Times New Roman" w:hAnsi="Times New Roman" w:cs="Times New Roman"/>
              </w:rPr>
            </w:pPr>
          </w:p>
          <w:p w14:paraId="0DCF8111" w14:textId="77777777" w:rsidR="00CB260F" w:rsidRDefault="00CB260F" w:rsidP="00CB260F">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Посада</w:t>
            </w:r>
          </w:p>
          <w:p w14:paraId="7F99FD27" w14:textId="77777777" w:rsidR="00CB260F" w:rsidRPr="008327DA" w:rsidRDefault="00CB260F" w:rsidP="00CB260F">
            <w:pPr>
              <w:widowControl w:val="0"/>
              <w:spacing w:after="0" w:line="240" w:lineRule="auto"/>
              <w:rPr>
                <w:rFonts w:ascii="Times New Roman" w:eastAsia="Times New Roman" w:hAnsi="Times New Roman" w:cs="Times New Roman"/>
                <w:b/>
                <w:bCs/>
              </w:rPr>
            </w:pPr>
          </w:p>
          <w:p w14:paraId="720035FC" w14:textId="5191ABF1" w:rsidR="00CB260F" w:rsidRPr="00204A3F" w:rsidRDefault="00CB260F" w:rsidP="00CB260F">
            <w:pPr>
              <w:widowControl w:val="0"/>
              <w:spacing w:after="0" w:line="240" w:lineRule="auto"/>
              <w:rPr>
                <w:rFonts w:ascii="Times New Roman" w:eastAsia="Times New Roman" w:hAnsi="Times New Roman" w:cs="Times New Roman"/>
              </w:rPr>
            </w:pPr>
            <w:r w:rsidRPr="00013917">
              <w:rPr>
                <w:rFonts w:ascii="Times New Roman" w:eastAsia="Times New Roman" w:hAnsi="Times New Roman" w:cs="Times New Roman"/>
              </w:rPr>
              <w:t>______________</w:t>
            </w:r>
            <w:r>
              <w:rPr>
                <w:rFonts w:ascii="Times New Roman" w:eastAsia="Times New Roman" w:hAnsi="Times New Roman" w:cs="Times New Roman"/>
                <w:b/>
                <w:bCs/>
              </w:rPr>
              <w:t>Власне ім’я та ПРІЗВИЩЕ</w:t>
            </w:r>
          </w:p>
          <w:p w14:paraId="2F2E5F2F" w14:textId="22C909C6" w:rsidR="00204A3F" w:rsidRPr="00204A3F" w:rsidRDefault="00204A3F" w:rsidP="00B22BA8">
            <w:pPr>
              <w:widowControl w:val="0"/>
              <w:spacing w:after="0" w:line="240" w:lineRule="auto"/>
              <w:rPr>
                <w:rFonts w:ascii="Times New Roman" w:eastAsia="Times New Roman" w:hAnsi="Times New Roman" w:cs="Times New Roman"/>
              </w:rPr>
            </w:pPr>
          </w:p>
        </w:tc>
      </w:tr>
      <w:tr w:rsidR="00204A3F" w:rsidRPr="00204A3F" w14:paraId="771C8C30" w14:textId="77777777" w:rsidTr="00262AB3">
        <w:tblPrEx>
          <w:jc w:val="left"/>
          <w:tblBorders>
            <w:top w:val="nil"/>
            <w:left w:val="nil"/>
            <w:bottom w:val="nil"/>
            <w:right w:val="nil"/>
            <w:insideH w:val="nil"/>
            <w:insideV w:val="nil"/>
          </w:tblBorders>
          <w:tblLook w:val="0400" w:firstRow="0" w:lastRow="0" w:firstColumn="0" w:lastColumn="0" w:noHBand="0" w:noVBand="1"/>
        </w:tblPrEx>
        <w:trPr>
          <w:trHeight w:val="205"/>
        </w:trPr>
        <w:tc>
          <w:tcPr>
            <w:tcW w:w="4791" w:type="dxa"/>
            <w:gridSpan w:val="3"/>
          </w:tcPr>
          <w:p w14:paraId="78848182" w14:textId="77777777" w:rsidR="00204A3F" w:rsidRPr="00204A3F" w:rsidRDefault="00204A3F" w:rsidP="00B22BA8">
            <w:pPr>
              <w:spacing w:after="0" w:line="240" w:lineRule="auto"/>
              <w:ind w:right="-36"/>
              <w:jc w:val="both"/>
              <w:rPr>
                <w:rFonts w:ascii="Times New Roman" w:eastAsia="Times New Roman" w:hAnsi="Times New Roman" w:cs="Times New Roman"/>
                <w:b/>
              </w:rPr>
            </w:pPr>
            <w:bookmarkStart w:id="32" w:name="_heading=h.vstewytzewx" w:colFirst="0" w:colLast="0"/>
            <w:bookmarkEnd w:id="32"/>
          </w:p>
        </w:tc>
        <w:tc>
          <w:tcPr>
            <w:tcW w:w="4659" w:type="dxa"/>
            <w:gridSpan w:val="2"/>
          </w:tcPr>
          <w:p w14:paraId="0E69422E" w14:textId="77777777" w:rsidR="00204A3F" w:rsidRPr="00204A3F" w:rsidRDefault="00204A3F" w:rsidP="00262AB3">
            <w:pPr>
              <w:ind w:right="-36"/>
              <w:rPr>
                <w:rFonts w:ascii="Times New Roman" w:eastAsia="Times New Roman" w:hAnsi="Times New Roman" w:cs="Times New Roman"/>
                <w:b/>
                <w:color w:val="000000"/>
              </w:rPr>
            </w:pPr>
          </w:p>
        </w:tc>
      </w:tr>
      <w:tr w:rsidR="00204A3F" w:rsidRPr="00204A3F" w14:paraId="31AE460F" w14:textId="77777777" w:rsidTr="00262AB3">
        <w:tblPrEx>
          <w:jc w:val="left"/>
          <w:tblBorders>
            <w:top w:val="nil"/>
            <w:left w:val="nil"/>
            <w:bottom w:val="nil"/>
            <w:right w:val="nil"/>
            <w:insideH w:val="nil"/>
            <w:insideV w:val="nil"/>
          </w:tblBorders>
          <w:tblLook w:val="0400" w:firstRow="0" w:lastRow="0" w:firstColumn="0" w:lastColumn="0" w:noHBand="0" w:noVBand="1"/>
        </w:tblPrEx>
        <w:trPr>
          <w:trHeight w:val="205"/>
        </w:trPr>
        <w:tc>
          <w:tcPr>
            <w:tcW w:w="4791" w:type="dxa"/>
            <w:gridSpan w:val="3"/>
          </w:tcPr>
          <w:p w14:paraId="1D3B1775" w14:textId="77777777" w:rsidR="00204A3F" w:rsidRPr="00204A3F" w:rsidRDefault="00204A3F" w:rsidP="00B22BA8">
            <w:pPr>
              <w:ind w:right="-36" w:firstLine="567"/>
              <w:jc w:val="center"/>
              <w:rPr>
                <w:rFonts w:ascii="Times New Roman" w:eastAsia="Times New Roman" w:hAnsi="Times New Roman" w:cs="Times New Roman"/>
                <w:b/>
                <w:color w:val="000000"/>
              </w:rPr>
            </w:pPr>
          </w:p>
        </w:tc>
        <w:tc>
          <w:tcPr>
            <w:tcW w:w="4659" w:type="dxa"/>
            <w:gridSpan w:val="2"/>
          </w:tcPr>
          <w:p w14:paraId="7EFFAD74" w14:textId="77777777" w:rsidR="00204A3F" w:rsidRPr="00204A3F" w:rsidRDefault="00204A3F" w:rsidP="00B22BA8">
            <w:pPr>
              <w:ind w:right="-36"/>
              <w:jc w:val="both"/>
              <w:rPr>
                <w:rFonts w:ascii="Times New Roman" w:eastAsia="Times New Roman" w:hAnsi="Times New Roman" w:cs="Times New Roman"/>
                <w:b/>
                <w:color w:val="000000"/>
              </w:rPr>
            </w:pPr>
          </w:p>
        </w:tc>
      </w:tr>
    </w:tbl>
    <w:p w14:paraId="31B2A4A3" w14:textId="75B6884B" w:rsidR="00CB260F" w:rsidRPr="00013917" w:rsidRDefault="00CB260F" w:rsidP="00262AB3">
      <w:pPr>
        <w:spacing w:after="0" w:line="240" w:lineRule="auto"/>
        <w:ind w:right="-36"/>
        <w:jc w:val="right"/>
        <w:rPr>
          <w:rFonts w:ascii="Times New Roman" w:eastAsia="Times New Roman" w:hAnsi="Times New Roman" w:cs="Times New Roman"/>
          <w:b/>
        </w:rPr>
      </w:pPr>
      <w:r w:rsidRPr="00013917">
        <w:rPr>
          <w:rFonts w:ascii="Times New Roman" w:eastAsia="Times New Roman" w:hAnsi="Times New Roman" w:cs="Times New Roman"/>
          <w:b/>
        </w:rPr>
        <w:lastRenderedPageBreak/>
        <w:t xml:space="preserve">Додаток 1 </w:t>
      </w:r>
    </w:p>
    <w:p w14:paraId="2D62D2AA" w14:textId="4694F6D4" w:rsidR="00CB260F" w:rsidRPr="00013917" w:rsidRDefault="00CB260F" w:rsidP="00CB260F">
      <w:pPr>
        <w:spacing w:after="0" w:line="240" w:lineRule="auto"/>
        <w:ind w:right="-36" w:firstLine="567"/>
        <w:jc w:val="right"/>
        <w:rPr>
          <w:rFonts w:ascii="Times New Roman" w:eastAsia="Times New Roman" w:hAnsi="Times New Roman" w:cs="Times New Roman"/>
          <w:b/>
        </w:rPr>
      </w:pPr>
      <w:r w:rsidRPr="00013917">
        <w:rPr>
          <w:rFonts w:ascii="Times New Roman" w:eastAsia="Times New Roman" w:hAnsi="Times New Roman" w:cs="Times New Roman"/>
          <w:b/>
        </w:rPr>
        <w:t>до Договору про закупівлю</w:t>
      </w:r>
      <w:r>
        <w:rPr>
          <w:rFonts w:ascii="Times New Roman" w:eastAsia="Times New Roman" w:hAnsi="Times New Roman" w:cs="Times New Roman"/>
          <w:b/>
        </w:rPr>
        <w:t xml:space="preserve"> №</w:t>
      </w:r>
      <w:r w:rsidRPr="00013917">
        <w:rPr>
          <w:rFonts w:ascii="Times New Roman" w:eastAsia="Times New Roman" w:hAnsi="Times New Roman" w:cs="Times New Roman"/>
          <w:b/>
        </w:rPr>
        <w:t>____</w:t>
      </w:r>
      <w:r>
        <w:rPr>
          <w:rFonts w:ascii="Times New Roman" w:eastAsia="Times New Roman" w:hAnsi="Times New Roman" w:cs="Times New Roman"/>
          <w:b/>
        </w:rPr>
        <w:t>___</w:t>
      </w:r>
      <w:r w:rsidRPr="00013917">
        <w:rPr>
          <w:rFonts w:ascii="Times New Roman" w:eastAsia="Times New Roman" w:hAnsi="Times New Roman" w:cs="Times New Roman"/>
          <w:b/>
        </w:rPr>
        <w:t xml:space="preserve"> </w:t>
      </w:r>
    </w:p>
    <w:p w14:paraId="4338883E" w14:textId="60DC4504" w:rsidR="00CB260F" w:rsidRPr="00013917" w:rsidRDefault="00CB260F" w:rsidP="00CB260F">
      <w:pPr>
        <w:spacing w:after="0" w:line="240" w:lineRule="auto"/>
        <w:ind w:right="-36" w:firstLine="567"/>
        <w:jc w:val="right"/>
        <w:rPr>
          <w:rFonts w:ascii="Times New Roman" w:eastAsia="Times New Roman" w:hAnsi="Times New Roman" w:cs="Times New Roman"/>
          <w:b/>
        </w:rPr>
      </w:pPr>
      <w:r w:rsidRPr="00013917">
        <w:rPr>
          <w:rFonts w:ascii="Times New Roman" w:eastAsia="Times New Roman" w:hAnsi="Times New Roman" w:cs="Times New Roman"/>
          <w:b/>
        </w:rPr>
        <w:t>від «___</w:t>
      </w:r>
      <w:r>
        <w:rPr>
          <w:rFonts w:ascii="Times New Roman" w:eastAsia="Times New Roman" w:hAnsi="Times New Roman" w:cs="Times New Roman"/>
          <w:b/>
        </w:rPr>
        <w:t>_</w:t>
      </w:r>
      <w:r w:rsidRPr="00013917">
        <w:rPr>
          <w:rFonts w:ascii="Times New Roman" w:eastAsia="Times New Roman" w:hAnsi="Times New Roman" w:cs="Times New Roman"/>
          <w:b/>
        </w:rPr>
        <w:t>»</w:t>
      </w:r>
      <w:r>
        <w:rPr>
          <w:rFonts w:ascii="Times New Roman" w:eastAsia="Times New Roman" w:hAnsi="Times New Roman" w:cs="Times New Roman"/>
          <w:b/>
        </w:rPr>
        <w:t xml:space="preserve"> </w:t>
      </w:r>
      <w:r w:rsidRPr="00013917">
        <w:rPr>
          <w:rFonts w:ascii="Times New Roman" w:eastAsia="Times New Roman" w:hAnsi="Times New Roman" w:cs="Times New Roman"/>
          <w:b/>
        </w:rPr>
        <w:t>_________</w:t>
      </w:r>
      <w:r>
        <w:rPr>
          <w:rFonts w:ascii="Times New Roman" w:eastAsia="Times New Roman" w:hAnsi="Times New Roman" w:cs="Times New Roman"/>
          <w:b/>
        </w:rPr>
        <w:t xml:space="preserve">_____ </w:t>
      </w:r>
      <w:r w:rsidRPr="00013917">
        <w:rPr>
          <w:rFonts w:ascii="Times New Roman" w:eastAsia="Times New Roman" w:hAnsi="Times New Roman" w:cs="Times New Roman"/>
          <w:b/>
        </w:rPr>
        <w:t>20</w:t>
      </w:r>
      <w:r>
        <w:rPr>
          <w:rFonts w:ascii="Times New Roman" w:eastAsia="Times New Roman" w:hAnsi="Times New Roman" w:cs="Times New Roman"/>
          <w:b/>
        </w:rPr>
        <w:t>2</w:t>
      </w:r>
      <w:r w:rsidR="00C277E5">
        <w:rPr>
          <w:rFonts w:ascii="Times New Roman" w:eastAsia="Times New Roman" w:hAnsi="Times New Roman" w:cs="Times New Roman"/>
          <w:b/>
        </w:rPr>
        <w:t>6</w:t>
      </w:r>
      <w:r w:rsidRPr="00013917">
        <w:rPr>
          <w:rFonts w:ascii="Times New Roman" w:eastAsia="Times New Roman" w:hAnsi="Times New Roman" w:cs="Times New Roman"/>
          <w:b/>
        </w:rPr>
        <w:t xml:space="preserve"> року</w:t>
      </w:r>
    </w:p>
    <w:p w14:paraId="6ACF8D1C" w14:textId="77777777" w:rsidR="00CB260F" w:rsidRPr="00013917" w:rsidRDefault="00CB260F" w:rsidP="00CB260F">
      <w:pPr>
        <w:spacing w:after="0" w:line="240" w:lineRule="auto"/>
        <w:ind w:right="-36" w:firstLine="567"/>
        <w:jc w:val="right"/>
        <w:rPr>
          <w:rFonts w:ascii="Times New Roman" w:eastAsia="Times New Roman" w:hAnsi="Times New Roman" w:cs="Times New Roman"/>
          <w:b/>
        </w:rPr>
      </w:pPr>
    </w:p>
    <w:p w14:paraId="37655C2A" w14:textId="77777777" w:rsidR="00CB260F" w:rsidRPr="00013917" w:rsidRDefault="00CB260F" w:rsidP="00CB260F">
      <w:pPr>
        <w:spacing w:after="0" w:line="240" w:lineRule="auto"/>
        <w:ind w:right="-36" w:firstLine="567"/>
        <w:jc w:val="right"/>
        <w:rPr>
          <w:rFonts w:ascii="Times New Roman" w:eastAsia="Times New Roman" w:hAnsi="Times New Roman" w:cs="Times New Roman"/>
          <w:b/>
        </w:rPr>
      </w:pPr>
    </w:p>
    <w:p w14:paraId="468D8DCD" w14:textId="77777777" w:rsidR="00CB260F" w:rsidRPr="00013917" w:rsidRDefault="00CB260F" w:rsidP="00CB260F">
      <w:pPr>
        <w:spacing w:after="0" w:line="240" w:lineRule="auto"/>
        <w:jc w:val="center"/>
        <w:rPr>
          <w:rFonts w:ascii="Times New Roman" w:eastAsia="Times New Roman" w:hAnsi="Times New Roman" w:cs="Times New Roman"/>
          <w:b/>
        </w:rPr>
      </w:pPr>
      <w:r w:rsidRPr="00013917">
        <w:rPr>
          <w:rFonts w:ascii="Times New Roman" w:eastAsia="Times New Roman" w:hAnsi="Times New Roman" w:cs="Times New Roman"/>
          <w:b/>
        </w:rPr>
        <w:t>СПЕЦИФІКАЦІЯ</w:t>
      </w:r>
    </w:p>
    <w:p w14:paraId="3F85C372" w14:textId="77777777" w:rsidR="00CB260F" w:rsidRPr="00013917" w:rsidRDefault="00CB260F" w:rsidP="00CB260F">
      <w:pPr>
        <w:spacing w:after="0" w:line="240" w:lineRule="auto"/>
        <w:jc w:val="center"/>
        <w:rPr>
          <w:rFonts w:ascii="Times New Roman" w:eastAsia="Times New Roman" w:hAnsi="Times New Roman" w:cs="Times New Roman"/>
          <w:b/>
        </w:rPr>
      </w:pPr>
    </w:p>
    <w:p w14:paraId="09A7BB51" w14:textId="77777777" w:rsidR="00CB260F" w:rsidRPr="00013917" w:rsidRDefault="00CB260F" w:rsidP="00CB260F">
      <w:pPr>
        <w:spacing w:after="0" w:line="240" w:lineRule="auto"/>
        <w:ind w:right="-36" w:firstLine="567"/>
        <w:jc w:val="center"/>
        <w:rPr>
          <w:rFonts w:ascii="Times New Roman" w:eastAsia="Times New Roman" w:hAnsi="Times New Roman" w:cs="Times New Roman"/>
          <w:b/>
        </w:rPr>
      </w:pPr>
      <w:r w:rsidRPr="00013917">
        <w:rPr>
          <w:rFonts w:ascii="Times New Roman" w:eastAsia="Times New Roman" w:hAnsi="Times New Roman" w:cs="Times New Roman"/>
          <w:i/>
          <w:color w:val="000000"/>
        </w:rPr>
        <w:t>* додатки готуються на етапі укладання Договору про закупівлю</w:t>
      </w:r>
    </w:p>
    <w:p w14:paraId="02C9D02C" w14:textId="77777777" w:rsidR="00CB260F" w:rsidRPr="00013917" w:rsidRDefault="00CB260F" w:rsidP="00CB260F">
      <w:pPr>
        <w:spacing w:after="0" w:line="240" w:lineRule="auto"/>
        <w:ind w:right="-36" w:firstLine="567"/>
        <w:jc w:val="right"/>
        <w:rPr>
          <w:rFonts w:ascii="Times New Roman" w:eastAsia="Times New Roman" w:hAnsi="Times New Roman" w:cs="Times New Roman"/>
          <w:b/>
        </w:rPr>
      </w:pPr>
    </w:p>
    <w:p w14:paraId="1343CEE0" w14:textId="77777777" w:rsidR="00CB260F" w:rsidRPr="00013917" w:rsidRDefault="00CB260F" w:rsidP="00CB260F">
      <w:pPr>
        <w:spacing w:after="0" w:line="240" w:lineRule="auto"/>
        <w:rPr>
          <w:rFonts w:ascii="Times New Roman" w:eastAsia="Times New Roman" w:hAnsi="Times New Roman" w:cs="Times New Roman"/>
        </w:rPr>
      </w:pPr>
    </w:p>
    <w:tbl>
      <w:tblPr>
        <w:tblStyle w:val="a3"/>
        <w:tblW w:w="10456" w:type="dxa"/>
        <w:tblInd w:w="-714" w:type="dxa"/>
        <w:tblLayout w:type="fixed"/>
        <w:tblLook w:val="04A0" w:firstRow="1" w:lastRow="0" w:firstColumn="1" w:lastColumn="0" w:noHBand="0" w:noVBand="1"/>
      </w:tblPr>
      <w:tblGrid>
        <w:gridCol w:w="426"/>
        <w:gridCol w:w="992"/>
        <w:gridCol w:w="1021"/>
        <w:gridCol w:w="1701"/>
        <w:gridCol w:w="1531"/>
        <w:gridCol w:w="1134"/>
        <w:gridCol w:w="1128"/>
        <w:gridCol w:w="1395"/>
        <w:gridCol w:w="1128"/>
      </w:tblGrid>
      <w:tr w:rsidR="00E741C4" w:rsidRPr="00FB68B7" w14:paraId="35F06B8E" w14:textId="77777777" w:rsidTr="00C30D6B">
        <w:tc>
          <w:tcPr>
            <w:tcW w:w="426" w:type="dxa"/>
            <w:vAlign w:val="center"/>
          </w:tcPr>
          <w:p w14:paraId="2B642545" w14:textId="77777777" w:rsidR="00E741C4" w:rsidRPr="00A05DE2" w:rsidRDefault="00E741C4" w:rsidP="00B22BA8">
            <w:pPr>
              <w:ind w:right="-4"/>
              <w:jc w:val="center"/>
              <w:rPr>
                <w:rFonts w:ascii="Times New Roman" w:eastAsia="Times New Roman" w:hAnsi="Times New Roman" w:cs="Times New Roman"/>
                <w:bCs/>
                <w:color w:val="000000"/>
                <w:sz w:val="20"/>
                <w:szCs w:val="20"/>
              </w:rPr>
            </w:pPr>
            <w:r w:rsidRPr="00A05DE2">
              <w:rPr>
                <w:rFonts w:ascii="Times New Roman" w:eastAsia="Times New Roman" w:hAnsi="Times New Roman" w:cs="Times New Roman"/>
                <w:bCs/>
                <w:color w:val="000000"/>
                <w:sz w:val="20"/>
                <w:szCs w:val="20"/>
              </w:rPr>
              <w:t>№</w:t>
            </w:r>
          </w:p>
        </w:tc>
        <w:tc>
          <w:tcPr>
            <w:tcW w:w="992" w:type="dxa"/>
            <w:vAlign w:val="center"/>
          </w:tcPr>
          <w:p w14:paraId="3BF693E5" w14:textId="43D3B27F" w:rsidR="00E741C4" w:rsidRPr="00A05DE2" w:rsidRDefault="00E741C4" w:rsidP="00B22BA8">
            <w:pPr>
              <w:autoSpaceDE w:val="0"/>
              <w:autoSpaceDN w:val="0"/>
              <w:adjustRightInd w:val="0"/>
              <w:jc w:val="center"/>
              <w:rPr>
                <w:rFonts w:ascii="Times New Roman" w:hAnsi="Times New Roman" w:cs="Times New Roman"/>
                <w:bCs/>
                <w:color w:val="000000"/>
                <w:sz w:val="20"/>
                <w:szCs w:val="20"/>
              </w:rPr>
            </w:pPr>
            <w:r w:rsidRPr="00A05DE2">
              <w:rPr>
                <w:rFonts w:ascii="Times New Roman" w:eastAsia="Arial" w:hAnsi="Times New Roman" w:cs="Times New Roman"/>
                <w:bCs/>
                <w:sz w:val="20"/>
                <w:szCs w:val="20"/>
                <w:lang w:bidi="en-US"/>
              </w:rPr>
              <w:t>Код НК 024:2023</w:t>
            </w:r>
          </w:p>
        </w:tc>
        <w:tc>
          <w:tcPr>
            <w:tcW w:w="1021" w:type="dxa"/>
            <w:vAlign w:val="center"/>
          </w:tcPr>
          <w:p w14:paraId="47D97C92" w14:textId="733BE2DA" w:rsidR="00E741C4" w:rsidRPr="00A05DE2" w:rsidRDefault="00C30D6B" w:rsidP="00B22BA8">
            <w:pPr>
              <w:jc w:val="center"/>
              <w:rPr>
                <w:rFonts w:ascii="Times New Roman" w:eastAsia="Arial" w:hAnsi="Times New Roman" w:cs="Times New Roman"/>
                <w:bCs/>
                <w:sz w:val="20"/>
                <w:szCs w:val="20"/>
                <w:lang w:bidi="en-US"/>
              </w:rPr>
            </w:pPr>
            <w:r>
              <w:rPr>
                <w:rFonts w:ascii="Times New Roman" w:eastAsia="Arial" w:hAnsi="Times New Roman" w:cs="Times New Roman"/>
                <w:bCs/>
                <w:sz w:val="20"/>
                <w:szCs w:val="20"/>
                <w:lang w:bidi="en-US"/>
              </w:rPr>
              <w:t xml:space="preserve">Код </w:t>
            </w:r>
            <w:r w:rsidR="00E741C4">
              <w:rPr>
                <w:rFonts w:ascii="Times New Roman" w:eastAsia="Arial" w:hAnsi="Times New Roman" w:cs="Times New Roman"/>
                <w:bCs/>
                <w:sz w:val="20"/>
                <w:szCs w:val="20"/>
                <w:lang w:bidi="en-US"/>
              </w:rPr>
              <w:t>НК 031:2024</w:t>
            </w:r>
          </w:p>
        </w:tc>
        <w:tc>
          <w:tcPr>
            <w:tcW w:w="1701" w:type="dxa"/>
            <w:vAlign w:val="center"/>
          </w:tcPr>
          <w:p w14:paraId="7D948B22" w14:textId="1D0E477E" w:rsidR="00E741C4" w:rsidRPr="00A05DE2" w:rsidRDefault="00E741C4" w:rsidP="00B22BA8">
            <w:pPr>
              <w:jc w:val="center"/>
              <w:rPr>
                <w:rFonts w:ascii="Times New Roman" w:eastAsia="Times New Roman" w:hAnsi="Times New Roman" w:cs="Times New Roman"/>
                <w:bCs/>
                <w:color w:val="000000"/>
                <w:sz w:val="20"/>
                <w:szCs w:val="20"/>
              </w:rPr>
            </w:pPr>
            <w:r w:rsidRPr="00A05DE2">
              <w:rPr>
                <w:rFonts w:ascii="Times New Roman" w:eastAsia="Arial" w:hAnsi="Times New Roman" w:cs="Times New Roman"/>
                <w:bCs/>
                <w:sz w:val="20"/>
                <w:szCs w:val="20"/>
                <w:lang w:bidi="en-US"/>
              </w:rPr>
              <w:t>Найменування товару</w:t>
            </w:r>
          </w:p>
        </w:tc>
        <w:tc>
          <w:tcPr>
            <w:tcW w:w="1531" w:type="dxa"/>
            <w:vAlign w:val="center"/>
          </w:tcPr>
          <w:p w14:paraId="46AA9A7A" w14:textId="77777777" w:rsidR="00E741C4" w:rsidRPr="00A05DE2" w:rsidRDefault="00E741C4" w:rsidP="00B22BA8">
            <w:pPr>
              <w:jc w:val="center"/>
              <w:rPr>
                <w:rFonts w:ascii="Times New Roman" w:eastAsia="Times New Roman" w:hAnsi="Times New Roman" w:cs="Times New Roman"/>
                <w:bCs/>
                <w:color w:val="000000"/>
                <w:sz w:val="20"/>
                <w:szCs w:val="20"/>
              </w:rPr>
            </w:pPr>
            <w:r w:rsidRPr="00A05DE2">
              <w:rPr>
                <w:rFonts w:ascii="Times New Roman" w:eastAsia="Times New Roman" w:hAnsi="Times New Roman" w:cs="Times New Roman"/>
                <w:bCs/>
                <w:color w:val="000000"/>
                <w:sz w:val="20"/>
                <w:szCs w:val="20"/>
              </w:rPr>
              <w:t>Виробник, країна-походження товару</w:t>
            </w:r>
          </w:p>
        </w:tc>
        <w:tc>
          <w:tcPr>
            <w:tcW w:w="1134" w:type="dxa"/>
            <w:vAlign w:val="center"/>
          </w:tcPr>
          <w:p w14:paraId="19F50F5E" w14:textId="5B7AA8A0" w:rsidR="00E741C4" w:rsidRPr="00A05DE2" w:rsidRDefault="00E741C4" w:rsidP="00B22BA8">
            <w:pPr>
              <w:jc w:val="center"/>
              <w:rPr>
                <w:rFonts w:ascii="Times New Roman" w:eastAsia="Times New Roman" w:hAnsi="Times New Roman" w:cs="Times New Roman"/>
                <w:bCs/>
                <w:color w:val="000000"/>
                <w:sz w:val="20"/>
                <w:szCs w:val="20"/>
              </w:rPr>
            </w:pPr>
            <w:r w:rsidRPr="00A05DE2">
              <w:rPr>
                <w:rFonts w:ascii="Times New Roman" w:eastAsia="Times New Roman" w:hAnsi="Times New Roman" w:cs="Times New Roman"/>
                <w:bCs/>
                <w:color w:val="000000"/>
                <w:sz w:val="20"/>
                <w:szCs w:val="20"/>
              </w:rPr>
              <w:t>Одиниця</w:t>
            </w:r>
            <w:r w:rsidR="00C30D6B">
              <w:rPr>
                <w:rFonts w:ascii="Times New Roman" w:eastAsia="Times New Roman" w:hAnsi="Times New Roman" w:cs="Times New Roman"/>
                <w:bCs/>
                <w:color w:val="000000"/>
                <w:sz w:val="20"/>
                <w:szCs w:val="20"/>
              </w:rPr>
              <w:t xml:space="preserve"> </w:t>
            </w:r>
            <w:r w:rsidRPr="00A05DE2">
              <w:rPr>
                <w:rFonts w:ascii="Times New Roman" w:eastAsia="Times New Roman" w:hAnsi="Times New Roman" w:cs="Times New Roman"/>
                <w:bCs/>
                <w:color w:val="000000"/>
                <w:sz w:val="20"/>
                <w:szCs w:val="20"/>
              </w:rPr>
              <w:t>виміру</w:t>
            </w:r>
          </w:p>
        </w:tc>
        <w:tc>
          <w:tcPr>
            <w:tcW w:w="1128" w:type="dxa"/>
            <w:vAlign w:val="center"/>
          </w:tcPr>
          <w:p w14:paraId="695B42D7" w14:textId="77777777" w:rsidR="00E741C4" w:rsidRPr="00A05DE2" w:rsidRDefault="00E741C4" w:rsidP="00B22BA8">
            <w:pPr>
              <w:jc w:val="center"/>
              <w:rPr>
                <w:rFonts w:ascii="Times New Roman" w:eastAsia="Times New Roman" w:hAnsi="Times New Roman" w:cs="Times New Roman"/>
                <w:bCs/>
                <w:color w:val="000000"/>
                <w:sz w:val="20"/>
                <w:szCs w:val="20"/>
              </w:rPr>
            </w:pPr>
            <w:r w:rsidRPr="00A05DE2">
              <w:rPr>
                <w:rFonts w:ascii="Times New Roman" w:eastAsia="Times New Roman" w:hAnsi="Times New Roman" w:cs="Times New Roman"/>
                <w:bCs/>
                <w:color w:val="000000"/>
                <w:sz w:val="20"/>
                <w:szCs w:val="20"/>
              </w:rPr>
              <w:t>Кількість</w:t>
            </w:r>
          </w:p>
        </w:tc>
        <w:tc>
          <w:tcPr>
            <w:tcW w:w="1395" w:type="dxa"/>
          </w:tcPr>
          <w:p w14:paraId="6D202D0F" w14:textId="70D18F81" w:rsidR="00E741C4" w:rsidRPr="00A05DE2" w:rsidRDefault="00E741C4" w:rsidP="00B22BA8">
            <w:pPr>
              <w:jc w:val="center"/>
              <w:rPr>
                <w:rFonts w:ascii="Times New Roman" w:eastAsia="Times New Roman" w:hAnsi="Times New Roman" w:cs="Times New Roman"/>
                <w:bCs/>
                <w:color w:val="000000"/>
                <w:sz w:val="20"/>
                <w:szCs w:val="20"/>
              </w:rPr>
            </w:pPr>
            <w:r w:rsidRPr="00A05DE2">
              <w:rPr>
                <w:rFonts w:ascii="Times New Roman" w:eastAsia="Times New Roman" w:hAnsi="Times New Roman" w:cs="Times New Roman"/>
                <w:bCs/>
                <w:color w:val="000000" w:themeColor="text1"/>
                <w:sz w:val="20"/>
                <w:szCs w:val="20"/>
              </w:rPr>
              <w:t xml:space="preserve">Ціна за одиницю </w:t>
            </w:r>
            <w:r>
              <w:rPr>
                <w:rFonts w:ascii="Times New Roman" w:eastAsia="Times New Roman" w:hAnsi="Times New Roman" w:cs="Times New Roman"/>
                <w:bCs/>
                <w:color w:val="000000" w:themeColor="text1"/>
                <w:sz w:val="20"/>
                <w:szCs w:val="20"/>
              </w:rPr>
              <w:t>бе</w:t>
            </w:r>
            <w:r w:rsidRPr="00A05DE2">
              <w:rPr>
                <w:rFonts w:ascii="Times New Roman" w:eastAsia="Times New Roman" w:hAnsi="Times New Roman" w:cs="Times New Roman"/>
                <w:bCs/>
                <w:color w:val="000000" w:themeColor="text1"/>
                <w:sz w:val="20"/>
                <w:szCs w:val="20"/>
              </w:rPr>
              <w:t>з ПДВ, грн</w:t>
            </w:r>
          </w:p>
        </w:tc>
        <w:tc>
          <w:tcPr>
            <w:tcW w:w="1128" w:type="dxa"/>
          </w:tcPr>
          <w:p w14:paraId="066D9B6D" w14:textId="327B4931" w:rsidR="00E741C4" w:rsidRPr="00A05DE2" w:rsidRDefault="00E741C4" w:rsidP="00B22BA8">
            <w:pPr>
              <w:jc w:val="center"/>
              <w:rPr>
                <w:rFonts w:ascii="Times New Roman" w:eastAsia="Times New Roman" w:hAnsi="Times New Roman" w:cs="Times New Roman"/>
                <w:bCs/>
                <w:color w:val="000000"/>
                <w:sz w:val="20"/>
                <w:szCs w:val="20"/>
              </w:rPr>
            </w:pPr>
            <w:r w:rsidRPr="00A05DE2">
              <w:rPr>
                <w:rFonts w:ascii="Times New Roman" w:eastAsia="Times New Roman" w:hAnsi="Times New Roman" w:cs="Times New Roman"/>
                <w:bCs/>
                <w:color w:val="000000" w:themeColor="text1"/>
                <w:sz w:val="20"/>
                <w:szCs w:val="20"/>
              </w:rPr>
              <w:t xml:space="preserve">Загальна сума </w:t>
            </w:r>
            <w:r>
              <w:rPr>
                <w:rFonts w:ascii="Times New Roman" w:eastAsia="Times New Roman" w:hAnsi="Times New Roman" w:cs="Times New Roman"/>
                <w:bCs/>
                <w:color w:val="000000" w:themeColor="text1"/>
                <w:sz w:val="20"/>
                <w:szCs w:val="20"/>
              </w:rPr>
              <w:t>бе</w:t>
            </w:r>
            <w:r w:rsidRPr="00A05DE2">
              <w:rPr>
                <w:rFonts w:ascii="Times New Roman" w:eastAsia="Times New Roman" w:hAnsi="Times New Roman" w:cs="Times New Roman"/>
                <w:bCs/>
                <w:color w:val="000000" w:themeColor="text1"/>
                <w:sz w:val="20"/>
                <w:szCs w:val="20"/>
              </w:rPr>
              <w:t>з ПДВ, грн</w:t>
            </w:r>
          </w:p>
        </w:tc>
      </w:tr>
      <w:tr w:rsidR="00E741C4" w:rsidRPr="00FB68B7" w14:paraId="3FFE7122" w14:textId="77777777" w:rsidTr="00C30D6B">
        <w:tc>
          <w:tcPr>
            <w:tcW w:w="426" w:type="dxa"/>
          </w:tcPr>
          <w:p w14:paraId="635B00F3" w14:textId="77777777" w:rsidR="00E741C4" w:rsidRPr="00242263" w:rsidRDefault="00E741C4" w:rsidP="00B22BA8">
            <w:pPr>
              <w:ind w:left="-108" w:right="-250" w:hanging="58"/>
              <w:jc w:val="center"/>
              <w:rPr>
                <w:rFonts w:ascii="Times New Roman" w:hAnsi="Times New Roman" w:cs="Times New Roman"/>
                <w:sz w:val="20"/>
                <w:szCs w:val="20"/>
              </w:rPr>
            </w:pPr>
            <w:r>
              <w:rPr>
                <w:rFonts w:ascii="Times New Roman" w:hAnsi="Times New Roman" w:cs="Times New Roman"/>
                <w:sz w:val="20"/>
                <w:szCs w:val="20"/>
              </w:rPr>
              <w:t>1</w:t>
            </w:r>
          </w:p>
        </w:tc>
        <w:tc>
          <w:tcPr>
            <w:tcW w:w="992" w:type="dxa"/>
          </w:tcPr>
          <w:p w14:paraId="3540465D" w14:textId="77777777" w:rsidR="00E741C4" w:rsidRPr="00242263" w:rsidRDefault="00E741C4" w:rsidP="00B22BA8">
            <w:pPr>
              <w:ind w:firstLine="10"/>
              <w:jc w:val="center"/>
              <w:rPr>
                <w:rFonts w:ascii="Times New Roman" w:hAnsi="Times New Roman" w:cs="Times New Roman"/>
                <w:b/>
                <w:sz w:val="20"/>
                <w:szCs w:val="20"/>
              </w:rPr>
            </w:pPr>
          </w:p>
        </w:tc>
        <w:tc>
          <w:tcPr>
            <w:tcW w:w="1021" w:type="dxa"/>
          </w:tcPr>
          <w:p w14:paraId="1F48B9CC" w14:textId="77777777" w:rsidR="00E741C4" w:rsidRPr="00FB68B7" w:rsidRDefault="00E741C4" w:rsidP="00B22BA8">
            <w:pPr>
              <w:rPr>
                <w:rFonts w:ascii="Times New Roman" w:hAnsi="Times New Roman" w:cs="Times New Roman"/>
                <w:b/>
                <w:sz w:val="20"/>
                <w:szCs w:val="20"/>
              </w:rPr>
            </w:pPr>
          </w:p>
        </w:tc>
        <w:tc>
          <w:tcPr>
            <w:tcW w:w="1701" w:type="dxa"/>
          </w:tcPr>
          <w:p w14:paraId="7DD840B0" w14:textId="7D8CD809" w:rsidR="00E741C4" w:rsidRPr="00FB68B7" w:rsidRDefault="00E741C4" w:rsidP="00B22BA8">
            <w:pPr>
              <w:rPr>
                <w:rFonts w:ascii="Times New Roman" w:hAnsi="Times New Roman" w:cs="Times New Roman"/>
                <w:b/>
                <w:sz w:val="20"/>
                <w:szCs w:val="20"/>
              </w:rPr>
            </w:pPr>
          </w:p>
        </w:tc>
        <w:tc>
          <w:tcPr>
            <w:tcW w:w="1531" w:type="dxa"/>
          </w:tcPr>
          <w:p w14:paraId="6C369725"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34" w:type="dxa"/>
            <w:vAlign w:val="center"/>
          </w:tcPr>
          <w:p w14:paraId="05516659"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28" w:type="dxa"/>
            <w:vAlign w:val="center"/>
          </w:tcPr>
          <w:p w14:paraId="1ED01A35"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395" w:type="dxa"/>
          </w:tcPr>
          <w:p w14:paraId="308A2DBC"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28" w:type="dxa"/>
          </w:tcPr>
          <w:p w14:paraId="40094DE7" w14:textId="77777777" w:rsidR="00E741C4" w:rsidRPr="00FB68B7" w:rsidRDefault="00E741C4" w:rsidP="00B22BA8">
            <w:pPr>
              <w:jc w:val="center"/>
              <w:rPr>
                <w:rFonts w:ascii="Times New Roman" w:eastAsia="Times New Roman" w:hAnsi="Times New Roman" w:cs="Times New Roman"/>
                <w:color w:val="000000"/>
                <w:sz w:val="20"/>
                <w:szCs w:val="20"/>
              </w:rPr>
            </w:pPr>
          </w:p>
        </w:tc>
      </w:tr>
      <w:tr w:rsidR="00E741C4" w:rsidRPr="00FB68B7" w14:paraId="0DC28386" w14:textId="77777777" w:rsidTr="00C30D6B">
        <w:tc>
          <w:tcPr>
            <w:tcW w:w="426" w:type="dxa"/>
          </w:tcPr>
          <w:p w14:paraId="24E803F1" w14:textId="192A679D" w:rsidR="00E741C4" w:rsidRDefault="00E741C4" w:rsidP="00B22BA8">
            <w:pPr>
              <w:ind w:left="-108" w:right="-250" w:hanging="58"/>
              <w:jc w:val="center"/>
              <w:rPr>
                <w:rFonts w:ascii="Times New Roman" w:hAnsi="Times New Roman" w:cs="Times New Roman"/>
                <w:sz w:val="20"/>
                <w:szCs w:val="20"/>
              </w:rPr>
            </w:pPr>
            <w:r>
              <w:rPr>
                <w:rFonts w:ascii="Times New Roman" w:hAnsi="Times New Roman" w:cs="Times New Roman"/>
                <w:sz w:val="20"/>
                <w:szCs w:val="20"/>
              </w:rPr>
              <w:t>2</w:t>
            </w:r>
          </w:p>
        </w:tc>
        <w:tc>
          <w:tcPr>
            <w:tcW w:w="992" w:type="dxa"/>
          </w:tcPr>
          <w:p w14:paraId="73EBE879" w14:textId="77777777" w:rsidR="00E741C4" w:rsidRPr="00242263" w:rsidRDefault="00E741C4" w:rsidP="00B22BA8">
            <w:pPr>
              <w:ind w:firstLine="10"/>
              <w:jc w:val="center"/>
              <w:rPr>
                <w:rFonts w:ascii="Times New Roman" w:hAnsi="Times New Roman" w:cs="Times New Roman"/>
                <w:b/>
                <w:sz w:val="20"/>
                <w:szCs w:val="20"/>
              </w:rPr>
            </w:pPr>
          </w:p>
        </w:tc>
        <w:tc>
          <w:tcPr>
            <w:tcW w:w="1021" w:type="dxa"/>
          </w:tcPr>
          <w:p w14:paraId="3006844D" w14:textId="77777777" w:rsidR="00E741C4" w:rsidRPr="00FB68B7" w:rsidRDefault="00E741C4" w:rsidP="00B22BA8">
            <w:pPr>
              <w:rPr>
                <w:rFonts w:ascii="Times New Roman" w:hAnsi="Times New Roman" w:cs="Times New Roman"/>
                <w:b/>
                <w:sz w:val="20"/>
                <w:szCs w:val="20"/>
              </w:rPr>
            </w:pPr>
          </w:p>
        </w:tc>
        <w:tc>
          <w:tcPr>
            <w:tcW w:w="1701" w:type="dxa"/>
          </w:tcPr>
          <w:p w14:paraId="3C426570" w14:textId="440C8992" w:rsidR="00E741C4" w:rsidRPr="00FB68B7" w:rsidRDefault="00E741C4" w:rsidP="00B22BA8">
            <w:pPr>
              <w:rPr>
                <w:rFonts w:ascii="Times New Roman" w:hAnsi="Times New Roman" w:cs="Times New Roman"/>
                <w:b/>
                <w:sz w:val="20"/>
                <w:szCs w:val="20"/>
              </w:rPr>
            </w:pPr>
          </w:p>
        </w:tc>
        <w:tc>
          <w:tcPr>
            <w:tcW w:w="1531" w:type="dxa"/>
          </w:tcPr>
          <w:p w14:paraId="5A3A60B6"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34" w:type="dxa"/>
            <w:vAlign w:val="center"/>
          </w:tcPr>
          <w:p w14:paraId="0C9D1CF5"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28" w:type="dxa"/>
            <w:vAlign w:val="center"/>
          </w:tcPr>
          <w:p w14:paraId="026C99A1"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395" w:type="dxa"/>
          </w:tcPr>
          <w:p w14:paraId="1B4E78ED"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28" w:type="dxa"/>
          </w:tcPr>
          <w:p w14:paraId="2C81E1DC" w14:textId="77777777" w:rsidR="00E741C4" w:rsidRPr="00FB68B7" w:rsidRDefault="00E741C4" w:rsidP="00B22BA8">
            <w:pPr>
              <w:jc w:val="center"/>
              <w:rPr>
                <w:rFonts w:ascii="Times New Roman" w:eastAsia="Times New Roman" w:hAnsi="Times New Roman" w:cs="Times New Roman"/>
                <w:color w:val="000000"/>
                <w:sz w:val="20"/>
                <w:szCs w:val="20"/>
              </w:rPr>
            </w:pPr>
          </w:p>
        </w:tc>
      </w:tr>
      <w:tr w:rsidR="00E741C4" w:rsidRPr="00FB68B7" w14:paraId="2383FA6A" w14:textId="77777777" w:rsidTr="00C30D6B">
        <w:tc>
          <w:tcPr>
            <w:tcW w:w="426" w:type="dxa"/>
          </w:tcPr>
          <w:p w14:paraId="51D7BCE1" w14:textId="28932FD3" w:rsidR="00E741C4" w:rsidRDefault="00262AB3" w:rsidP="00B22BA8">
            <w:pPr>
              <w:ind w:left="-108" w:right="-250" w:hanging="58"/>
              <w:jc w:val="center"/>
              <w:rPr>
                <w:rFonts w:ascii="Times New Roman" w:hAnsi="Times New Roman" w:cs="Times New Roman"/>
                <w:sz w:val="20"/>
                <w:szCs w:val="20"/>
              </w:rPr>
            </w:pPr>
            <w:r>
              <w:rPr>
                <w:rFonts w:ascii="Times New Roman" w:hAnsi="Times New Roman" w:cs="Times New Roman"/>
                <w:sz w:val="20"/>
                <w:szCs w:val="20"/>
              </w:rPr>
              <w:t>…</w:t>
            </w:r>
            <w:bookmarkStart w:id="33" w:name="_GoBack"/>
            <w:bookmarkEnd w:id="33"/>
          </w:p>
        </w:tc>
        <w:tc>
          <w:tcPr>
            <w:tcW w:w="992" w:type="dxa"/>
          </w:tcPr>
          <w:p w14:paraId="5C75E4C5" w14:textId="77777777" w:rsidR="00E741C4" w:rsidRPr="00242263" w:rsidRDefault="00E741C4" w:rsidP="00B22BA8">
            <w:pPr>
              <w:ind w:firstLine="10"/>
              <w:jc w:val="center"/>
              <w:rPr>
                <w:rFonts w:ascii="Times New Roman" w:hAnsi="Times New Roman" w:cs="Times New Roman"/>
                <w:b/>
                <w:sz w:val="20"/>
                <w:szCs w:val="20"/>
              </w:rPr>
            </w:pPr>
          </w:p>
        </w:tc>
        <w:tc>
          <w:tcPr>
            <w:tcW w:w="1021" w:type="dxa"/>
          </w:tcPr>
          <w:p w14:paraId="0F717916" w14:textId="77777777" w:rsidR="00E741C4" w:rsidRPr="00FB68B7" w:rsidRDefault="00E741C4" w:rsidP="00B22BA8">
            <w:pPr>
              <w:rPr>
                <w:rFonts w:ascii="Times New Roman" w:hAnsi="Times New Roman" w:cs="Times New Roman"/>
                <w:b/>
                <w:sz w:val="20"/>
                <w:szCs w:val="20"/>
              </w:rPr>
            </w:pPr>
          </w:p>
        </w:tc>
        <w:tc>
          <w:tcPr>
            <w:tcW w:w="1701" w:type="dxa"/>
          </w:tcPr>
          <w:p w14:paraId="31D63C06" w14:textId="050E44C9" w:rsidR="00E741C4" w:rsidRPr="00FB68B7" w:rsidRDefault="00E741C4" w:rsidP="00B22BA8">
            <w:pPr>
              <w:rPr>
                <w:rFonts w:ascii="Times New Roman" w:hAnsi="Times New Roman" w:cs="Times New Roman"/>
                <w:b/>
                <w:sz w:val="20"/>
                <w:szCs w:val="20"/>
              </w:rPr>
            </w:pPr>
          </w:p>
        </w:tc>
        <w:tc>
          <w:tcPr>
            <w:tcW w:w="1531" w:type="dxa"/>
          </w:tcPr>
          <w:p w14:paraId="02C97F96"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34" w:type="dxa"/>
            <w:vAlign w:val="center"/>
          </w:tcPr>
          <w:p w14:paraId="073042F6"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28" w:type="dxa"/>
            <w:vAlign w:val="center"/>
          </w:tcPr>
          <w:p w14:paraId="618583F3"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395" w:type="dxa"/>
          </w:tcPr>
          <w:p w14:paraId="5A23F508" w14:textId="77777777" w:rsidR="00E741C4" w:rsidRPr="00FB68B7" w:rsidRDefault="00E741C4" w:rsidP="00B22BA8">
            <w:pPr>
              <w:jc w:val="center"/>
              <w:rPr>
                <w:rFonts w:ascii="Times New Roman" w:eastAsia="Times New Roman" w:hAnsi="Times New Roman" w:cs="Times New Roman"/>
                <w:color w:val="000000"/>
                <w:sz w:val="20"/>
                <w:szCs w:val="20"/>
              </w:rPr>
            </w:pPr>
          </w:p>
        </w:tc>
        <w:tc>
          <w:tcPr>
            <w:tcW w:w="1128" w:type="dxa"/>
          </w:tcPr>
          <w:p w14:paraId="307C16D0" w14:textId="77777777" w:rsidR="00E741C4" w:rsidRPr="00FB68B7" w:rsidRDefault="00E741C4" w:rsidP="00B22BA8">
            <w:pPr>
              <w:jc w:val="center"/>
              <w:rPr>
                <w:rFonts w:ascii="Times New Roman" w:eastAsia="Times New Roman" w:hAnsi="Times New Roman" w:cs="Times New Roman"/>
                <w:color w:val="000000"/>
                <w:sz w:val="20"/>
                <w:szCs w:val="20"/>
              </w:rPr>
            </w:pPr>
          </w:p>
        </w:tc>
      </w:tr>
    </w:tbl>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gridCol w:w="1134"/>
      </w:tblGrid>
      <w:tr w:rsidR="00881921" w:rsidRPr="00BC14E4" w14:paraId="0709DED9" w14:textId="77777777" w:rsidTr="004C2F90">
        <w:trPr>
          <w:trHeight w:val="287"/>
        </w:trPr>
        <w:tc>
          <w:tcPr>
            <w:tcW w:w="9356" w:type="dxa"/>
            <w:tcBorders>
              <w:top w:val="single" w:sz="4" w:space="0" w:color="auto"/>
              <w:left w:val="single" w:sz="4" w:space="0" w:color="auto"/>
              <w:bottom w:val="single" w:sz="4" w:space="0" w:color="auto"/>
              <w:right w:val="single" w:sz="4" w:space="0" w:color="auto"/>
            </w:tcBorders>
          </w:tcPr>
          <w:p w14:paraId="662D5EAA" w14:textId="3209E497" w:rsidR="00881921" w:rsidRPr="00BC14E4" w:rsidRDefault="00881921" w:rsidP="00B22BA8">
            <w:pPr>
              <w:spacing w:after="0" w:line="240" w:lineRule="auto"/>
              <w:jc w:val="right"/>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Разом без ПДВ, грн:</w:t>
            </w:r>
          </w:p>
        </w:tc>
        <w:tc>
          <w:tcPr>
            <w:tcW w:w="1134" w:type="dxa"/>
            <w:tcBorders>
              <w:top w:val="single" w:sz="4" w:space="0" w:color="auto"/>
              <w:left w:val="single" w:sz="4" w:space="0" w:color="auto"/>
              <w:bottom w:val="single" w:sz="4" w:space="0" w:color="auto"/>
              <w:right w:val="single" w:sz="4" w:space="0" w:color="auto"/>
            </w:tcBorders>
          </w:tcPr>
          <w:p w14:paraId="7595988A" w14:textId="77777777" w:rsidR="00881921" w:rsidRPr="00BC14E4" w:rsidRDefault="00881921" w:rsidP="00B22BA8">
            <w:pPr>
              <w:spacing w:after="0" w:line="240" w:lineRule="auto"/>
              <w:jc w:val="center"/>
              <w:rPr>
                <w:rFonts w:ascii="Times New Roman" w:eastAsia="Times New Roman" w:hAnsi="Times New Roman" w:cs="Times New Roman"/>
                <w:color w:val="000000" w:themeColor="text1"/>
                <w:sz w:val="20"/>
                <w:szCs w:val="20"/>
              </w:rPr>
            </w:pPr>
          </w:p>
        </w:tc>
      </w:tr>
      <w:tr w:rsidR="00CB260F" w:rsidRPr="00BC14E4" w14:paraId="2DCD400E" w14:textId="77777777" w:rsidTr="004C2F90">
        <w:trPr>
          <w:trHeight w:val="287"/>
        </w:trPr>
        <w:tc>
          <w:tcPr>
            <w:tcW w:w="9356" w:type="dxa"/>
            <w:tcBorders>
              <w:top w:val="single" w:sz="4" w:space="0" w:color="auto"/>
              <w:left w:val="single" w:sz="4" w:space="0" w:color="auto"/>
              <w:bottom w:val="single" w:sz="4" w:space="0" w:color="auto"/>
              <w:right w:val="single" w:sz="4" w:space="0" w:color="auto"/>
            </w:tcBorders>
            <w:hideMark/>
          </w:tcPr>
          <w:p w14:paraId="2EF5AE65" w14:textId="07EA2901" w:rsidR="00CB260F" w:rsidRPr="00BC14E4" w:rsidRDefault="00CB260F" w:rsidP="00B22BA8">
            <w:pPr>
              <w:spacing w:after="0" w:line="240" w:lineRule="auto"/>
              <w:jc w:val="right"/>
              <w:rPr>
                <w:rFonts w:ascii="Times New Roman" w:eastAsia="Times New Roman" w:hAnsi="Times New Roman" w:cs="Times New Roman"/>
                <w:b/>
                <w:color w:val="000000" w:themeColor="text1"/>
                <w:sz w:val="20"/>
                <w:szCs w:val="20"/>
              </w:rPr>
            </w:pPr>
            <w:r w:rsidRPr="00BC14E4">
              <w:rPr>
                <w:rFonts w:ascii="Times New Roman" w:eastAsia="Times New Roman" w:hAnsi="Times New Roman" w:cs="Times New Roman"/>
                <w:b/>
                <w:color w:val="000000" w:themeColor="text1"/>
                <w:sz w:val="20"/>
                <w:szCs w:val="20"/>
              </w:rPr>
              <w:t>ПДВ</w:t>
            </w:r>
            <w:r w:rsidR="009D7852">
              <w:rPr>
                <w:rFonts w:ascii="Times New Roman" w:eastAsia="Times New Roman" w:hAnsi="Times New Roman" w:cs="Times New Roman"/>
                <w:b/>
                <w:color w:val="000000" w:themeColor="text1"/>
                <w:sz w:val="20"/>
                <w:szCs w:val="20"/>
              </w:rPr>
              <w:t xml:space="preserve"> - ____%</w:t>
            </w:r>
            <w:r w:rsidRPr="00BC14E4">
              <w:rPr>
                <w:rFonts w:ascii="Times New Roman" w:eastAsia="Times New Roman" w:hAnsi="Times New Roman" w:cs="Times New Roman"/>
                <w:b/>
                <w:color w:val="000000" w:themeColor="text1"/>
                <w:sz w:val="20"/>
                <w:szCs w:val="20"/>
              </w:rPr>
              <w:t>, грн</w:t>
            </w:r>
            <w:r w:rsidR="00881921">
              <w:rPr>
                <w:rFonts w:ascii="Times New Roman" w:eastAsia="Times New Roman" w:hAnsi="Times New Roman" w:cs="Times New Roman"/>
                <w:b/>
                <w:color w:val="000000" w:themeColor="text1"/>
                <w:sz w:val="20"/>
                <w:szCs w:val="20"/>
              </w:rPr>
              <w:t>:</w:t>
            </w:r>
          </w:p>
        </w:tc>
        <w:tc>
          <w:tcPr>
            <w:tcW w:w="1134" w:type="dxa"/>
            <w:tcBorders>
              <w:top w:val="single" w:sz="4" w:space="0" w:color="auto"/>
              <w:left w:val="single" w:sz="4" w:space="0" w:color="auto"/>
              <w:bottom w:val="single" w:sz="4" w:space="0" w:color="auto"/>
              <w:right w:val="single" w:sz="4" w:space="0" w:color="auto"/>
            </w:tcBorders>
          </w:tcPr>
          <w:p w14:paraId="223030CF" w14:textId="77777777" w:rsidR="00CB260F" w:rsidRPr="00BC14E4" w:rsidRDefault="00CB260F" w:rsidP="00B22BA8">
            <w:pPr>
              <w:spacing w:after="0" w:line="240" w:lineRule="auto"/>
              <w:jc w:val="center"/>
              <w:rPr>
                <w:rFonts w:ascii="Times New Roman" w:eastAsia="Times New Roman" w:hAnsi="Times New Roman" w:cs="Times New Roman"/>
                <w:color w:val="000000" w:themeColor="text1"/>
                <w:sz w:val="20"/>
                <w:szCs w:val="20"/>
              </w:rPr>
            </w:pPr>
          </w:p>
        </w:tc>
      </w:tr>
      <w:tr w:rsidR="00CB260F" w:rsidRPr="00BC14E4" w14:paraId="2A8EEE3E" w14:textId="77777777" w:rsidTr="004C2F90">
        <w:trPr>
          <w:trHeight w:val="287"/>
        </w:trPr>
        <w:tc>
          <w:tcPr>
            <w:tcW w:w="9356" w:type="dxa"/>
            <w:tcBorders>
              <w:top w:val="single" w:sz="4" w:space="0" w:color="auto"/>
              <w:left w:val="single" w:sz="4" w:space="0" w:color="auto"/>
              <w:bottom w:val="single" w:sz="4" w:space="0" w:color="auto"/>
              <w:right w:val="single" w:sz="4" w:space="0" w:color="auto"/>
            </w:tcBorders>
            <w:hideMark/>
          </w:tcPr>
          <w:p w14:paraId="361F1E2C" w14:textId="6C0E8E88" w:rsidR="00CB260F" w:rsidRPr="00BC14E4" w:rsidRDefault="00CB260F" w:rsidP="00B22BA8">
            <w:pPr>
              <w:spacing w:after="0" w:line="240" w:lineRule="auto"/>
              <w:jc w:val="right"/>
              <w:rPr>
                <w:rFonts w:ascii="Times New Roman" w:eastAsia="Times New Roman" w:hAnsi="Times New Roman" w:cs="Times New Roman"/>
                <w:b/>
                <w:color w:val="000000" w:themeColor="text1"/>
                <w:sz w:val="20"/>
                <w:szCs w:val="20"/>
              </w:rPr>
            </w:pPr>
            <w:r w:rsidRPr="00BC14E4">
              <w:rPr>
                <w:rFonts w:ascii="Times New Roman" w:eastAsia="Times New Roman" w:hAnsi="Times New Roman" w:cs="Times New Roman"/>
                <w:b/>
                <w:color w:val="000000" w:themeColor="text1"/>
                <w:sz w:val="20"/>
                <w:szCs w:val="20"/>
              </w:rPr>
              <w:t>Разом з ПДВ, грн</w:t>
            </w:r>
            <w:r w:rsidR="00881921">
              <w:rPr>
                <w:rFonts w:ascii="Times New Roman" w:eastAsia="Times New Roman" w:hAnsi="Times New Roman" w:cs="Times New Roman"/>
                <w:b/>
                <w:color w:val="000000" w:themeColor="text1"/>
                <w:sz w:val="20"/>
                <w:szCs w:val="20"/>
              </w:rPr>
              <w:t>:</w:t>
            </w:r>
          </w:p>
        </w:tc>
        <w:tc>
          <w:tcPr>
            <w:tcW w:w="1134" w:type="dxa"/>
            <w:tcBorders>
              <w:top w:val="single" w:sz="4" w:space="0" w:color="auto"/>
              <w:left w:val="single" w:sz="4" w:space="0" w:color="auto"/>
              <w:bottom w:val="single" w:sz="4" w:space="0" w:color="auto"/>
              <w:right w:val="single" w:sz="4" w:space="0" w:color="auto"/>
            </w:tcBorders>
          </w:tcPr>
          <w:p w14:paraId="62D54397" w14:textId="77777777" w:rsidR="00CB260F" w:rsidRPr="00BC14E4" w:rsidRDefault="00CB260F" w:rsidP="00B22BA8">
            <w:pPr>
              <w:spacing w:after="0" w:line="240" w:lineRule="auto"/>
              <w:jc w:val="center"/>
              <w:rPr>
                <w:rFonts w:ascii="Times New Roman" w:eastAsia="Times New Roman" w:hAnsi="Times New Roman" w:cs="Times New Roman"/>
                <w:color w:val="000000" w:themeColor="text1"/>
                <w:sz w:val="20"/>
                <w:szCs w:val="20"/>
              </w:rPr>
            </w:pPr>
          </w:p>
        </w:tc>
      </w:tr>
    </w:tbl>
    <w:p w14:paraId="48569A10" w14:textId="77777777" w:rsidR="00CB260F" w:rsidRPr="00BC14E4" w:rsidRDefault="00CB260F" w:rsidP="00CB260F">
      <w:pPr>
        <w:spacing w:after="0" w:line="240" w:lineRule="auto"/>
        <w:ind w:firstLine="708"/>
        <w:jc w:val="both"/>
        <w:rPr>
          <w:rFonts w:ascii="Times New Roman" w:hAnsi="Times New Roman" w:cs="Times New Roman"/>
          <w:color w:val="000000" w:themeColor="text1"/>
        </w:rPr>
      </w:pPr>
    </w:p>
    <w:p w14:paraId="3D6133FA" w14:textId="77777777" w:rsidR="00CB260F" w:rsidRPr="00013917" w:rsidRDefault="00CB260F" w:rsidP="00CB260F">
      <w:pPr>
        <w:spacing w:after="0" w:line="240" w:lineRule="auto"/>
        <w:ind w:right="-36" w:firstLine="567"/>
        <w:jc w:val="center"/>
        <w:rPr>
          <w:rFonts w:ascii="Times New Roman" w:eastAsia="Times New Roman" w:hAnsi="Times New Roman" w:cs="Times New Roman"/>
        </w:rPr>
      </w:pPr>
    </w:p>
    <w:p w14:paraId="5513C154" w14:textId="77777777" w:rsidR="00CB260F" w:rsidRPr="00013917" w:rsidRDefault="00CB260F" w:rsidP="00CB260F">
      <w:pPr>
        <w:spacing w:after="0" w:line="240" w:lineRule="auto"/>
        <w:jc w:val="center"/>
        <w:rPr>
          <w:rFonts w:ascii="Times New Roman" w:eastAsia="Times New Roman" w:hAnsi="Times New Roman" w:cs="Times New Roman"/>
        </w:rPr>
      </w:pPr>
    </w:p>
    <w:tbl>
      <w:tblPr>
        <w:tblW w:w="9943" w:type="dxa"/>
        <w:jc w:val="center"/>
        <w:tblLayout w:type="fixed"/>
        <w:tblLook w:val="0600" w:firstRow="0" w:lastRow="0" w:firstColumn="0" w:lastColumn="0" w:noHBand="1" w:noVBand="1"/>
      </w:tblPr>
      <w:tblGrid>
        <w:gridCol w:w="4925"/>
        <w:gridCol w:w="5018"/>
      </w:tblGrid>
      <w:tr w:rsidR="00CB260F" w:rsidRPr="00247D16" w14:paraId="0835455E" w14:textId="77777777" w:rsidTr="00B22BA8">
        <w:trPr>
          <w:trHeight w:val="1858"/>
          <w:jc w:val="center"/>
        </w:trPr>
        <w:tc>
          <w:tcPr>
            <w:tcW w:w="4925" w:type="dxa"/>
            <w:shd w:val="clear" w:color="auto" w:fill="auto"/>
            <w:tcMar>
              <w:top w:w="100" w:type="dxa"/>
              <w:left w:w="100" w:type="dxa"/>
              <w:bottom w:w="100" w:type="dxa"/>
              <w:right w:w="100" w:type="dxa"/>
            </w:tcMar>
          </w:tcPr>
          <w:p w14:paraId="71ECA69A" w14:textId="77777777" w:rsidR="00CB260F" w:rsidRPr="00247D16" w:rsidRDefault="00CB260F" w:rsidP="00B22BA8">
            <w:pPr>
              <w:widowControl w:val="0"/>
              <w:spacing w:after="0" w:line="240" w:lineRule="auto"/>
              <w:jc w:val="center"/>
              <w:rPr>
                <w:rFonts w:ascii="Times New Roman" w:hAnsi="Times New Roman" w:cs="Times New Roman"/>
                <w:b/>
                <w:color w:val="000000" w:themeColor="text1"/>
              </w:rPr>
            </w:pPr>
            <w:r w:rsidRPr="00247D16">
              <w:rPr>
                <w:rFonts w:ascii="Times New Roman" w:hAnsi="Times New Roman" w:cs="Times New Roman"/>
                <w:b/>
                <w:color w:val="000000" w:themeColor="text1"/>
              </w:rPr>
              <w:t>ЗАМОВНИК</w:t>
            </w:r>
          </w:p>
          <w:p w14:paraId="1EC06226" w14:textId="77777777" w:rsidR="00CB260F" w:rsidRPr="00247D16" w:rsidRDefault="00CB260F" w:rsidP="00B22BA8">
            <w:pPr>
              <w:widowControl w:val="0"/>
              <w:spacing w:after="0" w:line="240" w:lineRule="auto"/>
              <w:jc w:val="center"/>
              <w:rPr>
                <w:rFonts w:ascii="Times New Roman" w:hAnsi="Times New Roman" w:cs="Times New Roman"/>
                <w:b/>
                <w:color w:val="000000" w:themeColor="text1"/>
              </w:rPr>
            </w:pPr>
            <w:r w:rsidRPr="00247D16">
              <w:rPr>
                <w:rFonts w:ascii="Times New Roman" w:hAnsi="Times New Roman" w:cs="Times New Roman"/>
                <w:b/>
                <w:color w:val="000000" w:themeColor="text1"/>
              </w:rPr>
              <w:t>Комунальне некомерційне підприємство «Чернігівська міська лікарня №2» Чернігівської міської ради</w:t>
            </w:r>
          </w:p>
          <w:p w14:paraId="55821D8D" w14:textId="77777777" w:rsidR="00CB260F" w:rsidRPr="00247D16" w:rsidRDefault="00CB260F" w:rsidP="00B22BA8">
            <w:pPr>
              <w:widowControl w:val="0"/>
              <w:spacing w:after="0" w:line="240" w:lineRule="auto"/>
              <w:jc w:val="center"/>
              <w:rPr>
                <w:rFonts w:ascii="Times New Roman" w:hAnsi="Times New Roman" w:cs="Times New Roman"/>
                <w:b/>
                <w:color w:val="000000" w:themeColor="text1"/>
              </w:rPr>
            </w:pPr>
          </w:p>
          <w:p w14:paraId="7BB48A94" w14:textId="77777777" w:rsidR="00CB260F" w:rsidRPr="00247D16" w:rsidRDefault="00CB260F" w:rsidP="00B22BA8">
            <w:pPr>
              <w:widowControl w:val="0"/>
              <w:spacing w:after="0" w:line="240" w:lineRule="auto"/>
              <w:jc w:val="center"/>
              <w:rPr>
                <w:rFonts w:ascii="Times New Roman" w:hAnsi="Times New Roman" w:cs="Times New Roman"/>
                <w:b/>
                <w:color w:val="000000" w:themeColor="text1"/>
              </w:rPr>
            </w:pPr>
          </w:p>
          <w:p w14:paraId="5835403B" w14:textId="77777777" w:rsidR="00CB260F" w:rsidRPr="00247D16" w:rsidRDefault="00CB260F" w:rsidP="00B22BA8">
            <w:pPr>
              <w:widowControl w:val="0"/>
              <w:spacing w:after="0" w:line="240" w:lineRule="auto"/>
              <w:rPr>
                <w:rFonts w:ascii="Times New Roman" w:eastAsia="Times New Roman" w:hAnsi="Times New Roman" w:cs="Times New Roman"/>
                <w:b/>
                <w:color w:val="000000" w:themeColor="text1"/>
              </w:rPr>
            </w:pPr>
            <w:r w:rsidRPr="00247D16">
              <w:rPr>
                <w:rFonts w:ascii="Times New Roman" w:hAnsi="Times New Roman" w:cs="Times New Roman"/>
                <w:b/>
                <w:color w:val="000000" w:themeColor="text1"/>
              </w:rPr>
              <w:t xml:space="preserve">Генеральний директор </w:t>
            </w:r>
          </w:p>
        </w:tc>
        <w:tc>
          <w:tcPr>
            <w:tcW w:w="5018" w:type="dxa"/>
            <w:shd w:val="clear" w:color="auto" w:fill="auto"/>
            <w:tcMar>
              <w:top w:w="100" w:type="dxa"/>
              <w:left w:w="100" w:type="dxa"/>
              <w:bottom w:w="100" w:type="dxa"/>
              <w:right w:w="100" w:type="dxa"/>
            </w:tcMar>
          </w:tcPr>
          <w:p w14:paraId="0DEE0A01" w14:textId="77777777" w:rsidR="00CB260F" w:rsidRPr="00247D16" w:rsidRDefault="00CB260F" w:rsidP="00B22BA8">
            <w:pPr>
              <w:widowControl w:val="0"/>
              <w:spacing w:after="0" w:line="240" w:lineRule="auto"/>
              <w:jc w:val="center"/>
              <w:rPr>
                <w:rFonts w:ascii="Times New Roman" w:eastAsia="Times New Roman" w:hAnsi="Times New Roman" w:cs="Times New Roman"/>
                <w:b/>
                <w:color w:val="000000" w:themeColor="text1"/>
              </w:rPr>
            </w:pPr>
            <w:r w:rsidRPr="00247D16">
              <w:rPr>
                <w:rFonts w:ascii="Times New Roman" w:eastAsia="Times New Roman" w:hAnsi="Times New Roman" w:cs="Times New Roman"/>
                <w:b/>
                <w:color w:val="000000" w:themeColor="text1"/>
              </w:rPr>
              <w:t>ВИКОНАВЕЦЬ</w:t>
            </w:r>
          </w:p>
          <w:p w14:paraId="0002716E" w14:textId="77777777" w:rsidR="00CB260F" w:rsidRPr="00247D16" w:rsidRDefault="00CB260F" w:rsidP="00B22BA8">
            <w:pPr>
              <w:widowControl w:val="0"/>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____________________________</w:t>
            </w:r>
          </w:p>
          <w:p w14:paraId="78C62AC0" w14:textId="77777777" w:rsidR="00CB260F" w:rsidRPr="00247D16" w:rsidRDefault="00CB260F" w:rsidP="00B22BA8">
            <w:pPr>
              <w:widowControl w:val="0"/>
              <w:spacing w:after="0" w:line="240" w:lineRule="auto"/>
              <w:jc w:val="center"/>
              <w:rPr>
                <w:rFonts w:ascii="Times New Roman" w:eastAsia="Times New Roman" w:hAnsi="Times New Roman" w:cs="Times New Roman"/>
                <w:b/>
                <w:color w:val="000000" w:themeColor="text1"/>
              </w:rPr>
            </w:pPr>
          </w:p>
          <w:p w14:paraId="656304E1" w14:textId="77777777" w:rsidR="00CB260F" w:rsidRPr="00247D16" w:rsidRDefault="00CB260F" w:rsidP="00B22BA8">
            <w:pPr>
              <w:widowControl w:val="0"/>
              <w:spacing w:after="0" w:line="240" w:lineRule="auto"/>
              <w:jc w:val="center"/>
              <w:rPr>
                <w:rFonts w:ascii="Times New Roman" w:eastAsia="Times New Roman" w:hAnsi="Times New Roman" w:cs="Times New Roman"/>
                <w:b/>
                <w:color w:val="000000" w:themeColor="text1"/>
              </w:rPr>
            </w:pPr>
          </w:p>
          <w:p w14:paraId="22BF208E" w14:textId="77777777" w:rsidR="00CB260F" w:rsidRDefault="00CB260F" w:rsidP="00B22BA8">
            <w:pPr>
              <w:widowControl w:val="0"/>
              <w:spacing w:after="0" w:line="240" w:lineRule="auto"/>
              <w:rPr>
                <w:rFonts w:ascii="Times New Roman" w:eastAsia="Times New Roman" w:hAnsi="Times New Roman" w:cs="Times New Roman"/>
                <w:b/>
                <w:color w:val="000000" w:themeColor="text1"/>
              </w:rPr>
            </w:pPr>
          </w:p>
          <w:p w14:paraId="1950A1E2" w14:textId="77777777" w:rsidR="00CB260F" w:rsidRDefault="00CB260F" w:rsidP="00B22BA8">
            <w:pPr>
              <w:widowControl w:val="0"/>
              <w:spacing w:after="0" w:line="240" w:lineRule="auto"/>
              <w:rPr>
                <w:rFonts w:ascii="Times New Roman" w:eastAsia="Times New Roman" w:hAnsi="Times New Roman" w:cs="Times New Roman"/>
                <w:b/>
                <w:color w:val="000000" w:themeColor="text1"/>
              </w:rPr>
            </w:pPr>
          </w:p>
          <w:p w14:paraId="455F1AB7" w14:textId="77777777" w:rsidR="00CB260F" w:rsidRPr="00247D16" w:rsidRDefault="00CB260F" w:rsidP="00B22BA8">
            <w:pPr>
              <w:widowControl w:val="0"/>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Посада</w:t>
            </w:r>
          </w:p>
          <w:p w14:paraId="6C90C07C" w14:textId="77777777" w:rsidR="00CB260F" w:rsidRPr="00247D16" w:rsidRDefault="00CB260F" w:rsidP="00B22BA8">
            <w:pPr>
              <w:widowControl w:val="0"/>
              <w:spacing w:after="0" w:line="240" w:lineRule="auto"/>
              <w:rPr>
                <w:rFonts w:ascii="Times New Roman" w:eastAsia="Times New Roman" w:hAnsi="Times New Roman" w:cs="Times New Roman"/>
                <w:b/>
                <w:color w:val="000000" w:themeColor="text1"/>
              </w:rPr>
            </w:pPr>
          </w:p>
        </w:tc>
      </w:tr>
      <w:tr w:rsidR="00CB260F" w:rsidRPr="00247D16" w14:paraId="4155243D" w14:textId="77777777" w:rsidTr="00B22BA8">
        <w:trPr>
          <w:trHeight w:val="954"/>
          <w:jc w:val="center"/>
        </w:trPr>
        <w:tc>
          <w:tcPr>
            <w:tcW w:w="4925" w:type="dxa"/>
            <w:shd w:val="clear" w:color="auto" w:fill="auto"/>
            <w:tcMar>
              <w:top w:w="100" w:type="dxa"/>
              <w:left w:w="100" w:type="dxa"/>
              <w:bottom w:w="100" w:type="dxa"/>
              <w:right w:w="100" w:type="dxa"/>
            </w:tcMar>
          </w:tcPr>
          <w:p w14:paraId="7EB2E569" w14:textId="77777777" w:rsidR="00CB260F" w:rsidRPr="00247D16" w:rsidRDefault="00CB260F" w:rsidP="00B22BA8">
            <w:pPr>
              <w:spacing w:after="0" w:line="240" w:lineRule="auto"/>
              <w:rPr>
                <w:rFonts w:ascii="Times New Roman" w:eastAsia="Times New Roman" w:hAnsi="Times New Roman" w:cs="Times New Roman"/>
                <w:color w:val="000000" w:themeColor="text1"/>
              </w:rPr>
            </w:pPr>
          </w:p>
          <w:p w14:paraId="3017EB2D" w14:textId="77777777" w:rsidR="00CB260F" w:rsidRPr="00247D16" w:rsidRDefault="00CB260F" w:rsidP="00B22BA8">
            <w:pPr>
              <w:spacing w:after="0" w:line="240" w:lineRule="auto"/>
              <w:rPr>
                <w:rFonts w:ascii="Times New Roman" w:eastAsia="Times New Roman" w:hAnsi="Times New Roman" w:cs="Times New Roman"/>
                <w:color w:val="000000" w:themeColor="text1"/>
              </w:rPr>
            </w:pPr>
            <w:r w:rsidRPr="00247D16">
              <w:rPr>
                <w:rFonts w:ascii="Times New Roman" w:eastAsia="Times New Roman" w:hAnsi="Times New Roman" w:cs="Times New Roman"/>
                <w:color w:val="000000" w:themeColor="text1"/>
              </w:rPr>
              <w:t xml:space="preserve">_____________________ </w:t>
            </w:r>
            <w:r w:rsidRPr="00247D16">
              <w:rPr>
                <w:rFonts w:ascii="Times New Roman" w:eastAsia="Times New Roman" w:hAnsi="Times New Roman" w:cs="Times New Roman"/>
                <w:b/>
                <w:color w:val="000000" w:themeColor="text1"/>
              </w:rPr>
              <w:t>Владислав КУХАР</w:t>
            </w:r>
          </w:p>
        </w:tc>
        <w:tc>
          <w:tcPr>
            <w:tcW w:w="5018" w:type="dxa"/>
            <w:shd w:val="clear" w:color="auto" w:fill="auto"/>
            <w:tcMar>
              <w:top w:w="100" w:type="dxa"/>
              <w:left w:w="100" w:type="dxa"/>
              <w:bottom w:w="100" w:type="dxa"/>
              <w:right w:w="100" w:type="dxa"/>
            </w:tcMar>
          </w:tcPr>
          <w:p w14:paraId="20A5E4E8" w14:textId="77777777" w:rsidR="00CB260F" w:rsidRPr="00247D16" w:rsidRDefault="00CB260F" w:rsidP="00B22BA8">
            <w:pPr>
              <w:spacing w:after="0" w:line="240" w:lineRule="auto"/>
              <w:rPr>
                <w:rFonts w:ascii="Times New Roman" w:eastAsia="Times New Roman" w:hAnsi="Times New Roman" w:cs="Times New Roman"/>
                <w:color w:val="000000" w:themeColor="text1"/>
              </w:rPr>
            </w:pPr>
          </w:p>
          <w:p w14:paraId="174B5DAB" w14:textId="77777777" w:rsidR="00CB260F" w:rsidRPr="00247D16" w:rsidRDefault="00CB260F" w:rsidP="00B22BA8">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__________________</w:t>
            </w:r>
            <w:r w:rsidRPr="00247D16">
              <w:rPr>
                <w:rFonts w:ascii="Times New Roman" w:eastAsia="Times New Roman" w:hAnsi="Times New Roman" w:cs="Times New Roman"/>
                <w:color w:val="000000" w:themeColor="text1"/>
              </w:rPr>
              <w:t xml:space="preserve"> </w:t>
            </w:r>
            <w:r w:rsidRPr="003C667E">
              <w:rPr>
                <w:rFonts w:ascii="Times New Roman" w:eastAsia="Times New Roman" w:hAnsi="Times New Roman" w:cs="Times New Roman"/>
                <w:b/>
                <w:bCs/>
                <w:color w:val="000000" w:themeColor="text1"/>
              </w:rPr>
              <w:t xml:space="preserve">Власне ім’я та </w:t>
            </w:r>
            <w:r>
              <w:rPr>
                <w:rFonts w:ascii="Times New Roman" w:eastAsia="Times New Roman" w:hAnsi="Times New Roman" w:cs="Times New Roman"/>
                <w:b/>
                <w:bCs/>
                <w:color w:val="000000" w:themeColor="text1"/>
              </w:rPr>
              <w:t>ПРІЗВИЩЕ</w:t>
            </w:r>
          </w:p>
        </w:tc>
      </w:tr>
    </w:tbl>
    <w:p w14:paraId="4A1BAF5E" w14:textId="77777777" w:rsidR="008F7C53" w:rsidRPr="00204A3F" w:rsidRDefault="008F7C53">
      <w:pPr>
        <w:rPr>
          <w:rFonts w:ascii="Times New Roman" w:hAnsi="Times New Roman" w:cs="Times New Roman"/>
        </w:rPr>
      </w:pPr>
    </w:p>
    <w:sectPr w:rsidR="008F7C53" w:rsidRPr="00204A3F" w:rsidSect="00262AB3">
      <w:pgSz w:w="11906" w:h="16838"/>
      <w:pgMar w:top="993" w:right="850" w:bottom="1134" w:left="141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2206FA"/>
    <w:multiLevelType w:val="multilevel"/>
    <w:tmpl w:val="88B4E13C"/>
    <w:lvl w:ilvl="0">
      <w:start w:val="2"/>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B2"/>
    <w:rsid w:val="000B414C"/>
    <w:rsid w:val="001447C4"/>
    <w:rsid w:val="00204A3F"/>
    <w:rsid w:val="002323B2"/>
    <w:rsid w:val="00262AB3"/>
    <w:rsid w:val="004301B6"/>
    <w:rsid w:val="004C2F90"/>
    <w:rsid w:val="005A7DAD"/>
    <w:rsid w:val="00771BC8"/>
    <w:rsid w:val="008157CB"/>
    <w:rsid w:val="00881921"/>
    <w:rsid w:val="008B1FF3"/>
    <w:rsid w:val="008F7C53"/>
    <w:rsid w:val="00937D02"/>
    <w:rsid w:val="009A346E"/>
    <w:rsid w:val="009D7852"/>
    <w:rsid w:val="00A62007"/>
    <w:rsid w:val="00AD2301"/>
    <w:rsid w:val="00B00BB2"/>
    <w:rsid w:val="00B369FA"/>
    <w:rsid w:val="00B50325"/>
    <w:rsid w:val="00BD2A5D"/>
    <w:rsid w:val="00BF53DE"/>
    <w:rsid w:val="00C100E8"/>
    <w:rsid w:val="00C277E5"/>
    <w:rsid w:val="00C30D6B"/>
    <w:rsid w:val="00CB260F"/>
    <w:rsid w:val="00CD0A99"/>
    <w:rsid w:val="00CD5B3E"/>
    <w:rsid w:val="00D262D1"/>
    <w:rsid w:val="00D41CCA"/>
    <w:rsid w:val="00DB42BE"/>
    <w:rsid w:val="00DC65B5"/>
    <w:rsid w:val="00E05ED3"/>
    <w:rsid w:val="00E741C4"/>
    <w:rsid w:val="00EA09A0"/>
    <w:rsid w:val="00EB5DA5"/>
    <w:rsid w:val="00FE28E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9AD1"/>
  <w15:chartTrackingRefBased/>
  <w15:docId w15:val="{E58AE028-0E08-42DD-A0F3-458EB72F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4A3F"/>
    <w:pPr>
      <w:spacing w:after="200" w:line="276" w:lineRule="auto"/>
    </w:pPr>
    <w:rPr>
      <w:rFonts w:ascii="Calibri" w:eastAsia="Calibri" w:hAnsi="Calibri" w:cs="Calibri"/>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B260F"/>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fmc1">
    <w:name w:val="xfmc1"/>
    <w:basedOn w:val="a0"/>
    <w:rsid w:val="00A62007"/>
  </w:style>
  <w:style w:type="character" w:customStyle="1" w:styleId="xfmc2">
    <w:name w:val="xfmc2"/>
    <w:basedOn w:val="a0"/>
    <w:rsid w:val="00A62007"/>
  </w:style>
  <w:style w:type="character" w:customStyle="1" w:styleId="b-tagtext">
    <w:name w:val="b-tag__text"/>
    <w:basedOn w:val="a0"/>
    <w:rsid w:val="00A62007"/>
  </w:style>
  <w:style w:type="character" w:customStyle="1" w:styleId="1605">
    <w:name w:val="1605"/>
    <w:aliases w:val="baiaagaaboqcaaadxgqaaavsbaaaaaaaaaaaaaaaaaaaaaaaaaaaaaaaaaaaaaaaaaaaaaaaaaaaaaaaaaaaaaaaaaaaaaaaaaaaaaaaaaaaaaaaaaaaaaaaaaaaaaaaaaaaaaaaaaaaaaaaaaaaaaaaaaaaaaaaaaaaaaaaaaaaaaaaaaaaaaaaaaaaaaaaaaaaaaaaaaaaaaaaaaaaaaaaaaaaaaaaaaaaaaaa"/>
    <w:basedOn w:val="a0"/>
    <w:rsid w:val="009D7852"/>
  </w:style>
  <w:style w:type="paragraph" w:customStyle="1" w:styleId="Standard">
    <w:name w:val="Standard"/>
    <w:rsid w:val="00B50325"/>
    <w:pPr>
      <w:suppressAutoHyphens/>
      <w:autoSpaceDN w:val="0"/>
      <w:spacing w:after="0" w:line="240" w:lineRule="auto"/>
      <w:textAlignment w:val="baseline"/>
    </w:pPr>
    <w:rPr>
      <w:rFonts w:ascii="Liberation Serif" w:eastAsia="SimSun" w:hAnsi="Liberation Serif" w:cs="Mangal"/>
      <w:kern w:val="3"/>
      <w:sz w:val="24"/>
      <w:szCs w:val="24"/>
      <w:lang w:val="ru-RU"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D0%A2%D0%B5%D1%85%D0%BD%D1%96%D1%87%D0%BD%D0%B0_%D0%B4%D0%BE%D0%BA%D1%83%D0%BC%D0%B5%D0%BD%D1%82%D0%B0%D1%86%D1%96%D1%8F" TargetMode="External"/><Relationship Id="rId3" Type="http://schemas.openxmlformats.org/officeDocument/2006/relationships/settings" Target="settings.xml"/><Relationship Id="rId7" Type="http://schemas.openxmlformats.org/officeDocument/2006/relationships/hyperlink" Target="https://uk.wikipedia.org/wiki/%D0%A2%D0%B5%D1%85%D0%BD%D1%96%D1%87%D0%BD%D1%96_%D1%83%D0%BC%D0%BE%D0%B2%D0%B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wikipedia.org/wiki/%D0%A1%D1%82%D0%B0%D0%BD%D0%B4%D0%B0%D1%80%D1%82" TargetMode="External"/><Relationship Id="rId5" Type="http://schemas.openxmlformats.org/officeDocument/2006/relationships/hyperlink" Target="https://uk.wikipedia.org/wiki/%D0%AF%D0%BA%D1%96%D1%81%D1%82%D1%8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11</Pages>
  <Words>27958</Words>
  <Characters>15937</Characters>
  <Application>Microsoft Office Word</Application>
  <DocSecurity>0</DocSecurity>
  <Lines>132</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Lesya</dc:creator>
  <cp:keywords/>
  <dc:description/>
  <cp:lastModifiedBy>Lesya</cp:lastModifiedBy>
  <cp:revision>34</cp:revision>
  <dcterms:created xsi:type="dcterms:W3CDTF">2025-09-24T12:24:00Z</dcterms:created>
  <dcterms:modified xsi:type="dcterms:W3CDTF">2026-06-01T07:19:00Z</dcterms:modified>
</cp:coreProperties>
</file>