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19E5" w:rsidRPr="00C5196E" w:rsidRDefault="00684E8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color w:val="000000" w:themeColor="text1"/>
          <w:sz w:val="16"/>
          <w:szCs w:val="16"/>
        </w:rPr>
      </w:pPr>
      <w:bookmarkStart w:id="0" w:name="_GoBack"/>
      <w:bookmarkEnd w:id="0"/>
      <w:proofErr w:type="spellStart"/>
      <w:r w:rsidRPr="00C5196E">
        <w:rPr>
          <w:rFonts w:ascii="Times New Roman" w:eastAsia="Times New Roman" w:hAnsi="Times New Roman" w:cs="Times New Roman"/>
          <w:b/>
          <w:i/>
          <w:color w:val="000000" w:themeColor="text1"/>
          <w:sz w:val="16"/>
          <w:szCs w:val="16"/>
        </w:rPr>
        <w:t>Останні</w:t>
      </w:r>
      <w:proofErr w:type="spellEnd"/>
      <w:r w:rsidRPr="00C5196E">
        <w:rPr>
          <w:rFonts w:ascii="Times New Roman" w:eastAsia="Times New Roman" w:hAnsi="Times New Roman" w:cs="Times New Roman"/>
          <w:b/>
          <w:i/>
          <w:color w:val="000000" w:themeColor="text1"/>
          <w:sz w:val="16"/>
          <w:szCs w:val="16"/>
        </w:rPr>
        <w:t xml:space="preserve"> </w:t>
      </w:r>
      <w:proofErr w:type="spellStart"/>
      <w:r w:rsidRPr="00C5196E">
        <w:rPr>
          <w:rFonts w:ascii="Times New Roman" w:eastAsia="Times New Roman" w:hAnsi="Times New Roman" w:cs="Times New Roman"/>
          <w:b/>
          <w:i/>
          <w:color w:val="000000" w:themeColor="text1"/>
          <w:sz w:val="16"/>
          <w:szCs w:val="16"/>
        </w:rPr>
        <w:t>зміни</w:t>
      </w:r>
      <w:proofErr w:type="spellEnd"/>
      <w:r w:rsidRPr="00C5196E">
        <w:rPr>
          <w:rFonts w:ascii="Times New Roman" w:eastAsia="Times New Roman" w:hAnsi="Times New Roman" w:cs="Times New Roman"/>
          <w:b/>
          <w:i/>
          <w:color w:val="000000" w:themeColor="text1"/>
          <w:sz w:val="16"/>
          <w:szCs w:val="16"/>
        </w:rPr>
        <w:t xml:space="preserve"> - 24.10.2024</w:t>
      </w:r>
    </w:p>
    <w:p w:rsidR="005B19E5" w:rsidRDefault="005B19E5" w:rsidP="00684E8E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4A86E8"/>
          <w:sz w:val="16"/>
          <w:szCs w:val="16"/>
          <w:highlight w:val="yellow"/>
        </w:rPr>
      </w:pPr>
    </w:p>
    <w:p w:rsidR="00037CC4" w:rsidRPr="00037CC4" w:rsidRDefault="00037CC4" w:rsidP="00684E8E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4A86E8"/>
          <w:sz w:val="16"/>
          <w:szCs w:val="16"/>
          <w:highlight w:val="yellow"/>
        </w:rPr>
      </w:pPr>
    </w:p>
    <w:p w:rsidR="005B19E5" w:rsidRPr="00684E8E" w:rsidRDefault="00684E8E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lang w:val="uk-UA"/>
        </w:rPr>
      </w:pPr>
      <w:r w:rsidRPr="00684E8E">
        <w:rPr>
          <w:rFonts w:ascii="Times New Roman" w:eastAsia="Times New Roman" w:hAnsi="Times New Roman" w:cs="Times New Roman"/>
          <w:b/>
        </w:rPr>
        <w:t xml:space="preserve">ДОДАТОК </w:t>
      </w:r>
      <w:r>
        <w:rPr>
          <w:rFonts w:ascii="Times New Roman" w:eastAsia="Times New Roman" w:hAnsi="Times New Roman" w:cs="Times New Roman"/>
          <w:b/>
          <w:lang w:val="uk-UA"/>
        </w:rPr>
        <w:t>5</w:t>
      </w:r>
    </w:p>
    <w:p w:rsidR="005B19E5" w:rsidRPr="00684E8E" w:rsidRDefault="00684E8E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</w:rPr>
      </w:pPr>
      <w:r w:rsidRPr="00684E8E">
        <w:rPr>
          <w:rFonts w:ascii="Times New Roman" w:eastAsia="Times New Roman" w:hAnsi="Times New Roman" w:cs="Times New Roman"/>
          <w:i/>
        </w:rPr>
        <w:t xml:space="preserve">до </w:t>
      </w:r>
      <w:proofErr w:type="spellStart"/>
      <w:r w:rsidRPr="00684E8E">
        <w:rPr>
          <w:rFonts w:ascii="Times New Roman" w:eastAsia="Times New Roman" w:hAnsi="Times New Roman" w:cs="Times New Roman"/>
          <w:i/>
        </w:rPr>
        <w:t>тендерної</w:t>
      </w:r>
      <w:proofErr w:type="spellEnd"/>
      <w:r w:rsidRPr="00684E8E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i/>
        </w:rPr>
        <w:t>документації</w:t>
      </w:r>
      <w:proofErr w:type="spellEnd"/>
    </w:p>
    <w:p w:rsidR="005B19E5" w:rsidRPr="00684E8E" w:rsidRDefault="005B19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:rsidR="005B19E5" w:rsidRPr="00684E8E" w:rsidRDefault="00684E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Перелік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документів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та/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або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інформації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, 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які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подаються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b/>
          <w:highlight w:val="white"/>
        </w:rPr>
        <w:t>Переможцем</w:t>
      </w:r>
      <w:proofErr w:type="spellEnd"/>
    </w:p>
    <w:p w:rsidR="005B19E5" w:rsidRDefault="00684E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процедури</w:t>
      </w:r>
      <w:proofErr w:type="spellEnd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 </w:t>
      </w:r>
      <w:proofErr w:type="spellStart"/>
      <w:r w:rsidRPr="00684E8E">
        <w:rPr>
          <w:rFonts w:ascii="Times New Roman" w:eastAsia="Times New Roman" w:hAnsi="Times New Roman" w:cs="Times New Roman"/>
          <w:b/>
          <w:color w:val="000000"/>
          <w:highlight w:val="white"/>
        </w:rPr>
        <w:t>закупівлі</w:t>
      </w:r>
      <w:proofErr w:type="spellEnd"/>
    </w:p>
    <w:p w:rsidR="007C3408" w:rsidRPr="00684E8E" w:rsidRDefault="007C34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f"/>
        <w:tblW w:w="10125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605"/>
        <w:gridCol w:w="4800"/>
      </w:tblGrid>
      <w:tr w:rsidR="005B19E5">
        <w:trPr>
          <w:cantSplit/>
          <w:trHeight w:val="600"/>
          <w:tblHeader/>
        </w:trPr>
        <w:tc>
          <w:tcPr>
            <w:tcW w:w="10125" w:type="dxa"/>
            <w:gridSpan w:val="3"/>
            <w:shd w:val="clear" w:color="auto" w:fill="D9D9D9"/>
          </w:tcPr>
          <w:p w:rsidR="005B19E5" w:rsidRPr="00684E8E" w:rsidRDefault="00684E8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І. 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Перелік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документів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для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підтвердження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відповідності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Переможця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вимогам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визначеним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у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пункті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Особливостей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</w:t>
            </w:r>
          </w:p>
        </w:tc>
      </w:tr>
      <w:tr w:rsidR="005B19E5">
        <w:trPr>
          <w:cantSplit/>
          <w:tblHeader/>
        </w:trPr>
        <w:tc>
          <w:tcPr>
            <w:tcW w:w="720" w:type="dxa"/>
          </w:tcPr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№</w:t>
            </w:r>
          </w:p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4605" w:type="dxa"/>
          </w:tcPr>
          <w:p w:rsidR="005B19E5" w:rsidRPr="00684E8E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Вимоги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згідно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з пунктом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</w:p>
          <w:p w:rsidR="005B19E5" w:rsidRPr="00684E8E" w:rsidRDefault="005B19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800" w:type="dxa"/>
          </w:tcPr>
          <w:p w:rsidR="005B19E5" w:rsidRPr="00684E8E" w:rsidRDefault="00684E8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Переможець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торгів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на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виконання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вимоги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згідно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з пунктом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підтвердження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відсутності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підстав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) </w:t>
            </w:r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у строк,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що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не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перевищує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чотири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дні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дати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оприлюднення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в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електронній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системі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закупівель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повідомлення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про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намір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укласти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договір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 xml:space="preserve"> про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u w:val="single"/>
              </w:rPr>
              <w:t>закупівлю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, повинен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надати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замовнику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шляхом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оприлюднення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в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електронній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системі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закупівель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документи</w:t>
            </w:r>
            <w:proofErr w:type="spellEnd"/>
          </w:p>
        </w:tc>
      </w:tr>
      <w:tr w:rsidR="005B19E5">
        <w:trPr>
          <w:cantSplit/>
          <w:trHeight w:val="593"/>
          <w:tblHeader/>
        </w:trPr>
        <w:tc>
          <w:tcPr>
            <w:tcW w:w="720" w:type="dxa"/>
          </w:tcPr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1.</w:t>
            </w:r>
          </w:p>
        </w:tc>
        <w:tc>
          <w:tcPr>
            <w:tcW w:w="9405" w:type="dxa"/>
            <w:gridSpan w:val="2"/>
          </w:tcPr>
          <w:p w:rsidR="005B19E5" w:rsidRPr="00684E8E" w:rsidRDefault="00684E8E">
            <w:pPr>
              <w:spacing w:before="120" w:after="120" w:line="259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Документи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які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надаються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 xml:space="preserve"> ПЕРЕМОЖЦЕМ </w:t>
            </w:r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>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>юридичною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highlight w:val="white"/>
              </w:rPr>
              <w:t xml:space="preserve"> особою):</w:t>
            </w:r>
          </w:p>
        </w:tc>
      </w:tr>
      <w:tr w:rsidR="005B19E5">
        <w:trPr>
          <w:cantSplit/>
          <w:tblHeader/>
        </w:trPr>
        <w:tc>
          <w:tcPr>
            <w:tcW w:w="720" w:type="dxa"/>
          </w:tcPr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1.1.</w:t>
            </w:r>
          </w:p>
        </w:tc>
        <w:tc>
          <w:tcPr>
            <w:tcW w:w="4605" w:type="dxa"/>
          </w:tcPr>
          <w:p w:rsidR="005B19E5" w:rsidRPr="00684E8E" w:rsidRDefault="00684E8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засуджений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кримінальне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вчинене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корисливих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мотивів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зокрема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пов’язане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хабарництвом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шахрайством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та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відмиванням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коштів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),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судимість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якого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знято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погашено в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установленому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порядку</w:t>
            </w:r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6 пункту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 w:val="restart"/>
          </w:tcPr>
          <w:p w:rsidR="005B19E5" w:rsidRPr="00684E8E" w:rsidRDefault="00684E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Повний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витяг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інформаційно-аналітичної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системи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«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Облік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відомостей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про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притягнення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особи до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кримінальної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та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наявності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судимості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»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сформований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у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паперовій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електронній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формі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що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містить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інформацію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про 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відсутність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судимості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обмежень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передбачених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кримінальним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процесуальним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законодавством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України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щодо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керівника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. </w:t>
            </w:r>
          </w:p>
          <w:p w:rsidR="005B19E5" w:rsidRPr="00684E8E" w:rsidRDefault="005B19E5">
            <w:pPr>
              <w:ind w:right="14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</w:p>
          <w:p w:rsidR="005B19E5" w:rsidRPr="00684E8E" w:rsidRDefault="00684E8E">
            <w:pPr>
              <w:ind w:right="14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Документ повинен бути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виданий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сформований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отриманий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у</w:t>
            </w: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поточному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році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. </w:t>
            </w:r>
          </w:p>
        </w:tc>
      </w:tr>
      <w:tr w:rsidR="005B19E5">
        <w:trPr>
          <w:cantSplit/>
          <w:tblHeader/>
        </w:trPr>
        <w:tc>
          <w:tcPr>
            <w:tcW w:w="720" w:type="dxa"/>
          </w:tcPr>
          <w:p w:rsidR="005B19E5" w:rsidRDefault="00684E8E">
            <w:pPr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1.2.</w:t>
            </w:r>
          </w:p>
        </w:tc>
        <w:tc>
          <w:tcPr>
            <w:tcW w:w="4605" w:type="dxa"/>
          </w:tcPr>
          <w:p w:rsidR="005B19E5" w:rsidRPr="00684E8E" w:rsidRDefault="00684E8E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фізичну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було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притягнуто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згідно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із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до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пов’язаного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використанням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дитячої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праці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чи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будь-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якими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формами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торгівлі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людьми</w:t>
            </w:r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12 пункту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/>
          </w:tcPr>
          <w:p w:rsidR="005B19E5" w:rsidRPr="00684E8E" w:rsidRDefault="005B19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</w:p>
        </w:tc>
      </w:tr>
      <w:tr w:rsidR="005B19E5">
        <w:trPr>
          <w:cantSplit/>
          <w:trHeight w:val="200"/>
          <w:tblHeader/>
        </w:trPr>
        <w:tc>
          <w:tcPr>
            <w:tcW w:w="720" w:type="dxa"/>
          </w:tcPr>
          <w:p w:rsidR="005B19E5" w:rsidRDefault="00684E8E">
            <w:pPr>
              <w:ind w:left="100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2.</w:t>
            </w:r>
          </w:p>
        </w:tc>
        <w:tc>
          <w:tcPr>
            <w:tcW w:w="9405" w:type="dxa"/>
            <w:gridSpan w:val="2"/>
          </w:tcPr>
          <w:p w:rsidR="005B19E5" w:rsidRPr="00684E8E" w:rsidRDefault="00684E8E">
            <w:pPr>
              <w:spacing w:before="120" w:after="120"/>
              <w:ind w:right="14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bookmarkStart w:id="1" w:name="_heading=h.gjdgxs" w:colFirst="0" w:colLast="0"/>
            <w:bookmarkEnd w:id="1"/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Документи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які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надаються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ПЕРЕМОЖЦЕМ 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фізичною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особою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чи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фізичною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особою —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підприємцем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):</w:t>
            </w:r>
          </w:p>
        </w:tc>
      </w:tr>
      <w:tr w:rsidR="005B19E5">
        <w:trPr>
          <w:cantSplit/>
          <w:tblHeader/>
        </w:trPr>
        <w:tc>
          <w:tcPr>
            <w:tcW w:w="720" w:type="dxa"/>
          </w:tcPr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2.1.</w:t>
            </w:r>
          </w:p>
        </w:tc>
        <w:tc>
          <w:tcPr>
            <w:tcW w:w="4605" w:type="dxa"/>
          </w:tcPr>
          <w:p w:rsidR="005B19E5" w:rsidRPr="00684E8E" w:rsidRDefault="00684E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Фізична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особа, яка є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була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засуджена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кримінальне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вчинене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корисливих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мотивів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зокрема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пов’язане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хабарництвом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та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відмиванням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коштів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),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судимість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знято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не погашено в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установленому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порядку</w:t>
            </w:r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5 пункту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 w:val="restart"/>
          </w:tcPr>
          <w:p w:rsidR="005B19E5" w:rsidRPr="00684E8E" w:rsidRDefault="00684E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Повний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витяг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інформаційно-аналітичної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системи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«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Облік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відомостей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про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притягнення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особи до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кримінальної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відповідальності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та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наявності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судимості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»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сформований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у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паперовій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електронній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формі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що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містить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інформацію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про 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відсутність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судимості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обмежень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передбачених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кримінальним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процесуальним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законодавством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України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щодо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фізичної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особи, яка є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учасником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. </w:t>
            </w:r>
          </w:p>
          <w:p w:rsidR="005B19E5" w:rsidRPr="00684E8E" w:rsidRDefault="005B19E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5B19E5" w:rsidRPr="00684E8E" w:rsidRDefault="00684E8E">
            <w:pPr>
              <w:ind w:right="140"/>
              <w:jc w:val="both"/>
              <w:rPr>
                <w:rFonts w:ascii="Times New Roman" w:eastAsia="Times New Roman" w:hAnsi="Times New Roman" w:cs="Times New Roman"/>
                <w:b/>
                <w:strike/>
                <w:color w:val="000000"/>
                <w:sz w:val="20"/>
                <w:szCs w:val="20"/>
              </w:rPr>
            </w:pP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Документ повинен бути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виданий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сформований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/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отриманий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у</w:t>
            </w: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поточному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році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.</w:t>
            </w:r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5B19E5">
        <w:trPr>
          <w:cantSplit/>
          <w:tblHeader/>
        </w:trPr>
        <w:tc>
          <w:tcPr>
            <w:tcW w:w="720" w:type="dxa"/>
          </w:tcPr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2.2.</w:t>
            </w:r>
          </w:p>
        </w:tc>
        <w:tc>
          <w:tcPr>
            <w:tcW w:w="4605" w:type="dxa"/>
          </w:tcPr>
          <w:p w:rsidR="005B19E5" w:rsidRPr="00684E8E" w:rsidRDefault="00684E8E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учасника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фізичну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особу, яка є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учасником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було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притягнуто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згідно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із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законом до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відповідальності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за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вчинення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правопорушення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пов’язаного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з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використанням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дитячої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праці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чи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будь-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якими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формами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торгівлі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людьми</w:t>
            </w:r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(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підпункт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12 пункту 47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Особливостей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).</w:t>
            </w:r>
          </w:p>
        </w:tc>
        <w:tc>
          <w:tcPr>
            <w:tcW w:w="4800" w:type="dxa"/>
            <w:vMerge/>
          </w:tcPr>
          <w:p w:rsidR="005B19E5" w:rsidRPr="00684E8E" w:rsidRDefault="005B19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9E5">
        <w:trPr>
          <w:cantSplit/>
          <w:trHeight w:val="240"/>
          <w:tblHeader/>
        </w:trPr>
        <w:tc>
          <w:tcPr>
            <w:tcW w:w="10125" w:type="dxa"/>
            <w:gridSpan w:val="3"/>
          </w:tcPr>
          <w:p w:rsidR="005B19E5" w:rsidRPr="00684E8E" w:rsidRDefault="005B19E5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B19E5">
        <w:trPr>
          <w:cantSplit/>
          <w:trHeight w:val="240"/>
          <w:tblHeader/>
        </w:trPr>
        <w:tc>
          <w:tcPr>
            <w:tcW w:w="10125" w:type="dxa"/>
            <w:gridSpan w:val="3"/>
            <w:shd w:val="clear" w:color="auto" w:fill="D9D9D9"/>
          </w:tcPr>
          <w:p w:rsidR="005B19E5" w:rsidRPr="00684E8E" w:rsidRDefault="005B19E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</w:pPr>
          </w:p>
          <w:p w:rsidR="005B19E5" w:rsidRPr="00684E8E" w:rsidRDefault="00684E8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</w:pPr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ІІ.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Перелік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інших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документів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 та/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або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інформації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, 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які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подаються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Переможцем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  <w:t>.</w:t>
            </w:r>
          </w:p>
          <w:p w:rsidR="005B19E5" w:rsidRPr="00684E8E" w:rsidRDefault="005B19E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shd w:val="clear" w:color="auto" w:fill="D9D9D9"/>
              </w:rPr>
            </w:pPr>
          </w:p>
        </w:tc>
      </w:tr>
      <w:tr w:rsidR="005B19E5">
        <w:trPr>
          <w:cantSplit/>
          <w:trHeight w:val="566"/>
          <w:tblHeader/>
        </w:trPr>
        <w:tc>
          <w:tcPr>
            <w:tcW w:w="720" w:type="dxa"/>
          </w:tcPr>
          <w:p w:rsidR="005B19E5" w:rsidRDefault="00684E8E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1.</w:t>
            </w:r>
          </w:p>
        </w:tc>
        <w:tc>
          <w:tcPr>
            <w:tcW w:w="9405" w:type="dxa"/>
            <w:gridSpan w:val="2"/>
          </w:tcPr>
          <w:p w:rsidR="005B19E5" w:rsidRPr="00684E8E" w:rsidRDefault="00684E8E">
            <w:pPr>
              <w:ind w:right="12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Переможець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процедури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закупівлі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під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час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укладення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договору про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закупівлю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повинен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надати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відповідну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інформацію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про право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підписання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договору </w:t>
            </w:r>
            <w:r w:rsidRPr="00684E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про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закупівлю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(наказ/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довіреність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/ </w:t>
            </w:r>
            <w:proofErr w:type="spellStart"/>
            <w:r w:rsidRPr="00684E8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тощо</w:t>
            </w:r>
            <w:proofErr w:type="spellEnd"/>
            <w:r w:rsidRPr="00684E8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).</w:t>
            </w:r>
          </w:p>
        </w:tc>
      </w:tr>
    </w:tbl>
    <w:p w:rsidR="005B19E5" w:rsidRDefault="005B19E5">
      <w:pPr>
        <w:widowControl w:val="0"/>
        <w:spacing w:after="0" w:line="240" w:lineRule="auto"/>
        <w:ind w:right="120"/>
        <w:jc w:val="both"/>
        <w:rPr>
          <w:highlight w:val="green"/>
        </w:rPr>
      </w:pPr>
    </w:p>
    <w:sectPr w:rsidR="005B19E5" w:rsidSect="002A3B11">
      <w:pgSz w:w="11906" w:h="16838"/>
      <w:pgMar w:top="993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9E5"/>
    <w:rsid w:val="00037CC4"/>
    <w:rsid w:val="00280EC9"/>
    <w:rsid w:val="002A3B11"/>
    <w:rsid w:val="003456C6"/>
    <w:rsid w:val="005B19E5"/>
    <w:rsid w:val="00684E8E"/>
    <w:rsid w:val="007C3408"/>
    <w:rsid w:val="008978A9"/>
    <w:rsid w:val="00B677EF"/>
    <w:rsid w:val="00C5196E"/>
    <w:rsid w:val="00D1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9F54CC-E824-4013-BE64-FB438238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9E5"/>
  </w:style>
  <w:style w:type="paragraph" w:styleId="1">
    <w:name w:val="heading 1"/>
    <w:basedOn w:val="10"/>
    <w:next w:val="10"/>
    <w:rsid w:val="005B19E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5B19E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5B19E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5B19E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5B19E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5B19E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вичайний1"/>
    <w:rsid w:val="005B19E5"/>
  </w:style>
  <w:style w:type="table" w:customStyle="1" w:styleId="TableNormal">
    <w:name w:val="Table Normal"/>
    <w:rsid w:val="005B19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5B19E5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EB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98638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86389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986389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86389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986389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86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986389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986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986389"/>
    <w:pPr>
      <w:ind w:left="720"/>
      <w:contextualSpacing/>
    </w:pPr>
  </w:style>
  <w:style w:type="paragraph" w:styleId="ae">
    <w:name w:val="Subtitle"/>
    <w:basedOn w:val="10"/>
    <w:next w:val="10"/>
    <w:rsid w:val="005B19E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rsid w:val="005B19E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B+uSf6tEetskR4zPbfbXkDDSg==">CgMxLjAyCGguZ2pkZ3hzMghoLmdqZGd4czgAaiUKFHN1Z2dlc3QuOG13MzczdTduYmRjEg1IYW5uYSBEb3ZoYWlhaiUKFHN1Z2dlc3QuZHVmMGxxd2NrMm1mEg1IYW5uYSBEb3ZoYWlhaiUKFHN1Z2dlc3QuNWIzbm03OHdkYmFuEg1IYW5uYSBEb3ZoYWlhciExZkFxYlJNcUdJc29kRXdQY09QUzVmS1REY2VJTXZvUzM=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2013</Words>
  <Characters>1148</Characters>
  <Application>Microsoft Office Word</Application>
  <DocSecurity>0</DocSecurity>
  <Lines>9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Lesya</cp:lastModifiedBy>
  <cp:revision>10</cp:revision>
  <dcterms:created xsi:type="dcterms:W3CDTF">2024-07-10T08:28:00Z</dcterms:created>
  <dcterms:modified xsi:type="dcterms:W3CDTF">2026-03-24T14:06:00Z</dcterms:modified>
</cp:coreProperties>
</file>