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29"/>
        <w:gridCol w:w="2343"/>
      </w:tblGrid>
      <w:tr w:rsidR="00C86706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C86706" w:rsidRDefault="00C86706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C86706" w:rsidRDefault="00C86706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C86706" w:rsidRDefault="00C86706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10.11.2021 № 80</w:t>
            </w:r>
          </w:p>
        </w:tc>
      </w:tr>
    </w:tbl>
    <w:p w:rsidR="00C86706" w:rsidRDefault="00C86706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 профессии рабочего «горничная»</w:t>
      </w:r>
    </w:p>
    <w:p w:rsidR="00C86706" w:rsidRDefault="00C86706">
      <w:pPr>
        <w:pStyle w:val="chapter"/>
        <w:rPr>
          <w:color w:val="000000"/>
        </w:rPr>
      </w:pPr>
      <w:bookmarkStart w:id="1" w:name="a5"/>
      <w:bookmarkEnd w:id="1"/>
      <w:r>
        <w:rPr>
          <w:color w:val="000000"/>
        </w:rPr>
        <w:t>ГЛАВА 1</w:t>
      </w:r>
      <w:r>
        <w:rPr>
          <w:color w:val="000000"/>
        </w:rPr>
        <w:br/>
        <w:t>ОБЩИЕ ТРЕБОВАНИЯ ПО </w:t>
      </w:r>
      <w:r>
        <w:rPr>
          <w:rStyle w:val="HTML"/>
          <w:shd w:val="clear" w:color="auto" w:fill="FFFFFF"/>
        </w:rPr>
        <w:t>ОХРАНЕ ТРУДА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1. Настоящей </w:t>
      </w:r>
      <w:r>
        <w:rPr>
          <w:rStyle w:val="HTML"/>
          <w:shd w:val="clear" w:color="auto" w:fill="FFFFFF"/>
        </w:rPr>
        <w:t>Типовой инструкцией</w:t>
      </w:r>
      <w:r>
        <w:rPr>
          <w:color w:val="000000"/>
        </w:rPr>
        <w:t xml:space="preserve"> устанавливаются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 профессии рабочего «горничная» (далее – горничная).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2. К работе горничной допускаются лица, прошедшие в случаях и порядке, установленных законодательством, обязательные медицинские осмотры и инструктаж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3. Горничная помимо требований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обязана соблюдать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, предусмотренные инструкциями по охране труда для отдельных видов работ при их выполнении.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4. В процессе работы на горничную возможно воздействие следующих опасных и (или) вредных производственных факторов: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острые кромки, заусенцы и шероховатость убираемых поверхностей;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повышенная запыленность воздуха рабочей зоны;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повышенная температура воды;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возможность поскользнуться на влажном полу при уборке изолированных помещений (далее – помещения);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 электрической цепи, замыкание которой может произойти через тело человека;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химические факторы;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физические перегрузки при подъеме и перемещении тяжестей вручную;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другие опасные и (или) вредные производственные факторы в зависимости от конкретных условий труда.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5. Горничная с учетом воздействующих на нее опасных и (или) вредных производственных факторов обеспечивается средствами индивидуальной защиты </w:t>
      </w:r>
      <w:r>
        <w:rPr>
          <w:color w:val="000000"/>
        </w:rPr>
        <w:lastRenderedPageBreak/>
        <w:t>в соответствии с типовыми нормами бесплатной выдачи работникам средств индивидуальной защиты.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6. Горничная обязана: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соблюдать требования по охране труда, а также правила поведения в помещениях, на территории организации;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использовать и правильно применять средства индивидуальной защиты;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выполнять нормы и обязательства по охране труда, предусмотренные коллективным договором, соглашением, трудовым договором, правилами внутреннего трудового распорядка, функциональными обязанностями;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 случае отсутствия средств индивидуальной защиты немедленно уведомлять об этом непосредственного руководителя либо иное уполномоченное должностное лицо нанимателя;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проходить в установленном законодательстве порядке медицинские осмотры и инструктаж по охране труда;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заботиться о личной безопасности и личном здоровье, а также о безопасности окружающих в процессе выполнения работ либо во время нахождения в помещениях, а также на территории организации;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немедленно сообщать непосредственному руководителю или иному уполномоченному должностному лицу нанимателя о любой ситуации, угрожающей жизни или здоровью работающих и окружающих, несчастном случае, произошедшем на производстве, оказывать содействие в принятии мер по оказанию необходимой помощи потерпевшим и доставке их в организацию здравоохранения;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немедленно извещать своего непосредственного руководителя или иное уполномоченное должностное лицо нанимателя о неисправности электроприборов*, уборочного инвентаря, средств индивидуальной защиты, об ухудшении состояния своего здоровья;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.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 </w:t>
      </w:r>
    </w:p>
    <w:p w:rsidR="00C86706" w:rsidRDefault="00C86706">
      <w:pPr>
        <w:pStyle w:val="snoskiline"/>
        <w:rPr>
          <w:color w:val="000000"/>
        </w:rPr>
      </w:pPr>
      <w:r>
        <w:rPr>
          <w:color w:val="000000"/>
        </w:rPr>
        <w:t>______________________________</w:t>
      </w:r>
    </w:p>
    <w:p w:rsidR="00C86706" w:rsidRDefault="00C86706">
      <w:pPr>
        <w:pStyle w:val="snoski"/>
        <w:spacing w:after="240"/>
        <w:rPr>
          <w:color w:val="000000"/>
        </w:rPr>
      </w:pPr>
      <w:bookmarkStart w:id="2" w:name="a4"/>
      <w:bookmarkEnd w:id="2"/>
      <w:r>
        <w:rPr>
          <w:color w:val="000000"/>
        </w:rPr>
        <w:t xml:space="preserve">* Для целей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под электроприборами понимаются холодильники для хранения пищевых продуктов, полотеры, пылесосы, вентиляторы, тепловентиляторы, водонагреватели, чайники и другие электроприборы, применяемые горничной в работе.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7. Горничной необходимо: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знать и соблюдать требования эксплуатационных документов организаций-изготовителей электроприборов, использующих в работе;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выполнять только те виды работ, которые входят в круг ее трудовых обязанностей;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lastRenderedPageBreak/>
        <w:t>соблюдать технологию уборки помещений, обеспечивающую безопасность труда;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знать номера телефонов для вызова экстренных служб (пожарно-спасательной службы, скорой медицинской помощи, аварийной службы газового хозяйства и т.д.), место нахождения аптечки первой помощи универсальной, пути эвакуации людей при чрезвычайных ситуациях.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8. Горничная имеет право отказаться от выполнения работ в случае возникновения непосредственной опасности для жизни и здоровья ее и окружающих до устранения этой опасности, а 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ей средств индивидуальной защиты, непосредственно обеспечивающих безопасность труда. При отказе от выполнения работ по указанным основаниям горничная обязана незамедлительно письменно сообщить своему непосредственному руководителю либо иному уполномоченному должностному лицу нанимателя о мотивах такого отказа. При этом горничная обязана подчиняться правилам внутреннего трудового распорядка.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9. Горничной запрещается появление в состоянии алкогольного, наркотического или токсического опьянения, а также в состоянии, связанном с болезнью, препятствующем выполнению работ (оказанию услуг).</w:t>
      </w:r>
    </w:p>
    <w:p w:rsidR="00C86706" w:rsidRDefault="00C86706">
      <w:pPr>
        <w:pStyle w:val="chapter"/>
        <w:rPr>
          <w:color w:val="000000"/>
        </w:rPr>
      </w:pPr>
      <w:bookmarkStart w:id="3" w:name="a7"/>
      <w:bookmarkEnd w:id="3"/>
      <w:r>
        <w:rPr>
          <w:color w:val="000000"/>
        </w:rPr>
        <w:t>ГЛАВА 2</w:t>
      </w:r>
      <w:r>
        <w:rPr>
          <w:color w:val="000000"/>
        </w:rPr>
        <w:br/>
        <w:t>ТРЕБОВАНИЯ ОХРАНЫ ТРУДА ПЕРЕД НАЧАЛОМ РАБОТЫ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10. Перед началом работы горничной необходимо: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проверить исправность средств индивидуальной защиты на отсутствие внешних повреждений, надеть исправные средства индивидуальной защиты, соответствующие выполняемой работе, застегнуть специальную одежду;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произвести осмотр помещения, убрать мешающие или способные вызвать травму предметы (лезвия, иголки, осколки стекол и тому подобное);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проверить исправность вентилей, кранов горячей и холодной воды;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проверить наличие уборочного инвентаря, моющих и дезинфицирующих средств, отсутствие в обтирочном материале колющих и режущих предметов;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проверить визуальным осмотром состояние применяемых в работе электроприборов на отсутствие внешних повреждений электрического шнура, вилки и розетки, а также соответствие величин напряжения электрической сети и применяемых электроприборов.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11. Перед началом работы по протирке стекол в оконных рамах горничная должна проверить визуальным осмотром прочность крепления стекол и оконных рам.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12. Обо всех обнаруженных неисправностях электроприборов, уборочного инвентаря и других неполадках сообщить своему непосредственному руководителю либо иному уполномоченному должностному лицу нанимателя для принятия соответствующих мер.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lastRenderedPageBreak/>
        <w:t>13. При сменной работе горничная перед началом работы должна сделать запись о приеме рабочего места в журнале приема-сдачи смены.</w:t>
      </w:r>
    </w:p>
    <w:p w:rsidR="00C86706" w:rsidRDefault="00C86706">
      <w:pPr>
        <w:pStyle w:val="chapter"/>
        <w:rPr>
          <w:color w:val="000000"/>
        </w:rPr>
      </w:pPr>
      <w:bookmarkStart w:id="4" w:name="a9"/>
      <w:bookmarkEnd w:id="4"/>
      <w:r>
        <w:rPr>
          <w:color w:val="000000"/>
        </w:rPr>
        <w:t>ГЛАВА 3</w:t>
      </w:r>
      <w:r>
        <w:rPr>
          <w:color w:val="000000"/>
        </w:rPr>
        <w:br/>
        <w:t>ТРЕБОВАНИЯ ОХРАНЫ ТРУДА ПРИ ВЫПОЛНЕНИИ РАБОТЫ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14. При выполнении работы горничная должна: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выполнять только ту работу, которая входит в круг ее трудовых обязанностей, соблюдать осторожность при уборке возле дверей, при спуске с лестничных маршей;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включать и отключать электроприборы сухими руками. При извлечении электрической вилки из розетки держаться за корпус вилки, не дергать за подводящий провод электроприборов;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следить за уровнем загрязнения фильтра пылесоса во избежание перегрева его электродвигателя;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производить дезинфекцию бачков для отходов, туалетов, душевых в средствах индивидуальной защиты рук (резиновых перчатках);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открывать вентили, краны на трубопроводах медленно, без рывков и больших усилий;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заливать сначала холодную воду, а затем горячую при наполнении ведра водой;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производить мытье оконных стекол, применяя специальные приспособления для мытья окон с длинными ручками, стоя на полу;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производить уборку мусора при помощи веника (щетки), совка;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применять при транспортировке моющих средств и уборочного инвентаря, чистого и использованного белья исправные инвентарные тележки или контейнеры и передвигать их в направлении «от себя»;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загружать при перевозке белья инвентарную тележку или контейнер равномерно, распределяя белье по всей площади платформы тележки или контейнера, тяжелый груз необходимо размещать внизу тележки или контейнера;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убирать помещения с использованием разрешенных к применению моющих и дезинфицированных средств, при этом хранить эти средства необходимо только в оригинальной упаковке.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15. При выполнении работ горничной запрещается: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поручать свою работу другим лицам;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держать в карманах специальной одежды острые, бьющиеся предметы;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протирать стекла в оконных рамах, стоя на подоконнике;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протирать плафоны подвесных светильников (люстр);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lastRenderedPageBreak/>
        <w:t>превышать нормы переноски тяжестей вручную при транспортировке мусора.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16. При необходимости выполнения работ на высоте горничной следует обратиться к непосредственному руководителю, либо иному уполномоченному должностному лицу нанимателя для поручения выполнения работ на высоте работнику, имеющему допуск на выполнение таких работ.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17. При работе с электроприборами горничной запрещается: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оставлять их без присмотра включенными в электрическую сеть, за исключением электроприборов, эксплуатационными документами на которые допускается их работа без надзора;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передвигать и выключать из электрической сети держась за их провода;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включать неисправные электроприборы в электрическую сеть до устранения их неисправностей.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18. Горничная должна используемые в работе электроприборы немедленно отключить от электрической сети при появлении стука, сильной вибрации, шума, появлении запаха гари, вызванного перегревом электрической проводки, наличии повреждения изоляции электрических проводов.</w:t>
      </w:r>
    </w:p>
    <w:p w:rsidR="00C86706" w:rsidRDefault="00C86706">
      <w:pPr>
        <w:pStyle w:val="chapter"/>
        <w:rPr>
          <w:color w:val="000000"/>
        </w:rPr>
      </w:pPr>
      <w:bookmarkStart w:id="5" w:name="a11"/>
      <w:bookmarkEnd w:id="5"/>
      <w:r>
        <w:rPr>
          <w:color w:val="000000"/>
        </w:rPr>
        <w:t>ГЛАВА 4</w:t>
      </w:r>
      <w:r>
        <w:rPr>
          <w:color w:val="000000"/>
        </w:rPr>
        <w:br/>
        <w:t>ТРЕБОВАНИЯ ПО ОХРАНЕ ТРУДА ПО ОКОНЧАНИИ РАБОТЫ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19. По окончании работы горничной следует: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отключить от электрической сети, очистить и убрать электроприборы в установленное для хранения место;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убрать уборочный инвентарь, моющие и дезинфицирующие средства в установленное для хранения место;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сообщить непосредственному руководителю или иному уполномоченному должностному лицу нанимателя о выявленных недостатках и неисправностях, влияющих на безопасность труда для принятия соответствующих мер;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снять специальную одежду, специальную обувь, другие средства индивидуальной защиты и убрать их в установленное для хранения место.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20. При сменной работе необходимо информировать горничную, принимающую смену, о недостатках и неисправностях, сделать запись в журнале приема-сдачи смены.</w:t>
      </w:r>
    </w:p>
    <w:p w:rsidR="00C86706" w:rsidRDefault="00C86706">
      <w:pPr>
        <w:pStyle w:val="chapter"/>
        <w:rPr>
          <w:color w:val="000000"/>
        </w:rPr>
      </w:pPr>
      <w:bookmarkStart w:id="6" w:name="a13"/>
      <w:bookmarkEnd w:id="6"/>
      <w:r>
        <w:rPr>
          <w:color w:val="000000"/>
        </w:rPr>
        <w:t>ГЛАВА 5</w:t>
      </w:r>
      <w:r>
        <w:rPr>
          <w:color w:val="000000"/>
        </w:rPr>
        <w:br/>
        <w:t>ТРЕБОВАНИЯ ПО ОХРАНЕ ТРУДА В АВАРИЙНЫХ СИТУАЦИЯХ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21. При возникновении аварийной ситуации горничной следует: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прекратить работу, немедленно отключить используемый электроприбор;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lastRenderedPageBreak/>
        <w:t>сообщить о происшествии непосредственному руководителю либо иному уполномоченному должностному лицу нанимателя.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22. При несчастном случае на производстве горничной необходимо: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быстро принять меры по предотвращению воздействия на потерпевшего травмирующих факторов;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оказать потерпевшему необходимую помощь;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вызвать на место происшествия медицинских работников или оказать содействие в доставке потерпевшего в организацию здравоохранения;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обеспечить до начала расследования сохранность обстановки на месте происшествия, если это не представляет опасность для жизни и здоровья окружающих;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 xml:space="preserve">немедленно сообщить о несчастном случае, </w:t>
      </w:r>
      <w:proofErr w:type="gramStart"/>
      <w:r>
        <w:rPr>
          <w:color w:val="000000"/>
        </w:rPr>
        <w:t>произошедшим</w:t>
      </w:r>
      <w:proofErr w:type="gramEnd"/>
      <w:r>
        <w:rPr>
          <w:color w:val="000000"/>
        </w:rPr>
        <w:t xml:space="preserve"> на производстве, непосредственному руководителю либо иному должностному лицу нанимателя.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23. В случае получения травмы и (или) внезапного ухудшения состояния здоровья горничная должна прекратить работу, выключить электроприборы, сообщить об этом непосредственному руководителю или иному должностному лицу нанимателя и при необходимости обратиться к врачу.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29"/>
        <w:gridCol w:w="2343"/>
      </w:tblGrid>
      <w:tr w:rsidR="00C86706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C86706" w:rsidRDefault="00C86706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C86706" w:rsidRDefault="00C86706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C86706" w:rsidRDefault="00C86706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10.11.2021 № 80</w:t>
            </w:r>
          </w:p>
        </w:tc>
      </w:tr>
    </w:tbl>
    <w:p w:rsidR="00C86706" w:rsidRDefault="00C86706">
      <w:pPr>
        <w:pStyle w:val="titleu"/>
        <w:rPr>
          <w:color w:val="000000"/>
        </w:rPr>
      </w:pPr>
      <w:bookmarkStart w:id="7" w:name="a3"/>
      <w:bookmarkEnd w:id="7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 профессии рабочего «кастелянша»</w:t>
      </w:r>
    </w:p>
    <w:p w:rsidR="00C86706" w:rsidRDefault="00C86706">
      <w:pPr>
        <w:pStyle w:val="chapter"/>
        <w:rPr>
          <w:color w:val="000000"/>
        </w:rPr>
      </w:pPr>
      <w:bookmarkStart w:id="8" w:name="a6"/>
      <w:bookmarkEnd w:id="8"/>
      <w:r>
        <w:rPr>
          <w:color w:val="000000"/>
        </w:rPr>
        <w:t>ГЛАВА 1</w:t>
      </w:r>
      <w:r>
        <w:rPr>
          <w:color w:val="000000"/>
        </w:rPr>
        <w:br/>
        <w:t>ОБЩИЕ ТРЕБОВАНИЯ ПО </w:t>
      </w:r>
      <w:r>
        <w:rPr>
          <w:rStyle w:val="HTML"/>
          <w:shd w:val="clear" w:color="auto" w:fill="FFFFFF"/>
        </w:rPr>
        <w:t>ОХРАНЕ ТРУДА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1. Настоящая </w:t>
      </w:r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t xml:space="preserve"> устанавливает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 профессии рабочего «кастелянша» (далее – кастелянша).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2. К работе кастелянши допускаются лица, прошедшие в случаях и порядке, установленных законодательством, обязательные медицинские осмотры и инструктаж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3. Кастелянша помимо требований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обязана соблюдать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, предусмотренные инструкциями по охране труда для отдельных видов работ при их выполнении.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lastRenderedPageBreak/>
        <w:t>4. В процессе работы на кастеляншу возможно воздействие следующих опасных и (или) вредных производственных факторов: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недостаточная освещенность рабочей зоны;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физические перегрузки при подъеме и перемещении тяжестей вручную;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повышенная запыленность воздуха рабочей зоны;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 электрической цепи, замыкание которой может произойти через тело человека;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другие опасные и (или) вредные производственные факторы в зависимости от конкретных условий труда.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5. Кастелянша с учетом воздействующих на нее опасных и (или) вредных производственных факторов обеспечивается средствами индивидуальной защиты в соответствии с типовыми нормами бесплатной выдачи работникам средств индивидуальной защиты.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6. Кастелянша обязана: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соблюдать требования по охране труда, а также правила поведения в изолированных помещениях (далее – помещение), на территории организации;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использовать и правильно применять средства индивидуальной защиты;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выполнять нормы и обязательства по охране труда, предусмотренные коллективным договором, соглашением, трудовым договором, правилами внутреннего трудового распорядка, функциональными обязанностями;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 случае отсутствия средств индивидуальной защиты немедленно уведомлять об этом непосредственного руководителя либо иное уполномоченное должностное лицо нанимателя;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проходить в установленном законодательством порядке медицинские осмотры и инструктаж по охране труда;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заботиться о личной безопасности и личном здоровье, а также о безопасности окружающих в процессе выполнения работ либо во время нахождения на территории организации;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немедленно сообщать непосредственному руководителю или иному уполномоченному должностному лицу нанимателя о любой ситуации, угрожающей жизни или здоровью работающих и окружающих, несчастном случае, произошедшем на производстве, оказывать содействие в принятии мер по оказанию необходимой помощи потерпевшим и доставке их в организацию здравоохранения;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немедленно извещать своего непосредственного руководителя или иное уполномоченное должностное лицо нанимателя о неисправности утюга, приспособлений, средств индивидуальной защиты, об ухудшении состояния своего здоровья;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lastRenderedPageBreak/>
        <w:t>исполнять другие обязанности, предусмотренные законодательством об охране труда.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7. Кастелянше необходимо: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знать и соблюдать требования эксплуатационных документов организации-изготовителя утюга, использующего в работе;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выполнять только те виды работ, которые входят в круг ее трудовых обязанностей;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знать номера телефонов для вызова экстренных служб (пожарно-спасательной службы, скорой медицинской помощи, аварийной службы газового хозяйства и т.д.), место нахождения аптечки первой помощи универсальной, пути эвакуации людей при чрезвычайных ситуациях.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 xml:space="preserve">8. Кастелянша имеет право отказаться от выполнения работ в случае возникновения непосредственной опасности для жизни и здоровья ее и окружающих до устранения этой опасности, а 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ей средств индивидуальной защиты, непосредственно обеспечивающих безопасность труда. При отказе от выполнения работ по указанным основаниям кастелянша обязана незамедлительно письменно сообщить непосредственному руководителю либо иному уполномоченному должностному лицу нанимателя о мотивах такого отказа. При этом кастелянша должна подчиняться правилам внутреннего трудового распорядка.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9. Кастелянше запрещается появление в состоянии алкогольного, наркотического или токсического опьянения, а также в состоянии, связанном с болезнью, препятствующем выполнению работ (оказанию услуг).</w:t>
      </w:r>
    </w:p>
    <w:p w:rsidR="00C86706" w:rsidRDefault="00C86706">
      <w:pPr>
        <w:pStyle w:val="chapter"/>
        <w:rPr>
          <w:color w:val="000000"/>
        </w:rPr>
      </w:pPr>
      <w:bookmarkStart w:id="9" w:name="a8"/>
      <w:bookmarkEnd w:id="9"/>
      <w:r>
        <w:rPr>
          <w:color w:val="000000"/>
        </w:rPr>
        <w:t>ГЛАВА 2</w:t>
      </w:r>
      <w:r>
        <w:rPr>
          <w:color w:val="000000"/>
        </w:rPr>
        <w:br/>
        <w:t>ТРЕБОВАНИЯ ПО ОХРАНЕ ТРУДА ПЕРЕД НАЧАЛОМ РАБОТЫ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10. Перед началом работы кастелянше необходимо: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проверить исправность средств индивидуальной защиты на отсутствие внешних повреждений, надеть исправные средства индивидуальной защиты, соответствующие выполняемой работе, застегнуть специальную одежду;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произвести осмотр помещения, убрать мешающие или способные вызвать травму предметы;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проверить визуальным осмотром состояние применяемого в работе утюга на отсутствие внешних повреждений электрического шнура, вилки и розетки, а также соответствие величин напряжения электрической сети и утюга.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11. Обо всех обнаруженных неисправностях утюга, приспособлений и других неполадках сообщить своему непосредственному руководителю либо иному уполномоченному должностному лицу нанимателя для принятия соответствующих мер.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12. При сменной работе кастелянша перед началом работы должна сделать запись о приеме рабочего места в журнале приема-сдачи смены.</w:t>
      </w:r>
    </w:p>
    <w:p w:rsidR="00C86706" w:rsidRDefault="00C86706">
      <w:pPr>
        <w:pStyle w:val="chapter"/>
        <w:rPr>
          <w:color w:val="000000"/>
        </w:rPr>
      </w:pPr>
      <w:bookmarkStart w:id="10" w:name="a10"/>
      <w:bookmarkEnd w:id="10"/>
      <w:r>
        <w:rPr>
          <w:color w:val="000000"/>
        </w:rPr>
        <w:lastRenderedPageBreak/>
        <w:t>ГЛАВА 3</w:t>
      </w:r>
      <w:r>
        <w:rPr>
          <w:color w:val="000000"/>
        </w:rPr>
        <w:br/>
        <w:t>ТРЕБОВАНИЯ ПО ОХРАНЕ ТРУДА ПРИ ВЫПОЛНЕНИИ РАБОТЫ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13. При выполнении работы кастелянша должна: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выполнять только ту работу, которая входит в ее трудовые обязанности;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соблюдать правила гигиены при приемке грязного и выдаче чистого белья;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проверять при уборке стеллажей и размещении белья состояние их настилов;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размещать тяжелые упаковки белья на нижних полках стеллажей;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применять при транспортировке белья исправные инвентарные тележки или контейнеры и передвигать их в направлении «от себя»;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загружать при перевозке белья инвентарную тележку или контейнер равномерно, распределяя белье по всей площади платформы тележки, тяжелый груз размещать внизу тележки или контейнера;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включать и отключать утюг сухими руками. При извлечении электрической вилки из розетки держаться за корпус вилки, не дергать за подводящий провод утюга.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14. При выполнении работы кастелянши запрещается: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поручать свою работу другим лицам;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превышать нормы переноски тяжестей вручную при приеме, переноске и хранении белья;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оставлять утюг включенным в электрическую сеть без присмотра.</w:t>
      </w:r>
    </w:p>
    <w:p w:rsidR="00C86706" w:rsidRDefault="00C86706">
      <w:pPr>
        <w:pStyle w:val="chapter"/>
        <w:rPr>
          <w:color w:val="000000"/>
        </w:rPr>
      </w:pPr>
      <w:bookmarkStart w:id="11" w:name="a12"/>
      <w:bookmarkEnd w:id="11"/>
      <w:r>
        <w:rPr>
          <w:color w:val="000000"/>
        </w:rPr>
        <w:t>ГЛАВА 4</w:t>
      </w:r>
      <w:r>
        <w:rPr>
          <w:color w:val="000000"/>
        </w:rPr>
        <w:br/>
        <w:t>ТРЕБОВАНИЯ ПО ОХРАНЕ ТРУДА ПО ОКОНЧАНИИ РАБОТЫ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15. По окончании работы с утюгом кастелянша должна отключить его от электрической сети, а затем поставить на специальную подставку или торец корпуса утюга.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16. По окончании работы кастелянша обязана: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сообщить непосредственному руководителю или иному уполномоченному должностному лицу нанимателя о выявленных недостатках и неисправностях, влияющих на безопасность труда для принятия соответствующих мер;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снять специальную одежду, специальную обувь и другие средства индивидуальной защиты, убрать их в установленное для хранения место.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17. При сменной работе необходимо информировать кастеляншу, принимающую смену, о недостатках и неисправностях и сделать запись в журнале приема-сдачи смены.</w:t>
      </w:r>
    </w:p>
    <w:p w:rsidR="00C86706" w:rsidRDefault="00C86706">
      <w:pPr>
        <w:pStyle w:val="chapter"/>
        <w:rPr>
          <w:color w:val="000000"/>
        </w:rPr>
      </w:pPr>
      <w:bookmarkStart w:id="12" w:name="a14"/>
      <w:bookmarkEnd w:id="12"/>
      <w:r>
        <w:rPr>
          <w:color w:val="000000"/>
        </w:rPr>
        <w:lastRenderedPageBreak/>
        <w:t>ГЛАВА 5</w:t>
      </w:r>
      <w:r>
        <w:rPr>
          <w:color w:val="000000"/>
        </w:rPr>
        <w:br/>
        <w:t>ТРЕБОВАНИЯ ПО ОХРАНЕ ТРУДА В АВАРИЙНЫХ СИТУАЦИЯХ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18. При возникновении аварийной ситуации кастелянши следует: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прекратить работу, немедленно отключить утюг;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сообщить о происшествии непосредственному руководителю либо иному уполномоченному должностному лицу нанимателя.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19. При несчастном случае на производстве кастелянше необходимо: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быстро принять меры по предотвращению воздействия на потерпевшего травмирующих факторов;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оказать потерпевшему необходимую помощь;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вызвать на место происшествия медицинских работников или оказать содействие в доставке потерпевшего в организацию здравоохранения;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обеспечить до начала расследования сохранность обстановки на месте происшествия, если это не представляет опасность для жизни и здоровья окружающих;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 xml:space="preserve">немедленно сообщить о несчастном случае, </w:t>
      </w:r>
      <w:proofErr w:type="gramStart"/>
      <w:r>
        <w:rPr>
          <w:color w:val="000000"/>
        </w:rPr>
        <w:t>произошедшим</w:t>
      </w:r>
      <w:proofErr w:type="gramEnd"/>
      <w:r>
        <w:rPr>
          <w:color w:val="000000"/>
        </w:rPr>
        <w:t xml:space="preserve"> на производстве, непосредственному руководителю либо иному уполномоченному должностному лицу нанимателя.</w:t>
      </w:r>
    </w:p>
    <w:p w:rsidR="00C86706" w:rsidRDefault="00C86706">
      <w:pPr>
        <w:pStyle w:val="point"/>
        <w:rPr>
          <w:color w:val="000000"/>
        </w:rPr>
      </w:pPr>
      <w:r>
        <w:rPr>
          <w:color w:val="000000"/>
        </w:rPr>
        <w:t>20. В случае получения травмы и (или) внезапного ухудшения состояния здоровья кастелянша должна прекратить работу, выключить утюг, сообщить об этом непосредственному руководителю или иному должностному лицу нанимателя и при необходимости обратиться к врачу.</w:t>
      </w:r>
    </w:p>
    <w:p w:rsidR="00C86706" w:rsidRDefault="00C86706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C86706" w:rsidSect="00C867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86706"/>
    <w:rsid w:val="006941A2"/>
    <w:rsid w:val="00C867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C86706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C86706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C86706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C86706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C86706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C86706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C86706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snoski">
    <w:name w:val="snoski"/>
    <w:basedOn w:val="a"/>
    <w:rsid w:val="00C86706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snoskiline">
    <w:name w:val="snoskiline"/>
    <w:basedOn w:val="a"/>
    <w:rsid w:val="00C86706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cap1">
    <w:name w:val="cap1"/>
    <w:basedOn w:val="a"/>
    <w:rsid w:val="00C86706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C86706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C86706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C86706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C86706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C86706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C86706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C86706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C86706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C86706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2845</Words>
  <Characters>16219</Characters>
  <Application>Microsoft Office Word</Application>
  <DocSecurity>0</DocSecurity>
  <Lines>135</Lines>
  <Paragraphs>38</Paragraphs>
  <ScaleCrop>false</ScaleCrop>
  <Company/>
  <LinksUpToDate>false</LinksUpToDate>
  <CharactersWithSpaces>19026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2026-06-01T18:24:00Z</dcterms:created>
  <dcterms:modified xsi:type="dcterms:W3CDTF">2026-06-01T18:24:00Z</dcterms:modified>
</cp:coreProperties>
</file>