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7029"/>
        <w:gridCol w:w="2343"/>
      </w:tblGrid>
      <w:tr w:rsidR="0027765F">
        <w:tc>
          <w:tcPr>
            <w:tcW w:w="37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7765F" w:rsidRDefault="0027765F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:rsidR="0027765F" w:rsidRDefault="0027765F">
            <w:pPr>
              <w:pStyle w:val="capu1"/>
              <w:rPr>
                <w:color w:val="000000"/>
              </w:rPr>
            </w:pPr>
            <w:r>
              <w:rPr>
                <w:color w:val="000000"/>
              </w:rPr>
              <w:t>УТВЕРЖДЕНО</w:t>
            </w:r>
          </w:p>
          <w:p w:rsidR="0027765F" w:rsidRDefault="0027765F">
            <w:pPr>
              <w:pStyle w:val="cap1"/>
              <w:rPr>
                <w:color w:val="000000"/>
              </w:rPr>
            </w:pPr>
            <w:r>
              <w:rPr>
                <w:color w:val="000000"/>
              </w:rPr>
              <w:t>Постановление</w:t>
            </w:r>
            <w:r>
              <w:rPr>
                <w:color w:val="000000"/>
              </w:rPr>
              <w:br/>
              <w:t xml:space="preserve">Министерства </w:t>
            </w:r>
            <w:r>
              <w:rPr>
                <w:rStyle w:val="HTML"/>
                <w:shd w:val="clear" w:color="auto" w:fill="FFFFFF"/>
              </w:rPr>
              <w:t>труда</w:t>
            </w:r>
            <w:r>
              <w:rPr>
                <w:color w:val="000000"/>
              </w:rPr>
              <w:br/>
              <w:t>и социальной защиты</w:t>
            </w:r>
            <w:r>
              <w:rPr>
                <w:color w:val="000000"/>
              </w:rPr>
              <w:br/>
              <w:t>Республики Беларусь</w:t>
            </w:r>
            <w:r>
              <w:rPr>
                <w:color w:val="000000"/>
              </w:rPr>
              <w:br/>
              <w:t>31.05.2021 № 40</w:t>
            </w:r>
          </w:p>
        </w:tc>
      </w:tr>
    </w:tbl>
    <w:p w:rsidR="0027765F" w:rsidRDefault="0027765F">
      <w:pPr>
        <w:pStyle w:val="titleu"/>
        <w:rPr>
          <w:color w:val="000000"/>
        </w:rPr>
      </w:pPr>
      <w:bookmarkStart w:id="0" w:name="a2"/>
      <w:bookmarkEnd w:id="0"/>
      <w:r>
        <w:rPr>
          <w:rStyle w:val="HTML"/>
          <w:shd w:val="clear" w:color="auto" w:fill="FFFFFF"/>
        </w:rPr>
        <w:t>ТИПОВАЯ ИНСТРУКЦИЯ</w:t>
      </w:r>
      <w:r>
        <w:rPr>
          <w:color w:val="000000"/>
        </w:rPr>
        <w:br/>
        <w:t xml:space="preserve">по 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при косьбе травы</w:t>
      </w:r>
    </w:p>
    <w:p w:rsidR="0027765F" w:rsidRDefault="0027765F">
      <w:pPr>
        <w:pStyle w:val="chapter"/>
        <w:rPr>
          <w:color w:val="000000"/>
        </w:rPr>
      </w:pPr>
      <w:bookmarkStart w:id="1" w:name="a13"/>
      <w:bookmarkEnd w:id="1"/>
      <w:r>
        <w:rPr>
          <w:color w:val="000000"/>
        </w:rPr>
        <w:t>ГЛАВА 1</w:t>
      </w:r>
      <w:r>
        <w:rPr>
          <w:color w:val="000000"/>
        </w:rPr>
        <w:br/>
        <w:t>ОБЩИЕ ТРЕБОВАНИЯ ПО </w:t>
      </w:r>
      <w:r>
        <w:rPr>
          <w:rStyle w:val="HTML"/>
          <w:shd w:val="clear" w:color="auto" w:fill="FFFFFF"/>
        </w:rPr>
        <w:t>ОХРАНЕ ТРУДА</w:t>
      </w:r>
    </w:p>
    <w:p w:rsidR="0027765F" w:rsidRDefault="0027765F">
      <w:pPr>
        <w:pStyle w:val="point"/>
        <w:rPr>
          <w:color w:val="000000"/>
        </w:rPr>
      </w:pPr>
      <w:r>
        <w:rPr>
          <w:color w:val="000000"/>
        </w:rPr>
        <w:t xml:space="preserve">1. Настоящей </w:t>
      </w:r>
      <w:r>
        <w:rPr>
          <w:rStyle w:val="HTML"/>
          <w:shd w:val="clear" w:color="auto" w:fill="FFFFFF"/>
        </w:rPr>
        <w:t>Типовой инструкцией</w:t>
      </w:r>
      <w:r>
        <w:rPr>
          <w:color w:val="000000"/>
        </w:rPr>
        <w:t xml:space="preserve"> устанавливаются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 xml:space="preserve"> для работающих, выполняющих работы по косьбе травы с использованием моторных кос (триммеров) и колесных газонокосилок (далее, если не указано иное, – оборудование для косьбы травы).</w:t>
      </w:r>
    </w:p>
    <w:p w:rsidR="0027765F" w:rsidRDefault="0027765F">
      <w:pPr>
        <w:pStyle w:val="point"/>
        <w:rPr>
          <w:color w:val="000000"/>
        </w:rPr>
      </w:pPr>
      <w:r>
        <w:rPr>
          <w:color w:val="000000"/>
        </w:rPr>
        <w:t xml:space="preserve">2. Для целей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применяются термины и их определения в значениях, установленных Законом Республики Беларусь «Об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».</w:t>
      </w:r>
    </w:p>
    <w:p w:rsidR="0027765F" w:rsidRDefault="0027765F">
      <w:pPr>
        <w:pStyle w:val="point"/>
        <w:rPr>
          <w:color w:val="000000"/>
        </w:rPr>
      </w:pPr>
      <w:bookmarkStart w:id="2" w:name="a4"/>
      <w:bookmarkEnd w:id="2"/>
      <w:r>
        <w:rPr>
          <w:color w:val="000000"/>
        </w:rPr>
        <w:t>3. К выполнению работ по косьбе травы с использованием оборудования для косьбы травы допускаются работающие, обученные безопасным приемам и методам работы, прошедшие в установленном законодательством порядке инструктаж по охране труда (далее – работающие).</w:t>
      </w:r>
    </w:p>
    <w:p w:rsidR="0027765F" w:rsidRDefault="0027765F">
      <w:pPr>
        <w:pStyle w:val="newncpi"/>
        <w:rPr>
          <w:color w:val="000000"/>
        </w:rPr>
      </w:pPr>
      <w:bookmarkStart w:id="3" w:name="a18"/>
      <w:bookmarkEnd w:id="3"/>
      <w:r>
        <w:rPr>
          <w:color w:val="000000"/>
        </w:rPr>
        <w:t>Допуск к выполнению разовых работ по косьбе травы работников, для которых данный вид работы не связан с прямыми обязанностями по профессии рабочего либо должности служащего, осуществляется после обучения безопасным приемам и методам работы и прохождения в установленном законодательством порядке целевого инструктажа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.</w:t>
      </w:r>
    </w:p>
    <w:p w:rsidR="0027765F" w:rsidRDefault="0027765F">
      <w:pPr>
        <w:pStyle w:val="point"/>
        <w:rPr>
          <w:color w:val="000000"/>
        </w:rPr>
      </w:pPr>
      <w:bookmarkStart w:id="4" w:name="a34"/>
      <w:bookmarkEnd w:id="4"/>
      <w:r>
        <w:rPr>
          <w:color w:val="000000"/>
        </w:rPr>
        <w:t xml:space="preserve">4. Работающие помимо требований настоящей </w:t>
      </w:r>
      <w:r>
        <w:rPr>
          <w:rStyle w:val="HTML"/>
          <w:shd w:val="clear" w:color="auto" w:fill="FFFFFF"/>
        </w:rPr>
        <w:t>Типовой инструкции</w:t>
      </w:r>
      <w:r>
        <w:rPr>
          <w:color w:val="000000"/>
        </w:rPr>
        <w:t xml:space="preserve"> обязаны соблюдать требования по </w:t>
      </w:r>
      <w:r>
        <w:rPr>
          <w:rStyle w:val="HTML"/>
          <w:shd w:val="clear" w:color="auto" w:fill="FFFFFF"/>
        </w:rPr>
        <w:t>охране труда</w:t>
      </w:r>
      <w:r>
        <w:rPr>
          <w:color w:val="000000"/>
        </w:rPr>
        <w:t>, предусмотренные инструкциями по охране труда для соответствующих профессий рабочих и (или) видов работ.</w:t>
      </w:r>
    </w:p>
    <w:p w:rsidR="0027765F" w:rsidRDefault="0027765F">
      <w:pPr>
        <w:pStyle w:val="point"/>
        <w:rPr>
          <w:color w:val="000000"/>
        </w:rPr>
      </w:pPr>
      <w:bookmarkStart w:id="5" w:name="a19"/>
      <w:bookmarkEnd w:id="5"/>
      <w:r>
        <w:rPr>
          <w:color w:val="000000"/>
        </w:rPr>
        <w:t>5. </w:t>
      </w:r>
      <w:proofErr w:type="gramStart"/>
      <w:r>
        <w:rPr>
          <w:color w:val="000000"/>
        </w:rPr>
        <w:t>В процессе косьбы травы с использованием оборудования для косьбы травы на работающих возможно воздействие следующих вредных и (или) опасных производственных факторов:</w:t>
      </w:r>
      <w:proofErr w:type="gramEnd"/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подвижные части оборудования для косьбы травы, мелкие предметы (щепки, камни), вылетающие из-под режущего органа оборудования для косьбы травы;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повышенная или пониженная влажность наружного воздуха;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повышенный уровень шума на месте выполнения работ;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повышенная запыленность и загазованность воздуха рабочей зоны;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lastRenderedPageBreak/>
        <w:t>недостаточная освещенность обрабатываемой зоны;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режущие органы оборудования для косьбы травы;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 xml:space="preserve">возможность возникновения пожара </w:t>
      </w:r>
      <w:proofErr w:type="gramStart"/>
      <w:r>
        <w:rPr>
          <w:color w:val="000000"/>
        </w:rPr>
        <w:t>в связи с использованием легковоспламеняющейся жидкости в качестве топлива для оборудования для косьбы</w:t>
      </w:r>
      <w:proofErr w:type="gramEnd"/>
      <w:r>
        <w:rPr>
          <w:color w:val="000000"/>
        </w:rPr>
        <w:t xml:space="preserve"> травы, работающего на бензине;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повышенное значение напряжения в электрической цепи, замыкание которой может произойти через тело человека.</w:t>
      </w:r>
    </w:p>
    <w:p w:rsidR="0027765F" w:rsidRDefault="0027765F">
      <w:pPr>
        <w:pStyle w:val="newncpi"/>
        <w:rPr>
          <w:color w:val="000000"/>
        </w:rPr>
      </w:pPr>
      <w:proofErr w:type="gramStart"/>
      <w:r>
        <w:rPr>
          <w:color w:val="000000"/>
        </w:rPr>
        <w:t>В зависимости от условий труда, в которых эксплуатируется оборудование для косьбы травы, на работающих могут воздействовать также другие вредные и (или) опасные производственные факторы.</w:t>
      </w:r>
      <w:proofErr w:type="gramEnd"/>
    </w:p>
    <w:p w:rsidR="0027765F" w:rsidRDefault="0027765F">
      <w:pPr>
        <w:pStyle w:val="point"/>
        <w:rPr>
          <w:color w:val="000000"/>
        </w:rPr>
      </w:pPr>
      <w:bookmarkStart w:id="6" w:name="a5"/>
      <w:bookmarkEnd w:id="6"/>
      <w:r>
        <w:rPr>
          <w:color w:val="000000"/>
        </w:rPr>
        <w:t>6. </w:t>
      </w:r>
      <w:proofErr w:type="gramStart"/>
      <w:r>
        <w:rPr>
          <w:color w:val="000000"/>
        </w:rPr>
        <w:t>Работающие с учетом воздействующих на них вредных и (или) опасных производственных факторов обеспечиваются средствами индивидуальной защиты в соответствии с типовыми нормами бесплатной выдачи работникам средств индивидуальной защиты (далее – типовые нормы).</w:t>
      </w:r>
      <w:proofErr w:type="gramEnd"/>
      <w:r>
        <w:rPr>
          <w:color w:val="000000"/>
        </w:rPr>
        <w:t xml:space="preserve"> </w:t>
      </w:r>
      <w:proofErr w:type="gramStart"/>
      <w:r>
        <w:rPr>
          <w:color w:val="000000"/>
        </w:rPr>
        <w:t>Работающие по гражданско-правовым договорам обеспечиваются средствами индивидуальной защиты в соответствии с этими договорами.</w:t>
      </w:r>
      <w:proofErr w:type="gramEnd"/>
    </w:p>
    <w:p w:rsidR="0027765F" w:rsidRDefault="0027765F">
      <w:pPr>
        <w:pStyle w:val="newncpi"/>
        <w:rPr>
          <w:color w:val="000000"/>
        </w:rPr>
      </w:pPr>
      <w:bookmarkStart w:id="7" w:name="a20"/>
      <w:bookmarkEnd w:id="7"/>
      <w:r>
        <w:rPr>
          <w:color w:val="000000"/>
        </w:rPr>
        <w:t xml:space="preserve">При работе с оборудованием для косьбы травы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>, кроме средств индивидуальной защиты, предусмотренных типовыми нормами для соответствующей профессии рабочего, при необходимости выдаются для защиты: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глаз от воздействия пыли, мелких предметов (щепок, камней) и других твердых частиц, вылетающих из-под режущего органа оборудования для косьбы травы – средства индивидуальной защиты глаз (очки защитные) или средства индивидуальной защиты лица (щитки защитные лицевые);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органа слуха от воздействия шума – средства индивидуальной защиты органа слуха (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вкладыши (</w:t>
      </w:r>
      <w:proofErr w:type="spellStart"/>
      <w:r>
        <w:rPr>
          <w:color w:val="000000"/>
        </w:rPr>
        <w:t>беруши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наушники);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рук от механических воздействий – средства индивидуальной защиты рук (перчатки, рукавицы защитные).</w:t>
      </w:r>
    </w:p>
    <w:p w:rsidR="0027765F" w:rsidRDefault="0027765F">
      <w:pPr>
        <w:pStyle w:val="point"/>
        <w:rPr>
          <w:color w:val="000000"/>
        </w:rPr>
      </w:pPr>
      <w:bookmarkStart w:id="8" w:name="a3"/>
      <w:bookmarkEnd w:id="8"/>
      <w:r>
        <w:rPr>
          <w:color w:val="000000"/>
        </w:rPr>
        <w:t>7. При выполнении работ по косьбе травы с использованием оборудования для косьбы травы работающие обязаны: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соблюдать требования по охране труда, а также правила поведения на территории организации;</w:t>
      </w:r>
    </w:p>
    <w:p w:rsidR="0027765F" w:rsidRDefault="0027765F">
      <w:pPr>
        <w:pStyle w:val="newncpi"/>
        <w:rPr>
          <w:color w:val="000000"/>
        </w:rPr>
      </w:pPr>
      <w:bookmarkStart w:id="9" w:name="a21"/>
      <w:bookmarkEnd w:id="9"/>
      <w:r>
        <w:rPr>
          <w:color w:val="000000"/>
        </w:rPr>
        <w:t>использовать и правильно применять средства индивидуальной защиты и средства коллективной защиты;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заботиться о личной безопасности и личном здоровье, а также о безопасности окружающих в процессе выполнения работ либо во время нахождения на территории организации;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поддерживать оборудование для косьбы травы в исправном состоянии, порядке и чистоте;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lastRenderedPageBreak/>
        <w:t>проходить в установленном законодательством порядке инструктаж по охране труда;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немедленно сообщать работодателю о любой ситуации, угрожающей жизни или здоровью работающих и окружающих, несчастном случае, произошедшем на производстве, оказывать содействие работодателю в принятии мер по оказанию необходимой помощи потерпевшим и доставке их в организацию здравоохранения;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исполнять другие обязанности, предусмотренные законодательством об охране труда.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Работники помимо обязанностей, указанных в части первой настоящего пункта, обязаны: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выполнять нормы и обязательства по охране труда, предусмотренные коллективным договором, соглашением, трудовым договором, правилами внутреннего трудового распорядка, функциональными (должностными) обязанностями;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в случае отсутствия средств индивидуальной защиты немедленно уведомлять об этом непосредственного руководителя либо иного уполномоченного должностного лица нанимателя;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оказывать содействие и сотрудничать с нанимателем в деле обеспечения здоровых и безопасных условий труда, немедленно извещать своего непосредственного руководителя или иного уполномоченного должностного лица нанимателя о неисправности оборудования для косьбы травы, об ухудшении состояния своего здоровья.</w:t>
      </w:r>
    </w:p>
    <w:p w:rsidR="0027765F" w:rsidRDefault="0027765F">
      <w:pPr>
        <w:pStyle w:val="point"/>
        <w:rPr>
          <w:color w:val="000000"/>
        </w:rPr>
      </w:pPr>
      <w:bookmarkStart w:id="10" w:name="a37"/>
      <w:bookmarkEnd w:id="10"/>
      <w:r>
        <w:rPr>
          <w:color w:val="000000"/>
        </w:rPr>
        <w:t>8. </w:t>
      </w:r>
      <w:proofErr w:type="gramStart"/>
      <w:r>
        <w:rPr>
          <w:color w:val="000000"/>
        </w:rPr>
        <w:t>Работающим</w:t>
      </w:r>
      <w:proofErr w:type="gramEnd"/>
      <w:r>
        <w:rPr>
          <w:color w:val="000000"/>
        </w:rPr>
        <w:t>, использующим в работе оборудование для косьбы травы, необходимо:</w:t>
      </w:r>
    </w:p>
    <w:p w:rsidR="0027765F" w:rsidRDefault="0027765F">
      <w:pPr>
        <w:pStyle w:val="newncpi"/>
        <w:rPr>
          <w:color w:val="000000"/>
        </w:rPr>
      </w:pPr>
      <w:bookmarkStart w:id="11" w:name="a33"/>
      <w:bookmarkEnd w:id="11"/>
      <w:r>
        <w:rPr>
          <w:color w:val="000000"/>
        </w:rPr>
        <w:t>знать и соблюдать требования эксплуатационных документов организаций-изготовителей (далее – эксплуатационные документы) используемого оборудования для косьбы травы;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выполнять только ту работу, которая поручена непосредственным руководителем работ или уполномоченным должностным лицом работодателя, либо предусмотрена гражданско-правовым договором;</w:t>
      </w:r>
    </w:p>
    <w:p w:rsidR="0027765F" w:rsidRDefault="0027765F">
      <w:pPr>
        <w:pStyle w:val="newncpi"/>
        <w:rPr>
          <w:color w:val="000000"/>
        </w:rPr>
      </w:pPr>
      <w:bookmarkStart w:id="12" w:name="a22"/>
      <w:bookmarkEnd w:id="12"/>
      <w:r>
        <w:rPr>
          <w:color w:val="000000"/>
        </w:rPr>
        <w:t>производить чистку оборудования для косьбы травы:</w:t>
      </w:r>
    </w:p>
    <w:p w:rsidR="0027765F" w:rsidRDefault="0027765F">
      <w:pPr>
        <w:pStyle w:val="newncpi"/>
        <w:rPr>
          <w:color w:val="000000"/>
        </w:rPr>
      </w:pPr>
      <w:bookmarkStart w:id="13" w:name="a36"/>
      <w:bookmarkEnd w:id="13"/>
      <w:r>
        <w:rPr>
          <w:color w:val="000000"/>
        </w:rPr>
        <w:t>с электрическим приводом – после отключения его от электрической сети;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работающего на бензине – после остановки двигателя колесной газонокосилки либо моторной косы (триммера);</w:t>
      </w:r>
    </w:p>
    <w:p w:rsidR="0027765F" w:rsidRDefault="0027765F">
      <w:pPr>
        <w:pStyle w:val="newncpi"/>
        <w:rPr>
          <w:color w:val="000000"/>
        </w:rPr>
      </w:pPr>
      <w:bookmarkStart w:id="14" w:name="a32"/>
      <w:bookmarkEnd w:id="14"/>
      <w:r>
        <w:rPr>
          <w:color w:val="000000"/>
        </w:rPr>
        <w:t>хранить топливо для заправки оборудования для косьбы травы, работающего на бензине, в специальных канистрах в безопасном месте, защищенном от воздействия солнечных лучей, в количествах, не превышающих сменную потребность.</w:t>
      </w:r>
    </w:p>
    <w:p w:rsidR="0027765F" w:rsidRDefault="0027765F">
      <w:pPr>
        <w:pStyle w:val="point"/>
        <w:rPr>
          <w:color w:val="000000"/>
        </w:rPr>
      </w:pPr>
      <w:bookmarkStart w:id="15" w:name="a23"/>
      <w:bookmarkEnd w:id="15"/>
      <w:r>
        <w:rPr>
          <w:color w:val="000000"/>
        </w:rPr>
        <w:t xml:space="preserve">9. Работник имеет право отказаться </w:t>
      </w:r>
      <w:proofErr w:type="gramStart"/>
      <w:r>
        <w:rPr>
          <w:color w:val="000000"/>
        </w:rPr>
        <w:t>от выполнения порученной работы по косьбе травы с использованием оборудования для косьбы травы в случае</w:t>
      </w:r>
      <w:proofErr w:type="gramEnd"/>
      <w:r>
        <w:rPr>
          <w:color w:val="000000"/>
        </w:rPr>
        <w:t xml:space="preserve"> возникновения непосредственной опасности для жизни и здоровья его и окружающих до устранения этой </w:t>
      </w:r>
      <w:r>
        <w:rPr>
          <w:color w:val="000000"/>
        </w:rPr>
        <w:lastRenderedPageBreak/>
        <w:t xml:space="preserve">опасности, а также при </w:t>
      </w:r>
      <w:proofErr w:type="spellStart"/>
      <w:r>
        <w:rPr>
          <w:color w:val="000000"/>
        </w:rPr>
        <w:t>непредоставлении</w:t>
      </w:r>
      <w:proofErr w:type="spellEnd"/>
      <w:r>
        <w:rPr>
          <w:color w:val="000000"/>
        </w:rPr>
        <w:t xml:space="preserve"> ему средств индивидуальной защиты, непосредственно обеспечивающих безопасность труда. При отказе от выполнения порученной работы по указанным основаниям работник обязан незамедлительно письменно сообщить нанимателю либо уполномоченному должностному лицу нанимателя о мотивах такого отказа, подчиняться правилам внутреннего трудового распорядка, за исключением выполнения вышеуказанной работы.</w:t>
      </w:r>
    </w:p>
    <w:p w:rsidR="0027765F" w:rsidRDefault="0027765F">
      <w:pPr>
        <w:pStyle w:val="newncpi"/>
        <w:rPr>
          <w:color w:val="000000"/>
        </w:rPr>
      </w:pPr>
      <w:proofErr w:type="gramStart"/>
      <w:r>
        <w:rPr>
          <w:color w:val="000000"/>
        </w:rPr>
        <w:t>Работающий по гражданско-правовому договору в местах, предоставленных работодателем, вправе отказаться от исполнения гражданско-правового договора полностью или частично в случае, если работодателем не созданы или ненадлежащим образом созданы безопасные условия для выполнения работы, предусмотренной гражданско-правовым договором, а также в случае возникновения непосредственной опасности для жизни и здоровья работающего и окружающих до устранения этой опасности.</w:t>
      </w:r>
      <w:proofErr w:type="gramEnd"/>
      <w:r>
        <w:rPr>
          <w:color w:val="000000"/>
        </w:rPr>
        <w:t xml:space="preserve"> При отказе от выполнения работы по указанным основаниям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по гражданско-правовому договору обязан незамедлительно письменно сообщить работодателю о мотивах такого отказа.</w:t>
      </w:r>
    </w:p>
    <w:p w:rsidR="0027765F" w:rsidRDefault="0027765F">
      <w:pPr>
        <w:pStyle w:val="point"/>
        <w:rPr>
          <w:color w:val="000000"/>
        </w:rPr>
      </w:pPr>
      <w:bookmarkStart w:id="16" w:name="a35"/>
      <w:bookmarkEnd w:id="16"/>
      <w:r>
        <w:rPr>
          <w:color w:val="000000"/>
        </w:rPr>
        <w:t>10. Не допускается появление работающих в состоянии алкогольного, наркотического или токсического опьянения, а также распитие спиртных напитков, употребление наркотических средств, психотропных веществ, их аналогов, токсических веществ в рабочее время или по месту работы, в период выполнения работ по гражданско-правовому договору, а также в состоянии, связанном с болезнью, препятствующем выполнению работ.</w:t>
      </w:r>
    </w:p>
    <w:p w:rsidR="0027765F" w:rsidRDefault="0027765F">
      <w:pPr>
        <w:pStyle w:val="point"/>
        <w:rPr>
          <w:color w:val="000000"/>
        </w:rPr>
      </w:pPr>
      <w:bookmarkStart w:id="17" w:name="a6"/>
      <w:bookmarkEnd w:id="17"/>
      <w:r>
        <w:rPr>
          <w:color w:val="000000"/>
        </w:rPr>
        <w:t xml:space="preserve">11. Выполнение работ </w:t>
      </w:r>
      <w:proofErr w:type="gramStart"/>
      <w:r>
        <w:rPr>
          <w:color w:val="000000"/>
        </w:rPr>
        <w:t>по косьбе травы с использованием оборудования для косьбы травы с электрическим приводом при неблагоприятных климатических условиях</w:t>
      </w:r>
      <w:proofErr w:type="gramEnd"/>
      <w:r>
        <w:rPr>
          <w:color w:val="000000"/>
        </w:rPr>
        <w:t xml:space="preserve"> (дождь, гроза, туман, роса) не допускается.</w:t>
      </w:r>
    </w:p>
    <w:p w:rsidR="0027765F" w:rsidRDefault="0027765F">
      <w:pPr>
        <w:pStyle w:val="chapter"/>
        <w:rPr>
          <w:color w:val="000000"/>
        </w:rPr>
      </w:pPr>
      <w:bookmarkStart w:id="18" w:name="a14"/>
      <w:bookmarkEnd w:id="18"/>
      <w:r>
        <w:rPr>
          <w:color w:val="000000"/>
        </w:rPr>
        <w:t>ГЛАВА 2</w:t>
      </w:r>
      <w:r>
        <w:rPr>
          <w:color w:val="000000"/>
        </w:rPr>
        <w:br/>
        <w:t>ТРЕБОВАНИЯ ПО ОХРАНЕ ТРУДА ПЕРЕД НАЧАЛОМ РАБОТЫ</w:t>
      </w:r>
    </w:p>
    <w:p w:rsidR="0027765F" w:rsidRDefault="0027765F">
      <w:pPr>
        <w:pStyle w:val="point"/>
        <w:rPr>
          <w:color w:val="000000"/>
        </w:rPr>
      </w:pPr>
      <w:bookmarkStart w:id="19" w:name="a7"/>
      <w:bookmarkEnd w:id="19"/>
      <w:r>
        <w:rPr>
          <w:color w:val="000000"/>
        </w:rPr>
        <w:t xml:space="preserve">12. Перед началом работы по косьбе травы с использованием оборудования для косьбы травы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проверить исправность средств индивидуальной защиты, необходимых для выполнения работы, надеть исправную специальную одежду, специальную обувь и другие средства индивидуальной защиты, специальную одежду застегнуть на все пуговицы, застежки;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получить задание на работу у своего непосредственного руководителя или иного уполномоченного должностного лица работодателя;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осмотреть место выполнения работ по косьбе травы, убрать твердые предметы, которые могут помешать безопасному выполнению работы;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осмотреть оборудование для косьбы травы и убедиться в исправности и надежности всех закрепленных частей (гаек, болтов, винтов) и элементов;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lastRenderedPageBreak/>
        <w:t>проверить розетку, штепсельную вилку и кабель перед включением в электрическую сеть оборудования для косьбы травы с электрическим приводом на отсутствие повреждений;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заправить оборудование для косьбы травы, работающего на бензине, закрыть крышку топливного бака и крышку канистры. Заполнять топливный бак оборудования для косьбы травы, работающего на бензине, следует только при отключенном двигателе в соответствии с требованиями эксплуатационных документов, при помощи воронки и вне помещения;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проверить отсутствие подтеков бензина на оборудовании для косьбы травы, работающем на бензине. Облитые бензином во время заправки части этого оборудования до запуска двигателя вытереть ветошью насухо.</w:t>
      </w:r>
    </w:p>
    <w:p w:rsidR="0027765F" w:rsidRDefault="0027765F">
      <w:pPr>
        <w:pStyle w:val="point"/>
        <w:rPr>
          <w:color w:val="000000"/>
        </w:rPr>
      </w:pPr>
      <w:r>
        <w:rPr>
          <w:color w:val="000000"/>
        </w:rPr>
        <w:t xml:space="preserve">13. Перед началом работы по косьбе травы с использованием оборудования для косьбы травы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производить установку режущего органа (ножа) только в перчатках без снятия с режущего органа (ножа) затянутого чехла;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подгонять подвесные ремни в соответствии со своим ростом и физическими данными для правильной установки баланса и распределения веса. Крепить подвесные ремни только за специальные отверстия;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производить переноску или транспортировку оборудования для косьбы травы к месту выполнения работы при выключенном двигателе;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предохранять от повреждения, опрокидывания и вытекания топлива оборудование для косьбы травы, работающее на бензине, при осуществлении его транспортировки на транспортных средствах.</w:t>
      </w:r>
    </w:p>
    <w:p w:rsidR="0027765F" w:rsidRDefault="0027765F">
      <w:pPr>
        <w:pStyle w:val="point"/>
        <w:rPr>
          <w:color w:val="000000"/>
        </w:rPr>
      </w:pPr>
      <w:r>
        <w:rPr>
          <w:color w:val="000000"/>
        </w:rPr>
        <w:t xml:space="preserve">14. Перед запуском двигателя оборудования для косьбы травы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необходимо: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проверить, чтобы люди находились на безопасном расстоянии от места выполнения работы;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надеть средства индивидуальной защиты глаз (очки защитные, щиток защитный лицевой), средства индивидуальной защиты рук (перчатки, рукавицы защитные), средства индивидуальной защиты органа слуха (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вкладыши (</w:t>
      </w:r>
      <w:proofErr w:type="spellStart"/>
      <w:r>
        <w:rPr>
          <w:color w:val="000000"/>
        </w:rPr>
        <w:t>беруши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противошумные</w:t>
      </w:r>
      <w:proofErr w:type="spellEnd"/>
      <w:r>
        <w:rPr>
          <w:color w:val="000000"/>
        </w:rPr>
        <w:t xml:space="preserve"> наушники);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держать руки и ноги на безопасном расстоянии от обрабатываемой зоны кошения;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производить запуск (пуск) оборудования для косьбы травы вне помещений в соответствии с требованиями эксплуатационных документов;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убедиться в том, что режущие органы колесной газонокосилки не будут касаться посторонних предметов.</w:t>
      </w:r>
    </w:p>
    <w:p w:rsidR="0027765F" w:rsidRDefault="0027765F">
      <w:pPr>
        <w:pStyle w:val="point"/>
        <w:rPr>
          <w:color w:val="000000"/>
        </w:rPr>
      </w:pPr>
      <w:r>
        <w:rPr>
          <w:color w:val="000000"/>
        </w:rPr>
        <w:t>15. Перед началом работы с использованием оборудования по косьбе травы не допускается:</w:t>
      </w:r>
    </w:p>
    <w:p w:rsidR="0027765F" w:rsidRDefault="0027765F">
      <w:pPr>
        <w:pStyle w:val="newncpi"/>
        <w:rPr>
          <w:color w:val="000000"/>
        </w:rPr>
      </w:pPr>
      <w:bookmarkStart w:id="20" w:name="a24"/>
      <w:bookmarkEnd w:id="20"/>
      <w:r>
        <w:rPr>
          <w:color w:val="000000"/>
        </w:rPr>
        <w:lastRenderedPageBreak/>
        <w:t>затачивать режущий орган (нож) без снятия его с моторной косы (триммера);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приступать к работе при обнаружении неисправности оборудования для косьбы травы, а также кабелей или проводов, разъемов, штепсельных вилок, если используется оборудование для косьбы травы с электрическим приводом.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Приступать к работе можно после устранения всех повреждений или неисправностей.</w:t>
      </w:r>
    </w:p>
    <w:p w:rsidR="0027765F" w:rsidRDefault="0027765F">
      <w:pPr>
        <w:pStyle w:val="point"/>
        <w:rPr>
          <w:color w:val="000000"/>
        </w:rPr>
      </w:pPr>
      <w:r>
        <w:rPr>
          <w:color w:val="000000"/>
        </w:rPr>
        <w:t xml:space="preserve">16. Перед началом работы с моторной косой (триммером)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убедиться, что режущий орган моторной косы (триммера) не будет соприкасаться с посторонними предметами.</w:t>
      </w:r>
    </w:p>
    <w:p w:rsidR="0027765F" w:rsidRDefault="0027765F">
      <w:pPr>
        <w:pStyle w:val="chapter"/>
        <w:rPr>
          <w:color w:val="000000"/>
        </w:rPr>
      </w:pPr>
      <w:bookmarkStart w:id="21" w:name="a15"/>
      <w:bookmarkEnd w:id="21"/>
      <w:r>
        <w:rPr>
          <w:color w:val="000000"/>
        </w:rPr>
        <w:t>ГЛАВА 3</w:t>
      </w:r>
      <w:r>
        <w:rPr>
          <w:color w:val="000000"/>
        </w:rPr>
        <w:br/>
        <w:t>ТРЕБОВАНИЯ ПО ОХРАНЕ ТРУДА ПРИ ВЫПОЛНЕНИИ РАБОТЫ</w:t>
      </w:r>
    </w:p>
    <w:p w:rsidR="0027765F" w:rsidRDefault="0027765F">
      <w:pPr>
        <w:pStyle w:val="point"/>
        <w:rPr>
          <w:color w:val="000000"/>
        </w:rPr>
      </w:pPr>
      <w:bookmarkStart w:id="22" w:name="a8"/>
      <w:bookmarkEnd w:id="22"/>
      <w:r>
        <w:rPr>
          <w:color w:val="000000"/>
        </w:rPr>
        <w:t xml:space="preserve">17. При выполнении работы с использованием оборудования для косьбы травы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применять безопасные методы и приемы работы;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использовать оборудование для косьбы травы по назначению и соблюдать требования безопасности, установленные эксплуатационными документами;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сохранять устойчивое положение тела;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очищать оборудование для косьбы травы при выключенном и охлажденном двигателе;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использовать навесные устройства и режущие органы, предусмотренные для этой цели организацией-изготовителем. Применение других навесных устройств и режущих органов не допускается;</w:t>
      </w:r>
    </w:p>
    <w:p w:rsidR="0027765F" w:rsidRDefault="0027765F">
      <w:pPr>
        <w:pStyle w:val="newncpi"/>
        <w:rPr>
          <w:color w:val="000000"/>
        </w:rPr>
      </w:pPr>
      <w:bookmarkStart w:id="23" w:name="a25"/>
      <w:bookmarkEnd w:id="23"/>
      <w:r>
        <w:rPr>
          <w:color w:val="000000"/>
        </w:rPr>
        <w:t>немедленно остановить двигатель при ударах оборудования для косьбы травы о посторонние предметы и проверить отсутствие на нем повреждений;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эксплуатировать оборудование для косьбы травы только после устранения повреждений и неисправностей;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производить проверку состояния режущего органа, его замену, регулировку и очистку при выключенном двигателе. При замене одного вида режущего органа на другой следует устанавливать соответствующие защитные приспособления согласно эксплуатационным документам;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применять металлический режущий орган, соответствующий виду скашиваемой поросли, затачивать и устанавливать его согласно эксплуатационным документам;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выполнять соединение с электрической сетью таким образом, чтобы была исключена возможность поражения электрическим током работников и посторонних лиц (двойная изоляция, влагозащитные розетки);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lastRenderedPageBreak/>
        <w:t xml:space="preserve">выключать двигатель во время перерыва в работе. При длительном перерыве в работе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тщательно очистить оборудование для косьбы травы, осушить топливные баки, запустить двигатели, чтобы выработать топливо из карбюраторов, очистить топливные фильтры, топливные трубки и все поверхности с помощью очищающих жидкостей и щетки;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перемещать колесную газонокосилку с газона на газон с выключенным режущим органом. Въезжать на газон через бордюр тротуарный необходимо по специальным мосткам (деревянным настилам). При перемещении колесной газонокосилки режущие органы должны быть установлены в транспортное положение;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прекращать работы по косьбе травы с применением моторных кос (триммеров) в случае нахождения посторонних лиц в месте выполнения работ по косьбе травы.</w:t>
      </w:r>
    </w:p>
    <w:p w:rsidR="0027765F" w:rsidRDefault="0027765F">
      <w:pPr>
        <w:pStyle w:val="point"/>
        <w:rPr>
          <w:color w:val="000000"/>
        </w:rPr>
      </w:pPr>
      <w:bookmarkStart w:id="24" w:name="a9"/>
      <w:bookmarkEnd w:id="24"/>
      <w:r>
        <w:rPr>
          <w:color w:val="000000"/>
        </w:rPr>
        <w:t>18. При косьбе травы не допускается: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работать без средств индивидуальной защиты;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косить при недостаточной освещенности места выполнения работ по косьбе травы и близко к поверхности земли, исключая контакт оборудования для косьбы травы с посторонними предметами;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передавать оборудование для косьбы травы посторонним лицам;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оставлять оборудование для косьбы травы с работающим двигателем;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применять поврежденный режущий орган;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увеличивать длину режущего органа (лески) более</w:t>
      </w:r>
      <w:proofErr w:type="gramStart"/>
      <w:r>
        <w:rPr>
          <w:color w:val="000000"/>
        </w:rPr>
        <w:t>,</w:t>
      </w:r>
      <w:proofErr w:type="gramEnd"/>
      <w:r>
        <w:rPr>
          <w:color w:val="000000"/>
        </w:rPr>
        <w:t xml:space="preserve"> чем указано в эксплуатационных документах;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работать без подвесных ремней, с дефектным или снятым глушителем;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прикасаться к горячим частям оборудования для косьбы травы;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превышать предельно допустимую продолжительность работы, установленную в эксплуатационных документах;</w:t>
      </w:r>
    </w:p>
    <w:p w:rsidR="0027765F" w:rsidRDefault="0027765F">
      <w:pPr>
        <w:pStyle w:val="newncpi"/>
        <w:rPr>
          <w:color w:val="000000"/>
        </w:rPr>
      </w:pPr>
      <w:bookmarkStart w:id="25" w:name="a26"/>
      <w:bookmarkEnd w:id="25"/>
      <w:r>
        <w:rPr>
          <w:color w:val="000000"/>
        </w:rPr>
        <w:t>останавливать режущий орган в процессе его вращения, а также прикасаться к нему;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увеличивать обороты двигателя выше уровня, который требуется для нормальной работы;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производить замену приводных ремней и цепей колесной газонокосилки при работающем двигателе;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наматывать шнур или трос стартера колесной газонокосилки на руку;</w:t>
      </w:r>
    </w:p>
    <w:p w:rsidR="0027765F" w:rsidRDefault="0027765F">
      <w:pPr>
        <w:pStyle w:val="newncpi"/>
        <w:rPr>
          <w:color w:val="000000"/>
        </w:rPr>
      </w:pPr>
      <w:bookmarkStart w:id="26" w:name="a27"/>
      <w:bookmarkEnd w:id="26"/>
      <w:r>
        <w:rPr>
          <w:color w:val="000000"/>
        </w:rPr>
        <w:t>применять колесную газонокосилку на газонах, которые имеют неровную поверхность, проволоку, твердые предметы.</w:t>
      </w:r>
    </w:p>
    <w:p w:rsidR="0027765F" w:rsidRDefault="0027765F">
      <w:pPr>
        <w:pStyle w:val="point"/>
        <w:rPr>
          <w:color w:val="000000"/>
        </w:rPr>
      </w:pPr>
      <w:bookmarkStart w:id="27" w:name="a10"/>
      <w:bookmarkEnd w:id="27"/>
      <w:r>
        <w:rPr>
          <w:color w:val="000000"/>
        </w:rPr>
        <w:t>19. При косьбе травы с использованием оборудования для косьбы травы с электрическим приводом не допускается: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lastRenderedPageBreak/>
        <w:t>использовать удлинители, розетки в неисправном состоянии или не соответствующие подключаемой нагрузке;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работать в зонах расположения других электрических удлинителей;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вносить какие-либо изменения в конструкцию этого оборудования для косьбы травы, предусмотренную организацией-изготовителем;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работать без защитного щитка лесковой головки при работе с моторной косой (триммером);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косить на склонах влажной травы (роса, дождь);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оставлять оборудование для косьбы травы с электрическим приводом, подключенным к электрической сети.</w:t>
      </w:r>
    </w:p>
    <w:p w:rsidR="0027765F" w:rsidRDefault="0027765F">
      <w:pPr>
        <w:pStyle w:val="point"/>
        <w:rPr>
          <w:color w:val="000000"/>
        </w:rPr>
      </w:pPr>
      <w:bookmarkStart w:id="28" w:name="a28"/>
      <w:bookmarkEnd w:id="28"/>
      <w:r>
        <w:rPr>
          <w:color w:val="000000"/>
        </w:rPr>
        <w:t xml:space="preserve">20. При выполнении работы с использованием оборудования для косьбы травы с электрическим приводом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отключать данное оборудование от удлинителя перед проведением обслуживания, при переноске на новое рабочее место и хранение;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немедленно отсоединить это оборудование от электрической сети при повреждении электрического удлинителя.</w:t>
      </w:r>
    </w:p>
    <w:p w:rsidR="0027765F" w:rsidRDefault="0027765F">
      <w:pPr>
        <w:pStyle w:val="chapter"/>
        <w:rPr>
          <w:color w:val="000000"/>
        </w:rPr>
      </w:pPr>
      <w:bookmarkStart w:id="29" w:name="a16"/>
      <w:bookmarkEnd w:id="29"/>
      <w:r>
        <w:rPr>
          <w:color w:val="000000"/>
        </w:rPr>
        <w:t>ГЛАВА 4</w:t>
      </w:r>
      <w:r>
        <w:rPr>
          <w:color w:val="000000"/>
        </w:rPr>
        <w:br/>
        <w:t>ТРЕБОВАНИЯ ПО ОХРАНЕ ТРУДА ПО ОКОНЧАНИИ РАБОТЫ</w:t>
      </w:r>
    </w:p>
    <w:p w:rsidR="0027765F" w:rsidRDefault="0027765F">
      <w:pPr>
        <w:pStyle w:val="point"/>
        <w:rPr>
          <w:color w:val="000000"/>
        </w:rPr>
      </w:pPr>
      <w:bookmarkStart w:id="30" w:name="a11"/>
      <w:bookmarkEnd w:id="30"/>
      <w:r>
        <w:rPr>
          <w:color w:val="000000"/>
        </w:rPr>
        <w:t xml:space="preserve">21. По окончании работы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отключить от электрической сети оборудование для косьбы травы с электрическим приводом, а при работе на оборудовании для косьбы травы, работающем на бензине, – выключить двигатель;</w:t>
      </w:r>
    </w:p>
    <w:p w:rsidR="0027765F" w:rsidRDefault="0027765F">
      <w:pPr>
        <w:pStyle w:val="newncpi"/>
        <w:rPr>
          <w:color w:val="000000"/>
        </w:rPr>
      </w:pPr>
      <w:bookmarkStart w:id="31" w:name="a29"/>
      <w:bookmarkEnd w:id="31"/>
      <w:r>
        <w:rPr>
          <w:color w:val="000000"/>
        </w:rPr>
        <w:t>очистить оборудование для косьбы травы от остатков травы, грязи, пыли и осмотреть ее элементы и узлы на наличие повреждений и неисправностей. Для очистки можно использовать щетку или ткань. Не допускается использовать для этих целей кислоты, щелочи, растворители, бензин, аммиак, способные повредить оборудование для косьбы травы;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убрать оборудование для косьбы травы в сухое и предназначенное для его хранения место;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очистить специальную одежду и другие средства индивидуальной защиты от остатков травы, грязи, пыли и убрать их в специально отведенные для хранения места;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сообщить непосредственному руководителю или иному уполномоченному должностному лицу работодателя обо всех неполадках оборудования для косьбы травы, возникших во время работы, и принятых мерах по их устранению.</w:t>
      </w:r>
    </w:p>
    <w:p w:rsidR="0027765F" w:rsidRDefault="0027765F">
      <w:pPr>
        <w:pStyle w:val="chapter"/>
        <w:rPr>
          <w:color w:val="000000"/>
        </w:rPr>
      </w:pPr>
      <w:bookmarkStart w:id="32" w:name="a17"/>
      <w:bookmarkEnd w:id="32"/>
      <w:r>
        <w:rPr>
          <w:color w:val="000000"/>
        </w:rPr>
        <w:lastRenderedPageBreak/>
        <w:t>ГЛАВА 5</w:t>
      </w:r>
      <w:r>
        <w:rPr>
          <w:color w:val="000000"/>
        </w:rPr>
        <w:br/>
        <w:t>ТРЕБОВАНИЯ ПО ОХРАНЕ ТРУДА В АВАРИЙНЫХ СИТУАЦИЯХ</w:t>
      </w:r>
    </w:p>
    <w:p w:rsidR="0027765F" w:rsidRDefault="0027765F">
      <w:pPr>
        <w:pStyle w:val="point"/>
        <w:rPr>
          <w:color w:val="000000"/>
        </w:rPr>
      </w:pPr>
      <w:bookmarkStart w:id="33" w:name="a12"/>
      <w:bookmarkEnd w:id="33"/>
      <w:r>
        <w:rPr>
          <w:color w:val="000000"/>
        </w:rPr>
        <w:t>22. При повреждении оборудования для косьбы травы, появлении запаха гари, возникновении необычного шума либо повреждении проводов, кабелей, неисправности заземления (</w:t>
      </w:r>
      <w:proofErr w:type="spellStart"/>
      <w:r>
        <w:rPr>
          <w:color w:val="000000"/>
        </w:rPr>
        <w:t>зануления</w:t>
      </w:r>
      <w:proofErr w:type="spellEnd"/>
      <w:r>
        <w:rPr>
          <w:color w:val="000000"/>
        </w:rPr>
        <w:t xml:space="preserve">) оборудования для косьбы травы с электрическим приводом и других неисправностях </w:t>
      </w:r>
      <w:proofErr w:type="gramStart"/>
      <w:r>
        <w:rPr>
          <w:color w:val="000000"/>
        </w:rPr>
        <w:t>работающий</w:t>
      </w:r>
      <w:proofErr w:type="gramEnd"/>
      <w:r>
        <w:rPr>
          <w:color w:val="000000"/>
        </w:rPr>
        <w:t xml:space="preserve"> должен: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немедленно отключить от электрической сети оборудование для косьбы травы с электрическим приводом, а при работе на оборудовании для косьбы травы, работающем на бензине, – выключить двигатель;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сообщить о случившемся непосредственному руководителю или иному уполномоченному должностному лицу работодателя.</w:t>
      </w:r>
    </w:p>
    <w:p w:rsidR="0027765F" w:rsidRDefault="0027765F">
      <w:pPr>
        <w:pStyle w:val="point"/>
        <w:rPr>
          <w:color w:val="000000"/>
        </w:rPr>
      </w:pPr>
      <w:bookmarkStart w:id="34" w:name="a30"/>
      <w:bookmarkEnd w:id="34"/>
      <w:r>
        <w:rPr>
          <w:color w:val="000000"/>
        </w:rPr>
        <w:t xml:space="preserve">23. При несчастном случае на производстве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следует: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быстро принять меры по предотвращению воздействия на потерпевшего травмирующих факторов;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оказать потерпевшему необходимую помощь;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вызвать на место происшествия медицинских работников или доставить потерпевшего в организацию здравоохранения;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немедленно сообщить о несчастном случае работодателю.</w:t>
      </w:r>
    </w:p>
    <w:p w:rsidR="0027765F" w:rsidRDefault="0027765F">
      <w:pPr>
        <w:pStyle w:val="point"/>
        <w:rPr>
          <w:color w:val="000000"/>
        </w:rPr>
      </w:pPr>
      <w:bookmarkStart w:id="35" w:name="a31"/>
      <w:bookmarkEnd w:id="35"/>
      <w:r>
        <w:rPr>
          <w:color w:val="000000"/>
        </w:rPr>
        <w:t xml:space="preserve">24. При авариях и несчастных случаях на производстве </w:t>
      </w:r>
      <w:proofErr w:type="gramStart"/>
      <w:r>
        <w:rPr>
          <w:color w:val="000000"/>
        </w:rPr>
        <w:t>работающему</w:t>
      </w:r>
      <w:proofErr w:type="gramEnd"/>
      <w:r>
        <w:rPr>
          <w:color w:val="000000"/>
        </w:rPr>
        <w:t xml:space="preserve"> следует обеспечить до начала расследования сохранность обстановки, если это не представляет опасность для жизни и здоровья работающих.</w:t>
      </w:r>
    </w:p>
    <w:p w:rsidR="0027765F" w:rsidRDefault="0027765F">
      <w:pPr>
        <w:pStyle w:val="newncpi"/>
        <w:rPr>
          <w:color w:val="000000"/>
        </w:rPr>
      </w:pPr>
      <w:r>
        <w:rPr>
          <w:color w:val="000000"/>
        </w:rPr>
        <w:t> </w:t>
      </w:r>
    </w:p>
    <w:sectPr w:rsidR="0027765F" w:rsidSect="0027765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27765F"/>
    <w:rsid w:val="0027765F"/>
    <w:rsid w:val="00B440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Acronym"/>
    <w:basedOn w:val="a0"/>
    <w:uiPriority w:val="99"/>
    <w:semiHidden/>
    <w:unhideWhenUsed/>
    <w:rsid w:val="0027765F"/>
    <w:rPr>
      <w:color w:val="000000"/>
      <w:shd w:val="clear" w:color="auto" w:fill="FFFF00"/>
    </w:rPr>
  </w:style>
  <w:style w:type="paragraph" w:customStyle="1" w:styleId="titlencpi">
    <w:name w:val="titlencpi"/>
    <w:basedOn w:val="a"/>
    <w:rsid w:val="0027765F"/>
    <w:pPr>
      <w:spacing w:before="360" w:after="360" w:line="240" w:lineRule="auto"/>
      <w:ind w:right="2268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chapter">
    <w:name w:val="chapter"/>
    <w:basedOn w:val="a"/>
    <w:rsid w:val="0027765F"/>
    <w:pPr>
      <w:spacing w:before="360" w:after="360" w:line="240" w:lineRule="auto"/>
      <w:jc w:val="center"/>
    </w:pPr>
    <w:rPr>
      <w:rFonts w:ascii="Times New Roman" w:hAnsi="Times New Roman" w:cs="Times New Roman"/>
      <w:b/>
      <w:bCs/>
      <w:caps/>
      <w:sz w:val="24"/>
      <w:szCs w:val="24"/>
    </w:rPr>
  </w:style>
  <w:style w:type="paragraph" w:customStyle="1" w:styleId="agree">
    <w:name w:val="agree"/>
    <w:basedOn w:val="a"/>
    <w:rsid w:val="0027765F"/>
    <w:pPr>
      <w:spacing w:after="28" w:line="240" w:lineRule="auto"/>
    </w:pPr>
    <w:rPr>
      <w:rFonts w:ascii="Times New Roman" w:hAnsi="Times New Roman" w:cs="Times New Roman"/>
      <w:i/>
      <w:iCs/>
    </w:rPr>
  </w:style>
  <w:style w:type="paragraph" w:customStyle="1" w:styleId="titleu">
    <w:name w:val="titleu"/>
    <w:basedOn w:val="a"/>
    <w:rsid w:val="0027765F"/>
    <w:pPr>
      <w:spacing w:before="360" w:after="360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point">
    <w:name w:val="point"/>
    <w:basedOn w:val="a"/>
    <w:rsid w:val="0027765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preamble">
    <w:name w:val="preamble"/>
    <w:basedOn w:val="a"/>
    <w:rsid w:val="0027765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cap1">
    <w:name w:val="cap1"/>
    <w:basedOn w:val="a"/>
    <w:rsid w:val="0027765F"/>
    <w:pPr>
      <w:spacing w:after="0" w:line="240" w:lineRule="auto"/>
    </w:pPr>
    <w:rPr>
      <w:rFonts w:ascii="Times New Roman" w:hAnsi="Times New Roman" w:cs="Times New Roman"/>
      <w:i/>
      <w:iCs/>
    </w:rPr>
  </w:style>
  <w:style w:type="paragraph" w:customStyle="1" w:styleId="capu1">
    <w:name w:val="capu1"/>
    <w:basedOn w:val="a"/>
    <w:rsid w:val="0027765F"/>
    <w:pPr>
      <w:spacing w:after="120" w:line="240" w:lineRule="auto"/>
    </w:pPr>
    <w:rPr>
      <w:rFonts w:ascii="Times New Roman" w:hAnsi="Times New Roman" w:cs="Times New Roman"/>
      <w:i/>
      <w:iCs/>
    </w:rPr>
  </w:style>
  <w:style w:type="paragraph" w:customStyle="1" w:styleId="newncpi">
    <w:name w:val="newncpi"/>
    <w:basedOn w:val="a"/>
    <w:rsid w:val="0027765F"/>
    <w:pPr>
      <w:spacing w:before="160"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newncpi0">
    <w:name w:val="newncpi0"/>
    <w:basedOn w:val="a"/>
    <w:rsid w:val="0027765F"/>
    <w:pPr>
      <w:spacing w:before="160" w:after="160" w:line="240" w:lineRule="auto"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name">
    <w:name w:val="name"/>
    <w:basedOn w:val="a0"/>
    <w:rsid w:val="0027765F"/>
    <w:rPr>
      <w:rFonts w:ascii="Times New Roman" w:hAnsi="Times New Roman" w:cs="Times New Roman" w:hint="default"/>
      <w:b/>
      <w:bCs/>
      <w:caps/>
    </w:rPr>
  </w:style>
  <w:style w:type="character" w:customStyle="1" w:styleId="promulgator">
    <w:name w:val="promulgator"/>
    <w:basedOn w:val="a0"/>
    <w:rsid w:val="0027765F"/>
    <w:rPr>
      <w:rFonts w:ascii="Times New Roman" w:hAnsi="Times New Roman" w:cs="Times New Roman" w:hint="default"/>
      <w:b/>
      <w:bCs/>
      <w:caps/>
    </w:rPr>
  </w:style>
  <w:style w:type="character" w:customStyle="1" w:styleId="datepr">
    <w:name w:val="datepr"/>
    <w:basedOn w:val="a0"/>
    <w:rsid w:val="0027765F"/>
    <w:rPr>
      <w:rFonts w:ascii="Times New Roman" w:hAnsi="Times New Roman" w:cs="Times New Roman" w:hint="default"/>
      <w:i/>
      <w:iCs/>
    </w:rPr>
  </w:style>
  <w:style w:type="character" w:customStyle="1" w:styleId="number">
    <w:name w:val="number"/>
    <w:basedOn w:val="a0"/>
    <w:rsid w:val="0027765F"/>
    <w:rPr>
      <w:rFonts w:ascii="Times New Roman" w:hAnsi="Times New Roman" w:cs="Times New Roman" w:hint="default"/>
      <w:i/>
      <w:iCs/>
    </w:rPr>
  </w:style>
  <w:style w:type="character" w:customStyle="1" w:styleId="post">
    <w:name w:val="post"/>
    <w:basedOn w:val="a0"/>
    <w:rsid w:val="0027765F"/>
    <w:rPr>
      <w:rFonts w:ascii="Times New Roman" w:hAnsi="Times New Roman" w:cs="Times New Roman" w:hint="default"/>
      <w:b/>
      <w:bCs/>
      <w:i/>
      <w:iCs/>
      <w:sz w:val="22"/>
      <w:szCs w:val="22"/>
    </w:rPr>
  </w:style>
  <w:style w:type="character" w:customStyle="1" w:styleId="pers">
    <w:name w:val="pers"/>
    <w:basedOn w:val="a0"/>
    <w:rsid w:val="0027765F"/>
    <w:rPr>
      <w:rFonts w:ascii="Times New Roman" w:hAnsi="Times New Roman" w:cs="Times New Roman" w:hint="default"/>
      <w:b/>
      <w:bCs/>
      <w:i/>
      <w:iCs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2741</Words>
  <Characters>15629</Characters>
  <Application>Microsoft Office Word</Application>
  <DocSecurity>0</DocSecurity>
  <Lines>130</Lines>
  <Paragraphs>36</Paragraphs>
  <ScaleCrop>false</ScaleCrop>
  <Company/>
  <LinksUpToDate>false</LinksUpToDate>
  <CharactersWithSpaces>18334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Гурский</cp:lastModifiedBy>
  <cp:revision>3</cp:revision>
  <dcterms:created xsi:type="dcterms:W3CDTF">2026-06-01T18:28:00Z</dcterms:created>
  <dcterms:modified xsi:type="dcterms:W3CDTF">2026-06-01T18:28:00Z</dcterms:modified>
</cp:coreProperties>
</file>