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7E6F85" w14:textId="7F40431F" w:rsidR="00000000" w:rsidRDefault="00000000">
      <w:pPr>
        <w:pStyle w:val="newncpi"/>
        <w:rPr>
          <w:color w:val="000000"/>
        </w:rPr>
      </w:pPr>
    </w:p>
    <w:tbl>
      <w:tblPr>
        <w:tblW w:w="5000" w:type="pct"/>
        <w:tblCellMar>
          <w:left w:w="0" w:type="dxa"/>
          <w:right w:w="0" w:type="dxa"/>
        </w:tblCellMar>
        <w:tblLook w:val="04A0" w:firstRow="1" w:lastRow="0" w:firstColumn="1" w:lastColumn="0" w:noHBand="0" w:noVBand="1"/>
      </w:tblPr>
      <w:tblGrid>
        <w:gridCol w:w="6549"/>
        <w:gridCol w:w="2823"/>
      </w:tblGrid>
      <w:tr w:rsidR="00000000" w14:paraId="52E378C8" w14:textId="77777777">
        <w:tc>
          <w:tcPr>
            <w:tcW w:w="3494" w:type="pct"/>
            <w:tcBorders>
              <w:top w:val="nil"/>
              <w:left w:val="nil"/>
              <w:bottom w:val="nil"/>
              <w:right w:val="nil"/>
            </w:tcBorders>
            <w:tcMar>
              <w:top w:w="0" w:type="dxa"/>
              <w:left w:w="6" w:type="dxa"/>
              <w:bottom w:w="0" w:type="dxa"/>
              <w:right w:w="6" w:type="dxa"/>
            </w:tcMar>
            <w:hideMark/>
          </w:tcPr>
          <w:p w14:paraId="44890580" w14:textId="77777777" w:rsidR="00000000" w:rsidRDefault="00000000">
            <w:pPr>
              <w:pStyle w:val="cap1"/>
              <w:rPr>
                <w:color w:val="000000"/>
              </w:rPr>
            </w:pPr>
            <w:r>
              <w:rPr>
                <w:color w:val="000000"/>
              </w:rPr>
              <w:t> </w:t>
            </w:r>
          </w:p>
        </w:tc>
        <w:tc>
          <w:tcPr>
            <w:tcW w:w="1506" w:type="pct"/>
            <w:tcBorders>
              <w:top w:val="nil"/>
              <w:left w:val="nil"/>
              <w:bottom w:val="nil"/>
              <w:right w:val="nil"/>
            </w:tcBorders>
            <w:tcMar>
              <w:top w:w="0" w:type="dxa"/>
              <w:left w:w="6" w:type="dxa"/>
              <w:bottom w:w="0" w:type="dxa"/>
              <w:right w:w="6" w:type="dxa"/>
            </w:tcMar>
            <w:hideMark/>
          </w:tcPr>
          <w:p w14:paraId="57A4E494" w14:textId="77777777" w:rsidR="00000000" w:rsidRDefault="00000000">
            <w:pPr>
              <w:pStyle w:val="capu1"/>
              <w:rPr>
                <w:color w:val="000000"/>
              </w:rPr>
            </w:pPr>
            <w:r>
              <w:rPr>
                <w:color w:val="000000"/>
              </w:rPr>
              <w:t>УТВЕРЖДЕНО</w:t>
            </w:r>
          </w:p>
          <w:p w14:paraId="6BE1DCE0" w14:textId="77777777" w:rsidR="00000000" w:rsidRDefault="00000000">
            <w:pPr>
              <w:pStyle w:val="cap1"/>
              <w:rPr>
                <w:color w:val="000000"/>
              </w:rPr>
            </w:pPr>
            <w:r>
              <w:rPr>
                <w:color w:val="000000"/>
              </w:rPr>
              <w:t>Постановление</w:t>
            </w:r>
            <w:r>
              <w:rPr>
                <w:color w:val="000000"/>
              </w:rPr>
              <w:br/>
              <w:t xml:space="preserve">Министерства </w:t>
            </w:r>
            <w:r>
              <w:rPr>
                <w:rStyle w:val="HTML"/>
                <w:shd w:val="clear" w:color="auto" w:fill="FFFFFF"/>
              </w:rPr>
              <w:t>труда</w:t>
            </w:r>
            <w:r>
              <w:rPr>
                <w:color w:val="000000"/>
              </w:rPr>
              <w:t xml:space="preserve"> </w:t>
            </w:r>
            <w:r>
              <w:rPr>
                <w:color w:val="000000"/>
              </w:rPr>
              <w:br/>
              <w:t xml:space="preserve">и социальной защиты </w:t>
            </w:r>
            <w:r>
              <w:rPr>
                <w:color w:val="000000"/>
              </w:rPr>
              <w:br/>
              <w:t xml:space="preserve">Республики Беларусь </w:t>
            </w:r>
            <w:r>
              <w:rPr>
                <w:color w:val="000000"/>
              </w:rPr>
              <w:br/>
              <w:t xml:space="preserve">и Министерства энергетики </w:t>
            </w:r>
            <w:r>
              <w:rPr>
                <w:color w:val="000000"/>
              </w:rPr>
              <w:br/>
              <w:t>Республики Беларусь</w:t>
            </w:r>
            <w:r>
              <w:rPr>
                <w:color w:val="000000"/>
              </w:rPr>
              <w:br/>
              <w:t>26.12.2017 № 91/53</w:t>
            </w:r>
          </w:p>
        </w:tc>
      </w:tr>
    </w:tbl>
    <w:p w14:paraId="7B9D70C9" w14:textId="77777777" w:rsidR="00000000" w:rsidRDefault="00000000">
      <w:pPr>
        <w:pStyle w:val="titleu"/>
        <w:rPr>
          <w:color w:val="000000"/>
        </w:rPr>
      </w:pPr>
      <w:bookmarkStart w:id="0" w:name="a1"/>
      <w:bookmarkEnd w:id="0"/>
      <w:r>
        <w:rPr>
          <w:rStyle w:val="HTML"/>
          <w:shd w:val="clear" w:color="auto" w:fill="FFFFFF"/>
        </w:rPr>
        <w:t>ТИПОВАЯ ИНСТРУКЦИЯ</w:t>
      </w:r>
      <w:r>
        <w:rPr>
          <w:color w:val="000000"/>
        </w:rPr>
        <w:br/>
        <w:t xml:space="preserve">по </w:t>
      </w:r>
      <w:r>
        <w:rPr>
          <w:rStyle w:val="HTML"/>
          <w:shd w:val="clear" w:color="auto" w:fill="FFFFFF"/>
        </w:rPr>
        <w:t>охране труда</w:t>
      </w:r>
      <w:r>
        <w:rPr>
          <w:color w:val="000000"/>
        </w:rPr>
        <w:t xml:space="preserve"> для электромонтера по ремонту и обслуживанию электрооборудования</w:t>
      </w:r>
    </w:p>
    <w:p w14:paraId="61FCD0F2" w14:textId="77777777" w:rsidR="00000000" w:rsidRDefault="00000000">
      <w:pPr>
        <w:pStyle w:val="chapter"/>
        <w:rPr>
          <w:color w:val="000000"/>
        </w:rPr>
      </w:pPr>
      <w:bookmarkStart w:id="1" w:name="a8"/>
      <w:bookmarkEnd w:id="1"/>
      <w:r>
        <w:rPr>
          <w:color w:val="000000"/>
        </w:rPr>
        <w:t>ГЛАВА 1</w:t>
      </w:r>
      <w:r>
        <w:rPr>
          <w:color w:val="000000"/>
        </w:rPr>
        <w:br/>
        <w:t xml:space="preserve">ОБЩИЕ ТРЕБОВАНИЯ ПО </w:t>
      </w:r>
      <w:r>
        <w:rPr>
          <w:rStyle w:val="HTML"/>
          <w:shd w:val="clear" w:color="auto" w:fill="FFFFFF"/>
        </w:rPr>
        <w:t>ОХРАНЕ ТРУДА</w:t>
      </w:r>
    </w:p>
    <w:p w14:paraId="3AE8AC8E" w14:textId="77777777" w:rsidR="00000000" w:rsidRDefault="00000000">
      <w:pPr>
        <w:pStyle w:val="point"/>
        <w:rPr>
          <w:color w:val="000000"/>
        </w:rPr>
      </w:pPr>
      <w:r>
        <w:rPr>
          <w:color w:val="000000"/>
        </w:rPr>
        <w:t xml:space="preserve">1. Настоящая </w:t>
      </w:r>
      <w:r>
        <w:rPr>
          <w:rStyle w:val="HTML"/>
          <w:shd w:val="clear" w:color="auto" w:fill="FFFFFF"/>
        </w:rPr>
        <w:t>Типовая инструкция</w:t>
      </w:r>
      <w:r>
        <w:rPr>
          <w:color w:val="000000"/>
        </w:rPr>
        <w:t xml:space="preserve"> (далее – </w:t>
      </w:r>
      <w:r>
        <w:rPr>
          <w:rStyle w:val="HTML"/>
          <w:shd w:val="clear" w:color="auto" w:fill="FFFFFF"/>
        </w:rPr>
        <w:t>Инструкция</w:t>
      </w:r>
      <w:r>
        <w:rPr>
          <w:color w:val="000000"/>
        </w:rPr>
        <w:t xml:space="preserve">) устанавливает требования по </w:t>
      </w:r>
      <w:r>
        <w:rPr>
          <w:rStyle w:val="HTML"/>
          <w:shd w:val="clear" w:color="auto" w:fill="FFFFFF"/>
        </w:rPr>
        <w:t>охране труда</w:t>
      </w:r>
      <w:r>
        <w:rPr>
          <w:color w:val="000000"/>
        </w:rPr>
        <w:t xml:space="preserve"> для профессии электромонтер по ремонту и обслуживанию электрооборудования (далее – электромонтер).</w:t>
      </w:r>
    </w:p>
    <w:p w14:paraId="0B3098DC" w14:textId="77777777" w:rsidR="00000000" w:rsidRDefault="00000000">
      <w:pPr>
        <w:pStyle w:val="point"/>
        <w:rPr>
          <w:color w:val="000000"/>
        </w:rPr>
      </w:pPr>
      <w:r>
        <w:rPr>
          <w:color w:val="000000"/>
        </w:rPr>
        <w:t>2. К выполнению работ по ремонту и обслуживанию электрооборудования допускаются лица, прошедшие в установленном законодательством порядке обучение по соответствующей профессии, медицинский осмотр, инструктаж, стажировку, проверку знаний по вопросам охраны труда и имеющие соответствующую группу по электробезопасности.</w:t>
      </w:r>
    </w:p>
    <w:p w14:paraId="6264D828" w14:textId="77777777" w:rsidR="00000000" w:rsidRDefault="00000000">
      <w:pPr>
        <w:pStyle w:val="point"/>
        <w:rPr>
          <w:color w:val="000000"/>
        </w:rPr>
      </w:pPr>
      <w:r>
        <w:rPr>
          <w:color w:val="000000"/>
        </w:rPr>
        <w:t>3. Электромонтер помимо требований настоящей Инструкции обязан соблюдать требования по охране труда, предусмотренные инструкциями по охране труда для отдельных видов работ при их выполнении.</w:t>
      </w:r>
    </w:p>
    <w:p w14:paraId="51C56520" w14:textId="77777777" w:rsidR="00000000" w:rsidRDefault="00000000">
      <w:pPr>
        <w:pStyle w:val="point"/>
        <w:rPr>
          <w:color w:val="000000"/>
        </w:rPr>
      </w:pPr>
      <w:r>
        <w:rPr>
          <w:color w:val="000000"/>
        </w:rPr>
        <w:t>4. В процессе работы на электромонтера возможно воздействие следующих вредных и (или) опасных производственных факторов:</w:t>
      </w:r>
    </w:p>
    <w:p w14:paraId="1CC55A5D" w14:textId="77777777" w:rsidR="00000000" w:rsidRDefault="00000000">
      <w:pPr>
        <w:pStyle w:val="newncpi"/>
        <w:rPr>
          <w:color w:val="000000"/>
        </w:rPr>
      </w:pPr>
      <w:r>
        <w:rPr>
          <w:color w:val="000000"/>
        </w:rPr>
        <w:t>повышенное значение напряжения в электрической цепи, замыкание которой может произойти через тело человека;</w:t>
      </w:r>
    </w:p>
    <w:p w14:paraId="5A285E2D" w14:textId="77777777" w:rsidR="00000000" w:rsidRDefault="00000000">
      <w:pPr>
        <w:pStyle w:val="newncpi"/>
        <w:rPr>
          <w:color w:val="000000"/>
        </w:rPr>
      </w:pPr>
      <w:r>
        <w:rPr>
          <w:color w:val="000000"/>
        </w:rPr>
        <w:t>повышенная напряженность магнитного поля;</w:t>
      </w:r>
    </w:p>
    <w:p w14:paraId="59B1CD9F" w14:textId="77777777" w:rsidR="00000000" w:rsidRDefault="00000000">
      <w:pPr>
        <w:pStyle w:val="newncpi"/>
        <w:rPr>
          <w:color w:val="000000"/>
        </w:rPr>
      </w:pPr>
      <w:r>
        <w:rPr>
          <w:color w:val="000000"/>
        </w:rPr>
        <w:t>расположение рабочего места на значительной высоте относительно поверхности земли (пола);</w:t>
      </w:r>
    </w:p>
    <w:p w14:paraId="152A2E79" w14:textId="77777777" w:rsidR="00000000" w:rsidRDefault="00000000">
      <w:pPr>
        <w:pStyle w:val="newncpi"/>
        <w:rPr>
          <w:color w:val="000000"/>
        </w:rPr>
      </w:pPr>
      <w:r>
        <w:rPr>
          <w:color w:val="000000"/>
        </w:rPr>
        <w:t>повышенная напряженность электрического поля;</w:t>
      </w:r>
    </w:p>
    <w:p w14:paraId="0E45860B" w14:textId="77777777" w:rsidR="00000000" w:rsidRDefault="00000000">
      <w:pPr>
        <w:pStyle w:val="newncpi"/>
        <w:rPr>
          <w:color w:val="000000"/>
        </w:rPr>
      </w:pPr>
      <w:r>
        <w:rPr>
          <w:color w:val="000000"/>
        </w:rPr>
        <w:t>недостаточная освещенность рабочей зоны;</w:t>
      </w:r>
    </w:p>
    <w:p w14:paraId="1C33FC4F" w14:textId="77777777" w:rsidR="00000000" w:rsidRDefault="00000000">
      <w:pPr>
        <w:pStyle w:val="newncpi"/>
        <w:rPr>
          <w:color w:val="000000"/>
        </w:rPr>
      </w:pPr>
      <w:r>
        <w:rPr>
          <w:color w:val="000000"/>
        </w:rPr>
        <w:t>повышенная или пониженная температура воздуха рабочей зоны, а также поверхностей электрооборудования;</w:t>
      </w:r>
    </w:p>
    <w:p w14:paraId="116331E7" w14:textId="77777777" w:rsidR="00000000" w:rsidRDefault="00000000">
      <w:pPr>
        <w:pStyle w:val="newncpi"/>
        <w:rPr>
          <w:color w:val="000000"/>
        </w:rPr>
      </w:pPr>
      <w:r>
        <w:rPr>
          <w:color w:val="000000"/>
        </w:rPr>
        <w:lastRenderedPageBreak/>
        <w:t>повышенная или пониженная влажность воздуха;</w:t>
      </w:r>
    </w:p>
    <w:p w14:paraId="257E1E2C" w14:textId="77777777" w:rsidR="00000000" w:rsidRDefault="00000000">
      <w:pPr>
        <w:pStyle w:val="newncpi"/>
        <w:rPr>
          <w:color w:val="000000"/>
        </w:rPr>
      </w:pPr>
      <w:r>
        <w:rPr>
          <w:color w:val="000000"/>
        </w:rPr>
        <w:t>повышенный уровень вибрации;</w:t>
      </w:r>
    </w:p>
    <w:p w14:paraId="72583AC0" w14:textId="77777777" w:rsidR="00000000" w:rsidRDefault="00000000">
      <w:pPr>
        <w:pStyle w:val="newncpi"/>
        <w:rPr>
          <w:color w:val="000000"/>
        </w:rPr>
      </w:pPr>
      <w:r>
        <w:rPr>
          <w:color w:val="000000"/>
        </w:rPr>
        <w:t>движущиеся машины и механизмы;</w:t>
      </w:r>
    </w:p>
    <w:p w14:paraId="3DD2BD81" w14:textId="77777777" w:rsidR="00000000" w:rsidRDefault="00000000">
      <w:pPr>
        <w:pStyle w:val="newncpi"/>
        <w:rPr>
          <w:color w:val="000000"/>
        </w:rPr>
      </w:pPr>
      <w:r>
        <w:rPr>
          <w:color w:val="000000"/>
        </w:rPr>
        <w:t>подвижные части производственного электрооборудования;</w:t>
      </w:r>
    </w:p>
    <w:p w14:paraId="58BCCB1D" w14:textId="77777777" w:rsidR="00000000" w:rsidRDefault="00000000">
      <w:pPr>
        <w:pStyle w:val="newncpi"/>
        <w:rPr>
          <w:color w:val="000000"/>
        </w:rPr>
      </w:pPr>
      <w:r>
        <w:rPr>
          <w:color w:val="000000"/>
        </w:rPr>
        <w:t>передвигающиеся изделия, заготовки, материалы;</w:t>
      </w:r>
    </w:p>
    <w:p w14:paraId="5DC8FBCA" w14:textId="77777777" w:rsidR="00000000" w:rsidRDefault="00000000">
      <w:pPr>
        <w:pStyle w:val="newncpi"/>
        <w:rPr>
          <w:color w:val="000000"/>
        </w:rPr>
      </w:pPr>
      <w:r>
        <w:rPr>
          <w:color w:val="000000"/>
        </w:rPr>
        <w:t>разрушающиеся конструкции;</w:t>
      </w:r>
    </w:p>
    <w:p w14:paraId="02704F93" w14:textId="77777777" w:rsidR="00000000" w:rsidRDefault="00000000">
      <w:pPr>
        <w:pStyle w:val="newncpi"/>
        <w:rPr>
          <w:color w:val="000000"/>
        </w:rPr>
      </w:pPr>
      <w:r>
        <w:rPr>
          <w:color w:val="000000"/>
        </w:rPr>
        <w:t>острые кромки, заусеницы и шероховатость на поверхностях заготовок, инструмента, электрооборудования;</w:t>
      </w:r>
    </w:p>
    <w:p w14:paraId="29A9700D" w14:textId="77777777" w:rsidR="00000000" w:rsidRDefault="00000000">
      <w:pPr>
        <w:pStyle w:val="newncpi"/>
        <w:rPr>
          <w:color w:val="000000"/>
        </w:rPr>
      </w:pPr>
      <w:r>
        <w:rPr>
          <w:color w:val="000000"/>
        </w:rPr>
        <w:t>повышенная запыленность и загазованность воздуха рабочей зоны;</w:t>
      </w:r>
    </w:p>
    <w:p w14:paraId="643C7EA9" w14:textId="77777777" w:rsidR="00000000" w:rsidRDefault="00000000">
      <w:pPr>
        <w:pStyle w:val="newncpi"/>
        <w:rPr>
          <w:color w:val="000000"/>
        </w:rPr>
      </w:pPr>
      <w:r>
        <w:rPr>
          <w:color w:val="000000"/>
        </w:rPr>
        <w:t>повышенный уровень шума на рабочем месте.</w:t>
      </w:r>
    </w:p>
    <w:p w14:paraId="7FD4055D" w14:textId="77777777" w:rsidR="00000000" w:rsidRDefault="00000000">
      <w:pPr>
        <w:pStyle w:val="newncpi"/>
        <w:rPr>
          <w:color w:val="000000"/>
        </w:rPr>
      </w:pPr>
      <w:r>
        <w:rPr>
          <w:color w:val="000000"/>
        </w:rPr>
        <w:t>В зависимости от условий труда на электромонтера могут воздействовать также другие вредные и (или) опасные производственные факторы.</w:t>
      </w:r>
    </w:p>
    <w:p w14:paraId="03DEB72D" w14:textId="77777777" w:rsidR="00000000" w:rsidRDefault="00000000">
      <w:pPr>
        <w:pStyle w:val="point"/>
        <w:rPr>
          <w:color w:val="000000"/>
        </w:rPr>
      </w:pPr>
      <w:r>
        <w:rPr>
          <w:color w:val="000000"/>
        </w:rPr>
        <w:t>5. Электромонтер с учетом воздействующих на него вредных и (или) опасных производственных факторов обеспечивается в соответствии с законодательством средствами индивидуальной защиты.</w:t>
      </w:r>
    </w:p>
    <w:p w14:paraId="1225EC87" w14:textId="77777777" w:rsidR="00000000" w:rsidRDefault="00000000">
      <w:pPr>
        <w:pStyle w:val="newncpi"/>
        <w:rPr>
          <w:color w:val="000000"/>
        </w:rPr>
      </w:pPr>
      <w:r>
        <w:rPr>
          <w:color w:val="000000"/>
        </w:rPr>
        <w:t>В зависимости от условий труда рабочему, кроме средств индивидуальной защиты, предусмотренных типовыми отраслевыми нормами для соответствующей профессии, выдаются для защиты:</w:t>
      </w:r>
    </w:p>
    <w:p w14:paraId="53EFACD7" w14:textId="77777777" w:rsidR="00000000" w:rsidRDefault="00000000">
      <w:pPr>
        <w:pStyle w:val="newncpi"/>
        <w:rPr>
          <w:color w:val="000000"/>
        </w:rPr>
      </w:pPr>
      <w:r>
        <w:rPr>
          <w:color w:val="000000"/>
        </w:rPr>
        <w:t>головы от механических воздействий, электрического тока, воды – средства индивидуальной защиты головы (каска защитная);</w:t>
      </w:r>
    </w:p>
    <w:p w14:paraId="2CC69DFB" w14:textId="77777777" w:rsidR="00000000" w:rsidRDefault="00000000">
      <w:pPr>
        <w:pStyle w:val="newncpi"/>
        <w:rPr>
          <w:color w:val="000000"/>
        </w:rPr>
      </w:pPr>
      <w:r>
        <w:rPr>
          <w:color w:val="000000"/>
        </w:rPr>
        <w:t>глаз от воздействия твердых частиц, газов, пыли, брызг жидкостей, слепящей яркости света – средства индивидуальной защиты глаз (защитные очки, светофильтры соответствующего вида);</w:t>
      </w:r>
    </w:p>
    <w:p w14:paraId="5AA772E9" w14:textId="77777777" w:rsidR="00000000" w:rsidRDefault="00000000">
      <w:pPr>
        <w:pStyle w:val="newncpi"/>
        <w:rPr>
          <w:color w:val="000000"/>
        </w:rPr>
      </w:pPr>
      <w:r>
        <w:rPr>
          <w:color w:val="000000"/>
        </w:rPr>
        <w:t>лица от механических предметов, пыли – средства индивидуальной защиты лица (щитки, экраны);</w:t>
      </w:r>
    </w:p>
    <w:p w14:paraId="64F02E7B" w14:textId="77777777" w:rsidR="00000000" w:rsidRDefault="00000000">
      <w:pPr>
        <w:pStyle w:val="newncpi"/>
        <w:rPr>
          <w:color w:val="000000"/>
        </w:rPr>
      </w:pPr>
      <w:r>
        <w:rPr>
          <w:color w:val="000000"/>
        </w:rPr>
        <w:t>от падения с высоты – средства индивидуальной защиты от падения с высоты (каска защитная, пояс предохранительный лямочный или страховочная привязь (удерживающая привязь) со стропом и амортизатором);</w:t>
      </w:r>
    </w:p>
    <w:p w14:paraId="6D341CB7" w14:textId="77777777" w:rsidR="00000000" w:rsidRDefault="00000000">
      <w:pPr>
        <w:pStyle w:val="newncpi"/>
        <w:rPr>
          <w:color w:val="000000"/>
        </w:rPr>
      </w:pPr>
      <w:r>
        <w:rPr>
          <w:color w:val="000000"/>
        </w:rPr>
        <w:t>от поражений электрическим током – диэлектрические средства индивидуальной защиты от воздействия электрического тока, а также электрозащитные средства, включающие электроизолирующие перчатки, боты, галоши, ковры и подставки.</w:t>
      </w:r>
    </w:p>
    <w:p w14:paraId="033E983D" w14:textId="77777777" w:rsidR="00000000" w:rsidRDefault="00000000">
      <w:pPr>
        <w:pStyle w:val="point"/>
        <w:rPr>
          <w:color w:val="000000"/>
        </w:rPr>
      </w:pPr>
      <w:bookmarkStart w:id="2" w:name="a4"/>
      <w:bookmarkEnd w:id="2"/>
      <w:r>
        <w:rPr>
          <w:color w:val="000000"/>
        </w:rPr>
        <w:t>6. Электромонтер обязан:</w:t>
      </w:r>
    </w:p>
    <w:p w14:paraId="1363041A" w14:textId="77777777" w:rsidR="00000000" w:rsidRDefault="00000000">
      <w:pPr>
        <w:pStyle w:val="newncpi"/>
        <w:rPr>
          <w:color w:val="000000"/>
        </w:rPr>
      </w:pPr>
      <w:r>
        <w:rPr>
          <w:color w:val="000000"/>
        </w:rPr>
        <w:t>соблюдать требования по охране труда, а также правила поведения на территории организации, в производственных, вспомогательных и бытовых помещениях;</w:t>
      </w:r>
    </w:p>
    <w:p w14:paraId="58A105CE" w14:textId="77777777" w:rsidR="00000000" w:rsidRDefault="00000000">
      <w:pPr>
        <w:pStyle w:val="newncpi"/>
        <w:rPr>
          <w:color w:val="000000"/>
        </w:rPr>
      </w:pPr>
      <w:r>
        <w:rPr>
          <w:color w:val="000000"/>
        </w:rPr>
        <w:lastRenderedPageBreak/>
        <w:t>использовать и правильно применять средства индивидуальной защиты и средства коллективной защиты;</w:t>
      </w:r>
    </w:p>
    <w:p w14:paraId="34688EB2" w14:textId="77777777" w:rsidR="00000000" w:rsidRDefault="00000000">
      <w:pPr>
        <w:pStyle w:val="newncpi"/>
        <w:rPr>
          <w:color w:val="000000"/>
        </w:rPr>
      </w:pPr>
      <w:r>
        <w:rPr>
          <w:color w:val="000000"/>
        </w:rPr>
        <w:t>заботиться о личной безопасности и личном здоровье, а также о безопасности окружающих в процессе выполнения работ либо во время нахождения на территории организации;</w:t>
      </w:r>
    </w:p>
    <w:p w14:paraId="2A371ADB" w14:textId="77777777" w:rsidR="00000000" w:rsidRDefault="00000000">
      <w:pPr>
        <w:pStyle w:val="newncpi"/>
        <w:rPr>
          <w:color w:val="000000"/>
        </w:rPr>
      </w:pPr>
      <w:r>
        <w:rPr>
          <w:color w:val="000000"/>
        </w:rPr>
        <w:t>немедленно сообщать нанимателю о любой ситуации, угрожающей жизни или здоровью работающих и окружающих, несчастном случае, произошедшем на производстве, оказывать содействие нанимателю в принятии мер по оказанию необходимой помощи потерпевшим и доставке их в организацию здравоохранения;</w:t>
      </w:r>
    </w:p>
    <w:p w14:paraId="1F0E1562" w14:textId="77777777" w:rsidR="00000000" w:rsidRDefault="00000000">
      <w:pPr>
        <w:pStyle w:val="newncpi"/>
        <w:rPr>
          <w:color w:val="000000"/>
        </w:rPr>
      </w:pPr>
      <w:r>
        <w:rPr>
          <w:color w:val="000000"/>
        </w:rPr>
        <w:t>выполнять нормы и обязательства по охране труда, предусмотренные коллективным договором, соглашением, трудовым договором, правилами внутреннего трудового распорядка, функциональными обязанностями;</w:t>
      </w:r>
    </w:p>
    <w:p w14:paraId="7A571190" w14:textId="77777777" w:rsidR="00000000" w:rsidRDefault="00000000">
      <w:pPr>
        <w:pStyle w:val="newncpi"/>
        <w:rPr>
          <w:color w:val="000000"/>
        </w:rPr>
      </w:pPr>
      <w:r>
        <w:rPr>
          <w:color w:val="000000"/>
        </w:rPr>
        <w:t>оказывать содействие и сотрудничать с нанимателем в деле обеспечения здоровых и безопасных условий труда;</w:t>
      </w:r>
    </w:p>
    <w:p w14:paraId="7949ADA8" w14:textId="77777777" w:rsidR="00000000" w:rsidRDefault="00000000">
      <w:pPr>
        <w:pStyle w:val="newncpi"/>
        <w:rPr>
          <w:color w:val="000000"/>
        </w:rPr>
      </w:pPr>
      <w:r>
        <w:rPr>
          <w:color w:val="000000"/>
        </w:rPr>
        <w:t>немедленно извещать своего непосредственного руководителя или иное уполномоченное должностное лицо нанимателя о неисправности электрооборудования, инструмента, приспособлений, средств защиты, об ухудшении состояния своего здоровья, об отсутствии средств индивидуальной защиты;</w:t>
      </w:r>
    </w:p>
    <w:p w14:paraId="1A97F90C" w14:textId="77777777" w:rsidR="00000000" w:rsidRDefault="00000000">
      <w:pPr>
        <w:pStyle w:val="newncpi"/>
        <w:rPr>
          <w:color w:val="000000"/>
        </w:rPr>
      </w:pPr>
      <w:r>
        <w:rPr>
          <w:color w:val="000000"/>
        </w:rPr>
        <w:t>исполнять другие обязанности, предусмотренные законодательством об охране труда.</w:t>
      </w:r>
    </w:p>
    <w:p w14:paraId="533A144E" w14:textId="77777777" w:rsidR="00000000" w:rsidRDefault="00000000">
      <w:pPr>
        <w:pStyle w:val="newncpi"/>
        <w:rPr>
          <w:color w:val="000000"/>
        </w:rPr>
      </w:pPr>
      <w:r>
        <w:rPr>
          <w:color w:val="000000"/>
        </w:rPr>
        <w:t>Электромонтеру помимо обязанностей, предусмотренных частью первой настоящего пункта, необходимо:</w:t>
      </w:r>
    </w:p>
    <w:p w14:paraId="7629D118" w14:textId="77777777" w:rsidR="00000000" w:rsidRDefault="00000000">
      <w:pPr>
        <w:pStyle w:val="newncpi"/>
        <w:rPr>
          <w:color w:val="000000"/>
        </w:rPr>
      </w:pPr>
      <w:r>
        <w:rPr>
          <w:color w:val="000000"/>
        </w:rPr>
        <w:t xml:space="preserve">соблюдать требования пожарной безопасности, эксплуатационных документов организаций – </w:t>
      </w:r>
      <w:proofErr w:type="gramStart"/>
      <w:r>
        <w:rPr>
          <w:color w:val="000000"/>
        </w:rPr>
        <w:t>изготовителей</w:t>
      </w:r>
      <w:proofErr w:type="gramEnd"/>
      <w:r>
        <w:rPr>
          <w:color w:val="000000"/>
        </w:rPr>
        <w:t xml:space="preserve"> используемых электрооборудования, инструмента, правила личной гигиены;</w:t>
      </w:r>
    </w:p>
    <w:p w14:paraId="3D4780FA" w14:textId="77777777" w:rsidR="00000000" w:rsidRDefault="00000000">
      <w:pPr>
        <w:pStyle w:val="newncpi"/>
        <w:rPr>
          <w:color w:val="000000"/>
        </w:rPr>
      </w:pPr>
      <w:r>
        <w:rPr>
          <w:color w:val="000000"/>
        </w:rPr>
        <w:t>знать правила технической эксплуатации обслуживаемых электроустановок;</w:t>
      </w:r>
    </w:p>
    <w:p w14:paraId="7B2BC903" w14:textId="77777777" w:rsidR="00000000" w:rsidRDefault="00000000">
      <w:pPr>
        <w:pStyle w:val="newncpi"/>
        <w:rPr>
          <w:color w:val="000000"/>
        </w:rPr>
      </w:pPr>
      <w:r>
        <w:rPr>
          <w:color w:val="000000"/>
        </w:rPr>
        <w:t>знать виды работ, выполняемые в организации в порядке текущей эксплуатации, по распоряжению, наряду-допуску на производство работ повышенной опасности (далее – наряд-допуск);</w:t>
      </w:r>
    </w:p>
    <w:p w14:paraId="59CB8242" w14:textId="77777777" w:rsidR="00000000" w:rsidRDefault="00000000">
      <w:pPr>
        <w:pStyle w:val="newncpi"/>
        <w:rPr>
          <w:color w:val="000000"/>
        </w:rPr>
      </w:pPr>
      <w:r>
        <w:rPr>
          <w:color w:val="000000"/>
        </w:rPr>
        <w:t>знать основные и дополнительные электрозащитные средства;</w:t>
      </w:r>
    </w:p>
    <w:p w14:paraId="6F50F5B7" w14:textId="77777777" w:rsidR="00000000" w:rsidRDefault="00000000">
      <w:pPr>
        <w:pStyle w:val="newncpi"/>
        <w:rPr>
          <w:color w:val="000000"/>
        </w:rPr>
      </w:pPr>
      <w:r>
        <w:rPr>
          <w:color w:val="000000"/>
        </w:rPr>
        <w:t>знать местонахождение аптечки первой помощи универсальной;</w:t>
      </w:r>
    </w:p>
    <w:p w14:paraId="0FEF6239" w14:textId="77777777" w:rsidR="00000000" w:rsidRDefault="00000000">
      <w:pPr>
        <w:pStyle w:val="newncpi"/>
        <w:rPr>
          <w:color w:val="000000"/>
        </w:rPr>
      </w:pPr>
      <w:r>
        <w:rPr>
          <w:color w:val="000000"/>
        </w:rPr>
        <w:t>поддерживать свое рабочее место, оборудование и приспособления в исправном состоянии, порядке и чистоте.</w:t>
      </w:r>
    </w:p>
    <w:p w14:paraId="6D97D82E" w14:textId="77777777" w:rsidR="00000000" w:rsidRDefault="00000000">
      <w:pPr>
        <w:pStyle w:val="point"/>
        <w:rPr>
          <w:color w:val="000000"/>
        </w:rPr>
      </w:pPr>
      <w:bookmarkStart w:id="3" w:name="a5"/>
      <w:bookmarkEnd w:id="3"/>
      <w:r>
        <w:rPr>
          <w:color w:val="000000"/>
        </w:rPr>
        <w:t>7. Электромонтер имеет право отказаться от выполнения порученной работы в случае возникновения непосредственной опасности для жизни и здоровья его и окружающих до устранения этой опасности, а также при непредоставлении ему средств индивидуальной защиты, непосредственно обеспечивающих безопасность труда.</w:t>
      </w:r>
    </w:p>
    <w:p w14:paraId="754D54BE" w14:textId="77777777" w:rsidR="00000000" w:rsidRDefault="00000000">
      <w:pPr>
        <w:pStyle w:val="newncpi"/>
        <w:rPr>
          <w:color w:val="000000"/>
        </w:rPr>
      </w:pPr>
      <w:r>
        <w:rPr>
          <w:color w:val="000000"/>
        </w:rPr>
        <w:lastRenderedPageBreak/>
        <w:t>При отказе от выполнения порученной работы по основаниям, указанным в части первой настоящего пункта, электромонтер обязан незамедлительно письменно сообщить нанимателю либо уполномоченному должностному лицу нанимателя о мотивах такого отказа, подчиняться правилам внутреннего трудового распорядка, за исключением выполнения вышеуказанной работы.</w:t>
      </w:r>
    </w:p>
    <w:p w14:paraId="32B8FCED" w14:textId="77777777" w:rsidR="00000000" w:rsidRDefault="00000000">
      <w:pPr>
        <w:pStyle w:val="point"/>
        <w:rPr>
          <w:color w:val="000000"/>
        </w:rPr>
      </w:pPr>
      <w:r>
        <w:rPr>
          <w:color w:val="000000"/>
        </w:rPr>
        <w:t>8. Электромонтеру не допускается работать в течение двух смен подряд при посменной работе.</w:t>
      </w:r>
    </w:p>
    <w:p w14:paraId="7DCBEC55" w14:textId="77777777" w:rsidR="00000000" w:rsidRDefault="00000000">
      <w:pPr>
        <w:pStyle w:val="point"/>
        <w:rPr>
          <w:color w:val="000000"/>
        </w:rPr>
      </w:pPr>
      <w:r>
        <w:rPr>
          <w:color w:val="000000"/>
        </w:rPr>
        <w:t>9. Не допускается появление на работе электромонтера в состоянии алкогольного, наркотического или токсического опьянения, а также распитие спиртных напитков, употребление наркотических средств, психотропных веществ, их аналогов, токсических средств в рабочее время или по месту работы.</w:t>
      </w:r>
    </w:p>
    <w:p w14:paraId="133669B9" w14:textId="77777777" w:rsidR="00000000" w:rsidRDefault="00000000">
      <w:pPr>
        <w:pStyle w:val="chapter"/>
        <w:rPr>
          <w:color w:val="000000"/>
        </w:rPr>
      </w:pPr>
      <w:bookmarkStart w:id="4" w:name="a9"/>
      <w:bookmarkEnd w:id="4"/>
      <w:r>
        <w:rPr>
          <w:color w:val="000000"/>
        </w:rPr>
        <w:t>ГЛАВА 2</w:t>
      </w:r>
      <w:r>
        <w:rPr>
          <w:color w:val="000000"/>
        </w:rPr>
        <w:br/>
        <w:t>ТРЕБОВАНИЯ ПО ОХРАНЕ ТРУДА ПЕРЕД НАЧАЛОМ РАБОТЫ</w:t>
      </w:r>
    </w:p>
    <w:p w14:paraId="2982A6F7" w14:textId="77777777" w:rsidR="00000000" w:rsidRDefault="00000000">
      <w:pPr>
        <w:pStyle w:val="point"/>
        <w:rPr>
          <w:color w:val="000000"/>
        </w:rPr>
      </w:pPr>
      <w:r>
        <w:rPr>
          <w:color w:val="000000"/>
        </w:rPr>
        <w:t xml:space="preserve">10. До начала работы (смены) электромонтеру, занятому выполнением работ в действующих электроустановках напряжением 6 </w:t>
      </w:r>
      <w:proofErr w:type="spellStart"/>
      <w:r>
        <w:rPr>
          <w:color w:val="000000"/>
        </w:rPr>
        <w:t>кВ</w:t>
      </w:r>
      <w:proofErr w:type="spellEnd"/>
      <w:r>
        <w:rPr>
          <w:color w:val="000000"/>
        </w:rPr>
        <w:t xml:space="preserve"> и на воздушных линиях связи, пересекающих линии электропередачи и контактные провода или расположенных с ними на одних опорах, необходимо пройти в установленном порядке </w:t>
      </w:r>
      <w:proofErr w:type="spellStart"/>
      <w:r>
        <w:rPr>
          <w:color w:val="000000"/>
        </w:rPr>
        <w:t>предсменный</w:t>
      </w:r>
      <w:proofErr w:type="spellEnd"/>
      <w:r>
        <w:rPr>
          <w:color w:val="000000"/>
        </w:rPr>
        <w:t xml:space="preserve"> медицинский осмотр либо освидетельствование на предмет нахождения в состоянии алкогольного, наркотического или токсического опьянения.</w:t>
      </w:r>
    </w:p>
    <w:p w14:paraId="144C1385" w14:textId="77777777" w:rsidR="00000000" w:rsidRDefault="00000000">
      <w:pPr>
        <w:pStyle w:val="point"/>
        <w:rPr>
          <w:color w:val="000000"/>
        </w:rPr>
      </w:pPr>
      <w:bookmarkStart w:id="5" w:name="a3"/>
      <w:bookmarkEnd w:id="5"/>
      <w:r>
        <w:rPr>
          <w:color w:val="000000"/>
        </w:rPr>
        <w:t>11. Перед началом работы (смены) электромонтер должен:</w:t>
      </w:r>
    </w:p>
    <w:p w14:paraId="45959B39" w14:textId="77777777" w:rsidR="00000000" w:rsidRDefault="00000000">
      <w:pPr>
        <w:pStyle w:val="newncpi"/>
        <w:rPr>
          <w:color w:val="000000"/>
        </w:rPr>
      </w:pPr>
      <w:r>
        <w:rPr>
          <w:color w:val="000000"/>
        </w:rPr>
        <w:t>проверить исправность средств индивидуальной защиты, электрозащитных средств на отсутствие внешних повреждений. У перчаток электроизолирующих перед применением следует проверить наличие штампа об испытании и отсутствие проколов путем скручивания их в сторону пальцев;</w:t>
      </w:r>
    </w:p>
    <w:p w14:paraId="1770C59B" w14:textId="77777777" w:rsidR="00000000" w:rsidRDefault="00000000">
      <w:pPr>
        <w:pStyle w:val="newncpi"/>
        <w:rPr>
          <w:color w:val="000000"/>
        </w:rPr>
      </w:pPr>
      <w:r>
        <w:rPr>
          <w:color w:val="000000"/>
        </w:rPr>
        <w:t>надеть исправные средства индивидуальной защиты (специальную одежду застегнуть на все пуговицы, застежки);</w:t>
      </w:r>
    </w:p>
    <w:p w14:paraId="5C59945D" w14:textId="77777777" w:rsidR="00000000" w:rsidRDefault="00000000">
      <w:pPr>
        <w:pStyle w:val="newncpi"/>
        <w:rPr>
          <w:color w:val="000000"/>
        </w:rPr>
      </w:pPr>
      <w:r>
        <w:rPr>
          <w:color w:val="000000"/>
        </w:rPr>
        <w:t>получить задание на определенный вид работы от непосредственного руководителя;</w:t>
      </w:r>
    </w:p>
    <w:p w14:paraId="739D9171" w14:textId="77777777" w:rsidR="00000000" w:rsidRDefault="00000000">
      <w:pPr>
        <w:pStyle w:val="newncpi"/>
        <w:rPr>
          <w:color w:val="000000"/>
        </w:rPr>
      </w:pPr>
      <w:r>
        <w:rPr>
          <w:color w:val="000000"/>
        </w:rPr>
        <w:t>ознакомиться по схеме с состоянием и режимом работы электрооборудования на своем участке путем личного осмотра;</w:t>
      </w:r>
    </w:p>
    <w:p w14:paraId="7EE19E33" w14:textId="77777777" w:rsidR="00000000" w:rsidRDefault="00000000">
      <w:pPr>
        <w:pStyle w:val="newncpi"/>
        <w:rPr>
          <w:color w:val="000000"/>
        </w:rPr>
      </w:pPr>
      <w:r>
        <w:rPr>
          <w:color w:val="000000"/>
        </w:rPr>
        <w:t>осмотреть рабочее место, убрать предметы, которые могут помешать безопасному выполнению работы, освободить проходы;</w:t>
      </w:r>
    </w:p>
    <w:p w14:paraId="307EF800" w14:textId="77777777" w:rsidR="00000000" w:rsidRDefault="00000000">
      <w:pPr>
        <w:pStyle w:val="newncpi"/>
        <w:rPr>
          <w:color w:val="000000"/>
        </w:rPr>
      </w:pPr>
      <w:r>
        <w:rPr>
          <w:color w:val="000000"/>
        </w:rPr>
        <w:t>убедиться в достаточном освещении рабочего места.</w:t>
      </w:r>
    </w:p>
    <w:p w14:paraId="11FCDA04" w14:textId="77777777" w:rsidR="00000000" w:rsidRDefault="00000000">
      <w:pPr>
        <w:pStyle w:val="point"/>
        <w:rPr>
          <w:color w:val="000000"/>
        </w:rPr>
      </w:pPr>
      <w:r>
        <w:rPr>
          <w:color w:val="000000"/>
        </w:rPr>
        <w:t>12. При сменной работе электромонтеру помимо требований, предусмотренных пунктом 11 настоящей Инструкции, необходимо:</w:t>
      </w:r>
    </w:p>
    <w:p w14:paraId="2C447FE8" w14:textId="77777777" w:rsidR="00000000" w:rsidRDefault="00000000">
      <w:pPr>
        <w:pStyle w:val="newncpi"/>
        <w:rPr>
          <w:color w:val="000000"/>
        </w:rPr>
      </w:pPr>
      <w:r>
        <w:rPr>
          <w:color w:val="000000"/>
        </w:rPr>
        <w:t>ознакомиться с записями в журнале приема и сдачи смен (далее – сменный журнал);</w:t>
      </w:r>
    </w:p>
    <w:p w14:paraId="5AEBA073" w14:textId="77777777" w:rsidR="00000000" w:rsidRDefault="00000000">
      <w:pPr>
        <w:pStyle w:val="newncpi"/>
        <w:rPr>
          <w:color w:val="000000"/>
        </w:rPr>
      </w:pPr>
      <w:r>
        <w:rPr>
          <w:color w:val="000000"/>
        </w:rPr>
        <w:lastRenderedPageBreak/>
        <w:t>получить сведения от электромонтера, сдающего смену, ознакомиться со всеми записями и распоряжениями в оперативном журнале об электрооборудовании, находящемся в ремонте или резерве за время, прошедшее с его последнего дежурства;</w:t>
      </w:r>
    </w:p>
    <w:p w14:paraId="1C774C52" w14:textId="77777777" w:rsidR="00000000" w:rsidRDefault="00000000">
      <w:pPr>
        <w:pStyle w:val="newncpi"/>
        <w:rPr>
          <w:color w:val="000000"/>
        </w:rPr>
      </w:pPr>
      <w:r>
        <w:rPr>
          <w:color w:val="000000"/>
        </w:rPr>
        <w:t>проверить и принять инструмент, материалы, ключи от помещения электроустановки, электрозащитные средства, оперативную документацию;</w:t>
      </w:r>
    </w:p>
    <w:p w14:paraId="27B7B8E3" w14:textId="77777777" w:rsidR="00000000" w:rsidRDefault="00000000">
      <w:pPr>
        <w:pStyle w:val="newncpi"/>
        <w:rPr>
          <w:color w:val="000000"/>
        </w:rPr>
      </w:pPr>
      <w:r>
        <w:rPr>
          <w:color w:val="000000"/>
        </w:rPr>
        <w:t>убедиться в устранении неисправностей, отмеченных в сменном журнале;</w:t>
      </w:r>
    </w:p>
    <w:p w14:paraId="4E3CA0CD" w14:textId="77777777" w:rsidR="00000000" w:rsidRDefault="00000000">
      <w:pPr>
        <w:pStyle w:val="newncpi"/>
        <w:rPr>
          <w:color w:val="000000"/>
        </w:rPr>
      </w:pPr>
      <w:r>
        <w:rPr>
          <w:color w:val="000000"/>
        </w:rPr>
        <w:t>внести сведения о приеме смены в сменный журнал или доложить непосредственному руководителю или иному уполномоченному должностному лицу нанимателя о недостатках, выявленных при приеме смены.</w:t>
      </w:r>
    </w:p>
    <w:p w14:paraId="06F1A521" w14:textId="77777777" w:rsidR="00000000" w:rsidRDefault="00000000">
      <w:pPr>
        <w:pStyle w:val="newncpi"/>
        <w:rPr>
          <w:color w:val="000000"/>
        </w:rPr>
      </w:pPr>
      <w:r>
        <w:rPr>
          <w:color w:val="000000"/>
        </w:rPr>
        <w:t>Электромонтеру не допускается принимать и передавать смену при загрязненном электрооборудовании, неубранном рабочем месте и обслуживаемом участке.</w:t>
      </w:r>
    </w:p>
    <w:p w14:paraId="7F588F7E" w14:textId="77777777" w:rsidR="00000000" w:rsidRDefault="00000000">
      <w:pPr>
        <w:pStyle w:val="newncpi"/>
        <w:rPr>
          <w:color w:val="000000"/>
        </w:rPr>
      </w:pPr>
      <w:r>
        <w:rPr>
          <w:color w:val="000000"/>
        </w:rPr>
        <w:t>Принимать смену при неисправных оборудовании, инструменте, приспособлениях, контрольно-измерительных приборах или неправильном режиме их работы допускается с разрешения непосредственного руководителя, о чем делается отметка в сменном журнале.</w:t>
      </w:r>
    </w:p>
    <w:p w14:paraId="0385D0EF" w14:textId="77777777" w:rsidR="00000000" w:rsidRDefault="00000000">
      <w:pPr>
        <w:pStyle w:val="point"/>
        <w:rPr>
          <w:color w:val="000000"/>
        </w:rPr>
      </w:pPr>
      <w:r>
        <w:rPr>
          <w:color w:val="000000"/>
        </w:rPr>
        <w:t>13. Перед подъемом на тележку мостового крана необходимо снять напряжение с троллейных проводов.</w:t>
      </w:r>
    </w:p>
    <w:p w14:paraId="3FAD138D" w14:textId="77777777" w:rsidR="00000000" w:rsidRDefault="00000000">
      <w:pPr>
        <w:pStyle w:val="point"/>
        <w:rPr>
          <w:color w:val="000000"/>
        </w:rPr>
      </w:pPr>
      <w:r>
        <w:rPr>
          <w:color w:val="000000"/>
        </w:rPr>
        <w:t>14. Перед выполнением работ на электродвигателе или приводимом им в движение механизме, связанных с прикосновением к токоведущим и вращающимся частям, электродвигатель должен быть отключен с выполнением технических мероприятий, предотвращающих его ошибочное включение. При этом у двухскоростного электродвигателя должны быть отключены обе цепи питания обмоток статора.</w:t>
      </w:r>
    </w:p>
    <w:p w14:paraId="6DD3E0EF" w14:textId="77777777" w:rsidR="00000000" w:rsidRDefault="00000000">
      <w:pPr>
        <w:pStyle w:val="newncpi"/>
        <w:rPr>
          <w:color w:val="000000"/>
        </w:rPr>
      </w:pPr>
      <w:r>
        <w:rPr>
          <w:color w:val="000000"/>
        </w:rPr>
        <w:t>Перед работами на электродвигателях, способных к вращению за счет соединенных с ними механизмов (дымососы, вентиляторы, насосы и другие), штурвалы запорной арматуры (задвижек, вентилей, шиберов и тому подобного) запираются на замок и принимаются меры по расцеплению соединительных муфт с роторами электродвигателей.</w:t>
      </w:r>
    </w:p>
    <w:p w14:paraId="7469336C" w14:textId="77777777" w:rsidR="00000000" w:rsidRDefault="00000000">
      <w:pPr>
        <w:pStyle w:val="point"/>
        <w:rPr>
          <w:color w:val="000000"/>
        </w:rPr>
      </w:pPr>
      <w:r>
        <w:rPr>
          <w:color w:val="000000"/>
        </w:rPr>
        <w:t>15. Перед началом работ со снятием напряжения электромонтеру в составе бригады следует:</w:t>
      </w:r>
    </w:p>
    <w:p w14:paraId="02E6A728" w14:textId="77777777" w:rsidR="00000000" w:rsidRDefault="00000000">
      <w:pPr>
        <w:pStyle w:val="newncpi"/>
        <w:rPr>
          <w:color w:val="000000"/>
        </w:rPr>
      </w:pPr>
      <w:r>
        <w:rPr>
          <w:color w:val="000000"/>
        </w:rPr>
        <w:t>произвести необходимые отключения;</w:t>
      </w:r>
    </w:p>
    <w:p w14:paraId="65A752D1" w14:textId="77777777" w:rsidR="00000000" w:rsidRDefault="00000000">
      <w:pPr>
        <w:pStyle w:val="newncpi"/>
        <w:rPr>
          <w:color w:val="000000"/>
        </w:rPr>
      </w:pPr>
      <w:r>
        <w:rPr>
          <w:color w:val="000000"/>
        </w:rPr>
        <w:t>принять меры, препятствующие подаче напряжения на место работы вследствие ошибочного или самопроизвольного включения коммутационных аппаратов;</w:t>
      </w:r>
    </w:p>
    <w:p w14:paraId="5F20F8FD" w14:textId="77777777" w:rsidR="00000000" w:rsidRDefault="00000000">
      <w:pPr>
        <w:pStyle w:val="newncpi"/>
        <w:rPr>
          <w:color w:val="000000"/>
        </w:rPr>
      </w:pPr>
      <w:r>
        <w:rPr>
          <w:color w:val="000000"/>
        </w:rPr>
        <w:t>вывесить запрещающие плакаты на приводах ручного и на ключах дистанционного управления коммутационных аппаратов;</w:t>
      </w:r>
    </w:p>
    <w:p w14:paraId="0EFCE352" w14:textId="77777777" w:rsidR="00000000" w:rsidRDefault="00000000">
      <w:pPr>
        <w:pStyle w:val="newncpi"/>
        <w:rPr>
          <w:color w:val="000000"/>
        </w:rPr>
      </w:pPr>
      <w:r>
        <w:rPr>
          <w:color w:val="000000"/>
        </w:rPr>
        <w:t>проверить отсутствие напряжения на токоведущих частях, которые должны быть заземлены;</w:t>
      </w:r>
    </w:p>
    <w:p w14:paraId="16A9795D" w14:textId="77777777" w:rsidR="00000000" w:rsidRDefault="00000000">
      <w:pPr>
        <w:pStyle w:val="newncpi"/>
        <w:rPr>
          <w:color w:val="000000"/>
        </w:rPr>
      </w:pPr>
      <w:r>
        <w:rPr>
          <w:color w:val="000000"/>
        </w:rPr>
        <w:t>установить заземление, посредством включения заземляющих ножей. В местах, где они отсутствуют, установить переносные заземления и вывесить указательные плакаты «ЗАЗЕМЛЕНО»;</w:t>
      </w:r>
    </w:p>
    <w:p w14:paraId="7EA19D94" w14:textId="77777777" w:rsidR="00000000" w:rsidRDefault="00000000">
      <w:pPr>
        <w:pStyle w:val="newncpi"/>
        <w:rPr>
          <w:color w:val="000000"/>
        </w:rPr>
      </w:pPr>
      <w:r>
        <w:rPr>
          <w:color w:val="000000"/>
        </w:rPr>
        <w:lastRenderedPageBreak/>
        <w:t>оградить при необходимости рабочие места и оставшиеся под напряжением токоведущие части и вывесить плакаты безопасности.</w:t>
      </w:r>
    </w:p>
    <w:p w14:paraId="19272AD5" w14:textId="77777777" w:rsidR="00000000" w:rsidRDefault="00000000">
      <w:pPr>
        <w:pStyle w:val="newncpi"/>
        <w:rPr>
          <w:color w:val="000000"/>
        </w:rPr>
      </w:pPr>
      <w:r>
        <w:rPr>
          <w:color w:val="000000"/>
        </w:rPr>
        <w:t>Переносное заземление электромонтеру сначала нужно присоединить к заземляющему устройству, а затем, после проверки отсутствия напряжения, установить на токоведущие части. Снимать переносное заземление электромонтеру необходимо в обратной последовательности: сначала снять его с токоведущих частей, а затем отсоединить от заземляющего устройства. Электромонтер должен устанавливать и снимать переносные заземления в электроизолирующих перчатках с применением в электроустановках напряжением выше 1000 В электроизолирующей штанги. Не допускается пользоваться для заземления проводниками, не предназначенными для этой цели.</w:t>
      </w:r>
    </w:p>
    <w:p w14:paraId="0EA2EECB" w14:textId="77777777" w:rsidR="00000000" w:rsidRDefault="00000000">
      <w:pPr>
        <w:pStyle w:val="point"/>
        <w:rPr>
          <w:color w:val="000000"/>
        </w:rPr>
      </w:pPr>
      <w:r>
        <w:rPr>
          <w:color w:val="000000"/>
        </w:rPr>
        <w:t>16. Электромонтеру необходимо перед выполнением работ:</w:t>
      </w:r>
    </w:p>
    <w:p w14:paraId="1BAFAB2E" w14:textId="77777777" w:rsidR="00000000" w:rsidRDefault="00000000">
      <w:pPr>
        <w:pStyle w:val="newncpi"/>
        <w:rPr>
          <w:color w:val="000000"/>
        </w:rPr>
      </w:pPr>
      <w:r>
        <w:rPr>
          <w:color w:val="000000"/>
        </w:rPr>
        <w:t>в действующих электроустановках, по обслуживанию осветительных устройств, расположенных на потолке машинных залов и цехов, с тележки мостового крана и в других зонах действия опасных производственных факторов, для проведения которых оформляется наряд-допуск, ознакомиться с мероприятиями по безопасному производству работ, указанными в наряде-допуске, пройти целевой инструктаж по охране труда;</w:t>
      </w:r>
    </w:p>
    <w:p w14:paraId="3D46B77D" w14:textId="77777777" w:rsidR="00000000" w:rsidRDefault="00000000">
      <w:pPr>
        <w:pStyle w:val="newncpi"/>
        <w:rPr>
          <w:color w:val="000000"/>
        </w:rPr>
      </w:pPr>
      <w:r>
        <w:rPr>
          <w:color w:val="000000"/>
        </w:rPr>
        <w:t>в электроустановках напряжением выше 1000 В с электроизмерительными клещами и электроизолирующими штангами ознакомиться с мероприятиями по безопасному производству работ, указанными в наряде-допуске, и пройти целевой инструктаж по охране труда либо ознакомиться с мероприятиями по безопасному производству работ, определенными распоряжением;</w:t>
      </w:r>
    </w:p>
    <w:p w14:paraId="5CF9FD97" w14:textId="77777777" w:rsidR="00000000" w:rsidRDefault="00000000">
      <w:pPr>
        <w:pStyle w:val="newncpi"/>
        <w:rPr>
          <w:color w:val="000000"/>
        </w:rPr>
      </w:pPr>
      <w:r>
        <w:rPr>
          <w:color w:val="000000"/>
        </w:rPr>
        <w:t>на вращающемся электродвигателе без соприкосновения с токоведущими и вращающимися частями, по обслуживанию щеточного аппарата на работающем электродвигателе ознакомиться с мероприятиями по безопасному производству работ, определенными распоряжением.</w:t>
      </w:r>
    </w:p>
    <w:p w14:paraId="7D82791F" w14:textId="77777777" w:rsidR="00000000" w:rsidRDefault="00000000">
      <w:pPr>
        <w:pStyle w:val="chapter"/>
        <w:rPr>
          <w:color w:val="000000"/>
        </w:rPr>
      </w:pPr>
      <w:bookmarkStart w:id="6" w:name="a10"/>
      <w:bookmarkEnd w:id="6"/>
      <w:r>
        <w:rPr>
          <w:color w:val="000000"/>
        </w:rPr>
        <w:t>ГЛАВА 3</w:t>
      </w:r>
      <w:r>
        <w:rPr>
          <w:color w:val="000000"/>
        </w:rPr>
        <w:br/>
        <w:t>ТРЕБОВАНИЯ ПО ОХРАНЕ ТРУДА ПРИ ВЫПОЛНЕНИИ РАБОТЫ</w:t>
      </w:r>
    </w:p>
    <w:p w14:paraId="116D905A" w14:textId="77777777" w:rsidR="00000000" w:rsidRDefault="00000000">
      <w:pPr>
        <w:pStyle w:val="point"/>
        <w:rPr>
          <w:color w:val="000000"/>
        </w:rPr>
      </w:pPr>
      <w:r>
        <w:rPr>
          <w:color w:val="000000"/>
        </w:rPr>
        <w:t>17. Применяемые электромонтером электрооборудование, электромеханический и иной инструмент, приспособления, контрольно-измерительные приборы, средства подмащивания должны быть исправны, соответствовать условиям труда, использоваться по назначению, с учетом требований эксплуатационных документов организации-изготовителя.</w:t>
      </w:r>
    </w:p>
    <w:p w14:paraId="33478A5D" w14:textId="77777777" w:rsidR="00000000" w:rsidRDefault="00000000">
      <w:pPr>
        <w:pStyle w:val="point"/>
        <w:rPr>
          <w:color w:val="000000"/>
        </w:rPr>
      </w:pPr>
      <w:r>
        <w:rPr>
          <w:color w:val="000000"/>
        </w:rPr>
        <w:t>18. При выполнении работы электромонтер должен:</w:t>
      </w:r>
    </w:p>
    <w:p w14:paraId="5A93D811" w14:textId="77777777" w:rsidR="00000000" w:rsidRDefault="00000000">
      <w:pPr>
        <w:pStyle w:val="underpoint"/>
        <w:rPr>
          <w:color w:val="000000"/>
        </w:rPr>
      </w:pPr>
      <w:r>
        <w:rPr>
          <w:color w:val="000000"/>
        </w:rPr>
        <w:t>18.1. выполнять только порученную работу, быть внимательным, не отвлекаться самому и не отвлекать других работающих;</w:t>
      </w:r>
    </w:p>
    <w:p w14:paraId="74D4EC8C" w14:textId="77777777" w:rsidR="00000000" w:rsidRDefault="00000000">
      <w:pPr>
        <w:pStyle w:val="underpoint"/>
        <w:rPr>
          <w:color w:val="000000"/>
        </w:rPr>
      </w:pPr>
      <w:r>
        <w:rPr>
          <w:color w:val="000000"/>
        </w:rPr>
        <w:t xml:space="preserve">18.2. располагаться таким образом, чтобы при работе около </w:t>
      </w:r>
      <w:proofErr w:type="spellStart"/>
      <w:r>
        <w:rPr>
          <w:color w:val="000000"/>
        </w:rPr>
        <w:t>неогражденных</w:t>
      </w:r>
      <w:proofErr w:type="spellEnd"/>
      <w:r>
        <w:rPr>
          <w:color w:val="000000"/>
        </w:rPr>
        <w:t xml:space="preserve"> токоведущих частей эти части не находились сзади работника или с обеих боковых сторон;</w:t>
      </w:r>
    </w:p>
    <w:p w14:paraId="2783B80A" w14:textId="77777777" w:rsidR="00000000" w:rsidRDefault="00000000">
      <w:pPr>
        <w:pStyle w:val="underpoint"/>
        <w:rPr>
          <w:color w:val="000000"/>
        </w:rPr>
      </w:pPr>
      <w:r>
        <w:rPr>
          <w:color w:val="000000"/>
        </w:rPr>
        <w:lastRenderedPageBreak/>
        <w:t>18.3. переносить инструмент в футлярах, чехлах, переносных инструментальных ящиках и иных защитных устройствах, при выполнении работ на высоте – в сумках, подсумках, закрепленных на предохранительном поясе;</w:t>
      </w:r>
    </w:p>
    <w:p w14:paraId="033810CF" w14:textId="77777777" w:rsidR="00000000" w:rsidRDefault="00000000">
      <w:pPr>
        <w:pStyle w:val="underpoint"/>
        <w:rPr>
          <w:color w:val="000000"/>
        </w:rPr>
      </w:pPr>
      <w:r>
        <w:rPr>
          <w:color w:val="000000"/>
        </w:rPr>
        <w:t>18.4. использовать лестницы, трапы, мостики для прохода на рабочее место, расположенное на высоте;</w:t>
      </w:r>
    </w:p>
    <w:p w14:paraId="18E97905" w14:textId="77777777" w:rsidR="00000000" w:rsidRDefault="00000000">
      <w:pPr>
        <w:pStyle w:val="underpoint"/>
        <w:rPr>
          <w:color w:val="000000"/>
        </w:rPr>
      </w:pPr>
      <w:r>
        <w:rPr>
          <w:color w:val="000000"/>
        </w:rPr>
        <w:t>18.5. применять средства индивидуальной защиты:</w:t>
      </w:r>
    </w:p>
    <w:p w14:paraId="4FD4618D" w14:textId="77777777" w:rsidR="00000000" w:rsidRDefault="00000000">
      <w:pPr>
        <w:pStyle w:val="newncpi"/>
        <w:rPr>
          <w:color w:val="000000"/>
        </w:rPr>
      </w:pPr>
      <w:r>
        <w:rPr>
          <w:color w:val="000000"/>
        </w:rPr>
        <w:t>головы при работе в помещениях с энергооборудованием (за исключением релейных щитов управления и им подобных), в закрытых и открытых распределительных устройствах, в колодцах, туннелях и траншеях, а также при работе на высоте, участии в обслуживании и ремонте воздушной линии электропередачи;</w:t>
      </w:r>
    </w:p>
    <w:p w14:paraId="21AF3990" w14:textId="77777777" w:rsidR="00000000" w:rsidRDefault="00000000">
      <w:pPr>
        <w:pStyle w:val="newncpi"/>
        <w:rPr>
          <w:color w:val="000000"/>
        </w:rPr>
      </w:pPr>
      <w:r>
        <w:rPr>
          <w:color w:val="000000"/>
        </w:rPr>
        <w:t>от падения с высоты при выполнении работ с тележки мостового крана и иных работ на высоте;</w:t>
      </w:r>
    </w:p>
    <w:p w14:paraId="5A400CE6" w14:textId="77777777" w:rsidR="00000000" w:rsidRDefault="00000000">
      <w:pPr>
        <w:pStyle w:val="newncpi"/>
        <w:rPr>
          <w:color w:val="000000"/>
        </w:rPr>
      </w:pPr>
      <w:r>
        <w:rPr>
          <w:color w:val="000000"/>
        </w:rPr>
        <w:t>лица и глаз, от поражений электрическим током при выполнении работ по обслуживанию щеточного аппарата на работающем электродвигателе;</w:t>
      </w:r>
    </w:p>
    <w:p w14:paraId="663BA73F" w14:textId="77777777" w:rsidR="00000000" w:rsidRDefault="00000000">
      <w:pPr>
        <w:pStyle w:val="underpoint"/>
        <w:rPr>
          <w:color w:val="000000"/>
        </w:rPr>
      </w:pPr>
      <w:r>
        <w:rPr>
          <w:color w:val="000000"/>
        </w:rPr>
        <w:t>18.6. следить за тем, чтобы двери помещений электроустановок (щитов, сборок и тому подобных), кроме тех, в которых выполняются работы, были закрыты на замки.</w:t>
      </w:r>
    </w:p>
    <w:p w14:paraId="198C17F8" w14:textId="77777777" w:rsidR="00000000" w:rsidRDefault="00000000">
      <w:pPr>
        <w:pStyle w:val="point"/>
        <w:rPr>
          <w:color w:val="000000"/>
        </w:rPr>
      </w:pPr>
      <w:r>
        <w:rPr>
          <w:color w:val="000000"/>
        </w:rPr>
        <w:t>19. Работы с электроизмерительными клещами и электроизолирующими штангами в электроустановках напряжением выше 1000 В, а также с измерительными штангами следует осуществлять вдвоем.</w:t>
      </w:r>
    </w:p>
    <w:p w14:paraId="2E805724" w14:textId="77777777" w:rsidR="00000000" w:rsidRDefault="00000000">
      <w:pPr>
        <w:pStyle w:val="point"/>
        <w:rPr>
          <w:color w:val="000000"/>
        </w:rPr>
      </w:pPr>
      <w:r>
        <w:rPr>
          <w:color w:val="000000"/>
        </w:rPr>
        <w:t>20. В электроустановках напряжением до 1000 В при работе под напряжением электромонтеру необходимо:</w:t>
      </w:r>
    </w:p>
    <w:p w14:paraId="0C9BD5F3" w14:textId="77777777" w:rsidR="00000000" w:rsidRDefault="00000000">
      <w:pPr>
        <w:pStyle w:val="newncpi"/>
        <w:rPr>
          <w:color w:val="000000"/>
        </w:rPr>
      </w:pPr>
      <w:r>
        <w:rPr>
          <w:color w:val="000000"/>
        </w:rPr>
        <w:t>оградить расположенные вблизи рабочего места другие токоведущие части, находящиеся под напряжением, к которым возможно случайное прикосновение. При невозможности ограждения следует выполнить технологические операции по изоляции токоведущих частей, вблизи которых выполняются работы под напряжением;</w:t>
      </w:r>
    </w:p>
    <w:p w14:paraId="516B84E5" w14:textId="77777777" w:rsidR="00000000" w:rsidRDefault="00000000">
      <w:pPr>
        <w:pStyle w:val="newncpi"/>
        <w:rPr>
          <w:color w:val="000000"/>
        </w:rPr>
      </w:pPr>
      <w:r>
        <w:rPr>
          <w:color w:val="000000"/>
        </w:rPr>
        <w:t>работать в электроизолирующих галошах (ботах) или стоя на электроизолирующей подставке либо на электроизолирующем ковре;</w:t>
      </w:r>
    </w:p>
    <w:p w14:paraId="24D6392F" w14:textId="77777777" w:rsidR="00000000" w:rsidRDefault="00000000">
      <w:pPr>
        <w:pStyle w:val="newncpi"/>
        <w:rPr>
          <w:color w:val="000000"/>
        </w:rPr>
      </w:pPr>
      <w:r>
        <w:rPr>
          <w:color w:val="000000"/>
        </w:rPr>
        <w:t>применять ручной электроизолирующий инструмент (у отверток, кроме того, должен быть изолирован стержень), средства индивидуальной защиты лица, пользоваться электроизолирующими перчатками. При работе следует держать изолирующие средства не дальше ограничительного кольца на ручках.</w:t>
      </w:r>
    </w:p>
    <w:p w14:paraId="495C7A71" w14:textId="77777777" w:rsidR="00000000" w:rsidRDefault="00000000">
      <w:pPr>
        <w:pStyle w:val="point"/>
        <w:rPr>
          <w:color w:val="000000"/>
        </w:rPr>
      </w:pPr>
      <w:r>
        <w:rPr>
          <w:color w:val="000000"/>
        </w:rPr>
        <w:t>21. Установку и снятие предохранителей электромонтеру необходимо производить при снятом напряжении.</w:t>
      </w:r>
    </w:p>
    <w:p w14:paraId="7BD22DFE" w14:textId="77777777" w:rsidR="00000000" w:rsidRDefault="00000000">
      <w:pPr>
        <w:pStyle w:val="newncpi"/>
        <w:rPr>
          <w:color w:val="000000"/>
        </w:rPr>
      </w:pPr>
      <w:r>
        <w:rPr>
          <w:color w:val="000000"/>
        </w:rPr>
        <w:t>Под напряжением без нагрузки допускается снимать и устанавливать предохранители на мачтовых и столбовых подстанциях, а также на присоединениях, в схеме которых отсутствуют коммутационные аппараты, позволяющие снять напряжение.</w:t>
      </w:r>
    </w:p>
    <w:p w14:paraId="493B6D86" w14:textId="77777777" w:rsidR="00000000" w:rsidRDefault="00000000">
      <w:pPr>
        <w:pStyle w:val="newncpi"/>
        <w:rPr>
          <w:color w:val="000000"/>
        </w:rPr>
      </w:pPr>
      <w:r>
        <w:rPr>
          <w:color w:val="000000"/>
        </w:rPr>
        <w:t xml:space="preserve">Электромонтеру допускается снимать и устанавливать предохранители во вторичных цепях, предохранители трансформаторов напряжения и предохранители </w:t>
      </w:r>
      <w:r>
        <w:rPr>
          <w:color w:val="000000"/>
        </w:rPr>
        <w:lastRenderedPageBreak/>
        <w:t>пробочного типа под напряжением и под нагрузкой в электроустановках напряжением до 1000 В.</w:t>
      </w:r>
    </w:p>
    <w:p w14:paraId="07E57816" w14:textId="77777777" w:rsidR="00000000" w:rsidRDefault="00000000">
      <w:pPr>
        <w:pStyle w:val="newncpi"/>
        <w:rPr>
          <w:color w:val="000000"/>
        </w:rPr>
      </w:pPr>
      <w:r>
        <w:rPr>
          <w:color w:val="000000"/>
        </w:rPr>
        <w:t>При снятии и установке предохранителей под напряжением в электроустановках напряжением выше 1000 В электромонтеру необходимо пользоваться электроизолирующими клещами (штангами), электроизолирующими перчатками, средствами индивидуальной защиты лица и глаз, а также специальными приспособлениями к электроизолирующим штангам при замене предохранителей с земли. В электроустановках напряжением до 1000 В – электроизолирующими клещами или электроизолирующими перчатками и средствами индивидуальной защиты лица и глаз.</w:t>
      </w:r>
    </w:p>
    <w:p w14:paraId="093CA5A2" w14:textId="77777777" w:rsidR="00000000" w:rsidRDefault="00000000">
      <w:pPr>
        <w:pStyle w:val="point"/>
        <w:rPr>
          <w:color w:val="000000"/>
        </w:rPr>
      </w:pPr>
      <w:r>
        <w:rPr>
          <w:color w:val="000000"/>
        </w:rPr>
        <w:t>22. Электромонтером при выполнении работ на электродвигателе должны соблюдаться следующие требования:</w:t>
      </w:r>
    </w:p>
    <w:p w14:paraId="76AAEFD2" w14:textId="77777777" w:rsidR="00000000" w:rsidRDefault="00000000">
      <w:pPr>
        <w:pStyle w:val="newncpi"/>
        <w:rPr>
          <w:color w:val="000000"/>
        </w:rPr>
      </w:pPr>
      <w:r>
        <w:rPr>
          <w:color w:val="000000"/>
        </w:rPr>
        <w:t>работа, не связанная с прикосновением к токоведущим или вращающимся частям электродвигателя и приводимого им в движение механизма, может производиться на работающем электродвигателе. Не допускается снимать ограждение вращающихся частей работающих электродвигателя и механизма;</w:t>
      </w:r>
    </w:p>
    <w:p w14:paraId="16BF3F6E" w14:textId="77777777" w:rsidR="00000000" w:rsidRDefault="00000000">
      <w:pPr>
        <w:pStyle w:val="newncpi"/>
        <w:rPr>
          <w:color w:val="000000"/>
        </w:rPr>
      </w:pPr>
      <w:r>
        <w:rPr>
          <w:color w:val="000000"/>
        </w:rPr>
        <w:t>при работе на электродвигателе допускается установка заземления на любом участке кабельной линии, соединяющей электродвигатель с секцией распределительного устройства, щитом, сборкой. Если работы на электродвигателе рассчитаны на длительный срок, не выполняются или прерваны на несколько дней, то отсоединенная от него кабельная линия должна быть заземлена также со стороны электродвигателя.</w:t>
      </w:r>
    </w:p>
    <w:p w14:paraId="41F1276B" w14:textId="77777777" w:rsidR="00000000" w:rsidRDefault="00000000">
      <w:pPr>
        <w:pStyle w:val="point"/>
        <w:rPr>
          <w:color w:val="000000"/>
        </w:rPr>
      </w:pPr>
      <w:r>
        <w:rPr>
          <w:color w:val="000000"/>
        </w:rPr>
        <w:t>23. При выполнении работ по обслуживанию щеточного аппарата на работающем электродвигателе не допускается касаться руками одновременно токоведущих частей двух полюсов или токоведущих и заземляющих частей.</w:t>
      </w:r>
    </w:p>
    <w:p w14:paraId="5B820026" w14:textId="77777777" w:rsidR="00000000" w:rsidRDefault="00000000">
      <w:pPr>
        <w:pStyle w:val="newncpi"/>
        <w:rPr>
          <w:color w:val="000000"/>
        </w:rPr>
      </w:pPr>
      <w:r>
        <w:rPr>
          <w:color w:val="000000"/>
        </w:rPr>
        <w:t>Кольца ротора допускается шлифовать на вращающемся электродвигателе лишь с помощью колодок из изоляционного материала.</w:t>
      </w:r>
    </w:p>
    <w:p w14:paraId="254C8833" w14:textId="77777777" w:rsidR="00000000" w:rsidRDefault="00000000">
      <w:pPr>
        <w:pStyle w:val="point"/>
        <w:rPr>
          <w:color w:val="000000"/>
        </w:rPr>
      </w:pPr>
      <w:r>
        <w:rPr>
          <w:color w:val="000000"/>
        </w:rPr>
        <w:t>24. При проверке и испытании электродвигателей и электрооборудования электромонтеру необходимо до включения электродвигателя заземлить (</w:t>
      </w:r>
      <w:proofErr w:type="spellStart"/>
      <w:r>
        <w:rPr>
          <w:color w:val="000000"/>
        </w:rPr>
        <w:t>занулить</w:t>
      </w:r>
      <w:proofErr w:type="spellEnd"/>
      <w:r>
        <w:rPr>
          <w:color w:val="000000"/>
        </w:rPr>
        <w:t>) корпус (станину станка), надежно подключив заземление под болт, предварительно зачистив конец заземляющего провода в месте подключения.</w:t>
      </w:r>
    </w:p>
    <w:p w14:paraId="0411D091" w14:textId="77777777" w:rsidR="00000000" w:rsidRDefault="00000000">
      <w:pPr>
        <w:pStyle w:val="point"/>
        <w:rPr>
          <w:color w:val="000000"/>
        </w:rPr>
      </w:pPr>
      <w:r>
        <w:rPr>
          <w:color w:val="000000"/>
        </w:rPr>
        <w:t>25. При измерении в электроустановках напряжением выше 1000 В, работая с электроизмерительными клещами и электроизолирующими штангами, не допускается наклоняться к прибору для отсчета показаний.</w:t>
      </w:r>
    </w:p>
    <w:p w14:paraId="3A7AFB74" w14:textId="77777777" w:rsidR="00000000" w:rsidRDefault="00000000">
      <w:pPr>
        <w:pStyle w:val="newncpi"/>
        <w:rPr>
          <w:color w:val="000000"/>
        </w:rPr>
      </w:pPr>
      <w:r>
        <w:rPr>
          <w:color w:val="000000"/>
        </w:rPr>
        <w:t>При проведении работ с электроизмерительными клещами и электроизолирующими штангами необходимо использовать электроизолирующие перчатки и средства индивидуальной защиты лица.</w:t>
      </w:r>
    </w:p>
    <w:p w14:paraId="1B0D7480" w14:textId="77777777" w:rsidR="00000000" w:rsidRDefault="00000000">
      <w:pPr>
        <w:pStyle w:val="point"/>
        <w:rPr>
          <w:color w:val="000000"/>
        </w:rPr>
      </w:pPr>
      <w:r>
        <w:rPr>
          <w:color w:val="000000"/>
        </w:rPr>
        <w:t xml:space="preserve">26. При измерении сопротивления изоляции </w:t>
      </w:r>
      <w:proofErr w:type="spellStart"/>
      <w:r>
        <w:rPr>
          <w:color w:val="000000"/>
        </w:rPr>
        <w:t>мегаомметром</w:t>
      </w:r>
      <w:proofErr w:type="spellEnd"/>
      <w:r>
        <w:rPr>
          <w:color w:val="000000"/>
        </w:rPr>
        <w:t xml:space="preserve"> необходимо:</w:t>
      </w:r>
    </w:p>
    <w:p w14:paraId="6E3B006E" w14:textId="77777777" w:rsidR="00000000" w:rsidRDefault="00000000">
      <w:pPr>
        <w:pStyle w:val="newncpi"/>
        <w:rPr>
          <w:color w:val="000000"/>
        </w:rPr>
      </w:pPr>
      <w:r>
        <w:rPr>
          <w:color w:val="000000"/>
        </w:rPr>
        <w:t>осуществлять измерения на отключенных токоведущих частях, с которых снят заряд путем предварительного их заземления;</w:t>
      </w:r>
    </w:p>
    <w:p w14:paraId="688C630F" w14:textId="77777777" w:rsidR="00000000" w:rsidRDefault="00000000">
      <w:pPr>
        <w:pStyle w:val="newncpi"/>
        <w:rPr>
          <w:color w:val="000000"/>
        </w:rPr>
      </w:pPr>
      <w:r>
        <w:rPr>
          <w:color w:val="000000"/>
        </w:rPr>
        <w:t xml:space="preserve">снимать заземление с токоведущих частей только после подключения </w:t>
      </w:r>
      <w:proofErr w:type="spellStart"/>
      <w:r>
        <w:rPr>
          <w:color w:val="000000"/>
        </w:rPr>
        <w:t>мегаомметра</w:t>
      </w:r>
      <w:proofErr w:type="spellEnd"/>
      <w:r>
        <w:rPr>
          <w:color w:val="000000"/>
        </w:rPr>
        <w:t>;</w:t>
      </w:r>
    </w:p>
    <w:p w14:paraId="6CC13440" w14:textId="77777777" w:rsidR="00000000" w:rsidRDefault="00000000">
      <w:pPr>
        <w:pStyle w:val="newncpi"/>
        <w:rPr>
          <w:color w:val="000000"/>
        </w:rPr>
      </w:pPr>
      <w:r>
        <w:rPr>
          <w:color w:val="000000"/>
        </w:rPr>
        <w:lastRenderedPageBreak/>
        <w:t>присоединять соединительные провода с помощью изолирующих держателей (электроизолирующих штанг). В электроустановках напряжением выше 1000 В следует пользоваться электроизолирующими перчатками.</w:t>
      </w:r>
    </w:p>
    <w:p w14:paraId="4AFE7A7A" w14:textId="77777777" w:rsidR="00000000" w:rsidRDefault="00000000">
      <w:pPr>
        <w:pStyle w:val="point"/>
        <w:rPr>
          <w:color w:val="000000"/>
        </w:rPr>
      </w:pPr>
      <w:r>
        <w:rPr>
          <w:color w:val="000000"/>
        </w:rPr>
        <w:t>27. Электромонтеру не допускается:</w:t>
      </w:r>
    </w:p>
    <w:p w14:paraId="1FAD84A5" w14:textId="77777777" w:rsidR="00000000" w:rsidRDefault="00000000">
      <w:pPr>
        <w:pStyle w:val="newncpi"/>
        <w:rPr>
          <w:color w:val="000000"/>
        </w:rPr>
      </w:pPr>
      <w:r>
        <w:rPr>
          <w:color w:val="000000"/>
        </w:rPr>
        <w:t>производить устройство временных подмостей, лестниц и тому подобного на тележке мостового крана;</w:t>
      </w:r>
    </w:p>
    <w:p w14:paraId="5EC67E1D" w14:textId="77777777" w:rsidR="00000000" w:rsidRDefault="00000000">
      <w:pPr>
        <w:pStyle w:val="newncpi"/>
        <w:rPr>
          <w:color w:val="000000"/>
        </w:rPr>
      </w:pPr>
      <w:r>
        <w:rPr>
          <w:color w:val="000000"/>
        </w:rPr>
        <w:t>применять металлические лестницы при ремонте и обслуживании электроустановок, а также связанные лестницы и производить работы с ящиков и других посторонних предметов;</w:t>
      </w:r>
    </w:p>
    <w:p w14:paraId="7FE10602" w14:textId="77777777" w:rsidR="00000000" w:rsidRDefault="00000000">
      <w:pPr>
        <w:pStyle w:val="newncpi"/>
        <w:rPr>
          <w:color w:val="000000"/>
        </w:rPr>
      </w:pPr>
      <w:r>
        <w:rPr>
          <w:color w:val="000000"/>
        </w:rPr>
        <w:t>работать в неосвещенных местах;</w:t>
      </w:r>
    </w:p>
    <w:p w14:paraId="76B07502" w14:textId="77777777" w:rsidR="00000000" w:rsidRDefault="00000000">
      <w:pPr>
        <w:pStyle w:val="newncpi"/>
        <w:rPr>
          <w:color w:val="000000"/>
        </w:rPr>
      </w:pPr>
      <w:r>
        <w:rPr>
          <w:color w:val="000000"/>
        </w:rPr>
        <w:t>работать в согнутом положении, если при выпрямлении расстояние до токоведущих частей будет менее допустимого расстояния до токоведущих частей, находящихся под напряжением;</w:t>
      </w:r>
    </w:p>
    <w:p w14:paraId="6A85B859" w14:textId="77777777" w:rsidR="00000000" w:rsidRDefault="00000000">
      <w:pPr>
        <w:pStyle w:val="newncpi"/>
        <w:rPr>
          <w:color w:val="000000"/>
        </w:rPr>
      </w:pPr>
      <w:r>
        <w:rPr>
          <w:color w:val="000000"/>
        </w:rPr>
        <w:t>прикасаться без применения электрозащитных средств к изоляторам, изолирующим частям электрооборудования, находящегося под напряжением;</w:t>
      </w:r>
    </w:p>
    <w:p w14:paraId="26FE1A75" w14:textId="77777777" w:rsidR="00000000" w:rsidRDefault="00000000">
      <w:pPr>
        <w:pStyle w:val="newncpi"/>
        <w:rPr>
          <w:color w:val="000000"/>
        </w:rPr>
      </w:pPr>
      <w:r>
        <w:rPr>
          <w:color w:val="000000"/>
        </w:rPr>
        <w:t>самовольно выполнять работы, а также расширять рабочие места и увеличивать объем задания, определенные нарядом-допуском или распоряжением;</w:t>
      </w:r>
    </w:p>
    <w:p w14:paraId="7D49B219" w14:textId="77777777" w:rsidR="00000000" w:rsidRDefault="00000000">
      <w:pPr>
        <w:pStyle w:val="newncpi"/>
        <w:rPr>
          <w:color w:val="000000"/>
        </w:rPr>
      </w:pPr>
      <w:r>
        <w:rPr>
          <w:color w:val="000000"/>
        </w:rPr>
        <w:t>переставлять временные ограждения, снимать плакаты, заземления и проходить на территорию огражденных участков;</w:t>
      </w:r>
    </w:p>
    <w:p w14:paraId="0F4260BF" w14:textId="77777777" w:rsidR="00000000" w:rsidRDefault="00000000">
      <w:pPr>
        <w:pStyle w:val="newncpi"/>
        <w:rPr>
          <w:color w:val="000000"/>
        </w:rPr>
      </w:pPr>
      <w:r>
        <w:rPr>
          <w:color w:val="000000"/>
        </w:rPr>
        <w:t>входить в камеры распределительных устройств, выполнять какие-либо работы при осмотре единолично электроустановок напряжением выше 1000 В;</w:t>
      </w:r>
    </w:p>
    <w:p w14:paraId="00863603" w14:textId="77777777" w:rsidR="00000000" w:rsidRDefault="00000000">
      <w:pPr>
        <w:pStyle w:val="newncpi"/>
        <w:rPr>
          <w:color w:val="000000"/>
        </w:rPr>
      </w:pPr>
      <w:r>
        <w:rPr>
          <w:color w:val="000000"/>
        </w:rPr>
        <w:t>снимать ограждения выводов обмоток во время работы электродвигателя;</w:t>
      </w:r>
    </w:p>
    <w:p w14:paraId="37D2D487" w14:textId="77777777" w:rsidR="00000000" w:rsidRDefault="00000000">
      <w:pPr>
        <w:pStyle w:val="newncpi"/>
        <w:rPr>
          <w:color w:val="000000"/>
        </w:rPr>
      </w:pPr>
      <w:r>
        <w:rPr>
          <w:color w:val="000000"/>
        </w:rPr>
        <w:t>работать в одежде с короткими или засученными рукавами;</w:t>
      </w:r>
    </w:p>
    <w:p w14:paraId="2E3004CE" w14:textId="77777777" w:rsidR="00000000" w:rsidRDefault="00000000">
      <w:pPr>
        <w:pStyle w:val="newncpi"/>
        <w:rPr>
          <w:color w:val="000000"/>
        </w:rPr>
      </w:pPr>
      <w:r>
        <w:rPr>
          <w:color w:val="000000"/>
        </w:rPr>
        <w:t>применять указатель напряжения после его падения. В этом случае указатель необходимо повторно проверить;</w:t>
      </w:r>
    </w:p>
    <w:p w14:paraId="033515E7" w14:textId="77777777" w:rsidR="00000000" w:rsidRDefault="00000000">
      <w:pPr>
        <w:pStyle w:val="newncpi"/>
        <w:rPr>
          <w:color w:val="000000"/>
        </w:rPr>
      </w:pPr>
      <w:r>
        <w:rPr>
          <w:color w:val="000000"/>
        </w:rPr>
        <w:t>пользоваться для заземления проводниками, не предназначенными для этой цели, а также присоединять заземление путем скрутки проводников;</w:t>
      </w:r>
    </w:p>
    <w:p w14:paraId="2695E1D6" w14:textId="77777777" w:rsidR="00000000" w:rsidRDefault="00000000">
      <w:pPr>
        <w:pStyle w:val="newncpi"/>
        <w:rPr>
          <w:color w:val="000000"/>
        </w:rPr>
      </w:pPr>
      <w:r>
        <w:rPr>
          <w:color w:val="000000"/>
        </w:rPr>
        <w:t>применять электроизмерительные клещи с вынесенным амперметром, а также нагибаться к амперметру при отсчете показаний во время работы с электроизмерительными клещами;</w:t>
      </w:r>
    </w:p>
    <w:p w14:paraId="5F059AF2" w14:textId="77777777" w:rsidR="00000000" w:rsidRDefault="00000000">
      <w:pPr>
        <w:pStyle w:val="newncpi"/>
        <w:rPr>
          <w:color w:val="000000"/>
        </w:rPr>
      </w:pPr>
      <w:r>
        <w:rPr>
          <w:color w:val="000000"/>
        </w:rPr>
        <w:t>прикасаться к приборам, сопротивлениям, проводам и измерительным трансформаторам во время измерений;</w:t>
      </w:r>
    </w:p>
    <w:p w14:paraId="75161C57" w14:textId="77777777" w:rsidR="00000000" w:rsidRDefault="00000000">
      <w:pPr>
        <w:pStyle w:val="newncpi"/>
        <w:rPr>
          <w:color w:val="000000"/>
        </w:rPr>
      </w:pPr>
      <w:r>
        <w:rPr>
          <w:color w:val="000000"/>
        </w:rPr>
        <w:t>производить измерения на воздушных линиях или троллеях с лестниц;</w:t>
      </w:r>
    </w:p>
    <w:p w14:paraId="6C4A1B0E" w14:textId="77777777" w:rsidR="00000000" w:rsidRDefault="00000000">
      <w:pPr>
        <w:pStyle w:val="newncpi"/>
        <w:rPr>
          <w:color w:val="000000"/>
        </w:rPr>
      </w:pPr>
      <w:r>
        <w:rPr>
          <w:color w:val="000000"/>
        </w:rPr>
        <w:t>пользоваться при выполнении работ под напряжением неизолированным слесарным инструментом;</w:t>
      </w:r>
    </w:p>
    <w:p w14:paraId="71FCE630" w14:textId="77777777" w:rsidR="00000000" w:rsidRDefault="00000000">
      <w:pPr>
        <w:pStyle w:val="newncpi"/>
        <w:rPr>
          <w:color w:val="000000"/>
        </w:rPr>
      </w:pPr>
      <w:r>
        <w:rPr>
          <w:color w:val="000000"/>
        </w:rPr>
        <w:lastRenderedPageBreak/>
        <w:t>применять автотрансформаторы, дроссельные катушки и реостаты с целью получения понижающего напряжения;</w:t>
      </w:r>
    </w:p>
    <w:p w14:paraId="0E17B441" w14:textId="77777777" w:rsidR="00000000" w:rsidRDefault="00000000">
      <w:pPr>
        <w:pStyle w:val="newncpi"/>
        <w:rPr>
          <w:color w:val="000000"/>
        </w:rPr>
      </w:pPr>
      <w:r>
        <w:rPr>
          <w:color w:val="000000"/>
        </w:rPr>
        <w:t>пользоваться стационарными светильниками в качестве ручных переносных ламп;</w:t>
      </w:r>
    </w:p>
    <w:p w14:paraId="3E6ADBFC" w14:textId="77777777" w:rsidR="00000000" w:rsidRDefault="00000000">
      <w:pPr>
        <w:pStyle w:val="newncpi"/>
        <w:rPr>
          <w:color w:val="000000"/>
        </w:rPr>
      </w:pPr>
      <w:r>
        <w:rPr>
          <w:color w:val="000000"/>
        </w:rPr>
        <w:t>пользоваться самодельными приборами и приспособлениями для определения напряжения в электросети;</w:t>
      </w:r>
    </w:p>
    <w:p w14:paraId="24861922" w14:textId="77777777" w:rsidR="00000000" w:rsidRDefault="00000000">
      <w:pPr>
        <w:pStyle w:val="newncpi"/>
        <w:rPr>
          <w:color w:val="000000"/>
        </w:rPr>
      </w:pPr>
      <w:r>
        <w:rPr>
          <w:color w:val="000000"/>
        </w:rPr>
        <w:t>использовать электрозащитные средства, не прошедшие испытания в установленные сроки, а также электрозащитные средства, срок годности которых истек.</w:t>
      </w:r>
    </w:p>
    <w:p w14:paraId="477EE4E0" w14:textId="77777777" w:rsidR="00000000" w:rsidRDefault="00000000">
      <w:pPr>
        <w:pStyle w:val="chapter"/>
        <w:rPr>
          <w:color w:val="000000"/>
        </w:rPr>
      </w:pPr>
      <w:bookmarkStart w:id="7" w:name="a11"/>
      <w:bookmarkEnd w:id="7"/>
      <w:r>
        <w:rPr>
          <w:color w:val="000000"/>
        </w:rPr>
        <w:t>ГЛАВА 4</w:t>
      </w:r>
      <w:r>
        <w:rPr>
          <w:color w:val="000000"/>
        </w:rPr>
        <w:br/>
        <w:t>ТРЕБОВАНИЯ ПО ОХРАНЕ ТРУДА ПО ОКОНЧАНИИ РАБОТЫ</w:t>
      </w:r>
    </w:p>
    <w:p w14:paraId="6A1F2FB4" w14:textId="77777777" w:rsidR="00000000" w:rsidRDefault="00000000">
      <w:pPr>
        <w:pStyle w:val="point"/>
        <w:rPr>
          <w:color w:val="000000"/>
        </w:rPr>
      </w:pPr>
      <w:r>
        <w:rPr>
          <w:color w:val="000000"/>
        </w:rPr>
        <w:t>28. По окончании работы электромонтеру необходимо:</w:t>
      </w:r>
    </w:p>
    <w:p w14:paraId="4975ED6C" w14:textId="77777777" w:rsidR="00000000" w:rsidRDefault="00000000">
      <w:pPr>
        <w:pStyle w:val="newncpi"/>
        <w:rPr>
          <w:color w:val="000000"/>
        </w:rPr>
      </w:pPr>
      <w:r>
        <w:rPr>
          <w:color w:val="000000"/>
        </w:rPr>
        <w:t>отключить электромеханический инструмент, электрооборудование и вентиляцию от сети питания;</w:t>
      </w:r>
    </w:p>
    <w:p w14:paraId="4C222AB1" w14:textId="77777777" w:rsidR="00000000" w:rsidRDefault="00000000">
      <w:pPr>
        <w:pStyle w:val="newncpi"/>
        <w:rPr>
          <w:color w:val="000000"/>
        </w:rPr>
      </w:pPr>
      <w:r>
        <w:rPr>
          <w:color w:val="000000"/>
        </w:rPr>
        <w:t>очистить инструмент от пыли, грязи и убрать в предназначенное для хранения место;</w:t>
      </w:r>
    </w:p>
    <w:p w14:paraId="55CC95B3" w14:textId="77777777" w:rsidR="00000000" w:rsidRDefault="00000000">
      <w:pPr>
        <w:pStyle w:val="newncpi"/>
        <w:rPr>
          <w:color w:val="000000"/>
        </w:rPr>
      </w:pPr>
      <w:r>
        <w:rPr>
          <w:color w:val="000000"/>
        </w:rPr>
        <w:t>собрать использованную ветошь в металлический ящик с плотно закрывающейся крышкой;</w:t>
      </w:r>
    </w:p>
    <w:p w14:paraId="2497E638" w14:textId="77777777" w:rsidR="00000000" w:rsidRDefault="00000000">
      <w:pPr>
        <w:pStyle w:val="newncpi"/>
        <w:rPr>
          <w:color w:val="000000"/>
        </w:rPr>
      </w:pPr>
      <w:r>
        <w:rPr>
          <w:color w:val="000000"/>
        </w:rPr>
        <w:t>осмотреть электроустановку, на которой производился ремонт, убедиться, что там не оставлено никаких предметов, которые могут привести к короткому замыканию или поломке в момент подачи напряжения;</w:t>
      </w:r>
    </w:p>
    <w:p w14:paraId="7267C549" w14:textId="77777777" w:rsidR="00000000" w:rsidRDefault="00000000">
      <w:pPr>
        <w:pStyle w:val="newncpi"/>
        <w:rPr>
          <w:color w:val="000000"/>
        </w:rPr>
      </w:pPr>
      <w:r>
        <w:rPr>
          <w:color w:val="000000"/>
        </w:rPr>
        <w:t>привести в порядок рабочее место;</w:t>
      </w:r>
    </w:p>
    <w:p w14:paraId="120884A6" w14:textId="77777777" w:rsidR="00000000" w:rsidRDefault="00000000">
      <w:pPr>
        <w:pStyle w:val="newncpi"/>
        <w:rPr>
          <w:color w:val="000000"/>
        </w:rPr>
      </w:pPr>
      <w:r>
        <w:rPr>
          <w:color w:val="000000"/>
        </w:rPr>
        <w:t>снять средства индивидуальной защиты, очистить их от загрязнений и убрать в предназначенное для их хранения место;</w:t>
      </w:r>
    </w:p>
    <w:p w14:paraId="6BD582FC" w14:textId="77777777" w:rsidR="00000000" w:rsidRDefault="00000000">
      <w:pPr>
        <w:pStyle w:val="newncpi"/>
        <w:rPr>
          <w:color w:val="000000"/>
        </w:rPr>
      </w:pPr>
      <w:r>
        <w:rPr>
          <w:color w:val="000000"/>
        </w:rPr>
        <w:t>отключить местное освещение;</w:t>
      </w:r>
    </w:p>
    <w:p w14:paraId="790EDD9A" w14:textId="77777777" w:rsidR="00000000" w:rsidRDefault="00000000">
      <w:pPr>
        <w:pStyle w:val="newncpi"/>
        <w:rPr>
          <w:color w:val="000000"/>
        </w:rPr>
      </w:pPr>
      <w:r>
        <w:rPr>
          <w:color w:val="000000"/>
        </w:rPr>
        <w:t>закрыть дверь помещения электроустановки.</w:t>
      </w:r>
    </w:p>
    <w:p w14:paraId="4A58580D" w14:textId="77777777" w:rsidR="00000000" w:rsidRDefault="00000000">
      <w:pPr>
        <w:pStyle w:val="point"/>
        <w:rPr>
          <w:color w:val="000000"/>
        </w:rPr>
      </w:pPr>
      <w:r>
        <w:rPr>
          <w:color w:val="000000"/>
        </w:rPr>
        <w:t xml:space="preserve">29. По окончании работы с </w:t>
      </w:r>
      <w:proofErr w:type="spellStart"/>
      <w:r>
        <w:rPr>
          <w:color w:val="000000"/>
        </w:rPr>
        <w:t>мегаомметром</w:t>
      </w:r>
      <w:proofErr w:type="spellEnd"/>
      <w:r>
        <w:rPr>
          <w:color w:val="000000"/>
        </w:rPr>
        <w:t xml:space="preserve"> электромонтеру следует снять с токоведущих частей остаточный заряд путем их кратковременного заземления.</w:t>
      </w:r>
    </w:p>
    <w:p w14:paraId="3A36D559" w14:textId="77777777" w:rsidR="00000000" w:rsidRDefault="00000000">
      <w:pPr>
        <w:pStyle w:val="point"/>
        <w:rPr>
          <w:color w:val="000000"/>
        </w:rPr>
      </w:pPr>
      <w:r>
        <w:rPr>
          <w:color w:val="000000"/>
        </w:rPr>
        <w:t>30. По завершении всех работ следует вымыть руки и лицо теплой водой с мылом или аналогичными по действию смывающими средствами.</w:t>
      </w:r>
    </w:p>
    <w:p w14:paraId="64A37D03" w14:textId="77777777" w:rsidR="00000000" w:rsidRDefault="00000000">
      <w:pPr>
        <w:pStyle w:val="point"/>
        <w:rPr>
          <w:color w:val="000000"/>
        </w:rPr>
      </w:pPr>
      <w:r>
        <w:rPr>
          <w:color w:val="000000"/>
        </w:rPr>
        <w:t>31. О выполненной работе, обо всех принятых мерах по предотвращению развития аварийных ситуаций, неисправности электромеханического инструмента, электрооборудования и принятых мерах по их устранению, возникших во время работы, электромонтер должен сообщить непосредственному руководителю или иному уполномоченному должностному лицу нанимателя. При сменной работе – передать смену электромонтеру, принимающему смену, информировать его о состоянии и режиме работы обслуживаемого электрооборудования и электрических сетей, внести запись в оперативный и сменный журналы.</w:t>
      </w:r>
    </w:p>
    <w:p w14:paraId="6EFFD971" w14:textId="77777777" w:rsidR="00000000" w:rsidRDefault="00000000">
      <w:pPr>
        <w:pStyle w:val="chapter"/>
        <w:rPr>
          <w:color w:val="000000"/>
        </w:rPr>
      </w:pPr>
      <w:bookmarkStart w:id="8" w:name="a12"/>
      <w:bookmarkEnd w:id="8"/>
      <w:r>
        <w:rPr>
          <w:color w:val="000000"/>
        </w:rPr>
        <w:lastRenderedPageBreak/>
        <w:t>ГЛАВА 5</w:t>
      </w:r>
      <w:r>
        <w:rPr>
          <w:color w:val="000000"/>
        </w:rPr>
        <w:br/>
        <w:t>ТРЕБОВАНИЯ ПО ОХРАНЕ ТРУДА В АВАРИЙНЫХ СИТУАЦИЯХ</w:t>
      </w:r>
    </w:p>
    <w:p w14:paraId="6845BFD5" w14:textId="77777777" w:rsidR="00000000" w:rsidRDefault="00000000">
      <w:pPr>
        <w:pStyle w:val="point"/>
        <w:rPr>
          <w:color w:val="000000"/>
        </w:rPr>
      </w:pPr>
      <w:r>
        <w:rPr>
          <w:color w:val="000000"/>
        </w:rPr>
        <w:t>32. В случае возникновения аварийной ситуации электромонтеру следует:</w:t>
      </w:r>
    </w:p>
    <w:p w14:paraId="56DD2AEA" w14:textId="77777777" w:rsidR="00000000" w:rsidRDefault="00000000">
      <w:pPr>
        <w:pStyle w:val="newncpi"/>
        <w:rPr>
          <w:color w:val="000000"/>
        </w:rPr>
      </w:pPr>
      <w:r>
        <w:rPr>
          <w:color w:val="000000"/>
        </w:rPr>
        <w:t>немедленно отключить источник, вызвавший аварийную ситуацию;</w:t>
      </w:r>
    </w:p>
    <w:p w14:paraId="7DC4395B" w14:textId="77777777" w:rsidR="00000000" w:rsidRDefault="00000000">
      <w:pPr>
        <w:pStyle w:val="newncpi"/>
        <w:rPr>
          <w:color w:val="000000"/>
        </w:rPr>
      </w:pPr>
      <w:r>
        <w:rPr>
          <w:color w:val="000000"/>
        </w:rPr>
        <w:t>прекратить все работы, не связанные с ликвидацией аварии;</w:t>
      </w:r>
    </w:p>
    <w:p w14:paraId="6BD95CE7" w14:textId="77777777" w:rsidR="00000000" w:rsidRDefault="00000000">
      <w:pPr>
        <w:pStyle w:val="newncpi"/>
        <w:rPr>
          <w:color w:val="000000"/>
        </w:rPr>
      </w:pPr>
      <w:r>
        <w:rPr>
          <w:color w:val="000000"/>
        </w:rPr>
        <w:t>принять меры по предотвращению развития аварийной ситуации и воздействия травмирующих факторов на других лиц, вызову аварийно-спасательных служб, подразделения по чрезвычайным ситуациям (при необходимости);</w:t>
      </w:r>
    </w:p>
    <w:p w14:paraId="0CCE0C12" w14:textId="77777777" w:rsidR="00000000" w:rsidRDefault="00000000">
      <w:pPr>
        <w:pStyle w:val="newncpi"/>
        <w:rPr>
          <w:color w:val="000000"/>
        </w:rPr>
      </w:pPr>
      <w:r>
        <w:rPr>
          <w:color w:val="000000"/>
        </w:rPr>
        <w:t>обеспечить вывод людей из опасной зоны, если есть опасность для их здоровья и жизни;</w:t>
      </w:r>
    </w:p>
    <w:p w14:paraId="57B1D5A5" w14:textId="77777777" w:rsidR="00000000" w:rsidRDefault="00000000">
      <w:pPr>
        <w:pStyle w:val="newncpi"/>
        <w:rPr>
          <w:color w:val="000000"/>
        </w:rPr>
      </w:pPr>
      <w:r>
        <w:rPr>
          <w:color w:val="000000"/>
        </w:rPr>
        <w:t>сообщить о случившемся непосредственному руководителю или иному уполномоченному должностному лицу нанимателя.</w:t>
      </w:r>
    </w:p>
    <w:p w14:paraId="5C5E033D" w14:textId="77777777" w:rsidR="00000000" w:rsidRDefault="00000000">
      <w:pPr>
        <w:pStyle w:val="point"/>
        <w:rPr>
          <w:color w:val="000000"/>
        </w:rPr>
      </w:pPr>
      <w:r>
        <w:rPr>
          <w:color w:val="000000"/>
        </w:rPr>
        <w:t>33. Электромонтер должен прекратить все работы на воздушных линиях электропередачи, открытых распределительных устройствах, на вводах и коммутационных аппаратах, непосредственно подключенных к воздушным линиям электропередачи, на кабельных линиях, подключенных к участкам воздушных линий электропередачи, а также на вводах воздушных линий связи в помещениях узлов связи и антенно-мачтовых сооружениях в случае приближении грозы.</w:t>
      </w:r>
    </w:p>
    <w:p w14:paraId="1DAF355F" w14:textId="77777777" w:rsidR="00000000" w:rsidRDefault="00000000">
      <w:pPr>
        <w:pStyle w:val="point"/>
        <w:rPr>
          <w:color w:val="000000"/>
        </w:rPr>
      </w:pPr>
      <w:r>
        <w:rPr>
          <w:color w:val="000000"/>
        </w:rPr>
        <w:t>34. Электромонтеру следует немедленно отключить от сети электродвигатели при:</w:t>
      </w:r>
    </w:p>
    <w:p w14:paraId="659F3ACD" w14:textId="77777777" w:rsidR="00000000" w:rsidRDefault="00000000">
      <w:pPr>
        <w:pStyle w:val="newncpi"/>
        <w:rPr>
          <w:color w:val="000000"/>
        </w:rPr>
      </w:pPr>
      <w:r>
        <w:rPr>
          <w:color w:val="000000"/>
        </w:rPr>
        <w:t>несчастных случаях (или угрозе их) с работающими и другими лицами;</w:t>
      </w:r>
    </w:p>
    <w:p w14:paraId="289FBAA4" w14:textId="77777777" w:rsidR="00000000" w:rsidRDefault="00000000">
      <w:pPr>
        <w:pStyle w:val="newncpi"/>
        <w:rPr>
          <w:color w:val="000000"/>
        </w:rPr>
      </w:pPr>
      <w:r>
        <w:rPr>
          <w:color w:val="000000"/>
        </w:rPr>
        <w:t>появлении неисправностей, грозящих привести к аварии (появление дыма или огня из электродвигателя или его пускорегулирующей аппаратуры, вибрация сверх допустимых норм, поломка приводного механизма, нагрев подшипника сверх допустимой температуры, значительное снижение частоты вращения, сопровождающееся быстрым нагревом электродвигателя, и другое).</w:t>
      </w:r>
    </w:p>
    <w:p w14:paraId="12C7FC33" w14:textId="77777777" w:rsidR="00000000" w:rsidRDefault="00000000">
      <w:pPr>
        <w:pStyle w:val="point"/>
        <w:rPr>
          <w:color w:val="000000"/>
        </w:rPr>
      </w:pPr>
      <w:r>
        <w:rPr>
          <w:color w:val="000000"/>
        </w:rPr>
        <w:t>35. При возникновении загорания в электроустановке или опасности поражения окружающих электрическим током в результате обрыва кабеля (провода) или замыкания электромонтеру необходимо обесточить установку, принять меры по тушению пожара. При этом тушить пламя следует углекислотным или порошковым огнетушителями, асбестовыми покрывалами и песком.</w:t>
      </w:r>
    </w:p>
    <w:p w14:paraId="1D22E31B" w14:textId="77777777" w:rsidR="00000000" w:rsidRDefault="00000000">
      <w:pPr>
        <w:pStyle w:val="point"/>
        <w:rPr>
          <w:color w:val="000000"/>
        </w:rPr>
      </w:pPr>
      <w:bookmarkStart w:id="9" w:name="a6"/>
      <w:bookmarkEnd w:id="9"/>
      <w:r>
        <w:rPr>
          <w:color w:val="000000"/>
        </w:rPr>
        <w:t>36. При обнаружении замыкания на землю электромонтеру не допускается приближаться к месту замыкания на расстояние менее 4 м в закрытых и менее 8 м в открытых распределительных устройствах. Приближение к этому месту на более близкое расстояние допускается только для производства операций с коммутационных аппаратов для ликвидации замыкания на землю, а также при необходимости оказания первой помощи пострадавшим. </w:t>
      </w:r>
    </w:p>
    <w:p w14:paraId="5E6F4D96" w14:textId="77777777" w:rsidR="00000000" w:rsidRDefault="00000000">
      <w:pPr>
        <w:pStyle w:val="newncpi"/>
        <w:rPr>
          <w:color w:val="000000"/>
        </w:rPr>
      </w:pPr>
      <w:r>
        <w:rPr>
          <w:color w:val="000000"/>
        </w:rPr>
        <w:t>В случаях, указанных в части первой настоящего пункта, электромонтеру следует пользоваться основными и дополнительными электрозащитными средствами.</w:t>
      </w:r>
    </w:p>
    <w:p w14:paraId="6F0057F8" w14:textId="77777777" w:rsidR="00000000" w:rsidRDefault="00000000">
      <w:pPr>
        <w:pStyle w:val="point"/>
        <w:rPr>
          <w:color w:val="000000"/>
        </w:rPr>
      </w:pPr>
      <w:r>
        <w:rPr>
          <w:color w:val="000000"/>
        </w:rPr>
        <w:lastRenderedPageBreak/>
        <w:t>37. Электромонтеру следует помнить, что после исчезновения напряжения на электроустановке оно может быть подано вновь без предупреждения.</w:t>
      </w:r>
    </w:p>
    <w:p w14:paraId="7B3BB52F" w14:textId="77777777" w:rsidR="00000000" w:rsidRDefault="00000000">
      <w:pPr>
        <w:pStyle w:val="point"/>
        <w:rPr>
          <w:color w:val="000000"/>
        </w:rPr>
      </w:pPr>
      <w:r>
        <w:rPr>
          <w:color w:val="000000"/>
        </w:rPr>
        <w:t>38. При несчастном случае на производстве электромонтеру необходимо:</w:t>
      </w:r>
    </w:p>
    <w:p w14:paraId="3CA2C216" w14:textId="77777777" w:rsidR="00000000" w:rsidRDefault="00000000">
      <w:pPr>
        <w:pStyle w:val="newncpi"/>
        <w:rPr>
          <w:color w:val="000000"/>
        </w:rPr>
      </w:pPr>
      <w:r>
        <w:rPr>
          <w:color w:val="000000"/>
        </w:rPr>
        <w:t>быстро принять меры по предотвращению воздействия на потерпевшего травмирующих факторов;</w:t>
      </w:r>
    </w:p>
    <w:p w14:paraId="4AFCA321" w14:textId="77777777" w:rsidR="00000000" w:rsidRDefault="00000000">
      <w:pPr>
        <w:pStyle w:val="newncpi"/>
        <w:rPr>
          <w:color w:val="000000"/>
        </w:rPr>
      </w:pPr>
      <w:r>
        <w:rPr>
          <w:color w:val="000000"/>
        </w:rPr>
        <w:t>немедленно сообщить о происшествии нанимателю;</w:t>
      </w:r>
    </w:p>
    <w:p w14:paraId="590AFA5C" w14:textId="77777777" w:rsidR="00000000" w:rsidRDefault="00000000">
      <w:pPr>
        <w:pStyle w:val="newncpi"/>
        <w:rPr>
          <w:color w:val="000000"/>
        </w:rPr>
      </w:pPr>
      <w:r>
        <w:rPr>
          <w:color w:val="000000"/>
        </w:rPr>
        <w:t>оказывать содействие нанимателю в принятии мер по оказанию необходимой помощи потерпевшему и доставке его в организацию здравоохранения.</w:t>
      </w:r>
    </w:p>
    <w:p w14:paraId="15337F4E" w14:textId="77777777" w:rsidR="00000000" w:rsidRDefault="00000000">
      <w:pPr>
        <w:pStyle w:val="point"/>
        <w:rPr>
          <w:color w:val="000000"/>
        </w:rPr>
      </w:pPr>
      <w:bookmarkStart w:id="10" w:name="a7"/>
      <w:bookmarkEnd w:id="10"/>
      <w:r>
        <w:rPr>
          <w:color w:val="000000"/>
        </w:rPr>
        <w:t>39. Для освобождения пострадавшего от действия электрического тока электромонтеру необходимо быстро отключить токоведущие части или провода, которых он касается. Если невозможно отключить электроустановку для отделения пострадавшего от токоведущих частей напряжением до 1000 В, необходимо принять меры собственной безопасности, для этого в сухую погоду следует оттянуть пострадавшего за части одежды, не прилегающие к телу (рукав, полы костюма и тому подобное). При возможности следует отвести токоведущую часть предметом-изолятором в виде сухой доски. Электромонтер может изолировать себя от действия электрического тока, для чего ему необходимо встать на непроводящую ток поверхность (сухую доску, электроизолирующий ковер или др.) и надеть электроизолирующие перчатки. Разъединение пострадавшего и токоведущей части электромонтеру безопаснее проводить одной рукой.</w:t>
      </w:r>
    </w:p>
    <w:p w14:paraId="73A78BAE" w14:textId="77777777" w:rsidR="00000000" w:rsidRDefault="00000000">
      <w:pPr>
        <w:pStyle w:val="newncpi"/>
        <w:rPr>
          <w:color w:val="000000"/>
        </w:rPr>
      </w:pPr>
      <w:r>
        <w:rPr>
          <w:color w:val="000000"/>
        </w:rPr>
        <w:t>При напряжении в токоведущих частях выше 1000 В электромонтер должен действовать так же, как изложено в части первой настоящего пункта, но в электроизолирующих перчатках и ботах, применяя электроизолирующие штанги и электроизолирующие клещи, рассчитанные на соответствующее напряжение. Электромонтеру следует учитывать, что при отключении линии из-за большой емкости в ней сохраняется электрический заряд, опасный для жизни.</w:t>
      </w:r>
    </w:p>
    <w:p w14:paraId="7DA682D3" w14:textId="77777777" w:rsidR="00000000" w:rsidRDefault="00000000">
      <w:pPr>
        <w:pStyle w:val="point"/>
        <w:rPr>
          <w:color w:val="000000"/>
        </w:rPr>
      </w:pPr>
      <w:r>
        <w:rPr>
          <w:color w:val="000000"/>
        </w:rPr>
        <w:t>40. При авариях и несчастных случаях на производстве электромонтеру следует обеспечить до начала расследования сохранность обстановки, если это не представляет опасность для жизни и здоровья работающих.</w:t>
      </w:r>
    </w:p>
    <w:p w14:paraId="77F5D927" w14:textId="77777777" w:rsidR="009E7A7B" w:rsidRDefault="00000000">
      <w:pPr>
        <w:pStyle w:val="newncpi"/>
        <w:rPr>
          <w:color w:val="000000"/>
        </w:rPr>
      </w:pPr>
      <w:r>
        <w:rPr>
          <w:color w:val="000000"/>
        </w:rPr>
        <w:t> </w:t>
      </w:r>
    </w:p>
    <w:sectPr w:rsidR="009E7A7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useFELayout/>
    <w:compatSetting w:name="compatibilityMode" w:uri="http://schemas.microsoft.com/office/word" w:val="12"/>
    <w:compatSetting w:name="useWord2013TrackBottomHyphenation" w:uri="http://schemas.microsoft.com/office/word" w:val="1"/>
  </w:compat>
  <w:rsids>
    <w:rsidRoot w:val="007E3978"/>
    <w:rsid w:val="001844FB"/>
    <w:rsid w:val="007E3978"/>
    <w:rsid w:val="009E7A7B"/>
    <w:rsid w:val="00B95D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11A73"/>
  <w15:docId w15:val="{0161D8B5-1E46-42FD-9FAC-C5B5B8E92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Acronym"/>
    <w:basedOn w:val="a0"/>
    <w:uiPriority w:val="99"/>
    <w:semiHidden/>
    <w:unhideWhenUsed/>
    <w:rPr>
      <w:color w:val="000000"/>
      <w:shd w:val="clear" w:color="auto" w:fill="FFFF00"/>
    </w:rPr>
  </w:style>
  <w:style w:type="paragraph" w:customStyle="1" w:styleId="titlencpi">
    <w:name w:val="titlencpi"/>
    <w:basedOn w:val="a"/>
    <w:pPr>
      <w:spacing w:before="360" w:after="360" w:line="240" w:lineRule="auto"/>
      <w:ind w:right="2268"/>
    </w:pPr>
    <w:rPr>
      <w:rFonts w:ascii="Times New Roman" w:hAnsi="Times New Roman" w:cs="Times New Roman"/>
      <w:b/>
      <w:bCs/>
      <w:kern w:val="0"/>
    </w:rPr>
  </w:style>
  <w:style w:type="paragraph" w:customStyle="1" w:styleId="chapter">
    <w:name w:val="chapter"/>
    <w:basedOn w:val="a"/>
    <w:pPr>
      <w:spacing w:before="360" w:after="360" w:line="240" w:lineRule="auto"/>
      <w:jc w:val="center"/>
    </w:pPr>
    <w:rPr>
      <w:rFonts w:ascii="Times New Roman" w:hAnsi="Times New Roman" w:cs="Times New Roman"/>
      <w:b/>
      <w:bCs/>
      <w:caps/>
      <w:kern w:val="0"/>
    </w:rPr>
  </w:style>
  <w:style w:type="paragraph" w:customStyle="1" w:styleId="agree">
    <w:name w:val="agree"/>
    <w:basedOn w:val="a"/>
    <w:pPr>
      <w:spacing w:after="28" w:line="240" w:lineRule="auto"/>
    </w:pPr>
    <w:rPr>
      <w:rFonts w:ascii="Times New Roman" w:hAnsi="Times New Roman" w:cs="Times New Roman"/>
      <w:i/>
      <w:iCs/>
      <w:kern w:val="0"/>
      <w:sz w:val="22"/>
      <w:szCs w:val="22"/>
    </w:rPr>
  </w:style>
  <w:style w:type="paragraph" w:customStyle="1" w:styleId="titleu">
    <w:name w:val="titleu"/>
    <w:basedOn w:val="a"/>
    <w:pPr>
      <w:spacing w:before="360" w:after="360" w:line="240" w:lineRule="auto"/>
    </w:pPr>
    <w:rPr>
      <w:rFonts w:ascii="Times New Roman" w:hAnsi="Times New Roman" w:cs="Times New Roman"/>
      <w:b/>
      <w:bCs/>
      <w:kern w:val="0"/>
    </w:rPr>
  </w:style>
  <w:style w:type="paragraph" w:customStyle="1" w:styleId="point">
    <w:name w:val="point"/>
    <w:basedOn w:val="a"/>
    <w:pPr>
      <w:spacing w:before="160" w:line="240" w:lineRule="auto"/>
      <w:ind w:firstLine="567"/>
      <w:jc w:val="both"/>
    </w:pPr>
    <w:rPr>
      <w:rFonts w:ascii="Times New Roman" w:hAnsi="Times New Roman" w:cs="Times New Roman"/>
      <w:kern w:val="0"/>
    </w:rPr>
  </w:style>
  <w:style w:type="paragraph" w:customStyle="1" w:styleId="underpoint">
    <w:name w:val="underpoint"/>
    <w:basedOn w:val="a"/>
    <w:pPr>
      <w:spacing w:before="160" w:line="240" w:lineRule="auto"/>
      <w:ind w:firstLine="567"/>
      <w:jc w:val="both"/>
    </w:pPr>
    <w:rPr>
      <w:rFonts w:ascii="Times New Roman" w:hAnsi="Times New Roman" w:cs="Times New Roman"/>
      <w:kern w:val="0"/>
    </w:rPr>
  </w:style>
  <w:style w:type="paragraph" w:customStyle="1" w:styleId="preamble">
    <w:name w:val="preamble"/>
    <w:basedOn w:val="a"/>
    <w:pPr>
      <w:spacing w:before="160" w:line="240" w:lineRule="auto"/>
      <w:ind w:firstLine="567"/>
      <w:jc w:val="both"/>
    </w:pPr>
    <w:rPr>
      <w:rFonts w:ascii="Times New Roman" w:hAnsi="Times New Roman" w:cs="Times New Roman"/>
      <w:kern w:val="0"/>
    </w:rPr>
  </w:style>
  <w:style w:type="paragraph" w:customStyle="1" w:styleId="agreefio">
    <w:name w:val="agreefio"/>
    <w:basedOn w:val="a"/>
    <w:pPr>
      <w:spacing w:after="0" w:line="240" w:lineRule="auto"/>
      <w:ind w:firstLine="1021"/>
      <w:jc w:val="both"/>
    </w:pPr>
    <w:rPr>
      <w:rFonts w:ascii="Times New Roman" w:hAnsi="Times New Roman" w:cs="Times New Roman"/>
      <w:i/>
      <w:iCs/>
      <w:kern w:val="0"/>
      <w:sz w:val="22"/>
      <w:szCs w:val="22"/>
    </w:rPr>
  </w:style>
  <w:style w:type="paragraph" w:customStyle="1" w:styleId="agreedate">
    <w:name w:val="agreedate"/>
    <w:basedOn w:val="a"/>
    <w:pPr>
      <w:spacing w:after="0" w:line="240" w:lineRule="auto"/>
      <w:jc w:val="both"/>
    </w:pPr>
    <w:rPr>
      <w:rFonts w:ascii="Times New Roman" w:hAnsi="Times New Roman" w:cs="Times New Roman"/>
      <w:i/>
      <w:iCs/>
      <w:kern w:val="0"/>
      <w:sz w:val="22"/>
      <w:szCs w:val="22"/>
    </w:rPr>
  </w:style>
  <w:style w:type="paragraph" w:customStyle="1" w:styleId="cap1">
    <w:name w:val="cap1"/>
    <w:basedOn w:val="a"/>
    <w:pPr>
      <w:spacing w:after="0" w:line="240" w:lineRule="auto"/>
    </w:pPr>
    <w:rPr>
      <w:rFonts w:ascii="Times New Roman" w:hAnsi="Times New Roman" w:cs="Times New Roman"/>
      <w:i/>
      <w:iCs/>
      <w:kern w:val="0"/>
      <w:sz w:val="22"/>
      <w:szCs w:val="22"/>
    </w:rPr>
  </w:style>
  <w:style w:type="paragraph" w:customStyle="1" w:styleId="capu1">
    <w:name w:val="capu1"/>
    <w:basedOn w:val="a"/>
    <w:pPr>
      <w:spacing w:after="120" w:line="240" w:lineRule="auto"/>
    </w:pPr>
    <w:rPr>
      <w:rFonts w:ascii="Times New Roman" w:hAnsi="Times New Roman" w:cs="Times New Roman"/>
      <w:i/>
      <w:iCs/>
      <w:kern w:val="0"/>
      <w:sz w:val="22"/>
      <w:szCs w:val="22"/>
    </w:rPr>
  </w:style>
  <w:style w:type="paragraph" w:customStyle="1" w:styleId="newncpi">
    <w:name w:val="newncpi"/>
    <w:basedOn w:val="a"/>
    <w:pPr>
      <w:spacing w:before="160" w:line="240" w:lineRule="auto"/>
      <w:ind w:firstLine="567"/>
      <w:jc w:val="both"/>
    </w:pPr>
    <w:rPr>
      <w:rFonts w:ascii="Times New Roman" w:hAnsi="Times New Roman" w:cs="Times New Roman"/>
      <w:kern w:val="0"/>
    </w:rPr>
  </w:style>
  <w:style w:type="paragraph" w:customStyle="1" w:styleId="newncpi0">
    <w:name w:val="newncpi0"/>
    <w:basedOn w:val="a"/>
    <w:pPr>
      <w:spacing w:before="160" w:line="240" w:lineRule="auto"/>
      <w:jc w:val="both"/>
    </w:pPr>
    <w:rPr>
      <w:rFonts w:ascii="Times New Roman" w:hAnsi="Times New Roman" w:cs="Times New Roman"/>
      <w:kern w:val="0"/>
    </w:rPr>
  </w:style>
  <w:style w:type="character" w:customStyle="1" w:styleId="name">
    <w:name w:val="name"/>
    <w:basedOn w:val="a0"/>
    <w:rPr>
      <w:rFonts w:ascii="Times New Roman" w:hAnsi="Times New Roman" w:cs="Times New Roman" w:hint="default"/>
      <w:b/>
      <w:bCs/>
      <w:caps/>
    </w:rPr>
  </w:style>
  <w:style w:type="character" w:customStyle="1" w:styleId="promulgator">
    <w:name w:val="promulgator"/>
    <w:basedOn w:val="a0"/>
    <w:rPr>
      <w:rFonts w:ascii="Times New Roman" w:hAnsi="Times New Roman" w:cs="Times New Roman" w:hint="default"/>
      <w:b/>
      <w:bCs/>
      <w:caps/>
    </w:rPr>
  </w:style>
  <w:style w:type="character" w:customStyle="1" w:styleId="datepr">
    <w:name w:val="datepr"/>
    <w:basedOn w:val="a0"/>
    <w:rPr>
      <w:rFonts w:ascii="Times New Roman" w:hAnsi="Times New Roman" w:cs="Times New Roman" w:hint="default"/>
      <w:i/>
      <w:iCs/>
    </w:rPr>
  </w:style>
  <w:style w:type="character" w:customStyle="1" w:styleId="number">
    <w:name w:val="number"/>
    <w:basedOn w:val="a0"/>
    <w:rPr>
      <w:rFonts w:ascii="Times New Roman" w:hAnsi="Times New Roman" w:cs="Times New Roman" w:hint="default"/>
      <w:i/>
      <w:iCs/>
    </w:rPr>
  </w:style>
  <w:style w:type="character" w:customStyle="1" w:styleId="post">
    <w:name w:val="post"/>
    <w:basedOn w:val="a0"/>
    <w:rPr>
      <w:rFonts w:ascii="Times New Roman" w:hAnsi="Times New Roman" w:cs="Times New Roman" w:hint="default"/>
      <w:b/>
      <w:bCs/>
      <w:i/>
      <w:iCs/>
      <w:sz w:val="22"/>
      <w:szCs w:val="22"/>
    </w:rPr>
  </w:style>
  <w:style w:type="character" w:customStyle="1" w:styleId="pers">
    <w:name w:val="pers"/>
    <w:basedOn w:val="a0"/>
    <w:rPr>
      <w:rFonts w:ascii="Times New Roman" w:hAnsi="Times New Roman" w:cs="Times New Roman" w:hint="default"/>
      <w:b/>
      <w:bCs/>
      <w:i/>
      <w:i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3948</Words>
  <Characters>22507</Characters>
  <Application>Microsoft Office Word</Application>
  <DocSecurity>0</DocSecurity>
  <Lines>187</Lines>
  <Paragraphs>52</Paragraphs>
  <ScaleCrop>false</ScaleCrop>
  <Company/>
  <LinksUpToDate>false</LinksUpToDate>
  <CharactersWithSpaces>26403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Гурский Николай</dc:creator>
  <cp:lastModifiedBy>Гурский Николай</cp:lastModifiedBy>
  <cp:revision>3</cp:revision>
  <cp:lastPrinted>2026-06-01T06:45:00Z</cp:lastPrinted>
  <dcterms:created xsi:type="dcterms:W3CDTF">2026-06-01T06:44:00Z</dcterms:created>
  <dcterms:modified xsi:type="dcterms:W3CDTF">2026-06-01T06:45:00Z</dcterms:modified>
</cp:coreProperties>
</file>