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60C6" w:rsidRDefault="00D960C6" w:rsidP="00D960C6">
      <w:pPr>
        <w:widowControl w:val="0"/>
        <w:autoSpaceDE w:val="0"/>
        <w:autoSpaceDN w:val="0"/>
        <w:adjustRightInd w:val="0"/>
        <w:spacing w:after="0" w:line="240" w:lineRule="auto"/>
        <w:ind w:firstLine="538"/>
        <w:jc w:val="both"/>
        <w:rPr>
          <w:rFonts w:ascii="Courier New" w:hAnsi="Courier New" w:cs="Courier New"/>
          <w:color w:val="000000"/>
          <w:sz w:val="20"/>
          <w:szCs w:val="20"/>
        </w:rPr>
      </w:pPr>
      <w:bookmarkStart w:id="0" w:name="22"/>
      <w:bookmarkEnd w:id="0"/>
      <w:r>
        <w:rPr>
          <w:rFonts w:ascii="Arial" w:hAnsi="Arial" w:cs="Arial"/>
          <w:color w:val="000000"/>
        </w:rPr>
        <w:t xml:space="preserve">  </w:t>
      </w:r>
      <w:r>
        <w:rPr>
          <w:rFonts w:ascii="Courier New" w:hAnsi="Courier New" w:cs="Courier New"/>
          <w:color w:val="000000"/>
          <w:sz w:val="20"/>
          <w:szCs w:val="20"/>
        </w:rPr>
        <w:t xml:space="preserve">                                                   УТВЕРЖДЕНО</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Постановление</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Министерства труда</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 социальной защиты</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Республики Беларусь</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01.07.2021 N 53</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 w:name="24"/>
      <w:bookmarkEnd w:id="1"/>
      <w:r>
        <w:rPr>
          <w:rFonts w:ascii="Arial" w:hAnsi="Arial" w:cs="Arial"/>
          <w:color w:val="000000"/>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r w:rsidRPr="00D960C6">
        <w:rPr>
          <w:rFonts w:ascii="Times New Roman" w:hAnsi="Times New Roman" w:cs="Times New Roman"/>
          <w:b/>
          <w:bCs/>
          <w:color w:val="000000"/>
          <w:sz w:val="26"/>
          <w:szCs w:val="26"/>
        </w:rPr>
        <w:t>ПРАВИЛА</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r w:rsidRPr="00D960C6">
        <w:rPr>
          <w:rFonts w:ascii="Times New Roman" w:hAnsi="Times New Roman" w:cs="Times New Roman"/>
          <w:b/>
          <w:bCs/>
          <w:color w:val="000000"/>
          <w:sz w:val="26"/>
          <w:szCs w:val="26"/>
        </w:rPr>
        <w:t>ПО ОХРАНЕ ТРУДА</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r w:rsidRPr="00D960C6">
        <w:rPr>
          <w:rFonts w:ascii="Times New Roman" w:hAnsi="Times New Roman" w:cs="Times New Roman"/>
          <w:b/>
          <w:bCs/>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r w:rsidRPr="00D960C6">
        <w:rPr>
          <w:rFonts w:ascii="Times New Roman" w:hAnsi="Times New Roman" w:cs="Times New Roman"/>
          <w:color w:val="000000"/>
          <w:sz w:val="26"/>
          <w:szCs w:val="26"/>
        </w:rPr>
        <w:t> </w:t>
      </w:r>
    </w:p>
    <w:p w:rsidR="00D960C6" w:rsidRPr="00D960C6" w:rsidRDefault="00D960C6" w:rsidP="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 w:name="26"/>
      <w:bookmarkEnd w:id="2"/>
      <w:r w:rsidRPr="00D960C6">
        <w:rPr>
          <w:rFonts w:ascii="Times New Roman" w:hAnsi="Times New Roman" w:cs="Times New Roman"/>
          <w:color w:val="000000"/>
          <w:sz w:val="26"/>
          <w:szCs w:val="26"/>
        </w:rPr>
        <w:t> </w:t>
      </w:r>
      <w:bookmarkStart w:id="3" w:name="27"/>
      <w:bookmarkEnd w:id="3"/>
      <w:r w:rsidRPr="00D960C6">
        <w:rPr>
          <w:rFonts w:ascii="Times New Roman" w:hAnsi="Times New Roman" w:cs="Times New Roman"/>
          <w:b/>
          <w:bCs/>
          <w:color w:val="000000"/>
          <w:sz w:val="26"/>
          <w:szCs w:val="26"/>
        </w:rPr>
        <w:t>ГЛАВА 1</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4" w:name="28"/>
      <w:bookmarkEnd w:id="4"/>
      <w:r w:rsidRPr="00D960C6">
        <w:rPr>
          <w:rFonts w:ascii="Times New Roman" w:hAnsi="Times New Roman" w:cs="Times New Roman"/>
          <w:b/>
          <w:bCs/>
          <w:color w:val="000000"/>
          <w:sz w:val="26"/>
          <w:szCs w:val="26"/>
        </w:rPr>
        <w:t>ОБЩИЕ ПОЛОЖЕНИЯ</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color w:val="000000"/>
          <w:sz w:val="26"/>
          <w:szCs w:val="26"/>
        </w:rPr>
      </w:pPr>
      <w:bookmarkStart w:id="5" w:name="583"/>
      <w:bookmarkEnd w:id="5"/>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 w:name="30"/>
      <w:bookmarkEnd w:id="6"/>
      <w:r w:rsidRPr="00D960C6">
        <w:rPr>
          <w:rFonts w:ascii="Times New Roman" w:hAnsi="Times New Roman" w:cs="Times New Roman"/>
          <w:color w:val="000000"/>
          <w:sz w:val="26"/>
          <w:szCs w:val="26"/>
        </w:rPr>
        <w:t>1. Настоящие Правила по охране труда (далее - Правила) устанавливают требования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 w:name="31"/>
      <w:bookmarkEnd w:id="7"/>
      <w:r w:rsidRPr="00D960C6">
        <w:rPr>
          <w:rFonts w:ascii="Times New Roman" w:hAnsi="Times New Roman" w:cs="Times New Roman"/>
          <w:color w:val="000000"/>
          <w:sz w:val="26"/>
          <w:szCs w:val="26"/>
        </w:rPr>
        <w:t xml:space="preserve">2. </w:t>
      </w:r>
      <w:proofErr w:type="gramStart"/>
      <w:r w:rsidRPr="00D960C6">
        <w:rPr>
          <w:rFonts w:ascii="Times New Roman" w:hAnsi="Times New Roman" w:cs="Times New Roman"/>
          <w:color w:val="000000"/>
          <w:sz w:val="26"/>
          <w:szCs w:val="26"/>
        </w:rPr>
        <w:t>Требования по охране труда, содержащиеся в настоящих Правилах, направлены на обеспечение здоровых и безопасных условий труда работающих в процессе трудовой деятельности (далее - работающие) и распространяются на работодателей независимо от их организационно-правовых форм и форм собственности, осуществляющих различные виды экономической деятельности (далее - работодатели).</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 w:name="32"/>
      <w:bookmarkEnd w:id="8"/>
      <w:r w:rsidRPr="00D960C6">
        <w:rPr>
          <w:rFonts w:ascii="Times New Roman" w:hAnsi="Times New Roman" w:cs="Times New Roman"/>
          <w:color w:val="000000"/>
          <w:sz w:val="26"/>
          <w:szCs w:val="26"/>
        </w:rPr>
        <w:t>3. Для целей настоящих Правил используются термины и их определения в значениях, установленных Законом Республики Беларусь от 23 июня 2008 г. N 356-З "Об охране труда", Декретом Президента Республики Беларусь от 23 ноября 2017 г. N 7 "О развитии предпринимательства", а также следующие термины и их определения: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производственное оборудование (далее, если не определено иное, - оборудование) - совокупность различного рода машин и механизмов, оказывающих в процессе производства продукции непосредственное механическое, термическое или химическое воздействие на предмет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производственный процесс - совокупность технологических и иных необходимых для производства процессов, рабочих (производственных) операций, включая трудовую деятельность и трудовые функции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сильная жара - максимальная температура воздуха от +30 °C и выше;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сильный мороз - минимальная температура воздуха от -25 °C и ниже;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техническая эксплуатация капитальных строений (зданий, сооружений), изолированных помещений (далее, если не определено иное, - здания, сооружения и помещения) - использование зданий, сооружений и помещений по назначению при систематическом осуществлении комплекса организационно-технических мероприятий по контролю технического состояния элементов здания и соблюдению правил эксплуатации объекта путем проведения технических осмотров, содержанию, техническому обслуживанию и ремонту.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 w:name="38"/>
      <w:bookmarkEnd w:id="9"/>
      <w:r w:rsidRPr="00D960C6">
        <w:rPr>
          <w:rFonts w:ascii="Times New Roman" w:hAnsi="Times New Roman" w:cs="Times New Roman"/>
          <w:color w:val="000000"/>
          <w:sz w:val="26"/>
          <w:szCs w:val="26"/>
        </w:rPr>
        <w:t xml:space="preserve">4. </w:t>
      </w:r>
      <w:proofErr w:type="gramStart"/>
      <w:r w:rsidRPr="00D960C6">
        <w:rPr>
          <w:rFonts w:ascii="Times New Roman" w:hAnsi="Times New Roman" w:cs="Times New Roman"/>
          <w:color w:val="000000"/>
          <w:sz w:val="26"/>
          <w:szCs w:val="26"/>
        </w:rPr>
        <w:t>При организации и выполнении работ в процессе трудовой деятельности работодатели должны соблюдать требования Закона Республики Беларусь "Об охране труда", настоящих Правил, других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технических регламентов Таможенного союза и Евразийского экономического союза (далее, если не определено иное, - технические</w:t>
      </w:r>
      <w:proofErr w:type="gramEnd"/>
      <w:r w:rsidRPr="00D960C6">
        <w:rPr>
          <w:rFonts w:ascii="Times New Roman" w:hAnsi="Times New Roman" w:cs="Times New Roman"/>
          <w:color w:val="000000"/>
          <w:sz w:val="26"/>
          <w:szCs w:val="26"/>
        </w:rPr>
        <w:t xml:space="preserve"> </w:t>
      </w:r>
      <w:r w:rsidRPr="00D960C6">
        <w:rPr>
          <w:rFonts w:ascii="Times New Roman" w:hAnsi="Times New Roman" w:cs="Times New Roman"/>
          <w:color w:val="000000"/>
          <w:sz w:val="26"/>
          <w:szCs w:val="26"/>
        </w:rPr>
        <w:lastRenderedPageBreak/>
        <w:t>нормативные правовые акты), локальных правовых актов.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 w:name="39"/>
      <w:bookmarkEnd w:id="10"/>
      <w:r w:rsidRPr="00D960C6">
        <w:rPr>
          <w:rFonts w:ascii="Times New Roman" w:hAnsi="Times New Roman" w:cs="Times New Roman"/>
          <w:color w:val="000000"/>
          <w:sz w:val="26"/>
          <w:szCs w:val="26"/>
        </w:rPr>
        <w:t>5. Продукция, процессы ее разработки, производства, эксплуатации (использования), хранения, перевозки, реализации и утилизации должны соответствовать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 w:name="40"/>
      <w:bookmarkEnd w:id="11"/>
      <w:r w:rsidRPr="00D960C6">
        <w:rPr>
          <w:rFonts w:ascii="Times New Roman" w:hAnsi="Times New Roman" w:cs="Times New Roman"/>
          <w:color w:val="000000"/>
          <w:sz w:val="26"/>
          <w:szCs w:val="26"/>
        </w:rPr>
        <w:t>6. Техническая документация на оборудование, технологические процессы должны соответствовать требованиям по охране труда.</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 w:name="41"/>
      <w:bookmarkEnd w:id="12"/>
      <w:r w:rsidRPr="00D960C6">
        <w:rPr>
          <w:rFonts w:ascii="Times New Roman" w:hAnsi="Times New Roman" w:cs="Times New Roman"/>
          <w:color w:val="000000"/>
          <w:sz w:val="26"/>
          <w:szCs w:val="26"/>
        </w:rPr>
        <w:t>7. Объекты, предназначенные для выпуска продукции и оказания услуг, должны соответствовать требованиям безопасности и эксплуатационной надежности.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 w:name="42"/>
      <w:bookmarkEnd w:id="13"/>
      <w:r w:rsidRPr="00D960C6">
        <w:rPr>
          <w:rFonts w:ascii="Times New Roman" w:hAnsi="Times New Roman" w:cs="Times New Roman"/>
          <w:color w:val="000000"/>
          <w:sz w:val="26"/>
          <w:szCs w:val="26"/>
        </w:rPr>
        <w:t>8. Для обеспечения оптимальных и допустимых условий труда на рабочих местах организация технологических процессов, размещение технологического оборудования, режимы труда и отдыха должны соответствовать требованиям гигиенических нормативов, утвержденных постановлением Совета Министров Республики Беларусь от 25 января 2021 г. N 37 "Об утверждении гигиенических нормативов".</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 w:name="43"/>
      <w:bookmarkEnd w:id="14"/>
      <w:r w:rsidRPr="00D960C6">
        <w:rPr>
          <w:rFonts w:ascii="Times New Roman" w:hAnsi="Times New Roman" w:cs="Times New Roman"/>
          <w:color w:val="000000"/>
          <w:sz w:val="26"/>
          <w:szCs w:val="26"/>
        </w:rPr>
        <w:t xml:space="preserve">9. </w:t>
      </w:r>
      <w:proofErr w:type="gramStart"/>
      <w:r w:rsidRPr="00D960C6">
        <w:rPr>
          <w:rFonts w:ascii="Times New Roman" w:hAnsi="Times New Roman" w:cs="Times New Roman"/>
          <w:color w:val="000000"/>
          <w:sz w:val="26"/>
          <w:szCs w:val="26"/>
        </w:rPr>
        <w:t>На работах с применением женского труда должны соблюдаться требования постановления Министерства здравоохранения Республики Беларусь от 13 октября 2010 г. N 133 "Об установлении предельных норм подъема и перемещения тяжестей женщинами вручную" и списка тяжелых работ и работ с вредными и (или) опасными условиями труда, на которых запрещается привлечение к труду женщин, установленного приложением к постановлению Министерства труда и социальной защиты</w:t>
      </w:r>
      <w:proofErr w:type="gramEnd"/>
      <w:r w:rsidRPr="00D960C6">
        <w:rPr>
          <w:rFonts w:ascii="Times New Roman" w:hAnsi="Times New Roman" w:cs="Times New Roman"/>
          <w:color w:val="000000"/>
          <w:sz w:val="26"/>
          <w:szCs w:val="26"/>
        </w:rPr>
        <w:t xml:space="preserve"> Республики Беларусь от 12 июня 2014 г. N 35 "Об установлении списка тяжелых работ и работ с вредными и (или) опасными условиями труда, на которых запрещается привлечение к труду женщин".</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 w:name="44"/>
      <w:bookmarkEnd w:id="15"/>
      <w:r w:rsidRPr="00D960C6">
        <w:rPr>
          <w:rFonts w:ascii="Times New Roman" w:hAnsi="Times New Roman" w:cs="Times New Roman"/>
          <w:color w:val="000000"/>
          <w:sz w:val="26"/>
          <w:szCs w:val="26"/>
        </w:rPr>
        <w:t xml:space="preserve">10. </w:t>
      </w:r>
      <w:proofErr w:type="gramStart"/>
      <w:r w:rsidRPr="00D960C6">
        <w:rPr>
          <w:rFonts w:ascii="Times New Roman" w:hAnsi="Times New Roman" w:cs="Times New Roman"/>
          <w:color w:val="000000"/>
          <w:sz w:val="26"/>
          <w:szCs w:val="26"/>
        </w:rPr>
        <w:t>Работающие в возрасте от четырнадцати до шестнадцати лет могут привлекаться к выполнению легких видов работ в соответствии с перечнем согласно приложению к постановлению Министерства труда и социальной защиты Республики Беларусь от 15 октября 2010 г. N 144 "Об установлении перечня легких видов работ, которые могут выполнять лица в возрасте от четырнадцати до шестнадцати лет".</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 w:name="45"/>
      <w:bookmarkEnd w:id="16"/>
      <w:r w:rsidRPr="00D960C6">
        <w:rPr>
          <w:rFonts w:ascii="Times New Roman" w:hAnsi="Times New Roman" w:cs="Times New Roman"/>
          <w:color w:val="000000"/>
          <w:sz w:val="26"/>
          <w:szCs w:val="26"/>
        </w:rPr>
        <w:t xml:space="preserve">11. </w:t>
      </w:r>
      <w:proofErr w:type="gramStart"/>
      <w:r w:rsidRPr="00D960C6">
        <w:rPr>
          <w:rFonts w:ascii="Times New Roman" w:hAnsi="Times New Roman" w:cs="Times New Roman"/>
          <w:color w:val="000000"/>
          <w:sz w:val="26"/>
          <w:szCs w:val="26"/>
        </w:rPr>
        <w:t>Не допускается привлечение работающих моложе восемнадцати лет к выполнению тяжелых работ и работ с вредными и (или) опасными условиями труда, к подземным и горным работам в соответствии с приложением к постановлению Министерства труда и социальной защиты Республики Беларусь от 7 февраля 2025 г. N 12 "О списке работ, на которых запрещается привлечение к труду лиц моложе восемнадцати лет", кроме случаев</w:t>
      </w:r>
      <w:proofErr w:type="gramEnd"/>
      <w:r w:rsidRPr="00D960C6">
        <w:rPr>
          <w:rFonts w:ascii="Times New Roman" w:hAnsi="Times New Roman" w:cs="Times New Roman"/>
          <w:color w:val="000000"/>
          <w:sz w:val="26"/>
          <w:szCs w:val="26"/>
        </w:rPr>
        <w:t xml:space="preserve"> привлечения </w:t>
      </w:r>
      <w:proofErr w:type="gramStart"/>
      <w:r w:rsidRPr="00D960C6">
        <w:rPr>
          <w:rFonts w:ascii="Times New Roman" w:hAnsi="Times New Roman" w:cs="Times New Roman"/>
          <w:color w:val="000000"/>
          <w:sz w:val="26"/>
          <w:szCs w:val="26"/>
        </w:rPr>
        <w:t>к выполнению указанных работ обучающихся в учреждениях образования в возрасте от шестнадцати до восемнадцати лет</w:t>
      </w:r>
      <w:proofErr w:type="gramEnd"/>
      <w:r w:rsidRPr="00D960C6">
        <w:rPr>
          <w:rFonts w:ascii="Times New Roman" w:hAnsi="Times New Roman" w:cs="Times New Roman"/>
          <w:color w:val="000000"/>
          <w:sz w:val="26"/>
          <w:szCs w:val="26"/>
        </w:rPr>
        <w:t xml:space="preserve"> при прохождении ими практики, производственного обучения. При прохождении практики, производственного </w:t>
      </w:r>
      <w:proofErr w:type="gramStart"/>
      <w:r w:rsidRPr="00D960C6">
        <w:rPr>
          <w:rFonts w:ascii="Times New Roman" w:hAnsi="Times New Roman" w:cs="Times New Roman"/>
          <w:color w:val="000000"/>
          <w:sz w:val="26"/>
          <w:szCs w:val="26"/>
        </w:rPr>
        <w:t>обучения</w:t>
      </w:r>
      <w:proofErr w:type="gramEnd"/>
      <w:r w:rsidRPr="00D960C6">
        <w:rPr>
          <w:rFonts w:ascii="Times New Roman" w:hAnsi="Times New Roman" w:cs="Times New Roman"/>
          <w:color w:val="000000"/>
          <w:sz w:val="26"/>
          <w:szCs w:val="26"/>
        </w:rPr>
        <w:t xml:space="preserve"> обучающиеся в учреждениях образования в возрасте от шестнадцати до восемнадцати лет могут выполнять указанные работы не более четырех часов в день.</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 w:name="46"/>
      <w:bookmarkEnd w:id="17"/>
      <w:r w:rsidRPr="00D960C6">
        <w:rPr>
          <w:rFonts w:ascii="Times New Roman" w:hAnsi="Times New Roman" w:cs="Times New Roman"/>
          <w:color w:val="000000"/>
          <w:sz w:val="26"/>
          <w:szCs w:val="26"/>
        </w:rPr>
        <w:t>12. Запрещаются подъем и перемещение несовершеннолетними тяжестей вручную, превышающих установленные для них предельные нормы, если иное не установлено законодательными актами.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 w:name="47"/>
      <w:bookmarkEnd w:id="18"/>
      <w:r w:rsidRPr="00D960C6">
        <w:rPr>
          <w:rFonts w:ascii="Times New Roman" w:hAnsi="Times New Roman" w:cs="Times New Roman"/>
          <w:color w:val="000000"/>
          <w:sz w:val="26"/>
          <w:szCs w:val="26"/>
        </w:rPr>
        <w:t xml:space="preserve">Предельные нормы подъема и перемещения несовершеннолетними тяжестей </w:t>
      </w:r>
      <w:r w:rsidRPr="00D960C6">
        <w:rPr>
          <w:rFonts w:ascii="Times New Roman" w:hAnsi="Times New Roman" w:cs="Times New Roman"/>
          <w:color w:val="000000"/>
          <w:sz w:val="26"/>
          <w:szCs w:val="26"/>
        </w:rPr>
        <w:lastRenderedPageBreak/>
        <w:t>вручную установлены постановлением Министерства здравоохранения Республики Беларусь от 13 октября 2010 г. N 134 "Об установлении предельных норм подъема и перемещения несовершеннолетними тяжестей вручную".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 w:name="48"/>
      <w:bookmarkEnd w:id="19"/>
      <w:r w:rsidRPr="00D960C6">
        <w:rPr>
          <w:rFonts w:ascii="Times New Roman" w:hAnsi="Times New Roman" w:cs="Times New Roman"/>
          <w:color w:val="000000"/>
          <w:sz w:val="26"/>
          <w:szCs w:val="26"/>
        </w:rPr>
        <w:t>13. Запрещается привлекать работников моложе восемнадцати лет к ночным и сверхурочным работам, работам в государственные праздники и праздничные дни, установленные и объявленные Президентом Республики Беларусь нерабочими, работам в выходные дни, если иное не установлено законодательными актами.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 w:name="49"/>
      <w:bookmarkEnd w:id="20"/>
      <w:r w:rsidRPr="00D960C6">
        <w:rPr>
          <w:rFonts w:ascii="Times New Roman" w:hAnsi="Times New Roman" w:cs="Times New Roman"/>
          <w:color w:val="000000"/>
          <w:sz w:val="26"/>
          <w:szCs w:val="26"/>
        </w:rPr>
        <w:t xml:space="preserve">14. Работникам, выполняющим работы на открытом воздухе или в закрытых </w:t>
      </w:r>
      <w:proofErr w:type="spellStart"/>
      <w:r w:rsidRPr="00D960C6">
        <w:rPr>
          <w:rFonts w:ascii="Times New Roman" w:hAnsi="Times New Roman" w:cs="Times New Roman"/>
          <w:color w:val="000000"/>
          <w:sz w:val="26"/>
          <w:szCs w:val="26"/>
        </w:rPr>
        <w:t>необогреваемых</w:t>
      </w:r>
      <w:proofErr w:type="spellEnd"/>
      <w:r w:rsidRPr="00D960C6">
        <w:rPr>
          <w:rFonts w:ascii="Times New Roman" w:hAnsi="Times New Roman" w:cs="Times New Roman"/>
          <w:color w:val="000000"/>
          <w:sz w:val="26"/>
          <w:szCs w:val="26"/>
        </w:rPr>
        <w:t xml:space="preserve"> помещениях в холодный период года, а также отдельные виды работ, наряду с перерывом для отдыха и питания предоставляются дополнительные специальные перерывы в течение рабочего дня, включаемые в рабочее время (перерывы для обогревания, отдыха на погрузочно-разгрузочных и других работах). Виды этих работ, продолжительность и порядок предоставления таких перерывов определяются правилами внутреннего трудового распорядка и (или) коллективным договором.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 w:name="50"/>
      <w:bookmarkEnd w:id="21"/>
      <w:r w:rsidRPr="00D960C6">
        <w:rPr>
          <w:rFonts w:ascii="Times New Roman" w:hAnsi="Times New Roman" w:cs="Times New Roman"/>
          <w:color w:val="000000"/>
          <w:sz w:val="26"/>
          <w:szCs w:val="26"/>
        </w:rPr>
        <w:t>Для работников, указанных в части первой настоящего пункта, наниматель устанавливает режим работы, исключающий причинение вреда их жизни и здоровью при сильной жаре и сильном морозе.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 w:name="51"/>
      <w:bookmarkEnd w:id="22"/>
      <w:r w:rsidRPr="00D960C6">
        <w:rPr>
          <w:rFonts w:ascii="Times New Roman" w:hAnsi="Times New Roman" w:cs="Times New Roman"/>
          <w:color w:val="000000"/>
          <w:sz w:val="26"/>
          <w:szCs w:val="26"/>
        </w:rPr>
        <w:t xml:space="preserve">15. </w:t>
      </w:r>
      <w:proofErr w:type="gramStart"/>
      <w:r w:rsidRPr="00D960C6">
        <w:rPr>
          <w:rFonts w:ascii="Times New Roman" w:hAnsi="Times New Roman" w:cs="Times New Roman"/>
          <w:color w:val="000000"/>
          <w:sz w:val="26"/>
          <w:szCs w:val="26"/>
        </w:rPr>
        <w:t>Работающие при проведении на дороге ремонтных и других работ должны находиться в одежде повышенной видимости, описание которой определено постановлением Министерства транспорта и коммуникаций Республики Беларусь от 28 июля 2006 г. N 27 "Об определении описания одежды повышенной видимости для работников дорожных, строительных и других организаций, а также граждан, выполняющих на дорогах ремонтные и другие работы".</w:t>
      </w:r>
      <w:proofErr w:type="gramEnd"/>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 w:name="52"/>
      <w:bookmarkEnd w:id="23"/>
      <w:r w:rsidRPr="00D960C6">
        <w:rPr>
          <w:rFonts w:ascii="Times New Roman" w:hAnsi="Times New Roman" w:cs="Times New Roman"/>
          <w:color w:val="000000"/>
          <w:sz w:val="26"/>
          <w:szCs w:val="26"/>
        </w:rPr>
        <w:t xml:space="preserve">16. При отсутствии в настоящих Правилах, других технических нормативных правовых актах требований по охране труда работодатели принимают необходимые меры, обеспечивающие сохранение жизни, здоровья и </w:t>
      </w:r>
      <w:proofErr w:type="gramStart"/>
      <w:r w:rsidRPr="00D960C6">
        <w:rPr>
          <w:rFonts w:ascii="Times New Roman" w:hAnsi="Times New Roman" w:cs="Times New Roman"/>
          <w:color w:val="000000"/>
          <w:sz w:val="26"/>
          <w:szCs w:val="26"/>
        </w:rPr>
        <w:t>работоспособности</w:t>
      </w:r>
      <w:proofErr w:type="gramEnd"/>
      <w:r w:rsidRPr="00D960C6">
        <w:rPr>
          <w:rFonts w:ascii="Times New Roman" w:hAnsi="Times New Roman" w:cs="Times New Roman"/>
          <w:color w:val="000000"/>
          <w:sz w:val="26"/>
          <w:szCs w:val="26"/>
        </w:rPr>
        <w:t xml:space="preserve"> работающих в процессе трудовой деятельности.</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24" w:name="53"/>
      <w:bookmarkEnd w:id="24"/>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5" w:name="54"/>
      <w:bookmarkEnd w:id="25"/>
      <w:r w:rsidRPr="00D960C6">
        <w:rPr>
          <w:rFonts w:ascii="Times New Roman" w:hAnsi="Times New Roman" w:cs="Times New Roman"/>
          <w:b/>
          <w:bCs/>
          <w:color w:val="000000"/>
          <w:sz w:val="26"/>
          <w:szCs w:val="26"/>
        </w:rPr>
        <w:t>ГЛАВА 2</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6" w:name="55"/>
      <w:bookmarkEnd w:id="26"/>
      <w:r w:rsidRPr="00D960C6">
        <w:rPr>
          <w:rFonts w:ascii="Times New Roman" w:hAnsi="Times New Roman" w:cs="Times New Roman"/>
          <w:b/>
          <w:bCs/>
          <w:color w:val="000000"/>
          <w:sz w:val="26"/>
          <w:szCs w:val="26"/>
        </w:rPr>
        <w:t>ОРГАНИЗАЦИЯ РАБОТЫ ПО ОХРАНЕ ТРУДА</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27" w:name="56"/>
      <w:bookmarkEnd w:id="27"/>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 w:name="57"/>
      <w:bookmarkEnd w:id="28"/>
      <w:r w:rsidRPr="00D960C6">
        <w:rPr>
          <w:rFonts w:ascii="Times New Roman" w:hAnsi="Times New Roman" w:cs="Times New Roman"/>
          <w:color w:val="000000"/>
          <w:sz w:val="26"/>
          <w:szCs w:val="26"/>
        </w:rPr>
        <w:t>17. Управление охраной труда в организации осуществляет ее руководитель, в структурных подразделениях организации - руководители структурных подразделений.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 w:name="58"/>
      <w:bookmarkEnd w:id="29"/>
      <w:r w:rsidRPr="00D960C6">
        <w:rPr>
          <w:rFonts w:ascii="Times New Roman" w:hAnsi="Times New Roman" w:cs="Times New Roman"/>
          <w:color w:val="000000"/>
          <w:sz w:val="26"/>
          <w:szCs w:val="26"/>
        </w:rPr>
        <w:t>18. В целях обеспечения охраны труда работающих помимо исполнения обязанностей, установленных статьей 17 Закона Республики Беларусь "Об охране труда", работодатель:</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 w:name="67"/>
      <w:bookmarkEnd w:id="30"/>
      <w:r w:rsidRPr="00D960C6">
        <w:rPr>
          <w:rFonts w:ascii="Times New Roman" w:hAnsi="Times New Roman" w:cs="Times New Roman"/>
          <w:color w:val="000000"/>
          <w:sz w:val="26"/>
          <w:szCs w:val="26"/>
        </w:rPr>
        <w:t>осуществляет обязательное страхование работающих от несчастных случаев на производстве и профессиональных заболеваний в соответствии с Указом Президента Республики Беларусь от 18 марта 2025 г. N 108 "О страховании";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 w:name="595"/>
      <w:bookmarkEnd w:id="31"/>
      <w:r w:rsidRPr="00D960C6">
        <w:rPr>
          <w:rFonts w:ascii="Times New Roman" w:hAnsi="Times New Roman" w:cs="Times New Roman"/>
          <w:color w:val="000000"/>
          <w:sz w:val="26"/>
          <w:szCs w:val="26"/>
        </w:rPr>
        <w:t>включает в гражданско-правовой договор предусмотренные законодательством обязательства сторон по обеспечению безопасных условий труда в соответствии с Указом Президента Республики Беларусь от 6 июля 2005 г. N 314 "О некоторых мерах по защите прав граждан, выполняющих работу по гражданско-правовым и трудовым договорам".</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 18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 w:name="88"/>
      <w:bookmarkEnd w:id="32"/>
      <w:r w:rsidRPr="00D960C6">
        <w:rPr>
          <w:rFonts w:ascii="Times New Roman" w:hAnsi="Times New Roman" w:cs="Times New Roman"/>
          <w:color w:val="000000"/>
          <w:sz w:val="26"/>
          <w:szCs w:val="26"/>
        </w:rPr>
        <w:lastRenderedPageBreak/>
        <w:t>19. Исключен.</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proofErr w:type="gramStart"/>
      <w:r w:rsidRPr="00D960C6">
        <w:rPr>
          <w:rFonts w:ascii="Times New Roman" w:hAnsi="Times New Roman" w:cs="Times New Roman"/>
          <w:color w:val="000000"/>
          <w:sz w:val="26"/>
          <w:szCs w:val="26"/>
        </w:rPr>
        <w:t>(п. 19 исключен.</w:t>
      </w:r>
      <w:proofErr w:type="gramEnd"/>
      <w:r w:rsidRPr="00D960C6">
        <w:rPr>
          <w:rFonts w:ascii="Times New Roman" w:hAnsi="Times New Roman" w:cs="Times New Roman"/>
          <w:color w:val="000000"/>
          <w:sz w:val="26"/>
          <w:szCs w:val="26"/>
        </w:rPr>
        <w:t xml:space="preserve"> - </w:t>
      </w:r>
      <w:proofErr w:type="gramStart"/>
      <w:r w:rsidRPr="00D960C6">
        <w:rPr>
          <w:rFonts w:ascii="Times New Roman" w:hAnsi="Times New Roman" w:cs="Times New Roman"/>
          <w:color w:val="000000"/>
          <w:sz w:val="26"/>
          <w:szCs w:val="26"/>
        </w:rPr>
        <w:t>Постановление Минтруда и соцзащиты от 08.08.2025 N 75)</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 w:name="89"/>
      <w:bookmarkEnd w:id="33"/>
      <w:r w:rsidRPr="00D960C6">
        <w:rPr>
          <w:rFonts w:ascii="Times New Roman" w:hAnsi="Times New Roman" w:cs="Times New Roman"/>
          <w:color w:val="000000"/>
          <w:sz w:val="26"/>
          <w:szCs w:val="26"/>
        </w:rPr>
        <w:t xml:space="preserve">20. </w:t>
      </w:r>
      <w:proofErr w:type="gramStart"/>
      <w:r w:rsidRPr="00D960C6">
        <w:rPr>
          <w:rFonts w:ascii="Times New Roman" w:hAnsi="Times New Roman" w:cs="Times New Roman"/>
          <w:color w:val="000000"/>
          <w:sz w:val="26"/>
          <w:szCs w:val="26"/>
        </w:rPr>
        <w:t>Для организации работы по охране труда и осуществления контроля за соблюдением работающими требований по охране труда наниматель создает службу охраны труда, вводит в штат должность специалиста по охране труда или возлагает соответствующие обязанности по охране труда на уполномоченное им должностное лицо либо привлекает юридическое лицо (индивидуального предпринимателя), аккредитованное (аккредитованного) на оказание услуг в области охраны труда.</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 w:name="90"/>
      <w:bookmarkEnd w:id="34"/>
      <w:r w:rsidRPr="00D960C6">
        <w:rPr>
          <w:rFonts w:ascii="Times New Roman" w:hAnsi="Times New Roman" w:cs="Times New Roman"/>
          <w:color w:val="000000"/>
          <w:sz w:val="26"/>
          <w:szCs w:val="26"/>
        </w:rPr>
        <w:t>Служба охраны труда (специалист по охране труда) подчиняется непосредственно руководителю организации или уполномоченному в соответствии с системой управления охраной труда его заместителю.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 w:name="91"/>
      <w:bookmarkEnd w:id="35"/>
      <w:r w:rsidRPr="00D960C6">
        <w:rPr>
          <w:rFonts w:ascii="Times New Roman" w:hAnsi="Times New Roman" w:cs="Times New Roman"/>
          <w:color w:val="000000"/>
          <w:sz w:val="26"/>
          <w:szCs w:val="26"/>
        </w:rPr>
        <w:t>В организациях, в которых создана служба охраны труда, должны быть разработаны положения о службе охраны труда, учитывающие специфику и характер деятельности организации. Положения о службе охраны труда разрабатываются на основе Типового положения о службе охраны труда организации, утвержденного постановлением Министерства труда и социальной защиты Республики Беларусь от 30 сентября 2013 г. N 98.</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 w:name="92"/>
      <w:bookmarkEnd w:id="36"/>
      <w:r w:rsidRPr="00D960C6">
        <w:rPr>
          <w:rFonts w:ascii="Times New Roman" w:hAnsi="Times New Roman" w:cs="Times New Roman"/>
          <w:color w:val="000000"/>
          <w:sz w:val="26"/>
          <w:szCs w:val="26"/>
        </w:rPr>
        <w:t>Аккредитация юридических лиц (индивидуальных предпринимателей) на оказание услуг в области охраны труда осуществляется в порядке, установленном Инструкцией о порядке аккредитации юридических лиц (индивидуальных предпринимателей) на оказание услуг в области охраны труда, утвержденной постановлением Совета Министров Республики Беларусь от 16 января 2014 г. N 28.</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 w:name="93"/>
      <w:bookmarkEnd w:id="37"/>
      <w:r w:rsidRPr="00D960C6">
        <w:rPr>
          <w:rFonts w:ascii="Times New Roman" w:hAnsi="Times New Roman" w:cs="Times New Roman"/>
          <w:color w:val="000000"/>
          <w:sz w:val="26"/>
          <w:szCs w:val="26"/>
        </w:rPr>
        <w:t xml:space="preserve">21. </w:t>
      </w:r>
      <w:proofErr w:type="gramStart"/>
      <w:r w:rsidRPr="00D960C6">
        <w:rPr>
          <w:rFonts w:ascii="Times New Roman" w:hAnsi="Times New Roman" w:cs="Times New Roman"/>
          <w:color w:val="000000"/>
          <w:sz w:val="26"/>
          <w:szCs w:val="26"/>
        </w:rPr>
        <w:t>Организационные, технические, санитарно-противоэпидемические, лечебно-профилактические и иные мероприятия, направленные на обеспечение безопасности работающих при эксплуатации территории, зданий, сооружений, помещений, оборудования, ведении технологических процессов и применении в производстве материалов, химических веществ, обеспечение на каждом рабочем месте условий труда, соответствующих требованиям по охране труда, их улучшение, обеспечение до установленных норм санитарно-бытовыми помещениями, оснащенными необходимыми устройствами и средствами, включаются в план мероприятий по охране</w:t>
      </w:r>
      <w:proofErr w:type="gramEnd"/>
      <w:r w:rsidRPr="00D960C6">
        <w:rPr>
          <w:rFonts w:ascii="Times New Roman" w:hAnsi="Times New Roman" w:cs="Times New Roman"/>
          <w:color w:val="000000"/>
          <w:sz w:val="26"/>
          <w:szCs w:val="26"/>
        </w:rPr>
        <w:t xml:space="preserve"> труда, принятый в соответствии с Инструкцией о порядке планирования и разработки мероприятий по охране труда, утвержденной постановлением Министерства труда и социальной защиты Республики Беларусь от 28 ноября 2013 г. N 111.</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 w:name="94"/>
      <w:bookmarkEnd w:id="38"/>
      <w:r w:rsidRPr="00D960C6">
        <w:rPr>
          <w:rFonts w:ascii="Times New Roman" w:hAnsi="Times New Roman" w:cs="Times New Roman"/>
          <w:color w:val="000000"/>
          <w:sz w:val="26"/>
          <w:szCs w:val="26"/>
        </w:rPr>
        <w:t>22. Допускается оформление и ведение документов по охране труда в электронном виде. При этом программные средства, используемые для ведения документов по охране труда в электронном виде, должны позволять однозначно идентифицировать работников и момент времени внесения записей, а также быть защищены от несанкционированного доступа и внесения изменений в них.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 w:name="95"/>
      <w:bookmarkEnd w:id="39"/>
      <w:r w:rsidRPr="00D960C6">
        <w:rPr>
          <w:rFonts w:ascii="Times New Roman" w:hAnsi="Times New Roman" w:cs="Times New Roman"/>
          <w:color w:val="000000"/>
          <w:sz w:val="26"/>
          <w:szCs w:val="26"/>
        </w:rPr>
        <w:t xml:space="preserve">23. </w:t>
      </w:r>
      <w:proofErr w:type="gramStart"/>
      <w:r w:rsidRPr="00D960C6">
        <w:rPr>
          <w:rFonts w:ascii="Times New Roman" w:hAnsi="Times New Roman" w:cs="Times New Roman"/>
          <w:color w:val="000000"/>
          <w:sz w:val="26"/>
          <w:szCs w:val="26"/>
        </w:rPr>
        <w:t xml:space="preserve">Контроль за соблюдением работниками требований по охране труда в организации и структурных подразделениях, а также при выполнении отдельных видов работ осуществляется в соответствии с Инструкцией о порядке осуществления контроля за соблюдением работниками требований по охране труда в организации и структурных подразделениях, утвержденной постановлением Министерства труда и социальной защиты Республики Беларусь от 15 мая 2020 г. N </w:t>
      </w:r>
      <w:r w:rsidRPr="00D960C6">
        <w:rPr>
          <w:rFonts w:ascii="Times New Roman" w:hAnsi="Times New Roman" w:cs="Times New Roman"/>
          <w:color w:val="000000"/>
          <w:sz w:val="26"/>
          <w:szCs w:val="26"/>
        </w:rPr>
        <w:lastRenderedPageBreak/>
        <w:t>51.</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 w:name="96"/>
      <w:bookmarkEnd w:id="40"/>
      <w:r w:rsidRPr="00D960C6">
        <w:rPr>
          <w:rFonts w:ascii="Times New Roman" w:hAnsi="Times New Roman" w:cs="Times New Roman"/>
          <w:color w:val="000000"/>
          <w:sz w:val="26"/>
          <w:szCs w:val="26"/>
        </w:rPr>
        <w:t xml:space="preserve">24. </w:t>
      </w:r>
      <w:proofErr w:type="gramStart"/>
      <w:r w:rsidRPr="00D960C6">
        <w:rPr>
          <w:rFonts w:ascii="Times New Roman" w:hAnsi="Times New Roman" w:cs="Times New Roman"/>
          <w:color w:val="000000"/>
          <w:sz w:val="26"/>
          <w:szCs w:val="26"/>
        </w:rPr>
        <w:t>Для обеспечения безопасности труда и предупреждения профессиональных заболеваний, а также в целях охраны здоровья работающие, занятые на работах с вредными и (или) опасными условиями труда или на работах, где в соответствии с законодательством есть необходимость в оценке состояния здоровья работающего на предмет его годности (негодности) к выполнению отдельных видов работ, проходят предварительные (при поступлении на работу) и периодические (в течение</w:t>
      </w:r>
      <w:proofErr w:type="gramEnd"/>
      <w:r w:rsidRPr="00D960C6">
        <w:rPr>
          <w:rFonts w:ascii="Times New Roman" w:hAnsi="Times New Roman" w:cs="Times New Roman"/>
          <w:color w:val="000000"/>
          <w:sz w:val="26"/>
          <w:szCs w:val="26"/>
        </w:rPr>
        <w:t xml:space="preserve"> трудовой деятельности) обязательные медицинские осмотры, а также внеочередные медицинские осмотры при ухудшении состояния здоровья в соответствии с Инструкцией о порядке проведения обязательных и внеочередных медицинских осмотров работающих, утвержденной постановлением Министерства здравоохранения Республики Беларусь от 29 июля 2019 г. N 74.</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Часть исключена. - Постановление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 w:name="98"/>
      <w:bookmarkEnd w:id="41"/>
      <w:r w:rsidRPr="00D960C6">
        <w:rPr>
          <w:rFonts w:ascii="Times New Roman" w:hAnsi="Times New Roman" w:cs="Times New Roman"/>
          <w:color w:val="000000"/>
          <w:sz w:val="26"/>
          <w:szCs w:val="26"/>
        </w:rPr>
        <w:t xml:space="preserve">25. </w:t>
      </w:r>
      <w:proofErr w:type="gramStart"/>
      <w:r w:rsidRPr="00D960C6">
        <w:rPr>
          <w:rFonts w:ascii="Times New Roman" w:hAnsi="Times New Roman" w:cs="Times New Roman"/>
          <w:color w:val="000000"/>
          <w:sz w:val="26"/>
          <w:szCs w:val="26"/>
        </w:rPr>
        <w:t xml:space="preserve">В целях исключения чрезвычайных происшествий и производственного травматизма работников, занятых на работах с повышенной опасностью, наниматель обеспечивает систематический контроль их физического состояния путем проведения </w:t>
      </w:r>
      <w:proofErr w:type="spellStart"/>
      <w:r w:rsidRPr="00D960C6">
        <w:rPr>
          <w:rFonts w:ascii="Times New Roman" w:hAnsi="Times New Roman" w:cs="Times New Roman"/>
          <w:color w:val="000000"/>
          <w:sz w:val="26"/>
          <w:szCs w:val="26"/>
        </w:rPr>
        <w:t>предсменного</w:t>
      </w:r>
      <w:proofErr w:type="spellEnd"/>
      <w:r w:rsidRPr="00D960C6">
        <w:rPr>
          <w:rFonts w:ascii="Times New Roman" w:hAnsi="Times New Roman" w:cs="Times New Roman"/>
          <w:color w:val="000000"/>
          <w:sz w:val="26"/>
          <w:szCs w:val="26"/>
        </w:rPr>
        <w:t xml:space="preserve"> (перед началом работы, смены) медицинского осмотра в соответствии с Инструкцией о порядке проведения </w:t>
      </w:r>
      <w:proofErr w:type="spellStart"/>
      <w:r w:rsidRPr="00D960C6">
        <w:rPr>
          <w:rFonts w:ascii="Times New Roman" w:hAnsi="Times New Roman" w:cs="Times New Roman"/>
          <w:color w:val="000000"/>
          <w:sz w:val="26"/>
          <w:szCs w:val="26"/>
        </w:rPr>
        <w:t>предсменного</w:t>
      </w:r>
      <w:proofErr w:type="spellEnd"/>
      <w:r w:rsidRPr="00D960C6">
        <w:rPr>
          <w:rFonts w:ascii="Times New Roman" w:hAnsi="Times New Roman" w:cs="Times New Roman"/>
          <w:color w:val="000000"/>
          <w:sz w:val="26"/>
          <w:szCs w:val="26"/>
        </w:rPr>
        <w:t xml:space="preserve"> (перед началом работы, смены) медицинского осмотра работников, утвержденной постановлением Министерства труда и социальной защиты Республики Беларусь и Министерства здравоохранения Республики Беларусь</w:t>
      </w:r>
      <w:proofErr w:type="gramEnd"/>
      <w:r w:rsidRPr="00D960C6">
        <w:rPr>
          <w:rFonts w:ascii="Times New Roman" w:hAnsi="Times New Roman" w:cs="Times New Roman"/>
          <w:color w:val="000000"/>
          <w:sz w:val="26"/>
          <w:szCs w:val="26"/>
        </w:rPr>
        <w:t xml:space="preserve"> от 2 декабря 2013 г. N 116/119, либо освидетельствования на предмет нахождения в состоянии алкогольного, наркотического или токсического опьянения в соответствии с Инструкцией о порядке проведения освидетельствования на предмет нахождения в состоянии алкогольного, наркотического или токсического опьянения работников, утвержденной этим постановлением.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 w:name="99"/>
      <w:bookmarkEnd w:id="42"/>
      <w:proofErr w:type="gramStart"/>
      <w:r w:rsidRPr="00D960C6">
        <w:rPr>
          <w:rFonts w:ascii="Times New Roman" w:hAnsi="Times New Roman" w:cs="Times New Roman"/>
          <w:color w:val="000000"/>
          <w:sz w:val="26"/>
          <w:szCs w:val="26"/>
        </w:rPr>
        <w:t xml:space="preserve">Перечень работ (профессий рабочих), при выполнении которых требуются </w:t>
      </w:r>
      <w:proofErr w:type="spellStart"/>
      <w:r w:rsidRPr="00D960C6">
        <w:rPr>
          <w:rFonts w:ascii="Times New Roman" w:hAnsi="Times New Roman" w:cs="Times New Roman"/>
          <w:color w:val="000000"/>
          <w:sz w:val="26"/>
          <w:szCs w:val="26"/>
        </w:rPr>
        <w:t>предсменный</w:t>
      </w:r>
      <w:proofErr w:type="spellEnd"/>
      <w:r w:rsidRPr="00D960C6">
        <w:rPr>
          <w:rFonts w:ascii="Times New Roman" w:hAnsi="Times New Roman" w:cs="Times New Roman"/>
          <w:color w:val="000000"/>
          <w:sz w:val="26"/>
          <w:szCs w:val="26"/>
        </w:rPr>
        <w:t xml:space="preserve"> (перед началом работы, смены) медицинский осмотр либо освидетельствование работников на предмет нахождения в состоянии алкогольного опьянения, состоянии, вызванном потреблением наркотических средств, психотропных веществ, их аналогов, токсических веществ установлен постановлением Министерства труда и социальной защиты Республики Беларусь и Министерства здравоохранения Республики Беларусь от 2 декабря 2013 г. N 116/119 "О </w:t>
      </w:r>
      <w:proofErr w:type="spellStart"/>
      <w:r w:rsidRPr="00D960C6">
        <w:rPr>
          <w:rFonts w:ascii="Times New Roman" w:hAnsi="Times New Roman" w:cs="Times New Roman"/>
          <w:color w:val="000000"/>
          <w:sz w:val="26"/>
          <w:szCs w:val="26"/>
        </w:rPr>
        <w:t>предсменном</w:t>
      </w:r>
      <w:proofErr w:type="spellEnd"/>
      <w:proofErr w:type="gramEnd"/>
      <w:r w:rsidRPr="00D960C6">
        <w:rPr>
          <w:rFonts w:ascii="Times New Roman" w:hAnsi="Times New Roman" w:cs="Times New Roman"/>
          <w:color w:val="000000"/>
          <w:sz w:val="26"/>
          <w:szCs w:val="26"/>
        </w:rPr>
        <w:t xml:space="preserve"> (перед началом работы, смены) медицинском </w:t>
      </w:r>
      <w:proofErr w:type="gramStart"/>
      <w:r w:rsidRPr="00D960C6">
        <w:rPr>
          <w:rFonts w:ascii="Times New Roman" w:hAnsi="Times New Roman" w:cs="Times New Roman"/>
          <w:color w:val="000000"/>
          <w:sz w:val="26"/>
          <w:szCs w:val="26"/>
        </w:rPr>
        <w:t>осмотре</w:t>
      </w:r>
      <w:proofErr w:type="gramEnd"/>
      <w:r w:rsidRPr="00D960C6">
        <w:rPr>
          <w:rFonts w:ascii="Times New Roman" w:hAnsi="Times New Roman" w:cs="Times New Roman"/>
          <w:color w:val="000000"/>
          <w:sz w:val="26"/>
          <w:szCs w:val="26"/>
        </w:rPr>
        <w:t xml:space="preserve"> и освидетельствовании работников".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 w:name="100"/>
      <w:bookmarkEnd w:id="43"/>
      <w:r w:rsidRPr="00D960C6">
        <w:rPr>
          <w:rFonts w:ascii="Times New Roman" w:hAnsi="Times New Roman" w:cs="Times New Roman"/>
          <w:color w:val="000000"/>
          <w:sz w:val="26"/>
          <w:szCs w:val="26"/>
        </w:rPr>
        <w:t xml:space="preserve">26. Общественный </w:t>
      </w:r>
      <w:proofErr w:type="gramStart"/>
      <w:r w:rsidRPr="00D960C6">
        <w:rPr>
          <w:rFonts w:ascii="Times New Roman" w:hAnsi="Times New Roman" w:cs="Times New Roman"/>
          <w:color w:val="000000"/>
          <w:sz w:val="26"/>
          <w:szCs w:val="26"/>
        </w:rPr>
        <w:t>контроль за</w:t>
      </w:r>
      <w:proofErr w:type="gramEnd"/>
      <w:r w:rsidRPr="00D960C6">
        <w:rPr>
          <w:rFonts w:ascii="Times New Roman" w:hAnsi="Times New Roman" w:cs="Times New Roman"/>
          <w:color w:val="000000"/>
          <w:sz w:val="26"/>
          <w:szCs w:val="26"/>
        </w:rPr>
        <w:t xml:space="preserve"> соблюдением законодательства об охране труда осуществляется в соответствии с Указом Президента Республики Беларусь от 6 мая 2010 г. N 240 "Об осуществлении общественного контроля профессиональными союзами".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 w:name="101"/>
      <w:bookmarkEnd w:id="44"/>
      <w:r w:rsidRPr="00D960C6">
        <w:rPr>
          <w:rFonts w:ascii="Times New Roman" w:hAnsi="Times New Roman" w:cs="Times New Roman"/>
          <w:color w:val="000000"/>
          <w:sz w:val="26"/>
          <w:szCs w:val="26"/>
        </w:rPr>
        <w:t xml:space="preserve">27. </w:t>
      </w:r>
      <w:proofErr w:type="gramStart"/>
      <w:r w:rsidRPr="00D960C6">
        <w:rPr>
          <w:rFonts w:ascii="Times New Roman" w:hAnsi="Times New Roman" w:cs="Times New Roman"/>
          <w:color w:val="000000"/>
          <w:sz w:val="26"/>
          <w:szCs w:val="26"/>
        </w:rPr>
        <w:t>На основе настоящих Правил, других технических нормативных правовых актов, положений по охране труда, изложенных в технологической документации, эксплуатационных документах изготовителей к используемым в организации оборудованию, инструменту, механизмам и приспособлениям (далее - эксплуатационные документы), с учетом местных условий и специфики деятельности организации работодателем принимаются или приводятся в соответствие с ними инструкции по охране труда для профессий рабочих и (или) отдельных видов работ</w:t>
      </w:r>
      <w:proofErr w:type="gramEnd"/>
      <w:r w:rsidRPr="00D960C6">
        <w:rPr>
          <w:rFonts w:ascii="Times New Roman" w:hAnsi="Times New Roman" w:cs="Times New Roman"/>
          <w:color w:val="000000"/>
          <w:sz w:val="26"/>
          <w:szCs w:val="26"/>
        </w:rPr>
        <w:t xml:space="preserve"> (услуг) (далее - инструкции по охране труда).</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 w:name="102"/>
      <w:bookmarkEnd w:id="45"/>
      <w:proofErr w:type="gramStart"/>
      <w:r w:rsidRPr="00D960C6">
        <w:rPr>
          <w:rFonts w:ascii="Times New Roman" w:hAnsi="Times New Roman" w:cs="Times New Roman"/>
          <w:color w:val="000000"/>
          <w:sz w:val="26"/>
          <w:szCs w:val="26"/>
        </w:rPr>
        <w:lastRenderedPageBreak/>
        <w:t>Инструкции по охране труда разрабатываются в порядке, установленном Инструкцией о порядке разработки и принятия работодателями локальных правовых актов, содержащих требования по охране труда, в виде инструкций по охране труда для профессий рабочих и (или) отдельных видов работ (услуг), утвержденной постановлением Министерства труда и социальной защиты Республики Беларусь от 28 ноября 2008 г. N 176.</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 w:name="103"/>
      <w:bookmarkEnd w:id="46"/>
      <w:r w:rsidRPr="00D960C6">
        <w:rPr>
          <w:rFonts w:ascii="Times New Roman" w:hAnsi="Times New Roman" w:cs="Times New Roman"/>
          <w:color w:val="000000"/>
          <w:sz w:val="26"/>
          <w:szCs w:val="26"/>
        </w:rPr>
        <w:t>При отсутствии специфики профессий рабочих и (или) видов работ (услуг) работодатели, в том числе не наделенные правом принятия локальных правовых актов, могут руководствоваться соответствующими типовыми инструкциями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 w:name="104"/>
      <w:bookmarkEnd w:id="47"/>
      <w:r w:rsidRPr="00D960C6">
        <w:rPr>
          <w:rFonts w:ascii="Times New Roman" w:hAnsi="Times New Roman" w:cs="Times New Roman"/>
          <w:color w:val="000000"/>
          <w:sz w:val="26"/>
          <w:szCs w:val="26"/>
        </w:rPr>
        <w:t>28. Работающие обязаны немедленно сообщать работодателю о любой ситуации, угрожающей жизни 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48" w:name="105"/>
      <w:bookmarkEnd w:id="48"/>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49" w:name="106"/>
      <w:bookmarkEnd w:id="49"/>
      <w:r w:rsidRPr="00D960C6">
        <w:rPr>
          <w:rFonts w:ascii="Times New Roman" w:hAnsi="Times New Roman" w:cs="Times New Roman"/>
          <w:b/>
          <w:bCs/>
          <w:color w:val="000000"/>
          <w:sz w:val="26"/>
          <w:szCs w:val="26"/>
        </w:rPr>
        <w:t>ГЛАВА 3</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0" w:name="107"/>
      <w:bookmarkEnd w:id="50"/>
      <w:r w:rsidRPr="00D960C6">
        <w:rPr>
          <w:rFonts w:ascii="Times New Roman" w:hAnsi="Times New Roman" w:cs="Times New Roman"/>
          <w:b/>
          <w:bCs/>
          <w:color w:val="000000"/>
          <w:sz w:val="26"/>
          <w:szCs w:val="26"/>
        </w:rPr>
        <w:t>ТРЕБОВАНИЯ К ТЕРРИТОРИИ ОРГАНИЗАЦИИ</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1" w:name="108"/>
      <w:bookmarkEnd w:id="51"/>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 w:name="109"/>
      <w:bookmarkEnd w:id="52"/>
      <w:r w:rsidRPr="00D960C6">
        <w:rPr>
          <w:rFonts w:ascii="Times New Roman" w:hAnsi="Times New Roman" w:cs="Times New Roman"/>
          <w:color w:val="000000"/>
          <w:sz w:val="26"/>
          <w:szCs w:val="26"/>
        </w:rPr>
        <w:t>29. Планировка, застройка и благоустройство территории организации должны соответствовать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 w:name="110"/>
      <w:bookmarkEnd w:id="53"/>
      <w:r w:rsidRPr="00D960C6">
        <w:rPr>
          <w:rFonts w:ascii="Times New Roman" w:hAnsi="Times New Roman" w:cs="Times New Roman"/>
          <w:color w:val="000000"/>
          <w:sz w:val="26"/>
          <w:szCs w:val="26"/>
        </w:rPr>
        <w:t>30. На видных местах, в том числе перед въездом на территорию организации, устанавливаются схемы движения транспортных средств по территории организации.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4" w:name="111"/>
      <w:bookmarkEnd w:id="54"/>
      <w:r w:rsidRPr="00D960C6">
        <w:rPr>
          <w:rFonts w:ascii="Times New Roman" w:hAnsi="Times New Roman" w:cs="Times New Roman"/>
          <w:color w:val="000000"/>
          <w:sz w:val="26"/>
          <w:szCs w:val="26"/>
        </w:rPr>
        <w:t>31. При механизированном открывании въездных ворот (далее - ворота), шлагбаумов или других устройств, ограничивающих въезд на территорию, они должны иметь возможность ручного открывания. Ворота для въезда на территорию и выезда с нее должны открываться внутрь. Ворота оборудуются устройствами для их фиксации в открытом и закрытом положениях.</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ч</w:t>
      </w:r>
      <w:proofErr w:type="gramEnd"/>
      <w:r w:rsidRPr="00D960C6">
        <w:rPr>
          <w:rFonts w:ascii="Times New Roman" w:hAnsi="Times New Roman" w:cs="Times New Roman"/>
          <w:color w:val="000000"/>
          <w:sz w:val="26"/>
          <w:szCs w:val="26"/>
        </w:rPr>
        <w:t>асть первая п. 31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 w:name="112"/>
      <w:bookmarkEnd w:id="55"/>
      <w:r w:rsidRPr="00D960C6">
        <w:rPr>
          <w:rFonts w:ascii="Times New Roman" w:hAnsi="Times New Roman" w:cs="Times New Roman"/>
          <w:color w:val="000000"/>
          <w:sz w:val="26"/>
          <w:szCs w:val="26"/>
        </w:rPr>
        <w:t>Не допускается проход людей на территорию через ворота. Для прохода людей на территорию организации устраивается проходная или калитка в непосредственной близости от ворот.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6" w:name="113"/>
      <w:bookmarkEnd w:id="56"/>
      <w:r w:rsidRPr="00D960C6">
        <w:rPr>
          <w:rFonts w:ascii="Times New Roman" w:hAnsi="Times New Roman" w:cs="Times New Roman"/>
          <w:color w:val="000000"/>
          <w:sz w:val="26"/>
          <w:szCs w:val="26"/>
        </w:rPr>
        <w:t xml:space="preserve">32. Территория организации должна содержаться в состоянии, обеспечивающем беспрепятственное и безопасное движение транспортных средств и работающих, в том числе иметь твердое покрытие, своевременно ремонтироваться, а в зимнее время должна очищаться от снега и льда с применением </w:t>
      </w:r>
      <w:proofErr w:type="spellStart"/>
      <w:r w:rsidRPr="00D960C6">
        <w:rPr>
          <w:rFonts w:ascii="Times New Roman" w:hAnsi="Times New Roman" w:cs="Times New Roman"/>
          <w:color w:val="000000"/>
          <w:sz w:val="26"/>
          <w:szCs w:val="26"/>
        </w:rPr>
        <w:t>противогололедных</w:t>
      </w:r>
      <w:proofErr w:type="spellEnd"/>
      <w:r w:rsidRPr="00D960C6">
        <w:rPr>
          <w:rFonts w:ascii="Times New Roman" w:hAnsi="Times New Roman" w:cs="Times New Roman"/>
          <w:color w:val="000000"/>
          <w:sz w:val="26"/>
          <w:szCs w:val="26"/>
        </w:rPr>
        <w:t xml:space="preserve"> материалов.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7" w:name="114"/>
      <w:bookmarkEnd w:id="57"/>
      <w:r w:rsidRPr="00D960C6">
        <w:rPr>
          <w:rFonts w:ascii="Times New Roman" w:hAnsi="Times New Roman" w:cs="Times New Roman"/>
          <w:color w:val="000000"/>
          <w:sz w:val="26"/>
          <w:szCs w:val="26"/>
        </w:rPr>
        <w:t>33. На территории должны быть обозначены проезды для движения транспортных средств и пешеходные дорожки, установлены дорожные знаки.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8" w:name="115"/>
      <w:bookmarkEnd w:id="58"/>
      <w:r w:rsidRPr="00D960C6">
        <w:rPr>
          <w:rFonts w:ascii="Times New Roman" w:hAnsi="Times New Roman" w:cs="Times New Roman"/>
          <w:color w:val="000000"/>
          <w:sz w:val="26"/>
          <w:szCs w:val="26"/>
        </w:rPr>
        <w:t>Места пересечений автомобильных дорог с железнодорожными путями должны быть оборудованы переездами, шлагбаумами, предупредительной звуковой и световой сигнализацией.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9" w:name="116"/>
      <w:bookmarkEnd w:id="59"/>
      <w:r w:rsidRPr="00D960C6">
        <w:rPr>
          <w:rFonts w:ascii="Times New Roman" w:hAnsi="Times New Roman" w:cs="Times New Roman"/>
          <w:color w:val="000000"/>
          <w:sz w:val="26"/>
          <w:szCs w:val="26"/>
        </w:rPr>
        <w:t>34. Движение транспортных средств по территории организации осуществляется с соблюдением Правил дорожного движения, утвержденных Указом Президента Республики Беларусь от 28 ноября 2005 г. N 551.</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0" w:name="117"/>
      <w:bookmarkEnd w:id="60"/>
      <w:r w:rsidRPr="00D960C6">
        <w:rPr>
          <w:rFonts w:ascii="Times New Roman" w:hAnsi="Times New Roman" w:cs="Times New Roman"/>
          <w:color w:val="000000"/>
          <w:sz w:val="26"/>
          <w:szCs w:val="26"/>
        </w:rPr>
        <w:t xml:space="preserve">35. </w:t>
      </w:r>
      <w:proofErr w:type="gramStart"/>
      <w:r w:rsidRPr="00D960C6">
        <w:rPr>
          <w:rFonts w:ascii="Times New Roman" w:hAnsi="Times New Roman" w:cs="Times New Roman"/>
          <w:color w:val="000000"/>
          <w:sz w:val="26"/>
          <w:szCs w:val="26"/>
        </w:rPr>
        <w:t xml:space="preserve">Порядок перемещения и скорость движения транспортных средств, в том числе напольного безрельсового транспорта по территории организации, в </w:t>
      </w:r>
      <w:r w:rsidRPr="00D960C6">
        <w:rPr>
          <w:rFonts w:ascii="Times New Roman" w:hAnsi="Times New Roman" w:cs="Times New Roman"/>
          <w:color w:val="000000"/>
          <w:sz w:val="26"/>
          <w:szCs w:val="26"/>
        </w:rPr>
        <w:lastRenderedPageBreak/>
        <w:t>производственных и иных помещениях устанавливается локальным правовым актом в зависимости от конкретных условий (в том числе интенсивности движения транспортных средств, протяженности территории, состояния дорожного покрытия, ширины и профиля дорог и проездов, вида и типа транспортных средств и перевозимого груза) и должна обеспечивать безопасность</w:t>
      </w:r>
      <w:proofErr w:type="gramEnd"/>
      <w:r w:rsidRPr="00D960C6">
        <w:rPr>
          <w:rFonts w:ascii="Times New Roman" w:hAnsi="Times New Roman" w:cs="Times New Roman"/>
          <w:color w:val="000000"/>
          <w:sz w:val="26"/>
          <w:szCs w:val="26"/>
        </w:rPr>
        <w:t xml:space="preserve"> движения.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1" w:name="118"/>
      <w:bookmarkEnd w:id="61"/>
      <w:r w:rsidRPr="00D960C6">
        <w:rPr>
          <w:rFonts w:ascii="Times New Roman" w:hAnsi="Times New Roman" w:cs="Times New Roman"/>
          <w:color w:val="000000"/>
          <w:sz w:val="26"/>
          <w:szCs w:val="26"/>
        </w:rPr>
        <w:t>36. На территории предусматриваются специально оборудованные и обозначенные участки (площадки) для хранения материалов, изделий, деталей, оборудования и иных материальных ценностей (далее, если не определено иное, - материальные ценности).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2" w:name="119"/>
      <w:bookmarkEnd w:id="62"/>
      <w:r w:rsidRPr="00D960C6">
        <w:rPr>
          <w:rFonts w:ascii="Times New Roman" w:hAnsi="Times New Roman" w:cs="Times New Roman"/>
          <w:color w:val="000000"/>
          <w:sz w:val="26"/>
          <w:szCs w:val="26"/>
        </w:rPr>
        <w:t>37. Проходы, проезды не должны загромождаться или использоваться для хранения готовой продукции, отходов производства, строительных материалов, тары, грузовых тележек, напольного безрельсового транспорта.</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3" w:name="120"/>
      <w:bookmarkEnd w:id="63"/>
      <w:r w:rsidRPr="00D960C6">
        <w:rPr>
          <w:rFonts w:ascii="Times New Roman" w:hAnsi="Times New Roman" w:cs="Times New Roman"/>
          <w:color w:val="000000"/>
          <w:sz w:val="26"/>
          <w:szCs w:val="26"/>
        </w:rPr>
        <w:t xml:space="preserve">38. Территория должна быть оборудована в соответствии с проектной документацией системой водоотведения, обеспечивающей полное удаление ливневых и поверхностных вод. Работодатель обеспечивает поддержание системы водоотведения в исправном состоянии. Люки подземных сооружений системы водоотведения надежно закрываются крышками, </w:t>
      </w:r>
      <w:proofErr w:type="spellStart"/>
      <w:r w:rsidRPr="00D960C6">
        <w:rPr>
          <w:rFonts w:ascii="Times New Roman" w:hAnsi="Times New Roman" w:cs="Times New Roman"/>
          <w:color w:val="000000"/>
          <w:sz w:val="26"/>
          <w:szCs w:val="26"/>
        </w:rPr>
        <w:t>дождеприемными</w:t>
      </w:r>
      <w:proofErr w:type="spellEnd"/>
      <w:r w:rsidRPr="00D960C6">
        <w:rPr>
          <w:rFonts w:ascii="Times New Roman" w:hAnsi="Times New Roman" w:cs="Times New Roman"/>
          <w:color w:val="000000"/>
          <w:sz w:val="26"/>
          <w:szCs w:val="26"/>
        </w:rPr>
        <w:t xml:space="preserve"> решетками.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4" w:name="121"/>
      <w:bookmarkEnd w:id="64"/>
      <w:r w:rsidRPr="00D960C6">
        <w:rPr>
          <w:rFonts w:ascii="Times New Roman" w:hAnsi="Times New Roman" w:cs="Times New Roman"/>
          <w:color w:val="000000"/>
          <w:sz w:val="26"/>
          <w:szCs w:val="26"/>
        </w:rPr>
        <w:t>39. Сбор, разделение по видам и временное хранение отходов, в том числе коммунальных отходов, должны осуществляться в соответствии с требованиями, установленными Законом Республики Беларусь от 20 июля 2007 г. N 271-З "Об обращении с отходами".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5" w:name="625"/>
      <w:bookmarkEnd w:id="65"/>
      <w:proofErr w:type="gramStart"/>
      <w:r w:rsidRPr="00D960C6">
        <w:rPr>
          <w:rFonts w:ascii="Times New Roman" w:hAnsi="Times New Roman" w:cs="Times New Roman"/>
          <w:color w:val="000000"/>
          <w:sz w:val="26"/>
          <w:szCs w:val="26"/>
        </w:rPr>
        <w:t>Отношения, возникающие в процессе обращения с ломом и отходами черных и цветных металлов, регулируются Указом Президента Республики Беларусь от 10 апреля 2023 г. N 93 "О порядке обращения с ломом и отходами черных и цветных металлов" и иными актами законодательства, регулирующими вопросы обращения с ломом и отходами черных и цветных металлов.</w:t>
      </w:r>
      <w:proofErr w:type="gramEnd"/>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39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6" w:name="123"/>
      <w:bookmarkEnd w:id="66"/>
      <w:r w:rsidRPr="00D960C6">
        <w:rPr>
          <w:rFonts w:ascii="Times New Roman" w:hAnsi="Times New Roman" w:cs="Times New Roman"/>
          <w:color w:val="000000"/>
          <w:sz w:val="26"/>
          <w:szCs w:val="26"/>
        </w:rPr>
        <w:t>40. В местах перехода через траншеи, ямы, канавы устанавливаются переходные мостики шириной не менее 1 м, огражденные с обеих сторон перилами высотой не менее 1,1 м, со сплошной обшивкой внизу перил на высоту 0,15 м от настила и с дополнительной ограждающей планкой на высоте 0,5 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7" w:name="124"/>
      <w:bookmarkEnd w:id="67"/>
      <w:r w:rsidRPr="00D960C6">
        <w:rPr>
          <w:rFonts w:ascii="Times New Roman" w:hAnsi="Times New Roman" w:cs="Times New Roman"/>
          <w:color w:val="000000"/>
          <w:sz w:val="26"/>
          <w:szCs w:val="26"/>
        </w:rPr>
        <w:t>41. В темное время суток или при плохой видимости установленные места движения транспортных средств и работающих, а также места выполнения работ на территории организации освещаются согласно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68" w:name="125"/>
      <w:bookmarkEnd w:id="68"/>
      <w:r w:rsidRPr="00D960C6">
        <w:rPr>
          <w:rFonts w:ascii="Times New Roman" w:hAnsi="Times New Roman" w:cs="Times New Roman"/>
          <w:color w:val="000000"/>
          <w:sz w:val="26"/>
          <w:szCs w:val="26"/>
        </w:rPr>
        <w:t>42. За обеспечение соблюдения требований по охране труда на территории организации несет ответственность работодатель, в собственности (владении, пользовании) которого находятся земельный участок, здания, сооружения и помещения, другое недвижимое имущество, расположенные на этой территории, если иное не установлено гражданско-правовым договором.</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69" w:name="126"/>
      <w:bookmarkEnd w:id="69"/>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70" w:name="127"/>
      <w:bookmarkEnd w:id="70"/>
      <w:r w:rsidRPr="00D960C6">
        <w:rPr>
          <w:rFonts w:ascii="Times New Roman" w:hAnsi="Times New Roman" w:cs="Times New Roman"/>
          <w:b/>
          <w:bCs/>
          <w:color w:val="000000"/>
          <w:sz w:val="26"/>
          <w:szCs w:val="26"/>
        </w:rPr>
        <w:t>ГЛАВА 4</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71" w:name="128"/>
      <w:bookmarkEnd w:id="71"/>
      <w:r w:rsidRPr="00D960C6">
        <w:rPr>
          <w:rFonts w:ascii="Times New Roman" w:hAnsi="Times New Roman" w:cs="Times New Roman"/>
          <w:b/>
          <w:bCs/>
          <w:color w:val="000000"/>
          <w:sz w:val="26"/>
          <w:szCs w:val="26"/>
        </w:rPr>
        <w:t>ТРЕБОВАНИЯ К ЗДАНИЯМ, СООРУЖЕНИЯМ И ПОМЕЩЕНИЯМ</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72" w:name="129"/>
      <w:bookmarkEnd w:id="72"/>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3" w:name="130"/>
      <w:bookmarkEnd w:id="73"/>
      <w:r w:rsidRPr="00D960C6">
        <w:rPr>
          <w:rFonts w:ascii="Times New Roman" w:hAnsi="Times New Roman" w:cs="Times New Roman"/>
          <w:color w:val="000000"/>
          <w:sz w:val="26"/>
          <w:szCs w:val="26"/>
        </w:rPr>
        <w:lastRenderedPageBreak/>
        <w:t>43. Здания, сооружения и помещения, должны соответствовать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4" w:name="131"/>
      <w:bookmarkEnd w:id="74"/>
      <w:r w:rsidRPr="00D960C6">
        <w:rPr>
          <w:rFonts w:ascii="Times New Roman" w:hAnsi="Times New Roman" w:cs="Times New Roman"/>
          <w:color w:val="000000"/>
          <w:sz w:val="26"/>
          <w:szCs w:val="26"/>
        </w:rPr>
        <w:t xml:space="preserve">44. </w:t>
      </w:r>
      <w:proofErr w:type="gramStart"/>
      <w:r w:rsidRPr="00D960C6">
        <w:rPr>
          <w:rFonts w:ascii="Times New Roman" w:hAnsi="Times New Roman" w:cs="Times New Roman"/>
          <w:color w:val="000000"/>
          <w:sz w:val="26"/>
          <w:szCs w:val="26"/>
        </w:rPr>
        <w:t>Приемка в эксплуатацию законченных возведением, реконструкцией, в том числе модернизацией с выполнением работ по повышению теплотехнических характеристик ограждающих конструкций объектов, реставрацией, капитальным ремонтом, благоустройством и подготовленных к эксплуатации (в том числе выпуску продукции, производству работ, оказанию услуг) объектов строительства, пусковых комплексов осуществляется в соответствии с законодательством об архитектурной, градостроительной и строительной деятельности.</w:t>
      </w:r>
      <w:proofErr w:type="gramEnd"/>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44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5" w:name="132"/>
      <w:bookmarkEnd w:id="75"/>
      <w:r w:rsidRPr="00D960C6">
        <w:rPr>
          <w:rFonts w:ascii="Times New Roman" w:hAnsi="Times New Roman" w:cs="Times New Roman"/>
          <w:color w:val="000000"/>
          <w:sz w:val="26"/>
          <w:szCs w:val="26"/>
        </w:rPr>
        <w:t>45. При технической эксплуатации зданий и сооружений, строительных конструкций и инженерных систем должны соблюдаться требования строительных норм СН 1.04.01-2020 "Техническое состояние зданий и сооружений", утвержденных постановлением Министерства архитектуры и строительства Республики Беларусь от 27 октября 2020 г. N 64.</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6" w:name="133"/>
      <w:bookmarkEnd w:id="76"/>
      <w:r w:rsidRPr="00D960C6">
        <w:rPr>
          <w:rFonts w:ascii="Times New Roman" w:hAnsi="Times New Roman" w:cs="Times New Roman"/>
          <w:color w:val="000000"/>
          <w:sz w:val="26"/>
          <w:szCs w:val="26"/>
        </w:rPr>
        <w:t>46. Планировка производственных помещений объектов, их конструкция, размещение, размер и условия содержания таких помещений должны обеспечивать:</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7" w:name="134"/>
      <w:bookmarkEnd w:id="77"/>
      <w:r w:rsidRPr="00D960C6">
        <w:rPr>
          <w:rFonts w:ascii="Times New Roman" w:hAnsi="Times New Roman" w:cs="Times New Roman"/>
          <w:color w:val="000000"/>
          <w:sz w:val="26"/>
          <w:szCs w:val="26"/>
        </w:rPr>
        <w:t>возможность осуществления поточности технологических операций, исключающей встречные или перекрестные потоки сырья и готовой пищевой продукции, загрязненного и чистого инвентаря;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8" w:name="135"/>
      <w:bookmarkEnd w:id="78"/>
      <w:r w:rsidRPr="00D960C6">
        <w:rPr>
          <w:rFonts w:ascii="Times New Roman" w:hAnsi="Times New Roman" w:cs="Times New Roman"/>
          <w:color w:val="000000"/>
          <w:sz w:val="26"/>
          <w:szCs w:val="26"/>
        </w:rPr>
        <w:t>необходимое пространство для осуществления технологических операций;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79" w:name="136"/>
      <w:bookmarkEnd w:id="79"/>
      <w:r w:rsidRPr="00D960C6">
        <w:rPr>
          <w:rFonts w:ascii="Times New Roman" w:hAnsi="Times New Roman" w:cs="Times New Roman"/>
          <w:color w:val="000000"/>
          <w:sz w:val="26"/>
          <w:szCs w:val="26"/>
        </w:rPr>
        <w:t>условия для хранения сырья и продукции;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0" w:name="137"/>
      <w:bookmarkEnd w:id="80"/>
      <w:r w:rsidRPr="00D960C6">
        <w:rPr>
          <w:rFonts w:ascii="Times New Roman" w:hAnsi="Times New Roman" w:cs="Times New Roman"/>
          <w:color w:val="000000"/>
          <w:sz w:val="26"/>
          <w:szCs w:val="26"/>
        </w:rPr>
        <w:t>защиту от осыпания частиц в производимую продукцию, образования конденсата, плесени на поверхностях производственных помещений;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1" w:name="138"/>
      <w:bookmarkEnd w:id="81"/>
      <w:r w:rsidRPr="00D960C6">
        <w:rPr>
          <w:rFonts w:ascii="Times New Roman" w:hAnsi="Times New Roman" w:cs="Times New Roman"/>
          <w:color w:val="000000"/>
          <w:sz w:val="26"/>
          <w:szCs w:val="26"/>
        </w:rPr>
        <w:t>возможность осуществления уборки, мойки, дезинфекции, дезинсекции и дератизации производственных помещений;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2" w:name="139"/>
      <w:bookmarkEnd w:id="82"/>
      <w:r w:rsidRPr="00D960C6">
        <w:rPr>
          <w:rFonts w:ascii="Times New Roman" w:hAnsi="Times New Roman" w:cs="Times New Roman"/>
          <w:color w:val="000000"/>
          <w:sz w:val="26"/>
          <w:szCs w:val="26"/>
        </w:rPr>
        <w:t>защиту от проникновения в производственные помещения животных, в том числе грызунов, и насекомых.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3" w:name="140"/>
      <w:bookmarkEnd w:id="83"/>
      <w:r w:rsidRPr="00D960C6">
        <w:rPr>
          <w:rFonts w:ascii="Times New Roman" w:hAnsi="Times New Roman" w:cs="Times New Roman"/>
          <w:color w:val="000000"/>
          <w:sz w:val="26"/>
          <w:szCs w:val="26"/>
        </w:rPr>
        <w:t>47. Проходы между рядами оборудования устраивают с учетом интенсивности потока работающих и перемещаемых грузов, размеров транспортируемых деталей (изделий, материалов) и габаритов транспортных средств.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4" w:name="141"/>
      <w:bookmarkEnd w:id="84"/>
      <w:r w:rsidRPr="00D960C6">
        <w:rPr>
          <w:rFonts w:ascii="Times New Roman" w:hAnsi="Times New Roman" w:cs="Times New Roman"/>
          <w:color w:val="000000"/>
          <w:sz w:val="26"/>
          <w:szCs w:val="26"/>
        </w:rPr>
        <w:t>Проезды (проходы) внутри производственных и складских помещений обозначаются линиями или знаками, выполненными несмываемой краской, пленкой либо лентой с липким слоем, устойчивой к истиранию, контрастного цвета.</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5" w:name="631"/>
      <w:bookmarkEnd w:id="85"/>
      <w:r w:rsidRPr="00D960C6">
        <w:rPr>
          <w:rFonts w:ascii="Times New Roman" w:hAnsi="Times New Roman" w:cs="Times New Roman"/>
          <w:color w:val="000000"/>
          <w:sz w:val="26"/>
          <w:szCs w:val="26"/>
        </w:rPr>
        <w:t>Ворота для въезда с территории в здание, сооружение, помещение (производственное, складское, гаражи) и выезда из них на территорию открываются наружу и оборудуются устройствами для их фиксации в открытом и закрытом положениях.</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(часть третья п. 47 введена постановлением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6" w:name="142"/>
      <w:bookmarkEnd w:id="86"/>
      <w:r w:rsidRPr="00D960C6">
        <w:rPr>
          <w:rFonts w:ascii="Times New Roman" w:hAnsi="Times New Roman" w:cs="Times New Roman"/>
          <w:color w:val="000000"/>
          <w:sz w:val="26"/>
          <w:szCs w:val="26"/>
        </w:rPr>
        <w:t>48. Поверхности зданий, сооружений и помещений (полы, стены, потолки) изготавливаются из нетоксичных материалов, устойчивых к коррозии, соответствующих условиям технологического процесса и проектной документации и позволяющих осуществлять влажную уборку (мойку) и дезинфекцию (при необходимости ее проведения).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7" w:name="635"/>
      <w:bookmarkEnd w:id="87"/>
      <w:r w:rsidRPr="00D960C6">
        <w:rPr>
          <w:rFonts w:ascii="Times New Roman" w:hAnsi="Times New Roman" w:cs="Times New Roman"/>
          <w:color w:val="000000"/>
          <w:sz w:val="26"/>
          <w:szCs w:val="26"/>
        </w:rPr>
        <w:t xml:space="preserve">Выступающие элементы и перепады конструкций зданий и сооружений в местах перемещения должны быть окрашены в сигнальные цвета или обозначены </w:t>
      </w:r>
      <w:r w:rsidRPr="00D960C6">
        <w:rPr>
          <w:rFonts w:ascii="Times New Roman" w:hAnsi="Times New Roman" w:cs="Times New Roman"/>
          <w:color w:val="000000"/>
          <w:sz w:val="26"/>
          <w:szCs w:val="26"/>
        </w:rPr>
        <w:lastRenderedPageBreak/>
        <w:t>знаками безопасности или предупреждающими надписями.</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ч</w:t>
      </w:r>
      <w:proofErr w:type="gramEnd"/>
      <w:r w:rsidRPr="00D960C6">
        <w:rPr>
          <w:rFonts w:ascii="Times New Roman" w:hAnsi="Times New Roman" w:cs="Times New Roman"/>
          <w:color w:val="000000"/>
          <w:sz w:val="26"/>
          <w:szCs w:val="26"/>
        </w:rPr>
        <w:t>асть вторая п. 48 введена постановлением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8" w:name="143"/>
      <w:bookmarkEnd w:id="88"/>
      <w:r w:rsidRPr="00D960C6">
        <w:rPr>
          <w:rFonts w:ascii="Times New Roman" w:hAnsi="Times New Roman" w:cs="Times New Roman"/>
          <w:color w:val="000000"/>
          <w:sz w:val="26"/>
          <w:szCs w:val="26"/>
        </w:rPr>
        <w:t xml:space="preserve">49. Металлические полы, площадки и ступени маршевых лестниц изготавливаются </w:t>
      </w:r>
      <w:proofErr w:type="gramStart"/>
      <w:r w:rsidRPr="00D960C6">
        <w:rPr>
          <w:rFonts w:ascii="Times New Roman" w:hAnsi="Times New Roman" w:cs="Times New Roman"/>
          <w:color w:val="000000"/>
          <w:sz w:val="26"/>
          <w:szCs w:val="26"/>
        </w:rPr>
        <w:t>сплошными</w:t>
      </w:r>
      <w:proofErr w:type="gramEnd"/>
      <w:r w:rsidRPr="00D960C6">
        <w:rPr>
          <w:rFonts w:ascii="Times New Roman" w:hAnsi="Times New Roman" w:cs="Times New Roman"/>
          <w:color w:val="000000"/>
          <w:sz w:val="26"/>
          <w:szCs w:val="26"/>
        </w:rPr>
        <w:t xml:space="preserve"> из рифленой стали или решетчатыми (исполненными из штамповочных элементов, полос на ребро и круглой стали, полос на ребро в одном направлении, </w:t>
      </w:r>
      <w:proofErr w:type="spellStart"/>
      <w:r w:rsidRPr="00D960C6">
        <w:rPr>
          <w:rFonts w:ascii="Times New Roman" w:hAnsi="Times New Roman" w:cs="Times New Roman"/>
          <w:color w:val="000000"/>
          <w:sz w:val="26"/>
          <w:szCs w:val="26"/>
        </w:rPr>
        <w:t>просечно-вытяжной</w:t>
      </w:r>
      <w:proofErr w:type="spellEnd"/>
      <w:r w:rsidRPr="00D960C6">
        <w:rPr>
          <w:rFonts w:ascii="Times New Roman" w:hAnsi="Times New Roman" w:cs="Times New Roman"/>
          <w:color w:val="000000"/>
          <w:sz w:val="26"/>
          <w:szCs w:val="26"/>
        </w:rPr>
        <w:t xml:space="preserve"> стали), исключающими наличие скользких поверхностей. Применение прутковой стали для выполнения ступеней лестниц и площадок не допускается, за исключением стационарных вертикальных металлических лестниц, если такая конструкция предусмотрена проектной документацией.</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 49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89" w:name="144"/>
      <w:bookmarkEnd w:id="89"/>
      <w:r w:rsidRPr="00D960C6">
        <w:rPr>
          <w:rFonts w:ascii="Times New Roman" w:hAnsi="Times New Roman" w:cs="Times New Roman"/>
          <w:color w:val="000000"/>
          <w:sz w:val="26"/>
          <w:szCs w:val="26"/>
        </w:rPr>
        <w:t>50. За обеспечение соблюдения требований по охране труда при эксплуатации зданий, сооружений и помещений несет ответственность работодатель, в собственности (владении, пользовании) которого находятся эти здания, сооружения и помещения, если иное не установлено гражданско-правовым договором.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0" w:name="145"/>
      <w:bookmarkEnd w:id="90"/>
      <w:r w:rsidRPr="00D960C6">
        <w:rPr>
          <w:rFonts w:ascii="Times New Roman" w:hAnsi="Times New Roman" w:cs="Times New Roman"/>
          <w:color w:val="000000"/>
          <w:sz w:val="26"/>
          <w:szCs w:val="26"/>
        </w:rPr>
        <w:t>51. Работодатель, являющийся собственником зданий, сооружений и помещений, осуществляющий их эксплуатацию, организует систематическое наблюдение за зданиями, сооружениями и помещениями в процессе их эксплуатации, назначает лиц, ответственных за правильную эксплуатацию, сохранность и своевременный ремонт зданий, сооружений и помещений, создает комиссию по общему техническому осмотру зданий, сооружений и помещений.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1" w:name="146"/>
      <w:bookmarkEnd w:id="91"/>
      <w:r w:rsidRPr="00D960C6">
        <w:rPr>
          <w:rFonts w:ascii="Times New Roman" w:hAnsi="Times New Roman" w:cs="Times New Roman"/>
          <w:color w:val="000000"/>
          <w:sz w:val="26"/>
          <w:szCs w:val="26"/>
        </w:rPr>
        <w:t>52. Здания, сооружения и помещения подвергаются плановым (общим и частичным), внеплановым (внеочередным) техническим осмотрам.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2" w:name="147"/>
      <w:bookmarkEnd w:id="92"/>
      <w:r w:rsidRPr="00D960C6">
        <w:rPr>
          <w:rFonts w:ascii="Times New Roman" w:hAnsi="Times New Roman" w:cs="Times New Roman"/>
          <w:color w:val="000000"/>
          <w:sz w:val="26"/>
          <w:szCs w:val="26"/>
        </w:rPr>
        <w:t>Общие плановые технические осмотры зданий, сооружений и помещений должны проводиться два раза в год - весной и осенью.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3" w:name="148"/>
      <w:bookmarkEnd w:id="93"/>
      <w:r w:rsidRPr="00D960C6">
        <w:rPr>
          <w:rFonts w:ascii="Times New Roman" w:hAnsi="Times New Roman" w:cs="Times New Roman"/>
          <w:color w:val="000000"/>
          <w:sz w:val="26"/>
          <w:szCs w:val="26"/>
        </w:rPr>
        <w:t>Периодичность частичных плановых технических осмотров зданий, сооружений и помещений устанавливается работодателем, в собственности (владении, пользовании) которого находятся эти здания, сооружения и помещения, организацией, осуществляющей их эксплуатацию, или службой технической эксплуатации в зависимости от конструктивных особенностей зданий, сооружений и помещений и технического состояния их элементов.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4" w:name="149"/>
      <w:bookmarkEnd w:id="94"/>
      <w:r w:rsidRPr="00D960C6">
        <w:rPr>
          <w:rFonts w:ascii="Times New Roman" w:hAnsi="Times New Roman" w:cs="Times New Roman"/>
          <w:color w:val="000000"/>
          <w:sz w:val="26"/>
          <w:szCs w:val="26"/>
        </w:rPr>
        <w:t>Внеплановые (внеочередные) технические осмотры зданий, сооружений и помещений проводятся после стихийных бедствий, аварий, при выявлении дефектов, деформаций конструкций и повреждений инженерного оборудования, нарушающих условия нормальной эксплуатации зданий, сооружений и помещений.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5" w:name="150"/>
      <w:bookmarkEnd w:id="95"/>
      <w:r w:rsidRPr="00D960C6">
        <w:rPr>
          <w:rFonts w:ascii="Times New Roman" w:hAnsi="Times New Roman" w:cs="Times New Roman"/>
          <w:color w:val="000000"/>
          <w:sz w:val="26"/>
          <w:szCs w:val="26"/>
        </w:rPr>
        <w:t>Результаты осмотров оформляются соответствующими актами, в которых отмечаются обнаруженные дефекты, а также необходимые меры для их устранения с указанием сроков выполнения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6" w:name="151"/>
      <w:bookmarkEnd w:id="96"/>
      <w:r w:rsidRPr="00D960C6">
        <w:rPr>
          <w:rFonts w:ascii="Times New Roman" w:hAnsi="Times New Roman" w:cs="Times New Roman"/>
          <w:color w:val="000000"/>
          <w:sz w:val="26"/>
          <w:szCs w:val="26"/>
        </w:rPr>
        <w:t>53. При эксплуатации зданий, сооружений и помещений обеспечивается соблюдение нагрузок на строительные конструкции, параметров микроклимата (температура, влажность, скорость движения воздуха) и чистоты воздуха в помещениях, предусмотренных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проектной документацией.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7" w:name="152"/>
      <w:bookmarkEnd w:id="97"/>
      <w:r w:rsidRPr="00D960C6">
        <w:rPr>
          <w:rFonts w:ascii="Times New Roman" w:hAnsi="Times New Roman" w:cs="Times New Roman"/>
          <w:color w:val="000000"/>
          <w:sz w:val="26"/>
          <w:szCs w:val="26"/>
        </w:rPr>
        <w:t xml:space="preserve">54. При обнаружении в конструкциях зданий, сооружений и помещений малозначительных дефектов обеспечивается постоянное наблюдение за их </w:t>
      </w:r>
      <w:r w:rsidRPr="00D960C6">
        <w:rPr>
          <w:rFonts w:ascii="Times New Roman" w:hAnsi="Times New Roman" w:cs="Times New Roman"/>
          <w:color w:val="000000"/>
          <w:sz w:val="26"/>
          <w:szCs w:val="26"/>
        </w:rPr>
        <w:lastRenderedPageBreak/>
        <w:t>развитием, выясняются причины возникновения, степень опасности для их дальнейшей эксплуатации, определяются сроки устранения таких дефектов.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8" w:name="153"/>
      <w:bookmarkEnd w:id="98"/>
      <w:r w:rsidRPr="00D960C6">
        <w:rPr>
          <w:rFonts w:ascii="Times New Roman" w:hAnsi="Times New Roman" w:cs="Times New Roman"/>
          <w:color w:val="000000"/>
          <w:sz w:val="26"/>
          <w:szCs w:val="26"/>
        </w:rPr>
        <w:t>55. При размещении в одном здании или помещении производств и производственных участков с различными вредными производственными факторами предусматривают меры по предотвращению распространения их с одного производственного участка (производства) на другой, из одного помещения в другое.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99" w:name="154"/>
      <w:bookmarkEnd w:id="99"/>
      <w:r w:rsidRPr="00D960C6">
        <w:rPr>
          <w:rFonts w:ascii="Times New Roman" w:hAnsi="Times New Roman" w:cs="Times New Roman"/>
          <w:color w:val="000000"/>
          <w:sz w:val="26"/>
          <w:szCs w:val="26"/>
        </w:rPr>
        <w:t xml:space="preserve">56. На объекте осуществляется производственный контроль, в том числе лабораторный, за соблюдением специфических санитарно-эпидемиологических требований, гигиенических нормативов, в том числе контроль факторов производственной среды на рабочих местах, а также производственный </w:t>
      </w:r>
      <w:proofErr w:type="gramStart"/>
      <w:r w:rsidRPr="00D960C6">
        <w:rPr>
          <w:rFonts w:ascii="Times New Roman" w:hAnsi="Times New Roman" w:cs="Times New Roman"/>
          <w:color w:val="000000"/>
          <w:sz w:val="26"/>
          <w:szCs w:val="26"/>
        </w:rPr>
        <w:t>контроль за</w:t>
      </w:r>
      <w:proofErr w:type="gramEnd"/>
      <w:r w:rsidRPr="00D960C6">
        <w:rPr>
          <w:rFonts w:ascii="Times New Roman" w:hAnsi="Times New Roman" w:cs="Times New Roman"/>
          <w:color w:val="000000"/>
          <w:sz w:val="26"/>
          <w:szCs w:val="26"/>
        </w:rPr>
        <w:t xml:space="preserve"> обеспечением радиационной безопасности (при выполнении работ на радиационных объектах).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0" w:name="155"/>
      <w:bookmarkEnd w:id="100"/>
      <w:r w:rsidRPr="00D960C6">
        <w:rPr>
          <w:rFonts w:ascii="Times New Roman" w:hAnsi="Times New Roman" w:cs="Times New Roman"/>
          <w:color w:val="000000"/>
          <w:sz w:val="26"/>
          <w:szCs w:val="26"/>
        </w:rPr>
        <w:t>Перечень производственных факторов с указанием периодичности их контроля на рабочих местах ежегодно разрабатывается и утверждается работодателем в соответствии с требованиями специфических санитарно-эпидемиологических требований к условиям труда работающих, утвержденных постановлением Совета Министров Республики Беларусь от 1 февраля 2020 г. N 66, а также с учетом специфики деятельности объекта.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1" w:name="156"/>
      <w:bookmarkEnd w:id="101"/>
      <w:r w:rsidRPr="00D960C6">
        <w:rPr>
          <w:rFonts w:ascii="Times New Roman" w:hAnsi="Times New Roman" w:cs="Times New Roman"/>
          <w:color w:val="000000"/>
          <w:sz w:val="26"/>
          <w:szCs w:val="26"/>
        </w:rPr>
        <w:t>57. Порядок уборки помещений устанавливается в зависимости от характера загрязнения и осуществляемого технологического процесса. Применение легковоспламеняющихся жидкостей (бензина, керосина и иных) для уборки и очистки помещений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2" w:name="157"/>
      <w:bookmarkEnd w:id="102"/>
      <w:r w:rsidRPr="00D960C6">
        <w:rPr>
          <w:rFonts w:ascii="Times New Roman" w:hAnsi="Times New Roman" w:cs="Times New Roman"/>
          <w:color w:val="000000"/>
          <w:sz w:val="26"/>
          <w:szCs w:val="26"/>
        </w:rPr>
        <w:t>58. Исключен.</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xml:space="preserve">. 58 исключен. - </w:t>
      </w:r>
      <w:proofErr w:type="gramStart"/>
      <w:r w:rsidRPr="00D960C6">
        <w:rPr>
          <w:rFonts w:ascii="Times New Roman" w:hAnsi="Times New Roman" w:cs="Times New Roman"/>
          <w:color w:val="000000"/>
          <w:sz w:val="26"/>
          <w:szCs w:val="26"/>
        </w:rPr>
        <w:t>Постановление Минтруда и соцзащиты от 08.08.2025 N 75)</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3" w:name="158"/>
      <w:bookmarkEnd w:id="103"/>
      <w:r w:rsidRPr="00D960C6">
        <w:rPr>
          <w:rFonts w:ascii="Times New Roman" w:hAnsi="Times New Roman" w:cs="Times New Roman"/>
          <w:color w:val="000000"/>
          <w:sz w:val="26"/>
          <w:szCs w:val="26"/>
        </w:rPr>
        <w:t>59. Полы помещений должны соответствовать проектной документации, процессам, протекающим в помещениях, быть ровными, нескользкими, несгораемыми, стойкими против износа и образования выбоин, водонепроницаемыми, удобными для чистки.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4" w:name="159"/>
      <w:bookmarkEnd w:id="104"/>
      <w:r w:rsidRPr="00D960C6">
        <w:rPr>
          <w:rFonts w:ascii="Times New Roman" w:hAnsi="Times New Roman" w:cs="Times New Roman"/>
          <w:color w:val="000000"/>
          <w:sz w:val="26"/>
          <w:szCs w:val="26"/>
        </w:rPr>
        <w:t>Все люки, каналы и углубления в полах плотно и прочно закрываются или ограждаются. При эксплуатации полов необходимо обеспечивать чистоту и их исправное состояние, а также исправное состояние приемников сточных вод и соблюдать проектный уклон в местах устройства приемников сточных вод.</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5" w:name="160"/>
      <w:bookmarkEnd w:id="105"/>
      <w:r w:rsidRPr="00D960C6">
        <w:rPr>
          <w:rFonts w:ascii="Times New Roman" w:hAnsi="Times New Roman" w:cs="Times New Roman"/>
          <w:color w:val="000000"/>
          <w:sz w:val="26"/>
          <w:szCs w:val="26"/>
        </w:rPr>
        <w:t>60. Проезды, лестничные площадки, проходы, оконные проемы, отопительные приборы и рабочие места не загромождаются. Сырье, полуфабрикаты, тара, готовые изделия в производственных помещениях складируются в установленных местах.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6" w:name="161"/>
      <w:bookmarkEnd w:id="106"/>
      <w:r w:rsidRPr="00D960C6">
        <w:rPr>
          <w:rFonts w:ascii="Times New Roman" w:hAnsi="Times New Roman" w:cs="Times New Roman"/>
          <w:color w:val="000000"/>
          <w:sz w:val="26"/>
          <w:szCs w:val="26"/>
        </w:rPr>
        <w:t>Временная установка в проходах и проездах оборудования, транспортных средств, складирование сырья, материалов, изделий, деталей, отходов производства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7" w:name="162"/>
      <w:bookmarkEnd w:id="107"/>
      <w:r w:rsidRPr="00D960C6">
        <w:rPr>
          <w:rFonts w:ascii="Times New Roman" w:hAnsi="Times New Roman" w:cs="Times New Roman"/>
          <w:color w:val="000000"/>
          <w:sz w:val="26"/>
          <w:szCs w:val="26"/>
        </w:rPr>
        <w:t>61. Для хранения материальных ценностей предусматривают складские помещения, оборудованные вентиляцией, освещением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8" w:name="163"/>
      <w:bookmarkEnd w:id="108"/>
      <w:r w:rsidRPr="00D960C6">
        <w:rPr>
          <w:rFonts w:ascii="Times New Roman" w:hAnsi="Times New Roman" w:cs="Times New Roman"/>
          <w:color w:val="000000"/>
          <w:sz w:val="26"/>
          <w:szCs w:val="26"/>
        </w:rPr>
        <w:t>62. Исключен.</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xml:space="preserve">. 62 исключен. - </w:t>
      </w:r>
      <w:proofErr w:type="gramStart"/>
      <w:r w:rsidRPr="00D960C6">
        <w:rPr>
          <w:rFonts w:ascii="Times New Roman" w:hAnsi="Times New Roman" w:cs="Times New Roman"/>
          <w:color w:val="000000"/>
          <w:sz w:val="26"/>
          <w:szCs w:val="26"/>
        </w:rPr>
        <w:t>Постановление Минтруда и соцзащиты от 08.08.2025 N 75)</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09" w:name="164"/>
      <w:bookmarkEnd w:id="109"/>
      <w:r w:rsidRPr="00D960C6">
        <w:rPr>
          <w:rFonts w:ascii="Times New Roman" w:hAnsi="Times New Roman" w:cs="Times New Roman"/>
          <w:color w:val="000000"/>
          <w:sz w:val="26"/>
          <w:szCs w:val="26"/>
        </w:rPr>
        <w:t xml:space="preserve">63. Крыши зданий и сооружений должны содержаться в исправном состоянии, в холодное время года регулярно очищаться от снега, а козырьки, карнизы - от </w:t>
      </w:r>
      <w:r w:rsidRPr="00D960C6">
        <w:rPr>
          <w:rFonts w:ascii="Times New Roman" w:hAnsi="Times New Roman" w:cs="Times New Roman"/>
          <w:color w:val="000000"/>
          <w:sz w:val="26"/>
          <w:szCs w:val="26"/>
        </w:rPr>
        <w:lastRenderedPageBreak/>
        <w:t>образовавшегося обледенения.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0" w:name="165"/>
      <w:bookmarkEnd w:id="110"/>
      <w:r w:rsidRPr="00D960C6">
        <w:rPr>
          <w:rFonts w:ascii="Times New Roman" w:hAnsi="Times New Roman" w:cs="Times New Roman"/>
          <w:color w:val="000000"/>
          <w:sz w:val="26"/>
          <w:szCs w:val="26"/>
        </w:rPr>
        <w:t xml:space="preserve">64. Наледи и сосульки, свисающие с карнизов, козырьков крыш, своевременно удаляют, используя при этом специальные приспособления (крючки). Выполнять данную работу </w:t>
      </w:r>
      <w:proofErr w:type="gramStart"/>
      <w:r w:rsidRPr="00D960C6">
        <w:rPr>
          <w:rFonts w:ascii="Times New Roman" w:hAnsi="Times New Roman" w:cs="Times New Roman"/>
          <w:color w:val="000000"/>
          <w:sz w:val="26"/>
          <w:szCs w:val="26"/>
        </w:rPr>
        <w:t>работающий</w:t>
      </w:r>
      <w:proofErr w:type="gramEnd"/>
      <w:r w:rsidRPr="00D960C6">
        <w:rPr>
          <w:rFonts w:ascii="Times New Roman" w:hAnsi="Times New Roman" w:cs="Times New Roman"/>
          <w:color w:val="000000"/>
          <w:sz w:val="26"/>
          <w:szCs w:val="26"/>
        </w:rPr>
        <w:t xml:space="preserve"> должен с мобильной подъемной рабочей платформы или находясь на земле с соблюдением мер безопасности. Места прохода людей в пределах опасных зон должны ограждаться.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1" w:name="166"/>
      <w:bookmarkEnd w:id="111"/>
      <w:r w:rsidRPr="00D960C6">
        <w:rPr>
          <w:rFonts w:ascii="Times New Roman" w:hAnsi="Times New Roman" w:cs="Times New Roman"/>
          <w:color w:val="000000"/>
          <w:sz w:val="26"/>
          <w:szCs w:val="26"/>
        </w:rPr>
        <w:t>65. Объекты обеспечиваются холодным и горячим водоснабжением.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2" w:name="167"/>
      <w:bookmarkEnd w:id="112"/>
      <w:r w:rsidRPr="00D960C6">
        <w:rPr>
          <w:rFonts w:ascii="Times New Roman" w:hAnsi="Times New Roman" w:cs="Times New Roman"/>
          <w:color w:val="000000"/>
          <w:sz w:val="26"/>
          <w:szCs w:val="26"/>
        </w:rPr>
        <w:t>Водоснабжение объекта должно осуществляться из централизованной сети хозяйственно-питьевого водоснабжения.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3" w:name="168"/>
      <w:bookmarkEnd w:id="113"/>
      <w:r w:rsidRPr="00D960C6">
        <w:rPr>
          <w:rFonts w:ascii="Times New Roman" w:hAnsi="Times New Roman" w:cs="Times New Roman"/>
          <w:color w:val="000000"/>
          <w:sz w:val="26"/>
          <w:szCs w:val="26"/>
        </w:rPr>
        <w:t>При отсутствии централизованной системы водоснабжения объекты следует обеспечить нецентрализованным водоснабжением.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4" w:name="169"/>
      <w:bookmarkEnd w:id="114"/>
      <w:r w:rsidRPr="00D960C6">
        <w:rPr>
          <w:rFonts w:ascii="Times New Roman" w:hAnsi="Times New Roman" w:cs="Times New Roman"/>
          <w:color w:val="000000"/>
          <w:sz w:val="26"/>
          <w:szCs w:val="26"/>
        </w:rPr>
        <w:t>Системы холодного и горячего водоснабжения объектов должны обеспечивать подачу воды, соответствующей установленным гигиеническим нормативам.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5" w:name="170"/>
      <w:bookmarkEnd w:id="115"/>
      <w:r w:rsidRPr="00D960C6">
        <w:rPr>
          <w:rFonts w:ascii="Times New Roman" w:hAnsi="Times New Roman" w:cs="Times New Roman"/>
          <w:color w:val="000000"/>
          <w:sz w:val="26"/>
          <w:szCs w:val="26"/>
        </w:rPr>
        <w:t xml:space="preserve">66. Помещения для обогревания </w:t>
      </w:r>
      <w:proofErr w:type="gramStart"/>
      <w:r w:rsidRPr="00D960C6">
        <w:rPr>
          <w:rFonts w:ascii="Times New Roman" w:hAnsi="Times New Roman" w:cs="Times New Roman"/>
          <w:color w:val="000000"/>
          <w:sz w:val="26"/>
          <w:szCs w:val="26"/>
        </w:rPr>
        <w:t>работающих</w:t>
      </w:r>
      <w:proofErr w:type="gramEnd"/>
      <w:r w:rsidRPr="00D960C6">
        <w:rPr>
          <w:rFonts w:ascii="Times New Roman" w:hAnsi="Times New Roman" w:cs="Times New Roman"/>
          <w:color w:val="000000"/>
          <w:sz w:val="26"/>
          <w:szCs w:val="26"/>
        </w:rPr>
        <w:t xml:space="preserve"> должны устраиваться максимально приближенными к рабочим местам.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6" w:name="171"/>
      <w:bookmarkEnd w:id="116"/>
      <w:r w:rsidRPr="00D960C6">
        <w:rPr>
          <w:rFonts w:ascii="Times New Roman" w:hAnsi="Times New Roman" w:cs="Times New Roman"/>
          <w:color w:val="000000"/>
          <w:sz w:val="26"/>
          <w:szCs w:val="26"/>
        </w:rPr>
        <w:t>67. Естественное и искусственное освещение помещений и рабочих мест объектов должно соответствовать характеру труда и разряду зрительных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17" w:name="172"/>
      <w:bookmarkEnd w:id="117"/>
      <w:r w:rsidRPr="00D960C6">
        <w:rPr>
          <w:rFonts w:ascii="Times New Roman" w:hAnsi="Times New Roman" w:cs="Times New Roman"/>
          <w:color w:val="000000"/>
          <w:sz w:val="26"/>
          <w:szCs w:val="26"/>
        </w:rPr>
        <w:t>Остекление оконных проемов должно быть целостным, осветительные приборы и защитную арматуру требуется содержать в исправном состоянии и чистоте.</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18" w:name="173"/>
      <w:bookmarkEnd w:id="118"/>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119" w:name="174"/>
      <w:bookmarkEnd w:id="119"/>
      <w:r w:rsidRPr="00D960C6">
        <w:rPr>
          <w:rFonts w:ascii="Times New Roman" w:hAnsi="Times New Roman" w:cs="Times New Roman"/>
          <w:b/>
          <w:bCs/>
          <w:color w:val="000000"/>
          <w:sz w:val="26"/>
          <w:szCs w:val="26"/>
        </w:rPr>
        <w:t>ГЛАВА 5</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120" w:name="175"/>
      <w:bookmarkEnd w:id="120"/>
      <w:r w:rsidRPr="00D960C6">
        <w:rPr>
          <w:rFonts w:ascii="Times New Roman" w:hAnsi="Times New Roman" w:cs="Times New Roman"/>
          <w:b/>
          <w:bCs/>
          <w:color w:val="000000"/>
          <w:sz w:val="26"/>
          <w:szCs w:val="26"/>
        </w:rPr>
        <w:t xml:space="preserve">САНИТАРНО-БЫТОВОЕ ОБСЛУЖИВАНИЕ </w:t>
      </w:r>
      <w:proofErr w:type="gramStart"/>
      <w:r w:rsidRPr="00D960C6">
        <w:rPr>
          <w:rFonts w:ascii="Times New Roman" w:hAnsi="Times New Roman" w:cs="Times New Roman"/>
          <w:b/>
          <w:bCs/>
          <w:color w:val="000000"/>
          <w:sz w:val="26"/>
          <w:szCs w:val="26"/>
        </w:rPr>
        <w:t>РАБОТАЮЩИХ</w:t>
      </w:r>
      <w:proofErr w:type="gramEnd"/>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21" w:name="176"/>
      <w:bookmarkEnd w:id="121"/>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2" w:name="177"/>
      <w:bookmarkEnd w:id="122"/>
      <w:r w:rsidRPr="00D960C6">
        <w:rPr>
          <w:rFonts w:ascii="Times New Roman" w:hAnsi="Times New Roman" w:cs="Times New Roman"/>
          <w:color w:val="000000"/>
          <w:sz w:val="26"/>
          <w:szCs w:val="26"/>
        </w:rPr>
        <w:t xml:space="preserve">68. </w:t>
      </w:r>
      <w:proofErr w:type="gramStart"/>
      <w:r w:rsidRPr="00D960C6">
        <w:rPr>
          <w:rFonts w:ascii="Times New Roman" w:hAnsi="Times New Roman" w:cs="Times New Roman"/>
          <w:color w:val="000000"/>
          <w:sz w:val="26"/>
          <w:szCs w:val="26"/>
        </w:rPr>
        <w:t>Нанимателями оборудуются с учетом характера производства санитарно-бытовые помещения (гардеробные, умывальные, туалеты, душевые, комнаты личной гигиены, помещения для приема пищи (столовые), обогревания, отдыха, обработки, хранения и выдачи средств индивидуальной защиты и другие), оснащенные необходимыми устройствами и средствами, организуется питьевое водоснабжение.</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3" w:name="178"/>
      <w:bookmarkEnd w:id="123"/>
      <w:r w:rsidRPr="00D960C6">
        <w:rPr>
          <w:rFonts w:ascii="Times New Roman" w:hAnsi="Times New Roman" w:cs="Times New Roman"/>
          <w:color w:val="000000"/>
          <w:sz w:val="26"/>
          <w:szCs w:val="26"/>
        </w:rPr>
        <w:t>69. Полы гардеробных, душевых, умывальных и иных санитарно-бытовых помещений должны быть влагостойкими с нескользкой поверхностью.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4" w:name="179"/>
      <w:bookmarkEnd w:id="124"/>
      <w:r w:rsidRPr="00D960C6">
        <w:rPr>
          <w:rFonts w:ascii="Times New Roman" w:hAnsi="Times New Roman" w:cs="Times New Roman"/>
          <w:color w:val="000000"/>
          <w:sz w:val="26"/>
          <w:szCs w:val="26"/>
        </w:rPr>
        <w:t>В душевых применяются резиновые либо пластиковые коврики с нескользкой поверхностью.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5" w:name="180"/>
      <w:bookmarkEnd w:id="125"/>
      <w:r w:rsidRPr="00D960C6">
        <w:rPr>
          <w:rFonts w:ascii="Times New Roman" w:hAnsi="Times New Roman" w:cs="Times New Roman"/>
          <w:color w:val="000000"/>
          <w:sz w:val="26"/>
          <w:szCs w:val="26"/>
        </w:rPr>
        <w:t>70. Производственные и санитарно-бытовые помещения оборудуются умывальными раковинами для мытья рук с подводкой горячей и холодной проточной воды, со стационарным смесителем, а также дозатором с жидким мылом и при необходимости средством дезинфекции для обработки рук, полотенцами разового пользования или устройством для сушки рук.</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6" w:name="181"/>
      <w:bookmarkEnd w:id="126"/>
      <w:r w:rsidRPr="00D960C6">
        <w:rPr>
          <w:rFonts w:ascii="Times New Roman" w:hAnsi="Times New Roman" w:cs="Times New Roman"/>
          <w:color w:val="000000"/>
          <w:sz w:val="26"/>
          <w:szCs w:val="26"/>
        </w:rPr>
        <w:t>71. Для предварительной обработки рук при работах со свинцом или сплавами, содержащими свинец, в умывальниках предусматриваются емкости с однопроцентным раствором уксусной кислоты.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7" w:name="182"/>
      <w:bookmarkEnd w:id="127"/>
      <w:r w:rsidRPr="00D960C6">
        <w:rPr>
          <w:rFonts w:ascii="Times New Roman" w:hAnsi="Times New Roman" w:cs="Times New Roman"/>
          <w:color w:val="000000"/>
          <w:sz w:val="26"/>
          <w:szCs w:val="26"/>
        </w:rPr>
        <w:t>72. При технологических процессах, связанных с работой стоя или вибрацией, передающейся на ноги, предусматриваются ножные ванны, которые размещают в умывальных или гардеробных.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8" w:name="183"/>
      <w:bookmarkEnd w:id="128"/>
      <w:r w:rsidRPr="00D960C6">
        <w:rPr>
          <w:rFonts w:ascii="Times New Roman" w:hAnsi="Times New Roman" w:cs="Times New Roman"/>
          <w:color w:val="000000"/>
          <w:sz w:val="26"/>
          <w:szCs w:val="26"/>
        </w:rPr>
        <w:t>73. Санитарно-бытовые помещения и санитарно-техническое оборудование должны содержаться в исправном состоянии и чистоте.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29" w:name="184"/>
      <w:bookmarkEnd w:id="129"/>
      <w:r w:rsidRPr="00D960C6">
        <w:rPr>
          <w:rFonts w:ascii="Times New Roman" w:hAnsi="Times New Roman" w:cs="Times New Roman"/>
          <w:color w:val="000000"/>
          <w:sz w:val="26"/>
          <w:szCs w:val="26"/>
        </w:rPr>
        <w:t xml:space="preserve">74. Использование санитарно-бытовых помещений не по назначению не </w:t>
      </w:r>
      <w:r w:rsidRPr="00D960C6">
        <w:rPr>
          <w:rFonts w:ascii="Times New Roman" w:hAnsi="Times New Roman" w:cs="Times New Roman"/>
          <w:color w:val="000000"/>
          <w:sz w:val="26"/>
          <w:szCs w:val="26"/>
        </w:rPr>
        <w:lastRenderedPageBreak/>
        <w:t>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0" w:name="185"/>
      <w:bookmarkEnd w:id="130"/>
      <w:r w:rsidRPr="00D960C6">
        <w:rPr>
          <w:rFonts w:ascii="Times New Roman" w:hAnsi="Times New Roman" w:cs="Times New Roman"/>
          <w:color w:val="000000"/>
          <w:sz w:val="26"/>
          <w:szCs w:val="26"/>
        </w:rPr>
        <w:t>75. Прием пищи разрешается только в специально отведенных для этого помещениях, оборудованных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1" w:name="186"/>
      <w:bookmarkEnd w:id="131"/>
      <w:r w:rsidRPr="00D960C6">
        <w:rPr>
          <w:rFonts w:ascii="Times New Roman" w:hAnsi="Times New Roman" w:cs="Times New Roman"/>
          <w:color w:val="000000"/>
          <w:sz w:val="26"/>
          <w:szCs w:val="26"/>
        </w:rPr>
        <w:t>76. В помещениях объектов с нагревающим микроклиматом обеспечение работающих питьевой подсоленной или минеральной водой осуществляется в соответствии с требованиями пункта 11 специфических санитарно-эпидемиологических требований к условиям труда работающих, утвержденных постановлением Совета Министров Республики Беларусь от 1 февраля 2020 г. N 66.</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 76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2" w:name="187"/>
      <w:bookmarkEnd w:id="132"/>
      <w:r w:rsidRPr="00D960C6">
        <w:rPr>
          <w:rFonts w:ascii="Times New Roman" w:hAnsi="Times New Roman" w:cs="Times New Roman"/>
          <w:color w:val="000000"/>
          <w:sz w:val="26"/>
          <w:szCs w:val="26"/>
        </w:rPr>
        <w:t xml:space="preserve">77. Объекты, на которых осуществляются обращения продукции, выполнение работ, оказание услуг, оснащаются аптечками первой помощи универсальными с набором необходимых лекарственных средств и изделий медицинского назначения, соответствующим перечню вложений, входящих в аптечку первой помощи универсальную, установленному постановлением Министерства здравоохранения Республики Беларусь от 23 ноября 2023 г. N 178. В организации должен быть обеспечен </w:t>
      </w:r>
      <w:proofErr w:type="gramStart"/>
      <w:r w:rsidRPr="00D960C6">
        <w:rPr>
          <w:rFonts w:ascii="Times New Roman" w:hAnsi="Times New Roman" w:cs="Times New Roman"/>
          <w:color w:val="000000"/>
          <w:sz w:val="26"/>
          <w:szCs w:val="26"/>
        </w:rPr>
        <w:t>контроль за</w:t>
      </w:r>
      <w:proofErr w:type="gramEnd"/>
      <w:r w:rsidRPr="00D960C6">
        <w:rPr>
          <w:rFonts w:ascii="Times New Roman" w:hAnsi="Times New Roman" w:cs="Times New Roman"/>
          <w:color w:val="000000"/>
          <w:sz w:val="26"/>
          <w:szCs w:val="26"/>
        </w:rPr>
        <w:t xml:space="preserve"> сроками годности лекарственных средств.</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3" w:name="188"/>
      <w:bookmarkEnd w:id="133"/>
      <w:r w:rsidRPr="00D960C6">
        <w:rPr>
          <w:rFonts w:ascii="Times New Roman" w:hAnsi="Times New Roman" w:cs="Times New Roman"/>
          <w:color w:val="000000"/>
          <w:sz w:val="26"/>
          <w:szCs w:val="26"/>
        </w:rPr>
        <w:t>Содержание лекарственных средств с истекшим сроком годности в аптечке первой помощи универсальной, указанной в части первой настоящего пункта,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4" w:name="189"/>
      <w:bookmarkEnd w:id="134"/>
      <w:r w:rsidRPr="00D960C6">
        <w:rPr>
          <w:rFonts w:ascii="Times New Roman" w:hAnsi="Times New Roman" w:cs="Times New Roman"/>
          <w:color w:val="000000"/>
          <w:sz w:val="26"/>
          <w:szCs w:val="26"/>
        </w:rPr>
        <w:t xml:space="preserve">78. </w:t>
      </w:r>
      <w:proofErr w:type="gramStart"/>
      <w:r w:rsidRPr="00D960C6">
        <w:rPr>
          <w:rFonts w:ascii="Times New Roman" w:hAnsi="Times New Roman" w:cs="Times New Roman"/>
          <w:color w:val="000000"/>
          <w:sz w:val="26"/>
          <w:szCs w:val="26"/>
        </w:rPr>
        <w:t>Работающие</w:t>
      </w:r>
      <w:proofErr w:type="gramEnd"/>
      <w:r w:rsidRPr="00D960C6">
        <w:rPr>
          <w:rFonts w:ascii="Times New Roman" w:hAnsi="Times New Roman" w:cs="Times New Roman"/>
          <w:color w:val="000000"/>
          <w:sz w:val="26"/>
          <w:szCs w:val="26"/>
        </w:rPr>
        <w:t xml:space="preserve"> по гражданско-правовым договорам обеспечиваются санитарно-бытовыми помещениями, оснащенными необходимыми устройствами и средствами, в соответствии с этими договорами.</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35" w:name="190"/>
      <w:bookmarkEnd w:id="135"/>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136" w:name="191"/>
      <w:bookmarkEnd w:id="136"/>
      <w:r w:rsidRPr="00D960C6">
        <w:rPr>
          <w:rFonts w:ascii="Times New Roman" w:hAnsi="Times New Roman" w:cs="Times New Roman"/>
          <w:b/>
          <w:bCs/>
          <w:color w:val="000000"/>
          <w:sz w:val="26"/>
          <w:szCs w:val="26"/>
        </w:rPr>
        <w:t>ГЛАВА 6</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137" w:name="192"/>
      <w:bookmarkEnd w:id="137"/>
      <w:r w:rsidRPr="00D960C6">
        <w:rPr>
          <w:rFonts w:ascii="Times New Roman" w:hAnsi="Times New Roman" w:cs="Times New Roman"/>
          <w:b/>
          <w:bCs/>
          <w:color w:val="000000"/>
          <w:sz w:val="26"/>
          <w:szCs w:val="26"/>
        </w:rPr>
        <w:t>ТРЕБОВАНИЯ К СИСТЕМАМ ОТОПЛЕНИЯ, ВЕНТИЛЯЦИИ И КОНДИЦИОНИРОВАНИЯ</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38" w:name="193"/>
      <w:bookmarkEnd w:id="138"/>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39" w:name="194"/>
      <w:bookmarkEnd w:id="139"/>
      <w:r w:rsidRPr="00D960C6">
        <w:rPr>
          <w:rFonts w:ascii="Times New Roman" w:hAnsi="Times New Roman" w:cs="Times New Roman"/>
          <w:color w:val="000000"/>
          <w:sz w:val="26"/>
          <w:szCs w:val="26"/>
        </w:rPr>
        <w:t>79. Системы отопления, вентиляции и кондиционирования зданий, сооружений и помещений должны обеспечивать в них температуру, влажность и скорость движения воздуха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0" w:name="195"/>
      <w:bookmarkEnd w:id="140"/>
      <w:r w:rsidRPr="00D960C6">
        <w:rPr>
          <w:rFonts w:ascii="Times New Roman" w:hAnsi="Times New Roman" w:cs="Times New Roman"/>
          <w:color w:val="000000"/>
          <w:sz w:val="26"/>
          <w:szCs w:val="26"/>
        </w:rPr>
        <w:t>80. В зданиях, сооружениях и помещениях следует предусмотреть естественную и (или) механическую системы вентиляции в соответствии с характером производства (оказываемых услуг). Попадание воздушного потока системы вентиляции из загрязненной зоны в чистую зону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1" w:name="196"/>
      <w:bookmarkEnd w:id="141"/>
      <w:r w:rsidRPr="00D960C6">
        <w:rPr>
          <w:rFonts w:ascii="Times New Roman" w:hAnsi="Times New Roman" w:cs="Times New Roman"/>
          <w:color w:val="000000"/>
          <w:sz w:val="26"/>
          <w:szCs w:val="26"/>
        </w:rPr>
        <w:t>81. Вентиляционные системы должны находиться в исправном состоянии и чистоте. На все действующие и вновь принимаемые в эксплуатацию вентиляционные установки обязательно наличие паспортов. Определение эффективности работы вентиляционных установок необходимо проводить не реже одного раза в 3 года.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2" w:name="197"/>
      <w:bookmarkEnd w:id="142"/>
      <w:r w:rsidRPr="00D960C6">
        <w:rPr>
          <w:rFonts w:ascii="Times New Roman" w:hAnsi="Times New Roman" w:cs="Times New Roman"/>
          <w:color w:val="000000"/>
          <w:sz w:val="26"/>
          <w:szCs w:val="26"/>
        </w:rPr>
        <w:t xml:space="preserve">82. Соответствие параметров микроклимата на рабочих местах и концентраций </w:t>
      </w:r>
      <w:r w:rsidRPr="00D960C6">
        <w:rPr>
          <w:rFonts w:ascii="Times New Roman" w:hAnsi="Times New Roman" w:cs="Times New Roman"/>
          <w:color w:val="000000"/>
          <w:sz w:val="26"/>
          <w:szCs w:val="26"/>
        </w:rPr>
        <w:lastRenderedPageBreak/>
        <w:t>вредных веществ в воздухе рабочей зоны требованиям гигиенических нормативов обеспечивается функционированием систем вентиляции, отопления и кондиционирования воздуха и подтверждается лабораторным контролем.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3" w:name="198"/>
      <w:bookmarkEnd w:id="143"/>
      <w:r w:rsidRPr="00D960C6">
        <w:rPr>
          <w:rFonts w:ascii="Times New Roman" w:hAnsi="Times New Roman" w:cs="Times New Roman"/>
          <w:color w:val="000000"/>
          <w:sz w:val="26"/>
          <w:szCs w:val="26"/>
        </w:rPr>
        <w:t xml:space="preserve">83. </w:t>
      </w:r>
      <w:proofErr w:type="gramStart"/>
      <w:r w:rsidRPr="00D960C6">
        <w:rPr>
          <w:rFonts w:ascii="Times New Roman" w:hAnsi="Times New Roman" w:cs="Times New Roman"/>
          <w:color w:val="000000"/>
          <w:sz w:val="26"/>
          <w:szCs w:val="26"/>
        </w:rPr>
        <w:t xml:space="preserve">Эксплуатация, техническое обслуживание, ремонт, испытание и регулировка систем отопления, вентиляции, кондиционирования воздуха осуществляются в соответствии с локальными правовыми актами, разработанными в организации на основании требований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эксплуатационных документов, проектной документацией, с указанием сроков чистки воздуховодов, вентиляционных установок, </w:t>
      </w:r>
      <w:proofErr w:type="spellStart"/>
      <w:r w:rsidRPr="00D960C6">
        <w:rPr>
          <w:rFonts w:ascii="Times New Roman" w:hAnsi="Times New Roman" w:cs="Times New Roman"/>
          <w:color w:val="000000"/>
          <w:sz w:val="26"/>
          <w:szCs w:val="26"/>
        </w:rPr>
        <w:t>пылеочистных</w:t>
      </w:r>
      <w:proofErr w:type="spellEnd"/>
      <w:r w:rsidRPr="00D960C6">
        <w:rPr>
          <w:rFonts w:ascii="Times New Roman" w:hAnsi="Times New Roman" w:cs="Times New Roman"/>
          <w:color w:val="000000"/>
          <w:sz w:val="26"/>
          <w:szCs w:val="26"/>
        </w:rPr>
        <w:t xml:space="preserve"> и газоочистных устройств, а также</w:t>
      </w:r>
      <w:proofErr w:type="gramEnd"/>
      <w:r w:rsidRPr="00D960C6">
        <w:rPr>
          <w:rFonts w:ascii="Times New Roman" w:hAnsi="Times New Roman" w:cs="Times New Roman"/>
          <w:color w:val="000000"/>
          <w:sz w:val="26"/>
          <w:szCs w:val="26"/>
        </w:rPr>
        <w:t xml:space="preserve"> сроков проведения планово-предупредительного ремонта.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4" w:name="199"/>
      <w:bookmarkEnd w:id="144"/>
      <w:r w:rsidRPr="00D960C6">
        <w:rPr>
          <w:rFonts w:ascii="Times New Roman" w:hAnsi="Times New Roman" w:cs="Times New Roman"/>
          <w:color w:val="000000"/>
          <w:sz w:val="26"/>
          <w:szCs w:val="26"/>
        </w:rPr>
        <w:t xml:space="preserve">84. При изменении технологических процессов должны быть проведены измерения показателей микроклимата помещений и соответствующая </w:t>
      </w:r>
      <w:proofErr w:type="gramStart"/>
      <w:r w:rsidRPr="00D960C6">
        <w:rPr>
          <w:rFonts w:ascii="Times New Roman" w:hAnsi="Times New Roman" w:cs="Times New Roman"/>
          <w:color w:val="000000"/>
          <w:sz w:val="26"/>
          <w:szCs w:val="26"/>
        </w:rPr>
        <w:t>наладка</w:t>
      </w:r>
      <w:proofErr w:type="gramEnd"/>
      <w:r w:rsidRPr="00D960C6">
        <w:rPr>
          <w:rFonts w:ascii="Times New Roman" w:hAnsi="Times New Roman" w:cs="Times New Roman"/>
          <w:color w:val="000000"/>
          <w:sz w:val="26"/>
          <w:szCs w:val="26"/>
        </w:rPr>
        <w:t xml:space="preserve"> и регулировка систем вентиляции и кондиционирования воздуха.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5" w:name="200"/>
      <w:bookmarkEnd w:id="145"/>
      <w:r w:rsidRPr="00D960C6">
        <w:rPr>
          <w:rFonts w:ascii="Times New Roman" w:hAnsi="Times New Roman" w:cs="Times New Roman"/>
          <w:color w:val="000000"/>
          <w:sz w:val="26"/>
          <w:szCs w:val="26"/>
        </w:rPr>
        <w:t xml:space="preserve">85. Контрольно-измерительные приборы, регулирующая и запорная арматура систем отопления, вентиляции, кондиционирования воздуха устанавливаются в местах, </w:t>
      </w:r>
      <w:proofErr w:type="gramStart"/>
      <w:r w:rsidRPr="00D960C6">
        <w:rPr>
          <w:rFonts w:ascii="Times New Roman" w:hAnsi="Times New Roman" w:cs="Times New Roman"/>
          <w:color w:val="000000"/>
          <w:sz w:val="26"/>
          <w:szCs w:val="26"/>
        </w:rPr>
        <w:t>легко доступных</w:t>
      </w:r>
      <w:proofErr w:type="gramEnd"/>
      <w:r w:rsidRPr="00D960C6">
        <w:rPr>
          <w:rFonts w:ascii="Times New Roman" w:hAnsi="Times New Roman" w:cs="Times New Roman"/>
          <w:color w:val="000000"/>
          <w:sz w:val="26"/>
          <w:szCs w:val="26"/>
        </w:rPr>
        <w:t xml:space="preserve"> для обслуживания.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46" w:name="201"/>
      <w:bookmarkEnd w:id="146"/>
      <w:r w:rsidRPr="00D960C6">
        <w:rPr>
          <w:rFonts w:ascii="Times New Roman" w:hAnsi="Times New Roman" w:cs="Times New Roman"/>
          <w:color w:val="000000"/>
          <w:sz w:val="26"/>
          <w:szCs w:val="26"/>
        </w:rPr>
        <w:t>86. Складировать различные материалы, оборудование в вентиляционных камерах не допускается.</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47" w:name="202"/>
      <w:bookmarkEnd w:id="147"/>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148" w:name="203"/>
      <w:bookmarkEnd w:id="148"/>
      <w:r w:rsidRPr="00D960C6">
        <w:rPr>
          <w:rFonts w:ascii="Times New Roman" w:hAnsi="Times New Roman" w:cs="Times New Roman"/>
          <w:b/>
          <w:bCs/>
          <w:color w:val="000000"/>
          <w:sz w:val="26"/>
          <w:szCs w:val="26"/>
        </w:rPr>
        <w:t>ГЛАВА 7</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149" w:name="204"/>
      <w:bookmarkEnd w:id="149"/>
      <w:r w:rsidRPr="00D960C6">
        <w:rPr>
          <w:rFonts w:ascii="Times New Roman" w:hAnsi="Times New Roman" w:cs="Times New Roman"/>
          <w:b/>
          <w:bCs/>
          <w:color w:val="000000"/>
          <w:sz w:val="26"/>
          <w:szCs w:val="26"/>
        </w:rPr>
        <w:t>ТРЕБОВАНИЯ К ПРОИЗВОДСТВЕННЫМ ПРОЦЕССАМ. ВЫПОЛНЕНИЕ РАБОТ С ПОВЫШЕННОЙ ОПАСНОСТЬЮ</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150" w:name="205"/>
      <w:bookmarkEnd w:id="150"/>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1" w:name="206"/>
      <w:bookmarkEnd w:id="151"/>
      <w:r w:rsidRPr="00D960C6">
        <w:rPr>
          <w:rFonts w:ascii="Times New Roman" w:hAnsi="Times New Roman" w:cs="Times New Roman"/>
          <w:color w:val="000000"/>
          <w:sz w:val="26"/>
          <w:szCs w:val="26"/>
        </w:rPr>
        <w:t>87. Производственные процессы должны соответствовать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2" w:name="207"/>
      <w:bookmarkEnd w:id="152"/>
      <w:r w:rsidRPr="00D960C6">
        <w:rPr>
          <w:rFonts w:ascii="Times New Roman" w:hAnsi="Times New Roman" w:cs="Times New Roman"/>
          <w:color w:val="000000"/>
          <w:sz w:val="26"/>
          <w:szCs w:val="26"/>
        </w:rPr>
        <w:t>88. Охрана труда работающих при организации производственных процессов должна быть обеспечена применением: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3" w:name="208"/>
      <w:bookmarkEnd w:id="153"/>
      <w:r w:rsidRPr="00D960C6">
        <w:rPr>
          <w:rFonts w:ascii="Times New Roman" w:hAnsi="Times New Roman" w:cs="Times New Roman"/>
          <w:color w:val="000000"/>
          <w:sz w:val="26"/>
          <w:szCs w:val="26"/>
        </w:rPr>
        <w:t>безопасных технологических процессов и оборудования;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4" w:name="209"/>
      <w:bookmarkEnd w:id="154"/>
      <w:r w:rsidRPr="00D960C6">
        <w:rPr>
          <w:rFonts w:ascii="Times New Roman" w:hAnsi="Times New Roman" w:cs="Times New Roman"/>
          <w:color w:val="000000"/>
          <w:sz w:val="26"/>
          <w:szCs w:val="26"/>
        </w:rPr>
        <w:t>зданий, сооружений, помещений и производственных площадок, соответствующих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5" w:name="210"/>
      <w:bookmarkEnd w:id="155"/>
      <w:r w:rsidRPr="00D960C6">
        <w:rPr>
          <w:rFonts w:ascii="Times New Roman" w:hAnsi="Times New Roman" w:cs="Times New Roman"/>
          <w:color w:val="000000"/>
          <w:sz w:val="26"/>
          <w:szCs w:val="26"/>
        </w:rPr>
        <w:t>рационального размещения оборудования и организации рабочих мест;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6" w:name="211"/>
      <w:bookmarkEnd w:id="156"/>
      <w:r w:rsidRPr="00D960C6">
        <w:rPr>
          <w:rFonts w:ascii="Times New Roman" w:hAnsi="Times New Roman" w:cs="Times New Roman"/>
          <w:color w:val="000000"/>
          <w:sz w:val="26"/>
          <w:szCs w:val="26"/>
        </w:rPr>
        <w:t xml:space="preserve">материалов, не оказывающих вредного и (или) опасного воздействия </w:t>
      </w:r>
      <w:proofErr w:type="gramStart"/>
      <w:r w:rsidRPr="00D960C6">
        <w:rPr>
          <w:rFonts w:ascii="Times New Roman" w:hAnsi="Times New Roman" w:cs="Times New Roman"/>
          <w:color w:val="000000"/>
          <w:sz w:val="26"/>
          <w:szCs w:val="26"/>
        </w:rPr>
        <w:t>на</w:t>
      </w:r>
      <w:proofErr w:type="gramEnd"/>
      <w:r w:rsidRPr="00D960C6">
        <w:rPr>
          <w:rFonts w:ascii="Times New Roman" w:hAnsi="Times New Roman" w:cs="Times New Roman"/>
          <w:color w:val="000000"/>
          <w:sz w:val="26"/>
          <w:szCs w:val="26"/>
        </w:rPr>
        <w:t xml:space="preserve">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7" w:name="212"/>
      <w:bookmarkEnd w:id="157"/>
      <w:r w:rsidRPr="00D960C6">
        <w:rPr>
          <w:rFonts w:ascii="Times New Roman" w:hAnsi="Times New Roman" w:cs="Times New Roman"/>
          <w:color w:val="000000"/>
          <w:sz w:val="26"/>
          <w:szCs w:val="26"/>
        </w:rPr>
        <w:t>устрой</w:t>
      </w:r>
      <w:proofErr w:type="gramStart"/>
      <w:r w:rsidRPr="00D960C6">
        <w:rPr>
          <w:rFonts w:ascii="Times New Roman" w:hAnsi="Times New Roman" w:cs="Times New Roman"/>
          <w:color w:val="000000"/>
          <w:sz w:val="26"/>
          <w:szCs w:val="26"/>
        </w:rPr>
        <w:t>ств пр</w:t>
      </w:r>
      <w:proofErr w:type="gramEnd"/>
      <w:r w:rsidRPr="00D960C6">
        <w:rPr>
          <w:rFonts w:ascii="Times New Roman" w:hAnsi="Times New Roman" w:cs="Times New Roman"/>
          <w:color w:val="000000"/>
          <w:sz w:val="26"/>
          <w:szCs w:val="26"/>
        </w:rPr>
        <w:t>отивоаварийной защиты, блокировки и сигнализации;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8" w:name="213"/>
      <w:bookmarkEnd w:id="158"/>
      <w:r w:rsidRPr="00D960C6">
        <w:rPr>
          <w:rFonts w:ascii="Times New Roman" w:hAnsi="Times New Roman" w:cs="Times New Roman"/>
          <w:color w:val="000000"/>
          <w:sz w:val="26"/>
          <w:szCs w:val="26"/>
        </w:rPr>
        <w:t>безопасных способов хранения и транспортирования материалов, готовой продукции;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59" w:name="214"/>
      <w:bookmarkEnd w:id="159"/>
      <w:r w:rsidRPr="00D960C6">
        <w:rPr>
          <w:rFonts w:ascii="Times New Roman" w:hAnsi="Times New Roman" w:cs="Times New Roman"/>
          <w:color w:val="000000"/>
          <w:sz w:val="26"/>
          <w:szCs w:val="26"/>
        </w:rPr>
        <w:t>способов обращения с отходами производства, обеспечивающих предотвращение их вредного воздействия на здоровье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0" w:name="215"/>
      <w:bookmarkEnd w:id="160"/>
      <w:r w:rsidRPr="00D960C6">
        <w:rPr>
          <w:rFonts w:ascii="Times New Roman" w:hAnsi="Times New Roman" w:cs="Times New Roman"/>
          <w:color w:val="000000"/>
          <w:sz w:val="26"/>
          <w:szCs w:val="26"/>
        </w:rPr>
        <w:t>средств индивидуальной защиты и средств коллективной защиты, обеспечивающих безопасные условия труда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1" w:name="216"/>
      <w:bookmarkEnd w:id="161"/>
      <w:r w:rsidRPr="00D960C6">
        <w:rPr>
          <w:rFonts w:ascii="Times New Roman" w:hAnsi="Times New Roman" w:cs="Times New Roman"/>
          <w:color w:val="000000"/>
          <w:sz w:val="26"/>
          <w:szCs w:val="26"/>
        </w:rPr>
        <w:t>методов и средств контроля уровней вредных и (или) опасных производственных факторов.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2" w:name="217"/>
      <w:bookmarkEnd w:id="162"/>
      <w:r w:rsidRPr="00D960C6">
        <w:rPr>
          <w:rFonts w:ascii="Times New Roman" w:hAnsi="Times New Roman" w:cs="Times New Roman"/>
          <w:color w:val="000000"/>
          <w:sz w:val="26"/>
          <w:szCs w:val="26"/>
        </w:rPr>
        <w:t xml:space="preserve">89. </w:t>
      </w:r>
      <w:proofErr w:type="gramStart"/>
      <w:r w:rsidRPr="00D960C6">
        <w:rPr>
          <w:rFonts w:ascii="Times New Roman" w:hAnsi="Times New Roman" w:cs="Times New Roman"/>
          <w:color w:val="000000"/>
          <w:sz w:val="26"/>
          <w:szCs w:val="26"/>
        </w:rPr>
        <w:t xml:space="preserve">При разработке технологических процессов предусматриваются: устранение (снижение) воздействия на работающих вредных и (или) опасных производственных факторов, применение средств автоматизации и механизации, дистанционного управления технологическим процессом и операциями при </w:t>
      </w:r>
      <w:r w:rsidRPr="00D960C6">
        <w:rPr>
          <w:rFonts w:ascii="Times New Roman" w:hAnsi="Times New Roman" w:cs="Times New Roman"/>
          <w:color w:val="000000"/>
          <w:sz w:val="26"/>
          <w:szCs w:val="26"/>
        </w:rPr>
        <w:lastRenderedPageBreak/>
        <w:t>наличии вредных и (или) опасных производственных факторов, применение средств коллективной и индивидуальной защиты работающих.</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3" w:name="218"/>
      <w:bookmarkEnd w:id="163"/>
      <w:r w:rsidRPr="00D960C6">
        <w:rPr>
          <w:rFonts w:ascii="Times New Roman" w:hAnsi="Times New Roman" w:cs="Times New Roman"/>
          <w:color w:val="000000"/>
          <w:sz w:val="26"/>
          <w:szCs w:val="26"/>
        </w:rPr>
        <w:t>Требования безопасности к технологическим процессам устанавливаются в технологических документах.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4" w:name="219"/>
      <w:bookmarkEnd w:id="164"/>
      <w:r w:rsidRPr="00D960C6">
        <w:rPr>
          <w:rFonts w:ascii="Times New Roman" w:hAnsi="Times New Roman" w:cs="Times New Roman"/>
          <w:color w:val="000000"/>
          <w:sz w:val="26"/>
          <w:szCs w:val="26"/>
        </w:rPr>
        <w:t xml:space="preserve">90. </w:t>
      </w:r>
      <w:proofErr w:type="gramStart"/>
      <w:r w:rsidRPr="00D960C6">
        <w:rPr>
          <w:rFonts w:ascii="Times New Roman" w:hAnsi="Times New Roman" w:cs="Times New Roman"/>
          <w:color w:val="000000"/>
          <w:sz w:val="26"/>
          <w:szCs w:val="26"/>
        </w:rPr>
        <w:t>Конкретное изложение требований безопасности и их полноту в технологических документах устанавливает разработчик с учетом требований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особенностей выполнения технологического процесса (технологической операции), вредных и (или) опасных производственных факторов и характера их воздействия на работающих, применяемых материалов, оборудования, технологической оснастки и действий, выполняемых работающими</w:t>
      </w:r>
      <w:proofErr w:type="gram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5" w:name="220"/>
      <w:bookmarkEnd w:id="165"/>
      <w:r w:rsidRPr="00D960C6">
        <w:rPr>
          <w:rFonts w:ascii="Times New Roman" w:hAnsi="Times New Roman" w:cs="Times New Roman"/>
          <w:color w:val="000000"/>
          <w:sz w:val="26"/>
          <w:szCs w:val="26"/>
        </w:rPr>
        <w:t xml:space="preserve">91. Технологические документы утверждаются после проверки наличия и полноты отражения в них требований безопасности в соответствии с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С технологическими документами </w:t>
      </w:r>
      <w:proofErr w:type="gramStart"/>
      <w:r w:rsidRPr="00D960C6">
        <w:rPr>
          <w:rFonts w:ascii="Times New Roman" w:hAnsi="Times New Roman" w:cs="Times New Roman"/>
          <w:color w:val="000000"/>
          <w:sz w:val="26"/>
          <w:szCs w:val="26"/>
        </w:rPr>
        <w:t>работающих</w:t>
      </w:r>
      <w:proofErr w:type="gramEnd"/>
      <w:r w:rsidRPr="00D960C6">
        <w:rPr>
          <w:rFonts w:ascii="Times New Roman" w:hAnsi="Times New Roman" w:cs="Times New Roman"/>
          <w:color w:val="000000"/>
          <w:sz w:val="26"/>
          <w:szCs w:val="26"/>
        </w:rPr>
        <w:t xml:space="preserve"> знакомят под подпись.</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6" w:name="221"/>
      <w:bookmarkEnd w:id="166"/>
      <w:r w:rsidRPr="00D960C6">
        <w:rPr>
          <w:rFonts w:ascii="Times New Roman" w:hAnsi="Times New Roman" w:cs="Times New Roman"/>
          <w:color w:val="000000"/>
          <w:sz w:val="26"/>
          <w:szCs w:val="26"/>
        </w:rPr>
        <w:t xml:space="preserve">92. В организации, исходя из особенностей производства, составляется перечень работ с повышенной опасностью. Работающие, выполняющие работы с повышенной опасностью, должны проходить в установленном законодательстве порядке </w:t>
      </w:r>
      <w:proofErr w:type="gramStart"/>
      <w:r w:rsidRPr="00D960C6">
        <w:rPr>
          <w:rFonts w:ascii="Times New Roman" w:hAnsi="Times New Roman" w:cs="Times New Roman"/>
          <w:color w:val="000000"/>
          <w:sz w:val="26"/>
          <w:szCs w:val="26"/>
        </w:rPr>
        <w:t>обучение по вопросам</w:t>
      </w:r>
      <w:proofErr w:type="gramEnd"/>
      <w:r w:rsidRPr="00D960C6">
        <w:rPr>
          <w:rFonts w:ascii="Times New Roman" w:hAnsi="Times New Roman" w:cs="Times New Roman"/>
          <w:color w:val="000000"/>
          <w:sz w:val="26"/>
          <w:szCs w:val="26"/>
        </w:rPr>
        <w:t xml:space="preserve"> охраны труда, инструктаж, стажировку и проверку знаний по вопросам охраны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7" w:name="222"/>
      <w:bookmarkEnd w:id="167"/>
      <w:r w:rsidRPr="00D960C6">
        <w:rPr>
          <w:rFonts w:ascii="Times New Roman" w:hAnsi="Times New Roman" w:cs="Times New Roman"/>
          <w:color w:val="000000"/>
          <w:sz w:val="26"/>
          <w:szCs w:val="26"/>
        </w:rPr>
        <w:t xml:space="preserve">93. Работы с повышенной опасностью, требующие осуществления специальных организационных, технических мероприятий и </w:t>
      </w:r>
      <w:proofErr w:type="gramStart"/>
      <w:r w:rsidRPr="00D960C6">
        <w:rPr>
          <w:rFonts w:ascii="Times New Roman" w:hAnsi="Times New Roman" w:cs="Times New Roman"/>
          <w:color w:val="000000"/>
          <w:sz w:val="26"/>
          <w:szCs w:val="26"/>
        </w:rPr>
        <w:t>контроля за</w:t>
      </w:r>
      <w:proofErr w:type="gramEnd"/>
      <w:r w:rsidRPr="00D960C6">
        <w:rPr>
          <w:rFonts w:ascii="Times New Roman" w:hAnsi="Times New Roman" w:cs="Times New Roman"/>
          <w:color w:val="000000"/>
          <w:sz w:val="26"/>
          <w:szCs w:val="26"/>
        </w:rPr>
        <w:t xml:space="preserve"> их выполнением, выполняются по наряду-допуску на выполнение работ с повышенной опасностью (далее - наряд-допуск) (документам), предусмотренному (предусмотренным) законодательством.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8" w:name="223"/>
      <w:bookmarkEnd w:id="168"/>
      <w:r w:rsidRPr="00D960C6">
        <w:rPr>
          <w:rFonts w:ascii="Times New Roman" w:hAnsi="Times New Roman" w:cs="Times New Roman"/>
          <w:color w:val="000000"/>
          <w:sz w:val="26"/>
          <w:szCs w:val="26"/>
        </w:rPr>
        <w:t>94. В организации, исходя из особенностей производства работ, составляется перечень работ, выполняемых по наряду-допуску.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69" w:name="224"/>
      <w:bookmarkEnd w:id="169"/>
      <w:r w:rsidRPr="00D960C6">
        <w:rPr>
          <w:rFonts w:ascii="Times New Roman" w:hAnsi="Times New Roman" w:cs="Times New Roman"/>
          <w:color w:val="000000"/>
          <w:sz w:val="26"/>
          <w:szCs w:val="26"/>
        </w:rPr>
        <w:t>95. Наряд-допуск заполняется по форме согласно приложению.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0" w:name="225"/>
      <w:bookmarkEnd w:id="170"/>
      <w:r w:rsidRPr="00D960C6">
        <w:rPr>
          <w:rFonts w:ascii="Times New Roman" w:hAnsi="Times New Roman" w:cs="Times New Roman"/>
          <w:color w:val="000000"/>
          <w:sz w:val="26"/>
          <w:szCs w:val="26"/>
        </w:rPr>
        <w:t>К наряду-допуску при необходимости прилагаются эскизы защитных устройств и приспособлений, схемы расстановки постов оцепления, установки знаков и плакатов безопасности, а также иные документы.</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1" w:name="226"/>
      <w:bookmarkEnd w:id="171"/>
      <w:r w:rsidRPr="00D960C6">
        <w:rPr>
          <w:rFonts w:ascii="Times New Roman" w:hAnsi="Times New Roman" w:cs="Times New Roman"/>
          <w:color w:val="000000"/>
          <w:sz w:val="26"/>
          <w:szCs w:val="26"/>
        </w:rPr>
        <w:t>96. При выполнении работ в охранных зонах объектов газораспределительной системы, электрических и тепловых сетей, магистральных трубопроводов наряды-допуски выдаются при наличии соответствующих разрешений на их проведение.</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2" w:name="227"/>
      <w:bookmarkEnd w:id="172"/>
      <w:r w:rsidRPr="00D960C6">
        <w:rPr>
          <w:rFonts w:ascii="Times New Roman" w:hAnsi="Times New Roman" w:cs="Times New Roman"/>
          <w:color w:val="000000"/>
          <w:sz w:val="26"/>
          <w:szCs w:val="26"/>
        </w:rPr>
        <w:t>97. Перечень уполномоченных должностных лиц нанимателя, имеющих право выдачи наряда-допуска (далее - лицо, выдавшее наряд-допуск), утверждается приказом руководителя организации.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3" w:name="228"/>
      <w:bookmarkEnd w:id="173"/>
      <w:r w:rsidRPr="00D960C6">
        <w:rPr>
          <w:rFonts w:ascii="Times New Roman" w:hAnsi="Times New Roman" w:cs="Times New Roman"/>
          <w:color w:val="000000"/>
          <w:sz w:val="26"/>
          <w:szCs w:val="26"/>
        </w:rPr>
        <w:t>98. Наряд-допуск оформляется в двух экземплярах. Первый экземпляр находится у лица, выдавшего наряд-допуск, второй - у руководителя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4" w:name="229"/>
      <w:bookmarkEnd w:id="174"/>
      <w:r w:rsidRPr="00D960C6">
        <w:rPr>
          <w:rFonts w:ascii="Times New Roman" w:hAnsi="Times New Roman" w:cs="Times New Roman"/>
          <w:color w:val="000000"/>
          <w:sz w:val="26"/>
          <w:szCs w:val="26"/>
        </w:rPr>
        <w:t xml:space="preserve">99. </w:t>
      </w:r>
      <w:proofErr w:type="gramStart"/>
      <w:r w:rsidRPr="00D960C6">
        <w:rPr>
          <w:rFonts w:ascii="Times New Roman" w:hAnsi="Times New Roman" w:cs="Times New Roman"/>
          <w:color w:val="000000"/>
          <w:sz w:val="26"/>
          <w:szCs w:val="26"/>
        </w:rPr>
        <w:t xml:space="preserve">При производстве работ работающими сторонних организаций на территории организации наряд-допуск оформляется в трех экземплярах: первый экземпляр находится у лица, выдавшего наряд-допуск, второй - у руководителя </w:t>
      </w:r>
      <w:r w:rsidRPr="00D960C6">
        <w:rPr>
          <w:rFonts w:ascii="Times New Roman" w:hAnsi="Times New Roman" w:cs="Times New Roman"/>
          <w:color w:val="000000"/>
          <w:sz w:val="26"/>
          <w:szCs w:val="26"/>
        </w:rPr>
        <w:lastRenderedPageBreak/>
        <w:t>работ, третий экземпляр выдается уполномоченному должностному лицу организации, на территории которой производятся работы, если иное не предусмотрено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5" w:name="230"/>
      <w:bookmarkEnd w:id="175"/>
      <w:r w:rsidRPr="00D960C6">
        <w:rPr>
          <w:rFonts w:ascii="Times New Roman" w:hAnsi="Times New Roman" w:cs="Times New Roman"/>
          <w:color w:val="000000"/>
          <w:sz w:val="26"/>
          <w:szCs w:val="26"/>
        </w:rPr>
        <w:t>100. Наряд-допуск выдается на срок, необходимый для выполнения работ. В случае не завершения по каким-либо причинам работ в срок, установленный в наряде-допуске, он может быть продлен лицом, выдавшим наряд-допуск, на срок необходимый для завершения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6" w:name="231"/>
      <w:bookmarkEnd w:id="176"/>
      <w:r w:rsidRPr="00D960C6">
        <w:rPr>
          <w:rFonts w:ascii="Times New Roman" w:hAnsi="Times New Roman" w:cs="Times New Roman"/>
          <w:color w:val="000000"/>
          <w:sz w:val="26"/>
          <w:szCs w:val="26"/>
        </w:rPr>
        <w:t>При возникновении в процессе работ опасных производственных факторов, не предусмотренных нарядом-допуском, работы прекращаются, наряд-допуск закрывается, возобновление работ производится после выдачи нового наряда-допуска.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7" w:name="232"/>
      <w:bookmarkEnd w:id="177"/>
      <w:r w:rsidRPr="00D960C6">
        <w:rPr>
          <w:rFonts w:ascii="Times New Roman" w:hAnsi="Times New Roman" w:cs="Times New Roman"/>
          <w:color w:val="000000"/>
          <w:sz w:val="26"/>
          <w:szCs w:val="26"/>
        </w:rPr>
        <w:t>101. Оформленный наряд-допуск регистрируется в журнале учета выдачи нарядов-допусков, в котором указываются: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8" w:name="233"/>
      <w:bookmarkEnd w:id="178"/>
      <w:r w:rsidRPr="00D960C6">
        <w:rPr>
          <w:rFonts w:ascii="Times New Roman" w:hAnsi="Times New Roman" w:cs="Times New Roman"/>
          <w:color w:val="000000"/>
          <w:sz w:val="26"/>
          <w:szCs w:val="26"/>
        </w:rPr>
        <w:t>наименование структурного подразделения организации;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79" w:name="234"/>
      <w:bookmarkEnd w:id="179"/>
      <w:r w:rsidRPr="00D960C6">
        <w:rPr>
          <w:rFonts w:ascii="Times New Roman" w:hAnsi="Times New Roman" w:cs="Times New Roman"/>
          <w:color w:val="000000"/>
          <w:sz w:val="26"/>
          <w:szCs w:val="26"/>
        </w:rPr>
        <w:t>номер наряда-допуска;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0" w:name="235"/>
      <w:bookmarkEnd w:id="180"/>
      <w:r w:rsidRPr="00D960C6">
        <w:rPr>
          <w:rFonts w:ascii="Times New Roman" w:hAnsi="Times New Roman" w:cs="Times New Roman"/>
          <w:color w:val="000000"/>
          <w:sz w:val="26"/>
          <w:szCs w:val="26"/>
        </w:rPr>
        <w:t>дата выдачи наряда-допуска;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1" w:name="236"/>
      <w:bookmarkEnd w:id="181"/>
      <w:r w:rsidRPr="00D960C6">
        <w:rPr>
          <w:rFonts w:ascii="Times New Roman" w:hAnsi="Times New Roman" w:cs="Times New Roman"/>
          <w:color w:val="000000"/>
          <w:sz w:val="26"/>
          <w:szCs w:val="26"/>
        </w:rPr>
        <w:t>дата и время проведения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2" w:name="237"/>
      <w:bookmarkEnd w:id="182"/>
      <w:r w:rsidRPr="00D960C6">
        <w:rPr>
          <w:rFonts w:ascii="Times New Roman" w:hAnsi="Times New Roman" w:cs="Times New Roman"/>
          <w:color w:val="000000"/>
          <w:sz w:val="26"/>
          <w:szCs w:val="26"/>
        </w:rPr>
        <w:t>место и краткое описание работ по наряду-допуску;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3" w:name="238"/>
      <w:bookmarkEnd w:id="183"/>
      <w:r w:rsidRPr="00D960C6">
        <w:rPr>
          <w:rFonts w:ascii="Times New Roman" w:hAnsi="Times New Roman" w:cs="Times New Roman"/>
          <w:color w:val="000000"/>
          <w:sz w:val="26"/>
          <w:szCs w:val="26"/>
        </w:rPr>
        <w:t>фамилии, инициалы и подписи лиц, выдавших и получивших наряд-допуск, а также даты подписания;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4" w:name="239"/>
      <w:bookmarkEnd w:id="184"/>
      <w:r w:rsidRPr="00D960C6">
        <w:rPr>
          <w:rFonts w:ascii="Times New Roman" w:hAnsi="Times New Roman" w:cs="Times New Roman"/>
          <w:color w:val="000000"/>
          <w:sz w:val="26"/>
          <w:szCs w:val="26"/>
        </w:rPr>
        <w:t>фамилия, инициалы и подпись лица, получившего закрытый после выполнения работ наряд-допуск, а также дата получения закрытого наряда-допуска.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5" w:name="240"/>
      <w:bookmarkEnd w:id="185"/>
      <w:r w:rsidRPr="00D960C6">
        <w:rPr>
          <w:rFonts w:ascii="Times New Roman" w:hAnsi="Times New Roman" w:cs="Times New Roman"/>
          <w:color w:val="000000"/>
          <w:sz w:val="26"/>
          <w:szCs w:val="26"/>
        </w:rPr>
        <w:t>В журнале учета выдачи нарядов-допусков могут быть предусмотрены и другие сведения.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6" w:name="241"/>
      <w:bookmarkEnd w:id="186"/>
      <w:r w:rsidRPr="00D960C6">
        <w:rPr>
          <w:rFonts w:ascii="Times New Roman" w:hAnsi="Times New Roman" w:cs="Times New Roman"/>
          <w:color w:val="000000"/>
          <w:sz w:val="26"/>
          <w:szCs w:val="26"/>
        </w:rPr>
        <w:t>Форма журнала учета выдачи нарядов-допусков устанавливается локальным правовым актом организации. Журнал учета выдачи нарядов-допусков должен быть пронумерован, прошнурован и заверен подписью уполномоченного должностного лица организации.</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7" w:name="649"/>
      <w:bookmarkEnd w:id="187"/>
      <w:r w:rsidRPr="00D960C6">
        <w:rPr>
          <w:rFonts w:ascii="Times New Roman" w:hAnsi="Times New Roman" w:cs="Times New Roman"/>
          <w:color w:val="000000"/>
          <w:sz w:val="26"/>
          <w:szCs w:val="26"/>
        </w:rPr>
        <w:t>Допускается ведение журнала учета выдачи нарядов-допусков в электронном виде. При ведении журнала учета выдачи нарядов-допусков в электронном виде допускается указывать в нем фамилии, инициалы лиц, выдавших и получивших наряд-допуск, а также фамилию, инициалы лица, получившего закрытый после выполнения работ наряд-допуск.</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(часть четвертая п. 101 введена постановлением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8" w:name="242"/>
      <w:bookmarkEnd w:id="188"/>
      <w:r w:rsidRPr="00D960C6">
        <w:rPr>
          <w:rFonts w:ascii="Times New Roman" w:hAnsi="Times New Roman" w:cs="Times New Roman"/>
          <w:color w:val="000000"/>
          <w:sz w:val="26"/>
          <w:szCs w:val="26"/>
        </w:rPr>
        <w:t xml:space="preserve">102. Работы по ликвидации аварий могут проводиться без оформления наряда-допуска, но только до устранения прямой угрозы </w:t>
      </w:r>
      <w:proofErr w:type="spellStart"/>
      <w:r w:rsidRPr="00D960C6">
        <w:rPr>
          <w:rFonts w:ascii="Times New Roman" w:hAnsi="Times New Roman" w:cs="Times New Roman"/>
          <w:color w:val="000000"/>
          <w:sz w:val="26"/>
          <w:szCs w:val="26"/>
        </w:rPr>
        <w:t>травмирования</w:t>
      </w:r>
      <w:proofErr w:type="spellEnd"/>
      <w:r w:rsidRPr="00D960C6">
        <w:rPr>
          <w:rFonts w:ascii="Times New Roman" w:hAnsi="Times New Roman" w:cs="Times New Roman"/>
          <w:color w:val="000000"/>
          <w:sz w:val="26"/>
          <w:szCs w:val="26"/>
        </w:rPr>
        <w:t xml:space="preserve"> людей. Дальнейшие работы по ликвидации аварий и локализации их последствий должны проводиться после оформления наряда-допуска, за исключением аварийно-спасательных и других неотложных работ, проводимых органами и подразделениями по чрезвычайным ситуациям.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89" w:name="243"/>
      <w:bookmarkEnd w:id="189"/>
      <w:r w:rsidRPr="00D960C6">
        <w:rPr>
          <w:rFonts w:ascii="Times New Roman" w:hAnsi="Times New Roman" w:cs="Times New Roman"/>
          <w:color w:val="000000"/>
          <w:sz w:val="26"/>
          <w:szCs w:val="26"/>
        </w:rPr>
        <w:t xml:space="preserve">103. Лицо, выдавшее наряд-допуск, устанавливает необходимость производства и объем работ, определяет возможность безопасного их выполнения и несет ответственность </w:t>
      </w:r>
      <w:proofErr w:type="gramStart"/>
      <w:r w:rsidRPr="00D960C6">
        <w:rPr>
          <w:rFonts w:ascii="Times New Roman" w:hAnsi="Times New Roman" w:cs="Times New Roman"/>
          <w:color w:val="000000"/>
          <w:sz w:val="26"/>
          <w:szCs w:val="26"/>
        </w:rPr>
        <w:t>за</w:t>
      </w:r>
      <w:proofErr w:type="gram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0" w:name="244"/>
      <w:bookmarkEnd w:id="190"/>
      <w:r w:rsidRPr="00D960C6">
        <w:rPr>
          <w:rFonts w:ascii="Times New Roman" w:hAnsi="Times New Roman" w:cs="Times New Roman"/>
          <w:color w:val="000000"/>
          <w:sz w:val="26"/>
          <w:szCs w:val="26"/>
        </w:rPr>
        <w:lastRenderedPageBreak/>
        <w:t>правильность и полноту указываемых в наряде-допуске мер безопасности;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1" w:name="245"/>
      <w:bookmarkEnd w:id="191"/>
      <w:r w:rsidRPr="00D960C6">
        <w:rPr>
          <w:rFonts w:ascii="Times New Roman" w:hAnsi="Times New Roman" w:cs="Times New Roman"/>
          <w:color w:val="000000"/>
          <w:sz w:val="26"/>
          <w:szCs w:val="26"/>
        </w:rPr>
        <w:t>качественный и количественный состав исполнителей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2" w:name="246"/>
      <w:bookmarkEnd w:id="192"/>
      <w:r w:rsidRPr="00D960C6">
        <w:rPr>
          <w:rFonts w:ascii="Times New Roman" w:hAnsi="Times New Roman" w:cs="Times New Roman"/>
          <w:color w:val="000000"/>
          <w:sz w:val="26"/>
          <w:szCs w:val="26"/>
        </w:rPr>
        <w:t>назначение руководителя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3" w:name="247"/>
      <w:bookmarkEnd w:id="193"/>
      <w:r w:rsidRPr="00D960C6">
        <w:rPr>
          <w:rFonts w:ascii="Times New Roman" w:hAnsi="Times New Roman" w:cs="Times New Roman"/>
          <w:color w:val="000000"/>
          <w:sz w:val="26"/>
          <w:szCs w:val="26"/>
        </w:rPr>
        <w:t>104. Руководитель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4" w:name="248"/>
      <w:bookmarkEnd w:id="194"/>
      <w:r w:rsidRPr="00D960C6">
        <w:rPr>
          <w:rFonts w:ascii="Times New Roman" w:hAnsi="Times New Roman" w:cs="Times New Roman"/>
          <w:color w:val="000000"/>
          <w:sz w:val="26"/>
          <w:szCs w:val="26"/>
        </w:rPr>
        <w:t>перед допуском к работе знакомит работающих с мероприятиями по безопасному производству работ, проводит целевой инструктаж по охране труда с записью в наряде-допуске, обеспечивает выполнение мероприятий, изложенных в пункте 6 приложения;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5" w:name="249"/>
      <w:bookmarkEnd w:id="195"/>
      <w:r w:rsidRPr="00D960C6">
        <w:rPr>
          <w:rFonts w:ascii="Times New Roman" w:hAnsi="Times New Roman" w:cs="Times New Roman"/>
          <w:color w:val="000000"/>
          <w:sz w:val="26"/>
          <w:szCs w:val="26"/>
        </w:rPr>
        <w:t xml:space="preserve">осуществляет </w:t>
      </w:r>
      <w:proofErr w:type="gramStart"/>
      <w:r w:rsidRPr="00D960C6">
        <w:rPr>
          <w:rFonts w:ascii="Times New Roman" w:hAnsi="Times New Roman" w:cs="Times New Roman"/>
          <w:color w:val="000000"/>
          <w:sz w:val="26"/>
          <w:szCs w:val="26"/>
        </w:rPr>
        <w:t>контроль за</w:t>
      </w:r>
      <w:proofErr w:type="gramEnd"/>
      <w:r w:rsidRPr="00D960C6">
        <w:rPr>
          <w:rFonts w:ascii="Times New Roman" w:hAnsi="Times New Roman" w:cs="Times New Roman"/>
          <w:color w:val="000000"/>
          <w:sz w:val="26"/>
          <w:szCs w:val="26"/>
        </w:rPr>
        <w:t xml:space="preserve"> выполнением мероприятий, предусмотренных в наряде-допуске;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6" w:name="250"/>
      <w:bookmarkEnd w:id="196"/>
      <w:r w:rsidRPr="00D960C6">
        <w:rPr>
          <w:rFonts w:ascii="Times New Roman" w:hAnsi="Times New Roman" w:cs="Times New Roman"/>
          <w:color w:val="000000"/>
          <w:sz w:val="26"/>
          <w:szCs w:val="26"/>
        </w:rPr>
        <w:t xml:space="preserve">при возникновении опасности для жизни и здоровья </w:t>
      </w:r>
      <w:proofErr w:type="gramStart"/>
      <w:r w:rsidRPr="00D960C6">
        <w:rPr>
          <w:rFonts w:ascii="Times New Roman" w:hAnsi="Times New Roman" w:cs="Times New Roman"/>
          <w:color w:val="000000"/>
          <w:sz w:val="26"/>
          <w:szCs w:val="26"/>
        </w:rPr>
        <w:t>работающих</w:t>
      </w:r>
      <w:proofErr w:type="gramEnd"/>
      <w:r w:rsidRPr="00D960C6">
        <w:rPr>
          <w:rFonts w:ascii="Times New Roman" w:hAnsi="Times New Roman" w:cs="Times New Roman"/>
          <w:color w:val="000000"/>
          <w:sz w:val="26"/>
          <w:szCs w:val="26"/>
        </w:rPr>
        <w:t xml:space="preserve"> принимает меры по ее устранению, при необходимости прекращает работы и обеспечивает эвакуацию работающих из опасной зоны.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7" w:name="251"/>
      <w:bookmarkEnd w:id="197"/>
      <w:r w:rsidRPr="00D960C6">
        <w:rPr>
          <w:rFonts w:ascii="Times New Roman" w:hAnsi="Times New Roman" w:cs="Times New Roman"/>
          <w:color w:val="000000"/>
          <w:sz w:val="26"/>
          <w:szCs w:val="26"/>
        </w:rPr>
        <w:t>105. Работы по наряду-допуску прекращаются, наряд-допуск изымается и возвращается лицу, его выдавшему, в случаях: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8" w:name="252"/>
      <w:bookmarkEnd w:id="198"/>
      <w:r w:rsidRPr="00D960C6">
        <w:rPr>
          <w:rFonts w:ascii="Times New Roman" w:hAnsi="Times New Roman" w:cs="Times New Roman"/>
          <w:color w:val="000000"/>
          <w:sz w:val="26"/>
          <w:szCs w:val="26"/>
        </w:rPr>
        <w:t xml:space="preserve">обнаружения </w:t>
      </w:r>
      <w:proofErr w:type="gramStart"/>
      <w:r w:rsidRPr="00D960C6">
        <w:rPr>
          <w:rFonts w:ascii="Times New Roman" w:hAnsi="Times New Roman" w:cs="Times New Roman"/>
          <w:color w:val="000000"/>
          <w:sz w:val="26"/>
          <w:szCs w:val="26"/>
        </w:rPr>
        <w:t>несоответствия фактического состояния условий производства работ</w:t>
      </w:r>
      <w:proofErr w:type="gramEnd"/>
      <w:r w:rsidRPr="00D960C6">
        <w:rPr>
          <w:rFonts w:ascii="Times New Roman" w:hAnsi="Times New Roman" w:cs="Times New Roman"/>
          <w:color w:val="000000"/>
          <w:sz w:val="26"/>
          <w:szCs w:val="26"/>
        </w:rPr>
        <w:t xml:space="preserve"> требованиям безопасности, предусмотренным нарядом-допуском;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199" w:name="253"/>
      <w:bookmarkEnd w:id="199"/>
      <w:r w:rsidRPr="00D960C6">
        <w:rPr>
          <w:rFonts w:ascii="Times New Roman" w:hAnsi="Times New Roman" w:cs="Times New Roman"/>
          <w:color w:val="000000"/>
          <w:sz w:val="26"/>
          <w:szCs w:val="26"/>
        </w:rPr>
        <w:t>изменения объема и характера работ, вызвавших изменения условий выполнения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0" w:name="254"/>
      <w:bookmarkEnd w:id="200"/>
      <w:r w:rsidRPr="00D960C6">
        <w:rPr>
          <w:rFonts w:ascii="Times New Roman" w:hAnsi="Times New Roman" w:cs="Times New Roman"/>
          <w:color w:val="000000"/>
          <w:sz w:val="26"/>
          <w:szCs w:val="26"/>
        </w:rPr>
        <w:t xml:space="preserve">обнаружения руководителем работ или другими лицами, осуществляющими </w:t>
      </w:r>
      <w:proofErr w:type="gramStart"/>
      <w:r w:rsidRPr="00D960C6">
        <w:rPr>
          <w:rFonts w:ascii="Times New Roman" w:hAnsi="Times New Roman" w:cs="Times New Roman"/>
          <w:color w:val="000000"/>
          <w:sz w:val="26"/>
          <w:szCs w:val="26"/>
        </w:rPr>
        <w:t>контроль за</w:t>
      </w:r>
      <w:proofErr w:type="gramEnd"/>
      <w:r w:rsidRPr="00D960C6">
        <w:rPr>
          <w:rFonts w:ascii="Times New Roman" w:hAnsi="Times New Roman" w:cs="Times New Roman"/>
          <w:color w:val="000000"/>
          <w:sz w:val="26"/>
          <w:szCs w:val="26"/>
        </w:rPr>
        <w:t xml:space="preserve"> состоянием охраны труда, нарушений работниками требований безопасности;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1" w:name="255"/>
      <w:bookmarkEnd w:id="201"/>
      <w:r w:rsidRPr="00D960C6">
        <w:rPr>
          <w:rFonts w:ascii="Times New Roman" w:hAnsi="Times New Roman" w:cs="Times New Roman"/>
          <w:color w:val="000000"/>
          <w:sz w:val="26"/>
          <w:szCs w:val="26"/>
        </w:rPr>
        <w:t>изменения состава исполнителей работ более чем на 50 процентов.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2" w:name="256"/>
      <w:bookmarkEnd w:id="202"/>
      <w:r w:rsidRPr="00D960C6">
        <w:rPr>
          <w:rFonts w:ascii="Times New Roman" w:hAnsi="Times New Roman" w:cs="Times New Roman"/>
          <w:color w:val="000000"/>
          <w:sz w:val="26"/>
          <w:szCs w:val="26"/>
        </w:rPr>
        <w:t>В случаях, указанных в части первой настоящего пункта, к выполнению работ можно приступить только после получения нового наряда-допуска.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3" w:name="257"/>
      <w:bookmarkEnd w:id="203"/>
      <w:r w:rsidRPr="00D960C6">
        <w:rPr>
          <w:rFonts w:ascii="Times New Roman" w:hAnsi="Times New Roman" w:cs="Times New Roman"/>
          <w:color w:val="000000"/>
          <w:sz w:val="26"/>
          <w:szCs w:val="26"/>
        </w:rPr>
        <w:t>106. После полного завершения работ по наряду-допуску, он закрывается руководителем работ и возвращается лицу, выдавшему наряд-допуск, который также делает в нем отметку о завершении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4" w:name="258"/>
      <w:bookmarkEnd w:id="204"/>
      <w:r w:rsidRPr="00D960C6">
        <w:rPr>
          <w:rFonts w:ascii="Times New Roman" w:hAnsi="Times New Roman" w:cs="Times New Roman"/>
          <w:color w:val="000000"/>
          <w:sz w:val="26"/>
          <w:szCs w:val="26"/>
        </w:rPr>
        <w:t>107. Республиканские органы государственного управления и иные государственные организации, подчиненные Правительству Республики Беларусь, могут устанавливать иные формы наряда-допуска (документов), учитывающие специфику видов деятельности и отдельных видов работ, на осуществление которых требуется его (их) оформление.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5" w:name="259"/>
      <w:bookmarkEnd w:id="205"/>
      <w:r w:rsidRPr="00D960C6">
        <w:rPr>
          <w:rFonts w:ascii="Times New Roman" w:hAnsi="Times New Roman" w:cs="Times New Roman"/>
          <w:color w:val="000000"/>
          <w:sz w:val="26"/>
          <w:szCs w:val="26"/>
        </w:rPr>
        <w:t>108. Исключен.</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xml:space="preserve">. 108 исключен. - </w:t>
      </w:r>
      <w:proofErr w:type="gramStart"/>
      <w:r w:rsidRPr="00D960C6">
        <w:rPr>
          <w:rFonts w:ascii="Times New Roman" w:hAnsi="Times New Roman" w:cs="Times New Roman"/>
          <w:color w:val="000000"/>
          <w:sz w:val="26"/>
          <w:szCs w:val="26"/>
        </w:rPr>
        <w:t>Постановление Минтруда и соцзащиты от 08.08.2025 N 75)</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6" w:name="260"/>
      <w:bookmarkEnd w:id="206"/>
      <w:r w:rsidRPr="00D960C6">
        <w:rPr>
          <w:rFonts w:ascii="Times New Roman" w:hAnsi="Times New Roman" w:cs="Times New Roman"/>
          <w:color w:val="000000"/>
          <w:sz w:val="26"/>
          <w:szCs w:val="26"/>
        </w:rPr>
        <w:t xml:space="preserve">109. </w:t>
      </w:r>
      <w:proofErr w:type="gramStart"/>
      <w:r w:rsidRPr="00D960C6">
        <w:rPr>
          <w:rFonts w:ascii="Times New Roman" w:hAnsi="Times New Roman" w:cs="Times New Roman"/>
          <w:color w:val="000000"/>
          <w:sz w:val="26"/>
          <w:szCs w:val="26"/>
        </w:rPr>
        <w:t>В процессе производства строительно-монтажных и иных работ на строительной площадке (объекте) следует соблюдать требования Правил по охране труда при выполнении строительных работ, утвержденных постановлением Министерства труда и социальной защиты Республики Беларусь и Министерства архитектуры и строительства Республики Беларусь от 31 мая 2019 г. N 24/33, других технических нормативных правовых актов, являющихся в соответствии с законодательными актами и постановлениями Правительства</w:t>
      </w:r>
      <w:proofErr w:type="gramEnd"/>
      <w:r w:rsidRPr="00D960C6">
        <w:rPr>
          <w:rFonts w:ascii="Times New Roman" w:hAnsi="Times New Roman" w:cs="Times New Roman"/>
          <w:color w:val="000000"/>
          <w:sz w:val="26"/>
          <w:szCs w:val="26"/>
        </w:rPr>
        <w:t xml:space="preserve"> Республики Беларусь </w:t>
      </w:r>
      <w:proofErr w:type="gramStart"/>
      <w:r w:rsidRPr="00D960C6">
        <w:rPr>
          <w:rFonts w:ascii="Times New Roman" w:hAnsi="Times New Roman" w:cs="Times New Roman"/>
          <w:color w:val="000000"/>
          <w:sz w:val="26"/>
          <w:szCs w:val="26"/>
        </w:rPr>
        <w:t>обязательными</w:t>
      </w:r>
      <w:proofErr w:type="gramEnd"/>
      <w:r w:rsidRPr="00D960C6">
        <w:rPr>
          <w:rFonts w:ascii="Times New Roman" w:hAnsi="Times New Roman" w:cs="Times New Roman"/>
          <w:color w:val="000000"/>
          <w:sz w:val="26"/>
          <w:szCs w:val="26"/>
        </w:rPr>
        <w:t xml:space="preserve"> для соблюдения.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7" w:name="261"/>
      <w:bookmarkEnd w:id="207"/>
      <w:r w:rsidRPr="00D960C6">
        <w:rPr>
          <w:rFonts w:ascii="Times New Roman" w:hAnsi="Times New Roman" w:cs="Times New Roman"/>
          <w:color w:val="000000"/>
          <w:sz w:val="26"/>
          <w:szCs w:val="26"/>
        </w:rPr>
        <w:t xml:space="preserve">110. Перед началом выполнения ремонтных, пусконаладочных и иных работ с повышенной опасностью в организации сторонними организациями работодатели, являющиеся заказчиками работ, должны оформить на весь период выполнения работ акт-допуск для выполнения работ, разработать и осуществить </w:t>
      </w:r>
      <w:r w:rsidRPr="00D960C6">
        <w:rPr>
          <w:rFonts w:ascii="Times New Roman" w:hAnsi="Times New Roman" w:cs="Times New Roman"/>
          <w:color w:val="000000"/>
          <w:sz w:val="26"/>
          <w:szCs w:val="26"/>
        </w:rPr>
        <w:lastRenderedPageBreak/>
        <w:t>организационно-технические мероприятия, направленные на обеспечение безопасности проведения указанных работ, а также безопасную эксплуатацию оборудования.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8" w:name="262"/>
      <w:bookmarkEnd w:id="208"/>
      <w:r w:rsidRPr="00D960C6">
        <w:rPr>
          <w:rFonts w:ascii="Times New Roman" w:hAnsi="Times New Roman" w:cs="Times New Roman"/>
          <w:color w:val="000000"/>
          <w:sz w:val="26"/>
          <w:szCs w:val="26"/>
        </w:rPr>
        <w:t>111. Акт-допуск для производства строительно-монтажных работ на территории организации оформляется согласно приложению 1 к Правилам по охране труда при выполнении строительных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09" w:name="263"/>
      <w:bookmarkEnd w:id="209"/>
      <w:r w:rsidRPr="00D960C6">
        <w:rPr>
          <w:rFonts w:ascii="Times New Roman" w:hAnsi="Times New Roman" w:cs="Times New Roman"/>
          <w:color w:val="000000"/>
          <w:sz w:val="26"/>
          <w:szCs w:val="26"/>
        </w:rPr>
        <w:t xml:space="preserve">112. </w:t>
      </w:r>
      <w:proofErr w:type="gramStart"/>
      <w:r w:rsidRPr="00D960C6">
        <w:rPr>
          <w:rFonts w:ascii="Times New Roman" w:hAnsi="Times New Roman" w:cs="Times New Roman"/>
          <w:color w:val="000000"/>
          <w:sz w:val="26"/>
          <w:szCs w:val="26"/>
        </w:rPr>
        <w:t>При выполнении рубок деревьев, лесохозяйственных, лесоустроительных, лесозаготовительных работ, осуществлении лесопользования, работ по складированию, погрузке, разгрузке лесоматериалов и пиломатериалов, а также работ, связанных с обработкой древесины и производством изделий из дерева, должны соблюдаться требования Правил по охране труда при ведении лесного хозяйства, обработке древесины и производстве изделий из дерева, утвержденных постановлением Министерства труда и социальной защиты Республики Беларусь и Министерства лесного</w:t>
      </w:r>
      <w:proofErr w:type="gramEnd"/>
      <w:r w:rsidRPr="00D960C6">
        <w:rPr>
          <w:rFonts w:ascii="Times New Roman" w:hAnsi="Times New Roman" w:cs="Times New Roman"/>
          <w:color w:val="000000"/>
          <w:sz w:val="26"/>
          <w:szCs w:val="26"/>
        </w:rPr>
        <w:t xml:space="preserve"> хозяйства Республики Беларусь от 30 марта 2020 г. N 32/5.</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210" w:name="264"/>
      <w:bookmarkEnd w:id="210"/>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11" w:name="265"/>
      <w:bookmarkEnd w:id="211"/>
      <w:r w:rsidRPr="00D960C6">
        <w:rPr>
          <w:rFonts w:ascii="Times New Roman" w:hAnsi="Times New Roman" w:cs="Times New Roman"/>
          <w:b/>
          <w:bCs/>
          <w:color w:val="000000"/>
          <w:sz w:val="26"/>
          <w:szCs w:val="26"/>
        </w:rPr>
        <w:t>ГЛАВА 8</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12" w:name="266"/>
      <w:bookmarkEnd w:id="212"/>
      <w:r w:rsidRPr="00D960C6">
        <w:rPr>
          <w:rFonts w:ascii="Times New Roman" w:hAnsi="Times New Roman" w:cs="Times New Roman"/>
          <w:b/>
          <w:bCs/>
          <w:color w:val="000000"/>
          <w:sz w:val="26"/>
          <w:szCs w:val="26"/>
        </w:rPr>
        <w:t>ТРЕБОВАНИЯ ПРИ ЭКСПЛУАТАЦИИ ОБОРУДОВАНИЯ И ОРГАНИЗАЦИИ РАБОЧИХ МЕСТ</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213" w:name="267"/>
      <w:bookmarkEnd w:id="213"/>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4" w:name="268"/>
      <w:bookmarkEnd w:id="214"/>
      <w:r w:rsidRPr="00D960C6">
        <w:rPr>
          <w:rFonts w:ascii="Times New Roman" w:hAnsi="Times New Roman" w:cs="Times New Roman"/>
          <w:color w:val="000000"/>
          <w:sz w:val="26"/>
          <w:szCs w:val="26"/>
        </w:rPr>
        <w:t>113. Оборудование должно быть укомплектовано эксплуатационными документами организаций-изготовителей.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5" w:name="269"/>
      <w:bookmarkEnd w:id="215"/>
      <w:r w:rsidRPr="00D960C6">
        <w:rPr>
          <w:rFonts w:ascii="Times New Roman" w:hAnsi="Times New Roman" w:cs="Times New Roman"/>
          <w:color w:val="000000"/>
          <w:sz w:val="26"/>
          <w:szCs w:val="26"/>
        </w:rPr>
        <w:t>Эксплуатационные документы на поставляемое из-за рубежа оборудование должны быть составлены на русском или белорусском языке.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6" w:name="270"/>
      <w:bookmarkEnd w:id="216"/>
      <w:r w:rsidRPr="00D960C6">
        <w:rPr>
          <w:rFonts w:ascii="Times New Roman" w:hAnsi="Times New Roman" w:cs="Times New Roman"/>
          <w:color w:val="000000"/>
          <w:sz w:val="26"/>
          <w:szCs w:val="26"/>
        </w:rPr>
        <w:t>114. Безопасность при эксплуатации оборудования обеспечивается путем: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7" w:name="271"/>
      <w:bookmarkEnd w:id="217"/>
      <w:r w:rsidRPr="00D960C6">
        <w:rPr>
          <w:rFonts w:ascii="Times New Roman" w:hAnsi="Times New Roman" w:cs="Times New Roman"/>
          <w:color w:val="000000"/>
          <w:sz w:val="26"/>
          <w:szCs w:val="26"/>
        </w:rPr>
        <w:t>использования его по назначению;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8" w:name="272"/>
      <w:bookmarkEnd w:id="218"/>
      <w:proofErr w:type="gramStart"/>
      <w:r w:rsidRPr="00D960C6">
        <w:rPr>
          <w:rFonts w:ascii="Times New Roman" w:hAnsi="Times New Roman" w:cs="Times New Roman"/>
          <w:color w:val="000000"/>
          <w:sz w:val="26"/>
          <w:szCs w:val="26"/>
        </w:rPr>
        <w:t>эксплуатации оборудования работающими, имеющими соответствующую квалификацию по профессии рабочего, прошедшими в установленном порядке обучение, стажировку, инструктаж и проверку знаний по вопросам охраны труда;</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19" w:name="273"/>
      <w:bookmarkEnd w:id="219"/>
      <w:r w:rsidRPr="00D960C6">
        <w:rPr>
          <w:rFonts w:ascii="Times New Roman" w:hAnsi="Times New Roman" w:cs="Times New Roman"/>
          <w:color w:val="000000"/>
          <w:sz w:val="26"/>
          <w:szCs w:val="26"/>
        </w:rPr>
        <w:t>проведения технического обслуживания, ремонта, испытаний, осмотров, технических освидетельствований оборудования в порядке и сроки, установленные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0" w:name="274"/>
      <w:bookmarkEnd w:id="220"/>
      <w:r w:rsidRPr="00D960C6">
        <w:rPr>
          <w:rFonts w:ascii="Times New Roman" w:hAnsi="Times New Roman" w:cs="Times New Roman"/>
          <w:color w:val="000000"/>
          <w:sz w:val="26"/>
          <w:szCs w:val="26"/>
        </w:rPr>
        <w:t>внедрения более совершенных моделей (марок) оборудования, конструкций оградительных, предохранительных, блокировочных, ограничительных и тормозных устройств, устройств автоматического контроля и сигнализации, дистанционного управления;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1" w:name="275"/>
      <w:bookmarkEnd w:id="221"/>
      <w:r w:rsidRPr="00D960C6">
        <w:rPr>
          <w:rFonts w:ascii="Times New Roman" w:hAnsi="Times New Roman" w:cs="Times New Roman"/>
          <w:color w:val="000000"/>
          <w:sz w:val="26"/>
          <w:szCs w:val="26"/>
        </w:rPr>
        <w:t xml:space="preserve">вывода из эксплуатации </w:t>
      </w:r>
      <w:proofErr w:type="spellStart"/>
      <w:r w:rsidRPr="00D960C6">
        <w:rPr>
          <w:rFonts w:ascii="Times New Roman" w:hAnsi="Times New Roman" w:cs="Times New Roman"/>
          <w:color w:val="000000"/>
          <w:sz w:val="26"/>
          <w:szCs w:val="26"/>
        </w:rPr>
        <w:t>травмоопасного</w:t>
      </w:r>
      <w:proofErr w:type="spellEnd"/>
      <w:r w:rsidRPr="00D960C6">
        <w:rPr>
          <w:rFonts w:ascii="Times New Roman" w:hAnsi="Times New Roman" w:cs="Times New Roman"/>
          <w:color w:val="000000"/>
          <w:sz w:val="26"/>
          <w:szCs w:val="26"/>
        </w:rPr>
        <w:t xml:space="preserve"> оборудования.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2" w:name="276"/>
      <w:bookmarkEnd w:id="222"/>
      <w:r w:rsidRPr="00D960C6">
        <w:rPr>
          <w:rFonts w:ascii="Times New Roman" w:hAnsi="Times New Roman" w:cs="Times New Roman"/>
          <w:color w:val="000000"/>
          <w:sz w:val="26"/>
          <w:szCs w:val="26"/>
        </w:rPr>
        <w:t>115. Части оборудования, представляющие опасность, должны быть окрашены в сигнальные цвета или обозначены знаками безопасности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3" w:name="277"/>
      <w:bookmarkEnd w:id="223"/>
      <w:r w:rsidRPr="00D960C6">
        <w:rPr>
          <w:rFonts w:ascii="Times New Roman" w:hAnsi="Times New Roman" w:cs="Times New Roman"/>
          <w:color w:val="000000"/>
          <w:sz w:val="26"/>
          <w:szCs w:val="26"/>
        </w:rPr>
        <w:t xml:space="preserve">116. За обеспечение соблюдения требований по охране труда при эксплуатации оборудования несет ответственность работодатель, в собственности (владении, пользовании) которого находится это оборудование, если иное не установлено </w:t>
      </w:r>
      <w:r w:rsidRPr="00D960C6">
        <w:rPr>
          <w:rFonts w:ascii="Times New Roman" w:hAnsi="Times New Roman" w:cs="Times New Roman"/>
          <w:color w:val="000000"/>
          <w:sz w:val="26"/>
          <w:szCs w:val="26"/>
        </w:rPr>
        <w:lastRenderedPageBreak/>
        <w:t>гражданско-правовым договором.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4" w:name="278"/>
      <w:bookmarkEnd w:id="224"/>
      <w:r w:rsidRPr="00D960C6">
        <w:rPr>
          <w:rFonts w:ascii="Times New Roman" w:hAnsi="Times New Roman" w:cs="Times New Roman"/>
          <w:color w:val="000000"/>
          <w:sz w:val="26"/>
          <w:szCs w:val="26"/>
        </w:rPr>
        <w:t>117. Конструкция защитных ограждений оборудования должна предусматривать исключение их самопроизвольного перемещения из положения, обеспечивающего защиту работающего.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5" w:name="279"/>
      <w:bookmarkEnd w:id="225"/>
      <w:r w:rsidRPr="00D960C6">
        <w:rPr>
          <w:rFonts w:ascii="Times New Roman" w:hAnsi="Times New Roman" w:cs="Times New Roman"/>
          <w:color w:val="000000"/>
          <w:sz w:val="26"/>
          <w:szCs w:val="26"/>
        </w:rPr>
        <w:t>Откидные, съемные, раздвижные элементы неподвижных защитных ограждений должны оборудоваться ручками и скобами, а также устройствами для фиксации их в открытом положении при открывании вверх или в закрытом положении при открывании вниз или в сторону.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6" w:name="280"/>
      <w:bookmarkEnd w:id="226"/>
      <w:r w:rsidRPr="00D960C6">
        <w:rPr>
          <w:rFonts w:ascii="Times New Roman" w:hAnsi="Times New Roman" w:cs="Times New Roman"/>
          <w:color w:val="000000"/>
          <w:sz w:val="26"/>
          <w:szCs w:val="26"/>
        </w:rPr>
        <w:t>В случаях, когда ограждение представляет легкосъемную конструкцию, должны применяться блокирующие защитные ограждения или блокирующие защитные ограждения с фиксацией закрытия, которые оснащены блокировочным устройством, соединенным с системой управления оборудования для его отключения и предотвращения пуска при открывании или снятии ограждений.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7" w:name="657"/>
      <w:bookmarkEnd w:id="227"/>
      <w:r w:rsidRPr="00D960C6">
        <w:rPr>
          <w:rFonts w:ascii="Times New Roman" w:hAnsi="Times New Roman" w:cs="Times New Roman"/>
          <w:color w:val="000000"/>
          <w:sz w:val="26"/>
          <w:szCs w:val="26"/>
        </w:rPr>
        <w:t>Эксплуатация оборудования со снятыми (неисправными) защитными ограждениями движущихся и вращающихся частей оборудования не допускается.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(часть четвертая п. 117 введена постановлением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8" w:name="281"/>
      <w:bookmarkEnd w:id="228"/>
      <w:r w:rsidRPr="00D960C6">
        <w:rPr>
          <w:rFonts w:ascii="Times New Roman" w:hAnsi="Times New Roman" w:cs="Times New Roman"/>
          <w:color w:val="000000"/>
          <w:sz w:val="26"/>
          <w:szCs w:val="26"/>
        </w:rPr>
        <w:t xml:space="preserve">118. Конструктивное исполнение органов управления оборудования должно обеспечивать безотказное и эффективное управление </w:t>
      </w:r>
      <w:proofErr w:type="gramStart"/>
      <w:r w:rsidRPr="00D960C6">
        <w:rPr>
          <w:rFonts w:ascii="Times New Roman" w:hAnsi="Times New Roman" w:cs="Times New Roman"/>
          <w:color w:val="000000"/>
          <w:sz w:val="26"/>
          <w:szCs w:val="26"/>
        </w:rPr>
        <w:t>оборудованием</w:t>
      </w:r>
      <w:proofErr w:type="gramEnd"/>
      <w:r w:rsidRPr="00D960C6">
        <w:rPr>
          <w:rFonts w:ascii="Times New Roman" w:hAnsi="Times New Roman" w:cs="Times New Roman"/>
          <w:color w:val="000000"/>
          <w:sz w:val="26"/>
          <w:szCs w:val="26"/>
        </w:rPr>
        <w:t xml:space="preserve"> как в обычных условиях эксплуатации, так и в аварийных ситуациях. Конструкция и расположение органов управления оборудования должны исключать самопроизвольное изменение их положения.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29" w:name="282"/>
      <w:bookmarkEnd w:id="229"/>
      <w:r w:rsidRPr="00D960C6">
        <w:rPr>
          <w:rFonts w:ascii="Times New Roman" w:hAnsi="Times New Roman" w:cs="Times New Roman"/>
          <w:color w:val="000000"/>
          <w:sz w:val="26"/>
          <w:szCs w:val="26"/>
        </w:rPr>
        <w:t>119. При размещении оборудования должны быть обеспечены удобство и безопасность его обслуживания, безопасность эвакуации работающих при возникновении аварийных ситуаций, исключено (снижено) воздействие вредных и (или) опасных производственных факторов на других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0" w:name="283"/>
      <w:bookmarkEnd w:id="230"/>
      <w:r w:rsidRPr="00D960C6">
        <w:rPr>
          <w:rFonts w:ascii="Times New Roman" w:hAnsi="Times New Roman" w:cs="Times New Roman"/>
          <w:color w:val="000000"/>
          <w:sz w:val="26"/>
          <w:szCs w:val="26"/>
        </w:rPr>
        <w:t>Установка, монтаж и перестановка оборудования производятся в соответствии с проектной документацией.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1" w:name="284"/>
      <w:bookmarkEnd w:id="231"/>
      <w:r w:rsidRPr="00D960C6">
        <w:rPr>
          <w:rFonts w:ascii="Times New Roman" w:hAnsi="Times New Roman" w:cs="Times New Roman"/>
          <w:color w:val="000000"/>
          <w:sz w:val="26"/>
          <w:szCs w:val="26"/>
        </w:rPr>
        <w:t>120. Оборудование устанавливается на прочных фундаментах или основаниях и закрепляется в соответствии с требованиями эксплуатационных документов, проектной документации.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2" w:name="285"/>
      <w:bookmarkEnd w:id="232"/>
      <w:r w:rsidRPr="00D960C6">
        <w:rPr>
          <w:rFonts w:ascii="Times New Roman" w:hAnsi="Times New Roman" w:cs="Times New Roman"/>
          <w:color w:val="000000"/>
          <w:sz w:val="26"/>
          <w:szCs w:val="26"/>
        </w:rPr>
        <w:t>121. Перед вводом в эксплуатацию оборудования, в том числе модернизированного или установленного на другое место оборудования, производится проверка его соответствия требованиям по охране труда и составляется: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3" w:name="286"/>
      <w:bookmarkEnd w:id="233"/>
      <w:r w:rsidRPr="00D960C6">
        <w:rPr>
          <w:rFonts w:ascii="Times New Roman" w:hAnsi="Times New Roman" w:cs="Times New Roman"/>
          <w:color w:val="000000"/>
          <w:sz w:val="26"/>
          <w:szCs w:val="26"/>
        </w:rPr>
        <w:t>акт ввода оборудования в эксплуатацию;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4" w:name="287"/>
      <w:bookmarkEnd w:id="234"/>
      <w:r w:rsidRPr="00D960C6">
        <w:rPr>
          <w:rFonts w:ascii="Times New Roman" w:hAnsi="Times New Roman" w:cs="Times New Roman"/>
          <w:color w:val="000000"/>
          <w:sz w:val="26"/>
          <w:szCs w:val="26"/>
        </w:rPr>
        <w:t>акт модернизации оборудования для модернизированного оборудования;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5" w:name="288"/>
      <w:bookmarkEnd w:id="235"/>
      <w:r w:rsidRPr="00D960C6">
        <w:rPr>
          <w:rFonts w:ascii="Times New Roman" w:hAnsi="Times New Roman" w:cs="Times New Roman"/>
          <w:color w:val="000000"/>
          <w:sz w:val="26"/>
          <w:szCs w:val="26"/>
        </w:rPr>
        <w:t>акт приема-передачи оборудования для оборудования, установленного на другое место.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6" w:name="289"/>
      <w:bookmarkEnd w:id="236"/>
      <w:r w:rsidRPr="00D960C6">
        <w:rPr>
          <w:rFonts w:ascii="Times New Roman" w:hAnsi="Times New Roman" w:cs="Times New Roman"/>
          <w:color w:val="000000"/>
          <w:sz w:val="26"/>
          <w:szCs w:val="26"/>
        </w:rPr>
        <w:t>Ввод в эксплуатацию оборудования, в том числе модернизированного или установленного на другое место оборудования, осуществляется только при соответствии оборудования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7" w:name="290"/>
      <w:bookmarkEnd w:id="237"/>
      <w:r w:rsidRPr="00D960C6">
        <w:rPr>
          <w:rFonts w:ascii="Times New Roman" w:hAnsi="Times New Roman" w:cs="Times New Roman"/>
          <w:color w:val="000000"/>
          <w:sz w:val="26"/>
          <w:szCs w:val="26"/>
        </w:rPr>
        <w:t>122. Площадки для обслуживания оборудования, расположенные на высоте более 0,8 м, оборудуются ограждениями (перилами) высотой не менее 1 м и лестницами с поручнями. На высоте 0,5 м от настила площадки (лестницы) устанавливается дополнительное продольное ограждение. Вертикальные стойки ограждения (перил) располагаются с шагом не более 1,2 м. По краям настил площадки оборудуется сплошной бортовой полосой высотой 0,15 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8" w:name="291"/>
      <w:bookmarkEnd w:id="238"/>
      <w:r w:rsidRPr="00D960C6">
        <w:rPr>
          <w:rFonts w:ascii="Times New Roman" w:hAnsi="Times New Roman" w:cs="Times New Roman"/>
          <w:color w:val="000000"/>
          <w:sz w:val="26"/>
          <w:szCs w:val="26"/>
        </w:rPr>
        <w:lastRenderedPageBreak/>
        <w:t>Конструкция и размеры площадок для обслуживания оборудования проектируются и изготавливаются таким образом, чтобы обеспечивалось удобное и безопасное обслуживание оборудования и исключалось возможность падения работающих. Поверхности настилов площадок для обслуживания оборудования и ступеней лестниц должны исключать скольжение.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39" w:name="292"/>
      <w:bookmarkEnd w:id="239"/>
      <w:r w:rsidRPr="00D960C6">
        <w:rPr>
          <w:rFonts w:ascii="Times New Roman" w:hAnsi="Times New Roman" w:cs="Times New Roman"/>
          <w:color w:val="000000"/>
          <w:sz w:val="26"/>
          <w:szCs w:val="26"/>
        </w:rPr>
        <w:t>Допустимая нагрузка на площадки для обслуживания оборудования устанавливается в проектной документации и указывается вместе со схемой ее размещения на табличках (плакатах), нанесенных (размещенных) на площадках.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0" w:name="293"/>
      <w:bookmarkEnd w:id="240"/>
      <w:r w:rsidRPr="00D960C6">
        <w:rPr>
          <w:rFonts w:ascii="Times New Roman" w:hAnsi="Times New Roman" w:cs="Times New Roman"/>
          <w:color w:val="000000"/>
          <w:sz w:val="26"/>
          <w:szCs w:val="26"/>
        </w:rPr>
        <w:t>123. Вспомогательные операции (уборка, смазка, чистка, смена инструмента и приспособлений, регулировка предохранительных и тормозных устройств), а также работы по техническому обслуживанию и ремонту оборудования выполняются при выключенном оборудовании. При этом оборудование отключают от всех источников энергии и принимают меры против случайного включения.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1" w:name="294"/>
      <w:bookmarkEnd w:id="241"/>
      <w:r w:rsidRPr="00D960C6">
        <w:rPr>
          <w:rFonts w:ascii="Times New Roman" w:hAnsi="Times New Roman" w:cs="Times New Roman"/>
          <w:color w:val="000000"/>
          <w:sz w:val="26"/>
          <w:szCs w:val="26"/>
        </w:rPr>
        <w:t>Применение сжатого воздуха для уборки рабочих мест, обдувки деталей (изделий), оборудования не допускается, за исключением случаев, когда в эксплуатационных документах допускается обдув деталей (изделий) оборудования сжатым воздухом. При этом должны быть разработаны мероприятия по безопасному выполнению работ по обдувке деталей (изделий) оборудования. При этом работающие, выполняющие вспомогательные операции (уборка, чистка), обеспечиваются соответствующими средствами индивидуальной защиты органов дыхания и средствами индивидуальной защиты глаз.</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2" w:name="295"/>
      <w:bookmarkEnd w:id="242"/>
      <w:r w:rsidRPr="00D960C6">
        <w:rPr>
          <w:rFonts w:ascii="Times New Roman" w:hAnsi="Times New Roman" w:cs="Times New Roman"/>
          <w:color w:val="000000"/>
          <w:sz w:val="26"/>
          <w:szCs w:val="26"/>
        </w:rPr>
        <w:t>124. В организации разрабатываются и утверждаются графики технического обслуживания и ремонта оборудования в соответствии с эксплуатационными документами и локальными правовыми актами, определяющими порядок проведения планово-профилактического ремонта оборудования в организации.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3" w:name="296"/>
      <w:bookmarkEnd w:id="243"/>
      <w:r w:rsidRPr="00D960C6">
        <w:rPr>
          <w:rFonts w:ascii="Times New Roman" w:hAnsi="Times New Roman" w:cs="Times New Roman"/>
          <w:color w:val="000000"/>
          <w:sz w:val="26"/>
          <w:szCs w:val="26"/>
        </w:rPr>
        <w:t>125. Порядок подготовки оборудования к ремонту и его проведение определяются технологическими документами на ремонт оборудования. Перед началом работ по ремонту оборудование отключается и обеспечивается исключение возможности самопроизвольного его включения и приведения в действие.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4" w:name="297"/>
      <w:bookmarkEnd w:id="244"/>
      <w:r w:rsidRPr="00D960C6">
        <w:rPr>
          <w:rFonts w:ascii="Times New Roman" w:hAnsi="Times New Roman" w:cs="Times New Roman"/>
          <w:color w:val="000000"/>
          <w:sz w:val="26"/>
          <w:szCs w:val="26"/>
        </w:rPr>
        <w:t>126. Все приводные ремни оборудования снимаются, под пусковые педали устанавливаются соответствующие подкладки. С электроустановок, входящих в состав технологического оборудования, до начала ремонтных работ снимается напряжение путем создания видимого разрыва электрической цепи со стороны коммутационных аппаратов и принимаются меры, препятствующие подаче напряжения на место работы. На приводах ручного и на ключах дистанционного управления коммутационных аппаратов вывешиваются плакаты, указывающие, что оборудование находится в ремонте и пуск его запрещен.</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5" w:name="298"/>
      <w:bookmarkEnd w:id="245"/>
      <w:r w:rsidRPr="00D960C6">
        <w:rPr>
          <w:rFonts w:ascii="Times New Roman" w:hAnsi="Times New Roman" w:cs="Times New Roman"/>
          <w:color w:val="000000"/>
          <w:sz w:val="26"/>
          <w:szCs w:val="26"/>
        </w:rPr>
        <w:t>Все снятые при ремонте детали и узлы оборудования надежно и устойчиво укладываются с применением подкладок на заранее подготовленные места. Между снятыми частями и около ремонтируемого оборудования оставляются свободные проходы и свободные площади, необходимые для выполнения ремонтных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6" w:name="299"/>
      <w:bookmarkEnd w:id="246"/>
      <w:r w:rsidRPr="00D960C6">
        <w:rPr>
          <w:rFonts w:ascii="Times New Roman" w:hAnsi="Times New Roman" w:cs="Times New Roman"/>
          <w:color w:val="000000"/>
          <w:sz w:val="26"/>
          <w:szCs w:val="26"/>
        </w:rPr>
        <w:t>127. Работа на неисправном оборудовании не допускается. Неиспользуемое длительное время и неисправное оборудование должно быть отключено от всех видов энергоносителей и технологических трубопроводов (электрическое напряжение, сжатый воздух, подводка смазочно-охлаждающих жидкостей и другое). В местах отключений должен быть виден визуальный разрыв питающих цепей и трубопроводов, а также установлены (вывешены) соответствующие знаки (плакаты) безопасности.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7" w:name="300"/>
      <w:bookmarkEnd w:id="247"/>
      <w:r w:rsidRPr="00D960C6">
        <w:rPr>
          <w:rFonts w:ascii="Times New Roman" w:hAnsi="Times New Roman" w:cs="Times New Roman"/>
          <w:color w:val="000000"/>
          <w:sz w:val="26"/>
          <w:szCs w:val="26"/>
        </w:rPr>
        <w:lastRenderedPageBreak/>
        <w:t xml:space="preserve">128. Работающие, допускаемые к техническому обслуживанию и ремонту электрооборудования, должны иметь соответствующую группу по </w:t>
      </w:r>
      <w:proofErr w:type="spellStart"/>
      <w:r w:rsidRPr="00D960C6">
        <w:rPr>
          <w:rFonts w:ascii="Times New Roman" w:hAnsi="Times New Roman" w:cs="Times New Roman"/>
          <w:color w:val="000000"/>
          <w:sz w:val="26"/>
          <w:szCs w:val="26"/>
        </w:rPr>
        <w:t>электробезопасности</w:t>
      </w:r>
      <w:proofErr w:type="spell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8" w:name="301"/>
      <w:bookmarkEnd w:id="248"/>
      <w:r w:rsidRPr="00D960C6">
        <w:rPr>
          <w:rFonts w:ascii="Times New Roman" w:hAnsi="Times New Roman" w:cs="Times New Roman"/>
          <w:color w:val="000000"/>
          <w:sz w:val="26"/>
          <w:szCs w:val="26"/>
        </w:rPr>
        <w:t>129. Для технического обслуживания оборудования, на которое устанавливаются инструмент, приспособления и иная технологическая оснастка массой более 15 кг, а также на котором производится обработка материалов, заготовок, деталей и изделий массой более 15 кг, применяются соответствующие грузоподъемные машины, съемные грузозахватные приспособления, тара и иные средства.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49" w:name="302"/>
      <w:bookmarkEnd w:id="249"/>
      <w:r w:rsidRPr="00D960C6">
        <w:rPr>
          <w:rFonts w:ascii="Times New Roman" w:hAnsi="Times New Roman" w:cs="Times New Roman"/>
          <w:color w:val="000000"/>
          <w:sz w:val="26"/>
          <w:szCs w:val="26"/>
        </w:rPr>
        <w:t xml:space="preserve">130. Рабочие места должны быть безопасными и удобными для </w:t>
      </w:r>
      <w:proofErr w:type="gramStart"/>
      <w:r w:rsidRPr="00D960C6">
        <w:rPr>
          <w:rFonts w:ascii="Times New Roman" w:hAnsi="Times New Roman" w:cs="Times New Roman"/>
          <w:color w:val="000000"/>
          <w:sz w:val="26"/>
          <w:szCs w:val="26"/>
        </w:rPr>
        <w:t>работающих</w:t>
      </w:r>
      <w:proofErr w:type="gramEnd"/>
      <w:r w:rsidRPr="00D960C6">
        <w:rPr>
          <w:rFonts w:ascii="Times New Roman" w:hAnsi="Times New Roman" w:cs="Times New Roman"/>
          <w:color w:val="000000"/>
          <w:sz w:val="26"/>
          <w:szCs w:val="26"/>
        </w:rPr>
        <w:t>. Конструкция, оснащение и организация рабочих мест должны соответствовать требованиям по охране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0" w:name="303"/>
      <w:bookmarkEnd w:id="250"/>
      <w:r w:rsidRPr="00D960C6">
        <w:rPr>
          <w:rFonts w:ascii="Times New Roman" w:hAnsi="Times New Roman" w:cs="Times New Roman"/>
          <w:color w:val="000000"/>
          <w:sz w:val="26"/>
          <w:szCs w:val="26"/>
        </w:rPr>
        <w:t xml:space="preserve">Рабочие места организуются с учетом эргономических требований и удобства выполнения </w:t>
      </w:r>
      <w:proofErr w:type="gramStart"/>
      <w:r w:rsidRPr="00D960C6">
        <w:rPr>
          <w:rFonts w:ascii="Times New Roman" w:hAnsi="Times New Roman" w:cs="Times New Roman"/>
          <w:color w:val="000000"/>
          <w:sz w:val="26"/>
          <w:szCs w:val="26"/>
        </w:rPr>
        <w:t>работающими</w:t>
      </w:r>
      <w:proofErr w:type="gramEnd"/>
      <w:r w:rsidRPr="00D960C6">
        <w:rPr>
          <w:rFonts w:ascii="Times New Roman" w:hAnsi="Times New Roman" w:cs="Times New Roman"/>
          <w:color w:val="000000"/>
          <w:sz w:val="26"/>
          <w:szCs w:val="26"/>
        </w:rPr>
        <w:t xml:space="preserve"> движений и действий при эксплуатации оборудования.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1" w:name="304"/>
      <w:bookmarkEnd w:id="251"/>
      <w:r w:rsidRPr="00D960C6">
        <w:rPr>
          <w:rFonts w:ascii="Times New Roman" w:hAnsi="Times New Roman" w:cs="Times New Roman"/>
          <w:color w:val="000000"/>
          <w:sz w:val="26"/>
          <w:szCs w:val="26"/>
        </w:rPr>
        <w:t>131. Конструкция, оснащение и организация рабочих мест определяются характером выполняемых работ, требованиями технологической документации 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2" w:name="305"/>
      <w:bookmarkEnd w:id="252"/>
      <w:r w:rsidRPr="00D960C6">
        <w:rPr>
          <w:rFonts w:ascii="Times New Roman" w:hAnsi="Times New Roman" w:cs="Times New Roman"/>
          <w:color w:val="000000"/>
          <w:sz w:val="26"/>
          <w:szCs w:val="26"/>
        </w:rPr>
        <w:t>Ручная установка заготовок и снятие готовых изделий при автоматическом режиме работы оборудования выполняются в соответствии с технологическим процессом вне рабочей зоны с применением специальных устройств, обеспечивающих безопасность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3" w:name="306"/>
      <w:bookmarkEnd w:id="253"/>
      <w:r w:rsidRPr="00D960C6">
        <w:rPr>
          <w:rFonts w:ascii="Times New Roman" w:hAnsi="Times New Roman" w:cs="Times New Roman"/>
          <w:color w:val="000000"/>
          <w:sz w:val="26"/>
          <w:szCs w:val="26"/>
        </w:rPr>
        <w:t>132. Обрабатываемые движущиеся заготовки, материалы, детали и изделия, выступающие за габариты оборудования, ограждаются. При их обработке используются устойчивые поддерживающие приспособления.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4" w:name="307"/>
      <w:bookmarkEnd w:id="254"/>
      <w:r w:rsidRPr="00D960C6">
        <w:rPr>
          <w:rFonts w:ascii="Times New Roman" w:hAnsi="Times New Roman" w:cs="Times New Roman"/>
          <w:color w:val="000000"/>
          <w:sz w:val="26"/>
          <w:szCs w:val="26"/>
        </w:rPr>
        <w:t>133. Для размещения заготовок, материалов, деталей и изделий на период их обработки отводятся специальные места, оборудованные стеллажами, стойками, емкостями. Размещение заготовок, материалов и деталей должно обеспечивать возможность их механизированного перемещения и не должно создавать помехи на рабочих местах.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5" w:name="308"/>
      <w:bookmarkEnd w:id="255"/>
      <w:r w:rsidRPr="00D960C6">
        <w:rPr>
          <w:rFonts w:ascii="Times New Roman" w:hAnsi="Times New Roman" w:cs="Times New Roman"/>
          <w:color w:val="000000"/>
          <w:sz w:val="26"/>
          <w:szCs w:val="26"/>
        </w:rPr>
        <w:t>134. Штучные заготовки, детали и изделия размещаются в специальной таре согласно технологической документации.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6" w:name="309"/>
      <w:bookmarkEnd w:id="256"/>
      <w:r w:rsidRPr="00D960C6">
        <w:rPr>
          <w:rFonts w:ascii="Times New Roman" w:hAnsi="Times New Roman" w:cs="Times New Roman"/>
          <w:color w:val="000000"/>
          <w:sz w:val="26"/>
          <w:szCs w:val="26"/>
        </w:rPr>
        <w:t>135. Крупногабаритные заготовки, материалы, детали и изделия размещаются в стопах (штабелях, пакетах), высота которых определяется в зависимости от способа проведения погрузочно-разгрузочных работ и характера материалов на основании требований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7" w:name="310"/>
      <w:bookmarkEnd w:id="257"/>
      <w:r w:rsidRPr="00D960C6">
        <w:rPr>
          <w:rFonts w:ascii="Times New Roman" w:hAnsi="Times New Roman" w:cs="Times New Roman"/>
          <w:color w:val="000000"/>
          <w:sz w:val="26"/>
          <w:szCs w:val="26"/>
        </w:rPr>
        <w:t>136. Для хранения резцов, метчиков, сверл, плашек, фрез и иного режущего инструмента, а также контрольно-измерительных инструмента и приспособлений рядом с оборудованием размещают инструментальные тумбочки, шкафы.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8" w:name="311"/>
      <w:bookmarkEnd w:id="258"/>
      <w:proofErr w:type="gramStart"/>
      <w:r w:rsidRPr="00D960C6">
        <w:rPr>
          <w:rFonts w:ascii="Times New Roman" w:hAnsi="Times New Roman" w:cs="Times New Roman"/>
          <w:color w:val="000000"/>
          <w:sz w:val="26"/>
          <w:szCs w:val="26"/>
        </w:rPr>
        <w:t>Для хранения крупноразмерной (крупногабаритной) и тяжелой технологической оснастки (дисковые пилы, шлифовальные круги, станочные приспособления, пресс-формы, штампы) оборудуют специальные стеллажи.</w:t>
      </w:r>
      <w:proofErr w:type="gramEnd"/>
      <w:r w:rsidRPr="00D960C6">
        <w:rPr>
          <w:rFonts w:ascii="Times New Roman" w:hAnsi="Times New Roman" w:cs="Times New Roman"/>
          <w:color w:val="000000"/>
          <w:sz w:val="26"/>
          <w:szCs w:val="26"/>
        </w:rPr>
        <w:t xml:space="preserve"> Стеллаж надежно закрепляется, полки оборудуются бортиками. На полки наносится надпись о предельно допустимой нагрузке.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59" w:name="312"/>
      <w:bookmarkEnd w:id="259"/>
      <w:r w:rsidRPr="00D960C6">
        <w:rPr>
          <w:rFonts w:ascii="Times New Roman" w:hAnsi="Times New Roman" w:cs="Times New Roman"/>
          <w:color w:val="000000"/>
          <w:sz w:val="26"/>
          <w:szCs w:val="26"/>
        </w:rPr>
        <w:t xml:space="preserve">137. </w:t>
      </w:r>
      <w:proofErr w:type="gramStart"/>
      <w:r w:rsidRPr="00D960C6">
        <w:rPr>
          <w:rFonts w:ascii="Times New Roman" w:hAnsi="Times New Roman" w:cs="Times New Roman"/>
          <w:color w:val="000000"/>
          <w:sz w:val="26"/>
          <w:szCs w:val="26"/>
        </w:rPr>
        <w:t xml:space="preserve">Конструкция и мероприятия по техническому обслуживанию, ремонту </w:t>
      </w:r>
      <w:r w:rsidRPr="00D960C6">
        <w:rPr>
          <w:rFonts w:ascii="Times New Roman" w:hAnsi="Times New Roman" w:cs="Times New Roman"/>
          <w:color w:val="000000"/>
          <w:sz w:val="26"/>
          <w:szCs w:val="26"/>
        </w:rPr>
        <w:lastRenderedPageBreak/>
        <w:t>водопроводов для подачи горячей воды, воздухопроводов для подачи сжатого воздуха и паропроводов для подачи водяного пара обеспечивают исключение прорывов горячей воды, сжатого воздуха и водяного пара при их эксплуатации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конструкторской и</w:t>
      </w:r>
      <w:proofErr w:type="gramEnd"/>
      <w:r w:rsidRPr="00D960C6">
        <w:rPr>
          <w:rFonts w:ascii="Times New Roman" w:hAnsi="Times New Roman" w:cs="Times New Roman"/>
          <w:color w:val="000000"/>
          <w:sz w:val="26"/>
          <w:szCs w:val="26"/>
        </w:rPr>
        <w:t xml:space="preserve"> эксплуатационной документации.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60" w:name="313"/>
      <w:bookmarkEnd w:id="260"/>
      <w:r w:rsidRPr="00D960C6">
        <w:rPr>
          <w:rFonts w:ascii="Times New Roman" w:hAnsi="Times New Roman" w:cs="Times New Roman"/>
          <w:color w:val="000000"/>
          <w:sz w:val="26"/>
          <w:szCs w:val="26"/>
        </w:rPr>
        <w:t>Вентили, задвижки и приводы к ним для регулирования подачи горячей воды, сжатого воздуха и пара, контрольно-измерительная аппаратура располагаются в доступных местах и хорошо освещаются. На вентилях, задвижках и приводах к ним указывается направление в сторону закрытия ("З" или "</w:t>
      </w:r>
      <w:proofErr w:type="spellStart"/>
      <w:r w:rsidRPr="00D960C6">
        <w:rPr>
          <w:rFonts w:ascii="Times New Roman" w:hAnsi="Times New Roman" w:cs="Times New Roman"/>
          <w:color w:val="000000"/>
          <w:sz w:val="26"/>
          <w:szCs w:val="26"/>
        </w:rPr>
        <w:t>Off</w:t>
      </w:r>
      <w:proofErr w:type="spellEnd"/>
      <w:r w:rsidRPr="00D960C6">
        <w:rPr>
          <w:rFonts w:ascii="Times New Roman" w:hAnsi="Times New Roman" w:cs="Times New Roman"/>
          <w:color w:val="000000"/>
          <w:sz w:val="26"/>
          <w:szCs w:val="26"/>
        </w:rPr>
        <w:t>") и в сторону открытия ("О" или "</w:t>
      </w:r>
      <w:proofErr w:type="spellStart"/>
      <w:r w:rsidRPr="00D960C6">
        <w:rPr>
          <w:rFonts w:ascii="Times New Roman" w:hAnsi="Times New Roman" w:cs="Times New Roman"/>
          <w:color w:val="000000"/>
          <w:sz w:val="26"/>
          <w:szCs w:val="26"/>
        </w:rPr>
        <w:t>On</w:t>
      </w:r>
      <w:proofErr w:type="spell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61" w:name="314"/>
      <w:bookmarkEnd w:id="261"/>
      <w:r w:rsidRPr="00D960C6">
        <w:rPr>
          <w:rFonts w:ascii="Times New Roman" w:hAnsi="Times New Roman" w:cs="Times New Roman"/>
          <w:color w:val="000000"/>
          <w:sz w:val="26"/>
          <w:szCs w:val="26"/>
        </w:rPr>
        <w:t>Сжатый воздух, используемый в технологических целях, подается на рабочие места сухим, очищенным от воды, масла, пыли и иных примесей.</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262" w:name="315"/>
      <w:bookmarkEnd w:id="262"/>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63" w:name="316"/>
      <w:bookmarkEnd w:id="263"/>
      <w:r w:rsidRPr="00D960C6">
        <w:rPr>
          <w:rFonts w:ascii="Times New Roman" w:hAnsi="Times New Roman" w:cs="Times New Roman"/>
          <w:b/>
          <w:bCs/>
          <w:color w:val="000000"/>
          <w:sz w:val="26"/>
          <w:szCs w:val="26"/>
        </w:rPr>
        <w:t>ГЛАВА 9</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264" w:name="317"/>
      <w:bookmarkEnd w:id="264"/>
      <w:r w:rsidRPr="00D960C6">
        <w:rPr>
          <w:rFonts w:ascii="Times New Roman" w:hAnsi="Times New Roman" w:cs="Times New Roman"/>
          <w:b/>
          <w:bCs/>
          <w:color w:val="000000"/>
          <w:sz w:val="26"/>
          <w:szCs w:val="26"/>
        </w:rPr>
        <w:t>ТРЕБОВАНИЯ ПРИ ВЫПОЛНЕНИИ СЛЕСАРНЫХ, СЛЕСАРНО-СБОРОЧНЫХ И СТОЛЯРНЫХ РАБОТ, ВЫПОЛНЯЕМЫХ ВРУЧНУЮ</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265" w:name="318"/>
      <w:bookmarkEnd w:id="265"/>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66" w:name="319"/>
      <w:bookmarkEnd w:id="266"/>
      <w:r w:rsidRPr="00D960C6">
        <w:rPr>
          <w:rFonts w:ascii="Times New Roman" w:hAnsi="Times New Roman" w:cs="Times New Roman"/>
          <w:color w:val="000000"/>
          <w:sz w:val="26"/>
          <w:szCs w:val="26"/>
        </w:rPr>
        <w:t>138. Рабочие места для слесарных, слесарно-сборочных и столярных работ, выполняемых вручную, оборудуются прочными, устойчивыми верстаками и столами, с инструментальными тумбочками, имеющими выдвижные ящики, полки.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67" w:name="320"/>
      <w:bookmarkEnd w:id="267"/>
      <w:r w:rsidRPr="00D960C6">
        <w:rPr>
          <w:rFonts w:ascii="Times New Roman" w:hAnsi="Times New Roman" w:cs="Times New Roman"/>
          <w:color w:val="000000"/>
          <w:sz w:val="26"/>
          <w:szCs w:val="26"/>
        </w:rPr>
        <w:t>Верстаки и столы должны иметь гладкую поверхность без выбоин, заусенцев, трещин, швов. Покрытие рабочей поверхности должно соответствовать требованиям технологического процесса, по обеспечению пожарной безопасности и безопасности производимых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68" w:name="321"/>
      <w:bookmarkEnd w:id="268"/>
      <w:r w:rsidRPr="00D960C6">
        <w:rPr>
          <w:rFonts w:ascii="Times New Roman" w:hAnsi="Times New Roman" w:cs="Times New Roman"/>
          <w:color w:val="000000"/>
          <w:sz w:val="26"/>
          <w:szCs w:val="26"/>
        </w:rPr>
        <w:t>Для защиты работающих от отлетающих осколков на верстаках следует устанавливать защитные ограждения из металлических сеток с ячейками не более 3 мм высотой не менее 1 м. При двусторонней работе на верстаке ограждение следует устанавливать в середине, а при односторонней работе - со стороны, обращенной к соседним рабочим местам, проходам, окнам.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69" w:name="322"/>
      <w:bookmarkEnd w:id="269"/>
      <w:r w:rsidRPr="00D960C6">
        <w:rPr>
          <w:rFonts w:ascii="Times New Roman" w:hAnsi="Times New Roman" w:cs="Times New Roman"/>
          <w:color w:val="000000"/>
          <w:sz w:val="26"/>
          <w:szCs w:val="26"/>
        </w:rPr>
        <w:t>Тиски должны устанавливаться на расстоянии не менее 1 м друг от друга.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0" w:name="323"/>
      <w:bookmarkEnd w:id="270"/>
      <w:r w:rsidRPr="00D960C6">
        <w:rPr>
          <w:rFonts w:ascii="Times New Roman" w:hAnsi="Times New Roman" w:cs="Times New Roman"/>
          <w:color w:val="000000"/>
          <w:sz w:val="26"/>
          <w:szCs w:val="26"/>
        </w:rPr>
        <w:t>Тиски на верстаках должны быть в исправности, прочно захватывать зажимаемое изделие, иметь на стальных сменных плоских планках губок несработанную насечку на рабочей поверхности.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1" w:name="324"/>
      <w:bookmarkEnd w:id="271"/>
      <w:r w:rsidRPr="00D960C6">
        <w:rPr>
          <w:rFonts w:ascii="Times New Roman" w:hAnsi="Times New Roman" w:cs="Times New Roman"/>
          <w:color w:val="000000"/>
          <w:sz w:val="26"/>
          <w:szCs w:val="26"/>
        </w:rPr>
        <w:t xml:space="preserve">139. </w:t>
      </w:r>
      <w:proofErr w:type="gramStart"/>
      <w:r w:rsidRPr="00D960C6">
        <w:rPr>
          <w:rFonts w:ascii="Times New Roman" w:hAnsi="Times New Roman" w:cs="Times New Roman"/>
          <w:color w:val="000000"/>
          <w:sz w:val="26"/>
          <w:szCs w:val="26"/>
        </w:rPr>
        <w:t>Ответственными за исправное состояние ручного слесарного, слесарно-сборочного, слесарно-монтажного, столярного инструмента являются работающие, получившие в порядке, установленном в организации, для использования по назначению данный инструмент.</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2" w:name="325"/>
      <w:bookmarkEnd w:id="272"/>
      <w:r w:rsidRPr="00D960C6">
        <w:rPr>
          <w:rFonts w:ascii="Times New Roman" w:hAnsi="Times New Roman" w:cs="Times New Roman"/>
          <w:color w:val="000000"/>
          <w:sz w:val="26"/>
          <w:szCs w:val="26"/>
        </w:rPr>
        <w:t>140. Ручной слесарный, слесарно-сборочный, столярный инструмент должен соответствовать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и применяться по назначению на основании эксплуатационных документов.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3" w:name="326"/>
      <w:bookmarkEnd w:id="273"/>
      <w:r w:rsidRPr="00D960C6">
        <w:rPr>
          <w:rFonts w:ascii="Times New Roman" w:hAnsi="Times New Roman" w:cs="Times New Roman"/>
          <w:color w:val="000000"/>
          <w:sz w:val="26"/>
          <w:szCs w:val="26"/>
        </w:rPr>
        <w:t>141. Перед применением ручной слесарный, слесарно-сборочный и столярный инструмент осматривается.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4" w:name="327"/>
      <w:bookmarkEnd w:id="274"/>
      <w:r w:rsidRPr="00D960C6">
        <w:rPr>
          <w:rFonts w:ascii="Times New Roman" w:hAnsi="Times New Roman" w:cs="Times New Roman"/>
          <w:color w:val="000000"/>
          <w:sz w:val="26"/>
          <w:szCs w:val="26"/>
        </w:rPr>
        <w:t xml:space="preserve">При осмотре ручного слесарного, слесарно-сборочного и столярного </w:t>
      </w:r>
      <w:r w:rsidRPr="00D960C6">
        <w:rPr>
          <w:rFonts w:ascii="Times New Roman" w:hAnsi="Times New Roman" w:cs="Times New Roman"/>
          <w:color w:val="000000"/>
          <w:sz w:val="26"/>
          <w:szCs w:val="26"/>
        </w:rPr>
        <w:lastRenderedPageBreak/>
        <w:t>инструмента проверяют, чтобы: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5" w:name="328"/>
      <w:bookmarkEnd w:id="275"/>
      <w:r w:rsidRPr="00D960C6">
        <w:rPr>
          <w:rFonts w:ascii="Times New Roman" w:hAnsi="Times New Roman" w:cs="Times New Roman"/>
          <w:color w:val="000000"/>
          <w:sz w:val="26"/>
          <w:szCs w:val="26"/>
        </w:rPr>
        <w:t>поверхность бойка слесарного молотка и кувалды была слегка выпуклой и гладкой;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6" w:name="329"/>
      <w:bookmarkEnd w:id="276"/>
      <w:r w:rsidRPr="00D960C6">
        <w:rPr>
          <w:rFonts w:ascii="Times New Roman" w:hAnsi="Times New Roman" w:cs="Times New Roman"/>
          <w:color w:val="000000"/>
          <w:sz w:val="26"/>
          <w:szCs w:val="26"/>
        </w:rPr>
        <w:t>рукоятка слесарного молотка, кувалды и иного инструмента ударного действия была изготовлена из сухой древесины твердых лиственных пород или синтетических материалов, обеспечивающих прочность и надежность насадки при выполнении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7" w:name="330"/>
      <w:bookmarkEnd w:id="277"/>
      <w:r w:rsidRPr="00D960C6">
        <w:rPr>
          <w:rFonts w:ascii="Times New Roman" w:hAnsi="Times New Roman" w:cs="Times New Roman"/>
          <w:color w:val="000000"/>
          <w:sz w:val="26"/>
          <w:szCs w:val="26"/>
        </w:rPr>
        <w:t>долота, напильники, надфили, стамески и иной ручной инструмент с заостренным нерабочим концом был закреплен в гладко и ровно зачищенных рукоятках, соответствующих размерам ручного инструмента и стянутых металлическими бандажными (стяжными) кольцами, предохраняющими рукоятки от раскалывания;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8" w:name="331"/>
      <w:bookmarkEnd w:id="278"/>
      <w:r w:rsidRPr="00D960C6">
        <w:rPr>
          <w:rFonts w:ascii="Times New Roman" w:hAnsi="Times New Roman" w:cs="Times New Roman"/>
          <w:color w:val="000000"/>
          <w:sz w:val="26"/>
          <w:szCs w:val="26"/>
        </w:rPr>
        <w:t>шаберы и крупные напильники были снабжены специальными рукоятками, удобными и безопасными при обработке широких поверхностей заготовок, деталей;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79" w:name="332"/>
      <w:bookmarkEnd w:id="279"/>
      <w:r w:rsidRPr="00D960C6">
        <w:rPr>
          <w:rFonts w:ascii="Times New Roman" w:hAnsi="Times New Roman" w:cs="Times New Roman"/>
          <w:color w:val="000000"/>
          <w:sz w:val="26"/>
          <w:szCs w:val="26"/>
        </w:rPr>
        <w:t>ручные слесарные зубила, керны, просечки и иной инструмент режущего и рубящего действия не имели скошенных или сбитых головок и иных дефектов;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0" w:name="333"/>
      <w:bookmarkEnd w:id="280"/>
      <w:r w:rsidRPr="00D960C6">
        <w:rPr>
          <w:rFonts w:ascii="Times New Roman" w:hAnsi="Times New Roman" w:cs="Times New Roman"/>
          <w:color w:val="000000"/>
          <w:sz w:val="26"/>
          <w:szCs w:val="26"/>
        </w:rPr>
        <w:t>губки гаечного ключа были параллельны;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1" w:name="334"/>
      <w:bookmarkEnd w:id="281"/>
      <w:r w:rsidRPr="00D960C6">
        <w:rPr>
          <w:rFonts w:ascii="Times New Roman" w:hAnsi="Times New Roman" w:cs="Times New Roman"/>
          <w:color w:val="000000"/>
          <w:sz w:val="26"/>
          <w:szCs w:val="26"/>
        </w:rPr>
        <w:t>хвостовики зенковок, зенкеров, разверток, сверл и иного инструмента для сверления и обработки отверстий имели соответствующую заточку, не были изношенными и не имели забоин;</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2" w:name="335"/>
      <w:bookmarkEnd w:id="282"/>
      <w:r w:rsidRPr="00D960C6">
        <w:rPr>
          <w:rFonts w:ascii="Times New Roman" w:hAnsi="Times New Roman" w:cs="Times New Roman"/>
          <w:color w:val="000000"/>
          <w:sz w:val="26"/>
          <w:szCs w:val="26"/>
        </w:rPr>
        <w:t>топор имел ровную без зазубрин поверхность лезвия, был плотно насажен на гладкую, без трещин, сучков и надломов рукоятку (топорище) и закреплен на ней стальным клином;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3" w:name="336"/>
      <w:bookmarkEnd w:id="283"/>
      <w:r w:rsidRPr="00D960C6">
        <w:rPr>
          <w:rFonts w:ascii="Times New Roman" w:hAnsi="Times New Roman" w:cs="Times New Roman"/>
          <w:color w:val="000000"/>
          <w:sz w:val="26"/>
          <w:szCs w:val="26"/>
        </w:rPr>
        <w:t>рукоятки коловоротов и буравов были точеными, гладко зачищенными;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4" w:name="337"/>
      <w:bookmarkEnd w:id="284"/>
      <w:r w:rsidRPr="00D960C6">
        <w:rPr>
          <w:rFonts w:ascii="Times New Roman" w:hAnsi="Times New Roman" w:cs="Times New Roman"/>
          <w:color w:val="000000"/>
          <w:sz w:val="26"/>
          <w:szCs w:val="26"/>
        </w:rPr>
        <w:t>зубья ножовок, поперечных, лучковых и иных пил были разведены, а рукоятки пил - прочно закреплены, гладко и ровно зачищены;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5" w:name="338"/>
      <w:bookmarkEnd w:id="285"/>
      <w:r w:rsidRPr="00D960C6">
        <w:rPr>
          <w:rFonts w:ascii="Times New Roman" w:hAnsi="Times New Roman" w:cs="Times New Roman"/>
          <w:color w:val="000000"/>
          <w:sz w:val="26"/>
          <w:szCs w:val="26"/>
        </w:rPr>
        <w:t>рубанки, фуганки, шерхебели и иной ручной инструмент для строгания имели гладкие, ровно зачищенные колодки, задний конец которых, приходящийся под руку, в верхней своей части закруглен;</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6" w:name="339"/>
      <w:bookmarkEnd w:id="286"/>
      <w:r w:rsidRPr="00D960C6">
        <w:rPr>
          <w:rFonts w:ascii="Times New Roman" w:hAnsi="Times New Roman" w:cs="Times New Roman"/>
          <w:color w:val="000000"/>
          <w:sz w:val="26"/>
          <w:szCs w:val="26"/>
        </w:rPr>
        <w:t>бойки молотков, кувалд, хвостовики зубил, кернов, просечек и тому подобного не имели трещин, наклепа, заусенцев и скоса.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7" w:name="340"/>
      <w:bookmarkEnd w:id="287"/>
      <w:r w:rsidRPr="00D960C6">
        <w:rPr>
          <w:rFonts w:ascii="Times New Roman" w:hAnsi="Times New Roman" w:cs="Times New Roman"/>
          <w:color w:val="000000"/>
          <w:sz w:val="26"/>
          <w:szCs w:val="26"/>
        </w:rPr>
        <w:t>При наличии вмятин, забоин, заусенцев, наклепа, трещин и иных дефектов ручной слесарный, слесарно-сборочный и столярный инструмент подлежит изъятию.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8" w:name="341"/>
      <w:bookmarkEnd w:id="288"/>
      <w:r w:rsidRPr="00D960C6">
        <w:rPr>
          <w:rFonts w:ascii="Times New Roman" w:hAnsi="Times New Roman" w:cs="Times New Roman"/>
          <w:color w:val="000000"/>
          <w:sz w:val="26"/>
          <w:szCs w:val="26"/>
        </w:rPr>
        <w:t>142. Ремонт, правка, заточка ручного слесарного, слесарно-сборочного и столярного инструмента производятся по возможности в централизованном порядке.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89" w:name="342"/>
      <w:bookmarkEnd w:id="289"/>
      <w:r w:rsidRPr="00D960C6">
        <w:rPr>
          <w:rFonts w:ascii="Times New Roman" w:hAnsi="Times New Roman" w:cs="Times New Roman"/>
          <w:color w:val="000000"/>
          <w:sz w:val="26"/>
          <w:szCs w:val="26"/>
        </w:rPr>
        <w:t>143. При выполнении слесарных, слесарно-сборочных и столярных работ, выполняемых вручную: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0" w:name="343"/>
      <w:bookmarkEnd w:id="290"/>
      <w:r w:rsidRPr="00D960C6">
        <w:rPr>
          <w:rFonts w:ascii="Times New Roman" w:hAnsi="Times New Roman" w:cs="Times New Roman"/>
          <w:color w:val="000000"/>
          <w:sz w:val="26"/>
          <w:szCs w:val="26"/>
        </w:rPr>
        <w:t>ручной слесарный, слесарно-сборочный и столярный инструмент на рабочем месте располагают так, чтобы исключалась возможность его скатывания или падения;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1" w:name="344"/>
      <w:bookmarkEnd w:id="291"/>
      <w:r w:rsidRPr="00D960C6">
        <w:rPr>
          <w:rFonts w:ascii="Times New Roman" w:hAnsi="Times New Roman" w:cs="Times New Roman"/>
          <w:color w:val="000000"/>
          <w:sz w:val="26"/>
          <w:szCs w:val="26"/>
        </w:rPr>
        <w:t>размеры зева (захвата) гаечных ключей выбираются в соответствии с размерами гаек и головок болтов, прокладки при зазоре между плоскостями губок гаечных ключей и головкой болта или гайкой не применяются;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2" w:name="345"/>
      <w:bookmarkEnd w:id="292"/>
      <w:r w:rsidRPr="00D960C6">
        <w:rPr>
          <w:rFonts w:ascii="Times New Roman" w:hAnsi="Times New Roman" w:cs="Times New Roman"/>
          <w:color w:val="000000"/>
          <w:sz w:val="26"/>
          <w:szCs w:val="26"/>
        </w:rPr>
        <w:t>при необходимости для отвертывания и завертывания гаек и болтов применяются гаечный ключ с длинной рукояткой. Второй гаечный ключ, труба и иные дополнительные рычаги для удлинения гаечного ключа не используются;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3" w:name="346"/>
      <w:bookmarkEnd w:id="293"/>
      <w:r w:rsidRPr="00D960C6">
        <w:rPr>
          <w:rFonts w:ascii="Times New Roman" w:hAnsi="Times New Roman" w:cs="Times New Roman"/>
          <w:color w:val="000000"/>
          <w:sz w:val="26"/>
          <w:szCs w:val="26"/>
        </w:rPr>
        <w:lastRenderedPageBreak/>
        <w:t>отвертки выбираются в зависимости от формы, размера шлица в головке винта или шурупа;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4" w:name="347"/>
      <w:bookmarkEnd w:id="294"/>
      <w:r w:rsidRPr="00D960C6">
        <w:rPr>
          <w:rFonts w:ascii="Times New Roman" w:hAnsi="Times New Roman" w:cs="Times New Roman"/>
          <w:color w:val="000000"/>
          <w:sz w:val="26"/>
          <w:szCs w:val="26"/>
        </w:rPr>
        <w:t>угол заточки рабочей части режущего инструмента выбирается в зависимости от обрабатываемого материала;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5" w:name="348"/>
      <w:bookmarkEnd w:id="295"/>
      <w:r w:rsidRPr="00D960C6">
        <w:rPr>
          <w:rFonts w:ascii="Times New Roman" w:hAnsi="Times New Roman" w:cs="Times New Roman"/>
          <w:color w:val="000000"/>
          <w:sz w:val="26"/>
          <w:szCs w:val="26"/>
        </w:rPr>
        <w:t>переноска, перевозка, хранение слесарного, слесарно-сборочного и столярного инструмента, имеющего острые кромки, осуществляется в футлярах, чехлах, переносных инструментальных ящиках и иных устройствах, защищающих от механических повреждений;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6" w:name="349"/>
      <w:bookmarkEnd w:id="296"/>
      <w:r w:rsidRPr="00D960C6">
        <w:rPr>
          <w:rFonts w:ascii="Times New Roman" w:hAnsi="Times New Roman" w:cs="Times New Roman"/>
          <w:color w:val="000000"/>
          <w:sz w:val="26"/>
          <w:szCs w:val="26"/>
        </w:rPr>
        <w:t>при работе с использованием инструмента ударного действия для защиты глаз работающих от отлетающих осколков применяются защитные очки;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7" w:name="350"/>
      <w:bookmarkEnd w:id="297"/>
      <w:r w:rsidRPr="00D960C6">
        <w:rPr>
          <w:rFonts w:ascii="Times New Roman" w:hAnsi="Times New Roman" w:cs="Times New Roman"/>
          <w:color w:val="000000"/>
          <w:sz w:val="26"/>
          <w:szCs w:val="26"/>
        </w:rPr>
        <w:t>обрабатываемые на настольных сверлильных станках заготовки, детали и изделия устанавливают в тисках, кондукторах и иных приспособлениях и надежно крепятся на столе станка;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8" w:name="351"/>
      <w:bookmarkEnd w:id="298"/>
      <w:r w:rsidRPr="00D960C6">
        <w:rPr>
          <w:rFonts w:ascii="Times New Roman" w:hAnsi="Times New Roman" w:cs="Times New Roman"/>
          <w:color w:val="000000"/>
          <w:sz w:val="26"/>
          <w:szCs w:val="26"/>
        </w:rPr>
        <w:t>вблизи легковоспламеняющихся, взрывоопасных веществ, в атмосфере с присутствием паров или пыли этих веще</w:t>
      </w:r>
      <w:proofErr w:type="gramStart"/>
      <w:r w:rsidRPr="00D960C6">
        <w:rPr>
          <w:rFonts w:ascii="Times New Roman" w:hAnsi="Times New Roman" w:cs="Times New Roman"/>
          <w:color w:val="000000"/>
          <w:sz w:val="26"/>
          <w:szCs w:val="26"/>
        </w:rPr>
        <w:t>ств пр</w:t>
      </w:r>
      <w:proofErr w:type="gramEnd"/>
      <w:r w:rsidRPr="00D960C6">
        <w:rPr>
          <w:rFonts w:ascii="Times New Roman" w:hAnsi="Times New Roman" w:cs="Times New Roman"/>
          <w:color w:val="000000"/>
          <w:sz w:val="26"/>
          <w:szCs w:val="26"/>
        </w:rPr>
        <w:t>именяется слесарный инструмент, не образующий искр при работе с ним.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299" w:name="352"/>
      <w:bookmarkEnd w:id="299"/>
      <w:r w:rsidRPr="00D960C6">
        <w:rPr>
          <w:rFonts w:ascii="Times New Roman" w:hAnsi="Times New Roman" w:cs="Times New Roman"/>
          <w:color w:val="000000"/>
          <w:sz w:val="26"/>
          <w:szCs w:val="26"/>
        </w:rPr>
        <w:t>144. При резке металла с помощью ручной ножовочной рамки по металлу необходимо следить за тем, чтобы ножовочное полотно было прочно закреплено и достаточно натянуто.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0" w:name="353"/>
      <w:bookmarkEnd w:id="300"/>
      <w:r w:rsidRPr="00D960C6">
        <w:rPr>
          <w:rFonts w:ascii="Times New Roman" w:hAnsi="Times New Roman" w:cs="Times New Roman"/>
          <w:color w:val="000000"/>
          <w:sz w:val="26"/>
          <w:szCs w:val="26"/>
        </w:rPr>
        <w:t>145. При выполнении работы на высоте инструмент следует держать в специальных сумках.</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301" w:name="354"/>
      <w:bookmarkEnd w:id="301"/>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302" w:name="355"/>
      <w:bookmarkEnd w:id="302"/>
      <w:r w:rsidRPr="00D960C6">
        <w:rPr>
          <w:rFonts w:ascii="Times New Roman" w:hAnsi="Times New Roman" w:cs="Times New Roman"/>
          <w:b/>
          <w:bCs/>
          <w:color w:val="000000"/>
          <w:sz w:val="26"/>
          <w:szCs w:val="26"/>
        </w:rPr>
        <w:t>ГЛАВА 10</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303" w:name="356"/>
      <w:bookmarkEnd w:id="303"/>
      <w:r w:rsidRPr="00D960C6">
        <w:rPr>
          <w:rFonts w:ascii="Times New Roman" w:hAnsi="Times New Roman" w:cs="Times New Roman"/>
          <w:b/>
          <w:bCs/>
          <w:color w:val="000000"/>
          <w:sz w:val="26"/>
          <w:szCs w:val="26"/>
        </w:rPr>
        <w:t>ТРЕБОВАНИЯ ПРИ РАБОТЕ С РУЧНОЙ ПНЕВМАТИЧЕСКОЙ МАШИНОЙ, РУЧНЫМ ЭЛЕКТРОМЕХАНИЧЕСКИМ ИНСТРУМЕНТОМ, ПЕРЕНОСНЫМИ ЭЛЕКТРИЧЕСКИМИ СВЕТИЛЬНИКАМИ, РАЗДЕЛИТЕЛЬНЫМИ ТРАНСФОРМАТОРАМИ</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304" w:name="357"/>
      <w:bookmarkEnd w:id="304"/>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5" w:name="358"/>
      <w:bookmarkEnd w:id="305"/>
      <w:r w:rsidRPr="00D960C6">
        <w:rPr>
          <w:rFonts w:ascii="Times New Roman" w:hAnsi="Times New Roman" w:cs="Times New Roman"/>
          <w:color w:val="000000"/>
          <w:sz w:val="26"/>
          <w:szCs w:val="26"/>
        </w:rPr>
        <w:t xml:space="preserve">146. </w:t>
      </w:r>
      <w:proofErr w:type="gramStart"/>
      <w:r w:rsidRPr="00D960C6">
        <w:rPr>
          <w:rFonts w:ascii="Times New Roman" w:hAnsi="Times New Roman" w:cs="Times New Roman"/>
          <w:color w:val="000000"/>
          <w:sz w:val="26"/>
          <w:szCs w:val="26"/>
        </w:rPr>
        <w:t>Ручную пневматическую машину (далее, если не определено иное, - пневматический инструмент), ручной электромеханический инструмент (далее, если не определено иное, - электромеханический инструмент), переносные электрические светильники (далее - переносные светильники), разделительные трансформаторы и иное вспомогательное оборудование хранят, эксплуатируют, включая проведение периодических испытаний, проверок, технического обслуживания и ремонта, в соответствии с требованиями эксплуатационных документов, технических нормативных правовых актов, являющихся в соответствии с законодательными актами и</w:t>
      </w:r>
      <w:proofErr w:type="gramEnd"/>
      <w:r w:rsidRPr="00D960C6">
        <w:rPr>
          <w:rFonts w:ascii="Times New Roman" w:hAnsi="Times New Roman" w:cs="Times New Roman"/>
          <w:color w:val="000000"/>
          <w:sz w:val="26"/>
          <w:szCs w:val="26"/>
        </w:rPr>
        <w:t xml:space="preserve">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6" w:name="359"/>
      <w:bookmarkEnd w:id="306"/>
      <w:r w:rsidRPr="00D960C6">
        <w:rPr>
          <w:rFonts w:ascii="Times New Roman" w:hAnsi="Times New Roman" w:cs="Times New Roman"/>
          <w:color w:val="000000"/>
          <w:sz w:val="26"/>
          <w:szCs w:val="26"/>
        </w:rPr>
        <w:t xml:space="preserve">147. В зависимости от класса электромеханического инструмента по типу защиты от поражения электрическим током (далее - класс) и категории помещений по опасности поражения электрическим током работающие допускаются к работе с электромеханическим инструментом при наличии соответствующей группы по </w:t>
      </w:r>
      <w:proofErr w:type="spellStart"/>
      <w:r w:rsidRPr="00D960C6">
        <w:rPr>
          <w:rFonts w:ascii="Times New Roman" w:hAnsi="Times New Roman" w:cs="Times New Roman"/>
          <w:color w:val="000000"/>
          <w:sz w:val="26"/>
          <w:szCs w:val="26"/>
        </w:rPr>
        <w:t>электробезопасности</w:t>
      </w:r>
      <w:proofErr w:type="spell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7" w:name="360"/>
      <w:bookmarkEnd w:id="307"/>
      <w:r w:rsidRPr="00D960C6">
        <w:rPr>
          <w:rFonts w:ascii="Times New Roman" w:hAnsi="Times New Roman" w:cs="Times New Roman"/>
          <w:color w:val="000000"/>
          <w:sz w:val="26"/>
          <w:szCs w:val="26"/>
        </w:rPr>
        <w:t xml:space="preserve">148. Инструмент, указанный в пункте 146 настоящих Правил, выдается </w:t>
      </w:r>
      <w:proofErr w:type="gramStart"/>
      <w:r w:rsidRPr="00D960C6">
        <w:rPr>
          <w:rFonts w:ascii="Times New Roman" w:hAnsi="Times New Roman" w:cs="Times New Roman"/>
          <w:color w:val="000000"/>
          <w:sz w:val="26"/>
          <w:szCs w:val="26"/>
        </w:rPr>
        <w:t>работающему</w:t>
      </w:r>
      <w:proofErr w:type="gramEnd"/>
      <w:r w:rsidRPr="00D960C6">
        <w:rPr>
          <w:rFonts w:ascii="Times New Roman" w:hAnsi="Times New Roman" w:cs="Times New Roman"/>
          <w:color w:val="000000"/>
          <w:sz w:val="26"/>
          <w:szCs w:val="26"/>
        </w:rPr>
        <w:t xml:space="preserve">, допущенному к работе с ним. Работающий должен использовать инструмент по назначению. Передача инструмента </w:t>
      </w:r>
      <w:proofErr w:type="gramStart"/>
      <w:r w:rsidRPr="00D960C6">
        <w:rPr>
          <w:rFonts w:ascii="Times New Roman" w:hAnsi="Times New Roman" w:cs="Times New Roman"/>
          <w:color w:val="000000"/>
          <w:sz w:val="26"/>
          <w:szCs w:val="26"/>
        </w:rPr>
        <w:t>другому</w:t>
      </w:r>
      <w:proofErr w:type="gramEnd"/>
      <w:r w:rsidRPr="00D960C6">
        <w:rPr>
          <w:rFonts w:ascii="Times New Roman" w:hAnsi="Times New Roman" w:cs="Times New Roman"/>
          <w:color w:val="000000"/>
          <w:sz w:val="26"/>
          <w:szCs w:val="26"/>
        </w:rPr>
        <w:t xml:space="preserve"> работающему, не имеющему права пользования им,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8" w:name="361"/>
      <w:bookmarkEnd w:id="308"/>
      <w:r w:rsidRPr="00D960C6">
        <w:rPr>
          <w:rFonts w:ascii="Times New Roman" w:hAnsi="Times New Roman" w:cs="Times New Roman"/>
          <w:color w:val="000000"/>
          <w:sz w:val="26"/>
          <w:szCs w:val="26"/>
        </w:rPr>
        <w:t xml:space="preserve">149. </w:t>
      </w:r>
      <w:proofErr w:type="gramStart"/>
      <w:r w:rsidRPr="00D960C6">
        <w:rPr>
          <w:rFonts w:ascii="Times New Roman" w:hAnsi="Times New Roman" w:cs="Times New Roman"/>
          <w:color w:val="000000"/>
          <w:sz w:val="26"/>
          <w:szCs w:val="26"/>
        </w:rPr>
        <w:t xml:space="preserve">Для контроля за техническим состоянием инструмента, указанного в </w:t>
      </w:r>
      <w:r w:rsidRPr="00D960C6">
        <w:rPr>
          <w:rFonts w:ascii="Times New Roman" w:hAnsi="Times New Roman" w:cs="Times New Roman"/>
          <w:color w:val="000000"/>
          <w:sz w:val="26"/>
          <w:szCs w:val="26"/>
        </w:rPr>
        <w:lastRenderedPageBreak/>
        <w:t>пункте 146 настоящих Правил, поддержания его в исправном состоянии, проведения технического обслуживания, ремонта, регулировки, периодических испытаний, контроля параметров шума и вибрации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эксплуатационных документов инструмента назначаются уполномоченные должностные лица.</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09" w:name="362"/>
      <w:bookmarkEnd w:id="309"/>
      <w:r w:rsidRPr="00D960C6">
        <w:rPr>
          <w:rFonts w:ascii="Times New Roman" w:hAnsi="Times New Roman" w:cs="Times New Roman"/>
          <w:color w:val="000000"/>
          <w:sz w:val="26"/>
          <w:szCs w:val="26"/>
        </w:rPr>
        <w:t xml:space="preserve">150. Работа с инструментом, указанным в пункте 146 настоящих Правил, производится при устойчивом положении </w:t>
      </w:r>
      <w:proofErr w:type="gramStart"/>
      <w:r w:rsidRPr="00D960C6">
        <w:rPr>
          <w:rFonts w:ascii="Times New Roman" w:hAnsi="Times New Roman" w:cs="Times New Roman"/>
          <w:color w:val="000000"/>
          <w:sz w:val="26"/>
          <w:szCs w:val="26"/>
        </w:rPr>
        <w:t>работающего</w:t>
      </w:r>
      <w:proofErr w:type="gramEnd"/>
      <w:r w:rsidRPr="00D960C6">
        <w:rPr>
          <w:rFonts w:ascii="Times New Roman" w:hAnsi="Times New Roman" w:cs="Times New Roman"/>
          <w:color w:val="000000"/>
          <w:sz w:val="26"/>
          <w:szCs w:val="26"/>
        </w:rPr>
        <w:t xml:space="preserve">. Работы с применением инструмента, требующие подъема на высоту, выполняются с подмостей, лесов и иных средств </w:t>
      </w:r>
      <w:proofErr w:type="spellStart"/>
      <w:r w:rsidRPr="00D960C6">
        <w:rPr>
          <w:rFonts w:ascii="Times New Roman" w:hAnsi="Times New Roman" w:cs="Times New Roman"/>
          <w:color w:val="000000"/>
          <w:sz w:val="26"/>
          <w:szCs w:val="26"/>
        </w:rPr>
        <w:t>подмащивания</w:t>
      </w:r>
      <w:proofErr w:type="spellEnd"/>
      <w:r w:rsidRPr="00D960C6">
        <w:rPr>
          <w:rFonts w:ascii="Times New Roman" w:hAnsi="Times New Roman" w:cs="Times New Roman"/>
          <w:color w:val="000000"/>
          <w:sz w:val="26"/>
          <w:szCs w:val="26"/>
        </w:rPr>
        <w:t>, обеспечивающих устойчивое и безопасное положение работающего. При этом работа с приставных лестниц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0" w:name="363"/>
      <w:bookmarkEnd w:id="310"/>
      <w:r w:rsidRPr="00D960C6">
        <w:rPr>
          <w:rFonts w:ascii="Times New Roman" w:hAnsi="Times New Roman" w:cs="Times New Roman"/>
          <w:color w:val="000000"/>
          <w:sz w:val="26"/>
          <w:szCs w:val="26"/>
        </w:rPr>
        <w:t>151. При выдаче пневматического инструмента в работу производится проверка комплектности, затяжки винтов, крепящих отдельные узлы и детали, наличия и чистоты сетки фильтра и соединительного штуцера, исправности редуктора, наличие глушителей шума.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1" w:name="364"/>
      <w:bookmarkEnd w:id="311"/>
      <w:r w:rsidRPr="00D960C6">
        <w:rPr>
          <w:rFonts w:ascii="Times New Roman" w:hAnsi="Times New Roman" w:cs="Times New Roman"/>
          <w:color w:val="000000"/>
          <w:sz w:val="26"/>
          <w:szCs w:val="26"/>
        </w:rPr>
        <w:t>152. Подключение рукавов к воздухопроводу и пневматическому инструменту, соединение рукавов между собой производятся с помощью штуцеров и ниппелей с исправной резьбой и гранями, а для крепления штуцеров к рукавам применяются кольца или стяжные хомуты. Скрутка из проволоки для этих целей не применяется.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2" w:name="365"/>
      <w:bookmarkEnd w:id="312"/>
      <w:r w:rsidRPr="00D960C6">
        <w:rPr>
          <w:rFonts w:ascii="Times New Roman" w:hAnsi="Times New Roman" w:cs="Times New Roman"/>
          <w:color w:val="000000"/>
          <w:sz w:val="26"/>
          <w:szCs w:val="26"/>
        </w:rPr>
        <w:t>Присоединение (отсоединение) рукавов к воздухопроводу и пневматическому инструменту производится при закрытых запорных вентилях, установленных на воздухосборниках или отводах от основного воздухосборника.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3" w:name="366"/>
      <w:bookmarkEnd w:id="313"/>
      <w:r w:rsidRPr="00D960C6">
        <w:rPr>
          <w:rFonts w:ascii="Times New Roman" w:hAnsi="Times New Roman" w:cs="Times New Roman"/>
          <w:color w:val="000000"/>
          <w:sz w:val="26"/>
          <w:szCs w:val="26"/>
        </w:rPr>
        <w:t>153. Работу с пневматическим инструментом следует немедленно прекратить в случаях: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4" w:name="367"/>
      <w:bookmarkEnd w:id="314"/>
      <w:r w:rsidRPr="00D960C6">
        <w:rPr>
          <w:rFonts w:ascii="Times New Roman" w:hAnsi="Times New Roman" w:cs="Times New Roman"/>
          <w:color w:val="000000"/>
          <w:sz w:val="26"/>
          <w:szCs w:val="26"/>
        </w:rPr>
        <w:t>заедания и заклинивания рабочих частей;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5" w:name="368"/>
      <w:bookmarkEnd w:id="315"/>
      <w:r w:rsidRPr="00D960C6">
        <w:rPr>
          <w:rFonts w:ascii="Times New Roman" w:hAnsi="Times New Roman" w:cs="Times New Roman"/>
          <w:color w:val="000000"/>
          <w:sz w:val="26"/>
          <w:szCs w:val="26"/>
        </w:rPr>
        <w:t>повреждения или перегрева пневмодвигателя, редуктора или рабочего органа;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6" w:name="369"/>
      <w:bookmarkEnd w:id="316"/>
      <w:r w:rsidRPr="00D960C6">
        <w:rPr>
          <w:rFonts w:ascii="Times New Roman" w:hAnsi="Times New Roman" w:cs="Times New Roman"/>
          <w:color w:val="000000"/>
          <w:sz w:val="26"/>
          <w:szCs w:val="26"/>
        </w:rPr>
        <w:t>повреждения воздухопровода;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7" w:name="370"/>
      <w:bookmarkEnd w:id="317"/>
      <w:r w:rsidRPr="00D960C6">
        <w:rPr>
          <w:rFonts w:ascii="Times New Roman" w:hAnsi="Times New Roman" w:cs="Times New Roman"/>
          <w:color w:val="000000"/>
          <w:sz w:val="26"/>
          <w:szCs w:val="26"/>
        </w:rPr>
        <w:t xml:space="preserve">наличия большого количества масла в воздухе из </w:t>
      </w:r>
      <w:proofErr w:type="spellStart"/>
      <w:r w:rsidRPr="00D960C6">
        <w:rPr>
          <w:rFonts w:ascii="Times New Roman" w:hAnsi="Times New Roman" w:cs="Times New Roman"/>
          <w:color w:val="000000"/>
          <w:sz w:val="26"/>
          <w:szCs w:val="26"/>
        </w:rPr>
        <w:t>пневмопровода</w:t>
      </w:r>
      <w:proofErr w:type="spell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8" w:name="371"/>
      <w:bookmarkEnd w:id="318"/>
      <w:r w:rsidRPr="00D960C6">
        <w:rPr>
          <w:rFonts w:ascii="Times New Roman" w:hAnsi="Times New Roman" w:cs="Times New Roman"/>
          <w:color w:val="000000"/>
          <w:sz w:val="26"/>
          <w:szCs w:val="26"/>
        </w:rPr>
        <w:t>изменения давления в воздушной магистрали выше установленной нормы;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19" w:name="372"/>
      <w:bookmarkEnd w:id="319"/>
      <w:r w:rsidRPr="00D960C6">
        <w:rPr>
          <w:rFonts w:ascii="Times New Roman" w:hAnsi="Times New Roman" w:cs="Times New Roman"/>
          <w:color w:val="000000"/>
          <w:sz w:val="26"/>
          <w:szCs w:val="26"/>
        </w:rPr>
        <w:t>повреждения включающего и отключающего клапанов;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0" w:name="373"/>
      <w:bookmarkEnd w:id="320"/>
      <w:r w:rsidRPr="00D960C6">
        <w:rPr>
          <w:rFonts w:ascii="Times New Roman" w:hAnsi="Times New Roman" w:cs="Times New Roman"/>
          <w:color w:val="000000"/>
          <w:sz w:val="26"/>
          <w:szCs w:val="26"/>
        </w:rPr>
        <w:t>угрозы возникновения несчастного случая;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1" w:name="374"/>
      <w:bookmarkEnd w:id="321"/>
      <w:r w:rsidRPr="00D960C6">
        <w:rPr>
          <w:rFonts w:ascii="Times New Roman" w:hAnsi="Times New Roman" w:cs="Times New Roman"/>
          <w:color w:val="000000"/>
          <w:sz w:val="26"/>
          <w:szCs w:val="26"/>
        </w:rPr>
        <w:t>изменения погодных условий, ухудшающих видимость в пределах фронта работ, а также усиления ветра.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2" w:name="375"/>
      <w:bookmarkEnd w:id="322"/>
      <w:r w:rsidRPr="00D960C6">
        <w:rPr>
          <w:rFonts w:ascii="Times New Roman" w:hAnsi="Times New Roman" w:cs="Times New Roman"/>
          <w:color w:val="000000"/>
          <w:sz w:val="26"/>
          <w:szCs w:val="26"/>
        </w:rPr>
        <w:t xml:space="preserve">154. </w:t>
      </w:r>
      <w:proofErr w:type="gramStart"/>
      <w:r w:rsidRPr="00D960C6">
        <w:rPr>
          <w:rFonts w:ascii="Times New Roman" w:hAnsi="Times New Roman" w:cs="Times New Roman"/>
          <w:color w:val="000000"/>
          <w:sz w:val="26"/>
          <w:szCs w:val="26"/>
        </w:rPr>
        <w:t>Работающему</w:t>
      </w:r>
      <w:proofErr w:type="gramEnd"/>
      <w:r w:rsidRPr="00D960C6">
        <w:rPr>
          <w:rFonts w:ascii="Times New Roman" w:hAnsi="Times New Roman" w:cs="Times New Roman"/>
          <w:color w:val="000000"/>
          <w:sz w:val="26"/>
          <w:szCs w:val="26"/>
        </w:rPr>
        <w:t xml:space="preserve"> выпускать пневматический инструмент из рук до полной его остановки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3" w:name="376"/>
      <w:bookmarkEnd w:id="323"/>
      <w:r w:rsidRPr="00D960C6">
        <w:rPr>
          <w:rFonts w:ascii="Times New Roman" w:hAnsi="Times New Roman" w:cs="Times New Roman"/>
          <w:color w:val="000000"/>
          <w:sz w:val="26"/>
          <w:szCs w:val="26"/>
        </w:rPr>
        <w:t xml:space="preserve">155. Подключение (отключение) к (от) электрической сети электромеханического инструмента, переносных светильников при помощи плоских </w:t>
      </w:r>
      <w:proofErr w:type="spellStart"/>
      <w:r w:rsidRPr="00D960C6">
        <w:rPr>
          <w:rFonts w:ascii="Times New Roman" w:hAnsi="Times New Roman" w:cs="Times New Roman"/>
          <w:color w:val="000000"/>
          <w:sz w:val="26"/>
          <w:szCs w:val="26"/>
        </w:rPr>
        <w:t>втычных</w:t>
      </w:r>
      <w:proofErr w:type="spellEnd"/>
      <w:r w:rsidRPr="00D960C6">
        <w:rPr>
          <w:rFonts w:ascii="Times New Roman" w:hAnsi="Times New Roman" w:cs="Times New Roman"/>
          <w:color w:val="000000"/>
          <w:sz w:val="26"/>
          <w:szCs w:val="26"/>
        </w:rPr>
        <w:t xml:space="preserve"> соединителей или штепсельных соединений, удовлетворяющих требованиям </w:t>
      </w:r>
      <w:proofErr w:type="spellStart"/>
      <w:r w:rsidRPr="00D960C6">
        <w:rPr>
          <w:rFonts w:ascii="Times New Roman" w:hAnsi="Times New Roman" w:cs="Times New Roman"/>
          <w:color w:val="000000"/>
          <w:sz w:val="26"/>
          <w:szCs w:val="26"/>
        </w:rPr>
        <w:t>электробезопасности</w:t>
      </w:r>
      <w:proofErr w:type="spellEnd"/>
      <w:r w:rsidRPr="00D960C6">
        <w:rPr>
          <w:rFonts w:ascii="Times New Roman" w:hAnsi="Times New Roman" w:cs="Times New Roman"/>
          <w:color w:val="000000"/>
          <w:sz w:val="26"/>
          <w:szCs w:val="26"/>
        </w:rPr>
        <w:t xml:space="preserve">, выполняет </w:t>
      </w:r>
      <w:proofErr w:type="gramStart"/>
      <w:r w:rsidRPr="00D960C6">
        <w:rPr>
          <w:rFonts w:ascii="Times New Roman" w:hAnsi="Times New Roman" w:cs="Times New Roman"/>
          <w:color w:val="000000"/>
          <w:sz w:val="26"/>
          <w:szCs w:val="26"/>
        </w:rPr>
        <w:t>работающий</w:t>
      </w:r>
      <w:proofErr w:type="gramEnd"/>
      <w:r w:rsidRPr="00D960C6">
        <w:rPr>
          <w:rFonts w:ascii="Times New Roman" w:hAnsi="Times New Roman" w:cs="Times New Roman"/>
          <w:color w:val="000000"/>
          <w:sz w:val="26"/>
          <w:szCs w:val="26"/>
        </w:rPr>
        <w:t xml:space="preserve">, допущенный к работе с электромеханическим инструментом. Во всех остальных случаях подключение (отключение) к (от) электрической сети электромеханического инструмента, вспомогательного оборудования выполняет </w:t>
      </w:r>
      <w:proofErr w:type="gramStart"/>
      <w:r w:rsidRPr="00D960C6">
        <w:rPr>
          <w:rFonts w:ascii="Times New Roman" w:hAnsi="Times New Roman" w:cs="Times New Roman"/>
          <w:color w:val="000000"/>
          <w:sz w:val="26"/>
          <w:szCs w:val="26"/>
        </w:rPr>
        <w:t>работающий</w:t>
      </w:r>
      <w:proofErr w:type="gramEnd"/>
      <w:r w:rsidRPr="00D960C6">
        <w:rPr>
          <w:rFonts w:ascii="Times New Roman" w:hAnsi="Times New Roman" w:cs="Times New Roman"/>
          <w:color w:val="000000"/>
          <w:sz w:val="26"/>
          <w:szCs w:val="26"/>
        </w:rPr>
        <w:t xml:space="preserve">, имеющий группу по </w:t>
      </w:r>
      <w:proofErr w:type="spellStart"/>
      <w:r w:rsidRPr="00D960C6">
        <w:rPr>
          <w:rFonts w:ascii="Times New Roman" w:hAnsi="Times New Roman" w:cs="Times New Roman"/>
          <w:color w:val="000000"/>
          <w:sz w:val="26"/>
          <w:szCs w:val="26"/>
        </w:rPr>
        <w:t>электробезопасности</w:t>
      </w:r>
      <w:proofErr w:type="spellEnd"/>
      <w:r w:rsidRPr="00D960C6">
        <w:rPr>
          <w:rFonts w:ascii="Times New Roman" w:hAnsi="Times New Roman" w:cs="Times New Roman"/>
          <w:color w:val="000000"/>
          <w:sz w:val="26"/>
          <w:szCs w:val="26"/>
        </w:rPr>
        <w:t xml:space="preserve"> не ниже III, эксплуатирующий эту электрическую сеть.</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4" w:name="377"/>
      <w:bookmarkEnd w:id="324"/>
      <w:r w:rsidRPr="00D960C6">
        <w:rPr>
          <w:rFonts w:ascii="Times New Roman" w:hAnsi="Times New Roman" w:cs="Times New Roman"/>
          <w:color w:val="000000"/>
          <w:sz w:val="26"/>
          <w:szCs w:val="26"/>
        </w:rPr>
        <w:t>156. Класс применяемого электромеханического инструмента выбирается в зависимости от категории помещения по степени опасности поражения электрическим током.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5" w:name="378"/>
      <w:bookmarkEnd w:id="325"/>
      <w:r w:rsidRPr="00D960C6">
        <w:rPr>
          <w:rFonts w:ascii="Times New Roman" w:hAnsi="Times New Roman" w:cs="Times New Roman"/>
          <w:color w:val="000000"/>
          <w:sz w:val="26"/>
          <w:szCs w:val="26"/>
        </w:rPr>
        <w:t xml:space="preserve">Применение электромеханического инструмента различных классов с </w:t>
      </w:r>
      <w:r w:rsidRPr="00D960C6">
        <w:rPr>
          <w:rFonts w:ascii="Times New Roman" w:hAnsi="Times New Roman" w:cs="Times New Roman"/>
          <w:color w:val="000000"/>
          <w:sz w:val="26"/>
          <w:szCs w:val="26"/>
        </w:rPr>
        <w:lastRenderedPageBreak/>
        <w:t>использованием электрозащитных сре</w:t>
      </w:r>
      <w:proofErr w:type="gramStart"/>
      <w:r w:rsidRPr="00D960C6">
        <w:rPr>
          <w:rFonts w:ascii="Times New Roman" w:hAnsi="Times New Roman" w:cs="Times New Roman"/>
          <w:color w:val="000000"/>
          <w:sz w:val="26"/>
          <w:szCs w:val="26"/>
        </w:rPr>
        <w:t>дств в з</w:t>
      </w:r>
      <w:proofErr w:type="gramEnd"/>
      <w:r w:rsidRPr="00D960C6">
        <w:rPr>
          <w:rFonts w:ascii="Times New Roman" w:hAnsi="Times New Roman" w:cs="Times New Roman"/>
          <w:color w:val="000000"/>
          <w:sz w:val="26"/>
          <w:szCs w:val="26"/>
        </w:rPr>
        <w:t>ависимости от места проведения работ осуществляется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эксплуатационных документов.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6" w:name="379"/>
      <w:bookmarkEnd w:id="326"/>
      <w:r w:rsidRPr="00D960C6">
        <w:rPr>
          <w:rFonts w:ascii="Times New Roman" w:hAnsi="Times New Roman" w:cs="Times New Roman"/>
          <w:color w:val="000000"/>
          <w:sz w:val="26"/>
          <w:szCs w:val="26"/>
        </w:rPr>
        <w:t xml:space="preserve">157. </w:t>
      </w:r>
      <w:proofErr w:type="gramStart"/>
      <w:r w:rsidRPr="00D960C6">
        <w:rPr>
          <w:rFonts w:ascii="Times New Roman" w:hAnsi="Times New Roman" w:cs="Times New Roman"/>
          <w:color w:val="000000"/>
          <w:sz w:val="26"/>
          <w:szCs w:val="26"/>
        </w:rPr>
        <w:t>Работающим</w:t>
      </w:r>
      <w:proofErr w:type="gramEnd"/>
      <w:r w:rsidRPr="00D960C6">
        <w:rPr>
          <w:rFonts w:ascii="Times New Roman" w:hAnsi="Times New Roman" w:cs="Times New Roman"/>
          <w:color w:val="000000"/>
          <w:sz w:val="26"/>
          <w:szCs w:val="26"/>
        </w:rPr>
        <w:t xml:space="preserve"> при выполнении работ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7" w:name="380"/>
      <w:bookmarkEnd w:id="327"/>
      <w:r w:rsidRPr="00D960C6">
        <w:rPr>
          <w:rFonts w:ascii="Times New Roman" w:hAnsi="Times New Roman" w:cs="Times New Roman"/>
          <w:color w:val="000000"/>
          <w:sz w:val="26"/>
          <w:szCs w:val="26"/>
        </w:rPr>
        <w:t>использование электромеханического инструмента класса I при работах в особо опасных помещениях, колодцах, цистернах и иных емкостных сооружениях;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8" w:name="381"/>
      <w:bookmarkEnd w:id="328"/>
      <w:r w:rsidRPr="00D960C6">
        <w:rPr>
          <w:rFonts w:ascii="Times New Roman" w:hAnsi="Times New Roman" w:cs="Times New Roman"/>
          <w:color w:val="000000"/>
          <w:sz w:val="26"/>
          <w:szCs w:val="26"/>
        </w:rPr>
        <w:t>использование электромеханического инструмента классов I, II в сосудах, аппаратах и других металлических емкостях с ограниченной возможностью перемещения и выхода.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29" w:name="382"/>
      <w:bookmarkEnd w:id="329"/>
      <w:r w:rsidRPr="00D960C6">
        <w:rPr>
          <w:rFonts w:ascii="Times New Roman" w:hAnsi="Times New Roman" w:cs="Times New Roman"/>
          <w:color w:val="000000"/>
          <w:sz w:val="26"/>
          <w:szCs w:val="26"/>
        </w:rPr>
        <w:t>158. В помещениях с повышенной опасностью, применяются переносные светильники с номинальным напряжением не выше 25 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0" w:name="383"/>
      <w:bookmarkEnd w:id="330"/>
      <w:r w:rsidRPr="00D960C6">
        <w:rPr>
          <w:rFonts w:ascii="Times New Roman" w:hAnsi="Times New Roman" w:cs="Times New Roman"/>
          <w:color w:val="000000"/>
          <w:sz w:val="26"/>
          <w:szCs w:val="26"/>
        </w:rPr>
        <w:t>В качестве источника питания переносных светильников напряжением до 25</w:t>
      </w:r>
      <w:proofErr w:type="gramStart"/>
      <w:r w:rsidRPr="00D960C6">
        <w:rPr>
          <w:rFonts w:ascii="Times New Roman" w:hAnsi="Times New Roman" w:cs="Times New Roman"/>
          <w:color w:val="000000"/>
          <w:sz w:val="26"/>
          <w:szCs w:val="26"/>
        </w:rPr>
        <w:t xml:space="preserve"> В</w:t>
      </w:r>
      <w:proofErr w:type="gramEnd"/>
      <w:r w:rsidRPr="00D960C6">
        <w:rPr>
          <w:rFonts w:ascii="Times New Roman" w:hAnsi="Times New Roman" w:cs="Times New Roman"/>
          <w:color w:val="000000"/>
          <w:sz w:val="26"/>
          <w:szCs w:val="26"/>
        </w:rPr>
        <w:t xml:space="preserve"> применяются понижающие трансформаторы, машинные преобразователи, генераторы, аккумуляторные батареи. Автотрансформаторы для указанных целей не используются.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1" w:name="384"/>
      <w:bookmarkEnd w:id="331"/>
      <w:r w:rsidRPr="00D960C6">
        <w:rPr>
          <w:rFonts w:ascii="Times New Roman" w:hAnsi="Times New Roman" w:cs="Times New Roman"/>
          <w:color w:val="000000"/>
          <w:sz w:val="26"/>
          <w:szCs w:val="26"/>
        </w:rPr>
        <w:t xml:space="preserve">159. При выполнении работ в колодцах, цистернах, барабанах котлов и </w:t>
      </w:r>
      <w:proofErr w:type="gramStart"/>
      <w:r w:rsidRPr="00D960C6">
        <w:rPr>
          <w:rFonts w:ascii="Times New Roman" w:hAnsi="Times New Roman" w:cs="Times New Roman"/>
          <w:color w:val="000000"/>
          <w:sz w:val="26"/>
          <w:szCs w:val="26"/>
        </w:rPr>
        <w:t>других</w:t>
      </w:r>
      <w:proofErr w:type="gramEnd"/>
      <w:r w:rsidRPr="00D960C6">
        <w:rPr>
          <w:rFonts w:ascii="Times New Roman" w:hAnsi="Times New Roman" w:cs="Times New Roman"/>
          <w:color w:val="000000"/>
          <w:sz w:val="26"/>
          <w:szCs w:val="26"/>
        </w:rPr>
        <w:t xml:space="preserve"> особо опасных условиях применяются переносные светильники напряжением не выше 12 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2" w:name="385"/>
      <w:bookmarkEnd w:id="332"/>
      <w:r w:rsidRPr="00D960C6">
        <w:rPr>
          <w:rFonts w:ascii="Times New Roman" w:hAnsi="Times New Roman" w:cs="Times New Roman"/>
          <w:color w:val="000000"/>
          <w:sz w:val="26"/>
          <w:szCs w:val="26"/>
        </w:rPr>
        <w:t>160. Перед началом работы с электромеханическим инструментом и переносными светильниками: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3" w:name="386"/>
      <w:bookmarkEnd w:id="333"/>
      <w:r w:rsidRPr="00D960C6">
        <w:rPr>
          <w:rFonts w:ascii="Times New Roman" w:hAnsi="Times New Roman" w:cs="Times New Roman"/>
          <w:color w:val="000000"/>
          <w:sz w:val="26"/>
          <w:szCs w:val="26"/>
        </w:rPr>
        <w:t>определяют на основании эксплуатационных документов назначение и класс электромеханического инструмента, соответствие напряжения и частоты тока электрической сети применяемому электромеханическому инструменту;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4" w:name="387"/>
      <w:bookmarkEnd w:id="334"/>
      <w:r w:rsidRPr="00D960C6">
        <w:rPr>
          <w:rFonts w:ascii="Times New Roman" w:hAnsi="Times New Roman" w:cs="Times New Roman"/>
          <w:color w:val="000000"/>
          <w:sz w:val="26"/>
          <w:szCs w:val="26"/>
        </w:rPr>
        <w:t>проводят визуальный осмотр исправности кабеля (шнура), его защитной трубки и штепсельной вилки, целости изоляционных деталей корпуса, рукоятки и крышек щеткодержателей, наличия защитных кожухов и их исправности;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5" w:name="388"/>
      <w:bookmarkEnd w:id="335"/>
      <w:r w:rsidRPr="00D960C6">
        <w:rPr>
          <w:rFonts w:ascii="Times New Roman" w:hAnsi="Times New Roman" w:cs="Times New Roman"/>
          <w:color w:val="000000"/>
          <w:sz w:val="26"/>
          <w:szCs w:val="26"/>
        </w:rPr>
        <w:t>проверяют комплектность и надежность крепления деталей, наличие отметки о сроке последней проверки и испытания, четкость работы выключателя, работу электромеханического инструмента на холостом ходу, у электромеханического инструмента класса I, кроме того, исправность цепи заземления (корпус - заземляющий контакт штепсельной вилки), выполняют (при необходимости) тестирование устройства защитного отключения.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6" w:name="389"/>
      <w:bookmarkEnd w:id="336"/>
      <w:r w:rsidRPr="00D960C6">
        <w:rPr>
          <w:rFonts w:ascii="Times New Roman" w:hAnsi="Times New Roman" w:cs="Times New Roman"/>
          <w:color w:val="000000"/>
          <w:sz w:val="26"/>
          <w:szCs w:val="26"/>
        </w:rPr>
        <w:t>161. При работе с электромеханическим инструментом необходимо: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7" w:name="390"/>
      <w:bookmarkEnd w:id="337"/>
      <w:r w:rsidRPr="00D960C6">
        <w:rPr>
          <w:rFonts w:ascii="Times New Roman" w:hAnsi="Times New Roman" w:cs="Times New Roman"/>
          <w:color w:val="000000"/>
          <w:sz w:val="26"/>
          <w:szCs w:val="26"/>
        </w:rPr>
        <w:t>предохранять от механических и других повреждений изоляцию кабеля (провода) электромеханического инструмента, провода от обрыва;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8" w:name="391"/>
      <w:bookmarkEnd w:id="338"/>
      <w:r w:rsidRPr="00D960C6">
        <w:rPr>
          <w:rFonts w:ascii="Times New Roman" w:hAnsi="Times New Roman" w:cs="Times New Roman"/>
          <w:color w:val="000000"/>
          <w:sz w:val="26"/>
          <w:szCs w:val="26"/>
        </w:rPr>
        <w:t>не допускать натяжения и перекручивания кабеля (провода), соприкосновение его с тросами, кабелями и рукавами для газовой сварки и резки металлов, металлическими, горячими, влажными и масляными поверхностями или предметами;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39" w:name="392"/>
      <w:bookmarkEnd w:id="339"/>
      <w:r w:rsidRPr="00D960C6">
        <w:rPr>
          <w:rFonts w:ascii="Times New Roman" w:hAnsi="Times New Roman" w:cs="Times New Roman"/>
          <w:color w:val="000000"/>
          <w:sz w:val="26"/>
          <w:szCs w:val="26"/>
        </w:rPr>
        <w:t xml:space="preserve">убедиться перед включением электромеханического инструмента, что обрабатываемая деталь, изделие надежно </w:t>
      </w:r>
      <w:proofErr w:type="gramStart"/>
      <w:r w:rsidRPr="00D960C6">
        <w:rPr>
          <w:rFonts w:ascii="Times New Roman" w:hAnsi="Times New Roman" w:cs="Times New Roman"/>
          <w:color w:val="000000"/>
          <w:sz w:val="26"/>
          <w:szCs w:val="26"/>
        </w:rPr>
        <w:t>закреплены</w:t>
      </w:r>
      <w:proofErr w:type="gram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0" w:name="393"/>
      <w:bookmarkEnd w:id="340"/>
      <w:r w:rsidRPr="00D960C6">
        <w:rPr>
          <w:rFonts w:ascii="Times New Roman" w:hAnsi="Times New Roman" w:cs="Times New Roman"/>
          <w:color w:val="000000"/>
          <w:sz w:val="26"/>
          <w:szCs w:val="26"/>
        </w:rPr>
        <w:t>включать сверлильный электромеханический инструмент только после установки его в рабочее положение;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1" w:name="394"/>
      <w:bookmarkEnd w:id="341"/>
      <w:r w:rsidRPr="00D960C6">
        <w:rPr>
          <w:rFonts w:ascii="Times New Roman" w:hAnsi="Times New Roman" w:cs="Times New Roman"/>
          <w:color w:val="000000"/>
          <w:sz w:val="26"/>
          <w:szCs w:val="26"/>
        </w:rPr>
        <w:t>применять электромеханический инструмент класса III в сосудах, колодцах и других металлических емкостях с ограниченной возможностью перемещения и выхода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2" w:name="395"/>
      <w:bookmarkEnd w:id="342"/>
      <w:r w:rsidRPr="00D960C6">
        <w:rPr>
          <w:rFonts w:ascii="Times New Roman" w:hAnsi="Times New Roman" w:cs="Times New Roman"/>
          <w:color w:val="000000"/>
          <w:sz w:val="26"/>
          <w:szCs w:val="26"/>
        </w:rPr>
        <w:lastRenderedPageBreak/>
        <w:t>устанавливать насадки в электромеханическом инструменте, регулировку электромеханического инструмента и его очистку после полной остановки электродвигателя и отключения электромеханического инструмента от электрической сети;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3" w:name="396"/>
      <w:bookmarkEnd w:id="343"/>
      <w:r w:rsidRPr="00D960C6">
        <w:rPr>
          <w:rFonts w:ascii="Times New Roman" w:hAnsi="Times New Roman" w:cs="Times New Roman"/>
          <w:color w:val="000000"/>
          <w:sz w:val="26"/>
          <w:szCs w:val="26"/>
        </w:rPr>
        <w:t>обращаться с электромеханическим инструментом бережно, не подвергать его ударам, перегрузкам, воздействию грязи, влаги, нефтепродуктов, растворителей и тому подобного;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4" w:name="397"/>
      <w:bookmarkEnd w:id="344"/>
      <w:r w:rsidRPr="00D960C6">
        <w:rPr>
          <w:rFonts w:ascii="Times New Roman" w:hAnsi="Times New Roman" w:cs="Times New Roman"/>
          <w:color w:val="000000"/>
          <w:sz w:val="26"/>
          <w:szCs w:val="26"/>
        </w:rPr>
        <w:t>соблюдать предельно допустимую продолжительность непрерывной работы электромеханического инструмента, указанную в эксплуатационных документах;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5" w:name="398"/>
      <w:bookmarkEnd w:id="345"/>
      <w:r w:rsidRPr="00D960C6">
        <w:rPr>
          <w:rFonts w:ascii="Times New Roman" w:hAnsi="Times New Roman" w:cs="Times New Roman"/>
          <w:color w:val="000000"/>
          <w:sz w:val="26"/>
          <w:szCs w:val="26"/>
        </w:rPr>
        <w:t xml:space="preserve">переносить электромеханический </w:t>
      </w:r>
      <w:proofErr w:type="gramStart"/>
      <w:r w:rsidRPr="00D960C6">
        <w:rPr>
          <w:rFonts w:ascii="Times New Roman" w:hAnsi="Times New Roman" w:cs="Times New Roman"/>
          <w:color w:val="000000"/>
          <w:sz w:val="26"/>
          <w:szCs w:val="26"/>
        </w:rPr>
        <w:t>инструмент</w:t>
      </w:r>
      <w:proofErr w:type="gramEnd"/>
      <w:r w:rsidRPr="00D960C6">
        <w:rPr>
          <w:rFonts w:ascii="Times New Roman" w:hAnsi="Times New Roman" w:cs="Times New Roman"/>
          <w:color w:val="000000"/>
          <w:sz w:val="26"/>
          <w:szCs w:val="26"/>
        </w:rPr>
        <w:t xml:space="preserve"> держа его за рукоятку, не используя для этого кабель (провод) или рабочую часть электромеханического инструмента;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6" w:name="399"/>
      <w:bookmarkEnd w:id="346"/>
      <w:r w:rsidRPr="00D960C6">
        <w:rPr>
          <w:rFonts w:ascii="Times New Roman" w:hAnsi="Times New Roman" w:cs="Times New Roman"/>
          <w:color w:val="000000"/>
          <w:sz w:val="26"/>
          <w:szCs w:val="26"/>
        </w:rPr>
        <w:t>отключать электромеханический инструмент от электрической сети при перерывах в работе или прекращении подачи электроэнергии.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7" w:name="400"/>
      <w:bookmarkEnd w:id="347"/>
      <w:r w:rsidRPr="00D960C6">
        <w:rPr>
          <w:rFonts w:ascii="Times New Roman" w:hAnsi="Times New Roman" w:cs="Times New Roman"/>
          <w:color w:val="000000"/>
          <w:sz w:val="26"/>
          <w:szCs w:val="26"/>
        </w:rPr>
        <w:t>162. Выдаваемые и используемые в работе электромеханический инструмент и переносные светильники, вспомогательное оборудование должны проходить проверку и испытания в сроки и объемах, установленных техническими нормативными правовыми актами, являющихся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8" w:name="401"/>
      <w:bookmarkEnd w:id="348"/>
      <w:r w:rsidRPr="00D960C6">
        <w:rPr>
          <w:rFonts w:ascii="Times New Roman" w:hAnsi="Times New Roman" w:cs="Times New Roman"/>
          <w:color w:val="000000"/>
          <w:sz w:val="26"/>
          <w:szCs w:val="26"/>
        </w:rPr>
        <w:t>Электромеханический инструмент и переносные светильники с относящимся к ним вспомогательным оборудованием, имеющие дефекты и (или) не прошедшие периодической проверки к использованию не допускаются.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49" w:name="402"/>
      <w:bookmarkEnd w:id="349"/>
      <w:r w:rsidRPr="00D960C6">
        <w:rPr>
          <w:rFonts w:ascii="Times New Roman" w:hAnsi="Times New Roman" w:cs="Times New Roman"/>
          <w:color w:val="000000"/>
          <w:sz w:val="26"/>
          <w:szCs w:val="26"/>
        </w:rPr>
        <w:t xml:space="preserve">163. Для поддержания исправного состояния, проведения периодических испытаний и проверок электромеханического инструмента и переносных светильников, вспомогательного оборудования в организации приказом руководителя организации должно быть назначено лицо из числа электротехнического персонала, имеющее группу по </w:t>
      </w:r>
      <w:proofErr w:type="spellStart"/>
      <w:r w:rsidRPr="00D960C6">
        <w:rPr>
          <w:rFonts w:ascii="Times New Roman" w:hAnsi="Times New Roman" w:cs="Times New Roman"/>
          <w:color w:val="000000"/>
          <w:sz w:val="26"/>
          <w:szCs w:val="26"/>
        </w:rPr>
        <w:t>электробезопасности</w:t>
      </w:r>
      <w:proofErr w:type="spellEnd"/>
      <w:r w:rsidRPr="00D960C6">
        <w:rPr>
          <w:rFonts w:ascii="Times New Roman" w:hAnsi="Times New Roman" w:cs="Times New Roman"/>
          <w:color w:val="000000"/>
          <w:sz w:val="26"/>
          <w:szCs w:val="26"/>
        </w:rPr>
        <w:t xml:space="preserve"> не ниже III.</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0" w:name="403"/>
      <w:bookmarkEnd w:id="350"/>
      <w:r w:rsidRPr="00D960C6">
        <w:rPr>
          <w:rFonts w:ascii="Times New Roman" w:hAnsi="Times New Roman" w:cs="Times New Roman"/>
          <w:color w:val="000000"/>
          <w:sz w:val="26"/>
          <w:szCs w:val="26"/>
        </w:rPr>
        <w:t xml:space="preserve">164. Эксплуатация электромеханического инструмента немедленно прекращается </w:t>
      </w:r>
      <w:proofErr w:type="gramStart"/>
      <w:r w:rsidRPr="00D960C6">
        <w:rPr>
          <w:rFonts w:ascii="Times New Roman" w:hAnsi="Times New Roman" w:cs="Times New Roman"/>
          <w:color w:val="000000"/>
          <w:sz w:val="26"/>
          <w:szCs w:val="26"/>
        </w:rPr>
        <w:t>при</w:t>
      </w:r>
      <w:proofErr w:type="gram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1" w:name="404"/>
      <w:bookmarkEnd w:id="351"/>
      <w:r w:rsidRPr="00D960C6">
        <w:rPr>
          <w:rFonts w:ascii="Times New Roman" w:hAnsi="Times New Roman" w:cs="Times New Roman"/>
          <w:color w:val="000000"/>
          <w:sz w:val="26"/>
          <w:szCs w:val="26"/>
        </w:rPr>
        <w:t xml:space="preserve">внезапном </w:t>
      </w:r>
      <w:proofErr w:type="gramStart"/>
      <w:r w:rsidRPr="00D960C6">
        <w:rPr>
          <w:rFonts w:ascii="Times New Roman" w:hAnsi="Times New Roman" w:cs="Times New Roman"/>
          <w:color w:val="000000"/>
          <w:sz w:val="26"/>
          <w:szCs w:val="26"/>
        </w:rPr>
        <w:t>исчезновении</w:t>
      </w:r>
      <w:proofErr w:type="gramEnd"/>
      <w:r w:rsidRPr="00D960C6">
        <w:rPr>
          <w:rFonts w:ascii="Times New Roman" w:hAnsi="Times New Roman" w:cs="Times New Roman"/>
          <w:color w:val="000000"/>
          <w:sz w:val="26"/>
          <w:szCs w:val="26"/>
        </w:rPr>
        <w:t xml:space="preserve"> напряжения в сети;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2" w:name="405"/>
      <w:bookmarkEnd w:id="352"/>
      <w:proofErr w:type="gramStart"/>
      <w:r w:rsidRPr="00D960C6">
        <w:rPr>
          <w:rFonts w:ascii="Times New Roman" w:hAnsi="Times New Roman" w:cs="Times New Roman"/>
          <w:color w:val="000000"/>
          <w:sz w:val="26"/>
          <w:szCs w:val="26"/>
        </w:rPr>
        <w:t>обнаружении</w:t>
      </w:r>
      <w:proofErr w:type="gramEnd"/>
      <w:r w:rsidRPr="00D960C6">
        <w:rPr>
          <w:rFonts w:ascii="Times New Roman" w:hAnsi="Times New Roman" w:cs="Times New Roman"/>
          <w:color w:val="000000"/>
          <w:sz w:val="26"/>
          <w:szCs w:val="26"/>
        </w:rPr>
        <w:t xml:space="preserve"> повреждения штепсельного соединения, кабеля (шнура) или его защитной оболочки, крышки щеткодержателя;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3" w:name="406"/>
      <w:bookmarkEnd w:id="353"/>
      <w:r w:rsidRPr="00D960C6">
        <w:rPr>
          <w:rFonts w:ascii="Times New Roman" w:hAnsi="Times New Roman" w:cs="Times New Roman"/>
          <w:color w:val="000000"/>
          <w:sz w:val="26"/>
          <w:szCs w:val="26"/>
        </w:rPr>
        <w:t>нечеткой работе выключателя или иной коммутационной аппаратуры, смонтированной на корпусе;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4" w:name="407"/>
      <w:bookmarkEnd w:id="354"/>
      <w:r w:rsidRPr="00D960C6">
        <w:rPr>
          <w:rFonts w:ascii="Times New Roman" w:hAnsi="Times New Roman" w:cs="Times New Roman"/>
          <w:color w:val="000000"/>
          <w:sz w:val="26"/>
          <w:szCs w:val="26"/>
        </w:rPr>
        <w:t xml:space="preserve">появлении искрения щеток на коллекторе, </w:t>
      </w:r>
      <w:proofErr w:type="gramStart"/>
      <w:r w:rsidRPr="00D960C6">
        <w:rPr>
          <w:rFonts w:ascii="Times New Roman" w:hAnsi="Times New Roman" w:cs="Times New Roman"/>
          <w:color w:val="000000"/>
          <w:sz w:val="26"/>
          <w:szCs w:val="26"/>
        </w:rPr>
        <w:t>сопровождающееся</w:t>
      </w:r>
      <w:proofErr w:type="gramEnd"/>
      <w:r w:rsidRPr="00D960C6">
        <w:rPr>
          <w:rFonts w:ascii="Times New Roman" w:hAnsi="Times New Roman" w:cs="Times New Roman"/>
          <w:color w:val="000000"/>
          <w:sz w:val="26"/>
          <w:szCs w:val="26"/>
        </w:rPr>
        <w:t xml:space="preserve"> возникновением кругового огня на его поверхности;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5" w:name="408"/>
      <w:bookmarkEnd w:id="355"/>
      <w:proofErr w:type="gramStart"/>
      <w:r w:rsidRPr="00D960C6">
        <w:rPr>
          <w:rFonts w:ascii="Times New Roman" w:hAnsi="Times New Roman" w:cs="Times New Roman"/>
          <w:color w:val="000000"/>
          <w:sz w:val="26"/>
          <w:szCs w:val="26"/>
        </w:rPr>
        <w:t>вытекании</w:t>
      </w:r>
      <w:proofErr w:type="gramEnd"/>
      <w:r w:rsidRPr="00D960C6">
        <w:rPr>
          <w:rFonts w:ascii="Times New Roman" w:hAnsi="Times New Roman" w:cs="Times New Roman"/>
          <w:color w:val="000000"/>
          <w:sz w:val="26"/>
          <w:szCs w:val="26"/>
        </w:rPr>
        <w:t xml:space="preserve"> смазки из редуктора или вентиляционных каналов;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6" w:name="409"/>
      <w:bookmarkEnd w:id="356"/>
      <w:proofErr w:type="gramStart"/>
      <w:r w:rsidRPr="00D960C6">
        <w:rPr>
          <w:rFonts w:ascii="Times New Roman" w:hAnsi="Times New Roman" w:cs="Times New Roman"/>
          <w:color w:val="000000"/>
          <w:sz w:val="26"/>
          <w:szCs w:val="26"/>
        </w:rPr>
        <w:t>появлении</w:t>
      </w:r>
      <w:proofErr w:type="gramEnd"/>
      <w:r w:rsidRPr="00D960C6">
        <w:rPr>
          <w:rFonts w:ascii="Times New Roman" w:hAnsi="Times New Roman" w:cs="Times New Roman"/>
          <w:color w:val="000000"/>
          <w:sz w:val="26"/>
          <w:szCs w:val="26"/>
        </w:rPr>
        <w:t xml:space="preserve"> дыма или запаха, характерного для горящей изоляции;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7" w:name="410"/>
      <w:bookmarkEnd w:id="357"/>
      <w:r w:rsidRPr="00D960C6">
        <w:rPr>
          <w:rFonts w:ascii="Times New Roman" w:hAnsi="Times New Roman" w:cs="Times New Roman"/>
          <w:color w:val="000000"/>
          <w:sz w:val="26"/>
          <w:szCs w:val="26"/>
        </w:rPr>
        <w:t>поломке или появлении трещин в корпусе, рукоятке, коммутационной аппаратуре или защитном ограждении;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8" w:name="411"/>
      <w:bookmarkEnd w:id="358"/>
      <w:proofErr w:type="gramStart"/>
      <w:r w:rsidRPr="00D960C6">
        <w:rPr>
          <w:rFonts w:ascii="Times New Roman" w:hAnsi="Times New Roman" w:cs="Times New Roman"/>
          <w:color w:val="000000"/>
          <w:sz w:val="26"/>
          <w:szCs w:val="26"/>
        </w:rPr>
        <w:t>возникновении</w:t>
      </w:r>
      <w:proofErr w:type="gramEnd"/>
      <w:r w:rsidRPr="00D960C6">
        <w:rPr>
          <w:rFonts w:ascii="Times New Roman" w:hAnsi="Times New Roman" w:cs="Times New Roman"/>
          <w:color w:val="000000"/>
          <w:sz w:val="26"/>
          <w:szCs w:val="26"/>
        </w:rPr>
        <w:t xml:space="preserve"> повышенного шума в электромеханическом инструменте, а также повышенного уровня вибрации;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59" w:name="412"/>
      <w:bookmarkEnd w:id="359"/>
      <w:proofErr w:type="gramStart"/>
      <w:r w:rsidRPr="00D960C6">
        <w:rPr>
          <w:rFonts w:ascii="Times New Roman" w:hAnsi="Times New Roman" w:cs="Times New Roman"/>
          <w:color w:val="000000"/>
          <w:sz w:val="26"/>
          <w:szCs w:val="26"/>
        </w:rPr>
        <w:t>ощущении</w:t>
      </w:r>
      <w:proofErr w:type="gramEnd"/>
      <w:r w:rsidRPr="00D960C6">
        <w:rPr>
          <w:rFonts w:ascii="Times New Roman" w:hAnsi="Times New Roman" w:cs="Times New Roman"/>
          <w:color w:val="000000"/>
          <w:sz w:val="26"/>
          <w:szCs w:val="26"/>
        </w:rPr>
        <w:t xml:space="preserve"> действия на работающего электрического тока.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0" w:name="413"/>
      <w:bookmarkEnd w:id="360"/>
      <w:r w:rsidRPr="00D960C6">
        <w:rPr>
          <w:rFonts w:ascii="Times New Roman" w:hAnsi="Times New Roman" w:cs="Times New Roman"/>
          <w:color w:val="000000"/>
          <w:sz w:val="26"/>
          <w:szCs w:val="26"/>
        </w:rPr>
        <w:t xml:space="preserve">165. При транспортировании электромеханического инструмента принимаются меры предосторожности, исключающие его повреждение. Перевозить электромеханический инструмент вместе с металлическими деталями, изделиями не </w:t>
      </w:r>
      <w:r w:rsidRPr="00D960C6">
        <w:rPr>
          <w:rFonts w:ascii="Times New Roman" w:hAnsi="Times New Roman" w:cs="Times New Roman"/>
          <w:color w:val="000000"/>
          <w:sz w:val="26"/>
          <w:szCs w:val="26"/>
        </w:rPr>
        <w:lastRenderedPageBreak/>
        <w:t>допускается.</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361" w:name="414"/>
      <w:bookmarkEnd w:id="361"/>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362" w:name="415"/>
      <w:bookmarkEnd w:id="362"/>
      <w:r w:rsidRPr="00D960C6">
        <w:rPr>
          <w:rFonts w:ascii="Times New Roman" w:hAnsi="Times New Roman" w:cs="Times New Roman"/>
          <w:b/>
          <w:bCs/>
          <w:color w:val="000000"/>
          <w:sz w:val="26"/>
          <w:szCs w:val="26"/>
        </w:rPr>
        <w:t>ГЛАВА 11</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363" w:name="416"/>
      <w:bookmarkEnd w:id="363"/>
      <w:r w:rsidRPr="00D960C6">
        <w:rPr>
          <w:rFonts w:ascii="Times New Roman" w:hAnsi="Times New Roman" w:cs="Times New Roman"/>
          <w:b/>
          <w:bCs/>
          <w:color w:val="000000"/>
          <w:sz w:val="26"/>
          <w:szCs w:val="26"/>
        </w:rPr>
        <w:t>ЭКСПЛУАТАЦИЯ ТРАНСПОРТНЫХ СРЕДСТВ</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364" w:name="417"/>
      <w:bookmarkEnd w:id="364"/>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5" w:name="418"/>
      <w:bookmarkEnd w:id="365"/>
      <w:r w:rsidRPr="00D960C6">
        <w:rPr>
          <w:rFonts w:ascii="Times New Roman" w:hAnsi="Times New Roman" w:cs="Times New Roman"/>
          <w:color w:val="000000"/>
          <w:sz w:val="26"/>
          <w:szCs w:val="26"/>
        </w:rPr>
        <w:t xml:space="preserve">166. </w:t>
      </w:r>
      <w:proofErr w:type="gramStart"/>
      <w:r w:rsidRPr="00D960C6">
        <w:rPr>
          <w:rFonts w:ascii="Times New Roman" w:hAnsi="Times New Roman" w:cs="Times New Roman"/>
          <w:color w:val="000000"/>
          <w:sz w:val="26"/>
          <w:szCs w:val="26"/>
        </w:rPr>
        <w:t>Эксплуатация транспортных средств осуществляется в соответствии с Законом Республики Беларусь от 14 августа 2007 г. N 278-З "Об автомобильном транспорте и автомобильных перевозках", Законом Республики Беларусь от 5 января 2008 г. N 313-З "О дорожном движении", Правилами дорожного движения,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6" w:name="419"/>
      <w:bookmarkEnd w:id="366"/>
      <w:r w:rsidRPr="00D960C6">
        <w:rPr>
          <w:rFonts w:ascii="Times New Roman" w:hAnsi="Times New Roman" w:cs="Times New Roman"/>
          <w:color w:val="000000"/>
          <w:sz w:val="26"/>
          <w:szCs w:val="26"/>
        </w:rPr>
        <w:t>167. Исключен.</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xml:space="preserve">. 167 исключен. - </w:t>
      </w:r>
      <w:proofErr w:type="gramStart"/>
      <w:r w:rsidRPr="00D960C6">
        <w:rPr>
          <w:rFonts w:ascii="Times New Roman" w:hAnsi="Times New Roman" w:cs="Times New Roman"/>
          <w:color w:val="000000"/>
          <w:sz w:val="26"/>
          <w:szCs w:val="26"/>
        </w:rPr>
        <w:t>Постановление Минтруда и соцзащиты от 08.08.2025 N 75)</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7" w:name="420"/>
      <w:bookmarkEnd w:id="367"/>
      <w:r w:rsidRPr="00D960C6">
        <w:rPr>
          <w:rFonts w:ascii="Times New Roman" w:hAnsi="Times New Roman" w:cs="Times New Roman"/>
          <w:color w:val="000000"/>
          <w:sz w:val="26"/>
          <w:szCs w:val="26"/>
        </w:rPr>
        <w:t xml:space="preserve">168. </w:t>
      </w:r>
      <w:proofErr w:type="gramStart"/>
      <w:r w:rsidRPr="00D960C6">
        <w:rPr>
          <w:rFonts w:ascii="Times New Roman" w:hAnsi="Times New Roman" w:cs="Times New Roman"/>
          <w:color w:val="000000"/>
          <w:sz w:val="26"/>
          <w:szCs w:val="26"/>
        </w:rPr>
        <w:t xml:space="preserve">Проведение </w:t>
      </w:r>
      <w:proofErr w:type="spellStart"/>
      <w:r w:rsidRPr="00D960C6">
        <w:rPr>
          <w:rFonts w:ascii="Times New Roman" w:hAnsi="Times New Roman" w:cs="Times New Roman"/>
          <w:color w:val="000000"/>
          <w:sz w:val="26"/>
          <w:szCs w:val="26"/>
        </w:rPr>
        <w:t>предрейсовых</w:t>
      </w:r>
      <w:proofErr w:type="spellEnd"/>
      <w:r w:rsidRPr="00D960C6">
        <w:rPr>
          <w:rFonts w:ascii="Times New Roman" w:hAnsi="Times New Roman" w:cs="Times New Roman"/>
          <w:color w:val="000000"/>
          <w:sz w:val="26"/>
          <w:szCs w:val="26"/>
        </w:rPr>
        <w:t xml:space="preserve"> и иных медицинских обследований водителей механических транспортных средств (за исключением колесных тракторов) юридическими лицами и индивидуальными предпринимателями, осуществляющими деятельность в области автомобильного транспорта, связанную с выполнением автомобильных перевозок пассажиров и багажа или внутриреспубликанских автомобильных перевозок опасных грузов, за исключением автомобильных перевозок для собственных нужд, организуется в соответствии с Инструкцией о порядке проведения </w:t>
      </w:r>
      <w:proofErr w:type="spellStart"/>
      <w:r w:rsidRPr="00D960C6">
        <w:rPr>
          <w:rFonts w:ascii="Times New Roman" w:hAnsi="Times New Roman" w:cs="Times New Roman"/>
          <w:color w:val="000000"/>
          <w:sz w:val="26"/>
          <w:szCs w:val="26"/>
        </w:rPr>
        <w:t>предрейсовых</w:t>
      </w:r>
      <w:proofErr w:type="spellEnd"/>
      <w:r w:rsidRPr="00D960C6">
        <w:rPr>
          <w:rFonts w:ascii="Times New Roman" w:hAnsi="Times New Roman" w:cs="Times New Roman"/>
          <w:color w:val="000000"/>
          <w:sz w:val="26"/>
          <w:szCs w:val="26"/>
        </w:rPr>
        <w:t xml:space="preserve"> и иных медицинских обследований водителей</w:t>
      </w:r>
      <w:proofErr w:type="gramEnd"/>
      <w:r w:rsidRPr="00D960C6">
        <w:rPr>
          <w:rFonts w:ascii="Times New Roman" w:hAnsi="Times New Roman" w:cs="Times New Roman"/>
          <w:color w:val="000000"/>
          <w:sz w:val="26"/>
          <w:szCs w:val="26"/>
        </w:rPr>
        <w:t xml:space="preserve"> механических транспортных средств (за исключением колесных тракторов), утвержденной постановлением Министерства здравоохранения Республики Беларусь от 3 декабря 2002 г. N 84.</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 168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8" w:name="421"/>
      <w:bookmarkEnd w:id="368"/>
      <w:r w:rsidRPr="00D960C6">
        <w:rPr>
          <w:rFonts w:ascii="Times New Roman" w:hAnsi="Times New Roman" w:cs="Times New Roman"/>
          <w:color w:val="000000"/>
          <w:sz w:val="26"/>
          <w:szCs w:val="26"/>
        </w:rPr>
        <w:t xml:space="preserve">169. </w:t>
      </w:r>
      <w:proofErr w:type="gramStart"/>
      <w:r w:rsidRPr="00D960C6">
        <w:rPr>
          <w:rFonts w:ascii="Times New Roman" w:hAnsi="Times New Roman" w:cs="Times New Roman"/>
          <w:color w:val="000000"/>
          <w:sz w:val="26"/>
          <w:szCs w:val="26"/>
        </w:rPr>
        <w:t>Контроль состояния водителей механических транспортных средств, самоходных машин на предмет нахождения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 юридическими лицами и индивидуальными предпринимателями, осуществляющими деятельность в области автомобильного транспорта, связанную с выполнением внутриреспубликанских автомобильных перевозок грузов (за исключением опасных грузов), автомобильных перевозок для собственных нужд, а также</w:t>
      </w:r>
      <w:proofErr w:type="gramEnd"/>
      <w:r w:rsidRPr="00D960C6">
        <w:rPr>
          <w:rFonts w:ascii="Times New Roman" w:hAnsi="Times New Roman" w:cs="Times New Roman"/>
          <w:color w:val="000000"/>
          <w:sz w:val="26"/>
          <w:szCs w:val="26"/>
        </w:rPr>
        <w:t xml:space="preserve"> эксплуатирующими колесные тракторы и самоходные машины, организуется в соответствии с Инструкцией о порядке проведения контроля состояния водителей механических транспортных средств, самоходных машин, утвержденной постановлением Министерства транспорта и коммуникаций Республики Беларусь и Министерства сельского хозяйства и продовольствия Республики Беларусь от 9 июля 2013 г. N 25/28.</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69" w:name="659"/>
      <w:bookmarkEnd w:id="369"/>
      <w:proofErr w:type="gramStart"/>
      <w:r w:rsidRPr="00D960C6">
        <w:rPr>
          <w:rFonts w:ascii="Times New Roman" w:hAnsi="Times New Roman" w:cs="Times New Roman"/>
          <w:color w:val="000000"/>
          <w:sz w:val="26"/>
          <w:szCs w:val="26"/>
        </w:rPr>
        <w:t xml:space="preserve">Контроль состояния водителей механических транспортных средств перед выездом в рейс при допуске к выполнению международной автомобильной перевозки грузов с использованием приборов, предназначенных для определения концентрации паров абсолютного этилового спирта в выдыхаемом воздухе, и </w:t>
      </w:r>
      <w:proofErr w:type="spellStart"/>
      <w:r w:rsidRPr="00D960C6">
        <w:rPr>
          <w:rFonts w:ascii="Times New Roman" w:hAnsi="Times New Roman" w:cs="Times New Roman"/>
          <w:color w:val="000000"/>
          <w:sz w:val="26"/>
          <w:szCs w:val="26"/>
        </w:rPr>
        <w:t>экспресс-тестов</w:t>
      </w:r>
      <w:proofErr w:type="spellEnd"/>
      <w:r w:rsidRPr="00D960C6">
        <w:rPr>
          <w:rFonts w:ascii="Times New Roman" w:hAnsi="Times New Roman" w:cs="Times New Roman"/>
          <w:color w:val="000000"/>
          <w:sz w:val="26"/>
          <w:szCs w:val="26"/>
        </w:rPr>
        <w:t xml:space="preserve"> (</w:t>
      </w:r>
      <w:proofErr w:type="spellStart"/>
      <w:r w:rsidRPr="00D960C6">
        <w:rPr>
          <w:rFonts w:ascii="Times New Roman" w:hAnsi="Times New Roman" w:cs="Times New Roman"/>
          <w:color w:val="000000"/>
          <w:sz w:val="26"/>
          <w:szCs w:val="26"/>
        </w:rPr>
        <w:t>тест-полосок</w:t>
      </w:r>
      <w:proofErr w:type="spellEnd"/>
      <w:r w:rsidRPr="00D960C6">
        <w:rPr>
          <w:rFonts w:ascii="Times New Roman" w:hAnsi="Times New Roman" w:cs="Times New Roman"/>
          <w:color w:val="000000"/>
          <w:sz w:val="26"/>
          <w:szCs w:val="26"/>
        </w:rPr>
        <w:t xml:space="preserve">, </w:t>
      </w:r>
      <w:proofErr w:type="spellStart"/>
      <w:r w:rsidRPr="00D960C6">
        <w:rPr>
          <w:rFonts w:ascii="Times New Roman" w:hAnsi="Times New Roman" w:cs="Times New Roman"/>
          <w:color w:val="000000"/>
          <w:sz w:val="26"/>
          <w:szCs w:val="26"/>
        </w:rPr>
        <w:t>экспресс-пластин</w:t>
      </w:r>
      <w:proofErr w:type="spellEnd"/>
      <w:r w:rsidRPr="00D960C6">
        <w:rPr>
          <w:rFonts w:ascii="Times New Roman" w:hAnsi="Times New Roman" w:cs="Times New Roman"/>
          <w:color w:val="000000"/>
          <w:sz w:val="26"/>
          <w:szCs w:val="26"/>
        </w:rPr>
        <w:t xml:space="preserve">), предназначенных для определения наркотических средств, психотропных веществ, их аналогов, токсических и других одурманивающих веществ, юридическими лицами и индивидуальными предпринимателями, осуществляющими деятельность в области </w:t>
      </w:r>
      <w:r w:rsidRPr="00D960C6">
        <w:rPr>
          <w:rFonts w:ascii="Times New Roman" w:hAnsi="Times New Roman" w:cs="Times New Roman"/>
          <w:color w:val="000000"/>
          <w:sz w:val="26"/>
          <w:szCs w:val="26"/>
        </w:rPr>
        <w:lastRenderedPageBreak/>
        <w:t>автомобильного</w:t>
      </w:r>
      <w:proofErr w:type="gramEnd"/>
      <w:r w:rsidRPr="00D960C6">
        <w:rPr>
          <w:rFonts w:ascii="Times New Roman" w:hAnsi="Times New Roman" w:cs="Times New Roman"/>
          <w:color w:val="000000"/>
          <w:sz w:val="26"/>
          <w:szCs w:val="26"/>
        </w:rPr>
        <w:t xml:space="preserve"> транспорта, </w:t>
      </w:r>
      <w:proofErr w:type="gramStart"/>
      <w:r w:rsidRPr="00D960C6">
        <w:rPr>
          <w:rFonts w:ascii="Times New Roman" w:hAnsi="Times New Roman" w:cs="Times New Roman"/>
          <w:color w:val="000000"/>
          <w:sz w:val="26"/>
          <w:szCs w:val="26"/>
        </w:rPr>
        <w:t>связанную</w:t>
      </w:r>
      <w:proofErr w:type="gramEnd"/>
      <w:r w:rsidRPr="00D960C6">
        <w:rPr>
          <w:rFonts w:ascii="Times New Roman" w:hAnsi="Times New Roman" w:cs="Times New Roman"/>
          <w:color w:val="000000"/>
          <w:sz w:val="26"/>
          <w:szCs w:val="26"/>
        </w:rPr>
        <w:t xml:space="preserve"> с выполнением международных автомобильных перевозок грузов, проводится в соответствии с Инструкцией о порядке проведения контроля состояния водителей механических транспортных средств, самоходных машин.</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(п. 169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0" w:name="422"/>
      <w:bookmarkEnd w:id="370"/>
      <w:r w:rsidRPr="00D960C6">
        <w:rPr>
          <w:rFonts w:ascii="Times New Roman" w:hAnsi="Times New Roman" w:cs="Times New Roman"/>
          <w:color w:val="000000"/>
          <w:sz w:val="26"/>
          <w:szCs w:val="26"/>
        </w:rPr>
        <w:t>170. Эксплуатация напольного безрельсового транспорта осуществляется в соответствии с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371" w:name="423"/>
      <w:bookmarkEnd w:id="371"/>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372" w:name="424"/>
      <w:bookmarkEnd w:id="372"/>
      <w:r w:rsidRPr="00D960C6">
        <w:rPr>
          <w:rFonts w:ascii="Times New Roman" w:hAnsi="Times New Roman" w:cs="Times New Roman"/>
          <w:b/>
          <w:bCs/>
          <w:color w:val="000000"/>
          <w:sz w:val="26"/>
          <w:szCs w:val="26"/>
        </w:rPr>
        <w:t>ГЛАВА 12</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373" w:name="425"/>
      <w:bookmarkEnd w:id="373"/>
      <w:r w:rsidRPr="00D960C6">
        <w:rPr>
          <w:rFonts w:ascii="Times New Roman" w:hAnsi="Times New Roman" w:cs="Times New Roman"/>
          <w:b/>
          <w:bCs/>
          <w:color w:val="000000"/>
          <w:sz w:val="26"/>
          <w:szCs w:val="26"/>
        </w:rPr>
        <w:t>ТРЕБОВАНИЯ К ПОГРУЗОЧНО-РАЗГРУЗОЧНЫМ И СКЛАДСКИМ РАБОТАМ</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374" w:name="426"/>
      <w:bookmarkEnd w:id="374"/>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5" w:name="427"/>
      <w:bookmarkEnd w:id="375"/>
      <w:r w:rsidRPr="00D960C6">
        <w:rPr>
          <w:rFonts w:ascii="Times New Roman" w:hAnsi="Times New Roman" w:cs="Times New Roman"/>
          <w:color w:val="000000"/>
          <w:sz w:val="26"/>
          <w:szCs w:val="26"/>
        </w:rPr>
        <w:t>171. Погрузка, разгрузка, размещение и хранение материальных ценностей производятся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устанавливающих требования по охране труда при проведении погрузочно-разгрузочных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6" w:name="428"/>
      <w:bookmarkEnd w:id="376"/>
      <w:r w:rsidRPr="00D960C6">
        <w:rPr>
          <w:rFonts w:ascii="Times New Roman" w:hAnsi="Times New Roman" w:cs="Times New Roman"/>
          <w:color w:val="000000"/>
          <w:sz w:val="26"/>
          <w:szCs w:val="26"/>
        </w:rPr>
        <w:t>172. При организации работ, связанных с подъемом и перемещением материальных ценностей вручную, необходимо учитывать параметры, характеризующие тяжесть и напряженность труда, установленные актами законодательства.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7" w:name="429"/>
      <w:bookmarkEnd w:id="377"/>
      <w:r w:rsidRPr="00D960C6">
        <w:rPr>
          <w:rFonts w:ascii="Times New Roman" w:hAnsi="Times New Roman" w:cs="Times New Roman"/>
          <w:color w:val="000000"/>
          <w:sz w:val="26"/>
          <w:szCs w:val="26"/>
        </w:rPr>
        <w:t xml:space="preserve">173. </w:t>
      </w:r>
      <w:proofErr w:type="gramStart"/>
      <w:r w:rsidRPr="00D960C6">
        <w:rPr>
          <w:rFonts w:ascii="Times New Roman" w:hAnsi="Times New Roman" w:cs="Times New Roman"/>
          <w:color w:val="000000"/>
          <w:sz w:val="26"/>
          <w:szCs w:val="26"/>
        </w:rPr>
        <w:t>Производство работ по погрузке, разгрузке, размещению материальных ценностей и складских работ с опасными грузами при несоответствии тары и упаковки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на данную продукцию, при неисправности тары, а также при отсутствии маркировки на таре и знаков опасности не допускается.</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8" w:name="430"/>
      <w:bookmarkEnd w:id="378"/>
      <w:r w:rsidRPr="00D960C6">
        <w:rPr>
          <w:rFonts w:ascii="Times New Roman" w:hAnsi="Times New Roman" w:cs="Times New Roman"/>
          <w:color w:val="000000"/>
          <w:sz w:val="26"/>
          <w:szCs w:val="26"/>
        </w:rPr>
        <w:t xml:space="preserve">174. </w:t>
      </w:r>
      <w:proofErr w:type="gramStart"/>
      <w:r w:rsidRPr="00D960C6">
        <w:rPr>
          <w:rFonts w:ascii="Times New Roman" w:hAnsi="Times New Roman" w:cs="Times New Roman"/>
          <w:color w:val="000000"/>
          <w:sz w:val="26"/>
          <w:szCs w:val="26"/>
        </w:rPr>
        <w:t>Производство погрузочно-разгрузочных и складских работ с применением грузоподъемных кранов и механизмов, грузозахватных приспособлений осуществляется в соответствии с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устанавливающими требования по охране труда при эксплуатации грузоподъемных кранов, напольного безрельсового транспорта и грузовых тележек.</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79" w:name="431"/>
      <w:bookmarkEnd w:id="379"/>
      <w:r w:rsidRPr="00D960C6">
        <w:rPr>
          <w:rFonts w:ascii="Times New Roman" w:hAnsi="Times New Roman" w:cs="Times New Roman"/>
          <w:color w:val="000000"/>
          <w:sz w:val="26"/>
          <w:szCs w:val="26"/>
        </w:rPr>
        <w:t>175. Места складирования материальных ценностей оснащаются специальными устройствами и приспособлениями, исключающими произвольное смещение и падение веществ, материалов и изделий при их хранении, средствами механизации погрузочно-разгрузочных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0" w:name="432"/>
      <w:bookmarkEnd w:id="380"/>
      <w:r w:rsidRPr="00D960C6">
        <w:rPr>
          <w:rFonts w:ascii="Times New Roman" w:hAnsi="Times New Roman" w:cs="Times New Roman"/>
          <w:color w:val="000000"/>
          <w:sz w:val="26"/>
          <w:szCs w:val="26"/>
        </w:rPr>
        <w:t>176. Для складов разрабатывается и вывешивается на видном месте помещения склада план размещения материальных ценностей с указанием их наиболее характерных свойств (взрывопожароопасные, токсичные, химически активные и иные).</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1" w:name="433"/>
      <w:bookmarkEnd w:id="381"/>
      <w:r w:rsidRPr="00D960C6">
        <w:rPr>
          <w:rFonts w:ascii="Times New Roman" w:hAnsi="Times New Roman" w:cs="Times New Roman"/>
          <w:color w:val="000000"/>
          <w:sz w:val="26"/>
          <w:szCs w:val="26"/>
        </w:rPr>
        <w:t xml:space="preserve">177. Места и способы складирования веществ и материалов, конструкция тары, </w:t>
      </w:r>
      <w:r w:rsidRPr="00D960C6">
        <w:rPr>
          <w:rFonts w:ascii="Times New Roman" w:hAnsi="Times New Roman" w:cs="Times New Roman"/>
          <w:color w:val="000000"/>
          <w:sz w:val="26"/>
          <w:szCs w:val="26"/>
        </w:rPr>
        <w:lastRenderedPageBreak/>
        <w:t>режим хранения определяются с учетом их агрегатного состояния, совместимости хранения, однородности средств тушения, а также в порядке, установленном Инструкцией о порядке хранения веществ и материалов, утвержденной постановлением Министерства по чрезвычайным ситуациям Республики Беларусь от 21 декабря 2021 г. N 82.</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2" w:name="434"/>
      <w:bookmarkEnd w:id="382"/>
      <w:r w:rsidRPr="00D960C6">
        <w:rPr>
          <w:rFonts w:ascii="Times New Roman" w:hAnsi="Times New Roman" w:cs="Times New Roman"/>
          <w:color w:val="000000"/>
          <w:sz w:val="26"/>
          <w:szCs w:val="26"/>
        </w:rPr>
        <w:t>178. Конструкция стеллажей для хранения материальных ценностей должна быть рассчитана на соответствующие нагрузки, обеспечивать устойчивое положение складируемых веществ, материалов и изделий и исключать их выпадение при хранении. Стеллажи должны эксплуатироваться в соответствии эксплуатационными документами.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3" w:name="435"/>
      <w:bookmarkEnd w:id="383"/>
      <w:r w:rsidRPr="00D960C6">
        <w:rPr>
          <w:rFonts w:ascii="Times New Roman" w:hAnsi="Times New Roman" w:cs="Times New Roman"/>
          <w:color w:val="000000"/>
          <w:sz w:val="26"/>
          <w:szCs w:val="26"/>
        </w:rPr>
        <w:t>179. Стеллажи должны надежно закрепляться. Каждый стеллаж должен иметь надпись о предельно допустимой нагрузке на каждый уровень (полку). Не допускается превышение указанных в эксплуатационных документах нагрузок на уровень (полку).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4" w:name="436"/>
      <w:bookmarkEnd w:id="384"/>
      <w:r w:rsidRPr="00D960C6">
        <w:rPr>
          <w:rFonts w:ascii="Times New Roman" w:hAnsi="Times New Roman" w:cs="Times New Roman"/>
          <w:color w:val="000000"/>
          <w:sz w:val="26"/>
          <w:szCs w:val="26"/>
        </w:rPr>
        <w:t>Эксплуатация стеллажей с поврежденными элементами конструкции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5" w:name="437"/>
      <w:bookmarkEnd w:id="385"/>
      <w:r w:rsidRPr="00D960C6">
        <w:rPr>
          <w:rFonts w:ascii="Times New Roman" w:hAnsi="Times New Roman" w:cs="Times New Roman"/>
          <w:color w:val="000000"/>
          <w:sz w:val="26"/>
          <w:szCs w:val="26"/>
        </w:rPr>
        <w:t>Перед укладкой материальных ценностей в стеллажи их ячейки очищаются от грязи, остатков упаковки и консервации.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6" w:name="438"/>
      <w:bookmarkEnd w:id="386"/>
      <w:r w:rsidRPr="00D960C6">
        <w:rPr>
          <w:rFonts w:ascii="Times New Roman" w:hAnsi="Times New Roman" w:cs="Times New Roman"/>
          <w:color w:val="000000"/>
          <w:sz w:val="26"/>
          <w:szCs w:val="26"/>
        </w:rPr>
        <w:t xml:space="preserve">180. Стеллажный </w:t>
      </w:r>
      <w:proofErr w:type="spellStart"/>
      <w:r w:rsidRPr="00D960C6">
        <w:rPr>
          <w:rFonts w:ascii="Times New Roman" w:hAnsi="Times New Roman" w:cs="Times New Roman"/>
          <w:color w:val="000000"/>
          <w:sz w:val="26"/>
          <w:szCs w:val="26"/>
        </w:rPr>
        <w:t>кран-штабелер</w:t>
      </w:r>
      <w:proofErr w:type="spellEnd"/>
      <w:r w:rsidRPr="00D960C6">
        <w:rPr>
          <w:rFonts w:ascii="Times New Roman" w:hAnsi="Times New Roman" w:cs="Times New Roman"/>
          <w:color w:val="000000"/>
          <w:sz w:val="26"/>
          <w:szCs w:val="26"/>
        </w:rPr>
        <w:t xml:space="preserve"> и стеллаж механизированный элеваторного типа должны иметь табличку с указанием их грузоподъемности, максимальных габаритов перемещаемого (хранящегося) груза, срока очередного технического освидетельствования.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7" w:name="439"/>
      <w:bookmarkEnd w:id="387"/>
      <w:r w:rsidRPr="00D960C6">
        <w:rPr>
          <w:rFonts w:ascii="Times New Roman" w:hAnsi="Times New Roman" w:cs="Times New Roman"/>
          <w:color w:val="000000"/>
          <w:sz w:val="26"/>
          <w:szCs w:val="26"/>
        </w:rPr>
        <w:t>Опасные зоны стеллажа механизированного элеваторного типа окрашиваются в сигнальные цвета и обозначаются знаками безопасности.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8" w:name="440"/>
      <w:bookmarkEnd w:id="388"/>
      <w:r w:rsidRPr="00D960C6">
        <w:rPr>
          <w:rFonts w:ascii="Times New Roman" w:hAnsi="Times New Roman" w:cs="Times New Roman"/>
          <w:color w:val="000000"/>
          <w:sz w:val="26"/>
          <w:szCs w:val="26"/>
        </w:rPr>
        <w:t>181. Стеклянные бутыли, стекло, крупногабаритные и тяжелые материальные ценности укладываются на нижние ярусы.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89" w:name="441"/>
      <w:bookmarkEnd w:id="389"/>
      <w:r w:rsidRPr="00D960C6">
        <w:rPr>
          <w:rFonts w:ascii="Times New Roman" w:hAnsi="Times New Roman" w:cs="Times New Roman"/>
          <w:color w:val="000000"/>
          <w:sz w:val="26"/>
          <w:szCs w:val="26"/>
        </w:rPr>
        <w:t>182. Шины транспортных средств укладывают на полки стеллажей только в вертикальном положении.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0" w:name="442"/>
      <w:bookmarkEnd w:id="390"/>
      <w:r w:rsidRPr="00D960C6">
        <w:rPr>
          <w:rFonts w:ascii="Times New Roman" w:hAnsi="Times New Roman" w:cs="Times New Roman"/>
          <w:color w:val="000000"/>
          <w:sz w:val="26"/>
          <w:szCs w:val="26"/>
        </w:rPr>
        <w:t>183. Штабельное хранение применяют при складировании материальных ценностей в мешках, кипах, рулонах, тюках, ящиках и иной таре, труб больших диаметров, прокатной стали, длинномерного металла, лесоматериалов и пиломатериалов, крупногабаритных железобетонных плит, панелей и иных изделий.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1" w:name="443"/>
      <w:bookmarkEnd w:id="391"/>
      <w:r w:rsidRPr="00D960C6">
        <w:rPr>
          <w:rFonts w:ascii="Times New Roman" w:hAnsi="Times New Roman" w:cs="Times New Roman"/>
          <w:color w:val="000000"/>
          <w:sz w:val="26"/>
          <w:szCs w:val="26"/>
        </w:rPr>
        <w:t>184. При укладке материальных ценностей устанавливают боковые стойки, прокладки, подкладки, подпорки и иные специальные приспособления и устройства, предотвращающие их самопроизвольное перемещение.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2" w:name="444"/>
      <w:bookmarkEnd w:id="392"/>
      <w:r w:rsidRPr="00D960C6">
        <w:rPr>
          <w:rFonts w:ascii="Times New Roman" w:hAnsi="Times New Roman" w:cs="Times New Roman"/>
          <w:color w:val="000000"/>
          <w:sz w:val="26"/>
          <w:szCs w:val="26"/>
        </w:rPr>
        <w:t>185. Складирование материальных ценностей в штабель производится на полу склада или на открытой площадке в один или несколько рядов.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3" w:name="445"/>
      <w:bookmarkEnd w:id="393"/>
      <w:r w:rsidRPr="00D960C6">
        <w:rPr>
          <w:rFonts w:ascii="Times New Roman" w:hAnsi="Times New Roman" w:cs="Times New Roman"/>
          <w:color w:val="000000"/>
          <w:sz w:val="26"/>
          <w:szCs w:val="26"/>
        </w:rPr>
        <w:t xml:space="preserve">В многорядные штабели складировать материальные ценности, имеющие слабую упаковку, которая не может выдержать давление верхних рядов, упаковку и </w:t>
      </w:r>
      <w:proofErr w:type="gramStart"/>
      <w:r w:rsidRPr="00D960C6">
        <w:rPr>
          <w:rFonts w:ascii="Times New Roman" w:hAnsi="Times New Roman" w:cs="Times New Roman"/>
          <w:color w:val="000000"/>
          <w:sz w:val="26"/>
          <w:szCs w:val="26"/>
        </w:rPr>
        <w:t>конфигурацию неправильной формы, не позволяющую обеспечить устойчивость штабеля не допускается</w:t>
      </w:r>
      <w:proofErr w:type="gram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4" w:name="446"/>
      <w:bookmarkEnd w:id="394"/>
      <w:r w:rsidRPr="00D960C6">
        <w:rPr>
          <w:rFonts w:ascii="Times New Roman" w:hAnsi="Times New Roman" w:cs="Times New Roman"/>
          <w:color w:val="000000"/>
          <w:sz w:val="26"/>
          <w:szCs w:val="26"/>
        </w:rPr>
        <w:t>186. Максимально допустимая высота штабелей определяется в зависимости от вида упаковки материалов и изделий, их веса и условий механизации погрузочно-разгрузочных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5" w:name="447"/>
      <w:bookmarkEnd w:id="395"/>
      <w:r w:rsidRPr="00D960C6">
        <w:rPr>
          <w:rFonts w:ascii="Times New Roman" w:hAnsi="Times New Roman" w:cs="Times New Roman"/>
          <w:color w:val="000000"/>
          <w:sz w:val="26"/>
          <w:szCs w:val="26"/>
        </w:rPr>
        <w:t xml:space="preserve">187. Для обеспечения устойчивости штабеля мешки, кипы, рулоны, тюки, ящики складируются на горизонтальную площадку таким образом, чтобы их грани образовывали прямые линии. При формировании штабеля в нижние ряды </w:t>
      </w:r>
      <w:r w:rsidRPr="00D960C6">
        <w:rPr>
          <w:rFonts w:ascii="Times New Roman" w:hAnsi="Times New Roman" w:cs="Times New Roman"/>
          <w:color w:val="000000"/>
          <w:sz w:val="26"/>
          <w:szCs w:val="26"/>
        </w:rPr>
        <w:lastRenderedPageBreak/>
        <w:t>складируют более тяжелые грузы.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6" w:name="448"/>
      <w:bookmarkEnd w:id="396"/>
      <w:r w:rsidRPr="00D960C6">
        <w:rPr>
          <w:rFonts w:ascii="Times New Roman" w:hAnsi="Times New Roman" w:cs="Times New Roman"/>
          <w:color w:val="000000"/>
          <w:sz w:val="26"/>
          <w:szCs w:val="26"/>
        </w:rPr>
        <w:t xml:space="preserve">Изделия с выступающими острыми краями складируют в штабель или пакеты так, чтобы исключить возможность </w:t>
      </w:r>
      <w:proofErr w:type="spellStart"/>
      <w:r w:rsidRPr="00D960C6">
        <w:rPr>
          <w:rFonts w:ascii="Times New Roman" w:hAnsi="Times New Roman" w:cs="Times New Roman"/>
          <w:color w:val="000000"/>
          <w:sz w:val="26"/>
          <w:szCs w:val="26"/>
        </w:rPr>
        <w:t>травмирования</w:t>
      </w:r>
      <w:proofErr w:type="spellEnd"/>
      <w:r w:rsidRPr="00D960C6">
        <w:rPr>
          <w:rFonts w:ascii="Times New Roman" w:hAnsi="Times New Roman" w:cs="Times New Roman"/>
          <w:color w:val="000000"/>
          <w:sz w:val="26"/>
          <w:szCs w:val="26"/>
        </w:rPr>
        <w:t xml:space="preserve"> </w:t>
      </w:r>
      <w:proofErr w:type="gramStart"/>
      <w:r w:rsidRPr="00D960C6">
        <w:rPr>
          <w:rFonts w:ascii="Times New Roman" w:hAnsi="Times New Roman" w:cs="Times New Roman"/>
          <w:color w:val="000000"/>
          <w:sz w:val="26"/>
          <w:szCs w:val="26"/>
        </w:rPr>
        <w:t>работающих</w:t>
      </w:r>
      <w:proofErr w:type="gram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7" w:name="449"/>
      <w:bookmarkEnd w:id="397"/>
      <w:r w:rsidRPr="00D960C6">
        <w:rPr>
          <w:rFonts w:ascii="Times New Roman" w:hAnsi="Times New Roman" w:cs="Times New Roman"/>
          <w:color w:val="000000"/>
          <w:sz w:val="26"/>
          <w:szCs w:val="26"/>
        </w:rPr>
        <w:t>188. Расстояние между штабелями должно превышать ширину транспортных средств не менее чем на 0,8 м, а при необходимости обеспечения встречного движения - двойную ширину транспорта плюс 1,5 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8" w:name="450"/>
      <w:bookmarkEnd w:id="398"/>
      <w:r w:rsidRPr="00D960C6">
        <w:rPr>
          <w:rFonts w:ascii="Times New Roman" w:hAnsi="Times New Roman" w:cs="Times New Roman"/>
          <w:color w:val="000000"/>
          <w:sz w:val="26"/>
          <w:szCs w:val="26"/>
        </w:rPr>
        <w:t>189. Во избежание просадок и нарушения вертикального положения штабеля открытые площадки в зимнее время предварительно очищаются от мусора, льда и снега.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399" w:name="451"/>
      <w:bookmarkEnd w:id="399"/>
      <w:r w:rsidRPr="00D960C6">
        <w:rPr>
          <w:rFonts w:ascii="Times New Roman" w:hAnsi="Times New Roman" w:cs="Times New Roman"/>
          <w:color w:val="000000"/>
          <w:sz w:val="26"/>
          <w:szCs w:val="26"/>
        </w:rPr>
        <w:t>190. При складировании в штабель длинномерных и тяжеловесных материальных ценностей используют деревянные прокладки или стеллажи-подставки.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0" w:name="452"/>
      <w:bookmarkEnd w:id="400"/>
      <w:r w:rsidRPr="00D960C6">
        <w:rPr>
          <w:rFonts w:ascii="Times New Roman" w:hAnsi="Times New Roman" w:cs="Times New Roman"/>
          <w:color w:val="000000"/>
          <w:sz w:val="26"/>
          <w:szCs w:val="26"/>
        </w:rPr>
        <w:t>191. При формировании штабелей из ящиков оставляют между ящиками зазоры. Пакеты из ящиков различных размеров складируют в штабель только в тех случаях, если штабель получается устойчивым и ровным.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1" w:name="453"/>
      <w:bookmarkEnd w:id="401"/>
      <w:r w:rsidRPr="00D960C6">
        <w:rPr>
          <w:rFonts w:ascii="Times New Roman" w:hAnsi="Times New Roman" w:cs="Times New Roman"/>
          <w:color w:val="000000"/>
          <w:sz w:val="26"/>
          <w:szCs w:val="26"/>
        </w:rPr>
        <w:t>192. Складирование в штабели загруженных плоских поддонов допускается до высоты, при которой гарантируется сохранность тары нижних поддонов.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2" w:name="454"/>
      <w:bookmarkEnd w:id="402"/>
      <w:r w:rsidRPr="00D960C6">
        <w:rPr>
          <w:rFonts w:ascii="Times New Roman" w:hAnsi="Times New Roman" w:cs="Times New Roman"/>
          <w:color w:val="000000"/>
          <w:sz w:val="26"/>
          <w:szCs w:val="26"/>
        </w:rPr>
        <w:t>193. Складирование проката производят так, чтобы концы торцовых сторон штабелей, расположенных у проходов, были выложены ровно независимо от длины укладываемых прутков, труб.</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3" w:name="455"/>
      <w:bookmarkEnd w:id="403"/>
      <w:r w:rsidRPr="00D960C6">
        <w:rPr>
          <w:rFonts w:ascii="Times New Roman" w:hAnsi="Times New Roman" w:cs="Times New Roman"/>
          <w:color w:val="000000"/>
          <w:sz w:val="26"/>
          <w:szCs w:val="26"/>
        </w:rPr>
        <w:t>194. При складировании материальных ценностей в штабели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4" w:name="456"/>
      <w:bookmarkEnd w:id="404"/>
      <w:r w:rsidRPr="00D960C6">
        <w:rPr>
          <w:rFonts w:ascii="Times New Roman" w:hAnsi="Times New Roman" w:cs="Times New Roman"/>
          <w:color w:val="000000"/>
          <w:sz w:val="26"/>
          <w:szCs w:val="26"/>
        </w:rPr>
        <w:t>выполнять работы на двух смежных штабелях одновременно;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5" w:name="457"/>
      <w:bookmarkEnd w:id="405"/>
      <w:r w:rsidRPr="00D960C6">
        <w:rPr>
          <w:rFonts w:ascii="Times New Roman" w:hAnsi="Times New Roman" w:cs="Times New Roman"/>
          <w:color w:val="000000"/>
          <w:sz w:val="26"/>
          <w:szCs w:val="26"/>
        </w:rPr>
        <w:t>становиться на край штабеля или на концы межпакетных прокладок, пользоваться грузоподъемными машинами для подъема на штабель или спуска с него.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6" w:name="458"/>
      <w:bookmarkEnd w:id="406"/>
      <w:r w:rsidRPr="00D960C6">
        <w:rPr>
          <w:rFonts w:ascii="Times New Roman" w:hAnsi="Times New Roman" w:cs="Times New Roman"/>
          <w:color w:val="000000"/>
          <w:sz w:val="26"/>
          <w:szCs w:val="26"/>
        </w:rPr>
        <w:t>195. Покосившиеся штабели на площадке разрешается разбирать только в дневное время в соответствии с предварительно разработанным способом ведения работ под руководством лица, ответственного за безопасное выполнение погрузочно-разгрузочных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7" w:name="459"/>
      <w:bookmarkEnd w:id="407"/>
      <w:r w:rsidRPr="00D960C6">
        <w:rPr>
          <w:rFonts w:ascii="Times New Roman" w:hAnsi="Times New Roman" w:cs="Times New Roman"/>
          <w:color w:val="000000"/>
          <w:sz w:val="26"/>
          <w:szCs w:val="26"/>
        </w:rPr>
        <w:t>Разборку штабелей производят только сверху и равномерно по всей длине.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8" w:name="460"/>
      <w:bookmarkEnd w:id="408"/>
      <w:r w:rsidRPr="00D960C6">
        <w:rPr>
          <w:rFonts w:ascii="Times New Roman" w:hAnsi="Times New Roman" w:cs="Times New Roman"/>
          <w:color w:val="000000"/>
          <w:sz w:val="26"/>
          <w:szCs w:val="26"/>
        </w:rPr>
        <w:t>196. Горячекатаную и холоднотянутую ленты в бухтах при штабельном хранении складируют на деревянные поддоны и устанавливают в штабели высотой не более 2 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09" w:name="461"/>
      <w:bookmarkEnd w:id="409"/>
      <w:r w:rsidRPr="00D960C6">
        <w:rPr>
          <w:rFonts w:ascii="Times New Roman" w:hAnsi="Times New Roman" w:cs="Times New Roman"/>
          <w:color w:val="000000"/>
          <w:sz w:val="26"/>
          <w:szCs w:val="26"/>
        </w:rPr>
        <w:t>197. Провода, кабели, катаная проволока в бухтах (мотках) укладываются на деревянные настилы в следующем порядке: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0" w:name="462"/>
      <w:bookmarkEnd w:id="410"/>
      <w:r w:rsidRPr="00D960C6">
        <w:rPr>
          <w:rFonts w:ascii="Times New Roman" w:hAnsi="Times New Roman" w:cs="Times New Roman"/>
          <w:color w:val="000000"/>
          <w:sz w:val="26"/>
          <w:szCs w:val="26"/>
        </w:rPr>
        <w:t>первая бухта (первый моток) укладывается плашмя, вторая бухта (второй моток) захватывает наполовину первую бухту (первый моток) и принимает наклонное положение и так далее;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1" w:name="463"/>
      <w:bookmarkEnd w:id="411"/>
      <w:r w:rsidRPr="00D960C6">
        <w:rPr>
          <w:rFonts w:ascii="Times New Roman" w:hAnsi="Times New Roman" w:cs="Times New Roman"/>
          <w:color w:val="000000"/>
          <w:sz w:val="26"/>
          <w:szCs w:val="26"/>
        </w:rPr>
        <w:t>после укладки одного ряда на него укладывается второй ряд с расположением бухт (мотков) в обратном направлении в таком же порядке. Ширина такого штабеля должна быть не менее 1,5 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2" w:name="464"/>
      <w:bookmarkEnd w:id="412"/>
      <w:r w:rsidRPr="00D960C6">
        <w:rPr>
          <w:rFonts w:ascii="Times New Roman" w:hAnsi="Times New Roman" w:cs="Times New Roman"/>
          <w:color w:val="000000"/>
          <w:sz w:val="26"/>
          <w:szCs w:val="26"/>
        </w:rPr>
        <w:t>198. Мешки складируют на специальные поддоны секциями по три или пять мешков (тройками или пятерками) с соблюдением порядка увязки укладываемых мешков и перпендикулярности штабеля.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3" w:name="465"/>
      <w:bookmarkEnd w:id="413"/>
      <w:r w:rsidRPr="00D960C6">
        <w:rPr>
          <w:rFonts w:ascii="Times New Roman" w:hAnsi="Times New Roman" w:cs="Times New Roman"/>
          <w:color w:val="000000"/>
          <w:sz w:val="26"/>
          <w:szCs w:val="26"/>
        </w:rPr>
        <w:t>199. При формировании пакетов на плоских поддонах с целью обеспечения устойчивости пакета вес груза распределяется симметрично относительно продольной и поперечной осей поддона. Верхняя плоскость пакета должна быть ровной.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4" w:name="466"/>
      <w:bookmarkEnd w:id="414"/>
      <w:r w:rsidRPr="00D960C6">
        <w:rPr>
          <w:rFonts w:ascii="Times New Roman" w:hAnsi="Times New Roman" w:cs="Times New Roman"/>
          <w:color w:val="000000"/>
          <w:sz w:val="26"/>
          <w:szCs w:val="26"/>
        </w:rPr>
        <w:lastRenderedPageBreak/>
        <w:t xml:space="preserve">Материалы в ящиках и мешках, не сформированных в пакеты, складируют в штабели </w:t>
      </w:r>
      <w:proofErr w:type="spellStart"/>
      <w:r w:rsidRPr="00D960C6">
        <w:rPr>
          <w:rFonts w:ascii="Times New Roman" w:hAnsi="Times New Roman" w:cs="Times New Roman"/>
          <w:color w:val="000000"/>
          <w:sz w:val="26"/>
          <w:szCs w:val="26"/>
        </w:rPr>
        <w:t>вперевязку</w:t>
      </w:r>
      <w:proofErr w:type="spellEnd"/>
      <w:r w:rsidRPr="00D960C6">
        <w:rPr>
          <w:rFonts w:ascii="Times New Roman" w:hAnsi="Times New Roman" w:cs="Times New Roman"/>
          <w:color w:val="000000"/>
          <w:sz w:val="26"/>
          <w:szCs w:val="26"/>
        </w:rPr>
        <w:t>. Для устойчивости штабеля через каждые 2 - 3 ряда ящиков прокладывают рейки и через каждые 5 - 6 рядов мешков по высоте - доски.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5" w:name="467"/>
      <w:bookmarkEnd w:id="415"/>
      <w:r w:rsidRPr="00D960C6">
        <w:rPr>
          <w:rFonts w:ascii="Times New Roman" w:hAnsi="Times New Roman" w:cs="Times New Roman"/>
          <w:color w:val="000000"/>
          <w:sz w:val="26"/>
          <w:szCs w:val="26"/>
        </w:rPr>
        <w:t>200. Бумагу в рулонах складируют на высоту не более трех рядов с прокладками из досок между рядами. Крайние рулоны фиксируют упорами.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6" w:name="468"/>
      <w:bookmarkEnd w:id="416"/>
      <w:r w:rsidRPr="00D960C6">
        <w:rPr>
          <w:rFonts w:ascii="Times New Roman" w:hAnsi="Times New Roman" w:cs="Times New Roman"/>
          <w:color w:val="000000"/>
          <w:sz w:val="26"/>
          <w:szCs w:val="26"/>
        </w:rPr>
        <w:t>201. Для хранения на складе листовая сталь одного сорта складируется в штабели, при этом общая масса штабеля не должна превышать предельно допустимую нагрузку на пол или перекрытие.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7" w:name="469"/>
      <w:bookmarkEnd w:id="417"/>
      <w:r w:rsidRPr="00D960C6">
        <w:rPr>
          <w:rFonts w:ascii="Times New Roman" w:hAnsi="Times New Roman" w:cs="Times New Roman"/>
          <w:color w:val="000000"/>
          <w:sz w:val="26"/>
          <w:szCs w:val="26"/>
        </w:rPr>
        <w:t>202. Большие партии листовой стали одного сорта и размера складируются в пакетах под навесом или в закрытых складах на деревянных брусьях с деревянными или металлическими прокладками между пакетами для пропускания между ними стропов и специальных захватов для подъема пакета.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8" w:name="470"/>
      <w:bookmarkEnd w:id="418"/>
      <w:r w:rsidRPr="00D960C6">
        <w:rPr>
          <w:rFonts w:ascii="Times New Roman" w:hAnsi="Times New Roman" w:cs="Times New Roman"/>
          <w:color w:val="000000"/>
          <w:sz w:val="26"/>
          <w:szCs w:val="26"/>
        </w:rPr>
        <w:t>203. Листовое стекло хранится в ящиках в один ряд ребром на настилах.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19" w:name="471"/>
      <w:bookmarkEnd w:id="419"/>
      <w:r w:rsidRPr="00D960C6">
        <w:rPr>
          <w:rFonts w:ascii="Times New Roman" w:hAnsi="Times New Roman" w:cs="Times New Roman"/>
          <w:color w:val="000000"/>
          <w:sz w:val="26"/>
          <w:szCs w:val="26"/>
        </w:rPr>
        <w:t>204. Сыпучие и пылевидные материалы хранят в бункерах, закромах, ларях, контейнерах, силосах, ящиках и иных закрытых емкостях, изготовленных из механически прочных материалов, защищенных от воздействия коррозии, исключающих пыление, обеспечивающих сохранность материалов и возможность применения средств механизации погрузочно-разгрузочных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0" w:name="472"/>
      <w:bookmarkEnd w:id="420"/>
      <w:r w:rsidRPr="00D960C6">
        <w:rPr>
          <w:rFonts w:ascii="Times New Roman" w:hAnsi="Times New Roman" w:cs="Times New Roman"/>
          <w:color w:val="000000"/>
          <w:sz w:val="26"/>
          <w:szCs w:val="26"/>
        </w:rPr>
        <w:t>Бункеры, закрома, лари, контейнеры, силосы, ящики и иные емкости для хранения сыпучих и пылевидных материалов оборудуются плотно закрывающимися крышками и должны иметь маркировку с указанием их назначения и предельно допустимой нагрузки.</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1" w:name="473"/>
      <w:bookmarkEnd w:id="421"/>
      <w:r w:rsidRPr="00D960C6">
        <w:rPr>
          <w:rFonts w:ascii="Times New Roman" w:hAnsi="Times New Roman" w:cs="Times New Roman"/>
          <w:color w:val="000000"/>
          <w:sz w:val="26"/>
          <w:szCs w:val="26"/>
        </w:rPr>
        <w:t>Бункеры, силосы и иные емкости должны иметь устройства для механического обрушения сводов (зависаний) материалов.</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2" w:name="474"/>
      <w:bookmarkEnd w:id="422"/>
      <w:r w:rsidRPr="00D960C6">
        <w:rPr>
          <w:rFonts w:ascii="Times New Roman" w:hAnsi="Times New Roman" w:cs="Times New Roman"/>
          <w:color w:val="000000"/>
          <w:sz w:val="26"/>
          <w:szCs w:val="26"/>
        </w:rPr>
        <w:t>205. При складировании сыпучих и пылевидных материалов принимаются меры против их распыления в процессе погрузки и выгрузки.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3" w:name="475"/>
      <w:bookmarkEnd w:id="423"/>
      <w:r w:rsidRPr="00D960C6">
        <w:rPr>
          <w:rFonts w:ascii="Times New Roman" w:hAnsi="Times New Roman" w:cs="Times New Roman"/>
          <w:color w:val="000000"/>
          <w:sz w:val="26"/>
          <w:szCs w:val="26"/>
        </w:rPr>
        <w:t>Загрузочные воронки закрываются защитными решетками, а люки в защитных решетках запираются на замок.</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4" w:name="476"/>
      <w:bookmarkEnd w:id="424"/>
      <w:r w:rsidRPr="00D960C6">
        <w:rPr>
          <w:rFonts w:ascii="Times New Roman" w:hAnsi="Times New Roman" w:cs="Times New Roman"/>
          <w:color w:val="000000"/>
          <w:sz w:val="26"/>
          <w:szCs w:val="26"/>
        </w:rPr>
        <w:t xml:space="preserve">206. </w:t>
      </w:r>
      <w:proofErr w:type="gramStart"/>
      <w:r w:rsidRPr="00D960C6">
        <w:rPr>
          <w:rFonts w:ascii="Times New Roman" w:hAnsi="Times New Roman" w:cs="Times New Roman"/>
          <w:color w:val="000000"/>
          <w:sz w:val="26"/>
          <w:szCs w:val="26"/>
        </w:rPr>
        <w:t>Работы в бункерах и силосах выполняются по наряду-допуску бригадой в составе не менее трех работающих с соблюдением требований, установленных Типовой инструкцией по охране труда при выполнении работ в емкостных сооружениях, утвержденной постановлением Министерства труда и социальной защиты Республики Беларусь от 19 октября 2022 г. N 59, и другими техническими нормативными правовыми актами.</w:t>
      </w:r>
      <w:proofErr w:type="gramEnd"/>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п</w:t>
      </w:r>
      <w:proofErr w:type="gramEnd"/>
      <w:r w:rsidRPr="00D960C6">
        <w:rPr>
          <w:rFonts w:ascii="Times New Roman" w:hAnsi="Times New Roman" w:cs="Times New Roman"/>
          <w:color w:val="000000"/>
          <w:sz w:val="26"/>
          <w:szCs w:val="26"/>
        </w:rPr>
        <w:t>. 206 в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5" w:name="479"/>
      <w:bookmarkEnd w:id="425"/>
      <w:r w:rsidRPr="00D960C6">
        <w:rPr>
          <w:rFonts w:ascii="Times New Roman" w:hAnsi="Times New Roman" w:cs="Times New Roman"/>
          <w:color w:val="000000"/>
          <w:sz w:val="26"/>
          <w:szCs w:val="26"/>
        </w:rPr>
        <w:t>207. Временное складирование материальных ценностей допускается высотой не более 1,5 м в специально отведенных местах, оборудованных стеллажами, стойками, емкостями, с возможностью механизированного перемещения материалов и изделий.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6" w:name="480"/>
      <w:bookmarkEnd w:id="426"/>
      <w:r w:rsidRPr="00D960C6">
        <w:rPr>
          <w:rFonts w:ascii="Times New Roman" w:hAnsi="Times New Roman" w:cs="Times New Roman"/>
          <w:color w:val="000000"/>
          <w:sz w:val="26"/>
          <w:szCs w:val="26"/>
        </w:rPr>
        <w:t>208. При хранении сырья, полуфабрикатов и готовой продукции на площадках: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7" w:name="481"/>
      <w:bookmarkEnd w:id="427"/>
      <w:r w:rsidRPr="00D960C6">
        <w:rPr>
          <w:rFonts w:ascii="Times New Roman" w:hAnsi="Times New Roman" w:cs="Times New Roman"/>
          <w:color w:val="000000"/>
          <w:sz w:val="26"/>
          <w:szCs w:val="26"/>
        </w:rPr>
        <w:t>бочки, барабаны и бутыли устанавливают группами не более 100 штук в каждой, с разрывами между группами не менее 1 м. Бутыли защищают оплеткой, корзинами, деревянными обрешетками;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8" w:name="482"/>
      <w:bookmarkEnd w:id="428"/>
      <w:r w:rsidRPr="00D960C6">
        <w:rPr>
          <w:rFonts w:ascii="Times New Roman" w:hAnsi="Times New Roman" w:cs="Times New Roman"/>
          <w:color w:val="000000"/>
          <w:sz w:val="26"/>
          <w:szCs w:val="26"/>
        </w:rPr>
        <w:t>барабаны с кабелем, тросом и иные крупногабаритные предметы цилиндрической формы во избежание их раскатывания при укладке укрепляют клиньями, рейками, досками и иным.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29" w:name="483"/>
      <w:bookmarkEnd w:id="429"/>
      <w:r w:rsidRPr="00D960C6">
        <w:rPr>
          <w:rFonts w:ascii="Times New Roman" w:hAnsi="Times New Roman" w:cs="Times New Roman"/>
          <w:color w:val="000000"/>
          <w:sz w:val="26"/>
          <w:szCs w:val="26"/>
        </w:rPr>
        <w:lastRenderedPageBreak/>
        <w:t>209. В зданиях складов все операции, связанные с вскрытием и мелким ремонтом тары, расфасовкой продукции, приготовлением рабочих смесей, производятся в специально оборудованных помещениях, изолированных от мест хранения.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0" w:name="484"/>
      <w:bookmarkEnd w:id="430"/>
      <w:r w:rsidRPr="00D960C6">
        <w:rPr>
          <w:rFonts w:ascii="Times New Roman" w:hAnsi="Times New Roman" w:cs="Times New Roman"/>
          <w:color w:val="000000"/>
          <w:sz w:val="26"/>
          <w:szCs w:val="26"/>
        </w:rPr>
        <w:t>210. Складирование и хранение материальных ценностей, а также хранение средств механизации погрузочно-разгрузочных работ на рампах складов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1" w:name="485"/>
      <w:bookmarkEnd w:id="431"/>
      <w:r w:rsidRPr="00D960C6">
        <w:rPr>
          <w:rFonts w:ascii="Times New Roman" w:hAnsi="Times New Roman" w:cs="Times New Roman"/>
          <w:color w:val="000000"/>
          <w:sz w:val="26"/>
          <w:szCs w:val="26"/>
        </w:rPr>
        <w:t>Материальные ценности, разгруженные на рампу, к концу работы должны быть складированы в предназначенные для их хранения места.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2" w:name="486"/>
      <w:bookmarkEnd w:id="432"/>
      <w:r w:rsidRPr="00D960C6">
        <w:rPr>
          <w:rFonts w:ascii="Times New Roman" w:hAnsi="Times New Roman" w:cs="Times New Roman"/>
          <w:color w:val="000000"/>
          <w:sz w:val="26"/>
          <w:szCs w:val="26"/>
        </w:rPr>
        <w:t>211. Складирование и хранение порожней тары осуществляются на специально отведенных площадках вне складских и производственных помещений. Тару перед размещением на хранение очищают от сгораемых остатков.</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433" w:name="487"/>
      <w:bookmarkEnd w:id="433"/>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434" w:name="489"/>
      <w:bookmarkEnd w:id="434"/>
      <w:r w:rsidRPr="00D960C6">
        <w:rPr>
          <w:rFonts w:ascii="Times New Roman" w:hAnsi="Times New Roman" w:cs="Times New Roman"/>
          <w:b/>
          <w:bCs/>
          <w:color w:val="000000"/>
          <w:sz w:val="26"/>
          <w:szCs w:val="26"/>
        </w:rPr>
        <w:t>ГЛАВА 13</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435" w:name="490"/>
      <w:bookmarkEnd w:id="435"/>
      <w:r w:rsidRPr="00D960C6">
        <w:rPr>
          <w:rFonts w:ascii="Times New Roman" w:hAnsi="Times New Roman" w:cs="Times New Roman"/>
          <w:b/>
          <w:bCs/>
          <w:color w:val="000000"/>
          <w:sz w:val="26"/>
          <w:szCs w:val="26"/>
        </w:rPr>
        <w:t>ТРЕБОВАНИЯ ПРИ РАБОТЕ С ХИМИЧЕСКИМИ ВЕЩЕСТВАМИ</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436" w:name="491"/>
      <w:bookmarkEnd w:id="436"/>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7" w:name="492"/>
      <w:bookmarkEnd w:id="437"/>
      <w:r w:rsidRPr="00D960C6">
        <w:rPr>
          <w:rFonts w:ascii="Times New Roman" w:hAnsi="Times New Roman" w:cs="Times New Roman"/>
          <w:color w:val="000000"/>
          <w:sz w:val="26"/>
          <w:szCs w:val="26"/>
        </w:rPr>
        <w:t>212. Химические вещества, поступающие в организацию, должны иметь паспорт безопасности химической продукции (далее - паспорт безопасности) и маркировку.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8" w:name="493"/>
      <w:bookmarkEnd w:id="438"/>
      <w:r w:rsidRPr="00D960C6">
        <w:rPr>
          <w:rFonts w:ascii="Times New Roman" w:hAnsi="Times New Roman" w:cs="Times New Roman"/>
          <w:color w:val="000000"/>
          <w:sz w:val="26"/>
          <w:szCs w:val="26"/>
        </w:rPr>
        <w:t>Паспорт безопасности и маркировка химической продукции должны соответствовать требованиям технического регламента Евразийского экономического союза "О безопасности химической продукции" (</w:t>
      </w:r>
      <w:proofErr w:type="gramStart"/>
      <w:r w:rsidRPr="00D960C6">
        <w:rPr>
          <w:rFonts w:ascii="Times New Roman" w:hAnsi="Times New Roman" w:cs="Times New Roman"/>
          <w:color w:val="000000"/>
          <w:sz w:val="26"/>
          <w:szCs w:val="26"/>
        </w:rPr>
        <w:t>ТР</w:t>
      </w:r>
      <w:proofErr w:type="gramEnd"/>
      <w:r w:rsidRPr="00D960C6">
        <w:rPr>
          <w:rFonts w:ascii="Times New Roman" w:hAnsi="Times New Roman" w:cs="Times New Roman"/>
          <w:color w:val="000000"/>
          <w:sz w:val="26"/>
          <w:szCs w:val="26"/>
        </w:rPr>
        <w:t xml:space="preserve"> ЕАЭС 041/2017), принятого Решением Совета Евразийской экономической комиссии от 3 марта 2017 г. N 19.</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39" w:name="494"/>
      <w:bookmarkEnd w:id="439"/>
      <w:r w:rsidRPr="00D960C6">
        <w:rPr>
          <w:rFonts w:ascii="Times New Roman" w:hAnsi="Times New Roman" w:cs="Times New Roman"/>
          <w:color w:val="000000"/>
          <w:sz w:val="26"/>
          <w:szCs w:val="26"/>
        </w:rPr>
        <w:t>213. Работы по очистке и нейтрализации стационарно установленных резервуаров и иных емкостей из-под химических веществ выполняются по наряду-допуску.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0" w:name="495"/>
      <w:bookmarkEnd w:id="440"/>
      <w:r w:rsidRPr="00D960C6">
        <w:rPr>
          <w:rFonts w:ascii="Times New Roman" w:hAnsi="Times New Roman" w:cs="Times New Roman"/>
          <w:color w:val="000000"/>
          <w:sz w:val="26"/>
          <w:szCs w:val="26"/>
        </w:rPr>
        <w:t>214. Наполнение стационарно установленных резервуаров и иных емкостей воспламеняющимися, окисляющимися, окисляющими, горючими, токсичными, высокотоксичными, ядовитыми, канцерогенными жидкостями, а также опорожнение их производится механизированным способом путем перекачки специальными насосами по трубопроводам или шлангам из материалов, устойчивых к воздействию перекачиваемых жидкостей. При этом предельная степень наполнения таких резервуаров определяется проектной (эксплуатационной) документацией.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1" w:name="496"/>
      <w:bookmarkEnd w:id="441"/>
      <w:r w:rsidRPr="00D960C6">
        <w:rPr>
          <w:rFonts w:ascii="Times New Roman" w:hAnsi="Times New Roman" w:cs="Times New Roman"/>
          <w:color w:val="000000"/>
          <w:sz w:val="26"/>
          <w:szCs w:val="26"/>
        </w:rPr>
        <w:t>215. Наполнение заглубленных (подземных) резервуаров нефтепродуктами осуществляется самотеком.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2" w:name="497"/>
      <w:bookmarkEnd w:id="442"/>
      <w:r w:rsidRPr="00D960C6">
        <w:rPr>
          <w:rFonts w:ascii="Times New Roman" w:hAnsi="Times New Roman" w:cs="Times New Roman"/>
          <w:color w:val="000000"/>
          <w:sz w:val="26"/>
          <w:szCs w:val="26"/>
        </w:rPr>
        <w:t>216. Расфасовка химических веществ осуществляется в специальных помещениях, оборудованных местной вытяжной вентиляцией, а токсичных веществ - в вытяжном шкафу с применением соответствующих средств индивидуальной защиты.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3" w:name="498"/>
      <w:bookmarkEnd w:id="443"/>
      <w:r w:rsidRPr="00D960C6">
        <w:rPr>
          <w:rFonts w:ascii="Times New Roman" w:hAnsi="Times New Roman" w:cs="Times New Roman"/>
          <w:color w:val="000000"/>
          <w:sz w:val="26"/>
          <w:szCs w:val="26"/>
        </w:rPr>
        <w:t>217. Вскрытие вручную барабанов с твердыми химическими веществами работающими осуществляется специальным инструментом, исключающим проявление опасных свойств химических веществ, с применением соответствующих средств индивидуальной защиты, в том числе средств индивидуальной защиты глаз, рук и органов дыхания.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4" w:name="499"/>
      <w:bookmarkEnd w:id="444"/>
      <w:r w:rsidRPr="00D960C6">
        <w:rPr>
          <w:rFonts w:ascii="Times New Roman" w:hAnsi="Times New Roman" w:cs="Times New Roman"/>
          <w:color w:val="000000"/>
          <w:sz w:val="26"/>
          <w:szCs w:val="26"/>
        </w:rPr>
        <w:t>218. Растворение твердых химических веществ осуществляется в сосудах, изготовленных из химически стойких материалов.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5" w:name="500"/>
      <w:bookmarkEnd w:id="445"/>
      <w:r w:rsidRPr="00D960C6">
        <w:rPr>
          <w:rFonts w:ascii="Times New Roman" w:hAnsi="Times New Roman" w:cs="Times New Roman"/>
          <w:color w:val="000000"/>
          <w:sz w:val="26"/>
          <w:szCs w:val="26"/>
        </w:rPr>
        <w:lastRenderedPageBreak/>
        <w:t>219. Баки, сборники, мерники для растворения кислот, щелочей, солей и нейтрализации растворов оборудуются крышками.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6" w:name="501"/>
      <w:bookmarkEnd w:id="446"/>
      <w:r w:rsidRPr="00D960C6">
        <w:rPr>
          <w:rFonts w:ascii="Times New Roman" w:hAnsi="Times New Roman" w:cs="Times New Roman"/>
          <w:color w:val="000000"/>
          <w:sz w:val="26"/>
          <w:szCs w:val="26"/>
        </w:rPr>
        <w:t xml:space="preserve">220. Ванны обезжиривания, оксидирования, травления и </w:t>
      </w:r>
      <w:proofErr w:type="spellStart"/>
      <w:r w:rsidRPr="00D960C6">
        <w:rPr>
          <w:rFonts w:ascii="Times New Roman" w:hAnsi="Times New Roman" w:cs="Times New Roman"/>
          <w:color w:val="000000"/>
          <w:sz w:val="26"/>
          <w:szCs w:val="26"/>
        </w:rPr>
        <w:t>фосфатирования</w:t>
      </w:r>
      <w:proofErr w:type="spellEnd"/>
      <w:r w:rsidRPr="00D960C6">
        <w:rPr>
          <w:rFonts w:ascii="Times New Roman" w:hAnsi="Times New Roman" w:cs="Times New Roman"/>
          <w:color w:val="000000"/>
          <w:sz w:val="26"/>
          <w:szCs w:val="26"/>
        </w:rPr>
        <w:t xml:space="preserve"> устанавливают рядом с ваннами промывки водой, а промежутки между ними в целях исключения возможности течи раствора с изделия на пол перекрывают "козырьком".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7" w:name="502"/>
      <w:bookmarkEnd w:id="447"/>
      <w:r w:rsidRPr="00D960C6">
        <w:rPr>
          <w:rFonts w:ascii="Times New Roman" w:hAnsi="Times New Roman" w:cs="Times New Roman"/>
          <w:color w:val="000000"/>
          <w:sz w:val="26"/>
          <w:szCs w:val="26"/>
        </w:rPr>
        <w:t>221. Ванны с окисляющимися, окисляющими, горючими, взрывчатыми, токсичными, высокотоксичными растворами, а также ванны с растворами, нагреваемыми до температуры 80</w:t>
      </w:r>
      <w:proofErr w:type="gramStart"/>
      <w:r w:rsidRPr="00D960C6">
        <w:rPr>
          <w:rFonts w:ascii="Times New Roman" w:hAnsi="Times New Roman" w:cs="Times New Roman"/>
          <w:color w:val="000000"/>
          <w:sz w:val="26"/>
          <w:szCs w:val="26"/>
        </w:rPr>
        <w:t xml:space="preserve"> °С</w:t>
      </w:r>
      <w:proofErr w:type="gramEnd"/>
      <w:r w:rsidRPr="00D960C6">
        <w:rPr>
          <w:rFonts w:ascii="Times New Roman" w:hAnsi="Times New Roman" w:cs="Times New Roman"/>
          <w:color w:val="000000"/>
          <w:sz w:val="26"/>
          <w:szCs w:val="26"/>
        </w:rPr>
        <w:t xml:space="preserve"> и выше, оборудуют крышками, а для автоматических линий - специальными укрытиями.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8" w:name="503"/>
      <w:bookmarkEnd w:id="448"/>
      <w:r w:rsidRPr="00D960C6">
        <w:rPr>
          <w:rFonts w:ascii="Times New Roman" w:hAnsi="Times New Roman" w:cs="Times New Roman"/>
          <w:color w:val="000000"/>
          <w:sz w:val="26"/>
          <w:szCs w:val="26"/>
        </w:rPr>
        <w:t>222. Ванны для приготовления растворов из серной и других кислот оснащают устройствами для контроля температуры.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49" w:name="504"/>
      <w:bookmarkEnd w:id="449"/>
      <w:r w:rsidRPr="00D960C6">
        <w:rPr>
          <w:rFonts w:ascii="Times New Roman" w:hAnsi="Times New Roman" w:cs="Times New Roman"/>
          <w:color w:val="000000"/>
          <w:sz w:val="26"/>
          <w:szCs w:val="26"/>
        </w:rPr>
        <w:t>223. Каждая гальваническая ванна снабжается табличкой с указанием ее назначения, состава раствора и температурного режима.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0" w:name="505"/>
      <w:bookmarkEnd w:id="450"/>
      <w:r w:rsidRPr="00D960C6">
        <w:rPr>
          <w:rFonts w:ascii="Times New Roman" w:hAnsi="Times New Roman" w:cs="Times New Roman"/>
          <w:color w:val="000000"/>
          <w:sz w:val="26"/>
          <w:szCs w:val="26"/>
        </w:rPr>
        <w:t>224. Для заполнения гальванических ванн кислотами и щелочами предусматривают специальные насосы или сифоны с плотными крышками.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1" w:name="506"/>
      <w:bookmarkEnd w:id="451"/>
      <w:r w:rsidRPr="00D960C6">
        <w:rPr>
          <w:rFonts w:ascii="Times New Roman" w:hAnsi="Times New Roman" w:cs="Times New Roman"/>
          <w:color w:val="000000"/>
          <w:sz w:val="26"/>
          <w:szCs w:val="26"/>
        </w:rPr>
        <w:t>225. Добавление кислот в ванну с водой разрешается при температуре воды не выше 30 °C.</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2" w:name="507"/>
      <w:bookmarkEnd w:id="452"/>
      <w:r w:rsidRPr="00D960C6">
        <w:rPr>
          <w:rFonts w:ascii="Times New Roman" w:hAnsi="Times New Roman" w:cs="Times New Roman"/>
          <w:color w:val="000000"/>
          <w:sz w:val="26"/>
          <w:szCs w:val="26"/>
        </w:rPr>
        <w:t>Наполнение водой ванн, имеющих температуру выше 100 °C, производят небольшой струей путем ее регулирования вентилем. Ванна при этом закрывается крышкой.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3" w:name="508"/>
      <w:bookmarkEnd w:id="453"/>
      <w:r w:rsidRPr="00D960C6">
        <w:rPr>
          <w:rFonts w:ascii="Times New Roman" w:hAnsi="Times New Roman" w:cs="Times New Roman"/>
          <w:color w:val="000000"/>
          <w:sz w:val="26"/>
          <w:szCs w:val="26"/>
        </w:rPr>
        <w:t>226. Уровень раствора в ваннах оксидирования с температурой раствора выше 130 °C должен быть ниже уровня ванны не менее чем на 300 мм, а в других ваннах - не менее чем на 150 мм. Для предупреждения выброса раствора из ванн оксидирования во время корректировки раствора и их пополнения используют трубки, доходящие до дна ванны, для подачи горячей воды, перфорированные ведра для растворения щелочи, ковши с длинными ручками и иные специальные приспособления, указанные в технологической документации.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4" w:name="509"/>
      <w:bookmarkEnd w:id="454"/>
      <w:r w:rsidRPr="00D960C6">
        <w:rPr>
          <w:rFonts w:ascii="Times New Roman" w:hAnsi="Times New Roman" w:cs="Times New Roman"/>
          <w:color w:val="000000"/>
          <w:sz w:val="26"/>
          <w:szCs w:val="26"/>
        </w:rPr>
        <w:t>227. Раствор электролита перед добавлением щелочи в ванну оксидирования во избежание его выброса охлаждают до температуры не более 100 °C.</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5" w:name="510"/>
      <w:bookmarkEnd w:id="455"/>
      <w:r w:rsidRPr="00D960C6">
        <w:rPr>
          <w:rFonts w:ascii="Times New Roman" w:hAnsi="Times New Roman" w:cs="Times New Roman"/>
          <w:color w:val="000000"/>
          <w:sz w:val="26"/>
          <w:szCs w:val="26"/>
        </w:rPr>
        <w:t>228. Детали и изделия, случайно упавшие в ванну, извлекают магнитами, щипцами, перфорированными совками и иными специальными приспособлениями и инструментом, указанными в технологической документации.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6" w:name="511"/>
      <w:bookmarkEnd w:id="456"/>
      <w:r w:rsidRPr="00D960C6">
        <w:rPr>
          <w:rFonts w:ascii="Times New Roman" w:hAnsi="Times New Roman" w:cs="Times New Roman"/>
          <w:color w:val="000000"/>
          <w:sz w:val="26"/>
          <w:szCs w:val="26"/>
        </w:rPr>
        <w:t>229. В помещениях, где проводятся работы с применением окисляющих, токсичных, высокотоксичных, ядовитых, канцерогенных жидкостей, или вблизи данных помещений устраиваются специальные гидранты, фонтанчики или другие устройства, удобные для промывания глаз и тела в необходимых случаях. Для смывания данных жидкостей, случайно пролитых на пол, предусматривается подвод холодной воды, а также резиновый шланг с наконечником, создающим необходимый напор струи водопроводной воды.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7" w:name="512"/>
      <w:bookmarkEnd w:id="457"/>
      <w:r w:rsidRPr="00D960C6">
        <w:rPr>
          <w:rFonts w:ascii="Times New Roman" w:hAnsi="Times New Roman" w:cs="Times New Roman"/>
          <w:color w:val="000000"/>
          <w:sz w:val="26"/>
          <w:szCs w:val="26"/>
        </w:rPr>
        <w:t>230. Химические вещества хранят в специально оборудованных помещениях раздельно по группам в зависимости от возможности их химического взаимодействия и однородности средств тушения.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8" w:name="513"/>
      <w:bookmarkEnd w:id="458"/>
      <w:r w:rsidRPr="00D960C6">
        <w:rPr>
          <w:rFonts w:ascii="Times New Roman" w:hAnsi="Times New Roman" w:cs="Times New Roman"/>
          <w:color w:val="000000"/>
          <w:sz w:val="26"/>
          <w:szCs w:val="26"/>
        </w:rPr>
        <w:t>В помещениях, где хранятся химические вещества, способные плавиться при пожаре, предусматривают бортики, пороги, пандусы и иные устройства, ограничивающие свободное растекание расплава.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59" w:name="514"/>
      <w:bookmarkEnd w:id="459"/>
      <w:r w:rsidRPr="00D960C6">
        <w:rPr>
          <w:rFonts w:ascii="Times New Roman" w:hAnsi="Times New Roman" w:cs="Times New Roman"/>
          <w:color w:val="000000"/>
          <w:sz w:val="26"/>
          <w:szCs w:val="26"/>
        </w:rPr>
        <w:t xml:space="preserve">231. Помещения для хранения химических веществ оборудуют стеллажами и </w:t>
      </w:r>
      <w:r w:rsidRPr="00D960C6">
        <w:rPr>
          <w:rFonts w:ascii="Times New Roman" w:hAnsi="Times New Roman" w:cs="Times New Roman"/>
          <w:color w:val="000000"/>
          <w:sz w:val="26"/>
          <w:szCs w:val="26"/>
        </w:rPr>
        <w:lastRenderedPageBreak/>
        <w:t>шкафами, снабжают инструментом, приспособлениями и средствами индивидуальной защиты, обеспечивающими безопасное обращение с химическими веществами, а также средствами нейтрализации пролитых или рассыпанных химических веществ. Для нейтрализации пролитой кислоты используют готовые растворы мела, извести или соды.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0" w:name="515"/>
      <w:bookmarkEnd w:id="460"/>
      <w:r w:rsidRPr="00D960C6">
        <w:rPr>
          <w:rFonts w:ascii="Times New Roman" w:hAnsi="Times New Roman" w:cs="Times New Roman"/>
          <w:color w:val="000000"/>
          <w:sz w:val="26"/>
          <w:szCs w:val="26"/>
        </w:rPr>
        <w:t>232. Бутыли с кислотами и щелочами устанавливают в тару, гарантирующую сохранность бутылей, и размещают группами по наименованиям веществ. Пространство между бутылью и корзиной (обрешеткой) заполняют прокладочными материалами, пропитанными растворами хлористого кальция.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1" w:name="516"/>
      <w:bookmarkEnd w:id="461"/>
      <w:r w:rsidRPr="00D960C6">
        <w:rPr>
          <w:rFonts w:ascii="Times New Roman" w:hAnsi="Times New Roman" w:cs="Times New Roman"/>
          <w:color w:val="000000"/>
          <w:sz w:val="26"/>
          <w:szCs w:val="26"/>
        </w:rPr>
        <w:t>Допускается хранение кислот и жидких щелочей в бутылях и иных закрытых емкостях на открытых площадках, защищенных от воздействия атмосферных осадков и оборудованных ограждениями, исключающими вход на площадку посторонних лиц. На ограждениях должны быть вывешены знаки безопасности. Бутыли с кислотами должны быть защищены от воздействия солнечных лучей. На площадках следует обеспечить наличие средств нейтрализации пролитых химических веществ.</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462" w:name="517"/>
      <w:bookmarkEnd w:id="462"/>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463" w:name="679"/>
      <w:bookmarkEnd w:id="463"/>
      <w:r w:rsidRPr="00D960C6">
        <w:rPr>
          <w:rFonts w:ascii="Times New Roman" w:hAnsi="Times New Roman" w:cs="Times New Roman"/>
          <w:b/>
          <w:bCs/>
          <w:color w:val="000000"/>
          <w:sz w:val="26"/>
          <w:szCs w:val="26"/>
        </w:rPr>
        <w:t>ГЛАВА 13-1</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464" w:name="680"/>
      <w:bookmarkEnd w:id="464"/>
      <w:r w:rsidRPr="00D960C6">
        <w:rPr>
          <w:rFonts w:ascii="Times New Roman" w:hAnsi="Times New Roman" w:cs="Times New Roman"/>
          <w:b/>
          <w:bCs/>
          <w:color w:val="000000"/>
          <w:sz w:val="26"/>
          <w:szCs w:val="26"/>
        </w:rPr>
        <w:t>ТРЕБОВАНИЯ ПРИ ВЫПОЛНЕНИИ ОКРАСОЧНЫХ РАБОТ В ТЕХНОЛОГИЧЕСКОМ ПРОЦЕССЕ (МЕСТАХ ПОСТОЯННОГО ВЫПОЛНЕНИЯ ОКРАСОЧНЫХ РАБОТ)</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введена</w:t>
      </w:r>
      <w:proofErr w:type="gramEnd"/>
      <w:r w:rsidRPr="00D960C6">
        <w:rPr>
          <w:rFonts w:ascii="Times New Roman" w:hAnsi="Times New Roman" w:cs="Times New Roman"/>
          <w:color w:val="000000"/>
          <w:sz w:val="26"/>
          <w:szCs w:val="26"/>
        </w:rPr>
        <w:t xml:space="preserve"> постановлением Минтруда и соцзащиты от 08.08.2025 N 75)</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465" w:name="681"/>
      <w:bookmarkEnd w:id="465"/>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6" w:name="682"/>
      <w:bookmarkEnd w:id="466"/>
      <w:r w:rsidRPr="00D960C6">
        <w:rPr>
          <w:rFonts w:ascii="Times New Roman" w:hAnsi="Times New Roman" w:cs="Times New Roman"/>
          <w:color w:val="000000"/>
          <w:sz w:val="26"/>
          <w:szCs w:val="26"/>
        </w:rPr>
        <w:t>232-1. Применяемые при выполнении окрасочных работ лакокрасочные и другие вспомогательные материалы, необходимые при подготовке поверхности изделия под окрашивание (далее - лакокрасочные материалы) должны соответствовать требованиям технических нормативных правовых актов и иметь паспорт безопасности.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7" w:name="683"/>
      <w:bookmarkEnd w:id="467"/>
      <w:r w:rsidRPr="00D960C6">
        <w:rPr>
          <w:rFonts w:ascii="Times New Roman" w:hAnsi="Times New Roman" w:cs="Times New Roman"/>
          <w:color w:val="000000"/>
          <w:sz w:val="26"/>
          <w:szCs w:val="26"/>
        </w:rPr>
        <w:t>Окрасочные работы, указанные в части первой настоящего пункта, включают подготовку поверхности под окрашивание, нанесение лакокрасочных материалов, сушку лакокрасочного покрытия и оплавление покрытий из порошковых полимерных красок, шлифование и полирование лакокрасочных покрытий.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8" w:name="684"/>
      <w:bookmarkEnd w:id="468"/>
      <w:r w:rsidRPr="00D960C6">
        <w:rPr>
          <w:rFonts w:ascii="Times New Roman" w:hAnsi="Times New Roman" w:cs="Times New Roman"/>
          <w:color w:val="000000"/>
          <w:sz w:val="26"/>
          <w:szCs w:val="26"/>
        </w:rPr>
        <w:t xml:space="preserve">232-2. </w:t>
      </w:r>
      <w:proofErr w:type="gramStart"/>
      <w:r w:rsidRPr="00D960C6">
        <w:rPr>
          <w:rFonts w:ascii="Times New Roman" w:hAnsi="Times New Roman" w:cs="Times New Roman"/>
          <w:color w:val="000000"/>
          <w:sz w:val="26"/>
          <w:szCs w:val="26"/>
        </w:rPr>
        <w:t>При выполнении окрасочных работ должны соблюдаться требования актов законодательства в области санитарно-эпидемиологического благополучия населения, а также требования, содержащиеся в настоящей главе, иных технических нормативных правовых актах, являющихся в соответствии с законодательными актами и постановлениями Правительства Республики Беларусь обязательными для соблюдения, паспорте безопасности на конкретный лакокрасочный материал.</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69" w:name="685"/>
      <w:bookmarkEnd w:id="469"/>
      <w:r w:rsidRPr="00D960C6">
        <w:rPr>
          <w:rFonts w:ascii="Times New Roman" w:hAnsi="Times New Roman" w:cs="Times New Roman"/>
          <w:color w:val="000000"/>
          <w:sz w:val="26"/>
          <w:szCs w:val="26"/>
        </w:rPr>
        <w:t xml:space="preserve">232-3. </w:t>
      </w:r>
      <w:proofErr w:type="gramStart"/>
      <w:r w:rsidRPr="00D960C6">
        <w:rPr>
          <w:rFonts w:ascii="Times New Roman" w:hAnsi="Times New Roman" w:cs="Times New Roman"/>
          <w:color w:val="000000"/>
          <w:sz w:val="26"/>
          <w:szCs w:val="26"/>
        </w:rPr>
        <w:t>При выполнении окрасочных работ содержание вредных веществ в воздухе рабочей зоны не должно превышать предельно допустимых концентраций, указанных в таблице 3 гигиенического норматива "Показатели безопасности и безвредности микроорганизмов-продуцентов, микробных препаратов и их компонентов, вредных веществ в воздухе рабочей зоны и на кожных покровах работающих", утвержденного постановлением Совета Министров Республики Беларусь от 25 января 2021 г. N 37.</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0" w:name="686"/>
      <w:bookmarkEnd w:id="470"/>
      <w:r w:rsidRPr="00D960C6">
        <w:rPr>
          <w:rFonts w:ascii="Times New Roman" w:hAnsi="Times New Roman" w:cs="Times New Roman"/>
          <w:color w:val="000000"/>
          <w:sz w:val="26"/>
          <w:szCs w:val="26"/>
        </w:rPr>
        <w:t>232-4. При выполнении окрасочных работ на всех этапах технологического процесса должны предусматриваться мероприятия по защите работающих от действия вредных и (или) опасных производственных факторов: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1" w:name="687"/>
      <w:bookmarkEnd w:id="471"/>
      <w:r w:rsidRPr="00D960C6">
        <w:rPr>
          <w:rFonts w:ascii="Times New Roman" w:hAnsi="Times New Roman" w:cs="Times New Roman"/>
          <w:color w:val="000000"/>
          <w:sz w:val="26"/>
          <w:szCs w:val="26"/>
        </w:rPr>
        <w:lastRenderedPageBreak/>
        <w:t xml:space="preserve">замена взрывопожароопасных лакокрасочных материалов на </w:t>
      </w:r>
      <w:proofErr w:type="spellStart"/>
      <w:r w:rsidRPr="00D960C6">
        <w:rPr>
          <w:rFonts w:ascii="Times New Roman" w:hAnsi="Times New Roman" w:cs="Times New Roman"/>
          <w:color w:val="000000"/>
          <w:sz w:val="26"/>
          <w:szCs w:val="26"/>
        </w:rPr>
        <w:t>взрывопожаробезопасные</w:t>
      </w:r>
      <w:proofErr w:type="spell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2" w:name="688"/>
      <w:bookmarkEnd w:id="472"/>
      <w:r w:rsidRPr="00D960C6">
        <w:rPr>
          <w:rFonts w:ascii="Times New Roman" w:hAnsi="Times New Roman" w:cs="Times New Roman"/>
          <w:color w:val="000000"/>
          <w:sz w:val="26"/>
          <w:szCs w:val="26"/>
        </w:rPr>
        <w:t>определение порядка хранения лакокрасочных материалов;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3" w:name="689"/>
      <w:bookmarkEnd w:id="473"/>
      <w:r w:rsidRPr="00D960C6">
        <w:rPr>
          <w:rFonts w:ascii="Times New Roman" w:hAnsi="Times New Roman" w:cs="Times New Roman"/>
          <w:color w:val="000000"/>
          <w:sz w:val="26"/>
          <w:szCs w:val="26"/>
        </w:rPr>
        <w:t>применение менее токсичных лакокрасочных материалов;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4" w:name="690"/>
      <w:bookmarkEnd w:id="474"/>
      <w:r w:rsidRPr="00D960C6">
        <w:rPr>
          <w:rFonts w:ascii="Times New Roman" w:hAnsi="Times New Roman" w:cs="Times New Roman"/>
          <w:color w:val="000000"/>
          <w:sz w:val="26"/>
          <w:szCs w:val="26"/>
        </w:rPr>
        <w:t>применение автоматизации технологических процессов, связанных с окрасочными работами, механизации трудоемких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5" w:name="691"/>
      <w:bookmarkEnd w:id="475"/>
      <w:r w:rsidRPr="00D960C6">
        <w:rPr>
          <w:rFonts w:ascii="Times New Roman" w:hAnsi="Times New Roman" w:cs="Times New Roman"/>
          <w:color w:val="000000"/>
          <w:sz w:val="26"/>
          <w:szCs w:val="26"/>
        </w:rPr>
        <w:t>использование методов окрашивания, обеспечивающих безопасность выполнения работ;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6" w:name="692"/>
      <w:bookmarkEnd w:id="476"/>
      <w:r w:rsidRPr="00D960C6">
        <w:rPr>
          <w:rFonts w:ascii="Times New Roman" w:hAnsi="Times New Roman" w:cs="Times New Roman"/>
          <w:color w:val="000000"/>
          <w:sz w:val="26"/>
          <w:szCs w:val="26"/>
        </w:rPr>
        <w:t>оснащение рабочих мест средствами коллективной защиты;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7" w:name="693"/>
      <w:bookmarkEnd w:id="477"/>
      <w:r w:rsidRPr="00D960C6">
        <w:rPr>
          <w:rFonts w:ascii="Times New Roman" w:hAnsi="Times New Roman" w:cs="Times New Roman"/>
          <w:color w:val="000000"/>
          <w:sz w:val="26"/>
          <w:szCs w:val="26"/>
        </w:rPr>
        <w:t xml:space="preserve">использование </w:t>
      </w:r>
      <w:proofErr w:type="gramStart"/>
      <w:r w:rsidRPr="00D960C6">
        <w:rPr>
          <w:rFonts w:ascii="Times New Roman" w:hAnsi="Times New Roman" w:cs="Times New Roman"/>
          <w:color w:val="000000"/>
          <w:sz w:val="26"/>
          <w:szCs w:val="26"/>
        </w:rPr>
        <w:t>работающими</w:t>
      </w:r>
      <w:proofErr w:type="gramEnd"/>
      <w:r w:rsidRPr="00D960C6">
        <w:rPr>
          <w:rFonts w:ascii="Times New Roman" w:hAnsi="Times New Roman" w:cs="Times New Roman"/>
          <w:color w:val="000000"/>
          <w:sz w:val="26"/>
          <w:szCs w:val="26"/>
        </w:rPr>
        <w:t xml:space="preserve"> средств индивидуальной защиты, соответствующих выполняемой работе.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8" w:name="694"/>
      <w:bookmarkEnd w:id="478"/>
      <w:r w:rsidRPr="00D960C6">
        <w:rPr>
          <w:rFonts w:ascii="Times New Roman" w:hAnsi="Times New Roman" w:cs="Times New Roman"/>
          <w:color w:val="000000"/>
          <w:sz w:val="26"/>
          <w:szCs w:val="26"/>
        </w:rPr>
        <w:t xml:space="preserve">232-5. При работе с составами, применяемыми при подготовке поверхности под окрашивание, </w:t>
      </w:r>
      <w:proofErr w:type="gramStart"/>
      <w:r w:rsidRPr="00D960C6">
        <w:rPr>
          <w:rFonts w:ascii="Times New Roman" w:hAnsi="Times New Roman" w:cs="Times New Roman"/>
          <w:color w:val="000000"/>
          <w:sz w:val="26"/>
          <w:szCs w:val="26"/>
        </w:rPr>
        <w:t>работающему</w:t>
      </w:r>
      <w:proofErr w:type="gramEnd"/>
      <w:r w:rsidRPr="00D960C6">
        <w:rPr>
          <w:rFonts w:ascii="Times New Roman" w:hAnsi="Times New Roman" w:cs="Times New Roman"/>
          <w:color w:val="000000"/>
          <w:sz w:val="26"/>
          <w:szCs w:val="26"/>
        </w:rPr>
        <w:t xml:space="preserve"> необходимо: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79" w:name="695"/>
      <w:bookmarkEnd w:id="479"/>
      <w:r w:rsidRPr="00D960C6">
        <w:rPr>
          <w:rFonts w:ascii="Times New Roman" w:hAnsi="Times New Roman" w:cs="Times New Roman"/>
          <w:color w:val="000000"/>
          <w:sz w:val="26"/>
          <w:szCs w:val="26"/>
        </w:rPr>
        <w:t>применять средства индивидуальной защиты органов дыхания, лица, глаз;</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0" w:name="696"/>
      <w:bookmarkEnd w:id="480"/>
      <w:r w:rsidRPr="00D960C6">
        <w:rPr>
          <w:rFonts w:ascii="Times New Roman" w:hAnsi="Times New Roman" w:cs="Times New Roman"/>
          <w:color w:val="000000"/>
          <w:sz w:val="26"/>
          <w:szCs w:val="26"/>
        </w:rPr>
        <w:t>следить за постоянной работой приточно-вытяжной вентиляции, герметичностью оборудования и коммуникаций;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1" w:name="697"/>
      <w:bookmarkEnd w:id="481"/>
      <w:r w:rsidRPr="00D960C6">
        <w:rPr>
          <w:rFonts w:ascii="Times New Roman" w:hAnsi="Times New Roman" w:cs="Times New Roman"/>
          <w:color w:val="000000"/>
          <w:sz w:val="26"/>
          <w:szCs w:val="26"/>
        </w:rPr>
        <w:t>при попадании кислотных или щелочных компонентов на открытые участки тела или глаза смыть их струей воды и промыть однопроцентным раствором питьевой соды или двухпроцентным раствором борной кислоты.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2" w:name="698"/>
      <w:bookmarkEnd w:id="482"/>
      <w:r w:rsidRPr="00D960C6">
        <w:rPr>
          <w:rFonts w:ascii="Times New Roman" w:hAnsi="Times New Roman" w:cs="Times New Roman"/>
          <w:color w:val="000000"/>
          <w:sz w:val="26"/>
          <w:szCs w:val="26"/>
        </w:rPr>
        <w:t>232-6. Переливание или розлив лакокрасочного материала из бочек, бидонов и другой крупной емкости весом более 10 кг должны быть механизированы. Для исключения загрязнения пола и оборудования лакокрасочным материалом переливание или розлив из одной емкости в другую должны производиться на поддоне с бортами не ниже 50 мм.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3" w:name="699"/>
      <w:bookmarkEnd w:id="483"/>
      <w:r w:rsidRPr="00D960C6">
        <w:rPr>
          <w:rFonts w:ascii="Times New Roman" w:hAnsi="Times New Roman" w:cs="Times New Roman"/>
          <w:color w:val="000000"/>
          <w:sz w:val="26"/>
          <w:szCs w:val="26"/>
        </w:rPr>
        <w:t>232-7. Доставка лакокрасочных материалов к рабочим местам должна производиться в исправной, плотно закрывающейся, небьющейся таре.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4" w:name="700"/>
      <w:bookmarkEnd w:id="484"/>
      <w:r w:rsidRPr="00D960C6">
        <w:rPr>
          <w:rFonts w:ascii="Times New Roman" w:hAnsi="Times New Roman" w:cs="Times New Roman"/>
          <w:color w:val="000000"/>
          <w:sz w:val="26"/>
          <w:szCs w:val="26"/>
        </w:rPr>
        <w:t>232-8. Приготовление рабочих составов лакокрасочных материалов, переливание или розлив их в неустановленных местах, в том числе на рабочих местах, не допускаются.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5" w:name="701"/>
      <w:bookmarkEnd w:id="485"/>
      <w:r w:rsidRPr="00D960C6">
        <w:rPr>
          <w:rFonts w:ascii="Times New Roman" w:hAnsi="Times New Roman" w:cs="Times New Roman"/>
          <w:color w:val="000000"/>
          <w:sz w:val="26"/>
          <w:szCs w:val="26"/>
        </w:rPr>
        <w:t>232-9. При сухой очистке поверхностей и других работах, связанных с выделением пыли, а также при нанесении шпатлевки и механизированной окраске необходимо пользоваться средствами индивидуальной защиты органов дыхания, лица, глаз.</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6" w:name="702"/>
      <w:bookmarkEnd w:id="486"/>
      <w:r w:rsidRPr="00D960C6">
        <w:rPr>
          <w:rFonts w:ascii="Times New Roman" w:hAnsi="Times New Roman" w:cs="Times New Roman"/>
          <w:color w:val="000000"/>
          <w:sz w:val="26"/>
          <w:szCs w:val="26"/>
        </w:rPr>
        <w:t>232-10. При очистке поверхностей с помощью кислоты, каустической соды и других агрессивных веще</w:t>
      </w:r>
      <w:proofErr w:type="gramStart"/>
      <w:r w:rsidRPr="00D960C6">
        <w:rPr>
          <w:rFonts w:ascii="Times New Roman" w:hAnsi="Times New Roman" w:cs="Times New Roman"/>
          <w:color w:val="000000"/>
          <w:sz w:val="26"/>
          <w:szCs w:val="26"/>
        </w:rPr>
        <w:t>ств сл</w:t>
      </w:r>
      <w:proofErr w:type="gramEnd"/>
      <w:r w:rsidRPr="00D960C6">
        <w:rPr>
          <w:rFonts w:ascii="Times New Roman" w:hAnsi="Times New Roman" w:cs="Times New Roman"/>
          <w:color w:val="000000"/>
          <w:sz w:val="26"/>
          <w:szCs w:val="26"/>
        </w:rPr>
        <w:t>едует работать в средствах индивидуальной защиты органов дыхания, лица, глаз, рук и одежде специальной защитной от химических факторов.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7" w:name="703"/>
      <w:bookmarkEnd w:id="487"/>
      <w:r w:rsidRPr="00D960C6">
        <w:rPr>
          <w:rFonts w:ascii="Times New Roman" w:hAnsi="Times New Roman" w:cs="Times New Roman"/>
          <w:color w:val="000000"/>
          <w:sz w:val="26"/>
          <w:szCs w:val="26"/>
        </w:rPr>
        <w:t>232-11. При удалении старой краски с помощью химических соединений последние наносятся шпателем или кистью с удлиненной рукояткой. При этом необходимо работать в средствах индивидуальной защиты рук, защищающих от воздействия химических факторов, а удаляемую краску собирать в металлическую тару. Обращение с отходами производства осуществляется в соответствии с Законом Республики Беларусь "Об обращении с отходами".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8" w:name="704"/>
      <w:bookmarkEnd w:id="488"/>
      <w:r w:rsidRPr="00D960C6">
        <w:rPr>
          <w:rFonts w:ascii="Times New Roman" w:hAnsi="Times New Roman" w:cs="Times New Roman"/>
          <w:color w:val="000000"/>
          <w:sz w:val="26"/>
          <w:szCs w:val="26"/>
        </w:rPr>
        <w:t>232-12. При выполнении окрасочных работ методом погружения применяются щипцы, крючки, подвески, корзины и другие приспособления, исключающие загрязнение рук работающих.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89" w:name="705"/>
      <w:bookmarkEnd w:id="489"/>
      <w:r w:rsidRPr="00D960C6">
        <w:rPr>
          <w:rFonts w:ascii="Times New Roman" w:hAnsi="Times New Roman" w:cs="Times New Roman"/>
          <w:color w:val="000000"/>
          <w:sz w:val="26"/>
          <w:szCs w:val="26"/>
        </w:rPr>
        <w:t>232-13. При окраске методом окунания крупногабаритных изделий или изделий весом свыше 10 кг опускание и подъем их должен быть механизирован.</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0" w:name="706"/>
      <w:bookmarkEnd w:id="490"/>
      <w:r w:rsidRPr="00D960C6">
        <w:rPr>
          <w:rFonts w:ascii="Times New Roman" w:hAnsi="Times New Roman" w:cs="Times New Roman"/>
          <w:color w:val="000000"/>
          <w:sz w:val="26"/>
          <w:szCs w:val="26"/>
        </w:rPr>
        <w:lastRenderedPageBreak/>
        <w:t>232-14. В местах выполнения окрасочных работ производить любые работы с применением открытого огня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1" w:name="707"/>
      <w:bookmarkEnd w:id="491"/>
      <w:r w:rsidRPr="00D960C6">
        <w:rPr>
          <w:rFonts w:ascii="Times New Roman" w:hAnsi="Times New Roman" w:cs="Times New Roman"/>
          <w:color w:val="000000"/>
          <w:sz w:val="26"/>
          <w:szCs w:val="26"/>
        </w:rPr>
        <w:t>232-15. При окраске конструкций и закрытых емкостей перхлорвиниловыми лаками (красками) работающий должен применять средства индивидуальной защиты органов дыхания: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2" w:name="708"/>
      <w:bookmarkEnd w:id="492"/>
      <w:r w:rsidRPr="00D960C6">
        <w:rPr>
          <w:rFonts w:ascii="Times New Roman" w:hAnsi="Times New Roman" w:cs="Times New Roman"/>
          <w:color w:val="000000"/>
          <w:sz w:val="26"/>
          <w:szCs w:val="26"/>
        </w:rPr>
        <w:t>изолирующие - при выполнении работ внутри закрытых емкостей и внутри конструкций, представляющих собой замкнутые или ограниченные пространства с плохой вентиляцией;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3" w:name="709"/>
      <w:bookmarkEnd w:id="493"/>
      <w:proofErr w:type="gramStart"/>
      <w:r w:rsidRPr="00D960C6">
        <w:rPr>
          <w:rFonts w:ascii="Times New Roman" w:hAnsi="Times New Roman" w:cs="Times New Roman"/>
          <w:color w:val="000000"/>
          <w:sz w:val="26"/>
          <w:szCs w:val="26"/>
        </w:rPr>
        <w:t>фильтрующие - для защиты от органических паров при выполнении работ по окраске конструкций на открытом воздухе.</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4" w:name="710"/>
      <w:bookmarkEnd w:id="494"/>
      <w:r w:rsidRPr="00D960C6">
        <w:rPr>
          <w:rFonts w:ascii="Times New Roman" w:hAnsi="Times New Roman" w:cs="Times New Roman"/>
          <w:color w:val="000000"/>
          <w:sz w:val="26"/>
          <w:szCs w:val="26"/>
        </w:rPr>
        <w:t>232-16. Системы вытяжной вентиляции от окрасочных камер и приточно-вытяжной вентиляции от постов окрашивания (напыления порошковых полимерных красок), а также установок сухого шлифования покрытий оборудуются устройствами, предотвращающими загрязнение воздуховодов горячими отложениями, и блокировками, обеспечивающими подачу рабочих составов лакокрасочных материалов к распылителям только при работающих агрегатах систем вентиляции.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5" w:name="711"/>
      <w:bookmarkEnd w:id="495"/>
      <w:r w:rsidRPr="00D960C6">
        <w:rPr>
          <w:rFonts w:ascii="Times New Roman" w:hAnsi="Times New Roman" w:cs="Times New Roman"/>
          <w:color w:val="000000"/>
          <w:sz w:val="26"/>
          <w:szCs w:val="26"/>
        </w:rPr>
        <w:t>232-17. Сушку окрашенных изделий следует производить в сушильных камерах. Допускается проводить сушку изделий, высыхающих при температуре выше 18 °C, на местах окраски изолированного помещения при работающей приточно-вытяжной вентиляции.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6" w:name="712"/>
      <w:bookmarkEnd w:id="496"/>
      <w:r w:rsidRPr="00D960C6">
        <w:rPr>
          <w:rFonts w:ascii="Times New Roman" w:hAnsi="Times New Roman" w:cs="Times New Roman"/>
          <w:color w:val="000000"/>
          <w:sz w:val="26"/>
          <w:szCs w:val="26"/>
        </w:rPr>
        <w:t xml:space="preserve">232-18. Средства </w:t>
      </w:r>
      <w:proofErr w:type="spellStart"/>
      <w:r w:rsidRPr="00D960C6">
        <w:rPr>
          <w:rFonts w:ascii="Times New Roman" w:hAnsi="Times New Roman" w:cs="Times New Roman"/>
          <w:color w:val="000000"/>
          <w:sz w:val="26"/>
          <w:szCs w:val="26"/>
        </w:rPr>
        <w:t>подмащивания</w:t>
      </w:r>
      <w:proofErr w:type="spellEnd"/>
      <w:r w:rsidRPr="00D960C6">
        <w:rPr>
          <w:rFonts w:ascii="Times New Roman" w:hAnsi="Times New Roman" w:cs="Times New Roman"/>
          <w:color w:val="000000"/>
          <w:sz w:val="26"/>
          <w:szCs w:val="26"/>
        </w:rPr>
        <w:t>, применяемые при выполнении окрасочных работ, в местах, под которыми ведутся другие работы или есть проход, должны иметь настил без зазоров.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7" w:name="713"/>
      <w:bookmarkEnd w:id="497"/>
      <w:r w:rsidRPr="00D960C6">
        <w:rPr>
          <w:rFonts w:ascii="Times New Roman" w:hAnsi="Times New Roman" w:cs="Times New Roman"/>
          <w:color w:val="000000"/>
          <w:sz w:val="26"/>
          <w:szCs w:val="26"/>
        </w:rPr>
        <w:t>232-19. При выполнении окрасочных работ в зонах возможного воздействия опасных производственных факторов (работающее подъемно-транспортное оборудование, работа на высоте и иное) следует выдавать наряд-допуск, который заполняется по форме согласно приложению.</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8" w:name="714"/>
      <w:bookmarkEnd w:id="498"/>
      <w:r w:rsidRPr="00D960C6">
        <w:rPr>
          <w:rFonts w:ascii="Times New Roman" w:hAnsi="Times New Roman" w:cs="Times New Roman"/>
          <w:color w:val="000000"/>
          <w:sz w:val="26"/>
          <w:szCs w:val="26"/>
        </w:rPr>
        <w:t>232-20. Выполнять окрасочные работы в одной камере разнородными лакокрасочными материалами одновременно или без перерывов на очистку камеры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499" w:name="715"/>
      <w:bookmarkEnd w:id="499"/>
      <w:r w:rsidRPr="00D960C6">
        <w:rPr>
          <w:rFonts w:ascii="Times New Roman" w:hAnsi="Times New Roman" w:cs="Times New Roman"/>
          <w:color w:val="000000"/>
          <w:sz w:val="26"/>
          <w:szCs w:val="26"/>
        </w:rPr>
        <w:t>232-21. При работе с установками безвоздушного распыления не допускается повышать давление лакокрасочного материала в системе выше максимального значения, установленного эксплуатационными документами. При наличии давления лакокрасочного материала в системе не допускается разбирать детали и узлы установки безвоздушного распыления, подтягивать сальники, уплотнения, снимать головку с краскораспылителя.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0" w:name="716"/>
      <w:bookmarkEnd w:id="500"/>
      <w:r w:rsidRPr="00D960C6">
        <w:rPr>
          <w:rFonts w:ascii="Times New Roman" w:hAnsi="Times New Roman" w:cs="Times New Roman"/>
          <w:color w:val="000000"/>
          <w:sz w:val="26"/>
          <w:szCs w:val="26"/>
        </w:rPr>
        <w:t>232-22. При эксплуатации установок безвоздушного распыления не допускается наступать на шланги подачи лакокрасочного материала в краскораспылитель, класть на них тяжелые предметы.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1" w:name="717"/>
      <w:bookmarkEnd w:id="501"/>
      <w:r w:rsidRPr="00D960C6">
        <w:rPr>
          <w:rFonts w:ascii="Times New Roman" w:hAnsi="Times New Roman" w:cs="Times New Roman"/>
          <w:color w:val="000000"/>
          <w:sz w:val="26"/>
          <w:szCs w:val="26"/>
        </w:rPr>
        <w:t>232-23. Установки безвоздушного распыления должны быть обозначены предупредительной надписью "Осторожно! Высокое давление!".</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2" w:name="718"/>
      <w:bookmarkEnd w:id="502"/>
      <w:r w:rsidRPr="00D960C6">
        <w:rPr>
          <w:rFonts w:ascii="Times New Roman" w:hAnsi="Times New Roman" w:cs="Times New Roman"/>
          <w:color w:val="000000"/>
          <w:sz w:val="26"/>
          <w:szCs w:val="26"/>
        </w:rPr>
        <w:t>232-24. Окраску внутренних поверхностей производственных помещений производят с применением средств индивидуальной защиты.</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3" w:name="719"/>
      <w:bookmarkEnd w:id="503"/>
      <w:r w:rsidRPr="00D960C6">
        <w:rPr>
          <w:rFonts w:ascii="Times New Roman" w:hAnsi="Times New Roman" w:cs="Times New Roman"/>
          <w:color w:val="000000"/>
          <w:sz w:val="26"/>
          <w:szCs w:val="26"/>
        </w:rPr>
        <w:t>232-25. После выполнения окрасочных работ кисти очищают от остатков лакокрасочных материалов, используя обезжиривающие материалы. Кисти хранят в приспособлениях для хранения кистей.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4" w:name="720"/>
      <w:bookmarkEnd w:id="504"/>
      <w:r w:rsidRPr="00D960C6">
        <w:rPr>
          <w:rFonts w:ascii="Times New Roman" w:hAnsi="Times New Roman" w:cs="Times New Roman"/>
          <w:color w:val="000000"/>
          <w:sz w:val="26"/>
          <w:szCs w:val="26"/>
        </w:rPr>
        <w:t xml:space="preserve">232-26. Работы по окраске внутренних поверхностей закрытых емкостей </w:t>
      </w:r>
      <w:r w:rsidRPr="00D960C6">
        <w:rPr>
          <w:rFonts w:ascii="Times New Roman" w:hAnsi="Times New Roman" w:cs="Times New Roman"/>
          <w:color w:val="000000"/>
          <w:sz w:val="26"/>
          <w:szCs w:val="26"/>
        </w:rPr>
        <w:lastRenderedPageBreak/>
        <w:t>(резервуаров, емкостей и других) должны проводиться в соответствии с требованиями Типовой инструкции по охране труда при выполнении работ в емкостных сооружениях, других технических нормативных правовых актов.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5" w:name="721"/>
      <w:bookmarkEnd w:id="505"/>
      <w:r w:rsidRPr="00D960C6">
        <w:rPr>
          <w:rFonts w:ascii="Times New Roman" w:hAnsi="Times New Roman" w:cs="Times New Roman"/>
          <w:color w:val="000000"/>
          <w:sz w:val="26"/>
          <w:szCs w:val="26"/>
        </w:rPr>
        <w:t>232-27. Тару, рабочие емкости из-под лакокрасочных материалов, окрасочный инструмент разрешается очищать и мыть только в специально отведенных местах.</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06" w:name="722"/>
      <w:bookmarkEnd w:id="506"/>
      <w:r w:rsidRPr="00D960C6">
        <w:rPr>
          <w:rFonts w:ascii="Times New Roman" w:hAnsi="Times New Roman" w:cs="Times New Roman"/>
          <w:color w:val="000000"/>
          <w:sz w:val="26"/>
          <w:szCs w:val="26"/>
        </w:rPr>
        <w:t>232-28. Пролитые лакокрасочные материалы на поверхность пола, оборудования и тому подобного следует немедленно убрать с применением опилок и песка и удалить из помещения. Освобожденную от краски поверхность необходимо протереть ветошью, смоченной растворителем, соответствующим лакокрасочным материалам, после чего облитое место вымыть водой с моющим средством.</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07" w:name="723"/>
      <w:bookmarkEnd w:id="507"/>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08" w:name="724"/>
      <w:bookmarkEnd w:id="508"/>
      <w:r w:rsidRPr="00D960C6">
        <w:rPr>
          <w:rFonts w:ascii="Times New Roman" w:hAnsi="Times New Roman" w:cs="Times New Roman"/>
          <w:b/>
          <w:bCs/>
          <w:color w:val="000000"/>
          <w:sz w:val="26"/>
          <w:szCs w:val="26"/>
        </w:rPr>
        <w:t>ГЛАВА 13-2</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09" w:name="725"/>
      <w:bookmarkEnd w:id="509"/>
      <w:r w:rsidRPr="00D960C6">
        <w:rPr>
          <w:rFonts w:ascii="Times New Roman" w:hAnsi="Times New Roman" w:cs="Times New Roman"/>
          <w:b/>
          <w:bCs/>
          <w:color w:val="000000"/>
          <w:sz w:val="26"/>
          <w:szCs w:val="26"/>
        </w:rPr>
        <w:t>ТРЕБОВАНИЯ ПРИ ЭКСПЛУАТАЦИИ ФРЕОНОВЫХ ХОЛОДИЛЬНЫХ УСТАНОВОК</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введена</w:t>
      </w:r>
      <w:proofErr w:type="gramEnd"/>
      <w:r w:rsidRPr="00D960C6">
        <w:rPr>
          <w:rFonts w:ascii="Times New Roman" w:hAnsi="Times New Roman" w:cs="Times New Roman"/>
          <w:color w:val="000000"/>
          <w:sz w:val="26"/>
          <w:szCs w:val="26"/>
        </w:rPr>
        <w:t xml:space="preserve"> постановлением Минтруда и соцзащиты от 08.08.2025 N 75)</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10" w:name="726"/>
      <w:bookmarkEnd w:id="510"/>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1" w:name="727"/>
      <w:bookmarkEnd w:id="511"/>
      <w:r w:rsidRPr="00D960C6">
        <w:rPr>
          <w:rFonts w:ascii="Times New Roman" w:hAnsi="Times New Roman" w:cs="Times New Roman"/>
          <w:color w:val="000000"/>
          <w:sz w:val="26"/>
          <w:szCs w:val="26"/>
        </w:rPr>
        <w:t xml:space="preserve">232-29. </w:t>
      </w:r>
      <w:proofErr w:type="gramStart"/>
      <w:r w:rsidRPr="00D960C6">
        <w:rPr>
          <w:rFonts w:ascii="Times New Roman" w:hAnsi="Times New Roman" w:cs="Times New Roman"/>
          <w:color w:val="000000"/>
          <w:sz w:val="26"/>
          <w:szCs w:val="26"/>
        </w:rPr>
        <w:t xml:space="preserve">При эксплуатации </w:t>
      </w:r>
      <w:proofErr w:type="spellStart"/>
      <w:r w:rsidRPr="00D960C6">
        <w:rPr>
          <w:rFonts w:ascii="Times New Roman" w:hAnsi="Times New Roman" w:cs="Times New Roman"/>
          <w:color w:val="000000"/>
          <w:sz w:val="26"/>
          <w:szCs w:val="26"/>
        </w:rPr>
        <w:t>фреоновых</w:t>
      </w:r>
      <w:proofErr w:type="spellEnd"/>
      <w:r w:rsidRPr="00D960C6">
        <w:rPr>
          <w:rFonts w:ascii="Times New Roman" w:hAnsi="Times New Roman" w:cs="Times New Roman"/>
          <w:color w:val="000000"/>
          <w:sz w:val="26"/>
          <w:szCs w:val="26"/>
        </w:rPr>
        <w:t xml:space="preserve"> холодильных установок (за исключением бытовых холодильных приборов, транспортных холодильных установок, торговых витрин, торговых прилавков и другого торгового холодильного оборудования), функционирующих на компрессорах объемного действия по замкнутому циклу с использованием фреонов и их смесей в качестве холодильного агента (далее - холодильные установки), помимо требований настоящей главы должны соблюдаться требования иных технических нормативных правовых актов, являющихся в соответствии с законодательными</w:t>
      </w:r>
      <w:proofErr w:type="gramEnd"/>
      <w:r w:rsidRPr="00D960C6">
        <w:rPr>
          <w:rFonts w:ascii="Times New Roman" w:hAnsi="Times New Roman" w:cs="Times New Roman"/>
          <w:color w:val="000000"/>
          <w:sz w:val="26"/>
          <w:szCs w:val="26"/>
        </w:rPr>
        <w:t xml:space="preserve"> актами и постановлениями Правительства Республики Беларусь обязательными для соблюдения, и регламентирующих безопасную эксплуатацию холодильных установок, эксплуатационных документов.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2" w:name="728"/>
      <w:bookmarkEnd w:id="512"/>
      <w:r w:rsidRPr="00D960C6">
        <w:rPr>
          <w:rFonts w:ascii="Times New Roman" w:hAnsi="Times New Roman" w:cs="Times New Roman"/>
          <w:color w:val="000000"/>
          <w:sz w:val="26"/>
          <w:szCs w:val="26"/>
        </w:rPr>
        <w:t xml:space="preserve">При эксплуатации холодильных установок, использующих в качестве холодильного агента </w:t>
      </w:r>
      <w:proofErr w:type="spellStart"/>
      <w:r w:rsidRPr="00D960C6">
        <w:rPr>
          <w:rFonts w:ascii="Times New Roman" w:hAnsi="Times New Roman" w:cs="Times New Roman"/>
          <w:color w:val="000000"/>
          <w:sz w:val="26"/>
          <w:szCs w:val="26"/>
        </w:rPr>
        <w:t>озоноразрушающие</w:t>
      </w:r>
      <w:proofErr w:type="spellEnd"/>
      <w:r w:rsidRPr="00D960C6">
        <w:rPr>
          <w:rFonts w:ascii="Times New Roman" w:hAnsi="Times New Roman" w:cs="Times New Roman"/>
          <w:color w:val="000000"/>
          <w:sz w:val="26"/>
          <w:szCs w:val="26"/>
        </w:rPr>
        <w:t xml:space="preserve"> вещества, кроме требований, содержащихся в части первой настоящего пункта, должны соблюдаться требования Инструкции о порядке обращения с </w:t>
      </w:r>
      <w:proofErr w:type="spellStart"/>
      <w:r w:rsidRPr="00D960C6">
        <w:rPr>
          <w:rFonts w:ascii="Times New Roman" w:hAnsi="Times New Roman" w:cs="Times New Roman"/>
          <w:color w:val="000000"/>
          <w:sz w:val="26"/>
          <w:szCs w:val="26"/>
        </w:rPr>
        <w:t>озоноразрушающими</w:t>
      </w:r>
      <w:proofErr w:type="spellEnd"/>
      <w:r w:rsidRPr="00D960C6">
        <w:rPr>
          <w:rFonts w:ascii="Times New Roman" w:hAnsi="Times New Roman" w:cs="Times New Roman"/>
          <w:color w:val="000000"/>
          <w:sz w:val="26"/>
          <w:szCs w:val="26"/>
        </w:rPr>
        <w:t xml:space="preserve"> веществами, утвержденной постановлением Министерства природных ресурсов и охраны окружающей среды Республики Беларусь от 19 декабря 2008 г. N 122.</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3" w:name="729"/>
      <w:bookmarkEnd w:id="513"/>
      <w:r w:rsidRPr="00D960C6">
        <w:rPr>
          <w:rFonts w:ascii="Times New Roman" w:hAnsi="Times New Roman" w:cs="Times New Roman"/>
          <w:color w:val="000000"/>
          <w:sz w:val="26"/>
          <w:szCs w:val="26"/>
        </w:rPr>
        <w:t xml:space="preserve">232-30. На рабочих </w:t>
      </w:r>
      <w:proofErr w:type="gramStart"/>
      <w:r w:rsidRPr="00D960C6">
        <w:rPr>
          <w:rFonts w:ascii="Times New Roman" w:hAnsi="Times New Roman" w:cs="Times New Roman"/>
          <w:color w:val="000000"/>
          <w:sz w:val="26"/>
          <w:szCs w:val="26"/>
        </w:rPr>
        <w:t>местах</w:t>
      </w:r>
      <w:proofErr w:type="gramEnd"/>
      <w:r w:rsidRPr="00D960C6">
        <w:rPr>
          <w:rFonts w:ascii="Times New Roman" w:hAnsi="Times New Roman" w:cs="Times New Roman"/>
          <w:color w:val="000000"/>
          <w:sz w:val="26"/>
          <w:szCs w:val="26"/>
        </w:rPr>
        <w:t xml:space="preserve"> работающих в помещениях, в которых на фундаменте установлены холодильные установки, уровень шума не должен превышать значения показателей предельно допустимых эквивалентных уровней звука, установленных гигиеническим нормативом "Показатели безопасности и безвредности шумового воздействия на человека", утвержденным постановлением Совета Министров Республики Беларусь от 25 января 2021 г. N 37.</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4" w:name="730"/>
      <w:bookmarkEnd w:id="514"/>
      <w:r w:rsidRPr="00D960C6">
        <w:rPr>
          <w:rFonts w:ascii="Times New Roman" w:hAnsi="Times New Roman" w:cs="Times New Roman"/>
          <w:color w:val="000000"/>
          <w:sz w:val="26"/>
          <w:szCs w:val="26"/>
        </w:rPr>
        <w:t>232-31. Движущиеся части оборудования холодильных установок должны иметь исправные защитные ограждения, отвечающие требованиям технических нормативных правовых актов.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5" w:name="731"/>
      <w:bookmarkEnd w:id="515"/>
      <w:r w:rsidRPr="00D960C6">
        <w:rPr>
          <w:rFonts w:ascii="Times New Roman" w:hAnsi="Times New Roman" w:cs="Times New Roman"/>
          <w:color w:val="000000"/>
          <w:sz w:val="26"/>
          <w:szCs w:val="26"/>
        </w:rPr>
        <w:t>232-32. Доступ к движущимся частям оборудования холодильных установок разрешается только после полной его остановки и принятия мер, не допускающих пуска оборудования посторонними лицами.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6" w:name="732"/>
      <w:bookmarkEnd w:id="516"/>
      <w:r w:rsidRPr="00D960C6">
        <w:rPr>
          <w:rFonts w:ascii="Times New Roman" w:hAnsi="Times New Roman" w:cs="Times New Roman"/>
          <w:color w:val="000000"/>
          <w:sz w:val="26"/>
          <w:szCs w:val="26"/>
        </w:rPr>
        <w:t xml:space="preserve">232-33. Эксплуатация холодильной установки с неисправными системами контроля, автоматического и дистанционного управления (далее - системы </w:t>
      </w:r>
      <w:r w:rsidRPr="00D960C6">
        <w:rPr>
          <w:rFonts w:ascii="Times New Roman" w:hAnsi="Times New Roman" w:cs="Times New Roman"/>
          <w:color w:val="000000"/>
          <w:sz w:val="26"/>
          <w:szCs w:val="26"/>
        </w:rPr>
        <w:lastRenderedPageBreak/>
        <w:t>управления), противоаварийной автоматической защиты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7" w:name="733"/>
      <w:bookmarkEnd w:id="517"/>
      <w:r w:rsidRPr="00D960C6">
        <w:rPr>
          <w:rFonts w:ascii="Times New Roman" w:hAnsi="Times New Roman" w:cs="Times New Roman"/>
          <w:color w:val="000000"/>
          <w:sz w:val="26"/>
          <w:szCs w:val="26"/>
        </w:rPr>
        <w:t>232-34. При эксплуатации холодильной установки должны производиться визуальный осмотр оборудования холодильных установок, проверка его герметичности, очистка поверхности от грязи и пыли.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8" w:name="734"/>
      <w:bookmarkEnd w:id="518"/>
      <w:r w:rsidRPr="00D960C6">
        <w:rPr>
          <w:rFonts w:ascii="Times New Roman" w:hAnsi="Times New Roman" w:cs="Times New Roman"/>
          <w:color w:val="000000"/>
          <w:sz w:val="26"/>
          <w:szCs w:val="26"/>
        </w:rPr>
        <w:t xml:space="preserve">232-35. Для обнаружения места утечки холодильного агента допускается пользоваться </w:t>
      </w:r>
      <w:proofErr w:type="spellStart"/>
      <w:r w:rsidRPr="00D960C6">
        <w:rPr>
          <w:rFonts w:ascii="Times New Roman" w:hAnsi="Times New Roman" w:cs="Times New Roman"/>
          <w:color w:val="000000"/>
          <w:sz w:val="26"/>
          <w:szCs w:val="26"/>
        </w:rPr>
        <w:t>течеискателями</w:t>
      </w:r>
      <w:proofErr w:type="spellEnd"/>
      <w:r w:rsidRPr="00D960C6">
        <w:rPr>
          <w:rFonts w:ascii="Times New Roman" w:hAnsi="Times New Roman" w:cs="Times New Roman"/>
          <w:color w:val="000000"/>
          <w:sz w:val="26"/>
          <w:szCs w:val="26"/>
        </w:rPr>
        <w:t>, мыльной пеной, полимерными индикаторами герметичности.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19" w:name="735"/>
      <w:bookmarkEnd w:id="519"/>
      <w:r w:rsidRPr="00D960C6">
        <w:rPr>
          <w:rFonts w:ascii="Times New Roman" w:hAnsi="Times New Roman" w:cs="Times New Roman"/>
          <w:color w:val="000000"/>
          <w:sz w:val="26"/>
          <w:szCs w:val="26"/>
        </w:rPr>
        <w:t>232-36. При обнаружении утечки холодильного агента необходимо, по возможности, удалить холодильный агент из поврежденного участка холодильной установки, остановить ее, перекрыть запорной арматурой поврежденный участок, включить вытяжную вентиляцию и устранить утечку.</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0" w:name="736"/>
      <w:bookmarkEnd w:id="520"/>
      <w:r w:rsidRPr="00D960C6">
        <w:rPr>
          <w:rFonts w:ascii="Times New Roman" w:hAnsi="Times New Roman" w:cs="Times New Roman"/>
          <w:color w:val="000000"/>
          <w:sz w:val="26"/>
          <w:szCs w:val="26"/>
        </w:rPr>
        <w:t>232-37. В случае перерыва в работе холодильной установки в зимнее время, при опасности замерзания воды, ее следует удалить из всех машин и аппаратов с водяным охлаждением, а также из водяных магистралей.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1" w:name="737"/>
      <w:bookmarkEnd w:id="521"/>
      <w:r w:rsidRPr="00D960C6">
        <w:rPr>
          <w:rFonts w:ascii="Times New Roman" w:hAnsi="Times New Roman" w:cs="Times New Roman"/>
          <w:color w:val="000000"/>
          <w:sz w:val="26"/>
          <w:szCs w:val="26"/>
        </w:rPr>
        <w:t>232-38. Механическая очистка от водяного камня трубок аппаратов (конденсаторов и испарителей с межтрубным кипением) должна производиться только после освобождения их от холодильного агента под непосредственным наблюдением лица, ответственного за исправное состояние и безопасную эксплуатацию холодильных установок.</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2" w:name="738"/>
      <w:bookmarkEnd w:id="522"/>
      <w:r w:rsidRPr="00D960C6">
        <w:rPr>
          <w:rFonts w:ascii="Times New Roman" w:hAnsi="Times New Roman" w:cs="Times New Roman"/>
          <w:color w:val="000000"/>
          <w:sz w:val="26"/>
          <w:szCs w:val="26"/>
        </w:rPr>
        <w:t>232-39. Техническое обслуживание, ремонт холодильных установок осуществляется в соответствии с требованиями нормативных правовых актов, в том числе технических нормативных правовых актов, эксплуатационных документов.</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3" w:name="739"/>
      <w:bookmarkEnd w:id="523"/>
      <w:r w:rsidRPr="00D960C6">
        <w:rPr>
          <w:rFonts w:ascii="Times New Roman" w:hAnsi="Times New Roman" w:cs="Times New Roman"/>
          <w:color w:val="000000"/>
          <w:sz w:val="26"/>
          <w:szCs w:val="26"/>
        </w:rPr>
        <w:t>232-40. Применение сварки и пайки при ремонте оборудования холодильных установок, в котором находится холодильный агент, должно производиться после его отключения и освобождения от холодильного агента при наличии наряда-допуска.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4" w:name="740"/>
      <w:bookmarkEnd w:id="524"/>
      <w:r w:rsidRPr="00D960C6">
        <w:rPr>
          <w:rFonts w:ascii="Times New Roman" w:hAnsi="Times New Roman" w:cs="Times New Roman"/>
          <w:color w:val="000000"/>
          <w:sz w:val="26"/>
          <w:szCs w:val="26"/>
        </w:rPr>
        <w:t>232-41. Системы контроля, системы управления, противоаварийной автоматической защиты, в том числе поставляемые комплектно с оборудованием холодильных установок, должны отвечать требованиям технических нормативных правовых актов, проектной документации и обеспечивать заданную точность поддержания технологических параметров, надежность и безопасность эксплуатации холодильных установок.</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5" w:name="741"/>
      <w:bookmarkEnd w:id="525"/>
      <w:r w:rsidRPr="00D960C6">
        <w:rPr>
          <w:rFonts w:ascii="Times New Roman" w:hAnsi="Times New Roman" w:cs="Times New Roman"/>
          <w:color w:val="000000"/>
          <w:sz w:val="26"/>
          <w:szCs w:val="26"/>
        </w:rPr>
        <w:t>232-42. При монтаже, использовании по назначению холодильной установки давление в любой ее части не должно быть выше допустимого давления, предусмотренного эксплуатационными документами.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6" w:name="742"/>
      <w:bookmarkEnd w:id="526"/>
      <w:r w:rsidRPr="00D960C6">
        <w:rPr>
          <w:rFonts w:ascii="Times New Roman" w:hAnsi="Times New Roman" w:cs="Times New Roman"/>
          <w:color w:val="000000"/>
          <w:sz w:val="26"/>
          <w:szCs w:val="26"/>
        </w:rPr>
        <w:t xml:space="preserve">232-43. </w:t>
      </w:r>
      <w:proofErr w:type="gramStart"/>
      <w:r w:rsidRPr="00D960C6">
        <w:rPr>
          <w:rFonts w:ascii="Times New Roman" w:hAnsi="Times New Roman" w:cs="Times New Roman"/>
          <w:color w:val="000000"/>
          <w:sz w:val="26"/>
          <w:szCs w:val="26"/>
        </w:rPr>
        <w:t>Для предотвращения повышения (понижения) давления при работе холодильной установки должны применяться ограничители давления различного типа (реле давления или регуляторы давления), которые защищают компоненты системы (компрессор и конденсатор) от чрезмерно высокого или низкого давления, регулируют работу холодильной установки, поддерживая необходимое давление в различных частях системы (в ресивере или на всасывании испарителя), а также обеспечивают стабильную работу холодильной установки, предотвращают поломки.</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7" w:name="743"/>
      <w:bookmarkEnd w:id="527"/>
      <w:r w:rsidRPr="00D960C6">
        <w:rPr>
          <w:rFonts w:ascii="Times New Roman" w:hAnsi="Times New Roman" w:cs="Times New Roman"/>
          <w:color w:val="000000"/>
          <w:sz w:val="26"/>
          <w:szCs w:val="26"/>
        </w:rPr>
        <w:t xml:space="preserve">232-44. </w:t>
      </w:r>
      <w:proofErr w:type="gramStart"/>
      <w:r w:rsidRPr="00D960C6">
        <w:rPr>
          <w:rFonts w:ascii="Times New Roman" w:hAnsi="Times New Roman" w:cs="Times New Roman"/>
          <w:color w:val="000000"/>
          <w:sz w:val="26"/>
          <w:szCs w:val="26"/>
        </w:rPr>
        <w:t>Холодильные установки должны быть оснащены исправными системами противоаварийной автоматической защиты, останавливающими компрессор или блокирующими его пуск при достижении предельно допустимых значений контролируемых параметров, предусмотренных эксплуатационными документами или проектной документацией.</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8" w:name="744"/>
      <w:bookmarkEnd w:id="528"/>
      <w:r w:rsidRPr="00D960C6">
        <w:rPr>
          <w:rFonts w:ascii="Times New Roman" w:hAnsi="Times New Roman" w:cs="Times New Roman"/>
          <w:color w:val="000000"/>
          <w:sz w:val="26"/>
          <w:szCs w:val="26"/>
        </w:rPr>
        <w:lastRenderedPageBreak/>
        <w:t xml:space="preserve">232-45. Система противоаварийной автоматической защиты и системы управления холодильной установки должны исключать риск опасного воздействия </w:t>
      </w:r>
      <w:proofErr w:type="gramStart"/>
      <w:r w:rsidRPr="00D960C6">
        <w:rPr>
          <w:rFonts w:ascii="Times New Roman" w:hAnsi="Times New Roman" w:cs="Times New Roman"/>
          <w:color w:val="000000"/>
          <w:sz w:val="26"/>
          <w:szCs w:val="26"/>
        </w:rPr>
        <w:t>на</w:t>
      </w:r>
      <w:proofErr w:type="gramEnd"/>
      <w:r w:rsidRPr="00D960C6">
        <w:rPr>
          <w:rFonts w:ascii="Times New Roman" w:hAnsi="Times New Roman" w:cs="Times New Roman"/>
          <w:color w:val="000000"/>
          <w:sz w:val="26"/>
          <w:szCs w:val="26"/>
        </w:rPr>
        <w:t xml:space="preserve"> работающих, занятых обслуживанием холодильных установок.</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29" w:name="745"/>
      <w:bookmarkEnd w:id="529"/>
      <w:r w:rsidRPr="00D960C6">
        <w:rPr>
          <w:rFonts w:ascii="Times New Roman" w:hAnsi="Times New Roman" w:cs="Times New Roman"/>
          <w:color w:val="000000"/>
          <w:sz w:val="26"/>
          <w:szCs w:val="26"/>
        </w:rPr>
        <w:t xml:space="preserve">232-46. Исправность </w:t>
      </w:r>
      <w:proofErr w:type="gramStart"/>
      <w:r w:rsidRPr="00D960C6">
        <w:rPr>
          <w:rFonts w:ascii="Times New Roman" w:hAnsi="Times New Roman" w:cs="Times New Roman"/>
          <w:color w:val="000000"/>
          <w:sz w:val="26"/>
          <w:szCs w:val="26"/>
        </w:rPr>
        <w:t>приборов систем противоаварийной автоматической защиты компрессоров холодильных установок</w:t>
      </w:r>
      <w:proofErr w:type="gramEnd"/>
      <w:r w:rsidRPr="00D960C6">
        <w:rPr>
          <w:rFonts w:ascii="Times New Roman" w:hAnsi="Times New Roman" w:cs="Times New Roman"/>
          <w:color w:val="000000"/>
          <w:sz w:val="26"/>
          <w:szCs w:val="26"/>
        </w:rPr>
        <w:t xml:space="preserve"> проверяется в сроки, предусмотренные эксплуатационными документами и проектной документацией.</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0" w:name="746"/>
      <w:bookmarkEnd w:id="530"/>
      <w:r w:rsidRPr="00D960C6">
        <w:rPr>
          <w:rFonts w:ascii="Times New Roman" w:hAnsi="Times New Roman" w:cs="Times New Roman"/>
          <w:color w:val="000000"/>
          <w:sz w:val="26"/>
          <w:szCs w:val="26"/>
        </w:rPr>
        <w:t>232-47. Пуск и работа компрессоров холодильных установок при выключенных устройствах систем противоаварийной автоматической защиты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1" w:name="747"/>
      <w:bookmarkEnd w:id="531"/>
      <w:r w:rsidRPr="00D960C6">
        <w:rPr>
          <w:rFonts w:ascii="Times New Roman" w:hAnsi="Times New Roman" w:cs="Times New Roman"/>
          <w:color w:val="000000"/>
          <w:sz w:val="26"/>
          <w:szCs w:val="26"/>
        </w:rPr>
        <w:t>232-48. Перед заполнением холодильной установки холодильным агентом следует удостовериться в том, что в баллоне содержится соответствующий холодильный агент.</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2" w:name="748"/>
      <w:bookmarkEnd w:id="532"/>
      <w:r w:rsidRPr="00D960C6">
        <w:rPr>
          <w:rFonts w:ascii="Times New Roman" w:hAnsi="Times New Roman" w:cs="Times New Roman"/>
          <w:color w:val="000000"/>
          <w:sz w:val="26"/>
          <w:szCs w:val="26"/>
        </w:rPr>
        <w:t xml:space="preserve">232-49. Открывать </w:t>
      </w:r>
      <w:proofErr w:type="spellStart"/>
      <w:r w:rsidRPr="00D960C6">
        <w:rPr>
          <w:rFonts w:ascii="Times New Roman" w:hAnsi="Times New Roman" w:cs="Times New Roman"/>
          <w:color w:val="000000"/>
          <w:sz w:val="26"/>
          <w:szCs w:val="26"/>
        </w:rPr>
        <w:t>колпачковую</w:t>
      </w:r>
      <w:proofErr w:type="spellEnd"/>
      <w:r w:rsidRPr="00D960C6">
        <w:rPr>
          <w:rFonts w:ascii="Times New Roman" w:hAnsi="Times New Roman" w:cs="Times New Roman"/>
          <w:color w:val="000000"/>
          <w:sz w:val="26"/>
          <w:szCs w:val="26"/>
        </w:rPr>
        <w:t xml:space="preserve"> гайку на вентиле баллона с холодильным агентом необходимо в средствах индивидуальной защиты глаз. При этом выходное отверстие вентиля баллона должно быть направлено в сторону </w:t>
      </w:r>
      <w:proofErr w:type="gramStart"/>
      <w:r w:rsidRPr="00D960C6">
        <w:rPr>
          <w:rFonts w:ascii="Times New Roman" w:hAnsi="Times New Roman" w:cs="Times New Roman"/>
          <w:color w:val="000000"/>
          <w:sz w:val="26"/>
          <w:szCs w:val="26"/>
        </w:rPr>
        <w:t>от</w:t>
      </w:r>
      <w:proofErr w:type="gramEnd"/>
      <w:r w:rsidRPr="00D960C6">
        <w:rPr>
          <w:rFonts w:ascii="Times New Roman" w:hAnsi="Times New Roman" w:cs="Times New Roman"/>
          <w:color w:val="000000"/>
          <w:sz w:val="26"/>
          <w:szCs w:val="26"/>
        </w:rPr>
        <w:t xml:space="preserve"> работающего.</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3" w:name="749"/>
      <w:bookmarkEnd w:id="533"/>
      <w:r w:rsidRPr="00D960C6">
        <w:rPr>
          <w:rFonts w:ascii="Times New Roman" w:hAnsi="Times New Roman" w:cs="Times New Roman"/>
          <w:color w:val="000000"/>
          <w:sz w:val="26"/>
          <w:szCs w:val="26"/>
        </w:rPr>
        <w:t>232-50. При заполнении холодильной установки холодильным агентом необходимо пользоваться осушительным патроном.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4" w:name="750"/>
      <w:bookmarkEnd w:id="534"/>
      <w:r w:rsidRPr="00D960C6">
        <w:rPr>
          <w:rFonts w:ascii="Times New Roman" w:hAnsi="Times New Roman" w:cs="Times New Roman"/>
          <w:color w:val="000000"/>
          <w:sz w:val="26"/>
          <w:szCs w:val="26"/>
        </w:rPr>
        <w:t>232-51. Оставлять баллоны с холодильным агентом присоединенными к холодильной установке, если не производится заполнение или удаление из нее холодильного агента, не допускается.</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5" w:name="751"/>
      <w:bookmarkEnd w:id="535"/>
      <w:r w:rsidRPr="00D960C6">
        <w:rPr>
          <w:rFonts w:ascii="Times New Roman" w:hAnsi="Times New Roman" w:cs="Times New Roman"/>
          <w:color w:val="000000"/>
          <w:sz w:val="26"/>
          <w:szCs w:val="26"/>
        </w:rPr>
        <w:t>232-52. В машинном отделении холодильной установки допускается хранить не более одного баллона с холодильным агентом.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36" w:name="752"/>
      <w:bookmarkEnd w:id="536"/>
      <w:r w:rsidRPr="00D960C6">
        <w:rPr>
          <w:rFonts w:ascii="Times New Roman" w:hAnsi="Times New Roman" w:cs="Times New Roman"/>
          <w:color w:val="000000"/>
          <w:sz w:val="26"/>
          <w:szCs w:val="26"/>
        </w:rPr>
        <w:t>232-53. Баллон с холодильным агентом не допускается размещать возле печей, отопительных устройств, паровых труб, других источников тепла и токоведущих кабелей и проводов.</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37" w:name="678"/>
      <w:bookmarkEnd w:id="537"/>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38" w:name="518"/>
      <w:bookmarkEnd w:id="538"/>
      <w:r w:rsidRPr="00D960C6">
        <w:rPr>
          <w:rFonts w:ascii="Times New Roman" w:hAnsi="Times New Roman" w:cs="Times New Roman"/>
          <w:b/>
          <w:bCs/>
          <w:color w:val="000000"/>
          <w:sz w:val="26"/>
          <w:szCs w:val="26"/>
        </w:rPr>
        <w:t>ГЛАВА 14</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39" w:name="519"/>
      <w:bookmarkEnd w:id="539"/>
      <w:r w:rsidRPr="00D960C6">
        <w:rPr>
          <w:rFonts w:ascii="Times New Roman" w:hAnsi="Times New Roman" w:cs="Times New Roman"/>
          <w:b/>
          <w:bCs/>
          <w:color w:val="000000"/>
          <w:sz w:val="26"/>
          <w:szCs w:val="26"/>
        </w:rPr>
        <w:t>ЭЛЕКТРОБЕЗОПАСНОСТЬ</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40" w:name="520"/>
      <w:bookmarkEnd w:id="540"/>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41" w:name="521"/>
      <w:bookmarkEnd w:id="541"/>
      <w:r w:rsidRPr="00D960C6">
        <w:rPr>
          <w:rFonts w:ascii="Times New Roman" w:hAnsi="Times New Roman" w:cs="Times New Roman"/>
          <w:color w:val="000000"/>
          <w:sz w:val="26"/>
          <w:szCs w:val="26"/>
        </w:rPr>
        <w:t>233. Электроустановки должны находиться в технически исправном состоянии, обеспечивающем безопасные условия труда.</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42" w:name="522"/>
      <w:bookmarkEnd w:id="542"/>
      <w:r w:rsidRPr="00D960C6">
        <w:rPr>
          <w:rFonts w:ascii="Times New Roman" w:hAnsi="Times New Roman" w:cs="Times New Roman"/>
          <w:color w:val="000000"/>
          <w:sz w:val="26"/>
          <w:szCs w:val="26"/>
        </w:rPr>
        <w:t xml:space="preserve">234. При проведении эксплуатационных, монтажных, ремонтных, наладочных работ, испытаний, измерений и диагностики в электроустановках должны соблюдаться требования технических нормативных правовых актов в сфере </w:t>
      </w:r>
      <w:proofErr w:type="spellStart"/>
      <w:r w:rsidRPr="00D960C6">
        <w:rPr>
          <w:rFonts w:ascii="Times New Roman" w:hAnsi="Times New Roman" w:cs="Times New Roman"/>
          <w:color w:val="000000"/>
          <w:sz w:val="26"/>
          <w:szCs w:val="26"/>
        </w:rPr>
        <w:t>электробезопасности</w:t>
      </w:r>
      <w:proofErr w:type="spellEnd"/>
      <w:r w:rsidRPr="00D960C6">
        <w:rPr>
          <w:rFonts w:ascii="Times New Roman" w:hAnsi="Times New Roman" w:cs="Times New Roman"/>
          <w:color w:val="000000"/>
          <w:sz w:val="26"/>
          <w:szCs w:val="26"/>
        </w:rPr>
        <w:t>.</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43" w:name="523"/>
      <w:bookmarkEnd w:id="543"/>
      <w:r w:rsidRPr="00D960C6">
        <w:rPr>
          <w:rFonts w:ascii="Times New Roman" w:hAnsi="Times New Roman" w:cs="Times New Roman"/>
          <w:color w:val="000000"/>
          <w:sz w:val="26"/>
          <w:szCs w:val="26"/>
        </w:rPr>
        <w:t>235. Электроустановки должны быть укомплектованы испытанными, готовыми к использованию электрозащитными средствами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jc w:val="both"/>
        <w:rPr>
          <w:rFonts w:ascii="Times New Roman" w:hAnsi="Times New Roman" w:cs="Times New Roman"/>
          <w:color w:val="000000"/>
          <w:sz w:val="26"/>
          <w:szCs w:val="26"/>
        </w:rPr>
      </w:pPr>
      <w:r w:rsidRPr="00D960C6">
        <w:rPr>
          <w:rFonts w:ascii="Times New Roman" w:hAnsi="Times New Roman" w:cs="Times New Roman"/>
          <w:color w:val="000000"/>
          <w:sz w:val="26"/>
          <w:szCs w:val="26"/>
        </w:rPr>
        <w:t>(</w:t>
      </w:r>
      <w:proofErr w:type="gramStart"/>
      <w:r w:rsidRPr="00D960C6">
        <w:rPr>
          <w:rFonts w:ascii="Times New Roman" w:hAnsi="Times New Roman" w:cs="Times New Roman"/>
          <w:color w:val="000000"/>
          <w:sz w:val="26"/>
          <w:szCs w:val="26"/>
        </w:rPr>
        <w:t>в</w:t>
      </w:r>
      <w:proofErr w:type="gramEnd"/>
      <w:r w:rsidRPr="00D960C6">
        <w:rPr>
          <w:rFonts w:ascii="Times New Roman" w:hAnsi="Times New Roman" w:cs="Times New Roman"/>
          <w:color w:val="000000"/>
          <w:sz w:val="26"/>
          <w:szCs w:val="26"/>
        </w:rPr>
        <w:t xml:space="preserve"> ред. постановления Минтруда и соцзащиты от 08.08.2025 N 75)</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44" w:name="524"/>
      <w:bookmarkEnd w:id="544"/>
      <w:r w:rsidRPr="00D960C6">
        <w:rPr>
          <w:rFonts w:ascii="Times New Roman" w:hAnsi="Times New Roman" w:cs="Times New Roman"/>
          <w:color w:val="000000"/>
          <w:sz w:val="26"/>
          <w:szCs w:val="26"/>
        </w:rPr>
        <w:t xml:space="preserve">236. Защитное заземление и </w:t>
      </w:r>
      <w:proofErr w:type="spellStart"/>
      <w:r w:rsidRPr="00D960C6">
        <w:rPr>
          <w:rFonts w:ascii="Times New Roman" w:hAnsi="Times New Roman" w:cs="Times New Roman"/>
          <w:color w:val="000000"/>
          <w:sz w:val="26"/>
          <w:szCs w:val="26"/>
        </w:rPr>
        <w:t>зануление</w:t>
      </w:r>
      <w:proofErr w:type="spellEnd"/>
      <w:r w:rsidRPr="00D960C6">
        <w:rPr>
          <w:rFonts w:ascii="Times New Roman" w:hAnsi="Times New Roman" w:cs="Times New Roman"/>
          <w:color w:val="000000"/>
          <w:sz w:val="26"/>
          <w:szCs w:val="26"/>
        </w:rPr>
        <w:t xml:space="preserve"> электроустановок постоянного и переменного тока должны соответствовать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45" w:name="525"/>
      <w:bookmarkEnd w:id="545"/>
      <w:r w:rsidRPr="00D960C6">
        <w:rPr>
          <w:rFonts w:ascii="Times New Roman" w:hAnsi="Times New Roman" w:cs="Times New Roman"/>
          <w:color w:val="000000"/>
          <w:sz w:val="26"/>
          <w:szCs w:val="26"/>
        </w:rPr>
        <w:t> </w:t>
      </w:r>
    </w:p>
    <w:p w:rsidR="00FC5518" w:rsidRDefault="00FC5518">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46" w:name="526"/>
      <w:bookmarkEnd w:id="546"/>
    </w:p>
    <w:p w:rsidR="00FC5518" w:rsidRDefault="00FC5518">
      <w:pPr>
        <w:widowControl w:val="0"/>
        <w:autoSpaceDE w:val="0"/>
        <w:autoSpaceDN w:val="0"/>
        <w:adjustRightInd w:val="0"/>
        <w:spacing w:after="0" w:line="240" w:lineRule="auto"/>
        <w:jc w:val="center"/>
        <w:rPr>
          <w:rFonts w:ascii="Times New Roman" w:hAnsi="Times New Roman" w:cs="Times New Roman"/>
          <w:b/>
          <w:bCs/>
          <w:color w:val="000000"/>
          <w:sz w:val="26"/>
          <w:szCs w:val="26"/>
        </w:rPr>
      </w:pP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r w:rsidRPr="00D960C6">
        <w:rPr>
          <w:rFonts w:ascii="Times New Roman" w:hAnsi="Times New Roman" w:cs="Times New Roman"/>
          <w:b/>
          <w:bCs/>
          <w:color w:val="000000"/>
          <w:sz w:val="26"/>
          <w:szCs w:val="26"/>
        </w:rPr>
        <w:lastRenderedPageBreak/>
        <w:t>ГЛАВА 15</w:t>
      </w:r>
    </w:p>
    <w:p w:rsidR="00D960C6" w:rsidRPr="00D960C6" w:rsidRDefault="00D960C6">
      <w:pPr>
        <w:widowControl w:val="0"/>
        <w:autoSpaceDE w:val="0"/>
        <w:autoSpaceDN w:val="0"/>
        <w:adjustRightInd w:val="0"/>
        <w:spacing w:after="0" w:line="240" w:lineRule="auto"/>
        <w:jc w:val="center"/>
        <w:rPr>
          <w:rFonts w:ascii="Times New Roman" w:hAnsi="Times New Roman" w:cs="Times New Roman"/>
          <w:b/>
          <w:bCs/>
          <w:color w:val="000000"/>
          <w:sz w:val="26"/>
          <w:szCs w:val="26"/>
        </w:rPr>
      </w:pPr>
      <w:bookmarkStart w:id="547" w:name="527"/>
      <w:bookmarkEnd w:id="547"/>
      <w:r w:rsidRPr="00D960C6">
        <w:rPr>
          <w:rFonts w:ascii="Times New Roman" w:hAnsi="Times New Roman" w:cs="Times New Roman"/>
          <w:b/>
          <w:bCs/>
          <w:color w:val="000000"/>
          <w:sz w:val="26"/>
          <w:szCs w:val="26"/>
        </w:rPr>
        <w:t>ОБЕСПЕЧЕНИЕ СРЕДСТВАМИ ИНДИВИДУАЛЬНОЙ ЗАЩИТЫ, СМЫВАЮЩИМИ И ОБЕЗВРЕЖИВАЮЩИМИ СРЕДСТВАМИ</w:t>
      </w:r>
    </w:p>
    <w:p w:rsidR="00D960C6" w:rsidRPr="00D960C6" w:rsidRDefault="00D960C6">
      <w:pPr>
        <w:widowControl w:val="0"/>
        <w:autoSpaceDE w:val="0"/>
        <w:autoSpaceDN w:val="0"/>
        <w:adjustRightInd w:val="0"/>
        <w:spacing w:after="0" w:line="240" w:lineRule="auto"/>
        <w:rPr>
          <w:rFonts w:ascii="Times New Roman" w:hAnsi="Times New Roman" w:cs="Times New Roman"/>
          <w:color w:val="000000"/>
          <w:sz w:val="26"/>
          <w:szCs w:val="26"/>
        </w:rPr>
      </w:pPr>
      <w:bookmarkStart w:id="548" w:name="528"/>
      <w:bookmarkEnd w:id="548"/>
      <w:r w:rsidRPr="00D960C6">
        <w:rPr>
          <w:rFonts w:ascii="Times New Roman" w:hAnsi="Times New Roman" w:cs="Times New Roman"/>
          <w:color w:val="000000"/>
          <w:sz w:val="26"/>
          <w:szCs w:val="26"/>
        </w:rPr>
        <w:t> </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49" w:name="529"/>
      <w:bookmarkEnd w:id="549"/>
      <w:r w:rsidRPr="00D960C6">
        <w:rPr>
          <w:rFonts w:ascii="Times New Roman" w:hAnsi="Times New Roman" w:cs="Times New Roman"/>
          <w:color w:val="000000"/>
          <w:sz w:val="26"/>
          <w:szCs w:val="26"/>
        </w:rPr>
        <w:t>237.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наниматель обязан:</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0" w:name="530"/>
      <w:bookmarkEnd w:id="550"/>
      <w:r w:rsidRPr="00D960C6">
        <w:rPr>
          <w:rFonts w:ascii="Times New Roman" w:hAnsi="Times New Roman" w:cs="Times New Roman"/>
          <w:color w:val="000000"/>
          <w:sz w:val="26"/>
          <w:szCs w:val="26"/>
        </w:rPr>
        <w:t>обеспечить бесплатную выдачу работникам средств индивидуальной защиты в соответствии с Инструкцией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N 209;</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1" w:name="531"/>
      <w:bookmarkEnd w:id="551"/>
      <w:r w:rsidRPr="00D960C6">
        <w:rPr>
          <w:rFonts w:ascii="Times New Roman" w:hAnsi="Times New Roman" w:cs="Times New Roman"/>
          <w:color w:val="000000"/>
          <w:sz w:val="26"/>
          <w:szCs w:val="26"/>
        </w:rPr>
        <w:t>обеспечить бесплатную выдачу работникам смывающих и обезвреживающих средств по нормам и в соответствии с постановлением Министерства труда и социальной защиты Республики Беларусь от 30 декабря 2008 г. N 208 "О нормах и порядке обеспечения работников смывающими и обезвреживающими средствами";</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2" w:name="532"/>
      <w:bookmarkEnd w:id="552"/>
      <w:proofErr w:type="gramStart"/>
      <w:r w:rsidRPr="00D960C6">
        <w:rPr>
          <w:rFonts w:ascii="Times New Roman" w:hAnsi="Times New Roman" w:cs="Times New Roman"/>
          <w:color w:val="000000"/>
          <w:sz w:val="26"/>
          <w:szCs w:val="26"/>
        </w:rPr>
        <w:t>организовать должное содержание (хранение, стирку, чистку, ремонт, дезинфекцию, обезвреживание) средств индивидуальной защиты.</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3" w:name="533"/>
      <w:bookmarkEnd w:id="553"/>
      <w:r w:rsidRPr="00D960C6">
        <w:rPr>
          <w:rFonts w:ascii="Times New Roman" w:hAnsi="Times New Roman" w:cs="Times New Roman"/>
          <w:color w:val="000000"/>
          <w:sz w:val="26"/>
          <w:szCs w:val="26"/>
        </w:rPr>
        <w:t>238. Коллективным договором, трудовым договором может предусматриваться выдача работникам средств индивидуальной защиты сверх установленных норм.</w:t>
      </w:r>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4" w:name="534"/>
      <w:bookmarkEnd w:id="554"/>
      <w:r w:rsidRPr="00D960C6">
        <w:rPr>
          <w:rFonts w:ascii="Times New Roman" w:hAnsi="Times New Roman" w:cs="Times New Roman"/>
          <w:color w:val="000000"/>
          <w:sz w:val="26"/>
          <w:szCs w:val="26"/>
        </w:rPr>
        <w:t xml:space="preserve">239. </w:t>
      </w:r>
      <w:proofErr w:type="gramStart"/>
      <w:r w:rsidRPr="00D960C6">
        <w:rPr>
          <w:rFonts w:ascii="Times New Roman" w:hAnsi="Times New Roman" w:cs="Times New Roman"/>
          <w:color w:val="000000"/>
          <w:sz w:val="26"/>
          <w:szCs w:val="26"/>
        </w:rPr>
        <w:t>Работающие по гражданско-правовым договорам обеспечиваются средствами индивидуальной защиты, смывающими и обезвреживающими средствами в соответствии с этими договорами.</w:t>
      </w:r>
      <w:proofErr w:type="gramEnd"/>
    </w:p>
    <w:p w:rsidR="00D960C6" w:rsidRPr="00D960C6" w:rsidRDefault="00D960C6">
      <w:pPr>
        <w:widowControl w:val="0"/>
        <w:autoSpaceDE w:val="0"/>
        <w:autoSpaceDN w:val="0"/>
        <w:adjustRightInd w:val="0"/>
        <w:spacing w:after="0" w:line="240" w:lineRule="auto"/>
        <w:ind w:firstLine="538"/>
        <w:jc w:val="both"/>
        <w:rPr>
          <w:rFonts w:ascii="Times New Roman" w:hAnsi="Times New Roman" w:cs="Times New Roman"/>
          <w:color w:val="000000"/>
          <w:sz w:val="26"/>
          <w:szCs w:val="26"/>
        </w:rPr>
      </w:pPr>
      <w:bookmarkStart w:id="555" w:name="535"/>
      <w:bookmarkEnd w:id="555"/>
      <w:r w:rsidRPr="00D960C6">
        <w:rPr>
          <w:rFonts w:ascii="Times New Roman" w:hAnsi="Times New Roman" w:cs="Times New Roman"/>
          <w:color w:val="000000"/>
          <w:sz w:val="26"/>
          <w:szCs w:val="26"/>
        </w:rPr>
        <w:t>240. Применяемые средства индивидуальной защиты должны соответствовать требованиям, установленным техническими нормативными правовыми актами.</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56" w:name="536"/>
      <w:bookmarkEnd w:id="556"/>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57" w:name="537"/>
      <w:bookmarkEnd w:id="557"/>
      <w:r>
        <w:rPr>
          <w:rFonts w:ascii="Arial" w:hAnsi="Arial" w:cs="Arial"/>
          <w:color w:val="000000"/>
        </w:rPr>
        <w:t> </w:t>
      </w:r>
      <w:bookmarkStart w:id="558" w:name="538"/>
      <w:bookmarkEnd w:id="558"/>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59" w:name="539"/>
      <w:bookmarkEnd w:id="559"/>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60" w:name="540"/>
      <w:bookmarkEnd w:id="560"/>
      <w:r>
        <w:rPr>
          <w:rFonts w:ascii="Arial" w:hAnsi="Arial" w:cs="Arial"/>
          <w:color w:val="000000"/>
        </w:rPr>
        <w:t> </w:t>
      </w:r>
    </w:p>
    <w:p w:rsidR="00D960C6" w:rsidRDefault="00D960C6">
      <w:pPr>
        <w:widowControl w:val="0"/>
        <w:autoSpaceDE w:val="0"/>
        <w:autoSpaceDN w:val="0"/>
        <w:adjustRightInd w:val="0"/>
        <w:spacing w:after="0" w:line="240" w:lineRule="auto"/>
        <w:jc w:val="right"/>
        <w:rPr>
          <w:rFonts w:ascii="Arial" w:hAnsi="Arial" w:cs="Arial"/>
          <w:color w:val="000000"/>
        </w:rPr>
      </w:pPr>
      <w:bookmarkStart w:id="561" w:name="541"/>
      <w:bookmarkEnd w:id="561"/>
    </w:p>
    <w:p w:rsidR="00D960C6" w:rsidRDefault="00D960C6">
      <w:pPr>
        <w:widowControl w:val="0"/>
        <w:autoSpaceDE w:val="0"/>
        <w:autoSpaceDN w:val="0"/>
        <w:adjustRightInd w:val="0"/>
        <w:spacing w:after="0" w:line="240" w:lineRule="auto"/>
        <w:jc w:val="right"/>
        <w:rPr>
          <w:rFonts w:ascii="Arial" w:hAnsi="Arial" w:cs="Arial"/>
          <w:color w:val="000000"/>
        </w:rPr>
      </w:pPr>
    </w:p>
    <w:p w:rsidR="00D960C6" w:rsidRDefault="00D960C6">
      <w:pPr>
        <w:widowControl w:val="0"/>
        <w:autoSpaceDE w:val="0"/>
        <w:autoSpaceDN w:val="0"/>
        <w:adjustRightInd w:val="0"/>
        <w:spacing w:after="0" w:line="240" w:lineRule="auto"/>
        <w:jc w:val="right"/>
        <w:rPr>
          <w:rFonts w:ascii="Arial" w:hAnsi="Arial" w:cs="Arial"/>
          <w:color w:val="000000"/>
        </w:rPr>
      </w:pPr>
    </w:p>
    <w:p w:rsidR="00D960C6" w:rsidRDefault="00D960C6">
      <w:pPr>
        <w:widowControl w:val="0"/>
        <w:autoSpaceDE w:val="0"/>
        <w:autoSpaceDN w:val="0"/>
        <w:adjustRightInd w:val="0"/>
        <w:spacing w:after="0" w:line="240" w:lineRule="auto"/>
        <w:jc w:val="right"/>
        <w:rPr>
          <w:rFonts w:ascii="Arial" w:hAnsi="Arial" w:cs="Arial"/>
          <w:color w:val="000000"/>
        </w:rPr>
      </w:pPr>
    </w:p>
    <w:p w:rsidR="00D960C6" w:rsidRDefault="00D960C6">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FC5518" w:rsidRDefault="00FC5518">
      <w:pPr>
        <w:widowControl w:val="0"/>
        <w:autoSpaceDE w:val="0"/>
        <w:autoSpaceDN w:val="0"/>
        <w:adjustRightInd w:val="0"/>
        <w:spacing w:after="0" w:line="240" w:lineRule="auto"/>
        <w:jc w:val="right"/>
        <w:rPr>
          <w:rFonts w:ascii="Arial" w:hAnsi="Arial" w:cs="Arial"/>
          <w:color w:val="000000"/>
        </w:rPr>
      </w:pPr>
    </w:p>
    <w:p w:rsidR="00D960C6" w:rsidRDefault="00D960C6">
      <w:pPr>
        <w:widowControl w:val="0"/>
        <w:autoSpaceDE w:val="0"/>
        <w:autoSpaceDN w:val="0"/>
        <w:adjustRightInd w:val="0"/>
        <w:spacing w:after="0" w:line="240" w:lineRule="auto"/>
        <w:jc w:val="right"/>
        <w:rPr>
          <w:rFonts w:ascii="Arial" w:hAnsi="Arial" w:cs="Arial"/>
          <w:color w:val="000000"/>
        </w:rPr>
      </w:pPr>
      <w:r>
        <w:rPr>
          <w:rFonts w:ascii="Arial" w:hAnsi="Arial" w:cs="Arial"/>
          <w:color w:val="000000"/>
        </w:rPr>
        <w:t>Приложение</w:t>
      </w:r>
    </w:p>
    <w:p w:rsidR="00D960C6" w:rsidRDefault="00D960C6">
      <w:pPr>
        <w:widowControl w:val="0"/>
        <w:autoSpaceDE w:val="0"/>
        <w:autoSpaceDN w:val="0"/>
        <w:adjustRightInd w:val="0"/>
        <w:spacing w:after="0" w:line="240" w:lineRule="auto"/>
        <w:jc w:val="right"/>
        <w:rPr>
          <w:rFonts w:ascii="Arial" w:hAnsi="Arial" w:cs="Arial"/>
          <w:color w:val="000000"/>
        </w:rPr>
      </w:pPr>
      <w:bookmarkStart w:id="562" w:name="542"/>
      <w:bookmarkEnd w:id="562"/>
      <w:r>
        <w:rPr>
          <w:rFonts w:ascii="Arial" w:hAnsi="Arial" w:cs="Arial"/>
          <w:color w:val="000000"/>
        </w:rPr>
        <w:t>к Правилам по охране труда</w:t>
      </w:r>
    </w:p>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(в ред. постановления Минтруда и соцзащиты от 08.08.2025 N 75)</w:t>
      </w:r>
    </w:p>
    <w:p w:rsidR="00D960C6" w:rsidRDefault="00D960C6">
      <w:pPr>
        <w:widowControl w:val="0"/>
        <w:autoSpaceDE w:val="0"/>
        <w:autoSpaceDN w:val="0"/>
        <w:adjustRightInd w:val="0"/>
        <w:spacing w:after="0" w:line="240" w:lineRule="auto"/>
        <w:rPr>
          <w:rFonts w:ascii="Arial" w:hAnsi="Arial" w:cs="Arial"/>
          <w:color w:val="000000"/>
        </w:rPr>
      </w:pPr>
      <w:bookmarkStart w:id="563" w:name="759"/>
      <w:bookmarkEnd w:id="563"/>
      <w:r>
        <w:rPr>
          <w:rFonts w:ascii="Arial" w:hAnsi="Arial" w:cs="Arial"/>
          <w:color w:val="000000"/>
        </w:rPr>
        <w:t> </w:t>
      </w:r>
    </w:p>
    <w:p w:rsidR="00D960C6" w:rsidRDefault="00D960C6">
      <w:pPr>
        <w:widowControl w:val="0"/>
        <w:autoSpaceDE w:val="0"/>
        <w:autoSpaceDN w:val="0"/>
        <w:adjustRightInd w:val="0"/>
        <w:spacing w:after="0" w:line="240" w:lineRule="auto"/>
        <w:rPr>
          <w:rFonts w:ascii="Arial" w:hAnsi="Arial" w:cs="Arial"/>
          <w:color w:val="000000"/>
        </w:rPr>
      </w:pPr>
      <w:bookmarkStart w:id="564" w:name="761"/>
      <w:bookmarkEnd w:id="564"/>
      <w:r>
        <w:rPr>
          <w:rFonts w:ascii="Arial" w:hAnsi="Arial" w:cs="Arial"/>
          <w:color w:val="000000"/>
        </w:rPr>
        <w:t> </w:t>
      </w:r>
    </w:p>
    <w:p w:rsidR="00D960C6" w:rsidRDefault="00D960C6">
      <w:pPr>
        <w:widowControl w:val="0"/>
        <w:autoSpaceDE w:val="0"/>
        <w:autoSpaceDN w:val="0"/>
        <w:adjustRightInd w:val="0"/>
        <w:spacing w:after="0" w:line="240" w:lineRule="auto"/>
        <w:jc w:val="right"/>
        <w:rPr>
          <w:rFonts w:ascii="Arial" w:hAnsi="Arial" w:cs="Arial"/>
          <w:color w:val="000000"/>
        </w:rPr>
      </w:pPr>
      <w:bookmarkStart w:id="565" w:name="546"/>
      <w:bookmarkEnd w:id="565"/>
      <w:r>
        <w:rPr>
          <w:rFonts w:ascii="Arial" w:hAnsi="Arial" w:cs="Arial"/>
          <w:color w:val="000000"/>
        </w:rPr>
        <w:t>Форма</w:t>
      </w:r>
    </w:p>
    <w:p w:rsidR="00D960C6" w:rsidRDefault="00D960C6">
      <w:pPr>
        <w:widowControl w:val="0"/>
        <w:autoSpaceDE w:val="0"/>
        <w:autoSpaceDN w:val="0"/>
        <w:adjustRightInd w:val="0"/>
        <w:spacing w:after="0" w:line="240" w:lineRule="auto"/>
        <w:rPr>
          <w:rFonts w:ascii="Arial" w:hAnsi="Arial" w:cs="Arial"/>
          <w:color w:val="000000"/>
        </w:rPr>
      </w:pPr>
      <w:bookmarkStart w:id="566" w:name="547"/>
      <w:bookmarkEnd w:id="566"/>
      <w:r>
        <w:rPr>
          <w:rFonts w:ascii="Arial" w:hAnsi="Arial" w:cs="Arial"/>
          <w:color w:val="000000"/>
        </w:rPr>
        <w:t> </w:t>
      </w:r>
    </w:p>
    <w:p w:rsidR="00D960C6" w:rsidRDefault="00D960C6">
      <w:pPr>
        <w:widowControl w:val="0"/>
        <w:autoSpaceDE w:val="0"/>
        <w:autoSpaceDN w:val="0"/>
        <w:adjustRightInd w:val="0"/>
        <w:spacing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НАРЯД-ДОПУСК N ________</w:t>
      </w:r>
    </w:p>
    <w:p w:rsidR="00D960C6" w:rsidRDefault="00D960C6">
      <w:pPr>
        <w:widowControl w:val="0"/>
        <w:autoSpaceDE w:val="0"/>
        <w:autoSpaceDN w:val="0"/>
        <w:adjustRightInd w:val="0"/>
        <w:spacing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на выполнение работ с повышенной опасностью</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Выдан ___ ______________ 20___ г.</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Действителен до ___ ______________ 20___ г.</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1. Руководителю работ 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(фамилия, инициалы, должность служащего)</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на выполнение работ 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(наименование работ, место и условия выполнения)</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2. Место проведения работ 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(цех N, наименование установки,</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отделения, участка, площадки, корпус N, наименование помещения,</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сооружения, оборудования, </w:t>
      </w:r>
      <w:proofErr w:type="gramStart"/>
      <w:r>
        <w:rPr>
          <w:rFonts w:ascii="Courier New" w:hAnsi="Courier New" w:cs="Courier New"/>
          <w:color w:val="000000"/>
          <w:sz w:val="20"/>
          <w:szCs w:val="20"/>
        </w:rPr>
        <w:t>другое</w:t>
      </w:r>
      <w:proofErr w:type="gramEnd"/>
      <w:r>
        <w:rPr>
          <w:rFonts w:ascii="Courier New" w:hAnsi="Courier New" w:cs="Courier New"/>
          <w:color w:val="000000"/>
          <w:sz w:val="20"/>
          <w:szCs w:val="20"/>
        </w:rPr>
        <w:t>)</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3. </w:t>
      </w:r>
      <w:proofErr w:type="gramStart"/>
      <w:r>
        <w:rPr>
          <w:rFonts w:ascii="Courier New" w:hAnsi="Courier New" w:cs="Courier New"/>
          <w:color w:val="000000"/>
          <w:sz w:val="20"/>
          <w:szCs w:val="20"/>
        </w:rPr>
        <w:t>Лицо  (лица),  ответственное  (ответственные)  за  подготовку работ</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(фамилия,</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инициалы, должность служащего)</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4.  Вредные и (или) опасные производственные факторы, которые действуют</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или   могут  возникнуть  независимо  от  выполняемой  работы  в  местах  ее</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производства:</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5.  Анализ  воздушной среды перед началом и в период производства работ</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&lt;1&gt;:</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67" w:name="549"/>
      <w:bookmarkEnd w:id="567"/>
      <w:r>
        <w:rPr>
          <w:rFonts w:ascii="Arial" w:hAnsi="Arial" w:cs="Arial"/>
          <w:color w:val="000000"/>
        </w:rPr>
        <w:t> </w:t>
      </w:r>
    </w:p>
    <w:p w:rsidR="00D960C6" w:rsidRDefault="00D960C6">
      <w:pPr>
        <w:widowControl w:val="0"/>
        <w:autoSpaceDE w:val="0"/>
        <w:autoSpaceDN w:val="0"/>
        <w:adjustRightInd w:val="0"/>
        <w:spacing w:after="0" w:line="240" w:lineRule="auto"/>
        <w:rPr>
          <w:rFonts w:ascii="Arial" w:hAnsi="Arial" w:cs="Arial"/>
          <w:sz w:val="24"/>
          <w:szCs w:val="24"/>
        </w:rPr>
        <w:sectPr w:rsidR="00D960C6">
          <w:headerReference w:type="default" r:id="rId6"/>
          <w:footerReference w:type="default" r:id="rId7"/>
          <w:pgSz w:w="11905" w:h="16837"/>
          <w:pgMar w:top="1133" w:right="850" w:bottom="1133" w:left="1700" w:header="720" w:footer="720" w:gutter="0"/>
          <w:cols w:space="720"/>
          <w:noEndnote/>
        </w:sectPr>
      </w:pPr>
    </w:p>
    <w:tbl>
      <w:tblPr>
        <w:tblW w:w="0" w:type="auto"/>
        <w:tblInd w:w="20" w:type="dxa"/>
        <w:tblLayout w:type="fixed"/>
        <w:tblCellMar>
          <w:left w:w="0" w:type="dxa"/>
          <w:right w:w="0" w:type="dxa"/>
        </w:tblCellMar>
        <w:tblLook w:val="0000"/>
      </w:tblPr>
      <w:tblGrid>
        <w:gridCol w:w="1910"/>
        <w:gridCol w:w="1734"/>
        <w:gridCol w:w="2749"/>
        <w:gridCol w:w="2562"/>
        <w:gridCol w:w="2131"/>
        <w:gridCol w:w="2862"/>
      </w:tblGrid>
      <w:tr w:rsidR="00D960C6">
        <w:tblPrEx>
          <w:tblCellMar>
            <w:top w:w="0" w:type="dxa"/>
            <w:left w:w="0" w:type="dxa"/>
            <w:bottom w:w="0" w:type="dxa"/>
            <w:right w:w="0" w:type="dxa"/>
          </w:tblCellMar>
        </w:tblPrEx>
        <w:tc>
          <w:tcPr>
            <w:tcW w:w="19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lastRenderedPageBreak/>
              <w:t>Дата и время отбора проб</w:t>
            </w:r>
          </w:p>
        </w:tc>
        <w:tc>
          <w:tcPr>
            <w:tcW w:w="173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Место отбора проб</w:t>
            </w:r>
          </w:p>
        </w:tc>
        <w:tc>
          <w:tcPr>
            <w:tcW w:w="274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Определяемые компоненты (вещества)</w:t>
            </w:r>
          </w:p>
        </w:tc>
        <w:tc>
          <w:tcPr>
            <w:tcW w:w="25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Допустимая концентрация</w:t>
            </w:r>
          </w:p>
        </w:tc>
        <w:tc>
          <w:tcPr>
            <w:tcW w:w="21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Результаты анализа</w:t>
            </w:r>
          </w:p>
        </w:tc>
        <w:tc>
          <w:tcPr>
            <w:tcW w:w="28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Должность служащего (профессия рабочего), фамилия, инициалы и подпись лица, проводившего анализ</w:t>
            </w:r>
          </w:p>
        </w:tc>
      </w:tr>
      <w:tr w:rsidR="00D960C6">
        <w:tblPrEx>
          <w:tblCellMar>
            <w:top w:w="0" w:type="dxa"/>
            <w:left w:w="0" w:type="dxa"/>
            <w:bottom w:w="0" w:type="dxa"/>
            <w:right w:w="0" w:type="dxa"/>
          </w:tblCellMar>
        </w:tblPrEx>
        <w:tc>
          <w:tcPr>
            <w:tcW w:w="19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1</w:t>
            </w:r>
          </w:p>
        </w:tc>
        <w:tc>
          <w:tcPr>
            <w:tcW w:w="173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2</w:t>
            </w:r>
          </w:p>
        </w:tc>
        <w:tc>
          <w:tcPr>
            <w:tcW w:w="274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3</w:t>
            </w:r>
          </w:p>
        </w:tc>
        <w:tc>
          <w:tcPr>
            <w:tcW w:w="25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4</w:t>
            </w:r>
          </w:p>
        </w:tc>
        <w:tc>
          <w:tcPr>
            <w:tcW w:w="21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5</w:t>
            </w:r>
          </w:p>
        </w:tc>
        <w:tc>
          <w:tcPr>
            <w:tcW w:w="28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6</w:t>
            </w:r>
          </w:p>
        </w:tc>
      </w:tr>
      <w:tr w:rsidR="00D960C6">
        <w:tblPrEx>
          <w:tblCellMar>
            <w:top w:w="0" w:type="dxa"/>
            <w:left w:w="0" w:type="dxa"/>
            <w:bottom w:w="0" w:type="dxa"/>
            <w:right w:w="0" w:type="dxa"/>
          </w:tblCellMar>
        </w:tblPrEx>
        <w:tc>
          <w:tcPr>
            <w:tcW w:w="1910"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1734"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749"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562"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131"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862"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r>
    </w:tbl>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68" w:name="551"/>
      <w:bookmarkEnd w:id="568"/>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69" w:name="552"/>
      <w:bookmarkEnd w:id="569"/>
      <w:r>
        <w:rPr>
          <w:rFonts w:ascii="Arial" w:hAnsi="Arial" w:cs="Arial"/>
          <w:color w:val="000000"/>
        </w:rPr>
        <w:t>6. До начала выполнения работ необходимо выполнить следующие подготовительные мероприятия &lt;2&gt;:</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0" w:name="553"/>
      <w:bookmarkEnd w:id="570"/>
      <w:r>
        <w:rPr>
          <w:rFonts w:ascii="Arial" w:hAnsi="Arial" w:cs="Arial"/>
          <w:color w:val="000000"/>
        </w:rPr>
        <w:t> </w:t>
      </w:r>
    </w:p>
    <w:tbl>
      <w:tblPr>
        <w:tblW w:w="0" w:type="auto"/>
        <w:tblInd w:w="20" w:type="dxa"/>
        <w:tblLayout w:type="fixed"/>
        <w:tblCellMar>
          <w:left w:w="0" w:type="dxa"/>
          <w:right w:w="0" w:type="dxa"/>
        </w:tblCellMar>
        <w:tblLook w:val="0000"/>
      </w:tblPr>
      <w:tblGrid>
        <w:gridCol w:w="1094"/>
        <w:gridCol w:w="3180"/>
        <w:gridCol w:w="2891"/>
        <w:gridCol w:w="4354"/>
      </w:tblGrid>
      <w:tr w:rsidR="00D960C6">
        <w:tblPrEx>
          <w:tblCellMar>
            <w:top w:w="0" w:type="dxa"/>
            <w:left w:w="0" w:type="dxa"/>
            <w:bottom w:w="0" w:type="dxa"/>
            <w:right w:w="0" w:type="dxa"/>
          </w:tblCellMar>
        </w:tblPrEx>
        <w:tc>
          <w:tcPr>
            <w:tcW w:w="10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N</w:t>
            </w:r>
            <w:r>
              <w:rPr>
                <w:rFonts w:ascii="Arial" w:hAnsi="Arial" w:cs="Arial"/>
                <w:color w:val="000000"/>
              </w:rPr>
              <w:br/>
            </w:r>
            <w:proofErr w:type="spellStart"/>
            <w:proofErr w:type="gramStart"/>
            <w:r>
              <w:rPr>
                <w:rFonts w:ascii="Arial" w:hAnsi="Arial" w:cs="Arial"/>
                <w:color w:val="000000"/>
              </w:rPr>
              <w:t>п</w:t>
            </w:r>
            <w:proofErr w:type="spellEnd"/>
            <w:proofErr w:type="gramEnd"/>
            <w:r>
              <w:rPr>
                <w:rFonts w:ascii="Arial" w:hAnsi="Arial" w:cs="Arial"/>
                <w:color w:val="000000"/>
              </w:rPr>
              <w:t>/</w:t>
            </w:r>
            <w:proofErr w:type="spellStart"/>
            <w:r>
              <w:rPr>
                <w:rFonts w:ascii="Arial" w:hAnsi="Arial" w:cs="Arial"/>
                <w:color w:val="000000"/>
              </w:rPr>
              <w:t>п</w:t>
            </w:r>
            <w:proofErr w:type="spellEnd"/>
          </w:p>
        </w:tc>
        <w:tc>
          <w:tcPr>
            <w:tcW w:w="31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Наименование мероприятия</w:t>
            </w:r>
          </w:p>
        </w:tc>
        <w:tc>
          <w:tcPr>
            <w:tcW w:w="289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Срок выполнения</w:t>
            </w:r>
          </w:p>
        </w:tc>
        <w:tc>
          <w:tcPr>
            <w:tcW w:w="435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Лицо, ответственное за подготовку работ (фамилия, инициалы, подпись)</w:t>
            </w:r>
          </w:p>
        </w:tc>
      </w:tr>
      <w:tr w:rsidR="00D960C6">
        <w:tblPrEx>
          <w:tblCellMar>
            <w:top w:w="0" w:type="dxa"/>
            <w:left w:w="0" w:type="dxa"/>
            <w:bottom w:w="0" w:type="dxa"/>
            <w:right w:w="0" w:type="dxa"/>
          </w:tblCellMar>
        </w:tblPrEx>
        <w:tc>
          <w:tcPr>
            <w:tcW w:w="10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1</w:t>
            </w:r>
          </w:p>
        </w:tc>
        <w:tc>
          <w:tcPr>
            <w:tcW w:w="31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2</w:t>
            </w:r>
          </w:p>
        </w:tc>
        <w:tc>
          <w:tcPr>
            <w:tcW w:w="289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3</w:t>
            </w:r>
          </w:p>
        </w:tc>
        <w:tc>
          <w:tcPr>
            <w:tcW w:w="435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4</w:t>
            </w:r>
          </w:p>
        </w:tc>
      </w:tr>
      <w:tr w:rsidR="00D960C6">
        <w:tblPrEx>
          <w:tblCellMar>
            <w:top w:w="0" w:type="dxa"/>
            <w:left w:w="0" w:type="dxa"/>
            <w:bottom w:w="0" w:type="dxa"/>
            <w:right w:w="0" w:type="dxa"/>
          </w:tblCellMar>
        </w:tblPrEx>
        <w:tc>
          <w:tcPr>
            <w:tcW w:w="1094"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3180"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891"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4354"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r>
    </w:tbl>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1" w:name="555"/>
      <w:bookmarkEnd w:id="571"/>
      <w:r>
        <w:rPr>
          <w:rFonts w:ascii="Arial" w:hAnsi="Arial" w:cs="Arial"/>
          <w:color w:val="00000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Начало работ ______ </w:t>
      </w:r>
      <w:proofErr w:type="gramStart"/>
      <w:r>
        <w:rPr>
          <w:rFonts w:ascii="Courier New" w:hAnsi="Courier New" w:cs="Courier New"/>
          <w:color w:val="000000"/>
          <w:sz w:val="20"/>
          <w:szCs w:val="20"/>
        </w:rPr>
        <w:t>ч</w:t>
      </w:r>
      <w:proofErr w:type="gramEnd"/>
      <w:r>
        <w:rPr>
          <w:rFonts w:ascii="Courier New" w:hAnsi="Courier New" w:cs="Courier New"/>
          <w:color w:val="000000"/>
          <w:sz w:val="20"/>
          <w:szCs w:val="20"/>
        </w:rPr>
        <w:t xml:space="preserve"> _____ мин ______________ 20____ г.</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Окончание работ ______ </w:t>
      </w:r>
      <w:proofErr w:type="gramStart"/>
      <w:r>
        <w:rPr>
          <w:rFonts w:ascii="Courier New" w:hAnsi="Courier New" w:cs="Courier New"/>
          <w:color w:val="000000"/>
          <w:sz w:val="20"/>
          <w:szCs w:val="20"/>
        </w:rPr>
        <w:t>ч</w:t>
      </w:r>
      <w:proofErr w:type="gramEnd"/>
      <w:r>
        <w:rPr>
          <w:rFonts w:ascii="Courier New" w:hAnsi="Courier New" w:cs="Courier New"/>
          <w:color w:val="000000"/>
          <w:sz w:val="20"/>
          <w:szCs w:val="20"/>
        </w:rPr>
        <w:t xml:space="preserve"> _____ мин ______________ 20____ г.</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Руководитель работ                    _________       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(подпись)        (фамилия, инициалы)</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2" w:name="557"/>
      <w:bookmarkEnd w:id="572"/>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3" w:name="558"/>
      <w:bookmarkEnd w:id="573"/>
      <w:r>
        <w:rPr>
          <w:rFonts w:ascii="Arial" w:hAnsi="Arial" w:cs="Arial"/>
          <w:color w:val="000000"/>
        </w:rPr>
        <w:t>7. В процессе выполнения работ необходимо выполнить следующие мероприятия &lt;3&gt;:</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4" w:name="559"/>
      <w:bookmarkEnd w:id="574"/>
      <w:r>
        <w:rPr>
          <w:rFonts w:ascii="Arial" w:hAnsi="Arial" w:cs="Arial"/>
          <w:color w:val="000000"/>
        </w:rPr>
        <w:t> </w:t>
      </w:r>
    </w:p>
    <w:tbl>
      <w:tblPr>
        <w:tblW w:w="0" w:type="auto"/>
        <w:tblInd w:w="20" w:type="dxa"/>
        <w:tblLayout w:type="fixed"/>
        <w:tblCellMar>
          <w:left w:w="0" w:type="dxa"/>
          <w:right w:w="0" w:type="dxa"/>
        </w:tblCellMar>
        <w:tblLook w:val="0000"/>
      </w:tblPr>
      <w:tblGrid>
        <w:gridCol w:w="793"/>
        <w:gridCol w:w="3838"/>
        <w:gridCol w:w="3072"/>
        <w:gridCol w:w="3843"/>
      </w:tblGrid>
      <w:tr w:rsidR="00D960C6">
        <w:tblPrEx>
          <w:tblCellMar>
            <w:top w:w="0" w:type="dxa"/>
            <w:left w:w="0" w:type="dxa"/>
            <w:bottom w:w="0" w:type="dxa"/>
            <w:right w:w="0" w:type="dxa"/>
          </w:tblCellMar>
        </w:tblPrEx>
        <w:tc>
          <w:tcPr>
            <w:tcW w:w="7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N</w:t>
            </w:r>
            <w:r>
              <w:rPr>
                <w:rFonts w:ascii="Arial" w:hAnsi="Arial" w:cs="Arial"/>
                <w:color w:val="000000"/>
              </w:rPr>
              <w:br/>
            </w:r>
            <w:proofErr w:type="spellStart"/>
            <w:proofErr w:type="gramStart"/>
            <w:r>
              <w:rPr>
                <w:rFonts w:ascii="Arial" w:hAnsi="Arial" w:cs="Arial"/>
                <w:color w:val="000000"/>
              </w:rPr>
              <w:t>п</w:t>
            </w:r>
            <w:proofErr w:type="spellEnd"/>
            <w:proofErr w:type="gramEnd"/>
            <w:r>
              <w:rPr>
                <w:rFonts w:ascii="Arial" w:hAnsi="Arial" w:cs="Arial"/>
                <w:color w:val="000000"/>
              </w:rPr>
              <w:t>/</w:t>
            </w:r>
            <w:proofErr w:type="spellStart"/>
            <w:r>
              <w:rPr>
                <w:rFonts w:ascii="Arial" w:hAnsi="Arial" w:cs="Arial"/>
                <w:color w:val="000000"/>
              </w:rPr>
              <w:t>п</w:t>
            </w:r>
            <w:proofErr w:type="spellEnd"/>
          </w:p>
        </w:tc>
        <w:tc>
          <w:tcPr>
            <w:tcW w:w="383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Наименование мероприятия</w:t>
            </w:r>
          </w:p>
        </w:tc>
        <w:tc>
          <w:tcPr>
            <w:tcW w:w="307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Срок выполнения</w:t>
            </w:r>
          </w:p>
        </w:tc>
        <w:tc>
          <w:tcPr>
            <w:tcW w:w="384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Руководитель работ (фамилия, инициалы, подпись)</w:t>
            </w:r>
          </w:p>
        </w:tc>
      </w:tr>
      <w:tr w:rsidR="00D960C6">
        <w:tblPrEx>
          <w:tblCellMar>
            <w:top w:w="0" w:type="dxa"/>
            <w:left w:w="0" w:type="dxa"/>
            <w:bottom w:w="0" w:type="dxa"/>
            <w:right w:w="0" w:type="dxa"/>
          </w:tblCellMar>
        </w:tblPrEx>
        <w:tc>
          <w:tcPr>
            <w:tcW w:w="7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1</w:t>
            </w:r>
          </w:p>
        </w:tc>
        <w:tc>
          <w:tcPr>
            <w:tcW w:w="383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2</w:t>
            </w:r>
          </w:p>
        </w:tc>
        <w:tc>
          <w:tcPr>
            <w:tcW w:w="307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3</w:t>
            </w:r>
          </w:p>
        </w:tc>
        <w:tc>
          <w:tcPr>
            <w:tcW w:w="384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4</w:t>
            </w:r>
          </w:p>
        </w:tc>
      </w:tr>
      <w:tr w:rsidR="00D960C6">
        <w:tblPrEx>
          <w:tblCellMar>
            <w:top w:w="0" w:type="dxa"/>
            <w:left w:w="0" w:type="dxa"/>
            <w:bottom w:w="0" w:type="dxa"/>
            <w:right w:w="0" w:type="dxa"/>
          </w:tblCellMar>
        </w:tblPrEx>
        <w:tc>
          <w:tcPr>
            <w:tcW w:w="793"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3838"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3072"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3843"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r>
    </w:tbl>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5" w:name="561"/>
      <w:bookmarkEnd w:id="575"/>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6" w:name="562"/>
      <w:bookmarkEnd w:id="576"/>
      <w:r>
        <w:rPr>
          <w:rFonts w:ascii="Arial" w:hAnsi="Arial" w:cs="Arial"/>
          <w:color w:val="000000"/>
        </w:rPr>
        <w:t>8. Состав исполнителей работ:</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7" w:name="563"/>
      <w:bookmarkEnd w:id="577"/>
      <w:r>
        <w:rPr>
          <w:rFonts w:ascii="Arial" w:hAnsi="Arial" w:cs="Arial"/>
          <w:color w:val="000000"/>
        </w:rPr>
        <w:t> </w:t>
      </w:r>
    </w:p>
    <w:tbl>
      <w:tblPr>
        <w:tblW w:w="0" w:type="auto"/>
        <w:tblInd w:w="20" w:type="dxa"/>
        <w:tblLayout w:type="fixed"/>
        <w:tblCellMar>
          <w:left w:w="0" w:type="dxa"/>
          <w:right w:w="0" w:type="dxa"/>
        </w:tblCellMar>
        <w:tblLook w:val="0000"/>
      </w:tblPr>
      <w:tblGrid>
        <w:gridCol w:w="2568"/>
        <w:gridCol w:w="4087"/>
        <w:gridCol w:w="2862"/>
        <w:gridCol w:w="2936"/>
      </w:tblGrid>
      <w:tr w:rsidR="00D960C6">
        <w:tblPrEx>
          <w:tblCellMar>
            <w:top w:w="0" w:type="dxa"/>
            <w:left w:w="0" w:type="dxa"/>
            <w:bottom w:w="0" w:type="dxa"/>
            <w:right w:w="0" w:type="dxa"/>
          </w:tblCellMar>
        </w:tblPrEx>
        <w:tc>
          <w:tcPr>
            <w:tcW w:w="256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Фамилия, собственное имя, отчество (если таковое имеется)</w:t>
            </w:r>
          </w:p>
        </w:tc>
        <w:tc>
          <w:tcPr>
            <w:tcW w:w="408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xml:space="preserve">Профессия рабочего (должность служащего), квалификационный разряд, группа по </w:t>
            </w:r>
            <w:proofErr w:type="spellStart"/>
            <w:r>
              <w:rPr>
                <w:rFonts w:ascii="Arial" w:hAnsi="Arial" w:cs="Arial"/>
                <w:color w:val="000000"/>
              </w:rPr>
              <w:t>электробезопасности</w:t>
            </w:r>
            <w:proofErr w:type="spellEnd"/>
            <w:r>
              <w:rPr>
                <w:rFonts w:ascii="Arial" w:hAnsi="Arial" w:cs="Arial"/>
                <w:color w:val="000000"/>
              </w:rPr>
              <w:t xml:space="preserve"> (если требуется)</w:t>
            </w:r>
          </w:p>
        </w:tc>
        <w:tc>
          <w:tcPr>
            <w:tcW w:w="28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xml:space="preserve">С условиями работы ознакомил, целевой инструктаж по охране труда провел (должность служащего, фамилия, инициалы, подпись), дата, </w:t>
            </w:r>
            <w:r>
              <w:rPr>
                <w:rFonts w:ascii="Arial" w:hAnsi="Arial" w:cs="Arial"/>
                <w:color w:val="000000"/>
              </w:rPr>
              <w:lastRenderedPageBreak/>
              <w:t>время</w:t>
            </w:r>
          </w:p>
        </w:tc>
        <w:tc>
          <w:tcPr>
            <w:tcW w:w="293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lastRenderedPageBreak/>
              <w:t>С условиями работ ознакомлен, целевой инструктаж по охране труда получил (подпись), дата, время</w:t>
            </w:r>
          </w:p>
        </w:tc>
      </w:tr>
      <w:tr w:rsidR="00D960C6">
        <w:tblPrEx>
          <w:tblCellMar>
            <w:top w:w="0" w:type="dxa"/>
            <w:left w:w="0" w:type="dxa"/>
            <w:bottom w:w="0" w:type="dxa"/>
            <w:right w:w="0" w:type="dxa"/>
          </w:tblCellMar>
        </w:tblPrEx>
        <w:tc>
          <w:tcPr>
            <w:tcW w:w="256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lastRenderedPageBreak/>
              <w:t>1</w:t>
            </w:r>
          </w:p>
        </w:tc>
        <w:tc>
          <w:tcPr>
            <w:tcW w:w="408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2</w:t>
            </w:r>
          </w:p>
        </w:tc>
        <w:tc>
          <w:tcPr>
            <w:tcW w:w="28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3</w:t>
            </w:r>
          </w:p>
        </w:tc>
        <w:tc>
          <w:tcPr>
            <w:tcW w:w="293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4</w:t>
            </w:r>
          </w:p>
        </w:tc>
      </w:tr>
      <w:tr w:rsidR="00D960C6">
        <w:tblPrEx>
          <w:tblCellMar>
            <w:top w:w="0" w:type="dxa"/>
            <w:left w:w="0" w:type="dxa"/>
            <w:bottom w:w="0" w:type="dxa"/>
            <w:right w:w="0" w:type="dxa"/>
          </w:tblCellMar>
        </w:tblPrEx>
        <w:tc>
          <w:tcPr>
            <w:tcW w:w="2568"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4087"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862"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936"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r>
    </w:tbl>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8" w:name="565"/>
      <w:bookmarkEnd w:id="578"/>
      <w:r>
        <w:rPr>
          <w:rFonts w:ascii="Arial" w:hAnsi="Arial" w:cs="Arial"/>
          <w:color w:val="00000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Наряд-допуск выдал 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(уполномоченный приказом руководителя</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организации - должность служащего, фамилия, собственное имя, отчество</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(если таковое имеется), подпись)</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Наряд-допуск принял 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 фамилия, собственное</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имя, отчество (если таковое имеется), подпись)</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9. Разрешение на право производства </w:t>
      </w:r>
      <w:proofErr w:type="gramStart"/>
      <w:r>
        <w:rPr>
          <w:rFonts w:ascii="Courier New" w:hAnsi="Courier New" w:cs="Courier New"/>
          <w:color w:val="000000"/>
          <w:sz w:val="20"/>
          <w:szCs w:val="20"/>
        </w:rPr>
        <w:t>ремонтных</w:t>
      </w:r>
      <w:proofErr w:type="gramEnd"/>
      <w:r>
        <w:rPr>
          <w:rFonts w:ascii="Courier New" w:hAnsi="Courier New" w:cs="Courier New"/>
          <w:color w:val="000000"/>
          <w:sz w:val="20"/>
          <w:szCs w:val="20"/>
        </w:rPr>
        <w:t>, строительных и земляных</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работ в охранной зоне имеется 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(наименование организации,</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выдавшей</w:t>
      </w:r>
      <w:proofErr w:type="gramEnd"/>
      <w:r>
        <w:rPr>
          <w:rFonts w:ascii="Courier New" w:hAnsi="Courier New" w:cs="Courier New"/>
          <w:color w:val="000000"/>
          <w:sz w:val="20"/>
          <w:szCs w:val="20"/>
        </w:rPr>
        <w:t xml:space="preserve"> разрешение)</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10. Рабочие места и условия труда проверены. Подготовительные</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мероприятия, указанные в пункте 6 наряда-допуска, выполнены. Разрешаю</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приступить к выполнению работ 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фамилия, собственное имя,</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отчество (если таковое имеется), подпись, дата)</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11. Наряд-допуск продлен </w:t>
      </w:r>
      <w:proofErr w:type="gramStart"/>
      <w:r>
        <w:rPr>
          <w:rFonts w:ascii="Courier New" w:hAnsi="Courier New" w:cs="Courier New"/>
          <w:color w:val="000000"/>
          <w:sz w:val="20"/>
          <w:szCs w:val="20"/>
        </w:rPr>
        <w:t>до</w:t>
      </w:r>
      <w:proofErr w:type="gramEnd"/>
      <w:r>
        <w:rPr>
          <w:rFonts w:ascii="Courier New" w:hAnsi="Courier New" w:cs="Courier New"/>
          <w:color w:val="000000"/>
          <w:sz w:val="20"/>
          <w:szCs w:val="20"/>
        </w:rPr>
        <w:t xml:space="preserve"> 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(дата, подпись лица, выдавшего</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наряд-допуск)</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12. Изменения в составе исполнителей работ</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79" w:name="567"/>
      <w:bookmarkEnd w:id="579"/>
      <w:r>
        <w:rPr>
          <w:rFonts w:ascii="Arial" w:hAnsi="Arial" w:cs="Arial"/>
          <w:color w:val="000000"/>
        </w:rPr>
        <w:t> </w:t>
      </w:r>
    </w:p>
    <w:tbl>
      <w:tblPr>
        <w:tblW w:w="0" w:type="auto"/>
        <w:tblInd w:w="20" w:type="dxa"/>
        <w:tblLayout w:type="fixed"/>
        <w:tblCellMar>
          <w:left w:w="0" w:type="dxa"/>
          <w:right w:w="0" w:type="dxa"/>
        </w:tblCellMar>
        <w:tblLook w:val="0000"/>
      </w:tblPr>
      <w:tblGrid>
        <w:gridCol w:w="1043"/>
        <w:gridCol w:w="3123"/>
        <w:gridCol w:w="3299"/>
        <w:gridCol w:w="2959"/>
        <w:gridCol w:w="3577"/>
      </w:tblGrid>
      <w:tr w:rsidR="00D960C6">
        <w:tblPrEx>
          <w:tblCellMar>
            <w:top w:w="0" w:type="dxa"/>
            <w:left w:w="0" w:type="dxa"/>
            <w:bottom w:w="0" w:type="dxa"/>
            <w:right w:w="0" w:type="dxa"/>
          </w:tblCellMar>
        </w:tblPrEx>
        <w:tc>
          <w:tcPr>
            <w:tcW w:w="104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Дата</w:t>
            </w:r>
          </w:p>
        </w:tc>
        <w:tc>
          <w:tcPr>
            <w:tcW w:w="312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proofErr w:type="gramStart"/>
            <w:r>
              <w:rPr>
                <w:rFonts w:ascii="Arial" w:hAnsi="Arial" w:cs="Arial"/>
                <w:color w:val="000000"/>
              </w:rPr>
              <w:t>Выведен</w:t>
            </w:r>
            <w:proofErr w:type="gramEnd"/>
            <w:r>
              <w:rPr>
                <w:rFonts w:ascii="Arial" w:hAnsi="Arial" w:cs="Arial"/>
                <w:color w:val="000000"/>
              </w:rPr>
              <w:t xml:space="preserve"> из состава исполнителей работ (бригады) должность служащего (профессия рабочего), фамилия и инициалы</w:t>
            </w:r>
          </w:p>
        </w:tc>
        <w:tc>
          <w:tcPr>
            <w:tcW w:w="329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proofErr w:type="gramStart"/>
            <w:r>
              <w:rPr>
                <w:rFonts w:ascii="Arial" w:hAnsi="Arial" w:cs="Arial"/>
                <w:color w:val="000000"/>
              </w:rPr>
              <w:t>Введен в состав исполнителей работ (бригады) должность служащего (профессия рабочего), фамилия и инициалы</w:t>
            </w:r>
            <w:proofErr w:type="gramEnd"/>
          </w:p>
        </w:tc>
        <w:tc>
          <w:tcPr>
            <w:tcW w:w="295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С условиями работы ознакомил, целевой инструктаж по охране труда провел должность служащего, фамилия, инициалы, подпись, дата, время</w:t>
            </w:r>
          </w:p>
        </w:tc>
        <w:tc>
          <w:tcPr>
            <w:tcW w:w="357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С условиями работ ознакомлен, целевой инструктаж по охране труда получил должность служащего (профессия рабочего), фамилия, инициалы, подпись, дата, время</w:t>
            </w:r>
          </w:p>
        </w:tc>
      </w:tr>
      <w:tr w:rsidR="00D960C6">
        <w:tblPrEx>
          <w:tblCellMar>
            <w:top w:w="0" w:type="dxa"/>
            <w:left w:w="0" w:type="dxa"/>
            <w:bottom w:w="0" w:type="dxa"/>
            <w:right w:w="0" w:type="dxa"/>
          </w:tblCellMar>
        </w:tblPrEx>
        <w:tc>
          <w:tcPr>
            <w:tcW w:w="104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1</w:t>
            </w:r>
          </w:p>
        </w:tc>
        <w:tc>
          <w:tcPr>
            <w:tcW w:w="312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2</w:t>
            </w:r>
          </w:p>
        </w:tc>
        <w:tc>
          <w:tcPr>
            <w:tcW w:w="329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3</w:t>
            </w:r>
          </w:p>
        </w:tc>
        <w:tc>
          <w:tcPr>
            <w:tcW w:w="295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4</w:t>
            </w:r>
          </w:p>
        </w:tc>
        <w:tc>
          <w:tcPr>
            <w:tcW w:w="357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5</w:t>
            </w:r>
          </w:p>
        </w:tc>
      </w:tr>
      <w:tr w:rsidR="00D960C6">
        <w:tblPrEx>
          <w:tblCellMar>
            <w:top w:w="0" w:type="dxa"/>
            <w:left w:w="0" w:type="dxa"/>
            <w:bottom w:w="0" w:type="dxa"/>
            <w:right w:w="0" w:type="dxa"/>
          </w:tblCellMar>
        </w:tblPrEx>
        <w:tc>
          <w:tcPr>
            <w:tcW w:w="1043"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lastRenderedPageBreak/>
              <w:t> </w:t>
            </w:r>
          </w:p>
        </w:tc>
        <w:tc>
          <w:tcPr>
            <w:tcW w:w="3123"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3299"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2959"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c>
          <w:tcPr>
            <w:tcW w:w="3577" w:type="dxa"/>
            <w:tcBorders>
              <w:top w:val="single" w:sz="8" w:space="0" w:color="000000"/>
              <w:left w:val="single" w:sz="8" w:space="0" w:color="000000"/>
              <w:bottom w:val="nil"/>
              <w:right w:val="single" w:sz="8" w:space="0" w:color="000000"/>
            </w:tcBorders>
            <w:tcMar>
              <w:top w:w="20" w:type="dxa"/>
              <w:left w:w="20" w:type="dxa"/>
              <w:bottom w:w="20" w:type="dxa"/>
              <w:right w:w="20" w:type="dxa"/>
            </w:tcMar>
            <w:vAlign w:val="center"/>
          </w:tcPr>
          <w:p w:rsidR="00D960C6" w:rsidRDefault="00D960C6">
            <w:pPr>
              <w:widowControl w:val="0"/>
              <w:autoSpaceDE w:val="0"/>
              <w:autoSpaceDN w:val="0"/>
              <w:adjustRightInd w:val="0"/>
              <w:spacing w:after="0" w:line="240" w:lineRule="auto"/>
              <w:jc w:val="center"/>
              <w:rPr>
                <w:rFonts w:ascii="Arial" w:hAnsi="Arial" w:cs="Arial"/>
                <w:color w:val="000000"/>
              </w:rPr>
            </w:pPr>
            <w:r>
              <w:rPr>
                <w:rFonts w:ascii="Arial" w:hAnsi="Arial" w:cs="Arial"/>
                <w:color w:val="000000"/>
              </w:rPr>
              <w:t> </w:t>
            </w:r>
          </w:p>
        </w:tc>
      </w:tr>
    </w:tbl>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0" w:name="569"/>
      <w:bookmarkEnd w:id="580"/>
      <w:r>
        <w:rPr>
          <w:rFonts w:ascii="Arial" w:hAnsi="Arial" w:cs="Arial"/>
          <w:color w:val="00000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13. Работа выполнена в полном объеме. Материалы, инструмент,</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приспособления убраны. Работающие выведены. Наряд-допуск закрыт.</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Руководитель работ 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(фамилия, собственное имя,</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отчество (если таковое имеется), подпись, дата)</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Лицо, выдавшее наряд-допуск 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(фамилия, собственное имя,</w:t>
      </w:r>
      <w:proofErr w:type="gramEnd"/>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D960C6" w:rsidRDefault="00D960C6">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отчество (если таковое имеется), подпись, дата)</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1" w:name="571"/>
      <w:bookmarkEnd w:id="581"/>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2" w:name="572"/>
      <w:bookmarkEnd w:id="582"/>
      <w:r>
        <w:rPr>
          <w:rFonts w:ascii="Arial" w:hAnsi="Arial" w:cs="Arial"/>
          <w:color w:val="000000"/>
        </w:rPr>
        <w:t>Примечания:</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3" w:name="573"/>
      <w:bookmarkEnd w:id="583"/>
      <w:r>
        <w:rPr>
          <w:rFonts w:ascii="Arial" w:hAnsi="Arial" w:cs="Arial"/>
          <w:color w:val="000000"/>
        </w:rPr>
        <w:t>1. Наряд-допуск оформляется в двух экземплярах (первый находится у лица, выдавшего наряд-допуск, второй - у руководителя работ). Третий экземпляр выдается уполномоченному должностному лицу организации, на территории которой производятся работы, если иное не предусмотрено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4" w:name="574"/>
      <w:bookmarkEnd w:id="584"/>
      <w:r>
        <w:rPr>
          <w:rFonts w:ascii="Arial" w:hAnsi="Arial" w:cs="Arial"/>
          <w:color w:val="000000"/>
        </w:rPr>
        <w:t>2. К наряду-допуску при необходимости прилагаются эскизы защитных устройств и приспособлений, схемы расстановки постов оцепления, установки знаков и плакатов безопасности, а также иные документы.</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5" w:name="575"/>
      <w:bookmarkEnd w:id="585"/>
      <w:r>
        <w:rPr>
          <w:rFonts w:ascii="Arial" w:hAnsi="Arial" w:cs="Arial"/>
          <w:color w:val="000000"/>
        </w:rPr>
        <w:t> </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6" w:name="576"/>
      <w:bookmarkEnd w:id="586"/>
      <w:r>
        <w:rPr>
          <w:rFonts w:ascii="Arial" w:hAnsi="Arial" w:cs="Arial"/>
          <w:color w:val="000000"/>
        </w:rPr>
        <w:t>--------------------------------</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7" w:name="577"/>
      <w:bookmarkEnd w:id="587"/>
      <w:r>
        <w:rPr>
          <w:rFonts w:ascii="Arial" w:hAnsi="Arial" w:cs="Arial"/>
          <w:color w:val="000000"/>
        </w:rPr>
        <w:t>&lt;1</w:t>
      </w:r>
      <w:proofErr w:type="gramStart"/>
      <w:r>
        <w:rPr>
          <w:rFonts w:ascii="Arial" w:hAnsi="Arial" w:cs="Arial"/>
          <w:color w:val="000000"/>
        </w:rPr>
        <w:t>&gt; З</w:t>
      </w:r>
      <w:proofErr w:type="gramEnd"/>
      <w:r>
        <w:rPr>
          <w:rFonts w:ascii="Arial" w:hAnsi="Arial" w:cs="Arial"/>
          <w:color w:val="000000"/>
        </w:rPr>
        <w:t>аполняется при необходимости проведения анализа воздушной среды.</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8" w:name="578"/>
      <w:bookmarkEnd w:id="588"/>
      <w:r>
        <w:rPr>
          <w:rFonts w:ascii="Arial" w:hAnsi="Arial" w:cs="Arial"/>
          <w:color w:val="000000"/>
        </w:rPr>
        <w:t>&lt;2</w:t>
      </w:r>
      <w:proofErr w:type="gramStart"/>
      <w:r>
        <w:rPr>
          <w:rFonts w:ascii="Arial" w:hAnsi="Arial" w:cs="Arial"/>
          <w:color w:val="000000"/>
        </w:rPr>
        <w:t>&gt; О</w:t>
      </w:r>
      <w:proofErr w:type="gramEnd"/>
      <w:r>
        <w:rPr>
          <w:rFonts w:ascii="Arial" w:hAnsi="Arial" w:cs="Arial"/>
          <w:color w:val="000000"/>
        </w:rPr>
        <w:t>пределяются организационные и технические мероприятия, необходимые средства защиты.</w:t>
      </w:r>
    </w:p>
    <w:p w:rsidR="00D960C6" w:rsidRDefault="00D960C6">
      <w:pPr>
        <w:widowControl w:val="0"/>
        <w:autoSpaceDE w:val="0"/>
        <w:autoSpaceDN w:val="0"/>
        <w:adjustRightInd w:val="0"/>
        <w:spacing w:after="0" w:line="240" w:lineRule="auto"/>
        <w:ind w:firstLine="538"/>
        <w:jc w:val="both"/>
        <w:rPr>
          <w:rFonts w:ascii="Arial" w:hAnsi="Arial" w:cs="Arial"/>
          <w:color w:val="000000"/>
        </w:rPr>
      </w:pPr>
      <w:bookmarkStart w:id="589" w:name="579"/>
      <w:bookmarkEnd w:id="589"/>
      <w:r>
        <w:rPr>
          <w:rFonts w:ascii="Arial" w:hAnsi="Arial" w:cs="Arial"/>
          <w:color w:val="000000"/>
        </w:rPr>
        <w:t>&lt;3</w:t>
      </w:r>
      <w:proofErr w:type="gramStart"/>
      <w:r>
        <w:rPr>
          <w:rFonts w:ascii="Arial" w:hAnsi="Arial" w:cs="Arial"/>
          <w:color w:val="000000"/>
        </w:rPr>
        <w:t>&gt; У</w:t>
      </w:r>
      <w:proofErr w:type="gramEnd"/>
      <w:r>
        <w:rPr>
          <w:rFonts w:ascii="Arial" w:hAnsi="Arial" w:cs="Arial"/>
          <w:color w:val="000000"/>
        </w:rPr>
        <w:t>казываются мероприятия, обеспечивающие безопасное производство работ.</w:t>
      </w:r>
    </w:p>
    <w:p w:rsidR="00D960C6" w:rsidRDefault="00D960C6">
      <w:pPr>
        <w:widowControl w:val="0"/>
        <w:autoSpaceDE w:val="0"/>
        <w:autoSpaceDN w:val="0"/>
        <w:adjustRightInd w:val="0"/>
        <w:spacing w:after="0" w:line="240" w:lineRule="auto"/>
        <w:rPr>
          <w:rFonts w:ascii="Arial" w:hAnsi="Arial" w:cs="Arial"/>
          <w:color w:val="000000"/>
        </w:rPr>
      </w:pPr>
      <w:bookmarkStart w:id="590" w:name="580"/>
      <w:bookmarkEnd w:id="590"/>
      <w:r>
        <w:rPr>
          <w:rFonts w:ascii="Arial" w:hAnsi="Arial" w:cs="Arial"/>
          <w:color w:val="000000"/>
        </w:rPr>
        <w:t> </w:t>
      </w:r>
    </w:p>
    <w:p w:rsidR="00D960C6" w:rsidRDefault="00D960C6">
      <w:pPr>
        <w:widowControl w:val="0"/>
        <w:autoSpaceDE w:val="0"/>
        <w:autoSpaceDN w:val="0"/>
        <w:adjustRightInd w:val="0"/>
        <w:spacing w:after="0" w:line="240" w:lineRule="auto"/>
        <w:rPr>
          <w:rFonts w:ascii="Arial" w:hAnsi="Arial" w:cs="Arial"/>
          <w:color w:val="000000"/>
        </w:rPr>
      </w:pPr>
      <w:bookmarkStart w:id="591" w:name="581"/>
      <w:bookmarkEnd w:id="591"/>
      <w:r>
        <w:rPr>
          <w:rFonts w:ascii="Arial" w:hAnsi="Arial" w:cs="Arial"/>
          <w:color w:val="000000"/>
        </w:rPr>
        <w:t> </w:t>
      </w:r>
    </w:p>
    <w:p w:rsidR="00D960C6" w:rsidRDefault="00D960C6">
      <w:pPr>
        <w:widowControl w:val="0"/>
        <w:autoSpaceDE w:val="0"/>
        <w:autoSpaceDN w:val="0"/>
        <w:adjustRightInd w:val="0"/>
        <w:spacing w:after="0" w:line="240" w:lineRule="auto"/>
        <w:jc w:val="both"/>
        <w:rPr>
          <w:rFonts w:ascii="Arial" w:hAnsi="Arial" w:cs="Arial"/>
          <w:color w:val="000000"/>
        </w:rPr>
      </w:pPr>
      <w:bookmarkStart w:id="592" w:name="582"/>
      <w:bookmarkEnd w:id="592"/>
      <w:r>
        <w:rPr>
          <w:rFonts w:ascii="Arial" w:hAnsi="Arial" w:cs="Arial"/>
          <w:color w:val="000000"/>
        </w:rPr>
        <w:t>------------------------------------------------------------------</w:t>
      </w:r>
    </w:p>
    <w:sectPr w:rsidR="00D960C6">
      <w:pgSz w:w="16837" w:h="11905" w:orient="landscape"/>
      <w:pgMar w:top="1133" w:right="850" w:bottom="1133" w:left="170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4439" w:rsidRDefault="007E4439">
      <w:pPr>
        <w:spacing w:after="0" w:line="240" w:lineRule="auto"/>
      </w:pPr>
      <w:r>
        <w:separator/>
      </w:r>
    </w:p>
  </w:endnote>
  <w:endnote w:type="continuationSeparator" w:id="0">
    <w:p w:rsidR="007E4439" w:rsidRDefault="007E44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60C6" w:rsidRDefault="00D960C6">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4439" w:rsidRDefault="007E4439">
      <w:pPr>
        <w:spacing w:after="0" w:line="240" w:lineRule="auto"/>
      </w:pPr>
      <w:r>
        <w:separator/>
      </w:r>
    </w:p>
  </w:footnote>
  <w:footnote w:type="continuationSeparator" w:id="0">
    <w:p w:rsidR="007E4439" w:rsidRDefault="007E44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60C6" w:rsidRDefault="00D960C6">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960C6"/>
    <w:rsid w:val="00167B79"/>
    <w:rsid w:val="007E4439"/>
    <w:rsid w:val="00D960C6"/>
    <w:rsid w:val="00FC551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18282</Words>
  <Characters>104212</Characters>
  <Application>Microsoft Office Word</Application>
  <DocSecurity>0</DocSecurity>
  <Lines>868</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3</cp:revision>
  <dcterms:created xsi:type="dcterms:W3CDTF">2025-10-24T12:21:00Z</dcterms:created>
  <dcterms:modified xsi:type="dcterms:W3CDTF">2025-10-24T12:21:00Z</dcterms:modified>
</cp:coreProperties>
</file>