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349" w:rsidRDefault="00E63349" w:rsidP="00E63349">
      <w:pPr>
        <w:jc w:val="left"/>
        <w:rPr>
          <w:spacing w:val="4"/>
        </w:rPr>
      </w:pPr>
      <w:bookmarkStart w:id="0" w:name="_GoBack"/>
      <w:bookmarkEnd w:id="0"/>
    </w:p>
    <w:tbl>
      <w:tblPr>
        <w:tblW w:w="0" w:type="auto"/>
        <w:tblInd w:w="178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976"/>
        <w:gridCol w:w="1491"/>
        <w:gridCol w:w="4118"/>
      </w:tblGrid>
      <w:tr w:rsidR="00E63349" w:rsidTr="00E87EDA">
        <w:tblPrEx>
          <w:tblCellMar>
            <w:top w:w="0" w:type="dxa"/>
            <w:bottom w:w="0" w:type="dxa"/>
          </w:tblCellMar>
        </w:tblPrEx>
        <w:trPr>
          <w:trHeight w:val="1560"/>
        </w:trPr>
        <w:tc>
          <w:tcPr>
            <w:tcW w:w="3976" w:type="dxa"/>
          </w:tcPr>
          <w:p w:rsidR="00E63349" w:rsidRDefault="00E63349" w:rsidP="00E87EDA">
            <w:pPr>
              <w:pStyle w:val="1"/>
              <w:spacing w:before="120"/>
              <w:ind w:left="-107" w:right="-109" w:firstLine="0"/>
              <w:rPr>
                <w:spacing w:val="-8"/>
                <w:lang w:val="be-BY"/>
              </w:rPr>
            </w:pPr>
            <w:r>
              <w:rPr>
                <w:spacing w:val="-12"/>
                <w:lang w:val="be-BY"/>
              </w:rPr>
              <w:t xml:space="preserve">САВЕТ  </w:t>
            </w:r>
            <w:r>
              <w:rPr>
                <w:spacing w:val="-12"/>
              </w:rPr>
              <w:t>Ф</w:t>
            </w:r>
            <w:r>
              <w:rPr>
                <w:spacing w:val="-12"/>
                <w:lang w:val="be-BY"/>
              </w:rPr>
              <w:t xml:space="preserve">ЕДЭРАЦЫІ ПРАФСАЮЗАЎ  </w:t>
            </w:r>
            <w:r>
              <w:rPr>
                <w:spacing w:val="-8"/>
                <w:lang w:val="be-BY"/>
              </w:rPr>
              <w:t>БЕЛАРУСІ</w:t>
            </w:r>
          </w:p>
          <w:p w:rsidR="00E63349" w:rsidRDefault="00E63349" w:rsidP="00E87EDA">
            <w:pPr>
              <w:spacing w:before="120"/>
              <w:ind w:firstLine="0"/>
              <w:jc w:val="center"/>
              <w:rPr>
                <w:spacing w:val="20"/>
                <w:sz w:val="28"/>
              </w:rPr>
            </w:pPr>
            <w:r>
              <w:rPr>
                <w:spacing w:val="20"/>
                <w:sz w:val="28"/>
              </w:rPr>
              <w:t>ПР</w:t>
            </w:r>
            <w:r>
              <w:rPr>
                <w:spacing w:val="20"/>
                <w:sz w:val="28"/>
                <w:lang w:val="be-BY"/>
              </w:rPr>
              <w:t>Э</w:t>
            </w:r>
            <w:r>
              <w:rPr>
                <w:spacing w:val="20"/>
                <w:sz w:val="28"/>
              </w:rPr>
              <w:t>ЗІД</w:t>
            </w:r>
            <w:r>
              <w:rPr>
                <w:spacing w:val="20"/>
                <w:sz w:val="28"/>
                <w:lang w:val="be-BY"/>
              </w:rPr>
              <w:t>Ы</w:t>
            </w:r>
            <w:r>
              <w:rPr>
                <w:spacing w:val="20"/>
                <w:sz w:val="28"/>
              </w:rPr>
              <w:t>УМ</w:t>
            </w:r>
          </w:p>
          <w:p w:rsidR="00E63349" w:rsidRDefault="00E63349" w:rsidP="00E87EDA">
            <w:pPr>
              <w:spacing w:before="120"/>
              <w:ind w:firstLine="0"/>
              <w:jc w:val="center"/>
              <w:rPr>
                <w:spacing w:val="40"/>
                <w:sz w:val="32"/>
                <w:lang w:val="be-BY"/>
              </w:rPr>
            </w:pPr>
            <w:r>
              <w:rPr>
                <w:spacing w:val="40"/>
                <w:sz w:val="32"/>
                <w:lang w:val="be-BY"/>
              </w:rPr>
              <w:t>ПАСТАНОВА</w:t>
            </w:r>
          </w:p>
          <w:p w:rsidR="00E63349" w:rsidRDefault="00E63349" w:rsidP="00E87EDA">
            <w:pPr>
              <w:pStyle w:val="2"/>
              <w:spacing w:before="120"/>
              <w:jc w:val="center"/>
              <w:rPr>
                <w:spacing w:val="35"/>
                <w:sz w:val="32"/>
              </w:rPr>
            </w:pPr>
          </w:p>
        </w:tc>
        <w:tc>
          <w:tcPr>
            <w:tcW w:w="1491" w:type="dxa"/>
          </w:tcPr>
          <w:p w:rsidR="00E63349" w:rsidRDefault="00E63349" w:rsidP="00E87EDA">
            <w:pPr>
              <w:jc w:val="center"/>
              <w:rPr>
                <w:spacing w:val="-30"/>
                <w:sz w:val="36"/>
              </w:rPr>
            </w:pPr>
          </w:p>
        </w:tc>
        <w:tc>
          <w:tcPr>
            <w:tcW w:w="4118" w:type="dxa"/>
          </w:tcPr>
          <w:p w:rsidR="00E63349" w:rsidRDefault="00E63349" w:rsidP="00E87EDA">
            <w:pPr>
              <w:pStyle w:val="1"/>
              <w:spacing w:before="120"/>
              <w:ind w:left="-107" w:right="-109" w:firstLine="0"/>
              <w:rPr>
                <w:spacing w:val="-8"/>
                <w:lang w:val="be-BY"/>
              </w:rPr>
            </w:pPr>
            <w:r>
              <w:rPr>
                <w:spacing w:val="-12"/>
                <w:lang w:val="be-BY"/>
              </w:rPr>
              <w:t>СОВЕТ  ФЕДЕРАЦИИ ПРОФСОЮЗОВ  БЕЛАРУСИ</w:t>
            </w:r>
          </w:p>
          <w:p w:rsidR="00E63349" w:rsidRDefault="00E63349" w:rsidP="00E87EDA">
            <w:pPr>
              <w:spacing w:before="120"/>
              <w:ind w:firstLine="0"/>
              <w:jc w:val="center"/>
              <w:rPr>
                <w:spacing w:val="20"/>
                <w:sz w:val="28"/>
              </w:rPr>
            </w:pPr>
            <w:r>
              <w:rPr>
                <w:spacing w:val="20"/>
                <w:sz w:val="28"/>
              </w:rPr>
              <w:t>ПРЕЗИДИУМ</w:t>
            </w:r>
          </w:p>
          <w:p w:rsidR="00E63349" w:rsidRDefault="00E63349" w:rsidP="00E87EDA">
            <w:pPr>
              <w:spacing w:before="120"/>
              <w:ind w:firstLine="0"/>
              <w:jc w:val="center"/>
              <w:rPr>
                <w:spacing w:val="40"/>
                <w:sz w:val="32"/>
                <w:lang w:val="be-BY"/>
              </w:rPr>
            </w:pPr>
            <w:r>
              <w:rPr>
                <w:spacing w:val="40"/>
                <w:sz w:val="32"/>
                <w:lang w:val="be-BY"/>
              </w:rPr>
              <w:t>ПОСТАНОВЛЕНИЕ</w:t>
            </w:r>
          </w:p>
          <w:p w:rsidR="00E63349" w:rsidRDefault="00E63349" w:rsidP="00E87EDA">
            <w:pPr>
              <w:pStyle w:val="2"/>
              <w:spacing w:before="120"/>
              <w:jc w:val="center"/>
              <w:rPr>
                <w:spacing w:val="-30"/>
                <w:sz w:val="32"/>
              </w:rPr>
            </w:pPr>
          </w:p>
        </w:tc>
      </w:tr>
    </w:tbl>
    <w:p w:rsidR="00E63349" w:rsidRDefault="00E63349" w:rsidP="00E63349">
      <w:pPr>
        <w:ind w:left="74" w:firstLine="0"/>
        <w:rPr>
          <w:lang w:val="be-BY"/>
        </w:rPr>
      </w:pPr>
      <w:r>
        <w:t>31.07.2008 №158</w:t>
      </w:r>
    </w:p>
    <w:p w:rsidR="00E63349" w:rsidRDefault="00E63349" w:rsidP="00E63349">
      <w:pPr>
        <w:tabs>
          <w:tab w:val="right" w:pos="9498"/>
        </w:tabs>
        <w:spacing w:before="60"/>
        <w:ind w:left="74" w:firstLine="0"/>
        <w:rPr>
          <w:lang w:val="be-BY"/>
        </w:rPr>
      </w:pPr>
      <w:r>
        <w:rPr>
          <w:lang w:val="be-BY"/>
        </w:rPr>
        <w:t>г.Мінск</w:t>
      </w:r>
      <w:r>
        <w:rPr>
          <w:lang w:val="be-BY"/>
        </w:rPr>
        <w:tab/>
        <w:t>г.М</w:t>
      </w:r>
      <w:r>
        <w:t>и</w:t>
      </w:r>
      <w:r>
        <w:rPr>
          <w:lang w:val="be-BY"/>
        </w:rPr>
        <w:t>нск</w:t>
      </w:r>
    </w:p>
    <w:p w:rsidR="00E63349" w:rsidRDefault="00E63349" w:rsidP="00E63349">
      <w:pPr>
        <w:autoSpaceDE w:val="0"/>
        <w:autoSpaceDN w:val="0"/>
        <w:adjustRightInd w:val="0"/>
        <w:ind w:firstLine="567"/>
        <w:rPr>
          <w:rFonts w:ascii="Times New Roman CYR" w:hAnsi="Times New Roman CYR" w:cs="Times New Roman CYR"/>
          <w:color w:val="000000"/>
          <w:sz w:val="28"/>
          <w:szCs w:val="28"/>
        </w:rPr>
      </w:pPr>
    </w:p>
    <w:p w:rsidR="00E63349" w:rsidRDefault="00E63349" w:rsidP="00E63349">
      <w:pPr>
        <w:spacing w:line="280" w:lineRule="exact"/>
        <w:ind w:right="4526" w:firstLine="0"/>
      </w:pPr>
    </w:p>
    <w:p w:rsidR="00E63349" w:rsidRDefault="00E63349" w:rsidP="00E63349">
      <w:pPr>
        <w:spacing w:line="280" w:lineRule="exact"/>
        <w:ind w:right="4100" w:firstLine="0"/>
      </w:pPr>
      <w:r>
        <w:t xml:space="preserve">Об утверждении примерной программы для обучения (повышения квалификации) общественных инспекторов по охране труда  и рекомендуемой формы акта обучения (повышения квалификации) общественных инспекторов по охране труда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63349" w:rsidRDefault="00E63349" w:rsidP="00E63349">
      <w:pPr>
        <w:pStyle w:val="a3"/>
        <w:tabs>
          <w:tab w:val="clear" w:pos="4153"/>
          <w:tab w:val="clear" w:pos="8306"/>
          <w:tab w:val="left" w:pos="3763"/>
        </w:tabs>
        <w:ind w:right="4526" w:firstLine="0"/>
      </w:pPr>
    </w:p>
    <w:p w:rsidR="00E63349" w:rsidRDefault="00E63349" w:rsidP="00E63349">
      <w:pPr>
        <w:pStyle w:val="a3"/>
        <w:tabs>
          <w:tab w:val="clear" w:pos="4153"/>
          <w:tab w:val="clear" w:pos="8306"/>
          <w:tab w:val="left" w:pos="3763"/>
        </w:tabs>
        <w:ind w:right="4526" w:firstLine="0"/>
        <w:jc w:val="center"/>
      </w:pPr>
      <w:r>
        <w:t>(Извлечение)</w:t>
      </w:r>
    </w:p>
    <w:p w:rsidR="00E63349" w:rsidRPr="00532293" w:rsidRDefault="00E63349" w:rsidP="00E63349">
      <w:pPr>
        <w:pStyle w:val="a7"/>
        <w:spacing w:line="240" w:lineRule="auto"/>
        <w:ind w:right="-17" w:firstLine="709"/>
        <w:rPr>
          <w:b w:val="0"/>
        </w:rPr>
      </w:pPr>
      <w:r w:rsidRPr="00532293">
        <w:rPr>
          <w:b w:val="0"/>
        </w:rPr>
        <w:t>С целью оказания практической помощи членским организациям и организационным структурам ФПБ в повышении эффективности общественного контроля за соблюдением законодательства об охране труда технической инспекцией труда Совета ФПБ разработана примерная программа для обучения вновь избранных (назн</w:t>
      </w:r>
      <w:r w:rsidRPr="00532293">
        <w:rPr>
          <w:b w:val="0"/>
        </w:rPr>
        <w:t>а</w:t>
      </w:r>
      <w:r w:rsidRPr="00532293">
        <w:rPr>
          <w:b w:val="0"/>
        </w:rPr>
        <w:t>ченных) общественных инспекторов по охране труда и п</w:t>
      </w:r>
      <w:r w:rsidRPr="00532293">
        <w:rPr>
          <w:b w:val="0"/>
        </w:rPr>
        <w:t>о</w:t>
      </w:r>
      <w:r w:rsidRPr="00532293">
        <w:rPr>
          <w:b w:val="0"/>
        </w:rPr>
        <w:t>вышения квалификации общественных инспекторов по охране труда, осуществляющих общественный контроль за соблюдением законодательства о труде и о</w:t>
      </w:r>
      <w:r w:rsidRPr="00532293">
        <w:rPr>
          <w:b w:val="0"/>
        </w:rPr>
        <w:t>х</w:t>
      </w:r>
      <w:r w:rsidRPr="00532293">
        <w:rPr>
          <w:b w:val="0"/>
        </w:rPr>
        <w:t>ране труда.</w:t>
      </w:r>
    </w:p>
    <w:p w:rsidR="00E63349" w:rsidRDefault="00E63349" w:rsidP="00E63349">
      <w:pPr>
        <w:tabs>
          <w:tab w:val="left" w:pos="710"/>
          <w:tab w:val="left" w:pos="3479"/>
        </w:tabs>
        <w:ind w:firstLine="710"/>
      </w:pPr>
      <w:r>
        <w:t>Президиум       Совета       Федерации        профсоюзов      Беларуси   П О С Т А Н О В Л Я Е Т:</w:t>
      </w:r>
    </w:p>
    <w:p w:rsidR="00E63349" w:rsidRDefault="00E63349" w:rsidP="00E63349">
      <w:pPr>
        <w:pStyle w:val="a9"/>
      </w:pPr>
      <w:r>
        <w:t>Утвердить прилагаемые примерную программу для обучения (повышения квалификации) общественных инспекторов по охране труда (далее – программа) и рекомендуемую форму акта обучения (повышения квалификации) общественных инспекторов по охране труда (далее – акт).</w:t>
      </w:r>
    </w:p>
    <w:p w:rsidR="00E63349" w:rsidRDefault="00E63349" w:rsidP="00E63349">
      <w:pPr>
        <w:pStyle w:val="a9"/>
        <w:ind w:firstLine="0"/>
      </w:pPr>
    </w:p>
    <w:p w:rsidR="00E63349" w:rsidRDefault="00E63349" w:rsidP="00E63349">
      <w:pPr>
        <w:pStyle w:val="a9"/>
        <w:spacing w:line="280" w:lineRule="exact"/>
        <w:ind w:firstLine="0"/>
      </w:pPr>
      <w:r>
        <w:t>Председатель</w:t>
      </w:r>
    </w:p>
    <w:p w:rsidR="00E63349" w:rsidRPr="001D384A" w:rsidRDefault="00E63349" w:rsidP="00E63349">
      <w:pPr>
        <w:pStyle w:val="a9"/>
        <w:tabs>
          <w:tab w:val="right" w:pos="9639"/>
        </w:tabs>
        <w:spacing w:line="280" w:lineRule="exact"/>
        <w:ind w:firstLine="0"/>
      </w:pPr>
      <w:r>
        <w:t>Федерации профсоюзов</w:t>
      </w:r>
      <w:r>
        <w:tab/>
        <w:t>Л.Козик</w:t>
      </w:r>
    </w:p>
    <w:p w:rsidR="00E63349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jc w:val="left"/>
        <w:rPr>
          <w:spacing w:val="4"/>
        </w:rPr>
      </w:pPr>
    </w:p>
    <w:p w:rsidR="00E63349" w:rsidRPr="00E42C22" w:rsidRDefault="00E63349" w:rsidP="00E63349">
      <w:pPr>
        <w:jc w:val="left"/>
        <w:rPr>
          <w:spacing w:val="4"/>
        </w:rPr>
      </w:pPr>
    </w:p>
    <w:p w:rsidR="00E63349" w:rsidRDefault="00E63349" w:rsidP="00E63349">
      <w:pPr>
        <w:spacing w:after="120" w:line="280" w:lineRule="exact"/>
        <w:ind w:left="4828" w:firstLine="0"/>
        <w:rPr>
          <w:szCs w:val="30"/>
        </w:rPr>
      </w:pPr>
      <w:r>
        <w:rPr>
          <w:szCs w:val="30"/>
        </w:rPr>
        <w:t>УТВЕРЖДЕНО</w:t>
      </w: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  <w:r>
        <w:rPr>
          <w:szCs w:val="30"/>
        </w:rPr>
        <w:t>Постановление Президиума Совета Федерации профсоюзов Беларуси</w:t>
      </w: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  <w:r>
        <w:rPr>
          <w:szCs w:val="30"/>
        </w:rPr>
        <w:t>31.07.2008 № 158</w:t>
      </w:r>
    </w:p>
    <w:p w:rsidR="00E63349" w:rsidRDefault="00E63349" w:rsidP="00E63349">
      <w:pPr>
        <w:spacing w:line="280" w:lineRule="exact"/>
        <w:ind w:firstLine="0"/>
        <w:rPr>
          <w:sz w:val="28"/>
          <w:szCs w:val="28"/>
        </w:rPr>
      </w:pPr>
    </w:p>
    <w:p w:rsidR="00E63349" w:rsidRDefault="00E63349" w:rsidP="00E63349">
      <w:pPr>
        <w:spacing w:line="280" w:lineRule="exact"/>
        <w:ind w:firstLine="0"/>
        <w:rPr>
          <w:szCs w:val="30"/>
        </w:rPr>
      </w:pPr>
      <w:r>
        <w:rPr>
          <w:szCs w:val="30"/>
        </w:rPr>
        <w:t>ПРИМЕРНАЯ ПРОГРАММА</w:t>
      </w:r>
    </w:p>
    <w:p w:rsidR="00E63349" w:rsidRDefault="00E63349" w:rsidP="00E63349">
      <w:pPr>
        <w:spacing w:line="280" w:lineRule="exact"/>
        <w:ind w:firstLine="0"/>
        <w:rPr>
          <w:szCs w:val="30"/>
        </w:rPr>
      </w:pPr>
      <w:r>
        <w:rPr>
          <w:szCs w:val="30"/>
        </w:rPr>
        <w:t>для обучения  (повышения квалификации)</w:t>
      </w:r>
    </w:p>
    <w:p w:rsidR="00E63349" w:rsidRDefault="00E63349" w:rsidP="00E63349">
      <w:pPr>
        <w:pStyle w:val="a6"/>
        <w:spacing w:line="280" w:lineRule="exact"/>
        <w:ind w:firstLine="0"/>
        <w:rPr>
          <w:sz w:val="30"/>
          <w:szCs w:val="30"/>
        </w:rPr>
      </w:pPr>
      <w:r>
        <w:rPr>
          <w:sz w:val="30"/>
          <w:szCs w:val="30"/>
        </w:rPr>
        <w:t>общественных инспекторов по охране труда</w:t>
      </w:r>
    </w:p>
    <w:p w:rsidR="00E63349" w:rsidRDefault="00E63349" w:rsidP="00E63349">
      <w:pPr>
        <w:pStyle w:val="a6"/>
        <w:ind w:firstLine="0"/>
        <w:rPr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8023"/>
        <w:gridCol w:w="942"/>
      </w:tblGrid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spacing w:line="218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E63349" w:rsidRDefault="00E63349" w:rsidP="00E87EDA">
            <w:pPr>
              <w:spacing w:line="218" w:lineRule="auto"/>
              <w:ind w:left="-71" w:right="-108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spacing w:line="218" w:lineRule="auto"/>
              <w:ind w:firstLine="26"/>
              <w:jc w:val="center"/>
              <w:rPr>
                <w:sz w:val="24"/>
                <w:szCs w:val="24"/>
              </w:rPr>
            </w:pPr>
          </w:p>
          <w:p w:rsidR="00E63349" w:rsidRDefault="00E63349" w:rsidP="00E87EDA">
            <w:pPr>
              <w:spacing w:line="218" w:lineRule="auto"/>
              <w:ind w:firstLine="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тем</w:t>
            </w:r>
          </w:p>
          <w:p w:rsidR="00E63349" w:rsidRDefault="00E63349" w:rsidP="00E87EDA">
            <w:pPr>
              <w:spacing w:line="218" w:lineRule="auto"/>
              <w:ind w:firstLine="26"/>
              <w:jc w:val="center"/>
              <w:rPr>
                <w:sz w:val="24"/>
                <w:szCs w:val="24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spacing w:line="218" w:lineRule="auto"/>
              <w:ind w:left="-108" w:right="-89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во часов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Государственная политика в области охраны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Законодательная и нормативная основы охраны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Государственный надзор и контроль за соблюдением законодательства об охране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Ответственность за нарушения законодательства о труде, норм и правил по охране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Общественный контроль за соблюдением законодательства об охране труда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о технической инспекции труда профсоюзов, общественном инспекторе по охране труда, общественной комиссии по охране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общественного контроля за соблюдением законодательства об охране труда и взаимодействие с органами государственного надзора и контроля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 работы по охране труда в организации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охраной труда в организации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Отражение вопросов охраны труда в коллективном договоре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обучения, инструктирования и проверки знаний по вопросам охраны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Опасные и вредные производственные факторы условий труда и меры защиты от них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3.4.1.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Квалификация опасных и вредных производственных факторов. Понятие о предельно допустимых концентрациях вредных веществ в воздухе рабочей зоны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3.4.2.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Безопасность производственного оборудования и производственных процессов     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3.4.3.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охраны труда к устройству и содержанию зданий и сооружений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3.4.4.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работников специальной одеждой, специальной обувью и другими СИЗ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hanging="7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санитарно-бытовому и лечебно-профилактическому обслуживанию работающих в организации. Основы производственной санитарии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электробезопасности в организации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Пожарная безопасность в организации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Аттестация рабочих мест по условиям труда. Компенсации по условиям труда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Расследование и учет несчастных случаев на производстве и </w:t>
            </w:r>
            <w:r>
              <w:rPr>
                <w:sz w:val="24"/>
                <w:szCs w:val="24"/>
              </w:rPr>
              <w:lastRenderedPageBreak/>
              <w:t>профессиональных заболеваний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</w:tr>
      <w:tr w:rsidR="00E63349" w:rsidTr="00E87EDA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349" w:rsidRDefault="00E63349" w:rsidP="00E87EDA">
            <w:pPr>
              <w:spacing w:line="21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Обязательное страхование от несчастных случаев на производстве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E63349" w:rsidTr="00E87EDA">
        <w:trPr>
          <w:cantSplit/>
        </w:trPr>
        <w:tc>
          <w:tcPr>
            <w:tcW w:w="8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3349" w:rsidRDefault="00E63349" w:rsidP="00E87ED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</w:tbl>
    <w:p w:rsidR="00E63349" w:rsidRDefault="00E63349" w:rsidP="00E63349">
      <w:pPr>
        <w:pStyle w:val="a6"/>
        <w:ind w:left="5041" w:firstLine="0"/>
        <w:rPr>
          <w:sz w:val="24"/>
          <w:szCs w:val="24"/>
        </w:rPr>
      </w:pPr>
      <w:r>
        <w:t xml:space="preserve">                       </w:t>
      </w: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  <w:r>
        <w:rPr>
          <w:szCs w:val="30"/>
        </w:rPr>
        <w:t>УТВЕРЖДЕНО</w:t>
      </w: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  <w:r>
        <w:rPr>
          <w:szCs w:val="30"/>
        </w:rPr>
        <w:t>Постановление Президиума Совета Федерации профсоюзов Беларуси</w:t>
      </w:r>
    </w:p>
    <w:p w:rsidR="00E63349" w:rsidRDefault="00E63349" w:rsidP="00E63349">
      <w:pPr>
        <w:spacing w:after="120" w:line="280" w:lineRule="exact"/>
        <w:ind w:left="4825" w:firstLine="0"/>
        <w:rPr>
          <w:szCs w:val="30"/>
        </w:rPr>
      </w:pPr>
      <w:r>
        <w:rPr>
          <w:szCs w:val="30"/>
        </w:rPr>
        <w:t>31.07. 2008 № 158</w:t>
      </w:r>
    </w:p>
    <w:p w:rsidR="00E63349" w:rsidRDefault="00E63349" w:rsidP="00E63349">
      <w:pPr>
        <w:pStyle w:val="a6"/>
        <w:ind w:left="5041" w:firstLine="0"/>
        <w:rPr>
          <w:sz w:val="30"/>
          <w:szCs w:val="30"/>
        </w:rPr>
      </w:pPr>
      <w:r>
        <w:rPr>
          <w:sz w:val="30"/>
          <w:szCs w:val="30"/>
        </w:rPr>
        <w:t xml:space="preserve">                       </w:t>
      </w:r>
    </w:p>
    <w:p w:rsidR="00E63349" w:rsidRDefault="00E63349" w:rsidP="00E63349">
      <w:pPr>
        <w:pStyle w:val="a6"/>
        <w:ind w:left="5041" w:firstLine="0"/>
        <w:rPr>
          <w:sz w:val="30"/>
          <w:szCs w:val="30"/>
        </w:rPr>
      </w:pPr>
      <w:r>
        <w:rPr>
          <w:sz w:val="30"/>
          <w:szCs w:val="30"/>
        </w:rPr>
        <w:t xml:space="preserve">                       рекомендуемая форма</w:t>
      </w:r>
    </w:p>
    <w:p w:rsidR="00E63349" w:rsidRDefault="00E63349" w:rsidP="00E63349">
      <w:pPr>
        <w:pStyle w:val="a6"/>
        <w:ind w:left="5041" w:firstLine="0"/>
        <w:rPr>
          <w:sz w:val="30"/>
          <w:szCs w:val="30"/>
        </w:rPr>
      </w:pPr>
    </w:p>
    <w:p w:rsidR="00E63349" w:rsidRDefault="00E63349" w:rsidP="00E63349">
      <w:pPr>
        <w:pStyle w:val="a3"/>
        <w:tabs>
          <w:tab w:val="clear" w:pos="4153"/>
          <w:tab w:val="clear" w:pos="8306"/>
        </w:tabs>
      </w:pPr>
      <w:r>
        <w:t>___________________________________________________________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jc w:val="center"/>
        <w:rPr>
          <w:sz w:val="20"/>
        </w:rPr>
      </w:pPr>
      <w:r>
        <w:rPr>
          <w:sz w:val="20"/>
        </w:rPr>
        <w:t>(наименование организации)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jc w:val="center"/>
      </w:pPr>
    </w:p>
    <w:p w:rsidR="00E63349" w:rsidRDefault="00E63349" w:rsidP="00E63349">
      <w:pPr>
        <w:pStyle w:val="a3"/>
        <w:tabs>
          <w:tab w:val="clear" w:pos="4153"/>
          <w:tab w:val="clear" w:pos="8306"/>
        </w:tabs>
        <w:jc w:val="center"/>
      </w:pPr>
      <w:r>
        <w:t>АКТ № _____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jc w:val="center"/>
      </w:pPr>
      <w:r>
        <w:t>от _________________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jc w:val="center"/>
        <w:rPr>
          <w:sz w:val="20"/>
        </w:rPr>
      </w:pPr>
      <w:r>
        <w:rPr>
          <w:sz w:val="20"/>
        </w:rPr>
        <w:t>(дата)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spacing w:line="280" w:lineRule="exact"/>
        <w:jc w:val="center"/>
        <w:rPr>
          <w:szCs w:val="30"/>
        </w:rPr>
      </w:pPr>
      <w:r>
        <w:rPr>
          <w:szCs w:val="30"/>
        </w:rPr>
        <w:t xml:space="preserve">обучения (повышения квалификации) 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spacing w:line="280" w:lineRule="exact"/>
        <w:jc w:val="center"/>
        <w:rPr>
          <w:szCs w:val="30"/>
        </w:rPr>
      </w:pPr>
      <w:r>
        <w:rPr>
          <w:szCs w:val="30"/>
        </w:rPr>
        <w:t>общественных инспекторов по охране труда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spacing w:line="280" w:lineRule="exact"/>
        <w:rPr>
          <w:sz w:val="28"/>
          <w:szCs w:val="28"/>
        </w:rPr>
      </w:pPr>
    </w:p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  <w:rPr>
          <w:szCs w:val="30"/>
        </w:rPr>
      </w:pPr>
      <w:r>
        <w:rPr>
          <w:szCs w:val="30"/>
        </w:rPr>
        <w:t>Обучены и допущены к проведению общественного контроля по соблюдению законодательства об охране труда _________ чел.: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1"/>
        <w:gridCol w:w="2906"/>
        <w:gridCol w:w="2149"/>
        <w:gridCol w:w="2311"/>
        <w:gridCol w:w="1717"/>
      </w:tblGrid>
      <w:tr w:rsidR="00E63349" w:rsidTr="00E87EDA">
        <w:tc>
          <w:tcPr>
            <w:tcW w:w="777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№</w:t>
            </w:r>
          </w:p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п/п</w:t>
            </w:r>
          </w:p>
        </w:tc>
        <w:tc>
          <w:tcPr>
            <w:tcW w:w="2952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Фамилия, имя, отчество</w:t>
            </w:r>
          </w:p>
        </w:tc>
        <w:tc>
          <w:tcPr>
            <w:tcW w:w="2163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Профессия, должность</w:t>
            </w:r>
          </w:p>
        </w:tc>
        <w:tc>
          <w:tcPr>
            <w:tcW w:w="2317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Наименование структурного подразделения организации</w:t>
            </w:r>
          </w:p>
        </w:tc>
        <w:tc>
          <w:tcPr>
            <w:tcW w:w="1646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 xml:space="preserve">Количество       часов  обучения </w:t>
            </w:r>
          </w:p>
        </w:tc>
      </w:tr>
      <w:tr w:rsidR="00E63349" w:rsidTr="00E87EDA">
        <w:tc>
          <w:tcPr>
            <w:tcW w:w="777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1.</w:t>
            </w:r>
          </w:p>
        </w:tc>
        <w:tc>
          <w:tcPr>
            <w:tcW w:w="2952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2.</w:t>
            </w:r>
          </w:p>
        </w:tc>
        <w:tc>
          <w:tcPr>
            <w:tcW w:w="2163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3.</w:t>
            </w:r>
          </w:p>
        </w:tc>
        <w:tc>
          <w:tcPr>
            <w:tcW w:w="2317" w:type="dxa"/>
            <w:vAlign w:val="center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4.</w:t>
            </w:r>
          </w:p>
        </w:tc>
        <w:tc>
          <w:tcPr>
            <w:tcW w:w="1646" w:type="dxa"/>
          </w:tcPr>
          <w:p w:rsidR="00E63349" w:rsidRPr="009D1184" w:rsidRDefault="00E63349" w:rsidP="00E87EDA">
            <w:pPr>
              <w:pStyle w:val="a3"/>
              <w:tabs>
                <w:tab w:val="clear" w:pos="4153"/>
                <w:tab w:val="clear" w:pos="8306"/>
              </w:tabs>
              <w:ind w:firstLine="0"/>
              <w:jc w:val="center"/>
              <w:rPr>
                <w:lang w:val="ru-RU" w:eastAsia="ru-RU"/>
              </w:rPr>
            </w:pPr>
            <w:r w:rsidRPr="009D1184">
              <w:rPr>
                <w:lang w:val="ru-RU" w:eastAsia="ru-RU"/>
              </w:rPr>
              <w:t>5.</w:t>
            </w:r>
          </w:p>
        </w:tc>
      </w:tr>
    </w:tbl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</w:pPr>
    </w:p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</w:pPr>
      <w:r>
        <w:t xml:space="preserve">Председатель 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</w:pPr>
      <w:r>
        <w:t>профсоюзного комитета ______________                ____________________</w:t>
      </w:r>
    </w:p>
    <w:p w:rsidR="00E63349" w:rsidRDefault="00E63349" w:rsidP="00E63349">
      <w:pPr>
        <w:pStyle w:val="a3"/>
        <w:tabs>
          <w:tab w:val="clear" w:pos="4153"/>
          <w:tab w:val="clear" w:pos="8306"/>
        </w:tabs>
        <w:ind w:firstLine="0"/>
        <w:rPr>
          <w:sz w:val="20"/>
        </w:rPr>
      </w:pPr>
      <w:r>
        <w:t xml:space="preserve">                                                    </w:t>
      </w:r>
      <w:r>
        <w:rPr>
          <w:sz w:val="20"/>
        </w:rPr>
        <w:t>(подпись)                                                 (инициалы, фамилия)</w:t>
      </w:r>
    </w:p>
    <w:p w:rsidR="00F06E48" w:rsidRDefault="00F06E48"/>
    <w:sectPr w:rsidR="00F06E48" w:rsidSect="00F06E48">
      <w:headerReference w:type="even" r:id="rId6"/>
      <w:headerReference w:type="default" r:id="rId7"/>
      <w:pgSz w:w="11906" w:h="16838" w:code="9"/>
      <w:pgMar w:top="1134" w:right="567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6DA" w:rsidRDefault="00D556DA">
      <w:r>
        <w:separator/>
      </w:r>
    </w:p>
  </w:endnote>
  <w:endnote w:type="continuationSeparator" w:id="0">
    <w:p w:rsidR="00D556DA" w:rsidRDefault="00D55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6DA" w:rsidRDefault="00D556DA">
      <w:r>
        <w:separator/>
      </w:r>
    </w:p>
  </w:footnote>
  <w:footnote w:type="continuationSeparator" w:id="0">
    <w:p w:rsidR="00D556DA" w:rsidRDefault="00D55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48" w:rsidRDefault="00F22A2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83600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83600">
      <w:rPr>
        <w:rStyle w:val="a5"/>
        <w:noProof/>
      </w:rPr>
      <w:t>1</w:t>
    </w:r>
    <w:r>
      <w:rPr>
        <w:rStyle w:val="a5"/>
      </w:rPr>
      <w:fldChar w:fldCharType="end"/>
    </w:r>
  </w:p>
  <w:p w:rsidR="00F06E48" w:rsidRDefault="00F06E4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48" w:rsidRDefault="00F22A2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83600">
      <w:rPr>
        <w:rStyle w:val="a5"/>
      </w:rPr>
      <w:instrText xml:space="preserve">PAGE  </w:instrText>
    </w:r>
    <w:r w:rsidR="00E63349">
      <w:rPr>
        <w:rStyle w:val="a5"/>
      </w:rPr>
      <w:fldChar w:fldCharType="separate"/>
    </w:r>
    <w:r w:rsidR="00FE7369">
      <w:rPr>
        <w:rStyle w:val="a5"/>
        <w:noProof/>
      </w:rPr>
      <w:t>2</w:t>
    </w:r>
    <w:r>
      <w:rPr>
        <w:rStyle w:val="a5"/>
      </w:rPr>
      <w:fldChar w:fldCharType="end"/>
    </w:r>
  </w:p>
  <w:p w:rsidR="00F06E48" w:rsidRDefault="00F06E4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HorizontalSpacing w:val="7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7EDA"/>
    <w:rsid w:val="00483600"/>
    <w:rsid w:val="00D556DA"/>
    <w:rsid w:val="00E63349"/>
    <w:rsid w:val="00E87EDA"/>
    <w:rsid w:val="00F06E48"/>
    <w:rsid w:val="00F22A29"/>
    <w:rsid w:val="00FE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60EE7-FC71-427A-96D2-0E2548AF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3349"/>
    <w:pPr>
      <w:widowControl w:val="0"/>
      <w:ind w:firstLine="709"/>
      <w:jc w:val="both"/>
    </w:pPr>
    <w:rPr>
      <w:snapToGrid w:val="0"/>
      <w:sz w:val="30"/>
    </w:rPr>
  </w:style>
  <w:style w:type="paragraph" w:styleId="1">
    <w:name w:val="heading 1"/>
    <w:basedOn w:val="a"/>
    <w:next w:val="a"/>
    <w:link w:val="10"/>
    <w:qFormat/>
    <w:rsid w:val="00E63349"/>
    <w:pPr>
      <w:keepNext/>
      <w:shd w:val="clear" w:color="auto" w:fill="FFFFFF"/>
      <w:autoSpaceDE w:val="0"/>
      <w:autoSpaceDN w:val="0"/>
      <w:adjustRightInd w:val="0"/>
      <w:jc w:val="right"/>
      <w:outlineLvl w:val="0"/>
    </w:pPr>
    <w:rPr>
      <w:snapToGrid/>
      <w:color w:val="000000"/>
      <w:szCs w:val="30"/>
    </w:rPr>
  </w:style>
  <w:style w:type="paragraph" w:styleId="2">
    <w:name w:val="heading 2"/>
    <w:basedOn w:val="a"/>
    <w:next w:val="a"/>
    <w:link w:val="20"/>
    <w:qFormat/>
    <w:rsid w:val="00E63349"/>
    <w:pPr>
      <w:keepNext/>
      <w:shd w:val="clear" w:color="auto" w:fill="FFFFFF"/>
      <w:autoSpaceDE w:val="0"/>
      <w:autoSpaceDN w:val="0"/>
      <w:adjustRightInd w:val="0"/>
      <w:outlineLvl w:val="1"/>
    </w:pPr>
    <w:rPr>
      <w:b/>
      <w:bCs/>
      <w:snapToGrid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06E48"/>
    <w:pPr>
      <w:tabs>
        <w:tab w:val="center" w:pos="4153"/>
        <w:tab w:val="right" w:pos="8306"/>
      </w:tabs>
    </w:pPr>
    <w:rPr>
      <w:lang w:val="x-none" w:eastAsia="x-none"/>
    </w:rPr>
  </w:style>
  <w:style w:type="character" w:styleId="a5">
    <w:name w:val="page number"/>
    <w:basedOn w:val="a0"/>
    <w:semiHidden/>
    <w:rsid w:val="00F06E48"/>
  </w:style>
  <w:style w:type="paragraph" w:styleId="a6">
    <w:name w:val="footer"/>
    <w:basedOn w:val="a"/>
    <w:semiHidden/>
    <w:rsid w:val="00F06E48"/>
    <w:pPr>
      <w:tabs>
        <w:tab w:val="center" w:pos="4677"/>
        <w:tab w:val="right" w:pos="9355"/>
      </w:tabs>
    </w:pPr>
    <w:rPr>
      <w:sz w:val="18"/>
    </w:rPr>
  </w:style>
  <w:style w:type="character" w:customStyle="1" w:styleId="10">
    <w:name w:val="Заголовок 1 Знак"/>
    <w:link w:val="1"/>
    <w:rsid w:val="00E63349"/>
    <w:rPr>
      <w:color w:val="000000"/>
      <w:sz w:val="30"/>
      <w:szCs w:val="30"/>
      <w:shd w:val="clear" w:color="auto" w:fill="FFFFFF"/>
    </w:rPr>
  </w:style>
  <w:style w:type="character" w:customStyle="1" w:styleId="20">
    <w:name w:val="Заголовок 2 Знак"/>
    <w:link w:val="2"/>
    <w:rsid w:val="00E63349"/>
    <w:rPr>
      <w:b/>
      <w:bCs/>
      <w:color w:val="000000"/>
      <w:sz w:val="30"/>
      <w:szCs w:val="30"/>
      <w:shd w:val="clear" w:color="auto" w:fill="FFFFFF"/>
    </w:rPr>
  </w:style>
  <w:style w:type="paragraph" w:styleId="a7">
    <w:name w:val="Body Text"/>
    <w:basedOn w:val="a"/>
    <w:link w:val="a8"/>
    <w:rsid w:val="00E63349"/>
    <w:pPr>
      <w:shd w:val="clear" w:color="auto" w:fill="FFFFFF"/>
      <w:autoSpaceDE w:val="0"/>
      <w:autoSpaceDN w:val="0"/>
      <w:adjustRightInd w:val="0"/>
      <w:spacing w:before="120" w:line="280" w:lineRule="exact"/>
      <w:ind w:right="3687" w:firstLine="0"/>
    </w:pPr>
    <w:rPr>
      <w:b/>
      <w:bCs/>
      <w:snapToGrid/>
      <w:color w:val="000000"/>
      <w:szCs w:val="30"/>
    </w:rPr>
  </w:style>
  <w:style w:type="character" w:customStyle="1" w:styleId="a8">
    <w:name w:val="Основной текст Знак"/>
    <w:link w:val="a7"/>
    <w:rsid w:val="00E63349"/>
    <w:rPr>
      <w:b/>
      <w:bCs/>
      <w:color w:val="000000"/>
      <w:sz w:val="30"/>
      <w:szCs w:val="30"/>
      <w:shd w:val="clear" w:color="auto" w:fill="FFFFFF"/>
    </w:rPr>
  </w:style>
  <w:style w:type="paragraph" w:styleId="a9">
    <w:name w:val="Body Text Indent"/>
    <w:basedOn w:val="a"/>
    <w:link w:val="aa"/>
    <w:semiHidden/>
    <w:unhideWhenUsed/>
    <w:rsid w:val="00E63349"/>
    <w:pPr>
      <w:spacing w:after="120"/>
      <w:ind w:left="283"/>
    </w:pPr>
  </w:style>
  <w:style w:type="character" w:customStyle="1" w:styleId="aa">
    <w:name w:val="Основной текст с отступом Знак"/>
    <w:link w:val="a9"/>
    <w:semiHidden/>
    <w:rsid w:val="00E63349"/>
    <w:rPr>
      <w:snapToGrid w:val="0"/>
      <w:sz w:val="30"/>
    </w:rPr>
  </w:style>
  <w:style w:type="character" w:customStyle="1" w:styleId="a4">
    <w:name w:val="Верхний колонтитул Знак"/>
    <w:link w:val="a3"/>
    <w:rsid w:val="00E63349"/>
    <w:rPr>
      <w:snapToGrid w:val="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Temp</cp:lastModifiedBy>
  <cp:revision>2</cp:revision>
  <dcterms:created xsi:type="dcterms:W3CDTF">2025-10-15T09:59:00Z</dcterms:created>
  <dcterms:modified xsi:type="dcterms:W3CDTF">2025-10-15T09:59:00Z</dcterms:modified>
</cp:coreProperties>
</file>