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069B" w:rsidRDefault="00B1069B">
      <w:pPr>
        <w:pStyle w:val="ConsPlusNormal"/>
      </w:pPr>
    </w:p>
    <w:p w:rsidR="00B1069B" w:rsidRDefault="00B1069B">
      <w:pPr>
        <w:pStyle w:val="ConsPlusTitle"/>
        <w:jc w:val="center"/>
      </w:pPr>
      <w:r>
        <w:t>ПОСТАНОВЛЕНИЕ МИНИСТЕРСТВА ТРУДА И СОЦИАЛЬНОЙ ЗАЩИТЫ РЕСПУБЛИКИ БЕЛАРУСЬ</w:t>
      </w:r>
    </w:p>
    <w:p w:rsidR="00B1069B" w:rsidRDefault="00B1069B">
      <w:pPr>
        <w:pStyle w:val="ConsPlusTitle"/>
        <w:jc w:val="center"/>
      </w:pPr>
      <w:r>
        <w:t>15 октября 2010 г. N 144</w:t>
      </w:r>
    </w:p>
    <w:p w:rsidR="00B1069B" w:rsidRDefault="00B1069B">
      <w:pPr>
        <w:pStyle w:val="ConsPlusTitle"/>
        <w:jc w:val="center"/>
      </w:pPr>
    </w:p>
    <w:p w:rsidR="00B1069B" w:rsidRDefault="00B1069B">
      <w:pPr>
        <w:pStyle w:val="ConsPlusTitle"/>
        <w:jc w:val="center"/>
      </w:pPr>
      <w:r>
        <w:t>ОБ УСТАНОВЛЕНИИ ПЕРЕЧНЯ ЛЕГКИХ ВИДОВ РАБОТ, КОТОРЫЕ МОГУТ ВЫПОЛНЯТЬ ЛИЦА В ВОЗРАСТЕ ОТ ЧЕТЫРНАДЦАТИ ДО ШЕСТНАДЦАТИ ЛЕТ</w:t>
      </w:r>
    </w:p>
    <w:p w:rsidR="00B1069B" w:rsidRDefault="00B1069B">
      <w:pPr>
        <w:pStyle w:val="ConsPlusNormal"/>
        <w:rPr>
          <w:sz w:val="24"/>
          <w:szCs w:val="24"/>
        </w:rPr>
      </w:pPr>
    </w:p>
    <w:p w:rsidR="008663C2" w:rsidRPr="008663C2" w:rsidRDefault="008663C2" w:rsidP="008663C2">
      <w:pPr>
        <w:pStyle w:val="a3"/>
        <w:jc w:val="center"/>
      </w:pPr>
      <w:r w:rsidRPr="008663C2">
        <w:t>(в ред. постановлений Минтруда и соцзащиты от 26.05.2011 N 35,</w:t>
      </w:r>
    </w:p>
    <w:p w:rsidR="008663C2" w:rsidRPr="008663C2" w:rsidRDefault="008663C2" w:rsidP="008663C2">
      <w:pPr>
        <w:pStyle w:val="a3"/>
        <w:jc w:val="center"/>
      </w:pPr>
      <w:r w:rsidRPr="008663C2">
        <w:t>от 08.05.2013 N 37, от 27.06.2014 N 53, от 20.01.2020 N 5,</w:t>
      </w:r>
    </w:p>
    <w:p w:rsidR="008663C2" w:rsidRPr="00EE6E89" w:rsidRDefault="008663C2" w:rsidP="008663C2">
      <w:pPr>
        <w:pStyle w:val="a3"/>
        <w:jc w:val="center"/>
      </w:pPr>
      <w:r w:rsidRPr="008663C2">
        <w:t>от 23.08.2022 N 50</w:t>
      </w:r>
      <w:bookmarkStart w:id="0" w:name="_GoBack"/>
      <w:bookmarkEnd w:id="0"/>
      <w:r w:rsidRPr="00EE6E89">
        <w:t>, от 21.03.2025 N 18)</w:t>
      </w:r>
    </w:p>
    <w:p w:rsidR="00B1069B" w:rsidRPr="00EE6E89" w:rsidRDefault="00B1069B">
      <w:pPr>
        <w:pStyle w:val="ConsPlusNormal"/>
      </w:pPr>
    </w:p>
    <w:p w:rsidR="00B1069B" w:rsidRPr="00EE6E89" w:rsidRDefault="00B1069B">
      <w:pPr>
        <w:pStyle w:val="ConsPlusNormal"/>
        <w:jc w:val="right"/>
        <w:outlineLvl w:val="0"/>
      </w:pPr>
      <w:r w:rsidRPr="00EE6E89">
        <w:t>Приложение</w:t>
      </w:r>
    </w:p>
    <w:p w:rsidR="00B1069B" w:rsidRPr="00EE6E89" w:rsidRDefault="00B1069B">
      <w:pPr>
        <w:pStyle w:val="ConsPlusNormal"/>
        <w:jc w:val="right"/>
      </w:pPr>
      <w:r w:rsidRPr="00EE6E89">
        <w:t>к постановлению</w:t>
      </w:r>
    </w:p>
    <w:p w:rsidR="00B1069B" w:rsidRPr="00EE6E89" w:rsidRDefault="00B1069B">
      <w:pPr>
        <w:pStyle w:val="ConsPlusNormal"/>
        <w:jc w:val="right"/>
      </w:pPr>
      <w:r w:rsidRPr="00EE6E89">
        <w:t>Министерства труда</w:t>
      </w:r>
    </w:p>
    <w:p w:rsidR="00B1069B" w:rsidRPr="00EE6E89" w:rsidRDefault="00B1069B">
      <w:pPr>
        <w:pStyle w:val="ConsPlusNormal"/>
        <w:jc w:val="right"/>
      </w:pPr>
      <w:r w:rsidRPr="00EE6E89">
        <w:t>и социальной защиты</w:t>
      </w:r>
    </w:p>
    <w:p w:rsidR="00B1069B" w:rsidRPr="00EE6E89" w:rsidRDefault="00B1069B">
      <w:pPr>
        <w:pStyle w:val="ConsPlusNormal"/>
        <w:jc w:val="right"/>
      </w:pPr>
      <w:r w:rsidRPr="00EE6E89">
        <w:t>Республики Беларусь</w:t>
      </w:r>
    </w:p>
    <w:p w:rsidR="00B1069B" w:rsidRPr="00EE6E89" w:rsidRDefault="00B1069B">
      <w:pPr>
        <w:pStyle w:val="ConsPlusNormal"/>
        <w:jc w:val="right"/>
      </w:pPr>
      <w:r w:rsidRPr="00EE6E89">
        <w:t>15.10.2010 N 144</w:t>
      </w:r>
    </w:p>
    <w:p w:rsidR="00B1069B" w:rsidRPr="00EE6E89" w:rsidRDefault="00B1069B">
      <w:pPr>
        <w:pStyle w:val="ConsPlusNormal"/>
        <w:jc w:val="right"/>
      </w:pPr>
      <w:r w:rsidRPr="00EE6E89">
        <w:t>(в редакции постановления</w:t>
      </w:r>
    </w:p>
    <w:p w:rsidR="00B1069B" w:rsidRPr="00EE6E89" w:rsidRDefault="00B1069B">
      <w:pPr>
        <w:pStyle w:val="ConsPlusNormal"/>
        <w:jc w:val="right"/>
      </w:pPr>
      <w:r w:rsidRPr="00EE6E89">
        <w:t>Министерства труда</w:t>
      </w:r>
    </w:p>
    <w:p w:rsidR="00B1069B" w:rsidRPr="00EE6E89" w:rsidRDefault="00B1069B">
      <w:pPr>
        <w:pStyle w:val="ConsPlusNormal"/>
        <w:jc w:val="right"/>
      </w:pPr>
      <w:r w:rsidRPr="00EE6E89">
        <w:t>и социальной защиты</w:t>
      </w:r>
    </w:p>
    <w:p w:rsidR="00B1069B" w:rsidRPr="00EE6E89" w:rsidRDefault="00B1069B">
      <w:pPr>
        <w:pStyle w:val="ConsPlusNormal"/>
        <w:jc w:val="right"/>
      </w:pPr>
      <w:r w:rsidRPr="00EE6E89">
        <w:t>Республики Беларусь</w:t>
      </w:r>
    </w:p>
    <w:p w:rsidR="00B1069B" w:rsidRPr="00EE6E89" w:rsidRDefault="00B1069B">
      <w:pPr>
        <w:pStyle w:val="ConsPlusNormal"/>
        <w:jc w:val="right"/>
      </w:pPr>
      <w:r w:rsidRPr="00EE6E89">
        <w:t>27.06.2014 N 53)</w:t>
      </w:r>
    </w:p>
    <w:p w:rsidR="00B1069B" w:rsidRPr="00EE6E89" w:rsidRDefault="00B1069B">
      <w:pPr>
        <w:pStyle w:val="ConsPlusNormal"/>
      </w:pPr>
    </w:p>
    <w:p w:rsidR="00B1069B" w:rsidRPr="00EE6E89" w:rsidRDefault="00B1069B">
      <w:pPr>
        <w:pStyle w:val="ConsPlusTitle"/>
        <w:spacing w:before="260"/>
        <w:jc w:val="center"/>
      </w:pPr>
      <w:bookmarkStart w:id="1" w:name="Par84"/>
      <w:bookmarkEnd w:id="1"/>
      <w:r w:rsidRPr="00EE6E89">
        <w:t>ПЕРЕЧЕНЬ</w:t>
      </w:r>
    </w:p>
    <w:p w:rsidR="00B1069B" w:rsidRPr="00EE6E89" w:rsidRDefault="00B1069B" w:rsidP="008663C2">
      <w:pPr>
        <w:pStyle w:val="ConsPlusTitle"/>
        <w:jc w:val="center"/>
      </w:pPr>
      <w:r w:rsidRPr="00EE6E89">
        <w:t>ЛЕГКИХ ВИДОВ РАБОТ, КОТОРЫЕ МОГУТ ВЫПОЛНЯТЬ ЛИЦА В ВОЗРАСТЕ ОТ ЧЕТЫРНАДЦАТИ ДО ШЕСТНАДЦАТИ ЛЕТ</w:t>
      </w:r>
    </w:p>
    <w:p w:rsidR="008663C2" w:rsidRPr="00EE6E89" w:rsidRDefault="008663C2" w:rsidP="008663C2">
      <w:pPr>
        <w:pStyle w:val="a3"/>
        <w:jc w:val="center"/>
      </w:pPr>
      <w:r w:rsidRPr="00EE6E89">
        <w:t>(в ред. постановлений Минтруда и соцзащиты от 27.06.2014 N 53,</w:t>
      </w:r>
    </w:p>
    <w:p w:rsidR="008663C2" w:rsidRDefault="008663C2" w:rsidP="008663C2">
      <w:pPr>
        <w:pStyle w:val="a3"/>
        <w:jc w:val="center"/>
      </w:pPr>
      <w:r w:rsidRPr="00EE6E89">
        <w:t>от 20.01.2020 N 5, от 23.08.2022 N 50, от 21.03.2025 N 18)</w:t>
      </w:r>
    </w:p>
    <w:p w:rsidR="008663C2" w:rsidRDefault="008663C2" w:rsidP="008663C2">
      <w:pPr>
        <w:pStyle w:val="ConsPlusTitle"/>
        <w:jc w:val="center"/>
      </w:pPr>
    </w:p>
    <w:p w:rsidR="00B1069B" w:rsidRPr="008663C2" w:rsidRDefault="00B1069B">
      <w:pPr>
        <w:pStyle w:val="ConsPlusNormal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1. Сельскохозяйственные работы по выращиванию и уходу за сельскохозяйственными культурами, цветами, сбору и обработке урожая, не связанные с эксплуатацией оборудования, машин и механизмов, применением ядохимикатов и других средств защиты растений, электромеханического инструмента, подъемом на высоту, при обеспечении соблюдения установленных норм подъема и перемещения тяжестей вручную.</w:t>
      </w:r>
    </w:p>
    <w:p w:rsidR="00B1069B" w:rsidRPr="008663C2" w:rsidRDefault="00B1069B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2. Работы в лесном хозяйстве и по озеленению городских территорий, не связанные с эксплуатацией оборудования, машин и механизмов, применением ядохимикатов и других средств защиты растений, электромеханического инструмента, подъемом на высоту, при обеспечении соблюдения установленных норм подъема и перемещения тяжестей вручную.</w:t>
      </w:r>
    </w:p>
    <w:p w:rsidR="00B1069B" w:rsidRPr="008663C2" w:rsidRDefault="00B1069B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 xml:space="preserve">3. Выполнение видов работ, освоенных в учебно-производственных мастерских учреждений образования, реализующих программы профессионально-технического, среднего специального, общего среднего образования, а также объединениях по интересам в учреждениях образования и иных организациях, которым в соответствии с законодательством предоставлено право осуществлять образовательную деятельность, реализующих программы дополнительного образования детей и молодежи, </w:t>
      </w:r>
      <w:r w:rsidRPr="008663C2">
        <w:rPr>
          <w:rFonts w:ascii="Times New Roman" w:hAnsi="Times New Roman" w:cs="Times New Roman"/>
          <w:sz w:val="30"/>
          <w:szCs w:val="30"/>
        </w:rPr>
        <w:lastRenderedPageBreak/>
        <w:t>дополнительного образования одаренных детей и молодежи.</w:t>
      </w:r>
    </w:p>
    <w:p w:rsidR="00B1069B" w:rsidRPr="008663C2" w:rsidRDefault="00B1069B">
      <w:pPr>
        <w:pStyle w:val="ConsPlusNormal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(в ред. постановлений Минтруда и соцзащиты от 23.08.2022 N 50, от 21.03.2025 N 18)</w:t>
      </w:r>
    </w:p>
    <w:p w:rsidR="00B1069B" w:rsidRPr="008663C2" w:rsidRDefault="00B1069B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4. Работы по оказанию услуг по уборке территорий и помещений (за исключением производственных) без использования дезинфицирующих средств.</w:t>
      </w:r>
    </w:p>
    <w:p w:rsidR="00B1069B" w:rsidRPr="008663C2" w:rsidRDefault="00B1069B">
      <w:pPr>
        <w:pStyle w:val="ConsPlusNormal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(п. 4 в ред. постановления Минтруда и соцзащиты от 21.03.2025 N 18)</w:t>
      </w:r>
    </w:p>
    <w:p w:rsidR="00B1069B" w:rsidRPr="008663C2" w:rsidRDefault="00B1069B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5. Работа в пунктах проката.</w:t>
      </w:r>
    </w:p>
    <w:p w:rsidR="00B1069B" w:rsidRPr="008663C2" w:rsidRDefault="00B1069B">
      <w:pPr>
        <w:pStyle w:val="ConsPlusNormal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(п. 5 в ред. постановления Минтруда и соцзащиты от 21.03.2025 N 18)</w:t>
      </w:r>
    </w:p>
    <w:p w:rsidR="00B1069B" w:rsidRPr="008663C2" w:rsidRDefault="00B1069B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6. Участие в анимационных программах и работа в качестве артистического персонала.</w:t>
      </w:r>
    </w:p>
    <w:p w:rsidR="00B1069B" w:rsidRPr="008663C2" w:rsidRDefault="00B1069B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7. Работы по обеспечению документирования и организации работы с документами, работа с использованием персонального компьютера, в том числе набор и оформление текстов, создание электронных презентаций и таблиц, разработка и оформление веб-сайтов, образовательных, игровых компьютерных программ.</w:t>
      </w:r>
    </w:p>
    <w:p w:rsidR="00B1069B" w:rsidRPr="008663C2" w:rsidRDefault="00B1069B">
      <w:pPr>
        <w:pStyle w:val="ConsPlusNormal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(в ред. постановления Минтруда и соцзащиты от 21.03.2025 N 18)</w:t>
      </w:r>
    </w:p>
    <w:p w:rsidR="00B1069B" w:rsidRPr="008663C2" w:rsidRDefault="00B1069B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8. Работа в средствах массовой информации по подготовке статей, выступлений и фоторепортажей, ведение теле- и радиопередач и участие в них.</w:t>
      </w:r>
    </w:p>
    <w:p w:rsidR="00B1069B" w:rsidRPr="008663C2" w:rsidRDefault="00B1069B">
      <w:pPr>
        <w:pStyle w:val="ConsPlusNormal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(п. 8 в ред. постановления Минтруда и соцзащиты от 23.08.2022 N 50)</w:t>
      </w:r>
    </w:p>
    <w:p w:rsidR="00B1069B" w:rsidRPr="008663C2" w:rsidRDefault="00B1069B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9. Строительные, ремонтно-строительные и реставрационные работы, не связанные с эксплуатацией оборудования, машин и механизмов, применением электромеханического и пневматического инструмента, материалов, содержащих свинец, бензол, метанол и их дериваты - ксилол, толуол и сложные спирты, эпоксидные смолы, эфиры и другие вредные и токсичные вещества, подъемом на высоту, при обеспечении соблюдения установленных норм подъема и перемещения тяжестей вручную.</w:t>
      </w:r>
    </w:p>
    <w:p w:rsidR="00B1069B" w:rsidRPr="008663C2" w:rsidRDefault="00B1069B">
      <w:pPr>
        <w:pStyle w:val="ConsPlusNormal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(в ред. постановления Минтруда и соцзащиты от 23.08.2022 N 50)</w:t>
      </w:r>
    </w:p>
    <w:p w:rsidR="00B1069B" w:rsidRPr="008663C2" w:rsidRDefault="00B1069B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10. Прием и выдача одежды в гардеробе.</w:t>
      </w:r>
    </w:p>
    <w:p w:rsidR="00B1069B" w:rsidRPr="008663C2" w:rsidRDefault="00B1069B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11. Расклейка объявлений и (или) распространение информации о продукции, товарах, работах или услугах, конкурсах, лотереях, играх и иных мероприятиях.</w:t>
      </w:r>
    </w:p>
    <w:p w:rsidR="00B1069B" w:rsidRPr="008663C2" w:rsidRDefault="00B1069B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 xml:space="preserve">12. Участие в мероприятиях модельной деятельности: кастинг, позирование, фото-, видеосъемка, дефиле, примерка, репетиция, </w:t>
      </w:r>
      <w:r w:rsidRPr="008663C2">
        <w:rPr>
          <w:rFonts w:ascii="Times New Roman" w:hAnsi="Times New Roman" w:cs="Times New Roman"/>
          <w:sz w:val="30"/>
          <w:szCs w:val="30"/>
        </w:rPr>
        <w:lastRenderedPageBreak/>
        <w:t>демонстрация, предпоказ и показ одежды (причесок, аксессуаров и другого), эксперименты по созданию новых моделей одежды (моделей причесок, аксессуаров).</w:t>
      </w:r>
    </w:p>
    <w:p w:rsidR="00B1069B" w:rsidRPr="008663C2" w:rsidRDefault="00B1069B">
      <w:pPr>
        <w:pStyle w:val="ConsPlusNormal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(п. 12 введен постановлением Минтруда и соцзащиты от 20.01.2020 N 5)</w:t>
      </w:r>
    </w:p>
    <w:p w:rsidR="00B1069B" w:rsidRPr="008663C2" w:rsidRDefault="00B1069B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13. Взвешивание на весах, комплектование, сортировка, упаковка товаров и комплектующих изделий, сортировка и ремонт тары, укладка на полки, установка ценников на товары, контроль сроков годности пищевой продукции.</w:t>
      </w:r>
    </w:p>
    <w:p w:rsidR="00B1069B" w:rsidRPr="008663C2" w:rsidRDefault="00B1069B">
      <w:pPr>
        <w:pStyle w:val="ConsPlusNormal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(п. 13 в ред. постановления Минтруда и соцзащиты от 21.03.2025 N 18)</w:t>
      </w:r>
    </w:p>
    <w:p w:rsidR="00B1069B" w:rsidRPr="008663C2" w:rsidRDefault="00B1069B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14. Сервировка столов, прием заказов и подача порционных блюд, сбор грязной посуды, мойка посуды ручным способом в объектах общественного питания.</w:t>
      </w:r>
    </w:p>
    <w:p w:rsidR="00B1069B" w:rsidRPr="008663C2" w:rsidRDefault="00B1069B">
      <w:pPr>
        <w:pStyle w:val="ConsPlusNormal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(п. 14 в ред. постановления Минтруда и соцзащиты от 21.03.2025 N 18)</w:t>
      </w:r>
    </w:p>
    <w:p w:rsidR="00B1069B" w:rsidRPr="008663C2" w:rsidRDefault="00B1069B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15. Выполнение работ по уборке клеток, вольеров, загонов, подсобных помещений и гнездовых домиков, мытью кормушек и поилок.</w:t>
      </w:r>
    </w:p>
    <w:p w:rsidR="00B1069B" w:rsidRPr="008663C2" w:rsidRDefault="00B1069B">
      <w:pPr>
        <w:pStyle w:val="ConsPlusNormal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(п. 15 введен постановлением Минтруда и соцзащиты от 23.08.2022 N 50)</w:t>
      </w:r>
    </w:p>
    <w:p w:rsidR="00B1069B" w:rsidRPr="008663C2" w:rsidRDefault="00B1069B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16. Работы по ремонту и переплету книг, обслуживанию читателей в библиотеках.</w:t>
      </w:r>
    </w:p>
    <w:p w:rsidR="00B1069B" w:rsidRPr="008663C2" w:rsidRDefault="00B1069B">
      <w:pPr>
        <w:pStyle w:val="ConsPlusNormal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(п. 16 введен постановлением Минтруда и соцзащиты от 23.08.2022 N 50; в ред. постановления Минтруда и соцзащиты от 21.03.2025 N 18)</w:t>
      </w:r>
    </w:p>
    <w:p w:rsidR="00B1069B" w:rsidRPr="008663C2" w:rsidRDefault="00B1069B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17. Ручная мойка автомобилей.</w:t>
      </w:r>
    </w:p>
    <w:p w:rsidR="00B1069B" w:rsidRPr="008663C2" w:rsidRDefault="00B1069B">
      <w:pPr>
        <w:pStyle w:val="ConsPlusNormal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(п. 17 введен постановлением Минтруда и соцзащиты от 23.08.2022 N 50)</w:t>
      </w:r>
    </w:p>
    <w:p w:rsidR="00B1069B" w:rsidRPr="008663C2" w:rsidRDefault="00B1069B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18. Работы по сортировке, доставке почтовых отправлений, печатных средств массовой информации.</w:t>
      </w:r>
    </w:p>
    <w:p w:rsidR="00B1069B" w:rsidRPr="008663C2" w:rsidRDefault="00B1069B">
      <w:pPr>
        <w:pStyle w:val="ConsPlusNormal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(п. 18 введен постановлением Минтруда и соцзащиты от 21.03.2025 N 18)</w:t>
      </w:r>
    </w:p>
    <w:p w:rsidR="00B1069B" w:rsidRPr="008663C2" w:rsidRDefault="00B1069B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19. Работы по оформлению помещений для проведения торжественных мероприятий, по оказанию услуги флориста.</w:t>
      </w:r>
    </w:p>
    <w:p w:rsidR="00B1069B" w:rsidRPr="008663C2" w:rsidRDefault="00B1069B">
      <w:pPr>
        <w:pStyle w:val="ConsPlusNormal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(п. 19 введен постановлением Минтруда и соцзащиты от 21.03.2025 N 18)</w:t>
      </w:r>
    </w:p>
    <w:p w:rsidR="00B1069B" w:rsidRPr="008663C2" w:rsidRDefault="00B1069B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20. Разборка, ремонт и сборка простых узлов, механизмов, приборов, аппаратов, сборка мебели с применением простых приспособлений и ручного слесарного инструмента.</w:t>
      </w:r>
    </w:p>
    <w:p w:rsidR="00B1069B" w:rsidRPr="008663C2" w:rsidRDefault="00B1069B">
      <w:pPr>
        <w:pStyle w:val="ConsPlusNormal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(п. 20 введен постановлением Минтруда и соцзащиты от 21.03.2025 N 18)</w:t>
      </w:r>
    </w:p>
    <w:p w:rsidR="00B1069B" w:rsidRPr="008663C2" w:rsidRDefault="00B1069B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 xml:space="preserve">21. Сшивка изделий вручную; намотка вручную с закреплением концов изделий; обрезка излишков нитей на изделиях; выворачивание деталей и изделий; складывание, пересчет изделий; подготовка отдельных деталей для комплектования готового изделия; сборка коробок вручную; упаковка изделий </w:t>
      </w:r>
      <w:r w:rsidRPr="008663C2">
        <w:rPr>
          <w:rFonts w:ascii="Times New Roman" w:hAnsi="Times New Roman" w:cs="Times New Roman"/>
          <w:sz w:val="30"/>
          <w:szCs w:val="30"/>
        </w:rPr>
        <w:lastRenderedPageBreak/>
        <w:t>вручную; оклеивание коробок скотчем; изготовление декоративных элементов из заготовленных деталей вручную; нарезка различных материалов на полосы; приклеивание этикеток вручную.</w:t>
      </w:r>
    </w:p>
    <w:p w:rsidR="00B1069B" w:rsidRPr="008663C2" w:rsidRDefault="00B1069B">
      <w:pPr>
        <w:pStyle w:val="ConsPlusNormal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(п. 21 введен постановлением Минтруда и соцзащиты от 21.03.2025 N 18)</w:t>
      </w:r>
    </w:p>
    <w:p w:rsidR="00B1069B" w:rsidRPr="008663C2" w:rsidRDefault="00B1069B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22. Местная доставка на дом еды, товаров.</w:t>
      </w:r>
    </w:p>
    <w:p w:rsidR="00B1069B" w:rsidRPr="008663C2" w:rsidRDefault="00B1069B">
      <w:pPr>
        <w:pStyle w:val="ConsPlusNormal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(п. 22 введен постановлением Минтруда и соцзащиты от 21.03.2025 N 18)</w:t>
      </w:r>
    </w:p>
    <w:p w:rsidR="00B1069B" w:rsidRPr="008663C2" w:rsidRDefault="00B1069B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23. Работы в справочно-информационных и диспетчерских службах.</w:t>
      </w:r>
    </w:p>
    <w:p w:rsidR="00B1069B" w:rsidRPr="008663C2" w:rsidRDefault="00B1069B">
      <w:pPr>
        <w:pStyle w:val="ConsPlusNormal"/>
        <w:jc w:val="both"/>
        <w:rPr>
          <w:rFonts w:ascii="Times New Roman" w:hAnsi="Times New Roman" w:cs="Times New Roman"/>
          <w:sz w:val="30"/>
          <w:szCs w:val="30"/>
        </w:rPr>
      </w:pPr>
      <w:r w:rsidRPr="008663C2">
        <w:rPr>
          <w:rFonts w:ascii="Times New Roman" w:hAnsi="Times New Roman" w:cs="Times New Roman"/>
          <w:sz w:val="30"/>
          <w:szCs w:val="30"/>
        </w:rPr>
        <w:t>(п. 23 введен постановлением Минтруда и соцзащиты от 21.03.2025 N 18)</w:t>
      </w:r>
    </w:p>
    <w:p w:rsidR="00B1069B" w:rsidRDefault="00B1069B">
      <w:pPr>
        <w:pStyle w:val="ConsPlusNormal"/>
      </w:pPr>
    </w:p>
    <w:sectPr w:rsidR="00B1069B">
      <w:pgSz w:w="11906" w:h="16838"/>
      <w:pgMar w:top="1440" w:right="566" w:bottom="1440" w:left="1133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embedSystemFonts/>
  <w:bordersDoNotSurroundHeader/>
  <w:bordersDoNotSurroundFooter/>
  <w:proofState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663C2"/>
    <w:rsid w:val="008663C2"/>
    <w:rsid w:val="00B1069B"/>
    <w:rsid w:val="00EE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9DF90D0B-3BD4-4579-A410-E6C47A832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a3">
    <w:name w:val="No Spacing"/>
    <w:uiPriority w:val="1"/>
    <w:qFormat/>
    <w:rsid w:val="008663C2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968</Words>
  <Characters>5520</Characters>
  <Application>Microsoft Office Word</Application>
  <DocSecurity>2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Список документов</vt:lpstr>
    </vt:vector>
  </TitlesOfParts>
  <Company>КонсультантПлюс Версия 4022.00.55</Company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subject/>
  <dc:creator>Temp</dc:creator>
  <cp:keywords/>
  <dc:description/>
  <cp:lastModifiedBy>Temp</cp:lastModifiedBy>
  <cp:revision>2</cp:revision>
  <dcterms:created xsi:type="dcterms:W3CDTF">2025-10-15T10:19:00Z</dcterms:created>
  <dcterms:modified xsi:type="dcterms:W3CDTF">2025-10-15T10:19:00Z</dcterms:modified>
</cp:coreProperties>
</file>