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067A" w:rsidRPr="00313FAD" w:rsidRDefault="003C067A" w:rsidP="00313FAD">
      <w:pPr>
        <w:pStyle w:val="ConsPlusNonformat"/>
        <w:jc w:val="both"/>
        <w:rPr>
          <w:rFonts w:ascii="Times New Roman" w:hAnsi="Times New Roman" w:cs="Times New Roman"/>
          <w:sz w:val="32"/>
          <w:szCs w:val="32"/>
        </w:rPr>
      </w:pPr>
      <w:r w:rsidRPr="00313FAD">
        <w:rPr>
          <w:rFonts w:ascii="Times New Roman" w:hAnsi="Times New Roman" w:cs="Times New Roman"/>
          <w:sz w:val="32"/>
          <w:szCs w:val="32"/>
        </w:rPr>
        <w:t xml:space="preserve">                                                       УТВЕРЖДЕНО</w:t>
      </w:r>
    </w:p>
    <w:p w:rsidR="003C067A" w:rsidRPr="00313FAD" w:rsidRDefault="003C067A" w:rsidP="00313FAD">
      <w:pPr>
        <w:pStyle w:val="ConsPlusNonformat"/>
        <w:jc w:val="both"/>
        <w:rPr>
          <w:rFonts w:ascii="Times New Roman" w:hAnsi="Times New Roman" w:cs="Times New Roman"/>
          <w:sz w:val="32"/>
          <w:szCs w:val="32"/>
        </w:rPr>
      </w:pPr>
      <w:r w:rsidRPr="00313FAD">
        <w:rPr>
          <w:rFonts w:ascii="Times New Roman" w:hAnsi="Times New Roman" w:cs="Times New Roman"/>
          <w:sz w:val="32"/>
          <w:szCs w:val="32"/>
        </w:rPr>
        <w:t xml:space="preserve">                                                        Постановление</w:t>
      </w:r>
    </w:p>
    <w:p w:rsidR="003B6053" w:rsidRDefault="003C067A" w:rsidP="003B6053">
      <w:pPr>
        <w:pStyle w:val="ConsPlusNonformat"/>
        <w:jc w:val="both"/>
        <w:rPr>
          <w:rFonts w:ascii="Times New Roman" w:hAnsi="Times New Roman" w:cs="Times New Roman"/>
          <w:sz w:val="32"/>
          <w:szCs w:val="32"/>
        </w:rPr>
      </w:pPr>
      <w:r w:rsidRPr="00313FAD">
        <w:rPr>
          <w:rFonts w:ascii="Times New Roman" w:hAnsi="Times New Roman" w:cs="Times New Roman"/>
          <w:sz w:val="32"/>
          <w:szCs w:val="32"/>
        </w:rPr>
        <w:t xml:space="preserve">                                                        Совета</w:t>
      </w:r>
      <w:r w:rsidR="003B6053">
        <w:rPr>
          <w:rFonts w:ascii="Times New Roman" w:hAnsi="Times New Roman" w:cs="Times New Roman"/>
          <w:sz w:val="32"/>
          <w:szCs w:val="32"/>
        </w:rPr>
        <w:t xml:space="preserve"> </w:t>
      </w:r>
    </w:p>
    <w:p w:rsidR="003C067A" w:rsidRPr="00313FAD" w:rsidRDefault="003B6053" w:rsidP="003B6053">
      <w:pPr>
        <w:pStyle w:val="ConsPlusNonformat"/>
        <w:jc w:val="both"/>
        <w:rPr>
          <w:rFonts w:ascii="Times New Roman" w:hAnsi="Times New Roman" w:cs="Times New Roman"/>
          <w:sz w:val="32"/>
          <w:szCs w:val="32"/>
        </w:rPr>
      </w:pPr>
      <w:r>
        <w:rPr>
          <w:rFonts w:ascii="Times New Roman" w:hAnsi="Times New Roman" w:cs="Times New Roman"/>
          <w:sz w:val="32"/>
          <w:szCs w:val="32"/>
        </w:rPr>
        <w:t>М</w:t>
      </w:r>
      <w:r w:rsidR="003C067A" w:rsidRPr="00313FAD">
        <w:rPr>
          <w:rFonts w:ascii="Times New Roman" w:hAnsi="Times New Roman" w:cs="Times New Roman"/>
          <w:sz w:val="32"/>
          <w:szCs w:val="32"/>
        </w:rPr>
        <w:t>инистров</w:t>
      </w:r>
    </w:p>
    <w:p w:rsidR="003B6053" w:rsidRDefault="003C067A" w:rsidP="00313FAD">
      <w:pPr>
        <w:pStyle w:val="ConsPlusNonformat"/>
        <w:jc w:val="both"/>
        <w:rPr>
          <w:rFonts w:ascii="Times New Roman" w:hAnsi="Times New Roman" w:cs="Times New Roman"/>
          <w:sz w:val="32"/>
          <w:szCs w:val="32"/>
        </w:rPr>
      </w:pPr>
      <w:r w:rsidRPr="00313FAD">
        <w:rPr>
          <w:rFonts w:ascii="Times New Roman" w:hAnsi="Times New Roman" w:cs="Times New Roman"/>
          <w:sz w:val="32"/>
          <w:szCs w:val="32"/>
        </w:rPr>
        <w:t xml:space="preserve">                                                        Республики </w:t>
      </w:r>
    </w:p>
    <w:p w:rsidR="003C067A" w:rsidRPr="00313FAD" w:rsidRDefault="003C067A" w:rsidP="00313FAD">
      <w:pPr>
        <w:pStyle w:val="ConsPlusNonformat"/>
        <w:jc w:val="both"/>
        <w:rPr>
          <w:rFonts w:ascii="Times New Roman" w:hAnsi="Times New Roman" w:cs="Times New Roman"/>
          <w:sz w:val="32"/>
          <w:szCs w:val="32"/>
        </w:rPr>
      </w:pPr>
      <w:bookmarkStart w:id="0" w:name="_GoBack"/>
      <w:bookmarkEnd w:id="0"/>
      <w:r w:rsidRPr="00313FAD">
        <w:rPr>
          <w:rFonts w:ascii="Times New Roman" w:hAnsi="Times New Roman" w:cs="Times New Roman"/>
          <w:sz w:val="32"/>
          <w:szCs w:val="32"/>
        </w:rPr>
        <w:t>Беларусь</w:t>
      </w:r>
    </w:p>
    <w:p w:rsidR="003C067A" w:rsidRPr="00313FAD" w:rsidRDefault="003C067A" w:rsidP="00313FAD">
      <w:pPr>
        <w:pStyle w:val="ConsPlusNonformat"/>
        <w:jc w:val="both"/>
        <w:rPr>
          <w:rFonts w:ascii="Times New Roman" w:hAnsi="Times New Roman" w:cs="Times New Roman"/>
          <w:sz w:val="32"/>
          <w:szCs w:val="32"/>
        </w:rPr>
      </w:pPr>
      <w:r w:rsidRPr="00313FAD">
        <w:rPr>
          <w:rFonts w:ascii="Times New Roman" w:hAnsi="Times New Roman" w:cs="Times New Roman"/>
          <w:sz w:val="32"/>
          <w:szCs w:val="32"/>
        </w:rPr>
        <w:t xml:space="preserve">                                                        12.02.2014 N 117</w:t>
      </w:r>
    </w:p>
    <w:p w:rsidR="003C067A" w:rsidRPr="00313FAD" w:rsidRDefault="003C067A" w:rsidP="00313FAD">
      <w:pPr>
        <w:pStyle w:val="ConsPlusNormal"/>
        <w:rPr>
          <w:rFonts w:ascii="Times New Roman" w:hAnsi="Times New Roman" w:cs="Times New Roman"/>
          <w:sz w:val="32"/>
          <w:szCs w:val="32"/>
        </w:rPr>
      </w:pPr>
    </w:p>
    <w:p w:rsidR="003C067A" w:rsidRPr="00313FAD" w:rsidRDefault="003C067A" w:rsidP="00313FAD">
      <w:pPr>
        <w:pStyle w:val="ConsPlusNormal"/>
        <w:jc w:val="center"/>
        <w:rPr>
          <w:rFonts w:ascii="Times New Roman" w:hAnsi="Times New Roman" w:cs="Times New Roman"/>
          <w:b/>
          <w:bCs/>
          <w:sz w:val="32"/>
          <w:szCs w:val="32"/>
        </w:rPr>
      </w:pPr>
      <w:bookmarkStart w:id="1" w:name="Par40"/>
      <w:bookmarkEnd w:id="1"/>
      <w:r w:rsidRPr="00313FAD">
        <w:rPr>
          <w:rFonts w:ascii="Times New Roman" w:hAnsi="Times New Roman" w:cs="Times New Roman"/>
          <w:b/>
          <w:bCs/>
          <w:sz w:val="32"/>
          <w:szCs w:val="32"/>
        </w:rPr>
        <w:t>ПОЛОЖЕНИЕ</w:t>
      </w:r>
    </w:p>
    <w:p w:rsidR="003C067A" w:rsidRPr="00313FAD" w:rsidRDefault="003C067A" w:rsidP="00313FAD">
      <w:pPr>
        <w:pStyle w:val="ConsPlusNormal"/>
        <w:jc w:val="center"/>
        <w:rPr>
          <w:rFonts w:ascii="Times New Roman" w:hAnsi="Times New Roman" w:cs="Times New Roman"/>
          <w:b/>
          <w:bCs/>
          <w:sz w:val="32"/>
          <w:szCs w:val="32"/>
        </w:rPr>
      </w:pPr>
      <w:r w:rsidRPr="00313FAD">
        <w:rPr>
          <w:rFonts w:ascii="Times New Roman" w:hAnsi="Times New Roman" w:cs="Times New Roman"/>
          <w:b/>
          <w:bCs/>
          <w:sz w:val="32"/>
          <w:szCs w:val="32"/>
        </w:rPr>
        <w:t>О ПОРЯДКЕ РЕГИСТРАЦИИ, СНЯТИЯ С УЧЕТА МЕХАНИЧЕСКИХ ТРАНСПОРТНЫХ СРЕДСТВ, ПРИЦЕПОВ ИЛИ ПОЛУПРИЦЕПОВ К НИМ, ИСПОЛЬЗУЕМЫХ ПРИ ПЕРЕВОЗКЕ ОПАСНЫХ ГРУЗОВ, А ТАКЖЕ ПОРЯДКЕ ВНЕСЕНИЯ ИЗМЕНЕНИЙ В ДОКУМЕНТЫ, СВЯЗАННЫЕ С РЕГИСТРАЦИЕЙ ЭТИХ СРЕДСТВ, ПРИЦЕПОВ ИЛИ ПОЛУПРИЦЕПОВ</w:t>
      </w:r>
    </w:p>
    <w:p w:rsidR="003C067A" w:rsidRPr="00313FAD" w:rsidRDefault="003C067A" w:rsidP="00313FAD">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3C067A" w:rsidRPr="003B6053">
        <w:trPr>
          <w:jc w:val="center"/>
        </w:trPr>
        <w:tc>
          <w:tcPr>
            <w:tcW w:w="9295" w:type="dxa"/>
            <w:tcBorders>
              <w:left w:val="single" w:sz="24" w:space="0" w:color="CED3F1"/>
              <w:right w:val="single" w:sz="24" w:space="0" w:color="F4F3F8"/>
            </w:tcBorders>
            <w:shd w:val="clear" w:color="auto" w:fill="F4F3F8"/>
          </w:tcPr>
          <w:p w:rsidR="003C067A" w:rsidRPr="003B6053" w:rsidRDefault="003C067A" w:rsidP="00313FAD">
            <w:pPr>
              <w:pStyle w:val="ConsPlusNormal"/>
              <w:jc w:val="center"/>
              <w:rPr>
                <w:rFonts w:ascii="Times New Roman" w:hAnsi="Times New Roman" w:cs="Times New Roman"/>
                <w:sz w:val="32"/>
                <w:szCs w:val="32"/>
              </w:rPr>
            </w:pPr>
            <w:r w:rsidRPr="003B6053">
              <w:rPr>
                <w:rFonts w:ascii="Times New Roman" w:hAnsi="Times New Roman" w:cs="Times New Roman"/>
                <w:sz w:val="32"/>
                <w:szCs w:val="32"/>
              </w:rPr>
              <w:t>(в ред. постановлений Совмина от 16.10.2020 N 595,</w:t>
            </w:r>
          </w:p>
          <w:p w:rsidR="003C067A" w:rsidRPr="003B6053" w:rsidRDefault="003C067A" w:rsidP="00313FAD">
            <w:pPr>
              <w:pStyle w:val="ConsPlusNormal"/>
              <w:jc w:val="center"/>
              <w:rPr>
                <w:rFonts w:ascii="Times New Roman" w:hAnsi="Times New Roman" w:cs="Times New Roman"/>
                <w:sz w:val="32"/>
                <w:szCs w:val="32"/>
              </w:rPr>
            </w:pPr>
            <w:r w:rsidRPr="003B6053">
              <w:rPr>
                <w:rFonts w:ascii="Times New Roman" w:hAnsi="Times New Roman" w:cs="Times New Roman"/>
                <w:sz w:val="32"/>
                <w:szCs w:val="32"/>
              </w:rPr>
              <w:t>от 02.07.2021 N 376, от 25.03.2022 N 175)</w:t>
            </w:r>
          </w:p>
        </w:tc>
      </w:tr>
    </w:tbl>
    <w:p w:rsidR="003C067A" w:rsidRPr="00313FAD" w:rsidRDefault="003C067A" w:rsidP="00313FAD">
      <w:pPr>
        <w:pStyle w:val="ConsPlusNormal"/>
        <w:rPr>
          <w:rFonts w:ascii="Times New Roman" w:hAnsi="Times New Roman" w:cs="Times New Roman"/>
          <w:sz w:val="32"/>
          <w:szCs w:val="32"/>
        </w:rPr>
      </w:pP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1. Настоящим Положением устанавливаются порядок регистрации, снятия с учета механических транспортных средств, прицепов или полуприцепов к ним, используемых при перевозке опасных грузов (далее - транспортные средства), в том числе принадлежащих Министерству обороны, Министерству внутренних дел, Комитету государственной безопасности, Государственному пограничному комитету, другим войскам и воинским формированиям Республики Беларусь (далее, если не определено иное, - государственные органы), а также порядок внесения изменений в документы, связанные с регистрацией транспортных средств.</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2. Для целей настоящего Положения используются следующие термины и их определения:</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 xml:space="preserve">владелец транспортного средства - юридическое лицо, в том числе государственные органы, а также органы, организации, подразделения и воинские части, находящиеся в их подчинении, или индивидуальный предприниматель, осуществляющие </w:t>
      </w:r>
      <w:r w:rsidRPr="00313FAD">
        <w:rPr>
          <w:rFonts w:ascii="Times New Roman" w:hAnsi="Times New Roman" w:cs="Times New Roman"/>
          <w:sz w:val="32"/>
          <w:szCs w:val="32"/>
        </w:rPr>
        <w:lastRenderedPageBreak/>
        <w:t>эксплуатацию транспортного средства, принадлежащего им на праве собственности, праве хозяйственного ведения или оперативного управления либо на иных основаниях, предусмотренных законодательством или договором (далее - владелец);</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регистрационная карточка транспортного средства, используемого при перевозке опасных грузов (далее - регистрационная карточка), - документ, выдаваемый в установленном настоящим Положением порядке владельцу и удостоверяющий регистрацию транспортного средства.</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 xml:space="preserve">3. Регистрация транспортных средств с выдачей регистрационных карточек по форме согласно приложению 1, внесение изменений в документы, связанные с регистрацией транспортных средств, а также снятие транспортных средств с учета осуществляются Департаментом по надзору за безопасным ведением работ в промышленности Министерства по чрезвычайным ситуациям (далее - </w:t>
      </w:r>
      <w:proofErr w:type="spellStart"/>
      <w:r w:rsidRPr="00313FAD">
        <w:rPr>
          <w:rFonts w:ascii="Times New Roman" w:hAnsi="Times New Roman" w:cs="Times New Roman"/>
          <w:sz w:val="32"/>
          <w:szCs w:val="32"/>
        </w:rPr>
        <w:t>Госпромнадзор</w:t>
      </w:r>
      <w:proofErr w:type="spellEnd"/>
      <w:r w:rsidRPr="00313FAD">
        <w:rPr>
          <w:rFonts w:ascii="Times New Roman" w:hAnsi="Times New Roman" w:cs="Times New Roman"/>
          <w:sz w:val="32"/>
          <w:szCs w:val="32"/>
        </w:rPr>
        <w:t>), а в отношении транспортных средств, принадлежащих государственным органам (органам, организациям, подразделениям и воинским частям, находящимся в их подчинении), - подразделениями, определяемыми государственными органами (далее - регистрирующие подразделения).</w:t>
      </w:r>
    </w:p>
    <w:p w:rsidR="003C067A" w:rsidRPr="00313FAD" w:rsidRDefault="003C067A" w:rsidP="00313FAD">
      <w:pPr>
        <w:pStyle w:val="ConsPlusNormal"/>
        <w:ind w:firstLine="540"/>
        <w:jc w:val="both"/>
        <w:rPr>
          <w:rFonts w:ascii="Times New Roman" w:hAnsi="Times New Roman" w:cs="Times New Roman"/>
          <w:sz w:val="32"/>
          <w:szCs w:val="32"/>
        </w:rPr>
      </w:pPr>
      <w:bookmarkStart w:id="2" w:name="Par50"/>
      <w:bookmarkEnd w:id="2"/>
      <w:r w:rsidRPr="00313FAD">
        <w:rPr>
          <w:rFonts w:ascii="Times New Roman" w:hAnsi="Times New Roman" w:cs="Times New Roman"/>
          <w:sz w:val="32"/>
          <w:szCs w:val="32"/>
        </w:rPr>
        <w:t xml:space="preserve">4. </w:t>
      </w:r>
      <w:proofErr w:type="spellStart"/>
      <w:r w:rsidRPr="00313FAD">
        <w:rPr>
          <w:rFonts w:ascii="Times New Roman" w:hAnsi="Times New Roman" w:cs="Times New Roman"/>
          <w:sz w:val="32"/>
          <w:szCs w:val="32"/>
        </w:rPr>
        <w:t>Госпромнадзор</w:t>
      </w:r>
      <w:proofErr w:type="spellEnd"/>
      <w:r w:rsidRPr="00313FAD">
        <w:rPr>
          <w:rFonts w:ascii="Times New Roman" w:hAnsi="Times New Roman" w:cs="Times New Roman"/>
          <w:sz w:val="32"/>
          <w:szCs w:val="32"/>
        </w:rPr>
        <w:t>, регистрирующие подразделения регистрируют транспортные средства при условии:</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государственной регистрации транспортного средства в Государственной автомобильной инспекции Министерства внутренних дел или регистрационных подразделениях государственных органов - для транспортных средств, принадлежащих государственным органам (органам, организациям, подразделениям и воинским частям, находящимся в их подчинении);</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прохождения в установленном порядке государственного технического осмотра и получения в случаях, предусмотренных законодательством, разрешения на допуск транспортного средства к участию в дорожном движении;</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 xml:space="preserve">наличия у владельца документов, удостоверяющих соответствие специализированного транспортного средства требованиям технических регламентов Таможенного союза и (или) Евразийского экономического союза, в отношении которого </w:t>
      </w:r>
      <w:r w:rsidRPr="00313FAD">
        <w:rPr>
          <w:rFonts w:ascii="Times New Roman" w:hAnsi="Times New Roman" w:cs="Times New Roman"/>
          <w:sz w:val="32"/>
          <w:szCs w:val="32"/>
        </w:rPr>
        <w:lastRenderedPageBreak/>
        <w:t>вступили в силу технические регламенты Таможенного союза и (или) Евразийского экономического союза, действие которых на него распространяется и оценке соответствия требованиям которых оно подлежит (для транспортных средств, ранее не зарегистрированных), за исключением транспортных средств, выпущенных в обращение до вступления в силу технических регламентов Таможенного союза и (или) Евразийского экономического союза.</w:t>
      </w:r>
    </w:p>
    <w:p w:rsidR="003C067A" w:rsidRPr="00313FAD" w:rsidRDefault="003C067A" w:rsidP="00313FAD">
      <w:pPr>
        <w:pStyle w:val="ConsPlusNormal"/>
        <w:jc w:val="both"/>
        <w:rPr>
          <w:rFonts w:ascii="Times New Roman" w:hAnsi="Times New Roman" w:cs="Times New Roman"/>
          <w:sz w:val="32"/>
          <w:szCs w:val="32"/>
        </w:rPr>
      </w:pPr>
      <w:r w:rsidRPr="00313FAD">
        <w:rPr>
          <w:rFonts w:ascii="Times New Roman" w:hAnsi="Times New Roman" w:cs="Times New Roman"/>
          <w:sz w:val="32"/>
          <w:szCs w:val="32"/>
        </w:rPr>
        <w:t>(в ред. постановления Совмина от 16.10.2020 N 595)</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 xml:space="preserve">5. Для регистрации, снятия с учета транспортных средств, внесения изменений в документы, связанные с регистрацией транспортных средств, владелец представляет в </w:t>
      </w:r>
      <w:proofErr w:type="spellStart"/>
      <w:r w:rsidRPr="00313FAD">
        <w:rPr>
          <w:rFonts w:ascii="Times New Roman" w:hAnsi="Times New Roman" w:cs="Times New Roman"/>
          <w:sz w:val="32"/>
          <w:szCs w:val="32"/>
        </w:rPr>
        <w:t>Госпромнадзор</w:t>
      </w:r>
      <w:proofErr w:type="spellEnd"/>
      <w:r w:rsidRPr="00313FAD">
        <w:rPr>
          <w:rFonts w:ascii="Times New Roman" w:hAnsi="Times New Roman" w:cs="Times New Roman"/>
          <w:sz w:val="32"/>
          <w:szCs w:val="32"/>
        </w:rPr>
        <w:t>, регистрирующие подразделения:</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заявление по форме согласно приложению 2;</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для цистерн - эксплуатационные документы (свидетельство о проверке, паспорт, руководство по эксплуатации, формуляр или их дубликаты), а для цистерн, изготовленных после 27 марта 2022 г., - официальное утверждение типа;</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сведения о наличии документов, удостоверяющих соответствие транспортного средства требованиям технических регламентов Таможенного союза и (или) Евразийского экономического союза, в отношении которого вступили в силу технические регламенты Таможенного союза и (или) Евразийского экономического союза, действие которых на него распространяется и оценке соответствия требованиям которых оно подлежит, за исключением транспортных средств, выпущенных в обращение до вступления в силу технических регламентов Таможенного союза и (или) Евразийского экономического союза.</w:t>
      </w:r>
    </w:p>
    <w:p w:rsidR="003C067A" w:rsidRPr="00313FAD" w:rsidRDefault="003C067A" w:rsidP="00313FAD">
      <w:pPr>
        <w:pStyle w:val="ConsPlusNormal"/>
        <w:jc w:val="both"/>
        <w:rPr>
          <w:rFonts w:ascii="Times New Roman" w:hAnsi="Times New Roman" w:cs="Times New Roman"/>
          <w:sz w:val="32"/>
          <w:szCs w:val="32"/>
        </w:rPr>
      </w:pPr>
      <w:r w:rsidRPr="00313FAD">
        <w:rPr>
          <w:rFonts w:ascii="Times New Roman" w:hAnsi="Times New Roman" w:cs="Times New Roman"/>
          <w:sz w:val="32"/>
          <w:szCs w:val="32"/>
        </w:rPr>
        <w:t>(п. 5 в ред. постановления Совмина от 25.03.2022 N 175)</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6. Транспортные средства регистрируются в журнале регистрации, снятия с учета механических транспортных средств, прицепов или полуприцепов к ним, используемых при перевозке опасных грузов, а также внесения изменений в документы, связанные с регистрацией этих средств, прицепов или полуприцепов, по форме согласно приложению 3 (далее - журнал) на электронном и бумажном носителях, после чего владельцам выдаются регистрационные карточки.</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 xml:space="preserve">Эксплуатационные документы (паспорт, руководство по эксплуатации, формуляр или их дубликаты) после регистрации </w:t>
      </w:r>
      <w:r w:rsidRPr="00313FAD">
        <w:rPr>
          <w:rFonts w:ascii="Times New Roman" w:hAnsi="Times New Roman" w:cs="Times New Roman"/>
          <w:sz w:val="32"/>
          <w:szCs w:val="32"/>
        </w:rPr>
        <w:lastRenderedPageBreak/>
        <w:t>(отказа в регистрации) транспортных средств возвращаются владельцу.</w:t>
      </w:r>
    </w:p>
    <w:p w:rsidR="003C067A" w:rsidRPr="00313FAD" w:rsidRDefault="003C067A" w:rsidP="00313FAD">
      <w:pPr>
        <w:pStyle w:val="ConsPlusNormal"/>
        <w:ind w:firstLine="540"/>
        <w:jc w:val="both"/>
        <w:rPr>
          <w:rFonts w:ascii="Times New Roman" w:hAnsi="Times New Roman" w:cs="Times New Roman"/>
          <w:sz w:val="32"/>
          <w:szCs w:val="32"/>
        </w:rPr>
      </w:pPr>
      <w:proofErr w:type="spellStart"/>
      <w:r w:rsidRPr="00313FAD">
        <w:rPr>
          <w:rFonts w:ascii="Times New Roman" w:hAnsi="Times New Roman" w:cs="Times New Roman"/>
          <w:sz w:val="32"/>
          <w:szCs w:val="32"/>
        </w:rPr>
        <w:t>Госпромнадзор</w:t>
      </w:r>
      <w:proofErr w:type="spellEnd"/>
      <w:r w:rsidRPr="00313FAD">
        <w:rPr>
          <w:rFonts w:ascii="Times New Roman" w:hAnsi="Times New Roman" w:cs="Times New Roman"/>
          <w:sz w:val="32"/>
          <w:szCs w:val="32"/>
        </w:rPr>
        <w:t>, регистрирующие подразделения отказывают владельцу в регистрации транспортного средства в случае невыполнения условий, определенных в пункте 4 настоящего Положения, и (или) указания в заявлении сведений, не соответствующих действительности.</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7. Внесение изменений в документы, связанные с регистрацией транспортных средств, проводится в случае изменения сведений, указанных в регистрационной карточке.</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 xml:space="preserve">В этом случае владелец обязан в месячный срок обратиться в </w:t>
      </w:r>
      <w:proofErr w:type="spellStart"/>
      <w:r w:rsidRPr="00313FAD">
        <w:rPr>
          <w:rFonts w:ascii="Times New Roman" w:hAnsi="Times New Roman" w:cs="Times New Roman"/>
          <w:sz w:val="32"/>
          <w:szCs w:val="32"/>
        </w:rPr>
        <w:t>Госпромнадзор</w:t>
      </w:r>
      <w:proofErr w:type="spellEnd"/>
      <w:r w:rsidRPr="00313FAD">
        <w:rPr>
          <w:rFonts w:ascii="Times New Roman" w:hAnsi="Times New Roman" w:cs="Times New Roman"/>
          <w:sz w:val="32"/>
          <w:szCs w:val="32"/>
        </w:rPr>
        <w:t>, регистрирующие подразделения для внесения изменений в документы, связанные с регистрацией транспортных средств.</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После внесения изменений в документы, связанные с регистрацией транспортных средств, владельцу выдается новая регистрационная карточка.</w:t>
      </w:r>
    </w:p>
    <w:p w:rsidR="003C067A" w:rsidRPr="00313FAD" w:rsidRDefault="003C067A" w:rsidP="00313FAD">
      <w:pPr>
        <w:pStyle w:val="ConsPlusNormal"/>
        <w:ind w:firstLine="540"/>
        <w:jc w:val="both"/>
        <w:rPr>
          <w:rFonts w:ascii="Times New Roman" w:hAnsi="Times New Roman" w:cs="Times New Roman"/>
          <w:sz w:val="32"/>
          <w:szCs w:val="32"/>
        </w:rPr>
      </w:pPr>
      <w:r w:rsidRPr="00313FAD">
        <w:rPr>
          <w:rFonts w:ascii="Times New Roman" w:hAnsi="Times New Roman" w:cs="Times New Roman"/>
          <w:sz w:val="32"/>
          <w:szCs w:val="32"/>
        </w:rPr>
        <w:t xml:space="preserve">8. Владелец специализированного транспортного средства, отработавшего расчетный (нормативный) срок службы, не прошедшего техническое диагностирование или не допущенного к дальнейшей эксплуатации по результатам технического диагностирования, обязан в месячный срок снять указанное транспортное средство с учета в </w:t>
      </w:r>
      <w:proofErr w:type="spellStart"/>
      <w:r w:rsidRPr="00313FAD">
        <w:rPr>
          <w:rFonts w:ascii="Times New Roman" w:hAnsi="Times New Roman" w:cs="Times New Roman"/>
          <w:sz w:val="32"/>
          <w:szCs w:val="32"/>
        </w:rPr>
        <w:t>Госпромнадзоре</w:t>
      </w:r>
      <w:proofErr w:type="spellEnd"/>
      <w:r w:rsidRPr="00313FAD">
        <w:rPr>
          <w:rFonts w:ascii="Times New Roman" w:hAnsi="Times New Roman" w:cs="Times New Roman"/>
          <w:sz w:val="32"/>
          <w:szCs w:val="32"/>
        </w:rPr>
        <w:t>, регистрирующих подразделениях.</w:t>
      </w:r>
    </w:p>
    <w:p w:rsidR="003C067A" w:rsidRPr="00313FAD" w:rsidRDefault="003C067A" w:rsidP="00313FAD">
      <w:pPr>
        <w:pStyle w:val="ConsPlusNormal"/>
        <w:jc w:val="both"/>
        <w:rPr>
          <w:rFonts w:ascii="Times New Roman" w:hAnsi="Times New Roman" w:cs="Times New Roman"/>
          <w:sz w:val="32"/>
          <w:szCs w:val="32"/>
        </w:rPr>
      </w:pPr>
      <w:r w:rsidRPr="00313FAD">
        <w:rPr>
          <w:rFonts w:ascii="Times New Roman" w:hAnsi="Times New Roman" w:cs="Times New Roman"/>
          <w:sz w:val="32"/>
          <w:szCs w:val="32"/>
        </w:rPr>
        <w:t>(п. 8 введен постановлением Совмина от 16.10.2020 N 595)</w:t>
      </w:r>
    </w:p>
    <w:p w:rsidR="003C067A" w:rsidRPr="00313FAD" w:rsidRDefault="003C067A" w:rsidP="00313FAD">
      <w:pPr>
        <w:pStyle w:val="ConsPlusNormal"/>
        <w:rPr>
          <w:rFonts w:ascii="Times New Roman" w:hAnsi="Times New Roman" w:cs="Times New Roman"/>
          <w:sz w:val="32"/>
          <w:szCs w:val="32"/>
        </w:rPr>
      </w:pPr>
    </w:p>
    <w:p w:rsidR="003C067A" w:rsidRPr="00313FAD" w:rsidRDefault="003C067A" w:rsidP="00313FAD">
      <w:pPr>
        <w:pStyle w:val="ConsPlusNormal"/>
        <w:rPr>
          <w:rFonts w:ascii="Times New Roman" w:hAnsi="Times New Roman" w:cs="Times New Roman"/>
          <w:sz w:val="32"/>
          <w:szCs w:val="32"/>
        </w:rPr>
      </w:pPr>
    </w:p>
    <w:p w:rsidR="003C067A" w:rsidRPr="00313FAD" w:rsidRDefault="003C067A" w:rsidP="00313FAD">
      <w:pPr>
        <w:pStyle w:val="ConsPlusNormal"/>
        <w:rPr>
          <w:rFonts w:ascii="Times New Roman" w:hAnsi="Times New Roman" w:cs="Times New Roman"/>
          <w:sz w:val="32"/>
          <w:szCs w:val="32"/>
        </w:rPr>
      </w:pPr>
    </w:p>
    <w:p w:rsidR="003C067A" w:rsidRPr="00313FAD" w:rsidRDefault="003C067A">
      <w:pPr>
        <w:pStyle w:val="ConsPlusNormal"/>
      </w:pPr>
    </w:p>
    <w:p w:rsidR="003C067A" w:rsidRPr="00313FAD" w:rsidRDefault="003C067A">
      <w:pPr>
        <w:pStyle w:val="ConsPlusNormal"/>
      </w:pPr>
    </w:p>
    <w:p w:rsidR="003C067A" w:rsidRPr="00313FAD" w:rsidRDefault="003C067A">
      <w:pPr>
        <w:pStyle w:val="ConsPlusNormal"/>
        <w:jc w:val="right"/>
        <w:outlineLvl w:val="1"/>
      </w:pPr>
      <w:r w:rsidRPr="00313FAD">
        <w:t>Приложение 1</w:t>
      </w:r>
    </w:p>
    <w:p w:rsidR="003C067A" w:rsidRPr="00313FAD" w:rsidRDefault="003C067A">
      <w:pPr>
        <w:pStyle w:val="ConsPlusNormal"/>
        <w:jc w:val="right"/>
      </w:pPr>
      <w:r w:rsidRPr="00313FAD">
        <w:t>к Положению</w:t>
      </w:r>
    </w:p>
    <w:p w:rsidR="003C067A" w:rsidRPr="00313FAD" w:rsidRDefault="003C067A">
      <w:pPr>
        <w:pStyle w:val="ConsPlusNormal"/>
        <w:jc w:val="right"/>
      </w:pPr>
      <w:r w:rsidRPr="00313FAD">
        <w:t>о порядке регистрации,</w:t>
      </w:r>
    </w:p>
    <w:p w:rsidR="003C067A" w:rsidRPr="00313FAD" w:rsidRDefault="003C067A">
      <w:pPr>
        <w:pStyle w:val="ConsPlusNormal"/>
        <w:jc w:val="right"/>
      </w:pPr>
      <w:r w:rsidRPr="00313FAD">
        <w:t>снятия с учета механических</w:t>
      </w:r>
    </w:p>
    <w:p w:rsidR="003C067A" w:rsidRPr="00313FAD" w:rsidRDefault="003C067A">
      <w:pPr>
        <w:pStyle w:val="ConsPlusNormal"/>
        <w:jc w:val="right"/>
      </w:pPr>
      <w:r w:rsidRPr="00313FAD">
        <w:t>транспортных средств, прицепов или</w:t>
      </w:r>
    </w:p>
    <w:p w:rsidR="003C067A" w:rsidRPr="00313FAD" w:rsidRDefault="003C067A">
      <w:pPr>
        <w:pStyle w:val="ConsPlusNormal"/>
        <w:jc w:val="right"/>
      </w:pPr>
      <w:r w:rsidRPr="00313FAD">
        <w:t>полуприцепов к ним, используемых</w:t>
      </w:r>
    </w:p>
    <w:p w:rsidR="003C067A" w:rsidRPr="00313FAD" w:rsidRDefault="003C067A">
      <w:pPr>
        <w:pStyle w:val="ConsPlusNormal"/>
        <w:jc w:val="right"/>
      </w:pPr>
      <w:r w:rsidRPr="00313FAD">
        <w:t>при перевозке опасных грузов,</w:t>
      </w:r>
    </w:p>
    <w:p w:rsidR="003C067A" w:rsidRPr="00313FAD" w:rsidRDefault="003C067A">
      <w:pPr>
        <w:pStyle w:val="ConsPlusNormal"/>
        <w:jc w:val="right"/>
      </w:pPr>
      <w:r w:rsidRPr="00313FAD">
        <w:t>а также порядке внесения изменений</w:t>
      </w:r>
    </w:p>
    <w:p w:rsidR="003C067A" w:rsidRPr="00313FAD" w:rsidRDefault="003C067A">
      <w:pPr>
        <w:pStyle w:val="ConsPlusNormal"/>
        <w:jc w:val="right"/>
      </w:pPr>
      <w:r w:rsidRPr="00313FAD">
        <w:t>в документы, связанные с регистрацией</w:t>
      </w:r>
    </w:p>
    <w:p w:rsidR="003C067A" w:rsidRPr="00313FAD" w:rsidRDefault="003C067A">
      <w:pPr>
        <w:pStyle w:val="ConsPlusNormal"/>
        <w:jc w:val="right"/>
      </w:pPr>
      <w:r w:rsidRPr="00313FAD">
        <w:t>этих средств, прицепов или полуприцепов</w:t>
      </w:r>
    </w:p>
    <w:p w:rsidR="003C067A" w:rsidRPr="00313FAD" w:rsidRDefault="003C067A">
      <w:pPr>
        <w:pStyle w:val="ConsPlusNormal"/>
      </w:pPr>
    </w:p>
    <w:p w:rsidR="003C067A" w:rsidRPr="00313FAD" w:rsidRDefault="003C067A">
      <w:pPr>
        <w:pStyle w:val="ConsPlusNormal"/>
        <w:jc w:val="right"/>
      </w:pPr>
      <w:bookmarkStart w:id="3" w:name="Par84"/>
      <w:bookmarkEnd w:id="3"/>
      <w:r w:rsidRPr="00313FAD">
        <w:t>Форма</w:t>
      </w:r>
    </w:p>
    <w:p w:rsidR="003C067A" w:rsidRPr="00313FAD" w:rsidRDefault="003C067A">
      <w:pPr>
        <w:pStyle w:val="ConsPlusNormal"/>
      </w:pPr>
    </w:p>
    <w:p w:rsidR="003C067A" w:rsidRPr="00313FAD" w:rsidRDefault="003C067A">
      <w:pPr>
        <w:pStyle w:val="ConsPlusNormal"/>
        <w:jc w:val="center"/>
      </w:pPr>
      <w:r w:rsidRPr="00313FAD">
        <w:rPr>
          <w:b/>
          <w:bCs/>
        </w:rPr>
        <w:t>Регистрационная карточка</w:t>
      </w:r>
    </w:p>
    <w:p w:rsidR="003C067A" w:rsidRPr="00313FAD" w:rsidRDefault="003C067A">
      <w:pPr>
        <w:pStyle w:val="ConsPlusNormal"/>
      </w:pPr>
    </w:p>
    <w:p w:rsidR="003C067A" w:rsidRPr="00313FAD" w:rsidRDefault="003C067A">
      <w:pPr>
        <w:pStyle w:val="ConsPlusNormal"/>
        <w:jc w:val="right"/>
      </w:pPr>
      <w:r w:rsidRPr="00313FAD">
        <w:t>Лицевая сторона</w:t>
      </w:r>
    </w:p>
    <w:p w:rsidR="003C067A" w:rsidRPr="00313FAD" w:rsidRDefault="003C067A">
      <w:pPr>
        <w:pStyle w:val="ConsPlusNormal"/>
        <w:jc w:val="right"/>
        <w:sectPr w:rsidR="003C067A" w:rsidRPr="00313FAD">
          <w:pgSz w:w="11906" w:h="16838"/>
          <w:pgMar w:top="1134" w:right="850" w:bottom="1134" w:left="1701" w:header="0" w:footer="0" w:gutter="0"/>
          <w:cols w:space="720"/>
          <w:noEndnote/>
        </w:sectPr>
      </w:pPr>
    </w:p>
    <w:p w:rsidR="003C067A" w:rsidRPr="00313FAD" w:rsidRDefault="003C067A">
      <w:pPr>
        <w:pStyle w:val="ConsPlusNormal"/>
        <w:rPr>
          <w:sz w:val="24"/>
          <w:szCs w:val="24"/>
        </w:rPr>
      </w:pPr>
    </w:p>
    <w:tbl>
      <w:tblPr>
        <w:tblW w:w="0" w:type="auto"/>
        <w:tblLayout w:type="fixed"/>
        <w:tblCellMar>
          <w:left w:w="0" w:type="dxa"/>
          <w:right w:w="0" w:type="dxa"/>
        </w:tblCellMar>
        <w:tblLook w:val="0000" w:firstRow="0" w:lastRow="0" w:firstColumn="0" w:lastColumn="0" w:noHBand="0" w:noVBand="0"/>
      </w:tblPr>
      <w:tblGrid>
        <w:gridCol w:w="14760"/>
      </w:tblGrid>
      <w:tr w:rsidR="003C067A" w:rsidRPr="003B6053">
        <w:tblPrEx>
          <w:tblCellMar>
            <w:top w:w="0" w:type="dxa"/>
            <w:left w:w="0" w:type="dxa"/>
            <w:bottom w:w="0" w:type="dxa"/>
            <w:right w:w="0" w:type="dxa"/>
          </w:tblCellMar>
        </w:tblPrEx>
        <w:tc>
          <w:tcPr>
            <w:tcW w:w="14760" w:type="dxa"/>
            <w:tcBorders>
              <w:top w:val="single" w:sz="4" w:space="0" w:color="auto"/>
              <w:left w:val="single" w:sz="4" w:space="0" w:color="auto"/>
              <w:right w:val="single" w:sz="4" w:space="0" w:color="auto"/>
            </w:tcBorders>
            <w:tcMar>
              <w:top w:w="0" w:type="dxa"/>
              <w:left w:w="0" w:type="dxa"/>
              <w:bottom w:w="0" w:type="dxa"/>
              <w:right w:w="0" w:type="dxa"/>
            </w:tcMar>
          </w:tcPr>
          <w:p w:rsidR="003C067A" w:rsidRPr="003B6053" w:rsidRDefault="003C067A">
            <w:pPr>
              <w:pStyle w:val="ConsPlusNormal"/>
              <w:jc w:val="center"/>
            </w:pPr>
            <w:r w:rsidRPr="003B6053">
              <w:t>РЕГИСТРАЦИОННАЯ КАРТОЧКА N ______</w:t>
            </w:r>
            <w:r w:rsidRPr="003B6053">
              <w:br/>
              <w:t>транспортного средства, используемого при перевозке опасных грузов</w:t>
            </w:r>
          </w:p>
        </w:tc>
      </w:tr>
      <w:tr w:rsidR="003C067A" w:rsidRPr="003B6053">
        <w:tblPrEx>
          <w:tblCellMar>
            <w:top w:w="0" w:type="dxa"/>
            <w:left w:w="0" w:type="dxa"/>
            <w:bottom w:w="0" w:type="dxa"/>
            <w:right w:w="0" w:type="dxa"/>
          </w:tblCellMar>
        </w:tblPrEx>
        <w:tc>
          <w:tcPr>
            <w:tcW w:w="14760" w:type="dxa"/>
            <w:tcBorders>
              <w:left w:val="single" w:sz="4" w:space="0" w:color="auto"/>
              <w:right w:val="single" w:sz="4" w:space="0" w:color="auto"/>
            </w:tcBorders>
            <w:tcMar>
              <w:top w:w="0" w:type="dxa"/>
              <w:left w:w="0" w:type="dxa"/>
              <w:bottom w:w="0" w:type="dxa"/>
              <w:right w:w="0" w:type="dxa"/>
            </w:tcMar>
          </w:tcPr>
          <w:p w:rsidR="003C067A" w:rsidRPr="003B6053" w:rsidRDefault="003C067A">
            <w:pPr>
              <w:pStyle w:val="ConsPlusNormal"/>
            </w:pPr>
            <w:r w:rsidRPr="003B6053">
              <w:t>Регистрационный знак ______________________________________________________</w:t>
            </w:r>
          </w:p>
        </w:tc>
      </w:tr>
      <w:tr w:rsidR="003C067A" w:rsidRPr="003B6053">
        <w:tblPrEx>
          <w:tblCellMar>
            <w:top w:w="0" w:type="dxa"/>
            <w:left w:w="0" w:type="dxa"/>
            <w:bottom w:w="0" w:type="dxa"/>
            <w:right w:w="0" w:type="dxa"/>
          </w:tblCellMar>
        </w:tblPrEx>
        <w:tc>
          <w:tcPr>
            <w:tcW w:w="14760" w:type="dxa"/>
            <w:tcBorders>
              <w:left w:val="single" w:sz="4" w:space="0" w:color="auto"/>
              <w:right w:val="single" w:sz="4" w:space="0" w:color="auto"/>
            </w:tcBorders>
            <w:tcMar>
              <w:top w:w="0" w:type="dxa"/>
              <w:left w:w="0" w:type="dxa"/>
              <w:bottom w:w="0" w:type="dxa"/>
              <w:right w:w="0" w:type="dxa"/>
            </w:tcMar>
          </w:tcPr>
          <w:p w:rsidR="003C067A" w:rsidRPr="003B6053" w:rsidRDefault="003C067A">
            <w:pPr>
              <w:pStyle w:val="ConsPlusNormal"/>
            </w:pPr>
            <w:r w:rsidRPr="003B6053">
              <w:t>Марка ____________________________________________________________________</w:t>
            </w:r>
          </w:p>
        </w:tc>
      </w:tr>
      <w:tr w:rsidR="003C067A" w:rsidRPr="003B6053">
        <w:tblPrEx>
          <w:tblCellMar>
            <w:top w:w="0" w:type="dxa"/>
            <w:left w:w="0" w:type="dxa"/>
            <w:bottom w:w="0" w:type="dxa"/>
            <w:right w:w="0" w:type="dxa"/>
          </w:tblCellMar>
        </w:tblPrEx>
        <w:tc>
          <w:tcPr>
            <w:tcW w:w="14760" w:type="dxa"/>
            <w:tcBorders>
              <w:left w:val="single" w:sz="4" w:space="0" w:color="auto"/>
              <w:right w:val="single" w:sz="4" w:space="0" w:color="auto"/>
            </w:tcBorders>
            <w:tcMar>
              <w:top w:w="0" w:type="dxa"/>
              <w:left w:w="0" w:type="dxa"/>
              <w:bottom w:w="0" w:type="dxa"/>
              <w:right w:w="0" w:type="dxa"/>
            </w:tcMar>
          </w:tcPr>
          <w:p w:rsidR="003C067A" w:rsidRPr="003B6053" w:rsidRDefault="003C067A">
            <w:pPr>
              <w:pStyle w:val="ConsPlusNormal"/>
            </w:pPr>
            <w:r w:rsidRPr="003B6053">
              <w:t>Год выпуска _______________________________________________________________</w:t>
            </w:r>
          </w:p>
        </w:tc>
      </w:tr>
      <w:tr w:rsidR="003C067A" w:rsidRPr="003B6053">
        <w:tblPrEx>
          <w:tblCellMar>
            <w:top w:w="0" w:type="dxa"/>
            <w:left w:w="0" w:type="dxa"/>
            <w:bottom w:w="0" w:type="dxa"/>
            <w:right w:w="0" w:type="dxa"/>
          </w:tblCellMar>
        </w:tblPrEx>
        <w:tc>
          <w:tcPr>
            <w:tcW w:w="14760" w:type="dxa"/>
            <w:tcBorders>
              <w:left w:val="single" w:sz="4" w:space="0" w:color="auto"/>
              <w:right w:val="single" w:sz="4" w:space="0" w:color="auto"/>
            </w:tcBorders>
            <w:tcMar>
              <w:top w:w="0" w:type="dxa"/>
              <w:left w:w="0" w:type="dxa"/>
              <w:bottom w:w="0" w:type="dxa"/>
              <w:right w:w="0" w:type="dxa"/>
            </w:tcMar>
          </w:tcPr>
          <w:p w:rsidR="003C067A" w:rsidRPr="003B6053" w:rsidRDefault="003C067A">
            <w:pPr>
              <w:pStyle w:val="ConsPlusNormal"/>
            </w:pPr>
            <w:r w:rsidRPr="003B6053">
              <w:t>Тип транспортного средства _________________________________________________</w:t>
            </w:r>
          </w:p>
        </w:tc>
      </w:tr>
      <w:tr w:rsidR="003C067A" w:rsidRPr="003B6053">
        <w:tblPrEx>
          <w:tblCellMar>
            <w:top w:w="0" w:type="dxa"/>
            <w:left w:w="0" w:type="dxa"/>
            <w:bottom w:w="0" w:type="dxa"/>
            <w:right w:w="0" w:type="dxa"/>
          </w:tblCellMar>
        </w:tblPrEx>
        <w:tc>
          <w:tcPr>
            <w:tcW w:w="14760" w:type="dxa"/>
            <w:tcBorders>
              <w:left w:val="single" w:sz="4" w:space="0" w:color="auto"/>
              <w:right w:val="single" w:sz="4" w:space="0" w:color="auto"/>
            </w:tcBorders>
            <w:tcMar>
              <w:top w:w="0" w:type="dxa"/>
              <w:left w:w="0" w:type="dxa"/>
              <w:bottom w:w="0" w:type="dxa"/>
              <w:right w:w="0" w:type="dxa"/>
            </w:tcMar>
          </w:tcPr>
          <w:p w:rsidR="003C067A" w:rsidRPr="003B6053" w:rsidRDefault="003C067A">
            <w:pPr>
              <w:pStyle w:val="ConsPlusNormal"/>
            </w:pPr>
            <w:r w:rsidRPr="003B6053">
              <w:t>Тип кузова ________________________________________________________________</w:t>
            </w:r>
          </w:p>
        </w:tc>
      </w:tr>
      <w:tr w:rsidR="003C067A" w:rsidRPr="003B6053">
        <w:tblPrEx>
          <w:tblCellMar>
            <w:top w:w="0" w:type="dxa"/>
            <w:left w:w="0" w:type="dxa"/>
            <w:bottom w:w="0" w:type="dxa"/>
            <w:right w:w="0" w:type="dxa"/>
          </w:tblCellMar>
        </w:tblPrEx>
        <w:tc>
          <w:tcPr>
            <w:tcW w:w="14760" w:type="dxa"/>
            <w:tcBorders>
              <w:left w:val="single" w:sz="4" w:space="0" w:color="auto"/>
              <w:right w:val="single" w:sz="4" w:space="0" w:color="auto"/>
            </w:tcBorders>
            <w:tcMar>
              <w:top w:w="0" w:type="dxa"/>
              <w:left w:w="0" w:type="dxa"/>
              <w:bottom w:w="0" w:type="dxa"/>
              <w:right w:w="0" w:type="dxa"/>
            </w:tcMar>
          </w:tcPr>
          <w:p w:rsidR="003C067A" w:rsidRPr="003B6053" w:rsidRDefault="003C067A">
            <w:pPr>
              <w:pStyle w:val="ConsPlusNormal"/>
            </w:pPr>
            <w:r w:rsidRPr="003B6053">
              <w:t>Номер шасси _______________________________________________________________</w:t>
            </w:r>
          </w:p>
        </w:tc>
      </w:tr>
      <w:tr w:rsidR="003C067A" w:rsidRPr="003B6053">
        <w:tblPrEx>
          <w:tblCellMar>
            <w:top w:w="0" w:type="dxa"/>
            <w:left w:w="0" w:type="dxa"/>
            <w:bottom w:w="0" w:type="dxa"/>
            <w:right w:w="0" w:type="dxa"/>
          </w:tblCellMar>
        </w:tblPrEx>
        <w:tc>
          <w:tcPr>
            <w:tcW w:w="14760" w:type="dxa"/>
            <w:tcBorders>
              <w:left w:val="single" w:sz="4" w:space="0" w:color="auto"/>
              <w:right w:val="single" w:sz="4" w:space="0" w:color="auto"/>
            </w:tcBorders>
            <w:tcMar>
              <w:top w:w="0" w:type="dxa"/>
              <w:left w:w="0" w:type="dxa"/>
              <w:bottom w:w="0" w:type="dxa"/>
              <w:right w:w="0" w:type="dxa"/>
            </w:tcMar>
          </w:tcPr>
          <w:p w:rsidR="003C067A" w:rsidRPr="003B6053" w:rsidRDefault="003C067A">
            <w:pPr>
              <w:pStyle w:val="ConsPlusNormal"/>
            </w:pPr>
            <w:r w:rsidRPr="003B6053">
              <w:t>Заводской номер цистерны, сосуда, клети ______________________________________</w:t>
            </w:r>
          </w:p>
        </w:tc>
      </w:tr>
      <w:tr w:rsidR="003C067A" w:rsidRPr="003B6053">
        <w:tblPrEx>
          <w:tblCellMar>
            <w:top w:w="0" w:type="dxa"/>
            <w:left w:w="0" w:type="dxa"/>
            <w:bottom w:w="0" w:type="dxa"/>
            <w:right w:w="0" w:type="dxa"/>
          </w:tblCellMar>
        </w:tblPrEx>
        <w:tc>
          <w:tcPr>
            <w:tcW w:w="14760" w:type="dxa"/>
            <w:tcBorders>
              <w:left w:val="single" w:sz="4" w:space="0" w:color="auto"/>
              <w:right w:val="single" w:sz="4" w:space="0" w:color="auto"/>
            </w:tcBorders>
            <w:tcMar>
              <w:top w:w="0" w:type="dxa"/>
              <w:left w:w="0" w:type="dxa"/>
              <w:bottom w:w="0" w:type="dxa"/>
              <w:right w:w="0" w:type="dxa"/>
            </w:tcMar>
          </w:tcPr>
          <w:p w:rsidR="003C067A" w:rsidRPr="003B6053" w:rsidRDefault="003C067A">
            <w:pPr>
              <w:pStyle w:val="ConsPlusNormal"/>
              <w:jc w:val="center"/>
            </w:pPr>
            <w:r w:rsidRPr="003B6053">
              <w:t>Груз ______________________________________________________________________</w:t>
            </w:r>
            <w:r w:rsidRPr="003B6053">
              <w:br/>
              <w:t>(наименование, класс, подкласс)</w:t>
            </w:r>
          </w:p>
        </w:tc>
      </w:tr>
      <w:tr w:rsidR="003C067A" w:rsidRPr="003B6053">
        <w:tblPrEx>
          <w:tblCellMar>
            <w:top w:w="0" w:type="dxa"/>
            <w:left w:w="0" w:type="dxa"/>
            <w:bottom w:w="0" w:type="dxa"/>
            <w:right w:w="0" w:type="dxa"/>
          </w:tblCellMar>
        </w:tblPrEx>
        <w:tc>
          <w:tcPr>
            <w:tcW w:w="14760" w:type="dxa"/>
            <w:tcBorders>
              <w:left w:val="single" w:sz="4" w:space="0" w:color="auto"/>
              <w:right w:val="single" w:sz="4" w:space="0" w:color="auto"/>
            </w:tcBorders>
            <w:tcMar>
              <w:top w:w="0" w:type="dxa"/>
              <w:left w:w="0" w:type="dxa"/>
              <w:bottom w:w="0" w:type="dxa"/>
              <w:right w:w="0" w:type="dxa"/>
            </w:tcMar>
          </w:tcPr>
          <w:p w:rsidR="003C067A" w:rsidRPr="003B6053" w:rsidRDefault="003C067A">
            <w:pPr>
              <w:pStyle w:val="ConsPlusNormal"/>
            </w:pPr>
            <w:r w:rsidRPr="003B6053">
              <w:t>Владелец __________________________________________________________________</w:t>
            </w:r>
          </w:p>
        </w:tc>
      </w:tr>
      <w:tr w:rsidR="003C067A" w:rsidRPr="003B6053">
        <w:tblPrEx>
          <w:tblCellMar>
            <w:top w:w="0" w:type="dxa"/>
            <w:left w:w="0" w:type="dxa"/>
            <w:bottom w:w="0" w:type="dxa"/>
            <w:right w:w="0" w:type="dxa"/>
          </w:tblCellMar>
        </w:tblPrEx>
        <w:tc>
          <w:tcPr>
            <w:tcW w:w="14760" w:type="dxa"/>
            <w:tcBorders>
              <w:left w:val="single" w:sz="4" w:space="0" w:color="auto"/>
              <w:bottom w:val="single" w:sz="4" w:space="0" w:color="auto"/>
              <w:right w:val="single" w:sz="4" w:space="0" w:color="auto"/>
            </w:tcBorders>
            <w:tcMar>
              <w:top w:w="0" w:type="dxa"/>
              <w:left w:w="0" w:type="dxa"/>
              <w:bottom w:w="0" w:type="dxa"/>
              <w:right w:w="0" w:type="dxa"/>
            </w:tcMar>
          </w:tcPr>
          <w:p w:rsidR="003C067A" w:rsidRPr="003B6053" w:rsidRDefault="003C067A">
            <w:pPr>
              <w:pStyle w:val="ConsPlusNormal"/>
            </w:pPr>
            <w:r w:rsidRPr="003B6053">
              <w:t>Место нахождения (место жительства) владельца и номер телефона ________________</w:t>
            </w:r>
            <w:r w:rsidRPr="003B6053">
              <w:br/>
              <w:t>__________________________________________________________________________</w:t>
            </w:r>
          </w:p>
        </w:tc>
      </w:tr>
    </w:tbl>
    <w:p w:rsidR="003C067A" w:rsidRPr="00313FAD" w:rsidRDefault="003C067A">
      <w:pPr>
        <w:pStyle w:val="ConsPlusNormal"/>
      </w:pPr>
    </w:p>
    <w:p w:rsidR="003C067A" w:rsidRPr="00313FAD" w:rsidRDefault="003C067A">
      <w:pPr>
        <w:pStyle w:val="ConsPlusNormal"/>
        <w:jc w:val="right"/>
      </w:pPr>
      <w:r w:rsidRPr="00313FAD">
        <w:t>Оборотная сторона</w:t>
      </w:r>
    </w:p>
    <w:p w:rsidR="003C067A" w:rsidRPr="00313FAD" w:rsidRDefault="003C067A">
      <w:pPr>
        <w:pStyle w:val="ConsPlusNormal"/>
      </w:pPr>
    </w:p>
    <w:tbl>
      <w:tblPr>
        <w:tblW w:w="0" w:type="auto"/>
        <w:tblLayout w:type="fixed"/>
        <w:tblCellMar>
          <w:left w:w="0" w:type="dxa"/>
          <w:right w:w="0" w:type="dxa"/>
        </w:tblCellMar>
        <w:tblLook w:val="0000" w:firstRow="0" w:lastRow="0" w:firstColumn="0" w:lastColumn="0" w:noHBand="0" w:noVBand="0"/>
      </w:tblPr>
      <w:tblGrid>
        <w:gridCol w:w="6165"/>
        <w:gridCol w:w="3780"/>
        <w:gridCol w:w="4800"/>
      </w:tblGrid>
      <w:tr w:rsidR="003C067A" w:rsidRPr="003B6053">
        <w:tblPrEx>
          <w:tblCellMar>
            <w:top w:w="0" w:type="dxa"/>
            <w:left w:w="0" w:type="dxa"/>
            <w:bottom w:w="0" w:type="dxa"/>
            <w:right w:w="0" w:type="dxa"/>
          </w:tblCellMar>
        </w:tblPrEx>
        <w:tc>
          <w:tcPr>
            <w:tcW w:w="6165" w:type="dxa"/>
            <w:tcBorders>
              <w:top w:val="single" w:sz="4" w:space="0" w:color="auto"/>
              <w:left w:val="single" w:sz="4" w:space="0" w:color="auto"/>
            </w:tcBorders>
            <w:tcMar>
              <w:top w:w="0" w:type="dxa"/>
              <w:left w:w="0" w:type="dxa"/>
              <w:bottom w:w="0" w:type="dxa"/>
              <w:right w:w="0" w:type="dxa"/>
            </w:tcMar>
          </w:tcPr>
          <w:p w:rsidR="003C067A" w:rsidRPr="003B6053" w:rsidRDefault="003C067A">
            <w:pPr>
              <w:pStyle w:val="ConsPlusNormal"/>
            </w:pPr>
            <w:r w:rsidRPr="003B6053">
              <w:t>Отметка о регистрации</w:t>
            </w:r>
          </w:p>
        </w:tc>
        <w:tc>
          <w:tcPr>
            <w:tcW w:w="3780" w:type="dxa"/>
            <w:tcBorders>
              <w:top w:val="single" w:sz="4" w:space="0" w:color="auto"/>
            </w:tcBorders>
            <w:tcMar>
              <w:top w:w="0" w:type="dxa"/>
              <w:left w:w="0" w:type="dxa"/>
              <w:bottom w:w="0" w:type="dxa"/>
              <w:right w:w="0" w:type="dxa"/>
            </w:tcMar>
          </w:tcPr>
          <w:p w:rsidR="003C067A" w:rsidRPr="003B6053" w:rsidRDefault="003C067A">
            <w:pPr>
              <w:pStyle w:val="ConsPlusNormal"/>
            </w:pPr>
          </w:p>
        </w:tc>
        <w:tc>
          <w:tcPr>
            <w:tcW w:w="4800" w:type="dxa"/>
            <w:tcBorders>
              <w:top w:val="single" w:sz="4" w:space="0" w:color="auto"/>
              <w:right w:val="single" w:sz="4" w:space="0" w:color="auto"/>
            </w:tcBorders>
            <w:tcMar>
              <w:top w:w="0" w:type="dxa"/>
              <w:left w:w="0" w:type="dxa"/>
              <w:bottom w:w="0" w:type="dxa"/>
              <w:right w:w="0" w:type="dxa"/>
            </w:tcMar>
          </w:tcPr>
          <w:p w:rsidR="003C067A" w:rsidRPr="003B6053" w:rsidRDefault="003C067A">
            <w:pPr>
              <w:pStyle w:val="ConsPlusNormal"/>
            </w:pPr>
          </w:p>
        </w:tc>
      </w:tr>
      <w:tr w:rsidR="003C067A" w:rsidRPr="003B6053">
        <w:tblPrEx>
          <w:tblCellMar>
            <w:top w:w="0" w:type="dxa"/>
            <w:left w:w="0" w:type="dxa"/>
            <w:bottom w:w="0" w:type="dxa"/>
            <w:right w:w="0" w:type="dxa"/>
          </w:tblCellMar>
        </w:tblPrEx>
        <w:tc>
          <w:tcPr>
            <w:tcW w:w="6165" w:type="dxa"/>
            <w:tcBorders>
              <w:left w:val="single" w:sz="4" w:space="0" w:color="auto"/>
            </w:tcBorders>
            <w:tcMar>
              <w:top w:w="0" w:type="dxa"/>
              <w:left w:w="0" w:type="dxa"/>
              <w:bottom w:w="0" w:type="dxa"/>
              <w:right w:w="0" w:type="dxa"/>
            </w:tcMar>
          </w:tcPr>
          <w:p w:rsidR="003C067A" w:rsidRPr="003B6053" w:rsidRDefault="003C067A">
            <w:pPr>
              <w:pStyle w:val="ConsPlusNormal"/>
            </w:pPr>
            <w:r w:rsidRPr="003B6053">
              <w:t>______________________________</w:t>
            </w:r>
          </w:p>
        </w:tc>
        <w:tc>
          <w:tcPr>
            <w:tcW w:w="3780" w:type="dxa"/>
            <w:tcMar>
              <w:top w:w="0" w:type="dxa"/>
              <w:left w:w="0" w:type="dxa"/>
              <w:bottom w:w="0" w:type="dxa"/>
              <w:right w:w="0" w:type="dxa"/>
            </w:tcMar>
          </w:tcPr>
          <w:p w:rsidR="003C067A" w:rsidRPr="003B6053" w:rsidRDefault="003C067A">
            <w:pPr>
              <w:pStyle w:val="ConsPlusNormal"/>
              <w:jc w:val="center"/>
            </w:pPr>
            <w:r w:rsidRPr="003B6053">
              <w:t>_________________</w:t>
            </w:r>
          </w:p>
        </w:tc>
        <w:tc>
          <w:tcPr>
            <w:tcW w:w="4800" w:type="dxa"/>
            <w:tcBorders>
              <w:right w:val="single" w:sz="4" w:space="0" w:color="auto"/>
            </w:tcBorders>
            <w:tcMar>
              <w:top w:w="0" w:type="dxa"/>
              <w:left w:w="0" w:type="dxa"/>
              <w:bottom w:w="0" w:type="dxa"/>
              <w:right w:w="0" w:type="dxa"/>
            </w:tcMar>
          </w:tcPr>
          <w:p w:rsidR="003C067A" w:rsidRPr="003B6053" w:rsidRDefault="003C067A">
            <w:pPr>
              <w:pStyle w:val="ConsPlusNormal"/>
              <w:jc w:val="right"/>
            </w:pPr>
            <w:r w:rsidRPr="003B6053">
              <w:t>_______________________</w:t>
            </w:r>
          </w:p>
        </w:tc>
      </w:tr>
      <w:tr w:rsidR="003C067A" w:rsidRPr="003B6053">
        <w:tblPrEx>
          <w:tblCellMar>
            <w:top w:w="0" w:type="dxa"/>
            <w:left w:w="0" w:type="dxa"/>
            <w:bottom w:w="0" w:type="dxa"/>
            <w:right w:w="0" w:type="dxa"/>
          </w:tblCellMar>
        </w:tblPrEx>
        <w:tc>
          <w:tcPr>
            <w:tcW w:w="6165" w:type="dxa"/>
            <w:tcBorders>
              <w:left w:val="single" w:sz="4" w:space="0" w:color="auto"/>
            </w:tcBorders>
            <w:tcMar>
              <w:top w:w="0" w:type="dxa"/>
              <w:left w:w="0" w:type="dxa"/>
              <w:bottom w:w="0" w:type="dxa"/>
              <w:right w:w="0" w:type="dxa"/>
            </w:tcMar>
          </w:tcPr>
          <w:p w:rsidR="003C067A" w:rsidRPr="003B6053" w:rsidRDefault="003C067A">
            <w:pPr>
              <w:pStyle w:val="ConsPlusNormal"/>
              <w:jc w:val="center"/>
            </w:pPr>
            <w:r w:rsidRPr="003B6053">
              <w:t>(должность государственного инспектора)</w:t>
            </w:r>
          </w:p>
        </w:tc>
        <w:tc>
          <w:tcPr>
            <w:tcW w:w="3780" w:type="dxa"/>
            <w:tcMar>
              <w:top w:w="0" w:type="dxa"/>
              <w:left w:w="0" w:type="dxa"/>
              <w:bottom w:w="0" w:type="dxa"/>
              <w:right w:w="0" w:type="dxa"/>
            </w:tcMar>
          </w:tcPr>
          <w:p w:rsidR="003C067A" w:rsidRPr="003B6053" w:rsidRDefault="003C067A">
            <w:pPr>
              <w:pStyle w:val="ConsPlusNormal"/>
              <w:jc w:val="center"/>
            </w:pPr>
            <w:r w:rsidRPr="003B6053">
              <w:t>(подпись)</w:t>
            </w:r>
          </w:p>
        </w:tc>
        <w:tc>
          <w:tcPr>
            <w:tcW w:w="4800" w:type="dxa"/>
            <w:tcBorders>
              <w:right w:val="single" w:sz="4" w:space="0" w:color="auto"/>
            </w:tcBorders>
            <w:tcMar>
              <w:top w:w="0" w:type="dxa"/>
              <w:left w:w="0" w:type="dxa"/>
              <w:bottom w:w="0" w:type="dxa"/>
              <w:right w:w="0" w:type="dxa"/>
            </w:tcMar>
          </w:tcPr>
          <w:p w:rsidR="003C067A" w:rsidRPr="003B6053" w:rsidRDefault="003C067A">
            <w:pPr>
              <w:pStyle w:val="ConsPlusNormal"/>
              <w:jc w:val="center"/>
            </w:pPr>
            <w:r w:rsidRPr="003B6053">
              <w:t>(инициалы, фамилия)</w:t>
            </w:r>
          </w:p>
        </w:tc>
      </w:tr>
      <w:tr w:rsidR="003C067A" w:rsidRPr="003B6053">
        <w:tblPrEx>
          <w:tblCellMar>
            <w:top w:w="0" w:type="dxa"/>
            <w:left w:w="0" w:type="dxa"/>
            <w:bottom w:w="0" w:type="dxa"/>
            <w:right w:w="0" w:type="dxa"/>
          </w:tblCellMar>
        </w:tblPrEx>
        <w:tc>
          <w:tcPr>
            <w:tcW w:w="6165" w:type="dxa"/>
            <w:tcBorders>
              <w:left w:val="single" w:sz="4" w:space="0" w:color="auto"/>
            </w:tcBorders>
            <w:tcMar>
              <w:top w:w="0" w:type="dxa"/>
              <w:left w:w="0" w:type="dxa"/>
              <w:bottom w:w="0" w:type="dxa"/>
              <w:right w:w="0" w:type="dxa"/>
            </w:tcMar>
          </w:tcPr>
          <w:p w:rsidR="003C067A" w:rsidRPr="003B6053" w:rsidRDefault="003C067A">
            <w:pPr>
              <w:pStyle w:val="ConsPlusNormal"/>
              <w:jc w:val="right"/>
            </w:pPr>
            <w:r w:rsidRPr="003B6053">
              <w:t>Место штампа</w:t>
            </w:r>
          </w:p>
        </w:tc>
        <w:tc>
          <w:tcPr>
            <w:tcW w:w="3780" w:type="dxa"/>
            <w:tcMar>
              <w:top w:w="0" w:type="dxa"/>
              <w:left w:w="0" w:type="dxa"/>
              <w:bottom w:w="0" w:type="dxa"/>
              <w:right w:w="0" w:type="dxa"/>
            </w:tcMar>
          </w:tcPr>
          <w:p w:rsidR="003C067A" w:rsidRPr="003B6053" w:rsidRDefault="003C067A">
            <w:pPr>
              <w:pStyle w:val="ConsPlusNormal"/>
            </w:pPr>
          </w:p>
        </w:tc>
        <w:tc>
          <w:tcPr>
            <w:tcW w:w="4800" w:type="dxa"/>
            <w:tcBorders>
              <w:right w:val="single" w:sz="4" w:space="0" w:color="auto"/>
            </w:tcBorders>
            <w:tcMar>
              <w:top w:w="0" w:type="dxa"/>
              <w:left w:w="0" w:type="dxa"/>
              <w:bottom w:w="0" w:type="dxa"/>
              <w:right w:w="0" w:type="dxa"/>
            </w:tcMar>
          </w:tcPr>
          <w:p w:rsidR="003C067A" w:rsidRPr="003B6053" w:rsidRDefault="003C067A">
            <w:pPr>
              <w:pStyle w:val="ConsPlusNormal"/>
            </w:pPr>
          </w:p>
        </w:tc>
      </w:tr>
      <w:tr w:rsidR="003C067A" w:rsidRPr="003B6053">
        <w:tblPrEx>
          <w:tblCellMar>
            <w:top w:w="0" w:type="dxa"/>
            <w:left w:w="0" w:type="dxa"/>
            <w:bottom w:w="0" w:type="dxa"/>
            <w:right w:w="0" w:type="dxa"/>
          </w:tblCellMar>
        </w:tblPrEx>
        <w:tc>
          <w:tcPr>
            <w:tcW w:w="6165" w:type="dxa"/>
            <w:tcBorders>
              <w:left w:val="single" w:sz="4" w:space="0" w:color="auto"/>
            </w:tcBorders>
            <w:tcMar>
              <w:top w:w="0" w:type="dxa"/>
              <w:left w:w="0" w:type="dxa"/>
              <w:bottom w:w="0" w:type="dxa"/>
              <w:right w:w="0" w:type="dxa"/>
            </w:tcMar>
          </w:tcPr>
          <w:p w:rsidR="003C067A" w:rsidRPr="003B6053" w:rsidRDefault="003C067A">
            <w:pPr>
              <w:pStyle w:val="ConsPlusNormal"/>
            </w:pPr>
            <w:r w:rsidRPr="003B6053">
              <w:t>_______________</w:t>
            </w:r>
          </w:p>
        </w:tc>
        <w:tc>
          <w:tcPr>
            <w:tcW w:w="3780" w:type="dxa"/>
            <w:tcMar>
              <w:top w:w="0" w:type="dxa"/>
              <w:left w:w="0" w:type="dxa"/>
              <w:bottom w:w="0" w:type="dxa"/>
              <w:right w:w="0" w:type="dxa"/>
            </w:tcMar>
          </w:tcPr>
          <w:p w:rsidR="003C067A" w:rsidRPr="003B6053" w:rsidRDefault="003C067A">
            <w:pPr>
              <w:pStyle w:val="ConsPlusNormal"/>
            </w:pPr>
          </w:p>
        </w:tc>
        <w:tc>
          <w:tcPr>
            <w:tcW w:w="4800" w:type="dxa"/>
            <w:tcBorders>
              <w:right w:val="single" w:sz="4" w:space="0" w:color="auto"/>
            </w:tcBorders>
            <w:tcMar>
              <w:top w:w="0" w:type="dxa"/>
              <w:left w:w="0" w:type="dxa"/>
              <w:bottom w:w="0" w:type="dxa"/>
              <w:right w:w="0" w:type="dxa"/>
            </w:tcMar>
          </w:tcPr>
          <w:p w:rsidR="003C067A" w:rsidRPr="003B6053" w:rsidRDefault="003C067A">
            <w:pPr>
              <w:pStyle w:val="ConsPlusNormal"/>
            </w:pPr>
          </w:p>
        </w:tc>
      </w:tr>
      <w:tr w:rsidR="003C067A" w:rsidRPr="003B6053">
        <w:tblPrEx>
          <w:tblCellMar>
            <w:top w:w="0" w:type="dxa"/>
            <w:left w:w="0" w:type="dxa"/>
            <w:bottom w:w="0" w:type="dxa"/>
            <w:right w:w="0" w:type="dxa"/>
          </w:tblCellMar>
        </w:tblPrEx>
        <w:tc>
          <w:tcPr>
            <w:tcW w:w="6165" w:type="dxa"/>
            <w:tcBorders>
              <w:left w:val="single" w:sz="4" w:space="0" w:color="auto"/>
            </w:tcBorders>
            <w:tcMar>
              <w:top w:w="0" w:type="dxa"/>
              <w:left w:w="0" w:type="dxa"/>
              <w:bottom w:w="0" w:type="dxa"/>
              <w:right w:w="0" w:type="dxa"/>
            </w:tcMar>
          </w:tcPr>
          <w:p w:rsidR="003C067A" w:rsidRPr="003B6053" w:rsidRDefault="003C067A">
            <w:pPr>
              <w:pStyle w:val="ConsPlusNormal"/>
              <w:ind w:left="900" w:firstLine="1077"/>
            </w:pPr>
            <w:r w:rsidRPr="003B6053">
              <w:t>(дата)</w:t>
            </w:r>
          </w:p>
        </w:tc>
        <w:tc>
          <w:tcPr>
            <w:tcW w:w="3780" w:type="dxa"/>
            <w:tcMar>
              <w:top w:w="0" w:type="dxa"/>
              <w:left w:w="0" w:type="dxa"/>
              <w:bottom w:w="0" w:type="dxa"/>
              <w:right w:w="0" w:type="dxa"/>
            </w:tcMar>
          </w:tcPr>
          <w:p w:rsidR="003C067A" w:rsidRPr="003B6053" w:rsidRDefault="003C067A">
            <w:pPr>
              <w:pStyle w:val="ConsPlusNormal"/>
            </w:pPr>
          </w:p>
        </w:tc>
        <w:tc>
          <w:tcPr>
            <w:tcW w:w="4800" w:type="dxa"/>
            <w:tcBorders>
              <w:right w:val="single" w:sz="4" w:space="0" w:color="auto"/>
            </w:tcBorders>
            <w:tcMar>
              <w:top w:w="0" w:type="dxa"/>
              <w:left w:w="0" w:type="dxa"/>
              <w:bottom w:w="0" w:type="dxa"/>
              <w:right w:w="0" w:type="dxa"/>
            </w:tcMar>
          </w:tcPr>
          <w:p w:rsidR="003C067A" w:rsidRPr="003B6053" w:rsidRDefault="003C067A">
            <w:pPr>
              <w:pStyle w:val="ConsPlusNormal"/>
            </w:pPr>
          </w:p>
        </w:tc>
      </w:tr>
      <w:tr w:rsidR="003C067A" w:rsidRPr="003B6053">
        <w:tblPrEx>
          <w:tblCellMar>
            <w:top w:w="0" w:type="dxa"/>
            <w:left w:w="0" w:type="dxa"/>
            <w:bottom w:w="0" w:type="dxa"/>
            <w:right w:w="0" w:type="dxa"/>
          </w:tblCellMar>
        </w:tblPrEx>
        <w:tc>
          <w:tcPr>
            <w:tcW w:w="6165" w:type="dxa"/>
            <w:tcBorders>
              <w:left w:val="single" w:sz="4" w:space="0" w:color="auto"/>
            </w:tcBorders>
            <w:tcMar>
              <w:top w:w="0" w:type="dxa"/>
              <w:left w:w="0" w:type="dxa"/>
              <w:bottom w:w="0" w:type="dxa"/>
              <w:right w:w="0" w:type="dxa"/>
            </w:tcMar>
          </w:tcPr>
          <w:p w:rsidR="003C067A" w:rsidRPr="003B6053" w:rsidRDefault="003C067A">
            <w:pPr>
              <w:pStyle w:val="ConsPlusNormal"/>
            </w:pPr>
            <w:r w:rsidRPr="003B6053">
              <w:t>Отметка о снятии с учета</w:t>
            </w:r>
          </w:p>
        </w:tc>
        <w:tc>
          <w:tcPr>
            <w:tcW w:w="3780" w:type="dxa"/>
            <w:tcMar>
              <w:top w:w="0" w:type="dxa"/>
              <w:left w:w="0" w:type="dxa"/>
              <w:bottom w:w="0" w:type="dxa"/>
              <w:right w:w="0" w:type="dxa"/>
            </w:tcMar>
          </w:tcPr>
          <w:p w:rsidR="003C067A" w:rsidRPr="003B6053" w:rsidRDefault="003C067A">
            <w:pPr>
              <w:pStyle w:val="ConsPlusNormal"/>
            </w:pPr>
          </w:p>
        </w:tc>
        <w:tc>
          <w:tcPr>
            <w:tcW w:w="4800" w:type="dxa"/>
            <w:tcBorders>
              <w:right w:val="single" w:sz="4" w:space="0" w:color="auto"/>
            </w:tcBorders>
            <w:tcMar>
              <w:top w:w="0" w:type="dxa"/>
              <w:left w:w="0" w:type="dxa"/>
              <w:bottom w:w="0" w:type="dxa"/>
              <w:right w:w="0" w:type="dxa"/>
            </w:tcMar>
          </w:tcPr>
          <w:p w:rsidR="003C067A" w:rsidRPr="003B6053" w:rsidRDefault="003C067A">
            <w:pPr>
              <w:pStyle w:val="ConsPlusNormal"/>
            </w:pPr>
          </w:p>
        </w:tc>
      </w:tr>
      <w:tr w:rsidR="003C067A" w:rsidRPr="003B6053">
        <w:tblPrEx>
          <w:tblCellMar>
            <w:top w:w="0" w:type="dxa"/>
            <w:left w:w="0" w:type="dxa"/>
            <w:bottom w:w="0" w:type="dxa"/>
            <w:right w:w="0" w:type="dxa"/>
          </w:tblCellMar>
        </w:tblPrEx>
        <w:tc>
          <w:tcPr>
            <w:tcW w:w="6165" w:type="dxa"/>
            <w:tcBorders>
              <w:left w:val="single" w:sz="4" w:space="0" w:color="auto"/>
            </w:tcBorders>
            <w:tcMar>
              <w:top w:w="0" w:type="dxa"/>
              <w:left w:w="0" w:type="dxa"/>
              <w:bottom w:w="0" w:type="dxa"/>
              <w:right w:w="0" w:type="dxa"/>
            </w:tcMar>
          </w:tcPr>
          <w:p w:rsidR="003C067A" w:rsidRPr="003B6053" w:rsidRDefault="003C067A">
            <w:pPr>
              <w:pStyle w:val="ConsPlusNormal"/>
            </w:pPr>
            <w:r w:rsidRPr="003B6053">
              <w:t>______________________________</w:t>
            </w:r>
          </w:p>
        </w:tc>
        <w:tc>
          <w:tcPr>
            <w:tcW w:w="3780" w:type="dxa"/>
            <w:tcMar>
              <w:top w:w="0" w:type="dxa"/>
              <w:left w:w="0" w:type="dxa"/>
              <w:bottom w:w="0" w:type="dxa"/>
              <w:right w:w="0" w:type="dxa"/>
            </w:tcMar>
          </w:tcPr>
          <w:p w:rsidR="003C067A" w:rsidRPr="003B6053" w:rsidRDefault="003C067A">
            <w:pPr>
              <w:pStyle w:val="ConsPlusNormal"/>
              <w:jc w:val="center"/>
            </w:pPr>
            <w:r w:rsidRPr="003B6053">
              <w:t>_________________</w:t>
            </w:r>
          </w:p>
        </w:tc>
        <w:tc>
          <w:tcPr>
            <w:tcW w:w="4800" w:type="dxa"/>
            <w:tcBorders>
              <w:right w:val="single" w:sz="4" w:space="0" w:color="auto"/>
            </w:tcBorders>
            <w:tcMar>
              <w:top w:w="0" w:type="dxa"/>
              <w:left w:w="0" w:type="dxa"/>
              <w:bottom w:w="0" w:type="dxa"/>
              <w:right w:w="0" w:type="dxa"/>
            </w:tcMar>
          </w:tcPr>
          <w:p w:rsidR="003C067A" w:rsidRPr="003B6053" w:rsidRDefault="003C067A">
            <w:pPr>
              <w:pStyle w:val="ConsPlusNormal"/>
              <w:jc w:val="right"/>
            </w:pPr>
            <w:r w:rsidRPr="003B6053">
              <w:t>_______________________</w:t>
            </w:r>
          </w:p>
        </w:tc>
      </w:tr>
      <w:tr w:rsidR="003C067A" w:rsidRPr="003B6053">
        <w:tblPrEx>
          <w:tblCellMar>
            <w:top w:w="0" w:type="dxa"/>
            <w:left w:w="0" w:type="dxa"/>
            <w:bottom w:w="0" w:type="dxa"/>
            <w:right w:w="0" w:type="dxa"/>
          </w:tblCellMar>
        </w:tblPrEx>
        <w:tc>
          <w:tcPr>
            <w:tcW w:w="6165" w:type="dxa"/>
            <w:tcBorders>
              <w:left w:val="single" w:sz="4" w:space="0" w:color="auto"/>
            </w:tcBorders>
            <w:tcMar>
              <w:top w:w="0" w:type="dxa"/>
              <w:left w:w="0" w:type="dxa"/>
              <w:bottom w:w="0" w:type="dxa"/>
              <w:right w:w="0" w:type="dxa"/>
            </w:tcMar>
          </w:tcPr>
          <w:p w:rsidR="003C067A" w:rsidRPr="003B6053" w:rsidRDefault="003C067A">
            <w:pPr>
              <w:pStyle w:val="ConsPlusNormal"/>
              <w:jc w:val="center"/>
            </w:pPr>
            <w:r w:rsidRPr="003B6053">
              <w:t>(должность государственного инспектора)</w:t>
            </w:r>
          </w:p>
        </w:tc>
        <w:tc>
          <w:tcPr>
            <w:tcW w:w="3780" w:type="dxa"/>
            <w:tcMar>
              <w:top w:w="0" w:type="dxa"/>
              <w:left w:w="0" w:type="dxa"/>
              <w:bottom w:w="0" w:type="dxa"/>
              <w:right w:w="0" w:type="dxa"/>
            </w:tcMar>
          </w:tcPr>
          <w:p w:rsidR="003C067A" w:rsidRPr="003B6053" w:rsidRDefault="003C067A">
            <w:pPr>
              <w:pStyle w:val="ConsPlusNormal"/>
              <w:jc w:val="center"/>
            </w:pPr>
            <w:r w:rsidRPr="003B6053">
              <w:t>(подпись)</w:t>
            </w:r>
          </w:p>
        </w:tc>
        <w:tc>
          <w:tcPr>
            <w:tcW w:w="4800" w:type="dxa"/>
            <w:tcBorders>
              <w:right w:val="single" w:sz="4" w:space="0" w:color="auto"/>
            </w:tcBorders>
            <w:tcMar>
              <w:top w:w="0" w:type="dxa"/>
              <w:left w:w="0" w:type="dxa"/>
              <w:bottom w:w="0" w:type="dxa"/>
              <w:right w:w="0" w:type="dxa"/>
            </w:tcMar>
          </w:tcPr>
          <w:p w:rsidR="003C067A" w:rsidRPr="003B6053" w:rsidRDefault="003C067A">
            <w:pPr>
              <w:pStyle w:val="ConsPlusNormal"/>
              <w:jc w:val="center"/>
            </w:pPr>
            <w:r w:rsidRPr="003B6053">
              <w:t>(инициалы, фамилия)</w:t>
            </w:r>
          </w:p>
        </w:tc>
      </w:tr>
      <w:tr w:rsidR="003C067A" w:rsidRPr="003B6053">
        <w:tblPrEx>
          <w:tblCellMar>
            <w:top w:w="0" w:type="dxa"/>
            <w:left w:w="0" w:type="dxa"/>
            <w:bottom w:w="0" w:type="dxa"/>
            <w:right w:w="0" w:type="dxa"/>
          </w:tblCellMar>
        </w:tblPrEx>
        <w:tc>
          <w:tcPr>
            <w:tcW w:w="6165" w:type="dxa"/>
            <w:tcBorders>
              <w:left w:val="single" w:sz="4" w:space="0" w:color="auto"/>
            </w:tcBorders>
            <w:tcMar>
              <w:top w:w="0" w:type="dxa"/>
              <w:left w:w="0" w:type="dxa"/>
              <w:bottom w:w="0" w:type="dxa"/>
              <w:right w:w="0" w:type="dxa"/>
            </w:tcMar>
          </w:tcPr>
          <w:p w:rsidR="003C067A" w:rsidRPr="003B6053" w:rsidRDefault="003C067A">
            <w:pPr>
              <w:pStyle w:val="ConsPlusNormal"/>
              <w:jc w:val="right"/>
            </w:pPr>
            <w:r w:rsidRPr="003B6053">
              <w:t>Место штампа</w:t>
            </w:r>
          </w:p>
        </w:tc>
        <w:tc>
          <w:tcPr>
            <w:tcW w:w="3780" w:type="dxa"/>
            <w:tcMar>
              <w:top w:w="0" w:type="dxa"/>
              <w:left w:w="0" w:type="dxa"/>
              <w:bottom w:w="0" w:type="dxa"/>
              <w:right w:w="0" w:type="dxa"/>
            </w:tcMar>
          </w:tcPr>
          <w:p w:rsidR="003C067A" w:rsidRPr="003B6053" w:rsidRDefault="003C067A">
            <w:pPr>
              <w:pStyle w:val="ConsPlusNormal"/>
            </w:pPr>
          </w:p>
        </w:tc>
        <w:tc>
          <w:tcPr>
            <w:tcW w:w="4800" w:type="dxa"/>
            <w:tcBorders>
              <w:right w:val="single" w:sz="4" w:space="0" w:color="auto"/>
            </w:tcBorders>
            <w:tcMar>
              <w:top w:w="0" w:type="dxa"/>
              <w:left w:w="0" w:type="dxa"/>
              <w:bottom w:w="0" w:type="dxa"/>
              <w:right w:w="0" w:type="dxa"/>
            </w:tcMar>
          </w:tcPr>
          <w:p w:rsidR="003C067A" w:rsidRPr="003B6053" w:rsidRDefault="003C067A">
            <w:pPr>
              <w:pStyle w:val="ConsPlusNormal"/>
            </w:pPr>
          </w:p>
        </w:tc>
      </w:tr>
      <w:tr w:rsidR="003C067A" w:rsidRPr="003B6053">
        <w:tblPrEx>
          <w:tblCellMar>
            <w:top w:w="0" w:type="dxa"/>
            <w:left w:w="0" w:type="dxa"/>
            <w:bottom w:w="0" w:type="dxa"/>
            <w:right w:w="0" w:type="dxa"/>
          </w:tblCellMar>
        </w:tblPrEx>
        <w:tc>
          <w:tcPr>
            <w:tcW w:w="6165" w:type="dxa"/>
            <w:tcBorders>
              <w:left w:val="single" w:sz="4" w:space="0" w:color="auto"/>
            </w:tcBorders>
            <w:tcMar>
              <w:top w:w="0" w:type="dxa"/>
              <w:left w:w="0" w:type="dxa"/>
              <w:bottom w:w="0" w:type="dxa"/>
              <w:right w:w="0" w:type="dxa"/>
            </w:tcMar>
          </w:tcPr>
          <w:p w:rsidR="003C067A" w:rsidRPr="003B6053" w:rsidRDefault="003C067A">
            <w:pPr>
              <w:pStyle w:val="ConsPlusNormal"/>
            </w:pPr>
            <w:r w:rsidRPr="003B6053">
              <w:t>_______________</w:t>
            </w:r>
          </w:p>
          <w:p w:rsidR="003C067A" w:rsidRPr="003B6053" w:rsidRDefault="003C067A">
            <w:pPr>
              <w:pStyle w:val="ConsPlusNormal"/>
              <w:ind w:left="900" w:firstLine="1077"/>
            </w:pPr>
            <w:r w:rsidRPr="003B6053">
              <w:t>(дата)</w:t>
            </w:r>
          </w:p>
        </w:tc>
        <w:tc>
          <w:tcPr>
            <w:tcW w:w="3780" w:type="dxa"/>
            <w:tcMar>
              <w:top w:w="0" w:type="dxa"/>
              <w:left w:w="0" w:type="dxa"/>
              <w:bottom w:w="0" w:type="dxa"/>
              <w:right w:w="0" w:type="dxa"/>
            </w:tcMar>
          </w:tcPr>
          <w:p w:rsidR="003C067A" w:rsidRPr="003B6053" w:rsidRDefault="003C067A">
            <w:pPr>
              <w:pStyle w:val="ConsPlusNormal"/>
            </w:pPr>
          </w:p>
        </w:tc>
        <w:tc>
          <w:tcPr>
            <w:tcW w:w="4800" w:type="dxa"/>
            <w:tcBorders>
              <w:right w:val="single" w:sz="4" w:space="0" w:color="auto"/>
            </w:tcBorders>
            <w:tcMar>
              <w:top w:w="0" w:type="dxa"/>
              <w:left w:w="0" w:type="dxa"/>
              <w:bottom w:w="0" w:type="dxa"/>
              <w:right w:w="0" w:type="dxa"/>
            </w:tcMar>
          </w:tcPr>
          <w:p w:rsidR="003C067A" w:rsidRPr="003B6053" w:rsidRDefault="003C067A">
            <w:pPr>
              <w:pStyle w:val="ConsPlusNormal"/>
            </w:pPr>
          </w:p>
        </w:tc>
      </w:tr>
      <w:tr w:rsidR="003C067A" w:rsidRPr="003B6053">
        <w:tblPrEx>
          <w:tblCellMar>
            <w:top w:w="0" w:type="dxa"/>
            <w:left w:w="0" w:type="dxa"/>
            <w:bottom w:w="0" w:type="dxa"/>
            <w:right w:w="0" w:type="dxa"/>
          </w:tblCellMar>
        </w:tblPrEx>
        <w:tc>
          <w:tcPr>
            <w:tcW w:w="14745" w:type="dxa"/>
            <w:gridSpan w:val="3"/>
            <w:tcBorders>
              <w:left w:val="single" w:sz="4" w:space="0" w:color="auto"/>
              <w:bottom w:val="single" w:sz="4" w:space="0" w:color="auto"/>
              <w:right w:val="single" w:sz="4" w:space="0" w:color="auto"/>
            </w:tcBorders>
            <w:tcMar>
              <w:top w:w="0" w:type="dxa"/>
              <w:left w:w="0" w:type="dxa"/>
              <w:bottom w:w="0" w:type="dxa"/>
              <w:right w:w="0" w:type="dxa"/>
            </w:tcMar>
          </w:tcPr>
          <w:p w:rsidR="003C067A" w:rsidRPr="003B6053" w:rsidRDefault="003C067A">
            <w:pPr>
              <w:pStyle w:val="ConsPlusNormal"/>
              <w:jc w:val="both"/>
            </w:pPr>
            <w:r w:rsidRPr="003B6053">
              <w:t>Примечание. При снятии с учета регистрационная карточка возвращается по месту регистрации.</w:t>
            </w:r>
          </w:p>
        </w:tc>
      </w:tr>
    </w:tbl>
    <w:p w:rsidR="003C067A" w:rsidRPr="00313FAD" w:rsidRDefault="003C067A">
      <w:pPr>
        <w:pStyle w:val="ConsPlusNormal"/>
        <w:sectPr w:rsidR="003C067A" w:rsidRPr="00313FAD">
          <w:pgSz w:w="16838" w:h="11906" w:orient="landscape"/>
          <w:pgMar w:top="1701" w:right="1134" w:bottom="850" w:left="1134" w:header="0" w:footer="0" w:gutter="0"/>
          <w:cols w:space="720"/>
          <w:noEndnote/>
        </w:sectPr>
      </w:pPr>
    </w:p>
    <w:p w:rsidR="003C067A" w:rsidRPr="00313FAD" w:rsidRDefault="003C067A">
      <w:pPr>
        <w:pStyle w:val="ConsPlusNormal"/>
      </w:pPr>
    </w:p>
    <w:p w:rsidR="003C067A" w:rsidRPr="00313FAD" w:rsidRDefault="003C067A">
      <w:pPr>
        <w:pStyle w:val="ConsPlusNormal"/>
      </w:pPr>
    </w:p>
    <w:p w:rsidR="003C067A" w:rsidRPr="00313FAD" w:rsidRDefault="003C067A">
      <w:pPr>
        <w:pStyle w:val="ConsPlusNormal"/>
      </w:pPr>
    </w:p>
    <w:p w:rsidR="003C067A" w:rsidRPr="00313FAD" w:rsidRDefault="003C067A">
      <w:pPr>
        <w:pStyle w:val="ConsPlusNormal"/>
      </w:pPr>
    </w:p>
    <w:p w:rsidR="003C067A" w:rsidRPr="00313FAD" w:rsidRDefault="003C067A">
      <w:pPr>
        <w:pStyle w:val="ConsPlusNormal"/>
      </w:pPr>
    </w:p>
    <w:p w:rsidR="003C067A" w:rsidRPr="00313FAD" w:rsidRDefault="003C067A">
      <w:pPr>
        <w:pStyle w:val="ConsPlusNormal"/>
        <w:jc w:val="right"/>
        <w:outlineLvl w:val="1"/>
      </w:pPr>
      <w:r w:rsidRPr="00313FAD">
        <w:t>Приложение 2</w:t>
      </w:r>
    </w:p>
    <w:p w:rsidR="003C067A" w:rsidRPr="00313FAD" w:rsidRDefault="003C067A">
      <w:pPr>
        <w:pStyle w:val="ConsPlusNormal"/>
        <w:jc w:val="right"/>
      </w:pPr>
      <w:r w:rsidRPr="00313FAD">
        <w:t>к Положению</w:t>
      </w:r>
    </w:p>
    <w:p w:rsidR="003C067A" w:rsidRPr="00313FAD" w:rsidRDefault="003C067A">
      <w:pPr>
        <w:pStyle w:val="ConsPlusNormal"/>
        <w:jc w:val="right"/>
      </w:pPr>
      <w:r w:rsidRPr="00313FAD">
        <w:t>о порядке регистрации,</w:t>
      </w:r>
    </w:p>
    <w:p w:rsidR="003C067A" w:rsidRPr="00313FAD" w:rsidRDefault="003C067A">
      <w:pPr>
        <w:pStyle w:val="ConsPlusNormal"/>
        <w:jc w:val="right"/>
      </w:pPr>
      <w:r w:rsidRPr="00313FAD">
        <w:t>снятия с учета механических</w:t>
      </w:r>
    </w:p>
    <w:p w:rsidR="003C067A" w:rsidRPr="00313FAD" w:rsidRDefault="003C067A">
      <w:pPr>
        <w:pStyle w:val="ConsPlusNormal"/>
        <w:jc w:val="right"/>
      </w:pPr>
      <w:r w:rsidRPr="00313FAD">
        <w:t>транспортных средств, прицепов или</w:t>
      </w:r>
    </w:p>
    <w:p w:rsidR="003C067A" w:rsidRPr="00313FAD" w:rsidRDefault="003C067A">
      <w:pPr>
        <w:pStyle w:val="ConsPlusNormal"/>
        <w:jc w:val="right"/>
      </w:pPr>
      <w:r w:rsidRPr="00313FAD">
        <w:t>полуприцепов к ним, используемых</w:t>
      </w:r>
    </w:p>
    <w:p w:rsidR="003C067A" w:rsidRPr="00313FAD" w:rsidRDefault="003C067A">
      <w:pPr>
        <w:pStyle w:val="ConsPlusNormal"/>
        <w:jc w:val="right"/>
      </w:pPr>
      <w:r w:rsidRPr="00313FAD">
        <w:t>при перевозке опасных грузов,</w:t>
      </w:r>
    </w:p>
    <w:p w:rsidR="003C067A" w:rsidRPr="00313FAD" w:rsidRDefault="003C067A">
      <w:pPr>
        <w:pStyle w:val="ConsPlusNormal"/>
        <w:jc w:val="right"/>
      </w:pPr>
      <w:r w:rsidRPr="00313FAD">
        <w:t>а также порядке внесения изменений</w:t>
      </w:r>
    </w:p>
    <w:p w:rsidR="003C067A" w:rsidRPr="00313FAD" w:rsidRDefault="003C067A">
      <w:pPr>
        <w:pStyle w:val="ConsPlusNormal"/>
        <w:jc w:val="right"/>
      </w:pPr>
      <w:r w:rsidRPr="00313FAD">
        <w:t>в документы, связанные с регистрацией</w:t>
      </w:r>
    </w:p>
    <w:p w:rsidR="003C067A" w:rsidRPr="00313FAD" w:rsidRDefault="003C067A">
      <w:pPr>
        <w:pStyle w:val="ConsPlusNormal"/>
        <w:jc w:val="right"/>
      </w:pPr>
      <w:r w:rsidRPr="00313FAD">
        <w:t>этих средств, прицепов или полуприцепов</w:t>
      </w:r>
    </w:p>
    <w:p w:rsidR="003C067A" w:rsidRPr="00313FAD" w:rsidRDefault="003C067A">
      <w:pPr>
        <w:pStyle w:val="ConsPlusNormal"/>
      </w:pPr>
    </w:p>
    <w:p w:rsidR="003C067A" w:rsidRPr="00313FAD" w:rsidRDefault="003C067A">
      <w:pPr>
        <w:pStyle w:val="ConsPlusNormal"/>
        <w:jc w:val="right"/>
      </w:pPr>
      <w:bookmarkStart w:id="4" w:name="Par154"/>
      <w:bookmarkEnd w:id="4"/>
      <w:r w:rsidRPr="00313FAD">
        <w:t>Форма</w:t>
      </w:r>
    </w:p>
    <w:p w:rsidR="003C067A" w:rsidRPr="00313FAD" w:rsidRDefault="003C067A">
      <w:pPr>
        <w:pStyle w:val="ConsPlusNormal"/>
        <w:jc w:val="center"/>
      </w:pPr>
      <w:r w:rsidRPr="00313FAD">
        <w:t>(в ред. постановления Совмина от 16.10.2020 N 595)</w:t>
      </w:r>
    </w:p>
    <w:p w:rsidR="003C067A" w:rsidRPr="00313FAD" w:rsidRDefault="003C067A">
      <w:pPr>
        <w:pStyle w:val="ConsPlusNormal"/>
      </w:pPr>
    </w:p>
    <w:p w:rsidR="003C067A" w:rsidRPr="00313FAD" w:rsidRDefault="003C067A">
      <w:pPr>
        <w:pStyle w:val="ConsPlusNonformat"/>
        <w:jc w:val="both"/>
      </w:pPr>
      <w:r w:rsidRPr="00313FAD">
        <w:t xml:space="preserve">        Начальнику ________________________________________________________</w:t>
      </w:r>
    </w:p>
    <w:p w:rsidR="003C067A" w:rsidRPr="00313FAD" w:rsidRDefault="003C067A">
      <w:pPr>
        <w:pStyle w:val="ConsPlusNonformat"/>
        <w:jc w:val="both"/>
      </w:pPr>
      <w:r w:rsidRPr="00313FAD">
        <w:t xml:space="preserve">                    (наименование подразделения Департамента по надзору за</w:t>
      </w:r>
    </w:p>
    <w:p w:rsidR="003C067A" w:rsidRPr="00313FAD" w:rsidRDefault="003C067A">
      <w:pPr>
        <w:pStyle w:val="ConsPlusNonformat"/>
        <w:jc w:val="both"/>
      </w:pPr>
      <w:r w:rsidRPr="00313FAD">
        <w:t xml:space="preserve">        ___________________________________________________________________</w:t>
      </w:r>
    </w:p>
    <w:p w:rsidR="003C067A" w:rsidRPr="00313FAD" w:rsidRDefault="003C067A">
      <w:pPr>
        <w:pStyle w:val="ConsPlusNonformat"/>
        <w:jc w:val="both"/>
      </w:pPr>
      <w:r w:rsidRPr="00313FAD">
        <w:t xml:space="preserve">            безопасным ведением работ в промышленности Министерства по</w:t>
      </w:r>
    </w:p>
    <w:p w:rsidR="003C067A" w:rsidRPr="00313FAD" w:rsidRDefault="003C067A">
      <w:pPr>
        <w:pStyle w:val="ConsPlusNonformat"/>
        <w:jc w:val="both"/>
      </w:pPr>
      <w:r w:rsidRPr="00313FAD">
        <w:t xml:space="preserve">        ___________________________________________________________________</w:t>
      </w:r>
    </w:p>
    <w:p w:rsidR="003C067A" w:rsidRPr="00313FAD" w:rsidRDefault="003C067A">
      <w:pPr>
        <w:pStyle w:val="ConsPlusNonformat"/>
        <w:jc w:val="both"/>
      </w:pPr>
      <w:r w:rsidRPr="00313FAD">
        <w:t xml:space="preserve">               чрезвычайным ситуациям, регистрирующего подразделения</w:t>
      </w:r>
    </w:p>
    <w:p w:rsidR="003C067A" w:rsidRPr="00313FAD" w:rsidRDefault="003C067A">
      <w:pPr>
        <w:pStyle w:val="ConsPlusNonformat"/>
        <w:jc w:val="both"/>
      </w:pPr>
      <w:r w:rsidRPr="00313FAD">
        <w:t xml:space="preserve">        ___________________________________________________________________</w:t>
      </w:r>
    </w:p>
    <w:p w:rsidR="003C067A" w:rsidRPr="00313FAD" w:rsidRDefault="003C067A">
      <w:pPr>
        <w:pStyle w:val="ConsPlusNonformat"/>
        <w:jc w:val="both"/>
      </w:pPr>
      <w:r w:rsidRPr="00313FAD">
        <w:t xml:space="preserve">         государственного органа) (фамилия, собственное имя, отчество (если</w:t>
      </w:r>
    </w:p>
    <w:p w:rsidR="003C067A" w:rsidRPr="00313FAD" w:rsidRDefault="003C067A">
      <w:pPr>
        <w:pStyle w:val="ConsPlusNonformat"/>
        <w:jc w:val="both"/>
      </w:pPr>
      <w:r w:rsidRPr="00313FAD">
        <w:t xml:space="preserve">        ___________________________________________________________________</w:t>
      </w:r>
    </w:p>
    <w:p w:rsidR="003C067A" w:rsidRPr="00313FAD" w:rsidRDefault="003C067A">
      <w:pPr>
        <w:pStyle w:val="ConsPlusNonformat"/>
        <w:jc w:val="both"/>
      </w:pPr>
      <w:r w:rsidRPr="00313FAD">
        <w:t xml:space="preserve">               таковое имеется), место жительства, УНП, наименование</w:t>
      </w:r>
    </w:p>
    <w:p w:rsidR="003C067A" w:rsidRPr="00313FAD" w:rsidRDefault="003C067A">
      <w:pPr>
        <w:pStyle w:val="ConsPlusNonformat"/>
        <w:jc w:val="both"/>
      </w:pPr>
      <w:r w:rsidRPr="00313FAD">
        <w:t xml:space="preserve">        ___________________________________________________________________</w:t>
      </w:r>
    </w:p>
    <w:p w:rsidR="003C067A" w:rsidRPr="00313FAD" w:rsidRDefault="003C067A">
      <w:pPr>
        <w:pStyle w:val="ConsPlusNonformat"/>
        <w:jc w:val="both"/>
      </w:pPr>
      <w:r w:rsidRPr="00313FAD">
        <w:t xml:space="preserve">             государственного органа, иной государственной организации,</w:t>
      </w:r>
    </w:p>
    <w:p w:rsidR="003C067A" w:rsidRPr="00313FAD" w:rsidRDefault="003C067A">
      <w:pPr>
        <w:pStyle w:val="ConsPlusNonformat"/>
        <w:jc w:val="both"/>
      </w:pPr>
      <w:r w:rsidRPr="00313FAD">
        <w:t xml:space="preserve">        ___________________________________________________________________</w:t>
      </w:r>
    </w:p>
    <w:p w:rsidR="003C067A" w:rsidRPr="00313FAD" w:rsidRDefault="003C067A">
      <w:pPr>
        <w:pStyle w:val="ConsPlusNonformat"/>
        <w:jc w:val="both"/>
      </w:pPr>
      <w:r w:rsidRPr="00313FAD">
        <w:t xml:space="preserve">          осуществивших государственную регистрацию, регистрационный номер</w:t>
      </w:r>
    </w:p>
    <w:p w:rsidR="003C067A" w:rsidRPr="00313FAD" w:rsidRDefault="003C067A">
      <w:pPr>
        <w:pStyle w:val="ConsPlusNonformat"/>
        <w:jc w:val="both"/>
      </w:pPr>
      <w:r w:rsidRPr="00313FAD">
        <w:t xml:space="preserve">        ___________________________________________________________________</w:t>
      </w:r>
    </w:p>
    <w:p w:rsidR="003C067A" w:rsidRPr="00313FAD" w:rsidRDefault="003C067A">
      <w:pPr>
        <w:pStyle w:val="ConsPlusNonformat"/>
        <w:jc w:val="both"/>
      </w:pPr>
      <w:r w:rsidRPr="00313FAD">
        <w:t xml:space="preserve">        в Едином государственном регистре юридических лиц и индивидуальных</w:t>
      </w:r>
    </w:p>
    <w:p w:rsidR="003C067A" w:rsidRPr="00313FAD" w:rsidRDefault="003C067A">
      <w:pPr>
        <w:pStyle w:val="ConsPlusNonformat"/>
        <w:jc w:val="both"/>
      </w:pPr>
      <w:r w:rsidRPr="00313FAD">
        <w:t xml:space="preserve">        ___________________________________________________________________</w:t>
      </w:r>
    </w:p>
    <w:p w:rsidR="003C067A" w:rsidRPr="00313FAD" w:rsidRDefault="003C067A">
      <w:pPr>
        <w:pStyle w:val="ConsPlusNonformat"/>
        <w:jc w:val="both"/>
      </w:pPr>
      <w:r w:rsidRPr="00313FAD">
        <w:t xml:space="preserve">            предпринимателей - для индивидуального предпринимателя или</w:t>
      </w:r>
    </w:p>
    <w:p w:rsidR="003C067A" w:rsidRPr="00313FAD" w:rsidRDefault="003C067A">
      <w:pPr>
        <w:pStyle w:val="ConsPlusNonformat"/>
        <w:jc w:val="both"/>
      </w:pPr>
      <w:r w:rsidRPr="00313FAD">
        <w:t xml:space="preserve">        ___________________________________________________________________</w:t>
      </w:r>
    </w:p>
    <w:p w:rsidR="003C067A" w:rsidRPr="00313FAD" w:rsidRDefault="003C067A">
      <w:pPr>
        <w:pStyle w:val="ConsPlusNonformat"/>
        <w:jc w:val="both"/>
      </w:pPr>
      <w:r w:rsidRPr="00313FAD">
        <w:t xml:space="preserve">        </w:t>
      </w:r>
      <w:proofErr w:type="gramStart"/>
      <w:r w:rsidRPr="00313FAD">
        <w:t>наименование  и</w:t>
      </w:r>
      <w:proofErr w:type="gramEnd"/>
      <w:r w:rsidRPr="00313FAD">
        <w:t xml:space="preserve"> местонахождение, УНП, наименование государственного</w:t>
      </w:r>
    </w:p>
    <w:p w:rsidR="003C067A" w:rsidRPr="00313FAD" w:rsidRDefault="003C067A">
      <w:pPr>
        <w:pStyle w:val="ConsPlusNonformat"/>
        <w:jc w:val="both"/>
      </w:pPr>
      <w:r w:rsidRPr="00313FAD">
        <w:t xml:space="preserve">        ___________________________________________________________________</w:t>
      </w:r>
    </w:p>
    <w:p w:rsidR="003C067A" w:rsidRPr="00313FAD" w:rsidRDefault="003C067A">
      <w:pPr>
        <w:pStyle w:val="ConsPlusNonformat"/>
        <w:jc w:val="both"/>
      </w:pPr>
      <w:r w:rsidRPr="00313FAD">
        <w:t xml:space="preserve">              органа, иной государственной организации, осуществивших</w:t>
      </w:r>
    </w:p>
    <w:p w:rsidR="003C067A" w:rsidRPr="00313FAD" w:rsidRDefault="003C067A">
      <w:pPr>
        <w:pStyle w:val="ConsPlusNonformat"/>
        <w:jc w:val="both"/>
      </w:pPr>
      <w:r w:rsidRPr="00313FAD">
        <w:t xml:space="preserve">        ___________________________________________________________________</w:t>
      </w:r>
    </w:p>
    <w:p w:rsidR="003C067A" w:rsidRPr="00313FAD" w:rsidRDefault="003C067A">
      <w:pPr>
        <w:pStyle w:val="ConsPlusNonformat"/>
        <w:jc w:val="both"/>
      </w:pPr>
      <w:r w:rsidRPr="00313FAD">
        <w:t xml:space="preserve">          государственную регистрацию, регистрационный номер в названном</w:t>
      </w:r>
    </w:p>
    <w:p w:rsidR="003C067A" w:rsidRPr="00313FAD" w:rsidRDefault="003C067A">
      <w:pPr>
        <w:pStyle w:val="ConsPlusNonformat"/>
        <w:jc w:val="both"/>
      </w:pPr>
      <w:r w:rsidRPr="00313FAD">
        <w:t xml:space="preserve">        ___________________________________________________________________</w:t>
      </w:r>
    </w:p>
    <w:p w:rsidR="003C067A" w:rsidRPr="00313FAD" w:rsidRDefault="003C067A">
      <w:pPr>
        <w:pStyle w:val="ConsPlusNonformat"/>
        <w:jc w:val="both"/>
      </w:pPr>
      <w:r w:rsidRPr="00313FAD">
        <w:t xml:space="preserve">            Едином государственном регистре - для юридического лица)</w:t>
      </w:r>
    </w:p>
    <w:p w:rsidR="003C067A" w:rsidRPr="00313FAD" w:rsidRDefault="003C067A">
      <w:pPr>
        <w:pStyle w:val="ConsPlusNonformat"/>
        <w:jc w:val="both"/>
      </w:pPr>
      <w:r w:rsidRPr="00313FAD">
        <w:t xml:space="preserve">        ___________________________________________________________________</w:t>
      </w:r>
    </w:p>
    <w:p w:rsidR="003C067A" w:rsidRPr="00313FAD" w:rsidRDefault="003C067A">
      <w:pPr>
        <w:pStyle w:val="ConsPlusNormal"/>
      </w:pPr>
    </w:p>
    <w:p w:rsidR="003C067A" w:rsidRPr="00313FAD" w:rsidRDefault="003C067A">
      <w:pPr>
        <w:pStyle w:val="ConsPlusNonformat"/>
        <w:jc w:val="both"/>
      </w:pPr>
      <w:r w:rsidRPr="00313FAD">
        <w:t xml:space="preserve">                                 </w:t>
      </w:r>
      <w:r w:rsidRPr="00313FAD">
        <w:rPr>
          <w:b/>
          <w:bCs/>
        </w:rPr>
        <w:t>ЗАЯВЛЕНИЕ</w:t>
      </w:r>
    </w:p>
    <w:p w:rsidR="003C067A" w:rsidRPr="00313FAD" w:rsidRDefault="003C067A">
      <w:pPr>
        <w:pStyle w:val="ConsPlusNonformat"/>
        <w:jc w:val="both"/>
      </w:pPr>
    </w:p>
    <w:p w:rsidR="003C067A" w:rsidRPr="00313FAD" w:rsidRDefault="003C067A">
      <w:pPr>
        <w:pStyle w:val="ConsPlusNonformat"/>
        <w:jc w:val="both"/>
      </w:pPr>
      <w:r w:rsidRPr="00313FAD">
        <w:t xml:space="preserve">     </w:t>
      </w:r>
      <w:proofErr w:type="gramStart"/>
      <w:r w:rsidRPr="00313FAD">
        <w:t>Прошу  зарегистрировать</w:t>
      </w:r>
      <w:proofErr w:type="gramEnd"/>
      <w:r w:rsidRPr="00313FAD">
        <w:t xml:space="preserve">  (внести  изменения в  документы,  связанные с</w:t>
      </w:r>
    </w:p>
    <w:p w:rsidR="003C067A" w:rsidRPr="00313FAD" w:rsidRDefault="003C067A">
      <w:pPr>
        <w:pStyle w:val="ConsPlusNonformat"/>
        <w:jc w:val="both"/>
      </w:pPr>
      <w:r w:rsidRPr="00313FAD">
        <w:t xml:space="preserve">регистрацией, снять </w:t>
      </w:r>
      <w:proofErr w:type="gramStart"/>
      <w:r w:rsidRPr="00313FAD">
        <w:t>с  учета</w:t>
      </w:r>
      <w:proofErr w:type="gramEnd"/>
      <w:r w:rsidRPr="00313FAD">
        <w:t>) ____________________________________________,</w:t>
      </w:r>
    </w:p>
    <w:p w:rsidR="003C067A" w:rsidRPr="00313FAD" w:rsidRDefault="003C067A">
      <w:pPr>
        <w:pStyle w:val="ConsPlusNonformat"/>
        <w:jc w:val="both"/>
      </w:pPr>
      <w:r w:rsidRPr="00313FAD">
        <w:t xml:space="preserve">                                   (механическое транспортное средство,</w:t>
      </w:r>
    </w:p>
    <w:p w:rsidR="003C067A" w:rsidRPr="00313FAD" w:rsidRDefault="003C067A">
      <w:pPr>
        <w:pStyle w:val="ConsPlusNonformat"/>
        <w:jc w:val="both"/>
      </w:pPr>
      <w:r w:rsidRPr="00313FAD">
        <w:t xml:space="preserve">                                       прицеп или полуприцеп к нему)</w:t>
      </w:r>
    </w:p>
    <w:p w:rsidR="003C067A" w:rsidRPr="00313FAD" w:rsidRDefault="003C067A">
      <w:pPr>
        <w:pStyle w:val="ConsPlusNonformat"/>
        <w:jc w:val="both"/>
      </w:pPr>
      <w:r w:rsidRPr="00313FAD">
        <w:t>используемый при перевозке _______________________________________________,</w:t>
      </w:r>
    </w:p>
    <w:p w:rsidR="003C067A" w:rsidRPr="00313FAD" w:rsidRDefault="003C067A">
      <w:pPr>
        <w:pStyle w:val="ConsPlusNonformat"/>
        <w:jc w:val="both"/>
      </w:pPr>
      <w:r w:rsidRPr="00313FAD">
        <w:t xml:space="preserve">                            (наименование опасного груза, класс, подкласс)</w:t>
      </w:r>
    </w:p>
    <w:p w:rsidR="003C067A" w:rsidRPr="00313FAD" w:rsidRDefault="003C067A">
      <w:pPr>
        <w:pStyle w:val="ConsPlusNonformat"/>
        <w:jc w:val="both"/>
      </w:pPr>
      <w:r w:rsidRPr="00313FAD">
        <w:t>в связи с ________________________________________________________________.</w:t>
      </w:r>
    </w:p>
    <w:p w:rsidR="003C067A" w:rsidRPr="00313FAD" w:rsidRDefault="003C067A">
      <w:pPr>
        <w:pStyle w:val="ConsPlusNonformat"/>
        <w:jc w:val="both"/>
      </w:pPr>
      <w:r w:rsidRPr="00313FAD">
        <w:t xml:space="preserve">                (</w:t>
      </w:r>
      <w:proofErr w:type="gramStart"/>
      <w:r w:rsidRPr="00313FAD">
        <w:t>причина  внесения</w:t>
      </w:r>
      <w:proofErr w:type="gramEnd"/>
      <w:r w:rsidRPr="00313FAD">
        <w:t xml:space="preserve"> изменений в документы, связанные с</w:t>
      </w:r>
    </w:p>
    <w:p w:rsidR="003C067A" w:rsidRPr="00313FAD" w:rsidRDefault="003C067A">
      <w:pPr>
        <w:pStyle w:val="ConsPlusNonformat"/>
        <w:jc w:val="both"/>
      </w:pPr>
      <w:r w:rsidRPr="00313FAD">
        <w:t xml:space="preserve">                            регистрацией, снятием с учета)</w:t>
      </w:r>
    </w:p>
    <w:p w:rsidR="003C067A" w:rsidRPr="00313FAD" w:rsidRDefault="003C067A">
      <w:pPr>
        <w:pStyle w:val="ConsPlusNonformat"/>
        <w:jc w:val="both"/>
      </w:pPr>
      <w:proofErr w:type="gramStart"/>
      <w:r w:rsidRPr="00313FAD">
        <w:t>Регистрационный  знак</w:t>
      </w:r>
      <w:proofErr w:type="gramEnd"/>
      <w:r w:rsidRPr="00313FAD">
        <w:t xml:space="preserve"> ____________________________________________________.</w:t>
      </w:r>
    </w:p>
    <w:p w:rsidR="003C067A" w:rsidRPr="00313FAD" w:rsidRDefault="003C067A">
      <w:pPr>
        <w:pStyle w:val="ConsPlusNonformat"/>
        <w:jc w:val="both"/>
      </w:pPr>
      <w:r w:rsidRPr="00313FAD">
        <w:t>Марка, модель ____________________________________________________________.</w:t>
      </w:r>
    </w:p>
    <w:p w:rsidR="003C067A" w:rsidRPr="00313FAD" w:rsidRDefault="003C067A">
      <w:pPr>
        <w:pStyle w:val="ConsPlusNonformat"/>
        <w:jc w:val="both"/>
      </w:pPr>
      <w:proofErr w:type="gramStart"/>
      <w:r w:rsidRPr="00313FAD">
        <w:t>Год  выпуска</w:t>
      </w:r>
      <w:proofErr w:type="gramEnd"/>
      <w:r w:rsidRPr="00313FAD">
        <w:t xml:space="preserve"> _____________________________________________________________.</w:t>
      </w:r>
    </w:p>
    <w:p w:rsidR="003C067A" w:rsidRPr="00313FAD" w:rsidRDefault="003C067A">
      <w:pPr>
        <w:pStyle w:val="ConsPlusNonformat"/>
        <w:jc w:val="both"/>
      </w:pPr>
      <w:r w:rsidRPr="00313FAD">
        <w:t>Организация-изготовитель _________________________________________________.</w:t>
      </w:r>
    </w:p>
    <w:p w:rsidR="003C067A" w:rsidRPr="00313FAD" w:rsidRDefault="003C067A">
      <w:pPr>
        <w:pStyle w:val="ConsPlusNonformat"/>
        <w:jc w:val="both"/>
      </w:pPr>
      <w:r w:rsidRPr="00313FAD">
        <w:t>Тип транспортного средства _______________________________________________.</w:t>
      </w:r>
    </w:p>
    <w:p w:rsidR="003C067A" w:rsidRPr="00313FAD" w:rsidRDefault="003C067A">
      <w:pPr>
        <w:pStyle w:val="ConsPlusNonformat"/>
        <w:jc w:val="both"/>
      </w:pPr>
      <w:r w:rsidRPr="00313FAD">
        <w:t>Тип кузова (краткая характеристика) ______________________________________.</w:t>
      </w:r>
    </w:p>
    <w:p w:rsidR="003C067A" w:rsidRPr="00313FAD" w:rsidRDefault="003C067A">
      <w:pPr>
        <w:pStyle w:val="ConsPlusNonformat"/>
        <w:jc w:val="both"/>
      </w:pPr>
      <w:r w:rsidRPr="00313FAD">
        <w:t>Заводской номер цистерны, сосуда, клети __________________________________.</w:t>
      </w:r>
    </w:p>
    <w:p w:rsidR="003C067A" w:rsidRPr="00313FAD" w:rsidRDefault="003C067A">
      <w:pPr>
        <w:pStyle w:val="ConsPlusNonformat"/>
        <w:jc w:val="both"/>
      </w:pPr>
      <w:r w:rsidRPr="00313FAD">
        <w:t>Номер шасси ______________________________________________________________.</w:t>
      </w:r>
    </w:p>
    <w:p w:rsidR="003C067A" w:rsidRPr="00313FAD" w:rsidRDefault="003C067A">
      <w:pPr>
        <w:pStyle w:val="ConsPlusNonformat"/>
        <w:jc w:val="both"/>
      </w:pPr>
      <w:r w:rsidRPr="00313FAD">
        <w:t>Место стоянки ____________________________________________________________.</w:t>
      </w:r>
    </w:p>
    <w:p w:rsidR="003C067A" w:rsidRPr="00313FAD" w:rsidRDefault="003C067A">
      <w:pPr>
        <w:pStyle w:val="ConsPlusNonformat"/>
        <w:jc w:val="both"/>
      </w:pPr>
      <w:r w:rsidRPr="00313FAD">
        <w:t>Сведения о государственной регистрации транспортного средства ____________</w:t>
      </w:r>
    </w:p>
    <w:p w:rsidR="003C067A" w:rsidRPr="00313FAD" w:rsidRDefault="003C067A">
      <w:pPr>
        <w:pStyle w:val="ConsPlusNonformat"/>
        <w:jc w:val="both"/>
      </w:pPr>
      <w:r w:rsidRPr="00313FAD">
        <w:lastRenderedPageBreak/>
        <w:t xml:space="preserve">                                                                 (номер</w:t>
      </w:r>
    </w:p>
    <w:p w:rsidR="003C067A" w:rsidRPr="00313FAD" w:rsidRDefault="003C067A">
      <w:pPr>
        <w:pStyle w:val="ConsPlusNonformat"/>
        <w:jc w:val="both"/>
      </w:pPr>
      <w:r w:rsidRPr="00313FAD">
        <w:t>__________________________________________________________________________</w:t>
      </w:r>
    </w:p>
    <w:p w:rsidR="003C067A" w:rsidRPr="00313FAD" w:rsidRDefault="003C067A">
      <w:pPr>
        <w:pStyle w:val="ConsPlusNonformat"/>
        <w:jc w:val="both"/>
      </w:pPr>
      <w:r w:rsidRPr="00313FAD">
        <w:t xml:space="preserve">     и дата выдачи свидетельства о регистрации (технического паспорта)</w:t>
      </w:r>
    </w:p>
    <w:p w:rsidR="003C067A" w:rsidRPr="00313FAD" w:rsidRDefault="003C067A">
      <w:pPr>
        <w:pStyle w:val="ConsPlusNonformat"/>
        <w:jc w:val="both"/>
      </w:pPr>
      <w:r w:rsidRPr="00313FAD">
        <w:t>__________________________________________________________________________</w:t>
      </w:r>
    </w:p>
    <w:p w:rsidR="003C067A" w:rsidRPr="00313FAD" w:rsidRDefault="003C067A">
      <w:pPr>
        <w:pStyle w:val="ConsPlusNonformat"/>
        <w:jc w:val="both"/>
      </w:pPr>
      <w:r w:rsidRPr="00313FAD">
        <w:t xml:space="preserve">    транспортного средства в Государственной автомобильной инспекции</w:t>
      </w:r>
    </w:p>
    <w:p w:rsidR="003C067A" w:rsidRPr="00313FAD" w:rsidRDefault="003C067A">
      <w:pPr>
        <w:pStyle w:val="ConsPlusNonformat"/>
        <w:jc w:val="both"/>
      </w:pPr>
      <w:r w:rsidRPr="00313FAD">
        <w:t>__________________________________________________________________________.</w:t>
      </w:r>
    </w:p>
    <w:p w:rsidR="003C067A" w:rsidRPr="00313FAD" w:rsidRDefault="003C067A">
      <w:pPr>
        <w:pStyle w:val="ConsPlusNonformat"/>
        <w:jc w:val="both"/>
      </w:pPr>
      <w:r w:rsidRPr="00313FAD">
        <w:t xml:space="preserve">       Министерства внутренних дел или регистрационных подразделениях</w:t>
      </w:r>
    </w:p>
    <w:p w:rsidR="003C067A" w:rsidRPr="00313FAD" w:rsidRDefault="003C067A">
      <w:pPr>
        <w:pStyle w:val="ConsPlusNonformat"/>
        <w:jc w:val="both"/>
      </w:pPr>
      <w:r w:rsidRPr="00313FAD">
        <w:t xml:space="preserve">                         государственных органов)</w:t>
      </w:r>
    </w:p>
    <w:p w:rsidR="003C067A" w:rsidRPr="00313FAD" w:rsidRDefault="003C067A">
      <w:pPr>
        <w:pStyle w:val="ConsPlusNonformat"/>
        <w:jc w:val="both"/>
      </w:pPr>
      <w:proofErr w:type="gramStart"/>
      <w:r w:rsidRPr="00313FAD">
        <w:t>Сведения  о</w:t>
      </w:r>
      <w:proofErr w:type="gramEnd"/>
      <w:r w:rsidRPr="00313FAD">
        <w:t xml:space="preserve"> прохождении государственного технического осмотра транспортного</w:t>
      </w:r>
    </w:p>
    <w:p w:rsidR="003C067A" w:rsidRPr="00313FAD" w:rsidRDefault="003C067A">
      <w:pPr>
        <w:pStyle w:val="ConsPlusNonformat"/>
        <w:jc w:val="both"/>
      </w:pPr>
      <w:r w:rsidRPr="00313FAD">
        <w:t>средства &lt;*&gt; _____________________________________________________________.</w:t>
      </w:r>
    </w:p>
    <w:p w:rsidR="003C067A" w:rsidRPr="00313FAD" w:rsidRDefault="003C067A">
      <w:pPr>
        <w:pStyle w:val="ConsPlusNonformat"/>
        <w:jc w:val="both"/>
      </w:pPr>
      <w:proofErr w:type="gramStart"/>
      <w:r w:rsidRPr="00313FAD">
        <w:t>Сведения  о</w:t>
      </w:r>
      <w:proofErr w:type="gramEnd"/>
      <w:r w:rsidRPr="00313FAD">
        <w:t xml:space="preserve"> наличии у  владельца  документов,  удостоверяющих  соответствие</w:t>
      </w:r>
    </w:p>
    <w:p w:rsidR="003C067A" w:rsidRPr="00313FAD" w:rsidRDefault="003C067A">
      <w:pPr>
        <w:pStyle w:val="ConsPlusNonformat"/>
        <w:jc w:val="both"/>
      </w:pPr>
      <w:r w:rsidRPr="00313FAD">
        <w:t>специализированного   транспортного   средства    требованиям   технических</w:t>
      </w:r>
    </w:p>
    <w:p w:rsidR="003C067A" w:rsidRPr="00313FAD" w:rsidRDefault="003C067A">
      <w:pPr>
        <w:pStyle w:val="ConsPlusNonformat"/>
        <w:jc w:val="both"/>
      </w:pPr>
      <w:proofErr w:type="gramStart"/>
      <w:r w:rsidRPr="00313FAD">
        <w:t>регламентов  Таможенного</w:t>
      </w:r>
      <w:proofErr w:type="gramEnd"/>
      <w:r w:rsidRPr="00313FAD">
        <w:t xml:space="preserve"> союза и  (или) Евразийского  экономического союза,</w:t>
      </w:r>
    </w:p>
    <w:p w:rsidR="003C067A" w:rsidRPr="00313FAD" w:rsidRDefault="003C067A">
      <w:pPr>
        <w:pStyle w:val="ConsPlusNonformat"/>
        <w:jc w:val="both"/>
      </w:pPr>
      <w:r w:rsidRPr="00313FAD">
        <w:t xml:space="preserve">в </w:t>
      </w:r>
      <w:proofErr w:type="gramStart"/>
      <w:r w:rsidRPr="00313FAD">
        <w:t>отношении  которого</w:t>
      </w:r>
      <w:proofErr w:type="gramEnd"/>
      <w:r w:rsidRPr="00313FAD">
        <w:t xml:space="preserve"> вступили  в силу технические  регламенты  Таможенного</w:t>
      </w:r>
    </w:p>
    <w:p w:rsidR="003C067A" w:rsidRPr="00313FAD" w:rsidRDefault="003C067A">
      <w:pPr>
        <w:pStyle w:val="ConsPlusNonformat"/>
        <w:jc w:val="both"/>
      </w:pPr>
      <w:r w:rsidRPr="00313FAD">
        <w:t xml:space="preserve">союза </w:t>
      </w:r>
      <w:proofErr w:type="gramStart"/>
      <w:r w:rsidRPr="00313FAD">
        <w:t>и  (</w:t>
      </w:r>
      <w:proofErr w:type="gramEnd"/>
      <w:r w:rsidRPr="00313FAD">
        <w:t>или) Евразийского  экономического союза, действие которых на него</w:t>
      </w:r>
    </w:p>
    <w:p w:rsidR="003C067A" w:rsidRPr="00313FAD" w:rsidRDefault="003C067A">
      <w:pPr>
        <w:pStyle w:val="ConsPlusNonformat"/>
        <w:jc w:val="both"/>
      </w:pPr>
      <w:r w:rsidRPr="00313FAD">
        <w:t xml:space="preserve">распространяется и оценке соответствия </w:t>
      </w:r>
      <w:proofErr w:type="gramStart"/>
      <w:r w:rsidRPr="00313FAD">
        <w:t>требованиям</w:t>
      </w:r>
      <w:proofErr w:type="gramEnd"/>
      <w:r w:rsidRPr="00313FAD">
        <w:t xml:space="preserve"> которых оно подлежит &lt;*&gt;</w:t>
      </w:r>
    </w:p>
    <w:p w:rsidR="003C067A" w:rsidRPr="00313FAD" w:rsidRDefault="003C067A">
      <w:pPr>
        <w:pStyle w:val="ConsPlusNonformat"/>
        <w:jc w:val="both"/>
      </w:pPr>
      <w:r w:rsidRPr="00313FAD">
        <w:t>__________________________________________________________________________.</w:t>
      </w:r>
    </w:p>
    <w:p w:rsidR="003C067A" w:rsidRPr="00313FAD" w:rsidRDefault="003C067A">
      <w:pPr>
        <w:pStyle w:val="ConsPlusNormal"/>
      </w:pPr>
    </w:p>
    <w:p w:rsidR="003C067A" w:rsidRPr="00313FAD" w:rsidRDefault="003C067A">
      <w:pPr>
        <w:pStyle w:val="ConsPlusNonformat"/>
        <w:jc w:val="both"/>
      </w:pPr>
      <w:r w:rsidRPr="00313FAD">
        <w:t xml:space="preserve"> ______________________________    ______________    ______________________</w:t>
      </w:r>
    </w:p>
    <w:p w:rsidR="003C067A" w:rsidRPr="00313FAD" w:rsidRDefault="003C067A">
      <w:pPr>
        <w:pStyle w:val="ConsPlusNonformat"/>
        <w:jc w:val="both"/>
      </w:pPr>
      <w:r w:rsidRPr="00313FAD">
        <w:t xml:space="preserve">          (</w:t>
      </w:r>
      <w:proofErr w:type="gramStart"/>
      <w:r w:rsidRPr="00313FAD">
        <w:t xml:space="preserve">должность)   </w:t>
      </w:r>
      <w:proofErr w:type="gramEnd"/>
      <w:r w:rsidRPr="00313FAD">
        <w:t xml:space="preserve">              (подпись)        (инициалы, фамилия)</w:t>
      </w:r>
    </w:p>
    <w:p w:rsidR="003C067A" w:rsidRPr="00313FAD" w:rsidRDefault="003C067A">
      <w:pPr>
        <w:pStyle w:val="ConsPlusNonformat"/>
        <w:jc w:val="both"/>
      </w:pPr>
      <w:r w:rsidRPr="00313FAD">
        <w:t xml:space="preserve"> _________________</w:t>
      </w:r>
    </w:p>
    <w:p w:rsidR="003C067A" w:rsidRPr="00313FAD" w:rsidRDefault="003C067A">
      <w:pPr>
        <w:pStyle w:val="ConsPlusNonformat"/>
        <w:jc w:val="both"/>
      </w:pPr>
      <w:r w:rsidRPr="00313FAD">
        <w:t xml:space="preserve">      (дата)</w:t>
      </w:r>
    </w:p>
    <w:p w:rsidR="003C067A" w:rsidRPr="00313FAD" w:rsidRDefault="003C067A">
      <w:pPr>
        <w:pStyle w:val="ConsPlusNormal"/>
      </w:pPr>
    </w:p>
    <w:p w:rsidR="003C067A" w:rsidRPr="00313FAD" w:rsidRDefault="003C067A">
      <w:pPr>
        <w:pStyle w:val="ConsPlusNormal"/>
        <w:ind w:firstLine="540"/>
        <w:jc w:val="both"/>
      </w:pPr>
      <w:r w:rsidRPr="00313FAD">
        <w:t>--------------------------------</w:t>
      </w:r>
    </w:p>
    <w:p w:rsidR="003C067A" w:rsidRPr="00313FAD" w:rsidRDefault="003C067A">
      <w:pPr>
        <w:pStyle w:val="ConsPlusNormal"/>
        <w:spacing w:before="160"/>
        <w:ind w:firstLine="540"/>
        <w:jc w:val="both"/>
      </w:pPr>
      <w:bookmarkStart w:id="5" w:name="Par230"/>
      <w:bookmarkEnd w:id="5"/>
      <w:r w:rsidRPr="00313FAD">
        <w:t>&lt;*&gt; Не заполняется при подаче заявления о снятии с учета транспортного средства.</w:t>
      </w:r>
    </w:p>
    <w:p w:rsidR="003C067A" w:rsidRPr="00313FAD" w:rsidRDefault="003C067A">
      <w:pPr>
        <w:pStyle w:val="ConsPlusNormal"/>
      </w:pPr>
    </w:p>
    <w:p w:rsidR="003C067A" w:rsidRPr="00313FAD" w:rsidRDefault="003C067A">
      <w:pPr>
        <w:pStyle w:val="ConsPlusNormal"/>
      </w:pPr>
    </w:p>
    <w:p w:rsidR="003C067A" w:rsidRPr="00313FAD" w:rsidRDefault="003C067A">
      <w:pPr>
        <w:pStyle w:val="ConsPlusNormal"/>
      </w:pPr>
    </w:p>
    <w:p w:rsidR="003C067A" w:rsidRPr="00313FAD" w:rsidRDefault="003C067A">
      <w:pPr>
        <w:pStyle w:val="ConsPlusNormal"/>
      </w:pPr>
    </w:p>
    <w:p w:rsidR="003C067A" w:rsidRPr="00313FAD" w:rsidRDefault="003C067A">
      <w:pPr>
        <w:pStyle w:val="ConsPlusNormal"/>
      </w:pPr>
    </w:p>
    <w:p w:rsidR="003C067A" w:rsidRPr="00313FAD" w:rsidRDefault="003C067A">
      <w:pPr>
        <w:pStyle w:val="ConsPlusNormal"/>
        <w:jc w:val="right"/>
        <w:outlineLvl w:val="1"/>
      </w:pPr>
      <w:r w:rsidRPr="00313FAD">
        <w:t>Приложение 3</w:t>
      </w:r>
    </w:p>
    <w:p w:rsidR="003C067A" w:rsidRPr="00313FAD" w:rsidRDefault="003C067A">
      <w:pPr>
        <w:pStyle w:val="ConsPlusNormal"/>
        <w:jc w:val="right"/>
      </w:pPr>
      <w:r w:rsidRPr="00313FAD">
        <w:t>к Положению</w:t>
      </w:r>
    </w:p>
    <w:p w:rsidR="003C067A" w:rsidRPr="00313FAD" w:rsidRDefault="003C067A">
      <w:pPr>
        <w:pStyle w:val="ConsPlusNormal"/>
        <w:jc w:val="right"/>
      </w:pPr>
      <w:r w:rsidRPr="00313FAD">
        <w:t>о порядке регистрации,</w:t>
      </w:r>
    </w:p>
    <w:p w:rsidR="003C067A" w:rsidRPr="00313FAD" w:rsidRDefault="003C067A">
      <w:pPr>
        <w:pStyle w:val="ConsPlusNormal"/>
        <w:jc w:val="right"/>
      </w:pPr>
      <w:r w:rsidRPr="00313FAD">
        <w:t>снятия с учета механических</w:t>
      </w:r>
    </w:p>
    <w:p w:rsidR="003C067A" w:rsidRPr="00313FAD" w:rsidRDefault="003C067A">
      <w:pPr>
        <w:pStyle w:val="ConsPlusNormal"/>
        <w:jc w:val="right"/>
      </w:pPr>
      <w:r w:rsidRPr="00313FAD">
        <w:t>транспортных средств, прицепов или</w:t>
      </w:r>
    </w:p>
    <w:p w:rsidR="003C067A" w:rsidRPr="00313FAD" w:rsidRDefault="003C067A">
      <w:pPr>
        <w:pStyle w:val="ConsPlusNormal"/>
        <w:jc w:val="right"/>
      </w:pPr>
      <w:r w:rsidRPr="00313FAD">
        <w:t>полуприцепов к ним, используемых</w:t>
      </w:r>
    </w:p>
    <w:p w:rsidR="003C067A" w:rsidRPr="00313FAD" w:rsidRDefault="003C067A">
      <w:pPr>
        <w:pStyle w:val="ConsPlusNormal"/>
        <w:jc w:val="right"/>
      </w:pPr>
      <w:r w:rsidRPr="00313FAD">
        <w:t>при перевозке опасных грузов,</w:t>
      </w:r>
    </w:p>
    <w:p w:rsidR="003C067A" w:rsidRPr="00313FAD" w:rsidRDefault="003C067A">
      <w:pPr>
        <w:pStyle w:val="ConsPlusNormal"/>
        <w:jc w:val="right"/>
      </w:pPr>
      <w:r w:rsidRPr="00313FAD">
        <w:t>а также порядке внесения изменений</w:t>
      </w:r>
    </w:p>
    <w:p w:rsidR="003C067A" w:rsidRPr="00313FAD" w:rsidRDefault="003C067A">
      <w:pPr>
        <w:pStyle w:val="ConsPlusNormal"/>
        <w:jc w:val="right"/>
      </w:pPr>
      <w:r w:rsidRPr="00313FAD">
        <w:t>в документы, связанные с регистрацией</w:t>
      </w:r>
    </w:p>
    <w:p w:rsidR="003C067A" w:rsidRPr="00313FAD" w:rsidRDefault="003C067A">
      <w:pPr>
        <w:pStyle w:val="ConsPlusNormal"/>
        <w:jc w:val="right"/>
      </w:pPr>
      <w:r w:rsidRPr="00313FAD">
        <w:t>этих средств, прицепов или полуприцепов</w:t>
      </w:r>
    </w:p>
    <w:p w:rsidR="003C067A" w:rsidRPr="00313FAD" w:rsidRDefault="003C067A">
      <w:pPr>
        <w:pStyle w:val="ConsPlusNormal"/>
      </w:pPr>
    </w:p>
    <w:p w:rsidR="003C067A" w:rsidRPr="00313FAD" w:rsidRDefault="003C067A">
      <w:pPr>
        <w:pStyle w:val="ConsPlusNormal"/>
        <w:jc w:val="right"/>
      </w:pPr>
      <w:bookmarkStart w:id="6" w:name="Par247"/>
      <w:bookmarkEnd w:id="6"/>
      <w:r w:rsidRPr="00313FAD">
        <w:t>Форма</w:t>
      </w:r>
    </w:p>
    <w:p w:rsidR="003C067A" w:rsidRPr="00313FAD" w:rsidRDefault="003C067A">
      <w:pPr>
        <w:pStyle w:val="ConsPlusNormal"/>
      </w:pPr>
    </w:p>
    <w:p w:rsidR="003C067A" w:rsidRPr="00313FAD" w:rsidRDefault="003C067A">
      <w:pPr>
        <w:pStyle w:val="ConsPlusNormal"/>
        <w:jc w:val="center"/>
      </w:pPr>
      <w:r w:rsidRPr="00313FAD">
        <w:rPr>
          <w:b/>
          <w:bCs/>
        </w:rPr>
        <w:t>Журнал регистрации, снятия с учета механических транспортных средств, прицепов или полуприцепов к ним, используемых при перевозке опасных грузов, а также внесения изменений в документы, связанные с регистрацией этих средств, прицепов или полуприцепов</w:t>
      </w:r>
    </w:p>
    <w:p w:rsidR="003C067A" w:rsidRPr="00313FAD" w:rsidRDefault="003C067A">
      <w:pPr>
        <w:pStyle w:val="ConsPlusNormal"/>
      </w:pPr>
    </w:p>
    <w:p w:rsidR="003C067A" w:rsidRPr="00313FAD" w:rsidRDefault="003C067A">
      <w:pPr>
        <w:pStyle w:val="ConsPlusNormal"/>
        <w:sectPr w:rsidR="003C067A" w:rsidRPr="00313FAD">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810"/>
        <w:gridCol w:w="2775"/>
        <w:gridCol w:w="2370"/>
        <w:gridCol w:w="2655"/>
        <w:gridCol w:w="2190"/>
        <w:gridCol w:w="2190"/>
        <w:gridCol w:w="1995"/>
        <w:gridCol w:w="1200"/>
        <w:gridCol w:w="2775"/>
        <w:gridCol w:w="3165"/>
        <w:gridCol w:w="2775"/>
        <w:gridCol w:w="3345"/>
        <w:gridCol w:w="2265"/>
      </w:tblGrid>
      <w:tr w:rsidR="003C067A" w:rsidRPr="003B605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lastRenderedPageBreak/>
              <w:t>N</w:t>
            </w:r>
            <w:r w:rsidRPr="003B6053">
              <w:br/>
              <w:t>п/п</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proofErr w:type="spellStart"/>
            <w:r w:rsidRPr="003B6053">
              <w:t>Регистрацион</w:t>
            </w:r>
            <w:proofErr w:type="spellEnd"/>
            <w:r w:rsidRPr="003B6053">
              <w:t>-</w:t>
            </w:r>
            <w:r w:rsidRPr="003B6053">
              <w:br/>
            </w:r>
            <w:proofErr w:type="spellStart"/>
            <w:r w:rsidRPr="003B6053">
              <w:t>ный</w:t>
            </w:r>
            <w:proofErr w:type="spellEnd"/>
            <w:r w:rsidRPr="003B6053">
              <w:t xml:space="preserve"> номер</w:t>
            </w: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Дата и номер регистрации заявления о регистрации транспорт-</w:t>
            </w:r>
            <w:r w:rsidRPr="003B6053">
              <w:br/>
            </w:r>
            <w:proofErr w:type="spellStart"/>
            <w:r w:rsidRPr="003B6053">
              <w:t>ного</w:t>
            </w:r>
            <w:proofErr w:type="spellEnd"/>
            <w:r w:rsidRPr="003B6053">
              <w:t xml:space="preserve"> средства</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 xml:space="preserve">Наименование организации, фамилия, собственное имя, отчество (если таковое имеется) </w:t>
            </w:r>
            <w:proofErr w:type="spellStart"/>
            <w:r w:rsidRPr="003B6053">
              <w:t>индивидуаль</w:t>
            </w:r>
            <w:proofErr w:type="spellEnd"/>
            <w:r w:rsidRPr="003B6053">
              <w:t>-</w:t>
            </w:r>
            <w:r w:rsidRPr="003B6053">
              <w:br/>
            </w:r>
            <w:proofErr w:type="spellStart"/>
            <w:r w:rsidRPr="003B6053">
              <w:t>ного</w:t>
            </w:r>
            <w:proofErr w:type="spellEnd"/>
            <w:r w:rsidRPr="003B6053">
              <w:t xml:space="preserve"> </w:t>
            </w:r>
            <w:proofErr w:type="spellStart"/>
            <w:r w:rsidRPr="003B6053">
              <w:t>предприни</w:t>
            </w:r>
            <w:proofErr w:type="spellEnd"/>
            <w:r w:rsidRPr="003B6053">
              <w:t>-</w:t>
            </w:r>
            <w:r w:rsidRPr="003B6053">
              <w:br/>
            </w:r>
            <w:proofErr w:type="spellStart"/>
            <w:r w:rsidRPr="003B6053">
              <w:t>мателя</w:t>
            </w:r>
            <w:proofErr w:type="spellEnd"/>
            <w:r w:rsidRPr="003B6053">
              <w:t>, адрес и телефон</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Тип, марка транспорт-</w:t>
            </w:r>
            <w:r w:rsidRPr="003B6053">
              <w:br/>
            </w:r>
            <w:proofErr w:type="spellStart"/>
            <w:r w:rsidRPr="003B6053">
              <w:t>ного</w:t>
            </w:r>
            <w:proofErr w:type="spellEnd"/>
            <w:r w:rsidRPr="003B6053">
              <w:t xml:space="preserve"> средства, номер шасси, номер цистерны</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Год выпуска транспорт-</w:t>
            </w:r>
            <w:r w:rsidRPr="003B6053">
              <w:br/>
            </w:r>
            <w:proofErr w:type="spellStart"/>
            <w:r w:rsidRPr="003B6053">
              <w:t>ного</w:t>
            </w:r>
            <w:proofErr w:type="spellEnd"/>
            <w:r w:rsidRPr="003B6053">
              <w:t xml:space="preserve"> средства</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Регистра-</w:t>
            </w:r>
            <w:r w:rsidRPr="003B6053">
              <w:br/>
            </w:r>
            <w:proofErr w:type="spellStart"/>
            <w:r w:rsidRPr="003B6053">
              <w:t>цион</w:t>
            </w:r>
            <w:proofErr w:type="spellEnd"/>
            <w:r w:rsidRPr="003B6053">
              <w:t>-</w:t>
            </w:r>
            <w:r w:rsidRPr="003B6053">
              <w:br/>
            </w:r>
            <w:proofErr w:type="spellStart"/>
            <w:r w:rsidRPr="003B6053">
              <w:t>ный</w:t>
            </w:r>
            <w:proofErr w:type="spellEnd"/>
            <w:r w:rsidRPr="003B6053">
              <w:t xml:space="preserve"> знак</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 xml:space="preserve">Класс </w:t>
            </w:r>
            <w:proofErr w:type="spellStart"/>
            <w:r w:rsidRPr="003B6053">
              <w:t>опас</w:t>
            </w:r>
            <w:proofErr w:type="spellEnd"/>
            <w:r w:rsidRPr="003B6053">
              <w:t>-</w:t>
            </w:r>
            <w:r w:rsidRPr="003B6053">
              <w:br/>
            </w:r>
            <w:proofErr w:type="spellStart"/>
            <w:r w:rsidRPr="003B6053">
              <w:t>ного</w:t>
            </w:r>
            <w:proofErr w:type="spellEnd"/>
            <w:r w:rsidRPr="003B6053">
              <w:t xml:space="preserve"> груза</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 xml:space="preserve">Фамилия, инициалы и подпись </w:t>
            </w:r>
            <w:proofErr w:type="spellStart"/>
            <w:r w:rsidRPr="003B6053">
              <w:t>государствен</w:t>
            </w:r>
            <w:proofErr w:type="spellEnd"/>
            <w:r w:rsidRPr="003B6053">
              <w:t>-</w:t>
            </w:r>
            <w:r w:rsidRPr="003B6053">
              <w:br/>
            </w:r>
            <w:proofErr w:type="spellStart"/>
            <w:r w:rsidRPr="003B6053">
              <w:t>ного</w:t>
            </w:r>
            <w:proofErr w:type="spellEnd"/>
            <w:r w:rsidRPr="003B6053">
              <w:t xml:space="preserve"> инспектора, </w:t>
            </w:r>
            <w:proofErr w:type="spellStart"/>
            <w:r w:rsidRPr="003B6053">
              <w:t>зарегистри</w:t>
            </w:r>
            <w:proofErr w:type="spellEnd"/>
            <w:r w:rsidRPr="003B6053">
              <w:t>-</w:t>
            </w:r>
            <w:r w:rsidRPr="003B6053">
              <w:br/>
            </w:r>
            <w:proofErr w:type="spellStart"/>
            <w:r w:rsidRPr="003B6053">
              <w:t>ровавшего</w:t>
            </w:r>
            <w:proofErr w:type="spellEnd"/>
            <w:r w:rsidRPr="003B6053">
              <w:t xml:space="preserve"> транспортное средство</w:t>
            </w:r>
          </w:p>
        </w:tc>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Фамилия, инициалы и подпись лица, получившего регистрационную карточку</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Дата и номер регистрации заявления о снятии с учета транспортного средства</w:t>
            </w:r>
          </w:p>
        </w:tc>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Фамилия, инициалы и подпись государственного инспектора, снявшего с учета транспортное средство</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Примечание</w:t>
            </w:r>
          </w:p>
        </w:tc>
      </w:tr>
      <w:tr w:rsidR="003C067A" w:rsidRPr="003B6053">
        <w:tblPrEx>
          <w:tblCellMar>
            <w:top w:w="0" w:type="dxa"/>
            <w:left w:w="0" w:type="dxa"/>
            <w:bottom w:w="0" w:type="dxa"/>
            <w:right w:w="0" w:type="dxa"/>
          </w:tblCellMar>
        </w:tblPrEx>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1</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2</w:t>
            </w: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3</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4</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5</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6</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7</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8</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9</w:t>
            </w:r>
          </w:p>
        </w:tc>
        <w:tc>
          <w:tcPr>
            <w:tcW w:w="3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10</w:t>
            </w:r>
          </w:p>
        </w:tc>
        <w:tc>
          <w:tcPr>
            <w:tcW w:w="27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11</w:t>
            </w:r>
          </w:p>
        </w:tc>
        <w:tc>
          <w:tcPr>
            <w:tcW w:w="33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12</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jc w:val="center"/>
            </w:pPr>
            <w:r w:rsidRPr="003B6053">
              <w:t>13</w:t>
            </w:r>
          </w:p>
        </w:tc>
      </w:tr>
      <w:tr w:rsidR="003C067A" w:rsidRPr="003B6053">
        <w:tblPrEx>
          <w:tblCellMar>
            <w:top w:w="0" w:type="dxa"/>
            <w:left w:w="0" w:type="dxa"/>
            <w:bottom w:w="0" w:type="dxa"/>
            <w:right w:w="0" w:type="dxa"/>
          </w:tblCellMar>
        </w:tblPrEx>
        <w:tc>
          <w:tcPr>
            <w:tcW w:w="81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pPr>
          </w:p>
        </w:tc>
        <w:tc>
          <w:tcPr>
            <w:tcW w:w="27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pPr>
          </w:p>
        </w:tc>
        <w:tc>
          <w:tcPr>
            <w:tcW w:w="237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pPr>
          </w:p>
        </w:tc>
        <w:tc>
          <w:tcPr>
            <w:tcW w:w="265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pPr>
          </w:p>
        </w:tc>
        <w:tc>
          <w:tcPr>
            <w:tcW w:w="219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pPr>
          </w:p>
        </w:tc>
        <w:tc>
          <w:tcPr>
            <w:tcW w:w="219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pPr>
          </w:p>
        </w:tc>
        <w:tc>
          <w:tcPr>
            <w:tcW w:w="199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pPr>
          </w:p>
        </w:tc>
        <w:tc>
          <w:tcPr>
            <w:tcW w:w="120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pPr>
          </w:p>
        </w:tc>
        <w:tc>
          <w:tcPr>
            <w:tcW w:w="27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pPr>
          </w:p>
        </w:tc>
        <w:tc>
          <w:tcPr>
            <w:tcW w:w="316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pPr>
          </w:p>
        </w:tc>
        <w:tc>
          <w:tcPr>
            <w:tcW w:w="277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pPr>
          </w:p>
        </w:tc>
        <w:tc>
          <w:tcPr>
            <w:tcW w:w="334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pPr>
          </w:p>
        </w:tc>
        <w:tc>
          <w:tcPr>
            <w:tcW w:w="226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3C067A" w:rsidRPr="003B6053" w:rsidRDefault="003C067A">
            <w:pPr>
              <w:pStyle w:val="ConsPlusNormal"/>
            </w:pPr>
          </w:p>
        </w:tc>
      </w:tr>
    </w:tbl>
    <w:p w:rsidR="003C067A" w:rsidRPr="00313FAD" w:rsidRDefault="003C067A">
      <w:pPr>
        <w:pStyle w:val="ConsPlusNormal"/>
        <w:sectPr w:rsidR="003C067A" w:rsidRPr="00313FAD">
          <w:pgSz w:w="16838" w:h="11906" w:orient="landscape"/>
          <w:pgMar w:top="1701" w:right="1134" w:bottom="850" w:left="1134" w:header="0" w:footer="0" w:gutter="0"/>
          <w:cols w:space="720"/>
          <w:noEndnote/>
        </w:sectPr>
      </w:pPr>
    </w:p>
    <w:p w:rsidR="003C067A" w:rsidRPr="00313FAD" w:rsidRDefault="003C067A">
      <w:pPr>
        <w:pStyle w:val="ConsPlusNormal"/>
      </w:pPr>
    </w:p>
    <w:p w:rsidR="003C067A" w:rsidRPr="00313FAD" w:rsidRDefault="003C067A">
      <w:pPr>
        <w:pStyle w:val="ConsPlusNormal"/>
      </w:pPr>
    </w:p>
    <w:p w:rsidR="003C067A" w:rsidRPr="00313FAD" w:rsidRDefault="003C067A">
      <w:pPr>
        <w:pStyle w:val="ConsPlusNormal"/>
      </w:pPr>
    </w:p>
    <w:p w:rsidR="003C067A" w:rsidRPr="00313FAD" w:rsidRDefault="003C067A">
      <w:pPr>
        <w:pStyle w:val="ConsPlusNormal"/>
      </w:pPr>
    </w:p>
    <w:p w:rsidR="003C067A" w:rsidRPr="00313FAD" w:rsidRDefault="003C067A">
      <w:pPr>
        <w:pStyle w:val="ConsPlusNormal"/>
      </w:pPr>
    </w:p>
    <w:p w:rsidR="003C067A" w:rsidRPr="00313FAD" w:rsidRDefault="003C067A">
      <w:pPr>
        <w:pStyle w:val="ConsPlusNonformat"/>
        <w:jc w:val="both"/>
      </w:pPr>
      <w:r w:rsidRPr="00313FAD">
        <w:t xml:space="preserve">                                                        УТВЕРЖДЕНО</w:t>
      </w:r>
    </w:p>
    <w:p w:rsidR="003C067A" w:rsidRPr="00313FAD" w:rsidRDefault="003C067A">
      <w:pPr>
        <w:pStyle w:val="ConsPlusNonformat"/>
        <w:jc w:val="both"/>
      </w:pPr>
      <w:r w:rsidRPr="00313FAD">
        <w:t xml:space="preserve">                                                        Постановление</w:t>
      </w:r>
    </w:p>
    <w:p w:rsidR="003C067A" w:rsidRPr="00313FAD" w:rsidRDefault="003C067A">
      <w:pPr>
        <w:pStyle w:val="ConsPlusNonformat"/>
        <w:jc w:val="both"/>
      </w:pPr>
      <w:r w:rsidRPr="00313FAD">
        <w:t xml:space="preserve">                                                        Совета Министров</w:t>
      </w:r>
    </w:p>
    <w:p w:rsidR="003C067A" w:rsidRPr="00313FAD" w:rsidRDefault="003C067A">
      <w:pPr>
        <w:pStyle w:val="ConsPlusNonformat"/>
        <w:jc w:val="both"/>
      </w:pPr>
      <w:r w:rsidRPr="00313FAD">
        <w:t xml:space="preserve">                                                        Республики Беларусь</w:t>
      </w:r>
    </w:p>
    <w:p w:rsidR="003C067A" w:rsidRPr="00313FAD" w:rsidRDefault="003C067A">
      <w:pPr>
        <w:pStyle w:val="ConsPlusNonformat"/>
        <w:jc w:val="both"/>
      </w:pPr>
      <w:r w:rsidRPr="00313FAD">
        <w:t xml:space="preserve">                                                        12.02.2014 N 117</w:t>
      </w:r>
    </w:p>
    <w:p w:rsidR="003C067A" w:rsidRPr="00313FAD" w:rsidRDefault="003C067A">
      <w:pPr>
        <w:pStyle w:val="ConsPlusNormal"/>
      </w:pPr>
    </w:p>
    <w:p w:rsidR="003C067A" w:rsidRPr="00313FAD" w:rsidRDefault="003C067A">
      <w:pPr>
        <w:pStyle w:val="ConsPlusNormal"/>
        <w:jc w:val="center"/>
        <w:rPr>
          <w:b/>
          <w:bCs/>
        </w:rPr>
      </w:pPr>
      <w:bookmarkStart w:id="7" w:name="Par301"/>
      <w:bookmarkEnd w:id="7"/>
      <w:r w:rsidRPr="00313FAD">
        <w:rPr>
          <w:b/>
          <w:bCs/>
        </w:rPr>
        <w:t>ПОЛОЖЕНИЕ</w:t>
      </w:r>
    </w:p>
    <w:p w:rsidR="003C067A" w:rsidRPr="00313FAD" w:rsidRDefault="003C067A">
      <w:pPr>
        <w:pStyle w:val="ConsPlusNormal"/>
        <w:jc w:val="center"/>
        <w:rPr>
          <w:b/>
          <w:bCs/>
        </w:rPr>
      </w:pPr>
      <w:r w:rsidRPr="00313FAD">
        <w:rPr>
          <w:b/>
          <w:bCs/>
        </w:rPr>
        <w:t>О ПОРЯДКЕ ДОПУСКА МЕХАНИЧЕСКИХ ТРАНСПОРТНЫХ СРЕДСТВ, ПРИЦЕПОВ ИЛИ ПОЛУПРИЦЕПОВ К НИМ К ПЕРЕВОЗКЕ ОПАСНЫХ ГРУЗОВ</w:t>
      </w:r>
    </w:p>
    <w:p w:rsidR="003C067A" w:rsidRPr="00313FAD" w:rsidRDefault="003C067A">
      <w:pPr>
        <w:pStyle w:val="ConsPlusNormal"/>
        <w:rPr>
          <w:sz w:val="24"/>
          <w:szCs w:val="24"/>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3C067A" w:rsidRPr="003B6053">
        <w:trPr>
          <w:jc w:val="center"/>
        </w:trPr>
        <w:tc>
          <w:tcPr>
            <w:tcW w:w="9295" w:type="dxa"/>
            <w:tcBorders>
              <w:left w:val="single" w:sz="24" w:space="0" w:color="CED3F1"/>
              <w:right w:val="single" w:sz="24" w:space="0" w:color="F4F3F8"/>
            </w:tcBorders>
            <w:shd w:val="clear" w:color="auto" w:fill="F4F3F8"/>
          </w:tcPr>
          <w:p w:rsidR="003C067A" w:rsidRPr="003B6053" w:rsidRDefault="003C067A">
            <w:pPr>
              <w:pStyle w:val="ConsPlusNormal"/>
              <w:jc w:val="center"/>
            </w:pPr>
            <w:r w:rsidRPr="003B6053">
              <w:t>(в ред. постановлений Совмина от 16.10.2020 N 595,</w:t>
            </w:r>
          </w:p>
          <w:p w:rsidR="003C067A" w:rsidRPr="003B6053" w:rsidRDefault="003C067A">
            <w:pPr>
              <w:pStyle w:val="ConsPlusNormal"/>
              <w:jc w:val="center"/>
            </w:pPr>
            <w:r w:rsidRPr="003B6053">
              <w:t>от 02.07.2021 N 376, от 25.03.2022 N 175)</w:t>
            </w:r>
          </w:p>
        </w:tc>
      </w:tr>
    </w:tbl>
    <w:p w:rsidR="003C067A" w:rsidRPr="00313FAD" w:rsidRDefault="003C067A">
      <w:pPr>
        <w:pStyle w:val="ConsPlusNormal"/>
      </w:pPr>
    </w:p>
    <w:p w:rsidR="003C067A" w:rsidRPr="00313FAD" w:rsidRDefault="003C067A">
      <w:pPr>
        <w:pStyle w:val="ConsPlusNormal"/>
        <w:ind w:firstLine="540"/>
        <w:jc w:val="both"/>
      </w:pPr>
      <w:r w:rsidRPr="00313FAD">
        <w:t>1. Настоящим Положением устанавливается порядок допуска механических транспортных средств, прицепов или полуприцепов к ним (далее - транспортные средства), в том числе принадлежащих Министерству обороны, Министерству внутренних дел, Комитету государственной безопасности, Государственному пограничному комитету, другим войскам и воинским формированиям Республики Беларусь (далее - государственные органы), к перевозке опасных грузов.</w:t>
      </w:r>
    </w:p>
    <w:p w:rsidR="003C067A" w:rsidRPr="00313FAD" w:rsidRDefault="003C067A">
      <w:pPr>
        <w:pStyle w:val="ConsPlusNormal"/>
        <w:spacing w:before="160"/>
        <w:ind w:firstLine="540"/>
        <w:jc w:val="both"/>
      </w:pPr>
      <w:r w:rsidRPr="00313FAD">
        <w:t>2. Для целей настоящего Положения используются следующие термины и их определения:</w:t>
      </w:r>
    </w:p>
    <w:p w:rsidR="003C067A" w:rsidRPr="00313FAD" w:rsidRDefault="003C067A">
      <w:pPr>
        <w:pStyle w:val="ConsPlusNormal"/>
        <w:spacing w:before="160"/>
        <w:ind w:firstLine="540"/>
        <w:jc w:val="both"/>
      </w:pPr>
      <w:r w:rsidRPr="00313FAD">
        <w:t>владелец транспортного средства, используемого для перевозки опасных грузов, - юридическое лицо, в том числе государственные органы, а также органы, организации, подразделения и воинские части, находящиеся в их подчинении, или индивидуальный предприниматель, осуществляющие эксплуатацию транспортного средства, принадлежащего им на праве собственности, хозяйственного ведения или оперативного управления либо на иных основаниях, предусмотренных законодательством или договором (далее - владелец);</w:t>
      </w:r>
    </w:p>
    <w:p w:rsidR="003C067A" w:rsidRPr="00313FAD" w:rsidRDefault="003C067A">
      <w:pPr>
        <w:pStyle w:val="ConsPlusNormal"/>
        <w:spacing w:before="160"/>
        <w:ind w:firstLine="540"/>
        <w:jc w:val="both"/>
      </w:pPr>
      <w:r w:rsidRPr="00313FAD">
        <w:t>дополнительная проверка - проверка транспортного средства на соответствие требованиям нормативных правовых актов, в том числе технических нормативных правовых актов, в области безопасности перевозки опасных грузов, предъявляемым к транспортным средствам типов EX/II, EX/III, FL, AT, MEMU;</w:t>
      </w:r>
    </w:p>
    <w:p w:rsidR="003C067A" w:rsidRPr="00313FAD" w:rsidRDefault="003C067A">
      <w:pPr>
        <w:pStyle w:val="ConsPlusNormal"/>
        <w:jc w:val="both"/>
      </w:pPr>
      <w:r w:rsidRPr="00313FAD">
        <w:t>(в ред. постановления Совмина от 16.10.2020 N 595)</w:t>
      </w:r>
    </w:p>
    <w:p w:rsidR="003C067A" w:rsidRPr="00313FAD" w:rsidRDefault="003C067A">
      <w:pPr>
        <w:pStyle w:val="ConsPlusNormal"/>
        <w:spacing w:before="160"/>
        <w:ind w:firstLine="540"/>
        <w:jc w:val="both"/>
      </w:pPr>
      <w:r w:rsidRPr="00313FAD">
        <w:t>транспортные средства типов EX/II, EX/III - транспортные средства, предназначенные для перевозки взрывчатых веществ и изделий;</w:t>
      </w:r>
    </w:p>
    <w:p w:rsidR="003C067A" w:rsidRPr="00313FAD" w:rsidRDefault="003C067A">
      <w:pPr>
        <w:pStyle w:val="ConsPlusNormal"/>
        <w:spacing w:before="160"/>
        <w:ind w:firstLine="540"/>
        <w:jc w:val="both"/>
      </w:pPr>
      <w:r w:rsidRPr="00313FAD">
        <w:t>транспортные средства типа FL - транспортные средства, предназначенные для перевозки жидкостей с температурой вспышки не выше 60 °C (за исключением дизельного топлива, газойля и топлива печного легкого) в цистернах вместимостью более 1 куб. метра либо в контейнерах-цистернах вместимостью более 3 куб. метров, или транспортные средства, предназначенные для перевозки легковоспламеняющихся газов в цистернах вместимостью более 1 куб. метра либо в контейнерах-цистернах вместимостью более 3 куб. метров, или транспортные средства-батареи общей вместимостью более 1 куб. метра, предназначенные для перевозки легковоспламеняющихся газов, или транспортные средства, предназначенные для перевозки стабилизированного пероксида водорода или стабилизированного водного раствора пероксида водорода, содержащего более 60 процентов пероксида водорода, во встроенных цистернах или съемных цистернах вместимостью более 1 куб. метра либо в контейнерах-цистернах или переносных цистернах индивидуальной вместимостью более 3 куб. метров;</w:t>
      </w:r>
    </w:p>
    <w:p w:rsidR="003C067A" w:rsidRPr="00313FAD" w:rsidRDefault="003C067A">
      <w:pPr>
        <w:pStyle w:val="ConsPlusNormal"/>
        <w:jc w:val="both"/>
      </w:pPr>
      <w:r w:rsidRPr="00313FAD">
        <w:t>(в ред. постановления Совмина от 16.10.2020 N 595)</w:t>
      </w:r>
    </w:p>
    <w:p w:rsidR="003C067A" w:rsidRPr="00313FAD" w:rsidRDefault="003C067A">
      <w:pPr>
        <w:pStyle w:val="ConsPlusNormal"/>
        <w:jc w:val="both"/>
      </w:pPr>
      <w:r w:rsidRPr="00313FAD">
        <w:t>абзац исключен. - Постановление Совмина от 16.10.2020 N 595;</w:t>
      </w:r>
    </w:p>
    <w:p w:rsidR="003C067A" w:rsidRPr="00313FAD" w:rsidRDefault="003C067A">
      <w:pPr>
        <w:pStyle w:val="ConsPlusNormal"/>
        <w:spacing w:before="160"/>
        <w:ind w:firstLine="540"/>
        <w:jc w:val="both"/>
      </w:pPr>
      <w:r w:rsidRPr="00313FAD">
        <w:t>транспортные средства типа AT - транспортные средства, кроме транспортных средств типов EX/III, FL или MEMU, предназначенные для перевозки опасных грузов во встроенных цистернах или съемных цистернах вместимостью более 1 куб. метра либо в контейнерах-цистернах, переносных цистернах или многоэлементных газовых контейнерах индивидуальной вместимостью более 3 куб. метров, или транспортные средства-батареи общей вместимостью более 1 куб. метра, кроме транспортных средств типа FL;</w:t>
      </w:r>
    </w:p>
    <w:p w:rsidR="003C067A" w:rsidRPr="00313FAD" w:rsidRDefault="003C067A">
      <w:pPr>
        <w:pStyle w:val="ConsPlusNormal"/>
        <w:jc w:val="both"/>
      </w:pPr>
      <w:r w:rsidRPr="00313FAD">
        <w:t>(в ред. постановления Совмина от 16.10.2020 N 595)</w:t>
      </w:r>
    </w:p>
    <w:p w:rsidR="003C067A" w:rsidRPr="00313FAD" w:rsidRDefault="003C067A">
      <w:pPr>
        <w:pStyle w:val="ConsPlusNormal"/>
        <w:spacing w:before="160"/>
        <w:ind w:firstLine="540"/>
        <w:jc w:val="both"/>
      </w:pPr>
      <w:r w:rsidRPr="00313FAD">
        <w:t>транспортные средства типа MEMU - транспортные средства с установленной на них машиной для изготовления взрывчатых веществ из опасных грузов, не являющихся взрывчатыми;</w:t>
      </w:r>
    </w:p>
    <w:p w:rsidR="003C067A" w:rsidRPr="00313FAD" w:rsidRDefault="003C067A">
      <w:pPr>
        <w:pStyle w:val="ConsPlusNormal"/>
        <w:spacing w:before="160"/>
        <w:ind w:firstLine="540"/>
        <w:jc w:val="both"/>
      </w:pPr>
      <w:r w:rsidRPr="00313FAD">
        <w:t>свидетельство о допуске транспортного средства к перевозке определенных опасных грузов (далее - свидетельство) - документ, подтверждающий соответствие транспортных средств типов EX/II, EX/III, FL, AT, MEMU требованиям нормативных правовых актов, в том числе технических нормативных правовых актов, в области безопасности перевозки опасных грузов;</w:t>
      </w:r>
    </w:p>
    <w:p w:rsidR="003C067A" w:rsidRPr="00313FAD" w:rsidRDefault="003C067A">
      <w:pPr>
        <w:pStyle w:val="ConsPlusNormal"/>
        <w:jc w:val="both"/>
      </w:pPr>
      <w:r w:rsidRPr="00313FAD">
        <w:t>(в ред. постановления Совмина от 16.10.2020 N 595)</w:t>
      </w:r>
    </w:p>
    <w:p w:rsidR="003C067A" w:rsidRPr="00313FAD" w:rsidRDefault="003C067A">
      <w:pPr>
        <w:pStyle w:val="ConsPlusNormal"/>
        <w:spacing w:before="160"/>
        <w:ind w:firstLine="540"/>
        <w:jc w:val="both"/>
      </w:pPr>
      <w:r w:rsidRPr="00313FAD">
        <w:t>собственник транспортного средства - юридическое или физическое лицо, в том числе индивидуальный предприниматель, указанное в соответствующем разделе свидетельства о регистрации транспортного средства (технического паспорта).</w:t>
      </w:r>
    </w:p>
    <w:p w:rsidR="003C067A" w:rsidRPr="00313FAD" w:rsidRDefault="003C067A">
      <w:pPr>
        <w:pStyle w:val="ConsPlusNormal"/>
        <w:spacing w:before="160"/>
        <w:ind w:firstLine="540"/>
        <w:jc w:val="both"/>
      </w:pPr>
      <w:r w:rsidRPr="00313FAD">
        <w:t>3. К перевозке опасных грузов допускаются транспортные средства, зарегистрированные в Департаменте по надзору за безопасным ведением работ в промышленности Министерства по чрезвычайным ситуациям, а принадлежащие государственным органам (органам, организациям, подразделениям и воинским частям, находящимся в их подчинении) - в подразделениях, определяемых государственными органами, в установленном порядке прошедшие государственный технический осмотр и имеющие свидетельства.</w:t>
      </w:r>
    </w:p>
    <w:p w:rsidR="003C067A" w:rsidRPr="00313FAD" w:rsidRDefault="003C067A">
      <w:pPr>
        <w:pStyle w:val="ConsPlusNormal"/>
        <w:spacing w:before="160"/>
        <w:ind w:firstLine="540"/>
        <w:jc w:val="both"/>
      </w:pPr>
      <w:r w:rsidRPr="00313FAD">
        <w:lastRenderedPageBreak/>
        <w:t>4. Выдача свидетельств (продление срока действия) производится республиканским унитарным сервисным предприятием "</w:t>
      </w:r>
      <w:proofErr w:type="spellStart"/>
      <w:r w:rsidRPr="00313FAD">
        <w:t>Белтехосмотр</w:t>
      </w:r>
      <w:proofErr w:type="spellEnd"/>
      <w:r w:rsidRPr="00313FAD">
        <w:t>" (далее - УП "</w:t>
      </w:r>
      <w:proofErr w:type="spellStart"/>
      <w:r w:rsidRPr="00313FAD">
        <w:t>Белтехосмотр</w:t>
      </w:r>
      <w:proofErr w:type="spellEnd"/>
      <w:r w:rsidRPr="00313FAD">
        <w:t>") в соответствии с подпунктом 5.12.2 пункта 5.12 единого перечня административных процедур, осуществляемых в отношении субъектов хозяйствования, утвержденного постановлением Совета Министров Республики Беларусь от 24 сентября 2021 г. N 548.</w:t>
      </w:r>
    </w:p>
    <w:p w:rsidR="003C067A" w:rsidRPr="00313FAD" w:rsidRDefault="003C067A">
      <w:pPr>
        <w:pStyle w:val="ConsPlusNormal"/>
        <w:spacing w:before="160"/>
        <w:ind w:firstLine="540"/>
        <w:jc w:val="both"/>
      </w:pPr>
      <w:r w:rsidRPr="00313FAD">
        <w:t>Свидетельство выдается (продляется срок действия) по заявлению субъекта хозяйствования в течение одного рабочего дня после обращения и действует один год со дня его выдачи (продления срока действия).</w:t>
      </w:r>
    </w:p>
    <w:p w:rsidR="003C067A" w:rsidRPr="00313FAD" w:rsidRDefault="003C067A">
      <w:pPr>
        <w:pStyle w:val="ConsPlusNormal"/>
        <w:spacing w:before="160"/>
        <w:ind w:firstLine="540"/>
        <w:jc w:val="both"/>
      </w:pPr>
      <w:r w:rsidRPr="00313FAD">
        <w:t>Субъекты хозяйствования для получения свидетельства (продления срока действия) представляют следующие документы (сведения):</w:t>
      </w:r>
    </w:p>
    <w:p w:rsidR="003C067A" w:rsidRPr="00313FAD" w:rsidRDefault="003C067A">
      <w:pPr>
        <w:pStyle w:val="ConsPlusNormal"/>
        <w:spacing w:before="160"/>
        <w:ind w:firstLine="540"/>
        <w:jc w:val="both"/>
      </w:pPr>
      <w:r w:rsidRPr="00313FAD">
        <w:t>заявление в устной форме;</w:t>
      </w:r>
    </w:p>
    <w:p w:rsidR="003C067A" w:rsidRPr="00313FAD" w:rsidRDefault="003C067A">
      <w:pPr>
        <w:pStyle w:val="ConsPlusNormal"/>
        <w:spacing w:before="160"/>
        <w:ind w:firstLine="540"/>
        <w:jc w:val="both"/>
      </w:pPr>
      <w:r w:rsidRPr="00313FAD">
        <w:t>карту дополнительной проверки транспортного средства с заключением "установленным требованиям соответствует";</w:t>
      </w:r>
    </w:p>
    <w:p w:rsidR="003C067A" w:rsidRPr="00313FAD" w:rsidRDefault="003C067A">
      <w:pPr>
        <w:pStyle w:val="ConsPlusNormal"/>
        <w:spacing w:before="160"/>
        <w:ind w:firstLine="540"/>
        <w:jc w:val="both"/>
      </w:pPr>
      <w:r w:rsidRPr="00313FAD">
        <w:t>свидетельство о регистрации транспортного средства (технический паспорт);</w:t>
      </w:r>
    </w:p>
    <w:p w:rsidR="003C067A" w:rsidRPr="00313FAD" w:rsidRDefault="003C067A">
      <w:pPr>
        <w:pStyle w:val="ConsPlusNormal"/>
        <w:spacing w:before="160"/>
        <w:ind w:firstLine="540"/>
        <w:jc w:val="both"/>
      </w:pPr>
      <w:r w:rsidRPr="00313FAD">
        <w:t>регистрационную карточку транспортного средства, используемого при перевозке опасных грузов;</w:t>
      </w:r>
    </w:p>
    <w:p w:rsidR="003C067A" w:rsidRPr="00313FAD" w:rsidRDefault="003C067A">
      <w:pPr>
        <w:pStyle w:val="ConsPlusNormal"/>
        <w:spacing w:before="160"/>
        <w:ind w:firstLine="540"/>
        <w:jc w:val="both"/>
      </w:pPr>
      <w:r w:rsidRPr="00313FAD">
        <w:t>эксплуатационные документы на цистерну (резервуар) для транспортных средств, имеющих цистерны для перевозки легковоспламеняющихся, взрывоопасных, токсичных грузов;</w:t>
      </w:r>
    </w:p>
    <w:p w:rsidR="003C067A" w:rsidRPr="00313FAD" w:rsidRDefault="003C067A">
      <w:pPr>
        <w:pStyle w:val="ConsPlusNormal"/>
        <w:spacing w:before="160"/>
        <w:ind w:firstLine="540"/>
        <w:jc w:val="both"/>
      </w:pPr>
      <w:r w:rsidRPr="00313FAD">
        <w:t>документы, подтверждающие внесение платы.</w:t>
      </w:r>
    </w:p>
    <w:p w:rsidR="003C067A" w:rsidRPr="00313FAD" w:rsidRDefault="003C067A">
      <w:pPr>
        <w:pStyle w:val="ConsPlusNormal"/>
        <w:spacing w:before="160"/>
        <w:ind w:firstLine="540"/>
        <w:jc w:val="both"/>
      </w:pPr>
      <w:r w:rsidRPr="00313FAD">
        <w:t>Субъекты хозяйствования обращаются за получением (продлением срока действия) свидетельства не позднее трех рабочих дней после получения карты дополнительной проверки транспортного средства с заключением "установленным требованиям соответствует". При обращении за получением (продлением срока действия) свидетельства позднее трех рабочих дней после получения карты дополнительной проверки транспортного средства с заключением "установленным требованиям соответствует" оно выдается после проведения дополнительной проверки в общем порядке.</w:t>
      </w:r>
    </w:p>
    <w:p w:rsidR="003C067A" w:rsidRPr="00313FAD" w:rsidRDefault="003C067A">
      <w:pPr>
        <w:pStyle w:val="ConsPlusNormal"/>
        <w:spacing w:before="160"/>
        <w:ind w:firstLine="540"/>
        <w:jc w:val="both"/>
      </w:pPr>
      <w:r w:rsidRPr="00313FAD">
        <w:t>Порядок проведения дополнительной проверки, получения (продления срока действия) свидетельств для транспортных средств, принадлежащих государственным органам (органам, организациям, подразделениям и воинским частям, находящимся в их подчинении), перечень подразделений, осуществляющих дополнительную проверку и выдачу (продление срока действия) свидетельств, определяются государственными органами.</w:t>
      </w:r>
    </w:p>
    <w:p w:rsidR="003C067A" w:rsidRPr="00313FAD" w:rsidRDefault="003C067A">
      <w:pPr>
        <w:pStyle w:val="ConsPlusNormal"/>
        <w:jc w:val="both"/>
      </w:pPr>
      <w:r w:rsidRPr="00313FAD">
        <w:t>(п. 4 в ред. постановления Совмина от 25.03.2022 N 175)</w:t>
      </w:r>
    </w:p>
    <w:p w:rsidR="003C067A" w:rsidRPr="00313FAD" w:rsidRDefault="003C067A">
      <w:pPr>
        <w:pStyle w:val="ConsPlusNormal"/>
        <w:spacing w:before="160"/>
        <w:ind w:firstLine="540"/>
        <w:jc w:val="both"/>
      </w:pPr>
      <w:r w:rsidRPr="00313FAD">
        <w:t>5. Информация о перечне диагностических станций, на которых проводится выдача (продление срока действия) свидетельств, размещается на официальном сайте УП "</w:t>
      </w:r>
      <w:proofErr w:type="spellStart"/>
      <w:r w:rsidRPr="00313FAD">
        <w:t>Белтехосмотр</w:t>
      </w:r>
      <w:proofErr w:type="spellEnd"/>
      <w:r w:rsidRPr="00313FAD">
        <w:t>" в глобальной компьютерной сети Интернет.</w:t>
      </w:r>
    </w:p>
    <w:p w:rsidR="003C067A" w:rsidRPr="00313FAD" w:rsidRDefault="003C067A">
      <w:pPr>
        <w:pStyle w:val="ConsPlusNormal"/>
        <w:spacing w:before="160"/>
        <w:ind w:firstLine="540"/>
        <w:jc w:val="both"/>
      </w:pPr>
      <w:r w:rsidRPr="00313FAD">
        <w:t>6. Для проведения дополнительной проверки работнику УП "</w:t>
      </w:r>
      <w:proofErr w:type="spellStart"/>
      <w:r w:rsidRPr="00313FAD">
        <w:t>Белтехосмотр</w:t>
      </w:r>
      <w:proofErr w:type="spellEnd"/>
      <w:r w:rsidRPr="00313FAD">
        <w:t>" предъявляется транспортное средство в чистом виде.</w:t>
      </w:r>
    </w:p>
    <w:p w:rsidR="003C067A" w:rsidRPr="00313FAD" w:rsidRDefault="003C067A">
      <w:pPr>
        <w:pStyle w:val="ConsPlusNormal"/>
        <w:spacing w:before="160"/>
        <w:ind w:firstLine="540"/>
        <w:jc w:val="both"/>
      </w:pPr>
      <w:r w:rsidRPr="00313FAD">
        <w:t>7. Содержание дополнительной проверки определяется Министерством транспорта и коммуникаций по согласованию с Министерством по чрезвычайным ситуациям.</w:t>
      </w:r>
    </w:p>
    <w:p w:rsidR="003C067A" w:rsidRPr="00313FAD" w:rsidRDefault="003C067A">
      <w:pPr>
        <w:pStyle w:val="ConsPlusNormal"/>
        <w:spacing w:before="160"/>
        <w:ind w:firstLine="540"/>
        <w:jc w:val="both"/>
      </w:pPr>
      <w:r w:rsidRPr="00313FAD">
        <w:t>8. По результатам дополнительной проверки оформляется карта дополнительной проверки транспортного средства (далее - карта), в которой указывается один из следующих видов состояния транспортного средства:</w:t>
      </w:r>
    </w:p>
    <w:p w:rsidR="003C067A" w:rsidRPr="00313FAD" w:rsidRDefault="003C067A">
      <w:pPr>
        <w:pStyle w:val="ConsPlusNormal"/>
        <w:spacing w:before="160"/>
        <w:ind w:firstLine="540"/>
        <w:jc w:val="both"/>
      </w:pPr>
      <w:r w:rsidRPr="00313FAD">
        <w:t>"установленным требованиям соответствует";</w:t>
      </w:r>
    </w:p>
    <w:p w:rsidR="003C067A" w:rsidRPr="00313FAD" w:rsidRDefault="003C067A">
      <w:pPr>
        <w:pStyle w:val="ConsPlusNormal"/>
        <w:spacing w:before="160"/>
        <w:ind w:firstLine="540"/>
        <w:jc w:val="both"/>
      </w:pPr>
      <w:r w:rsidRPr="00313FAD">
        <w:t>"установленным требованиям не соответствует".</w:t>
      </w:r>
    </w:p>
    <w:p w:rsidR="003C067A" w:rsidRPr="00313FAD" w:rsidRDefault="003C067A">
      <w:pPr>
        <w:pStyle w:val="ConsPlusNormal"/>
        <w:spacing w:before="160"/>
        <w:ind w:firstLine="540"/>
        <w:jc w:val="both"/>
      </w:pPr>
      <w:r w:rsidRPr="00313FAD">
        <w:t>9. Карта оформляется в одном экземпляре и выдается владельцу.</w:t>
      </w:r>
    </w:p>
    <w:p w:rsidR="003C067A" w:rsidRPr="00313FAD" w:rsidRDefault="003C067A">
      <w:pPr>
        <w:pStyle w:val="ConsPlusNormal"/>
        <w:spacing w:before="160"/>
        <w:ind w:firstLine="540"/>
        <w:jc w:val="both"/>
      </w:pPr>
      <w:r w:rsidRPr="00313FAD">
        <w:t>Форма карты и порядок ее заполнения устанавливаются Министерством транспорта и коммуникаций.</w:t>
      </w:r>
    </w:p>
    <w:p w:rsidR="003C067A" w:rsidRPr="00313FAD" w:rsidRDefault="003C067A">
      <w:pPr>
        <w:pStyle w:val="ConsPlusNormal"/>
        <w:spacing w:before="160"/>
        <w:ind w:firstLine="540"/>
        <w:jc w:val="both"/>
      </w:pPr>
      <w:r w:rsidRPr="00313FAD">
        <w:t>10. Транспортное средство, получившее по результатам дополнительной проверки заключение "</w:t>
      </w:r>
      <w:proofErr w:type="gramStart"/>
      <w:r w:rsidRPr="00313FAD">
        <w:t>установленным требованиям</w:t>
      </w:r>
      <w:proofErr w:type="gramEnd"/>
      <w:r w:rsidRPr="00313FAD">
        <w:t xml:space="preserve"> не соответствует", представляется для повторной дополнительной проверки в общем порядке.</w:t>
      </w:r>
    </w:p>
    <w:p w:rsidR="003C067A" w:rsidRPr="00313FAD" w:rsidRDefault="003C067A">
      <w:pPr>
        <w:pStyle w:val="ConsPlusNormal"/>
        <w:spacing w:before="160"/>
        <w:ind w:firstLine="540"/>
        <w:jc w:val="both"/>
      </w:pPr>
      <w:r w:rsidRPr="00313FAD">
        <w:t>11. При утере или повреждении свидетельства, замене регистрационных знаков транспортного средства, изменении сведений о собственнике в период действия свидетельства по заявлению владельца после подтверждения фактов прохождения данным транспортным средством государственного технического осмотра и дополнительной проверки УП "</w:t>
      </w:r>
      <w:proofErr w:type="spellStart"/>
      <w:r w:rsidRPr="00313FAD">
        <w:t>Белтехосмотр</w:t>
      </w:r>
      <w:proofErr w:type="spellEnd"/>
      <w:r w:rsidRPr="00313FAD">
        <w:t>" выдается новое свидетельство на срок действия ранее выданного.</w:t>
      </w:r>
    </w:p>
    <w:p w:rsidR="003C067A" w:rsidRPr="00313FAD" w:rsidRDefault="003C067A">
      <w:pPr>
        <w:pStyle w:val="ConsPlusNormal"/>
        <w:spacing w:before="160"/>
        <w:ind w:firstLine="540"/>
        <w:jc w:val="both"/>
      </w:pPr>
      <w:r w:rsidRPr="00313FAD">
        <w:t xml:space="preserve">При </w:t>
      </w:r>
      <w:proofErr w:type="spellStart"/>
      <w:r w:rsidRPr="00313FAD">
        <w:t>неподтверждении</w:t>
      </w:r>
      <w:proofErr w:type="spellEnd"/>
      <w:r w:rsidRPr="00313FAD">
        <w:t xml:space="preserve"> указанных фактов, а также при смене собственника транспортного средства выдача свидетельства проводится в общем порядке.</w:t>
      </w:r>
    </w:p>
    <w:p w:rsidR="003C067A" w:rsidRPr="00313FAD" w:rsidRDefault="003C067A">
      <w:pPr>
        <w:pStyle w:val="ConsPlusNormal"/>
        <w:spacing w:before="160"/>
        <w:ind w:firstLine="540"/>
        <w:jc w:val="both"/>
      </w:pPr>
      <w:r w:rsidRPr="00313FAD">
        <w:t>12. Форма свидетельства устанавливается Министерством по чрезвычайным ситуациям. Бланки свидетельств являются бланками документов с определенной степенью защиты, их изготовление и хранение осуществляются в соответствии с законодательством.</w:t>
      </w:r>
    </w:p>
    <w:p w:rsidR="003C067A" w:rsidRPr="00313FAD" w:rsidRDefault="003C067A">
      <w:pPr>
        <w:pStyle w:val="ConsPlusNormal"/>
        <w:jc w:val="center"/>
      </w:pPr>
      <w:r w:rsidRPr="00313FAD">
        <w:t>ПОЛОЖЕНИЕ</w:t>
      </w:r>
    </w:p>
    <w:p w:rsidR="003C067A" w:rsidRPr="00313FAD" w:rsidRDefault="003C067A">
      <w:pPr>
        <w:pStyle w:val="ConsPlusNormal"/>
        <w:jc w:val="center"/>
      </w:pPr>
      <w:r w:rsidRPr="00313FAD">
        <w:t>О ПОРЯДКЕ ВЫДАЧИ СВИДЕТЕЛЬСТВА О ПОДГОТОВКЕ ВОДИТЕЛЯ МЕХАНИЧЕСКОГО ТРАНСПОРТНОГО СРЕДСТВА ДЛЯ ВЫПОЛНЕНИЯ ПЕРЕВОЗКИ ОПАСНЫХ ГРУЗОВ</w:t>
      </w:r>
    </w:p>
    <w:p w:rsidR="003C067A" w:rsidRPr="00313FAD" w:rsidRDefault="003C067A">
      <w:pPr>
        <w:pStyle w:val="ConsPlusNormal"/>
        <w:ind w:firstLine="540"/>
        <w:jc w:val="both"/>
      </w:pPr>
    </w:p>
    <w:p w:rsidR="003C067A" w:rsidRPr="00313FAD" w:rsidRDefault="003C067A">
      <w:pPr>
        <w:pStyle w:val="ConsPlusNormal"/>
        <w:ind w:firstLine="540"/>
        <w:jc w:val="both"/>
      </w:pPr>
      <w:r w:rsidRPr="00313FAD">
        <w:t>Исключено. - Постановление Совмина от 02.07.2021 N 376</w:t>
      </w:r>
    </w:p>
    <w:p w:rsidR="003C067A" w:rsidRPr="00313FAD" w:rsidRDefault="003C067A">
      <w:pPr>
        <w:pStyle w:val="ConsPlusNormal"/>
      </w:pPr>
    </w:p>
    <w:p w:rsidR="003C067A" w:rsidRPr="00313FAD" w:rsidRDefault="003C067A">
      <w:pPr>
        <w:pStyle w:val="ConsPlusNormal"/>
      </w:pPr>
    </w:p>
    <w:p w:rsidR="003C067A" w:rsidRPr="00313FAD" w:rsidRDefault="003C067A">
      <w:pPr>
        <w:pStyle w:val="ConsPlusNormal"/>
        <w:pBdr>
          <w:top w:val="single" w:sz="6" w:space="0" w:color="auto"/>
        </w:pBdr>
        <w:spacing w:before="100" w:after="100"/>
        <w:jc w:val="both"/>
        <w:rPr>
          <w:sz w:val="2"/>
          <w:szCs w:val="2"/>
        </w:rPr>
      </w:pPr>
    </w:p>
    <w:sectPr w:rsidR="003C067A" w:rsidRPr="00313FAD">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C067A"/>
    <w:rsid w:val="00313FAD"/>
    <w:rsid w:val="003B6053"/>
    <w:rsid w:val="003C067A"/>
    <w:rsid w:val="006F24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E4C2B9"/>
  <w14:defaultImageDpi w14:val="0"/>
  <w15:docId w15:val="{87520715-7A14-4968-96A2-9B6BAB845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3708</Words>
  <Characters>21136</Characters>
  <Application>Microsoft Office Word</Application>
  <DocSecurity>2</DocSecurity>
  <Lines>176</Lines>
  <Paragraphs>49</Paragraphs>
  <ScaleCrop>false</ScaleCrop>
  <HeadingPairs>
    <vt:vector size="2" baseType="variant">
      <vt:variant>
        <vt:lpstr>Название</vt:lpstr>
      </vt:variant>
      <vt:variant>
        <vt:i4>1</vt:i4>
      </vt:variant>
    </vt:vector>
  </HeadingPairs>
  <TitlesOfParts>
    <vt:vector size="1" baseType="lpstr">
      <vt:lpstr>Постановление Совета Министров Республики Беларусь от 12.02.2014 N 117(ред. от 25.03.2022)"О мерах по реализации Закона Республики Беларусь "О внесении изменений и дополнений в некоторые законы Республики Беларусь по вопросам перевозки опасных грузов"(вме</vt:lpstr>
    </vt:vector>
  </TitlesOfParts>
  <Company>КонсультантПлюс Версия 4020.00.57</Company>
  <LinksUpToDate>false</LinksUpToDate>
  <CharactersWithSpaces>24795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Совета Министров Республики Беларусь от 12.02.2014 N 117(ред. от 25.03.2022)"О мерах по реализации Закона Республики Беларусь "О внесении изменений и дополнений в некоторые законы Республики Беларусь по вопросам перевозки опасных грузов"(вме</dc:title>
  <dc:subject/>
  <dc:creator>Николай Гурский</dc:creator>
  <cp:keywords/>
  <dc:description/>
  <cp:lastModifiedBy>Temp</cp:lastModifiedBy>
  <cp:revision>2</cp:revision>
  <dcterms:created xsi:type="dcterms:W3CDTF">2025-10-15T11:51:00Z</dcterms:created>
  <dcterms:modified xsi:type="dcterms:W3CDTF">2025-10-15T11:51:00Z</dcterms:modified>
</cp:coreProperties>
</file>