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78D" w:rsidRPr="00436E44" w:rsidRDefault="000B478D">
      <w:pPr>
        <w:pStyle w:val="ConsPlusNormal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0B478D" w:rsidRPr="00436E44" w:rsidRDefault="000B478D" w:rsidP="00436E44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 xml:space="preserve">                                                  УТВЕРЖДЕНО</w:t>
      </w:r>
    </w:p>
    <w:p w:rsidR="000B478D" w:rsidRPr="00436E44" w:rsidRDefault="000B478D" w:rsidP="00436E44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Постановление</w:t>
      </w:r>
    </w:p>
    <w:p w:rsidR="000B478D" w:rsidRPr="00436E44" w:rsidRDefault="000B478D" w:rsidP="00436E44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 xml:space="preserve">                                                  Министерства</w:t>
      </w:r>
    </w:p>
    <w:p w:rsidR="000B478D" w:rsidRPr="00436E44" w:rsidRDefault="000B478D" w:rsidP="00436E44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 чрезвычайным ситуациям</w:t>
      </w:r>
    </w:p>
    <w:p w:rsidR="000B478D" w:rsidRPr="00436E44" w:rsidRDefault="000B478D" w:rsidP="00436E44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 xml:space="preserve">                                                  Республики Беларусь</w:t>
      </w:r>
    </w:p>
    <w:p w:rsidR="000B478D" w:rsidRPr="00436E44" w:rsidRDefault="000B478D" w:rsidP="00436E44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 xml:space="preserve">                                                  12.07.2016 N 36</w:t>
      </w:r>
    </w:p>
    <w:p w:rsidR="000B478D" w:rsidRPr="00436E44" w:rsidRDefault="000B478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0B478D" w:rsidRPr="00436E44" w:rsidRDefault="000B478D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Par71"/>
      <w:bookmarkEnd w:id="1"/>
      <w:r w:rsidRPr="00436E44">
        <w:rPr>
          <w:rFonts w:ascii="Times New Roman" w:hAnsi="Times New Roman" w:cs="Times New Roman"/>
          <w:b/>
          <w:bCs/>
          <w:sz w:val="32"/>
          <w:szCs w:val="32"/>
        </w:rPr>
        <w:t>ИНСТРУКЦИЯ</w:t>
      </w:r>
    </w:p>
    <w:p w:rsidR="000B478D" w:rsidRPr="00436E44" w:rsidRDefault="000B478D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6E44">
        <w:rPr>
          <w:rFonts w:ascii="Times New Roman" w:hAnsi="Times New Roman" w:cs="Times New Roman"/>
          <w:b/>
          <w:bCs/>
          <w:sz w:val="32"/>
          <w:szCs w:val="32"/>
        </w:rPr>
        <w:t>О ПОРЯДКЕ ТЕХНИЧЕСКОГО РАССЛЕДОВАНИЯ ПРИЧИН АВАРИЙ И ИНЦИДЕНТОВ, А ТАКЖЕ ИХ УЧЕТА</w:t>
      </w:r>
    </w:p>
    <w:p w:rsidR="000B478D" w:rsidRPr="00436E44" w:rsidRDefault="000B478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0B478D" w:rsidRPr="00436E44" w:rsidRDefault="000B478D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b/>
          <w:bCs/>
          <w:sz w:val="32"/>
          <w:szCs w:val="32"/>
        </w:rPr>
        <w:t>ГЛАВА 1</w:t>
      </w:r>
    </w:p>
    <w:p w:rsidR="000B478D" w:rsidRPr="00436E44" w:rsidRDefault="000B478D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b/>
          <w:bCs/>
          <w:sz w:val="32"/>
          <w:szCs w:val="32"/>
        </w:rPr>
        <w:t>ОБЩИЕ ПОЛОЖЕНИЯ</w:t>
      </w:r>
    </w:p>
    <w:p w:rsidR="000B478D" w:rsidRPr="00436E44" w:rsidRDefault="000B478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0B478D" w:rsidRPr="00436E44" w:rsidRDefault="000B478D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1. Настоящая Инструкция устанавливает порядок технического расследования причин аварий и инцидентов, произошедших на опасных производственных объектах и (или) потенциально опасных объектах, а также порядок учета таких аварий и инцидентов.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2. В настоящей Инструкции применяются термины и их определения в значениях, установленных Законом Республики Беларусь от 5 января 2016 года "О промышленной безопасности" (Национальный правовой Интернет-портал Республики Беларусь, 14.01.2016, 2/2352).</w:t>
      </w:r>
    </w:p>
    <w:p w:rsidR="000B478D" w:rsidRPr="00436E44" w:rsidRDefault="000B478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0B478D" w:rsidRPr="00436E44" w:rsidRDefault="000B478D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b/>
          <w:bCs/>
          <w:sz w:val="32"/>
          <w:szCs w:val="32"/>
        </w:rPr>
        <w:t>ГЛАВА 2</w:t>
      </w:r>
    </w:p>
    <w:p w:rsidR="000B478D" w:rsidRPr="00436E44" w:rsidRDefault="000B478D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b/>
          <w:bCs/>
          <w:sz w:val="32"/>
          <w:szCs w:val="32"/>
        </w:rPr>
        <w:t>ТЕХНИЧЕСКОЕ РАССЛЕДОВАНИЕ ПРИЧИН АВАРИЙ</w:t>
      </w:r>
    </w:p>
    <w:p w:rsidR="000B478D" w:rsidRPr="00436E44" w:rsidRDefault="000B478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0B478D" w:rsidRPr="00436E44" w:rsidRDefault="000B478D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3. Техническое расследование причин аварий на опасных производственных объектах и (или) потенциально опасных объектах проводится специальной комиссией, состав которой формируется в соответствии с частями четвертой - шестой статьи 34 Закона Республики Беларусь "О промышленной безопасности".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4. При проведении технического расследования причин аварии специальной комиссии предоставляется право: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 xml:space="preserve">получать объяснения, в том числе письменные, проводить </w:t>
      </w:r>
      <w:r w:rsidRPr="00436E44">
        <w:rPr>
          <w:rFonts w:ascii="Times New Roman" w:hAnsi="Times New Roman" w:cs="Times New Roman"/>
          <w:sz w:val="32"/>
          <w:szCs w:val="32"/>
        </w:rPr>
        <w:lastRenderedPageBreak/>
        <w:t>опрос работников субъекта промышленной безопасности, имеющих отношение к аварии и (или) являющихся свидетелями аварии, а также иных должностных лиц субъекта промышленной безопасности;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истребовать и изучать необходимые документы на предмет выполнения требований промышленной безопасности, которые могут иметь отношение к произошедшей аварии.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Представляемые в специальную комиссию документы не должны содержать подчистки и исправления.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5. Специальная комиссия при проведении технического расследования причин аварий: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проводит изучение технического состояния объектов промышленной безопасности до аварии и устанавливает соответствие технико-эксплуатационных характеристик и технического состояния объектов промышленной безопасности требованиям, установленным правилами по обеспечению промышленной безопасности;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производит осмотр и фиксацию обстановки на месте аварии при помощи технических и иных средств, в том числе фото-, видеосъемки с оформлением протокола осмотра места аварии;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устанавливает обстоятельства и причины аварии, размер причиненного вреда, лиц, допустивших нарушения требований промышленной безопасности;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разрабатывает мероприятия по устранению причин аварии и предупреждению их в дальнейшем;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определяет количество экземпляров материалов по техническому расследованию причин аварии.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6. При необходимости председатель специальной комиссии организовывает проведение технических расчетов, лабораторных исследований, испытаний, экспертиз и других мероприятий с привлечением специалистов из научных и проектно-конструкторских организаций.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 xml:space="preserve">7. По итогам проведения технического расследования причин аварии специальная комиссия в срок не позднее 15 рабочих дней с даты ее создания составляет в соответствии с частями первой - </w:t>
      </w:r>
      <w:r w:rsidRPr="00436E44">
        <w:rPr>
          <w:rFonts w:ascii="Times New Roman" w:hAnsi="Times New Roman" w:cs="Times New Roman"/>
          <w:sz w:val="32"/>
          <w:szCs w:val="32"/>
        </w:rPr>
        <w:lastRenderedPageBreak/>
        <w:t>четвертой статьи 35 Закона Республики Беларусь "О промышленной безопасности" акт технического расследования причин аварии по форме согласно приложению 1 и готовит иную информацию (материалы) по техническому расследованию причин аварии.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Срок проведения технического расследования причин аварии может быть однократно продлен руководителем организации, создавшим специальную комиссию, приказом (распоряжением) с указанием причин продления на основании служебной записки председателя специальной комиссии, но не более чем на 15 рабочих дней.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В срок технического расследования причин аварий не включается время, необходимое для проведения дополнительных исследований (технических расчетов, лабораторных исследований, испытаний, экспертиз).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98"/>
      <w:bookmarkEnd w:id="2"/>
      <w:r w:rsidRPr="00436E44">
        <w:rPr>
          <w:rFonts w:ascii="Times New Roman" w:hAnsi="Times New Roman" w:cs="Times New Roman"/>
          <w:sz w:val="32"/>
          <w:szCs w:val="32"/>
        </w:rPr>
        <w:t>8. Акт технического расследования причин аварии подписывается членами специальной комиссии. В случае отказа члена специальной комиссии от подписания акта технического расследования причин аварии председателем специальной комиссии в акте технического расследования причин аварии в присутствии членов специальной комиссии делается соответствующая запись. Член специальной комиссии имеет право письменно изложить свое особое мнение, которое прилагается к акту технического расследования причин аварии до его подписания председателем специальной комиссии.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9. Подписанный в порядке, предусмотренном пунктом 8 настоящей Инструкции, акт технического расследования причин аварии представляется на подпись председателю специальной комиссии с приложением следующих материалов по техническому расследованию причин аварии: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заключений по проведенным дополнительным исследованиям (технические расчеты, лабораторные исследования, испытания, экспертизы и другие мероприятия) (при их наличии);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копии документа о создании специальной комиссии;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копии оперативного сообщения об аварии;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 xml:space="preserve">копии приказа (распоряжения) о продлении срока технического </w:t>
      </w:r>
      <w:r w:rsidRPr="00436E44">
        <w:rPr>
          <w:rFonts w:ascii="Times New Roman" w:hAnsi="Times New Roman" w:cs="Times New Roman"/>
          <w:sz w:val="32"/>
          <w:szCs w:val="32"/>
        </w:rPr>
        <w:lastRenderedPageBreak/>
        <w:t>расследования причин аварии, если расследование продлевалось, и обоснования причин такого продления;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объяснений и протокола опроса работников субъекта промышленной безопасности, имеющих отношение к аварии и (или) являющихся свидетелями аварии, а также иных должностных лиц субъекта промышленной безопасности;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особых мнений членов специальной комиссии (при их наличии);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протокола осмотра места аварии с необходимыми графическими, фото- и видеоматериалами, на которых зафиксировано место аварии (на бумажном носителе и (или) в электронном виде);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справки с расчетом размера причиненного вреда от аварии, подписанной руководителем и главным бухгалтером субъекта промышленной безопасности;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иных материалов, в том числе необходимых фото- и видеоматериалов.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К материалам по техническому расследованию причин аварии прилагается опись.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10. Субъект промышленной безопасности, на объекте которого произошла авария, не позднее 3 рабочих дней после подписания акта технического расследования причин аварии рассылает этот акт с приложением материалов по техническому расследованию причин аварии в соответствии с частью третьей статьи 37 Закона Республики Беларусь "О промышленной безопасности".</w:t>
      </w:r>
    </w:p>
    <w:p w:rsidR="000B478D" w:rsidRPr="00436E44" w:rsidRDefault="000B478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0B478D" w:rsidRPr="00436E44" w:rsidRDefault="000B478D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b/>
          <w:bCs/>
          <w:sz w:val="32"/>
          <w:szCs w:val="32"/>
        </w:rPr>
        <w:t>ГЛАВА 3</w:t>
      </w:r>
    </w:p>
    <w:p w:rsidR="000B478D" w:rsidRPr="00436E44" w:rsidRDefault="000B478D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b/>
          <w:bCs/>
          <w:sz w:val="32"/>
          <w:szCs w:val="32"/>
        </w:rPr>
        <w:t>ТЕХНИЧЕСКОЕ РАССЛЕДОВАНИЕ ПРИЧИН ИНЦИДЕНТОВ</w:t>
      </w:r>
    </w:p>
    <w:p w:rsidR="000B478D" w:rsidRPr="00436E44" w:rsidRDefault="000B478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0B478D" w:rsidRPr="00436E44" w:rsidRDefault="000B478D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 xml:space="preserve">11. Техническое расследование причин инцидентов на опасных производственных объектах и (или) потенциально опасных объектах проводится комиссией субъекта промышленной безопасности (далее - комиссия), состав которой формируется в соответствии с требованиями, установленными частями седьмой - девятой статьи 34 Закона Республики Беларусь "О промышленной </w:t>
      </w:r>
      <w:r w:rsidRPr="00436E44">
        <w:rPr>
          <w:rFonts w:ascii="Times New Roman" w:hAnsi="Times New Roman" w:cs="Times New Roman"/>
          <w:sz w:val="32"/>
          <w:szCs w:val="32"/>
        </w:rPr>
        <w:lastRenderedPageBreak/>
        <w:t>безопасности".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Представитель Департамента по надзору за безопасным ведением работ в промышленности Министерства по чрезвычайным ситуациям Республики Беларусь (далее - Госпромнадзор) включается в состав комиссии по решению этого органа на основании оперативного сообщения об инциденте, поступившего от субъекта промышленной безопасности.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12. При проведении технического расследования причин инцидента комиссии предоставляется право: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получать объяснения, в том числе письменные, у работников субъекта промышленной безопасности, имеющих отношение к инциденту и (или) являющихся свидетелями инцидента, а также иных должностных лиц субъекта промышленной безопасности;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истребовать и изучать необходимые документы на предмет выполнения требований промышленной безопасности, которые могут иметь отношение к произошедшему инциденту.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Представляемые в комиссию документы не должны содержать подчистки и исправления.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13. Комиссия при проведении технического расследования причин инцидентов обязана: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проводить обследование технического состояния объектов промышленной безопасности на месте инцидента и устанавливать соответствие технико-эксплуатационных характеристик и технического состояния объектов промышленной безопасности требованиям, установленным правилами по обеспечению промышленной безопасности;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производить осмотр и фиксацию обстановки на месте инцидента при помощи технических и иных средств, в том числе фото-, видеосъемки, с оформлением протокола осмотра места инцидента;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вносить руководителю субъекта промышленной безопасности при необходимости предложения об организации проведения технических расчетов, лабораторных исследований, испытаний, экспертиз и других мероприятий с привлечением специалистов из научных и проектно-конструкторских организаций;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lastRenderedPageBreak/>
        <w:t>устанавливать обстоятельства и причины инцидента, лиц, допустивших нарушения требований промышленной безопасности;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разрабатывать мероприятия по устранению причин инцидента и предупреждению их в дальнейшем;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определять количество экземпляров материалов по техническому расследованию причин инцидента.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14. По итогам проведения технического расследования причин инцидента комиссия в срок не позднее 15 рабочих дней с даты ее создания составляет в соответствии с частями шестой - восьмой статьи 35 Закона Республики Беларусь "О промышленной безопасности" акт технического расследования причин инцидента по форме согласно приложению 2 и иную информацию (материалы) по техническому расследованию причин инцидента.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В срок технического расследования причин инцидента не включается время, необходимое для проведения дополнительных исследований (технических расчетов, лабораторных исследований, испытаний, экспертиз).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3" w:name="Par130"/>
      <w:bookmarkEnd w:id="3"/>
      <w:r w:rsidRPr="00436E44">
        <w:rPr>
          <w:rFonts w:ascii="Times New Roman" w:hAnsi="Times New Roman" w:cs="Times New Roman"/>
          <w:sz w:val="32"/>
          <w:szCs w:val="32"/>
        </w:rPr>
        <w:t>15. Акт технического расследования причин инцидента подписывается членами комиссии. В случае отказа члена комиссии от подписания акта технического расследования причин инцидента председателем комиссии в акте технического расследования причин инцидента в присутствии членов комиссии делается соответствующая запись. Член комиссии имеет право письменно изложить свое особое мнение, которое прилагается к акту технического расследования причин инцидента до его подписания председателем комиссии.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16. Подписанный в порядке, предусмотренном пунктом 15 настоящей Инструкции, акт технического расследования причин инцидента представляется на подпись председателю комиссии с приложением следующих материалов по техническому расследованию причин инцидента: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заключений по проведенным дополнительным исследованиям (технические расчеты, лабораторные исследования, испытания, экспертизы и другие мероприятия) (при их наличии);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копии документа о создании комиссии;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lastRenderedPageBreak/>
        <w:t>копии оперативного сообщения об инциденте;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объяснений работников субъекта промышленной безопасности, имеющих отношение к инциденту и (или) являющихся свидетелями инцидента, а также иных должностных лиц субъекта промышленной безопасности;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особых мнений членов комиссии (при их наличии);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протокола осмотра места инцидента с необходимыми графическими, фото- и видеоматериалами, на которых зафиксировано место инцидента (на бумажном носителе и (или) в электронном виде);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иных материалов, в том числе необходимых фото- и видеоматериалов.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К материалам по техническому расследованию причин инцидента прилагается опись.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17. Субъект промышленной безопасности, на объекте которого произошел инцидент, не позднее 3 рабочих дней после подписания акта технического расследования причин инцидента рассылает акт технического расследования причин инцидента с приложением материалов по техническому расследованию причин инцидента в соответствии с частью третьей статьи 37 Закона Республики Беларусь "О промышленной безопасности".</w:t>
      </w:r>
    </w:p>
    <w:p w:rsidR="000B478D" w:rsidRPr="00436E44" w:rsidRDefault="000B478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0B478D" w:rsidRPr="00436E44" w:rsidRDefault="000B478D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b/>
          <w:bCs/>
          <w:sz w:val="32"/>
          <w:szCs w:val="32"/>
        </w:rPr>
        <w:t>ГЛАВА 4</w:t>
      </w:r>
    </w:p>
    <w:p w:rsidR="000B478D" w:rsidRPr="00436E44" w:rsidRDefault="000B478D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b/>
          <w:bCs/>
          <w:sz w:val="32"/>
          <w:szCs w:val="32"/>
        </w:rPr>
        <w:t>УЧЕТ АВАРИЙ И ИНЦИДЕНТОВ</w:t>
      </w:r>
    </w:p>
    <w:p w:rsidR="000B478D" w:rsidRPr="00436E44" w:rsidRDefault="000B478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0B478D" w:rsidRPr="00436E44" w:rsidRDefault="000B478D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18. Субъекты промышленной безопасности осуществляют учет всех аварий и инцидентов, произошедших на принадлежащих им опасных производственных объектах и (или) потенциально опасных объектах, путем внесения сведений об авариях и инцидентах в журнал учета аварий и инцидентов по форме согласно приложению 3.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t>19. Сводный учет аварий и инцидентов на опасных производственных объектах и (или) потенциально опасных объектах осуществляется Госпромнадзором на основании информации, поступающей от органов государственного управления, субъектов промышленной безопасности.</w:t>
      </w:r>
    </w:p>
    <w:p w:rsidR="000B478D" w:rsidRPr="00436E44" w:rsidRDefault="000B478D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36E44">
        <w:rPr>
          <w:rFonts w:ascii="Times New Roman" w:hAnsi="Times New Roman" w:cs="Times New Roman"/>
          <w:sz w:val="32"/>
          <w:szCs w:val="32"/>
        </w:rPr>
        <w:lastRenderedPageBreak/>
        <w:t>Госпромнадзор вправе запрашивать и получать в установленном законодательством порядке от государственных органов и иных организаций информацию, необходимую для ведения сводного учета аварий и инцидентов.</w:t>
      </w:r>
    </w:p>
    <w:p w:rsidR="000B478D" w:rsidRPr="00436E44" w:rsidRDefault="000B478D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0B478D" w:rsidRPr="00436E44" w:rsidRDefault="000B478D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0B478D" w:rsidRPr="00436E44" w:rsidRDefault="000B478D">
      <w:pPr>
        <w:pStyle w:val="ConsPlusNormal"/>
        <w:ind w:firstLine="540"/>
        <w:jc w:val="both"/>
      </w:pPr>
    </w:p>
    <w:p w:rsidR="000B478D" w:rsidRPr="00436E44" w:rsidRDefault="000B478D">
      <w:pPr>
        <w:pStyle w:val="ConsPlusNormal"/>
        <w:ind w:firstLine="540"/>
        <w:jc w:val="both"/>
      </w:pPr>
    </w:p>
    <w:p w:rsidR="000B478D" w:rsidRPr="00436E44" w:rsidRDefault="000B478D">
      <w:pPr>
        <w:pStyle w:val="ConsPlusNormal"/>
        <w:ind w:firstLine="540"/>
        <w:jc w:val="both"/>
      </w:pPr>
    </w:p>
    <w:p w:rsidR="000B478D" w:rsidRPr="00436E44" w:rsidRDefault="000B478D">
      <w:pPr>
        <w:pStyle w:val="ConsPlusNormal"/>
        <w:jc w:val="right"/>
        <w:outlineLvl w:val="1"/>
      </w:pPr>
      <w:r w:rsidRPr="00436E44">
        <w:t>Приложение 1</w:t>
      </w:r>
    </w:p>
    <w:p w:rsidR="000B478D" w:rsidRPr="00436E44" w:rsidRDefault="000B478D">
      <w:pPr>
        <w:pStyle w:val="ConsPlusNormal"/>
        <w:jc w:val="right"/>
      </w:pPr>
      <w:r w:rsidRPr="00436E44">
        <w:t>к Инструкции о порядке технического</w:t>
      </w:r>
    </w:p>
    <w:p w:rsidR="000B478D" w:rsidRPr="00436E44" w:rsidRDefault="000B478D">
      <w:pPr>
        <w:pStyle w:val="ConsPlusNormal"/>
        <w:jc w:val="right"/>
      </w:pPr>
      <w:r w:rsidRPr="00436E44">
        <w:t>расследования причин аварий</w:t>
      </w:r>
    </w:p>
    <w:p w:rsidR="000B478D" w:rsidRPr="00436E44" w:rsidRDefault="000B478D">
      <w:pPr>
        <w:pStyle w:val="ConsPlusNormal"/>
        <w:jc w:val="right"/>
      </w:pPr>
      <w:r w:rsidRPr="00436E44">
        <w:t>и инцидентов, а также их учета</w:t>
      </w:r>
    </w:p>
    <w:p w:rsidR="000B478D" w:rsidRPr="00436E44" w:rsidRDefault="000B478D">
      <w:pPr>
        <w:pStyle w:val="ConsPlusNormal"/>
        <w:jc w:val="both"/>
      </w:pPr>
    </w:p>
    <w:p w:rsidR="000B478D" w:rsidRPr="00436E44" w:rsidRDefault="000B478D">
      <w:pPr>
        <w:pStyle w:val="ConsPlusNormal"/>
        <w:jc w:val="right"/>
      </w:pPr>
      <w:bookmarkStart w:id="4" w:name="Par158"/>
      <w:bookmarkEnd w:id="4"/>
      <w:r w:rsidRPr="00436E44">
        <w:t>Форма</w:t>
      </w:r>
    </w:p>
    <w:p w:rsidR="000B478D" w:rsidRPr="00436E44" w:rsidRDefault="000B478D">
      <w:pPr>
        <w:pStyle w:val="ConsPlusNormal"/>
      </w:pP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         </w:t>
      </w:r>
      <w:r w:rsidRPr="00436E44">
        <w:rPr>
          <w:b/>
          <w:bCs/>
        </w:rPr>
        <w:t>АКТ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</w:t>
      </w:r>
      <w:r w:rsidRPr="00436E44">
        <w:rPr>
          <w:b/>
          <w:bCs/>
        </w:rPr>
        <w:t>технического расследования причин аварии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                              __ _______ 20__ г.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 xml:space="preserve">     Специальная  комиссия  по техническому  расследованию  причин аварии в</w:t>
      </w:r>
    </w:p>
    <w:p w:rsidR="000B478D" w:rsidRPr="00436E44" w:rsidRDefault="000B478D">
      <w:pPr>
        <w:pStyle w:val="ConsPlusNonformat"/>
        <w:jc w:val="both"/>
      </w:pPr>
      <w:r w:rsidRPr="00436E44">
        <w:t>составе:</w:t>
      </w:r>
    </w:p>
    <w:p w:rsidR="000B478D" w:rsidRPr="00436E44" w:rsidRDefault="000B478D">
      <w:pPr>
        <w:pStyle w:val="ConsPlusNonformat"/>
        <w:jc w:val="both"/>
      </w:pPr>
      <w:r w:rsidRPr="00436E44">
        <w:t>председателя ______________________________________________________________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(фамилия, инициалы, должность)</w:t>
      </w:r>
    </w:p>
    <w:p w:rsidR="000B478D" w:rsidRPr="00436E44" w:rsidRDefault="000B478D">
      <w:pPr>
        <w:pStyle w:val="ConsPlusNonformat"/>
        <w:jc w:val="both"/>
      </w:pPr>
      <w:r w:rsidRPr="00436E44">
        <w:t>и членов __________________________________________________________________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(фамилия, инициалы, должность)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>в ходе технического расследования причин аварии установила: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1. сведения   о   субъекте   промышленной   безопасности,  на  опасном</w:t>
      </w:r>
    </w:p>
    <w:p w:rsidR="000B478D" w:rsidRPr="00436E44" w:rsidRDefault="000B478D">
      <w:pPr>
        <w:pStyle w:val="ConsPlusNonformat"/>
        <w:jc w:val="both"/>
      </w:pPr>
      <w:r w:rsidRPr="00436E44">
        <w:t>производственном объекте и  (или)  потенциально  опасном  объекте  которого</w:t>
      </w:r>
    </w:p>
    <w:p w:rsidR="000B478D" w:rsidRPr="00436E44" w:rsidRDefault="000B478D">
      <w:pPr>
        <w:pStyle w:val="ConsPlusNonformat"/>
        <w:jc w:val="both"/>
      </w:pPr>
      <w:r w:rsidRPr="00436E44">
        <w:t>произошла авария __________________________________________________________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(наименование и место нахождения юридического лица,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фамилия, собственное имя, отчество (если таковое имеется), адрес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регистрации по месту жительства индивидуального предпринимателя, учетный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 номер плательщика)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2. регистрационный  номер,  наименование  опасного   производственного</w:t>
      </w:r>
    </w:p>
    <w:p w:rsidR="000B478D" w:rsidRPr="00436E44" w:rsidRDefault="000B478D">
      <w:pPr>
        <w:pStyle w:val="ConsPlusNonformat"/>
        <w:jc w:val="both"/>
      </w:pPr>
      <w:r w:rsidRPr="00436E44">
        <w:t>объекта и тип его опасности в случае,  если  авария  произошла  на  опасном</w:t>
      </w:r>
    </w:p>
    <w:p w:rsidR="000B478D" w:rsidRPr="00436E44" w:rsidRDefault="000B478D">
      <w:pPr>
        <w:pStyle w:val="ConsPlusNonformat"/>
        <w:jc w:val="both"/>
      </w:pPr>
      <w:r w:rsidRPr="00436E44">
        <w:t>производственном объекте, или наименование потенциально  опасного  объекта,</w:t>
      </w:r>
    </w:p>
    <w:p w:rsidR="000B478D" w:rsidRPr="00436E44" w:rsidRDefault="000B478D">
      <w:pPr>
        <w:pStyle w:val="ConsPlusNonformat"/>
        <w:jc w:val="both"/>
      </w:pPr>
      <w:r w:rsidRPr="00436E44">
        <w:t>их место нахождения 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3. причины и обстоятельства аварии 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4. размер причиненного вреда ____________________________ бел. руб.;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5. допущенные нарушения требований  актов  законодательства  в области</w:t>
      </w:r>
    </w:p>
    <w:p w:rsidR="000B478D" w:rsidRPr="00436E44" w:rsidRDefault="000B478D">
      <w:pPr>
        <w:pStyle w:val="ConsPlusNonformat"/>
        <w:jc w:val="both"/>
      </w:pPr>
      <w:r w:rsidRPr="00436E44">
        <w:t>промышленной безопасности 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6. наименование   вышестоящих  по   подчиненности   органов  или  иных</w:t>
      </w:r>
    </w:p>
    <w:p w:rsidR="000B478D" w:rsidRPr="00436E44" w:rsidRDefault="000B478D">
      <w:pPr>
        <w:pStyle w:val="ConsPlusNonformat"/>
        <w:jc w:val="both"/>
      </w:pPr>
      <w:r w:rsidRPr="00436E44">
        <w:t>организаций (при наличии) 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7. фамилия,   собственное   имя,  отчество   (если  таковое  имеется),</w:t>
      </w:r>
    </w:p>
    <w:p w:rsidR="000B478D" w:rsidRPr="00436E44" w:rsidRDefault="000B478D">
      <w:pPr>
        <w:pStyle w:val="ConsPlusNonformat"/>
        <w:jc w:val="both"/>
      </w:pPr>
      <w:r w:rsidRPr="00436E44">
        <w:t>занимаемая   должность  работников  субъектов  промышленной   безопасности,</w:t>
      </w:r>
    </w:p>
    <w:p w:rsidR="000B478D" w:rsidRPr="00436E44" w:rsidRDefault="000B478D">
      <w:pPr>
        <w:pStyle w:val="ConsPlusNonformat"/>
        <w:jc w:val="both"/>
      </w:pPr>
      <w:r w:rsidRPr="00436E44">
        <w:t>военнослужащих и гражданского персонала Вооруженных Сил Республики Беларусь</w:t>
      </w:r>
    </w:p>
    <w:p w:rsidR="000B478D" w:rsidRPr="00436E44" w:rsidRDefault="000B478D">
      <w:pPr>
        <w:pStyle w:val="ConsPlusNonformat"/>
        <w:jc w:val="both"/>
      </w:pPr>
      <w:r w:rsidRPr="00436E44">
        <w:t>и транспортных   войск   Республики   Беларусь,   органов   государственной</w:t>
      </w:r>
    </w:p>
    <w:p w:rsidR="000B478D" w:rsidRPr="00436E44" w:rsidRDefault="000B478D">
      <w:pPr>
        <w:pStyle w:val="ConsPlusNonformat"/>
        <w:jc w:val="both"/>
      </w:pPr>
      <w:r w:rsidRPr="00436E44">
        <w:t>безопасности Республики Беларусь,  органов  пограничной  службы  Республики</w:t>
      </w:r>
    </w:p>
    <w:p w:rsidR="000B478D" w:rsidRPr="00436E44" w:rsidRDefault="000B478D">
      <w:pPr>
        <w:pStyle w:val="ConsPlusNonformat"/>
        <w:jc w:val="both"/>
      </w:pPr>
      <w:r w:rsidRPr="00436E44">
        <w:t>Беларусь,  сотрудников,  имеющих специальные  звания, и  лиц   гражданского</w:t>
      </w:r>
    </w:p>
    <w:p w:rsidR="000B478D" w:rsidRPr="00436E44" w:rsidRDefault="000B478D">
      <w:pPr>
        <w:pStyle w:val="ConsPlusNonformat"/>
        <w:jc w:val="both"/>
      </w:pPr>
      <w:r w:rsidRPr="00436E44">
        <w:t>персонала Государственного комитета судебных экспертиз Республики Беларусь,</w:t>
      </w:r>
    </w:p>
    <w:p w:rsidR="000B478D" w:rsidRPr="00436E44" w:rsidRDefault="000B478D">
      <w:pPr>
        <w:pStyle w:val="ConsPlusNonformat"/>
        <w:jc w:val="both"/>
      </w:pPr>
      <w:r w:rsidRPr="00436E44">
        <w:t>сотрудников и гражданского  персонала  органов  внутренних  дел  Республики</w:t>
      </w:r>
    </w:p>
    <w:p w:rsidR="000B478D" w:rsidRPr="00436E44" w:rsidRDefault="000B478D">
      <w:pPr>
        <w:pStyle w:val="ConsPlusNonformat"/>
        <w:jc w:val="both"/>
      </w:pPr>
      <w:r w:rsidRPr="00436E44">
        <w:t>Беларусь,  военнослужащих  и   гражданского  персонала   внутренних   войск</w:t>
      </w:r>
    </w:p>
    <w:p w:rsidR="000B478D" w:rsidRPr="00436E44" w:rsidRDefault="000B478D">
      <w:pPr>
        <w:pStyle w:val="ConsPlusNonformat"/>
        <w:jc w:val="both"/>
      </w:pPr>
      <w:r w:rsidRPr="00436E44">
        <w:t>Министерства внутренних дел Республики Беларусь, связанных с  эксплуатацией</w:t>
      </w:r>
    </w:p>
    <w:p w:rsidR="000B478D" w:rsidRPr="00436E44" w:rsidRDefault="000B478D">
      <w:pPr>
        <w:pStyle w:val="ConsPlusNonformat"/>
        <w:jc w:val="both"/>
      </w:pPr>
      <w:r w:rsidRPr="00436E44">
        <w:t>опасных производственных объектов и (или)  потенциально  опасных  объектов,</w:t>
      </w:r>
    </w:p>
    <w:p w:rsidR="000B478D" w:rsidRPr="00436E44" w:rsidRDefault="000B478D">
      <w:pPr>
        <w:pStyle w:val="ConsPlusNonformat"/>
        <w:jc w:val="both"/>
      </w:pPr>
      <w:r w:rsidRPr="00436E44">
        <w:lastRenderedPageBreak/>
        <w:t>допустивших  нарушения    требований  актов   законодательства  в   области</w:t>
      </w:r>
    </w:p>
    <w:p w:rsidR="000B478D" w:rsidRPr="00436E44" w:rsidRDefault="000B478D">
      <w:pPr>
        <w:pStyle w:val="ConsPlusNonformat"/>
        <w:jc w:val="both"/>
      </w:pPr>
      <w:r w:rsidRPr="00436E44">
        <w:t>промышленной безопасности 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8. принятые меры по локализации и ликвидации аварии и  ее  последствий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9. мероприятия, которые   должны   быть   проведены   по   результатам</w:t>
      </w:r>
    </w:p>
    <w:p w:rsidR="000B478D" w:rsidRPr="00436E44" w:rsidRDefault="000B478D">
      <w:pPr>
        <w:pStyle w:val="ConsPlusNonformat"/>
        <w:jc w:val="both"/>
      </w:pPr>
      <w:r w:rsidRPr="00436E44">
        <w:t>технического расследования причин аварии 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10. предложения по предупреждению  аварий  при  эксплуатации  опасного</w:t>
      </w:r>
    </w:p>
    <w:p w:rsidR="000B478D" w:rsidRPr="00436E44" w:rsidRDefault="000B478D">
      <w:pPr>
        <w:pStyle w:val="ConsPlusNonformat"/>
        <w:jc w:val="both"/>
      </w:pPr>
      <w:r w:rsidRPr="00436E44">
        <w:t>производственного объекта и (или) потенциально опасного объекта____________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11. иные сведения об аварии по решению специальной комиссии __________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___________________________________________________________________________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>Расследование проведено __ ____________ 20__ г.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>Акт составлен __ ____________ 20__ г.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>Приложение: материалы расследования на ______ листах.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>Председатель             ______________         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(подпись)                 (инициалы, фамилия)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>Члены:                   ______________         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(подпись)                 (инициалы, фамилия)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______________         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(подпись)                 (инициалы, фамилия)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______________         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(подпись)                 (инициалы, фамилия)</w:t>
      </w:r>
    </w:p>
    <w:p w:rsidR="000B478D" w:rsidRPr="00436E44" w:rsidRDefault="000B478D">
      <w:pPr>
        <w:pStyle w:val="ConsPlusNormal"/>
      </w:pPr>
    </w:p>
    <w:p w:rsidR="000B478D" w:rsidRPr="00436E44" w:rsidRDefault="000B478D">
      <w:pPr>
        <w:pStyle w:val="ConsPlusNormal"/>
        <w:ind w:firstLine="540"/>
        <w:jc w:val="both"/>
      </w:pPr>
    </w:p>
    <w:p w:rsidR="000B478D" w:rsidRPr="00436E44" w:rsidRDefault="000B478D">
      <w:pPr>
        <w:pStyle w:val="ConsPlusNormal"/>
        <w:ind w:firstLine="540"/>
        <w:jc w:val="both"/>
      </w:pPr>
    </w:p>
    <w:p w:rsidR="000B478D" w:rsidRPr="00436E44" w:rsidRDefault="000B478D">
      <w:pPr>
        <w:pStyle w:val="ConsPlusNormal"/>
        <w:ind w:firstLine="540"/>
        <w:jc w:val="both"/>
      </w:pPr>
    </w:p>
    <w:p w:rsidR="000B478D" w:rsidRPr="00436E44" w:rsidRDefault="000B478D">
      <w:pPr>
        <w:pStyle w:val="ConsPlusNormal"/>
        <w:ind w:firstLine="540"/>
        <w:jc w:val="both"/>
      </w:pPr>
    </w:p>
    <w:p w:rsidR="000B478D" w:rsidRPr="00436E44" w:rsidRDefault="000B478D">
      <w:pPr>
        <w:pStyle w:val="ConsPlusNormal"/>
        <w:jc w:val="right"/>
        <w:outlineLvl w:val="1"/>
      </w:pPr>
      <w:r w:rsidRPr="00436E44">
        <w:t>Приложение 2</w:t>
      </w:r>
    </w:p>
    <w:p w:rsidR="000B478D" w:rsidRPr="00436E44" w:rsidRDefault="000B478D">
      <w:pPr>
        <w:pStyle w:val="ConsPlusNormal"/>
        <w:jc w:val="right"/>
      </w:pPr>
      <w:r w:rsidRPr="00436E44">
        <w:t>к Инструкции о порядке технического</w:t>
      </w:r>
    </w:p>
    <w:p w:rsidR="000B478D" w:rsidRPr="00436E44" w:rsidRDefault="000B478D">
      <w:pPr>
        <w:pStyle w:val="ConsPlusNormal"/>
        <w:jc w:val="right"/>
      </w:pPr>
      <w:r w:rsidRPr="00436E44">
        <w:t>расследования причин аварий</w:t>
      </w:r>
    </w:p>
    <w:p w:rsidR="000B478D" w:rsidRPr="00436E44" w:rsidRDefault="000B478D">
      <w:pPr>
        <w:pStyle w:val="ConsPlusNormal"/>
        <w:jc w:val="right"/>
      </w:pPr>
      <w:r w:rsidRPr="00436E44">
        <w:t>и инцидентов, а также их учета</w:t>
      </w:r>
    </w:p>
    <w:p w:rsidR="000B478D" w:rsidRPr="00436E44" w:rsidRDefault="000B478D">
      <w:pPr>
        <w:pStyle w:val="ConsPlusNormal"/>
        <w:ind w:firstLine="540"/>
        <w:jc w:val="both"/>
      </w:pPr>
    </w:p>
    <w:p w:rsidR="000B478D" w:rsidRPr="00436E44" w:rsidRDefault="000B478D">
      <w:pPr>
        <w:pStyle w:val="ConsPlusNormal"/>
        <w:jc w:val="right"/>
      </w:pPr>
      <w:bookmarkStart w:id="5" w:name="Par243"/>
      <w:bookmarkEnd w:id="5"/>
      <w:r w:rsidRPr="00436E44">
        <w:t>Форма</w:t>
      </w:r>
    </w:p>
    <w:p w:rsidR="000B478D" w:rsidRPr="00436E44" w:rsidRDefault="000B478D">
      <w:pPr>
        <w:pStyle w:val="ConsPlusNormal"/>
      </w:pP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         </w:t>
      </w:r>
      <w:r w:rsidRPr="00436E44">
        <w:rPr>
          <w:b/>
          <w:bCs/>
        </w:rPr>
        <w:t>АКТ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</w:t>
      </w:r>
      <w:r w:rsidRPr="00436E44">
        <w:rPr>
          <w:b/>
          <w:bCs/>
        </w:rPr>
        <w:t>технического расследования причин инцидента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                             __ ________ 20__ г.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 xml:space="preserve">     Специальная комиссия по техническому расследованию  причин инцидента в</w:t>
      </w:r>
    </w:p>
    <w:p w:rsidR="000B478D" w:rsidRPr="00436E44" w:rsidRDefault="000B478D">
      <w:pPr>
        <w:pStyle w:val="ConsPlusNonformat"/>
        <w:jc w:val="both"/>
      </w:pPr>
      <w:r w:rsidRPr="00436E44">
        <w:t>составе: председателя 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     (фамилия, инициалы, должность)</w:t>
      </w:r>
    </w:p>
    <w:p w:rsidR="000B478D" w:rsidRPr="00436E44" w:rsidRDefault="000B478D">
      <w:pPr>
        <w:pStyle w:val="ConsPlusNonformat"/>
        <w:jc w:val="both"/>
      </w:pPr>
      <w:r w:rsidRPr="00436E44">
        <w:t>и членов __________________________________________________________________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(фамилия, инициалы, должность)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>в ходе технического расследования причин инцидента установила: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1. сведения   о  субъекте  промышленной   безопасности,   на   опасном</w:t>
      </w:r>
    </w:p>
    <w:p w:rsidR="000B478D" w:rsidRPr="00436E44" w:rsidRDefault="000B478D">
      <w:pPr>
        <w:pStyle w:val="ConsPlusNonformat"/>
        <w:jc w:val="both"/>
      </w:pPr>
      <w:r w:rsidRPr="00436E44">
        <w:t>производственном  объекте  и  (или) потенциально  опасном  объекте которого</w:t>
      </w:r>
    </w:p>
    <w:p w:rsidR="000B478D" w:rsidRPr="00436E44" w:rsidRDefault="000B478D">
      <w:pPr>
        <w:pStyle w:val="ConsPlusNonformat"/>
        <w:jc w:val="both"/>
      </w:pPr>
      <w:r w:rsidRPr="00436E44">
        <w:t>произошел инцидент ________________________________________________________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(наименование и место нахождения юридического лица,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фамилия, собственное имя, отчество (если таковое имеется), адрес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регистрации по месту жительства индивидуального предпринимателя,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учетный номер плательщика)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2. регистрационный   номер,  наименование  опасного  производственного</w:t>
      </w:r>
    </w:p>
    <w:p w:rsidR="000B478D" w:rsidRPr="00436E44" w:rsidRDefault="000B478D">
      <w:pPr>
        <w:pStyle w:val="ConsPlusNonformat"/>
        <w:jc w:val="both"/>
      </w:pPr>
      <w:r w:rsidRPr="00436E44">
        <w:t>объекта и тип его опасности в случае, если инцидент  произошел  на  опасном</w:t>
      </w:r>
    </w:p>
    <w:p w:rsidR="000B478D" w:rsidRPr="00436E44" w:rsidRDefault="000B478D">
      <w:pPr>
        <w:pStyle w:val="ConsPlusNonformat"/>
        <w:jc w:val="both"/>
      </w:pPr>
      <w:r w:rsidRPr="00436E44">
        <w:t>производственном объекте, или наименование потенциально  опасного  объекта,</w:t>
      </w:r>
    </w:p>
    <w:p w:rsidR="000B478D" w:rsidRPr="00436E44" w:rsidRDefault="000B478D">
      <w:pPr>
        <w:pStyle w:val="ConsPlusNonformat"/>
        <w:jc w:val="both"/>
      </w:pPr>
      <w:r w:rsidRPr="00436E44">
        <w:t>их место нахождения _______________________________________________________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lastRenderedPageBreak/>
        <w:t xml:space="preserve">     3. причины и обстоятельства инцидента 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4. допущенные нарушения требований актов  законодательства  в  области</w:t>
      </w:r>
    </w:p>
    <w:p w:rsidR="000B478D" w:rsidRPr="00436E44" w:rsidRDefault="000B478D">
      <w:pPr>
        <w:pStyle w:val="ConsPlusNonformat"/>
        <w:jc w:val="both"/>
      </w:pPr>
      <w:r w:rsidRPr="00436E44">
        <w:t>промышленной безопасности _________________________________________________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5. фамилия,   собственное   имя,   отчество   (если  таковое имеется),</w:t>
      </w:r>
    </w:p>
    <w:p w:rsidR="000B478D" w:rsidRPr="00436E44" w:rsidRDefault="000B478D">
      <w:pPr>
        <w:pStyle w:val="ConsPlusNonformat"/>
        <w:jc w:val="both"/>
      </w:pPr>
      <w:r w:rsidRPr="00436E44">
        <w:t>занимаемая   должность  работников  субъектов  промышленной   безопасности,</w:t>
      </w:r>
    </w:p>
    <w:p w:rsidR="000B478D" w:rsidRPr="00436E44" w:rsidRDefault="000B478D">
      <w:pPr>
        <w:pStyle w:val="ConsPlusNonformat"/>
        <w:jc w:val="both"/>
      </w:pPr>
      <w:r w:rsidRPr="00436E44">
        <w:t>военнослужащих и гражданского персонала Вооруженных Сил Республики Беларусь</w:t>
      </w:r>
    </w:p>
    <w:p w:rsidR="000B478D" w:rsidRPr="00436E44" w:rsidRDefault="000B478D">
      <w:pPr>
        <w:pStyle w:val="ConsPlusNonformat"/>
        <w:jc w:val="both"/>
      </w:pPr>
      <w:r w:rsidRPr="00436E44">
        <w:t>и   транспортных   войск   Республики   Беларусь, органов   государственной</w:t>
      </w:r>
    </w:p>
    <w:p w:rsidR="000B478D" w:rsidRPr="00436E44" w:rsidRDefault="000B478D">
      <w:pPr>
        <w:pStyle w:val="ConsPlusNonformat"/>
        <w:jc w:val="both"/>
      </w:pPr>
      <w:r w:rsidRPr="00436E44">
        <w:t>безопасности Республики Беларусь,  органов  пограничной  службы  Республики</w:t>
      </w:r>
    </w:p>
    <w:p w:rsidR="000B478D" w:rsidRPr="00436E44" w:rsidRDefault="000B478D">
      <w:pPr>
        <w:pStyle w:val="ConsPlusNonformat"/>
        <w:jc w:val="both"/>
      </w:pPr>
      <w:r w:rsidRPr="00436E44">
        <w:t>Беларусь,  сотрудников,  имеющих  специальные звания, и  лиц   гражданского</w:t>
      </w:r>
    </w:p>
    <w:p w:rsidR="000B478D" w:rsidRPr="00436E44" w:rsidRDefault="000B478D">
      <w:pPr>
        <w:pStyle w:val="ConsPlusNonformat"/>
        <w:jc w:val="both"/>
      </w:pPr>
      <w:r w:rsidRPr="00436E44">
        <w:t>персонала Государственного комитета судебных экспертиз Республики Беларусь,</w:t>
      </w:r>
    </w:p>
    <w:p w:rsidR="000B478D" w:rsidRPr="00436E44" w:rsidRDefault="000B478D">
      <w:pPr>
        <w:pStyle w:val="ConsPlusNonformat"/>
        <w:jc w:val="both"/>
      </w:pPr>
      <w:r w:rsidRPr="00436E44">
        <w:t>сотрудников и гражданского  персонала  органов  внутренних  дел  Республики</w:t>
      </w:r>
    </w:p>
    <w:p w:rsidR="000B478D" w:rsidRPr="00436E44" w:rsidRDefault="000B478D">
      <w:pPr>
        <w:pStyle w:val="ConsPlusNonformat"/>
        <w:jc w:val="both"/>
      </w:pPr>
      <w:r w:rsidRPr="00436E44">
        <w:t>Беларусь,   военнослужащих  и   гражданского  персонала   внутренних  войск</w:t>
      </w:r>
    </w:p>
    <w:p w:rsidR="000B478D" w:rsidRPr="00436E44" w:rsidRDefault="000B478D">
      <w:pPr>
        <w:pStyle w:val="ConsPlusNonformat"/>
        <w:jc w:val="both"/>
      </w:pPr>
      <w:r w:rsidRPr="00436E44">
        <w:t>Министерства внутренних дел Республики Беларусь, связанных с  эксплуатацией</w:t>
      </w:r>
    </w:p>
    <w:p w:rsidR="000B478D" w:rsidRPr="00436E44" w:rsidRDefault="000B478D">
      <w:pPr>
        <w:pStyle w:val="ConsPlusNonformat"/>
        <w:jc w:val="both"/>
      </w:pPr>
      <w:r w:rsidRPr="00436E44">
        <w:t>опасных производственных объектов  и  (или)  потенциально опасных объектов,</w:t>
      </w:r>
    </w:p>
    <w:p w:rsidR="000B478D" w:rsidRPr="00436E44" w:rsidRDefault="000B478D">
      <w:pPr>
        <w:pStyle w:val="ConsPlusNonformat"/>
        <w:jc w:val="both"/>
      </w:pPr>
      <w:r w:rsidRPr="00436E44">
        <w:t>допустивших   нарушения  требований   актов   законодательства  в   области</w:t>
      </w:r>
    </w:p>
    <w:p w:rsidR="000B478D" w:rsidRPr="00436E44" w:rsidRDefault="000B478D">
      <w:pPr>
        <w:pStyle w:val="ConsPlusNonformat"/>
        <w:jc w:val="both"/>
      </w:pPr>
      <w:r w:rsidRPr="00436E44">
        <w:t>промышленной безопасности 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6. принятые   меры  по  локализации  и  ликвидации  инцидента  и   его</w:t>
      </w:r>
    </w:p>
    <w:p w:rsidR="000B478D" w:rsidRPr="00436E44" w:rsidRDefault="000B478D">
      <w:pPr>
        <w:pStyle w:val="ConsPlusNonformat"/>
        <w:jc w:val="both"/>
      </w:pPr>
      <w:r w:rsidRPr="00436E44">
        <w:t>последствий ______________________________________________________________;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7. мероприятия,  которые   должны  быть   проведены   по   результатам</w:t>
      </w:r>
    </w:p>
    <w:p w:rsidR="000B478D" w:rsidRPr="00436E44" w:rsidRDefault="000B478D">
      <w:pPr>
        <w:pStyle w:val="ConsPlusNonformat"/>
        <w:jc w:val="both"/>
      </w:pPr>
      <w:r w:rsidRPr="00436E44">
        <w:t>технического расследования причин инцидента _______________________________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8. предложения по предупреждению инцидентов при эксплуатации  опасного</w:t>
      </w:r>
    </w:p>
    <w:p w:rsidR="000B478D" w:rsidRPr="00436E44" w:rsidRDefault="000B478D">
      <w:pPr>
        <w:pStyle w:val="ConsPlusNonformat"/>
        <w:jc w:val="both"/>
      </w:pPr>
      <w:r w:rsidRPr="00436E44">
        <w:t>производственного объекта и (или) потенциально опасного объекта ___________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__________________________________________________________________________;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9. иные сведения об инциденте по решению комиссии ____________________</w:t>
      </w:r>
    </w:p>
    <w:p w:rsidR="000B478D" w:rsidRPr="00436E44" w:rsidRDefault="000B478D">
      <w:pPr>
        <w:pStyle w:val="ConsPlusNonformat"/>
        <w:jc w:val="both"/>
      </w:pPr>
      <w:r w:rsidRPr="00436E44">
        <w:t>__________________________________________________________________________.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>Расследование проведено __ ____________ 20__ г.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>Акт составлен __ ____________ 20__ г.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>Приложение: материалы расследования на ______ листах.</w:t>
      </w:r>
    </w:p>
    <w:p w:rsidR="000B478D" w:rsidRPr="00436E44" w:rsidRDefault="000B478D">
      <w:pPr>
        <w:pStyle w:val="ConsPlusNonformat"/>
        <w:jc w:val="both"/>
      </w:pPr>
    </w:p>
    <w:p w:rsidR="000B478D" w:rsidRPr="00436E44" w:rsidRDefault="000B478D">
      <w:pPr>
        <w:pStyle w:val="ConsPlusNonformat"/>
        <w:jc w:val="both"/>
      </w:pPr>
      <w:r w:rsidRPr="00436E44">
        <w:t>Председатель             ______________         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(подпись)                 (инициалы, фамилия)</w:t>
      </w:r>
    </w:p>
    <w:p w:rsidR="000B478D" w:rsidRPr="00436E44" w:rsidRDefault="000B478D">
      <w:pPr>
        <w:pStyle w:val="ConsPlusNonformat"/>
        <w:jc w:val="both"/>
      </w:pPr>
      <w:r w:rsidRPr="00436E44">
        <w:t>Члены:                   ______________         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(подпись)                 (инициалы, фамилия)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______________         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(подпись)                 (инициалы, фамилия)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______________         ___________________________</w:t>
      </w:r>
    </w:p>
    <w:p w:rsidR="000B478D" w:rsidRPr="00436E44" w:rsidRDefault="000B478D">
      <w:pPr>
        <w:pStyle w:val="ConsPlusNonformat"/>
        <w:jc w:val="both"/>
      </w:pPr>
      <w:r w:rsidRPr="00436E44">
        <w:t xml:space="preserve">                           (подпись)                 (инициалы, фамилия)</w:t>
      </w:r>
    </w:p>
    <w:p w:rsidR="000B478D" w:rsidRPr="00436E44" w:rsidRDefault="000B478D">
      <w:pPr>
        <w:pStyle w:val="ConsPlusNormal"/>
      </w:pPr>
    </w:p>
    <w:p w:rsidR="000B478D" w:rsidRPr="00436E44" w:rsidRDefault="000B478D">
      <w:pPr>
        <w:pStyle w:val="ConsPlusNormal"/>
      </w:pPr>
    </w:p>
    <w:p w:rsidR="000B478D" w:rsidRPr="00436E44" w:rsidRDefault="000B478D">
      <w:pPr>
        <w:pStyle w:val="ConsPlusNormal"/>
        <w:jc w:val="both"/>
      </w:pPr>
    </w:p>
    <w:p w:rsidR="000B478D" w:rsidRPr="00436E44" w:rsidRDefault="000B478D">
      <w:pPr>
        <w:pStyle w:val="ConsPlusNormal"/>
        <w:jc w:val="both"/>
      </w:pPr>
    </w:p>
    <w:p w:rsidR="000B478D" w:rsidRPr="00436E44" w:rsidRDefault="000B478D">
      <w:pPr>
        <w:pStyle w:val="ConsPlusNormal"/>
        <w:jc w:val="both"/>
      </w:pPr>
    </w:p>
    <w:p w:rsidR="000B478D" w:rsidRPr="00436E44" w:rsidRDefault="000B478D">
      <w:pPr>
        <w:pStyle w:val="ConsPlusNormal"/>
        <w:jc w:val="right"/>
        <w:outlineLvl w:val="1"/>
      </w:pPr>
      <w:r w:rsidRPr="00436E44">
        <w:t>Приложение 3</w:t>
      </w:r>
    </w:p>
    <w:p w:rsidR="000B478D" w:rsidRPr="00436E44" w:rsidRDefault="000B478D">
      <w:pPr>
        <w:pStyle w:val="ConsPlusNormal"/>
        <w:jc w:val="right"/>
      </w:pPr>
      <w:r w:rsidRPr="00436E44">
        <w:t>к Инструкции о порядке технического</w:t>
      </w:r>
    </w:p>
    <w:p w:rsidR="000B478D" w:rsidRPr="00436E44" w:rsidRDefault="000B478D">
      <w:pPr>
        <w:pStyle w:val="ConsPlusNormal"/>
        <w:jc w:val="right"/>
      </w:pPr>
      <w:r w:rsidRPr="00436E44">
        <w:t>расследования причин аварий</w:t>
      </w:r>
    </w:p>
    <w:p w:rsidR="000B478D" w:rsidRPr="00436E44" w:rsidRDefault="000B478D">
      <w:pPr>
        <w:pStyle w:val="ConsPlusNormal"/>
        <w:jc w:val="right"/>
      </w:pPr>
      <w:r w:rsidRPr="00436E44">
        <w:t>и инцидентов, а также их учета</w:t>
      </w:r>
    </w:p>
    <w:p w:rsidR="000B478D" w:rsidRPr="00436E44" w:rsidRDefault="000B478D">
      <w:pPr>
        <w:pStyle w:val="ConsPlusNormal"/>
        <w:ind w:firstLine="540"/>
        <w:jc w:val="both"/>
      </w:pPr>
    </w:p>
    <w:p w:rsidR="000B478D" w:rsidRPr="00436E44" w:rsidRDefault="000B478D">
      <w:pPr>
        <w:pStyle w:val="ConsPlusNormal"/>
        <w:jc w:val="right"/>
      </w:pPr>
      <w:bookmarkStart w:id="6" w:name="Par325"/>
      <w:bookmarkEnd w:id="6"/>
      <w:r w:rsidRPr="00436E44">
        <w:t>Форма</w:t>
      </w:r>
    </w:p>
    <w:p w:rsidR="000B478D" w:rsidRPr="00436E44" w:rsidRDefault="000B478D">
      <w:pPr>
        <w:pStyle w:val="ConsPlusNormal"/>
        <w:jc w:val="center"/>
      </w:pPr>
    </w:p>
    <w:p w:rsidR="000B478D" w:rsidRPr="00436E44" w:rsidRDefault="000B478D">
      <w:pPr>
        <w:pStyle w:val="ConsPlusNormal"/>
        <w:jc w:val="center"/>
      </w:pPr>
      <w:r w:rsidRPr="00436E44">
        <w:rPr>
          <w:b/>
          <w:bCs/>
        </w:rPr>
        <w:t>ЖУРНАЛ</w:t>
      </w:r>
    </w:p>
    <w:p w:rsidR="000B478D" w:rsidRPr="00436E44" w:rsidRDefault="000B478D">
      <w:pPr>
        <w:pStyle w:val="ConsPlusNormal"/>
        <w:jc w:val="center"/>
      </w:pPr>
      <w:r w:rsidRPr="00436E44">
        <w:rPr>
          <w:b/>
          <w:bCs/>
        </w:rPr>
        <w:t>учета аварий и инцидентов</w:t>
      </w:r>
    </w:p>
    <w:p w:rsidR="000B478D" w:rsidRPr="00436E44" w:rsidRDefault="000B478D">
      <w:pPr>
        <w:pStyle w:val="ConsPlusNormal"/>
        <w:jc w:val="center"/>
      </w:pPr>
    </w:p>
    <w:p w:rsidR="000B478D" w:rsidRPr="00436E44" w:rsidRDefault="000B478D">
      <w:pPr>
        <w:pStyle w:val="ConsPlusNormal"/>
        <w:jc w:val="center"/>
      </w:pPr>
      <w:r w:rsidRPr="00436E44">
        <w:t>_____________________________________________________________________________________________________</w:t>
      </w:r>
    </w:p>
    <w:p w:rsidR="000B478D" w:rsidRPr="00436E44" w:rsidRDefault="000B478D">
      <w:pPr>
        <w:pStyle w:val="ConsPlusNormal"/>
        <w:jc w:val="center"/>
      </w:pPr>
      <w:r w:rsidRPr="00436E44">
        <w:t>(наименование и место нахождения субъекта промышленной безопасности, его ведомственная принадлежность,</w:t>
      </w:r>
    </w:p>
    <w:p w:rsidR="000B478D" w:rsidRPr="00436E44" w:rsidRDefault="000B478D">
      <w:pPr>
        <w:pStyle w:val="ConsPlusNormal"/>
        <w:jc w:val="center"/>
      </w:pPr>
      <w:r w:rsidRPr="00436E44">
        <w:t>наименование вышестоящей организации (при наличии)</w:t>
      </w:r>
    </w:p>
    <w:p w:rsidR="000B478D" w:rsidRPr="00436E44" w:rsidRDefault="000B478D">
      <w:pPr>
        <w:pStyle w:val="ConsPlusNormal"/>
        <w:ind w:firstLine="540"/>
        <w:jc w:val="both"/>
      </w:pPr>
    </w:p>
    <w:p w:rsidR="000B478D" w:rsidRPr="00436E44" w:rsidRDefault="000B478D">
      <w:pPr>
        <w:pStyle w:val="ConsPlusNormal"/>
        <w:ind w:firstLine="540"/>
        <w:jc w:val="both"/>
        <w:sectPr w:rsidR="000B478D" w:rsidRPr="00436E44">
          <w:pgSz w:w="11906" w:h="16838"/>
          <w:pgMar w:top="1134" w:right="850" w:bottom="1134" w:left="1701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84"/>
        <w:gridCol w:w="1871"/>
        <w:gridCol w:w="1928"/>
        <w:gridCol w:w="2324"/>
        <w:gridCol w:w="1444"/>
        <w:gridCol w:w="1814"/>
        <w:gridCol w:w="2284"/>
        <w:gridCol w:w="1701"/>
        <w:gridCol w:w="2098"/>
        <w:gridCol w:w="1871"/>
      </w:tblGrid>
      <w:tr w:rsidR="000B478D" w:rsidRPr="001878FE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lastRenderedPageBreak/>
              <w:t>N</w:t>
            </w:r>
            <w:r w:rsidRPr="001878FE">
              <w:br/>
              <w:t>п/п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Дата и время возникновения аварии (инцидента)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Классификация события (авария, инцидент)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Наименование опасного производственного объекта, потенциально опасного объекта, на котором произошла авария (инцидент), тип опасности опасного производственного объекта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Краткое описание аварии (инцидента)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Количество пострадавших в результате аварии (инцидента)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Дата акта технического расследования причин аварии (инцидента)/размер причиненного вреда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Краткие причины и обстоятельства аварии (инцидента)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Сведения о направлении акта технического расследования в уполномоченные органы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Отметка о выполнении мероприятий, подлежащих выполнению по результатам технического расследования причин аварии (инцидента)</w:t>
            </w:r>
          </w:p>
        </w:tc>
      </w:tr>
      <w:tr w:rsidR="000B478D" w:rsidRPr="001878FE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1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2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3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4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6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8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9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  <w:jc w:val="center"/>
            </w:pPr>
            <w:r w:rsidRPr="001878FE">
              <w:t>10</w:t>
            </w:r>
          </w:p>
        </w:tc>
      </w:tr>
      <w:tr w:rsidR="000B478D" w:rsidRPr="001878FE">
        <w:tc>
          <w:tcPr>
            <w:tcW w:w="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</w:pP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78D" w:rsidRPr="001878FE" w:rsidRDefault="000B478D">
            <w:pPr>
              <w:pStyle w:val="ConsPlusNormal"/>
            </w:pPr>
          </w:p>
        </w:tc>
      </w:tr>
    </w:tbl>
    <w:p w:rsidR="000B478D" w:rsidRPr="00436E44" w:rsidRDefault="000B478D">
      <w:pPr>
        <w:pStyle w:val="ConsPlusNormal"/>
        <w:ind w:firstLine="540"/>
        <w:jc w:val="both"/>
      </w:pPr>
    </w:p>
    <w:p w:rsidR="000B478D" w:rsidRPr="00436E44" w:rsidRDefault="000B478D">
      <w:pPr>
        <w:pStyle w:val="ConsPlusNormal"/>
        <w:ind w:firstLine="540"/>
        <w:jc w:val="both"/>
      </w:pPr>
    </w:p>
    <w:p w:rsidR="000B478D" w:rsidRPr="00436E44" w:rsidRDefault="000B478D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0B478D" w:rsidRPr="00436E44">
      <w:pgSz w:w="16838" w:h="11906" w:orient="landscape"/>
      <w:pgMar w:top="1701" w:right="1134" w:bottom="850" w:left="1134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B478D"/>
    <w:rsid w:val="000B478D"/>
    <w:rsid w:val="001878FE"/>
    <w:rsid w:val="00436E44"/>
    <w:rsid w:val="00D1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D8AB2C0B-88F1-4C11-AF4C-BECFD98A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3410</Words>
  <Characters>19438</Characters>
  <Application>Microsoft Office Word</Application>
  <DocSecurity>2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по чрезвычайным ситуациям Республики Беларусь от 12.07.2016 N 36"Об утверждении Инструкции о порядке технического расследования причин аварий и инцидентов, а также их учета"</vt:lpstr>
    </vt:vector>
  </TitlesOfParts>
  <Company>КонсультантПлюс Версия 4020.00.57</Company>
  <LinksUpToDate>false</LinksUpToDate>
  <CharactersWithSpaces>22803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по чрезвычайным ситуациям Республики Беларусь от 12.07.2016 N 36"Об утверждении Инструкции о порядке технического расследования причин аварий и инцидентов, а также их учета"</dc:title>
  <dc:subject/>
  <dc:creator>Николай Гурский</dc:creator>
  <cp:keywords/>
  <dc:description/>
  <cp:lastModifiedBy>Temp</cp:lastModifiedBy>
  <cp:revision>2</cp:revision>
  <dcterms:created xsi:type="dcterms:W3CDTF">2025-10-15T12:18:00Z</dcterms:created>
  <dcterms:modified xsi:type="dcterms:W3CDTF">2025-10-15T12:18:00Z</dcterms:modified>
</cp:coreProperties>
</file>