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4874C3" w:rsidRPr="004874C3" w:rsidRDefault="004874C3" w:rsidP="004874C3">
      <w:pPr>
        <w:shd w:val="clear" w:color="auto" w:fill="FFFFFF"/>
        <w:spacing w:after="164" w:line="240" w:lineRule="auto"/>
        <w:rPr>
          <w:rFonts w:ascii="Times New Roman" w:eastAsia="Times New Roman" w:hAnsi="Times New Roman" w:cs="Times New Roman"/>
          <w:color w:val="333333"/>
          <w:sz w:val="26"/>
          <w:szCs w:val="26"/>
          <w:lang w:eastAsia="ru-RU"/>
        </w:rPr>
      </w:pPr>
      <w:proofErr w:type="gramStart"/>
      <w:r w:rsidRPr="004874C3">
        <w:rPr>
          <w:rFonts w:ascii="Times New Roman" w:eastAsia="Times New Roman" w:hAnsi="Times New Roman" w:cs="Times New Roman"/>
          <w:color w:val="333333"/>
          <w:sz w:val="26"/>
          <w:szCs w:val="26"/>
          <w:lang w:eastAsia="ru-RU"/>
        </w:rPr>
        <w:t>Требования безопасности при выполнении окрасочных (малярных) работ установлены Правилами по охране труда при выполнении строительных работ, утвержденными постановлением Министерства труда и социальной защиты Республики Беларусь, Министерства архитектуры и строительства Республики Беларусь от 31.05.2019 № 24/33, Межотраслевыми правилами по охране труда при выполнении окрасочных работ, утвержденными постановлением Министерства труда и социальной защиты Республики Беларусь от 28.09.2012 № 104.</w:t>
      </w:r>
      <w:proofErr w:type="gramEnd"/>
    </w:p>
    <w:p w:rsidR="004874C3" w:rsidRPr="004874C3" w:rsidRDefault="004874C3" w:rsidP="004874C3">
      <w:pPr>
        <w:shd w:val="clear" w:color="auto" w:fill="FFFFFF"/>
        <w:spacing w:after="164" w:line="240" w:lineRule="auto"/>
        <w:rPr>
          <w:rFonts w:ascii="Times New Roman" w:eastAsia="Times New Roman" w:hAnsi="Times New Roman" w:cs="Times New Roman"/>
          <w:color w:val="333333"/>
          <w:sz w:val="26"/>
          <w:szCs w:val="26"/>
          <w:lang w:eastAsia="ru-RU"/>
        </w:rPr>
      </w:pPr>
      <w:r w:rsidRPr="004874C3">
        <w:rPr>
          <w:rFonts w:ascii="Times New Roman" w:eastAsia="Times New Roman" w:hAnsi="Times New Roman" w:cs="Times New Roman"/>
          <w:color w:val="333333"/>
          <w:sz w:val="26"/>
          <w:szCs w:val="26"/>
          <w:lang w:eastAsia="ru-RU"/>
        </w:rPr>
        <w:t xml:space="preserve">Безопасность отделочных работ должна быть обеспечена организацией рабочих мест, обеспечением их средствами </w:t>
      </w:r>
      <w:proofErr w:type="spellStart"/>
      <w:r w:rsidRPr="004874C3">
        <w:rPr>
          <w:rFonts w:ascii="Times New Roman" w:eastAsia="Times New Roman" w:hAnsi="Times New Roman" w:cs="Times New Roman"/>
          <w:color w:val="333333"/>
          <w:sz w:val="26"/>
          <w:szCs w:val="26"/>
          <w:lang w:eastAsia="ru-RU"/>
        </w:rPr>
        <w:t>подмащивания</w:t>
      </w:r>
      <w:proofErr w:type="spellEnd"/>
      <w:r w:rsidRPr="004874C3">
        <w:rPr>
          <w:rFonts w:ascii="Times New Roman" w:eastAsia="Times New Roman" w:hAnsi="Times New Roman" w:cs="Times New Roman"/>
          <w:color w:val="333333"/>
          <w:sz w:val="26"/>
          <w:szCs w:val="26"/>
          <w:lang w:eastAsia="ru-RU"/>
        </w:rPr>
        <w:t xml:space="preserve"> и средствами малой механизации, необходимыми для производства работ.</w:t>
      </w:r>
    </w:p>
    <w:p w:rsidR="004874C3" w:rsidRPr="004874C3" w:rsidRDefault="004874C3" w:rsidP="004874C3">
      <w:pPr>
        <w:shd w:val="clear" w:color="auto" w:fill="FFFFFF"/>
        <w:spacing w:after="164" w:line="240" w:lineRule="auto"/>
        <w:rPr>
          <w:rFonts w:ascii="Times New Roman" w:eastAsia="Times New Roman" w:hAnsi="Times New Roman" w:cs="Times New Roman"/>
          <w:color w:val="333333"/>
          <w:sz w:val="26"/>
          <w:szCs w:val="26"/>
          <w:lang w:eastAsia="ru-RU"/>
        </w:rPr>
      </w:pPr>
      <w:r w:rsidRPr="004874C3">
        <w:rPr>
          <w:rFonts w:ascii="Times New Roman" w:eastAsia="Times New Roman" w:hAnsi="Times New Roman" w:cs="Times New Roman"/>
          <w:color w:val="333333"/>
          <w:sz w:val="26"/>
          <w:szCs w:val="26"/>
          <w:lang w:eastAsia="ru-RU"/>
        </w:rPr>
        <w:t xml:space="preserve">При применении составов, содержащих вредные и пожароопасные вещества, должны быть приняты решения по обеспечению вентиляции и </w:t>
      </w:r>
      <w:proofErr w:type="spellStart"/>
      <w:r w:rsidRPr="004874C3">
        <w:rPr>
          <w:rFonts w:ascii="Times New Roman" w:eastAsia="Times New Roman" w:hAnsi="Times New Roman" w:cs="Times New Roman"/>
          <w:color w:val="333333"/>
          <w:sz w:val="26"/>
          <w:szCs w:val="26"/>
          <w:lang w:eastAsia="ru-RU"/>
        </w:rPr>
        <w:t>пожаробезопасности</w:t>
      </w:r>
      <w:proofErr w:type="spellEnd"/>
      <w:r w:rsidRPr="004874C3">
        <w:rPr>
          <w:rFonts w:ascii="Times New Roman" w:eastAsia="Times New Roman" w:hAnsi="Times New Roman" w:cs="Times New Roman"/>
          <w:color w:val="333333"/>
          <w:sz w:val="26"/>
          <w:szCs w:val="26"/>
          <w:lang w:eastAsia="ru-RU"/>
        </w:rPr>
        <w:t>.</w:t>
      </w:r>
    </w:p>
    <w:p w:rsidR="004874C3" w:rsidRPr="004874C3" w:rsidRDefault="004874C3" w:rsidP="004874C3">
      <w:pPr>
        <w:shd w:val="clear" w:color="auto" w:fill="FFFFFF"/>
        <w:spacing w:after="164" w:line="240" w:lineRule="auto"/>
        <w:rPr>
          <w:rFonts w:ascii="Times New Roman" w:eastAsia="Times New Roman" w:hAnsi="Times New Roman" w:cs="Times New Roman"/>
          <w:color w:val="333333"/>
          <w:sz w:val="26"/>
          <w:szCs w:val="26"/>
          <w:lang w:eastAsia="ru-RU"/>
        </w:rPr>
      </w:pPr>
      <w:r w:rsidRPr="004874C3">
        <w:rPr>
          <w:rFonts w:ascii="Times New Roman" w:eastAsia="Times New Roman" w:hAnsi="Times New Roman" w:cs="Times New Roman"/>
          <w:color w:val="333333"/>
          <w:sz w:val="26"/>
          <w:szCs w:val="26"/>
          <w:lang w:eastAsia="ru-RU"/>
        </w:rPr>
        <w:t>Отделочные составы и мастики следует готовить, как правило, централизованно. При их приготовлении на строительной площадке необходимо использовать для этих целей помещения, оборудованные вентиляцией, не допускающей превышение предельно допустимых концентраций вредных веществ в воздухе рабочей зоны. Помещения должны быть обеспечены безвредными моющими средствами и теплой водой.</w:t>
      </w:r>
    </w:p>
    <w:p w:rsidR="004874C3" w:rsidRPr="004874C3" w:rsidRDefault="004874C3" w:rsidP="004874C3">
      <w:pPr>
        <w:shd w:val="clear" w:color="auto" w:fill="FFFFFF"/>
        <w:spacing w:after="164" w:line="240" w:lineRule="auto"/>
        <w:rPr>
          <w:rFonts w:ascii="Times New Roman" w:eastAsia="Times New Roman" w:hAnsi="Times New Roman" w:cs="Times New Roman"/>
          <w:color w:val="333333"/>
          <w:sz w:val="26"/>
          <w:szCs w:val="26"/>
          <w:lang w:eastAsia="ru-RU"/>
        </w:rPr>
      </w:pPr>
      <w:r w:rsidRPr="004874C3">
        <w:rPr>
          <w:rFonts w:ascii="Times New Roman" w:eastAsia="Times New Roman" w:hAnsi="Times New Roman" w:cs="Times New Roman"/>
          <w:color w:val="333333"/>
          <w:sz w:val="26"/>
          <w:szCs w:val="26"/>
          <w:lang w:eastAsia="ru-RU"/>
        </w:rPr>
        <w:t>Эксплуатация мобильных малярных станций для приготовления окрасочных составов, не оборудованных принудительной вентиляцией, не допускается.</w:t>
      </w:r>
    </w:p>
    <w:p w:rsidR="004874C3" w:rsidRPr="004874C3" w:rsidRDefault="004874C3" w:rsidP="004874C3">
      <w:pPr>
        <w:shd w:val="clear" w:color="auto" w:fill="FFFFFF"/>
        <w:spacing w:after="164" w:line="240" w:lineRule="auto"/>
        <w:rPr>
          <w:rFonts w:ascii="Times New Roman" w:eastAsia="Times New Roman" w:hAnsi="Times New Roman" w:cs="Times New Roman"/>
          <w:color w:val="333333"/>
          <w:sz w:val="26"/>
          <w:szCs w:val="26"/>
          <w:lang w:eastAsia="ru-RU"/>
        </w:rPr>
      </w:pPr>
      <w:r w:rsidRPr="004874C3">
        <w:rPr>
          <w:rFonts w:ascii="Times New Roman" w:eastAsia="Times New Roman" w:hAnsi="Times New Roman" w:cs="Times New Roman"/>
          <w:color w:val="333333"/>
          <w:sz w:val="26"/>
          <w:szCs w:val="26"/>
          <w:lang w:eastAsia="ru-RU"/>
        </w:rPr>
        <w:t xml:space="preserve">Рабочие места для выполнения отделочных работ на высоте должны быть оборудованы средствами </w:t>
      </w:r>
      <w:proofErr w:type="spellStart"/>
      <w:r w:rsidRPr="004874C3">
        <w:rPr>
          <w:rFonts w:ascii="Times New Roman" w:eastAsia="Times New Roman" w:hAnsi="Times New Roman" w:cs="Times New Roman"/>
          <w:color w:val="333333"/>
          <w:sz w:val="26"/>
          <w:szCs w:val="26"/>
          <w:lang w:eastAsia="ru-RU"/>
        </w:rPr>
        <w:t>подмащивания</w:t>
      </w:r>
      <w:proofErr w:type="spellEnd"/>
      <w:r w:rsidRPr="004874C3">
        <w:rPr>
          <w:rFonts w:ascii="Times New Roman" w:eastAsia="Times New Roman" w:hAnsi="Times New Roman" w:cs="Times New Roman"/>
          <w:color w:val="333333"/>
          <w:sz w:val="26"/>
          <w:szCs w:val="26"/>
          <w:lang w:eastAsia="ru-RU"/>
        </w:rPr>
        <w:t xml:space="preserve"> и лестницами для подъема на них.</w:t>
      </w:r>
    </w:p>
    <w:p w:rsidR="004874C3" w:rsidRPr="004874C3" w:rsidRDefault="004874C3" w:rsidP="004874C3">
      <w:pPr>
        <w:shd w:val="clear" w:color="auto" w:fill="FFFFFF"/>
        <w:spacing w:after="164" w:line="240" w:lineRule="auto"/>
        <w:jc w:val="center"/>
        <w:rPr>
          <w:rFonts w:ascii="Helvetica" w:eastAsia="Times New Roman" w:hAnsi="Helvetica" w:cs="Helvetica"/>
          <w:color w:val="333333"/>
          <w:sz w:val="15"/>
          <w:szCs w:val="15"/>
          <w:lang w:eastAsia="ru-RU"/>
        </w:rPr>
      </w:pPr>
      <w:r>
        <w:rPr>
          <w:rFonts w:ascii="Helvetica" w:eastAsia="Times New Roman" w:hAnsi="Helvetica" w:cs="Helvetica"/>
          <w:noProof/>
          <w:color w:val="333333"/>
          <w:sz w:val="15"/>
          <w:szCs w:val="15"/>
          <w:lang w:eastAsia="ru-RU"/>
        </w:rPr>
        <w:lastRenderedPageBreak/>
        <w:drawing>
          <wp:inline distT="0" distB="0" distL="0" distR="0">
            <wp:extent cx="8188325" cy="10508615"/>
            <wp:effectExtent l="19050" t="0" r="3175" b="0"/>
            <wp:docPr id="1" name="Рисунок 1" descr="okras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okras 1"/>
                    <pic:cNvPicPr>
                      <a:picLocks noChangeAspect="1" noChangeArrowheads="1"/>
                    </pic:cNvPicPr>
                  </pic:nvPicPr>
                  <pic:blipFill>
                    <a:blip r:embed="rId5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188325" cy="1050861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Pr="004874C3">
        <w:rPr>
          <w:rFonts w:ascii="Helvetica" w:eastAsia="Times New Roman" w:hAnsi="Helvetica" w:cs="Helvetica"/>
          <w:color w:val="333333"/>
          <w:sz w:val="15"/>
          <w:szCs w:val="15"/>
          <w:lang w:eastAsia="ru-RU"/>
        </w:rPr>
        <w:lastRenderedPageBreak/>
        <w:br/>
      </w:r>
      <w:proofErr w:type="gramStart"/>
      <w:r w:rsidRPr="004874C3">
        <w:rPr>
          <w:rFonts w:ascii="Helvetica" w:eastAsia="Times New Roman" w:hAnsi="Helvetica" w:cs="Helvetica"/>
          <w:i/>
          <w:iCs/>
          <w:color w:val="333333"/>
          <w:sz w:val="15"/>
          <w:lang w:eastAsia="ru-RU"/>
        </w:rPr>
        <w:t>Выполнение окрасочных работ с применением подмостей высотой 1,3 м и более без перильного и бортового ограждений, без применения средств индивидуальной защиты</w:t>
      </w:r>
      <w:proofErr w:type="gramEnd"/>
    </w:p>
    <w:p w:rsidR="004874C3" w:rsidRPr="004874C3" w:rsidRDefault="004874C3" w:rsidP="004874C3">
      <w:pPr>
        <w:shd w:val="clear" w:color="auto" w:fill="FFFFFF"/>
        <w:spacing w:after="164" w:line="240" w:lineRule="auto"/>
        <w:jc w:val="center"/>
        <w:rPr>
          <w:rFonts w:ascii="Helvetica" w:eastAsia="Times New Roman" w:hAnsi="Helvetica" w:cs="Helvetica"/>
          <w:color w:val="333333"/>
          <w:sz w:val="15"/>
          <w:szCs w:val="15"/>
          <w:lang w:eastAsia="ru-RU"/>
        </w:rPr>
      </w:pPr>
      <w:r>
        <w:rPr>
          <w:rFonts w:ascii="Helvetica" w:eastAsia="Times New Roman" w:hAnsi="Helvetica" w:cs="Helvetica"/>
          <w:i/>
          <w:iCs/>
          <w:noProof/>
          <w:color w:val="333333"/>
          <w:sz w:val="15"/>
          <w:szCs w:val="15"/>
          <w:lang w:eastAsia="ru-RU"/>
        </w:rPr>
        <w:drawing>
          <wp:inline distT="0" distB="0" distL="0" distR="0">
            <wp:extent cx="8188325" cy="4904740"/>
            <wp:effectExtent l="19050" t="0" r="3175" b="0"/>
            <wp:docPr id="2" name="Рисунок 2" descr="okras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okras 2"/>
                    <pic:cNvPicPr>
                      <a:picLocks noChangeAspect="1" noChangeArrowheads="1"/>
                    </pic:cNvPicPr>
                  </pic:nvPicPr>
                  <pic:blipFill>
                    <a:blip r:embed="rId6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188325" cy="490474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Pr="004874C3">
        <w:rPr>
          <w:rFonts w:ascii="Helvetica" w:eastAsia="Times New Roman" w:hAnsi="Helvetica" w:cs="Helvetica"/>
          <w:i/>
          <w:iCs/>
          <w:color w:val="333333"/>
          <w:sz w:val="15"/>
          <w:szCs w:val="15"/>
          <w:lang w:eastAsia="ru-RU"/>
        </w:rPr>
        <w:br/>
      </w:r>
      <w:r w:rsidRPr="004874C3">
        <w:rPr>
          <w:rFonts w:ascii="Helvetica" w:eastAsia="Times New Roman" w:hAnsi="Helvetica" w:cs="Helvetica"/>
          <w:i/>
          <w:iCs/>
          <w:color w:val="333333"/>
          <w:sz w:val="15"/>
          <w:lang w:eastAsia="ru-RU"/>
        </w:rPr>
        <w:t>Выполнение отделочных работ со случайных предметов, без применения специальной обуви, защитной каски</w:t>
      </w:r>
    </w:p>
    <w:p w:rsidR="004874C3" w:rsidRPr="004874C3" w:rsidRDefault="004874C3" w:rsidP="004874C3">
      <w:pPr>
        <w:shd w:val="clear" w:color="auto" w:fill="FFFFFF"/>
        <w:spacing w:after="164" w:line="240" w:lineRule="auto"/>
        <w:rPr>
          <w:rFonts w:ascii="Times New Roman" w:eastAsia="Times New Roman" w:hAnsi="Times New Roman" w:cs="Times New Roman"/>
          <w:color w:val="333333"/>
          <w:sz w:val="26"/>
          <w:szCs w:val="26"/>
          <w:lang w:eastAsia="ru-RU"/>
        </w:rPr>
      </w:pPr>
      <w:r w:rsidRPr="004874C3">
        <w:rPr>
          <w:rFonts w:ascii="Times New Roman" w:eastAsia="Times New Roman" w:hAnsi="Times New Roman" w:cs="Times New Roman"/>
          <w:color w:val="333333"/>
          <w:sz w:val="26"/>
          <w:szCs w:val="26"/>
          <w:lang w:eastAsia="ru-RU"/>
        </w:rPr>
        <w:t>В местах применения окрасочных составов, образующих взрывоопасные пары, электропроводка и электрооборудование должны быть обесточены или выполнены во взрывобезопасном исполнении; работа с использованием огня в этих помещениях не допускается.</w:t>
      </w:r>
    </w:p>
    <w:p w:rsidR="004874C3" w:rsidRPr="004874C3" w:rsidRDefault="004874C3" w:rsidP="004874C3">
      <w:pPr>
        <w:shd w:val="clear" w:color="auto" w:fill="FFFFFF"/>
        <w:spacing w:after="164" w:line="240" w:lineRule="auto"/>
        <w:rPr>
          <w:rFonts w:ascii="Times New Roman" w:eastAsia="Times New Roman" w:hAnsi="Times New Roman" w:cs="Times New Roman"/>
          <w:color w:val="333333"/>
          <w:sz w:val="26"/>
          <w:szCs w:val="26"/>
          <w:lang w:eastAsia="ru-RU"/>
        </w:rPr>
      </w:pPr>
      <w:r w:rsidRPr="004874C3">
        <w:rPr>
          <w:rFonts w:ascii="Times New Roman" w:eastAsia="Times New Roman" w:hAnsi="Times New Roman" w:cs="Times New Roman"/>
          <w:color w:val="333333"/>
          <w:sz w:val="26"/>
          <w:szCs w:val="26"/>
          <w:lang w:eastAsia="ru-RU"/>
        </w:rPr>
        <w:t>При выполнении работ с использованием растворов, имеющих химические добавки, необходимо использовать средства индивидуальной защиты (резиновые перчатки, защитные мази, защитные очки).</w:t>
      </w:r>
    </w:p>
    <w:p w:rsidR="004874C3" w:rsidRPr="004874C3" w:rsidRDefault="004874C3" w:rsidP="004874C3">
      <w:pPr>
        <w:shd w:val="clear" w:color="auto" w:fill="FFFFFF"/>
        <w:spacing w:after="164" w:line="240" w:lineRule="auto"/>
        <w:jc w:val="center"/>
        <w:rPr>
          <w:rFonts w:ascii="Helvetica" w:eastAsia="Times New Roman" w:hAnsi="Helvetica" w:cs="Helvetica"/>
          <w:color w:val="333333"/>
          <w:sz w:val="15"/>
          <w:szCs w:val="15"/>
          <w:lang w:eastAsia="ru-RU"/>
        </w:rPr>
      </w:pPr>
      <w:r>
        <w:rPr>
          <w:rFonts w:ascii="Helvetica" w:eastAsia="Times New Roman" w:hAnsi="Helvetica" w:cs="Helvetica"/>
          <w:i/>
          <w:iCs/>
          <w:noProof/>
          <w:color w:val="333333"/>
          <w:sz w:val="15"/>
          <w:szCs w:val="15"/>
          <w:lang w:eastAsia="ru-RU"/>
        </w:rPr>
        <w:lastRenderedPageBreak/>
        <w:drawing>
          <wp:inline distT="0" distB="0" distL="0" distR="0">
            <wp:extent cx="8188325" cy="5791200"/>
            <wp:effectExtent l="19050" t="0" r="3175" b="0"/>
            <wp:docPr id="3" name="Рисунок 3" descr="okras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okras 3"/>
                    <pic:cNvPicPr>
                      <a:picLocks noChangeAspect="1" noChangeArrowheads="1"/>
                    </pic:cNvPicPr>
                  </pic:nvPicPr>
                  <pic:blipFill>
                    <a:blip r:embed="rId7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188325" cy="57912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Pr="004874C3">
        <w:rPr>
          <w:rFonts w:ascii="Helvetica" w:eastAsia="Times New Roman" w:hAnsi="Helvetica" w:cs="Helvetica"/>
          <w:i/>
          <w:iCs/>
          <w:color w:val="333333"/>
          <w:sz w:val="15"/>
          <w:szCs w:val="15"/>
          <w:lang w:eastAsia="ru-RU"/>
        </w:rPr>
        <w:br/>
      </w:r>
      <w:r w:rsidRPr="004874C3">
        <w:rPr>
          <w:rFonts w:ascii="Helvetica" w:eastAsia="Times New Roman" w:hAnsi="Helvetica" w:cs="Helvetica"/>
          <w:i/>
          <w:iCs/>
          <w:color w:val="333333"/>
          <w:sz w:val="15"/>
          <w:lang w:eastAsia="ru-RU"/>
        </w:rPr>
        <w:t>Выполнение отделочных работ без применения средств индивидуальной защиты, в том числе предохранительных поясов</w:t>
      </w:r>
    </w:p>
    <w:p w:rsidR="004874C3" w:rsidRPr="004874C3" w:rsidRDefault="004874C3" w:rsidP="004874C3">
      <w:pPr>
        <w:shd w:val="clear" w:color="auto" w:fill="FFFFFF"/>
        <w:spacing w:after="164" w:line="240" w:lineRule="auto"/>
        <w:jc w:val="center"/>
        <w:rPr>
          <w:rFonts w:ascii="Helvetica" w:eastAsia="Times New Roman" w:hAnsi="Helvetica" w:cs="Helvetica"/>
          <w:color w:val="333333"/>
          <w:sz w:val="15"/>
          <w:szCs w:val="15"/>
          <w:lang w:eastAsia="ru-RU"/>
        </w:rPr>
      </w:pPr>
      <w:r>
        <w:rPr>
          <w:rFonts w:ascii="Helvetica" w:eastAsia="Times New Roman" w:hAnsi="Helvetica" w:cs="Helvetica"/>
          <w:i/>
          <w:iCs/>
          <w:noProof/>
          <w:color w:val="333333"/>
          <w:sz w:val="15"/>
          <w:szCs w:val="15"/>
          <w:lang w:eastAsia="ru-RU"/>
        </w:rPr>
        <w:lastRenderedPageBreak/>
        <w:drawing>
          <wp:inline distT="0" distB="0" distL="0" distR="0">
            <wp:extent cx="8188325" cy="5465445"/>
            <wp:effectExtent l="19050" t="0" r="3175" b="0"/>
            <wp:docPr id="4" name="Рисунок 4" descr="okras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okras 4"/>
                    <pic:cNvPicPr>
                      <a:picLocks noChangeAspect="1" noChangeArrowheads="1"/>
                    </pic:cNvPicPr>
                  </pic:nvPicPr>
                  <pic:blipFill>
                    <a:blip r:embed="rId8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188325" cy="546544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Pr="004874C3">
        <w:rPr>
          <w:rFonts w:ascii="Helvetica" w:eastAsia="Times New Roman" w:hAnsi="Helvetica" w:cs="Helvetica"/>
          <w:i/>
          <w:iCs/>
          <w:color w:val="333333"/>
          <w:sz w:val="15"/>
          <w:szCs w:val="15"/>
          <w:lang w:eastAsia="ru-RU"/>
        </w:rPr>
        <w:br/>
      </w:r>
      <w:r w:rsidRPr="004874C3">
        <w:rPr>
          <w:rFonts w:ascii="Helvetica" w:eastAsia="Times New Roman" w:hAnsi="Helvetica" w:cs="Helvetica"/>
          <w:i/>
          <w:iCs/>
          <w:color w:val="333333"/>
          <w:sz w:val="15"/>
          <w:lang w:eastAsia="ru-RU"/>
        </w:rPr>
        <w:t>Выполнение малярных работ без применения средств индивидуальной защиты</w:t>
      </w:r>
    </w:p>
    <w:p w:rsidR="004874C3" w:rsidRPr="004874C3" w:rsidRDefault="004874C3" w:rsidP="004874C3">
      <w:pPr>
        <w:shd w:val="clear" w:color="auto" w:fill="FFFFFF"/>
        <w:spacing w:after="164" w:line="240" w:lineRule="auto"/>
        <w:rPr>
          <w:rFonts w:ascii="Times New Roman" w:eastAsia="Times New Roman" w:hAnsi="Times New Roman" w:cs="Times New Roman"/>
          <w:color w:val="333333"/>
          <w:sz w:val="26"/>
          <w:szCs w:val="26"/>
          <w:lang w:eastAsia="ru-RU"/>
        </w:rPr>
      </w:pPr>
      <w:r w:rsidRPr="004874C3">
        <w:rPr>
          <w:rFonts w:ascii="Times New Roman" w:eastAsia="Times New Roman" w:hAnsi="Times New Roman" w:cs="Times New Roman"/>
          <w:color w:val="333333"/>
          <w:sz w:val="26"/>
          <w:szCs w:val="26"/>
          <w:lang w:eastAsia="ru-RU"/>
        </w:rPr>
        <w:t>При сухой очистке поверхностей и других работах, связанных с выделением пыли и газов, а также при механизированной шпатлевке и окраске необходимо пользоваться респираторами и защитными очками.</w:t>
      </w:r>
    </w:p>
    <w:p w:rsidR="004874C3" w:rsidRPr="004874C3" w:rsidRDefault="004874C3" w:rsidP="004874C3">
      <w:pPr>
        <w:shd w:val="clear" w:color="auto" w:fill="FFFFFF"/>
        <w:spacing w:after="164" w:line="240" w:lineRule="auto"/>
        <w:jc w:val="center"/>
        <w:rPr>
          <w:rFonts w:ascii="Helvetica" w:eastAsia="Times New Roman" w:hAnsi="Helvetica" w:cs="Helvetica"/>
          <w:color w:val="333333"/>
          <w:sz w:val="15"/>
          <w:szCs w:val="15"/>
          <w:lang w:eastAsia="ru-RU"/>
        </w:rPr>
      </w:pPr>
      <w:r>
        <w:rPr>
          <w:rFonts w:ascii="Helvetica" w:eastAsia="Times New Roman" w:hAnsi="Helvetica" w:cs="Helvetica"/>
          <w:i/>
          <w:iCs/>
          <w:noProof/>
          <w:color w:val="333333"/>
          <w:sz w:val="15"/>
          <w:szCs w:val="15"/>
          <w:lang w:eastAsia="ru-RU"/>
        </w:rPr>
        <w:lastRenderedPageBreak/>
        <w:drawing>
          <wp:inline distT="0" distB="0" distL="0" distR="0">
            <wp:extent cx="8188325" cy="5458460"/>
            <wp:effectExtent l="19050" t="0" r="3175" b="0"/>
            <wp:docPr id="5" name="Рисунок 5" descr="okras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okras 5"/>
                    <pic:cNvPicPr>
                      <a:picLocks noChangeAspect="1" noChangeArrowheads="1"/>
                    </pic:cNvPicPr>
                  </pic:nvPicPr>
                  <pic:blipFill>
                    <a:blip r:embed="rId9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188325" cy="545846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Pr="004874C3">
        <w:rPr>
          <w:rFonts w:ascii="Helvetica" w:eastAsia="Times New Roman" w:hAnsi="Helvetica" w:cs="Helvetica"/>
          <w:i/>
          <w:iCs/>
          <w:color w:val="333333"/>
          <w:sz w:val="15"/>
          <w:szCs w:val="15"/>
          <w:lang w:eastAsia="ru-RU"/>
        </w:rPr>
        <w:br/>
      </w:r>
      <w:r w:rsidRPr="004874C3">
        <w:rPr>
          <w:rFonts w:ascii="Helvetica" w:eastAsia="Times New Roman" w:hAnsi="Helvetica" w:cs="Helvetica"/>
          <w:i/>
          <w:iCs/>
          <w:color w:val="333333"/>
          <w:sz w:val="15"/>
          <w:lang w:eastAsia="ru-RU"/>
        </w:rPr>
        <w:t>Выполнение механизированной окраски без применения респираторов и защитных очков</w:t>
      </w:r>
    </w:p>
    <w:p w:rsidR="004874C3" w:rsidRPr="004874C3" w:rsidRDefault="004874C3" w:rsidP="004874C3">
      <w:pPr>
        <w:shd w:val="clear" w:color="auto" w:fill="FFFFFF"/>
        <w:spacing w:after="164" w:line="240" w:lineRule="auto"/>
        <w:rPr>
          <w:rFonts w:ascii="Times New Roman" w:eastAsia="Times New Roman" w:hAnsi="Times New Roman" w:cs="Times New Roman"/>
          <w:color w:val="333333"/>
          <w:sz w:val="26"/>
          <w:szCs w:val="26"/>
          <w:lang w:eastAsia="ru-RU"/>
        </w:rPr>
      </w:pPr>
      <w:r w:rsidRPr="004874C3">
        <w:rPr>
          <w:rFonts w:ascii="Times New Roman" w:eastAsia="Times New Roman" w:hAnsi="Times New Roman" w:cs="Times New Roman"/>
          <w:color w:val="333333"/>
          <w:sz w:val="26"/>
          <w:szCs w:val="26"/>
          <w:lang w:eastAsia="ru-RU"/>
        </w:rPr>
        <w:t>При очистке поверхностей с помощью кислоты или каустической соды необходимо работать в защитных очках, резиновых перчатках и кислотостойком фартуке с нагрудником.</w:t>
      </w:r>
    </w:p>
    <w:p w:rsidR="004874C3" w:rsidRPr="004874C3" w:rsidRDefault="004874C3" w:rsidP="004874C3">
      <w:pPr>
        <w:shd w:val="clear" w:color="auto" w:fill="FFFFFF"/>
        <w:spacing w:after="164" w:line="240" w:lineRule="auto"/>
        <w:rPr>
          <w:rFonts w:ascii="Times New Roman" w:eastAsia="Times New Roman" w:hAnsi="Times New Roman" w:cs="Times New Roman"/>
          <w:color w:val="333333"/>
          <w:sz w:val="26"/>
          <w:szCs w:val="26"/>
          <w:lang w:eastAsia="ru-RU"/>
        </w:rPr>
      </w:pPr>
      <w:r w:rsidRPr="004874C3">
        <w:rPr>
          <w:rFonts w:ascii="Times New Roman" w:eastAsia="Times New Roman" w:hAnsi="Times New Roman" w:cs="Times New Roman"/>
          <w:color w:val="333333"/>
          <w:sz w:val="26"/>
          <w:szCs w:val="26"/>
          <w:lang w:eastAsia="ru-RU"/>
        </w:rPr>
        <w:t>При нанесении раствора на потолочную или вертикальную поверхность следует пользоваться защитными очками.</w:t>
      </w:r>
    </w:p>
    <w:p w:rsidR="004874C3" w:rsidRPr="004874C3" w:rsidRDefault="004874C3" w:rsidP="004874C3">
      <w:pPr>
        <w:shd w:val="clear" w:color="auto" w:fill="FFFFFF"/>
        <w:spacing w:after="164" w:line="240" w:lineRule="auto"/>
        <w:rPr>
          <w:rFonts w:ascii="Times New Roman" w:eastAsia="Times New Roman" w:hAnsi="Times New Roman" w:cs="Times New Roman"/>
          <w:color w:val="333333"/>
          <w:sz w:val="26"/>
          <w:szCs w:val="26"/>
          <w:lang w:eastAsia="ru-RU"/>
        </w:rPr>
      </w:pPr>
      <w:r w:rsidRPr="004874C3">
        <w:rPr>
          <w:rFonts w:ascii="Times New Roman" w:eastAsia="Times New Roman" w:hAnsi="Times New Roman" w:cs="Times New Roman"/>
          <w:color w:val="333333"/>
          <w:sz w:val="26"/>
          <w:szCs w:val="26"/>
          <w:lang w:eastAsia="ru-RU"/>
        </w:rPr>
        <w:t>При выполнении работ по приготовлению и нанесению окрасочных составов следует соблюдать требования инструкций изготовителей в части безопасности труда.</w:t>
      </w:r>
    </w:p>
    <w:p w:rsidR="004874C3" w:rsidRPr="004874C3" w:rsidRDefault="004874C3" w:rsidP="004874C3">
      <w:pPr>
        <w:shd w:val="clear" w:color="auto" w:fill="FFFFFF"/>
        <w:spacing w:after="164" w:line="240" w:lineRule="auto"/>
        <w:rPr>
          <w:rFonts w:ascii="Times New Roman" w:eastAsia="Times New Roman" w:hAnsi="Times New Roman" w:cs="Times New Roman"/>
          <w:color w:val="333333"/>
          <w:sz w:val="26"/>
          <w:szCs w:val="26"/>
          <w:lang w:eastAsia="ru-RU"/>
        </w:rPr>
      </w:pPr>
      <w:r w:rsidRPr="004874C3">
        <w:rPr>
          <w:rFonts w:ascii="Times New Roman" w:eastAsia="Times New Roman" w:hAnsi="Times New Roman" w:cs="Times New Roman"/>
          <w:color w:val="333333"/>
          <w:sz w:val="26"/>
          <w:szCs w:val="26"/>
          <w:lang w:eastAsia="ru-RU"/>
        </w:rPr>
        <w:t>Не допускается применять растворители на основе бензола, хлорированных углеводородов, метанола.</w:t>
      </w:r>
    </w:p>
    <w:p w:rsidR="004874C3" w:rsidRPr="004874C3" w:rsidRDefault="004874C3" w:rsidP="004874C3">
      <w:pPr>
        <w:shd w:val="clear" w:color="auto" w:fill="FFFFFF"/>
        <w:spacing w:after="164" w:line="240" w:lineRule="auto"/>
        <w:rPr>
          <w:rFonts w:ascii="Times New Roman" w:eastAsia="Times New Roman" w:hAnsi="Times New Roman" w:cs="Times New Roman"/>
          <w:color w:val="333333"/>
          <w:sz w:val="26"/>
          <w:szCs w:val="26"/>
          <w:lang w:eastAsia="ru-RU"/>
        </w:rPr>
      </w:pPr>
      <w:r w:rsidRPr="004874C3">
        <w:rPr>
          <w:rFonts w:ascii="Times New Roman" w:eastAsia="Times New Roman" w:hAnsi="Times New Roman" w:cs="Times New Roman"/>
          <w:color w:val="333333"/>
          <w:sz w:val="26"/>
          <w:szCs w:val="26"/>
          <w:lang w:eastAsia="ru-RU"/>
        </w:rPr>
        <w:t>При выполнении окрасочных работ с применением окрасочных пневматических агрегатов необходимо:</w:t>
      </w:r>
    </w:p>
    <w:p w:rsidR="004874C3" w:rsidRPr="004874C3" w:rsidRDefault="004874C3" w:rsidP="004874C3">
      <w:pPr>
        <w:numPr>
          <w:ilvl w:val="0"/>
          <w:numId w:val="1"/>
        </w:numPr>
        <w:shd w:val="clear" w:color="auto" w:fill="FFFFFF"/>
        <w:spacing w:before="100" w:beforeAutospacing="1" w:after="100" w:afterAutospacing="1" w:line="218" w:lineRule="atLeast"/>
        <w:ind w:left="273"/>
        <w:rPr>
          <w:rFonts w:ascii="Times New Roman" w:eastAsia="Times New Roman" w:hAnsi="Times New Roman" w:cs="Times New Roman"/>
          <w:color w:val="333333"/>
          <w:sz w:val="26"/>
          <w:szCs w:val="26"/>
          <w:lang w:eastAsia="ru-RU"/>
        </w:rPr>
      </w:pPr>
      <w:r w:rsidRPr="004874C3">
        <w:rPr>
          <w:rFonts w:ascii="Times New Roman" w:eastAsia="Times New Roman" w:hAnsi="Times New Roman" w:cs="Times New Roman"/>
          <w:color w:val="333333"/>
          <w:sz w:val="26"/>
          <w:szCs w:val="26"/>
          <w:lang w:eastAsia="ru-RU"/>
        </w:rPr>
        <w:t>до начала работы осуществлять проверку исправности оборудования, защитного заземления, сигнализации;</w:t>
      </w:r>
    </w:p>
    <w:p w:rsidR="004874C3" w:rsidRPr="004874C3" w:rsidRDefault="004874C3" w:rsidP="004874C3">
      <w:pPr>
        <w:numPr>
          <w:ilvl w:val="0"/>
          <w:numId w:val="1"/>
        </w:numPr>
        <w:shd w:val="clear" w:color="auto" w:fill="FFFFFF"/>
        <w:spacing w:before="100" w:beforeAutospacing="1" w:after="100" w:afterAutospacing="1" w:line="218" w:lineRule="atLeast"/>
        <w:ind w:left="273"/>
        <w:rPr>
          <w:rFonts w:ascii="Times New Roman" w:eastAsia="Times New Roman" w:hAnsi="Times New Roman" w:cs="Times New Roman"/>
          <w:color w:val="333333"/>
          <w:sz w:val="26"/>
          <w:szCs w:val="26"/>
          <w:lang w:eastAsia="ru-RU"/>
        </w:rPr>
      </w:pPr>
      <w:r w:rsidRPr="004874C3">
        <w:rPr>
          <w:rFonts w:ascii="Times New Roman" w:eastAsia="Times New Roman" w:hAnsi="Times New Roman" w:cs="Times New Roman"/>
          <w:color w:val="333333"/>
          <w:sz w:val="26"/>
          <w:szCs w:val="26"/>
          <w:lang w:eastAsia="ru-RU"/>
        </w:rPr>
        <w:lastRenderedPageBreak/>
        <w:t>в процессе выполнения работ не допускать перегибания шлангов, их прикосновения к подвижным стальным канатам;</w:t>
      </w:r>
    </w:p>
    <w:p w:rsidR="004874C3" w:rsidRPr="004874C3" w:rsidRDefault="004874C3" w:rsidP="004874C3">
      <w:pPr>
        <w:numPr>
          <w:ilvl w:val="0"/>
          <w:numId w:val="1"/>
        </w:numPr>
        <w:shd w:val="clear" w:color="auto" w:fill="FFFFFF"/>
        <w:spacing w:before="100" w:beforeAutospacing="1" w:after="100" w:afterAutospacing="1" w:line="218" w:lineRule="atLeast"/>
        <w:ind w:left="273"/>
        <w:rPr>
          <w:rFonts w:ascii="Times New Roman" w:eastAsia="Times New Roman" w:hAnsi="Times New Roman" w:cs="Times New Roman"/>
          <w:color w:val="333333"/>
          <w:sz w:val="26"/>
          <w:szCs w:val="26"/>
          <w:lang w:eastAsia="ru-RU"/>
        </w:rPr>
      </w:pPr>
      <w:r w:rsidRPr="004874C3">
        <w:rPr>
          <w:rFonts w:ascii="Times New Roman" w:eastAsia="Times New Roman" w:hAnsi="Times New Roman" w:cs="Times New Roman"/>
          <w:color w:val="333333"/>
          <w:sz w:val="26"/>
          <w:szCs w:val="26"/>
          <w:lang w:eastAsia="ru-RU"/>
        </w:rPr>
        <w:t>отключать подачу воздуха и перекрывать воздушный вентиль при перерыве в работе или обнаружении неисправностей механизма или агрегата.</w:t>
      </w:r>
    </w:p>
    <w:p w:rsidR="004874C3" w:rsidRPr="004874C3" w:rsidRDefault="004874C3" w:rsidP="004874C3">
      <w:pPr>
        <w:shd w:val="clear" w:color="auto" w:fill="FFFFFF"/>
        <w:spacing w:after="164" w:line="240" w:lineRule="auto"/>
        <w:rPr>
          <w:rFonts w:ascii="Times New Roman" w:eastAsia="Times New Roman" w:hAnsi="Times New Roman" w:cs="Times New Roman"/>
          <w:color w:val="333333"/>
          <w:sz w:val="26"/>
          <w:szCs w:val="26"/>
          <w:lang w:eastAsia="ru-RU"/>
        </w:rPr>
      </w:pPr>
      <w:r w:rsidRPr="004874C3">
        <w:rPr>
          <w:rFonts w:ascii="Times New Roman" w:eastAsia="Times New Roman" w:hAnsi="Times New Roman" w:cs="Times New Roman"/>
          <w:color w:val="333333"/>
          <w:sz w:val="26"/>
          <w:szCs w:val="26"/>
          <w:lang w:eastAsia="ru-RU"/>
        </w:rPr>
        <w:t>Отогревать замерзшие шланги следует в теплом помещении. Не допускается отогревать шланги открытым огнем или паром.</w:t>
      </w:r>
    </w:p>
    <w:p w:rsidR="004874C3" w:rsidRPr="004874C3" w:rsidRDefault="004874C3" w:rsidP="004874C3">
      <w:pPr>
        <w:shd w:val="clear" w:color="auto" w:fill="FFFFFF"/>
        <w:spacing w:after="164" w:line="240" w:lineRule="auto"/>
        <w:rPr>
          <w:rFonts w:ascii="Times New Roman" w:eastAsia="Times New Roman" w:hAnsi="Times New Roman" w:cs="Times New Roman"/>
          <w:color w:val="333333"/>
          <w:sz w:val="26"/>
          <w:szCs w:val="26"/>
          <w:lang w:eastAsia="ru-RU"/>
        </w:rPr>
      </w:pPr>
      <w:r w:rsidRPr="004874C3">
        <w:rPr>
          <w:rFonts w:ascii="Times New Roman" w:eastAsia="Times New Roman" w:hAnsi="Times New Roman" w:cs="Times New Roman"/>
          <w:color w:val="333333"/>
          <w:sz w:val="26"/>
          <w:szCs w:val="26"/>
          <w:lang w:eastAsia="ru-RU"/>
        </w:rPr>
        <w:t>Тару с взрывоопасными материалами (лаками, нитрокрасками и т.п.) во время перерывов в работе следует закрывать пробками или крышками и открывать инструментом, не вызывающим искрообразования.</w:t>
      </w:r>
    </w:p>
    <w:p w:rsidR="004874C3" w:rsidRPr="004874C3" w:rsidRDefault="004874C3" w:rsidP="004874C3">
      <w:pPr>
        <w:shd w:val="clear" w:color="auto" w:fill="FFFFFF"/>
        <w:spacing w:after="164" w:line="240" w:lineRule="auto"/>
        <w:rPr>
          <w:rFonts w:ascii="Times New Roman" w:eastAsia="Times New Roman" w:hAnsi="Times New Roman" w:cs="Times New Roman"/>
          <w:color w:val="333333"/>
          <w:sz w:val="26"/>
          <w:szCs w:val="26"/>
          <w:lang w:eastAsia="ru-RU"/>
        </w:rPr>
      </w:pPr>
      <w:r w:rsidRPr="004874C3">
        <w:rPr>
          <w:rFonts w:ascii="Times New Roman" w:eastAsia="Times New Roman" w:hAnsi="Times New Roman" w:cs="Times New Roman"/>
          <w:color w:val="333333"/>
          <w:sz w:val="26"/>
          <w:szCs w:val="26"/>
          <w:lang w:eastAsia="ru-RU"/>
        </w:rPr>
        <w:t xml:space="preserve">При работе с </w:t>
      </w:r>
      <w:proofErr w:type="spellStart"/>
      <w:r w:rsidRPr="004874C3">
        <w:rPr>
          <w:rFonts w:ascii="Times New Roman" w:eastAsia="Times New Roman" w:hAnsi="Times New Roman" w:cs="Times New Roman"/>
          <w:color w:val="333333"/>
          <w:sz w:val="26"/>
          <w:szCs w:val="26"/>
          <w:lang w:eastAsia="ru-RU"/>
        </w:rPr>
        <w:t>растворонасосом</w:t>
      </w:r>
      <w:proofErr w:type="spellEnd"/>
      <w:r w:rsidRPr="004874C3">
        <w:rPr>
          <w:rFonts w:ascii="Times New Roman" w:eastAsia="Times New Roman" w:hAnsi="Times New Roman" w:cs="Times New Roman"/>
          <w:color w:val="333333"/>
          <w:sz w:val="26"/>
          <w:szCs w:val="26"/>
          <w:lang w:eastAsia="ru-RU"/>
        </w:rPr>
        <w:t xml:space="preserve"> необходимо:</w:t>
      </w:r>
    </w:p>
    <w:p w:rsidR="004874C3" w:rsidRPr="004874C3" w:rsidRDefault="004874C3" w:rsidP="004874C3">
      <w:pPr>
        <w:numPr>
          <w:ilvl w:val="0"/>
          <w:numId w:val="2"/>
        </w:numPr>
        <w:shd w:val="clear" w:color="auto" w:fill="FFFFFF"/>
        <w:spacing w:before="100" w:beforeAutospacing="1" w:after="100" w:afterAutospacing="1" w:line="218" w:lineRule="atLeast"/>
        <w:ind w:left="273"/>
        <w:rPr>
          <w:rFonts w:ascii="Times New Roman" w:eastAsia="Times New Roman" w:hAnsi="Times New Roman" w:cs="Times New Roman"/>
          <w:color w:val="333333"/>
          <w:sz w:val="26"/>
          <w:szCs w:val="26"/>
          <w:lang w:eastAsia="ru-RU"/>
        </w:rPr>
      </w:pPr>
      <w:r w:rsidRPr="004874C3">
        <w:rPr>
          <w:rFonts w:ascii="Times New Roman" w:eastAsia="Times New Roman" w:hAnsi="Times New Roman" w:cs="Times New Roman"/>
          <w:color w:val="333333"/>
          <w:sz w:val="26"/>
          <w:szCs w:val="26"/>
          <w:lang w:eastAsia="ru-RU"/>
        </w:rPr>
        <w:t xml:space="preserve">удалять растворные пробки, осуществлять ремонтные работы только после отключения </w:t>
      </w:r>
      <w:proofErr w:type="spellStart"/>
      <w:r w:rsidRPr="004874C3">
        <w:rPr>
          <w:rFonts w:ascii="Times New Roman" w:eastAsia="Times New Roman" w:hAnsi="Times New Roman" w:cs="Times New Roman"/>
          <w:color w:val="333333"/>
          <w:sz w:val="26"/>
          <w:szCs w:val="26"/>
          <w:lang w:eastAsia="ru-RU"/>
        </w:rPr>
        <w:t>растворонасоса</w:t>
      </w:r>
      <w:proofErr w:type="spellEnd"/>
      <w:r w:rsidRPr="004874C3">
        <w:rPr>
          <w:rFonts w:ascii="Times New Roman" w:eastAsia="Times New Roman" w:hAnsi="Times New Roman" w:cs="Times New Roman"/>
          <w:color w:val="333333"/>
          <w:sz w:val="26"/>
          <w:szCs w:val="26"/>
          <w:lang w:eastAsia="ru-RU"/>
        </w:rPr>
        <w:t xml:space="preserve"> от сети и снятия давления;</w:t>
      </w:r>
    </w:p>
    <w:p w:rsidR="004874C3" w:rsidRPr="004874C3" w:rsidRDefault="004874C3" w:rsidP="004874C3">
      <w:pPr>
        <w:numPr>
          <w:ilvl w:val="0"/>
          <w:numId w:val="2"/>
        </w:numPr>
        <w:shd w:val="clear" w:color="auto" w:fill="FFFFFF"/>
        <w:spacing w:before="100" w:beforeAutospacing="1" w:after="100" w:afterAutospacing="1" w:line="218" w:lineRule="atLeast"/>
        <w:ind w:left="273"/>
        <w:rPr>
          <w:rFonts w:ascii="Times New Roman" w:eastAsia="Times New Roman" w:hAnsi="Times New Roman" w:cs="Times New Roman"/>
          <w:color w:val="333333"/>
          <w:sz w:val="26"/>
          <w:szCs w:val="26"/>
          <w:lang w:eastAsia="ru-RU"/>
        </w:rPr>
      </w:pPr>
      <w:r w:rsidRPr="004874C3">
        <w:rPr>
          <w:rFonts w:ascii="Times New Roman" w:eastAsia="Times New Roman" w:hAnsi="Times New Roman" w:cs="Times New Roman"/>
          <w:color w:val="333333"/>
          <w:sz w:val="26"/>
          <w:szCs w:val="26"/>
          <w:lang w:eastAsia="ru-RU"/>
        </w:rPr>
        <w:t xml:space="preserve">осуществлять продувку </w:t>
      </w:r>
      <w:proofErr w:type="spellStart"/>
      <w:r w:rsidRPr="004874C3">
        <w:rPr>
          <w:rFonts w:ascii="Times New Roman" w:eastAsia="Times New Roman" w:hAnsi="Times New Roman" w:cs="Times New Roman"/>
          <w:color w:val="333333"/>
          <w:sz w:val="26"/>
          <w:szCs w:val="26"/>
          <w:lang w:eastAsia="ru-RU"/>
        </w:rPr>
        <w:t>растворонасоса</w:t>
      </w:r>
      <w:proofErr w:type="spellEnd"/>
      <w:r w:rsidRPr="004874C3">
        <w:rPr>
          <w:rFonts w:ascii="Times New Roman" w:eastAsia="Times New Roman" w:hAnsi="Times New Roman" w:cs="Times New Roman"/>
          <w:color w:val="333333"/>
          <w:sz w:val="26"/>
          <w:szCs w:val="26"/>
          <w:lang w:eastAsia="ru-RU"/>
        </w:rPr>
        <w:t xml:space="preserve"> при отсутствии работающих в зоне 10 м и ближе;</w:t>
      </w:r>
    </w:p>
    <w:p w:rsidR="004874C3" w:rsidRPr="004874C3" w:rsidRDefault="004874C3" w:rsidP="004874C3">
      <w:pPr>
        <w:numPr>
          <w:ilvl w:val="0"/>
          <w:numId w:val="2"/>
        </w:numPr>
        <w:shd w:val="clear" w:color="auto" w:fill="FFFFFF"/>
        <w:spacing w:before="100" w:beforeAutospacing="1" w:after="100" w:afterAutospacing="1" w:line="218" w:lineRule="atLeast"/>
        <w:ind w:left="273"/>
        <w:rPr>
          <w:rFonts w:ascii="Times New Roman" w:eastAsia="Times New Roman" w:hAnsi="Times New Roman" w:cs="Times New Roman"/>
          <w:color w:val="333333"/>
          <w:sz w:val="26"/>
          <w:szCs w:val="26"/>
          <w:lang w:eastAsia="ru-RU"/>
        </w:rPr>
      </w:pPr>
      <w:r w:rsidRPr="004874C3">
        <w:rPr>
          <w:rFonts w:ascii="Times New Roman" w:eastAsia="Times New Roman" w:hAnsi="Times New Roman" w:cs="Times New Roman"/>
          <w:color w:val="333333"/>
          <w:sz w:val="26"/>
          <w:szCs w:val="26"/>
          <w:lang w:eastAsia="ru-RU"/>
        </w:rPr>
        <w:t>держать форсунку при нанесении раствора под небольшим углом к оштукатуриваемой поверхности и на небольшом расстоянии от нее.</w:t>
      </w:r>
    </w:p>
    <w:p w:rsidR="004874C3" w:rsidRPr="004874C3" w:rsidRDefault="004874C3" w:rsidP="004874C3">
      <w:pPr>
        <w:shd w:val="clear" w:color="auto" w:fill="FFFFFF"/>
        <w:spacing w:after="164" w:line="240" w:lineRule="auto"/>
        <w:rPr>
          <w:rFonts w:ascii="Times New Roman" w:eastAsia="Times New Roman" w:hAnsi="Times New Roman" w:cs="Times New Roman"/>
          <w:color w:val="333333"/>
          <w:sz w:val="26"/>
          <w:szCs w:val="26"/>
          <w:lang w:eastAsia="ru-RU"/>
        </w:rPr>
      </w:pPr>
      <w:r w:rsidRPr="004874C3">
        <w:rPr>
          <w:rFonts w:ascii="Times New Roman" w:eastAsia="Times New Roman" w:hAnsi="Times New Roman" w:cs="Times New Roman"/>
          <w:color w:val="333333"/>
          <w:sz w:val="26"/>
          <w:szCs w:val="26"/>
          <w:lang w:eastAsia="ru-RU"/>
        </w:rPr>
        <w:t>Приготовление рабочих составов лакокрасочных материалов, переливание или розлив их в неустановленных местах, в том числе на рабочих местах, не допускаются.</w:t>
      </w:r>
    </w:p>
    <w:p w:rsidR="004874C3" w:rsidRPr="004874C3" w:rsidRDefault="004874C3" w:rsidP="004874C3">
      <w:pPr>
        <w:shd w:val="clear" w:color="auto" w:fill="FFFFFF"/>
        <w:spacing w:after="164" w:line="240" w:lineRule="auto"/>
        <w:jc w:val="center"/>
        <w:rPr>
          <w:rFonts w:ascii="Helvetica" w:eastAsia="Times New Roman" w:hAnsi="Helvetica" w:cs="Helvetica"/>
          <w:color w:val="333333"/>
          <w:sz w:val="15"/>
          <w:szCs w:val="15"/>
          <w:lang w:eastAsia="ru-RU"/>
        </w:rPr>
      </w:pPr>
      <w:r>
        <w:rPr>
          <w:rFonts w:ascii="Helvetica" w:eastAsia="Times New Roman" w:hAnsi="Helvetica" w:cs="Helvetica"/>
          <w:noProof/>
          <w:color w:val="333333"/>
          <w:sz w:val="15"/>
          <w:szCs w:val="15"/>
          <w:lang w:eastAsia="ru-RU"/>
        </w:rPr>
        <w:lastRenderedPageBreak/>
        <w:drawing>
          <wp:inline distT="0" distB="0" distL="0" distR="0">
            <wp:extent cx="4759325" cy="6303645"/>
            <wp:effectExtent l="19050" t="0" r="3175" b="0"/>
            <wp:docPr id="6" name="Рисунок 6" descr="okras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okras 7"/>
                    <pic:cNvPicPr>
                      <a:picLocks noChangeAspect="1" noChangeArrowheads="1"/>
                    </pic:cNvPicPr>
                  </pic:nvPicPr>
                  <pic:blipFill>
                    <a:blip r:embed="rId10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59325" cy="630364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Pr="004874C3">
        <w:rPr>
          <w:rFonts w:ascii="Helvetica" w:eastAsia="Times New Roman" w:hAnsi="Helvetica" w:cs="Helvetica"/>
          <w:color w:val="333333"/>
          <w:sz w:val="15"/>
          <w:szCs w:val="15"/>
          <w:lang w:eastAsia="ru-RU"/>
        </w:rPr>
        <w:br/>
      </w:r>
      <w:r w:rsidRPr="004874C3">
        <w:rPr>
          <w:rFonts w:ascii="Helvetica" w:eastAsia="Times New Roman" w:hAnsi="Helvetica" w:cs="Helvetica"/>
          <w:i/>
          <w:iCs/>
          <w:color w:val="333333"/>
          <w:sz w:val="15"/>
          <w:lang w:eastAsia="ru-RU"/>
        </w:rPr>
        <w:t>Переливание или розлив лакокрасочного материала из бочек, бидонов и другой тары весом более 10 кг не механизированы, переливание из одной тары в другую производится не на поддоне с бортами не ниже 50 мм</w:t>
      </w:r>
    </w:p>
    <w:p w:rsidR="004874C3" w:rsidRPr="004874C3" w:rsidRDefault="004874C3" w:rsidP="004874C3">
      <w:pPr>
        <w:shd w:val="clear" w:color="auto" w:fill="FFFFFF"/>
        <w:spacing w:after="164" w:line="240" w:lineRule="auto"/>
        <w:rPr>
          <w:rFonts w:ascii="Times New Roman" w:eastAsia="Times New Roman" w:hAnsi="Times New Roman" w:cs="Times New Roman"/>
          <w:color w:val="333333"/>
          <w:sz w:val="26"/>
          <w:szCs w:val="26"/>
          <w:lang w:eastAsia="ru-RU"/>
        </w:rPr>
      </w:pPr>
      <w:r w:rsidRPr="004874C3">
        <w:rPr>
          <w:rFonts w:ascii="Times New Roman" w:eastAsia="Times New Roman" w:hAnsi="Times New Roman" w:cs="Times New Roman"/>
          <w:color w:val="333333"/>
          <w:sz w:val="26"/>
          <w:szCs w:val="26"/>
          <w:lang w:eastAsia="ru-RU"/>
        </w:rPr>
        <w:t>В помещениях для всех видов окрасочных работ запас лакокрасочных материалов не должен превышать сменной потребности, необходимой для выполнения окрасочных работ.</w:t>
      </w:r>
    </w:p>
    <w:p w:rsidR="004874C3" w:rsidRPr="004874C3" w:rsidRDefault="004874C3" w:rsidP="004874C3">
      <w:pPr>
        <w:shd w:val="clear" w:color="auto" w:fill="FFFFFF"/>
        <w:spacing w:after="164" w:line="240" w:lineRule="auto"/>
        <w:rPr>
          <w:rFonts w:ascii="Times New Roman" w:eastAsia="Times New Roman" w:hAnsi="Times New Roman" w:cs="Times New Roman"/>
          <w:color w:val="333333"/>
          <w:sz w:val="26"/>
          <w:szCs w:val="26"/>
          <w:lang w:eastAsia="ru-RU"/>
        </w:rPr>
      </w:pPr>
      <w:r w:rsidRPr="004874C3">
        <w:rPr>
          <w:rFonts w:ascii="Times New Roman" w:eastAsia="Times New Roman" w:hAnsi="Times New Roman" w:cs="Times New Roman"/>
          <w:color w:val="333333"/>
          <w:sz w:val="26"/>
          <w:szCs w:val="26"/>
          <w:lang w:eastAsia="ru-RU"/>
        </w:rPr>
        <w:t xml:space="preserve">Остатки рабочих растворов лакокрасочных материалов по окончании рабочей смены следует возвращать в </w:t>
      </w:r>
      <w:proofErr w:type="spellStart"/>
      <w:r w:rsidRPr="004874C3">
        <w:rPr>
          <w:rFonts w:ascii="Times New Roman" w:eastAsia="Times New Roman" w:hAnsi="Times New Roman" w:cs="Times New Roman"/>
          <w:color w:val="333333"/>
          <w:sz w:val="26"/>
          <w:szCs w:val="26"/>
          <w:lang w:eastAsia="ru-RU"/>
        </w:rPr>
        <w:t>краскоприготовительное</w:t>
      </w:r>
      <w:proofErr w:type="spellEnd"/>
      <w:r w:rsidRPr="004874C3">
        <w:rPr>
          <w:rFonts w:ascii="Times New Roman" w:eastAsia="Times New Roman" w:hAnsi="Times New Roman" w:cs="Times New Roman"/>
          <w:color w:val="333333"/>
          <w:sz w:val="26"/>
          <w:szCs w:val="26"/>
          <w:lang w:eastAsia="ru-RU"/>
        </w:rPr>
        <w:t xml:space="preserve"> отделение (помещение).</w:t>
      </w:r>
    </w:p>
    <w:p w:rsidR="004874C3" w:rsidRPr="004874C3" w:rsidRDefault="004874C3" w:rsidP="004874C3">
      <w:pPr>
        <w:shd w:val="clear" w:color="auto" w:fill="FFFFFF"/>
        <w:spacing w:after="164" w:line="240" w:lineRule="auto"/>
        <w:jc w:val="center"/>
        <w:rPr>
          <w:rFonts w:ascii="Helvetica" w:eastAsia="Times New Roman" w:hAnsi="Helvetica" w:cs="Helvetica"/>
          <w:color w:val="333333"/>
          <w:sz w:val="15"/>
          <w:szCs w:val="15"/>
          <w:lang w:eastAsia="ru-RU"/>
        </w:rPr>
      </w:pPr>
      <w:r>
        <w:rPr>
          <w:rFonts w:ascii="Helvetica" w:eastAsia="Times New Roman" w:hAnsi="Helvetica" w:cs="Helvetica"/>
          <w:i/>
          <w:iCs/>
          <w:noProof/>
          <w:color w:val="333333"/>
          <w:sz w:val="15"/>
          <w:szCs w:val="15"/>
          <w:lang w:eastAsia="ru-RU"/>
        </w:rPr>
        <w:lastRenderedPageBreak/>
        <w:drawing>
          <wp:inline distT="0" distB="0" distL="0" distR="0">
            <wp:extent cx="8188325" cy="5008245"/>
            <wp:effectExtent l="19050" t="0" r="3175" b="0"/>
            <wp:docPr id="7" name="Рисунок 7" descr="okras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 descr="okras 6"/>
                    <pic:cNvPicPr>
                      <a:picLocks noChangeAspect="1" noChangeArrowheads="1"/>
                    </pic:cNvPicPr>
                  </pic:nvPicPr>
                  <pic:blipFill>
                    <a:blip r:embed="rId11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188325" cy="500824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Pr="004874C3">
        <w:rPr>
          <w:rFonts w:ascii="Helvetica" w:eastAsia="Times New Roman" w:hAnsi="Helvetica" w:cs="Helvetica"/>
          <w:i/>
          <w:iCs/>
          <w:color w:val="333333"/>
          <w:sz w:val="15"/>
          <w:szCs w:val="15"/>
          <w:lang w:eastAsia="ru-RU"/>
        </w:rPr>
        <w:br/>
      </w:r>
      <w:r w:rsidRPr="004874C3">
        <w:rPr>
          <w:rFonts w:ascii="Helvetica" w:eastAsia="Times New Roman" w:hAnsi="Helvetica" w:cs="Helvetica"/>
          <w:i/>
          <w:iCs/>
          <w:color w:val="333333"/>
          <w:sz w:val="15"/>
          <w:lang w:eastAsia="ru-RU"/>
        </w:rPr>
        <w:t xml:space="preserve">Остатки рабочих растворов лакокрасочных материалов по окончании рабочей смены не возвращены в </w:t>
      </w:r>
      <w:proofErr w:type="spellStart"/>
      <w:r w:rsidRPr="004874C3">
        <w:rPr>
          <w:rFonts w:ascii="Helvetica" w:eastAsia="Times New Roman" w:hAnsi="Helvetica" w:cs="Helvetica"/>
          <w:i/>
          <w:iCs/>
          <w:color w:val="333333"/>
          <w:sz w:val="15"/>
          <w:lang w:eastAsia="ru-RU"/>
        </w:rPr>
        <w:t>краскоприготовительное</w:t>
      </w:r>
      <w:proofErr w:type="spellEnd"/>
      <w:r w:rsidRPr="004874C3">
        <w:rPr>
          <w:rFonts w:ascii="Helvetica" w:eastAsia="Times New Roman" w:hAnsi="Helvetica" w:cs="Helvetica"/>
          <w:i/>
          <w:iCs/>
          <w:color w:val="333333"/>
          <w:sz w:val="15"/>
          <w:lang w:eastAsia="ru-RU"/>
        </w:rPr>
        <w:t xml:space="preserve"> отделение (помещение)</w:t>
      </w:r>
    </w:p>
    <w:p w:rsidR="004874C3" w:rsidRPr="004874C3" w:rsidRDefault="004874C3" w:rsidP="004874C3">
      <w:pPr>
        <w:shd w:val="clear" w:color="auto" w:fill="FFFFFF"/>
        <w:spacing w:after="164" w:line="240" w:lineRule="auto"/>
        <w:rPr>
          <w:rFonts w:ascii="Helvetica" w:eastAsia="Times New Roman" w:hAnsi="Helvetica" w:cs="Helvetica"/>
          <w:color w:val="333333"/>
          <w:sz w:val="15"/>
          <w:szCs w:val="15"/>
          <w:lang w:eastAsia="ru-RU"/>
        </w:rPr>
      </w:pPr>
      <w:r w:rsidRPr="004874C3">
        <w:rPr>
          <w:rFonts w:ascii="Helvetica" w:eastAsia="Times New Roman" w:hAnsi="Helvetica" w:cs="Helvetica"/>
          <w:i/>
          <w:iCs/>
          <w:color w:val="333333"/>
          <w:sz w:val="15"/>
          <w:lang w:eastAsia="ru-RU"/>
        </w:rPr>
        <w:t> </w:t>
      </w:r>
    </w:p>
    <w:p w:rsidR="004874C3" w:rsidRPr="004874C3" w:rsidRDefault="004874C3" w:rsidP="004874C3">
      <w:pPr>
        <w:shd w:val="clear" w:color="auto" w:fill="FFFFFF"/>
        <w:spacing w:after="164" w:line="240" w:lineRule="auto"/>
        <w:rPr>
          <w:rFonts w:ascii="Times New Roman" w:eastAsia="Times New Roman" w:hAnsi="Times New Roman" w:cs="Times New Roman"/>
          <w:color w:val="333333"/>
          <w:sz w:val="26"/>
          <w:szCs w:val="26"/>
          <w:lang w:eastAsia="ru-RU"/>
        </w:rPr>
      </w:pPr>
      <w:r w:rsidRPr="004874C3">
        <w:rPr>
          <w:rFonts w:ascii="Times New Roman" w:eastAsia="Times New Roman" w:hAnsi="Times New Roman" w:cs="Times New Roman"/>
          <w:i/>
          <w:iCs/>
          <w:color w:val="333333"/>
          <w:sz w:val="26"/>
          <w:szCs w:val="26"/>
          <w:lang w:eastAsia="ru-RU"/>
        </w:rPr>
        <w:t>Источник и фото: </w:t>
      </w:r>
      <w:hyperlink r:id="rId12" w:tgtFrame="_blank" w:history="1">
        <w:r w:rsidRPr="004874C3">
          <w:rPr>
            <w:rFonts w:ascii="Times New Roman" w:eastAsia="Times New Roman" w:hAnsi="Times New Roman" w:cs="Times New Roman"/>
            <w:i/>
            <w:iCs/>
            <w:color w:val="37AFCD"/>
            <w:sz w:val="26"/>
            <w:szCs w:val="26"/>
            <w:lang w:eastAsia="ru-RU"/>
          </w:rPr>
          <w:t>сайт Департамента государственной инспекции труда</w:t>
        </w:r>
      </w:hyperlink>
    </w:p>
    <w:p w:rsidR="00F84598" w:rsidRDefault="00F84598"/>
    <w:sectPr w:rsidR="00F84598" w:rsidSect="00F84598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Helvetica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27F943AA"/>
    <w:multiLevelType w:val="multilevel"/>
    <w:tmpl w:val="20EE90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60DD47F6"/>
    <w:multiLevelType w:val="multilevel"/>
    <w:tmpl w:val="81DC7A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10"/>
  <w:proofState w:spelling="clean" w:grammar="clean"/>
  <w:defaultTabStop w:val="708"/>
  <w:characterSpacingControl w:val="doNotCompress"/>
  <w:compat/>
  <w:rsids>
    <w:rsidRoot w:val="004874C3"/>
    <w:rsid w:val="001C4C48"/>
    <w:rsid w:val="002E0980"/>
    <w:rsid w:val="004874C3"/>
    <w:rsid w:val="00553ACB"/>
    <w:rsid w:val="00814FC8"/>
    <w:rsid w:val="008706BA"/>
    <w:rsid w:val="00B31D09"/>
    <w:rsid w:val="00F84598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F84598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rmal (Web)"/>
    <w:basedOn w:val="a"/>
    <w:uiPriority w:val="99"/>
    <w:semiHidden/>
    <w:unhideWhenUsed/>
    <w:rsid w:val="004874C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a4">
    <w:name w:val="Emphasis"/>
    <w:basedOn w:val="a0"/>
    <w:uiPriority w:val="20"/>
    <w:qFormat/>
    <w:rsid w:val="004874C3"/>
    <w:rPr>
      <w:i/>
      <w:iCs/>
    </w:rPr>
  </w:style>
  <w:style w:type="character" w:styleId="a5">
    <w:name w:val="Hyperlink"/>
    <w:basedOn w:val="a0"/>
    <w:uiPriority w:val="99"/>
    <w:semiHidden/>
    <w:unhideWhenUsed/>
    <w:rsid w:val="004874C3"/>
    <w:rPr>
      <w:color w:val="0000FF"/>
      <w:u w:val="single"/>
    </w:rPr>
  </w:style>
  <w:style w:type="paragraph" w:styleId="a6">
    <w:name w:val="Balloon Text"/>
    <w:basedOn w:val="a"/>
    <w:link w:val="a7"/>
    <w:uiPriority w:val="99"/>
    <w:semiHidden/>
    <w:unhideWhenUsed/>
    <w:rsid w:val="004874C3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7">
    <w:name w:val="Текст выноски Знак"/>
    <w:basedOn w:val="a0"/>
    <w:link w:val="a6"/>
    <w:uiPriority w:val="99"/>
    <w:semiHidden/>
    <w:rsid w:val="004874C3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2087221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jpeg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jpeg"/><Relationship Id="rId12" Type="http://schemas.openxmlformats.org/officeDocument/2006/relationships/hyperlink" Target="http://git.gov.by/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11" Type="http://schemas.openxmlformats.org/officeDocument/2006/relationships/image" Target="media/image7.jpeg"/><Relationship Id="rId5" Type="http://schemas.openxmlformats.org/officeDocument/2006/relationships/image" Target="media/image1.jpeg"/><Relationship Id="rId10" Type="http://schemas.openxmlformats.org/officeDocument/2006/relationships/image" Target="media/image6.jpeg"/><Relationship Id="rId4" Type="http://schemas.openxmlformats.org/officeDocument/2006/relationships/webSettings" Target="webSettings.xml"/><Relationship Id="rId9" Type="http://schemas.openxmlformats.org/officeDocument/2006/relationships/image" Target="media/image5.jpe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9</Pages>
  <Words>775</Words>
  <Characters>4423</Characters>
  <Application>Microsoft Office Word</Application>
  <DocSecurity>0</DocSecurity>
  <Lines>36</Lines>
  <Paragraphs>10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5188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Николай Гурский</dc:creator>
  <cp:lastModifiedBy>Николай Гурский</cp:lastModifiedBy>
  <cp:revision>1</cp:revision>
  <dcterms:created xsi:type="dcterms:W3CDTF">2025-11-23T10:51:00Z</dcterms:created>
  <dcterms:modified xsi:type="dcterms:W3CDTF">2025-11-23T10:53:00Z</dcterms:modified>
</cp:coreProperties>
</file>