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423" w:rsidRDefault="00062D89">
      <w:r>
        <w:rPr>
          <w:noProof/>
        </w:rPr>
        <w:drawing>
          <wp:inline distT="0" distB="0" distL="0" distR="0" wp14:anchorId="19A1B316" wp14:editId="514CB29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D89" w:rsidRDefault="00062D89">
      <w:pPr>
        <w:rPr>
          <w:rStyle w:val="fontstyle41"/>
          <w:rFonts w:ascii="Times New Roman" w:hAnsi="Times New Roman" w:cs="Times New Roman"/>
          <w:sz w:val="28"/>
          <w:szCs w:val="28"/>
        </w:rPr>
      </w:pPr>
      <w:r w:rsidRPr="00AA2449">
        <w:rPr>
          <w:rStyle w:val="fontstyle01"/>
          <w:rFonts w:ascii="Times New Roman" w:hAnsi="Times New Roman" w:cs="Times New Roman"/>
          <w:b/>
          <w:sz w:val="28"/>
          <w:szCs w:val="28"/>
        </w:rPr>
        <w:t>Overflow Flag</w:t>
      </w:r>
      <w:r w:rsidRPr="00062D8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62D89">
        <w:rPr>
          <w:rStyle w:val="fontstyle21"/>
          <w:rFonts w:ascii="Times New Roman" w:hAnsi="Times New Roman" w:cs="Times New Roman"/>
          <w:sz w:val="28"/>
          <w:szCs w:val="28"/>
        </w:rPr>
        <w:t>The</w:t>
      </w:r>
      <w:proofErr w:type="gramEnd"/>
      <w:r w:rsidRPr="00062D89">
        <w:rPr>
          <w:rStyle w:val="fontstyle21"/>
          <w:rFonts w:ascii="Times New Roman" w:hAnsi="Times New Roman" w:cs="Times New Roman"/>
          <w:sz w:val="28"/>
          <w:szCs w:val="28"/>
        </w:rPr>
        <w:t xml:space="preserve"> Overflow flag is set when the result of a signed arithmetic operation overflows or underflows the destination operand. For example, from Chapter 1 we know that the</w:t>
      </w:r>
      <w:r w:rsidRPr="00062D89">
        <w:rPr>
          <w:rFonts w:ascii="Times New Roman" w:hAnsi="Times New Roman" w:cs="Times New Roman"/>
          <w:color w:val="231F20"/>
          <w:sz w:val="28"/>
          <w:szCs w:val="28"/>
        </w:rPr>
        <w:br/>
      </w:r>
      <w:r w:rsidRPr="00062D89">
        <w:rPr>
          <w:rStyle w:val="fontstyle21"/>
          <w:rFonts w:ascii="Times New Roman" w:hAnsi="Times New Roman" w:cs="Times New Roman"/>
          <w:sz w:val="28"/>
          <w:szCs w:val="28"/>
        </w:rPr>
        <w:t>largest possible integer signed byte value is 127; adding 1 to it causes overflow</w:t>
      </w:r>
      <w:proofErr w:type="gramStart"/>
      <w:r w:rsidRPr="00062D89">
        <w:rPr>
          <w:rStyle w:val="fontstyle21"/>
          <w:rFonts w:ascii="Times New Roman" w:hAnsi="Times New Roman" w:cs="Times New Roman"/>
          <w:sz w:val="28"/>
          <w:szCs w:val="28"/>
        </w:rPr>
        <w:t>:</w:t>
      </w:r>
      <w:proofErr w:type="gramEnd"/>
      <w:r w:rsidRPr="00062D89">
        <w:rPr>
          <w:rFonts w:ascii="Times New Roman" w:hAnsi="Times New Roman" w:cs="Times New Roman"/>
          <w:color w:val="231F20"/>
          <w:sz w:val="28"/>
          <w:szCs w:val="28"/>
        </w:rPr>
        <w:br/>
      </w:r>
      <w:proofErr w:type="spellStart"/>
      <w:r w:rsidRPr="00062D89">
        <w:rPr>
          <w:rStyle w:val="fontstyle41"/>
          <w:rFonts w:ascii="Times New Roman" w:hAnsi="Times New Roman" w:cs="Times New Roman"/>
          <w:sz w:val="28"/>
          <w:szCs w:val="28"/>
        </w:rPr>
        <w:t>mov</w:t>
      </w:r>
      <w:proofErr w:type="spellEnd"/>
      <w:r w:rsidRPr="00062D89">
        <w:rPr>
          <w:rStyle w:val="fontstyle41"/>
          <w:rFonts w:ascii="Times New Roman" w:hAnsi="Times New Roman" w:cs="Times New Roman"/>
          <w:sz w:val="28"/>
          <w:szCs w:val="28"/>
        </w:rPr>
        <w:t xml:space="preserve"> al,+127</w:t>
      </w:r>
      <w:r w:rsidRPr="00062D89">
        <w:rPr>
          <w:rFonts w:ascii="Times New Roman" w:hAnsi="Times New Roman" w:cs="Times New Roman"/>
          <w:color w:val="231F20"/>
          <w:sz w:val="28"/>
          <w:szCs w:val="28"/>
        </w:rPr>
        <w:br/>
      </w:r>
      <w:r w:rsidRPr="00062D89">
        <w:rPr>
          <w:rStyle w:val="fontstyle41"/>
          <w:rFonts w:ascii="Times New Roman" w:hAnsi="Times New Roman" w:cs="Times New Roman"/>
          <w:sz w:val="28"/>
          <w:szCs w:val="28"/>
        </w:rPr>
        <w:t>add al,1 ; OF = 1</w:t>
      </w:r>
    </w:p>
    <w:p w:rsidR="00062D89" w:rsidRPr="00062D89" w:rsidRDefault="00062D89">
      <w:pPr>
        <w:rPr>
          <w:rStyle w:val="fontstyle41"/>
          <w:rFonts w:ascii="Times New Roman" w:hAnsi="Times New Roman" w:cs="Times New Roman"/>
          <w:sz w:val="28"/>
          <w:szCs w:val="28"/>
        </w:rPr>
      </w:pPr>
    </w:p>
    <w:p w:rsidR="00062D89" w:rsidRDefault="00062D89">
      <w:pPr>
        <w:rPr>
          <w:rStyle w:val="fontstyle31"/>
          <w:rFonts w:ascii="Times New Roman" w:hAnsi="Times New Roman" w:cs="Times New Roman"/>
          <w:sz w:val="28"/>
          <w:szCs w:val="28"/>
        </w:rPr>
      </w:pPr>
      <w:r w:rsidRPr="00AA2449">
        <w:rPr>
          <w:rStyle w:val="fontstyle01"/>
          <w:rFonts w:ascii="Times New Roman" w:hAnsi="Times New Roman" w:cs="Times New Roman"/>
          <w:b/>
          <w:sz w:val="28"/>
          <w:szCs w:val="28"/>
        </w:rPr>
        <w:t>Sign Flag</w:t>
      </w:r>
      <w:r w:rsidRPr="00062D8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062D89">
        <w:rPr>
          <w:rStyle w:val="fontstyle21"/>
          <w:rFonts w:ascii="Times New Roman" w:hAnsi="Times New Roman" w:cs="Times New Roman"/>
          <w:sz w:val="28"/>
          <w:szCs w:val="28"/>
        </w:rPr>
        <w:t>The Sign flag is set when the result of a signed arithmetic operation is negative. The</w:t>
      </w:r>
      <w:r w:rsidRPr="00062D89">
        <w:rPr>
          <w:rFonts w:ascii="Times New Roman" w:hAnsi="Times New Roman" w:cs="Times New Roman"/>
          <w:color w:val="231F20"/>
          <w:sz w:val="28"/>
          <w:szCs w:val="28"/>
        </w:rPr>
        <w:br/>
      </w:r>
      <w:r w:rsidRPr="00062D89">
        <w:rPr>
          <w:rStyle w:val="fontstyle21"/>
          <w:rFonts w:ascii="Times New Roman" w:hAnsi="Times New Roman" w:cs="Times New Roman"/>
          <w:sz w:val="28"/>
          <w:szCs w:val="28"/>
        </w:rPr>
        <w:t>next example subtracts a larger integer (5) from a smaller one (4)</w:t>
      </w:r>
      <w:proofErr w:type="gramStart"/>
      <w:r w:rsidRPr="00062D89">
        <w:rPr>
          <w:rStyle w:val="fontstyle21"/>
          <w:rFonts w:ascii="Times New Roman" w:hAnsi="Times New Roman" w:cs="Times New Roman"/>
          <w:sz w:val="28"/>
          <w:szCs w:val="28"/>
        </w:rPr>
        <w:t>:</w:t>
      </w:r>
      <w:proofErr w:type="gramEnd"/>
      <w:r w:rsidRPr="00062D89">
        <w:rPr>
          <w:rFonts w:ascii="Times New Roman" w:hAnsi="Times New Roman" w:cs="Times New Roman"/>
          <w:color w:val="231F20"/>
          <w:sz w:val="28"/>
          <w:szCs w:val="28"/>
        </w:rPr>
        <w:br/>
      </w:r>
      <w:proofErr w:type="spellStart"/>
      <w:r w:rsidRPr="00062D89">
        <w:rPr>
          <w:rStyle w:val="fontstyle31"/>
          <w:rFonts w:ascii="Times New Roman" w:hAnsi="Times New Roman" w:cs="Times New Roman"/>
          <w:sz w:val="28"/>
          <w:szCs w:val="28"/>
        </w:rPr>
        <w:t>mov</w:t>
      </w:r>
      <w:proofErr w:type="spellEnd"/>
      <w:r w:rsidRPr="00062D89">
        <w:rPr>
          <w:rStyle w:val="fontstyle31"/>
          <w:rFonts w:ascii="Times New Roman" w:hAnsi="Times New Roman" w:cs="Times New Roman"/>
          <w:sz w:val="28"/>
          <w:szCs w:val="28"/>
        </w:rPr>
        <w:t xml:space="preserve"> eax,4</w:t>
      </w:r>
      <w:r w:rsidRPr="00062D89">
        <w:rPr>
          <w:rFonts w:ascii="Times New Roman" w:hAnsi="Times New Roman" w:cs="Times New Roman"/>
          <w:color w:val="231F20"/>
          <w:sz w:val="28"/>
          <w:szCs w:val="28"/>
        </w:rPr>
        <w:br/>
      </w:r>
      <w:r w:rsidRPr="00062D89">
        <w:rPr>
          <w:rStyle w:val="fontstyle31"/>
          <w:rFonts w:ascii="Times New Roman" w:hAnsi="Times New Roman" w:cs="Times New Roman"/>
          <w:sz w:val="28"/>
          <w:szCs w:val="28"/>
        </w:rPr>
        <w:t>sub eax,5 ; EAX = -1, SF = 1</w:t>
      </w:r>
    </w:p>
    <w:p w:rsidR="00062D89" w:rsidRPr="00062D89" w:rsidRDefault="00062D89">
      <w:pPr>
        <w:rPr>
          <w:rStyle w:val="fontstyle41"/>
          <w:rFonts w:ascii="Times New Roman" w:hAnsi="Times New Roman" w:cs="Times New Roman"/>
          <w:sz w:val="28"/>
          <w:szCs w:val="28"/>
        </w:rPr>
      </w:pPr>
    </w:p>
    <w:p w:rsidR="00062D89" w:rsidRPr="00062D89" w:rsidRDefault="00062D89">
      <w:pPr>
        <w:rPr>
          <w:rStyle w:val="fontstyle41"/>
          <w:rFonts w:ascii="Times New Roman" w:hAnsi="Times New Roman" w:cs="Times New Roman"/>
          <w:sz w:val="28"/>
          <w:szCs w:val="28"/>
        </w:rPr>
      </w:pPr>
      <w:r w:rsidRPr="00AA2449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Parity </w:t>
      </w:r>
      <w:r w:rsidRPr="00062D89">
        <w:rPr>
          <w:rStyle w:val="fontstyle21"/>
          <w:rFonts w:ascii="Times New Roman" w:hAnsi="Times New Roman" w:cs="Times New Roman"/>
          <w:sz w:val="28"/>
          <w:szCs w:val="28"/>
        </w:rPr>
        <w:t>The Parity flag (PF) is set when the least significant byte of the destination has an even</w:t>
      </w:r>
      <w:r w:rsidRPr="00062D89">
        <w:rPr>
          <w:rFonts w:ascii="Times New Roman" w:hAnsi="Times New Roman" w:cs="Times New Roman"/>
          <w:color w:val="231F20"/>
          <w:sz w:val="28"/>
          <w:szCs w:val="28"/>
        </w:rPr>
        <w:br/>
      </w:r>
      <w:r w:rsidRPr="00062D89">
        <w:rPr>
          <w:rStyle w:val="fontstyle21"/>
          <w:rFonts w:ascii="Times New Roman" w:hAnsi="Times New Roman" w:cs="Times New Roman"/>
          <w:sz w:val="28"/>
          <w:szCs w:val="28"/>
        </w:rPr>
        <w:t>number of 1 bits. The following ADD and SUB instructions alter the parity of AL</w:t>
      </w:r>
      <w:proofErr w:type="gramStart"/>
      <w:r w:rsidRPr="00062D89">
        <w:rPr>
          <w:rStyle w:val="fontstyle21"/>
          <w:rFonts w:ascii="Times New Roman" w:hAnsi="Times New Roman" w:cs="Times New Roman"/>
          <w:sz w:val="28"/>
          <w:szCs w:val="28"/>
        </w:rPr>
        <w:t>:</w:t>
      </w:r>
      <w:proofErr w:type="gramEnd"/>
      <w:r w:rsidRPr="00062D89">
        <w:rPr>
          <w:rFonts w:ascii="Times New Roman" w:hAnsi="Times New Roman" w:cs="Times New Roman"/>
          <w:color w:val="231F20"/>
          <w:sz w:val="28"/>
          <w:szCs w:val="28"/>
        </w:rPr>
        <w:br/>
      </w:r>
      <w:proofErr w:type="spellStart"/>
      <w:r w:rsidRPr="00062D89">
        <w:rPr>
          <w:rStyle w:val="fontstyle31"/>
          <w:rFonts w:ascii="Times New Roman" w:hAnsi="Times New Roman" w:cs="Times New Roman"/>
          <w:sz w:val="28"/>
          <w:szCs w:val="28"/>
        </w:rPr>
        <w:t>mov</w:t>
      </w:r>
      <w:proofErr w:type="spellEnd"/>
      <w:r w:rsidRPr="00062D89">
        <w:rPr>
          <w:rStyle w:val="fontstyle31"/>
          <w:rFonts w:ascii="Times New Roman" w:hAnsi="Times New Roman" w:cs="Times New Roman"/>
          <w:sz w:val="28"/>
          <w:szCs w:val="28"/>
        </w:rPr>
        <w:t xml:space="preserve"> al,10001100b</w:t>
      </w:r>
      <w:r w:rsidRPr="00062D89">
        <w:rPr>
          <w:rFonts w:ascii="Times New Roman" w:hAnsi="Times New Roman" w:cs="Times New Roman"/>
          <w:color w:val="231F20"/>
          <w:sz w:val="28"/>
          <w:szCs w:val="28"/>
        </w:rPr>
        <w:br/>
      </w:r>
      <w:r w:rsidRPr="00062D89">
        <w:rPr>
          <w:rStyle w:val="fontstyle31"/>
          <w:rFonts w:ascii="Times New Roman" w:hAnsi="Times New Roman" w:cs="Times New Roman"/>
          <w:sz w:val="28"/>
          <w:szCs w:val="28"/>
        </w:rPr>
        <w:t>add al,00000010b ; AL = 10001110, PF = 1</w:t>
      </w:r>
      <w:r w:rsidRPr="00062D89">
        <w:rPr>
          <w:rFonts w:ascii="Times New Roman" w:hAnsi="Times New Roman" w:cs="Times New Roman"/>
          <w:color w:val="231F20"/>
          <w:sz w:val="28"/>
          <w:szCs w:val="28"/>
        </w:rPr>
        <w:br/>
      </w:r>
      <w:r w:rsidRPr="00062D89">
        <w:rPr>
          <w:rStyle w:val="fontstyle31"/>
          <w:rFonts w:ascii="Times New Roman" w:hAnsi="Times New Roman" w:cs="Times New Roman"/>
          <w:sz w:val="28"/>
          <w:szCs w:val="28"/>
        </w:rPr>
        <w:t>sub al,10000000b ; AL = 00001110, PF = 0</w:t>
      </w:r>
    </w:p>
    <w:p w:rsidR="00062D89" w:rsidRDefault="00C01647">
      <w:pPr>
        <w:rPr>
          <w:rFonts w:ascii="Times-Roman" w:hAnsi="Times-Roman"/>
          <w:color w:val="231F20"/>
          <w:sz w:val="28"/>
          <w:szCs w:val="28"/>
        </w:rPr>
      </w:pPr>
      <w:r w:rsidRPr="00C01647">
        <w:rPr>
          <w:rFonts w:ascii="Times-Roman" w:hAnsi="Times-Roman"/>
          <w:color w:val="231F20"/>
          <w:sz w:val="28"/>
          <w:szCs w:val="28"/>
        </w:rPr>
        <w:lastRenderedPageBreak/>
        <w:t xml:space="preserve">OV (overflow flag), UP (direction flag), </w:t>
      </w:r>
      <w:proofErr w:type="gramStart"/>
      <w:r w:rsidRPr="00C01647">
        <w:rPr>
          <w:rFonts w:ascii="Times-Roman" w:hAnsi="Times-Roman"/>
          <w:color w:val="231F20"/>
          <w:sz w:val="28"/>
          <w:szCs w:val="28"/>
        </w:rPr>
        <w:t>EI(</w:t>
      </w:r>
      <w:proofErr w:type="gramEnd"/>
      <w:r w:rsidRPr="00C01647">
        <w:rPr>
          <w:rFonts w:ascii="Times-Roman" w:hAnsi="Times-Roman"/>
          <w:color w:val="231F20"/>
          <w:sz w:val="28"/>
          <w:szCs w:val="28"/>
        </w:rPr>
        <w:t>interrupt flag), PL (sign flag), ZR (zero flag), AC (auxiliary carry), PE (parity flag), and CY(carry flag).</w:t>
      </w:r>
    </w:p>
    <w:p w:rsidR="00AA2449" w:rsidRDefault="00AA2449">
      <w:pPr>
        <w:rPr>
          <w:rFonts w:ascii="Times-Roman" w:hAnsi="Times-Roman"/>
          <w:color w:val="231F20"/>
          <w:sz w:val="28"/>
          <w:szCs w:val="28"/>
        </w:rPr>
      </w:pPr>
      <w:bookmarkStart w:id="0" w:name="_GoBack"/>
      <w:bookmarkEnd w:id="0"/>
    </w:p>
    <w:p w:rsidR="00C01647" w:rsidRDefault="00C01647">
      <w:pPr>
        <w:rPr>
          <w:rStyle w:val="fontstyle31"/>
          <w:rFonts w:ascii="Times New Roman" w:hAnsi="Times New Roman" w:cs="Times New Roman"/>
          <w:sz w:val="28"/>
          <w:szCs w:val="28"/>
        </w:rPr>
      </w:pPr>
      <w:r w:rsidRPr="00AA2449">
        <w:rPr>
          <w:rStyle w:val="fontstyle01"/>
          <w:rFonts w:ascii="Times New Roman" w:hAnsi="Times New Roman" w:cs="Times New Roman"/>
          <w:b/>
          <w:sz w:val="28"/>
          <w:szCs w:val="28"/>
        </w:rPr>
        <w:t>Auxiliary Carry</w:t>
      </w:r>
      <w:r w:rsidRPr="00C01647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1647">
        <w:rPr>
          <w:rStyle w:val="fontstyle21"/>
          <w:rFonts w:ascii="Times New Roman" w:hAnsi="Times New Roman" w:cs="Times New Roman"/>
          <w:sz w:val="28"/>
          <w:szCs w:val="28"/>
        </w:rPr>
        <w:t>The</w:t>
      </w:r>
      <w:proofErr w:type="gramEnd"/>
      <w:r w:rsidRPr="00C01647">
        <w:rPr>
          <w:rStyle w:val="fontstyle21"/>
          <w:rFonts w:ascii="Times New Roman" w:hAnsi="Times New Roman" w:cs="Times New Roman"/>
          <w:sz w:val="28"/>
          <w:szCs w:val="28"/>
        </w:rPr>
        <w:t xml:space="preserve"> Auxiliary Carry (AC) flag indicates a carry or borrow out of bit 3 in the</w:t>
      </w:r>
      <w:r w:rsidRPr="00C01647">
        <w:rPr>
          <w:rFonts w:ascii="Times New Roman" w:hAnsi="Times New Roman" w:cs="Times New Roman"/>
          <w:color w:val="231F20"/>
          <w:sz w:val="28"/>
          <w:szCs w:val="28"/>
        </w:rPr>
        <w:br/>
      </w:r>
      <w:r w:rsidRPr="00C01647">
        <w:rPr>
          <w:rStyle w:val="fontstyle21"/>
          <w:rFonts w:ascii="Times New Roman" w:hAnsi="Times New Roman" w:cs="Times New Roman"/>
          <w:sz w:val="28"/>
          <w:szCs w:val="28"/>
        </w:rPr>
        <w:t>destination operand. It is primarily used in binary coded decimal (BCD) arithmetic, but can be</w:t>
      </w:r>
      <w:r w:rsidRPr="00C01647">
        <w:rPr>
          <w:rFonts w:ascii="Times New Roman" w:hAnsi="Times New Roman" w:cs="Times New Roman"/>
          <w:color w:val="231F20"/>
          <w:sz w:val="28"/>
          <w:szCs w:val="28"/>
        </w:rPr>
        <w:br/>
      </w:r>
      <w:r w:rsidRPr="00C01647">
        <w:rPr>
          <w:rStyle w:val="fontstyle21"/>
          <w:rFonts w:ascii="Times New Roman" w:hAnsi="Times New Roman" w:cs="Times New Roman"/>
          <w:sz w:val="28"/>
          <w:szCs w:val="28"/>
        </w:rPr>
        <w:t>used in other contexts. Suppose we add 1 to 0Fh. The sum (10h) contains a 1 in bit position 4</w:t>
      </w:r>
      <w:r w:rsidRPr="00C01647">
        <w:rPr>
          <w:rFonts w:ascii="Times New Roman" w:hAnsi="Times New Roman" w:cs="Times New Roman"/>
          <w:color w:val="231F20"/>
          <w:sz w:val="28"/>
          <w:szCs w:val="28"/>
        </w:rPr>
        <w:br/>
      </w:r>
      <w:r w:rsidRPr="00C01647">
        <w:rPr>
          <w:rStyle w:val="fontstyle21"/>
          <w:rFonts w:ascii="Times New Roman" w:hAnsi="Times New Roman" w:cs="Times New Roman"/>
          <w:sz w:val="28"/>
          <w:szCs w:val="28"/>
        </w:rPr>
        <w:t>that was carried out of bit position 3:</w:t>
      </w:r>
      <w:r w:rsidRPr="00C01647">
        <w:rPr>
          <w:rFonts w:ascii="Times New Roman" w:hAnsi="Times New Roman" w:cs="Times New Roman"/>
          <w:color w:val="231F20"/>
          <w:sz w:val="28"/>
          <w:szCs w:val="28"/>
        </w:rPr>
        <w:br/>
      </w:r>
      <w:proofErr w:type="spellStart"/>
      <w:r w:rsidRPr="00C01647">
        <w:rPr>
          <w:rStyle w:val="fontstyle31"/>
          <w:rFonts w:ascii="Times New Roman" w:hAnsi="Times New Roman" w:cs="Times New Roman"/>
          <w:sz w:val="28"/>
          <w:szCs w:val="28"/>
        </w:rPr>
        <w:t>mov</w:t>
      </w:r>
      <w:proofErr w:type="spellEnd"/>
      <w:r w:rsidRPr="00C01647">
        <w:rPr>
          <w:rStyle w:val="fontstyle31"/>
          <w:rFonts w:ascii="Times New Roman" w:hAnsi="Times New Roman" w:cs="Times New Roman"/>
          <w:sz w:val="28"/>
          <w:szCs w:val="28"/>
        </w:rPr>
        <w:t xml:space="preserve"> al,0Fh</w:t>
      </w:r>
      <w:r w:rsidRPr="00C01647">
        <w:rPr>
          <w:rFonts w:ascii="Times New Roman" w:hAnsi="Times New Roman" w:cs="Times New Roman"/>
          <w:color w:val="231F20"/>
          <w:sz w:val="28"/>
          <w:szCs w:val="28"/>
        </w:rPr>
        <w:br/>
      </w:r>
      <w:r w:rsidRPr="00C01647">
        <w:rPr>
          <w:rStyle w:val="fontstyle31"/>
          <w:rFonts w:ascii="Times New Roman" w:hAnsi="Times New Roman" w:cs="Times New Roman"/>
          <w:sz w:val="28"/>
          <w:szCs w:val="28"/>
        </w:rPr>
        <w:t>add al,1 ; AC = 1</w:t>
      </w:r>
      <w:r w:rsidRPr="00C01647">
        <w:rPr>
          <w:rFonts w:ascii="Times New Roman" w:hAnsi="Times New Roman" w:cs="Times New Roman"/>
          <w:color w:val="231F20"/>
          <w:sz w:val="28"/>
          <w:szCs w:val="28"/>
        </w:rPr>
        <w:br/>
      </w:r>
      <w:r w:rsidRPr="00C01647">
        <w:rPr>
          <w:rStyle w:val="fontstyle21"/>
          <w:rFonts w:ascii="Times New Roman" w:hAnsi="Times New Roman" w:cs="Times New Roman"/>
          <w:sz w:val="28"/>
          <w:szCs w:val="28"/>
        </w:rPr>
        <w:t>Here is the arithmetic:</w:t>
      </w:r>
      <w:r w:rsidRPr="00C01647">
        <w:rPr>
          <w:rFonts w:ascii="Times New Roman" w:hAnsi="Times New Roman" w:cs="Times New Roman"/>
          <w:color w:val="231F20"/>
          <w:sz w:val="28"/>
          <w:szCs w:val="28"/>
        </w:rPr>
        <w:br/>
      </w:r>
      <w:r w:rsidRPr="00C01647">
        <w:rPr>
          <w:rStyle w:val="fontstyle31"/>
          <w:rFonts w:ascii="Times New Roman" w:hAnsi="Times New Roman" w:cs="Times New Roman"/>
          <w:sz w:val="28"/>
          <w:szCs w:val="28"/>
        </w:rPr>
        <w:t>0 0 0 0 1 1 1 1</w:t>
      </w:r>
      <w:r w:rsidRPr="00C01647">
        <w:rPr>
          <w:rFonts w:ascii="Times New Roman" w:hAnsi="Times New Roman" w:cs="Times New Roman"/>
          <w:color w:val="231F20"/>
          <w:sz w:val="28"/>
          <w:szCs w:val="28"/>
        </w:rPr>
        <w:br/>
      </w:r>
      <w:r w:rsidRPr="00C01647">
        <w:rPr>
          <w:rStyle w:val="fontstyle31"/>
          <w:rFonts w:ascii="Times New Roman" w:hAnsi="Times New Roman" w:cs="Times New Roman"/>
          <w:sz w:val="28"/>
          <w:szCs w:val="28"/>
        </w:rPr>
        <w:t>+ 0 0 0 0 0 0 0 1</w:t>
      </w:r>
      <w:r w:rsidRPr="00C01647">
        <w:rPr>
          <w:rFonts w:ascii="Times New Roman" w:hAnsi="Times New Roman" w:cs="Times New Roman"/>
          <w:color w:val="231F20"/>
          <w:sz w:val="28"/>
          <w:szCs w:val="28"/>
        </w:rPr>
        <w:br/>
      </w:r>
      <w:r w:rsidRPr="00C01647">
        <w:rPr>
          <w:rStyle w:val="fontstyle31"/>
          <w:rFonts w:ascii="Times New Roman" w:hAnsi="Times New Roman" w:cs="Times New Roman"/>
          <w:sz w:val="28"/>
          <w:szCs w:val="28"/>
        </w:rPr>
        <w:t>------------------</w:t>
      </w:r>
      <w:r w:rsidRPr="00C01647">
        <w:rPr>
          <w:rFonts w:ascii="Times New Roman" w:hAnsi="Times New Roman" w:cs="Times New Roman"/>
          <w:color w:val="231F20"/>
          <w:sz w:val="28"/>
          <w:szCs w:val="28"/>
        </w:rPr>
        <w:br/>
      </w:r>
      <w:r w:rsidRPr="00C01647">
        <w:rPr>
          <w:rStyle w:val="fontstyle31"/>
          <w:rFonts w:ascii="Times New Roman" w:hAnsi="Times New Roman" w:cs="Times New Roman"/>
          <w:sz w:val="28"/>
          <w:szCs w:val="28"/>
        </w:rPr>
        <w:t>0 0 0 1 0 0 0 0</w:t>
      </w:r>
    </w:p>
    <w:p w:rsidR="00AA2449" w:rsidRDefault="00AA2449">
      <w:pPr>
        <w:rPr>
          <w:rStyle w:val="fontstyle31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Style w:val="fontstyle31"/>
          <w:rFonts w:ascii="Times New Roman" w:hAnsi="Times New Roman" w:cs="Times New Roman"/>
          <w:sz w:val="28"/>
          <w:szCs w:val="28"/>
        </w:rPr>
        <w:t>Ko</w:t>
      </w:r>
      <w:proofErr w:type="spellEnd"/>
      <w:proofErr w:type="gramEnd"/>
      <w:r>
        <w:rPr>
          <w:rStyle w:val="fontstyle3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31"/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Style w:val="fontstyle3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31"/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Style w:val="fontstyle31"/>
          <w:rFonts w:ascii="Times New Roman" w:hAnsi="Times New Roman" w:cs="Times New Roman"/>
          <w:sz w:val="28"/>
          <w:szCs w:val="28"/>
        </w:rPr>
        <w:t xml:space="preserve"> bit 3 4 = &gt;</w:t>
      </w:r>
      <w:proofErr w:type="spellStart"/>
      <w:r>
        <w:rPr>
          <w:rStyle w:val="fontstyle31"/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Style w:val="fontstyle31"/>
          <w:rFonts w:ascii="Times New Roman" w:hAnsi="Times New Roman" w:cs="Times New Roman"/>
          <w:sz w:val="28"/>
          <w:szCs w:val="28"/>
        </w:rPr>
        <w:t xml:space="preserve"> 0 </w:t>
      </w:r>
    </w:p>
    <w:p w:rsidR="00C01647" w:rsidRPr="003B4DB9" w:rsidRDefault="00C01647">
      <w:pPr>
        <w:rPr>
          <w:rStyle w:val="fontstyle31"/>
          <w:rFonts w:ascii="Times New Roman" w:hAnsi="Times New Roman" w:cs="Times New Roman"/>
          <w:sz w:val="28"/>
          <w:szCs w:val="28"/>
        </w:rPr>
      </w:pPr>
    </w:p>
    <w:p w:rsidR="00C01647" w:rsidRDefault="003B4DB9">
      <w:pPr>
        <w:rPr>
          <w:rFonts w:ascii="Times-Roman" w:hAnsi="Times-Roman"/>
          <w:color w:val="231F20"/>
          <w:sz w:val="28"/>
          <w:szCs w:val="28"/>
        </w:rPr>
      </w:pPr>
      <w:r w:rsidRPr="003B4DB9">
        <w:rPr>
          <w:rFonts w:ascii="Times-Roman" w:hAnsi="Times-Roman"/>
          <w:color w:val="231F20"/>
          <w:sz w:val="28"/>
          <w:szCs w:val="28"/>
        </w:rPr>
        <w:t>The Interrupt flag controls the way the CPU responds to external (hardware) interrupts. If the</w:t>
      </w:r>
      <w:r w:rsidRPr="003B4DB9">
        <w:rPr>
          <w:rFonts w:ascii="Times-Roman" w:hAnsi="Times-Roman"/>
          <w:color w:val="231F20"/>
          <w:sz w:val="28"/>
          <w:szCs w:val="28"/>
        </w:rPr>
        <w:br/>
        <w:t>Interrupt flag is set, interrupts are enabled; if the flag is clear, interrupts are disabled. The STI (set</w:t>
      </w:r>
      <w:r w:rsidRPr="003B4DB9">
        <w:rPr>
          <w:rFonts w:ascii="Times-Roman" w:hAnsi="Times-Roman"/>
          <w:color w:val="231F20"/>
          <w:sz w:val="28"/>
          <w:szCs w:val="28"/>
        </w:rPr>
        <w:br/>
        <w:t>interrupt) instruction enables interrupts; the CLI (clear interrupt) instruction disables interrupts.</w:t>
      </w:r>
    </w:p>
    <w:p w:rsidR="003B4DB9" w:rsidRDefault="003B4DB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direction flag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 </w:t>
      </w:r>
      <w:hyperlink r:id="rId5" w:tooltip="Flag field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flag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 controls the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left-to-right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or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right-to-left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direction of </w:t>
      </w:r>
      <w:hyperlink r:id="rId6" w:tooltip="String (computer science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string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processing</w:t>
      </w:r>
    </w:p>
    <w:p w:rsidR="003B4DB9" w:rsidRPr="003B4DB9" w:rsidRDefault="003B4DB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280386" wp14:editId="515262F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DB9" w:rsidRPr="003B4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Oblique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D89"/>
    <w:rsid w:val="00062D89"/>
    <w:rsid w:val="003B4DB9"/>
    <w:rsid w:val="00AA2449"/>
    <w:rsid w:val="00C01647"/>
    <w:rsid w:val="00F1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956D3-1A78-4D43-9461-9F267935D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62D89"/>
    <w:rPr>
      <w:rFonts w:ascii="Helvetica-Oblique" w:hAnsi="Helvetica-Oblique" w:hint="default"/>
      <w:b w:val="0"/>
      <w:bCs w:val="0"/>
      <w:i/>
      <w:iCs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062D89"/>
    <w:rPr>
      <w:rFonts w:ascii="Times-Roman" w:hAnsi="Times-Roman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41">
    <w:name w:val="fontstyle41"/>
    <w:basedOn w:val="DefaultParagraphFont"/>
    <w:rsid w:val="00062D89"/>
    <w:rPr>
      <w:rFonts w:ascii="Courier" w:hAnsi="Courier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31">
    <w:name w:val="fontstyle31"/>
    <w:basedOn w:val="DefaultParagraphFont"/>
    <w:rsid w:val="00062D89"/>
    <w:rPr>
      <w:rFonts w:ascii="Courier" w:hAnsi="Courier" w:hint="default"/>
      <w:b w:val="0"/>
      <w:bCs w:val="0"/>
      <w:i w:val="0"/>
      <w:iCs w:val="0"/>
      <w:color w:val="231F20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B4D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tring_(computer_science)" TargetMode="External"/><Relationship Id="rId5" Type="http://schemas.openxmlformats.org/officeDocument/2006/relationships/hyperlink" Target="https://en.wikipedia.org/wiki/Flag_field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luonghoangq@gmail.com</dc:creator>
  <cp:keywords/>
  <dc:description/>
  <cp:lastModifiedBy>luonghoangq@gmail.com</cp:lastModifiedBy>
  <cp:revision>2</cp:revision>
  <dcterms:created xsi:type="dcterms:W3CDTF">2018-05-11T02:35:00Z</dcterms:created>
  <dcterms:modified xsi:type="dcterms:W3CDTF">2018-05-11T03:25:00Z</dcterms:modified>
</cp:coreProperties>
</file>