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t xml:space="preserve">Pro4Ex Website – Korrekturlesen</w:t>
      </w:r>
    </w:p>
    <w:p>
      <w:pPr>
        <w:jc w:val="both"/>
      </w:pPr>
      <w:r>
        <w:t xml:space="preserve">Stand: Juli 2026 – Inhalte aller Seiten (ohne Impressum und Datenschutz) zum Ausdrucken, Korrekturlesen und Verbessern.</w:t>
      </w:r>
    </w:p>
    <w:p/>
    <w:p>
      <w:pPr>
        <w:pStyle w:val="berschrift1"/>
      </w:pPr>
      <w:r>
        <w:t xml:space="preserve">Seite 1: Home</w:t>
      </w:r>
    </w:p>
    <w:p>
      <w:pPr>
        <w:jc w:val="both"/>
      </w:pPr>
      <w:r>
        <w:t xml:space="preserve">Pro4Ex Consulting</w:t>
      </w:r>
    </w:p>
    <w:p>
      <w:pPr>
        <w:pStyle w:val="berschrift2"/>
      </w:pPr>
      <w:r>
        <w:t xml:space="preserve">Wo Strategie auf operative Realität trifft – und beides zusammenfindet.</w:t>
      </w:r>
    </w:p>
    <w:p>
      <w:pPr>
        <w:jc w:val="both"/>
      </w:pPr>
      <w:r>
        <w:t xml:space="preserve">Strategische Expertise trifft operative Exzellenz. Mit über 30 Jahren Erfahrung in der Automobilindustrie und der Beratung löse ich komplexe Herausforderungen – von C-Level-Strategien bis zur operativen Umsetzung – in messbare Erfolge.</w:t>
      </w:r>
    </w:p>
    <w:p>
      <w:pPr>
        <w:jc w:val="both"/>
      </w:pPr>
      <w:r>
        <w:t xml:space="preserve">Die schwierigsten Probleme entstehen an der Schnittstelle zwischen Strategie und operativer Realität – besonders in globalen Lieferketten bei Einkauf, Vertrieb und Qualität. Hier helfe ich Unternehmen, nachhaltige Lösungen zu entwickeln. Mein Fokus: klare Strategieentwicklung, verlässliche Umsetzung, stabile Zusammenarbeit und konstruktive Konfliktlösung.</w:t>
      </w:r>
    </w:p>
    <w:p>
      <w:pPr>
        <w:jc w:val="both"/>
      </w:pPr>
      <w:r>
        <w:t xml:space="preserve">[Buttons: Kontakt aufnehmen / Leistungen ansehen]</w:t>
      </w:r>
    </w:p>
    <w:p/>
    <w:p>
      <w:pPr>
        <w:pStyle w:val="berschrift2"/>
      </w:pPr>
      <w:r>
        <w:t xml:space="preserve">Beispielhaft</w:t>
      </w:r>
    </w:p>
    <w:p>
      <w:pPr>
        <w:pStyle w:val="berschrift3"/>
      </w:pPr>
      <w:r>
        <w:t xml:space="preserve">Komplexe Verhandlungen</w:t>
      </w:r>
    </w:p>
    <w:p>
      <w:pPr>
        <w:jc w:val="both"/>
      </w:pPr>
      <w:r>
        <w:t xml:space="preserve">Ich coache, begleite und verhandle komplexe Fälle wie Volumenclaims oder Regressfälle – immer auf Augenhöhe mit strategischem Scharfsinn. Meine Stärke: Interessenskonflikte faktisch belastbar quantifizieren und nachhaltige Lösungen erschließen. Mein Ergebnis: tragfähige Vereinbarungen, die Ihre Position sichern.</w:t>
      </w:r>
    </w:p>
    <w:p>
      <w:pPr>
        <w:pStyle w:val="berschrift3"/>
      </w:pPr>
      <w:r>
        <w:t xml:space="preserve">Vertriebsstrategien</w:t>
      </w:r>
    </w:p>
    <w:p>
      <w:pPr>
        <w:jc w:val="both"/>
      </w:pPr>
      <w:r>
        <w:t xml:space="preserve">Ich analysiere Vertriebsprozesse systematisch, identifiziere Marktpotentiale und optimiere Ihre Sales-Architektur. Gemeinsam schärfen wir Kanäle, heben Effizienzpotentiale und aktivieren verborgene Sales-Hebel. Mein Fokus: messbares Wachstum und schlanke Absatzorganisation – ohne Ballast.</w:t>
      </w:r>
    </w:p>
    <w:p>
      <w:pPr>
        <w:pStyle w:val="berschrift3"/>
      </w:pPr>
      <w:r>
        <w:t xml:space="preserve">Interkulturelle Projekte</w:t>
      </w:r>
    </w:p>
    <w:p>
      <w:pPr>
        <w:jc w:val="both"/>
      </w:pPr>
      <w:r>
        <w:t xml:space="preserve">Ich begleite Markteintrittsstrategien und Industrialisierungsprojekte mit Kulturkompetenz und langjähriger Praxis. Ich übersetze strategische Ziele in operative Realitäten – mit fundiertem Verständnis für Märkte, Partner und Prozesse. Mein Mehrwert: risikominimierte Schritte und schlanke, handlungsfähige Umsetzung.</w:t>
      </w:r>
    </w:p>
    <w:p>
      <w:pPr>
        <w:pStyle w:val="berschrift3"/>
      </w:pPr>
      <w:r>
        <w:t xml:space="preserve">Strategie Beratung</w:t>
      </w:r>
    </w:p>
    <w:p>
      <w:pPr>
        <w:jc w:val="both"/>
      </w:pPr>
      <w:r>
        <w:t xml:space="preserve">Von Geschäftsmodellen über Vertriebssetups bis Wertschöpfungsketten – ich berate zu zukunftssicheren Strategien. Datengetriebene Analyse verbindet sich mit operativer Expertise, langjähriger Erfahrung und gezielter KI-Nutzung. Mein Resultat: klare Handlungsprogramme für Vorstand und Management.</w:t>
      </w:r>
    </w:p>
    <w:p/>
    <w:p>
      <w:pPr>
        <w:pStyle w:val="berschrift2"/>
      </w:pPr>
      <w:r>
        <w:t xml:space="preserve">Wo suchen Sie Lösungen?</w:t>
      </w:r>
    </w:p>
    <w:p>
      <w:pPr>
        <w:jc w:val="both"/>
      </w:pPr>
      <w:r>
        <w:t xml:space="preserve">Lassen Sie uns darüber sprechen.</w:t>
      </w:r>
    </w:p>
    <w:p>
      <w:pPr>
        <w:jc w:val="both"/>
      </w:pPr>
      <w:r>
        <w:t xml:space="preserve">[Button: Kontakt aufnehmen]</w:t>
      </w:r>
    </w:p>
    <w:p>
      <w:r>
        <w:br w:type="page"/>
      </w:r>
    </w:p>
    <w:p>
      <w:pPr>
        <w:pStyle w:val="berschrift1"/>
      </w:pPr>
      <w:r>
        <w:t xml:space="preserve">Seite 2: Über mich</w:t>
      </w:r>
    </w:p>
    <w:p>
      <w:pPr>
        <w:pStyle w:val="berschrift2"/>
      </w:pPr>
      <w:r>
        <w:t xml:space="preserve">Über Jan Michaelsen</w:t>
      </w:r>
    </w:p>
    <w:p>
      <w:pPr>
        <w:jc w:val="both"/>
      </w:pPr>
      <w:r>
        <w:t xml:space="preserve">Jan Michaelsen ist Executive Management Consultant mit über 30 Jahren Erfahrung in der Automobilindustrie. Seine Spezialität: die kritische Schnittstelle zwischen Unternehmensstrategie und operativer Realität – insbesondere dort, wo Einkauf und Vertrieb zusammentreffen.</w:t>
      </w:r>
    </w:p>
    <w:p>
      <w:pPr>
        <w:jc w:val="both"/>
      </w:pPr>
      <w:r>
        <w:t xml:space="preserve">In 28 Jahren bei Mercedes-Benz hat er seine erste Führungserfahrung im Entwicklungscontrolling gesammelt und bekam dann Projektaufgaben mit internationalen Herausforderungen. Er verantwortete mehrere Jahrzehnte lang strategische Funktionen im Einkauf: von Triebstrang-Systemen über Interieur bis zum Fahrwerk. Parallel arbeitete er als Projektleiter und Strategischer Controller – eine Kombination, die ihn dazu brachte, beide Seiten des Business zu verstehen: die großen Ziele der Unternehmensleitung und die operativen Realitäten in Einkauf und Vertrieb.</w:t>
      </w:r>
    </w:p>
    <w:p>
      <w:pPr>
        <w:jc w:val="both"/>
      </w:pPr>
      <w:r>
        <w:t xml:space="preserve">Seit 2023 bringt er diese Erfahrung als selbstständiger Consultant in neue Projekte ein.</w:t>
      </w:r>
    </w:p>
    <w:p>
      <w:pPr>
        <w:jc w:val="both"/>
      </w:pPr>
      <w:r>
        <w:t xml:space="preserve">Heute nutzt er genau diesen Hybrid-Ansatz als Consultant: Er hilft Unternehmen, die Bruchstellen zwischen Strategie und Umsetzung zu heilen – besonders dort, wo Einkauf und Vertrieb an ihre Grenzen stoßen. Seine Rolle ist die eines Brückenbauers, der beide Welten spricht und verbindet.</w:t>
      </w:r>
    </w:p>
    <w:p/>
    <w:p>
      <w:pPr>
        <w:pStyle w:val="berschrift3"/>
      </w:pPr>
      <w:r>
        <w:t xml:space="preserve">Kernkompetenzen</w:t>
      </w:r>
    </w:p>
    <w:p>
      <w:pPr>
        <w:numPr>
          <w:ilvl w:val="0"/>
          <w:numId w:val="4"/>
        </w:numPr>
      </w:pPr>
      <w:r>
        <w:t xml:space="preserve">Strategische Steuerung der Schnittstelle zwischen Einkauf und Vertrieb</w:t>
      </w:r>
    </w:p>
    <w:p>
      <w:pPr>
        <w:numPr>
          <w:ilvl w:val="0"/>
          <w:numId w:val="4"/>
        </w:numPr>
      </w:pPr>
      <w:r>
        <w:t xml:space="preserve">Führung komplexer Vertrags- und Preisverhandlungen zur Ergebnisoptimierung</w:t>
      </w:r>
    </w:p>
    <w:p>
      <w:pPr>
        <w:numPr>
          <w:ilvl w:val="0"/>
          <w:numId w:val="4"/>
        </w:numPr>
      </w:pPr>
      <w:r>
        <w:t xml:space="preserve">Entwicklung von Vertriebsstrategien und Vertriebsexzellenz</w:t>
      </w:r>
    </w:p>
    <w:p>
      <w:pPr>
        <w:numPr>
          <w:ilvl w:val="0"/>
          <w:numId w:val="4"/>
        </w:numPr>
      </w:pPr>
      <w:r>
        <w:t xml:space="preserve">Lösungsorientiertes Stakeholder- und Konfliktmanagement im Lieferantenumfeld</w:t>
      </w:r>
    </w:p>
    <w:p>
      <w:pPr>
        <w:numPr>
          <w:ilvl w:val="0"/>
          <w:numId w:val="4"/>
        </w:numPr>
      </w:pPr>
      <w:r>
        <w:t xml:space="preserve">Realisierung von Kosten- und Effizienzsteigerungen</w:t>
      </w:r>
    </w:p>
    <w:p>
      <w:pPr>
        <w:numPr>
          <w:ilvl w:val="0"/>
          <w:numId w:val="4"/>
        </w:numPr>
      </w:pPr>
      <w:r>
        <w:t xml:space="preserve">Leitung internationaler Projekte in Europa, Nordamerika und Asien</w:t>
      </w:r>
    </w:p>
    <w:p/>
    <w:p>
      <w:pPr>
        <w:pStyle w:val="berschrift2"/>
      </w:pPr>
      <w:r>
        <w:t xml:space="preserve">Mein Ansatz</w:t>
      </w:r>
    </w:p>
    <w:p>
      <w:pPr>
        <w:jc w:val="both"/>
      </w:pPr>
      <w:r>
        <w:t xml:space="preserve">Große Herausforderungen entstehen selten einseitig – sie liegen im Spannungsfeld zwischen den Beteiligten und den bestehenden Rahmenbedingungen. Genau dort setze ich an.</w:t>
      </w:r>
    </w:p>
    <w:p>
      <w:pPr>
        <w:numPr>
          <w:ilvl w:val="0"/>
          <w:numId w:val="4"/>
        </w:numPr>
      </w:pPr>
      <w:r>
        <w:rPr>
          <w:b/>
        </w:rPr>
        <w:t xml:space="preserve">Beide Seiten verstehen: </w:t>
      </w:r>
      <w:r>
        <w:t xml:space="preserve">Durch meine Erfahrung im Konfliktmanagement und in der Automobilindustrie entwickle ich Lösungen, wo andere vor allem Gegensätze sehen.</w:t>
      </w:r>
    </w:p>
    <w:p>
      <w:pPr>
        <w:numPr>
          <w:ilvl w:val="0"/>
          <w:numId w:val="4"/>
        </w:numPr>
      </w:pPr>
      <w:r>
        <w:rPr>
          <w:b/>
        </w:rPr>
        <w:t xml:space="preserve">Umsetzungsorientierung: </w:t>
      </w:r>
      <w:r>
        <w:t xml:space="preserve">Konzepte sind nur dann wertvoll, wenn sie sich in der Praxis bewähren. Mein Fokus liegt auf Lösungen, die mit den Menschen und unter den gegebenen Bedingungen tatsächlich funktionieren.</w:t>
      </w:r>
    </w:p>
    <w:p>
      <w:pPr>
        <w:numPr>
          <w:ilvl w:val="0"/>
          <w:numId w:val="4"/>
        </w:numPr>
      </w:pPr>
      <w:r>
        <w:rPr>
          <w:b/>
        </w:rPr>
        <w:t xml:space="preserve">Verlässlichkeit: </w:t>
      </w:r>
      <w:r>
        <w:t xml:space="preserve">Dauerhafter Erfolg basiert auf Vertrauen. Ich schaffe stabile Partnerschaften, sorge für klare Verantwortlichkeiten und entwickle nachhaltige Lösungen.</w:t>
      </w:r>
    </w:p>
    <w:p/>
    <w:p>
      <w:pPr>
        <w:pStyle w:val="berschrift2"/>
      </w:pPr>
      <w:r>
        <w:t xml:space="preserve">Lassen Sie uns sprechen</w:t>
      </w:r>
    </w:p>
    <w:p>
      <w:pPr>
        <w:jc w:val="both"/>
      </w:pPr>
      <w:r>
        <w:t xml:space="preserve">[Button: Kontakt aufnehmen]</w:t>
      </w:r>
    </w:p>
    <w:p>
      <w:r>
        <w:br w:type="page"/>
      </w:r>
    </w:p>
    <w:p>
      <w:pPr>
        <w:pStyle w:val="berschrift1"/>
      </w:pPr>
      <w:r>
        <w:t xml:space="preserve">Seite 3: Leistungen</w:t>
      </w:r>
    </w:p>
    <w:p>
      <w:pPr>
        <w:jc w:val="both"/>
      </w:pPr>
      <w:r>
        <w:t xml:space="preserve">Die Automotive-Industrie ist unter Druck: Elektrifizierung, neue Konkurrenz, globale Lieferketten und ständig steigende Komplexität. Wer heute erfolgreich sein will, braucht Partner, die nicht nur Probleme analysieren, sondern diese auch lösen. Ich begleite Automotive-Unternehmen in kritischen Bereichen.</w:t>
      </w:r>
    </w:p>
    <w:p>
      <w:pPr>
        <w:jc w:val="both"/>
      </w:pPr>
      <w:r>
        <w:t xml:space="preserve">Ob in Verhandlungen über Volumenclaims und Regressfälle, in der Optimierung von Vertriebsstrategien für profitables Wachstum, bei internationalen Markteintritten mit kulturellem Scharfsinn oder in der Neuausrichtung von Geschäftsmodellen – ich bringe strategische Klarheit und operative Kraft mit.</w:t>
      </w:r>
    </w:p>
    <w:p>
      <w:pPr>
        <w:jc w:val="both"/>
      </w:pPr>
      <w:r>
        <w:t xml:space="preserve">Mein Ansatz ist datengetrieben, faktenbasiert und immer auf Umsetzung fokussiert. Keine Powerpoints, die in der Schublade landen. Keine Ratschläge ohne Haltung. Nur Ergebnisse, die zählen.</w:t>
      </w:r>
    </w:p>
    <w:p>
      <w:pPr>
        <w:jc w:val="both"/>
      </w:pPr>
      <w:r>
        <w:t xml:space="preserve">Die folgenden vier Leistungsfelder zeigen, wie ich Unternehmen voranbringe.</w:t>
      </w:r>
    </w:p>
    <w:p/>
    <w:p>
      <w:pPr>
        <w:pStyle w:val="berschrift3"/>
      </w:pPr>
      <w:r>
        <w:t xml:space="preserve">Komplexe Verhandlungen</w:t>
      </w:r>
    </w:p>
    <w:p>
      <w:pPr>
        <w:jc w:val="both"/>
      </w:pPr>
      <w:r>
        <w:t xml:space="preserve">Ich coache, begleite und verhandle komplexe Fälle wie Volumenclaims oder Regressfälle – immer auf Augenhöhe mit strategischem Scharfsinn. In der Automotive-Industrie entstehen regelmäßig Streitfälle, die existenzielle Bedeutung haben: strittige Mengenabweichungen bei Lieferanten, Regressansprüche nach Qualitätsmängeln oder Feldproblemen oder auch Preisanpassungsdebatten. Hier braucht es mehr als juristische Standardargumente.</w:t>
      </w:r>
    </w:p>
    <w:p>
      <w:pPr>
        <w:jc w:val="both"/>
      </w:pPr>
      <w:r>
        <w:t xml:space="preserve">Meine Stärke liegt darin, komplexe Interessenskonflikte faktisch belastbar zu quantifizieren. Ich analysiere Verträge, Datenreihen und Prozessdokumentation, um Positionen nicht auf Basis von Emotionen, sondern auf Basis von Fakten zu bewerten. Gemeinsam entwickeln wir Verhandlungsstrategien, die Ihre Interessen maximieren und gleichzeitig nachhaltige Lösungen erschließen.</w:t>
      </w:r>
    </w:p>
    <w:p>
      <w:pPr>
        <w:jc w:val="both"/>
      </w:pPr>
      <w:r>
        <w:t xml:space="preserve">Das Ergebnis: tragfähige Vereinbarungen, die Ihre Position sichern – ohne Bitterkeit zu hinterlassen. Diese Kombination aus strategischem Scharfsinn, faktischer Substanz und Verhandlungsgeschick führt zu Abschlüssen, die halten.</w:t>
      </w:r>
    </w:p>
    <w:p/>
    <w:p>
      <w:pPr>
        <w:pStyle w:val="berschrift3"/>
      </w:pPr>
      <w:r>
        <w:t xml:space="preserve">Vertriebsstrategien</w:t>
      </w:r>
    </w:p>
    <w:p>
      <w:pPr>
        <w:jc w:val="both"/>
      </w:pPr>
      <w:r>
        <w:t xml:space="preserve">Ich analysiere Vertriebsprozesse systematisch, identifiziere Marktpotentiale und optimiere Ihre Sales-Architektur. Im Automotive-Sektor ist Vertrieb keine Commodity – es geht um langfristige Partnerschaften, komplexe Ausschreibungsprozesse und oft um Verhandlungen auf mehreren Hierarchieebenen.</w:t>
      </w:r>
    </w:p>
    <w:p>
      <w:pPr>
        <w:jc w:val="both"/>
      </w:pPr>
      <w:r>
        <w:t xml:space="preserve">Gemeinsam schärfen wir Kanäle, heben Effizienzpotentiale und aktivieren verborgene Sales-Hebel. Das kann bedeuten: Kunden-Segmentierung überprüfen, Vertriebsteams neu strukturieren, Pricing-Logik transparenter gestalten oder auch digitale Vertriebstools besser nutzen. Ich arbeite mit Ihrem Team, nicht dagegen. Wir verstehen gemeinsam, wo echte Wachstumschancen liegen und wo nur kosmetische Maßnahmen geplant waren.</w:t>
      </w:r>
    </w:p>
    <w:p>
      <w:pPr>
        <w:jc w:val="both"/>
      </w:pPr>
      <w:r>
        <w:t xml:space="preserve">Mein Fokus liegt auf messbarem Wachstum und schlanker Absatzorganisation – ohne Ballast im Automotive-Umfeld. Das bedeutet: keine aufgeblähten Prozesse, keine Papiertigerorganisationen. Stattdessen: klare Rollen, definierte Verkaufspfade, Kennzahlen, die wirklich zählen. Das Ergebnis ist eine Vertriebsorganisation, die schnell ist, fokussiert und nachweislich profitable Deals abschließt.</w:t>
      </w:r>
    </w:p>
    <w:p/>
    <w:p>
      <w:pPr>
        <w:pStyle w:val="berschrift3"/>
      </w:pPr>
      <w:r>
        <w:t xml:space="preserve">Interkulturelle Projekte</w:t>
      </w:r>
    </w:p>
    <w:p>
      <w:pPr>
        <w:jc w:val="both"/>
      </w:pPr>
      <w:r>
        <w:t xml:space="preserve">Ich begleite Markteintrittsstrategien und Industrialisierungsprojekte mit Kulturkompetenz und langjähriger Praxis. Der Automotive-Markt ist heterogen: regulatorische Anforderungen unterscheiden sich, Geschäftskulturen variieren, Partnerschaften folgen lokalen Spielregeln. Ein asiatisches Unternehmen, das in Europa produzieren will, braucht anderes Wissen als eines, das beispielsweise in Mexiko industrialisieren wird.</w:t>
      </w:r>
    </w:p>
    <w:p>
      <w:pPr>
        <w:jc w:val="both"/>
      </w:pPr>
      <w:r>
        <w:t xml:space="preserve">Ich übersetze strategische Ziele in operative Realitäten – mit fundiertem Verständnis für Märkte, Partner und Prozesse. Das bedeutet: Ich helfe bei der Marktanalyse, identifiziere richtige Partnerschaften, navigiere Anforderungen und gestalte Umsetzungspläne, die im lokalen Kontext funktionieren.</w:t>
      </w:r>
    </w:p>
    <w:p>
      <w:pPr>
        <w:jc w:val="both"/>
      </w:pPr>
      <w:r>
        <w:t xml:space="preserve">Mein Mehrwert liegt in risikominimierten Schritten und schlanker, handlungsfähiger Umsetzung. Statt Zeit zu verlieren, beschleunige ich echte Markteintrittsschritte. Das Ergebnis: tragfähige Strukturen, funktionierende Teams und Anlagen, die von Anfang an produktiv sind.</w:t>
      </w:r>
    </w:p>
    <w:p/>
    <w:p>
      <w:pPr>
        <w:pStyle w:val="berschrift3"/>
      </w:pPr>
      <w:r>
        <w:t xml:space="preserve">Strategie Beratung</w:t>
      </w:r>
    </w:p>
    <w:p>
      <w:pPr>
        <w:jc w:val="both"/>
      </w:pPr>
      <w:r>
        <w:t xml:space="preserve">Von Geschäftsmodellen über Vertriebssetups bis Wertschöpfungsketten – ich berate zu zukunftssicheren Strategien. Automotive-Unternehmen stehen heute unter erheblichem Druck: Elektrifizierung, neue Konkurrenz, verändernde Lieferketten. Klassische Strategien reichen oft nicht mehr. Wer Mitte der 2020er Jahre noch Geschäftsmodelle von vor fünf Jahren fährt, hat ein Problem.</w:t>
      </w:r>
    </w:p>
    <w:p>
      <w:pPr>
        <w:jc w:val="both"/>
      </w:pPr>
      <w:r>
        <w:t xml:space="preserve">Datengetriebene Analyse verbindet sich mit operativer Expertise, langjähriger Erfahrung und gezielter KI-Nutzung. Ich analysiere Märkte, Konkurrenz, interne Fähigkeiten und Kostensituationen faktisch – nicht theoretisch. Aus diesen Daten entwickle ich konkrete Strategieoptionen, diskutiere sie mit dem Management und priorisiere Handlungsschritte nach Realismus und Wirkung.</w:t>
      </w:r>
    </w:p>
    <w:p>
      <w:pPr>
        <w:jc w:val="both"/>
      </w:pPr>
      <w:r>
        <w:t xml:space="preserve">Mein Resultat: klare Handlungsprogramme für Vorstand und Management. Das sind keine dicken Powerpointpräsentationen, sondern operative Fahrpläne, die die nächsten 12–24 Monate konkret steuern. Ich begleite auch die Umsetzung – denn eine brillante Strategie, die nicht umgesetzt wird, ist wertlos. Mein Ansatz dabei: aus Strategie wird Realität.</w:t>
      </w:r>
    </w:p>
    <w:p/>
    <w:p>
      <w:pPr>
        <w:pStyle w:val="berschrift2"/>
      </w:pPr>
      <w:r>
        <w:t xml:space="preserve">Welche Leistung passt zu Ihnen?</w:t>
      </w:r>
    </w:p>
    <w:p>
      <w:pPr>
        <w:jc w:val="both"/>
      </w:pPr>
      <w:r>
        <w:t xml:space="preserve">[Button: Kontakt aufnehmen]</w:t>
      </w:r>
    </w:p>
    <w:p>
      <w:r>
        <w:br w:type="page"/>
      </w:r>
    </w:p>
    <w:p>
      <w:pPr>
        <w:pStyle w:val="berschrift1"/>
      </w:pPr>
      <w:r>
        <w:t xml:space="preserve">Seite 4: Kontakt</w:t>
      </w:r>
    </w:p>
    <w:p>
      <w:pPr>
        <w:pStyle w:val="berschrift2"/>
      </w:pPr>
      <w:r>
        <w:t xml:space="preserve">Kontaktinformationen</w:t>
      </w:r>
    </w:p>
    <w:p>
      <w:pPr>
        <w:jc w:val="both"/>
      </w:pPr>
      <w:r>
        <w:t xml:space="preserve">Pro4Ex Consulting Jan Michaelsen</w:t>
      </w:r>
    </w:p>
    <w:p>
      <w:pPr>
        <w:numPr>
          <w:ilvl w:val="0"/>
          <w:numId w:val="4"/>
        </w:numPr>
      </w:pPr>
      <w:r>
        <w:rPr>
          <w:b/>
        </w:rPr>
        <w:t xml:space="preserve">E-Mail: </w:t>
      </w:r>
      <w:r>
        <w:t xml:space="preserve">Jan.Michaelsen@Pro4Ex.Consulting</w:t>
      </w:r>
    </w:p>
    <w:p>
      <w:pPr>
        <w:numPr>
          <w:ilvl w:val="0"/>
          <w:numId w:val="4"/>
        </w:numPr>
      </w:pPr>
      <w:r>
        <w:rPr>
          <w:b/>
        </w:rPr>
        <w:t xml:space="preserve">Telefon: </w:t>
      </w:r>
      <w:r>
        <w:t xml:space="preserve">+49 176 7673 9121</w:t>
      </w:r>
    </w:p>
    <w:p>
      <w:pPr>
        <w:numPr>
          <w:ilvl w:val="0"/>
          <w:numId w:val="4"/>
        </w:numPr>
      </w:pPr>
      <w:r>
        <w:rPr>
          <w:b/>
        </w:rPr>
        <w:t xml:space="preserve">LinkedIn: </w:t>
      </w:r>
      <w:r>
        <w:t xml:space="preserve">linkedin.com/in/jan-michaelsen</w:t>
      </w:r>
    </w:p>
    <w:p>
      <w:pPr>
        <w:numPr>
          <w:ilvl w:val="0"/>
          <w:numId w:val="4"/>
        </w:numPr>
      </w:pPr>
      <w:r>
        <w:rPr>
          <w:b/>
        </w:rPr>
        <w:t xml:space="preserve">Adresse: </w:t>
      </w:r>
      <w:r>
        <w:t xml:space="preserve">70195 Stuttgart, Donizettistraße 36</w:t>
      </w:r>
    </w:p>
    <w:sectPr w:rsidR="00FD1E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49162970">
    <w:abstractNumId w:val="8"/>
  </w:num>
  <w:num w:numId="2" w16cid:durableId="867639691">
    <w:abstractNumId w:val="6"/>
  </w:num>
  <w:num w:numId="3" w16cid:durableId="480463431">
    <w:abstractNumId w:val="5"/>
  </w:num>
  <w:num w:numId="4" w16cid:durableId="747731233">
    <w:abstractNumId w:val="4"/>
  </w:num>
  <w:num w:numId="5" w16cid:durableId="1249072682">
    <w:abstractNumId w:val="7"/>
  </w:num>
  <w:num w:numId="6" w16cid:durableId="725615232">
    <w:abstractNumId w:val="3"/>
  </w:num>
  <w:num w:numId="7" w16cid:durableId="2054428043">
    <w:abstractNumId w:val="2"/>
  </w:num>
  <w:num w:numId="8" w16cid:durableId="1276324006">
    <w:abstractNumId w:val="1"/>
  </w:num>
  <w:num w:numId="9" w16cid:durableId="88043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C11"/>
    <w:rsid w:val="000E6367"/>
    <w:rsid w:val="00110ADC"/>
    <w:rsid w:val="0015074B"/>
    <w:rsid w:val="002714B0"/>
    <w:rsid w:val="0029639D"/>
    <w:rsid w:val="00326F90"/>
    <w:rsid w:val="00356670"/>
    <w:rsid w:val="003974C3"/>
    <w:rsid w:val="003C31DE"/>
    <w:rsid w:val="003F7571"/>
    <w:rsid w:val="00474953"/>
    <w:rsid w:val="004E677E"/>
    <w:rsid w:val="005011D3"/>
    <w:rsid w:val="00537AC3"/>
    <w:rsid w:val="005A5891"/>
    <w:rsid w:val="00642EB2"/>
    <w:rsid w:val="00682CAA"/>
    <w:rsid w:val="006A69F1"/>
    <w:rsid w:val="006E5EFD"/>
    <w:rsid w:val="00730D45"/>
    <w:rsid w:val="007A0CC0"/>
    <w:rsid w:val="007C4A1C"/>
    <w:rsid w:val="007D39C6"/>
    <w:rsid w:val="007D526E"/>
    <w:rsid w:val="007F19A3"/>
    <w:rsid w:val="00826E4C"/>
    <w:rsid w:val="008479A6"/>
    <w:rsid w:val="008D7DA7"/>
    <w:rsid w:val="00976819"/>
    <w:rsid w:val="00985704"/>
    <w:rsid w:val="009A3221"/>
    <w:rsid w:val="00A026B9"/>
    <w:rsid w:val="00A525A3"/>
    <w:rsid w:val="00A745F7"/>
    <w:rsid w:val="00AA1D8D"/>
    <w:rsid w:val="00AC3E24"/>
    <w:rsid w:val="00AE744A"/>
    <w:rsid w:val="00B01DE9"/>
    <w:rsid w:val="00B45736"/>
    <w:rsid w:val="00B47730"/>
    <w:rsid w:val="00B77BA5"/>
    <w:rsid w:val="00C51852"/>
    <w:rsid w:val="00C728DD"/>
    <w:rsid w:val="00C97DA8"/>
    <w:rsid w:val="00CB0664"/>
    <w:rsid w:val="00CE7A28"/>
    <w:rsid w:val="00D638B8"/>
    <w:rsid w:val="00D808B6"/>
    <w:rsid w:val="00E47ADE"/>
    <w:rsid w:val="00EE4893"/>
    <w:rsid w:val="00F056EC"/>
    <w:rsid w:val="00F70A69"/>
    <w:rsid w:val="00F73B9D"/>
    <w:rsid w:val="00FB0696"/>
    <w:rsid w:val="00FC1657"/>
    <w:rsid w:val="00FC693F"/>
    <w:rsid w:val="00FD1E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83AECF-5752-4210-8A57-969FC205B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Standard"/>
    <w:rsid w:val="00FC16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 Michaelsen</cp:lastModifiedBy>
  <cp:revision>48</cp:revision>
  <dcterms:created xsi:type="dcterms:W3CDTF">2013-12-23T23:15:00Z</dcterms:created>
  <dcterms:modified xsi:type="dcterms:W3CDTF">2026-07-02T11:18:00Z</dcterms:modified>
  <cp:category/>
</cp:coreProperties>
</file>