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881B" w14:textId="77777777" w:rsidR="00020E85" w:rsidRPr="00F63C4F" w:rsidRDefault="00000000">
      <w:pPr>
        <w:rPr>
          <w:lang w:val="fr-FR"/>
        </w:rPr>
      </w:pPr>
      <w:r w:rsidRPr="00F63C4F">
        <w:rPr>
          <w:b/>
          <w:color w:val="0057CC"/>
          <w:sz w:val="36"/>
          <w:lang w:val="fr-FR"/>
        </w:rPr>
        <w:t xml:space="preserve">Pro4Ex </w:t>
      </w:r>
      <w:proofErr w:type="spellStart"/>
      <w:r w:rsidRPr="00F63C4F">
        <w:rPr>
          <w:b/>
          <w:color w:val="0057CC"/>
          <w:sz w:val="36"/>
          <w:lang w:val="fr-FR"/>
        </w:rPr>
        <w:t>Website</w:t>
      </w:r>
      <w:proofErr w:type="spellEnd"/>
      <w:r w:rsidRPr="00F63C4F">
        <w:rPr>
          <w:b/>
          <w:color w:val="0057CC"/>
          <w:sz w:val="36"/>
          <w:lang w:val="fr-FR"/>
        </w:rPr>
        <w:t xml:space="preserve"> – Content </w:t>
      </w:r>
      <w:proofErr w:type="spellStart"/>
      <w:r w:rsidRPr="00F63C4F">
        <w:rPr>
          <w:b/>
          <w:color w:val="0057CC"/>
          <w:sz w:val="36"/>
          <w:lang w:val="fr-FR"/>
        </w:rPr>
        <w:t>Proposal</w:t>
      </w:r>
      <w:proofErr w:type="spellEnd"/>
    </w:p>
    <w:p w14:paraId="7AD83238" w14:textId="77777777" w:rsidR="00020E85" w:rsidRDefault="00000000">
      <w:pPr>
        <w:spacing w:after="240"/>
      </w:pPr>
      <w:proofErr w:type="gramStart"/>
      <w:r w:rsidRPr="00F63C4F">
        <w:rPr>
          <w:i/>
          <w:sz w:val="20"/>
          <w:lang w:val="fr-FR"/>
        </w:rPr>
        <w:t>Version:</w:t>
      </w:r>
      <w:proofErr w:type="gramEnd"/>
      <w:r w:rsidRPr="00F63C4F">
        <w:rPr>
          <w:i/>
          <w:sz w:val="20"/>
          <w:lang w:val="fr-FR"/>
        </w:rPr>
        <w:t xml:space="preserve"> 1.0 | </w:t>
      </w:r>
      <w:proofErr w:type="gramStart"/>
      <w:r w:rsidRPr="00F63C4F">
        <w:rPr>
          <w:i/>
          <w:sz w:val="20"/>
          <w:lang w:val="fr-FR"/>
        </w:rPr>
        <w:t>Datum:</w:t>
      </w:r>
      <w:proofErr w:type="gramEnd"/>
      <w:r w:rsidRPr="00F63C4F">
        <w:rPr>
          <w:i/>
          <w:sz w:val="20"/>
          <w:lang w:val="fr-FR"/>
        </w:rPr>
        <w:t xml:space="preserve"> 28. </w:t>
      </w:r>
      <w:r>
        <w:rPr>
          <w:i/>
          <w:sz w:val="20"/>
        </w:rPr>
        <w:t xml:space="preserve">Juni 2026 | </w:t>
      </w:r>
      <w:proofErr w:type="gramStart"/>
      <w:r>
        <w:rPr>
          <w:i/>
          <w:sz w:val="20"/>
        </w:rPr>
        <w:t>Status:</w:t>
      </w:r>
      <w:proofErr w:type="gramEnd"/>
      <w:r>
        <w:rPr>
          <w:i/>
          <w:sz w:val="20"/>
        </w:rPr>
        <w:t xml:space="preserve"> Review</w:t>
      </w:r>
    </w:p>
    <w:p w14:paraId="530B9A4F" w14:textId="77777777" w:rsidR="00020E85" w:rsidRDefault="00000000">
      <w:r>
        <w:rPr>
          <w:b/>
          <w:color w:val="0057CC"/>
          <w:sz w:val="32"/>
        </w:rPr>
        <w:t>🏠 HOME PAGE</w:t>
      </w:r>
    </w:p>
    <w:p w14:paraId="7F2BAE39" w14:textId="77777777" w:rsidR="00020E85" w:rsidRPr="00F63C4F" w:rsidRDefault="00000000">
      <w:pPr>
        <w:rPr>
          <w:lang w:val="de-DE"/>
        </w:rPr>
      </w:pPr>
      <w:r w:rsidRPr="00F63C4F">
        <w:rPr>
          <w:b/>
          <w:sz w:val="24"/>
          <w:lang w:val="de-DE"/>
        </w:rPr>
        <w:t>Headline (10-20 Wörter)</w:t>
      </w:r>
    </w:p>
    <w:p w14:paraId="49C7C5A1" w14:textId="77777777" w:rsidR="00020E85" w:rsidRPr="00F63C4F" w:rsidRDefault="00000000">
      <w:pPr>
        <w:spacing w:after="120"/>
        <w:rPr>
          <w:lang w:val="de-DE"/>
        </w:rPr>
      </w:pPr>
      <w:r w:rsidRPr="00F63C4F">
        <w:rPr>
          <w:lang w:val="de-DE"/>
        </w:rPr>
        <w:t>"</w:t>
      </w:r>
      <w:proofErr w:type="spellStart"/>
      <w:r w:rsidRPr="00F63C4F">
        <w:rPr>
          <w:lang w:val="de-DE"/>
        </w:rPr>
        <w:t>Creating</w:t>
      </w:r>
      <w:proofErr w:type="spellEnd"/>
      <w:r w:rsidRPr="00F63C4F">
        <w:rPr>
          <w:lang w:val="de-DE"/>
        </w:rPr>
        <w:t xml:space="preserve"> Value </w:t>
      </w:r>
      <w:proofErr w:type="spellStart"/>
      <w:r w:rsidRPr="00F63C4F">
        <w:rPr>
          <w:lang w:val="de-DE"/>
        </w:rPr>
        <w:t>For</w:t>
      </w:r>
      <w:proofErr w:type="spellEnd"/>
      <w:r w:rsidRPr="00F63C4F">
        <w:rPr>
          <w:lang w:val="de-DE"/>
        </w:rPr>
        <w:t xml:space="preserve"> Clients" in den Schnittstellen von Unternehmen und damit Einkauf und Vertrieb</w:t>
      </w:r>
    </w:p>
    <w:p w14:paraId="0FF59452" w14:textId="77777777" w:rsidR="00020E85" w:rsidRPr="00F63C4F" w:rsidRDefault="00000000">
      <w:pPr>
        <w:rPr>
          <w:lang w:val="de-DE"/>
        </w:rPr>
      </w:pPr>
      <w:proofErr w:type="spellStart"/>
      <w:r w:rsidRPr="00F63C4F">
        <w:rPr>
          <w:b/>
          <w:sz w:val="24"/>
          <w:lang w:val="de-DE"/>
        </w:rPr>
        <w:t>Subheading</w:t>
      </w:r>
      <w:proofErr w:type="spellEnd"/>
      <w:r w:rsidRPr="00F63C4F">
        <w:rPr>
          <w:b/>
          <w:sz w:val="24"/>
          <w:lang w:val="de-DE"/>
        </w:rPr>
        <w:t xml:space="preserve"> (30-50 Wörter)</w:t>
      </w:r>
    </w:p>
    <w:p w14:paraId="5B47D7AB" w14:textId="77777777" w:rsidR="00020E85" w:rsidRPr="00F63C4F" w:rsidRDefault="00000000">
      <w:pPr>
        <w:spacing w:after="120"/>
        <w:rPr>
          <w:lang w:val="de-DE"/>
        </w:rPr>
      </w:pPr>
      <w:r w:rsidRPr="00F63C4F">
        <w:rPr>
          <w:lang w:val="de-DE"/>
        </w:rPr>
        <w:t>Strategische Expertise trifft operative Exzellenz. Mit 28 Jahren Führungserfahrung in der Automobilindustrie und langjähriger Beratungserfahrung transformiere ich komplexe Herausforderungen -- von C-Level-Strategien bis zur operativen Umsetzung -- in messbare Erfolge.</w:t>
      </w:r>
    </w:p>
    <w:p w14:paraId="6E2998B4" w14:textId="77777777" w:rsidR="00020E85" w:rsidRPr="00F63C4F" w:rsidRDefault="00000000">
      <w:pPr>
        <w:rPr>
          <w:lang w:val="de-DE"/>
        </w:rPr>
      </w:pPr>
      <w:r w:rsidRPr="00F63C4F">
        <w:rPr>
          <w:b/>
          <w:sz w:val="24"/>
          <w:lang w:val="de-DE"/>
        </w:rPr>
        <w:t>Kurzbeschreibung (100-150 Wörter)</w:t>
      </w:r>
    </w:p>
    <w:p w14:paraId="4CD42C93" w14:textId="77777777" w:rsidR="00020E85" w:rsidRPr="00F63C4F" w:rsidRDefault="00000000">
      <w:pPr>
        <w:spacing w:after="240"/>
        <w:rPr>
          <w:lang w:val="de-DE"/>
        </w:rPr>
      </w:pPr>
      <w:r w:rsidRPr="00F63C4F">
        <w:rPr>
          <w:lang w:val="de-DE"/>
        </w:rPr>
        <w:t>Jan Michaelsen ist Executive Management Consultant. An der Schnittstelle zwischen Strategie und Umsetzung entstehen die schwierigsten Herausforderungen -- besonders in globalen Lieferketten bei Einkauf, Vertrieb und Qualität. Ich helfe Unternehmen, diese zu lösen -- gestützt auf 28 Jahre bei Mercedes-Benz und umfangreiche Beratungserfahrung. Mein Fokus: Strategieentwicklung, verlässliche Umsetzung, stabile Zusammenarbeit und nachhaltige Konfliktlösung.</w:t>
      </w:r>
    </w:p>
    <w:p w14:paraId="02BECE8F" w14:textId="77777777" w:rsidR="00020E85" w:rsidRPr="00F63C4F" w:rsidRDefault="00000000">
      <w:pPr>
        <w:rPr>
          <w:lang w:val="de-DE"/>
        </w:rPr>
      </w:pPr>
      <w:r>
        <w:rPr>
          <w:b/>
          <w:color w:val="0057CC"/>
          <w:sz w:val="32"/>
        </w:rPr>
        <w:t>🎯</w:t>
      </w:r>
      <w:r w:rsidRPr="00F63C4F">
        <w:rPr>
          <w:b/>
          <w:color w:val="0057CC"/>
          <w:sz w:val="32"/>
          <w:lang w:val="de-DE"/>
        </w:rPr>
        <w:t xml:space="preserve"> SERVICES (4 KATEGORIEN) – TBD</w:t>
      </w:r>
    </w:p>
    <w:p w14:paraId="6D06FE8A" w14:textId="77777777" w:rsidR="00020E85" w:rsidRPr="00F63C4F" w:rsidRDefault="00000000">
      <w:pPr>
        <w:spacing w:after="240"/>
        <w:rPr>
          <w:lang w:val="de-DE"/>
        </w:rPr>
      </w:pPr>
      <w:r w:rsidRPr="00F63C4F">
        <w:rPr>
          <w:lang w:val="de-DE"/>
        </w:rPr>
        <w:t>[Werden anonymisiert und detailliert beschrieben]</w:t>
      </w:r>
    </w:p>
    <w:p w14:paraId="405FF5FC" w14:textId="77777777" w:rsidR="00020E85" w:rsidRPr="00F63C4F" w:rsidRDefault="00000000">
      <w:pPr>
        <w:rPr>
          <w:lang w:val="de-DE"/>
        </w:rPr>
      </w:pPr>
      <w:r w:rsidRPr="00F63C4F">
        <w:rPr>
          <w:lang w:val="de-DE"/>
        </w:rPr>
        <w:br w:type="page"/>
      </w:r>
    </w:p>
    <w:p w14:paraId="3C6CAD13" w14:textId="77777777" w:rsidR="00020E85" w:rsidRDefault="00000000">
      <w:r>
        <w:rPr>
          <w:b/>
          <w:color w:val="0057CC"/>
          <w:sz w:val="32"/>
        </w:rPr>
        <w:lastRenderedPageBreak/>
        <w:t>👤 ABOUT PAGE</w:t>
      </w:r>
    </w:p>
    <w:p w14:paraId="3038744A" w14:textId="77777777" w:rsidR="00020E85" w:rsidRDefault="00000000">
      <w:r>
        <w:rPr>
          <w:b/>
          <w:sz w:val="24"/>
        </w:rPr>
        <w:t>Bio (250-300 Wörter)</w:t>
      </w:r>
    </w:p>
    <w:p w14:paraId="00D2122E" w14:textId="45AEFD86" w:rsidR="00020E85" w:rsidRPr="00F63C4F" w:rsidRDefault="00000000">
      <w:pPr>
        <w:spacing w:after="240"/>
        <w:rPr>
          <w:lang w:val="de-DE"/>
        </w:rPr>
      </w:pPr>
      <w:r w:rsidRPr="00F63C4F">
        <w:rPr>
          <w:lang w:val="de-DE"/>
        </w:rPr>
        <w:t>Jan Michaelsen ist Executive Management Consultant mit 28 Jahren Führungserfahrung in der Automobilindustrie. Seine Spezialität: die kritische Schnittstelle zwischen Unternehmensstrategie und operativer Realität – insbesondere dort, wo Einkauf und Vertrieb zusammentreffen.</w:t>
      </w:r>
      <w:r w:rsidRPr="00F63C4F">
        <w:rPr>
          <w:lang w:val="de-DE"/>
        </w:rPr>
        <w:br/>
      </w:r>
      <w:r w:rsidRPr="00F63C4F">
        <w:rPr>
          <w:lang w:val="de-DE"/>
        </w:rPr>
        <w:br/>
      </w:r>
      <w:r w:rsidR="004777A2">
        <w:rPr>
          <w:lang w:val="de-DE"/>
        </w:rPr>
        <w:t xml:space="preserve">Bei </w:t>
      </w:r>
      <w:proofErr w:type="spellStart"/>
      <w:r w:rsidR="004777A2" w:rsidRPr="00F63C4F">
        <w:rPr>
          <w:lang w:val="de-DE"/>
        </w:rPr>
        <w:t>Bei</w:t>
      </w:r>
      <w:proofErr w:type="spellEnd"/>
      <w:r w:rsidR="004777A2" w:rsidRPr="00F63C4F">
        <w:rPr>
          <w:lang w:val="de-DE"/>
        </w:rPr>
        <w:t xml:space="preserve"> Mercedes-Benz </w:t>
      </w:r>
      <w:r w:rsidR="00F1669A">
        <w:rPr>
          <w:lang w:val="de-DE"/>
        </w:rPr>
        <w:t>hat er s</w:t>
      </w:r>
      <w:r w:rsidR="00C473D1">
        <w:rPr>
          <w:lang w:val="de-DE"/>
        </w:rPr>
        <w:t xml:space="preserve">eine </w:t>
      </w:r>
      <w:r w:rsidR="00F1669A">
        <w:rPr>
          <w:lang w:val="de-DE"/>
        </w:rPr>
        <w:t>e</w:t>
      </w:r>
      <w:r w:rsidR="00C473D1">
        <w:rPr>
          <w:lang w:val="de-DE"/>
        </w:rPr>
        <w:t xml:space="preserve">rste Führungserfahrung </w:t>
      </w:r>
      <w:r w:rsidR="00F1669A">
        <w:rPr>
          <w:lang w:val="de-DE"/>
        </w:rPr>
        <w:t xml:space="preserve">im </w:t>
      </w:r>
      <w:proofErr w:type="spellStart"/>
      <w:r w:rsidR="00F1669A">
        <w:rPr>
          <w:lang w:val="de-DE"/>
        </w:rPr>
        <w:t>Entwicklungs</w:t>
      </w:r>
      <w:proofErr w:type="spellEnd"/>
      <w:r w:rsidR="00F1669A">
        <w:rPr>
          <w:lang w:val="de-DE"/>
        </w:rPr>
        <w:t xml:space="preserve"> </w:t>
      </w:r>
      <w:r w:rsidR="00C473D1">
        <w:rPr>
          <w:lang w:val="de-DE"/>
        </w:rPr>
        <w:t xml:space="preserve">Controller </w:t>
      </w:r>
      <w:r w:rsidR="00F1669A">
        <w:rPr>
          <w:lang w:val="de-DE"/>
        </w:rPr>
        <w:t xml:space="preserve">gesammelt </w:t>
      </w:r>
      <w:r w:rsidR="00C473D1">
        <w:rPr>
          <w:lang w:val="de-DE"/>
        </w:rPr>
        <w:t xml:space="preserve">und </w:t>
      </w:r>
      <w:r w:rsidR="004777A2">
        <w:rPr>
          <w:lang w:val="de-DE"/>
        </w:rPr>
        <w:t xml:space="preserve">bekam dann Projektaufgaben mit internationalen </w:t>
      </w:r>
      <w:r w:rsidR="004D6339">
        <w:rPr>
          <w:lang w:val="de-DE"/>
        </w:rPr>
        <w:t>Herausforderungen</w:t>
      </w:r>
      <w:r w:rsidR="004777A2">
        <w:rPr>
          <w:lang w:val="de-DE"/>
        </w:rPr>
        <w:t xml:space="preserve">. </w:t>
      </w:r>
      <w:r w:rsidR="004D6339">
        <w:rPr>
          <w:lang w:val="de-DE"/>
        </w:rPr>
        <w:t>E</w:t>
      </w:r>
      <w:r w:rsidRPr="00F63C4F">
        <w:rPr>
          <w:lang w:val="de-DE"/>
        </w:rPr>
        <w:t>r mehrere Jahrzehnte lang strategische Funktionen im Einkauf: von Triebstrang-Systemen über Interieur bis zum Fahrwerk. Parallel arbeitete er als Projektleiter und Strategischer Controller – eine Kombination, die ihn dazu brachte, beide Seiten des Business zu verstehen: die großen Ziele der Unternehmensleitung UND die operativen Realitäten in Einkauf und Vertrieb.</w:t>
      </w:r>
      <w:r w:rsidRPr="00F63C4F">
        <w:rPr>
          <w:lang w:val="de-DE"/>
        </w:rPr>
        <w:br/>
      </w:r>
      <w:r w:rsidRPr="00F63C4F">
        <w:rPr>
          <w:lang w:val="de-DE"/>
        </w:rPr>
        <w:br/>
        <w:t>Heute nutzt er genau diesen Hybrid-Ansatz als Consultant: Er hilft Unternehmen, die Bruchstellen zwischen Strategie und Umsetzung zu heilen – besonders dort, wo Einkauf und Vertrieb an ihre Grenzen stoßen. Seine Rolle ist die eines Brückenbauers, der beide Welten spricht und verbindet.</w:t>
      </w:r>
    </w:p>
    <w:p w14:paraId="16101347" w14:textId="77777777" w:rsidR="00020E85" w:rsidRDefault="00000000">
      <w:r>
        <w:rPr>
          <w:b/>
          <w:sz w:val="24"/>
        </w:rPr>
        <w:t>Expertise Areas</w:t>
      </w:r>
    </w:p>
    <w:p w14:paraId="01C056DA" w14:textId="77777777" w:rsidR="00020E85" w:rsidRDefault="00000000">
      <w:pPr>
        <w:pStyle w:val="Aufzhlungszeichen"/>
      </w:pPr>
      <w:r>
        <w:t>Strategische Schnittstelle Einkauf ↔ Unternehmensleitung</w:t>
      </w:r>
    </w:p>
    <w:p w14:paraId="4AD08FD2" w14:textId="77777777" w:rsidR="00020E85" w:rsidRDefault="00000000">
      <w:pPr>
        <w:pStyle w:val="Aufzhlungszeichen"/>
      </w:pPr>
      <w:r>
        <w:t>Lieferantenmanagement &amp; Konfliktlösung</w:t>
      </w:r>
    </w:p>
    <w:p w14:paraId="3E2A4A57" w14:textId="77777777" w:rsidR="00020E85" w:rsidRDefault="00000000">
      <w:pPr>
        <w:pStyle w:val="Aufzhlungszeichen"/>
      </w:pPr>
      <w:r>
        <w:t>Projektleitung komplexer Initiativen</w:t>
      </w:r>
    </w:p>
    <w:p w14:paraId="7772B2A2" w14:textId="77777777" w:rsidR="00020E85" w:rsidRDefault="00000000">
      <w:pPr>
        <w:pStyle w:val="Aufzhlungszeichen"/>
      </w:pPr>
      <w:r>
        <w:t>Kostenoptimierung &amp; Verhandlung</w:t>
      </w:r>
    </w:p>
    <w:p w14:paraId="063BF88D" w14:textId="77777777" w:rsidR="00020E85" w:rsidRPr="00F63C4F" w:rsidRDefault="00000000">
      <w:pPr>
        <w:pStyle w:val="Aufzhlungszeichen"/>
        <w:rPr>
          <w:lang w:val="de-DE"/>
        </w:rPr>
      </w:pPr>
      <w:r w:rsidRPr="00F63C4F">
        <w:rPr>
          <w:lang w:val="de-DE"/>
        </w:rPr>
        <w:t>Internationales Geschäftsverständnis (USA, China, Japan, Europa)</w:t>
      </w:r>
    </w:p>
    <w:p w14:paraId="45BAEAE6" w14:textId="77777777" w:rsidR="00020E85" w:rsidRDefault="00000000">
      <w:pPr>
        <w:pStyle w:val="Aufzhlungszeichen"/>
      </w:pPr>
      <w:r>
        <w:t>Change Management &amp; Stakeholder-</w:t>
      </w:r>
      <w:proofErr w:type="spellStart"/>
      <w:r>
        <w:t>Orchestrierung</w:t>
      </w:r>
      <w:proofErr w:type="spellEnd"/>
    </w:p>
    <w:p w14:paraId="2ED263CE" w14:textId="77777777" w:rsidR="00020E85" w:rsidRDefault="00020E85"/>
    <w:p w14:paraId="584B9F0A" w14:textId="77777777" w:rsidR="00020E85" w:rsidRDefault="00000000">
      <w:r>
        <w:rPr>
          <w:b/>
          <w:sz w:val="24"/>
        </w:rPr>
        <w:t>Mein Ansatz (150-200 Wörter)</w:t>
      </w:r>
    </w:p>
    <w:p w14:paraId="68212E3A" w14:textId="77777777" w:rsidR="00020E85" w:rsidRPr="00F63C4F" w:rsidRDefault="00000000">
      <w:pPr>
        <w:rPr>
          <w:lang w:val="de-DE"/>
        </w:rPr>
      </w:pPr>
      <w:r w:rsidRPr="00F63C4F">
        <w:rPr>
          <w:lang w:val="de-DE"/>
        </w:rPr>
        <w:t>Die größten Probleme entstehen nicht in Einkauf oder Vertrieb allein – sie entstehen dazwischen. Mein Ansatz:</w:t>
      </w:r>
      <w:r w:rsidRPr="00F63C4F">
        <w:rPr>
          <w:lang w:val="de-DE"/>
        </w:rPr>
        <w:br/>
      </w:r>
      <w:r w:rsidRPr="00F63C4F">
        <w:rPr>
          <w:lang w:val="de-DE"/>
        </w:rPr>
        <w:br/>
        <w:t xml:space="preserve">• Beide Seiten verstehen: Ich kenne die Logik der Unternehmensleitung UND die Realität im operativen Einkauf. Das erlaubt mir, echte Brücken zu </w:t>
      </w:r>
      <w:proofErr w:type="gramStart"/>
      <w:r w:rsidRPr="00F63C4F">
        <w:rPr>
          <w:lang w:val="de-DE"/>
        </w:rPr>
        <w:t>bauen</w:t>
      </w:r>
      <w:proofErr w:type="gramEnd"/>
      <w:r w:rsidRPr="00F63C4F">
        <w:rPr>
          <w:lang w:val="de-DE"/>
        </w:rPr>
        <w:t xml:space="preserve"> statt Konflikte zu vertiefen.</w:t>
      </w:r>
      <w:r w:rsidRPr="00F63C4F">
        <w:rPr>
          <w:lang w:val="de-DE"/>
        </w:rPr>
        <w:br/>
      </w:r>
      <w:r w:rsidRPr="00F63C4F">
        <w:rPr>
          <w:lang w:val="de-DE"/>
        </w:rPr>
        <w:br/>
        <w:t>• Umsetzungsorientierung: Schöne Strategien führen nirgends hin. Ich fokussiere auf das, was tatsächlich im Markt und in der Organisation funktioniert.</w:t>
      </w:r>
      <w:r w:rsidRPr="00F63C4F">
        <w:rPr>
          <w:lang w:val="de-DE"/>
        </w:rPr>
        <w:br/>
      </w:r>
      <w:r w:rsidRPr="00F63C4F">
        <w:rPr>
          <w:lang w:val="de-DE"/>
        </w:rPr>
        <w:br/>
      </w:r>
      <w:r w:rsidRPr="00F63C4F">
        <w:rPr>
          <w:lang w:val="de-DE"/>
        </w:rPr>
        <w:lastRenderedPageBreak/>
        <w:t>• Verlässlichkeit: Am Ende geht es um vertrauensvolle Partnerschaften – intern wie extern. Mein Fokus liegt auf stabilen Beziehungen, klaren Verantwortungen und nachhaltigen Lösungen.</w:t>
      </w:r>
    </w:p>
    <w:sectPr w:rsidR="00020E85" w:rsidRPr="00F63C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711200">
    <w:abstractNumId w:val="8"/>
  </w:num>
  <w:num w:numId="2" w16cid:durableId="886379419">
    <w:abstractNumId w:val="6"/>
  </w:num>
  <w:num w:numId="3" w16cid:durableId="84230502">
    <w:abstractNumId w:val="5"/>
  </w:num>
  <w:num w:numId="4" w16cid:durableId="523253063">
    <w:abstractNumId w:val="4"/>
  </w:num>
  <w:num w:numId="5" w16cid:durableId="2032994587">
    <w:abstractNumId w:val="7"/>
  </w:num>
  <w:num w:numId="6" w16cid:durableId="1300498857">
    <w:abstractNumId w:val="3"/>
  </w:num>
  <w:num w:numId="7" w16cid:durableId="1699772784">
    <w:abstractNumId w:val="2"/>
  </w:num>
  <w:num w:numId="8" w16cid:durableId="1331370717">
    <w:abstractNumId w:val="1"/>
  </w:num>
  <w:num w:numId="9" w16cid:durableId="448278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E85"/>
    <w:rsid w:val="00034616"/>
    <w:rsid w:val="0006063C"/>
    <w:rsid w:val="0015074B"/>
    <w:rsid w:val="0029639D"/>
    <w:rsid w:val="00326F90"/>
    <w:rsid w:val="004777A2"/>
    <w:rsid w:val="004D6339"/>
    <w:rsid w:val="00AA1D8D"/>
    <w:rsid w:val="00B47730"/>
    <w:rsid w:val="00C473D1"/>
    <w:rsid w:val="00C7790F"/>
    <w:rsid w:val="00CB0664"/>
    <w:rsid w:val="00F1669A"/>
    <w:rsid w:val="00F63C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D2D772E-E005-4013-A56E-213D1971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Michaelsen</cp:lastModifiedBy>
  <cp:revision>6</cp:revision>
  <dcterms:created xsi:type="dcterms:W3CDTF">2013-12-23T23:15:00Z</dcterms:created>
  <dcterms:modified xsi:type="dcterms:W3CDTF">2026-06-28T17:06:00Z</dcterms:modified>
  <cp:category/>
</cp:coreProperties>
</file>