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读音: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v-u-e  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vue和angular区别?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vue——简单、易学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指令以 v-xxx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一片html代码配合上json，在new出来vue实例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个人维护项目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适合: 移动端项目,小巧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vue的发展势头很猛，github上start数量已经超越angular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angular——上手难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指令以 ng-xxx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所有属性和方法都挂到$scope身上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angular由google维护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合适: pc端项目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共同点: 不兼容低版本IE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二、VUE实例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2.1构造器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html: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>&lt;div id="box"&gt;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>{{msg}}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>&lt;/div&gt;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JS：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 xml:space="preserve">var </w:t>
      </w:r>
      <w:r>
        <w:rPr>
          <w:rFonts w:hint="eastAsia" w:ascii="幼圆" w:hAnsi="幼圆" w:cs="幼圆"/>
          <w:lang w:val="en-US" w:eastAsia="zh-CN"/>
        </w:rPr>
        <w:t>vm</w:t>
      </w:r>
      <w:r>
        <w:rPr>
          <w:rFonts w:hint="eastAsia" w:ascii="幼圆" w:hAnsi="幼圆" w:eastAsia="幼圆" w:cs="幼圆"/>
          <w:lang w:val="en-US" w:eastAsia="zh-CN"/>
        </w:rPr>
        <w:t xml:space="preserve">=new </w:t>
      </w:r>
      <w:r>
        <w:rPr>
          <w:rFonts w:hint="eastAsia" w:ascii="幼圆" w:hAnsi="幼圆" w:eastAsia="幼圆" w:cs="幼圆"/>
          <w:b/>
          <w:bCs/>
          <w:color w:val="FF0000"/>
          <w:lang w:val="en-US" w:eastAsia="zh-CN"/>
        </w:rPr>
        <w:t>V</w:t>
      </w:r>
      <w:r>
        <w:rPr>
          <w:rFonts w:hint="eastAsia" w:ascii="幼圆" w:hAnsi="幼圆" w:eastAsia="幼圆" w:cs="幼圆"/>
          <w:lang w:val="en-US" w:eastAsia="zh-CN"/>
        </w:rPr>
        <w:t>ue({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color w:val="0000FF"/>
          <w:lang w:val="en-US" w:eastAsia="zh-CN"/>
        </w:rPr>
        <w:t>el:</w:t>
      </w:r>
      <w:r>
        <w:rPr>
          <w:rFonts w:hint="eastAsia" w:ascii="仿宋" w:hAnsi="仿宋" w:eastAsia="仿宋" w:cs="仿宋"/>
          <w:lang w:val="en-US" w:eastAsia="zh-CN"/>
        </w:rPr>
        <w:t>＂#box＂</w:t>
      </w:r>
      <w:r>
        <w:rPr>
          <w:rFonts w:hint="eastAsia" w:ascii="幼圆" w:hAnsi="幼圆" w:eastAsia="幼圆" w:cs="幼圆"/>
          <w:lang w:val="en-US" w:eastAsia="zh-CN"/>
        </w:rPr>
        <w:t>,</w:t>
      </w: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>//选择器  class tagName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lang w:val="en-US" w:eastAsia="zh-CN"/>
        </w:rPr>
        <w:tab/>
      </w:r>
      <w:r>
        <w:rPr>
          <w:rFonts w:hint="eastAsia" w:ascii="幼圆" w:hAnsi="幼圆" w:eastAsia="幼圆" w:cs="幼圆"/>
          <w:b/>
          <w:bCs/>
          <w:color w:val="0000FF"/>
          <w:lang w:val="en-US" w:eastAsia="zh-CN"/>
        </w:rPr>
        <w:t>data</w:t>
      </w:r>
      <w:r>
        <w:rPr>
          <w:rFonts w:hint="eastAsia" w:ascii="幼圆" w:hAnsi="幼圆" w:eastAsia="幼圆" w:cs="幼圆"/>
          <w:lang w:val="en-US" w:eastAsia="zh-CN"/>
        </w:rPr>
        <w:t>:</w:t>
      </w:r>
      <w:r>
        <w:rPr>
          <w:rFonts w:hint="eastAsia" w:ascii="幼圆" w:hAnsi="幼圆" w:eastAsia="幼圆" w:cs="幼圆"/>
          <w:b/>
          <w:bCs/>
          <w:color w:val="0000FF"/>
          <w:lang w:val="en-US" w:eastAsia="zh-CN"/>
        </w:rPr>
        <w:t>{</w:t>
      </w:r>
      <w:r>
        <w:rPr>
          <w:rFonts w:hint="eastAsia" w:ascii="幼圆" w:hAnsi="幼圆" w:eastAsia="幼圆" w:cs="幼圆"/>
          <w:lang w:val="en-US" w:eastAsia="zh-CN"/>
        </w:rPr>
        <w:t>msg:'welcome vue'</w:t>
      </w:r>
      <w:r>
        <w:rPr>
          <w:rFonts w:hint="eastAsia" w:ascii="幼圆" w:hAnsi="幼圆" w:eastAsia="幼圆" w:cs="幼圆"/>
          <w:b/>
          <w:bCs/>
          <w:color w:val="0000FF"/>
          <w:lang w:val="en-US" w:eastAsia="zh-CN"/>
        </w:rPr>
        <w:t>}</w:t>
      </w:r>
      <w:r>
        <w:rPr>
          <w:rFonts w:hint="eastAsia" w:ascii="幼圆" w:hAnsi="幼圆" w:cs="幼圆"/>
          <w:b w:val="0"/>
          <w:bCs w:val="0"/>
          <w:color w:val="0000FF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2.2属性和方法</w:t>
      </w:r>
    </w:p>
    <w:p>
      <w:pPr>
        <w:rPr>
          <w:rFonts w:hint="default"/>
        </w:rPr>
      </w:pPr>
      <w:r>
        <w:t>每个 Vue 实例都会</w:t>
      </w:r>
      <w:r>
        <w:rPr>
          <w:rFonts w:hint="default"/>
        </w:rPr>
        <w:t>代理其</w:t>
      </w:r>
      <w:r>
        <w:rPr>
          <w:rFonts w:hint="eastAsia"/>
          <w:lang w:val="en-US" w:eastAsia="zh-CN"/>
        </w:rPr>
        <w:t>data</w:t>
      </w:r>
      <w:r>
        <w:rPr>
          <w:rFonts w:hint="default"/>
        </w:rPr>
        <w:t>对象里所有的属性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注:后添加的属性不是响应视图属性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4110" cy="21513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与Vue代理属性和方法相区别的是Vue实例属性和方法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语法为vm.$el、vm.$data）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注意：实例属性或回调函数中使用箭头函数（箭头函数Content为父上下文）</w:t>
      </w:r>
    </w:p>
    <w:p>
      <w:r>
        <w:drawing>
          <wp:inline distT="0" distB="0" distL="114300" distR="114300">
            <wp:extent cx="3328035" cy="215773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2.3实例的生命周期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生命周期钩子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225171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三、模板语法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3.1插值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①文本插值语法 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响应式插值：&lt;span&gt;{{msg}}&lt;/span&gt; </w:t>
      </w:r>
      <w:r>
        <w:rPr>
          <w:rFonts w:hint="eastAsia"/>
          <w:b/>
          <w:bCs/>
          <w:color w:val="0000FF"/>
          <w:lang w:val="en-US" w:eastAsia="zh-CN"/>
        </w:rPr>
        <w:t xml:space="preserve">           </w:t>
      </w:r>
      <w:r>
        <w:rPr>
          <w:rFonts w:hint="eastAsia"/>
          <w:b/>
          <w:bCs/>
          <w:color w:val="auto"/>
          <w:lang w:val="en-US" w:eastAsia="zh-CN"/>
        </w:rPr>
        <w:t>msg响应式变化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一次性插值：</w:t>
      </w:r>
      <w:r>
        <w:rPr>
          <w:rFonts w:hint="eastAsia"/>
          <w:color w:val="auto"/>
          <w:lang w:val="en-US" w:eastAsia="zh-CN"/>
        </w:rPr>
        <w:t xml:space="preserve">&lt;span </w:t>
      </w:r>
      <w:r>
        <w:rPr>
          <w:rFonts w:hint="eastAsia"/>
          <w:b/>
          <w:bCs/>
          <w:color w:val="FF0000"/>
          <w:lang w:val="en-US" w:eastAsia="zh-CN"/>
        </w:rPr>
        <w:t>v-once</w:t>
      </w: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&gt;{{msg}}</w:t>
      </w:r>
      <w:r>
        <w:rPr>
          <w:rFonts w:hint="eastAsia"/>
          <w:color w:val="auto"/>
          <w:lang w:val="en-US" w:eastAsia="zh-CN"/>
        </w:rPr>
        <w:t>&lt;/span&gt;</w:t>
      </w:r>
      <w:r>
        <w:rPr>
          <w:rFonts w:hint="eastAsia"/>
          <w:lang w:val="en-US" w:eastAsia="zh-CN"/>
        </w:rPr>
        <w:t xml:space="preserve">      msg值不会随属性值变化而变化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②html插值语法 ：</w:t>
      </w:r>
    </w:p>
    <w:p>
      <w:pPr>
        <w:ind w:firstLine="42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&lt;div v-html=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ss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&gt;&lt;/div&gt;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③属性插值语法：</w:t>
      </w:r>
      <w:r>
        <w:rPr>
          <w:rFonts w:hint="eastAsia"/>
          <w:b/>
          <w:bCs/>
          <w:color w:val="auto"/>
          <w:lang w:val="en-US" w:eastAsia="zh-CN"/>
        </w:rPr>
        <w:t>专用与绑定属性</w:t>
      </w:r>
    </w:p>
    <w:p>
      <w:pPr>
        <w:ind w:firstLine="42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&lt;div v-bind:id=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d1</w:t>
      </w:r>
      <w:r>
        <w:rPr>
          <w:rFonts w:hint="default"/>
          <w:b/>
          <w:bCs/>
          <w:color w:val="auto"/>
          <w:lang w:val="en-US"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&gt;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  <w:r>
        <w:t>这对布尔值的属性也有效 —— 如果条件被求值为 false 的话该属性会被移除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指令: 扩展html标签功能,属性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④使用JS表达式：</w:t>
      </w:r>
    </w:p>
    <w:p>
      <w:p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Cs w:val="18"/>
          <w:shd w:val="clear" w:fill="FFFFFF"/>
        </w:rPr>
      </w:pPr>
      <w:r>
        <w:t> 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Vue.js 都提供了完全的 JavaScript </w:t>
      </w:r>
      <w:r>
        <w:rPr>
          <w:rFonts w:hint="eastAsia"/>
          <w:b/>
          <w:bCs/>
          <w:color w:val="FF0000"/>
          <w:lang w:val="en-US" w:eastAsia="zh-CN"/>
        </w:rPr>
        <w:t>单个</w:t>
      </w:r>
      <w:r>
        <w:rPr>
          <w:rFonts w:hint="default"/>
        </w:rPr>
        <w:t>表达式支持。</w:t>
      </w:r>
    </w:p>
    <w:p>
      <w:p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78100" cy="1304290"/>
            <wp:effectExtent l="0" t="0" r="1270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https://sp0.baidu.com/5bU_dTmfKgQFm2e88IuM_a/w.gif?q=df</w:t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一般表单元素(input)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arr"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{{$key}}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v-for="(k,v)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v-on:click="函数"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v-on:click/mouseout/mouseover/dblclick/mousedown.....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el:'#box',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 //数据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arr:['apple','banana','orange','pear'],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json:{a:'apple',b:'banana',c:'orange'}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show:function(){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显示隐藏: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v-show=“true/false”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bootstrap+vue简易留言板(todolist):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bootstrap: 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跟jqueryMobile一样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只需要给标签 赋予class，角色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依赖jquery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确认删除？和确认删除全部么?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v-on:click/mouseover......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@click="show($event)"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事件冒泡: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阻止冒泡: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ev.cancelBubble=true;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@click.stop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默认行为(默认事件):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阻止默认行为: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ev.preventDefault();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@contextmenu.prevent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ev.keyCode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@keyup.13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@keyup.enter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上、下、左、右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v-bind:src=""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width/height/title....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:src=""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src="{{url}}"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效果能出来，但是会报一个404错误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v-bind:src="url"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效果可以出来，不会发404请求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class和style: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v-bind:class=""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v-bind:style=""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:class="[red]"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:class="[red,b,c,d]"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:class="{red:a, blue:false}"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json:{red:a, blue:false}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:style="[c,d]"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  复合样式，采用驼峰命名法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数据更新模板变化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{{*msg}}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数据只绑定一次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{{{msg}}}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HTML转意输出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过滤器:-&gt; 过滤模板数据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系统提供一些过滤器: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| filterB}}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{{'welcome'| uppercase}}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capitalize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参数}}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（ajax）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如果vue想做交互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引入: vue-resouce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获取一个普通文本数据: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this.$http.get('aa.txt').then(function(res){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给服务发送数据:√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this.$http.get('get.php',{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this.$http.post('post.php',{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emulateJSON:true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https://sug.so.360.cn/suggest?callback=suggest_so&amp;word=a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https://sp0.baidu.com/5a1Fazu8AA54nxGko9WTAnF6hhy/su?wd=a&amp;cb=jshow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this.$http.jsonp('https://sp0.baidu.com/5a1Fazu8AA54nxGko9WTAnF6hhy/su',{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wd:'a'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jsonp:'cb'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//callback名字，默认名字就是"callback"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alert(res.data.s);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https://www.baidu.com/s?wd=s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简易留言-&gt; 确认删除? 确认删除全部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用vue get 写个例子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创艺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C26F"/>
    <w:multiLevelType w:val="singleLevel"/>
    <w:tmpl w:val="58BEC26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23BDE"/>
    <w:rsid w:val="3BA25A7C"/>
    <w:rsid w:val="4D364966"/>
    <w:rsid w:val="525E7632"/>
    <w:rsid w:val="5E2634D2"/>
    <w:rsid w:val="670863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标题4"/>
    <w:basedOn w:val="5"/>
    <w:qFormat/>
    <w:uiPriority w:val="0"/>
    <w:rPr>
      <w:rFonts w:eastAsia="新宋体" w:asciiTheme="minorAscii" w:hAnsiTheme="minorAscii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</dc:creator>
  <cp:lastModifiedBy>pro</cp:lastModifiedBy>
  <dcterms:modified xsi:type="dcterms:W3CDTF">2017-03-11T15:08:27Z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