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B19" w:rsidRPr="003819FA" w:rsidRDefault="00917B19" w:rsidP="00917B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send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request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Amazon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S3?</w:t>
      </w:r>
    </w:p>
    <w:p w:rsidR="00917B19" w:rsidRPr="009672A1" w:rsidRDefault="00917B19" w:rsidP="00917B19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373E3F"/>
          <w:szCs w:val="24"/>
        </w:rPr>
      </w:pPr>
      <w:r w:rsidRPr="009672A1">
        <w:rPr>
          <w:rFonts w:ascii="Segoe UI" w:eastAsia="Times New Roman" w:hAnsi="Segoe UI" w:cs="Segoe UI"/>
          <w:color w:val="373E3F"/>
          <w:szCs w:val="24"/>
        </w:rPr>
        <w:t>Amazon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S3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is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REST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Service,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and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you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can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send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request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by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using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the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REST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API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or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the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AWS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SDK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wrapper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libraries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that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wrap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the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underlying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Amazon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S3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REST</w:t>
      </w:r>
      <w:r w:rsidR="00835C98">
        <w:rPr>
          <w:rFonts w:ascii="Segoe UI" w:eastAsia="Times New Roman" w:hAnsi="Segoe UI" w:cs="Segoe UI"/>
          <w:color w:val="373E3F"/>
          <w:szCs w:val="24"/>
        </w:rPr>
        <w:t xml:space="preserve"> </w:t>
      </w:r>
      <w:r w:rsidRPr="009672A1">
        <w:rPr>
          <w:rFonts w:ascii="Segoe UI" w:eastAsia="Times New Roman" w:hAnsi="Segoe UI" w:cs="Segoe UI"/>
          <w:color w:val="373E3F"/>
          <w:szCs w:val="24"/>
        </w:rPr>
        <w:t>API</w:t>
      </w:r>
    </w:p>
    <w:p w:rsidR="00917B19" w:rsidRPr="003819FA" w:rsidRDefault="00917B19" w:rsidP="00917B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change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Private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IP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Address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EC2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instance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while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running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stopped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state?</w:t>
      </w:r>
    </w:p>
    <w:p w:rsidR="00917B19" w:rsidRPr="009672A1" w:rsidRDefault="00917B19" w:rsidP="00917B19">
      <w:pPr>
        <w:pStyle w:val="NormalWeb"/>
        <w:textAlignment w:val="baseline"/>
        <w:rPr>
          <w:rFonts w:ascii="Segoe UI" w:hAnsi="Segoe UI" w:cs="Segoe UI"/>
          <w:color w:val="373E3F"/>
          <w:sz w:val="22"/>
        </w:rPr>
      </w:pPr>
      <w:r w:rsidRPr="009672A1">
        <w:rPr>
          <w:rFonts w:ascii="Segoe UI" w:hAnsi="Segoe UI" w:cs="Segoe UI"/>
          <w:color w:val="373E3F"/>
          <w:sz w:val="22"/>
        </w:rPr>
        <w:t>No,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Private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IP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Address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of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an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EC2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instance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cannot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changed.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When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an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EC2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instance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launched,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private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IP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Address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assigned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to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that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instance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at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boot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time.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This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private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IP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Address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attached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to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instance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for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its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entire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lifetime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and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can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never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changed.</w:t>
      </w:r>
    </w:p>
    <w:p w:rsidR="00917B19" w:rsidRPr="009672A1" w:rsidRDefault="00917B19" w:rsidP="00917B19">
      <w:pPr>
        <w:pStyle w:val="Heading1"/>
        <w:rPr>
          <w:rFonts w:eastAsia="Times New Roman"/>
          <w:b/>
          <w:sz w:val="28"/>
          <w:u w:val="thick"/>
        </w:rPr>
      </w:pP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there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way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upload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file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that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greater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100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Megabytes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Amazon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S3?</w:t>
      </w:r>
    </w:p>
    <w:p w:rsidR="00917B19" w:rsidRPr="009672A1" w:rsidRDefault="00917B19" w:rsidP="00917B19">
      <w:pPr>
        <w:pStyle w:val="NormalWeb"/>
        <w:textAlignment w:val="baseline"/>
        <w:rPr>
          <w:rFonts w:ascii="Segoe UI" w:hAnsi="Segoe UI" w:cs="Segoe UI"/>
          <w:color w:val="373E3F"/>
          <w:sz w:val="22"/>
        </w:rPr>
      </w:pPr>
      <w:r w:rsidRPr="009672A1">
        <w:rPr>
          <w:rFonts w:ascii="Segoe UI" w:hAnsi="Segoe UI" w:cs="Segoe UI"/>
          <w:color w:val="373E3F"/>
          <w:sz w:val="22"/>
        </w:rPr>
        <w:t>Yes,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it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possible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by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using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Multipart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Utility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from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AWS.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With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Multipart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Utility,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larger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files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can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uploaded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multiple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parts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that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are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uploaded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independently.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You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can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also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decrease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time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by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uploading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these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parts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parallel.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After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upload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done,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parts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are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merged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into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a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single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object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or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file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to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create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original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file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from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which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the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parts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were</w:t>
      </w:r>
      <w:r w:rsidR="00835C98">
        <w:rPr>
          <w:rFonts w:ascii="Segoe UI" w:hAnsi="Segoe UI" w:cs="Segoe UI"/>
          <w:color w:val="373E3F"/>
          <w:sz w:val="22"/>
        </w:rPr>
        <w:t xml:space="preserve"> </w:t>
      </w:r>
      <w:r w:rsidRPr="009672A1">
        <w:rPr>
          <w:rFonts w:ascii="Segoe UI" w:hAnsi="Segoe UI" w:cs="Segoe UI"/>
          <w:color w:val="373E3F"/>
          <w:sz w:val="22"/>
        </w:rPr>
        <w:t>created.</w:t>
      </w:r>
    </w:p>
    <w:p w:rsidR="00917B19" w:rsidRPr="003819FA" w:rsidRDefault="00917B19" w:rsidP="00917B19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many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buckets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create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by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default?</w:t>
      </w:r>
    </w:p>
    <w:p w:rsidR="00917B19" w:rsidRPr="009672A1" w:rsidRDefault="00917B19" w:rsidP="00917B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3748"/>
          <w:sz w:val="24"/>
          <w:szCs w:val="26"/>
        </w:rPr>
      </w:pP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By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default,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you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can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create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up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to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100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buckets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in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each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of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your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AWS</w:t>
      </w:r>
      <w:r w:rsidR="00835C98">
        <w:rPr>
          <w:rFonts w:ascii="Segoe UI" w:eastAsia="Times New Roman" w:hAnsi="Segoe UI" w:cs="Segoe UI"/>
          <w:color w:val="2D3748"/>
          <w:sz w:val="24"/>
          <w:szCs w:val="26"/>
        </w:rPr>
        <w:t xml:space="preserve"> </w:t>
      </w:r>
      <w:r w:rsidRPr="009672A1">
        <w:rPr>
          <w:rFonts w:ascii="Segoe UI" w:eastAsia="Times New Roman" w:hAnsi="Segoe UI" w:cs="Segoe UI"/>
          <w:color w:val="2D3748"/>
          <w:sz w:val="24"/>
          <w:szCs w:val="26"/>
        </w:rPr>
        <w:t>accounts.</w:t>
      </w:r>
    </w:p>
    <w:p w:rsidR="00B41463" w:rsidRPr="009672A1" w:rsidRDefault="00B41463">
      <w:pPr>
        <w:rPr>
          <w:sz w:val="20"/>
        </w:rPr>
      </w:pPr>
    </w:p>
    <w:p w:rsidR="00593EF6" w:rsidRPr="003819FA" w:rsidRDefault="00593EF6" w:rsidP="00593EF6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save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data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root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volume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EBS-backed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machine?</w:t>
      </w:r>
    </w:p>
    <w:p w:rsidR="00593EF6" w:rsidRPr="009672A1" w:rsidRDefault="00593EF6" w:rsidP="00593EF6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  <w:r w:rsidRPr="009672A1">
        <w:rPr>
          <w:rFonts w:ascii="Arial" w:hAnsi="Arial" w:cs="Arial"/>
          <w:color w:val="3A3A3A"/>
          <w:sz w:val="22"/>
        </w:rPr>
        <w:t>By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overriding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terminate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option</w:t>
      </w:r>
    </w:p>
    <w:p w:rsidR="00917B19" w:rsidRPr="009672A1" w:rsidRDefault="00917B19">
      <w:pPr>
        <w:rPr>
          <w:sz w:val="20"/>
        </w:rPr>
      </w:pPr>
    </w:p>
    <w:p w:rsidR="00B56195" w:rsidRPr="003819FA" w:rsidRDefault="00B56195" w:rsidP="00B56195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accidently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stopped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EC2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instance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VPC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with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associated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Elastic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IP.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If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start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instance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again,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will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result?</w:t>
      </w:r>
    </w:p>
    <w:p w:rsidR="00B56195" w:rsidRPr="009672A1" w:rsidRDefault="00B56195" w:rsidP="00B56195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  <w:r w:rsidRPr="009672A1">
        <w:rPr>
          <w:rFonts w:ascii="Arial" w:hAnsi="Arial" w:cs="Arial"/>
          <w:color w:val="3A3A3A"/>
          <w:sz w:val="22"/>
        </w:rPr>
        <w:t>The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data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stored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on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instance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will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lost.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Elastic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IP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disassociated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from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instance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only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if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instance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terminated.</w:t>
      </w:r>
    </w:p>
    <w:p w:rsidR="00B56195" w:rsidRPr="003819FA" w:rsidRDefault="00B56195" w:rsidP="00B56195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lastRenderedPageBreak/>
        <w:t>Your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organization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developing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new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multi-tier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web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AWS.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Being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fairly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new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small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organization,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there’s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limited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staff.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But,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organization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requires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high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availability.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This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new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application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comprises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complex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queries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table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joins.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Which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Amazon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service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will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best?</w:t>
      </w:r>
    </w:p>
    <w:p w:rsidR="00B56195" w:rsidRPr="009672A1" w:rsidRDefault="00B56195" w:rsidP="00B56195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  <w:proofErr w:type="spellStart"/>
      <w:r w:rsidRPr="009672A1">
        <w:rPr>
          <w:rFonts w:ascii="Arial" w:hAnsi="Arial" w:cs="Arial"/>
          <w:color w:val="3A3A3A"/>
          <w:sz w:val="22"/>
        </w:rPr>
        <w:t>DynamoDB</w:t>
      </w:r>
      <w:proofErr w:type="spellEnd"/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will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right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choice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here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since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it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designed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to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highly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scalable,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more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than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RDS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or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any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other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relational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database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services.</w:t>
      </w:r>
    </w:p>
    <w:p w:rsidR="00B56195" w:rsidRPr="009672A1" w:rsidRDefault="00B56195">
      <w:pPr>
        <w:rPr>
          <w:sz w:val="20"/>
        </w:rPr>
      </w:pPr>
    </w:p>
    <w:p w:rsidR="00B56195" w:rsidRPr="003819FA" w:rsidRDefault="00B56195" w:rsidP="00B56195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Your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organization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around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50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IAM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users.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Now,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wants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introduce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new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policy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that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will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affect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access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permissions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of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IAM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user.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How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can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implement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this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without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having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apply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policy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individual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user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level?</w:t>
      </w:r>
    </w:p>
    <w:p w:rsidR="00B56195" w:rsidRPr="009672A1" w:rsidRDefault="00B56195" w:rsidP="00B56195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  <w:r w:rsidRPr="009672A1">
        <w:rPr>
          <w:rFonts w:ascii="Arial" w:hAnsi="Arial" w:cs="Arial"/>
          <w:color w:val="3A3A3A"/>
          <w:sz w:val="22"/>
        </w:rPr>
        <w:t>It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possible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using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IAM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groups,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by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adding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users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in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groups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per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their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roles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and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by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simply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applying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policy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to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groups.</w:t>
      </w:r>
    </w:p>
    <w:p w:rsidR="00B56195" w:rsidRPr="003819FA" w:rsidRDefault="00B56195" w:rsidP="00B56195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would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have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do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if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I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want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access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="001A11F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s3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access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audits?</w:t>
      </w:r>
    </w:p>
    <w:p w:rsidR="00B56195" w:rsidRPr="009672A1" w:rsidRDefault="00B56195" w:rsidP="00B56195">
      <w:pPr>
        <w:pStyle w:val="NormalWeb"/>
        <w:shd w:val="clear" w:color="auto" w:fill="FFFFFF"/>
        <w:spacing w:before="150" w:beforeAutospacing="0" w:after="0" w:afterAutospacing="0" w:line="375" w:lineRule="atLeast"/>
        <w:jc w:val="both"/>
        <w:rPr>
          <w:rFonts w:ascii="Arial" w:hAnsi="Arial" w:cs="Arial"/>
          <w:color w:val="3A3A3A"/>
          <w:sz w:val="22"/>
        </w:rPr>
      </w:pPr>
      <w:r w:rsidRPr="009672A1">
        <w:rPr>
          <w:rFonts w:ascii="Arial" w:hAnsi="Arial" w:cs="Arial"/>
          <w:color w:val="3A3A3A"/>
          <w:sz w:val="22"/>
        </w:rPr>
        <w:t>AWS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proofErr w:type="spellStart"/>
      <w:r w:rsidRPr="009672A1">
        <w:rPr>
          <w:rFonts w:ascii="Arial" w:hAnsi="Arial" w:cs="Arial"/>
          <w:color w:val="3A3A3A"/>
          <w:sz w:val="22"/>
        </w:rPr>
        <w:t>CloudTrail</w:t>
      </w:r>
      <w:proofErr w:type="spellEnd"/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can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used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in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this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case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it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designed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for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logging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and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tracking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API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calls,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and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it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has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also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been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made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available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for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storage</w:t>
      </w:r>
      <w:r w:rsidR="00835C98">
        <w:rPr>
          <w:rFonts w:ascii="Arial" w:hAnsi="Arial" w:cs="Arial"/>
          <w:color w:val="3A3A3A"/>
          <w:sz w:val="22"/>
        </w:rPr>
        <w:t xml:space="preserve"> </w:t>
      </w:r>
      <w:r w:rsidRPr="009672A1">
        <w:rPr>
          <w:rFonts w:ascii="Arial" w:hAnsi="Arial" w:cs="Arial"/>
          <w:color w:val="3A3A3A"/>
          <w:sz w:val="22"/>
        </w:rPr>
        <w:t>solutions.</w:t>
      </w:r>
    </w:p>
    <w:p w:rsidR="003819FA" w:rsidRPr="003819FA" w:rsidRDefault="003819FA" w:rsidP="003819FA">
      <w:pPr>
        <w:pStyle w:val="Heading1"/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</w:pP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What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are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the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popular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DevOps</w:t>
      </w:r>
      <w:r w:rsidR="00835C98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 xml:space="preserve"> </w:t>
      </w:r>
      <w:r w:rsidRPr="003819FA">
        <w:rPr>
          <w:rFonts w:eastAsia="Times New Roman"/>
          <w:b/>
          <w:color w:val="000000" w:themeColor="text1"/>
          <w:sz w:val="40"/>
          <w:szCs w:val="40"/>
          <w:highlight w:val="lightGray"/>
          <w:u w:val="single"/>
        </w:rPr>
        <w:t>tools?</w:t>
      </w:r>
    </w:p>
    <w:p w:rsidR="003819FA" w:rsidRDefault="003819FA" w:rsidP="003819FA">
      <w:pPr>
        <w:pStyle w:val="NormalWeb"/>
        <w:shd w:val="clear" w:color="auto" w:fill="FFFFFF"/>
        <w:spacing w:before="0" w:beforeAutospacing="0" w:after="360" w:afterAutospacing="0" w:line="345" w:lineRule="atLeast"/>
        <w:jc w:val="both"/>
        <w:rPr>
          <w:rFonts w:ascii="PT Sans" w:hAnsi="PT Sans"/>
          <w:color w:val="222222"/>
          <w:sz w:val="23"/>
          <w:szCs w:val="23"/>
        </w:rPr>
      </w:pPr>
      <w:r>
        <w:rPr>
          <w:rStyle w:val="Strong"/>
          <w:rFonts w:ascii="Verdana" w:eastAsiaTheme="majorEastAsia" w:hAnsi="Verdana"/>
          <w:color w:val="222222"/>
          <w:sz w:val="23"/>
          <w:szCs w:val="23"/>
        </w:rPr>
        <w:t>Answer: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In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an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AWS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DevOps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Engineer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interview,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this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is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the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most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common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AWS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interview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questions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for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DevOps.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To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answer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this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question,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mention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the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popular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DevOps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tools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with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the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type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of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tool</w:t>
      </w:r>
      <w:r w:rsidR="00835C98">
        <w:rPr>
          <w:rFonts w:ascii="PT Sans" w:hAnsi="PT Sans"/>
          <w:color w:val="222222"/>
          <w:sz w:val="23"/>
          <w:szCs w:val="23"/>
        </w:rPr>
        <w:t xml:space="preserve"> </w:t>
      </w:r>
      <w:r>
        <w:rPr>
          <w:rFonts w:ascii="PT Sans" w:hAnsi="PT Sans"/>
          <w:color w:val="222222"/>
          <w:sz w:val="23"/>
          <w:szCs w:val="23"/>
        </w:rPr>
        <w:t>–</w:t>
      </w:r>
    </w:p>
    <w:p w:rsidR="003819FA" w:rsidRDefault="003819FA" w:rsidP="003819FA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jc w:val="both"/>
        <w:rPr>
          <w:rFonts w:ascii="PT Sans" w:hAnsi="PT Sans"/>
          <w:color w:val="444444"/>
          <w:sz w:val="23"/>
          <w:szCs w:val="23"/>
        </w:rPr>
      </w:pPr>
      <w:r>
        <w:rPr>
          <w:rFonts w:ascii="PT Sans" w:hAnsi="PT Sans"/>
          <w:color w:val="444444"/>
          <w:sz w:val="23"/>
          <w:szCs w:val="23"/>
        </w:rPr>
        <w:t>Jenkins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–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Continuous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Integration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Tool</w:t>
      </w:r>
    </w:p>
    <w:p w:rsidR="003819FA" w:rsidRDefault="003819FA" w:rsidP="003819FA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jc w:val="both"/>
        <w:rPr>
          <w:rFonts w:ascii="PT Sans" w:hAnsi="PT Sans"/>
          <w:color w:val="444444"/>
          <w:sz w:val="23"/>
          <w:szCs w:val="23"/>
        </w:rPr>
      </w:pPr>
      <w:proofErr w:type="spellStart"/>
      <w:r>
        <w:rPr>
          <w:rFonts w:ascii="PT Sans" w:hAnsi="PT Sans"/>
          <w:color w:val="444444"/>
          <w:sz w:val="23"/>
          <w:szCs w:val="23"/>
        </w:rPr>
        <w:t>Git</w:t>
      </w:r>
      <w:proofErr w:type="spellEnd"/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–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Version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Control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System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Tool</w:t>
      </w:r>
    </w:p>
    <w:p w:rsidR="003819FA" w:rsidRDefault="003819FA" w:rsidP="003819FA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jc w:val="both"/>
        <w:rPr>
          <w:rFonts w:ascii="PT Sans" w:hAnsi="PT Sans"/>
          <w:color w:val="444444"/>
          <w:sz w:val="23"/>
          <w:szCs w:val="23"/>
        </w:rPr>
      </w:pPr>
      <w:r>
        <w:rPr>
          <w:rFonts w:ascii="PT Sans" w:hAnsi="PT Sans"/>
          <w:color w:val="444444"/>
          <w:sz w:val="23"/>
          <w:szCs w:val="23"/>
        </w:rPr>
        <w:t>Nagios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–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Continuous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Monitoring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Tool</w:t>
      </w:r>
    </w:p>
    <w:p w:rsidR="003819FA" w:rsidRDefault="003819FA" w:rsidP="003819FA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jc w:val="both"/>
        <w:rPr>
          <w:rFonts w:ascii="PT Sans" w:hAnsi="PT Sans"/>
          <w:color w:val="444444"/>
          <w:sz w:val="23"/>
          <w:szCs w:val="23"/>
        </w:rPr>
      </w:pPr>
      <w:r>
        <w:rPr>
          <w:rFonts w:ascii="PT Sans" w:hAnsi="PT Sans"/>
          <w:color w:val="444444"/>
          <w:sz w:val="23"/>
          <w:szCs w:val="23"/>
        </w:rPr>
        <w:t>Selenium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–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Continuous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Testing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Tool</w:t>
      </w:r>
    </w:p>
    <w:p w:rsidR="003819FA" w:rsidRDefault="003819FA" w:rsidP="003819FA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jc w:val="both"/>
        <w:rPr>
          <w:rFonts w:ascii="PT Sans" w:hAnsi="PT Sans"/>
          <w:color w:val="444444"/>
          <w:sz w:val="23"/>
          <w:szCs w:val="23"/>
        </w:rPr>
      </w:pPr>
      <w:r>
        <w:rPr>
          <w:rFonts w:ascii="PT Sans" w:hAnsi="PT Sans"/>
          <w:color w:val="444444"/>
          <w:sz w:val="23"/>
          <w:szCs w:val="23"/>
        </w:rPr>
        <w:t>Docker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–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Containerization</w:t>
      </w:r>
      <w:r w:rsidR="00835C98">
        <w:rPr>
          <w:rFonts w:ascii="PT Sans" w:hAnsi="PT Sans"/>
          <w:color w:val="444444"/>
          <w:sz w:val="23"/>
          <w:szCs w:val="23"/>
        </w:rPr>
        <w:t xml:space="preserve"> </w:t>
      </w:r>
      <w:r>
        <w:rPr>
          <w:rFonts w:ascii="PT Sans" w:hAnsi="PT Sans"/>
          <w:color w:val="444444"/>
          <w:sz w:val="23"/>
          <w:szCs w:val="23"/>
        </w:rPr>
        <w:t>Tool</w:t>
      </w:r>
    </w:p>
    <w:p w:rsidR="003819FA" w:rsidRDefault="003819FA" w:rsidP="00B92755">
      <w:pPr>
        <w:numPr>
          <w:ilvl w:val="0"/>
          <w:numId w:val="1"/>
        </w:numPr>
        <w:shd w:val="clear" w:color="auto" w:fill="FFFFFF"/>
        <w:spacing w:after="0" w:line="360" w:lineRule="atLeast"/>
        <w:ind w:left="1035"/>
        <w:jc w:val="both"/>
        <w:rPr>
          <w:rFonts w:ascii="PT Sans" w:hAnsi="PT Sans"/>
          <w:color w:val="444444"/>
          <w:sz w:val="23"/>
          <w:szCs w:val="23"/>
        </w:rPr>
      </w:pPr>
      <w:r w:rsidRPr="001A11F8">
        <w:rPr>
          <w:rFonts w:ascii="PT Sans" w:hAnsi="PT Sans"/>
          <w:color w:val="444444"/>
          <w:sz w:val="23"/>
          <w:szCs w:val="23"/>
        </w:rPr>
        <w:t>Puppet,</w:t>
      </w:r>
      <w:r w:rsidR="00835C98" w:rsidRPr="001A11F8">
        <w:rPr>
          <w:rFonts w:ascii="PT Sans" w:hAnsi="PT Sans"/>
          <w:color w:val="444444"/>
          <w:sz w:val="23"/>
          <w:szCs w:val="23"/>
        </w:rPr>
        <w:t xml:space="preserve"> </w:t>
      </w:r>
      <w:r w:rsidRPr="001A11F8">
        <w:rPr>
          <w:rFonts w:ascii="PT Sans" w:hAnsi="PT Sans"/>
          <w:color w:val="444444"/>
          <w:sz w:val="23"/>
          <w:szCs w:val="23"/>
        </w:rPr>
        <w:t>Chef,</w:t>
      </w:r>
      <w:r w:rsidR="00835C98" w:rsidRPr="001A11F8">
        <w:rPr>
          <w:rFonts w:ascii="PT Sans" w:hAnsi="PT Sans"/>
          <w:color w:val="444444"/>
          <w:sz w:val="23"/>
          <w:szCs w:val="23"/>
        </w:rPr>
        <w:t xml:space="preserve"> </w:t>
      </w:r>
      <w:proofErr w:type="spellStart"/>
      <w:r w:rsidRPr="001A11F8">
        <w:rPr>
          <w:rFonts w:ascii="PT Sans" w:hAnsi="PT Sans"/>
          <w:color w:val="444444"/>
          <w:sz w:val="23"/>
          <w:szCs w:val="23"/>
        </w:rPr>
        <w:t>Ansible</w:t>
      </w:r>
      <w:proofErr w:type="spellEnd"/>
      <w:r w:rsidR="00835C98" w:rsidRPr="001A11F8">
        <w:rPr>
          <w:rFonts w:ascii="PT Sans" w:hAnsi="PT Sans"/>
          <w:color w:val="444444"/>
          <w:sz w:val="23"/>
          <w:szCs w:val="23"/>
        </w:rPr>
        <w:t xml:space="preserve"> </w:t>
      </w:r>
      <w:r w:rsidRPr="001A11F8">
        <w:rPr>
          <w:rFonts w:ascii="PT Sans" w:hAnsi="PT Sans"/>
          <w:color w:val="444444"/>
          <w:sz w:val="23"/>
          <w:szCs w:val="23"/>
        </w:rPr>
        <w:t>–</w:t>
      </w:r>
      <w:r w:rsidR="00835C98" w:rsidRPr="001A11F8">
        <w:rPr>
          <w:rFonts w:ascii="PT Sans" w:hAnsi="PT Sans"/>
          <w:color w:val="444444"/>
          <w:sz w:val="23"/>
          <w:szCs w:val="23"/>
        </w:rPr>
        <w:t xml:space="preserve"> </w:t>
      </w:r>
      <w:r w:rsidRPr="001A11F8">
        <w:rPr>
          <w:rFonts w:ascii="PT Sans" w:hAnsi="PT Sans"/>
          <w:color w:val="444444"/>
          <w:sz w:val="23"/>
          <w:szCs w:val="23"/>
        </w:rPr>
        <w:t>Deployment</w:t>
      </w:r>
      <w:r w:rsidR="00835C98" w:rsidRPr="001A11F8">
        <w:rPr>
          <w:rFonts w:ascii="PT Sans" w:hAnsi="PT Sans"/>
          <w:color w:val="444444"/>
          <w:sz w:val="23"/>
          <w:szCs w:val="23"/>
        </w:rPr>
        <w:t xml:space="preserve"> </w:t>
      </w:r>
      <w:r w:rsidRPr="001A11F8">
        <w:rPr>
          <w:rFonts w:ascii="PT Sans" w:hAnsi="PT Sans"/>
          <w:color w:val="444444"/>
          <w:sz w:val="23"/>
          <w:szCs w:val="23"/>
        </w:rPr>
        <w:t>and</w:t>
      </w:r>
      <w:r w:rsidR="00835C98" w:rsidRPr="001A11F8">
        <w:rPr>
          <w:rFonts w:ascii="PT Sans" w:hAnsi="PT Sans"/>
          <w:color w:val="444444"/>
          <w:sz w:val="23"/>
          <w:szCs w:val="23"/>
        </w:rPr>
        <w:t xml:space="preserve"> </w:t>
      </w:r>
      <w:r w:rsidRPr="001A11F8">
        <w:rPr>
          <w:rFonts w:ascii="PT Sans" w:hAnsi="PT Sans"/>
          <w:color w:val="444444"/>
          <w:sz w:val="23"/>
          <w:szCs w:val="23"/>
        </w:rPr>
        <w:t>Configuration</w:t>
      </w:r>
      <w:r w:rsidR="00835C98" w:rsidRPr="001A11F8">
        <w:rPr>
          <w:rFonts w:ascii="PT Sans" w:hAnsi="PT Sans"/>
          <w:color w:val="444444"/>
          <w:sz w:val="23"/>
          <w:szCs w:val="23"/>
        </w:rPr>
        <w:t xml:space="preserve"> </w:t>
      </w:r>
      <w:r w:rsidRPr="001A11F8">
        <w:rPr>
          <w:rFonts w:ascii="PT Sans" w:hAnsi="PT Sans"/>
          <w:color w:val="444444"/>
          <w:sz w:val="23"/>
          <w:szCs w:val="23"/>
        </w:rPr>
        <w:t>Management</w:t>
      </w:r>
      <w:r w:rsidR="00835C98" w:rsidRPr="001A11F8">
        <w:rPr>
          <w:rFonts w:ascii="PT Sans" w:hAnsi="PT Sans"/>
          <w:color w:val="444444"/>
          <w:sz w:val="23"/>
          <w:szCs w:val="23"/>
        </w:rPr>
        <w:t xml:space="preserve"> </w:t>
      </w:r>
      <w:r w:rsidRPr="001A11F8">
        <w:rPr>
          <w:rFonts w:ascii="PT Sans" w:hAnsi="PT Sans"/>
          <w:color w:val="444444"/>
          <w:sz w:val="23"/>
          <w:szCs w:val="23"/>
        </w:rPr>
        <w:t>Tools</w:t>
      </w:r>
      <w:bookmarkStart w:id="0" w:name="_GoBack"/>
      <w:bookmarkEnd w:id="0"/>
    </w:p>
    <w:sectPr w:rsidR="003819FA" w:rsidSect="00B20562">
      <w:headerReference w:type="default" r:id="rId7"/>
      <w:footerReference w:type="default" r:id="rId8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2C6" w:rsidRDefault="00C972C6" w:rsidP="00B20562">
      <w:pPr>
        <w:spacing w:after="0" w:line="240" w:lineRule="auto"/>
      </w:pPr>
      <w:r>
        <w:separator/>
      </w:r>
    </w:p>
  </w:endnote>
  <w:endnote w:type="continuationSeparator" w:id="0">
    <w:p w:rsidR="00C972C6" w:rsidRDefault="00C972C6" w:rsidP="00B2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221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5C98" w:rsidRDefault="00835C98" w:rsidP="00B2056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1F8" w:rsidRPr="001A11F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5C98" w:rsidRDefault="00835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2C6" w:rsidRDefault="00C972C6" w:rsidP="00B20562">
      <w:pPr>
        <w:spacing w:after="0" w:line="240" w:lineRule="auto"/>
      </w:pPr>
      <w:r>
        <w:separator/>
      </w:r>
    </w:p>
  </w:footnote>
  <w:footnote w:type="continuationSeparator" w:id="0">
    <w:p w:rsidR="00C972C6" w:rsidRDefault="00C972C6" w:rsidP="00B20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C98" w:rsidRDefault="00835C9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EB97D7" wp14:editId="5E2D1076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20932376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35C98" w:rsidRDefault="00835C98" w:rsidP="00D615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AWS-DEV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EB97D7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-20932376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35C98" w:rsidRDefault="00835C98" w:rsidP="00D615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AWS-DEV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F2D4F"/>
    <w:multiLevelType w:val="multilevel"/>
    <w:tmpl w:val="C0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C0"/>
    <w:rsid w:val="000A6B15"/>
    <w:rsid w:val="001546A3"/>
    <w:rsid w:val="001A11F8"/>
    <w:rsid w:val="001C1941"/>
    <w:rsid w:val="003819FA"/>
    <w:rsid w:val="003F47C0"/>
    <w:rsid w:val="004E641E"/>
    <w:rsid w:val="00527BED"/>
    <w:rsid w:val="00593EF6"/>
    <w:rsid w:val="00835C98"/>
    <w:rsid w:val="00917B19"/>
    <w:rsid w:val="009672A1"/>
    <w:rsid w:val="00990A1A"/>
    <w:rsid w:val="00B20562"/>
    <w:rsid w:val="00B41463"/>
    <w:rsid w:val="00B56195"/>
    <w:rsid w:val="00C82DE7"/>
    <w:rsid w:val="00C972C6"/>
    <w:rsid w:val="00D615A1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5F9F24-C880-4A75-A71E-09BA61EC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17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B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7B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17B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62"/>
  </w:style>
  <w:style w:type="paragraph" w:styleId="Footer">
    <w:name w:val="footer"/>
    <w:basedOn w:val="Normal"/>
    <w:link w:val="FooterChar"/>
    <w:uiPriority w:val="99"/>
    <w:unhideWhenUsed/>
    <w:rsid w:val="00B2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62"/>
  </w:style>
  <w:style w:type="character" w:customStyle="1" w:styleId="Heading4Char">
    <w:name w:val="Heading 4 Char"/>
    <w:basedOn w:val="DefaultParagraphFont"/>
    <w:link w:val="Heading4"/>
    <w:uiPriority w:val="9"/>
    <w:semiHidden/>
    <w:rsid w:val="003819F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AWS-DEV</vt:lpstr>
    </vt:vector>
  </TitlesOfParts>
  <Company>Bureau Veritas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AWS-DEV</dc:title>
  <dc:subject/>
  <dc:creator>Ashwani SAXENA</dc:creator>
  <cp:keywords/>
  <dc:description/>
  <cp:lastModifiedBy>Ashwani SAXENA</cp:lastModifiedBy>
  <cp:revision>9</cp:revision>
  <dcterms:created xsi:type="dcterms:W3CDTF">2021-07-09T05:39:00Z</dcterms:created>
  <dcterms:modified xsi:type="dcterms:W3CDTF">2021-08-25T13:53:00Z</dcterms:modified>
</cp:coreProperties>
</file>