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24F6" w14:textId="77777777" w:rsidR="00545265" w:rsidRPr="00545265" w:rsidRDefault="00545265" w:rsidP="00545265">
      <w:pPr>
        <w:tabs>
          <w:tab w:val="left" w:pos="216"/>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kern w:val="0"/>
          <w:sz w:val="24"/>
          <w:szCs w:val="24"/>
          <w:lang w:eastAsia="ru-RU"/>
          <w14:ligatures w14:val="none"/>
        </w:rPr>
      </w:pPr>
    </w:p>
    <w:p w14:paraId="5E1FC68F" w14:textId="77777777" w:rsidR="00545265" w:rsidRPr="00545265" w:rsidRDefault="00545265" w:rsidP="00545265">
      <w:pPr>
        <w:spacing w:after="0" w:line="312" w:lineRule="auto"/>
        <w:jc w:val="center"/>
        <w:rPr>
          <w:rFonts w:ascii="Times New Roman" w:eastAsia="Times New Roman" w:hAnsi="Times New Roman" w:cs="Times New Roman"/>
          <w:b/>
          <w:kern w:val="0"/>
          <w:sz w:val="26"/>
          <w:szCs w:val="26"/>
          <w:lang w:eastAsia="ru-RU"/>
          <w14:ligatures w14:val="none"/>
        </w:rPr>
      </w:pPr>
      <w:r w:rsidRPr="00545265">
        <w:rPr>
          <w:rFonts w:ascii="Times New Roman" w:eastAsia="Times New Roman" w:hAnsi="Times New Roman" w:cs="Times New Roman"/>
          <w:b/>
          <w:kern w:val="0"/>
          <w:sz w:val="26"/>
          <w:szCs w:val="26"/>
          <w:lang w:eastAsia="ru-RU"/>
          <w14:ligatures w14:val="none"/>
        </w:rPr>
        <w:t>Министерство науки и высшего образования Российской Федерации</w:t>
      </w:r>
    </w:p>
    <w:p w14:paraId="041149F3" w14:textId="77777777" w:rsidR="00545265" w:rsidRPr="00545265" w:rsidRDefault="00545265" w:rsidP="00545265">
      <w:pPr>
        <w:spacing w:after="0" w:line="360" w:lineRule="auto"/>
        <w:jc w:val="center"/>
        <w:rPr>
          <w:rFonts w:ascii="Times New Roman" w:eastAsia="Calibri" w:hAnsi="Times New Roman" w:cs="Times New Roman"/>
          <w:b/>
          <w:kern w:val="0"/>
          <w:sz w:val="26"/>
          <w:szCs w:val="26"/>
          <w:lang w:eastAsia="ru-RU"/>
          <w14:ligatures w14:val="none"/>
        </w:rPr>
      </w:pPr>
      <w:r w:rsidRPr="00545265">
        <w:rPr>
          <w:rFonts w:ascii="Times New Roman" w:eastAsia="Calibri" w:hAnsi="Times New Roman" w:cs="Times New Roman"/>
          <w:b/>
          <w:caps/>
          <w:kern w:val="0"/>
          <w:sz w:val="16"/>
          <w:szCs w:val="16"/>
          <w:lang w:eastAsia="ru-RU"/>
          <w14:ligatures w14:val="none"/>
        </w:rPr>
        <w:t>федеральное государственное автономное образовательное учреждение высшего образования</w:t>
      </w:r>
    </w:p>
    <w:p w14:paraId="264E9545" w14:textId="77777777" w:rsidR="00545265" w:rsidRPr="00545265" w:rsidRDefault="00545265" w:rsidP="00545265">
      <w:pPr>
        <w:spacing w:after="0" w:line="312" w:lineRule="auto"/>
        <w:jc w:val="center"/>
        <w:rPr>
          <w:rFonts w:ascii="Times New Roman" w:eastAsia="Times New Roman" w:hAnsi="Times New Roman" w:cs="Times New Roman"/>
          <w:b/>
          <w:kern w:val="0"/>
          <w:sz w:val="26"/>
          <w:szCs w:val="26"/>
          <w:lang w:eastAsia="ru-RU"/>
          <w14:ligatures w14:val="none"/>
        </w:rPr>
      </w:pPr>
      <w:r w:rsidRPr="00545265">
        <w:rPr>
          <w:rFonts w:ascii="Times New Roman" w:eastAsia="Times New Roman" w:hAnsi="Times New Roman" w:cs="Times New Roman"/>
          <w:b/>
          <w:kern w:val="0"/>
          <w:sz w:val="26"/>
          <w:szCs w:val="26"/>
          <w:lang w:eastAsia="ru-RU"/>
          <w14:ligatures w14:val="none"/>
        </w:rPr>
        <w:t>«Национальный исследовательский университет ИТМО»</w:t>
      </w:r>
    </w:p>
    <w:p w14:paraId="2FC12F11" w14:textId="77777777" w:rsidR="00545265" w:rsidRPr="00545265" w:rsidRDefault="00545265" w:rsidP="00545265">
      <w:pPr>
        <w:spacing w:after="0" w:line="312" w:lineRule="auto"/>
        <w:jc w:val="center"/>
        <w:rPr>
          <w:rFonts w:ascii="Times New Roman" w:eastAsia="Times New Roman" w:hAnsi="Times New Roman" w:cs="Times New Roman"/>
          <w:b/>
          <w:kern w:val="0"/>
          <w:sz w:val="26"/>
          <w:szCs w:val="26"/>
          <w:lang w:eastAsia="ru-RU"/>
          <w14:ligatures w14:val="none"/>
        </w:rPr>
      </w:pPr>
      <w:r w:rsidRPr="00545265">
        <w:rPr>
          <w:rFonts w:ascii="Times New Roman" w:eastAsia="Times New Roman" w:hAnsi="Times New Roman" w:cs="Times New Roman"/>
          <w:b/>
          <w:kern w:val="0"/>
          <w:sz w:val="26"/>
          <w:szCs w:val="26"/>
          <w:lang w:eastAsia="ru-RU"/>
          <w14:ligatures w14:val="none"/>
        </w:rPr>
        <w:t>(Университет ИТМО)</w:t>
      </w:r>
    </w:p>
    <w:p w14:paraId="21375F18" w14:textId="77777777" w:rsidR="00545265" w:rsidRPr="00545265" w:rsidRDefault="00545265" w:rsidP="00545265">
      <w:pPr>
        <w:spacing w:after="0" w:line="240" w:lineRule="auto"/>
        <w:ind w:left="708"/>
        <w:jc w:val="both"/>
        <w:rPr>
          <w:rFonts w:ascii="Times New Roman" w:eastAsia="Times New Roman" w:hAnsi="Times New Roman" w:cs="Times New Roman"/>
          <w:b/>
          <w:kern w:val="0"/>
          <w:sz w:val="24"/>
          <w:szCs w:val="24"/>
          <w:lang w:eastAsia="ru-RU"/>
          <w14:ligatures w14:val="none"/>
        </w:rPr>
      </w:pPr>
    </w:p>
    <w:p w14:paraId="6447CCDF" w14:textId="77777777" w:rsidR="00545265" w:rsidRPr="00545265" w:rsidRDefault="00545265" w:rsidP="00545265">
      <w:pPr>
        <w:spacing w:after="0" w:line="240" w:lineRule="auto"/>
        <w:ind w:left="708"/>
        <w:jc w:val="both"/>
        <w:rPr>
          <w:rFonts w:ascii="Times New Roman" w:eastAsia="Times New Roman" w:hAnsi="Times New Roman" w:cs="Times New Roman"/>
          <w:b/>
          <w:kern w:val="0"/>
          <w:sz w:val="28"/>
          <w:szCs w:val="28"/>
          <w:lang w:eastAsia="ru-RU"/>
          <w14:ligatures w14:val="none"/>
        </w:rPr>
      </w:pPr>
      <w:r w:rsidRPr="00545265">
        <w:rPr>
          <w:rFonts w:ascii="Times New Roman" w:eastAsia="Times New Roman" w:hAnsi="Times New Roman" w:cs="Times New Roman"/>
          <w:b/>
          <w:kern w:val="0"/>
          <w:sz w:val="28"/>
          <w:szCs w:val="28"/>
          <w:lang w:eastAsia="ru-RU"/>
          <w14:ligatures w14:val="none"/>
        </w:rPr>
        <w:t xml:space="preserve">Факультет </w:t>
      </w:r>
      <w:sdt>
        <w:sdtPr>
          <w:rPr>
            <w:rFonts w:ascii="Times New Roman" w:eastAsia="Times New Roman" w:hAnsi="Times New Roman" w:cs="Times New Roman"/>
            <w:b/>
            <w:kern w:val="0"/>
            <w:sz w:val="28"/>
            <w:szCs w:val="28"/>
            <w:lang w:eastAsia="ru-RU"/>
            <w14:ligatures w14:val="none"/>
          </w:rPr>
          <w:id w:val="3075756"/>
          <w:placeholder>
            <w:docPart w:val="6613CB9ACA57418B9F174354A5C97C0A"/>
          </w:placeholder>
          <w:text/>
        </w:sdtPr>
        <w:sdtContent>
          <w:r w:rsidRPr="00545265">
            <w:rPr>
              <w:rFonts w:ascii="Times New Roman" w:eastAsia="Times New Roman" w:hAnsi="Times New Roman" w:cs="Times New Roman"/>
              <w:b/>
              <w:kern w:val="0"/>
              <w:sz w:val="28"/>
              <w:szCs w:val="28"/>
              <w:lang w:eastAsia="ru-RU"/>
              <w14:ligatures w14:val="none"/>
            </w:rPr>
            <w:t>цифровых трансформаций</w:t>
          </w:r>
        </w:sdtContent>
      </w:sdt>
    </w:p>
    <w:p w14:paraId="318B66D9" w14:textId="77777777" w:rsidR="00545265" w:rsidRPr="00545265" w:rsidRDefault="00545265" w:rsidP="00545265">
      <w:pPr>
        <w:spacing w:after="0" w:line="240" w:lineRule="auto"/>
        <w:ind w:left="708"/>
        <w:jc w:val="both"/>
        <w:rPr>
          <w:rFonts w:ascii="Times New Roman" w:eastAsia="Times New Roman" w:hAnsi="Times New Roman" w:cs="Times New Roman"/>
          <w:b/>
          <w:kern w:val="0"/>
          <w:sz w:val="16"/>
          <w:szCs w:val="16"/>
          <w:lang w:eastAsia="ru-RU"/>
          <w14:ligatures w14:val="none"/>
        </w:rPr>
      </w:pPr>
      <w:r w:rsidRPr="00545265">
        <w:rPr>
          <w:rFonts w:ascii="Times New Roman" w:eastAsia="Times New Roman" w:hAnsi="Times New Roman" w:cs="Times New Roman"/>
          <w:b/>
          <w:kern w:val="0"/>
          <w:sz w:val="16"/>
          <w:szCs w:val="16"/>
          <w:lang w:eastAsia="ru-RU"/>
          <w14:ligatures w14:val="none"/>
        </w:rPr>
        <w:tab/>
      </w:r>
      <w:r w:rsidRPr="00545265">
        <w:rPr>
          <w:rFonts w:ascii="Times New Roman" w:eastAsia="Times New Roman" w:hAnsi="Times New Roman" w:cs="Times New Roman"/>
          <w:b/>
          <w:kern w:val="0"/>
          <w:sz w:val="16"/>
          <w:szCs w:val="16"/>
          <w:lang w:eastAsia="ru-RU"/>
          <w14:ligatures w14:val="none"/>
        </w:rPr>
        <w:tab/>
      </w:r>
      <w:r w:rsidRPr="00545265">
        <w:rPr>
          <w:rFonts w:ascii="Times New Roman" w:eastAsia="Times New Roman" w:hAnsi="Times New Roman" w:cs="Times New Roman"/>
          <w:b/>
          <w:kern w:val="0"/>
          <w:sz w:val="16"/>
          <w:szCs w:val="16"/>
          <w:lang w:eastAsia="ru-RU"/>
          <w14:ligatures w14:val="none"/>
        </w:rPr>
        <w:tab/>
      </w:r>
      <w:r w:rsidRPr="00545265">
        <w:rPr>
          <w:rFonts w:ascii="Times New Roman" w:eastAsia="Times New Roman" w:hAnsi="Times New Roman" w:cs="Times New Roman"/>
          <w:b/>
          <w:kern w:val="0"/>
          <w:sz w:val="16"/>
          <w:szCs w:val="16"/>
          <w:lang w:eastAsia="ru-RU"/>
          <w14:ligatures w14:val="none"/>
        </w:rPr>
        <w:tab/>
      </w:r>
      <w:r w:rsidRPr="00545265">
        <w:rPr>
          <w:rFonts w:ascii="Times New Roman" w:eastAsia="Times New Roman" w:hAnsi="Times New Roman" w:cs="Times New Roman"/>
          <w:b/>
          <w:kern w:val="0"/>
          <w:sz w:val="16"/>
          <w:szCs w:val="16"/>
          <w:lang w:eastAsia="ru-RU"/>
          <w14:ligatures w14:val="none"/>
        </w:rPr>
        <w:tab/>
      </w:r>
      <w:r w:rsidRPr="00545265">
        <w:rPr>
          <w:rFonts w:ascii="Times New Roman" w:eastAsia="Times New Roman" w:hAnsi="Times New Roman" w:cs="Times New Roman"/>
          <w:b/>
          <w:kern w:val="0"/>
          <w:sz w:val="16"/>
          <w:szCs w:val="16"/>
          <w:lang w:eastAsia="ru-RU"/>
          <w14:ligatures w14:val="none"/>
        </w:rPr>
        <w:tab/>
      </w:r>
    </w:p>
    <w:p w14:paraId="4BF55285" w14:textId="77777777" w:rsidR="00545265" w:rsidRPr="00545265" w:rsidRDefault="00545265" w:rsidP="00545265">
      <w:pPr>
        <w:spacing w:after="0" w:line="240" w:lineRule="auto"/>
        <w:ind w:left="708"/>
        <w:jc w:val="both"/>
        <w:rPr>
          <w:rFonts w:ascii="Times New Roman" w:eastAsia="Times New Roman" w:hAnsi="Times New Roman" w:cs="Times New Roman"/>
          <w:b/>
          <w:kern w:val="0"/>
          <w:sz w:val="24"/>
          <w:szCs w:val="24"/>
          <w:lang w:eastAsia="ru-RU"/>
          <w14:ligatures w14:val="none"/>
        </w:rPr>
      </w:pPr>
      <w:r w:rsidRPr="00545265">
        <w:rPr>
          <w:rFonts w:ascii="Times New Roman" w:eastAsia="Times New Roman" w:hAnsi="Times New Roman" w:cs="Times New Roman"/>
          <w:b/>
          <w:kern w:val="0"/>
          <w:sz w:val="24"/>
          <w:szCs w:val="24"/>
          <w:lang w:eastAsia="ru-RU"/>
          <w14:ligatures w14:val="none"/>
        </w:rPr>
        <w:t>Образовательная программа</w:t>
      </w:r>
      <w:r w:rsidRPr="00545265">
        <w:rPr>
          <w:rFonts w:ascii="Times New Roman" w:eastAsia="Times New Roman" w:hAnsi="Times New Roman" w:cs="Times New Roman"/>
          <w:b/>
          <w:kern w:val="0"/>
          <w:sz w:val="16"/>
          <w:szCs w:val="16"/>
          <w:lang w:eastAsia="ru-RU"/>
          <w14:ligatures w14:val="none"/>
        </w:rPr>
        <w:t xml:space="preserve"> </w:t>
      </w:r>
      <w:sdt>
        <w:sdtPr>
          <w:rPr>
            <w:rFonts w:ascii="Times New Roman" w:eastAsia="Times New Roman" w:hAnsi="Times New Roman" w:cs="Times New Roman"/>
            <w:b/>
            <w:kern w:val="0"/>
            <w:sz w:val="24"/>
            <w:szCs w:val="24"/>
            <w:lang w:eastAsia="ru-RU"/>
            <w14:ligatures w14:val="none"/>
          </w:rPr>
          <w:id w:val="2026749617"/>
          <w:placeholder>
            <w:docPart w:val="FAB5F993C620471BADD0829B5E0556DB"/>
          </w:placeholder>
          <w:text/>
        </w:sdtPr>
        <w:sdtContent>
          <w:r w:rsidRPr="00545265">
            <w:rPr>
              <w:rFonts w:ascii="Times New Roman" w:eastAsia="Times New Roman" w:hAnsi="Times New Roman" w:cs="Times New Roman"/>
              <w:b/>
              <w:kern w:val="0"/>
              <w:sz w:val="24"/>
              <w:szCs w:val="24"/>
              <w:lang w:eastAsia="ru-RU"/>
              <w14:ligatures w14:val="none"/>
            </w:rPr>
            <w:t>Искусственный интеллект в промышленности</w:t>
          </w:r>
        </w:sdtContent>
      </w:sdt>
    </w:p>
    <w:p w14:paraId="1D6BA14B" w14:textId="77777777" w:rsidR="00545265" w:rsidRPr="00545265" w:rsidRDefault="00545265" w:rsidP="00545265">
      <w:pPr>
        <w:spacing w:after="0" w:line="240" w:lineRule="auto"/>
        <w:ind w:left="708"/>
        <w:jc w:val="both"/>
        <w:rPr>
          <w:rFonts w:ascii="Times New Roman" w:eastAsia="Times New Roman" w:hAnsi="Times New Roman" w:cs="Times New Roman"/>
          <w:b/>
          <w:kern w:val="0"/>
          <w:sz w:val="24"/>
          <w:szCs w:val="24"/>
          <w:lang w:eastAsia="ru-RU"/>
          <w14:ligatures w14:val="none"/>
        </w:rPr>
      </w:pPr>
    </w:p>
    <w:p w14:paraId="45178014" w14:textId="77777777" w:rsidR="00545265" w:rsidRPr="00545265" w:rsidRDefault="00545265" w:rsidP="00545265">
      <w:pPr>
        <w:spacing w:after="0" w:line="240" w:lineRule="auto"/>
        <w:ind w:left="708"/>
        <w:jc w:val="both"/>
        <w:rPr>
          <w:rFonts w:ascii="Times New Roman" w:eastAsia="Times New Roman" w:hAnsi="Times New Roman" w:cs="Times New Roman"/>
          <w:b/>
          <w:kern w:val="0"/>
          <w:sz w:val="24"/>
          <w:szCs w:val="24"/>
          <w:lang w:eastAsia="ru-RU"/>
          <w14:ligatures w14:val="none"/>
        </w:rPr>
      </w:pPr>
      <w:r w:rsidRPr="00545265">
        <w:rPr>
          <w:rFonts w:ascii="Times New Roman" w:eastAsia="Times New Roman" w:hAnsi="Times New Roman" w:cs="Times New Roman"/>
          <w:b/>
          <w:kern w:val="0"/>
          <w:sz w:val="24"/>
          <w:szCs w:val="24"/>
          <w:lang w:eastAsia="ru-RU"/>
          <w14:ligatures w14:val="none"/>
        </w:rPr>
        <w:t xml:space="preserve">Направление подготовки (специальность) </w:t>
      </w:r>
      <w:sdt>
        <w:sdtPr>
          <w:rPr>
            <w:rFonts w:ascii="Times New Roman" w:eastAsia="Times New Roman" w:hAnsi="Times New Roman" w:cs="Times New Roman"/>
            <w:b/>
            <w:kern w:val="0"/>
            <w:sz w:val="24"/>
            <w:szCs w:val="24"/>
            <w:lang w:eastAsia="ru-RU"/>
            <w14:ligatures w14:val="none"/>
          </w:rPr>
          <w:id w:val="3075758"/>
          <w:placeholder>
            <w:docPart w:val="FF7E91CF99BD4574831B92EF33F371D8"/>
          </w:placeholder>
          <w:text/>
        </w:sdtPr>
        <w:sdtContent>
          <w:r w:rsidRPr="00545265">
            <w:rPr>
              <w:rFonts w:ascii="Times New Roman" w:eastAsia="Times New Roman" w:hAnsi="Times New Roman" w:cs="Times New Roman"/>
              <w:b/>
              <w:kern w:val="0"/>
              <w:sz w:val="24"/>
              <w:szCs w:val="24"/>
              <w:lang w:eastAsia="ru-RU"/>
              <w14:ligatures w14:val="none"/>
            </w:rPr>
            <w:t>09.04.02 Информационные системы и технологии</w:t>
          </w:r>
        </w:sdtContent>
      </w:sdt>
    </w:p>
    <w:p w14:paraId="31996432" w14:textId="77777777" w:rsidR="00545265" w:rsidRPr="00545265" w:rsidRDefault="00545265" w:rsidP="00545265">
      <w:pPr>
        <w:spacing w:after="0" w:line="240" w:lineRule="auto"/>
        <w:jc w:val="center"/>
        <w:rPr>
          <w:rFonts w:ascii="Times New Roman" w:eastAsia="Times New Roman" w:hAnsi="Times New Roman" w:cs="Times New Roman"/>
          <w:b/>
          <w:kern w:val="0"/>
          <w:sz w:val="28"/>
          <w:szCs w:val="28"/>
          <w:lang w:eastAsia="ru-RU"/>
          <w14:ligatures w14:val="none"/>
        </w:rPr>
      </w:pPr>
    </w:p>
    <w:p w14:paraId="64A59F57" w14:textId="77777777" w:rsidR="00545265" w:rsidRPr="00545265" w:rsidRDefault="00545265" w:rsidP="00545265">
      <w:pPr>
        <w:spacing w:after="0" w:line="240" w:lineRule="auto"/>
        <w:jc w:val="center"/>
        <w:rPr>
          <w:rFonts w:ascii="Times New Roman" w:eastAsia="Times New Roman" w:hAnsi="Times New Roman" w:cs="Times New Roman"/>
          <w:kern w:val="0"/>
          <w:sz w:val="32"/>
          <w:szCs w:val="32"/>
          <w:lang w:eastAsia="ru-RU"/>
          <w14:ligatures w14:val="none"/>
        </w:rPr>
      </w:pPr>
      <w:r w:rsidRPr="00545265">
        <w:rPr>
          <w:rFonts w:ascii="Times New Roman" w:eastAsia="Times New Roman" w:hAnsi="Times New Roman" w:cs="Times New Roman"/>
          <w:kern w:val="0"/>
          <w:sz w:val="32"/>
          <w:szCs w:val="32"/>
          <w:lang w:eastAsia="ru-RU"/>
          <w14:ligatures w14:val="none"/>
        </w:rPr>
        <w:t xml:space="preserve">О Т Ч Е Т </w:t>
      </w:r>
    </w:p>
    <w:p w14:paraId="40DEA9E4"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39286F23"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 xml:space="preserve">о практике </w:t>
      </w:r>
      <w:sdt>
        <w:sdtPr>
          <w:rPr>
            <w:rFonts w:ascii="Times New Roman" w:eastAsia="Times New Roman" w:hAnsi="Times New Roman" w:cs="Times New Roman"/>
            <w:iCs/>
            <w:kern w:val="0"/>
            <w:sz w:val="24"/>
            <w:szCs w:val="24"/>
            <w:lang w:eastAsia="ru-RU"/>
            <w14:ligatures w14:val="none"/>
          </w:rPr>
          <w:id w:val="3075760"/>
          <w:placeholder>
            <w:docPart w:val="A7835CC2494B4686B612A6C86B4CA4E2"/>
          </w:placeholder>
          <w:text/>
        </w:sdtPr>
        <w:sdtContent>
          <w:r w:rsidRPr="00545265">
            <w:rPr>
              <w:rFonts w:ascii="Times New Roman" w:eastAsia="Times New Roman" w:hAnsi="Times New Roman" w:cs="Times New Roman"/>
              <w:iCs/>
              <w:kern w:val="0"/>
              <w:sz w:val="24"/>
              <w:szCs w:val="24"/>
              <w:lang w:eastAsia="ru-RU"/>
              <w14:ligatures w14:val="none"/>
            </w:rPr>
            <w:t>(Научно-исследовательская работа)</w:t>
          </w:r>
        </w:sdtContent>
      </w:sdt>
      <w:r w:rsidRPr="00545265">
        <w:rPr>
          <w:rFonts w:ascii="Times New Roman" w:eastAsia="Times New Roman" w:hAnsi="Times New Roman" w:cs="Times New Roman"/>
          <w:kern w:val="0"/>
          <w:sz w:val="24"/>
          <w:szCs w:val="24"/>
          <w:lang w:eastAsia="ru-RU"/>
          <w14:ligatures w14:val="none"/>
        </w:rPr>
        <w:t xml:space="preserve"> </w:t>
      </w:r>
    </w:p>
    <w:p w14:paraId="5F3C6D5A" w14:textId="77777777" w:rsidR="00545265" w:rsidRPr="00545265" w:rsidRDefault="00545265" w:rsidP="00545265">
      <w:pPr>
        <w:spacing w:after="200" w:line="240" w:lineRule="auto"/>
        <w:jc w:val="center"/>
        <w:rPr>
          <w:rFonts w:ascii="Times New Roman" w:eastAsia="Calibri" w:hAnsi="Times New Roman" w:cs="Times New Roman"/>
          <w:b/>
          <w:kern w:val="0"/>
          <w:sz w:val="24"/>
          <w:szCs w:val="24"/>
          <w14:ligatures w14:val="none"/>
        </w:rPr>
      </w:pPr>
    </w:p>
    <w:p w14:paraId="2C3BF528" w14:textId="77777777" w:rsidR="00545265" w:rsidRPr="00545265" w:rsidRDefault="00545265" w:rsidP="00545265">
      <w:pPr>
        <w:spacing w:after="0" w:line="240" w:lineRule="auto"/>
        <w:jc w:val="both"/>
        <w:rPr>
          <w:rFonts w:ascii="Times New Roman" w:eastAsia="Times New Roman" w:hAnsi="Times New Roman" w:cs="Times New Roman"/>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Тема задания:</w:t>
      </w:r>
      <w:r w:rsidRPr="00545265">
        <w:rPr>
          <w:rFonts w:ascii="Times New Roman" w:eastAsia="Times New Roman" w:hAnsi="Times New Roman" w:cs="Times New Roman"/>
          <w:iCs/>
          <w:kern w:val="0"/>
          <w:sz w:val="24"/>
          <w:szCs w:val="24"/>
          <w:lang w:eastAsia="ru-RU"/>
          <w14:ligatures w14:val="none"/>
        </w:rPr>
        <w:t xml:space="preserve"> </w:t>
      </w:r>
      <w:sdt>
        <w:sdtPr>
          <w:rPr>
            <w:rFonts w:ascii="Times New Roman" w:eastAsia="Times New Roman" w:hAnsi="Times New Roman" w:cs="Times New Roman"/>
            <w:iCs/>
            <w:kern w:val="0"/>
            <w:sz w:val="24"/>
            <w:szCs w:val="24"/>
            <w:lang w:eastAsia="ru-RU"/>
            <w14:ligatures w14:val="none"/>
          </w:rPr>
          <w:id w:val="3075765"/>
          <w:placeholder>
            <w:docPart w:val="4D2644F5678A43BA8CC1A4F18D1C829B"/>
          </w:placeholder>
          <w:text/>
        </w:sdtPr>
        <w:sdtContent>
          <w:r w:rsidRPr="00545265">
            <w:rPr>
              <w:rFonts w:ascii="Times New Roman" w:eastAsia="Times New Roman" w:hAnsi="Times New Roman" w:cs="Times New Roman"/>
              <w:iCs/>
              <w:kern w:val="0"/>
              <w:sz w:val="24"/>
              <w:szCs w:val="24"/>
              <w:lang w:eastAsia="ru-RU"/>
              <w14:ligatures w14:val="none"/>
            </w:rPr>
            <w:t>Исследование и разработка алгоритмов мета-обучения графовых структур для ускорения обучения больших байесовских сетей</w:t>
          </w:r>
        </w:sdtContent>
      </w:sdt>
    </w:p>
    <w:p w14:paraId="1338C2BF"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0393CA3E" w14:textId="77777777" w:rsidR="00545265" w:rsidRPr="00545265" w:rsidRDefault="00545265" w:rsidP="00545265">
      <w:pPr>
        <w:spacing w:after="0" w:line="240" w:lineRule="auto"/>
        <w:jc w:val="both"/>
        <w:rPr>
          <w:rFonts w:ascii="Times New Roman" w:eastAsia="Times New Roman" w:hAnsi="Times New Roman" w:cs="Times New Roman"/>
          <w:b/>
          <w:iCs/>
          <w:kern w:val="0"/>
          <w:sz w:val="16"/>
          <w:szCs w:val="16"/>
          <w:lang w:eastAsia="ru-RU"/>
          <w14:ligatures w14:val="none"/>
        </w:rPr>
      </w:pPr>
      <w:r w:rsidRPr="00545265">
        <w:rPr>
          <w:rFonts w:ascii="Times New Roman" w:eastAsia="Times New Roman" w:hAnsi="Times New Roman" w:cs="Times New Roman"/>
          <w:kern w:val="0"/>
          <w:sz w:val="24"/>
          <w:szCs w:val="24"/>
          <w:lang w:eastAsia="ru-RU"/>
          <w14:ligatures w14:val="none"/>
        </w:rPr>
        <w:t xml:space="preserve">Обучающийся </w:t>
      </w:r>
      <w:sdt>
        <w:sdtPr>
          <w:rPr>
            <w:rFonts w:ascii="Times New Roman" w:eastAsia="Times New Roman" w:hAnsi="Times New Roman" w:cs="Times New Roman"/>
            <w:iCs/>
            <w:kern w:val="0"/>
            <w:sz w:val="24"/>
            <w:szCs w:val="24"/>
            <w:lang w:eastAsia="ru-RU"/>
            <w14:ligatures w14:val="none"/>
          </w:rPr>
          <w:id w:val="3075766"/>
          <w:placeholder>
            <w:docPart w:val="82F984FA529146C8A4E275C7A7F75B05"/>
          </w:placeholder>
          <w:text/>
        </w:sdtPr>
        <w:sdtContent>
          <w:r w:rsidRPr="00545265">
            <w:rPr>
              <w:rFonts w:ascii="Times New Roman" w:eastAsia="Times New Roman" w:hAnsi="Times New Roman" w:cs="Times New Roman"/>
              <w:iCs/>
              <w:kern w:val="0"/>
              <w:sz w:val="24"/>
              <w:szCs w:val="24"/>
              <w:lang w:eastAsia="ru-RU"/>
              <w14:ligatures w14:val="none"/>
            </w:rPr>
            <w:t>Селиванова Виктория Валерьевна, J4151</w:t>
          </w:r>
        </w:sdtContent>
      </w:sdt>
      <w:r w:rsidRPr="00545265">
        <w:rPr>
          <w:rFonts w:ascii="Times New Roman" w:eastAsia="Times New Roman" w:hAnsi="Times New Roman" w:cs="Times New Roman"/>
          <w:iCs/>
          <w:kern w:val="0"/>
          <w:sz w:val="24"/>
          <w:szCs w:val="24"/>
          <w:lang w:eastAsia="ru-RU"/>
          <w14:ligatures w14:val="none"/>
        </w:rPr>
        <w:t xml:space="preserve">    </w:t>
      </w:r>
    </w:p>
    <w:p w14:paraId="57C2707B" w14:textId="77777777" w:rsidR="00545265" w:rsidRPr="00545265" w:rsidRDefault="00545265" w:rsidP="00545265">
      <w:pPr>
        <w:spacing w:after="0" w:line="240" w:lineRule="auto"/>
        <w:jc w:val="both"/>
        <w:rPr>
          <w:rFonts w:ascii="Times New Roman" w:eastAsia="Times New Roman" w:hAnsi="Times New Roman" w:cs="Times New Roman"/>
          <w:kern w:val="0"/>
          <w:sz w:val="24"/>
          <w:szCs w:val="24"/>
          <w:lang w:eastAsia="ru-RU"/>
          <w14:ligatures w14:val="none"/>
        </w:rPr>
      </w:pPr>
    </w:p>
    <w:p w14:paraId="59621538" w14:textId="77777777" w:rsidR="00545265" w:rsidRPr="00545265" w:rsidRDefault="00545265" w:rsidP="00545265">
      <w:pPr>
        <w:spacing w:after="0" w:line="240" w:lineRule="auto"/>
        <w:jc w:val="both"/>
        <w:rPr>
          <w:rFonts w:ascii="Times New Roman" w:eastAsia="Times New Roman" w:hAnsi="Times New Roman" w:cs="Times New Roman"/>
          <w:kern w:val="0"/>
          <w:sz w:val="24"/>
          <w:szCs w:val="24"/>
          <w:lang w:eastAsia="ru-RU"/>
          <w14:ligatures w14:val="none"/>
        </w:rPr>
      </w:pPr>
    </w:p>
    <w:p w14:paraId="22D4ECD2" w14:textId="77777777" w:rsidR="00545265" w:rsidRPr="00545265" w:rsidRDefault="00545265" w:rsidP="00545265">
      <w:pPr>
        <w:spacing w:after="0" w:line="240" w:lineRule="auto"/>
        <w:jc w:val="both"/>
        <w:rPr>
          <w:rFonts w:ascii="Times New Roman" w:eastAsia="Times New Roman" w:hAnsi="Times New Roman" w:cs="Times New Roman"/>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Согласовано:</w:t>
      </w:r>
    </w:p>
    <w:p w14:paraId="5D8E0835" w14:textId="77777777" w:rsidR="00545265" w:rsidRPr="00545265" w:rsidRDefault="00545265" w:rsidP="00545265">
      <w:pPr>
        <w:spacing w:after="0" w:line="240" w:lineRule="auto"/>
        <w:jc w:val="both"/>
        <w:rPr>
          <w:rFonts w:ascii="Times New Roman" w:eastAsia="Times New Roman" w:hAnsi="Times New Roman" w:cs="Times New Roman"/>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Руководитель практики от университета:</w:t>
      </w:r>
      <w:r w:rsidRPr="00545265">
        <w:rPr>
          <w:rFonts w:ascii="Times New Roman" w:eastAsia="Times New Roman" w:hAnsi="Times New Roman" w:cs="Times New Roman"/>
          <w:b/>
          <w:iCs/>
          <w:kern w:val="0"/>
          <w:sz w:val="28"/>
          <w:szCs w:val="20"/>
          <w:lang w:eastAsia="ru-RU"/>
          <w14:ligatures w14:val="none"/>
        </w:rPr>
        <w:t xml:space="preserve"> </w:t>
      </w:r>
      <w:sdt>
        <w:sdtPr>
          <w:rPr>
            <w:rFonts w:ascii="Times New Roman" w:eastAsia="Times New Roman" w:hAnsi="Times New Roman" w:cs="Times New Roman"/>
            <w:iCs/>
            <w:kern w:val="0"/>
            <w:sz w:val="24"/>
            <w:szCs w:val="24"/>
            <w:lang w:eastAsia="ru-RU"/>
            <w14:ligatures w14:val="none"/>
          </w:rPr>
          <w:id w:val="3075772"/>
          <w:placeholder>
            <w:docPart w:val="CCEE410520F0460DACF342BC60BB700D"/>
          </w:placeholder>
          <w:text/>
        </w:sdtPr>
        <w:sdtContent>
          <w:r w:rsidRPr="00545265">
            <w:rPr>
              <w:rFonts w:ascii="Times New Roman" w:eastAsia="Times New Roman" w:hAnsi="Times New Roman" w:cs="Times New Roman"/>
              <w:iCs/>
              <w:kern w:val="0"/>
              <w:sz w:val="24"/>
              <w:szCs w:val="24"/>
              <w:lang w:eastAsia="ru-RU"/>
              <w14:ligatures w14:val="none"/>
            </w:rPr>
            <w:t>Деева Ирина Юрьевна, доцент, факультет цифровых трансформаций</w:t>
          </w:r>
        </w:sdtContent>
      </w:sdt>
      <w:r w:rsidRPr="00545265">
        <w:rPr>
          <w:rFonts w:ascii="Times New Roman" w:eastAsia="Times New Roman" w:hAnsi="Times New Roman" w:cs="Times New Roman"/>
          <w:b/>
          <w:kern w:val="0"/>
          <w:sz w:val="16"/>
          <w:szCs w:val="16"/>
          <w:lang w:eastAsia="ru-RU"/>
          <w14:ligatures w14:val="none"/>
        </w:rPr>
        <w:tab/>
      </w:r>
      <w:r w:rsidRPr="00545265">
        <w:rPr>
          <w:rFonts w:ascii="Times New Roman" w:eastAsia="Times New Roman" w:hAnsi="Times New Roman" w:cs="Times New Roman"/>
          <w:b/>
          <w:kern w:val="0"/>
          <w:sz w:val="16"/>
          <w:szCs w:val="16"/>
          <w:lang w:eastAsia="ru-RU"/>
          <w14:ligatures w14:val="none"/>
        </w:rPr>
        <w:tab/>
        <w:t xml:space="preserve">                                                                                          </w:t>
      </w:r>
    </w:p>
    <w:p w14:paraId="2CDDC3E1" w14:textId="77777777" w:rsidR="00545265" w:rsidRPr="00545265" w:rsidRDefault="00545265" w:rsidP="00545265">
      <w:pPr>
        <w:spacing w:after="0" w:line="240" w:lineRule="auto"/>
        <w:ind w:left="4140"/>
        <w:jc w:val="both"/>
        <w:rPr>
          <w:rFonts w:ascii="Times New Roman" w:eastAsia="Times New Roman" w:hAnsi="Times New Roman" w:cs="Times New Roman"/>
          <w:kern w:val="0"/>
          <w:sz w:val="24"/>
          <w:szCs w:val="24"/>
          <w:lang w:eastAsia="ru-RU"/>
          <w14:ligatures w14:val="none"/>
        </w:rPr>
      </w:pPr>
    </w:p>
    <w:p w14:paraId="52B0546C" w14:textId="77777777" w:rsidR="00545265" w:rsidRPr="00545265" w:rsidRDefault="00545265" w:rsidP="00545265">
      <w:pPr>
        <w:spacing w:after="0" w:line="240" w:lineRule="auto"/>
        <w:rPr>
          <w:rFonts w:ascii="Times New Roman" w:eastAsia="Times New Roman" w:hAnsi="Times New Roman" w:cs="Times New Roman"/>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 xml:space="preserve">                                                                                         Практика пройдена с оценкой   </w:t>
      </w:r>
      <w:sdt>
        <w:sdtPr>
          <w:rPr>
            <w:rFonts w:ascii="Times New Roman" w:eastAsia="Times New Roman" w:hAnsi="Times New Roman" w:cs="Times New Roman"/>
            <w:b/>
            <w:kern w:val="0"/>
            <w:sz w:val="28"/>
            <w:szCs w:val="20"/>
            <w:lang w:eastAsia="ru-RU"/>
            <w14:ligatures w14:val="none"/>
          </w:rPr>
          <w:id w:val="1181243625"/>
          <w:placeholder>
            <w:docPart w:val="F4072A51C1B44EE794168FC2F8414D5D"/>
          </w:placeholder>
          <w:showingPlcHdr/>
          <w:text/>
        </w:sdtPr>
        <w:sdtContent>
          <w:r w:rsidRPr="00545265">
            <w:rPr>
              <w:rFonts w:ascii="Times New Roman" w:eastAsia="Times New Roman" w:hAnsi="Times New Roman" w:cs="Times New Roman"/>
              <w:b/>
              <w:color w:val="808080"/>
              <w:kern w:val="0"/>
              <w:sz w:val="28"/>
              <w:szCs w:val="20"/>
              <w:lang w:eastAsia="ru-RU"/>
              <w14:ligatures w14:val="none"/>
            </w:rPr>
            <w:t>____</w:t>
          </w:r>
        </w:sdtContent>
      </w:sdt>
    </w:p>
    <w:p w14:paraId="51A38A3A" w14:textId="77777777" w:rsidR="00545265" w:rsidRPr="00545265" w:rsidRDefault="00545265" w:rsidP="00545265">
      <w:pPr>
        <w:spacing w:after="0" w:line="240" w:lineRule="auto"/>
        <w:jc w:val="both"/>
        <w:rPr>
          <w:rFonts w:ascii="Times New Roman" w:eastAsia="Times New Roman" w:hAnsi="Times New Roman" w:cs="Times New Roman"/>
          <w:kern w:val="0"/>
          <w:sz w:val="24"/>
          <w:szCs w:val="24"/>
          <w:lang w:eastAsia="ru-RU"/>
          <w14:ligatures w14:val="none"/>
        </w:rPr>
      </w:pPr>
    </w:p>
    <w:p w14:paraId="09FAA87E" w14:textId="77777777" w:rsidR="00545265" w:rsidRPr="00545265" w:rsidRDefault="00545265" w:rsidP="00545265">
      <w:pPr>
        <w:spacing w:after="0" w:line="240" w:lineRule="auto"/>
        <w:ind w:left="4140"/>
        <w:jc w:val="both"/>
        <w:rPr>
          <w:rFonts w:ascii="Times New Roman" w:eastAsia="Times New Roman" w:hAnsi="Times New Roman" w:cs="Times New Roman"/>
          <w:b/>
          <w:kern w:val="0"/>
          <w:sz w:val="16"/>
          <w:szCs w:val="16"/>
          <w:lang w:eastAsia="ru-RU"/>
          <w14:ligatures w14:val="none"/>
        </w:rPr>
      </w:pPr>
    </w:p>
    <w:p w14:paraId="701E9FF2" w14:textId="77777777" w:rsidR="00545265" w:rsidRPr="00545265" w:rsidRDefault="00545265" w:rsidP="00545265">
      <w:pPr>
        <w:spacing w:after="0" w:line="240" w:lineRule="auto"/>
        <w:rPr>
          <w:rFonts w:ascii="Times New Roman" w:eastAsia="Times New Roman" w:hAnsi="Times New Roman" w:cs="Times New Roman"/>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 xml:space="preserve">                                                                                          Дата   </w:t>
      </w:r>
      <w:sdt>
        <w:sdtPr>
          <w:rPr>
            <w:rFonts w:ascii="Times New Roman" w:eastAsia="Times New Roman" w:hAnsi="Times New Roman" w:cs="Times New Roman"/>
            <w:b/>
            <w:kern w:val="0"/>
            <w:sz w:val="28"/>
            <w:szCs w:val="20"/>
            <w:lang w:eastAsia="ru-RU"/>
            <w14:ligatures w14:val="none"/>
          </w:rPr>
          <w:id w:val="3075787"/>
          <w:placeholder>
            <w:docPart w:val="474832C4DA3F45798E3AE748B5E102DF"/>
          </w:placeholder>
          <w:showingPlcHdr/>
          <w:text/>
        </w:sdtPr>
        <w:sdtContent>
          <w:r w:rsidRPr="00545265">
            <w:rPr>
              <w:rFonts w:ascii="Times New Roman" w:eastAsia="Times New Roman" w:hAnsi="Times New Roman" w:cs="Times New Roman"/>
              <w:b/>
              <w:color w:val="808080"/>
              <w:kern w:val="0"/>
              <w:sz w:val="28"/>
              <w:szCs w:val="20"/>
              <w:lang w:eastAsia="ru-RU"/>
              <w14:ligatures w14:val="none"/>
            </w:rPr>
            <w:t>____</w:t>
          </w:r>
        </w:sdtContent>
      </w:sdt>
    </w:p>
    <w:p w14:paraId="61EAED44"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0C9D2857"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042154E5"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0DC28D04"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7BA8924A"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0D0117CC"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7DFAAAC6"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14765A94"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1B7DA1EE"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3DB9E9D9"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204D0120"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4530F38E"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01FC5AA4"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492E0711" w14:textId="77777777" w:rsidR="00545265" w:rsidRPr="00545265" w:rsidRDefault="00545265" w:rsidP="00545265">
      <w:pPr>
        <w:spacing w:after="0" w:line="240" w:lineRule="auto"/>
        <w:jc w:val="both"/>
        <w:rPr>
          <w:rFonts w:ascii="Times New Roman" w:eastAsia="Times New Roman" w:hAnsi="Times New Roman" w:cs="Times New Roman"/>
          <w:kern w:val="0"/>
          <w:sz w:val="24"/>
          <w:szCs w:val="24"/>
          <w:lang w:eastAsia="ru-RU"/>
          <w14:ligatures w14:val="none"/>
        </w:rPr>
      </w:pPr>
    </w:p>
    <w:p w14:paraId="05D1E794"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60ADDF6C"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p>
    <w:p w14:paraId="09611717" w14:textId="77777777" w:rsidR="00545265" w:rsidRPr="00545265" w:rsidRDefault="00545265" w:rsidP="00545265">
      <w:pPr>
        <w:spacing w:after="0" w:line="240" w:lineRule="auto"/>
        <w:jc w:val="center"/>
        <w:rPr>
          <w:rFonts w:ascii="Times New Roman" w:eastAsia="Times New Roman" w:hAnsi="Times New Roman" w:cs="Times New Roman"/>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Санкт-Петербург</w:t>
      </w:r>
    </w:p>
    <w:p w14:paraId="5D2CF3E0" w14:textId="77777777" w:rsidR="00545265" w:rsidRDefault="00545265" w:rsidP="00545265">
      <w:pPr>
        <w:spacing w:after="0" w:line="240" w:lineRule="auto"/>
        <w:jc w:val="center"/>
        <w:rPr>
          <w:rFonts w:ascii="Times New Roman" w:eastAsia="Times New Roman" w:hAnsi="Times New Roman" w:cs="Times New Roman"/>
          <w:b/>
          <w:kern w:val="0"/>
          <w:sz w:val="24"/>
          <w:szCs w:val="24"/>
          <w:lang w:eastAsia="ru-RU"/>
          <w14:ligatures w14:val="none"/>
        </w:rPr>
      </w:pPr>
      <w:r w:rsidRPr="00545265">
        <w:rPr>
          <w:rFonts w:ascii="Times New Roman" w:eastAsia="Times New Roman" w:hAnsi="Times New Roman" w:cs="Times New Roman"/>
          <w:kern w:val="0"/>
          <w:sz w:val="24"/>
          <w:szCs w:val="24"/>
          <w:lang w:eastAsia="ru-RU"/>
          <w14:ligatures w14:val="none"/>
        </w:rPr>
        <w:t>20</w:t>
      </w:r>
      <w:sdt>
        <w:sdtPr>
          <w:rPr>
            <w:rFonts w:ascii="Times New Roman" w:eastAsia="Times New Roman" w:hAnsi="Times New Roman" w:cs="Times New Roman"/>
            <w:b/>
            <w:kern w:val="0"/>
            <w:sz w:val="24"/>
            <w:szCs w:val="24"/>
            <w:lang w:eastAsia="ru-RU"/>
            <w14:ligatures w14:val="none"/>
          </w:rPr>
          <w:id w:val="3075788"/>
          <w:placeholder>
            <w:docPart w:val="BFB23EC5590A4FB0A6E17E294D8D13EB"/>
          </w:placeholder>
          <w:text/>
        </w:sdtPr>
        <w:sdtContent>
          <w:r w:rsidRPr="00545265">
            <w:rPr>
              <w:rFonts w:ascii="Times New Roman" w:eastAsia="Times New Roman" w:hAnsi="Times New Roman" w:cs="Times New Roman"/>
              <w:b/>
              <w:kern w:val="0"/>
              <w:sz w:val="24"/>
              <w:szCs w:val="24"/>
              <w:lang w:eastAsia="ru-RU"/>
              <w14:ligatures w14:val="none"/>
            </w:rPr>
            <w:t>23</w:t>
          </w:r>
        </w:sdtContent>
      </w:sdt>
      <w:r>
        <w:rPr>
          <w:rFonts w:ascii="Times New Roman" w:eastAsia="Times New Roman" w:hAnsi="Times New Roman" w:cs="Times New Roman"/>
          <w:b/>
          <w:kern w:val="0"/>
          <w:sz w:val="24"/>
          <w:szCs w:val="24"/>
          <w:lang w:eastAsia="ru-RU"/>
          <w14:ligatures w14:val="none"/>
        </w:rPr>
        <w:t xml:space="preserve"> </w:t>
      </w:r>
    </w:p>
    <w:p w14:paraId="4952B7EC" w14:textId="77777777" w:rsidR="00477E38" w:rsidRDefault="00477E38" w:rsidP="00545265">
      <w:pPr>
        <w:spacing w:after="0" w:line="240" w:lineRule="auto"/>
        <w:jc w:val="center"/>
        <w:rPr>
          <w:rFonts w:ascii="Times New Roman" w:eastAsia="Times New Roman" w:hAnsi="Times New Roman" w:cs="Times New Roman"/>
          <w:b/>
          <w:kern w:val="0"/>
          <w:sz w:val="24"/>
          <w:szCs w:val="24"/>
          <w:lang w:eastAsia="ru-RU"/>
          <w14:ligatures w14:val="none"/>
        </w:rPr>
        <w:sectPr w:rsidR="00477E38" w:rsidSect="00DD5C51">
          <w:footerReference w:type="default" r:id="rId7"/>
          <w:pgSz w:w="11906" w:h="16838"/>
          <w:pgMar w:top="1134" w:right="1274" w:bottom="1134" w:left="1276" w:header="708" w:footer="708" w:gutter="0"/>
          <w:cols w:space="708"/>
          <w:titlePg/>
          <w:docGrid w:linePitch="360"/>
        </w:sectPr>
      </w:pPr>
    </w:p>
    <w:sdt>
      <w:sdtPr>
        <w:id w:val="-1534957359"/>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467D9C2F" w14:textId="3CB632FD" w:rsidR="00477E38" w:rsidRPr="00477E38" w:rsidRDefault="00477E38">
          <w:pPr>
            <w:pStyle w:val="ab"/>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3F2D0204" w14:textId="6BBDE35C" w:rsidR="00477E38" w:rsidRPr="00477E38" w:rsidRDefault="00477E38">
          <w:pPr>
            <w:pStyle w:val="11"/>
            <w:tabs>
              <w:tab w:val="right" w:leader="dot" w:pos="9346"/>
            </w:tabs>
            <w:rPr>
              <w:rFonts w:ascii="Times New Roman" w:hAnsi="Times New Roman" w:cs="Times New Roman"/>
              <w:noProof/>
              <w:sz w:val="28"/>
              <w:szCs w:val="28"/>
            </w:rPr>
          </w:pPr>
          <w:r w:rsidRPr="00477E38">
            <w:rPr>
              <w:rFonts w:ascii="Times New Roman" w:hAnsi="Times New Roman" w:cs="Times New Roman"/>
              <w:sz w:val="28"/>
              <w:szCs w:val="28"/>
            </w:rPr>
            <w:fldChar w:fldCharType="begin"/>
          </w:r>
          <w:r w:rsidRPr="00477E38">
            <w:rPr>
              <w:rFonts w:ascii="Times New Roman" w:hAnsi="Times New Roman" w:cs="Times New Roman"/>
              <w:sz w:val="28"/>
              <w:szCs w:val="28"/>
            </w:rPr>
            <w:instrText xml:space="preserve"> TOC \o "1-3" \h \z \u </w:instrText>
          </w:r>
          <w:r w:rsidRPr="00477E38">
            <w:rPr>
              <w:rFonts w:ascii="Times New Roman" w:hAnsi="Times New Roman" w:cs="Times New Roman"/>
              <w:sz w:val="28"/>
              <w:szCs w:val="28"/>
            </w:rPr>
            <w:fldChar w:fldCharType="separate"/>
          </w:r>
          <w:hyperlink w:anchor="_Toc156213252" w:history="1">
            <w:r w:rsidRPr="00477E38">
              <w:rPr>
                <w:rStyle w:val="ac"/>
                <w:rFonts w:ascii="Times New Roman" w:hAnsi="Times New Roman" w:cs="Times New Roman"/>
                <w:noProof/>
                <w:color w:val="auto"/>
                <w:sz w:val="28"/>
                <w:szCs w:val="28"/>
              </w:rPr>
              <w:t>ВВЕДЕНИЕ.</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_Toc156213252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3</w:t>
            </w:r>
            <w:r w:rsidRPr="00477E38">
              <w:rPr>
                <w:rFonts w:ascii="Times New Roman" w:hAnsi="Times New Roman" w:cs="Times New Roman"/>
                <w:noProof/>
                <w:webHidden/>
                <w:sz w:val="28"/>
                <w:szCs w:val="28"/>
              </w:rPr>
              <w:fldChar w:fldCharType="end"/>
            </w:r>
          </w:hyperlink>
        </w:p>
        <w:p w14:paraId="3CB32068" w14:textId="11E4C06D" w:rsidR="00477E38" w:rsidRPr="00477E38" w:rsidRDefault="00477E38">
          <w:pPr>
            <w:pStyle w:val="11"/>
            <w:tabs>
              <w:tab w:val="right" w:leader="dot" w:pos="9346"/>
            </w:tabs>
            <w:rPr>
              <w:rFonts w:ascii="Times New Roman" w:hAnsi="Times New Roman" w:cs="Times New Roman"/>
              <w:noProof/>
              <w:sz w:val="28"/>
              <w:szCs w:val="28"/>
            </w:rPr>
          </w:pPr>
          <w:hyperlink w:anchor="_Toc156213253" w:history="1">
            <w:r w:rsidRPr="00477E38">
              <w:rPr>
                <w:rStyle w:val="ac"/>
                <w:rFonts w:ascii="Times New Roman" w:hAnsi="Times New Roman" w:cs="Times New Roman"/>
                <w:noProof/>
                <w:color w:val="auto"/>
                <w:sz w:val="28"/>
                <w:szCs w:val="28"/>
              </w:rPr>
              <w:t>1. БАЙЕСОВСКИЕ СЕТИ.</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_Toc156213253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5</w:t>
            </w:r>
            <w:r w:rsidRPr="00477E38">
              <w:rPr>
                <w:rFonts w:ascii="Times New Roman" w:hAnsi="Times New Roman" w:cs="Times New Roman"/>
                <w:noProof/>
                <w:webHidden/>
                <w:sz w:val="28"/>
                <w:szCs w:val="28"/>
              </w:rPr>
              <w:fldChar w:fldCharType="end"/>
            </w:r>
          </w:hyperlink>
        </w:p>
        <w:p w14:paraId="3EEEFE2A" w14:textId="511D052A" w:rsidR="00477E38" w:rsidRPr="00477E38" w:rsidRDefault="00477E38">
          <w:pPr>
            <w:pStyle w:val="11"/>
            <w:tabs>
              <w:tab w:val="right" w:leader="dot" w:pos="9346"/>
            </w:tabs>
            <w:rPr>
              <w:rFonts w:ascii="Times New Roman" w:hAnsi="Times New Roman" w:cs="Times New Roman"/>
              <w:noProof/>
              <w:sz w:val="28"/>
              <w:szCs w:val="28"/>
            </w:rPr>
          </w:pPr>
          <w:hyperlink w:anchor="_Toc156213254" w:history="1">
            <w:r w:rsidRPr="00477E38">
              <w:rPr>
                <w:rStyle w:val="ac"/>
                <w:rFonts w:ascii="Times New Roman" w:hAnsi="Times New Roman" w:cs="Times New Roman"/>
                <w:noProof/>
                <w:color w:val="auto"/>
                <w:sz w:val="28"/>
                <w:szCs w:val="28"/>
              </w:rPr>
              <w:t>2. СТРУКТУРНОЕ ОБУЧЕНИЕ БОЛЬШИХ БАЙЕСОВСКИХ СЕТЕЙ.</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_Toc156213254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6</w:t>
            </w:r>
            <w:r w:rsidRPr="00477E38">
              <w:rPr>
                <w:rFonts w:ascii="Times New Roman" w:hAnsi="Times New Roman" w:cs="Times New Roman"/>
                <w:noProof/>
                <w:webHidden/>
                <w:sz w:val="28"/>
                <w:szCs w:val="28"/>
              </w:rPr>
              <w:fldChar w:fldCharType="end"/>
            </w:r>
          </w:hyperlink>
        </w:p>
        <w:p w14:paraId="71995690" w14:textId="60F99D40" w:rsidR="00477E38" w:rsidRPr="00477E38" w:rsidRDefault="00477E38">
          <w:pPr>
            <w:pStyle w:val="21"/>
            <w:tabs>
              <w:tab w:val="right" w:leader="dot" w:pos="9346"/>
            </w:tabs>
            <w:rPr>
              <w:rFonts w:ascii="Times New Roman" w:hAnsi="Times New Roman" w:cs="Times New Roman"/>
              <w:noProof/>
              <w:sz w:val="28"/>
              <w:szCs w:val="28"/>
            </w:rPr>
          </w:pPr>
          <w:hyperlink w:anchor="_Toc156213255" w:history="1">
            <w:r w:rsidRPr="00477E38">
              <w:rPr>
                <w:rStyle w:val="ac"/>
                <w:rFonts w:ascii="Times New Roman" w:hAnsi="Times New Roman" w:cs="Times New Roman"/>
                <w:noProof/>
                <w:color w:val="auto"/>
                <w:sz w:val="28"/>
                <w:szCs w:val="28"/>
              </w:rPr>
              <w:t>2.1. Алгоритм распараллеливания вычислений.</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_Toc156213255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6</w:t>
            </w:r>
            <w:r w:rsidRPr="00477E38">
              <w:rPr>
                <w:rFonts w:ascii="Times New Roman" w:hAnsi="Times New Roman" w:cs="Times New Roman"/>
                <w:noProof/>
                <w:webHidden/>
                <w:sz w:val="28"/>
                <w:szCs w:val="28"/>
              </w:rPr>
              <w:fldChar w:fldCharType="end"/>
            </w:r>
          </w:hyperlink>
        </w:p>
        <w:p w14:paraId="229AD331" w14:textId="1FD2F7A6" w:rsidR="00477E38" w:rsidRPr="00477E38" w:rsidRDefault="00477E38">
          <w:pPr>
            <w:pStyle w:val="21"/>
            <w:tabs>
              <w:tab w:val="right" w:leader="dot" w:pos="9346"/>
            </w:tabs>
            <w:rPr>
              <w:rFonts w:ascii="Times New Roman" w:hAnsi="Times New Roman" w:cs="Times New Roman"/>
              <w:noProof/>
              <w:sz w:val="28"/>
              <w:szCs w:val="28"/>
            </w:rPr>
          </w:pPr>
          <w:hyperlink w:anchor="_Toc156213256" w:history="1">
            <w:r w:rsidRPr="00477E38">
              <w:rPr>
                <w:rStyle w:val="ac"/>
                <w:rFonts w:ascii="Times New Roman" w:hAnsi="Times New Roman" w:cs="Times New Roman"/>
                <w:noProof/>
                <w:color w:val="auto"/>
                <w:sz w:val="28"/>
                <w:szCs w:val="28"/>
              </w:rPr>
              <w:t>2.2. Алгоритмы, основанные на декомпозиции графа независимостей.</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_Toc156213256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7</w:t>
            </w:r>
            <w:r w:rsidRPr="00477E38">
              <w:rPr>
                <w:rFonts w:ascii="Times New Roman" w:hAnsi="Times New Roman" w:cs="Times New Roman"/>
                <w:noProof/>
                <w:webHidden/>
                <w:sz w:val="28"/>
                <w:szCs w:val="28"/>
              </w:rPr>
              <w:fldChar w:fldCharType="end"/>
            </w:r>
          </w:hyperlink>
        </w:p>
        <w:p w14:paraId="28A4C276" w14:textId="50684562" w:rsidR="00477E38" w:rsidRPr="00477E38" w:rsidRDefault="00477E38">
          <w:pPr>
            <w:pStyle w:val="21"/>
            <w:tabs>
              <w:tab w:val="right" w:leader="dot" w:pos="9346"/>
            </w:tabs>
            <w:rPr>
              <w:rFonts w:ascii="Times New Roman" w:hAnsi="Times New Roman" w:cs="Times New Roman"/>
              <w:noProof/>
              <w:sz w:val="28"/>
              <w:szCs w:val="28"/>
            </w:rPr>
          </w:pPr>
          <w:hyperlink w:anchor="_Toc156213257" w:history="1">
            <w:r w:rsidRPr="00477E38">
              <w:rPr>
                <w:rStyle w:val="ac"/>
                <w:rFonts w:ascii="Times New Roman" w:hAnsi="Times New Roman" w:cs="Times New Roman"/>
                <w:noProof/>
                <w:color w:val="auto"/>
                <w:sz w:val="28"/>
                <w:szCs w:val="28"/>
              </w:rPr>
              <w:t>2.3. Алгоритмы, основанные на сокращении пространства поиска.</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_Toc156213257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11</w:t>
            </w:r>
            <w:r w:rsidRPr="00477E38">
              <w:rPr>
                <w:rFonts w:ascii="Times New Roman" w:hAnsi="Times New Roman" w:cs="Times New Roman"/>
                <w:noProof/>
                <w:webHidden/>
                <w:sz w:val="28"/>
                <w:szCs w:val="28"/>
              </w:rPr>
              <w:fldChar w:fldCharType="end"/>
            </w:r>
          </w:hyperlink>
        </w:p>
        <w:p w14:paraId="53C50388" w14:textId="6B309AE3" w:rsidR="00477E38" w:rsidRPr="00477E38" w:rsidRDefault="00477E38">
          <w:pPr>
            <w:pStyle w:val="11"/>
            <w:tabs>
              <w:tab w:val="right" w:leader="dot" w:pos="9346"/>
            </w:tabs>
            <w:rPr>
              <w:rFonts w:ascii="Times New Roman" w:hAnsi="Times New Roman" w:cs="Times New Roman"/>
              <w:noProof/>
              <w:sz w:val="28"/>
              <w:szCs w:val="28"/>
            </w:rPr>
          </w:pPr>
          <w:hyperlink w:anchor="_Toc156213258" w:history="1">
            <w:r w:rsidRPr="00477E38">
              <w:rPr>
                <w:rStyle w:val="ac"/>
                <w:rFonts w:ascii="Times New Roman" w:hAnsi="Times New Roman" w:cs="Times New Roman"/>
                <w:noProof/>
                <w:color w:val="auto"/>
                <w:sz w:val="28"/>
                <w:szCs w:val="28"/>
              </w:rPr>
              <w:t>2.МЕТА-ОБУЧЕНИЕ.</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_Toc156213258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15</w:t>
            </w:r>
            <w:r w:rsidRPr="00477E38">
              <w:rPr>
                <w:rFonts w:ascii="Times New Roman" w:hAnsi="Times New Roman" w:cs="Times New Roman"/>
                <w:noProof/>
                <w:webHidden/>
                <w:sz w:val="28"/>
                <w:szCs w:val="28"/>
              </w:rPr>
              <w:fldChar w:fldCharType="end"/>
            </w:r>
          </w:hyperlink>
        </w:p>
        <w:p w14:paraId="48254A01" w14:textId="1253DA6F" w:rsidR="00477E38" w:rsidRPr="00477E38" w:rsidRDefault="00477E38">
          <w:pPr>
            <w:pStyle w:val="21"/>
            <w:tabs>
              <w:tab w:val="right" w:leader="dot" w:pos="9346"/>
            </w:tabs>
            <w:rPr>
              <w:rFonts w:ascii="Times New Roman" w:hAnsi="Times New Roman" w:cs="Times New Roman"/>
              <w:noProof/>
              <w:sz w:val="28"/>
              <w:szCs w:val="28"/>
            </w:rPr>
          </w:pPr>
          <w:hyperlink w:anchor="_Toc156213259" w:history="1">
            <w:r w:rsidRPr="00477E38">
              <w:rPr>
                <w:rStyle w:val="ac"/>
                <w:rFonts w:ascii="Times New Roman" w:hAnsi="Times New Roman" w:cs="Times New Roman"/>
                <w:noProof/>
                <w:color w:val="auto"/>
                <w:sz w:val="28"/>
                <w:szCs w:val="28"/>
              </w:rPr>
              <w:t>2.1 Примеры применения мета-обучения для решения задач машинного обучения.</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_Toc156213259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15</w:t>
            </w:r>
            <w:r w:rsidRPr="00477E38">
              <w:rPr>
                <w:rFonts w:ascii="Times New Roman" w:hAnsi="Times New Roman" w:cs="Times New Roman"/>
                <w:noProof/>
                <w:webHidden/>
                <w:sz w:val="28"/>
                <w:szCs w:val="28"/>
              </w:rPr>
              <w:fldChar w:fldCharType="end"/>
            </w:r>
          </w:hyperlink>
        </w:p>
        <w:p w14:paraId="5994DAC8" w14:textId="690D54FB" w:rsidR="00477E38" w:rsidRPr="00477E38" w:rsidRDefault="00477E38">
          <w:pPr>
            <w:pStyle w:val="21"/>
            <w:tabs>
              <w:tab w:val="right" w:leader="dot" w:pos="9346"/>
            </w:tabs>
            <w:rPr>
              <w:rFonts w:ascii="Times New Roman" w:hAnsi="Times New Roman" w:cs="Times New Roman"/>
              <w:noProof/>
              <w:sz w:val="28"/>
              <w:szCs w:val="28"/>
            </w:rPr>
          </w:pPr>
          <w:hyperlink w:anchor="_Toc156213260" w:history="1">
            <w:r w:rsidRPr="00477E38">
              <w:rPr>
                <w:rStyle w:val="ac"/>
                <w:rFonts w:ascii="Times New Roman" w:hAnsi="Times New Roman" w:cs="Times New Roman"/>
                <w:noProof/>
                <w:color w:val="auto"/>
                <w:sz w:val="28"/>
                <w:szCs w:val="28"/>
              </w:rPr>
              <w:t>2.2 Мета-обучение графов.</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_Toc156213260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16</w:t>
            </w:r>
            <w:r w:rsidRPr="00477E38">
              <w:rPr>
                <w:rFonts w:ascii="Times New Roman" w:hAnsi="Times New Roman" w:cs="Times New Roman"/>
                <w:noProof/>
                <w:webHidden/>
                <w:sz w:val="28"/>
                <w:szCs w:val="28"/>
              </w:rPr>
              <w:fldChar w:fldCharType="end"/>
            </w:r>
          </w:hyperlink>
        </w:p>
        <w:p w14:paraId="3E9A235E" w14:textId="356E9155" w:rsidR="00477E38" w:rsidRPr="00477E38" w:rsidRDefault="00477E38">
          <w:pPr>
            <w:pStyle w:val="11"/>
            <w:tabs>
              <w:tab w:val="right" w:leader="dot" w:pos="9346"/>
            </w:tabs>
            <w:rPr>
              <w:rFonts w:ascii="Times New Roman" w:hAnsi="Times New Roman" w:cs="Times New Roman"/>
              <w:noProof/>
              <w:sz w:val="28"/>
              <w:szCs w:val="28"/>
            </w:rPr>
          </w:pPr>
          <w:hyperlink w:anchor="_Toc156213261" w:history="1">
            <w:r w:rsidRPr="00477E38">
              <w:rPr>
                <w:rStyle w:val="ac"/>
                <w:rFonts w:ascii="Times New Roman" w:hAnsi="Times New Roman" w:cs="Times New Roman"/>
                <w:noProof/>
                <w:color w:val="auto"/>
                <w:sz w:val="28"/>
                <w:szCs w:val="28"/>
              </w:rPr>
              <w:t>3. ХАРАКТЕРИСТИКИ ГРАФОВ И НАБОРОВ ДАННЫХ.</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_Toc156213261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18</w:t>
            </w:r>
            <w:r w:rsidRPr="00477E38">
              <w:rPr>
                <w:rFonts w:ascii="Times New Roman" w:hAnsi="Times New Roman" w:cs="Times New Roman"/>
                <w:noProof/>
                <w:webHidden/>
                <w:sz w:val="28"/>
                <w:szCs w:val="28"/>
              </w:rPr>
              <w:fldChar w:fldCharType="end"/>
            </w:r>
          </w:hyperlink>
        </w:p>
        <w:p w14:paraId="3A4B9887" w14:textId="4885951F" w:rsidR="00477E38" w:rsidRPr="00477E38" w:rsidRDefault="00477E38">
          <w:pPr>
            <w:pStyle w:val="11"/>
            <w:tabs>
              <w:tab w:val="right" w:leader="dot" w:pos="9346"/>
            </w:tabs>
            <w:rPr>
              <w:rFonts w:ascii="Times New Roman" w:hAnsi="Times New Roman" w:cs="Times New Roman"/>
              <w:noProof/>
              <w:sz w:val="28"/>
              <w:szCs w:val="28"/>
            </w:rPr>
          </w:pPr>
          <w:hyperlink w:anchor="_Toc156213262" w:history="1">
            <w:r w:rsidRPr="00477E38">
              <w:rPr>
                <w:rStyle w:val="ac"/>
                <w:rFonts w:ascii="Times New Roman" w:hAnsi="Times New Roman" w:cs="Times New Roman"/>
                <w:noProof/>
                <w:color w:val="auto"/>
                <w:sz w:val="28"/>
                <w:szCs w:val="28"/>
              </w:rPr>
              <w:t>ЗАКЛЮЧЕНИЕ</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_Toc156213262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21</w:t>
            </w:r>
            <w:r w:rsidRPr="00477E38">
              <w:rPr>
                <w:rFonts w:ascii="Times New Roman" w:hAnsi="Times New Roman" w:cs="Times New Roman"/>
                <w:noProof/>
                <w:webHidden/>
                <w:sz w:val="28"/>
                <w:szCs w:val="28"/>
              </w:rPr>
              <w:fldChar w:fldCharType="end"/>
            </w:r>
          </w:hyperlink>
        </w:p>
        <w:p w14:paraId="0127428C" w14:textId="3A8B9506" w:rsidR="00477E38" w:rsidRPr="00477E38" w:rsidRDefault="00477E38">
          <w:pPr>
            <w:pStyle w:val="11"/>
            <w:tabs>
              <w:tab w:val="right" w:leader="dot" w:pos="9346"/>
            </w:tabs>
            <w:rPr>
              <w:rFonts w:ascii="Times New Roman" w:hAnsi="Times New Roman" w:cs="Times New Roman"/>
              <w:noProof/>
              <w:sz w:val="28"/>
              <w:szCs w:val="28"/>
            </w:rPr>
          </w:pPr>
          <w:hyperlink w:anchor="_Toc156213263" w:history="1">
            <w:r w:rsidRPr="00477E38">
              <w:rPr>
                <w:rStyle w:val="ac"/>
                <w:rFonts w:ascii="Times New Roman" w:hAnsi="Times New Roman" w:cs="Times New Roman"/>
                <w:noProof/>
                <w:color w:val="auto"/>
                <w:sz w:val="28"/>
                <w:szCs w:val="28"/>
              </w:rPr>
              <w:t>Список источников</w:t>
            </w:r>
            <w:r w:rsidRPr="00477E38">
              <w:rPr>
                <w:rFonts w:ascii="Times New Roman" w:hAnsi="Times New Roman" w:cs="Times New Roman"/>
                <w:noProof/>
                <w:webHidden/>
                <w:sz w:val="28"/>
                <w:szCs w:val="28"/>
              </w:rPr>
              <w:tab/>
            </w:r>
            <w:r w:rsidRPr="00477E38">
              <w:rPr>
                <w:rFonts w:ascii="Times New Roman" w:hAnsi="Times New Roman" w:cs="Times New Roman"/>
                <w:noProof/>
                <w:webHidden/>
                <w:sz w:val="28"/>
                <w:szCs w:val="28"/>
              </w:rPr>
              <w:fldChar w:fldCharType="begin"/>
            </w:r>
            <w:r w:rsidRPr="00477E38">
              <w:rPr>
                <w:rFonts w:ascii="Times New Roman" w:hAnsi="Times New Roman" w:cs="Times New Roman"/>
                <w:noProof/>
                <w:webHidden/>
                <w:sz w:val="28"/>
                <w:szCs w:val="28"/>
              </w:rPr>
              <w:instrText xml:space="preserve"> PAGEREF _Toc156213263 \h </w:instrText>
            </w:r>
            <w:r w:rsidRPr="00477E38">
              <w:rPr>
                <w:rFonts w:ascii="Times New Roman" w:hAnsi="Times New Roman" w:cs="Times New Roman"/>
                <w:noProof/>
                <w:webHidden/>
                <w:sz w:val="28"/>
                <w:szCs w:val="28"/>
              </w:rPr>
            </w:r>
            <w:r w:rsidRPr="00477E38">
              <w:rPr>
                <w:rFonts w:ascii="Times New Roman" w:hAnsi="Times New Roman" w:cs="Times New Roman"/>
                <w:noProof/>
                <w:webHidden/>
                <w:sz w:val="28"/>
                <w:szCs w:val="28"/>
              </w:rPr>
              <w:fldChar w:fldCharType="separate"/>
            </w:r>
            <w:r w:rsidRPr="00477E38">
              <w:rPr>
                <w:rFonts w:ascii="Times New Roman" w:hAnsi="Times New Roman" w:cs="Times New Roman"/>
                <w:noProof/>
                <w:webHidden/>
                <w:sz w:val="28"/>
                <w:szCs w:val="28"/>
              </w:rPr>
              <w:t>22</w:t>
            </w:r>
            <w:r w:rsidRPr="00477E38">
              <w:rPr>
                <w:rFonts w:ascii="Times New Roman" w:hAnsi="Times New Roman" w:cs="Times New Roman"/>
                <w:noProof/>
                <w:webHidden/>
                <w:sz w:val="28"/>
                <w:szCs w:val="28"/>
              </w:rPr>
              <w:fldChar w:fldCharType="end"/>
            </w:r>
          </w:hyperlink>
        </w:p>
        <w:p w14:paraId="5BDD9EB3" w14:textId="17E0E405" w:rsidR="00477E38" w:rsidRDefault="00477E38">
          <w:r w:rsidRPr="00477E38">
            <w:rPr>
              <w:rFonts w:ascii="Times New Roman" w:hAnsi="Times New Roman" w:cs="Times New Roman"/>
              <w:sz w:val="28"/>
              <w:szCs w:val="28"/>
            </w:rPr>
            <w:fldChar w:fldCharType="end"/>
          </w:r>
        </w:p>
      </w:sdtContent>
    </w:sdt>
    <w:p w14:paraId="4241C7E0" w14:textId="77777777" w:rsidR="00477E38" w:rsidRDefault="00477E38" w:rsidP="00545265">
      <w:pPr>
        <w:spacing w:after="0" w:line="240" w:lineRule="auto"/>
        <w:jc w:val="center"/>
        <w:rPr>
          <w:rFonts w:ascii="Times New Roman" w:eastAsia="Times New Roman" w:hAnsi="Times New Roman" w:cs="Times New Roman"/>
          <w:b/>
          <w:kern w:val="0"/>
          <w:sz w:val="24"/>
          <w:szCs w:val="24"/>
          <w:lang w:eastAsia="ru-RU"/>
          <w14:ligatures w14:val="none"/>
        </w:rPr>
      </w:pPr>
    </w:p>
    <w:p w14:paraId="042568BF" w14:textId="77777777" w:rsidR="00477E38" w:rsidRDefault="00477E38" w:rsidP="00545265">
      <w:pPr>
        <w:spacing w:after="0" w:line="240" w:lineRule="auto"/>
        <w:jc w:val="center"/>
        <w:rPr>
          <w:rFonts w:ascii="Times New Roman" w:eastAsia="Times New Roman" w:hAnsi="Times New Roman" w:cs="Times New Roman"/>
          <w:b/>
          <w:kern w:val="0"/>
          <w:sz w:val="24"/>
          <w:szCs w:val="24"/>
          <w:lang w:eastAsia="ru-RU"/>
          <w14:ligatures w14:val="none"/>
        </w:rPr>
        <w:sectPr w:rsidR="00477E38" w:rsidSect="00DD5C51">
          <w:pgSz w:w="11906" w:h="16838"/>
          <w:pgMar w:top="1134" w:right="1274" w:bottom="1134" w:left="1276" w:header="708" w:footer="708" w:gutter="0"/>
          <w:cols w:space="708"/>
          <w:docGrid w:linePitch="360"/>
        </w:sectPr>
      </w:pPr>
    </w:p>
    <w:p w14:paraId="1F4D7FA1" w14:textId="6C85E268" w:rsidR="00D903C3" w:rsidRPr="00545265" w:rsidRDefault="00D903C3" w:rsidP="00545265">
      <w:pPr>
        <w:pStyle w:val="1"/>
        <w:rPr>
          <w:rFonts w:ascii="Times New Roman" w:hAnsi="Times New Roman" w:cs="Times New Roman"/>
          <w:b/>
          <w:bCs/>
          <w:color w:val="auto"/>
          <w:sz w:val="28"/>
          <w:szCs w:val="28"/>
        </w:rPr>
      </w:pPr>
      <w:bookmarkStart w:id="0" w:name="_Toc156213252"/>
      <w:r w:rsidRPr="00545265">
        <w:rPr>
          <w:rFonts w:ascii="Times New Roman" w:hAnsi="Times New Roman" w:cs="Times New Roman"/>
          <w:b/>
          <w:bCs/>
          <w:color w:val="auto"/>
          <w:sz w:val="28"/>
          <w:szCs w:val="28"/>
        </w:rPr>
        <w:lastRenderedPageBreak/>
        <w:t>ВВЕДЕНИЕ.</w:t>
      </w:r>
      <w:bookmarkEnd w:id="0"/>
    </w:p>
    <w:p w14:paraId="6CA33E58" w14:textId="53D4164E" w:rsidR="00C27269" w:rsidRDefault="007172CD" w:rsidP="007172CD">
      <w:pPr>
        <w:spacing w:line="360" w:lineRule="auto"/>
        <w:ind w:firstLine="709"/>
        <w:jc w:val="both"/>
        <w:rPr>
          <w:rFonts w:ascii="Times New Roman" w:hAnsi="Times New Roman" w:cs="Times New Roman"/>
          <w:bCs/>
          <w:sz w:val="28"/>
          <w:szCs w:val="28"/>
        </w:rPr>
      </w:pPr>
      <w:r w:rsidRPr="007172CD">
        <w:rPr>
          <w:rFonts w:ascii="Times New Roman" w:hAnsi="Times New Roman" w:cs="Times New Roman"/>
          <w:bCs/>
          <w:sz w:val="28"/>
          <w:szCs w:val="28"/>
        </w:rPr>
        <w:t xml:space="preserve">Байесовская сеть – это вероятностная графическая модель, позволяющая представлять многомерные данные в виде факторизованного распределения. Байесовские сети </w:t>
      </w:r>
      <w:r w:rsidR="00367F9D">
        <w:rPr>
          <w:rFonts w:ascii="Times New Roman" w:hAnsi="Times New Roman" w:cs="Times New Roman"/>
          <w:bCs/>
          <w:sz w:val="28"/>
          <w:szCs w:val="28"/>
        </w:rPr>
        <w:t>используются</w:t>
      </w:r>
      <w:r w:rsidR="00C27269">
        <w:rPr>
          <w:rFonts w:ascii="Times New Roman" w:hAnsi="Times New Roman" w:cs="Times New Roman"/>
          <w:bCs/>
          <w:sz w:val="28"/>
          <w:szCs w:val="28"/>
        </w:rPr>
        <w:t xml:space="preserve"> в различных областях науки, включая медицину, экономику, </w:t>
      </w:r>
      <w:r w:rsidR="00367F9D">
        <w:rPr>
          <w:rFonts w:ascii="Times New Roman" w:hAnsi="Times New Roman" w:cs="Times New Roman"/>
          <w:bCs/>
          <w:sz w:val="28"/>
          <w:szCs w:val="28"/>
        </w:rPr>
        <w:t xml:space="preserve">инженерию, биоинформатику и </w:t>
      </w:r>
      <w:proofErr w:type="gramStart"/>
      <w:r w:rsidR="00367F9D">
        <w:rPr>
          <w:rFonts w:ascii="Times New Roman" w:hAnsi="Times New Roman" w:cs="Times New Roman"/>
          <w:bCs/>
          <w:sz w:val="28"/>
          <w:szCs w:val="28"/>
        </w:rPr>
        <w:t>т.д.</w:t>
      </w:r>
      <w:proofErr w:type="gramEnd"/>
      <w:r w:rsidR="00367F9D">
        <w:rPr>
          <w:rFonts w:ascii="Times New Roman" w:hAnsi="Times New Roman" w:cs="Times New Roman"/>
          <w:bCs/>
          <w:sz w:val="28"/>
          <w:szCs w:val="28"/>
        </w:rPr>
        <w:t xml:space="preserve"> Широкое применение они получили и в</w:t>
      </w:r>
      <w:r w:rsidR="00C27269">
        <w:rPr>
          <w:rFonts w:ascii="Times New Roman" w:hAnsi="Times New Roman" w:cs="Times New Roman"/>
          <w:bCs/>
          <w:sz w:val="28"/>
          <w:szCs w:val="28"/>
        </w:rPr>
        <w:t xml:space="preserve"> машинном обучении</w:t>
      </w:r>
      <w:r w:rsidR="00367F9D">
        <w:rPr>
          <w:rFonts w:ascii="Times New Roman" w:hAnsi="Times New Roman" w:cs="Times New Roman"/>
          <w:bCs/>
          <w:sz w:val="28"/>
          <w:szCs w:val="28"/>
        </w:rPr>
        <w:t>, поскольку их</w:t>
      </w:r>
      <w:r w:rsidR="00367F9D" w:rsidRPr="00367F9D">
        <w:rPr>
          <w:rFonts w:ascii="Times New Roman" w:hAnsi="Times New Roman" w:cs="Times New Roman"/>
          <w:bCs/>
          <w:sz w:val="28"/>
          <w:szCs w:val="28"/>
        </w:rPr>
        <w:t xml:space="preserve"> способность моделировать вероятностные зависимости и учитывать неопределенность делает их полезными инструментами для анализа данных</w:t>
      </w:r>
      <w:r w:rsidR="00367F9D">
        <w:rPr>
          <w:rFonts w:ascii="Times New Roman" w:hAnsi="Times New Roman" w:cs="Times New Roman"/>
          <w:bCs/>
          <w:sz w:val="28"/>
          <w:szCs w:val="28"/>
        </w:rPr>
        <w:t>.</w:t>
      </w:r>
    </w:p>
    <w:p w14:paraId="47D49FA9" w14:textId="77777777" w:rsidR="007172CD" w:rsidRDefault="007172CD" w:rsidP="007172CD">
      <w:pPr>
        <w:spacing w:line="360" w:lineRule="auto"/>
        <w:ind w:firstLine="709"/>
        <w:jc w:val="both"/>
        <w:rPr>
          <w:rFonts w:ascii="Times New Roman" w:hAnsi="Times New Roman" w:cs="Times New Roman"/>
          <w:bCs/>
          <w:sz w:val="28"/>
          <w:szCs w:val="28"/>
        </w:rPr>
      </w:pPr>
      <w:r w:rsidRPr="007172CD">
        <w:rPr>
          <w:rFonts w:ascii="Times New Roman" w:hAnsi="Times New Roman" w:cs="Times New Roman"/>
          <w:bCs/>
          <w:sz w:val="28"/>
          <w:szCs w:val="28"/>
        </w:rPr>
        <w:t xml:space="preserve">Однако нахождение структуры байесовской сети является NP-трудной задачей, поскольку при увеличении количества переменных, пространство поиска возможных структур байесовской сети растёт </w:t>
      </w:r>
      <w:proofErr w:type="spellStart"/>
      <w:r w:rsidRPr="007172CD">
        <w:rPr>
          <w:rFonts w:ascii="Times New Roman" w:hAnsi="Times New Roman" w:cs="Times New Roman"/>
          <w:bCs/>
          <w:sz w:val="28"/>
          <w:szCs w:val="28"/>
        </w:rPr>
        <w:t>суперэкспоненциально</w:t>
      </w:r>
      <w:proofErr w:type="spellEnd"/>
      <w:r w:rsidRPr="007172CD">
        <w:rPr>
          <w:rFonts w:ascii="Times New Roman" w:hAnsi="Times New Roman" w:cs="Times New Roman"/>
          <w:bCs/>
          <w:sz w:val="28"/>
          <w:szCs w:val="28"/>
        </w:rPr>
        <w:t>. Это накладывает ограничения на процесс поиска оптимальной структуры для больших байесовских сетей, которые масштабируются до сотен, тысяч или миллионов узлов. Применение стандартных алгоритмов структурного обучения в таких случаях, во-первых, не всегда возможно, во-вторых, очень затратно по времени и вычислительным ресурсам. В связи с этим актуальной становится задача исследования алгоритмов поиска оптимальной структуры таких графических моделей.</w:t>
      </w:r>
    </w:p>
    <w:p w14:paraId="728E9926" w14:textId="39B14E14" w:rsidR="007172CD" w:rsidRPr="007172CD" w:rsidRDefault="007172CD" w:rsidP="007172CD">
      <w:pPr>
        <w:spacing w:line="360" w:lineRule="auto"/>
        <w:ind w:firstLine="709"/>
        <w:jc w:val="both"/>
        <w:rPr>
          <w:rFonts w:ascii="Times New Roman" w:hAnsi="Times New Roman" w:cs="Times New Roman"/>
          <w:bCs/>
          <w:sz w:val="28"/>
          <w:szCs w:val="28"/>
        </w:rPr>
      </w:pPr>
      <w:r w:rsidRPr="007172CD">
        <w:rPr>
          <w:rFonts w:ascii="Times New Roman" w:hAnsi="Times New Roman" w:cs="Times New Roman"/>
          <w:bCs/>
          <w:sz w:val="28"/>
          <w:szCs w:val="28"/>
        </w:rPr>
        <w:t xml:space="preserve">Целью исследование является </w:t>
      </w:r>
      <w:r w:rsidR="00CF13B6">
        <w:rPr>
          <w:rFonts w:ascii="Times New Roman" w:hAnsi="Times New Roman" w:cs="Times New Roman"/>
          <w:bCs/>
          <w:sz w:val="28"/>
          <w:szCs w:val="28"/>
        </w:rPr>
        <w:t>повышение эффективности обучения больших байесовских сетей с точки зрения времени при сопоставимом качестве обучения.</w:t>
      </w:r>
      <w:r w:rsidRPr="007172CD">
        <w:rPr>
          <w:rFonts w:ascii="Times New Roman" w:hAnsi="Times New Roman" w:cs="Times New Roman"/>
          <w:bCs/>
          <w:sz w:val="28"/>
          <w:szCs w:val="28"/>
        </w:rPr>
        <w:t xml:space="preserve"> </w:t>
      </w:r>
    </w:p>
    <w:p w14:paraId="63963ADE" w14:textId="77777777" w:rsidR="007172CD" w:rsidRPr="007172CD" w:rsidRDefault="007172CD" w:rsidP="007172CD">
      <w:pPr>
        <w:spacing w:line="360" w:lineRule="auto"/>
        <w:ind w:firstLine="709"/>
        <w:jc w:val="both"/>
        <w:rPr>
          <w:rFonts w:ascii="Times New Roman" w:hAnsi="Times New Roman" w:cs="Times New Roman"/>
          <w:bCs/>
          <w:sz w:val="28"/>
          <w:szCs w:val="28"/>
        </w:rPr>
      </w:pPr>
      <w:r w:rsidRPr="007172CD">
        <w:rPr>
          <w:rFonts w:ascii="Times New Roman" w:hAnsi="Times New Roman" w:cs="Times New Roman"/>
          <w:bCs/>
          <w:sz w:val="28"/>
          <w:szCs w:val="28"/>
        </w:rPr>
        <w:t>Для достижения поставленной цели были сформулированы следующие задачи:</w:t>
      </w:r>
    </w:p>
    <w:p w14:paraId="58495E63" w14:textId="2542D877" w:rsidR="007172CD" w:rsidRPr="00CF13B6" w:rsidRDefault="007172CD" w:rsidP="00CF13B6">
      <w:pPr>
        <w:pStyle w:val="a3"/>
        <w:numPr>
          <w:ilvl w:val="0"/>
          <w:numId w:val="8"/>
        </w:numPr>
        <w:spacing w:line="360" w:lineRule="auto"/>
        <w:ind w:left="1134"/>
        <w:jc w:val="both"/>
        <w:rPr>
          <w:rFonts w:ascii="Times New Roman" w:hAnsi="Times New Roman" w:cs="Times New Roman"/>
          <w:bCs/>
          <w:sz w:val="28"/>
          <w:szCs w:val="28"/>
        </w:rPr>
      </w:pPr>
      <w:r w:rsidRPr="00CF13B6">
        <w:rPr>
          <w:rFonts w:ascii="Times New Roman" w:hAnsi="Times New Roman" w:cs="Times New Roman"/>
          <w:bCs/>
          <w:sz w:val="28"/>
          <w:szCs w:val="28"/>
        </w:rPr>
        <w:t>Формулировка проблемы обучения больших байесовских сетей;</w:t>
      </w:r>
    </w:p>
    <w:p w14:paraId="11B6E850" w14:textId="2E603EBC" w:rsidR="007172CD" w:rsidRPr="007172CD" w:rsidRDefault="007172CD" w:rsidP="00CF13B6">
      <w:pPr>
        <w:pStyle w:val="a3"/>
        <w:numPr>
          <w:ilvl w:val="0"/>
          <w:numId w:val="8"/>
        </w:numPr>
        <w:spacing w:line="360" w:lineRule="auto"/>
        <w:ind w:left="1134"/>
        <w:jc w:val="both"/>
        <w:rPr>
          <w:rFonts w:ascii="Times New Roman" w:hAnsi="Times New Roman" w:cs="Times New Roman"/>
          <w:bCs/>
          <w:sz w:val="28"/>
          <w:szCs w:val="28"/>
        </w:rPr>
      </w:pPr>
      <w:r w:rsidRPr="007172CD">
        <w:rPr>
          <w:rFonts w:ascii="Times New Roman" w:hAnsi="Times New Roman" w:cs="Times New Roman"/>
          <w:bCs/>
          <w:sz w:val="28"/>
          <w:szCs w:val="28"/>
        </w:rPr>
        <w:t>Изложение теоретических основ структурного обучения</w:t>
      </w:r>
      <w:r w:rsidRPr="007172CD">
        <w:rPr>
          <w:rFonts w:ascii="Times New Roman" w:hAnsi="Times New Roman" w:cs="Times New Roman"/>
          <w:bCs/>
          <w:sz w:val="28"/>
          <w:szCs w:val="28"/>
        </w:rPr>
        <w:t xml:space="preserve"> </w:t>
      </w:r>
      <w:r w:rsidRPr="007172CD">
        <w:rPr>
          <w:rFonts w:ascii="Times New Roman" w:hAnsi="Times New Roman" w:cs="Times New Roman"/>
          <w:bCs/>
          <w:sz w:val="28"/>
          <w:szCs w:val="28"/>
        </w:rPr>
        <w:t>байесовских сетей;</w:t>
      </w:r>
    </w:p>
    <w:p w14:paraId="30FB1191" w14:textId="4570F7B6" w:rsidR="007172CD" w:rsidRPr="007172CD" w:rsidRDefault="007172CD" w:rsidP="00CF13B6">
      <w:pPr>
        <w:pStyle w:val="a3"/>
        <w:numPr>
          <w:ilvl w:val="0"/>
          <w:numId w:val="8"/>
        </w:numPr>
        <w:spacing w:line="360" w:lineRule="auto"/>
        <w:ind w:left="1134"/>
        <w:jc w:val="both"/>
        <w:rPr>
          <w:rFonts w:ascii="Times New Roman" w:hAnsi="Times New Roman" w:cs="Times New Roman"/>
          <w:bCs/>
          <w:sz w:val="28"/>
          <w:szCs w:val="28"/>
        </w:rPr>
      </w:pPr>
      <w:r w:rsidRPr="007172CD">
        <w:rPr>
          <w:rFonts w:ascii="Times New Roman" w:hAnsi="Times New Roman" w:cs="Times New Roman"/>
          <w:bCs/>
          <w:sz w:val="28"/>
          <w:szCs w:val="28"/>
        </w:rPr>
        <w:t>Обзор предлагаемых методов обучения больших байесовских сетей;</w:t>
      </w:r>
    </w:p>
    <w:p w14:paraId="2ADDAC9D" w14:textId="22465C5C" w:rsidR="007172CD" w:rsidRPr="007172CD" w:rsidRDefault="007172CD" w:rsidP="00CF13B6">
      <w:pPr>
        <w:pStyle w:val="a3"/>
        <w:numPr>
          <w:ilvl w:val="0"/>
          <w:numId w:val="8"/>
        </w:numPr>
        <w:spacing w:line="360" w:lineRule="auto"/>
        <w:ind w:left="1134"/>
        <w:jc w:val="both"/>
        <w:rPr>
          <w:rFonts w:ascii="Times New Roman" w:hAnsi="Times New Roman" w:cs="Times New Roman"/>
          <w:bCs/>
          <w:sz w:val="28"/>
          <w:szCs w:val="28"/>
        </w:rPr>
      </w:pPr>
      <w:r w:rsidRPr="007172CD">
        <w:rPr>
          <w:rFonts w:ascii="Times New Roman" w:hAnsi="Times New Roman" w:cs="Times New Roman"/>
          <w:bCs/>
          <w:sz w:val="28"/>
          <w:szCs w:val="28"/>
        </w:rPr>
        <w:t xml:space="preserve">Сравнительный анализ предлагаемых методов; </w:t>
      </w:r>
    </w:p>
    <w:p w14:paraId="4640A247" w14:textId="6A75C840" w:rsidR="007172CD" w:rsidRDefault="00CF13B6" w:rsidP="00CF13B6">
      <w:pPr>
        <w:pStyle w:val="a3"/>
        <w:numPr>
          <w:ilvl w:val="0"/>
          <w:numId w:val="8"/>
        </w:numPr>
        <w:spacing w:line="360" w:lineRule="auto"/>
        <w:ind w:left="1134"/>
        <w:jc w:val="both"/>
        <w:rPr>
          <w:rFonts w:ascii="Times New Roman" w:hAnsi="Times New Roman" w:cs="Times New Roman"/>
          <w:bCs/>
          <w:sz w:val="28"/>
          <w:szCs w:val="28"/>
        </w:rPr>
      </w:pPr>
      <w:r>
        <w:rPr>
          <w:rFonts w:ascii="Times New Roman" w:hAnsi="Times New Roman" w:cs="Times New Roman"/>
          <w:bCs/>
          <w:sz w:val="28"/>
          <w:szCs w:val="28"/>
        </w:rPr>
        <w:lastRenderedPageBreak/>
        <w:t>Обзор литературы, посвященной концепции мета-обучения;</w:t>
      </w:r>
    </w:p>
    <w:p w14:paraId="0BC02647" w14:textId="51B6AB49" w:rsidR="00CF13B6" w:rsidRDefault="00CF13B6" w:rsidP="00CF13B6">
      <w:pPr>
        <w:pStyle w:val="a3"/>
        <w:numPr>
          <w:ilvl w:val="0"/>
          <w:numId w:val="8"/>
        </w:numPr>
        <w:spacing w:line="360" w:lineRule="auto"/>
        <w:ind w:left="1134"/>
        <w:jc w:val="both"/>
        <w:rPr>
          <w:rFonts w:ascii="Times New Roman" w:hAnsi="Times New Roman" w:cs="Times New Roman"/>
          <w:bCs/>
          <w:sz w:val="28"/>
          <w:szCs w:val="28"/>
        </w:rPr>
      </w:pPr>
      <w:r>
        <w:rPr>
          <w:rFonts w:ascii="Times New Roman" w:hAnsi="Times New Roman" w:cs="Times New Roman"/>
          <w:bCs/>
          <w:sz w:val="28"/>
          <w:szCs w:val="28"/>
        </w:rPr>
        <w:t>Обзор существующих алгоритмов мета-обучения байесовских сетей и задач, которые они решают.</w:t>
      </w:r>
    </w:p>
    <w:p w14:paraId="18379420" w14:textId="01D5E059" w:rsidR="00CF13B6" w:rsidRDefault="00D903C3" w:rsidP="00CF13B6">
      <w:pPr>
        <w:pStyle w:val="a3"/>
        <w:numPr>
          <w:ilvl w:val="0"/>
          <w:numId w:val="8"/>
        </w:numPr>
        <w:spacing w:line="360" w:lineRule="auto"/>
        <w:ind w:left="1134"/>
        <w:jc w:val="both"/>
        <w:rPr>
          <w:rFonts w:ascii="Times New Roman" w:hAnsi="Times New Roman" w:cs="Times New Roman"/>
          <w:bCs/>
          <w:sz w:val="28"/>
          <w:szCs w:val="28"/>
        </w:rPr>
      </w:pPr>
      <w:r>
        <w:rPr>
          <w:rFonts w:ascii="Times New Roman" w:hAnsi="Times New Roman" w:cs="Times New Roman"/>
          <w:bCs/>
          <w:sz w:val="28"/>
          <w:szCs w:val="28"/>
        </w:rPr>
        <w:t>Изложение идеи применения мета-обучения для ускорения обучения больших байесовских сетей.</w:t>
      </w:r>
    </w:p>
    <w:p w14:paraId="629952C9" w14:textId="77777777" w:rsidR="00545265" w:rsidRDefault="00545265" w:rsidP="00545265">
      <w:pPr>
        <w:spacing w:line="360" w:lineRule="auto"/>
        <w:ind w:left="774"/>
        <w:jc w:val="both"/>
        <w:rPr>
          <w:rFonts w:ascii="Times New Roman" w:hAnsi="Times New Roman" w:cs="Times New Roman"/>
          <w:bCs/>
          <w:sz w:val="28"/>
          <w:szCs w:val="28"/>
        </w:rPr>
        <w:sectPr w:rsidR="00545265" w:rsidSect="00DD5C51">
          <w:pgSz w:w="11906" w:h="16838"/>
          <w:pgMar w:top="1134" w:right="1274" w:bottom="1134" w:left="1276" w:header="708" w:footer="708" w:gutter="0"/>
          <w:cols w:space="708"/>
          <w:docGrid w:linePitch="360"/>
        </w:sectPr>
      </w:pPr>
    </w:p>
    <w:p w14:paraId="53499DE4" w14:textId="2036475F" w:rsidR="00750763" w:rsidRPr="00545265" w:rsidRDefault="00545265" w:rsidP="00545265">
      <w:pPr>
        <w:pStyle w:val="1"/>
        <w:rPr>
          <w:rFonts w:ascii="Times New Roman" w:hAnsi="Times New Roman" w:cs="Times New Roman"/>
          <w:b/>
          <w:bCs/>
          <w:color w:val="auto"/>
          <w:sz w:val="28"/>
          <w:szCs w:val="28"/>
        </w:rPr>
      </w:pPr>
      <w:bookmarkStart w:id="1" w:name="_Toc156213253"/>
      <w:r w:rsidRPr="00545265">
        <w:rPr>
          <w:rFonts w:ascii="Times New Roman" w:hAnsi="Times New Roman" w:cs="Times New Roman"/>
          <w:b/>
          <w:bCs/>
          <w:color w:val="auto"/>
          <w:sz w:val="28"/>
          <w:szCs w:val="28"/>
        </w:rPr>
        <w:lastRenderedPageBreak/>
        <w:t xml:space="preserve">1. </w:t>
      </w:r>
      <w:r>
        <w:rPr>
          <w:rFonts w:ascii="Times New Roman" w:hAnsi="Times New Roman" w:cs="Times New Roman"/>
          <w:b/>
          <w:bCs/>
          <w:color w:val="auto"/>
          <w:sz w:val="28"/>
          <w:szCs w:val="28"/>
        </w:rPr>
        <w:t>БАЙЕСОВСКИЕ СЕТИ</w:t>
      </w:r>
      <w:r w:rsidR="00750763" w:rsidRPr="00545265">
        <w:rPr>
          <w:rFonts w:ascii="Times New Roman" w:hAnsi="Times New Roman" w:cs="Times New Roman"/>
          <w:b/>
          <w:bCs/>
          <w:color w:val="auto"/>
          <w:sz w:val="28"/>
          <w:szCs w:val="28"/>
        </w:rPr>
        <w:t>.</w:t>
      </w:r>
      <w:bookmarkEnd w:id="1"/>
    </w:p>
    <w:p w14:paraId="4A3B0354" w14:textId="77777777" w:rsidR="00750763" w:rsidRPr="00750763" w:rsidRDefault="00750763" w:rsidP="00750763">
      <w:pPr>
        <w:spacing w:line="360" w:lineRule="auto"/>
        <w:ind w:firstLine="709"/>
        <w:jc w:val="both"/>
        <w:rPr>
          <w:rFonts w:ascii="Times New Roman" w:hAnsi="Times New Roman" w:cs="Times New Roman"/>
          <w:sz w:val="28"/>
          <w:szCs w:val="28"/>
        </w:rPr>
      </w:pPr>
      <w:r w:rsidRPr="00750763">
        <w:rPr>
          <w:rFonts w:ascii="Times New Roman" w:hAnsi="Times New Roman" w:cs="Times New Roman"/>
          <w:sz w:val="28"/>
          <w:szCs w:val="28"/>
        </w:rPr>
        <w:t xml:space="preserve">Байесовская сеть </w:t>
      </w:r>
      <w:r w:rsidRPr="00750763">
        <w:rPr>
          <w:rFonts w:ascii="Times New Roman" w:hAnsi="Times New Roman" w:cs="Times New Roman"/>
          <w:sz w:val="28"/>
          <w:szCs w:val="28"/>
          <w:lang w:val="en-US"/>
        </w:rPr>
        <w:t>B</w:t>
      </w:r>
      <w:r w:rsidRPr="00750763">
        <w:rPr>
          <w:rFonts w:ascii="Times New Roman" w:hAnsi="Times New Roman" w:cs="Times New Roman"/>
          <w:sz w:val="28"/>
          <w:szCs w:val="28"/>
        </w:rPr>
        <w:t xml:space="preserve"> представляет собой кортеж, состоящий из направленного ациклического графа </w:t>
      </w:r>
      <w:r w:rsidRPr="00750763">
        <w:rPr>
          <w:rFonts w:ascii="Times New Roman" w:hAnsi="Times New Roman" w:cs="Times New Roman"/>
          <w:sz w:val="28"/>
          <w:szCs w:val="28"/>
          <w:lang w:val="en-US"/>
        </w:rPr>
        <w:t>G</w:t>
      </w:r>
      <w:r w:rsidRPr="00750763">
        <w:rPr>
          <w:rFonts w:ascii="Times New Roman" w:hAnsi="Times New Roman" w:cs="Times New Roman"/>
          <w:sz w:val="28"/>
          <w:szCs w:val="28"/>
        </w:rPr>
        <w:t xml:space="preserve"> (далее </w:t>
      </w:r>
      <w:r w:rsidRPr="00750763">
        <w:rPr>
          <w:rFonts w:ascii="Times New Roman" w:hAnsi="Times New Roman" w:cs="Times New Roman"/>
          <w:sz w:val="28"/>
          <w:szCs w:val="28"/>
          <w:lang w:val="en-US"/>
        </w:rPr>
        <w:t>DAG</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Directed</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Acyclic</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Graph</w:t>
      </w:r>
      <w:r w:rsidRPr="00750763">
        <w:rPr>
          <w:rFonts w:ascii="Times New Roman" w:hAnsi="Times New Roman" w:cs="Times New Roman"/>
          <w:sz w:val="28"/>
          <w:szCs w:val="28"/>
        </w:rPr>
        <w:t xml:space="preserve">) и набора параметров </w:t>
      </w:r>
      <w:r w:rsidRPr="00750763">
        <w:rPr>
          <w:rFonts w:ascii="Times New Roman" w:hAnsi="Times New Roman" w:cs="Times New Roman"/>
          <w:sz w:val="28"/>
          <w:szCs w:val="28"/>
          <w:lang w:val="en-US"/>
        </w:rPr>
        <w:t>θ</w:t>
      </w:r>
      <w:r w:rsidRPr="00750763">
        <w:rPr>
          <w:rFonts w:ascii="Times New Roman" w:hAnsi="Times New Roman" w:cs="Times New Roman"/>
          <w:sz w:val="28"/>
          <w:szCs w:val="28"/>
        </w:rPr>
        <w:t>:</w:t>
      </w:r>
    </w:p>
    <w:p w14:paraId="54FB7CA4" w14:textId="09A6CCC4" w:rsidR="00750763" w:rsidRPr="00750763" w:rsidRDefault="00750763" w:rsidP="00750763">
      <w:pPr>
        <w:spacing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B=(G,θ)</m:t>
          </m:r>
        </m:oMath>
      </m:oMathPara>
    </w:p>
    <w:p w14:paraId="4EE97239" w14:textId="77777777" w:rsidR="00750763" w:rsidRPr="00750763" w:rsidRDefault="00750763" w:rsidP="00750763">
      <w:pPr>
        <w:spacing w:line="360" w:lineRule="auto"/>
        <w:ind w:firstLine="709"/>
        <w:jc w:val="both"/>
        <w:rPr>
          <w:rFonts w:ascii="Times New Roman" w:hAnsi="Times New Roman" w:cs="Times New Roman"/>
          <w:sz w:val="28"/>
          <w:szCs w:val="28"/>
        </w:rPr>
      </w:pPr>
      <w:r w:rsidRPr="00750763">
        <w:rPr>
          <w:rFonts w:ascii="Times New Roman" w:hAnsi="Times New Roman" w:cs="Times New Roman"/>
          <w:sz w:val="28"/>
          <w:szCs w:val="28"/>
        </w:rPr>
        <w:t xml:space="preserve"> При этом </w:t>
      </w:r>
      <w:r w:rsidRPr="00750763">
        <w:rPr>
          <w:rFonts w:ascii="Times New Roman" w:hAnsi="Times New Roman" w:cs="Times New Roman"/>
          <w:sz w:val="28"/>
          <w:szCs w:val="28"/>
          <w:lang w:val="en-US"/>
        </w:rPr>
        <w:t>DAG</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G</w:t>
      </w:r>
      <w:r w:rsidRPr="00750763">
        <w:rPr>
          <w:rFonts w:ascii="Times New Roman" w:hAnsi="Times New Roman" w:cs="Times New Roman"/>
          <w:sz w:val="28"/>
          <w:szCs w:val="28"/>
        </w:rPr>
        <w:t xml:space="preserve"> состоит из набора узлов </w:t>
      </w:r>
      <w:r w:rsidRPr="00750763">
        <w:rPr>
          <w:rFonts w:ascii="Times New Roman" w:hAnsi="Times New Roman" w:cs="Times New Roman"/>
          <w:sz w:val="28"/>
          <w:szCs w:val="28"/>
          <w:lang w:val="en-US"/>
        </w:rPr>
        <w:t>X</w:t>
      </w:r>
      <w:r w:rsidRPr="00750763">
        <w:rPr>
          <w:rFonts w:ascii="Times New Roman" w:hAnsi="Times New Roman" w:cs="Times New Roman"/>
          <w:sz w:val="28"/>
          <w:szCs w:val="28"/>
        </w:rPr>
        <w:t xml:space="preserve">, каждый из которых соответствует одной из рассматриваемых </w:t>
      </w:r>
      <w:r w:rsidRPr="00750763">
        <w:rPr>
          <w:rFonts w:ascii="Times New Roman" w:hAnsi="Times New Roman" w:cs="Times New Roman"/>
          <w:sz w:val="28"/>
          <w:szCs w:val="28"/>
          <w:lang w:val="en-US"/>
        </w:rPr>
        <w:t>n</w:t>
      </w:r>
      <w:r w:rsidRPr="00750763">
        <w:rPr>
          <w:rFonts w:ascii="Times New Roman" w:hAnsi="Times New Roman" w:cs="Times New Roman"/>
          <w:sz w:val="28"/>
          <w:szCs w:val="28"/>
        </w:rPr>
        <w:t xml:space="preserve"> переменных </w:t>
      </w:r>
      <w:r w:rsidRPr="00750763">
        <w:rPr>
          <w:rFonts w:ascii="Times New Roman" w:hAnsi="Times New Roman" w:cs="Times New Roman"/>
          <w:sz w:val="28"/>
          <w:szCs w:val="28"/>
          <w:lang w:val="en-US"/>
        </w:rPr>
        <w:t>X</w:t>
      </w:r>
      <w:r w:rsidRPr="00750763">
        <w:rPr>
          <w:rFonts w:ascii="Times New Roman" w:hAnsi="Times New Roman" w:cs="Times New Roman"/>
          <w:sz w:val="28"/>
          <w:szCs w:val="28"/>
        </w:rPr>
        <w:t xml:space="preserve"> = {</w:t>
      </w:r>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rPr>
        <w:t>1</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rPr>
        <w:t>2</w:t>
      </w:r>
      <w:r w:rsidRPr="00750763">
        <w:rPr>
          <w:rFonts w:ascii="Times New Roman" w:hAnsi="Times New Roman" w:cs="Times New Roman"/>
          <w:sz w:val="28"/>
          <w:szCs w:val="28"/>
        </w:rPr>
        <w:t xml:space="preserve">, …, </w:t>
      </w:r>
      <w:proofErr w:type="spellStart"/>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n</w:t>
      </w:r>
      <w:proofErr w:type="spellEnd"/>
      <w:r w:rsidRPr="00750763">
        <w:rPr>
          <w:rFonts w:ascii="Times New Roman" w:hAnsi="Times New Roman" w:cs="Times New Roman"/>
          <w:sz w:val="28"/>
          <w:szCs w:val="28"/>
        </w:rPr>
        <w:t xml:space="preserve">}, и соединяющих их направленных рёбер </w:t>
      </w:r>
      <w:r w:rsidRPr="00750763">
        <w:rPr>
          <w:rFonts w:ascii="Times New Roman" w:hAnsi="Times New Roman" w:cs="Times New Roman"/>
          <w:sz w:val="28"/>
          <w:szCs w:val="28"/>
          <w:lang w:val="en-US"/>
        </w:rPr>
        <w:t>E</w:t>
      </w:r>
      <w:r w:rsidRPr="00750763">
        <w:rPr>
          <w:rFonts w:ascii="Times New Roman" w:hAnsi="Times New Roman" w:cs="Times New Roman"/>
          <w:sz w:val="28"/>
          <w:szCs w:val="28"/>
        </w:rPr>
        <w:t>.</w:t>
      </w:r>
    </w:p>
    <w:p w14:paraId="6CCFDBF5" w14:textId="7BABDDCF" w:rsidR="00750763" w:rsidRPr="00750763" w:rsidRDefault="00750763" w:rsidP="00750763">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G=</m:t>
          </m:r>
          <m:r>
            <w:rPr>
              <w:rFonts w:ascii="Cambria Math" w:hAnsi="Cambria Math" w:cs="Times New Roman"/>
              <w:sz w:val="28"/>
              <w:szCs w:val="28"/>
            </w:rPr>
            <m:t>(</m:t>
          </m:r>
          <m:r>
            <m:rPr>
              <m:sty m:val="p"/>
            </m:rPr>
            <w:rPr>
              <w:rFonts w:ascii="Cambria Math" w:hAnsi="Cambria Math" w:cs="Times New Roman"/>
              <w:sz w:val="28"/>
              <w:szCs w:val="28"/>
              <w:lang w:val="en-US"/>
            </w:rPr>
            <m:t>X</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E</m:t>
          </m:r>
          <m:r>
            <m:rPr>
              <m:sty m:val="p"/>
            </m:rPr>
            <w:rPr>
              <w:rFonts w:ascii="Cambria Math" w:hAnsi="Cambria Math" w:cs="Times New Roman"/>
              <w:sz w:val="28"/>
              <w:szCs w:val="28"/>
              <w:lang w:val="en-US"/>
            </w:rPr>
            <m:t>)</m:t>
          </m:r>
        </m:oMath>
      </m:oMathPara>
    </w:p>
    <w:p w14:paraId="7D362B61" w14:textId="77777777" w:rsidR="00750763" w:rsidRPr="00750763" w:rsidRDefault="00750763" w:rsidP="00750763">
      <w:pPr>
        <w:spacing w:line="360" w:lineRule="auto"/>
        <w:ind w:firstLine="709"/>
        <w:jc w:val="both"/>
        <w:rPr>
          <w:rFonts w:ascii="Times New Roman" w:hAnsi="Times New Roman" w:cs="Times New Roman"/>
          <w:sz w:val="28"/>
          <w:szCs w:val="28"/>
        </w:rPr>
      </w:pPr>
      <w:r w:rsidRPr="00750763">
        <w:rPr>
          <w:rFonts w:ascii="Times New Roman" w:hAnsi="Times New Roman" w:cs="Times New Roman"/>
          <w:sz w:val="28"/>
          <w:szCs w:val="28"/>
        </w:rPr>
        <w:t xml:space="preserve">Направленное ребро из вершины </w:t>
      </w:r>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i</w:t>
      </w:r>
      <w:r w:rsidRPr="00750763">
        <w:rPr>
          <w:rFonts w:ascii="Times New Roman" w:hAnsi="Times New Roman" w:cs="Times New Roman"/>
          <w:sz w:val="28"/>
          <w:szCs w:val="28"/>
        </w:rPr>
        <w:t xml:space="preserve"> в вершину </w:t>
      </w:r>
      <w:proofErr w:type="spellStart"/>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j</w:t>
      </w:r>
      <w:proofErr w:type="spellEnd"/>
      <w:r w:rsidRPr="00750763">
        <w:rPr>
          <w:rFonts w:ascii="Times New Roman" w:hAnsi="Times New Roman" w:cs="Times New Roman"/>
          <w:sz w:val="28"/>
          <w:szCs w:val="28"/>
        </w:rPr>
        <w:t xml:space="preserve"> свидетельствует о зависимости между данными переменными, при этом </w:t>
      </w:r>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i</w:t>
      </w:r>
      <w:r w:rsidRPr="00750763">
        <w:rPr>
          <w:rFonts w:ascii="Times New Roman" w:hAnsi="Times New Roman" w:cs="Times New Roman"/>
          <w:sz w:val="28"/>
          <w:szCs w:val="28"/>
        </w:rPr>
        <w:t xml:space="preserve"> идентифицируется как родительский элемент </w:t>
      </w:r>
      <w:proofErr w:type="spellStart"/>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j</w:t>
      </w:r>
      <w:proofErr w:type="spellEnd"/>
      <w:r w:rsidRPr="00750763">
        <w:rPr>
          <w:rFonts w:ascii="Times New Roman" w:hAnsi="Times New Roman" w:cs="Times New Roman"/>
          <w:sz w:val="28"/>
          <w:szCs w:val="28"/>
        </w:rPr>
        <w:t xml:space="preserve">. </w:t>
      </w:r>
    </w:p>
    <w:p w14:paraId="222B1F4D" w14:textId="77777777" w:rsidR="00750763" w:rsidRPr="00750763" w:rsidRDefault="00750763" w:rsidP="00750763">
      <w:pPr>
        <w:spacing w:line="360" w:lineRule="auto"/>
        <w:ind w:firstLine="709"/>
        <w:jc w:val="both"/>
        <w:rPr>
          <w:rFonts w:ascii="Times New Roman" w:hAnsi="Times New Roman" w:cs="Times New Roman"/>
          <w:sz w:val="28"/>
          <w:szCs w:val="28"/>
        </w:rPr>
      </w:pPr>
      <w:r w:rsidRPr="00750763">
        <w:rPr>
          <w:rFonts w:ascii="Times New Roman" w:hAnsi="Times New Roman" w:cs="Times New Roman"/>
          <w:sz w:val="28"/>
          <w:szCs w:val="28"/>
        </w:rPr>
        <w:t xml:space="preserve">Важной особенностью байесовских сетей является возможность факторизации многомерного распределения. Это свойство позволяет представлять многомерное распределение </w:t>
      </w:r>
      <w:proofErr w:type="gramStart"/>
      <w:r w:rsidRPr="00750763">
        <w:rPr>
          <w:rFonts w:ascii="Times New Roman" w:hAnsi="Times New Roman" w:cs="Times New Roman"/>
          <w:sz w:val="28"/>
          <w:szCs w:val="28"/>
          <w:lang w:val="en-US"/>
        </w:rPr>
        <w:t>P</w:t>
      </w:r>
      <w:r w:rsidRPr="00750763">
        <w:rPr>
          <w:rFonts w:ascii="Times New Roman" w:hAnsi="Times New Roman" w:cs="Times New Roman"/>
          <w:sz w:val="28"/>
          <w:szCs w:val="28"/>
        </w:rPr>
        <w:t>(</w:t>
      </w:r>
      <w:proofErr w:type="gramEnd"/>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rPr>
        <w:t>1</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rPr>
        <w:t>2</w:t>
      </w:r>
      <w:r w:rsidRPr="00750763">
        <w:rPr>
          <w:rFonts w:ascii="Times New Roman" w:hAnsi="Times New Roman" w:cs="Times New Roman"/>
          <w:sz w:val="28"/>
          <w:szCs w:val="28"/>
        </w:rPr>
        <w:t xml:space="preserve">, …, </w:t>
      </w:r>
      <w:proofErr w:type="spellStart"/>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n</w:t>
      </w:r>
      <w:proofErr w:type="spellEnd"/>
      <w:r w:rsidRPr="00750763">
        <w:rPr>
          <w:rFonts w:ascii="Times New Roman" w:hAnsi="Times New Roman" w:cs="Times New Roman"/>
          <w:sz w:val="28"/>
          <w:szCs w:val="28"/>
        </w:rPr>
        <w:t xml:space="preserve">) с учётом отношений условной зависимости между переменными. Пусть </w:t>
      </w:r>
      <w:proofErr w:type="gramStart"/>
      <w:r w:rsidRPr="00750763">
        <w:rPr>
          <w:rFonts w:ascii="Times New Roman" w:hAnsi="Times New Roman" w:cs="Times New Roman"/>
          <w:sz w:val="28"/>
          <w:szCs w:val="28"/>
          <w:lang w:val="en-US"/>
        </w:rPr>
        <w:t>Pa</w:t>
      </w:r>
      <w:r w:rsidRPr="00750763">
        <w:rPr>
          <w:rFonts w:ascii="Times New Roman" w:hAnsi="Times New Roman" w:cs="Times New Roman"/>
          <w:sz w:val="28"/>
          <w:szCs w:val="28"/>
        </w:rPr>
        <w:t>(</w:t>
      </w:r>
      <w:proofErr w:type="gramEnd"/>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i</w:t>
      </w:r>
      <w:r w:rsidRPr="00750763">
        <w:rPr>
          <w:rFonts w:ascii="Times New Roman" w:hAnsi="Times New Roman" w:cs="Times New Roman"/>
          <w:sz w:val="28"/>
          <w:szCs w:val="28"/>
        </w:rPr>
        <w:t xml:space="preserve">) представляет набор родителей элемента </w:t>
      </w:r>
      <w:r w:rsidRPr="00750763">
        <w:rPr>
          <w:rFonts w:ascii="Times New Roman" w:hAnsi="Times New Roman" w:cs="Times New Roman"/>
          <w:sz w:val="28"/>
          <w:szCs w:val="28"/>
          <w:lang w:val="en-US"/>
        </w:rPr>
        <w:t>X</w:t>
      </w:r>
      <w:r w:rsidRPr="00750763">
        <w:rPr>
          <w:rFonts w:ascii="Times New Roman" w:hAnsi="Times New Roman" w:cs="Times New Roman"/>
          <w:sz w:val="28"/>
          <w:szCs w:val="28"/>
          <w:vertAlign w:val="subscript"/>
          <w:lang w:val="en-US"/>
        </w:rPr>
        <w:t>i</w:t>
      </w:r>
      <w:r w:rsidRPr="00750763">
        <w:rPr>
          <w:rFonts w:ascii="Times New Roman" w:hAnsi="Times New Roman" w:cs="Times New Roman"/>
          <w:sz w:val="28"/>
          <w:szCs w:val="28"/>
        </w:rPr>
        <w:t>. Тогда отношения зависимостей между переменными можно выразить с помощью условного распределения вероятностей:</w:t>
      </w:r>
    </w:p>
    <w:p w14:paraId="6B5C9893" w14:textId="19C78B9C" w:rsidR="00750763" w:rsidRPr="00750763" w:rsidRDefault="00750763" w:rsidP="00750763">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m:t>
              </m:r>
              <m:d>
                <m:dPr>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Pa(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oMath>
      </m:oMathPara>
    </w:p>
    <w:p w14:paraId="5A5623CE" w14:textId="72566417" w:rsidR="00750763" w:rsidRPr="00750763" w:rsidRDefault="00750763" w:rsidP="00750763">
      <w:pPr>
        <w:spacing w:line="360" w:lineRule="auto"/>
        <w:ind w:firstLine="709"/>
        <w:jc w:val="both"/>
        <w:rPr>
          <w:rFonts w:ascii="Times New Roman" w:hAnsi="Times New Roman" w:cs="Times New Roman"/>
          <w:sz w:val="28"/>
          <w:szCs w:val="28"/>
        </w:rPr>
      </w:pPr>
      <w:r w:rsidRPr="00750763">
        <w:rPr>
          <w:rFonts w:ascii="Times New Roman" w:hAnsi="Times New Roman" w:cs="Times New Roman"/>
          <w:sz w:val="28"/>
          <w:szCs w:val="28"/>
        </w:rPr>
        <w:t>Для построение байесовской сети необходимо определить её структуру, это можно сделать как с помощью экспертных знаний об изучаемой области, так и на основе набора данных. Алгоритмы изучения структуры БС на основе данных можно разделить на три основные группы. Первую группу представляют алгоритмы, основанные на ограничениях (</w:t>
      </w:r>
      <w:r w:rsidRPr="00750763">
        <w:rPr>
          <w:rFonts w:ascii="Times New Roman" w:hAnsi="Times New Roman" w:cs="Times New Roman"/>
          <w:sz w:val="28"/>
          <w:szCs w:val="28"/>
          <w:lang w:val="en-US"/>
        </w:rPr>
        <w:t>constraint</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based</w:t>
      </w:r>
      <w:r w:rsidRPr="00750763">
        <w:rPr>
          <w:rFonts w:ascii="Times New Roman" w:hAnsi="Times New Roman" w:cs="Times New Roman"/>
          <w:sz w:val="28"/>
          <w:szCs w:val="28"/>
        </w:rPr>
        <w:t xml:space="preserve">), основной идеей которых является использование статистических тестов для </w:t>
      </w:r>
      <w:r w:rsidRPr="00750763">
        <w:rPr>
          <w:rFonts w:ascii="Times New Roman" w:hAnsi="Times New Roman" w:cs="Times New Roman"/>
          <w:sz w:val="28"/>
          <w:szCs w:val="28"/>
        </w:rPr>
        <w:lastRenderedPageBreak/>
        <w:t>определения отношений условной независимости между парами переменных. Другим классом алгоритмов структурного обучения являются алгоритмы, основанные на оценке (</w:t>
      </w:r>
      <w:r w:rsidRPr="00750763">
        <w:rPr>
          <w:rFonts w:ascii="Times New Roman" w:hAnsi="Times New Roman" w:cs="Times New Roman"/>
          <w:sz w:val="28"/>
          <w:szCs w:val="28"/>
          <w:lang w:val="en-US"/>
        </w:rPr>
        <w:t>score</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based</w:t>
      </w:r>
      <w:r w:rsidRPr="00750763">
        <w:rPr>
          <w:rFonts w:ascii="Times New Roman" w:hAnsi="Times New Roman" w:cs="Times New Roman"/>
          <w:sz w:val="28"/>
          <w:szCs w:val="28"/>
        </w:rPr>
        <w:t xml:space="preserve">), целью которых является поиск оптимальной структуры графа, максимизирующей значение некоторой </w:t>
      </w:r>
      <w:r w:rsidRPr="00750763">
        <w:rPr>
          <w:rFonts w:ascii="Times New Roman" w:hAnsi="Times New Roman" w:cs="Times New Roman"/>
          <w:sz w:val="28"/>
          <w:szCs w:val="28"/>
          <w:lang w:val="en-US"/>
        </w:rPr>
        <w:t>score</w:t>
      </w:r>
      <w:r w:rsidRPr="00750763">
        <w:rPr>
          <w:rFonts w:ascii="Times New Roman" w:hAnsi="Times New Roman" w:cs="Times New Roman"/>
          <w:sz w:val="28"/>
          <w:szCs w:val="28"/>
        </w:rPr>
        <w:t xml:space="preserve">-функции. Третьей категорией являются гибридные алгоритмы, сочетающие как достоинства, так и недостатки </w:t>
      </w:r>
      <w:r w:rsidRPr="00750763">
        <w:rPr>
          <w:rFonts w:ascii="Times New Roman" w:hAnsi="Times New Roman" w:cs="Times New Roman"/>
          <w:sz w:val="28"/>
          <w:szCs w:val="28"/>
          <w:lang w:val="en-US"/>
        </w:rPr>
        <w:t>constraint</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based</w:t>
      </w:r>
      <w:r w:rsidRPr="00750763">
        <w:rPr>
          <w:rFonts w:ascii="Times New Roman" w:hAnsi="Times New Roman" w:cs="Times New Roman"/>
          <w:sz w:val="28"/>
          <w:szCs w:val="28"/>
        </w:rPr>
        <w:t xml:space="preserve"> и </w:t>
      </w:r>
      <w:r w:rsidRPr="00750763">
        <w:rPr>
          <w:rFonts w:ascii="Times New Roman" w:hAnsi="Times New Roman" w:cs="Times New Roman"/>
          <w:sz w:val="28"/>
          <w:szCs w:val="28"/>
          <w:lang w:val="en-US"/>
        </w:rPr>
        <w:t>score</w:t>
      </w:r>
      <w:r w:rsidRPr="00750763">
        <w:rPr>
          <w:rFonts w:ascii="Times New Roman" w:hAnsi="Times New Roman" w:cs="Times New Roman"/>
          <w:sz w:val="28"/>
          <w:szCs w:val="28"/>
        </w:rPr>
        <w:t xml:space="preserve"> </w:t>
      </w:r>
      <w:r w:rsidRPr="00750763">
        <w:rPr>
          <w:rFonts w:ascii="Times New Roman" w:hAnsi="Times New Roman" w:cs="Times New Roman"/>
          <w:sz w:val="28"/>
          <w:szCs w:val="28"/>
          <w:lang w:val="en-US"/>
        </w:rPr>
        <w:t>based</w:t>
      </w:r>
      <w:r w:rsidRPr="00750763">
        <w:rPr>
          <w:rFonts w:ascii="Times New Roman" w:hAnsi="Times New Roman" w:cs="Times New Roman"/>
          <w:sz w:val="28"/>
          <w:szCs w:val="28"/>
        </w:rPr>
        <w:t xml:space="preserve"> алгоритмов. </w:t>
      </w:r>
      <w:r w:rsidR="003B5634" w:rsidRPr="003B5634">
        <w:rPr>
          <w:rFonts w:ascii="Times New Roman" w:hAnsi="Times New Roman" w:cs="Times New Roman"/>
          <w:sz w:val="28"/>
          <w:szCs w:val="28"/>
        </w:rPr>
        <w:t>[</w:t>
      </w:r>
      <w:r w:rsidR="00297B18">
        <w:rPr>
          <w:rFonts w:ascii="Times New Roman" w:hAnsi="Times New Roman" w:cs="Times New Roman"/>
          <w:sz w:val="28"/>
          <w:szCs w:val="28"/>
        </w:rPr>
        <w:t>6</w:t>
      </w:r>
      <w:r w:rsidR="003B5634" w:rsidRPr="003B5634">
        <w:rPr>
          <w:rFonts w:ascii="Times New Roman" w:hAnsi="Times New Roman" w:cs="Times New Roman"/>
          <w:sz w:val="28"/>
          <w:szCs w:val="28"/>
        </w:rPr>
        <w:t>]</w:t>
      </w:r>
    </w:p>
    <w:p w14:paraId="35A87EF6" w14:textId="77777777" w:rsidR="00750763" w:rsidRDefault="00750763" w:rsidP="00750763">
      <w:pPr>
        <w:spacing w:line="360" w:lineRule="auto"/>
        <w:ind w:firstLine="709"/>
        <w:jc w:val="both"/>
        <w:rPr>
          <w:rFonts w:ascii="Times New Roman" w:hAnsi="Times New Roman" w:cs="Times New Roman"/>
          <w:sz w:val="28"/>
          <w:szCs w:val="28"/>
        </w:rPr>
      </w:pPr>
      <w:r w:rsidRPr="00750763">
        <w:rPr>
          <w:rFonts w:ascii="Times New Roman" w:hAnsi="Times New Roman" w:cs="Times New Roman"/>
          <w:sz w:val="28"/>
          <w:szCs w:val="28"/>
        </w:rPr>
        <w:t xml:space="preserve">Однако в контексте обучения больших байесовских сетей наиболее распространённые алгоритмы структурного обучения оказываются неприменимы по причине </w:t>
      </w:r>
      <w:proofErr w:type="spellStart"/>
      <w:r w:rsidRPr="00750763">
        <w:rPr>
          <w:rFonts w:ascii="Times New Roman" w:hAnsi="Times New Roman" w:cs="Times New Roman"/>
          <w:sz w:val="28"/>
          <w:szCs w:val="28"/>
        </w:rPr>
        <w:t>сверхэкспоненциально</w:t>
      </w:r>
      <w:proofErr w:type="spellEnd"/>
      <w:r w:rsidRPr="00750763">
        <w:rPr>
          <w:rFonts w:ascii="Times New Roman" w:hAnsi="Times New Roman" w:cs="Times New Roman"/>
          <w:sz w:val="28"/>
          <w:szCs w:val="28"/>
        </w:rPr>
        <w:t xml:space="preserve"> возрастающего пространства поиска возможных структур </w:t>
      </w:r>
      <w:r w:rsidRPr="00750763">
        <w:rPr>
          <w:rFonts w:ascii="Times New Roman" w:hAnsi="Times New Roman" w:cs="Times New Roman"/>
          <w:sz w:val="28"/>
          <w:szCs w:val="28"/>
          <w:lang w:val="en-US"/>
        </w:rPr>
        <w:t>DAG</w:t>
      </w:r>
      <w:r w:rsidRPr="00750763">
        <w:rPr>
          <w:rFonts w:ascii="Times New Roman" w:hAnsi="Times New Roman" w:cs="Times New Roman"/>
          <w:sz w:val="28"/>
          <w:szCs w:val="28"/>
        </w:rPr>
        <w:t>, которые необходимо оценить. В связи с этим возникает необходимость в обзоре актуальных методов обучения больших байесовских сетей.</w:t>
      </w:r>
    </w:p>
    <w:p w14:paraId="051E1273" w14:textId="22EBB3AF" w:rsidR="00C43581" w:rsidRPr="00545265" w:rsidRDefault="00F46BBD" w:rsidP="00545265">
      <w:pPr>
        <w:pStyle w:val="1"/>
        <w:rPr>
          <w:rFonts w:ascii="Times New Roman" w:hAnsi="Times New Roman" w:cs="Times New Roman"/>
          <w:b/>
          <w:bCs/>
          <w:color w:val="auto"/>
          <w:sz w:val="28"/>
          <w:szCs w:val="28"/>
        </w:rPr>
      </w:pPr>
      <w:bookmarkStart w:id="2" w:name="_Toc156213254"/>
      <w:r>
        <w:rPr>
          <w:rFonts w:ascii="Times New Roman" w:hAnsi="Times New Roman" w:cs="Times New Roman"/>
          <w:b/>
          <w:bCs/>
          <w:color w:val="auto"/>
          <w:sz w:val="28"/>
          <w:szCs w:val="28"/>
        </w:rPr>
        <w:t xml:space="preserve">2. </w:t>
      </w:r>
      <w:r w:rsidR="00C43581" w:rsidRPr="00545265">
        <w:rPr>
          <w:rFonts w:ascii="Times New Roman" w:hAnsi="Times New Roman" w:cs="Times New Roman"/>
          <w:b/>
          <w:bCs/>
          <w:color w:val="auto"/>
          <w:sz w:val="28"/>
          <w:szCs w:val="28"/>
        </w:rPr>
        <w:t>С</w:t>
      </w:r>
      <w:r w:rsidR="00545265" w:rsidRPr="00545265">
        <w:rPr>
          <w:rFonts w:ascii="Times New Roman" w:hAnsi="Times New Roman" w:cs="Times New Roman"/>
          <w:b/>
          <w:bCs/>
          <w:color w:val="auto"/>
          <w:sz w:val="28"/>
          <w:szCs w:val="28"/>
        </w:rPr>
        <w:t>ТРУКТУРНОЕ ОБУЧЕНИЕ БОЛЬШИХ БАЙЕСОВСКИХ СЕТЕЙ.</w:t>
      </w:r>
      <w:bookmarkEnd w:id="2"/>
    </w:p>
    <w:p w14:paraId="7F7D9482" w14:textId="37BEDCC0" w:rsidR="00A50A8A" w:rsidRPr="00F46BBD" w:rsidRDefault="00F46BBD" w:rsidP="00F46BBD">
      <w:pPr>
        <w:pStyle w:val="2"/>
        <w:rPr>
          <w:rFonts w:ascii="Times New Roman" w:hAnsi="Times New Roman" w:cs="Times New Roman"/>
          <w:b/>
          <w:bCs/>
          <w:color w:val="auto"/>
          <w:sz w:val="28"/>
          <w:szCs w:val="28"/>
        </w:rPr>
      </w:pPr>
      <w:bookmarkStart w:id="3" w:name="_Toc156213255"/>
      <w:r w:rsidRPr="00F46BBD">
        <w:rPr>
          <w:rFonts w:ascii="Times New Roman" w:hAnsi="Times New Roman" w:cs="Times New Roman"/>
          <w:b/>
          <w:bCs/>
          <w:color w:val="auto"/>
          <w:sz w:val="28"/>
          <w:szCs w:val="28"/>
        </w:rPr>
        <w:t xml:space="preserve">2.1. </w:t>
      </w:r>
      <w:r w:rsidR="00A50A8A" w:rsidRPr="00F46BBD">
        <w:rPr>
          <w:rFonts w:ascii="Times New Roman" w:hAnsi="Times New Roman" w:cs="Times New Roman"/>
          <w:b/>
          <w:bCs/>
          <w:color w:val="auto"/>
          <w:sz w:val="28"/>
          <w:szCs w:val="28"/>
        </w:rPr>
        <w:t>Алгоритм</w:t>
      </w:r>
      <w:r w:rsidR="00C43581" w:rsidRPr="00F46BBD">
        <w:rPr>
          <w:rFonts w:ascii="Times New Roman" w:hAnsi="Times New Roman" w:cs="Times New Roman"/>
          <w:b/>
          <w:bCs/>
          <w:color w:val="auto"/>
          <w:sz w:val="28"/>
          <w:szCs w:val="28"/>
        </w:rPr>
        <w:t xml:space="preserve"> распараллеливания вычислений</w:t>
      </w:r>
      <w:r w:rsidR="00A50A8A" w:rsidRPr="00F46BBD">
        <w:rPr>
          <w:rFonts w:ascii="Times New Roman" w:hAnsi="Times New Roman" w:cs="Times New Roman"/>
          <w:b/>
          <w:bCs/>
          <w:color w:val="auto"/>
          <w:sz w:val="28"/>
          <w:szCs w:val="28"/>
        </w:rPr>
        <w:t>.</w:t>
      </w:r>
      <w:bookmarkEnd w:id="3"/>
    </w:p>
    <w:p w14:paraId="7356B47C" w14:textId="57A91057" w:rsidR="006F2FEC" w:rsidRPr="006A4B00" w:rsidRDefault="00D57706"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 xml:space="preserve">В основе многих исследований лежит </w:t>
      </w:r>
      <w:r w:rsidR="00B56804" w:rsidRPr="006A4B00">
        <w:rPr>
          <w:rFonts w:ascii="Times New Roman" w:hAnsi="Times New Roman" w:cs="Times New Roman"/>
          <w:sz w:val="28"/>
          <w:szCs w:val="28"/>
        </w:rPr>
        <w:t xml:space="preserve">двухфазный </w:t>
      </w:r>
      <w:r w:rsidRPr="006A4B00">
        <w:rPr>
          <w:rFonts w:ascii="Times New Roman" w:hAnsi="Times New Roman" w:cs="Times New Roman"/>
          <w:sz w:val="28"/>
          <w:szCs w:val="28"/>
        </w:rPr>
        <w:t xml:space="preserve">алгоритм жадного поиска эквивалентности, </w:t>
      </w:r>
      <w:r w:rsidR="0007230B" w:rsidRPr="006A4B00">
        <w:rPr>
          <w:rFonts w:ascii="Times New Roman" w:hAnsi="Times New Roman" w:cs="Times New Roman"/>
          <w:sz w:val="28"/>
          <w:szCs w:val="28"/>
        </w:rPr>
        <w:t xml:space="preserve">основанный на гипотезе, предложенной </w:t>
      </w:r>
      <w:r w:rsidRPr="006A4B00">
        <w:rPr>
          <w:rFonts w:ascii="Times New Roman" w:hAnsi="Times New Roman" w:cs="Times New Roman"/>
          <w:sz w:val="28"/>
          <w:szCs w:val="28"/>
        </w:rPr>
        <w:t>Миком [</w:t>
      </w:r>
      <w:r w:rsidR="00297B18">
        <w:rPr>
          <w:rFonts w:ascii="Times New Roman" w:hAnsi="Times New Roman" w:cs="Times New Roman"/>
          <w:sz w:val="28"/>
          <w:szCs w:val="28"/>
        </w:rPr>
        <w:t>13</w:t>
      </w:r>
      <w:r w:rsidRPr="006A4B00">
        <w:rPr>
          <w:rFonts w:ascii="Times New Roman" w:hAnsi="Times New Roman" w:cs="Times New Roman"/>
          <w:sz w:val="28"/>
          <w:szCs w:val="28"/>
        </w:rPr>
        <w:t>]</w:t>
      </w:r>
      <w:r w:rsidR="0007230B" w:rsidRPr="006A4B00">
        <w:rPr>
          <w:rFonts w:ascii="Times New Roman" w:hAnsi="Times New Roman" w:cs="Times New Roman"/>
          <w:sz w:val="28"/>
          <w:szCs w:val="28"/>
        </w:rPr>
        <w:t>,</w:t>
      </w:r>
      <w:r w:rsidRPr="006A4B00">
        <w:rPr>
          <w:rFonts w:ascii="Times New Roman" w:hAnsi="Times New Roman" w:cs="Times New Roman"/>
          <w:sz w:val="28"/>
          <w:szCs w:val="28"/>
        </w:rPr>
        <w:t xml:space="preserve"> и </w:t>
      </w:r>
      <w:r w:rsidR="0007230B" w:rsidRPr="006A4B00">
        <w:rPr>
          <w:rFonts w:ascii="Times New Roman" w:hAnsi="Times New Roman" w:cs="Times New Roman"/>
          <w:sz w:val="28"/>
          <w:szCs w:val="28"/>
        </w:rPr>
        <w:t xml:space="preserve">изложенный </w:t>
      </w:r>
      <w:proofErr w:type="spellStart"/>
      <w:r w:rsidR="0007230B" w:rsidRPr="006A4B00">
        <w:rPr>
          <w:rFonts w:ascii="Times New Roman" w:hAnsi="Times New Roman" w:cs="Times New Roman"/>
          <w:sz w:val="28"/>
          <w:szCs w:val="28"/>
        </w:rPr>
        <w:t>Чикерингом</w:t>
      </w:r>
      <w:proofErr w:type="spellEnd"/>
      <w:r w:rsidR="0007230B" w:rsidRPr="006A4B00">
        <w:rPr>
          <w:rFonts w:ascii="Times New Roman" w:hAnsi="Times New Roman" w:cs="Times New Roman"/>
          <w:sz w:val="28"/>
          <w:szCs w:val="28"/>
        </w:rPr>
        <w:t xml:space="preserve"> в [</w:t>
      </w:r>
      <w:r w:rsidR="00297B18">
        <w:rPr>
          <w:rFonts w:ascii="Times New Roman" w:hAnsi="Times New Roman" w:cs="Times New Roman"/>
          <w:sz w:val="28"/>
          <w:szCs w:val="28"/>
        </w:rPr>
        <w:t>3</w:t>
      </w:r>
      <w:r w:rsidR="0007230B" w:rsidRPr="006A4B00">
        <w:rPr>
          <w:rFonts w:ascii="Times New Roman" w:hAnsi="Times New Roman" w:cs="Times New Roman"/>
          <w:sz w:val="28"/>
          <w:szCs w:val="28"/>
        </w:rPr>
        <w:t xml:space="preserve">]. </w:t>
      </w:r>
      <w:r w:rsidR="00631F07" w:rsidRPr="006A4B00">
        <w:rPr>
          <w:rFonts w:ascii="Times New Roman" w:hAnsi="Times New Roman" w:cs="Times New Roman"/>
          <w:sz w:val="28"/>
          <w:szCs w:val="28"/>
        </w:rPr>
        <w:t xml:space="preserve">Основная идея </w:t>
      </w:r>
      <w:r w:rsidR="00631F07" w:rsidRPr="006A4B00">
        <w:rPr>
          <w:rFonts w:ascii="Times New Roman" w:hAnsi="Times New Roman" w:cs="Times New Roman"/>
          <w:sz w:val="28"/>
          <w:szCs w:val="28"/>
          <w:lang w:val="en-US"/>
        </w:rPr>
        <w:t>GES</w:t>
      </w:r>
      <w:r w:rsidR="00631F07" w:rsidRPr="006A4B00">
        <w:rPr>
          <w:rFonts w:ascii="Times New Roman" w:hAnsi="Times New Roman" w:cs="Times New Roman"/>
          <w:sz w:val="28"/>
          <w:szCs w:val="28"/>
        </w:rPr>
        <w:t xml:space="preserve"> заключается в итеративном поиске наилучшего </w:t>
      </w:r>
      <w:r w:rsidR="00631F07" w:rsidRPr="006A4B00">
        <w:rPr>
          <w:rFonts w:ascii="Times New Roman" w:hAnsi="Times New Roman" w:cs="Times New Roman"/>
          <w:sz w:val="28"/>
          <w:szCs w:val="28"/>
          <w:lang w:val="en-US"/>
        </w:rPr>
        <w:t>DAG</w:t>
      </w:r>
      <w:r w:rsidR="00631F07" w:rsidRPr="006A4B00">
        <w:rPr>
          <w:rFonts w:ascii="Times New Roman" w:hAnsi="Times New Roman" w:cs="Times New Roman"/>
          <w:sz w:val="28"/>
          <w:szCs w:val="28"/>
        </w:rPr>
        <w:t xml:space="preserve"> </w:t>
      </w:r>
      <w:r w:rsidR="00591E28" w:rsidRPr="006A4B00">
        <w:rPr>
          <w:rFonts w:ascii="Times New Roman" w:hAnsi="Times New Roman" w:cs="Times New Roman"/>
          <w:sz w:val="28"/>
          <w:szCs w:val="28"/>
        </w:rPr>
        <w:t>в пространстве</w:t>
      </w:r>
      <w:r w:rsidR="00631F07" w:rsidRPr="006A4B00">
        <w:rPr>
          <w:rFonts w:ascii="Times New Roman" w:hAnsi="Times New Roman" w:cs="Times New Roman"/>
          <w:sz w:val="28"/>
          <w:szCs w:val="28"/>
        </w:rPr>
        <w:t xml:space="preserve"> класс</w:t>
      </w:r>
      <w:r w:rsidR="00591E28" w:rsidRPr="006A4B00">
        <w:rPr>
          <w:rFonts w:ascii="Times New Roman" w:hAnsi="Times New Roman" w:cs="Times New Roman"/>
          <w:sz w:val="28"/>
          <w:szCs w:val="28"/>
        </w:rPr>
        <w:t>ов</w:t>
      </w:r>
      <w:r w:rsidR="00631F07" w:rsidRPr="006A4B00">
        <w:rPr>
          <w:rFonts w:ascii="Times New Roman" w:hAnsi="Times New Roman" w:cs="Times New Roman"/>
          <w:sz w:val="28"/>
          <w:szCs w:val="28"/>
        </w:rPr>
        <w:t xml:space="preserve"> эквивалентности.</w:t>
      </w:r>
      <w:r w:rsidR="00B56804" w:rsidRPr="006A4B00">
        <w:rPr>
          <w:rFonts w:ascii="Times New Roman" w:hAnsi="Times New Roman" w:cs="Times New Roman"/>
          <w:sz w:val="28"/>
          <w:szCs w:val="28"/>
        </w:rPr>
        <w:t xml:space="preserve"> А</w:t>
      </w:r>
      <w:r w:rsidR="00C6579F" w:rsidRPr="006A4B00">
        <w:rPr>
          <w:rFonts w:ascii="Times New Roman" w:hAnsi="Times New Roman" w:cs="Times New Roman"/>
          <w:sz w:val="28"/>
          <w:szCs w:val="28"/>
        </w:rPr>
        <w:t>лгоритм начинает работу с несвяз</w:t>
      </w:r>
      <w:r w:rsidR="00700E60" w:rsidRPr="006A4B00">
        <w:rPr>
          <w:rFonts w:ascii="Times New Roman" w:hAnsi="Times New Roman" w:cs="Times New Roman"/>
          <w:sz w:val="28"/>
          <w:szCs w:val="28"/>
        </w:rPr>
        <w:t>анного</w:t>
      </w:r>
      <w:r w:rsidR="00C6579F" w:rsidRPr="006A4B00">
        <w:rPr>
          <w:rFonts w:ascii="Times New Roman" w:hAnsi="Times New Roman" w:cs="Times New Roman"/>
          <w:sz w:val="28"/>
          <w:szCs w:val="28"/>
        </w:rPr>
        <w:t xml:space="preserve"> графа </w:t>
      </w:r>
      <w:r w:rsidR="00700E60" w:rsidRPr="006A4B00">
        <w:rPr>
          <w:rFonts w:ascii="Times New Roman" w:hAnsi="Times New Roman" w:cs="Times New Roman"/>
          <w:sz w:val="28"/>
          <w:szCs w:val="28"/>
        </w:rPr>
        <w:t xml:space="preserve">и итеративно добавляет </w:t>
      </w:r>
      <w:r w:rsidR="005A340E" w:rsidRPr="006A4B00">
        <w:rPr>
          <w:rFonts w:ascii="Times New Roman" w:hAnsi="Times New Roman" w:cs="Times New Roman"/>
          <w:sz w:val="28"/>
          <w:szCs w:val="28"/>
        </w:rPr>
        <w:t>ребра</w:t>
      </w:r>
      <w:r w:rsidR="00A33DDE" w:rsidRPr="006A4B00">
        <w:rPr>
          <w:rFonts w:ascii="Times New Roman" w:hAnsi="Times New Roman" w:cs="Times New Roman"/>
          <w:sz w:val="28"/>
          <w:szCs w:val="28"/>
        </w:rPr>
        <w:t xml:space="preserve">, увеличивающие значение </w:t>
      </w:r>
      <w:r w:rsidR="00A33DDE" w:rsidRPr="006A4B00">
        <w:rPr>
          <w:rFonts w:ascii="Times New Roman" w:hAnsi="Times New Roman" w:cs="Times New Roman"/>
          <w:sz w:val="28"/>
          <w:szCs w:val="28"/>
          <w:lang w:val="en-US"/>
        </w:rPr>
        <w:t>score</w:t>
      </w:r>
      <w:r w:rsidR="00A33DDE" w:rsidRPr="006A4B00">
        <w:rPr>
          <w:rFonts w:ascii="Times New Roman" w:hAnsi="Times New Roman" w:cs="Times New Roman"/>
          <w:sz w:val="28"/>
          <w:szCs w:val="28"/>
        </w:rPr>
        <w:t>-функции</w:t>
      </w:r>
      <w:r w:rsidR="00B56804" w:rsidRPr="006A4B00">
        <w:rPr>
          <w:rFonts w:ascii="Times New Roman" w:hAnsi="Times New Roman" w:cs="Times New Roman"/>
          <w:sz w:val="28"/>
          <w:szCs w:val="28"/>
        </w:rPr>
        <w:t xml:space="preserve"> до тех пор, пока добавление ребер в прямой фазе </w:t>
      </w:r>
      <w:r w:rsidR="00B56804" w:rsidRPr="006A4B00">
        <w:rPr>
          <w:rFonts w:ascii="Times New Roman" w:hAnsi="Times New Roman" w:cs="Times New Roman"/>
          <w:sz w:val="28"/>
          <w:szCs w:val="28"/>
          <w:lang w:val="en-US"/>
        </w:rPr>
        <w:t>GES</w:t>
      </w:r>
      <w:r w:rsidR="00B56804" w:rsidRPr="006A4B00">
        <w:rPr>
          <w:rFonts w:ascii="Times New Roman" w:hAnsi="Times New Roman" w:cs="Times New Roman"/>
          <w:sz w:val="28"/>
          <w:szCs w:val="28"/>
        </w:rPr>
        <w:t xml:space="preserve"> не перестанет приводить к увеличению оценки </w:t>
      </w:r>
      <w:r w:rsidR="00B56804" w:rsidRPr="006A4B00">
        <w:rPr>
          <w:rFonts w:ascii="Times New Roman" w:hAnsi="Times New Roman" w:cs="Times New Roman"/>
          <w:sz w:val="28"/>
          <w:szCs w:val="28"/>
          <w:lang w:val="en-US"/>
        </w:rPr>
        <w:t>BIC</w:t>
      </w:r>
      <w:r w:rsidR="00B56804" w:rsidRPr="006A4B00">
        <w:rPr>
          <w:rFonts w:ascii="Times New Roman" w:hAnsi="Times New Roman" w:cs="Times New Roman"/>
          <w:sz w:val="28"/>
          <w:szCs w:val="28"/>
        </w:rPr>
        <w:t xml:space="preserve">. </w:t>
      </w:r>
      <w:r w:rsidR="001B2A4F" w:rsidRPr="006A4B00">
        <w:rPr>
          <w:rFonts w:ascii="Times New Roman" w:hAnsi="Times New Roman" w:cs="Times New Roman"/>
          <w:sz w:val="28"/>
          <w:szCs w:val="28"/>
        </w:rPr>
        <w:t>Как только алгоритм заходит в локальный максимум,</w:t>
      </w:r>
      <w:r w:rsidR="00B56804" w:rsidRPr="006A4B00">
        <w:rPr>
          <w:rFonts w:ascii="Times New Roman" w:hAnsi="Times New Roman" w:cs="Times New Roman"/>
          <w:sz w:val="28"/>
          <w:szCs w:val="28"/>
        </w:rPr>
        <w:t xml:space="preserve"> наступает обратная фаза, в которой последовательно удаляются ребра, </w:t>
      </w:r>
      <w:r w:rsidR="001B2A4F" w:rsidRPr="006A4B00">
        <w:rPr>
          <w:rFonts w:ascii="Times New Roman" w:hAnsi="Times New Roman" w:cs="Times New Roman"/>
          <w:sz w:val="28"/>
          <w:szCs w:val="28"/>
        </w:rPr>
        <w:t xml:space="preserve">так же по пути наибольшего роста </w:t>
      </w:r>
      <w:r w:rsidR="001B2A4F" w:rsidRPr="006A4B00">
        <w:rPr>
          <w:rFonts w:ascii="Times New Roman" w:hAnsi="Times New Roman" w:cs="Times New Roman"/>
          <w:sz w:val="28"/>
          <w:szCs w:val="28"/>
          <w:lang w:val="en-US"/>
        </w:rPr>
        <w:t>score</w:t>
      </w:r>
      <w:r w:rsidR="001B2A4F" w:rsidRPr="006A4B00">
        <w:rPr>
          <w:rFonts w:ascii="Times New Roman" w:hAnsi="Times New Roman" w:cs="Times New Roman"/>
          <w:sz w:val="28"/>
          <w:szCs w:val="28"/>
        </w:rPr>
        <w:t>-функции. Алгоритм завершает работу, как только достигается максимум функции оценки, и полученный класс эквивалентности возвращается в качестве решения.</w:t>
      </w:r>
    </w:p>
    <w:p w14:paraId="430D0310" w14:textId="62D2CAE8" w:rsidR="005863CE" w:rsidRPr="00061210" w:rsidRDefault="00D874E4" w:rsidP="00AF7FE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ал</w:t>
      </w:r>
      <w:r w:rsidR="001B2A4F" w:rsidRPr="006A4B00">
        <w:rPr>
          <w:rFonts w:ascii="Times New Roman" w:hAnsi="Times New Roman" w:cs="Times New Roman"/>
          <w:sz w:val="28"/>
          <w:szCs w:val="28"/>
        </w:rPr>
        <w:t xml:space="preserve">горитм </w:t>
      </w:r>
      <w:r w:rsidR="001B2A4F" w:rsidRPr="006A4B00">
        <w:rPr>
          <w:rFonts w:ascii="Times New Roman" w:hAnsi="Times New Roman" w:cs="Times New Roman"/>
          <w:sz w:val="28"/>
          <w:szCs w:val="28"/>
          <w:lang w:val="en-US"/>
        </w:rPr>
        <w:t>GES</w:t>
      </w:r>
      <w:r w:rsidR="001B2A4F" w:rsidRPr="006A4B00">
        <w:rPr>
          <w:rFonts w:ascii="Times New Roman" w:hAnsi="Times New Roman" w:cs="Times New Roman"/>
          <w:sz w:val="28"/>
          <w:szCs w:val="28"/>
        </w:rPr>
        <w:t xml:space="preserve"> не эффективен для сетей с большим количеством переменных, поскольку его выполнение требует большого количества времени, особенно при многократн</w:t>
      </w:r>
      <w:r w:rsidR="00A50A8A" w:rsidRPr="006A4B00">
        <w:rPr>
          <w:rFonts w:ascii="Times New Roman" w:hAnsi="Times New Roman" w:cs="Times New Roman"/>
          <w:sz w:val="28"/>
          <w:szCs w:val="28"/>
        </w:rPr>
        <w:t xml:space="preserve">ом запуске. </w:t>
      </w:r>
      <w:r w:rsidR="00D63838" w:rsidRPr="006A4B00">
        <w:rPr>
          <w:rFonts w:ascii="Times New Roman" w:hAnsi="Times New Roman" w:cs="Times New Roman"/>
          <w:sz w:val="28"/>
          <w:szCs w:val="28"/>
        </w:rPr>
        <w:t>[</w:t>
      </w:r>
      <w:r w:rsidR="0000389F">
        <w:rPr>
          <w:rFonts w:ascii="Times New Roman" w:hAnsi="Times New Roman" w:cs="Times New Roman"/>
          <w:sz w:val="28"/>
          <w:szCs w:val="28"/>
        </w:rPr>
        <w:t>1</w:t>
      </w:r>
      <w:r w:rsidR="00297B18">
        <w:rPr>
          <w:rFonts w:ascii="Times New Roman" w:hAnsi="Times New Roman" w:cs="Times New Roman"/>
          <w:sz w:val="28"/>
          <w:szCs w:val="28"/>
        </w:rPr>
        <w:t>6</w:t>
      </w:r>
      <w:r w:rsidR="00D63838" w:rsidRPr="006A4B00">
        <w:rPr>
          <w:rFonts w:ascii="Times New Roman" w:hAnsi="Times New Roman" w:cs="Times New Roman"/>
          <w:sz w:val="28"/>
          <w:szCs w:val="28"/>
        </w:rPr>
        <w:t xml:space="preserve">] предложили </w:t>
      </w:r>
      <w:r w:rsidR="00241EBB">
        <w:rPr>
          <w:rFonts w:ascii="Times New Roman" w:hAnsi="Times New Roman" w:cs="Times New Roman"/>
          <w:sz w:val="28"/>
          <w:szCs w:val="28"/>
        </w:rPr>
        <w:t xml:space="preserve">быстрый </w:t>
      </w:r>
      <w:r w:rsidR="00241EBB">
        <w:rPr>
          <w:rFonts w:ascii="Times New Roman" w:hAnsi="Times New Roman" w:cs="Times New Roman"/>
          <w:sz w:val="28"/>
          <w:szCs w:val="28"/>
        </w:rPr>
        <w:lastRenderedPageBreak/>
        <w:t>алгоритм</w:t>
      </w:r>
      <w:r w:rsidR="00D63838" w:rsidRPr="006A4B00">
        <w:rPr>
          <w:rFonts w:ascii="Times New Roman" w:hAnsi="Times New Roman" w:cs="Times New Roman"/>
          <w:sz w:val="28"/>
          <w:szCs w:val="28"/>
        </w:rPr>
        <w:t xml:space="preserve"> жадного поиска эквивалентности </w:t>
      </w:r>
      <w:proofErr w:type="spellStart"/>
      <w:r w:rsidR="00241EBB">
        <w:rPr>
          <w:rFonts w:ascii="Times New Roman" w:hAnsi="Times New Roman" w:cs="Times New Roman"/>
          <w:sz w:val="28"/>
          <w:szCs w:val="28"/>
          <w:lang w:val="en-US"/>
        </w:rPr>
        <w:t>f</w:t>
      </w:r>
      <w:r w:rsidR="00D63838" w:rsidRPr="006A4B00">
        <w:rPr>
          <w:rFonts w:ascii="Times New Roman" w:hAnsi="Times New Roman" w:cs="Times New Roman"/>
          <w:sz w:val="28"/>
          <w:szCs w:val="28"/>
          <w:lang w:val="en-US"/>
        </w:rPr>
        <w:t>GES</w:t>
      </w:r>
      <w:proofErr w:type="spellEnd"/>
      <w:r w:rsidR="00D63838" w:rsidRPr="006A4B00">
        <w:rPr>
          <w:rFonts w:ascii="Times New Roman" w:hAnsi="Times New Roman" w:cs="Times New Roman"/>
          <w:sz w:val="28"/>
          <w:szCs w:val="28"/>
        </w:rPr>
        <w:t xml:space="preserve"> (</w:t>
      </w:r>
      <w:r w:rsidR="00AF7FEA" w:rsidRPr="00AF7FEA">
        <w:rPr>
          <w:rFonts w:ascii="Times New Roman" w:hAnsi="Times New Roman" w:cs="Times New Roman"/>
          <w:sz w:val="28"/>
          <w:szCs w:val="28"/>
          <w:lang w:val="en-US"/>
        </w:rPr>
        <w:t>Fast</w:t>
      </w:r>
      <w:r w:rsidR="00AF7FEA" w:rsidRPr="00AF7FEA">
        <w:rPr>
          <w:rFonts w:ascii="Times New Roman" w:hAnsi="Times New Roman" w:cs="Times New Roman"/>
          <w:sz w:val="28"/>
          <w:szCs w:val="28"/>
        </w:rPr>
        <w:t xml:space="preserve"> </w:t>
      </w:r>
      <w:r w:rsidR="00AF7FEA" w:rsidRPr="00AF7FEA">
        <w:rPr>
          <w:rFonts w:ascii="Times New Roman" w:hAnsi="Times New Roman" w:cs="Times New Roman"/>
          <w:sz w:val="28"/>
          <w:szCs w:val="28"/>
          <w:lang w:val="en-US"/>
        </w:rPr>
        <w:t>Greedy</w:t>
      </w:r>
      <w:r w:rsidR="00AF7FEA" w:rsidRPr="00AF7FEA">
        <w:rPr>
          <w:rFonts w:ascii="Times New Roman" w:hAnsi="Times New Roman" w:cs="Times New Roman"/>
          <w:sz w:val="28"/>
          <w:szCs w:val="28"/>
        </w:rPr>
        <w:t xml:space="preserve"> </w:t>
      </w:r>
      <w:r w:rsidR="00AF7FEA" w:rsidRPr="00AF7FEA">
        <w:rPr>
          <w:rFonts w:ascii="Times New Roman" w:hAnsi="Times New Roman" w:cs="Times New Roman"/>
          <w:sz w:val="28"/>
          <w:szCs w:val="28"/>
          <w:lang w:val="en-US"/>
        </w:rPr>
        <w:t>Equivalence</w:t>
      </w:r>
      <w:r w:rsidR="00AF7FEA" w:rsidRPr="00AF7FEA">
        <w:rPr>
          <w:rFonts w:ascii="Times New Roman" w:hAnsi="Times New Roman" w:cs="Times New Roman"/>
          <w:sz w:val="28"/>
          <w:szCs w:val="28"/>
        </w:rPr>
        <w:t xml:space="preserve"> </w:t>
      </w:r>
      <w:r w:rsidR="00AF7FEA" w:rsidRPr="00AF7FEA">
        <w:rPr>
          <w:rFonts w:ascii="Times New Roman" w:hAnsi="Times New Roman" w:cs="Times New Roman"/>
          <w:sz w:val="28"/>
          <w:szCs w:val="28"/>
          <w:lang w:val="en-US"/>
        </w:rPr>
        <w:t>Search</w:t>
      </w:r>
      <w:r w:rsidR="00D63838" w:rsidRPr="006A4B00">
        <w:rPr>
          <w:rFonts w:ascii="Times New Roman" w:hAnsi="Times New Roman" w:cs="Times New Roman"/>
          <w:sz w:val="28"/>
          <w:szCs w:val="28"/>
        </w:rPr>
        <w:t>), позволяющий ускорить процесс обучения больших байесовских сетей</w:t>
      </w:r>
      <w:r w:rsidR="00637B9A" w:rsidRPr="006A4B00">
        <w:rPr>
          <w:rFonts w:ascii="Times New Roman" w:hAnsi="Times New Roman" w:cs="Times New Roman"/>
          <w:sz w:val="28"/>
          <w:szCs w:val="28"/>
        </w:rPr>
        <w:t xml:space="preserve">, которые могут охватывать до миллиона узлов и ребер. </w:t>
      </w:r>
      <w:r w:rsidR="00C87692" w:rsidRPr="006A4B00">
        <w:rPr>
          <w:rFonts w:ascii="Times New Roman" w:hAnsi="Times New Roman" w:cs="Times New Roman"/>
          <w:sz w:val="28"/>
          <w:szCs w:val="28"/>
        </w:rPr>
        <w:t xml:space="preserve">Авторы исследования предлагают усовершенствовать концепцию </w:t>
      </w:r>
      <w:r w:rsidR="00C87692" w:rsidRPr="006A4B00">
        <w:rPr>
          <w:rFonts w:ascii="Times New Roman" w:hAnsi="Times New Roman" w:cs="Times New Roman"/>
          <w:sz w:val="28"/>
          <w:szCs w:val="28"/>
          <w:lang w:val="en-US"/>
        </w:rPr>
        <w:t>GES</w:t>
      </w:r>
      <w:r w:rsidR="00C87692" w:rsidRPr="006A4B00">
        <w:rPr>
          <w:rFonts w:ascii="Times New Roman" w:hAnsi="Times New Roman" w:cs="Times New Roman"/>
          <w:sz w:val="28"/>
          <w:szCs w:val="28"/>
        </w:rPr>
        <w:t xml:space="preserve"> путём распределения вычислений между несколькими процессорами</w:t>
      </w:r>
      <w:r w:rsidR="001B14AA" w:rsidRPr="006A4B00">
        <w:rPr>
          <w:rFonts w:ascii="Times New Roman" w:hAnsi="Times New Roman" w:cs="Times New Roman"/>
          <w:sz w:val="28"/>
          <w:szCs w:val="28"/>
        </w:rPr>
        <w:t xml:space="preserve">, так как каждый этап поиска может быть реализован параллельно для </w:t>
      </w:r>
      <w:r w:rsidR="0050277E" w:rsidRPr="006A4B00">
        <w:rPr>
          <w:rFonts w:ascii="Times New Roman" w:hAnsi="Times New Roman" w:cs="Times New Roman"/>
          <w:sz w:val="28"/>
          <w:szCs w:val="28"/>
        </w:rPr>
        <w:t xml:space="preserve">проверок независимостей между парами переменных. Это обусловлено тем, что ребра между переменными в представленном подходе оцениваются при предположении, что граф пуст, </w:t>
      </w:r>
      <w:r w:rsidR="005D34C6" w:rsidRPr="006A4B00">
        <w:rPr>
          <w:rFonts w:ascii="Times New Roman" w:hAnsi="Times New Roman" w:cs="Times New Roman"/>
          <w:sz w:val="28"/>
          <w:szCs w:val="28"/>
        </w:rPr>
        <w:t xml:space="preserve">такие оценки независимы, поэтому могут выполняться параллельно. </w:t>
      </w:r>
    </w:p>
    <w:p w14:paraId="50AF5205" w14:textId="65A3414D" w:rsidR="00C6579F" w:rsidRPr="006A4B00" w:rsidRDefault="005D34C6"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В течение первой фазы алгоритма, подразумевающей прямой поиск, рёбра добавляются последовательно по пути наибольшего увеличения</w:t>
      </w:r>
      <w:r w:rsidR="005863CE" w:rsidRPr="006A4B00">
        <w:rPr>
          <w:rFonts w:ascii="Times New Roman" w:hAnsi="Times New Roman" w:cs="Times New Roman"/>
          <w:sz w:val="28"/>
          <w:szCs w:val="28"/>
        </w:rPr>
        <w:t xml:space="preserve"> значения</w:t>
      </w:r>
      <w:r w:rsidRPr="006A4B00">
        <w:rPr>
          <w:rFonts w:ascii="Times New Roman" w:hAnsi="Times New Roman" w:cs="Times New Roman"/>
          <w:sz w:val="28"/>
          <w:szCs w:val="28"/>
        </w:rPr>
        <w:t xml:space="preserve"> </w:t>
      </w:r>
      <w:r w:rsidRPr="006A4B00">
        <w:rPr>
          <w:rFonts w:ascii="Times New Roman" w:hAnsi="Times New Roman" w:cs="Times New Roman"/>
          <w:sz w:val="28"/>
          <w:szCs w:val="28"/>
          <w:lang w:val="en-US"/>
        </w:rPr>
        <w:t>score</w:t>
      </w:r>
      <w:r w:rsidRPr="006A4B00">
        <w:rPr>
          <w:rFonts w:ascii="Times New Roman" w:hAnsi="Times New Roman" w:cs="Times New Roman"/>
          <w:sz w:val="28"/>
          <w:szCs w:val="28"/>
        </w:rPr>
        <w:t xml:space="preserve">-функции, </w:t>
      </w:r>
      <w:r w:rsidR="00FC3FEF" w:rsidRPr="006A4B00">
        <w:rPr>
          <w:rFonts w:ascii="Times New Roman" w:hAnsi="Times New Roman" w:cs="Times New Roman"/>
          <w:sz w:val="28"/>
          <w:szCs w:val="28"/>
        </w:rPr>
        <w:t>при этом</w:t>
      </w:r>
      <w:r w:rsidRPr="006A4B00">
        <w:rPr>
          <w:rFonts w:ascii="Times New Roman" w:hAnsi="Times New Roman" w:cs="Times New Roman"/>
          <w:sz w:val="28"/>
          <w:szCs w:val="28"/>
        </w:rPr>
        <w:t xml:space="preserve"> на каждом последующем шаге </w:t>
      </w:r>
      <w:r w:rsidR="00FC3FEF" w:rsidRPr="006A4B00">
        <w:rPr>
          <w:rFonts w:ascii="Times New Roman" w:hAnsi="Times New Roman" w:cs="Times New Roman"/>
          <w:sz w:val="28"/>
          <w:szCs w:val="28"/>
        </w:rPr>
        <w:t xml:space="preserve">можно распределить оценку возможных ребер. Во второй фазе выполнения алгоритма необходимо оценить меньшее количество оценок, поскольку проверяются только те ребра, которые уже были добавлены в граф, однако потребность в распараллеливании может </w:t>
      </w:r>
      <w:r w:rsidR="00E6713E" w:rsidRPr="006A4B00">
        <w:rPr>
          <w:rFonts w:ascii="Times New Roman" w:hAnsi="Times New Roman" w:cs="Times New Roman"/>
          <w:sz w:val="28"/>
          <w:szCs w:val="28"/>
        </w:rPr>
        <w:t>возникнуть в случае, если</w:t>
      </w:r>
      <w:r w:rsidR="00FC3FEF" w:rsidRPr="006A4B00">
        <w:rPr>
          <w:rFonts w:ascii="Times New Roman" w:hAnsi="Times New Roman" w:cs="Times New Roman"/>
          <w:sz w:val="28"/>
          <w:szCs w:val="28"/>
        </w:rPr>
        <w:t xml:space="preserve"> граф получился плотным. </w:t>
      </w:r>
    </w:p>
    <w:p w14:paraId="15CF28BC" w14:textId="61226261" w:rsidR="006C16F3" w:rsidRPr="00F46BBD" w:rsidRDefault="00F46BBD" w:rsidP="00F46BBD">
      <w:pPr>
        <w:pStyle w:val="2"/>
        <w:rPr>
          <w:rFonts w:ascii="Times New Roman" w:hAnsi="Times New Roman" w:cs="Times New Roman"/>
          <w:b/>
          <w:bCs/>
          <w:color w:val="auto"/>
          <w:sz w:val="28"/>
          <w:szCs w:val="28"/>
        </w:rPr>
      </w:pPr>
      <w:bookmarkStart w:id="4" w:name="_Toc156213256"/>
      <w:r w:rsidRPr="00F46BBD">
        <w:rPr>
          <w:rFonts w:ascii="Times New Roman" w:hAnsi="Times New Roman" w:cs="Times New Roman"/>
          <w:b/>
          <w:bCs/>
          <w:color w:val="auto"/>
          <w:sz w:val="28"/>
          <w:szCs w:val="28"/>
        </w:rPr>
        <w:t xml:space="preserve">2.2. </w:t>
      </w:r>
      <w:r w:rsidR="00A50A8A" w:rsidRPr="00F46BBD">
        <w:rPr>
          <w:rFonts w:ascii="Times New Roman" w:hAnsi="Times New Roman" w:cs="Times New Roman"/>
          <w:b/>
          <w:bCs/>
          <w:color w:val="auto"/>
          <w:sz w:val="28"/>
          <w:szCs w:val="28"/>
        </w:rPr>
        <w:t xml:space="preserve">Алгоритмы, основанные на декомпозиции </w:t>
      </w:r>
      <w:r w:rsidR="006A4B00" w:rsidRPr="00F46BBD">
        <w:rPr>
          <w:rFonts w:ascii="Times New Roman" w:hAnsi="Times New Roman" w:cs="Times New Roman"/>
          <w:b/>
          <w:bCs/>
          <w:color w:val="auto"/>
          <w:sz w:val="28"/>
          <w:szCs w:val="28"/>
        </w:rPr>
        <w:t>графа независимостей.</w:t>
      </w:r>
      <w:bookmarkEnd w:id="4"/>
    </w:p>
    <w:p w14:paraId="32161CBC" w14:textId="3C628123" w:rsidR="00AF450E" w:rsidRPr="006A4B00" w:rsidRDefault="00A77C25"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А</w:t>
      </w:r>
      <w:r w:rsidR="006C16F3" w:rsidRPr="006A4B00">
        <w:rPr>
          <w:rFonts w:ascii="Times New Roman" w:hAnsi="Times New Roman" w:cs="Times New Roman"/>
          <w:sz w:val="28"/>
          <w:szCs w:val="28"/>
        </w:rPr>
        <w:t>вторы [</w:t>
      </w:r>
      <w:r w:rsidR="00297B18">
        <w:rPr>
          <w:rFonts w:ascii="Times New Roman" w:hAnsi="Times New Roman" w:cs="Times New Roman"/>
          <w:sz w:val="28"/>
          <w:szCs w:val="28"/>
        </w:rPr>
        <w:t>11</w:t>
      </w:r>
      <w:r w:rsidR="006C16F3" w:rsidRPr="006A4B00">
        <w:rPr>
          <w:rFonts w:ascii="Times New Roman" w:hAnsi="Times New Roman" w:cs="Times New Roman"/>
          <w:sz w:val="28"/>
          <w:szCs w:val="28"/>
        </w:rPr>
        <w:t xml:space="preserve">] </w:t>
      </w:r>
      <w:r w:rsidRPr="006A4B00">
        <w:rPr>
          <w:rFonts w:ascii="Times New Roman" w:hAnsi="Times New Roman" w:cs="Times New Roman"/>
          <w:sz w:val="28"/>
          <w:szCs w:val="28"/>
        </w:rPr>
        <w:t>предлагают решать проблему обучения больших байесовских сетей путем разделения графа на ряд локальных структур и обучения сетей меньшей размерности с последующим их объединением.</w:t>
      </w:r>
      <w:r w:rsidR="006260A9" w:rsidRPr="006A4B00">
        <w:rPr>
          <w:rFonts w:ascii="Times New Roman" w:hAnsi="Times New Roman" w:cs="Times New Roman"/>
          <w:sz w:val="28"/>
          <w:szCs w:val="28"/>
        </w:rPr>
        <w:t xml:space="preserve"> В работе представлен гибридный алгоритм структурного обучения </w:t>
      </w:r>
      <w:r w:rsidR="006260A9" w:rsidRPr="006A4B00">
        <w:rPr>
          <w:rFonts w:ascii="Times New Roman" w:hAnsi="Times New Roman" w:cs="Times New Roman"/>
          <w:sz w:val="28"/>
          <w:szCs w:val="28"/>
          <w:lang w:val="en-US"/>
        </w:rPr>
        <w:t>SAR</w:t>
      </w:r>
      <w:r w:rsidR="006260A9" w:rsidRPr="006A4B00">
        <w:rPr>
          <w:rFonts w:ascii="Times New Roman" w:hAnsi="Times New Roman" w:cs="Times New Roman"/>
          <w:sz w:val="28"/>
          <w:szCs w:val="28"/>
        </w:rPr>
        <w:t xml:space="preserve"> </w:t>
      </w:r>
      <w:r w:rsidR="00472E61">
        <w:rPr>
          <w:rFonts w:ascii="Times New Roman" w:hAnsi="Times New Roman" w:cs="Times New Roman"/>
          <w:sz w:val="28"/>
          <w:szCs w:val="28"/>
        </w:rPr>
        <w:t>(</w:t>
      </w:r>
      <w:proofErr w:type="spellStart"/>
      <w:r w:rsidR="00472E61" w:rsidRPr="00472E61">
        <w:rPr>
          <w:rFonts w:ascii="Times New Roman" w:hAnsi="Times New Roman" w:cs="Times New Roman"/>
          <w:sz w:val="28"/>
          <w:szCs w:val="28"/>
        </w:rPr>
        <w:t>Separation</w:t>
      </w:r>
      <w:proofErr w:type="spellEnd"/>
      <w:r w:rsidR="00472E61" w:rsidRPr="00472E61">
        <w:rPr>
          <w:rFonts w:ascii="Times New Roman" w:hAnsi="Times New Roman" w:cs="Times New Roman"/>
          <w:sz w:val="28"/>
          <w:szCs w:val="28"/>
        </w:rPr>
        <w:t xml:space="preserve"> And </w:t>
      </w:r>
      <w:proofErr w:type="spellStart"/>
      <w:r w:rsidR="00472E61" w:rsidRPr="00472E61">
        <w:rPr>
          <w:rFonts w:ascii="Times New Roman" w:hAnsi="Times New Roman" w:cs="Times New Roman"/>
          <w:sz w:val="28"/>
          <w:szCs w:val="28"/>
        </w:rPr>
        <w:t>Reunion</w:t>
      </w:r>
      <w:proofErr w:type="spellEnd"/>
      <w:r w:rsidR="006260A9" w:rsidRPr="006A4B00">
        <w:rPr>
          <w:rFonts w:ascii="Times New Roman" w:hAnsi="Times New Roman" w:cs="Times New Roman"/>
          <w:sz w:val="28"/>
          <w:szCs w:val="28"/>
        </w:rPr>
        <w:t>)</w:t>
      </w:r>
      <w:r w:rsidR="003D6412" w:rsidRPr="006A4B00">
        <w:rPr>
          <w:rFonts w:ascii="Times New Roman" w:hAnsi="Times New Roman" w:cs="Times New Roman"/>
          <w:sz w:val="28"/>
          <w:szCs w:val="28"/>
        </w:rPr>
        <w:t xml:space="preserve">. </w:t>
      </w:r>
    </w:p>
    <w:p w14:paraId="73FDF512" w14:textId="20D069C5" w:rsidR="006C16F3" w:rsidRPr="006A4B00" w:rsidRDefault="00500DF8"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На начальном этапе строится ненаправленный граф, описывающий отношения независимости между переменными. Ребро между узлами добавляется, если значение взаимной информации (</w:t>
      </w:r>
      <w:r w:rsidRPr="006A4B00">
        <w:rPr>
          <w:rFonts w:ascii="Times New Roman" w:hAnsi="Times New Roman" w:cs="Times New Roman"/>
          <w:sz w:val="28"/>
          <w:szCs w:val="28"/>
          <w:lang w:val="en-US"/>
        </w:rPr>
        <w:t>MI</w:t>
      </w:r>
      <w:r w:rsidRPr="006A4B00">
        <w:rPr>
          <w:rFonts w:ascii="Times New Roman" w:hAnsi="Times New Roman" w:cs="Times New Roman"/>
          <w:sz w:val="28"/>
          <w:szCs w:val="28"/>
        </w:rPr>
        <w:t>)</w:t>
      </w:r>
      <w:r w:rsidR="00AF450E" w:rsidRPr="006A4B00">
        <w:rPr>
          <w:rFonts w:ascii="Times New Roman" w:hAnsi="Times New Roman" w:cs="Times New Roman"/>
          <w:sz w:val="28"/>
          <w:szCs w:val="28"/>
        </w:rPr>
        <w:t xml:space="preserve"> или условной взаимной информации (</w:t>
      </w:r>
      <w:r w:rsidR="00AF450E" w:rsidRPr="006A4B00">
        <w:rPr>
          <w:rFonts w:ascii="Times New Roman" w:hAnsi="Times New Roman" w:cs="Times New Roman"/>
          <w:sz w:val="28"/>
          <w:szCs w:val="28"/>
          <w:lang w:val="en-US"/>
        </w:rPr>
        <w:t>CMI</w:t>
      </w:r>
      <w:r w:rsidR="00AF450E" w:rsidRPr="006A4B00">
        <w:rPr>
          <w:rFonts w:ascii="Times New Roman" w:hAnsi="Times New Roman" w:cs="Times New Roman"/>
          <w:sz w:val="28"/>
          <w:szCs w:val="28"/>
        </w:rPr>
        <w:t>) между ними</w:t>
      </w:r>
      <w:r w:rsidRPr="006A4B00">
        <w:rPr>
          <w:rFonts w:ascii="Times New Roman" w:hAnsi="Times New Roman" w:cs="Times New Roman"/>
          <w:sz w:val="28"/>
          <w:szCs w:val="28"/>
        </w:rPr>
        <w:t xml:space="preserve"> </w:t>
      </w:r>
      <w:r w:rsidR="00AF450E" w:rsidRPr="006A4B00">
        <w:rPr>
          <w:rFonts w:ascii="Times New Roman" w:hAnsi="Times New Roman" w:cs="Times New Roman"/>
          <w:sz w:val="28"/>
          <w:szCs w:val="28"/>
        </w:rPr>
        <w:t xml:space="preserve">достаточно велико. </w:t>
      </w:r>
      <w:r w:rsidR="000B6037" w:rsidRPr="006A4B00">
        <w:rPr>
          <w:rFonts w:ascii="Times New Roman" w:hAnsi="Times New Roman" w:cs="Times New Roman"/>
          <w:sz w:val="28"/>
          <w:szCs w:val="28"/>
        </w:rPr>
        <w:t>Чтобы ошибочно не удалить ребро, являющееся истинным, авторы вводят пороговые значения, позволяющие определять</w:t>
      </w:r>
      <w:r w:rsidR="00F7627C" w:rsidRPr="006A4B00">
        <w:rPr>
          <w:rFonts w:ascii="Times New Roman" w:hAnsi="Times New Roman" w:cs="Times New Roman"/>
          <w:sz w:val="28"/>
          <w:szCs w:val="28"/>
        </w:rPr>
        <w:t xml:space="preserve"> наиболее</w:t>
      </w:r>
      <w:r w:rsidR="000B6037" w:rsidRPr="006A4B00">
        <w:rPr>
          <w:rFonts w:ascii="Times New Roman" w:hAnsi="Times New Roman" w:cs="Times New Roman"/>
          <w:sz w:val="28"/>
          <w:szCs w:val="28"/>
        </w:rPr>
        <w:t xml:space="preserve"> значимые </w:t>
      </w:r>
      <w:r w:rsidR="00F7627C" w:rsidRPr="006A4B00">
        <w:rPr>
          <w:rFonts w:ascii="Times New Roman" w:hAnsi="Times New Roman" w:cs="Times New Roman"/>
          <w:sz w:val="28"/>
          <w:szCs w:val="28"/>
        </w:rPr>
        <w:t xml:space="preserve">связи между вершинами. </w:t>
      </w:r>
    </w:p>
    <w:p w14:paraId="3616BCC3" w14:textId="1DB9D092" w:rsidR="00F7627C" w:rsidRPr="006A4B00" w:rsidRDefault="0046198B"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lastRenderedPageBreak/>
        <w:t>Далее полученный граф</w:t>
      </w:r>
      <w:r w:rsidR="0082519D" w:rsidRPr="006A4B00">
        <w:rPr>
          <w:rFonts w:ascii="Times New Roman" w:hAnsi="Times New Roman" w:cs="Times New Roman"/>
          <w:sz w:val="28"/>
          <w:szCs w:val="28"/>
        </w:rPr>
        <w:t xml:space="preserve"> последовательно</w:t>
      </w:r>
      <w:r w:rsidRPr="006A4B00">
        <w:rPr>
          <w:rFonts w:ascii="Times New Roman" w:hAnsi="Times New Roman" w:cs="Times New Roman"/>
          <w:sz w:val="28"/>
          <w:szCs w:val="28"/>
        </w:rPr>
        <w:t xml:space="preserve"> декомпозируется</w:t>
      </w:r>
      <w:r w:rsidR="0082519D" w:rsidRPr="006A4B00">
        <w:rPr>
          <w:rFonts w:ascii="Times New Roman" w:hAnsi="Times New Roman" w:cs="Times New Roman"/>
          <w:sz w:val="28"/>
          <w:szCs w:val="28"/>
        </w:rPr>
        <w:t xml:space="preserve">, для этого необходимо найти минимальный набор узлов, который делит сеть на два подграфа. Эта задача решается путем минимизации функции: </w:t>
      </w:r>
    </w:p>
    <w:p w14:paraId="7D93F201" w14:textId="307615C7" w:rsidR="00291143" w:rsidRPr="005213EB" w:rsidRDefault="00291143" w:rsidP="005213EB">
      <w:pPr>
        <w:spacing w:line="360" w:lineRule="auto"/>
        <w:jc w:val="center"/>
        <w:rPr>
          <w:rFonts w:ascii="Times New Roman" w:hAnsi="Times New Roman" w:cs="Times New Roman"/>
          <w:sz w:val="28"/>
          <w:szCs w:val="28"/>
        </w:rPr>
      </w:pPr>
      <m:oMath>
        <m:r>
          <w:rPr>
            <w:rFonts w:ascii="Cambria Math" w:hAnsi="Cambria Math" w:cs="Times New Roman"/>
            <w:sz w:val="28"/>
            <w:szCs w:val="28"/>
            <w:lang w:val="en-US"/>
          </w:rPr>
          <m:t>GC</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r>
          <w:rPr>
            <w:rFonts w:ascii="Cambria Math" w:hAnsi="Cambria Math" w:cs="Times New Roman"/>
            <w:sz w:val="28"/>
            <w:szCs w:val="28"/>
          </w:rPr>
          <m:t xml:space="preserve">= </m:t>
        </m:r>
        <m:f>
          <m:fPr>
            <m:ctrlPr>
              <w:rPr>
                <w:rFonts w:ascii="Cambria Math" w:hAnsi="Cambria Math" w:cs="Times New Roman"/>
                <w:i/>
                <w:sz w:val="28"/>
                <w:szCs w:val="28"/>
              </w:rPr>
            </m:ctrlPr>
          </m:fPr>
          <m:num>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m:t>
            </m:r>
          </m:num>
          <m:den>
            <m:r>
              <w:rPr>
                <w:rFonts w:ascii="Cambria Math" w:hAnsi="Cambria Math" w:cs="Times New Roman"/>
                <w:sz w:val="28"/>
                <w:szCs w:val="28"/>
              </w:rPr>
              <m:t>|X|</m:t>
            </m:r>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m:t>
            </m:r>
          </m:num>
          <m:den>
            <m:r>
              <w:rPr>
                <w:rFonts w:ascii="Cambria Math" w:hAnsi="Cambria Math" w:cs="Times New Roman"/>
                <w:sz w:val="28"/>
                <w:szCs w:val="28"/>
              </w:rPr>
              <m:t>|Y|</m:t>
            </m:r>
          </m:den>
        </m:f>
      </m:oMath>
      <w:r w:rsidR="005213EB" w:rsidRPr="005213EB">
        <w:rPr>
          <w:rFonts w:ascii="Times New Roman" w:eastAsiaTheme="minorEastAsia" w:hAnsi="Times New Roman" w:cs="Times New Roman"/>
          <w:sz w:val="28"/>
          <w:szCs w:val="28"/>
        </w:rPr>
        <w:t>,</w:t>
      </w:r>
    </w:p>
    <w:p w14:paraId="500557A4" w14:textId="7D8792E0" w:rsidR="0082519D" w:rsidRPr="006A4B00" w:rsidRDefault="00291143"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 xml:space="preserve">где </w:t>
      </w:r>
      <w:proofErr w:type="gramStart"/>
      <w:r w:rsidRPr="006A4B00">
        <w:rPr>
          <w:rFonts w:ascii="Cambria Math" w:hAnsi="Cambria Math" w:cs="Cambria Math"/>
          <w:sz w:val="28"/>
          <w:szCs w:val="28"/>
        </w:rPr>
        <w:t>𝔼</w:t>
      </w:r>
      <w:r w:rsidRPr="006A4B00">
        <w:rPr>
          <w:rFonts w:ascii="Times New Roman" w:hAnsi="Times New Roman" w:cs="Times New Roman"/>
          <w:sz w:val="28"/>
          <w:szCs w:val="28"/>
        </w:rPr>
        <w:t>(</w:t>
      </w:r>
      <w:proofErr w:type="gramEnd"/>
      <w:r w:rsidRPr="006A4B00">
        <w:rPr>
          <w:rFonts w:ascii="Times New Roman" w:hAnsi="Times New Roman" w:cs="Times New Roman"/>
          <w:sz w:val="28"/>
          <w:szCs w:val="28"/>
          <w:lang w:val="en-US"/>
        </w:rPr>
        <w:t>X</w:t>
      </w:r>
      <w:r w:rsidRPr="006A4B00">
        <w:rPr>
          <w:rFonts w:ascii="Times New Roman" w:hAnsi="Times New Roman" w:cs="Times New Roman"/>
          <w:sz w:val="28"/>
          <w:szCs w:val="28"/>
        </w:rPr>
        <w:t xml:space="preserve">, </w:t>
      </w:r>
      <w:r w:rsidRPr="006A4B00">
        <w:rPr>
          <w:rFonts w:ascii="Times New Roman" w:hAnsi="Times New Roman" w:cs="Times New Roman"/>
          <w:sz w:val="28"/>
          <w:szCs w:val="28"/>
          <w:lang w:val="en-US"/>
        </w:rPr>
        <w:t>Y</w:t>
      </w:r>
      <w:r w:rsidRPr="006A4B00">
        <w:rPr>
          <w:rFonts w:ascii="Times New Roman" w:hAnsi="Times New Roman" w:cs="Times New Roman"/>
          <w:sz w:val="28"/>
          <w:szCs w:val="28"/>
        </w:rPr>
        <w:t xml:space="preserve">) – набор ребер, соединяющих две части графа – </w:t>
      </w:r>
      <w:r w:rsidRPr="006A4B00">
        <w:rPr>
          <w:rFonts w:ascii="Times New Roman" w:hAnsi="Times New Roman" w:cs="Times New Roman"/>
          <w:sz w:val="28"/>
          <w:szCs w:val="28"/>
          <w:lang w:val="en-US"/>
        </w:rPr>
        <w:t>X</w:t>
      </w:r>
      <w:r w:rsidRPr="006A4B00">
        <w:rPr>
          <w:rFonts w:ascii="Times New Roman" w:hAnsi="Times New Roman" w:cs="Times New Roman"/>
          <w:sz w:val="28"/>
          <w:szCs w:val="28"/>
        </w:rPr>
        <w:t xml:space="preserve"> и </w:t>
      </w:r>
      <w:r w:rsidRPr="006A4B00">
        <w:rPr>
          <w:rFonts w:ascii="Times New Roman" w:hAnsi="Times New Roman" w:cs="Times New Roman"/>
          <w:sz w:val="28"/>
          <w:szCs w:val="28"/>
          <w:lang w:val="en-US"/>
        </w:rPr>
        <w:t>Y</w:t>
      </w:r>
      <w:r w:rsidRPr="006A4B00">
        <w:rPr>
          <w:rFonts w:ascii="Times New Roman" w:hAnsi="Times New Roman" w:cs="Times New Roman"/>
          <w:sz w:val="28"/>
          <w:szCs w:val="28"/>
        </w:rPr>
        <w:t>.</w:t>
      </w:r>
    </w:p>
    <w:p w14:paraId="1F3BBC3A" w14:textId="21A748E5" w:rsidR="000C3F74" w:rsidRPr="006A4B00" w:rsidRDefault="001D101E"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 xml:space="preserve">Далее </w:t>
      </w:r>
      <w:r w:rsidR="00AC41B4" w:rsidRPr="006A4B00">
        <w:rPr>
          <w:rFonts w:ascii="Times New Roman" w:hAnsi="Times New Roman" w:cs="Times New Roman"/>
          <w:sz w:val="28"/>
          <w:szCs w:val="28"/>
        </w:rPr>
        <w:t>на полученных локальных структурах обучаются байесовские сети небольшой размерности и объединяются в единую сеть.</w:t>
      </w:r>
    </w:p>
    <w:p w14:paraId="07524683" w14:textId="7F3E3842" w:rsidR="003D6412" w:rsidRPr="006A4B00" w:rsidRDefault="00AC41B4"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Так как глобальный поиск разделителей является экспоненциально сложной задачей при большом количестве переменных в байесовской сети, авторы статьи [</w:t>
      </w:r>
      <w:r w:rsidR="00297B18">
        <w:rPr>
          <w:rFonts w:ascii="Times New Roman" w:hAnsi="Times New Roman" w:cs="Times New Roman"/>
          <w:sz w:val="28"/>
          <w:szCs w:val="28"/>
        </w:rPr>
        <w:t>8</w:t>
      </w:r>
      <w:r w:rsidRPr="006A4B00">
        <w:rPr>
          <w:rFonts w:ascii="Times New Roman" w:hAnsi="Times New Roman" w:cs="Times New Roman"/>
          <w:sz w:val="28"/>
          <w:szCs w:val="28"/>
        </w:rPr>
        <w:t xml:space="preserve">] предлагают искать разделители </w:t>
      </w:r>
      <w:r w:rsidR="00A50A8A" w:rsidRPr="006A4B00">
        <w:rPr>
          <w:rFonts w:ascii="Times New Roman" w:hAnsi="Times New Roman" w:cs="Times New Roman"/>
          <w:sz w:val="28"/>
          <w:szCs w:val="28"/>
        </w:rPr>
        <w:t xml:space="preserve">не глобально во всем графе, а </w:t>
      </w:r>
      <w:r w:rsidRPr="006A4B00">
        <w:rPr>
          <w:rFonts w:ascii="Times New Roman" w:hAnsi="Times New Roman" w:cs="Times New Roman"/>
          <w:sz w:val="28"/>
          <w:szCs w:val="28"/>
        </w:rPr>
        <w:t>локально</w:t>
      </w:r>
      <w:r w:rsidR="006A4B00" w:rsidRPr="006A4B00">
        <w:rPr>
          <w:rFonts w:ascii="Times New Roman" w:hAnsi="Times New Roman" w:cs="Times New Roman"/>
          <w:sz w:val="28"/>
          <w:szCs w:val="28"/>
        </w:rPr>
        <w:t xml:space="preserve"> в подграфах</w:t>
      </w:r>
      <w:r w:rsidRPr="006A4B00">
        <w:rPr>
          <w:rFonts w:ascii="Times New Roman" w:hAnsi="Times New Roman" w:cs="Times New Roman"/>
          <w:sz w:val="28"/>
          <w:szCs w:val="28"/>
        </w:rPr>
        <w:t xml:space="preserve">, что позволяет сузить </w:t>
      </w:r>
      <w:r w:rsidR="005213EB">
        <w:rPr>
          <w:rFonts w:ascii="Times New Roman" w:hAnsi="Times New Roman" w:cs="Times New Roman"/>
          <w:sz w:val="28"/>
          <w:szCs w:val="28"/>
        </w:rPr>
        <w:t>пространство поиска и тем самым ускорить процесс обучения.</w:t>
      </w:r>
    </w:p>
    <w:p w14:paraId="4FA26520" w14:textId="647DE6EF" w:rsidR="00E6713E" w:rsidRPr="006A4B00" w:rsidRDefault="002A7D6F"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 xml:space="preserve">В работе представлен </w:t>
      </w:r>
      <w:r w:rsidR="0076626A" w:rsidRPr="006A4B00">
        <w:rPr>
          <w:rFonts w:ascii="Times New Roman" w:hAnsi="Times New Roman" w:cs="Times New Roman"/>
          <w:sz w:val="28"/>
          <w:szCs w:val="28"/>
        </w:rPr>
        <w:t>рекурсивный метод локального поиска разделителей</w:t>
      </w:r>
      <w:r w:rsidR="005213EB">
        <w:rPr>
          <w:rFonts w:ascii="Times New Roman" w:hAnsi="Times New Roman" w:cs="Times New Roman"/>
          <w:sz w:val="28"/>
          <w:szCs w:val="28"/>
        </w:rPr>
        <w:t>, основная идея которого заключается в последовательном разбиении морального графа на множество простых подграфов.</w:t>
      </w:r>
      <w:r w:rsidR="0080742B">
        <w:rPr>
          <w:rFonts w:ascii="Times New Roman" w:hAnsi="Times New Roman" w:cs="Times New Roman"/>
          <w:sz w:val="28"/>
          <w:szCs w:val="28"/>
        </w:rPr>
        <w:t xml:space="preserve"> Авторы предлагают искать разделители в подграфах, при этом в качестве целевой переменной рекомендуется выбирать узел с наименьшей степенью</w:t>
      </w:r>
      <w:r w:rsidR="00690909">
        <w:rPr>
          <w:rFonts w:ascii="Times New Roman" w:hAnsi="Times New Roman" w:cs="Times New Roman"/>
          <w:sz w:val="28"/>
          <w:szCs w:val="28"/>
        </w:rPr>
        <w:t xml:space="preserve">, чтобы </w:t>
      </w:r>
      <w:r w:rsidR="009A4FB1">
        <w:rPr>
          <w:rFonts w:ascii="Times New Roman" w:hAnsi="Times New Roman" w:cs="Times New Roman"/>
          <w:sz w:val="28"/>
          <w:szCs w:val="28"/>
        </w:rPr>
        <w:t>разбить граф на ряд наиболее простых структур.</w:t>
      </w:r>
    </w:p>
    <w:p w14:paraId="6BA5810F" w14:textId="393A3B03" w:rsidR="00F248F8" w:rsidRPr="006A4B00" w:rsidRDefault="00F248F8" w:rsidP="006A4B00">
      <w:pPr>
        <w:spacing w:line="360" w:lineRule="auto"/>
        <w:ind w:firstLine="709"/>
        <w:jc w:val="both"/>
        <w:rPr>
          <w:rFonts w:ascii="Times New Roman" w:hAnsi="Times New Roman" w:cs="Times New Roman"/>
          <w:sz w:val="28"/>
          <w:szCs w:val="28"/>
        </w:rPr>
      </w:pPr>
    </w:p>
    <w:p w14:paraId="32992ABB" w14:textId="77777777" w:rsidR="00736ED1" w:rsidRDefault="00B50470" w:rsidP="00736ED1">
      <w:pPr>
        <w:keepNext/>
        <w:spacing w:line="360" w:lineRule="auto"/>
        <w:ind w:firstLine="709"/>
        <w:jc w:val="center"/>
      </w:pPr>
      <w:r w:rsidRPr="006A4B00">
        <w:rPr>
          <w:rFonts w:ascii="Times New Roman" w:hAnsi="Times New Roman" w:cs="Times New Roman"/>
          <w:noProof/>
          <w:sz w:val="28"/>
          <w:szCs w:val="28"/>
        </w:rPr>
        <w:lastRenderedPageBreak/>
        <w:drawing>
          <wp:inline distT="0" distB="0" distL="0" distR="0" wp14:anchorId="16682C0B" wp14:editId="70CC94B5">
            <wp:extent cx="3000375" cy="2865992"/>
            <wp:effectExtent l="0" t="0" r="0" b="0"/>
            <wp:docPr id="744259999" name="Рисунок 1" descr="Изображение выглядит ка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59999" name="Рисунок 1" descr="Изображение выглядит как диаграмма, линия&#10;&#10;Автоматически созданное описание"/>
                    <pic:cNvPicPr/>
                  </pic:nvPicPr>
                  <pic:blipFill>
                    <a:blip r:embed="rId8"/>
                    <a:stretch>
                      <a:fillRect/>
                    </a:stretch>
                  </pic:blipFill>
                  <pic:spPr>
                    <a:xfrm>
                      <a:off x="0" y="0"/>
                      <a:ext cx="3013885" cy="2878897"/>
                    </a:xfrm>
                    <a:prstGeom prst="rect">
                      <a:avLst/>
                    </a:prstGeom>
                  </pic:spPr>
                </pic:pic>
              </a:graphicData>
            </a:graphic>
          </wp:inline>
        </w:drawing>
      </w:r>
    </w:p>
    <w:p w14:paraId="0A6F297A" w14:textId="733BE062" w:rsidR="00B50470" w:rsidRPr="007172CD" w:rsidRDefault="00736ED1" w:rsidP="00736ED1">
      <w:pPr>
        <w:pStyle w:val="a5"/>
        <w:rPr>
          <w:rFonts w:ascii="Times New Roman" w:hAnsi="Times New Roman" w:cs="Times New Roman"/>
          <w:i w:val="0"/>
          <w:iCs w:val="0"/>
          <w:color w:val="000000" w:themeColor="text1"/>
          <w:sz w:val="28"/>
          <w:szCs w:val="28"/>
          <w:lang w:val="en-US"/>
        </w:rPr>
      </w:pPr>
      <w:r w:rsidRPr="007172CD">
        <w:rPr>
          <w:rFonts w:ascii="Times New Roman" w:hAnsi="Times New Roman" w:cs="Times New Roman"/>
          <w:i w:val="0"/>
          <w:iCs w:val="0"/>
          <w:color w:val="000000" w:themeColor="text1"/>
          <w:sz w:val="28"/>
          <w:szCs w:val="28"/>
        </w:rPr>
        <w:t xml:space="preserve">Рисунок </w:t>
      </w:r>
      <w:r w:rsidRPr="007172CD">
        <w:rPr>
          <w:rFonts w:ascii="Times New Roman" w:hAnsi="Times New Roman" w:cs="Times New Roman"/>
          <w:i w:val="0"/>
          <w:iCs w:val="0"/>
          <w:color w:val="000000" w:themeColor="text1"/>
          <w:sz w:val="28"/>
          <w:szCs w:val="28"/>
        </w:rPr>
        <w:fldChar w:fldCharType="begin"/>
      </w:r>
      <w:r w:rsidRPr="007172CD">
        <w:rPr>
          <w:rFonts w:ascii="Times New Roman" w:hAnsi="Times New Roman" w:cs="Times New Roman"/>
          <w:i w:val="0"/>
          <w:iCs w:val="0"/>
          <w:color w:val="000000" w:themeColor="text1"/>
          <w:sz w:val="28"/>
          <w:szCs w:val="28"/>
        </w:rPr>
        <w:instrText xml:space="preserve"> SEQ Рисунок \* ARABIC </w:instrText>
      </w:r>
      <w:r w:rsidRPr="007172CD">
        <w:rPr>
          <w:rFonts w:ascii="Times New Roman" w:hAnsi="Times New Roman" w:cs="Times New Roman"/>
          <w:i w:val="0"/>
          <w:iCs w:val="0"/>
          <w:color w:val="000000" w:themeColor="text1"/>
          <w:sz w:val="28"/>
          <w:szCs w:val="28"/>
        </w:rPr>
        <w:fldChar w:fldCharType="separate"/>
      </w:r>
      <w:r w:rsidRPr="007172CD">
        <w:rPr>
          <w:rFonts w:ascii="Times New Roman" w:hAnsi="Times New Roman" w:cs="Times New Roman"/>
          <w:i w:val="0"/>
          <w:iCs w:val="0"/>
          <w:noProof/>
          <w:color w:val="000000" w:themeColor="text1"/>
          <w:sz w:val="28"/>
          <w:szCs w:val="28"/>
        </w:rPr>
        <w:t>1</w:t>
      </w:r>
      <w:r w:rsidRPr="007172CD">
        <w:rPr>
          <w:rFonts w:ascii="Times New Roman" w:hAnsi="Times New Roman" w:cs="Times New Roman"/>
          <w:i w:val="0"/>
          <w:iCs w:val="0"/>
          <w:color w:val="000000" w:themeColor="text1"/>
          <w:sz w:val="28"/>
          <w:szCs w:val="28"/>
        </w:rPr>
        <w:fldChar w:fldCharType="end"/>
      </w:r>
      <w:r w:rsidRPr="007172CD">
        <w:rPr>
          <w:rFonts w:ascii="Times New Roman" w:hAnsi="Times New Roman" w:cs="Times New Roman"/>
          <w:i w:val="0"/>
          <w:iCs w:val="0"/>
          <w:color w:val="000000" w:themeColor="text1"/>
          <w:sz w:val="28"/>
          <w:szCs w:val="28"/>
        </w:rPr>
        <w:t xml:space="preserve"> </w:t>
      </w:r>
      <w:r w:rsidR="007172CD" w:rsidRPr="007172CD">
        <w:rPr>
          <w:rFonts w:ascii="Times New Roman" w:hAnsi="Times New Roman" w:cs="Times New Roman"/>
          <w:i w:val="0"/>
          <w:iCs w:val="0"/>
          <w:color w:val="000000" w:themeColor="text1"/>
          <w:sz w:val="28"/>
          <w:szCs w:val="28"/>
        </w:rPr>
        <w:t>Иллюстрация локального метода поиска разделителей в графе.</w:t>
      </w:r>
      <w:r w:rsidR="007172CD">
        <w:rPr>
          <w:rFonts w:ascii="Times New Roman" w:hAnsi="Times New Roman" w:cs="Times New Roman"/>
          <w:i w:val="0"/>
          <w:iCs w:val="0"/>
          <w:color w:val="000000" w:themeColor="text1"/>
          <w:sz w:val="28"/>
          <w:szCs w:val="28"/>
        </w:rPr>
        <w:t xml:space="preserve"> </w:t>
      </w:r>
      <w:r w:rsidR="007172CD">
        <w:rPr>
          <w:rFonts w:ascii="Times New Roman" w:hAnsi="Times New Roman" w:cs="Times New Roman"/>
          <w:i w:val="0"/>
          <w:iCs w:val="0"/>
          <w:color w:val="000000" w:themeColor="text1"/>
          <w:sz w:val="28"/>
          <w:szCs w:val="28"/>
          <w:lang w:val="en-US"/>
        </w:rPr>
        <w:t>[</w:t>
      </w:r>
      <w:r w:rsidR="00477E38">
        <w:rPr>
          <w:rFonts w:ascii="Times New Roman" w:hAnsi="Times New Roman" w:cs="Times New Roman"/>
          <w:i w:val="0"/>
          <w:iCs w:val="0"/>
          <w:color w:val="000000" w:themeColor="text1"/>
          <w:sz w:val="28"/>
          <w:szCs w:val="28"/>
          <w:lang w:val="en-US"/>
        </w:rPr>
        <w:t>8</w:t>
      </w:r>
      <w:r w:rsidR="007172CD">
        <w:rPr>
          <w:rFonts w:ascii="Times New Roman" w:hAnsi="Times New Roman" w:cs="Times New Roman"/>
          <w:i w:val="0"/>
          <w:iCs w:val="0"/>
          <w:color w:val="000000" w:themeColor="text1"/>
          <w:sz w:val="28"/>
          <w:szCs w:val="28"/>
          <w:lang w:val="en-US"/>
        </w:rPr>
        <w:t>]</w:t>
      </w:r>
    </w:p>
    <w:p w14:paraId="75A6E140" w14:textId="15B4ED82" w:rsidR="00653A48" w:rsidRPr="006A4B00" w:rsidRDefault="00B50470"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На рис.1 представлена байесовская сеть (</w:t>
      </w:r>
      <w:r w:rsidRPr="006A4B00">
        <w:rPr>
          <w:rFonts w:ascii="Times New Roman" w:hAnsi="Times New Roman" w:cs="Times New Roman"/>
          <w:sz w:val="28"/>
          <w:szCs w:val="28"/>
          <w:lang w:val="en-US"/>
        </w:rPr>
        <w:t>a</w:t>
      </w:r>
      <w:r w:rsidRPr="006A4B00">
        <w:rPr>
          <w:rFonts w:ascii="Times New Roman" w:hAnsi="Times New Roman" w:cs="Times New Roman"/>
          <w:sz w:val="28"/>
          <w:szCs w:val="28"/>
        </w:rPr>
        <w:t>), её моральный граф (</w:t>
      </w:r>
      <w:r w:rsidRPr="006A4B00">
        <w:rPr>
          <w:rFonts w:ascii="Times New Roman" w:hAnsi="Times New Roman" w:cs="Times New Roman"/>
          <w:sz w:val="28"/>
          <w:szCs w:val="28"/>
          <w:lang w:val="en-US"/>
        </w:rPr>
        <w:t>b</w:t>
      </w:r>
      <w:r w:rsidRPr="006A4B00">
        <w:rPr>
          <w:rFonts w:ascii="Times New Roman" w:hAnsi="Times New Roman" w:cs="Times New Roman"/>
          <w:sz w:val="28"/>
          <w:szCs w:val="28"/>
        </w:rPr>
        <w:t>), а также два способа поиска разделителей</w:t>
      </w:r>
      <w:r w:rsidR="00653A48" w:rsidRPr="006A4B00">
        <w:rPr>
          <w:rFonts w:ascii="Times New Roman" w:hAnsi="Times New Roman" w:cs="Times New Roman"/>
          <w:sz w:val="28"/>
          <w:szCs w:val="28"/>
        </w:rPr>
        <w:t xml:space="preserve"> в нём</w:t>
      </w:r>
      <w:r w:rsidRPr="006A4B00">
        <w:rPr>
          <w:rFonts w:ascii="Times New Roman" w:hAnsi="Times New Roman" w:cs="Times New Roman"/>
          <w:sz w:val="28"/>
          <w:szCs w:val="28"/>
        </w:rPr>
        <w:t>: рекурсивный поиск через случайный целевой узел (</w:t>
      </w:r>
      <w:r w:rsidRPr="006A4B00">
        <w:rPr>
          <w:rFonts w:ascii="Times New Roman" w:hAnsi="Times New Roman" w:cs="Times New Roman"/>
          <w:sz w:val="28"/>
          <w:szCs w:val="28"/>
          <w:lang w:val="en-US"/>
        </w:rPr>
        <w:t>c</w:t>
      </w:r>
      <w:r w:rsidRPr="006A4B00">
        <w:rPr>
          <w:rFonts w:ascii="Times New Roman" w:hAnsi="Times New Roman" w:cs="Times New Roman"/>
          <w:sz w:val="28"/>
          <w:szCs w:val="28"/>
        </w:rPr>
        <w:t>) и через узел с минимальной степенью (</w:t>
      </w:r>
      <w:r w:rsidRPr="006A4B00">
        <w:rPr>
          <w:rFonts w:ascii="Times New Roman" w:hAnsi="Times New Roman" w:cs="Times New Roman"/>
          <w:sz w:val="28"/>
          <w:szCs w:val="28"/>
          <w:lang w:val="en-US"/>
        </w:rPr>
        <w:t>d</w:t>
      </w:r>
      <w:r w:rsidRPr="006A4B00">
        <w:rPr>
          <w:rFonts w:ascii="Times New Roman" w:hAnsi="Times New Roman" w:cs="Times New Roman"/>
          <w:sz w:val="28"/>
          <w:szCs w:val="28"/>
        </w:rPr>
        <w:t>). Предполагается, что</w:t>
      </w:r>
      <w:r w:rsidR="004665A9" w:rsidRPr="006A4B00">
        <w:rPr>
          <w:rFonts w:ascii="Times New Roman" w:hAnsi="Times New Roman" w:cs="Times New Roman"/>
          <w:sz w:val="28"/>
          <w:szCs w:val="28"/>
        </w:rPr>
        <w:t xml:space="preserve"> случайным образом в качестве целевой переменной</w:t>
      </w:r>
      <w:r w:rsidR="00653A48" w:rsidRPr="006A4B00">
        <w:rPr>
          <w:rFonts w:ascii="Times New Roman" w:hAnsi="Times New Roman" w:cs="Times New Roman"/>
          <w:sz w:val="28"/>
          <w:szCs w:val="28"/>
        </w:rPr>
        <w:t xml:space="preserve"> мольного графа </w:t>
      </w:r>
      <w:r w:rsidR="00653A48" w:rsidRPr="006A4B00">
        <w:rPr>
          <w:rFonts w:ascii="Times New Roman" w:hAnsi="Times New Roman" w:cs="Times New Roman"/>
          <w:sz w:val="28"/>
          <w:szCs w:val="28"/>
          <w:lang w:val="en-US"/>
        </w:rPr>
        <w:t>Gm</w:t>
      </w:r>
      <w:r w:rsidR="004665A9" w:rsidRPr="006A4B00">
        <w:rPr>
          <w:rFonts w:ascii="Times New Roman" w:hAnsi="Times New Roman" w:cs="Times New Roman"/>
          <w:sz w:val="28"/>
          <w:szCs w:val="28"/>
        </w:rPr>
        <w:t xml:space="preserve"> был выбран узел </w:t>
      </w:r>
      <w:r w:rsidR="004665A9" w:rsidRPr="006A4B00">
        <w:rPr>
          <w:rFonts w:ascii="Times New Roman" w:hAnsi="Times New Roman" w:cs="Times New Roman"/>
          <w:sz w:val="28"/>
          <w:szCs w:val="28"/>
          <w:lang w:val="en-US"/>
        </w:rPr>
        <w:t>B</w:t>
      </w:r>
      <w:r w:rsidR="004665A9" w:rsidRPr="006A4B00">
        <w:rPr>
          <w:rFonts w:ascii="Times New Roman" w:hAnsi="Times New Roman" w:cs="Times New Roman"/>
          <w:sz w:val="28"/>
          <w:szCs w:val="28"/>
        </w:rPr>
        <w:t xml:space="preserve">, разделителем является вершина </w:t>
      </w:r>
      <w:r w:rsidR="004665A9" w:rsidRPr="006A4B00">
        <w:rPr>
          <w:rFonts w:ascii="Times New Roman" w:hAnsi="Times New Roman" w:cs="Times New Roman"/>
          <w:sz w:val="28"/>
          <w:szCs w:val="28"/>
          <w:lang w:val="en-US"/>
        </w:rPr>
        <w:t>D</w:t>
      </w:r>
      <w:r w:rsidR="004665A9" w:rsidRPr="006A4B00">
        <w:rPr>
          <w:rFonts w:ascii="Times New Roman" w:hAnsi="Times New Roman" w:cs="Times New Roman"/>
          <w:sz w:val="28"/>
          <w:szCs w:val="28"/>
        </w:rPr>
        <w:t>, которая делит граф на два подграфа: {</w:t>
      </w:r>
      <w:r w:rsidR="004665A9" w:rsidRPr="006A4B00">
        <w:rPr>
          <w:rFonts w:ascii="Times New Roman" w:hAnsi="Times New Roman" w:cs="Times New Roman"/>
          <w:sz w:val="28"/>
          <w:szCs w:val="28"/>
          <w:lang w:val="en-US"/>
        </w:rPr>
        <w:t>A</w:t>
      </w:r>
      <w:r w:rsidR="004665A9" w:rsidRPr="006A4B00">
        <w:rPr>
          <w:rFonts w:ascii="Times New Roman" w:hAnsi="Times New Roman" w:cs="Times New Roman"/>
          <w:sz w:val="28"/>
          <w:szCs w:val="28"/>
        </w:rPr>
        <w:t xml:space="preserve">, </w:t>
      </w:r>
      <w:r w:rsidR="004665A9" w:rsidRPr="006A4B00">
        <w:rPr>
          <w:rFonts w:ascii="Times New Roman" w:hAnsi="Times New Roman" w:cs="Times New Roman"/>
          <w:sz w:val="28"/>
          <w:szCs w:val="28"/>
          <w:lang w:val="en-US"/>
        </w:rPr>
        <w:t>B</w:t>
      </w:r>
      <w:r w:rsidR="004665A9" w:rsidRPr="006A4B00">
        <w:rPr>
          <w:rFonts w:ascii="Times New Roman" w:hAnsi="Times New Roman" w:cs="Times New Roman"/>
          <w:sz w:val="28"/>
          <w:szCs w:val="28"/>
        </w:rPr>
        <w:t xml:space="preserve">, </w:t>
      </w:r>
      <w:r w:rsidR="004665A9" w:rsidRPr="006A4B00">
        <w:rPr>
          <w:rFonts w:ascii="Times New Roman" w:hAnsi="Times New Roman" w:cs="Times New Roman"/>
          <w:sz w:val="28"/>
          <w:szCs w:val="28"/>
          <w:lang w:val="en-US"/>
        </w:rPr>
        <w:t>C</w:t>
      </w:r>
      <w:r w:rsidR="004665A9" w:rsidRPr="006A4B00">
        <w:rPr>
          <w:rFonts w:ascii="Times New Roman" w:hAnsi="Times New Roman" w:cs="Times New Roman"/>
          <w:sz w:val="28"/>
          <w:szCs w:val="28"/>
        </w:rPr>
        <w:t xml:space="preserve">, </w:t>
      </w:r>
      <w:r w:rsidR="004665A9" w:rsidRPr="006A4B00">
        <w:rPr>
          <w:rFonts w:ascii="Times New Roman" w:hAnsi="Times New Roman" w:cs="Times New Roman"/>
          <w:sz w:val="28"/>
          <w:szCs w:val="28"/>
          <w:lang w:val="en-US"/>
        </w:rPr>
        <w:t>D</w:t>
      </w:r>
      <w:r w:rsidR="004665A9" w:rsidRPr="006A4B00">
        <w:rPr>
          <w:rFonts w:ascii="Times New Roman" w:hAnsi="Times New Roman" w:cs="Times New Roman"/>
          <w:sz w:val="28"/>
          <w:szCs w:val="28"/>
        </w:rPr>
        <w:t>} и {</w:t>
      </w:r>
      <w:r w:rsidR="004665A9" w:rsidRPr="006A4B00">
        <w:rPr>
          <w:rFonts w:ascii="Times New Roman" w:hAnsi="Times New Roman" w:cs="Times New Roman"/>
          <w:sz w:val="28"/>
          <w:szCs w:val="28"/>
          <w:lang w:val="en-US"/>
        </w:rPr>
        <w:t>D</w:t>
      </w:r>
      <w:r w:rsidR="004665A9" w:rsidRPr="006A4B00">
        <w:rPr>
          <w:rFonts w:ascii="Times New Roman" w:hAnsi="Times New Roman" w:cs="Times New Roman"/>
          <w:sz w:val="28"/>
          <w:szCs w:val="28"/>
        </w:rPr>
        <w:t xml:space="preserve">, </w:t>
      </w:r>
      <w:r w:rsidR="004665A9" w:rsidRPr="006A4B00">
        <w:rPr>
          <w:rFonts w:ascii="Times New Roman" w:hAnsi="Times New Roman" w:cs="Times New Roman"/>
          <w:sz w:val="28"/>
          <w:szCs w:val="28"/>
          <w:lang w:val="en-US"/>
        </w:rPr>
        <w:t>E</w:t>
      </w:r>
      <w:r w:rsidR="004665A9" w:rsidRPr="006A4B00">
        <w:rPr>
          <w:rFonts w:ascii="Times New Roman" w:hAnsi="Times New Roman" w:cs="Times New Roman"/>
          <w:sz w:val="28"/>
          <w:szCs w:val="28"/>
        </w:rPr>
        <w:t xml:space="preserve">}. Так как </w:t>
      </w:r>
      <w:r w:rsidR="00653A48" w:rsidRPr="006A4B00">
        <w:rPr>
          <w:rFonts w:ascii="Times New Roman" w:hAnsi="Times New Roman" w:cs="Times New Roman"/>
          <w:sz w:val="28"/>
          <w:szCs w:val="28"/>
        </w:rPr>
        <w:t>метод локального поиска подразумевает поиск разделителей только в подграфе, не содержащем целевую переменную, подграф {</w:t>
      </w:r>
      <w:r w:rsidR="00653A48" w:rsidRPr="006A4B00">
        <w:rPr>
          <w:rFonts w:ascii="Times New Roman" w:hAnsi="Times New Roman" w:cs="Times New Roman"/>
          <w:sz w:val="28"/>
          <w:szCs w:val="28"/>
          <w:lang w:val="en-US"/>
        </w:rPr>
        <w:t>A</w:t>
      </w:r>
      <w:r w:rsidR="00653A48" w:rsidRPr="006A4B00">
        <w:rPr>
          <w:rFonts w:ascii="Times New Roman" w:hAnsi="Times New Roman" w:cs="Times New Roman"/>
          <w:sz w:val="28"/>
          <w:szCs w:val="28"/>
        </w:rPr>
        <w:t xml:space="preserve">, </w:t>
      </w:r>
      <w:r w:rsidR="00653A48" w:rsidRPr="006A4B00">
        <w:rPr>
          <w:rFonts w:ascii="Times New Roman" w:hAnsi="Times New Roman" w:cs="Times New Roman"/>
          <w:sz w:val="28"/>
          <w:szCs w:val="28"/>
          <w:lang w:val="en-US"/>
        </w:rPr>
        <w:t>B</w:t>
      </w:r>
      <w:r w:rsidR="00653A48" w:rsidRPr="006A4B00">
        <w:rPr>
          <w:rFonts w:ascii="Times New Roman" w:hAnsi="Times New Roman" w:cs="Times New Roman"/>
          <w:sz w:val="28"/>
          <w:szCs w:val="28"/>
        </w:rPr>
        <w:t xml:space="preserve">, </w:t>
      </w:r>
      <w:r w:rsidR="00653A48" w:rsidRPr="006A4B00">
        <w:rPr>
          <w:rFonts w:ascii="Times New Roman" w:hAnsi="Times New Roman" w:cs="Times New Roman"/>
          <w:sz w:val="28"/>
          <w:szCs w:val="28"/>
          <w:lang w:val="en-US"/>
        </w:rPr>
        <w:t>C</w:t>
      </w:r>
      <w:r w:rsidR="00653A48" w:rsidRPr="006A4B00">
        <w:rPr>
          <w:rFonts w:ascii="Times New Roman" w:hAnsi="Times New Roman" w:cs="Times New Roman"/>
          <w:sz w:val="28"/>
          <w:szCs w:val="28"/>
        </w:rPr>
        <w:t xml:space="preserve">, </w:t>
      </w:r>
      <w:r w:rsidR="00653A48" w:rsidRPr="006A4B00">
        <w:rPr>
          <w:rFonts w:ascii="Times New Roman" w:hAnsi="Times New Roman" w:cs="Times New Roman"/>
          <w:sz w:val="28"/>
          <w:szCs w:val="28"/>
          <w:lang w:val="en-US"/>
        </w:rPr>
        <w:t>D</w:t>
      </w:r>
      <w:r w:rsidR="00653A48" w:rsidRPr="006A4B00">
        <w:rPr>
          <w:rFonts w:ascii="Times New Roman" w:hAnsi="Times New Roman" w:cs="Times New Roman"/>
          <w:sz w:val="28"/>
          <w:szCs w:val="28"/>
        </w:rPr>
        <w:t>} исключается из рассмотрения, при этом граф {</w:t>
      </w:r>
      <w:r w:rsidR="00653A48" w:rsidRPr="006A4B00">
        <w:rPr>
          <w:rFonts w:ascii="Times New Roman" w:hAnsi="Times New Roman" w:cs="Times New Roman"/>
          <w:sz w:val="28"/>
          <w:szCs w:val="28"/>
          <w:lang w:val="en-US"/>
        </w:rPr>
        <w:t>D</w:t>
      </w:r>
      <w:r w:rsidR="00653A48" w:rsidRPr="006A4B00">
        <w:rPr>
          <w:rFonts w:ascii="Times New Roman" w:hAnsi="Times New Roman" w:cs="Times New Roman"/>
          <w:sz w:val="28"/>
          <w:szCs w:val="28"/>
        </w:rPr>
        <w:t xml:space="preserve">, </w:t>
      </w:r>
      <w:r w:rsidR="00653A48" w:rsidRPr="006A4B00">
        <w:rPr>
          <w:rFonts w:ascii="Times New Roman" w:hAnsi="Times New Roman" w:cs="Times New Roman"/>
          <w:sz w:val="28"/>
          <w:szCs w:val="28"/>
          <w:lang w:val="en-US"/>
        </w:rPr>
        <w:t>E</w:t>
      </w:r>
      <w:r w:rsidR="00653A48" w:rsidRPr="006A4B00">
        <w:rPr>
          <w:rFonts w:ascii="Times New Roman" w:hAnsi="Times New Roman" w:cs="Times New Roman"/>
          <w:sz w:val="28"/>
          <w:szCs w:val="28"/>
        </w:rPr>
        <w:t>}, является простым и дальнейшая его декомпозиция невозможна</w:t>
      </w:r>
      <w:r w:rsidR="009A4FB1">
        <w:rPr>
          <w:rFonts w:ascii="Times New Roman" w:hAnsi="Times New Roman" w:cs="Times New Roman"/>
          <w:sz w:val="28"/>
          <w:szCs w:val="28"/>
        </w:rPr>
        <w:t>.</w:t>
      </w:r>
    </w:p>
    <w:p w14:paraId="725D0A18" w14:textId="4B281ACA" w:rsidR="00B50470" w:rsidRDefault="00653A48"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Рассмотрим второй вариант декомпозиции: согласно</w:t>
      </w:r>
      <w:r w:rsidR="00FD3D15" w:rsidRPr="006A4B00">
        <w:rPr>
          <w:rFonts w:ascii="Times New Roman" w:hAnsi="Times New Roman" w:cs="Times New Roman"/>
          <w:sz w:val="28"/>
          <w:szCs w:val="28"/>
        </w:rPr>
        <w:t xml:space="preserve"> представленной</w:t>
      </w:r>
      <w:r w:rsidRPr="006A4B00">
        <w:rPr>
          <w:rFonts w:ascii="Times New Roman" w:hAnsi="Times New Roman" w:cs="Times New Roman"/>
          <w:sz w:val="28"/>
          <w:szCs w:val="28"/>
        </w:rPr>
        <w:t xml:space="preserve"> концепции</w:t>
      </w:r>
      <w:r w:rsidR="00B214E8" w:rsidRPr="006A4B00">
        <w:rPr>
          <w:rFonts w:ascii="Times New Roman" w:hAnsi="Times New Roman" w:cs="Times New Roman"/>
          <w:sz w:val="28"/>
          <w:szCs w:val="28"/>
        </w:rPr>
        <w:t>,</w:t>
      </w:r>
      <w:r w:rsidR="00FD3D15" w:rsidRPr="006A4B00">
        <w:rPr>
          <w:rFonts w:ascii="Times New Roman" w:hAnsi="Times New Roman" w:cs="Times New Roman"/>
          <w:sz w:val="28"/>
          <w:szCs w:val="28"/>
        </w:rPr>
        <w:t xml:space="preserve"> </w:t>
      </w:r>
      <w:r w:rsidRPr="006A4B00">
        <w:rPr>
          <w:rFonts w:ascii="Times New Roman" w:hAnsi="Times New Roman" w:cs="Times New Roman"/>
          <w:sz w:val="28"/>
          <w:szCs w:val="28"/>
        </w:rPr>
        <w:t>в качестве целевой переменной выступает вершина с наименьшей степенью</w:t>
      </w:r>
      <w:r w:rsidR="00B214E8" w:rsidRPr="006A4B00">
        <w:rPr>
          <w:rFonts w:ascii="Times New Roman" w:hAnsi="Times New Roman" w:cs="Times New Roman"/>
          <w:sz w:val="28"/>
          <w:szCs w:val="28"/>
        </w:rPr>
        <w:t xml:space="preserve">, в данном случае – </w:t>
      </w:r>
      <w:r w:rsidR="00B214E8" w:rsidRPr="006A4B00">
        <w:rPr>
          <w:rFonts w:ascii="Times New Roman" w:hAnsi="Times New Roman" w:cs="Times New Roman"/>
          <w:sz w:val="28"/>
          <w:szCs w:val="28"/>
          <w:lang w:val="en-US"/>
        </w:rPr>
        <w:t>E</w:t>
      </w:r>
      <w:r w:rsidR="00B214E8" w:rsidRPr="006A4B00">
        <w:rPr>
          <w:rFonts w:ascii="Times New Roman" w:hAnsi="Times New Roman" w:cs="Times New Roman"/>
          <w:sz w:val="28"/>
          <w:szCs w:val="28"/>
        </w:rPr>
        <w:t xml:space="preserve">, узел </w:t>
      </w:r>
      <w:r w:rsidR="00B214E8" w:rsidRPr="006A4B00">
        <w:rPr>
          <w:rFonts w:ascii="Times New Roman" w:hAnsi="Times New Roman" w:cs="Times New Roman"/>
          <w:sz w:val="28"/>
          <w:szCs w:val="28"/>
          <w:lang w:val="en-US"/>
        </w:rPr>
        <w:t>D</w:t>
      </w:r>
      <w:r w:rsidR="00B214E8" w:rsidRPr="006A4B00">
        <w:rPr>
          <w:rFonts w:ascii="Times New Roman" w:hAnsi="Times New Roman" w:cs="Times New Roman"/>
          <w:sz w:val="28"/>
          <w:szCs w:val="28"/>
        </w:rPr>
        <w:t xml:space="preserve"> разбивает граф на {</w:t>
      </w:r>
      <w:r w:rsidR="00B214E8" w:rsidRPr="006A4B00">
        <w:rPr>
          <w:rFonts w:ascii="Times New Roman" w:hAnsi="Times New Roman" w:cs="Times New Roman"/>
          <w:sz w:val="28"/>
          <w:szCs w:val="28"/>
          <w:lang w:val="en-US"/>
        </w:rPr>
        <w:t>A</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B</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C</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D</w:t>
      </w:r>
      <w:r w:rsidR="00B214E8" w:rsidRPr="006A4B00">
        <w:rPr>
          <w:rFonts w:ascii="Times New Roman" w:hAnsi="Times New Roman" w:cs="Times New Roman"/>
          <w:sz w:val="28"/>
          <w:szCs w:val="28"/>
        </w:rPr>
        <w:t>} и {</w:t>
      </w:r>
      <w:r w:rsidR="00B214E8" w:rsidRPr="006A4B00">
        <w:rPr>
          <w:rFonts w:ascii="Times New Roman" w:hAnsi="Times New Roman" w:cs="Times New Roman"/>
          <w:sz w:val="28"/>
          <w:szCs w:val="28"/>
          <w:lang w:val="en-US"/>
        </w:rPr>
        <w:t>D</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E</w:t>
      </w:r>
      <w:r w:rsidR="00B214E8" w:rsidRPr="006A4B00">
        <w:rPr>
          <w:rFonts w:ascii="Times New Roman" w:hAnsi="Times New Roman" w:cs="Times New Roman"/>
          <w:sz w:val="28"/>
          <w:szCs w:val="28"/>
        </w:rPr>
        <w:t>}. Поиск продолжается в подграфе {</w:t>
      </w:r>
      <w:r w:rsidR="00B214E8" w:rsidRPr="006A4B00">
        <w:rPr>
          <w:rFonts w:ascii="Times New Roman" w:hAnsi="Times New Roman" w:cs="Times New Roman"/>
          <w:sz w:val="28"/>
          <w:szCs w:val="28"/>
          <w:lang w:val="en-US"/>
        </w:rPr>
        <w:t>A</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B</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C</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D</w:t>
      </w:r>
      <w:r w:rsidR="00B214E8" w:rsidRPr="006A4B00">
        <w:rPr>
          <w:rFonts w:ascii="Times New Roman" w:hAnsi="Times New Roman" w:cs="Times New Roman"/>
          <w:sz w:val="28"/>
          <w:szCs w:val="28"/>
        </w:rPr>
        <w:t xml:space="preserve">}, наименьшей степенью обладают узлы </w:t>
      </w:r>
      <w:r w:rsidR="00B214E8" w:rsidRPr="006A4B00">
        <w:rPr>
          <w:rFonts w:ascii="Times New Roman" w:hAnsi="Times New Roman" w:cs="Times New Roman"/>
          <w:sz w:val="28"/>
          <w:szCs w:val="28"/>
          <w:lang w:val="en-US"/>
        </w:rPr>
        <w:t>A</w:t>
      </w:r>
      <w:r w:rsidR="00B214E8" w:rsidRPr="006A4B00">
        <w:rPr>
          <w:rFonts w:ascii="Times New Roman" w:hAnsi="Times New Roman" w:cs="Times New Roman"/>
          <w:sz w:val="28"/>
          <w:szCs w:val="28"/>
        </w:rPr>
        <w:t xml:space="preserve"> и </w:t>
      </w:r>
      <w:r w:rsidR="00B214E8" w:rsidRPr="006A4B00">
        <w:rPr>
          <w:rFonts w:ascii="Times New Roman" w:hAnsi="Times New Roman" w:cs="Times New Roman"/>
          <w:sz w:val="28"/>
          <w:szCs w:val="28"/>
          <w:lang w:val="en-US"/>
        </w:rPr>
        <w:t>C</w:t>
      </w:r>
      <w:r w:rsidR="00B214E8" w:rsidRPr="006A4B00">
        <w:rPr>
          <w:rFonts w:ascii="Times New Roman" w:hAnsi="Times New Roman" w:cs="Times New Roman"/>
          <w:sz w:val="28"/>
          <w:szCs w:val="28"/>
        </w:rPr>
        <w:t xml:space="preserve">, разделителем в данном случае выступает ребро между вершинами </w:t>
      </w:r>
      <w:r w:rsidR="00B214E8" w:rsidRPr="006A4B00">
        <w:rPr>
          <w:rFonts w:ascii="Times New Roman" w:hAnsi="Times New Roman" w:cs="Times New Roman"/>
          <w:sz w:val="28"/>
          <w:szCs w:val="28"/>
          <w:lang w:val="en-US"/>
        </w:rPr>
        <w:t>B</w:t>
      </w:r>
      <w:r w:rsidR="00B214E8" w:rsidRPr="006A4B00">
        <w:rPr>
          <w:rFonts w:ascii="Times New Roman" w:hAnsi="Times New Roman" w:cs="Times New Roman"/>
          <w:sz w:val="28"/>
          <w:szCs w:val="28"/>
        </w:rPr>
        <w:t xml:space="preserve"> и </w:t>
      </w:r>
      <w:r w:rsidR="00B214E8" w:rsidRPr="006A4B00">
        <w:rPr>
          <w:rFonts w:ascii="Times New Roman" w:hAnsi="Times New Roman" w:cs="Times New Roman"/>
          <w:sz w:val="28"/>
          <w:szCs w:val="28"/>
          <w:lang w:val="en-US"/>
        </w:rPr>
        <w:t>D</w:t>
      </w:r>
      <w:r w:rsidR="00B214E8" w:rsidRPr="006A4B00">
        <w:rPr>
          <w:rFonts w:ascii="Times New Roman" w:hAnsi="Times New Roman" w:cs="Times New Roman"/>
          <w:sz w:val="28"/>
          <w:szCs w:val="28"/>
        </w:rPr>
        <w:t>, а подграф декомпозируется на {</w:t>
      </w:r>
      <w:r w:rsidR="00B214E8" w:rsidRPr="006A4B00">
        <w:rPr>
          <w:rFonts w:ascii="Times New Roman" w:hAnsi="Times New Roman" w:cs="Times New Roman"/>
          <w:sz w:val="28"/>
          <w:szCs w:val="28"/>
          <w:lang w:val="en-US"/>
        </w:rPr>
        <w:t>A</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B</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D</w:t>
      </w:r>
      <w:r w:rsidR="00B214E8" w:rsidRPr="006A4B00">
        <w:rPr>
          <w:rFonts w:ascii="Times New Roman" w:hAnsi="Times New Roman" w:cs="Times New Roman"/>
          <w:sz w:val="28"/>
          <w:szCs w:val="28"/>
        </w:rPr>
        <w:t>} и {</w:t>
      </w:r>
      <w:r w:rsidR="00B214E8" w:rsidRPr="006A4B00">
        <w:rPr>
          <w:rFonts w:ascii="Times New Roman" w:hAnsi="Times New Roman" w:cs="Times New Roman"/>
          <w:sz w:val="28"/>
          <w:szCs w:val="28"/>
          <w:lang w:val="en-US"/>
        </w:rPr>
        <w:t>B</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C</w:t>
      </w:r>
      <w:r w:rsidR="00B214E8" w:rsidRPr="006A4B00">
        <w:rPr>
          <w:rFonts w:ascii="Times New Roman" w:hAnsi="Times New Roman" w:cs="Times New Roman"/>
          <w:sz w:val="28"/>
          <w:szCs w:val="28"/>
        </w:rPr>
        <w:t xml:space="preserve">, </w:t>
      </w:r>
      <w:r w:rsidR="00B214E8" w:rsidRPr="006A4B00">
        <w:rPr>
          <w:rFonts w:ascii="Times New Roman" w:hAnsi="Times New Roman" w:cs="Times New Roman"/>
          <w:sz w:val="28"/>
          <w:szCs w:val="28"/>
          <w:lang w:val="en-US"/>
        </w:rPr>
        <w:t>D</w:t>
      </w:r>
      <w:r w:rsidR="00B214E8" w:rsidRPr="006A4B00">
        <w:rPr>
          <w:rFonts w:ascii="Times New Roman" w:hAnsi="Times New Roman" w:cs="Times New Roman"/>
          <w:sz w:val="28"/>
          <w:szCs w:val="28"/>
        </w:rPr>
        <w:t xml:space="preserve">}. </w:t>
      </w:r>
    </w:p>
    <w:p w14:paraId="2E93CBFA" w14:textId="50DBFDC8" w:rsidR="009A4FB1" w:rsidRPr="00AF7FEA" w:rsidRDefault="009A4FB1" w:rsidP="006A4B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Приведенный пример иллюстрирует </w:t>
      </w:r>
      <w:r w:rsidR="00AF7FEA">
        <w:rPr>
          <w:rFonts w:ascii="Times New Roman" w:hAnsi="Times New Roman" w:cs="Times New Roman"/>
          <w:sz w:val="28"/>
          <w:szCs w:val="28"/>
        </w:rPr>
        <w:t xml:space="preserve">наибольшую эффективность поиска разделителей при выборе узла с минимальной степенью в качестве </w:t>
      </w:r>
      <w:r w:rsidR="00AF7FEA">
        <w:rPr>
          <w:rFonts w:ascii="Times New Roman" w:hAnsi="Times New Roman" w:cs="Times New Roman"/>
          <w:sz w:val="28"/>
          <w:szCs w:val="28"/>
        </w:rPr>
        <w:lastRenderedPageBreak/>
        <w:t>целевой переменной. Подграфы получаются наиболее простыми, а также схожими по размеру.</w:t>
      </w:r>
    </w:p>
    <w:p w14:paraId="4E991DDF" w14:textId="3B41F090" w:rsidR="0088247C" w:rsidRPr="006A4B00" w:rsidRDefault="0088247C" w:rsidP="006A4B00">
      <w:p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Далее в работе излагается алгоритм</w:t>
      </w:r>
      <w:r w:rsidR="0069309E" w:rsidRPr="006A4B00">
        <w:rPr>
          <w:rFonts w:ascii="Times New Roman" w:hAnsi="Times New Roman" w:cs="Times New Roman"/>
          <w:sz w:val="28"/>
          <w:szCs w:val="28"/>
        </w:rPr>
        <w:t xml:space="preserve"> </w:t>
      </w:r>
      <w:r w:rsidR="0069309E" w:rsidRPr="006A4B00">
        <w:rPr>
          <w:rFonts w:ascii="Times New Roman" w:hAnsi="Times New Roman" w:cs="Times New Roman"/>
          <w:sz w:val="28"/>
          <w:szCs w:val="28"/>
          <w:lang w:val="en-US"/>
        </w:rPr>
        <w:t>ERDA</w:t>
      </w:r>
      <w:r w:rsidR="0069309E" w:rsidRPr="006A4B00">
        <w:rPr>
          <w:rFonts w:ascii="Times New Roman" w:hAnsi="Times New Roman" w:cs="Times New Roman"/>
          <w:sz w:val="28"/>
          <w:szCs w:val="28"/>
        </w:rPr>
        <w:t xml:space="preserve">, реализуемый в </w:t>
      </w:r>
      <w:r w:rsidR="008C5EB4" w:rsidRPr="006A4B00">
        <w:rPr>
          <w:rFonts w:ascii="Times New Roman" w:hAnsi="Times New Roman" w:cs="Times New Roman"/>
          <w:sz w:val="28"/>
          <w:szCs w:val="28"/>
        </w:rPr>
        <w:t>два</w:t>
      </w:r>
      <w:r w:rsidR="0069309E" w:rsidRPr="006A4B00">
        <w:rPr>
          <w:rFonts w:ascii="Times New Roman" w:hAnsi="Times New Roman" w:cs="Times New Roman"/>
          <w:sz w:val="28"/>
          <w:szCs w:val="28"/>
        </w:rPr>
        <w:t xml:space="preserve"> этапа.</w:t>
      </w:r>
    </w:p>
    <w:p w14:paraId="64E52025" w14:textId="36EDFAEE" w:rsidR="0069309E" w:rsidRPr="006A4B00" w:rsidRDefault="008C5EB4" w:rsidP="006A4B00">
      <w:pPr>
        <w:pStyle w:val="a3"/>
        <w:numPr>
          <w:ilvl w:val="0"/>
          <w:numId w:val="2"/>
        </w:num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 xml:space="preserve">Построение и декомпозиция неориентированного графа. Авторы используют в работе алгоритм </w:t>
      </w:r>
      <w:r w:rsidRPr="006A4B00">
        <w:rPr>
          <w:rFonts w:ascii="Times New Roman" w:hAnsi="Times New Roman" w:cs="Times New Roman"/>
          <w:sz w:val="28"/>
          <w:szCs w:val="28"/>
          <w:lang w:val="en-US"/>
        </w:rPr>
        <w:t>HITON</w:t>
      </w:r>
      <w:r w:rsidRPr="006A4B00">
        <w:rPr>
          <w:rFonts w:ascii="Times New Roman" w:hAnsi="Times New Roman" w:cs="Times New Roman"/>
          <w:sz w:val="28"/>
          <w:szCs w:val="28"/>
        </w:rPr>
        <w:t>-</w:t>
      </w:r>
      <w:r w:rsidRPr="006A4B00">
        <w:rPr>
          <w:rFonts w:ascii="Times New Roman" w:hAnsi="Times New Roman" w:cs="Times New Roman"/>
          <w:sz w:val="28"/>
          <w:szCs w:val="28"/>
          <w:lang w:val="en-US"/>
        </w:rPr>
        <w:t>MB</w:t>
      </w:r>
      <w:r w:rsidRPr="006A4B00">
        <w:rPr>
          <w:rFonts w:ascii="Times New Roman" w:hAnsi="Times New Roman" w:cs="Times New Roman"/>
          <w:sz w:val="28"/>
          <w:szCs w:val="28"/>
        </w:rPr>
        <w:t xml:space="preserve"> [</w:t>
      </w:r>
      <w:r w:rsidR="00D27370" w:rsidRPr="00D27370">
        <w:rPr>
          <w:rFonts w:ascii="Times New Roman" w:hAnsi="Times New Roman" w:cs="Times New Roman"/>
          <w:sz w:val="28"/>
          <w:szCs w:val="28"/>
        </w:rPr>
        <w:t>1</w:t>
      </w:r>
      <w:r w:rsidRPr="006A4B00">
        <w:rPr>
          <w:rFonts w:ascii="Times New Roman" w:hAnsi="Times New Roman" w:cs="Times New Roman"/>
          <w:sz w:val="28"/>
          <w:szCs w:val="28"/>
        </w:rPr>
        <w:t xml:space="preserve">] для построения морального графа, однако допускают использование иных алгоритмов обнаружения марковского одеяла. </w:t>
      </w:r>
      <w:r w:rsidR="00DA6120" w:rsidRPr="006A4B00">
        <w:rPr>
          <w:rFonts w:ascii="Times New Roman" w:hAnsi="Times New Roman" w:cs="Times New Roman"/>
          <w:sz w:val="28"/>
          <w:szCs w:val="28"/>
        </w:rPr>
        <w:t xml:space="preserve">Затем осуществляется декомпозиция в соответствии с методологией, представленной выше. </w:t>
      </w:r>
    </w:p>
    <w:p w14:paraId="7027BE07" w14:textId="1D79A0DB" w:rsidR="00DA6120" w:rsidRPr="006A4B00" w:rsidRDefault="00A64890" w:rsidP="006A4B00">
      <w:pPr>
        <w:pStyle w:val="a3"/>
        <w:numPr>
          <w:ilvl w:val="0"/>
          <w:numId w:val="2"/>
        </w:numPr>
        <w:spacing w:line="360" w:lineRule="auto"/>
        <w:ind w:firstLine="709"/>
        <w:jc w:val="both"/>
        <w:rPr>
          <w:rFonts w:ascii="Times New Roman" w:hAnsi="Times New Roman" w:cs="Times New Roman"/>
          <w:sz w:val="28"/>
          <w:szCs w:val="28"/>
        </w:rPr>
      </w:pPr>
      <w:r w:rsidRPr="006A4B00">
        <w:rPr>
          <w:rFonts w:ascii="Times New Roman" w:hAnsi="Times New Roman" w:cs="Times New Roman"/>
          <w:sz w:val="28"/>
          <w:szCs w:val="28"/>
        </w:rPr>
        <w:t xml:space="preserve">Обучение байесовских сетей меньшего размера в подграфах и объединение </w:t>
      </w:r>
      <w:r w:rsidR="006C16F3" w:rsidRPr="006A4B00">
        <w:rPr>
          <w:rFonts w:ascii="Times New Roman" w:hAnsi="Times New Roman" w:cs="Times New Roman"/>
          <w:sz w:val="28"/>
          <w:szCs w:val="28"/>
        </w:rPr>
        <w:t xml:space="preserve">в </w:t>
      </w:r>
      <w:r w:rsidR="00AF7FEA">
        <w:rPr>
          <w:rFonts w:ascii="Times New Roman" w:hAnsi="Times New Roman" w:cs="Times New Roman"/>
          <w:sz w:val="28"/>
          <w:szCs w:val="28"/>
        </w:rPr>
        <w:t>единую сеть.</w:t>
      </w:r>
    </w:p>
    <w:p w14:paraId="509E07B5" w14:textId="3AB15910" w:rsidR="00AF7FEA" w:rsidRDefault="00423642" w:rsidP="00EF019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Другим направлением исследований в области структурного обучения больших байесовских сетей является использование </w:t>
      </w:r>
      <w:r w:rsidRPr="00EF0194">
        <w:rPr>
          <w:rFonts w:ascii="Times New Roman" w:hAnsi="Times New Roman" w:cs="Times New Roman"/>
          <w:sz w:val="28"/>
          <w:szCs w:val="28"/>
        </w:rPr>
        <w:t>k</w:t>
      </w:r>
      <w:r w:rsidRPr="00423642">
        <w:rPr>
          <w:rFonts w:ascii="Times New Roman" w:hAnsi="Times New Roman" w:cs="Times New Roman"/>
          <w:sz w:val="28"/>
          <w:szCs w:val="28"/>
        </w:rPr>
        <w:t>-</w:t>
      </w:r>
      <w:r>
        <w:rPr>
          <w:rFonts w:ascii="Times New Roman" w:hAnsi="Times New Roman" w:cs="Times New Roman"/>
          <w:sz w:val="28"/>
          <w:szCs w:val="28"/>
        </w:rPr>
        <w:t xml:space="preserve">деревьев. В основе данной концепции лежит идея о том, что </w:t>
      </w:r>
      <w:r w:rsidR="00B30B60" w:rsidRPr="00EF0194">
        <w:rPr>
          <w:rFonts w:ascii="Times New Roman" w:hAnsi="Times New Roman" w:cs="Times New Roman"/>
          <w:sz w:val="28"/>
          <w:szCs w:val="28"/>
        </w:rPr>
        <w:t>k</w:t>
      </w:r>
      <w:r w:rsidR="00B30B60" w:rsidRPr="00B30B60">
        <w:rPr>
          <w:rFonts w:ascii="Times New Roman" w:hAnsi="Times New Roman" w:cs="Times New Roman"/>
          <w:sz w:val="28"/>
          <w:szCs w:val="28"/>
        </w:rPr>
        <w:t>-</w:t>
      </w:r>
      <w:r w:rsidR="00B30B60">
        <w:rPr>
          <w:rFonts w:ascii="Times New Roman" w:hAnsi="Times New Roman" w:cs="Times New Roman"/>
          <w:sz w:val="28"/>
          <w:szCs w:val="28"/>
        </w:rPr>
        <w:t xml:space="preserve">дерево является максимальным графом с шириной дерева </w:t>
      </w:r>
      <w:r w:rsidR="00B30B60" w:rsidRPr="00EF0194">
        <w:rPr>
          <w:rFonts w:ascii="Times New Roman" w:hAnsi="Times New Roman" w:cs="Times New Roman"/>
          <w:sz w:val="28"/>
          <w:szCs w:val="28"/>
        </w:rPr>
        <w:t>k</w:t>
      </w:r>
      <w:r w:rsidR="00B30B60">
        <w:rPr>
          <w:rFonts w:ascii="Times New Roman" w:hAnsi="Times New Roman" w:cs="Times New Roman"/>
          <w:sz w:val="28"/>
          <w:szCs w:val="28"/>
        </w:rPr>
        <w:t>, поэтому каждый граф (в том числе моральный граф байесовской сети)</w:t>
      </w:r>
      <w:r w:rsidR="00B30B60" w:rsidRPr="00B30B60">
        <w:rPr>
          <w:rFonts w:ascii="Times New Roman" w:hAnsi="Times New Roman" w:cs="Times New Roman"/>
          <w:sz w:val="28"/>
          <w:szCs w:val="28"/>
        </w:rPr>
        <w:t xml:space="preserve"> </w:t>
      </w:r>
      <w:r w:rsidR="00B30B60" w:rsidRPr="00EF0194">
        <w:rPr>
          <w:rFonts w:ascii="Times New Roman" w:hAnsi="Times New Roman" w:cs="Times New Roman"/>
          <w:sz w:val="28"/>
          <w:szCs w:val="28"/>
        </w:rPr>
        <w:t>c</w:t>
      </w:r>
      <w:r w:rsidR="00B30B60">
        <w:rPr>
          <w:rFonts w:ascii="Times New Roman" w:hAnsi="Times New Roman" w:cs="Times New Roman"/>
          <w:sz w:val="28"/>
          <w:szCs w:val="28"/>
        </w:rPr>
        <w:t xml:space="preserve"> шириной, не превосходящей </w:t>
      </w:r>
      <w:r w:rsidR="00B30B60" w:rsidRPr="00EF0194">
        <w:rPr>
          <w:rFonts w:ascii="Times New Roman" w:hAnsi="Times New Roman" w:cs="Times New Roman"/>
          <w:sz w:val="28"/>
          <w:szCs w:val="28"/>
        </w:rPr>
        <w:t>k</w:t>
      </w:r>
      <w:r w:rsidR="00B30B60" w:rsidRPr="00B30B60">
        <w:rPr>
          <w:rFonts w:ascii="Times New Roman" w:hAnsi="Times New Roman" w:cs="Times New Roman"/>
          <w:sz w:val="28"/>
          <w:szCs w:val="28"/>
        </w:rPr>
        <w:t>,</w:t>
      </w:r>
      <w:r w:rsidR="00B30B60">
        <w:rPr>
          <w:rFonts w:ascii="Times New Roman" w:hAnsi="Times New Roman" w:cs="Times New Roman"/>
          <w:sz w:val="28"/>
          <w:szCs w:val="28"/>
        </w:rPr>
        <w:t xml:space="preserve"> является подграфом </w:t>
      </w:r>
      <w:r w:rsidR="00B30B60" w:rsidRPr="00EF0194">
        <w:rPr>
          <w:rFonts w:ascii="Times New Roman" w:hAnsi="Times New Roman" w:cs="Times New Roman"/>
          <w:sz w:val="28"/>
          <w:szCs w:val="28"/>
        </w:rPr>
        <w:t>k</w:t>
      </w:r>
      <w:r w:rsidR="00B30B60" w:rsidRPr="00B30B60">
        <w:rPr>
          <w:rFonts w:ascii="Times New Roman" w:hAnsi="Times New Roman" w:cs="Times New Roman"/>
          <w:sz w:val="28"/>
          <w:szCs w:val="28"/>
        </w:rPr>
        <w:t>-</w:t>
      </w:r>
      <w:r w:rsidR="00B30B60">
        <w:rPr>
          <w:rFonts w:ascii="Times New Roman" w:hAnsi="Times New Roman" w:cs="Times New Roman"/>
          <w:sz w:val="28"/>
          <w:szCs w:val="28"/>
        </w:rPr>
        <w:t xml:space="preserve">дерева. </w:t>
      </w:r>
      <w:r w:rsidR="00AF7FEA">
        <w:rPr>
          <w:rFonts w:ascii="Times New Roman" w:hAnsi="Times New Roman" w:cs="Times New Roman"/>
          <w:sz w:val="28"/>
          <w:szCs w:val="28"/>
        </w:rPr>
        <w:t xml:space="preserve">В работах </w:t>
      </w:r>
      <w:r w:rsidR="00AF7FEA" w:rsidRPr="00AF7FEA">
        <w:rPr>
          <w:rFonts w:ascii="Times New Roman" w:hAnsi="Times New Roman" w:cs="Times New Roman"/>
          <w:sz w:val="28"/>
          <w:szCs w:val="28"/>
        </w:rPr>
        <w:t>[</w:t>
      </w:r>
      <w:r w:rsidR="0000389F">
        <w:rPr>
          <w:rFonts w:ascii="Times New Roman" w:hAnsi="Times New Roman" w:cs="Times New Roman"/>
          <w:sz w:val="28"/>
          <w:szCs w:val="28"/>
        </w:rPr>
        <w:t>1</w:t>
      </w:r>
      <w:r w:rsidR="00297B18">
        <w:rPr>
          <w:rFonts w:ascii="Times New Roman" w:hAnsi="Times New Roman" w:cs="Times New Roman"/>
          <w:sz w:val="28"/>
          <w:szCs w:val="28"/>
        </w:rPr>
        <w:t>4</w:t>
      </w:r>
      <w:r w:rsidR="00AF7FEA" w:rsidRPr="00AF7FEA">
        <w:rPr>
          <w:rFonts w:ascii="Times New Roman" w:hAnsi="Times New Roman" w:cs="Times New Roman"/>
          <w:sz w:val="28"/>
          <w:szCs w:val="28"/>
        </w:rPr>
        <w:t>] [</w:t>
      </w:r>
      <w:r w:rsidR="0000389F">
        <w:rPr>
          <w:rFonts w:ascii="Times New Roman" w:hAnsi="Times New Roman" w:cs="Times New Roman"/>
          <w:sz w:val="28"/>
          <w:szCs w:val="28"/>
        </w:rPr>
        <w:t>1</w:t>
      </w:r>
      <w:r w:rsidR="00297B18">
        <w:rPr>
          <w:rFonts w:ascii="Times New Roman" w:hAnsi="Times New Roman" w:cs="Times New Roman"/>
          <w:sz w:val="28"/>
          <w:szCs w:val="28"/>
        </w:rPr>
        <w:t>5</w:t>
      </w:r>
      <w:r w:rsidR="00AF7FEA" w:rsidRPr="00AF7FEA">
        <w:rPr>
          <w:rFonts w:ascii="Times New Roman" w:hAnsi="Times New Roman" w:cs="Times New Roman"/>
          <w:sz w:val="28"/>
          <w:szCs w:val="28"/>
        </w:rPr>
        <w:t xml:space="preserve">] </w:t>
      </w:r>
      <w:r w:rsidR="00AF7FEA">
        <w:rPr>
          <w:rFonts w:ascii="Times New Roman" w:hAnsi="Times New Roman" w:cs="Times New Roman"/>
          <w:sz w:val="28"/>
          <w:szCs w:val="28"/>
        </w:rPr>
        <w:t>авторы</w:t>
      </w:r>
      <w:r w:rsidR="00EF1E7A" w:rsidRPr="00EF1E7A">
        <w:rPr>
          <w:rFonts w:ascii="Times New Roman" w:hAnsi="Times New Roman" w:cs="Times New Roman"/>
          <w:sz w:val="28"/>
          <w:szCs w:val="28"/>
        </w:rPr>
        <w:t xml:space="preserve"> описывают алгоритмы S2 и S2+,</w:t>
      </w:r>
      <w:r w:rsidR="00AF7FEA">
        <w:rPr>
          <w:rFonts w:ascii="Times New Roman" w:hAnsi="Times New Roman" w:cs="Times New Roman"/>
          <w:sz w:val="28"/>
          <w:szCs w:val="28"/>
        </w:rPr>
        <w:t xml:space="preserve"> в основе которых лежит описанная концепция. </w:t>
      </w:r>
    </w:p>
    <w:p w14:paraId="4F99B8B0" w14:textId="0B4BCF48" w:rsidR="00EF1E7A" w:rsidRDefault="00AF7FEA" w:rsidP="00EF019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исследовании авторы</w:t>
      </w:r>
      <w:r w:rsidR="00EF1E7A" w:rsidRPr="00EF1E7A">
        <w:rPr>
          <w:rFonts w:ascii="Times New Roman" w:hAnsi="Times New Roman" w:cs="Times New Roman"/>
          <w:sz w:val="28"/>
          <w:szCs w:val="28"/>
        </w:rPr>
        <w:t xml:space="preserve"> используют информационную оценку IS, чтобы определить, насколько хорошо k-дерево описывает распределение данных.  </w:t>
      </w:r>
    </w:p>
    <w:p w14:paraId="1CA334BB" w14:textId="00264AC4" w:rsidR="00EF1E7A" w:rsidRDefault="00EF1E7A" w:rsidP="00EF1E7A">
      <w:pPr>
        <w:spacing w:line="360" w:lineRule="auto"/>
        <w:jc w:val="center"/>
        <w:rPr>
          <w:rFonts w:ascii="Times New Roman" w:eastAsiaTheme="minorEastAsia" w:hAnsi="Times New Roman" w:cs="Times New Roman"/>
          <w:sz w:val="28"/>
          <w:szCs w:val="28"/>
        </w:rPr>
      </w:pPr>
      <m:oMath>
        <m:r>
          <w:rPr>
            <w:rFonts w:ascii="Cambria Math" w:hAnsi="Cambria Math" w:cs="Times New Roman"/>
            <w:sz w:val="28"/>
            <w:szCs w:val="28"/>
          </w:rPr>
          <m:t>IS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e>
        </m:d>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mi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den>
        </m:f>
        <m:r>
          <w:rPr>
            <w:rFonts w:ascii="Cambria Math" w:hAnsi="Cambria Math" w:cs="Times New Roman"/>
            <w:sz w:val="28"/>
            <w:szCs w:val="28"/>
          </w:rPr>
          <m:t xml:space="preserve"> </m:t>
        </m:r>
      </m:oMath>
      <w:r w:rsidRPr="00EF1E7A">
        <w:rPr>
          <w:rFonts w:ascii="Times New Roman" w:eastAsiaTheme="minorEastAsia" w:hAnsi="Times New Roman" w:cs="Times New Roman"/>
          <w:sz w:val="28"/>
          <w:szCs w:val="28"/>
        </w:rPr>
        <w:t>,</w:t>
      </w:r>
    </w:p>
    <w:p w14:paraId="4E5AFC13" w14:textId="27A5BF3E" w:rsidR="00EF1E7A" w:rsidRPr="00DB07FA" w:rsidRDefault="00EF1E7A" w:rsidP="004236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proofErr w:type="gramStart"/>
      <w:r w:rsidRPr="00EF1E7A">
        <w:rPr>
          <w:rFonts w:ascii="Times New Roman" w:hAnsi="Times New Roman" w:cs="Times New Roman"/>
          <w:i/>
          <w:iCs/>
          <w:sz w:val="28"/>
          <w:szCs w:val="28"/>
          <w:lang w:val="en-US"/>
        </w:rPr>
        <w:t>S</w:t>
      </w:r>
      <w:r w:rsidRPr="00EF1E7A">
        <w:rPr>
          <w:rFonts w:ascii="Times New Roman" w:hAnsi="Times New Roman" w:cs="Times New Roman"/>
          <w:i/>
          <w:iCs/>
          <w:sz w:val="28"/>
          <w:szCs w:val="28"/>
          <w:vertAlign w:val="subscript"/>
          <w:lang w:val="en-US"/>
        </w:rPr>
        <w:t>mi</w:t>
      </w:r>
      <w:r w:rsidRPr="0058760C">
        <w:rPr>
          <w:rFonts w:ascii="Times New Roman" w:hAnsi="Times New Roman" w:cs="Times New Roman"/>
          <w:i/>
          <w:iCs/>
          <w:sz w:val="28"/>
          <w:szCs w:val="28"/>
        </w:rPr>
        <w:t>(</w:t>
      </w:r>
      <w:proofErr w:type="gramEnd"/>
      <w:r w:rsidRPr="00EF1E7A">
        <w:rPr>
          <w:rFonts w:ascii="Times New Roman" w:hAnsi="Times New Roman" w:cs="Times New Roman"/>
          <w:i/>
          <w:iCs/>
          <w:sz w:val="28"/>
          <w:szCs w:val="28"/>
          <w:lang w:val="en-US"/>
        </w:rPr>
        <w:t>T</w:t>
      </w:r>
      <w:r w:rsidRPr="00EF1E7A">
        <w:rPr>
          <w:rFonts w:ascii="Times New Roman" w:hAnsi="Times New Roman" w:cs="Times New Roman"/>
          <w:i/>
          <w:iCs/>
          <w:sz w:val="28"/>
          <w:szCs w:val="28"/>
          <w:vertAlign w:val="subscript"/>
          <w:lang w:val="en-US"/>
        </w:rPr>
        <w:t>k</w:t>
      </w:r>
      <w:r w:rsidRPr="0058760C">
        <w:rPr>
          <w:rFonts w:ascii="Times New Roman" w:hAnsi="Times New Roman" w:cs="Times New Roman"/>
          <w:i/>
          <w:iCs/>
          <w:sz w:val="28"/>
          <w:szCs w:val="28"/>
        </w:rPr>
        <w:t xml:space="preserve">) </w:t>
      </w:r>
      <w:r w:rsidR="0058760C">
        <w:rPr>
          <w:rFonts w:ascii="Times New Roman" w:hAnsi="Times New Roman" w:cs="Times New Roman"/>
          <w:sz w:val="28"/>
          <w:szCs w:val="28"/>
        </w:rPr>
        <w:t xml:space="preserve">отражает объём потери информации от представления данных в виде </w:t>
      </w:r>
      <w:r w:rsidR="0058760C">
        <w:rPr>
          <w:rFonts w:ascii="Times New Roman" w:hAnsi="Times New Roman" w:cs="Times New Roman"/>
          <w:sz w:val="28"/>
          <w:szCs w:val="28"/>
          <w:lang w:val="en-US"/>
        </w:rPr>
        <w:t>k</w:t>
      </w:r>
      <w:r w:rsidR="0058760C" w:rsidRPr="0058760C">
        <w:rPr>
          <w:rFonts w:ascii="Times New Roman" w:hAnsi="Times New Roman" w:cs="Times New Roman"/>
          <w:sz w:val="28"/>
          <w:szCs w:val="28"/>
        </w:rPr>
        <w:t>-</w:t>
      </w:r>
      <w:r w:rsidR="0058760C">
        <w:rPr>
          <w:rFonts w:ascii="Times New Roman" w:hAnsi="Times New Roman" w:cs="Times New Roman"/>
          <w:sz w:val="28"/>
          <w:szCs w:val="28"/>
        </w:rPr>
        <w:t xml:space="preserve">дерева, а </w:t>
      </w:r>
      <w:proofErr w:type="spellStart"/>
      <w:r w:rsidR="0058760C" w:rsidRPr="0058760C">
        <w:rPr>
          <w:rFonts w:ascii="Times New Roman" w:hAnsi="Times New Roman" w:cs="Times New Roman"/>
          <w:i/>
          <w:iCs/>
          <w:sz w:val="28"/>
          <w:szCs w:val="28"/>
          <w:lang w:val="en-US"/>
        </w:rPr>
        <w:t>S</w:t>
      </w:r>
      <w:r w:rsidR="0058760C" w:rsidRPr="0058760C">
        <w:rPr>
          <w:rFonts w:ascii="Times New Roman" w:hAnsi="Times New Roman" w:cs="Times New Roman"/>
          <w:i/>
          <w:iCs/>
          <w:sz w:val="28"/>
          <w:szCs w:val="28"/>
          <w:vertAlign w:val="subscript"/>
          <w:lang w:val="en-US"/>
        </w:rPr>
        <w:t>l</w:t>
      </w:r>
      <w:proofErr w:type="spellEnd"/>
      <w:r w:rsidR="0058760C" w:rsidRPr="0058760C">
        <w:rPr>
          <w:rFonts w:ascii="Times New Roman" w:hAnsi="Times New Roman" w:cs="Times New Roman"/>
          <w:i/>
          <w:iCs/>
          <w:sz w:val="28"/>
          <w:szCs w:val="28"/>
        </w:rPr>
        <w:t>(</w:t>
      </w:r>
      <w:r w:rsidR="0058760C" w:rsidRPr="0058760C">
        <w:rPr>
          <w:rFonts w:ascii="Times New Roman" w:hAnsi="Times New Roman" w:cs="Times New Roman"/>
          <w:i/>
          <w:iCs/>
          <w:sz w:val="28"/>
          <w:szCs w:val="28"/>
          <w:lang w:val="en-US"/>
        </w:rPr>
        <w:t>T</w:t>
      </w:r>
      <w:r w:rsidR="0058760C" w:rsidRPr="0058760C">
        <w:rPr>
          <w:rFonts w:ascii="Times New Roman" w:hAnsi="Times New Roman" w:cs="Times New Roman"/>
          <w:i/>
          <w:iCs/>
          <w:sz w:val="28"/>
          <w:szCs w:val="28"/>
          <w:vertAlign w:val="subscript"/>
          <w:lang w:val="en-US"/>
        </w:rPr>
        <w:t>k</w:t>
      </w:r>
      <w:r w:rsidR="0058760C" w:rsidRPr="0058760C">
        <w:rPr>
          <w:rFonts w:ascii="Times New Roman" w:hAnsi="Times New Roman" w:cs="Times New Roman"/>
          <w:i/>
          <w:iCs/>
          <w:sz w:val="28"/>
          <w:szCs w:val="28"/>
        </w:rPr>
        <w:t>)</w:t>
      </w:r>
      <w:r w:rsidR="0058760C" w:rsidRPr="0058760C">
        <w:rPr>
          <w:rFonts w:ascii="Times New Roman" w:hAnsi="Times New Roman" w:cs="Times New Roman"/>
          <w:sz w:val="28"/>
          <w:szCs w:val="28"/>
        </w:rPr>
        <w:t xml:space="preserve"> </w:t>
      </w:r>
      <w:r w:rsidR="0058760C">
        <w:rPr>
          <w:rFonts w:ascii="Times New Roman" w:hAnsi="Times New Roman" w:cs="Times New Roman"/>
          <w:sz w:val="28"/>
          <w:szCs w:val="28"/>
        </w:rPr>
        <w:t xml:space="preserve">представляет собой оценку наилучшего подграфа </w:t>
      </w:r>
      <w:r w:rsidR="0058760C">
        <w:rPr>
          <w:rFonts w:ascii="Times New Roman" w:hAnsi="Times New Roman" w:cs="Times New Roman"/>
          <w:sz w:val="28"/>
          <w:szCs w:val="28"/>
          <w:lang w:val="en-US"/>
        </w:rPr>
        <w:t>k</w:t>
      </w:r>
      <w:r w:rsidR="0058760C" w:rsidRPr="0058760C">
        <w:rPr>
          <w:rFonts w:ascii="Times New Roman" w:hAnsi="Times New Roman" w:cs="Times New Roman"/>
          <w:sz w:val="28"/>
          <w:szCs w:val="28"/>
        </w:rPr>
        <w:t>-</w:t>
      </w:r>
      <w:r w:rsidR="0058760C">
        <w:rPr>
          <w:rFonts w:ascii="Times New Roman" w:hAnsi="Times New Roman" w:cs="Times New Roman"/>
          <w:sz w:val="28"/>
          <w:szCs w:val="28"/>
        </w:rPr>
        <w:t>дерева</w:t>
      </w:r>
      <w:r w:rsidR="00DB07FA">
        <w:rPr>
          <w:rFonts w:ascii="Times New Roman" w:hAnsi="Times New Roman" w:cs="Times New Roman"/>
          <w:sz w:val="28"/>
          <w:szCs w:val="28"/>
        </w:rPr>
        <w:t>.</w:t>
      </w:r>
    </w:p>
    <w:p w14:paraId="2F1744E2" w14:textId="7F761EF3" w:rsidR="0058760C" w:rsidRPr="00DB07FA" w:rsidRDefault="00000000" w:rsidP="00423642">
      <w:pPr>
        <w:spacing w:line="360" w:lineRule="auto"/>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e>
          </m:d>
          <m:r>
            <w:rPr>
              <w:rFonts w:ascii="Cambria Math" w:hAnsi="Cambria Math" w:cs="Times New Roman"/>
              <w:sz w:val="28"/>
              <w:szCs w:val="28"/>
            </w:rPr>
            <m:t xml:space="preserve">=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ij</m:t>
                  </m:r>
                </m:sub>
              </m:sSub>
            </m:e>
          </m:nary>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k</m:t>
                  </m:r>
                </m:sub>
              </m:sSub>
            </m:sub>
            <m:sup/>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ij</m:t>
                  </m:r>
                </m:sub>
              </m:sSub>
            </m:e>
          </m:nary>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m(G)∈</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lim>
              </m:limLow>
            </m:fName>
            <m:e>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i∈N</m:t>
                  </m:r>
                </m:sub>
                <m:sup/>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pa</m:t>
                              </m:r>
                            </m:e>
                            <m:sub>
                              <m:r>
                                <w:rPr>
                                  <w:rFonts w:ascii="Cambria Math" w:hAnsi="Cambria Math" w:cs="Times New Roman"/>
                                  <w:sz w:val="28"/>
                                  <w:szCs w:val="28"/>
                                  <w:lang w:val="en-US"/>
                                </w:rPr>
                                <m:t>i</m:t>
                              </m:r>
                            </m:sub>
                          </m:sSub>
                        </m:sub>
                      </m:sSub>
                    </m:e>
                  </m:d>
                </m:e>
              </m:nary>
            </m:e>
          </m:func>
          <m:r>
            <w:rPr>
              <w:rFonts w:ascii="Cambria Math" w:hAnsi="Cambria Math" w:cs="Times New Roman"/>
              <w:sz w:val="28"/>
              <w:szCs w:val="28"/>
            </w:rPr>
            <m:t xml:space="preserve">, </m:t>
          </m:r>
        </m:oMath>
      </m:oMathPara>
    </w:p>
    <w:p w14:paraId="0298ACA8" w14:textId="6C690489" w:rsidR="00DB07FA" w:rsidRPr="00EE2CB5" w:rsidRDefault="00DB07FA" w:rsidP="0042364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ij</m:t>
            </m:r>
          </m:sub>
        </m:sSub>
      </m:oMath>
      <w:r w:rsidR="008565A5">
        <w:rPr>
          <w:rFonts w:ascii="Times New Roman" w:eastAsiaTheme="minorEastAsia" w:hAnsi="Times New Roman" w:cs="Times New Roman"/>
          <w:sz w:val="28"/>
          <w:szCs w:val="28"/>
        </w:rPr>
        <w:t xml:space="preserve"> </w:t>
      </w:r>
      <w:r w:rsidRPr="00DB07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взаимная информация узлов </w:t>
      </w:r>
      <w:proofErr w:type="spellStart"/>
      <w:r>
        <w:rPr>
          <w:rFonts w:ascii="Times New Roman" w:eastAsiaTheme="minorEastAsia" w:hAnsi="Times New Roman" w:cs="Times New Roman"/>
          <w:sz w:val="28"/>
          <w:szCs w:val="28"/>
          <w:lang w:val="en-US"/>
        </w:rPr>
        <w:t>i</w:t>
      </w:r>
      <w:proofErr w:type="spellEnd"/>
      <w:r w:rsidRPr="008565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r w:rsidRPr="00DB07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j</w:t>
      </w:r>
      <w:r w:rsidRPr="00DB07FA">
        <w:rPr>
          <w:rFonts w:ascii="Times New Roman" w:eastAsiaTheme="minorEastAsia" w:hAnsi="Times New Roman" w:cs="Times New Roman"/>
          <w:sz w:val="28"/>
          <w:szCs w:val="28"/>
        </w:rPr>
        <w:t xml:space="preserve">, </w:t>
      </w:r>
      <w:r w:rsidRPr="008565A5">
        <w:rPr>
          <w:rFonts w:ascii="Times New Roman" w:eastAsiaTheme="minorEastAsia" w:hAnsi="Times New Roman" w:cs="Times New Roman"/>
          <w:i/>
          <w:iCs/>
          <w:sz w:val="28"/>
          <w:szCs w:val="28"/>
          <w:lang w:val="en-US"/>
        </w:rPr>
        <w:t>m</w:t>
      </w:r>
      <w:r w:rsidRPr="008565A5">
        <w:rPr>
          <w:rFonts w:ascii="Times New Roman" w:eastAsiaTheme="minorEastAsia" w:hAnsi="Times New Roman" w:cs="Times New Roman"/>
          <w:i/>
          <w:iCs/>
          <w:sz w:val="28"/>
          <w:szCs w:val="28"/>
        </w:rPr>
        <w:t>(</w:t>
      </w:r>
      <w:r w:rsidR="008565A5" w:rsidRPr="008565A5">
        <w:rPr>
          <w:rFonts w:ascii="Times New Roman" w:eastAsiaTheme="minorEastAsia" w:hAnsi="Times New Roman" w:cs="Times New Roman"/>
          <w:i/>
          <w:iCs/>
          <w:sz w:val="28"/>
          <w:szCs w:val="28"/>
          <w:lang w:val="en-US"/>
        </w:rPr>
        <w:t>G</w:t>
      </w:r>
      <w:r w:rsidR="008565A5" w:rsidRPr="008565A5">
        <w:rPr>
          <w:rFonts w:ascii="Times New Roman" w:eastAsiaTheme="minorEastAsia" w:hAnsi="Times New Roman" w:cs="Times New Roman"/>
          <w:i/>
          <w:iCs/>
          <w:sz w:val="28"/>
          <w:szCs w:val="28"/>
        </w:rPr>
        <w:t>)</w:t>
      </w:r>
      <w:r w:rsidR="008565A5" w:rsidRPr="008565A5">
        <w:rPr>
          <w:rFonts w:ascii="Times New Roman" w:eastAsiaTheme="minorEastAsia" w:hAnsi="Times New Roman" w:cs="Times New Roman"/>
          <w:sz w:val="28"/>
          <w:szCs w:val="28"/>
        </w:rPr>
        <w:t xml:space="preserve"> – </w:t>
      </w:r>
      <w:r w:rsidR="008565A5">
        <w:rPr>
          <w:rFonts w:ascii="Times New Roman" w:eastAsiaTheme="minorEastAsia" w:hAnsi="Times New Roman" w:cs="Times New Roman"/>
          <w:sz w:val="28"/>
          <w:szCs w:val="28"/>
        </w:rPr>
        <w:t>моральный граф, а</w:t>
      </w:r>
      <w:r w:rsidR="008565A5" w:rsidRPr="008565A5">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pa</m:t>
                    </m:r>
                  </m:e>
                  <m:sub>
                    <m:r>
                      <w:rPr>
                        <w:rFonts w:ascii="Cambria Math" w:hAnsi="Cambria Math" w:cs="Times New Roman"/>
                        <w:sz w:val="28"/>
                        <w:szCs w:val="28"/>
                        <w:lang w:val="en-US"/>
                      </w:rPr>
                      <m:t>i</m:t>
                    </m:r>
                  </m:sub>
                </m:sSub>
              </m:sub>
            </m:sSub>
          </m:e>
        </m:d>
      </m:oMath>
      <w:r w:rsidR="008565A5">
        <w:rPr>
          <w:rFonts w:ascii="Times New Roman" w:eastAsiaTheme="minorEastAsia" w:hAnsi="Times New Roman" w:cs="Times New Roman"/>
          <w:sz w:val="28"/>
          <w:szCs w:val="28"/>
        </w:rPr>
        <w:t xml:space="preserve"> </w:t>
      </w:r>
      <w:r w:rsidR="008565A5" w:rsidRPr="008565A5">
        <w:rPr>
          <w:rFonts w:ascii="Times New Roman" w:eastAsiaTheme="minorEastAsia" w:hAnsi="Times New Roman" w:cs="Times New Roman"/>
          <w:sz w:val="28"/>
          <w:szCs w:val="28"/>
        </w:rPr>
        <w:t xml:space="preserve">– </w:t>
      </w:r>
      <w:r w:rsidR="008565A5">
        <w:rPr>
          <w:rFonts w:ascii="Times New Roman" w:eastAsiaTheme="minorEastAsia" w:hAnsi="Times New Roman" w:cs="Times New Roman"/>
          <w:sz w:val="28"/>
          <w:szCs w:val="28"/>
        </w:rPr>
        <w:t xml:space="preserve">функция локальной оценки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008565A5" w:rsidRPr="008565A5">
        <w:rPr>
          <w:rFonts w:ascii="Times New Roman" w:eastAsiaTheme="minorEastAsia" w:hAnsi="Times New Roman" w:cs="Times New Roman"/>
          <w:sz w:val="28"/>
          <w:szCs w:val="28"/>
        </w:rPr>
        <w:t xml:space="preserve"> </w:t>
      </w:r>
      <w:r w:rsidR="008565A5">
        <w:rPr>
          <w:rFonts w:ascii="Times New Roman" w:eastAsiaTheme="minorEastAsia" w:hAnsi="Times New Roman" w:cs="Times New Roman"/>
          <w:sz w:val="28"/>
          <w:szCs w:val="28"/>
        </w:rPr>
        <w:t xml:space="preserve">для родительского набора </w:t>
      </w:r>
      <m:oMath>
        <m:sSub>
          <m:sSubPr>
            <m:ctrlPr>
              <w:rPr>
                <w:rFonts w:ascii="Cambria Math" w:hAnsi="Cambria Math" w:cs="Times New Roman"/>
                <w:i/>
                <w:sz w:val="28"/>
                <w:szCs w:val="28"/>
              </w:rPr>
            </m:ctrlPr>
          </m:sSubPr>
          <m:e>
            <m:r>
              <w:rPr>
                <w:rFonts w:ascii="Cambria Math" w:hAnsi="Cambria Math" w:cs="Times New Roman"/>
                <w:sz w:val="28"/>
                <w:szCs w:val="28"/>
              </w:rPr>
              <m:t>x</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pa</m:t>
                </m:r>
              </m:e>
              <m:sub>
                <m:r>
                  <w:rPr>
                    <w:rFonts w:ascii="Cambria Math" w:hAnsi="Cambria Math" w:cs="Times New Roman"/>
                    <w:sz w:val="28"/>
                    <w:szCs w:val="28"/>
                    <w:lang w:val="en-US"/>
                  </w:rPr>
                  <m:t>i</m:t>
                </m:r>
              </m:sub>
            </m:sSub>
          </m:sub>
        </m:sSub>
      </m:oMath>
      <w:r w:rsidR="008565A5" w:rsidRPr="008565A5">
        <w:rPr>
          <w:rFonts w:ascii="Times New Roman" w:eastAsiaTheme="minorEastAsia" w:hAnsi="Times New Roman" w:cs="Times New Roman"/>
          <w:sz w:val="28"/>
          <w:szCs w:val="28"/>
        </w:rPr>
        <w:t>.</w:t>
      </w:r>
      <w:r w:rsidR="00F33D45" w:rsidRPr="00F33D45">
        <w:rPr>
          <w:rFonts w:ascii="Times New Roman" w:eastAsiaTheme="minorEastAsia" w:hAnsi="Times New Roman" w:cs="Times New Roman"/>
          <w:sz w:val="28"/>
          <w:szCs w:val="28"/>
        </w:rPr>
        <w:t xml:space="preserve"> </w:t>
      </w:r>
    </w:p>
    <w:p w14:paraId="07AFF2C8" w14:textId="5B978114" w:rsidR="00BC4936" w:rsidRPr="00CC7DB4" w:rsidRDefault="00EE2CB5" w:rsidP="00CC7DB4">
      <w:pPr>
        <w:spacing w:line="360" w:lineRule="auto"/>
        <w:ind w:firstLine="709"/>
        <w:jc w:val="both"/>
        <w:rPr>
          <w:rFonts w:ascii="Times New Roman" w:hAnsi="Times New Roman" w:cs="Times New Roman"/>
          <w:sz w:val="28"/>
          <w:szCs w:val="28"/>
        </w:rPr>
      </w:pPr>
      <w:r w:rsidRPr="00CC7DB4">
        <w:rPr>
          <w:rFonts w:ascii="Times New Roman" w:hAnsi="Times New Roman" w:cs="Times New Roman"/>
          <w:sz w:val="28"/>
          <w:szCs w:val="28"/>
        </w:rPr>
        <w:t xml:space="preserve">Значение IS используется в алгоритме S2+ для отбора k+1 переменных с наибольшими значениями этой оценки. Далее осуществляется поиск k-дерева, максимизирующего IS для </w:t>
      </w:r>
      <w:r w:rsidR="00370746" w:rsidRPr="00CC7DB4">
        <w:rPr>
          <w:rFonts w:ascii="Times New Roman" w:hAnsi="Times New Roman" w:cs="Times New Roman"/>
          <w:sz w:val="28"/>
          <w:szCs w:val="28"/>
        </w:rPr>
        <w:t xml:space="preserve">данной клики. </w:t>
      </w:r>
    </w:p>
    <w:p w14:paraId="4F4523F1" w14:textId="71781E91" w:rsidR="006C1A47" w:rsidRPr="00CC7DB4" w:rsidRDefault="006C1A47" w:rsidP="00CC7DB4">
      <w:pPr>
        <w:spacing w:line="360" w:lineRule="auto"/>
        <w:ind w:firstLine="709"/>
        <w:jc w:val="both"/>
        <w:rPr>
          <w:rFonts w:ascii="Times New Roman" w:hAnsi="Times New Roman" w:cs="Times New Roman"/>
          <w:sz w:val="28"/>
          <w:szCs w:val="28"/>
        </w:rPr>
      </w:pPr>
      <w:r w:rsidRPr="00CC7DB4">
        <w:rPr>
          <w:rFonts w:ascii="Times New Roman" w:hAnsi="Times New Roman" w:cs="Times New Roman"/>
          <w:sz w:val="28"/>
          <w:szCs w:val="28"/>
        </w:rPr>
        <w:t xml:space="preserve">Далее </w:t>
      </w:r>
      <w:r w:rsidR="00653A31" w:rsidRPr="00CC7DB4">
        <w:rPr>
          <w:rFonts w:ascii="Times New Roman" w:hAnsi="Times New Roman" w:cs="Times New Roman"/>
          <w:sz w:val="28"/>
          <w:szCs w:val="28"/>
        </w:rPr>
        <w:t xml:space="preserve">для поиска направленного ациклического графа, моральный граф которого является подграфом полученного k-дерева, авторы предлагают приближенный алгоритм, основанный на </w:t>
      </w:r>
      <w:r w:rsidR="00DF35F7" w:rsidRPr="00CC7DB4">
        <w:rPr>
          <w:rFonts w:ascii="Times New Roman" w:hAnsi="Times New Roman" w:cs="Times New Roman"/>
          <w:sz w:val="28"/>
          <w:szCs w:val="28"/>
        </w:rPr>
        <w:t xml:space="preserve">локальном </w:t>
      </w:r>
      <w:r w:rsidR="00653A31" w:rsidRPr="00CC7DB4">
        <w:rPr>
          <w:rFonts w:ascii="Times New Roman" w:hAnsi="Times New Roman" w:cs="Times New Roman"/>
          <w:sz w:val="28"/>
          <w:szCs w:val="28"/>
        </w:rPr>
        <w:t xml:space="preserve">топологическом упорядочении. </w:t>
      </w:r>
      <w:r w:rsidR="00384324" w:rsidRPr="00CC7DB4">
        <w:rPr>
          <w:rFonts w:ascii="Times New Roman" w:hAnsi="Times New Roman" w:cs="Times New Roman"/>
          <w:sz w:val="28"/>
          <w:szCs w:val="28"/>
        </w:rPr>
        <w:t>Для этого k-дерево представляется в виде дерева, содержащего все его максимальные клики</w:t>
      </w:r>
      <w:r w:rsidR="00F91828" w:rsidRPr="00CC7DB4">
        <w:rPr>
          <w:rFonts w:ascii="Times New Roman" w:hAnsi="Times New Roman" w:cs="Times New Roman"/>
          <w:sz w:val="28"/>
          <w:szCs w:val="28"/>
        </w:rPr>
        <w:t>, c корнем в R. Сначала устанавливается порядок для R, затем рассматривается клика C (родительской клике</w:t>
      </w:r>
      <w:r w:rsidR="00D874E4" w:rsidRPr="00CC7DB4">
        <w:rPr>
          <w:rFonts w:ascii="Times New Roman" w:hAnsi="Times New Roman" w:cs="Times New Roman"/>
          <w:sz w:val="28"/>
          <w:szCs w:val="28"/>
        </w:rPr>
        <w:t xml:space="preserve"> </w:t>
      </w:r>
      <w:r w:rsidR="00F91828" w:rsidRPr="00CC7DB4">
        <w:rPr>
          <w:rFonts w:ascii="Times New Roman" w:hAnsi="Times New Roman" w:cs="Times New Roman"/>
          <w:sz w:val="28"/>
          <w:szCs w:val="28"/>
        </w:rPr>
        <w:t xml:space="preserve">которой уже присвоен порядок) и устанавливается порядок для </w:t>
      </w:r>
      <w:r w:rsidR="00D874E4" w:rsidRPr="00CC7DB4">
        <w:rPr>
          <w:rFonts w:ascii="Times New Roman" w:hAnsi="Times New Roman" w:cs="Times New Roman"/>
          <w:sz w:val="28"/>
          <w:szCs w:val="28"/>
        </w:rPr>
        <w:t>узлов в С относительно порядка её родительской клики и порядок задаётся порядок для самой клики C</w:t>
      </w:r>
      <w:r w:rsidR="00F91828" w:rsidRPr="00CC7DB4">
        <w:rPr>
          <w:rFonts w:ascii="Times New Roman" w:hAnsi="Times New Roman" w:cs="Times New Roman"/>
          <w:sz w:val="28"/>
          <w:szCs w:val="28"/>
        </w:rPr>
        <w:t xml:space="preserve">. Алгоритм продолжает работу, пока все максимальные клики k-дерева не будут упорядочены. </w:t>
      </w:r>
    </w:p>
    <w:p w14:paraId="14C37E0D" w14:textId="71DB9308" w:rsidR="00C43581" w:rsidRPr="00F46BBD" w:rsidRDefault="00F46BBD" w:rsidP="00F46BBD">
      <w:pPr>
        <w:pStyle w:val="2"/>
        <w:rPr>
          <w:rFonts w:ascii="Times New Roman" w:hAnsi="Times New Roman" w:cs="Times New Roman"/>
          <w:b/>
          <w:bCs/>
          <w:color w:val="auto"/>
          <w:sz w:val="28"/>
          <w:szCs w:val="28"/>
        </w:rPr>
      </w:pPr>
      <w:bookmarkStart w:id="5" w:name="_Toc156213257"/>
      <w:r w:rsidRPr="00F46BBD">
        <w:rPr>
          <w:rFonts w:ascii="Times New Roman" w:hAnsi="Times New Roman" w:cs="Times New Roman"/>
          <w:b/>
          <w:bCs/>
          <w:color w:val="auto"/>
          <w:sz w:val="28"/>
          <w:szCs w:val="28"/>
        </w:rPr>
        <w:t xml:space="preserve">2.3. </w:t>
      </w:r>
      <w:r w:rsidR="00C43581" w:rsidRPr="00F46BBD">
        <w:rPr>
          <w:rFonts w:ascii="Times New Roman" w:hAnsi="Times New Roman" w:cs="Times New Roman"/>
          <w:b/>
          <w:bCs/>
          <w:color w:val="auto"/>
          <w:sz w:val="28"/>
          <w:szCs w:val="28"/>
        </w:rPr>
        <w:t xml:space="preserve">Алгоритмы, основанные на </w:t>
      </w:r>
      <w:r w:rsidR="00C43581" w:rsidRPr="00F46BBD">
        <w:rPr>
          <w:rFonts w:ascii="Times New Roman" w:hAnsi="Times New Roman" w:cs="Times New Roman"/>
          <w:b/>
          <w:bCs/>
          <w:color w:val="auto"/>
          <w:sz w:val="28"/>
          <w:szCs w:val="28"/>
        </w:rPr>
        <w:t>сокращении пространства поиска</w:t>
      </w:r>
      <w:r w:rsidR="00C43581" w:rsidRPr="00F46BBD">
        <w:rPr>
          <w:rFonts w:ascii="Times New Roman" w:hAnsi="Times New Roman" w:cs="Times New Roman"/>
          <w:b/>
          <w:bCs/>
          <w:color w:val="auto"/>
          <w:sz w:val="28"/>
          <w:szCs w:val="28"/>
        </w:rPr>
        <w:t>.</w:t>
      </w:r>
      <w:bookmarkEnd w:id="5"/>
    </w:p>
    <w:p w14:paraId="27B298F0" w14:textId="152A2502" w:rsidR="007A2F2D" w:rsidRPr="005E7691" w:rsidRDefault="007A2F2D" w:rsidP="005E7691">
      <w:pPr>
        <w:spacing w:line="360" w:lineRule="auto"/>
        <w:ind w:firstLine="709"/>
        <w:jc w:val="both"/>
        <w:rPr>
          <w:rFonts w:ascii="Times New Roman" w:hAnsi="Times New Roman" w:cs="Times New Roman"/>
          <w:sz w:val="28"/>
          <w:szCs w:val="28"/>
        </w:rPr>
      </w:pPr>
      <w:r w:rsidRPr="005E7691">
        <w:rPr>
          <w:rFonts w:ascii="Times New Roman" w:hAnsi="Times New Roman" w:cs="Times New Roman"/>
          <w:sz w:val="28"/>
          <w:szCs w:val="28"/>
        </w:rPr>
        <w:t xml:space="preserve">Ещё одним направлением </w:t>
      </w:r>
      <w:r w:rsidR="00994309" w:rsidRPr="005E7691">
        <w:rPr>
          <w:rFonts w:ascii="Times New Roman" w:hAnsi="Times New Roman" w:cs="Times New Roman"/>
          <w:sz w:val="28"/>
          <w:szCs w:val="28"/>
        </w:rPr>
        <w:t>развития методов структурного обучения байесовских сетей</w:t>
      </w:r>
      <w:r w:rsidRPr="005E7691">
        <w:rPr>
          <w:rFonts w:ascii="Times New Roman" w:hAnsi="Times New Roman" w:cs="Times New Roman"/>
          <w:sz w:val="28"/>
          <w:szCs w:val="28"/>
        </w:rPr>
        <w:t xml:space="preserve"> является разработка алгоритмов, позволяющих сузить пространство поиска возможных DAG.</w:t>
      </w:r>
      <w:r w:rsidR="00994309" w:rsidRPr="005E7691">
        <w:rPr>
          <w:rFonts w:ascii="Times New Roman" w:hAnsi="Times New Roman" w:cs="Times New Roman"/>
          <w:sz w:val="28"/>
          <w:szCs w:val="28"/>
        </w:rPr>
        <w:t xml:space="preserve"> Так, например, в</w:t>
      </w:r>
      <w:r w:rsidRPr="005E7691">
        <w:rPr>
          <w:rFonts w:ascii="Times New Roman" w:hAnsi="Times New Roman" w:cs="Times New Roman"/>
          <w:sz w:val="28"/>
          <w:szCs w:val="28"/>
        </w:rPr>
        <w:t xml:space="preserve"> работе [</w:t>
      </w:r>
      <w:r w:rsidR="00297B18" w:rsidRPr="00297B18">
        <w:rPr>
          <w:rFonts w:ascii="Times New Roman" w:hAnsi="Times New Roman" w:cs="Times New Roman"/>
          <w:sz w:val="28"/>
          <w:szCs w:val="28"/>
        </w:rPr>
        <w:t>20</w:t>
      </w:r>
      <w:r w:rsidRPr="005E7691">
        <w:rPr>
          <w:rFonts w:ascii="Times New Roman" w:hAnsi="Times New Roman" w:cs="Times New Roman"/>
          <w:sz w:val="28"/>
          <w:szCs w:val="28"/>
        </w:rPr>
        <w:t xml:space="preserve">] представлен пакет </w:t>
      </w:r>
      <w:proofErr w:type="spellStart"/>
      <w:r w:rsidRPr="005E7691">
        <w:rPr>
          <w:rFonts w:ascii="Times New Roman" w:hAnsi="Times New Roman" w:cs="Times New Roman"/>
          <w:sz w:val="28"/>
          <w:szCs w:val="28"/>
        </w:rPr>
        <w:t>BiDAG</w:t>
      </w:r>
      <w:proofErr w:type="spellEnd"/>
      <w:r w:rsidRPr="005E7691">
        <w:rPr>
          <w:rFonts w:ascii="Times New Roman" w:hAnsi="Times New Roman" w:cs="Times New Roman"/>
          <w:sz w:val="28"/>
          <w:szCs w:val="28"/>
        </w:rPr>
        <w:t xml:space="preserve"> на языке R</w:t>
      </w:r>
      <w:r w:rsidR="00B452FD" w:rsidRPr="005E7691">
        <w:rPr>
          <w:rFonts w:ascii="Times New Roman" w:hAnsi="Times New Roman" w:cs="Times New Roman"/>
          <w:sz w:val="28"/>
          <w:szCs w:val="28"/>
        </w:rPr>
        <w:t>, реализующий методы Монте-Карло цепи Маркова (MCMC)</w:t>
      </w:r>
      <w:r w:rsidR="00994309" w:rsidRPr="005E7691">
        <w:rPr>
          <w:rFonts w:ascii="Times New Roman" w:hAnsi="Times New Roman" w:cs="Times New Roman"/>
          <w:sz w:val="28"/>
          <w:szCs w:val="28"/>
        </w:rPr>
        <w:t>.</w:t>
      </w:r>
      <w:r w:rsidR="00B452FD" w:rsidRPr="005E7691">
        <w:rPr>
          <w:rFonts w:ascii="Times New Roman" w:hAnsi="Times New Roman" w:cs="Times New Roman"/>
          <w:sz w:val="28"/>
          <w:szCs w:val="28"/>
        </w:rPr>
        <w:t xml:space="preserve"> Цель представленного подхода состоит в построении такой цепи Маркова, стационарное распределение которой равно апостериорному распределению P(G|D).</w:t>
      </w:r>
      <w:r w:rsidR="00E51D15" w:rsidRPr="005E7691">
        <w:rPr>
          <w:rFonts w:ascii="Times New Roman" w:hAnsi="Times New Roman" w:cs="Times New Roman"/>
          <w:sz w:val="28"/>
          <w:szCs w:val="28"/>
        </w:rPr>
        <w:t xml:space="preserve"> Н</w:t>
      </w:r>
      <w:r w:rsidR="0069747B" w:rsidRPr="005E7691">
        <w:rPr>
          <w:rFonts w:ascii="Times New Roman" w:hAnsi="Times New Roman" w:cs="Times New Roman"/>
          <w:sz w:val="28"/>
          <w:szCs w:val="28"/>
        </w:rPr>
        <w:t xml:space="preserve">а первом этапе </w:t>
      </w:r>
      <w:r w:rsidR="00994309" w:rsidRPr="005E7691">
        <w:rPr>
          <w:rFonts w:ascii="Times New Roman" w:hAnsi="Times New Roman" w:cs="Times New Roman"/>
          <w:sz w:val="28"/>
          <w:szCs w:val="28"/>
        </w:rPr>
        <w:t xml:space="preserve">работы </w:t>
      </w:r>
      <w:r w:rsidR="00E51D15" w:rsidRPr="005E7691">
        <w:rPr>
          <w:rFonts w:ascii="Times New Roman" w:hAnsi="Times New Roman" w:cs="Times New Roman"/>
          <w:sz w:val="28"/>
          <w:szCs w:val="28"/>
        </w:rPr>
        <w:t>посредством реализации алгоритма PC</w:t>
      </w:r>
      <w:r w:rsidR="0069747B" w:rsidRPr="005E7691">
        <w:rPr>
          <w:rFonts w:ascii="Times New Roman" w:hAnsi="Times New Roman" w:cs="Times New Roman"/>
          <w:sz w:val="28"/>
          <w:szCs w:val="28"/>
        </w:rPr>
        <w:t xml:space="preserve"> </w:t>
      </w:r>
      <w:r w:rsidR="00EB288F" w:rsidRPr="005E7691">
        <w:rPr>
          <w:rFonts w:ascii="Times New Roman" w:hAnsi="Times New Roman" w:cs="Times New Roman"/>
          <w:sz w:val="28"/>
          <w:szCs w:val="28"/>
        </w:rPr>
        <w:t>формируется сокращенное пространство поиска</w:t>
      </w:r>
      <w:r w:rsidR="00994309" w:rsidRPr="005E7691">
        <w:rPr>
          <w:rFonts w:ascii="Times New Roman" w:hAnsi="Times New Roman" w:cs="Times New Roman"/>
          <w:sz w:val="28"/>
          <w:szCs w:val="28"/>
        </w:rPr>
        <w:t>, представляющее</w:t>
      </w:r>
      <w:r w:rsidR="00B452FD" w:rsidRPr="005E7691">
        <w:rPr>
          <w:rFonts w:ascii="Times New Roman" w:hAnsi="Times New Roman" w:cs="Times New Roman"/>
          <w:sz w:val="28"/>
          <w:szCs w:val="28"/>
        </w:rPr>
        <w:t xml:space="preserve"> собой</w:t>
      </w:r>
      <w:r w:rsidR="00994309" w:rsidRPr="005E7691">
        <w:rPr>
          <w:rFonts w:ascii="Times New Roman" w:hAnsi="Times New Roman" w:cs="Times New Roman"/>
          <w:sz w:val="28"/>
          <w:szCs w:val="28"/>
        </w:rPr>
        <w:t xml:space="preserve"> неориентированный скелет графа</w:t>
      </w:r>
      <w:r w:rsidR="00B452FD" w:rsidRPr="005E7691">
        <w:rPr>
          <w:rFonts w:ascii="Times New Roman" w:hAnsi="Times New Roman" w:cs="Times New Roman"/>
          <w:sz w:val="28"/>
          <w:szCs w:val="28"/>
        </w:rPr>
        <w:t>. Далее осуществляется оптимизация</w:t>
      </w:r>
      <w:r w:rsidR="00E51D15" w:rsidRPr="005E7691">
        <w:rPr>
          <w:rFonts w:ascii="Times New Roman" w:hAnsi="Times New Roman" w:cs="Times New Roman"/>
          <w:sz w:val="28"/>
          <w:szCs w:val="28"/>
        </w:rPr>
        <w:t xml:space="preserve"> структур</w:t>
      </w:r>
      <w:r w:rsidR="00B452FD" w:rsidRPr="005E7691">
        <w:rPr>
          <w:rFonts w:ascii="Times New Roman" w:hAnsi="Times New Roman" w:cs="Times New Roman"/>
          <w:sz w:val="28"/>
          <w:szCs w:val="28"/>
        </w:rPr>
        <w:t>ы с помощью</w:t>
      </w:r>
      <w:r w:rsidR="0069747B" w:rsidRPr="005E7691">
        <w:rPr>
          <w:rFonts w:ascii="Times New Roman" w:hAnsi="Times New Roman" w:cs="Times New Roman"/>
          <w:sz w:val="28"/>
          <w:szCs w:val="28"/>
        </w:rPr>
        <w:t xml:space="preserve"> </w:t>
      </w:r>
      <w:r w:rsidR="00E51D15" w:rsidRPr="005E7691">
        <w:rPr>
          <w:rFonts w:ascii="Times New Roman" w:hAnsi="Times New Roman" w:cs="Times New Roman"/>
          <w:sz w:val="28"/>
          <w:szCs w:val="28"/>
        </w:rPr>
        <w:t>алгоритм</w:t>
      </w:r>
      <w:r w:rsidR="00B452FD" w:rsidRPr="005E7691">
        <w:rPr>
          <w:rFonts w:ascii="Times New Roman" w:hAnsi="Times New Roman" w:cs="Times New Roman"/>
          <w:sz w:val="28"/>
          <w:szCs w:val="28"/>
        </w:rPr>
        <w:t>а</w:t>
      </w:r>
      <w:r w:rsidR="0005713B" w:rsidRPr="005E7691">
        <w:rPr>
          <w:rFonts w:ascii="Times New Roman" w:hAnsi="Times New Roman" w:cs="Times New Roman"/>
          <w:sz w:val="28"/>
          <w:szCs w:val="28"/>
        </w:rPr>
        <w:t xml:space="preserve"> OBS (</w:t>
      </w:r>
      <w:proofErr w:type="spellStart"/>
      <w:r w:rsidR="0005713B" w:rsidRPr="005E7691">
        <w:rPr>
          <w:rFonts w:ascii="Times New Roman" w:hAnsi="Times New Roman" w:cs="Times New Roman"/>
          <w:sz w:val="28"/>
          <w:szCs w:val="28"/>
        </w:rPr>
        <w:t>ordering</w:t>
      </w:r>
      <w:proofErr w:type="spellEnd"/>
      <w:r w:rsidR="0005713B" w:rsidRPr="005E7691">
        <w:rPr>
          <w:rFonts w:ascii="Times New Roman" w:hAnsi="Times New Roman" w:cs="Times New Roman"/>
          <w:sz w:val="28"/>
          <w:szCs w:val="28"/>
        </w:rPr>
        <w:t xml:space="preserve"> </w:t>
      </w:r>
      <w:proofErr w:type="spellStart"/>
      <w:r w:rsidR="0005713B" w:rsidRPr="005E7691">
        <w:rPr>
          <w:rFonts w:ascii="Times New Roman" w:hAnsi="Times New Roman" w:cs="Times New Roman"/>
          <w:sz w:val="28"/>
          <w:szCs w:val="28"/>
        </w:rPr>
        <w:t>based</w:t>
      </w:r>
      <w:proofErr w:type="spellEnd"/>
      <w:r w:rsidR="0005713B" w:rsidRPr="005E7691">
        <w:rPr>
          <w:rFonts w:ascii="Times New Roman" w:hAnsi="Times New Roman" w:cs="Times New Roman"/>
          <w:sz w:val="28"/>
          <w:szCs w:val="28"/>
        </w:rPr>
        <w:t xml:space="preserve"> </w:t>
      </w:r>
      <w:proofErr w:type="spellStart"/>
      <w:r w:rsidR="0005713B" w:rsidRPr="005E7691">
        <w:rPr>
          <w:rFonts w:ascii="Times New Roman" w:hAnsi="Times New Roman" w:cs="Times New Roman"/>
          <w:sz w:val="28"/>
          <w:szCs w:val="28"/>
        </w:rPr>
        <w:t>search</w:t>
      </w:r>
      <w:proofErr w:type="spellEnd"/>
      <w:r w:rsidR="0005713B" w:rsidRPr="005E7691">
        <w:rPr>
          <w:rFonts w:ascii="Times New Roman" w:hAnsi="Times New Roman" w:cs="Times New Roman"/>
          <w:sz w:val="28"/>
          <w:szCs w:val="28"/>
        </w:rPr>
        <w:t xml:space="preserve">), </w:t>
      </w:r>
      <w:r w:rsidR="00E51D15" w:rsidRPr="005E7691">
        <w:rPr>
          <w:rFonts w:ascii="Times New Roman" w:hAnsi="Times New Roman" w:cs="Times New Roman"/>
          <w:sz w:val="28"/>
          <w:szCs w:val="28"/>
        </w:rPr>
        <w:t>основанн</w:t>
      </w:r>
      <w:r w:rsidR="00B452FD" w:rsidRPr="005E7691">
        <w:rPr>
          <w:rFonts w:ascii="Times New Roman" w:hAnsi="Times New Roman" w:cs="Times New Roman"/>
          <w:sz w:val="28"/>
          <w:szCs w:val="28"/>
        </w:rPr>
        <w:t>ого</w:t>
      </w:r>
      <w:r w:rsidR="00E51D15" w:rsidRPr="005E7691">
        <w:rPr>
          <w:rFonts w:ascii="Times New Roman" w:hAnsi="Times New Roman" w:cs="Times New Roman"/>
          <w:sz w:val="28"/>
          <w:szCs w:val="28"/>
        </w:rPr>
        <w:t xml:space="preserve"> на </w:t>
      </w:r>
      <w:r w:rsidR="00B452FD" w:rsidRPr="005E7691">
        <w:rPr>
          <w:rFonts w:ascii="Times New Roman" w:hAnsi="Times New Roman" w:cs="Times New Roman"/>
          <w:sz w:val="28"/>
          <w:szCs w:val="28"/>
        </w:rPr>
        <w:t xml:space="preserve">упорядочении. Согласно данному алгоритму n узлов i1, i2, …, </w:t>
      </w:r>
      <w:proofErr w:type="spellStart"/>
      <w:r w:rsidR="00B452FD" w:rsidRPr="005E7691">
        <w:rPr>
          <w:rFonts w:ascii="Times New Roman" w:hAnsi="Times New Roman" w:cs="Times New Roman"/>
          <w:sz w:val="28"/>
          <w:szCs w:val="28"/>
        </w:rPr>
        <w:t>in</w:t>
      </w:r>
      <w:proofErr w:type="spellEnd"/>
      <w:r w:rsidR="00B452FD" w:rsidRPr="005E7691">
        <w:rPr>
          <w:rFonts w:ascii="Times New Roman" w:hAnsi="Times New Roman" w:cs="Times New Roman"/>
          <w:sz w:val="28"/>
          <w:szCs w:val="28"/>
        </w:rPr>
        <w:t xml:space="preserve"> образуют некоторый линейный порядок i1</w:t>
      </w:r>
      <m:oMath>
        <m:r>
          <m:rPr>
            <m:sty m:val="p"/>
          </m:rPr>
          <w:rPr>
            <w:rFonts w:ascii="Cambria Math" w:hAnsi="Cambria Math" w:cs="Times New Roman"/>
            <w:sz w:val="28"/>
            <w:szCs w:val="28"/>
          </w:rPr>
          <m:t>≺</m:t>
        </m:r>
      </m:oMath>
      <w:r w:rsidR="00B452FD" w:rsidRPr="005E7691">
        <w:rPr>
          <w:rFonts w:ascii="Times New Roman" w:hAnsi="Times New Roman" w:cs="Times New Roman"/>
          <w:sz w:val="28"/>
          <w:szCs w:val="28"/>
        </w:rPr>
        <w:t xml:space="preserve"> i2</w:t>
      </w:r>
      <m:oMath>
        <m:r>
          <m:rPr>
            <m:sty m:val="p"/>
          </m:rPr>
          <w:rPr>
            <w:rFonts w:ascii="Cambria Math" w:hAnsi="Cambria Math" w:cs="Times New Roman"/>
            <w:sz w:val="28"/>
            <w:szCs w:val="28"/>
          </w:rPr>
          <m:t>≺</m:t>
        </m:r>
      </m:oMath>
      <w:r w:rsidR="00B452FD" w:rsidRPr="005E7691">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B452FD" w:rsidRPr="005E7691">
        <w:rPr>
          <w:rFonts w:ascii="Times New Roman" w:hAnsi="Times New Roman" w:cs="Times New Roman"/>
          <w:sz w:val="28"/>
          <w:szCs w:val="28"/>
        </w:rPr>
        <w:t xml:space="preserve"> in и алгоритм OBS </w:t>
      </w:r>
      <w:r w:rsidR="00666B1E" w:rsidRPr="005E7691">
        <w:rPr>
          <w:rFonts w:ascii="Times New Roman" w:hAnsi="Times New Roman" w:cs="Times New Roman"/>
          <w:sz w:val="28"/>
          <w:szCs w:val="28"/>
        </w:rPr>
        <w:t xml:space="preserve">ищет оптимальную структуру не во всех пространстве </w:t>
      </w:r>
      <w:r w:rsidR="00666B1E" w:rsidRPr="005E7691">
        <w:rPr>
          <w:rFonts w:ascii="Times New Roman" w:hAnsi="Times New Roman" w:cs="Times New Roman"/>
          <w:sz w:val="28"/>
          <w:szCs w:val="28"/>
        </w:rPr>
        <w:lastRenderedPageBreak/>
        <w:t>возможных DAG, а в пространстве порядков марковской цепи гораздо меньшей размерности.</w:t>
      </w:r>
    </w:p>
    <w:p w14:paraId="410C33CF" w14:textId="35A28DA1" w:rsidR="00666B1E" w:rsidRDefault="00666B1E" w:rsidP="0000389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Pr="00452B5E">
        <w:rPr>
          <w:rFonts w:ascii="Times New Roman" w:hAnsi="Times New Roman" w:cs="Times New Roman"/>
          <w:sz w:val="28"/>
          <w:szCs w:val="28"/>
        </w:rPr>
        <w:t>[</w:t>
      </w:r>
      <w:r w:rsidR="0000389F">
        <w:rPr>
          <w:rFonts w:ascii="Times New Roman" w:hAnsi="Times New Roman" w:cs="Times New Roman"/>
          <w:sz w:val="28"/>
          <w:szCs w:val="28"/>
        </w:rPr>
        <w:t>1</w:t>
      </w:r>
      <w:r w:rsidR="00297B18" w:rsidRPr="00297B18">
        <w:rPr>
          <w:rFonts w:ascii="Times New Roman" w:hAnsi="Times New Roman" w:cs="Times New Roman"/>
          <w:sz w:val="28"/>
          <w:szCs w:val="28"/>
        </w:rPr>
        <w:t>8</w:t>
      </w:r>
      <w:r w:rsidRPr="00452B5E">
        <w:rPr>
          <w:rFonts w:ascii="Times New Roman" w:hAnsi="Times New Roman" w:cs="Times New Roman"/>
          <w:sz w:val="28"/>
          <w:szCs w:val="28"/>
        </w:rPr>
        <w:t>]</w:t>
      </w:r>
      <w:r>
        <w:rPr>
          <w:rFonts w:ascii="Times New Roman" w:hAnsi="Times New Roman" w:cs="Times New Roman"/>
          <w:sz w:val="28"/>
          <w:szCs w:val="28"/>
        </w:rPr>
        <w:t xml:space="preserve"> представлен метод обучения больших байесовских сетей, основанный на исследовании пространства возможных родителей и </w:t>
      </w:r>
      <w:r w:rsidR="0000389F">
        <w:rPr>
          <w:rFonts w:ascii="Times New Roman" w:hAnsi="Times New Roman" w:cs="Times New Roman"/>
          <w:sz w:val="28"/>
          <w:szCs w:val="28"/>
        </w:rPr>
        <w:t xml:space="preserve">структурной оптимизации на основе упорядочения. </w:t>
      </w:r>
      <w:r>
        <w:rPr>
          <w:rFonts w:ascii="Times New Roman" w:hAnsi="Times New Roman" w:cs="Times New Roman"/>
          <w:sz w:val="28"/>
          <w:szCs w:val="28"/>
        </w:rPr>
        <w:t xml:space="preserve">Для определения множества возможных родителей узла авторы предлагают использовать аппроксимированную оценку </w:t>
      </w:r>
      <w:r>
        <w:rPr>
          <w:rFonts w:ascii="Times New Roman" w:hAnsi="Times New Roman" w:cs="Times New Roman"/>
          <w:sz w:val="28"/>
          <w:szCs w:val="28"/>
          <w:lang w:val="en-US"/>
        </w:rPr>
        <w:t>BIC</w:t>
      </w:r>
      <w:r>
        <w:rPr>
          <w:rFonts w:ascii="Times New Roman" w:hAnsi="Times New Roman" w:cs="Times New Roman"/>
          <w:sz w:val="28"/>
          <w:szCs w:val="28"/>
        </w:rPr>
        <w:t>:</w:t>
      </w:r>
    </w:p>
    <w:p w14:paraId="0C2C6870" w14:textId="77777777" w:rsidR="00666B1E" w:rsidRPr="00223133" w:rsidRDefault="00666B1E" w:rsidP="00666B1E">
      <w:pPr>
        <w:spacing w:line="360" w:lineRule="auto"/>
        <w:jc w:val="both"/>
        <w:rPr>
          <w:rFonts w:ascii="Times New Roman" w:eastAsiaTheme="minorEastAsia" w:hAnsi="Times New Roman" w:cs="Times New Roman"/>
          <w:i/>
          <w:sz w:val="28"/>
          <w:szCs w:val="28"/>
        </w:rPr>
      </w:pPr>
      <m:oMathPara>
        <m:oMath>
          <m:r>
            <w:rPr>
              <w:rFonts w:ascii="Cambria Math" w:hAnsi="Cambria Math" w:cs="Times New Roman"/>
              <w:sz w:val="28"/>
              <w:szCs w:val="28"/>
            </w:rPr>
            <m:t>BIC*</m:t>
          </m:r>
          <m:d>
            <m:dPr>
              <m:ctrlPr>
                <w:rPr>
                  <w:rFonts w:ascii="Cambria Math" w:hAnsi="Cambria Math" w:cs="Times New Roman"/>
                  <w:i/>
                  <w:sz w:val="28"/>
                  <w:szCs w:val="28"/>
                </w:rPr>
              </m:ctrlPr>
            </m:dPr>
            <m:e>
              <m:r>
                <w:rPr>
                  <w:rFonts w:ascii="Cambria Math" w:hAnsi="Cambria Math" w:cs="Times New Roman"/>
                  <w:sz w:val="28"/>
                  <w:szCs w:val="28"/>
                </w:rPr>
                <m:t xml:space="preserve">X, </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e>
          </m:d>
          <m:r>
            <w:rPr>
              <w:rFonts w:ascii="Cambria Math" w:hAnsi="Cambria Math" w:cs="Times New Roman"/>
              <w:sz w:val="28"/>
              <w:szCs w:val="28"/>
            </w:rPr>
            <m:t>=</m:t>
          </m:r>
          <m:r>
            <w:rPr>
              <w:rFonts w:ascii="Cambria Math" w:hAnsi="Cambria Math" w:cs="Times New Roman"/>
              <w:sz w:val="28"/>
              <w:szCs w:val="28"/>
              <w:lang w:val="en-US"/>
            </w:rPr>
            <m:t>BIC</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hAnsi="Cambria Math" w:cs="Times New Roman"/>
              <w:sz w:val="28"/>
              <w:szCs w:val="28"/>
              <w:lang w:val="en-US"/>
            </w:rPr>
            <m:t>BIC</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rPr>
                    <m:t>П</m:t>
                  </m:r>
                </m:e>
                <m:sub>
                  <m:r>
                    <w:rPr>
                      <w:rFonts w:ascii="Cambria Math" w:hAnsi="Cambria Math" w:cs="Times New Roman"/>
                      <w:sz w:val="28"/>
                      <w:szCs w:val="28"/>
                      <w:lang w:val="en-US"/>
                    </w:rPr>
                    <m:t>2</m:t>
                  </m:r>
                </m:sub>
              </m:sSub>
            </m:e>
          </m:d>
          <m:r>
            <w:rPr>
              <w:rFonts w:ascii="Cambria Math" w:hAnsi="Cambria Math" w:cs="Times New Roman"/>
              <w:sz w:val="28"/>
              <w:szCs w:val="28"/>
              <w:lang w:val="en-US"/>
            </w:rPr>
            <m:t>+inter</m:t>
          </m:r>
          <m:d>
            <m:dPr>
              <m:ctrlPr>
                <w:rPr>
                  <w:rFonts w:ascii="Cambria Math" w:hAnsi="Cambria Math" w:cs="Times New Roman"/>
                  <w:i/>
                  <w:sz w:val="28"/>
                  <w:szCs w:val="28"/>
                  <w:lang w:val="en-US"/>
                </w:rPr>
              </m:ctrlPr>
            </m:dPr>
            <m:e>
              <m:r>
                <w:rPr>
                  <w:rFonts w:ascii="Cambria Math" w:hAnsi="Cambria Math" w:cs="Times New Roman"/>
                  <w:sz w:val="28"/>
                  <w:szCs w:val="28"/>
                </w:rPr>
                <m:t xml:space="preserve">X, </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ctrlPr>
                <w:rPr>
                  <w:rFonts w:ascii="Cambria Math" w:hAnsi="Cambria Math" w:cs="Times New Roman"/>
                  <w:i/>
                  <w:sz w:val="28"/>
                  <w:szCs w:val="28"/>
                </w:rPr>
              </m:ctrlPr>
            </m:e>
          </m:d>
          <m:r>
            <w:rPr>
              <w:rFonts w:ascii="Cambria Math" w:hAnsi="Cambria Math" w:cs="Times New Roman"/>
              <w:sz w:val="28"/>
              <w:szCs w:val="28"/>
            </w:rPr>
            <m:t>,</m:t>
          </m:r>
        </m:oMath>
      </m:oMathPara>
    </w:p>
    <w:p w14:paraId="1EAF5B2B" w14:textId="77777777" w:rsidR="00666B1E" w:rsidRDefault="00666B1E" w:rsidP="00666B1E">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lang w:val="en-US"/>
          </w:rPr>
          <m:t>inter</m:t>
        </m:r>
        <m:d>
          <m:dPr>
            <m:ctrlPr>
              <w:rPr>
                <w:rFonts w:ascii="Cambria Math" w:hAnsi="Cambria Math" w:cs="Times New Roman"/>
                <w:i/>
                <w:sz w:val="28"/>
                <w:szCs w:val="28"/>
                <w:lang w:val="en-US"/>
              </w:rPr>
            </m:ctrlPr>
          </m:dPr>
          <m:e>
            <m:r>
              <w:rPr>
                <w:rFonts w:ascii="Cambria Math" w:hAnsi="Cambria Math" w:cs="Times New Roman"/>
                <w:sz w:val="28"/>
                <w:szCs w:val="28"/>
              </w:rPr>
              <m:t xml:space="preserve">X, </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ctrlPr>
              <w:rPr>
                <w:rFonts w:ascii="Cambria Math" w:hAnsi="Cambria Math" w:cs="Times New Roman"/>
                <w:i/>
                <w:sz w:val="28"/>
                <w:szCs w:val="28"/>
              </w:rPr>
            </m:ctrlPr>
          </m:e>
        </m:d>
        <m:r>
          <w:rPr>
            <w:rFonts w:ascii="Cambria Math" w:hAnsi="Cambria Math" w:cs="Times New Roman"/>
            <w:sz w:val="28"/>
            <w:szCs w:val="28"/>
          </w:rPr>
          <m:t xml:space="preserve">= </m:t>
        </m:r>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lang w:val="en-US"/>
                  </w:rPr>
                  <m:t>N</m:t>
                </m:r>
              </m:e>
            </m:func>
          </m:num>
          <m:den>
            <m:r>
              <w:rPr>
                <w:rFonts w:ascii="Cambria Math" w:hAnsi="Cambria Math" w:cs="Times New Roman"/>
                <w:sz w:val="28"/>
                <w:szCs w:val="28"/>
              </w:rPr>
              <m:t>2</m:t>
            </m:r>
          </m:den>
        </m:f>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r>
              <w:rPr>
                <w:rFonts w:ascii="Cambria Math" w:hAnsi="Cambria Math" w:cs="Times New Roman"/>
                <w:sz w:val="28"/>
                <w:szCs w:val="28"/>
              </w:rPr>
              <m:t>-1</m:t>
            </m:r>
          </m:e>
        </m:d>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e>
            </m:d>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e>
            </m:d>
            <m:r>
              <w:rPr>
                <w:rFonts w:ascii="Cambria Math" w:hAnsi="Cambria Math" w:cs="Times New Roman"/>
                <w:sz w:val="28"/>
                <w:szCs w:val="28"/>
              </w:rPr>
              <m:t>-1</m:t>
            </m:r>
          </m:e>
        </m:d>
        <m:r>
          <w:rPr>
            <w:rFonts w:ascii="Cambria Math" w:hAnsi="Cambria Math" w:cs="Times New Roman"/>
            <w:sz w:val="28"/>
            <w:szCs w:val="28"/>
          </w:rPr>
          <m:t>-BIC</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r w:rsidRPr="00067237">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oMath>
      <w:r w:rsidRPr="0006723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непересекающиеся множества возможных родителей. </w:t>
      </w:r>
    </w:p>
    <w:p w14:paraId="5E6221DB" w14:textId="7E34E216" w:rsidR="001F31CB" w:rsidRDefault="00666B1E" w:rsidP="0075076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Оценка </w:t>
      </w:r>
      <w:r w:rsidRPr="00750763">
        <w:rPr>
          <w:rFonts w:ascii="Times New Roman" w:hAnsi="Times New Roman" w:cs="Times New Roman"/>
          <w:sz w:val="28"/>
          <w:szCs w:val="28"/>
        </w:rPr>
        <w:t>BIC</w:t>
      </w:r>
      <w:r w:rsidRPr="00304F67">
        <w:rPr>
          <w:rFonts w:ascii="Times New Roman" w:hAnsi="Times New Roman" w:cs="Times New Roman"/>
          <w:sz w:val="28"/>
          <w:szCs w:val="28"/>
        </w:rPr>
        <w:t xml:space="preserve">* </w:t>
      </w:r>
      <w:r>
        <w:rPr>
          <w:rFonts w:ascii="Times New Roman" w:hAnsi="Times New Roman" w:cs="Times New Roman"/>
          <w:sz w:val="28"/>
          <w:szCs w:val="28"/>
        </w:rPr>
        <w:t xml:space="preserve">позволяет быстро оценивать большие наборы узлов-кандидатов и оценивать, можно ли исключить часть вершин из дальнейшего рассмотрения, тем самым сократив пространство поиска. После выбора наиболее возможных родителей осуществляется оптимизация структуры посредством метода, основанного на упорядочении, что так же позволяет искать оптимальную структуру в пространстве меньшей размерности. </w:t>
      </w:r>
    </w:p>
    <w:p w14:paraId="2783F26E" w14:textId="0E33C21F" w:rsidR="00750763" w:rsidRDefault="00750763" w:rsidP="00750763">
      <w:pPr>
        <w:spacing w:line="360" w:lineRule="auto"/>
        <w:ind w:firstLine="709"/>
        <w:jc w:val="both"/>
        <w:rPr>
          <w:rFonts w:ascii="Times New Roman" w:hAnsi="Times New Roman" w:cs="Times New Roman"/>
          <w:sz w:val="28"/>
          <w:szCs w:val="28"/>
        </w:rPr>
      </w:pPr>
      <w:r w:rsidRPr="00750763">
        <w:rPr>
          <w:rFonts w:ascii="Times New Roman" w:hAnsi="Times New Roman" w:cs="Times New Roman"/>
          <w:sz w:val="28"/>
          <w:szCs w:val="28"/>
        </w:rPr>
        <w:t>В таблице 1 представлены результаты обзора предлагаемых методов структурного обучения больших байесовских сетей.</w:t>
      </w:r>
    </w:p>
    <w:p w14:paraId="5A7FD258" w14:textId="77777777" w:rsidR="00750763" w:rsidRPr="00750763" w:rsidRDefault="00750763" w:rsidP="00750763">
      <w:pPr>
        <w:keepNext/>
        <w:keepLines/>
        <w:widowControl w:val="0"/>
        <w:spacing w:before="200" w:after="240" w:line="200" w:lineRule="exact"/>
        <w:rPr>
          <w:rFonts w:ascii="Times New Roman" w:eastAsia="SimSun" w:hAnsi="Times New Roman" w:cs="Times New Roman"/>
          <w:kern w:val="0"/>
          <w:sz w:val="28"/>
          <w:szCs w:val="28"/>
          <w14:ligatures w14:val="none"/>
        </w:rPr>
      </w:pPr>
      <w:r w:rsidRPr="00750763">
        <w:rPr>
          <w:rFonts w:ascii="Times New Roman" w:eastAsia="SimSun" w:hAnsi="Times New Roman" w:cs="Times New Roman"/>
          <w:kern w:val="0"/>
          <w:sz w:val="28"/>
          <w:szCs w:val="28"/>
          <w14:ligatures w14:val="none"/>
        </w:rPr>
        <w:t xml:space="preserve">Таблица </w:t>
      </w:r>
      <w:r w:rsidRPr="00750763">
        <w:rPr>
          <w:rFonts w:ascii="Times New Roman" w:eastAsia="SimSun" w:hAnsi="Times New Roman" w:cs="Times New Roman"/>
          <w:kern w:val="0"/>
          <w:sz w:val="28"/>
          <w:szCs w:val="28"/>
          <w14:ligatures w14:val="none"/>
        </w:rPr>
        <w:fldChar w:fldCharType="begin"/>
      </w:r>
      <w:r w:rsidRPr="00750763">
        <w:rPr>
          <w:rFonts w:ascii="Times New Roman" w:eastAsia="SimSun" w:hAnsi="Times New Roman" w:cs="Times New Roman"/>
          <w:kern w:val="0"/>
          <w:sz w:val="28"/>
          <w:szCs w:val="28"/>
          <w14:ligatures w14:val="none"/>
        </w:rPr>
        <w:instrText xml:space="preserve"> SEQ Таблица \* ARABIC </w:instrText>
      </w:r>
      <w:r w:rsidRPr="00750763">
        <w:rPr>
          <w:rFonts w:ascii="Times New Roman" w:eastAsia="SimSun" w:hAnsi="Times New Roman" w:cs="Times New Roman"/>
          <w:kern w:val="0"/>
          <w:sz w:val="28"/>
          <w:szCs w:val="28"/>
          <w14:ligatures w14:val="none"/>
        </w:rPr>
        <w:fldChar w:fldCharType="separate"/>
      </w:r>
      <w:r w:rsidRPr="00750763">
        <w:rPr>
          <w:rFonts w:ascii="Times New Roman" w:eastAsia="SimSun" w:hAnsi="Times New Roman" w:cs="Times New Roman"/>
          <w:kern w:val="0"/>
          <w:sz w:val="28"/>
          <w:szCs w:val="28"/>
          <w14:ligatures w14:val="none"/>
        </w:rPr>
        <w:t>1</w:t>
      </w:r>
      <w:r w:rsidRPr="00750763">
        <w:rPr>
          <w:rFonts w:ascii="Times New Roman" w:eastAsia="SimSun" w:hAnsi="Times New Roman" w:cs="Times New Roman"/>
          <w:kern w:val="0"/>
          <w:sz w:val="28"/>
          <w:szCs w:val="28"/>
          <w14:ligatures w14:val="none"/>
        </w:rPr>
        <w:fldChar w:fldCharType="end"/>
      </w:r>
      <w:r w:rsidRPr="00750763">
        <w:rPr>
          <w:rFonts w:ascii="Times New Roman" w:eastAsia="SimSun" w:hAnsi="Times New Roman" w:cs="Times New Roman"/>
          <w:kern w:val="0"/>
          <w:sz w:val="28"/>
          <w:szCs w:val="28"/>
          <w14:ligatures w14:val="none"/>
        </w:rPr>
        <w:t>. Предлагаемые методы структурного обучения больших байесовских сетей.</w:t>
      </w:r>
    </w:p>
    <w:tbl>
      <w:tblPr>
        <w:tblStyle w:val="a6"/>
        <w:tblW w:w="9493" w:type="dxa"/>
        <w:tblLook w:val="04A0" w:firstRow="1" w:lastRow="0" w:firstColumn="1" w:lastColumn="0" w:noHBand="0" w:noVBand="1"/>
      </w:tblPr>
      <w:tblGrid>
        <w:gridCol w:w="1596"/>
        <w:gridCol w:w="2437"/>
        <w:gridCol w:w="2229"/>
        <w:gridCol w:w="1597"/>
        <w:gridCol w:w="1634"/>
      </w:tblGrid>
      <w:tr w:rsidR="00750763" w:rsidRPr="00750763" w14:paraId="1EE00257" w14:textId="77777777" w:rsidTr="000A6A26">
        <w:tc>
          <w:tcPr>
            <w:tcW w:w="1366" w:type="dxa"/>
          </w:tcPr>
          <w:p w14:paraId="74B55D19" w14:textId="77777777" w:rsidR="00750763" w:rsidRPr="00750763" w:rsidRDefault="00750763" w:rsidP="00750763">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Название алгоритма структурного обучения больших байесовских сетей</w:t>
            </w:r>
          </w:p>
        </w:tc>
        <w:tc>
          <w:tcPr>
            <w:tcW w:w="2755" w:type="dxa"/>
          </w:tcPr>
          <w:p w14:paraId="6CC16DD5" w14:textId="77777777" w:rsidR="00750763" w:rsidRPr="00750763" w:rsidRDefault="00750763" w:rsidP="00750763">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Принцип бучения байесовской сети</w:t>
            </w:r>
          </w:p>
        </w:tc>
        <w:tc>
          <w:tcPr>
            <w:tcW w:w="2208" w:type="dxa"/>
          </w:tcPr>
          <w:p w14:paraId="539F77FE" w14:textId="77777777" w:rsidR="00750763" w:rsidRPr="00750763" w:rsidRDefault="00750763" w:rsidP="00750763">
            <w:pPr>
              <w:widowControl w:val="0"/>
              <w:contextualSpacing/>
              <w:jc w:val="both"/>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Масштабируемость</w:t>
            </w:r>
          </w:p>
        </w:tc>
        <w:tc>
          <w:tcPr>
            <w:tcW w:w="1367" w:type="dxa"/>
          </w:tcPr>
          <w:p w14:paraId="27CB2F9B" w14:textId="77777777" w:rsidR="00750763" w:rsidRPr="00750763" w:rsidRDefault="00750763" w:rsidP="00750763">
            <w:pPr>
              <w:widowControl w:val="0"/>
              <w:contextualSpacing/>
              <w:jc w:val="both"/>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Типы данных</w:t>
            </w:r>
          </w:p>
        </w:tc>
        <w:tc>
          <w:tcPr>
            <w:tcW w:w="1797" w:type="dxa"/>
          </w:tcPr>
          <w:p w14:paraId="38EE091A" w14:textId="77777777" w:rsidR="00750763" w:rsidRPr="00750763" w:rsidRDefault="00750763" w:rsidP="00750763">
            <w:pPr>
              <w:widowControl w:val="0"/>
              <w:contextualSpacing/>
              <w:jc w:val="both"/>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Наличие открытой реализации</w:t>
            </w:r>
          </w:p>
        </w:tc>
      </w:tr>
      <w:tr w:rsidR="00750763" w:rsidRPr="00750763" w14:paraId="19003F5C" w14:textId="77777777" w:rsidTr="000A6A26">
        <w:tc>
          <w:tcPr>
            <w:tcW w:w="1366" w:type="dxa"/>
          </w:tcPr>
          <w:p w14:paraId="12C6798F"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GES</w:t>
            </w:r>
          </w:p>
        </w:tc>
        <w:tc>
          <w:tcPr>
            <w:tcW w:w="2755" w:type="dxa"/>
          </w:tcPr>
          <w:p w14:paraId="63320E08"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Итеративный поиск наилуч</w:t>
            </w:r>
            <w:r w:rsidRPr="00750763">
              <w:rPr>
                <w:rFonts w:ascii="Times New Roman" w:eastAsia="SimSun" w:hAnsi="Times New Roman" w:cs="Times New Roman"/>
                <w:kern w:val="0"/>
                <w:sz w:val="24"/>
                <w:szCs w:val="24"/>
                <w14:ligatures w14:val="none"/>
              </w:rPr>
              <w:softHyphen/>
              <w:t>шего DAG в пространстве классов эквивалентности</w:t>
            </w:r>
          </w:p>
        </w:tc>
        <w:tc>
          <w:tcPr>
            <w:tcW w:w="2208" w:type="dxa"/>
          </w:tcPr>
          <w:p w14:paraId="125133C2"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Среднее количество узлов.</w:t>
            </w:r>
          </w:p>
        </w:tc>
        <w:tc>
          <w:tcPr>
            <w:tcW w:w="1367" w:type="dxa"/>
          </w:tcPr>
          <w:p w14:paraId="503B4DB3"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Дискретные, непрерывные</w:t>
            </w:r>
          </w:p>
        </w:tc>
        <w:tc>
          <w:tcPr>
            <w:tcW w:w="1797" w:type="dxa"/>
          </w:tcPr>
          <w:p w14:paraId="0E20BD06" w14:textId="77777777" w:rsidR="00750763" w:rsidRPr="00750763" w:rsidRDefault="00750763" w:rsidP="00372587">
            <w:pPr>
              <w:widowControl w:val="0"/>
              <w:contextualSpacing/>
              <w:rPr>
                <w:rFonts w:ascii="Times New Roman" w:eastAsia="SimSun" w:hAnsi="Times New Roman" w:cs="Times New Roman"/>
                <w:kern w:val="0"/>
                <w:sz w:val="24"/>
                <w:szCs w:val="24"/>
                <w:lang w:val="en-US"/>
                <w14:ligatures w14:val="none"/>
              </w:rPr>
            </w:pPr>
            <w:proofErr w:type="spellStart"/>
            <w:r w:rsidRPr="00750763">
              <w:rPr>
                <w:rFonts w:ascii="Times New Roman" w:eastAsia="SimSun" w:hAnsi="Times New Roman" w:cs="Times New Roman"/>
                <w:kern w:val="0"/>
                <w:sz w:val="24"/>
                <w:szCs w:val="24"/>
                <w:lang w:val="en-US"/>
                <w14:ligatures w14:val="none"/>
              </w:rPr>
              <w:t>PyPI</w:t>
            </w:r>
            <w:proofErr w:type="spellEnd"/>
            <w:r w:rsidRPr="00750763">
              <w:rPr>
                <w:rFonts w:ascii="Times New Roman" w:eastAsia="SimSun" w:hAnsi="Times New Roman" w:cs="Times New Roman"/>
                <w:kern w:val="0"/>
                <w:sz w:val="24"/>
                <w:szCs w:val="24"/>
                <w14:ligatures w14:val="none"/>
              </w:rPr>
              <w:t xml:space="preserve"> </w:t>
            </w:r>
            <w:proofErr w:type="spellStart"/>
            <w:r w:rsidRPr="00750763">
              <w:rPr>
                <w:rFonts w:ascii="Times New Roman" w:eastAsia="SimSun" w:hAnsi="Times New Roman" w:cs="Times New Roman"/>
                <w:kern w:val="0"/>
                <w:sz w:val="24"/>
                <w:szCs w:val="24"/>
                <w:lang w:val="en-US"/>
                <w14:ligatures w14:val="none"/>
              </w:rPr>
              <w:t>ges</w:t>
            </w:r>
            <w:proofErr w:type="spellEnd"/>
          </w:p>
        </w:tc>
      </w:tr>
      <w:tr w:rsidR="00750763" w:rsidRPr="00750763" w14:paraId="2CB903DB" w14:textId="77777777" w:rsidTr="000A6A26">
        <w:tc>
          <w:tcPr>
            <w:tcW w:w="1366" w:type="dxa"/>
          </w:tcPr>
          <w:p w14:paraId="398B7E65"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proofErr w:type="spellStart"/>
            <w:r w:rsidRPr="00750763">
              <w:rPr>
                <w:rFonts w:ascii="Times New Roman" w:eastAsia="SimSun" w:hAnsi="Times New Roman" w:cs="Times New Roman"/>
                <w:kern w:val="0"/>
                <w:sz w:val="24"/>
                <w:szCs w:val="24"/>
                <w14:ligatures w14:val="none"/>
              </w:rPr>
              <w:t>fGES</w:t>
            </w:r>
            <w:proofErr w:type="spellEnd"/>
          </w:p>
        </w:tc>
        <w:tc>
          <w:tcPr>
            <w:tcW w:w="2755" w:type="dxa"/>
          </w:tcPr>
          <w:p w14:paraId="377CB797"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Распределение вычислений между процессорами.</w:t>
            </w:r>
          </w:p>
        </w:tc>
        <w:tc>
          <w:tcPr>
            <w:tcW w:w="2208" w:type="dxa"/>
          </w:tcPr>
          <w:p w14:paraId="469BFFF6"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До миллиона вершин и рёбер.</w:t>
            </w:r>
          </w:p>
        </w:tc>
        <w:tc>
          <w:tcPr>
            <w:tcW w:w="1367" w:type="dxa"/>
          </w:tcPr>
          <w:p w14:paraId="69B74D9E"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Дискретные, непрерывные</w:t>
            </w:r>
          </w:p>
        </w:tc>
        <w:tc>
          <w:tcPr>
            <w:tcW w:w="1797" w:type="dxa"/>
          </w:tcPr>
          <w:p w14:paraId="38298AA7" w14:textId="77777777" w:rsidR="00750763" w:rsidRPr="00750763" w:rsidRDefault="00750763" w:rsidP="00372587">
            <w:pPr>
              <w:widowControl w:val="0"/>
              <w:contextualSpacing/>
              <w:rPr>
                <w:rFonts w:ascii="Times New Roman" w:eastAsia="SimSun" w:hAnsi="Times New Roman" w:cs="Times New Roman"/>
                <w:kern w:val="0"/>
                <w:sz w:val="24"/>
                <w:szCs w:val="24"/>
                <w:lang w:val="en-US"/>
                <w14:ligatures w14:val="none"/>
              </w:rPr>
            </w:pPr>
            <w:proofErr w:type="spellStart"/>
            <w:r w:rsidRPr="00750763">
              <w:rPr>
                <w:rFonts w:ascii="Times New Roman" w:eastAsia="SimSun" w:hAnsi="Times New Roman" w:cs="Times New Roman"/>
                <w:kern w:val="0"/>
                <w:sz w:val="24"/>
                <w:szCs w:val="24"/>
                <w:lang w:val="en-US"/>
                <w14:ligatures w14:val="none"/>
              </w:rPr>
              <w:t>Py</w:t>
            </w:r>
            <w:proofErr w:type="spellEnd"/>
            <w:r w:rsidRPr="00750763">
              <w:rPr>
                <w:rFonts w:ascii="Times New Roman" w:eastAsia="SimSun" w:hAnsi="Times New Roman" w:cs="Times New Roman"/>
                <w:kern w:val="0"/>
                <w:sz w:val="24"/>
                <w:szCs w:val="24"/>
                <w:lang w:val="en-US"/>
                <w14:ligatures w14:val="none"/>
              </w:rPr>
              <w:t>-causal</w:t>
            </w:r>
          </w:p>
        </w:tc>
      </w:tr>
      <w:tr w:rsidR="00750763" w:rsidRPr="00750763" w14:paraId="68ED69B8" w14:textId="77777777" w:rsidTr="000A6A26">
        <w:tc>
          <w:tcPr>
            <w:tcW w:w="1366" w:type="dxa"/>
          </w:tcPr>
          <w:p w14:paraId="50D5C492"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lastRenderedPageBreak/>
              <w:t>SAR</w:t>
            </w:r>
          </w:p>
        </w:tc>
        <w:tc>
          <w:tcPr>
            <w:tcW w:w="2755" w:type="dxa"/>
          </w:tcPr>
          <w:p w14:paraId="33E2F0FA"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Разделение графа на подгра</w:t>
            </w:r>
            <w:r w:rsidRPr="00750763">
              <w:rPr>
                <w:rFonts w:ascii="Times New Roman" w:eastAsia="SimSun" w:hAnsi="Times New Roman" w:cs="Times New Roman"/>
                <w:kern w:val="0"/>
                <w:sz w:val="24"/>
                <w:szCs w:val="24"/>
                <w14:ligatures w14:val="none"/>
              </w:rPr>
              <w:softHyphen/>
              <w:t>фы, обучение подграфов меньшей размерности с по</w:t>
            </w:r>
            <w:r w:rsidRPr="00750763">
              <w:rPr>
                <w:rFonts w:ascii="Times New Roman" w:eastAsia="SimSun" w:hAnsi="Times New Roman" w:cs="Times New Roman"/>
                <w:kern w:val="0"/>
                <w:sz w:val="24"/>
                <w:szCs w:val="24"/>
                <w14:ligatures w14:val="none"/>
              </w:rPr>
              <w:softHyphen/>
              <w:t>следующим объединением.</w:t>
            </w:r>
          </w:p>
        </w:tc>
        <w:tc>
          <w:tcPr>
            <w:tcW w:w="2208" w:type="dxa"/>
          </w:tcPr>
          <w:p w14:paraId="24437BCA"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Более 100 узлов.</w:t>
            </w:r>
          </w:p>
        </w:tc>
        <w:tc>
          <w:tcPr>
            <w:tcW w:w="1367" w:type="dxa"/>
          </w:tcPr>
          <w:p w14:paraId="4BF0CD79"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Дискретные, непрерывные</w:t>
            </w:r>
          </w:p>
        </w:tc>
        <w:tc>
          <w:tcPr>
            <w:tcW w:w="1797" w:type="dxa"/>
          </w:tcPr>
          <w:p w14:paraId="700773AB" w14:textId="77777777" w:rsidR="00750763" w:rsidRPr="00750763" w:rsidRDefault="00750763" w:rsidP="00372587">
            <w:pPr>
              <w:widowControl w:val="0"/>
              <w:contextualSpacing/>
              <w:rPr>
                <w:rFonts w:ascii="Times New Roman" w:eastAsia="SimSun" w:hAnsi="Times New Roman" w:cs="Times New Roman"/>
                <w:kern w:val="0"/>
                <w:sz w:val="24"/>
                <w:szCs w:val="24"/>
                <w:lang w:val="en-US"/>
                <w14:ligatures w14:val="none"/>
              </w:rPr>
            </w:pPr>
            <w:r w:rsidRPr="00750763">
              <w:rPr>
                <w:rFonts w:ascii="Times New Roman" w:eastAsia="SimSun" w:hAnsi="Times New Roman" w:cs="Times New Roman"/>
                <w:kern w:val="0"/>
                <w:sz w:val="24"/>
                <w:szCs w:val="24"/>
                <w:lang w:val="en-US"/>
                <w14:ligatures w14:val="none"/>
              </w:rPr>
              <w:t>-</w:t>
            </w:r>
          </w:p>
        </w:tc>
      </w:tr>
      <w:tr w:rsidR="00750763" w:rsidRPr="00750763" w14:paraId="40F1E180" w14:textId="77777777" w:rsidTr="000A6A26">
        <w:tc>
          <w:tcPr>
            <w:tcW w:w="1366" w:type="dxa"/>
          </w:tcPr>
          <w:p w14:paraId="76FDA8C2"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ERDA</w:t>
            </w:r>
          </w:p>
        </w:tc>
        <w:tc>
          <w:tcPr>
            <w:tcW w:w="2755" w:type="dxa"/>
          </w:tcPr>
          <w:p w14:paraId="7C401069"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Разбиение графа на подгра</w:t>
            </w:r>
            <w:r w:rsidRPr="00750763">
              <w:rPr>
                <w:rFonts w:ascii="Times New Roman" w:eastAsia="SimSun" w:hAnsi="Times New Roman" w:cs="Times New Roman"/>
                <w:kern w:val="0"/>
                <w:sz w:val="24"/>
                <w:szCs w:val="24"/>
                <w14:ligatures w14:val="none"/>
              </w:rPr>
              <w:softHyphen/>
              <w:t>фы на основе локального по</w:t>
            </w:r>
            <w:r w:rsidRPr="00750763">
              <w:rPr>
                <w:rFonts w:ascii="Times New Roman" w:eastAsia="SimSun" w:hAnsi="Times New Roman" w:cs="Times New Roman"/>
                <w:kern w:val="0"/>
                <w:sz w:val="24"/>
                <w:szCs w:val="24"/>
                <w14:ligatures w14:val="none"/>
              </w:rPr>
              <w:softHyphen/>
              <w:t>иска разделителей.</w:t>
            </w:r>
          </w:p>
        </w:tc>
        <w:tc>
          <w:tcPr>
            <w:tcW w:w="2208" w:type="dxa"/>
          </w:tcPr>
          <w:p w14:paraId="40C288C0"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Более 100 узлов.</w:t>
            </w:r>
          </w:p>
        </w:tc>
        <w:tc>
          <w:tcPr>
            <w:tcW w:w="1367" w:type="dxa"/>
          </w:tcPr>
          <w:p w14:paraId="02050A4A"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Дискретные, непрерывные</w:t>
            </w:r>
          </w:p>
        </w:tc>
        <w:tc>
          <w:tcPr>
            <w:tcW w:w="1797" w:type="dxa"/>
          </w:tcPr>
          <w:p w14:paraId="166878E0" w14:textId="77777777" w:rsidR="00750763" w:rsidRPr="00750763" w:rsidRDefault="00750763" w:rsidP="00372587">
            <w:pPr>
              <w:widowControl w:val="0"/>
              <w:contextualSpacing/>
              <w:rPr>
                <w:rFonts w:ascii="Times New Roman" w:eastAsia="SimSun" w:hAnsi="Times New Roman" w:cs="Times New Roman"/>
                <w:kern w:val="0"/>
                <w:sz w:val="24"/>
                <w:szCs w:val="24"/>
                <w:lang w:val="en-US"/>
                <w14:ligatures w14:val="none"/>
              </w:rPr>
            </w:pPr>
            <w:r w:rsidRPr="00750763">
              <w:rPr>
                <w:rFonts w:ascii="Times New Roman" w:eastAsia="SimSun" w:hAnsi="Times New Roman" w:cs="Times New Roman"/>
                <w:kern w:val="0"/>
                <w:sz w:val="24"/>
                <w:szCs w:val="24"/>
                <w:lang w:val="en-US"/>
                <w14:ligatures w14:val="none"/>
              </w:rPr>
              <w:t>-</w:t>
            </w:r>
          </w:p>
        </w:tc>
      </w:tr>
      <w:tr w:rsidR="00750763" w:rsidRPr="00750763" w14:paraId="1DCD7F77" w14:textId="77777777" w:rsidTr="000A6A26">
        <w:tc>
          <w:tcPr>
            <w:tcW w:w="1366" w:type="dxa"/>
          </w:tcPr>
          <w:p w14:paraId="1A64B7DB"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S2, S2+</w:t>
            </w:r>
          </w:p>
        </w:tc>
        <w:tc>
          <w:tcPr>
            <w:tcW w:w="2755" w:type="dxa"/>
          </w:tcPr>
          <w:p w14:paraId="24EE038F"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Использование k-деревьев.</w:t>
            </w:r>
          </w:p>
        </w:tc>
        <w:tc>
          <w:tcPr>
            <w:tcW w:w="2208" w:type="dxa"/>
          </w:tcPr>
          <w:p w14:paraId="5A0B44DD"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Более 100 узлов.</w:t>
            </w:r>
          </w:p>
        </w:tc>
        <w:tc>
          <w:tcPr>
            <w:tcW w:w="1367" w:type="dxa"/>
          </w:tcPr>
          <w:p w14:paraId="7D5DA9CC"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Дискретные, непрерывные</w:t>
            </w:r>
          </w:p>
        </w:tc>
        <w:tc>
          <w:tcPr>
            <w:tcW w:w="1797" w:type="dxa"/>
          </w:tcPr>
          <w:p w14:paraId="0D47FD4F" w14:textId="77777777" w:rsidR="00750763" w:rsidRPr="00750763" w:rsidRDefault="00750763" w:rsidP="00372587">
            <w:pPr>
              <w:widowControl w:val="0"/>
              <w:contextualSpacing/>
              <w:rPr>
                <w:rFonts w:ascii="Times New Roman" w:eastAsia="SimSun" w:hAnsi="Times New Roman" w:cs="Times New Roman"/>
                <w:kern w:val="0"/>
                <w:sz w:val="24"/>
                <w:szCs w:val="24"/>
                <w:lang w:val="en-US"/>
                <w14:ligatures w14:val="none"/>
              </w:rPr>
            </w:pPr>
            <w:r w:rsidRPr="00750763">
              <w:rPr>
                <w:rFonts w:ascii="Times New Roman" w:eastAsia="SimSun" w:hAnsi="Times New Roman" w:cs="Times New Roman"/>
                <w:kern w:val="0"/>
                <w:sz w:val="24"/>
                <w:szCs w:val="24"/>
                <w:lang w:val="en-US"/>
                <w14:ligatures w14:val="none"/>
              </w:rPr>
              <w:t>-</w:t>
            </w:r>
          </w:p>
        </w:tc>
      </w:tr>
      <w:tr w:rsidR="00750763" w:rsidRPr="00750763" w14:paraId="1170412D" w14:textId="77777777" w:rsidTr="000A6A26">
        <w:tc>
          <w:tcPr>
            <w:tcW w:w="1366" w:type="dxa"/>
          </w:tcPr>
          <w:p w14:paraId="6F9FC1CF"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proofErr w:type="spellStart"/>
            <w:r w:rsidRPr="00750763">
              <w:rPr>
                <w:rFonts w:ascii="Times New Roman" w:eastAsia="SimSun" w:hAnsi="Times New Roman" w:cs="Times New Roman"/>
                <w:kern w:val="0"/>
                <w:sz w:val="24"/>
                <w:szCs w:val="24"/>
                <w14:ligatures w14:val="none"/>
              </w:rPr>
              <w:t>BiDAG</w:t>
            </w:r>
            <w:proofErr w:type="spellEnd"/>
          </w:p>
        </w:tc>
        <w:tc>
          <w:tcPr>
            <w:tcW w:w="2755" w:type="dxa"/>
          </w:tcPr>
          <w:p w14:paraId="5EDB0A46"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Использования алгоритма PC для формирования сокра</w:t>
            </w:r>
            <w:r w:rsidRPr="00750763">
              <w:rPr>
                <w:rFonts w:ascii="Times New Roman" w:eastAsia="SimSun" w:hAnsi="Times New Roman" w:cs="Times New Roman"/>
                <w:kern w:val="0"/>
                <w:sz w:val="24"/>
                <w:szCs w:val="24"/>
                <w14:ligatures w14:val="none"/>
              </w:rPr>
              <w:softHyphen/>
              <w:t>щен</w:t>
            </w:r>
            <w:r w:rsidRPr="00750763">
              <w:rPr>
                <w:rFonts w:ascii="Times New Roman" w:eastAsia="SimSun" w:hAnsi="Times New Roman" w:cs="Times New Roman"/>
                <w:kern w:val="0"/>
                <w:sz w:val="24"/>
                <w:szCs w:val="24"/>
                <w14:ligatures w14:val="none"/>
              </w:rPr>
              <w:softHyphen/>
              <w:t>ного пространства поис</w:t>
            </w:r>
            <w:r w:rsidRPr="00750763">
              <w:rPr>
                <w:rFonts w:ascii="Times New Roman" w:eastAsia="SimSun" w:hAnsi="Times New Roman" w:cs="Times New Roman"/>
                <w:kern w:val="0"/>
                <w:sz w:val="24"/>
                <w:szCs w:val="24"/>
                <w14:ligatures w14:val="none"/>
              </w:rPr>
              <w:softHyphen/>
              <w:t>ка и осуществление струк</w:t>
            </w:r>
            <w:r w:rsidRPr="00750763">
              <w:rPr>
                <w:rFonts w:ascii="Times New Roman" w:eastAsia="SimSun" w:hAnsi="Times New Roman" w:cs="Times New Roman"/>
                <w:kern w:val="0"/>
                <w:sz w:val="24"/>
                <w:szCs w:val="24"/>
                <w14:ligatures w14:val="none"/>
              </w:rPr>
              <w:softHyphen/>
              <w:t>турной оптимизации в про</w:t>
            </w:r>
            <w:r w:rsidRPr="00750763">
              <w:rPr>
                <w:rFonts w:ascii="Times New Roman" w:eastAsia="SimSun" w:hAnsi="Times New Roman" w:cs="Times New Roman"/>
                <w:kern w:val="0"/>
                <w:sz w:val="24"/>
                <w:szCs w:val="24"/>
                <w14:ligatures w14:val="none"/>
              </w:rPr>
              <w:softHyphen/>
              <w:t>странстве порядков (мень</w:t>
            </w:r>
            <w:r w:rsidRPr="00750763">
              <w:rPr>
                <w:rFonts w:ascii="Times New Roman" w:eastAsia="SimSun" w:hAnsi="Times New Roman" w:cs="Times New Roman"/>
                <w:kern w:val="0"/>
                <w:sz w:val="24"/>
                <w:szCs w:val="24"/>
                <w14:ligatures w14:val="none"/>
              </w:rPr>
              <w:softHyphen/>
              <w:t>шей размерно</w:t>
            </w:r>
            <w:r w:rsidRPr="00750763">
              <w:rPr>
                <w:rFonts w:ascii="Times New Roman" w:eastAsia="SimSun" w:hAnsi="Times New Roman" w:cs="Times New Roman"/>
                <w:kern w:val="0"/>
                <w:sz w:val="24"/>
                <w:szCs w:val="24"/>
                <w14:ligatures w14:val="none"/>
              </w:rPr>
              <w:softHyphen/>
              <w:t>сти чем про</w:t>
            </w:r>
            <w:r w:rsidRPr="00750763">
              <w:rPr>
                <w:rFonts w:ascii="Times New Roman" w:eastAsia="SimSun" w:hAnsi="Times New Roman" w:cs="Times New Roman"/>
                <w:kern w:val="0"/>
                <w:sz w:val="24"/>
                <w:szCs w:val="24"/>
                <w14:ligatures w14:val="none"/>
              </w:rPr>
              <w:softHyphen/>
              <w:t>странство возмож</w:t>
            </w:r>
            <w:r w:rsidRPr="00750763">
              <w:rPr>
                <w:rFonts w:ascii="Times New Roman" w:eastAsia="SimSun" w:hAnsi="Times New Roman" w:cs="Times New Roman"/>
                <w:kern w:val="0"/>
                <w:sz w:val="24"/>
                <w:szCs w:val="24"/>
                <w14:ligatures w14:val="none"/>
              </w:rPr>
              <w:softHyphen/>
              <w:t>ных DAG).</w:t>
            </w:r>
          </w:p>
        </w:tc>
        <w:tc>
          <w:tcPr>
            <w:tcW w:w="2208" w:type="dxa"/>
          </w:tcPr>
          <w:p w14:paraId="142604D0"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 xml:space="preserve">Более 100 узлов. </w:t>
            </w:r>
          </w:p>
        </w:tc>
        <w:tc>
          <w:tcPr>
            <w:tcW w:w="1367" w:type="dxa"/>
          </w:tcPr>
          <w:p w14:paraId="119349D3"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Дискретные, непрерывные</w:t>
            </w:r>
          </w:p>
        </w:tc>
        <w:tc>
          <w:tcPr>
            <w:tcW w:w="1797" w:type="dxa"/>
          </w:tcPr>
          <w:p w14:paraId="5A83E836"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 xml:space="preserve">Пакет </w:t>
            </w:r>
            <w:proofErr w:type="spellStart"/>
            <w:r w:rsidRPr="00750763">
              <w:rPr>
                <w:rFonts w:ascii="Times New Roman" w:eastAsia="SimSun" w:hAnsi="Times New Roman" w:cs="Times New Roman"/>
                <w:kern w:val="0"/>
                <w:sz w:val="24"/>
                <w:szCs w:val="24"/>
                <w:lang w:val="en-US"/>
                <w14:ligatures w14:val="none"/>
              </w:rPr>
              <w:t>BiDAG</w:t>
            </w:r>
            <w:proofErr w:type="spellEnd"/>
            <w:r w:rsidRPr="00750763">
              <w:rPr>
                <w:rFonts w:ascii="Times New Roman" w:eastAsia="SimSun" w:hAnsi="Times New Roman" w:cs="Times New Roman"/>
                <w:kern w:val="0"/>
                <w:sz w:val="24"/>
                <w:szCs w:val="24"/>
                <w14:ligatures w14:val="none"/>
              </w:rPr>
              <w:t xml:space="preserve"> на языке </w:t>
            </w:r>
            <w:r w:rsidRPr="00750763">
              <w:rPr>
                <w:rFonts w:ascii="Times New Roman" w:eastAsia="SimSun" w:hAnsi="Times New Roman" w:cs="Times New Roman"/>
                <w:kern w:val="0"/>
                <w:sz w:val="24"/>
                <w:szCs w:val="24"/>
                <w:lang w:val="en-US"/>
                <w14:ligatures w14:val="none"/>
              </w:rPr>
              <w:t>R</w:t>
            </w:r>
            <w:r w:rsidRPr="00750763">
              <w:rPr>
                <w:rFonts w:ascii="Times New Roman" w:eastAsia="SimSun" w:hAnsi="Times New Roman" w:cs="Times New Roman"/>
                <w:kern w:val="0"/>
                <w:sz w:val="24"/>
                <w:szCs w:val="24"/>
                <w14:ligatures w14:val="none"/>
              </w:rPr>
              <w:t>.</w:t>
            </w:r>
          </w:p>
        </w:tc>
      </w:tr>
      <w:tr w:rsidR="00750763" w:rsidRPr="00750763" w14:paraId="14AE9216" w14:textId="77777777" w:rsidTr="000A6A26">
        <w:tc>
          <w:tcPr>
            <w:tcW w:w="1366" w:type="dxa"/>
          </w:tcPr>
          <w:p w14:paraId="1A8121DC"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ASOBS</w:t>
            </w:r>
          </w:p>
        </w:tc>
        <w:tc>
          <w:tcPr>
            <w:tcW w:w="2755" w:type="dxa"/>
          </w:tcPr>
          <w:p w14:paraId="66FCA579"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Исследование пространства возможных родителей для отсечения части простран</w:t>
            </w:r>
            <w:r w:rsidRPr="00750763">
              <w:rPr>
                <w:rFonts w:ascii="Times New Roman" w:eastAsia="SimSun" w:hAnsi="Times New Roman" w:cs="Times New Roman"/>
                <w:kern w:val="0"/>
                <w:sz w:val="24"/>
                <w:szCs w:val="24"/>
                <w14:ligatures w14:val="none"/>
              </w:rPr>
              <w:softHyphen/>
              <w:t>ства поиска и оптимизация в пространстве порядков.</w:t>
            </w:r>
          </w:p>
        </w:tc>
        <w:tc>
          <w:tcPr>
            <w:tcW w:w="2208" w:type="dxa"/>
          </w:tcPr>
          <w:p w14:paraId="056507C6"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От 100 до 1 500 узлов.</w:t>
            </w:r>
          </w:p>
        </w:tc>
        <w:tc>
          <w:tcPr>
            <w:tcW w:w="1367" w:type="dxa"/>
          </w:tcPr>
          <w:p w14:paraId="0FE7F13A" w14:textId="77777777" w:rsidR="00750763" w:rsidRPr="00750763" w:rsidRDefault="00750763" w:rsidP="00372587">
            <w:pPr>
              <w:widowControl w:val="0"/>
              <w:contextualSpacing/>
              <w:rPr>
                <w:rFonts w:ascii="Times New Roman" w:eastAsia="SimSun" w:hAnsi="Times New Roman" w:cs="Times New Roman"/>
                <w:kern w:val="0"/>
                <w:sz w:val="24"/>
                <w:szCs w:val="24"/>
                <w14:ligatures w14:val="none"/>
              </w:rPr>
            </w:pPr>
            <w:r w:rsidRPr="00750763">
              <w:rPr>
                <w:rFonts w:ascii="Times New Roman" w:eastAsia="SimSun" w:hAnsi="Times New Roman" w:cs="Times New Roman"/>
                <w:kern w:val="0"/>
                <w:sz w:val="24"/>
                <w:szCs w:val="24"/>
                <w14:ligatures w14:val="none"/>
              </w:rPr>
              <w:t>Дискретные, непрерывные</w:t>
            </w:r>
          </w:p>
        </w:tc>
        <w:tc>
          <w:tcPr>
            <w:tcW w:w="1797" w:type="dxa"/>
          </w:tcPr>
          <w:p w14:paraId="501DFDAF" w14:textId="77777777" w:rsidR="00750763" w:rsidRPr="00750763" w:rsidRDefault="00750763" w:rsidP="00372587">
            <w:pPr>
              <w:widowControl w:val="0"/>
              <w:contextualSpacing/>
              <w:rPr>
                <w:rFonts w:ascii="Times New Roman" w:eastAsia="SimSun" w:hAnsi="Times New Roman" w:cs="Times New Roman"/>
                <w:kern w:val="0"/>
                <w:sz w:val="24"/>
                <w:szCs w:val="24"/>
                <w:lang w:val="en-US"/>
                <w14:ligatures w14:val="none"/>
              </w:rPr>
            </w:pPr>
            <w:r w:rsidRPr="00750763">
              <w:rPr>
                <w:rFonts w:ascii="Times New Roman" w:eastAsia="SimSun" w:hAnsi="Times New Roman" w:cs="Times New Roman"/>
                <w:kern w:val="0"/>
                <w:sz w:val="24"/>
                <w:szCs w:val="24"/>
                <w:lang w:val="en-US"/>
                <w14:ligatures w14:val="none"/>
              </w:rPr>
              <w:t>-</w:t>
            </w:r>
          </w:p>
          <w:p w14:paraId="299A0495" w14:textId="77777777" w:rsidR="00750763" w:rsidRPr="00750763" w:rsidRDefault="00750763" w:rsidP="00372587">
            <w:pPr>
              <w:widowControl w:val="0"/>
              <w:contextualSpacing/>
              <w:rPr>
                <w:rFonts w:ascii="Times New Roman" w:eastAsia="SimSun" w:hAnsi="Times New Roman" w:cs="Times New Roman"/>
                <w:kern w:val="0"/>
                <w:sz w:val="24"/>
                <w:szCs w:val="24"/>
                <w:lang w:val="en-US"/>
                <w14:ligatures w14:val="none"/>
              </w:rPr>
            </w:pPr>
          </w:p>
        </w:tc>
      </w:tr>
    </w:tbl>
    <w:p w14:paraId="2190E9BC" w14:textId="77777777" w:rsidR="00750763" w:rsidRDefault="00750763" w:rsidP="00750763">
      <w:pPr>
        <w:spacing w:line="360" w:lineRule="auto"/>
        <w:ind w:firstLine="709"/>
        <w:jc w:val="both"/>
        <w:rPr>
          <w:rFonts w:ascii="Times New Roman" w:hAnsi="Times New Roman" w:cs="Times New Roman"/>
          <w:sz w:val="28"/>
          <w:szCs w:val="28"/>
        </w:rPr>
      </w:pPr>
    </w:p>
    <w:p w14:paraId="41973704" w14:textId="05CFE1CD" w:rsidR="00372587" w:rsidRPr="00372587" w:rsidRDefault="00372587" w:rsidP="00372587">
      <w:pPr>
        <w:spacing w:line="360" w:lineRule="auto"/>
        <w:ind w:firstLine="709"/>
        <w:jc w:val="both"/>
        <w:rPr>
          <w:rFonts w:ascii="Times New Roman" w:hAnsi="Times New Roman" w:cs="Times New Roman"/>
          <w:sz w:val="28"/>
          <w:szCs w:val="28"/>
        </w:rPr>
      </w:pPr>
      <w:r w:rsidRPr="00372587">
        <w:rPr>
          <w:rFonts w:ascii="Times New Roman" w:hAnsi="Times New Roman" w:cs="Times New Roman"/>
          <w:sz w:val="28"/>
          <w:szCs w:val="28"/>
        </w:rPr>
        <w:t xml:space="preserve">Рассмотренные алгоритмы решают проблему обучения больших байесовских сетей по-разному: путём распределения вычислений оценок условной независимости, разделением графа на ряд локальных структур для обучения подграфов меньшей размерности или путём сокращения пространства поиска возможных структур DAG. </w:t>
      </w:r>
      <w:proofErr w:type="spellStart"/>
      <w:r w:rsidRPr="00372587">
        <w:rPr>
          <w:rFonts w:ascii="Times New Roman" w:hAnsi="Times New Roman" w:cs="Times New Roman"/>
          <w:sz w:val="28"/>
          <w:szCs w:val="28"/>
        </w:rPr>
        <w:t>Декомпозиционные</w:t>
      </w:r>
      <w:proofErr w:type="spellEnd"/>
      <w:r w:rsidRPr="00372587">
        <w:rPr>
          <w:rFonts w:ascii="Times New Roman" w:hAnsi="Times New Roman" w:cs="Times New Roman"/>
          <w:sz w:val="28"/>
          <w:szCs w:val="28"/>
        </w:rPr>
        <w:t xml:space="preserve"> алгоритмы сталкиваются с такими проблемами как экспоненциальная сложность поиска разделителей при большом количестве узлов в графе или чрезмерно разреженная структура графа при локальном поиске разделителей. Жадный поиск по классам эквивалентности является NP-трудной задачей</w:t>
      </w:r>
      <w:r w:rsidR="00694342">
        <w:rPr>
          <w:rFonts w:ascii="Times New Roman" w:hAnsi="Times New Roman" w:cs="Times New Roman"/>
          <w:sz w:val="28"/>
          <w:szCs w:val="28"/>
        </w:rPr>
        <w:t>.</w:t>
      </w:r>
      <w:r w:rsidRPr="00372587">
        <w:rPr>
          <w:rFonts w:ascii="Times New Roman" w:hAnsi="Times New Roman" w:cs="Times New Roman"/>
          <w:sz w:val="28"/>
          <w:szCs w:val="28"/>
        </w:rPr>
        <w:t xml:space="preserve"> </w:t>
      </w:r>
      <w:r w:rsidRPr="00372587">
        <w:rPr>
          <w:rFonts w:ascii="Times New Roman" w:hAnsi="Times New Roman" w:cs="Times New Roman"/>
          <w:sz w:val="28"/>
          <w:szCs w:val="28"/>
        </w:rPr>
        <w:lastRenderedPageBreak/>
        <w:t xml:space="preserve">Последняя группа методов представляет особый интерес для дальнейшего изучения, поскольку они направлены на решение проблемы возрастания пространства поиска. К тому же, стоит отметить, что из рассмотренных алгоритмов лишь GES [3], </w:t>
      </w:r>
      <w:proofErr w:type="spellStart"/>
      <w:r w:rsidRPr="00372587">
        <w:rPr>
          <w:rFonts w:ascii="Times New Roman" w:hAnsi="Times New Roman" w:cs="Times New Roman"/>
          <w:sz w:val="28"/>
          <w:szCs w:val="28"/>
        </w:rPr>
        <w:t>fGES</w:t>
      </w:r>
      <w:proofErr w:type="spellEnd"/>
      <w:r w:rsidRPr="00372587">
        <w:rPr>
          <w:rFonts w:ascii="Times New Roman" w:hAnsi="Times New Roman" w:cs="Times New Roman"/>
          <w:sz w:val="28"/>
          <w:szCs w:val="28"/>
        </w:rPr>
        <w:t xml:space="preserve"> [12] и </w:t>
      </w:r>
      <w:proofErr w:type="spellStart"/>
      <w:r w:rsidRPr="00372587">
        <w:rPr>
          <w:rFonts w:ascii="Times New Roman" w:hAnsi="Times New Roman" w:cs="Times New Roman"/>
          <w:sz w:val="28"/>
          <w:szCs w:val="28"/>
        </w:rPr>
        <w:t>BiDAG</w:t>
      </w:r>
      <w:proofErr w:type="spellEnd"/>
      <w:r w:rsidRPr="00372587">
        <w:rPr>
          <w:rFonts w:ascii="Times New Roman" w:hAnsi="Times New Roman" w:cs="Times New Roman"/>
          <w:sz w:val="28"/>
          <w:szCs w:val="28"/>
        </w:rPr>
        <w:t xml:space="preserve"> [15] имеют открытую реализацию. Для дальнейших исследований методов, позволяющих сократить пространство поиска возможных </w:t>
      </w:r>
      <w:proofErr w:type="gramStart"/>
      <w:r w:rsidRPr="00372587">
        <w:rPr>
          <w:rFonts w:ascii="Times New Roman" w:hAnsi="Times New Roman" w:cs="Times New Roman"/>
          <w:sz w:val="28"/>
          <w:szCs w:val="28"/>
        </w:rPr>
        <w:t>DAG</w:t>
      </w:r>
      <w:proofErr w:type="gramEnd"/>
      <w:r w:rsidRPr="00372587">
        <w:rPr>
          <w:rFonts w:ascii="Times New Roman" w:hAnsi="Times New Roman" w:cs="Times New Roman"/>
          <w:sz w:val="28"/>
          <w:szCs w:val="28"/>
        </w:rPr>
        <w:t xml:space="preserve"> может быть целесообразным рассмотрение возможности применения мета-обучения.</w:t>
      </w:r>
    </w:p>
    <w:p w14:paraId="2FC98DF7" w14:textId="77777777" w:rsidR="00750763" w:rsidRDefault="00750763" w:rsidP="00372587">
      <w:pPr>
        <w:spacing w:line="360" w:lineRule="auto"/>
        <w:ind w:firstLine="709"/>
        <w:jc w:val="both"/>
        <w:rPr>
          <w:rFonts w:ascii="Times New Roman" w:hAnsi="Times New Roman" w:cs="Times New Roman"/>
          <w:sz w:val="28"/>
          <w:szCs w:val="28"/>
        </w:rPr>
      </w:pPr>
    </w:p>
    <w:p w14:paraId="773F7DAF" w14:textId="77777777" w:rsidR="00666B1E" w:rsidRPr="00372587" w:rsidRDefault="00666B1E" w:rsidP="00372587">
      <w:pPr>
        <w:spacing w:line="360" w:lineRule="auto"/>
        <w:ind w:firstLine="709"/>
        <w:jc w:val="both"/>
        <w:rPr>
          <w:rFonts w:ascii="Times New Roman" w:hAnsi="Times New Roman" w:cs="Times New Roman"/>
          <w:sz w:val="28"/>
          <w:szCs w:val="28"/>
        </w:rPr>
      </w:pPr>
    </w:p>
    <w:p w14:paraId="0BD7888C" w14:textId="77777777" w:rsidR="00CF0724" w:rsidRPr="00372587" w:rsidRDefault="00CF0724" w:rsidP="00372587">
      <w:pPr>
        <w:spacing w:line="360" w:lineRule="auto"/>
        <w:ind w:firstLine="709"/>
        <w:jc w:val="both"/>
        <w:rPr>
          <w:rFonts w:ascii="Times New Roman" w:hAnsi="Times New Roman" w:cs="Times New Roman"/>
          <w:sz w:val="28"/>
          <w:szCs w:val="28"/>
        </w:rPr>
        <w:sectPr w:rsidR="00CF0724" w:rsidRPr="00372587" w:rsidSect="00DD5C51">
          <w:pgSz w:w="11906" w:h="16838"/>
          <w:pgMar w:top="1134" w:right="1274" w:bottom="1134" w:left="1276" w:header="708" w:footer="708" w:gutter="0"/>
          <w:cols w:space="708"/>
          <w:docGrid w:linePitch="360"/>
        </w:sectPr>
      </w:pPr>
    </w:p>
    <w:p w14:paraId="4915BE2D" w14:textId="0B43A87F" w:rsidR="00CF0724" w:rsidRPr="00F46BBD" w:rsidRDefault="00CF0724" w:rsidP="00F46BBD">
      <w:pPr>
        <w:pStyle w:val="1"/>
        <w:rPr>
          <w:rFonts w:ascii="Times New Roman" w:eastAsiaTheme="minorEastAsia" w:hAnsi="Times New Roman" w:cs="Times New Roman"/>
          <w:b/>
          <w:bCs/>
          <w:color w:val="auto"/>
        </w:rPr>
      </w:pPr>
      <w:bookmarkStart w:id="6" w:name="_Toc156213258"/>
      <w:r w:rsidRPr="00F46BBD">
        <w:rPr>
          <w:rFonts w:ascii="Times New Roman" w:eastAsiaTheme="minorEastAsia" w:hAnsi="Times New Roman" w:cs="Times New Roman"/>
          <w:b/>
          <w:bCs/>
          <w:color w:val="auto"/>
          <w:sz w:val="28"/>
          <w:szCs w:val="28"/>
        </w:rPr>
        <w:lastRenderedPageBreak/>
        <w:t>2.М</w:t>
      </w:r>
      <w:r w:rsidR="00F46BBD" w:rsidRPr="00F46BBD">
        <w:rPr>
          <w:rFonts w:ascii="Times New Roman" w:eastAsiaTheme="minorEastAsia" w:hAnsi="Times New Roman" w:cs="Times New Roman"/>
          <w:b/>
          <w:bCs/>
          <w:color w:val="auto"/>
          <w:sz w:val="28"/>
          <w:szCs w:val="28"/>
        </w:rPr>
        <w:t>ЕТА-ОБУЧЕНИЕ.</w:t>
      </w:r>
      <w:bookmarkEnd w:id="6"/>
    </w:p>
    <w:p w14:paraId="5FCB0D88" w14:textId="5EF8713A" w:rsidR="00AB2592" w:rsidRPr="005E7691" w:rsidRDefault="00AB2592" w:rsidP="005E7691">
      <w:pPr>
        <w:spacing w:line="360" w:lineRule="auto"/>
        <w:ind w:firstLine="709"/>
        <w:jc w:val="both"/>
        <w:rPr>
          <w:rFonts w:ascii="Times New Roman" w:hAnsi="Times New Roman" w:cs="Times New Roman"/>
          <w:sz w:val="28"/>
          <w:szCs w:val="28"/>
        </w:rPr>
      </w:pPr>
      <w:r w:rsidRPr="005E7691">
        <w:rPr>
          <w:rFonts w:ascii="Times New Roman" w:hAnsi="Times New Roman" w:cs="Times New Roman"/>
          <w:sz w:val="28"/>
          <w:szCs w:val="28"/>
        </w:rPr>
        <w:t>Мета-обучение – это наука о методах, использующих метазнания для эффективного обучения моделей путём адаптации процессов машинного обучения. [</w:t>
      </w:r>
      <w:r w:rsidR="0000389F" w:rsidRPr="0000389F">
        <w:rPr>
          <w:rFonts w:ascii="Times New Roman" w:hAnsi="Times New Roman" w:cs="Times New Roman"/>
          <w:sz w:val="28"/>
          <w:szCs w:val="28"/>
        </w:rPr>
        <w:t>2</w:t>
      </w:r>
      <w:r w:rsidRPr="005E7691">
        <w:rPr>
          <w:rFonts w:ascii="Times New Roman" w:hAnsi="Times New Roman" w:cs="Times New Roman"/>
          <w:sz w:val="28"/>
          <w:szCs w:val="28"/>
        </w:rPr>
        <w:t>]</w:t>
      </w:r>
      <w:r w:rsidR="00A07E25" w:rsidRPr="005E7691">
        <w:rPr>
          <w:rFonts w:ascii="Times New Roman" w:hAnsi="Times New Roman" w:cs="Times New Roman"/>
          <w:sz w:val="28"/>
          <w:szCs w:val="28"/>
        </w:rPr>
        <w:t xml:space="preserve"> Цель мета-обучения – накопить опыт </w:t>
      </w:r>
      <w:r w:rsidR="00EE2FE2" w:rsidRPr="005E7691">
        <w:rPr>
          <w:rFonts w:ascii="Times New Roman" w:hAnsi="Times New Roman" w:cs="Times New Roman"/>
          <w:sz w:val="28"/>
          <w:szCs w:val="28"/>
        </w:rPr>
        <w:t xml:space="preserve">во время решения тех или иных задач машинного обучения, а затем применить его для гораздо более быстрого построения новых моделей. </w:t>
      </w:r>
    </w:p>
    <w:p w14:paraId="103E6DC2" w14:textId="29874E62" w:rsidR="00EE2FE2" w:rsidRPr="005E7691" w:rsidRDefault="00ED137C" w:rsidP="005E7691">
      <w:pPr>
        <w:spacing w:line="360" w:lineRule="auto"/>
        <w:ind w:firstLine="709"/>
        <w:jc w:val="both"/>
        <w:rPr>
          <w:rFonts w:ascii="Times New Roman" w:hAnsi="Times New Roman" w:cs="Times New Roman"/>
          <w:sz w:val="28"/>
          <w:szCs w:val="28"/>
        </w:rPr>
      </w:pPr>
      <w:r w:rsidRPr="005E7691">
        <w:rPr>
          <w:rFonts w:ascii="Times New Roman" w:hAnsi="Times New Roman" w:cs="Times New Roman"/>
          <w:sz w:val="28"/>
          <w:szCs w:val="28"/>
        </w:rPr>
        <w:t xml:space="preserve">Мета-обучение позволяет решать </w:t>
      </w:r>
      <w:r w:rsidR="005E7691">
        <w:rPr>
          <w:rFonts w:ascii="Times New Roman" w:hAnsi="Times New Roman" w:cs="Times New Roman"/>
          <w:sz w:val="28"/>
          <w:szCs w:val="28"/>
        </w:rPr>
        <w:t xml:space="preserve">широкий спектр задач, например, </w:t>
      </w:r>
      <w:r w:rsidRPr="005E7691">
        <w:rPr>
          <w:rFonts w:ascii="Times New Roman" w:hAnsi="Times New Roman" w:cs="Times New Roman"/>
          <w:sz w:val="28"/>
          <w:szCs w:val="28"/>
        </w:rPr>
        <w:t>таки</w:t>
      </w:r>
      <w:r w:rsidR="005E7691">
        <w:rPr>
          <w:rFonts w:ascii="Times New Roman" w:hAnsi="Times New Roman" w:cs="Times New Roman"/>
          <w:sz w:val="28"/>
          <w:szCs w:val="28"/>
        </w:rPr>
        <w:t>х как</w:t>
      </w:r>
      <w:r w:rsidRPr="005E7691">
        <w:rPr>
          <w:rFonts w:ascii="Times New Roman" w:hAnsi="Times New Roman" w:cs="Times New Roman"/>
          <w:sz w:val="28"/>
          <w:szCs w:val="28"/>
        </w:rPr>
        <w:t xml:space="preserve"> выбор алгоритма</w:t>
      </w:r>
      <w:r w:rsidR="00876A48" w:rsidRPr="005E7691">
        <w:rPr>
          <w:rFonts w:ascii="Times New Roman" w:hAnsi="Times New Roman" w:cs="Times New Roman"/>
          <w:sz w:val="28"/>
          <w:szCs w:val="28"/>
        </w:rPr>
        <w:t xml:space="preserve"> на основе характеристик </w:t>
      </w:r>
      <w:r w:rsidRPr="005E7691">
        <w:rPr>
          <w:rFonts w:ascii="Times New Roman" w:hAnsi="Times New Roman" w:cs="Times New Roman"/>
          <w:sz w:val="28"/>
          <w:szCs w:val="28"/>
        </w:rPr>
        <w:t>производительности</w:t>
      </w:r>
      <w:r w:rsidR="00876A48" w:rsidRPr="005E7691">
        <w:rPr>
          <w:rFonts w:ascii="Times New Roman" w:hAnsi="Times New Roman" w:cs="Times New Roman"/>
          <w:sz w:val="28"/>
          <w:szCs w:val="28"/>
        </w:rPr>
        <w:t xml:space="preserve">, оптимизация </w:t>
      </w:r>
      <w:proofErr w:type="spellStart"/>
      <w:r w:rsidR="00876A48" w:rsidRPr="005E7691">
        <w:rPr>
          <w:rFonts w:ascii="Times New Roman" w:hAnsi="Times New Roman" w:cs="Times New Roman"/>
          <w:sz w:val="28"/>
          <w:szCs w:val="28"/>
        </w:rPr>
        <w:t>гиперпараметров</w:t>
      </w:r>
      <w:proofErr w:type="spellEnd"/>
      <w:r w:rsidR="00876A48" w:rsidRPr="005E7691">
        <w:rPr>
          <w:rFonts w:ascii="Times New Roman" w:hAnsi="Times New Roman" w:cs="Times New Roman"/>
          <w:sz w:val="28"/>
          <w:szCs w:val="28"/>
        </w:rPr>
        <w:t xml:space="preserve">, </w:t>
      </w:r>
      <w:r w:rsidR="00EC54FE" w:rsidRPr="005E7691">
        <w:rPr>
          <w:rFonts w:ascii="Times New Roman" w:hAnsi="Times New Roman" w:cs="Times New Roman"/>
          <w:sz w:val="28"/>
          <w:szCs w:val="28"/>
        </w:rPr>
        <w:t>обучение модели в условиях дефицита данных</w:t>
      </w:r>
      <w:r w:rsidR="005E7691">
        <w:rPr>
          <w:rFonts w:ascii="Times New Roman" w:hAnsi="Times New Roman" w:cs="Times New Roman"/>
          <w:sz w:val="28"/>
          <w:szCs w:val="28"/>
        </w:rPr>
        <w:t xml:space="preserve">, обобщение знаний, полученных из других задач, регуляризация и предотвращение переобучения и </w:t>
      </w:r>
      <w:proofErr w:type="gramStart"/>
      <w:r w:rsidR="005E7691">
        <w:rPr>
          <w:rFonts w:ascii="Times New Roman" w:hAnsi="Times New Roman" w:cs="Times New Roman"/>
          <w:sz w:val="28"/>
          <w:szCs w:val="28"/>
        </w:rPr>
        <w:t>т.д.</w:t>
      </w:r>
      <w:proofErr w:type="gramEnd"/>
      <w:r w:rsidR="005E7691">
        <w:rPr>
          <w:rFonts w:ascii="Times New Roman" w:hAnsi="Times New Roman" w:cs="Times New Roman"/>
          <w:sz w:val="28"/>
          <w:szCs w:val="28"/>
        </w:rPr>
        <w:t xml:space="preserve"> </w:t>
      </w:r>
    </w:p>
    <w:p w14:paraId="2EF7CE07" w14:textId="1F5076B0" w:rsidR="00CF0724" w:rsidRPr="0000389F" w:rsidRDefault="00CF0724" w:rsidP="005E7691">
      <w:pPr>
        <w:spacing w:line="360" w:lineRule="auto"/>
        <w:ind w:firstLine="709"/>
        <w:jc w:val="both"/>
        <w:rPr>
          <w:rFonts w:ascii="Times New Roman" w:hAnsi="Times New Roman" w:cs="Times New Roman"/>
          <w:sz w:val="28"/>
          <w:szCs w:val="28"/>
        </w:rPr>
      </w:pPr>
      <w:r w:rsidRPr="005E7691">
        <w:rPr>
          <w:rFonts w:ascii="Times New Roman" w:hAnsi="Times New Roman" w:cs="Times New Roman"/>
          <w:sz w:val="28"/>
          <w:szCs w:val="28"/>
        </w:rPr>
        <w:t xml:space="preserve">В контексте обучения больших байесовских сетей мета-обучение может позволить на основе каких-либо характеристик набора данных делать выводы о мета-характеристиках графа, позволяющих сократить пространство поиска и тем самым ускорить процесс построения байесовской сети. </w:t>
      </w:r>
      <w:r w:rsidR="005E7691">
        <w:rPr>
          <w:rFonts w:ascii="Times New Roman" w:hAnsi="Times New Roman" w:cs="Times New Roman"/>
          <w:sz w:val="28"/>
          <w:szCs w:val="28"/>
        </w:rPr>
        <w:t>Но для начала рассмотрим, как алгоритмы мета-обучения</w:t>
      </w:r>
      <w:r w:rsidR="0000389F" w:rsidRPr="0000389F">
        <w:rPr>
          <w:rFonts w:ascii="Times New Roman" w:hAnsi="Times New Roman" w:cs="Times New Roman"/>
          <w:sz w:val="28"/>
          <w:szCs w:val="28"/>
        </w:rPr>
        <w:t xml:space="preserve"> </w:t>
      </w:r>
      <w:r w:rsidR="0000389F">
        <w:rPr>
          <w:rFonts w:ascii="Times New Roman" w:hAnsi="Times New Roman" w:cs="Times New Roman"/>
          <w:sz w:val="28"/>
          <w:szCs w:val="28"/>
        </w:rPr>
        <w:t>применяются для решения задач машинного обучения.</w:t>
      </w:r>
    </w:p>
    <w:p w14:paraId="6190D785" w14:textId="53EFC239" w:rsidR="00CF0724" w:rsidRPr="00F46BBD" w:rsidRDefault="00CF0724" w:rsidP="00F46BBD">
      <w:pPr>
        <w:pStyle w:val="2"/>
        <w:rPr>
          <w:rFonts w:ascii="Times New Roman" w:hAnsi="Times New Roman" w:cs="Times New Roman"/>
          <w:b/>
          <w:bCs/>
          <w:color w:val="auto"/>
          <w:sz w:val="28"/>
          <w:szCs w:val="28"/>
        </w:rPr>
      </w:pPr>
      <w:bookmarkStart w:id="7" w:name="_Toc156213259"/>
      <w:r w:rsidRPr="00F46BBD">
        <w:rPr>
          <w:rFonts w:ascii="Times New Roman" w:hAnsi="Times New Roman" w:cs="Times New Roman"/>
          <w:b/>
          <w:bCs/>
          <w:color w:val="auto"/>
          <w:sz w:val="28"/>
          <w:szCs w:val="28"/>
        </w:rPr>
        <w:t>2.1 Примеры применения мета-обучения для решения задач машинного обучения.</w:t>
      </w:r>
      <w:bookmarkEnd w:id="7"/>
    </w:p>
    <w:p w14:paraId="5420988F" w14:textId="6C8EBFA9" w:rsidR="00C0386D" w:rsidRPr="005E7691" w:rsidRDefault="00C0386D" w:rsidP="005E7691">
      <w:pPr>
        <w:spacing w:line="360" w:lineRule="auto"/>
        <w:ind w:firstLine="709"/>
        <w:jc w:val="both"/>
        <w:rPr>
          <w:rFonts w:ascii="Times New Roman" w:hAnsi="Times New Roman" w:cs="Times New Roman"/>
          <w:sz w:val="28"/>
          <w:szCs w:val="28"/>
        </w:rPr>
      </w:pPr>
      <w:r w:rsidRPr="005E7691">
        <w:rPr>
          <w:rFonts w:ascii="Times New Roman" w:hAnsi="Times New Roman" w:cs="Times New Roman"/>
          <w:sz w:val="28"/>
          <w:szCs w:val="28"/>
        </w:rPr>
        <w:t>В работе [</w:t>
      </w:r>
      <w:r w:rsidR="0000389F">
        <w:rPr>
          <w:rFonts w:ascii="Times New Roman" w:hAnsi="Times New Roman" w:cs="Times New Roman"/>
          <w:sz w:val="28"/>
          <w:szCs w:val="28"/>
        </w:rPr>
        <w:t>4</w:t>
      </w:r>
      <w:r w:rsidRPr="005E7691">
        <w:rPr>
          <w:rFonts w:ascii="Times New Roman" w:hAnsi="Times New Roman" w:cs="Times New Roman"/>
          <w:sz w:val="28"/>
          <w:szCs w:val="28"/>
        </w:rPr>
        <w:t>] представлен</w:t>
      </w:r>
      <w:r w:rsidR="00A236E3">
        <w:rPr>
          <w:rFonts w:ascii="Times New Roman" w:hAnsi="Times New Roman" w:cs="Times New Roman"/>
          <w:sz w:val="28"/>
          <w:szCs w:val="28"/>
        </w:rPr>
        <w:t xml:space="preserve"> широко применяемый</w:t>
      </w:r>
      <w:r w:rsidRPr="005E7691">
        <w:rPr>
          <w:rFonts w:ascii="Times New Roman" w:hAnsi="Times New Roman" w:cs="Times New Roman"/>
          <w:sz w:val="28"/>
          <w:szCs w:val="28"/>
        </w:rPr>
        <w:t xml:space="preserve"> алгоритм независимого от модели мета-обучения MAML (Model </w:t>
      </w:r>
      <w:proofErr w:type="spellStart"/>
      <w:r w:rsidRPr="005E7691">
        <w:rPr>
          <w:rFonts w:ascii="Times New Roman" w:hAnsi="Times New Roman" w:cs="Times New Roman"/>
          <w:sz w:val="28"/>
          <w:szCs w:val="28"/>
        </w:rPr>
        <w:t>Agnostic</w:t>
      </w:r>
      <w:proofErr w:type="spellEnd"/>
      <w:r w:rsidRPr="005E7691">
        <w:rPr>
          <w:rFonts w:ascii="Times New Roman" w:hAnsi="Times New Roman" w:cs="Times New Roman"/>
          <w:sz w:val="28"/>
          <w:szCs w:val="28"/>
        </w:rPr>
        <w:t xml:space="preserve"> </w:t>
      </w:r>
      <w:proofErr w:type="spellStart"/>
      <w:r w:rsidRPr="005E7691">
        <w:rPr>
          <w:rFonts w:ascii="Times New Roman" w:hAnsi="Times New Roman" w:cs="Times New Roman"/>
          <w:sz w:val="28"/>
          <w:szCs w:val="28"/>
        </w:rPr>
        <w:t>Meta</w:t>
      </w:r>
      <w:proofErr w:type="spellEnd"/>
      <w:r w:rsidRPr="005E7691">
        <w:rPr>
          <w:rFonts w:ascii="Times New Roman" w:hAnsi="Times New Roman" w:cs="Times New Roman"/>
          <w:sz w:val="28"/>
          <w:szCs w:val="28"/>
        </w:rPr>
        <w:t xml:space="preserve">-Learning), основная идея которого </w:t>
      </w:r>
      <w:r w:rsidR="0035446B" w:rsidRPr="005E7691">
        <w:rPr>
          <w:rFonts w:ascii="Times New Roman" w:hAnsi="Times New Roman" w:cs="Times New Roman"/>
          <w:sz w:val="28"/>
          <w:szCs w:val="28"/>
        </w:rPr>
        <w:t>заключается в обучении параметров модели таким образом, чтобы она могла быстро адаптироваться к новой задаче. Цель предложенного подхода состоит в том, чтобы изучить функцию</w:t>
      </w:r>
      <w:r w:rsidR="00D64810" w:rsidRPr="005E7691">
        <w:rPr>
          <w:rFonts w:ascii="Times New Roman" w:hAnsi="Times New Roman" w:cs="Times New Roman"/>
          <w:sz w:val="28"/>
          <w:szCs w:val="28"/>
        </w:rPr>
        <w:t xml:space="preserve">, применимую к ряду задач, путём минимизации </w:t>
      </w:r>
      <w:r w:rsidR="0086628E" w:rsidRPr="005E7691">
        <w:rPr>
          <w:rFonts w:ascii="Times New Roman" w:hAnsi="Times New Roman" w:cs="Times New Roman"/>
          <w:sz w:val="28"/>
          <w:szCs w:val="28"/>
        </w:rPr>
        <w:t xml:space="preserve">общих </w:t>
      </w:r>
      <w:r w:rsidR="00D64810" w:rsidRPr="005E7691">
        <w:rPr>
          <w:rFonts w:ascii="Times New Roman" w:hAnsi="Times New Roman" w:cs="Times New Roman"/>
          <w:sz w:val="28"/>
          <w:szCs w:val="28"/>
        </w:rPr>
        <w:t>потерь и найти такой набор параметров</w:t>
      </w:r>
      <w:r w:rsidR="0086628E" w:rsidRPr="005E7691">
        <w:rPr>
          <w:rFonts w:ascii="Times New Roman" w:hAnsi="Times New Roman" w:cs="Times New Roman"/>
          <w:sz w:val="28"/>
          <w:szCs w:val="28"/>
        </w:rPr>
        <w:t xml:space="preserve"> инициализации θ, от которого можно быстро оптимизировать новую модель за несколько шагов градиентного спуска. </w:t>
      </w:r>
    </w:p>
    <w:p w14:paraId="44EDE167" w14:textId="4521BD6A" w:rsidR="00CF0724" w:rsidRPr="00A236E3" w:rsidRDefault="00A236E3" w:rsidP="005E769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статье </w:t>
      </w:r>
      <w:r w:rsidRPr="00A236E3">
        <w:rPr>
          <w:rFonts w:ascii="Times New Roman" w:hAnsi="Times New Roman" w:cs="Times New Roman"/>
          <w:sz w:val="28"/>
          <w:szCs w:val="28"/>
        </w:rPr>
        <w:t>[</w:t>
      </w:r>
      <w:r w:rsidR="00297B18" w:rsidRPr="00297B18">
        <w:rPr>
          <w:rFonts w:ascii="Times New Roman" w:hAnsi="Times New Roman" w:cs="Times New Roman"/>
          <w:sz w:val="28"/>
          <w:szCs w:val="28"/>
        </w:rPr>
        <w:t>10</w:t>
      </w:r>
      <w:r w:rsidRPr="00A236E3">
        <w:rPr>
          <w:rFonts w:ascii="Times New Roman" w:hAnsi="Times New Roman" w:cs="Times New Roman"/>
          <w:sz w:val="28"/>
          <w:szCs w:val="28"/>
        </w:rPr>
        <w:t xml:space="preserve">] </w:t>
      </w:r>
      <w:r>
        <w:rPr>
          <w:rFonts w:ascii="Times New Roman" w:hAnsi="Times New Roman" w:cs="Times New Roman"/>
          <w:sz w:val="28"/>
          <w:szCs w:val="28"/>
        </w:rPr>
        <w:t xml:space="preserve">мета-обучение применяется для выбора лучшего алгоритма классификации на основе характеристик набора данных. В ходе исследования </w:t>
      </w:r>
      <w:r>
        <w:rPr>
          <w:rFonts w:ascii="Times New Roman" w:hAnsi="Times New Roman" w:cs="Times New Roman"/>
          <w:sz w:val="28"/>
          <w:szCs w:val="28"/>
        </w:rPr>
        <w:lastRenderedPageBreak/>
        <w:t xml:space="preserve">из 34 наборов данных авторы отобрали 32 показателя, описывающих различные характеристики </w:t>
      </w:r>
      <w:proofErr w:type="spellStart"/>
      <w:r>
        <w:rPr>
          <w:rFonts w:ascii="Times New Roman" w:hAnsi="Times New Roman" w:cs="Times New Roman"/>
          <w:sz w:val="28"/>
          <w:szCs w:val="28"/>
        </w:rPr>
        <w:t>датасетов</w:t>
      </w:r>
      <w:proofErr w:type="spellEnd"/>
      <w:r>
        <w:rPr>
          <w:rFonts w:ascii="Times New Roman" w:hAnsi="Times New Roman" w:cs="Times New Roman"/>
          <w:sz w:val="28"/>
          <w:szCs w:val="28"/>
        </w:rPr>
        <w:t>, после чего применили на каждом из наборов 13 алгоритмов классификации</w:t>
      </w:r>
      <w:r w:rsidR="00694342">
        <w:rPr>
          <w:rFonts w:ascii="Times New Roman" w:hAnsi="Times New Roman" w:cs="Times New Roman"/>
          <w:sz w:val="28"/>
          <w:szCs w:val="28"/>
        </w:rPr>
        <w:t>, для сопоставления точности</w:t>
      </w:r>
      <w:r w:rsidR="00C11736">
        <w:rPr>
          <w:rFonts w:ascii="Times New Roman" w:hAnsi="Times New Roman" w:cs="Times New Roman"/>
          <w:sz w:val="28"/>
          <w:szCs w:val="28"/>
        </w:rPr>
        <w:t xml:space="preserve"> алгоритмов на тех или иных входных данных. В заключительном модуле алгоритма осуществляется рекомендация оптимального алгоритма для нового набора данных на основе сходств его характеристик с характеристиками эталонного набора.</w:t>
      </w:r>
    </w:p>
    <w:p w14:paraId="43307AFD" w14:textId="77777777" w:rsidR="00CF0724" w:rsidRPr="00F46BBD" w:rsidRDefault="00CF0724" w:rsidP="00F46BBD">
      <w:pPr>
        <w:pStyle w:val="2"/>
        <w:rPr>
          <w:rFonts w:ascii="Times New Roman" w:hAnsi="Times New Roman" w:cs="Times New Roman"/>
          <w:b/>
          <w:bCs/>
          <w:color w:val="auto"/>
          <w:sz w:val="28"/>
          <w:szCs w:val="28"/>
        </w:rPr>
      </w:pPr>
      <w:bookmarkStart w:id="8" w:name="_Toc156213260"/>
      <w:r w:rsidRPr="00F46BBD">
        <w:rPr>
          <w:rFonts w:ascii="Times New Roman" w:hAnsi="Times New Roman" w:cs="Times New Roman"/>
          <w:b/>
          <w:bCs/>
          <w:color w:val="auto"/>
          <w:sz w:val="28"/>
          <w:szCs w:val="28"/>
        </w:rPr>
        <w:t>2.2 Мета-обучение графов.</w:t>
      </w:r>
      <w:bookmarkEnd w:id="8"/>
    </w:p>
    <w:p w14:paraId="237F7B16" w14:textId="6A5965EF" w:rsidR="00876A48" w:rsidRPr="005E7691" w:rsidRDefault="00A46226" w:rsidP="005E7691">
      <w:pPr>
        <w:spacing w:line="360" w:lineRule="auto"/>
        <w:ind w:firstLine="709"/>
        <w:jc w:val="both"/>
        <w:rPr>
          <w:rFonts w:ascii="Times New Roman" w:hAnsi="Times New Roman" w:cs="Times New Roman"/>
          <w:sz w:val="28"/>
          <w:szCs w:val="28"/>
        </w:rPr>
      </w:pPr>
      <w:r w:rsidRPr="005E7691">
        <w:rPr>
          <w:rFonts w:ascii="Times New Roman" w:hAnsi="Times New Roman" w:cs="Times New Roman"/>
          <w:sz w:val="28"/>
          <w:szCs w:val="28"/>
        </w:rPr>
        <w:t>Авторы статьи [</w:t>
      </w:r>
      <w:r w:rsidR="00297B18" w:rsidRPr="00297B18">
        <w:rPr>
          <w:rFonts w:ascii="Times New Roman" w:hAnsi="Times New Roman" w:cs="Times New Roman"/>
          <w:sz w:val="28"/>
          <w:szCs w:val="28"/>
        </w:rPr>
        <w:t>7</w:t>
      </w:r>
      <w:r w:rsidRPr="005E7691">
        <w:rPr>
          <w:rFonts w:ascii="Times New Roman" w:hAnsi="Times New Roman" w:cs="Times New Roman"/>
          <w:sz w:val="28"/>
          <w:szCs w:val="28"/>
        </w:rPr>
        <w:t>] предлагают</w:t>
      </w:r>
      <w:r w:rsidR="00281CE9" w:rsidRPr="005E7691">
        <w:rPr>
          <w:rFonts w:ascii="Times New Roman" w:hAnsi="Times New Roman" w:cs="Times New Roman"/>
          <w:sz w:val="28"/>
          <w:szCs w:val="28"/>
        </w:rPr>
        <w:t xml:space="preserve"> вместо того, чтобы обучать DAG на полном графе,</w:t>
      </w:r>
      <w:r w:rsidRPr="005E7691">
        <w:rPr>
          <w:rFonts w:ascii="Times New Roman" w:hAnsi="Times New Roman" w:cs="Times New Roman"/>
          <w:sz w:val="28"/>
          <w:szCs w:val="28"/>
        </w:rPr>
        <w:t xml:space="preserve"> </w:t>
      </w:r>
      <w:r w:rsidR="00281CE9" w:rsidRPr="005E7691">
        <w:rPr>
          <w:rFonts w:ascii="Times New Roman" w:hAnsi="Times New Roman" w:cs="Times New Roman"/>
          <w:sz w:val="28"/>
          <w:szCs w:val="28"/>
        </w:rPr>
        <w:t>представлять узлы локальными подграфами,</w:t>
      </w:r>
      <w:r w:rsidR="00AA082D" w:rsidRPr="005E7691">
        <w:rPr>
          <w:rFonts w:ascii="Times New Roman" w:hAnsi="Times New Roman" w:cs="Times New Roman"/>
          <w:sz w:val="28"/>
          <w:szCs w:val="28"/>
        </w:rPr>
        <w:t xml:space="preserve"> содержащими вершины,</w:t>
      </w:r>
      <w:r w:rsidR="00281CE9" w:rsidRPr="005E7691">
        <w:rPr>
          <w:rFonts w:ascii="Times New Roman" w:hAnsi="Times New Roman" w:cs="Times New Roman"/>
          <w:sz w:val="28"/>
          <w:szCs w:val="28"/>
        </w:rPr>
        <w:t xml:space="preserve"> которые их окружают и использовать их для обучения GNN</w:t>
      </w:r>
      <w:r w:rsidR="0058655B" w:rsidRPr="005E7691">
        <w:rPr>
          <w:rFonts w:ascii="Times New Roman" w:hAnsi="Times New Roman" w:cs="Times New Roman"/>
          <w:sz w:val="28"/>
          <w:szCs w:val="28"/>
        </w:rPr>
        <w:t xml:space="preserve">. </w:t>
      </w:r>
      <w:r w:rsidR="00AA082D" w:rsidRPr="005E7691">
        <w:rPr>
          <w:rFonts w:ascii="Times New Roman" w:hAnsi="Times New Roman" w:cs="Times New Roman"/>
          <w:sz w:val="28"/>
          <w:szCs w:val="28"/>
        </w:rPr>
        <w:t xml:space="preserve">В работе теоретически обосновано отсутствие потери важной информации при локальном применении GNN. </w:t>
      </w:r>
      <w:r w:rsidR="00C678B1" w:rsidRPr="005E7691">
        <w:rPr>
          <w:rFonts w:ascii="Times New Roman" w:hAnsi="Times New Roman" w:cs="Times New Roman"/>
          <w:sz w:val="28"/>
          <w:szCs w:val="28"/>
        </w:rPr>
        <w:t>Авторы представляют алгоритм G-</w:t>
      </w:r>
      <w:proofErr w:type="spellStart"/>
      <w:r w:rsidR="00C678B1" w:rsidRPr="005E7691">
        <w:rPr>
          <w:rFonts w:ascii="Times New Roman" w:hAnsi="Times New Roman" w:cs="Times New Roman"/>
          <w:sz w:val="28"/>
          <w:szCs w:val="28"/>
        </w:rPr>
        <w:t>Meta</w:t>
      </w:r>
      <w:proofErr w:type="spellEnd"/>
      <w:r w:rsidR="00C678B1" w:rsidRPr="005E7691">
        <w:rPr>
          <w:rFonts w:ascii="Times New Roman" w:hAnsi="Times New Roman" w:cs="Times New Roman"/>
          <w:sz w:val="28"/>
          <w:szCs w:val="28"/>
        </w:rPr>
        <w:t xml:space="preserve">, который на начальном этапе создаёт подграфы, после чего </w:t>
      </w:r>
      <w:r w:rsidR="00C17C9C" w:rsidRPr="005E7691">
        <w:rPr>
          <w:rFonts w:ascii="Times New Roman" w:hAnsi="Times New Roman" w:cs="Times New Roman"/>
          <w:sz w:val="28"/>
          <w:szCs w:val="28"/>
        </w:rPr>
        <w:t>применяет нейронное кодирование полученных подграфов</w:t>
      </w:r>
      <w:r w:rsidR="00C678B1" w:rsidRPr="005E7691">
        <w:rPr>
          <w:rFonts w:ascii="Times New Roman" w:hAnsi="Times New Roman" w:cs="Times New Roman"/>
          <w:sz w:val="28"/>
          <w:szCs w:val="28"/>
        </w:rPr>
        <w:t xml:space="preserve"> и затем использует</w:t>
      </w:r>
      <w:r w:rsidR="00C17C9C" w:rsidRPr="005E7691">
        <w:rPr>
          <w:rFonts w:ascii="Times New Roman" w:hAnsi="Times New Roman" w:cs="Times New Roman"/>
          <w:sz w:val="28"/>
          <w:szCs w:val="28"/>
        </w:rPr>
        <w:t xml:space="preserve"> подход мета-обучения</w:t>
      </w:r>
      <w:r w:rsidR="00C678B1" w:rsidRPr="005E7691">
        <w:rPr>
          <w:rFonts w:ascii="Times New Roman" w:hAnsi="Times New Roman" w:cs="Times New Roman"/>
          <w:sz w:val="28"/>
          <w:szCs w:val="28"/>
        </w:rPr>
        <w:t xml:space="preserve"> MAML (Model </w:t>
      </w:r>
      <w:proofErr w:type="spellStart"/>
      <w:r w:rsidR="00C678B1" w:rsidRPr="005E7691">
        <w:rPr>
          <w:rFonts w:ascii="Times New Roman" w:hAnsi="Times New Roman" w:cs="Times New Roman"/>
          <w:sz w:val="28"/>
          <w:szCs w:val="28"/>
        </w:rPr>
        <w:t>Agnostic</w:t>
      </w:r>
      <w:proofErr w:type="spellEnd"/>
      <w:r w:rsidR="00C678B1" w:rsidRPr="005E7691">
        <w:rPr>
          <w:rFonts w:ascii="Times New Roman" w:hAnsi="Times New Roman" w:cs="Times New Roman"/>
          <w:sz w:val="28"/>
          <w:szCs w:val="28"/>
        </w:rPr>
        <w:t xml:space="preserve"> </w:t>
      </w:r>
      <w:proofErr w:type="spellStart"/>
      <w:r w:rsidR="00C678B1" w:rsidRPr="005E7691">
        <w:rPr>
          <w:rFonts w:ascii="Times New Roman" w:hAnsi="Times New Roman" w:cs="Times New Roman"/>
          <w:sz w:val="28"/>
          <w:szCs w:val="28"/>
        </w:rPr>
        <w:t>Meta</w:t>
      </w:r>
      <w:proofErr w:type="spellEnd"/>
      <w:r w:rsidR="00C678B1" w:rsidRPr="005E7691">
        <w:rPr>
          <w:rFonts w:ascii="Times New Roman" w:hAnsi="Times New Roman" w:cs="Times New Roman"/>
          <w:sz w:val="28"/>
          <w:szCs w:val="28"/>
        </w:rPr>
        <w:t>-Learning)</w:t>
      </w:r>
      <w:r w:rsidR="00C17C9C" w:rsidRPr="005E7691">
        <w:rPr>
          <w:rFonts w:ascii="Times New Roman" w:hAnsi="Times New Roman" w:cs="Times New Roman"/>
          <w:sz w:val="28"/>
          <w:szCs w:val="28"/>
        </w:rPr>
        <w:t>, основанный на оптимизации,</w:t>
      </w:r>
      <w:r w:rsidR="00C678B1" w:rsidRPr="005E7691">
        <w:rPr>
          <w:rFonts w:ascii="Times New Roman" w:hAnsi="Times New Roman" w:cs="Times New Roman"/>
          <w:sz w:val="28"/>
          <w:szCs w:val="28"/>
        </w:rPr>
        <w:t xml:space="preserve"> для </w:t>
      </w:r>
      <w:r w:rsidR="00C17C9C" w:rsidRPr="005E7691">
        <w:rPr>
          <w:rFonts w:ascii="Times New Roman" w:hAnsi="Times New Roman" w:cs="Times New Roman"/>
          <w:sz w:val="28"/>
          <w:szCs w:val="28"/>
        </w:rPr>
        <w:t xml:space="preserve">передачи метазнаний о графах. </w:t>
      </w:r>
      <w:r w:rsidR="00305A9F" w:rsidRPr="005E7691">
        <w:rPr>
          <w:rFonts w:ascii="Times New Roman" w:hAnsi="Times New Roman" w:cs="Times New Roman"/>
          <w:sz w:val="28"/>
          <w:szCs w:val="28"/>
        </w:rPr>
        <w:t>Преимуществами G-</w:t>
      </w:r>
      <w:proofErr w:type="spellStart"/>
      <w:r w:rsidR="00305A9F" w:rsidRPr="005E7691">
        <w:rPr>
          <w:rFonts w:ascii="Times New Roman" w:hAnsi="Times New Roman" w:cs="Times New Roman"/>
          <w:sz w:val="28"/>
          <w:szCs w:val="28"/>
        </w:rPr>
        <w:t>Meta</w:t>
      </w:r>
      <w:proofErr w:type="spellEnd"/>
      <w:r w:rsidR="00305A9F" w:rsidRPr="005E7691">
        <w:rPr>
          <w:rFonts w:ascii="Times New Roman" w:hAnsi="Times New Roman" w:cs="Times New Roman"/>
          <w:sz w:val="28"/>
          <w:szCs w:val="28"/>
        </w:rPr>
        <w:t xml:space="preserve"> является масштабируемость на графы с более чем 1 000 узлов за счет небольших размеров подграфов и быстрая скорость обучения.</w:t>
      </w:r>
    </w:p>
    <w:p w14:paraId="4585A4A8" w14:textId="14046A11" w:rsidR="00305A9F" w:rsidRPr="005E7691" w:rsidRDefault="006E1697" w:rsidP="005E7691">
      <w:pPr>
        <w:spacing w:line="360" w:lineRule="auto"/>
        <w:ind w:firstLine="709"/>
        <w:jc w:val="both"/>
        <w:rPr>
          <w:rFonts w:ascii="Times New Roman" w:hAnsi="Times New Roman" w:cs="Times New Roman"/>
          <w:sz w:val="28"/>
          <w:szCs w:val="28"/>
        </w:rPr>
      </w:pPr>
      <w:r w:rsidRPr="005E7691">
        <w:rPr>
          <w:rFonts w:ascii="Times New Roman" w:hAnsi="Times New Roman" w:cs="Times New Roman"/>
          <w:sz w:val="28"/>
          <w:szCs w:val="28"/>
        </w:rPr>
        <w:t>В работе [</w:t>
      </w:r>
      <w:r w:rsidR="0000389F">
        <w:rPr>
          <w:rFonts w:ascii="Times New Roman" w:hAnsi="Times New Roman" w:cs="Times New Roman"/>
          <w:sz w:val="28"/>
          <w:szCs w:val="28"/>
        </w:rPr>
        <w:t>1</w:t>
      </w:r>
      <w:r w:rsidR="00297B18" w:rsidRPr="00297B18">
        <w:rPr>
          <w:rFonts w:ascii="Times New Roman" w:hAnsi="Times New Roman" w:cs="Times New Roman"/>
          <w:sz w:val="28"/>
          <w:szCs w:val="28"/>
        </w:rPr>
        <w:t>7</w:t>
      </w:r>
      <w:r w:rsidRPr="005E7691">
        <w:rPr>
          <w:rFonts w:ascii="Times New Roman" w:hAnsi="Times New Roman" w:cs="Times New Roman"/>
          <w:sz w:val="28"/>
          <w:szCs w:val="28"/>
        </w:rPr>
        <w:t xml:space="preserve">] представлен </w:t>
      </w:r>
      <w:r w:rsidR="005649B2" w:rsidRPr="005E7691">
        <w:rPr>
          <w:rFonts w:ascii="Times New Roman" w:hAnsi="Times New Roman" w:cs="Times New Roman"/>
          <w:sz w:val="28"/>
          <w:szCs w:val="28"/>
        </w:rPr>
        <w:t>алгоритм обучения графов с мета-подкреплением MCD (</w:t>
      </w:r>
      <w:proofErr w:type="spellStart"/>
      <w:r w:rsidR="005649B2" w:rsidRPr="005E7691">
        <w:rPr>
          <w:rFonts w:ascii="Times New Roman" w:hAnsi="Times New Roman" w:cs="Times New Roman"/>
          <w:sz w:val="28"/>
          <w:szCs w:val="28"/>
        </w:rPr>
        <w:t>Meta-Causal</w:t>
      </w:r>
      <w:proofErr w:type="spellEnd"/>
      <w:r w:rsidR="005649B2" w:rsidRPr="005E7691">
        <w:rPr>
          <w:rFonts w:ascii="Times New Roman" w:hAnsi="Times New Roman" w:cs="Times New Roman"/>
          <w:sz w:val="28"/>
          <w:szCs w:val="28"/>
        </w:rPr>
        <w:t xml:space="preserve"> Discovery)</w:t>
      </w:r>
      <w:r w:rsidR="00000803" w:rsidRPr="005E7691">
        <w:rPr>
          <w:rFonts w:ascii="Times New Roman" w:hAnsi="Times New Roman" w:cs="Times New Roman"/>
          <w:sz w:val="28"/>
          <w:szCs w:val="28"/>
        </w:rPr>
        <w:t>, который обучается на наборе DAG с уже известной структурой. Авторы предлагают проводить вмешательства, такие как добавление, удаление или обращение ребра, а затем проводить оценку соответствия полученного графа истинной структуре. Для этого используется метрика</w:t>
      </w:r>
      <w:r w:rsidR="008E5DB4">
        <w:rPr>
          <w:rFonts w:ascii="Times New Roman" w:hAnsi="Times New Roman" w:cs="Times New Roman"/>
          <w:sz w:val="28"/>
          <w:szCs w:val="28"/>
        </w:rPr>
        <w:t>,</w:t>
      </w:r>
      <w:r w:rsidR="00000803" w:rsidRPr="005E7691">
        <w:rPr>
          <w:rFonts w:ascii="Times New Roman" w:hAnsi="Times New Roman" w:cs="Times New Roman"/>
          <w:sz w:val="28"/>
          <w:szCs w:val="28"/>
        </w:rPr>
        <w:t xml:space="preserve"> основанная на структурном расстоянии Хэмминга</w:t>
      </w:r>
      <w:r w:rsidR="00467960" w:rsidRPr="005E7691">
        <w:rPr>
          <w:rFonts w:ascii="Times New Roman" w:hAnsi="Times New Roman" w:cs="Times New Roman"/>
          <w:sz w:val="28"/>
          <w:szCs w:val="28"/>
        </w:rPr>
        <w:t xml:space="preserve"> (</w:t>
      </w:r>
      <w:proofErr w:type="spellStart"/>
      <w:r w:rsidR="00467960" w:rsidRPr="005E7691">
        <w:rPr>
          <w:rFonts w:ascii="Times New Roman" w:hAnsi="Times New Roman" w:cs="Times New Roman"/>
          <w:sz w:val="28"/>
          <w:szCs w:val="28"/>
        </w:rPr>
        <w:t>dSHD</w:t>
      </w:r>
      <w:proofErr w:type="spellEnd"/>
      <w:r w:rsidR="00467960" w:rsidRPr="005E7691">
        <w:rPr>
          <w:rFonts w:ascii="Times New Roman" w:hAnsi="Times New Roman" w:cs="Times New Roman"/>
          <w:sz w:val="28"/>
          <w:szCs w:val="28"/>
        </w:rPr>
        <w:t>, d-</w:t>
      </w:r>
      <w:proofErr w:type="spellStart"/>
      <w:r w:rsidR="00467960" w:rsidRPr="005E7691">
        <w:rPr>
          <w:rFonts w:ascii="Times New Roman" w:hAnsi="Times New Roman" w:cs="Times New Roman"/>
          <w:sz w:val="28"/>
          <w:szCs w:val="28"/>
        </w:rPr>
        <w:t>directed</w:t>
      </w:r>
      <w:proofErr w:type="spellEnd"/>
      <w:r w:rsidR="00467960" w:rsidRPr="005E7691">
        <w:rPr>
          <w:rFonts w:ascii="Times New Roman" w:hAnsi="Times New Roman" w:cs="Times New Roman"/>
          <w:sz w:val="28"/>
          <w:szCs w:val="28"/>
        </w:rPr>
        <w:t>)</w:t>
      </w:r>
      <w:r w:rsidR="00000803" w:rsidRPr="005E7691">
        <w:rPr>
          <w:rFonts w:ascii="Times New Roman" w:hAnsi="Times New Roman" w:cs="Times New Roman"/>
          <w:sz w:val="28"/>
          <w:szCs w:val="28"/>
        </w:rPr>
        <w:t>, которая подсчитывает, сколько рёбер</w:t>
      </w:r>
      <w:r w:rsidR="00467960" w:rsidRPr="005E7691">
        <w:rPr>
          <w:rFonts w:ascii="Times New Roman" w:hAnsi="Times New Roman" w:cs="Times New Roman"/>
          <w:sz w:val="28"/>
          <w:szCs w:val="28"/>
        </w:rPr>
        <w:t xml:space="preserve"> необходимо удалить или наоборот добавить, чтобы получить истинную структуру DAG.</w:t>
      </w:r>
    </w:p>
    <w:p w14:paraId="1456D96F" w14:textId="7555A6C9" w:rsidR="00467960" w:rsidRPr="005E7691" w:rsidRDefault="007C1341" w:rsidP="005E769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статье</w:t>
      </w:r>
      <w:r w:rsidR="00467960" w:rsidRPr="005E7691">
        <w:rPr>
          <w:rFonts w:ascii="Times New Roman" w:hAnsi="Times New Roman" w:cs="Times New Roman"/>
          <w:sz w:val="28"/>
          <w:szCs w:val="28"/>
        </w:rPr>
        <w:t xml:space="preserve"> [</w:t>
      </w:r>
      <w:r w:rsidR="00297B18" w:rsidRPr="00297B18">
        <w:rPr>
          <w:rFonts w:ascii="Times New Roman" w:hAnsi="Times New Roman" w:cs="Times New Roman"/>
          <w:sz w:val="28"/>
          <w:szCs w:val="28"/>
        </w:rPr>
        <w:t>12</w:t>
      </w:r>
      <w:r w:rsidR="00467960" w:rsidRPr="005E7691">
        <w:rPr>
          <w:rFonts w:ascii="Times New Roman" w:hAnsi="Times New Roman" w:cs="Times New Roman"/>
          <w:sz w:val="28"/>
          <w:szCs w:val="28"/>
        </w:rPr>
        <w:t xml:space="preserve">] </w:t>
      </w:r>
      <w:r>
        <w:rPr>
          <w:rFonts w:ascii="Times New Roman" w:hAnsi="Times New Roman" w:cs="Times New Roman"/>
          <w:sz w:val="28"/>
          <w:szCs w:val="28"/>
        </w:rPr>
        <w:t>сформулирована</w:t>
      </w:r>
      <w:r w:rsidR="00C43581">
        <w:rPr>
          <w:rFonts w:ascii="Times New Roman" w:hAnsi="Times New Roman" w:cs="Times New Roman"/>
          <w:sz w:val="28"/>
          <w:szCs w:val="28"/>
        </w:rPr>
        <w:t xml:space="preserve"> проблем</w:t>
      </w:r>
      <w:r>
        <w:rPr>
          <w:rFonts w:ascii="Times New Roman" w:hAnsi="Times New Roman" w:cs="Times New Roman"/>
          <w:sz w:val="28"/>
          <w:szCs w:val="28"/>
        </w:rPr>
        <w:t>а</w:t>
      </w:r>
      <w:r w:rsidR="00C43581">
        <w:rPr>
          <w:rFonts w:ascii="Times New Roman" w:hAnsi="Times New Roman" w:cs="Times New Roman"/>
          <w:sz w:val="28"/>
          <w:szCs w:val="28"/>
        </w:rPr>
        <w:t xml:space="preserve"> плохой масштабируемости методов глобальных подходов к структурному обучению байесовских сетей и </w:t>
      </w:r>
      <w:r>
        <w:rPr>
          <w:rFonts w:ascii="Times New Roman" w:hAnsi="Times New Roman" w:cs="Times New Roman"/>
          <w:sz w:val="28"/>
          <w:szCs w:val="28"/>
        </w:rPr>
        <w:lastRenderedPageBreak/>
        <w:t xml:space="preserve">неточности локальных методов, обоснованной возможностью попадания в локальный оптимум. В связи с этим авторы </w:t>
      </w:r>
      <w:r w:rsidR="00467960" w:rsidRPr="005E7691">
        <w:rPr>
          <w:rFonts w:ascii="Times New Roman" w:hAnsi="Times New Roman" w:cs="Times New Roman"/>
          <w:sz w:val="28"/>
          <w:szCs w:val="28"/>
        </w:rPr>
        <w:t xml:space="preserve">предлагают 4 эвристических фактора для расширения пространства поиска, а затем представляют мета-эвристический подход к структурному обучению DAG. Рёбра в данном подходе рассматриваются как массивы из </w:t>
      </w:r>
      <w:proofErr w:type="spellStart"/>
      <w:r w:rsidR="00467960" w:rsidRPr="005E7691">
        <w:rPr>
          <w:rFonts w:ascii="Times New Roman" w:hAnsi="Times New Roman" w:cs="Times New Roman"/>
          <w:sz w:val="28"/>
          <w:szCs w:val="28"/>
        </w:rPr>
        <w:t>from</w:t>
      </w:r>
      <w:proofErr w:type="spellEnd"/>
      <w:r w:rsidR="00467960" w:rsidRPr="005E7691">
        <w:rPr>
          <w:rFonts w:ascii="Times New Roman" w:hAnsi="Times New Roman" w:cs="Times New Roman"/>
          <w:sz w:val="28"/>
          <w:szCs w:val="28"/>
        </w:rPr>
        <w:t xml:space="preserve"> и </w:t>
      </w:r>
      <w:proofErr w:type="spellStart"/>
      <w:r w:rsidR="00467960" w:rsidRPr="005E7691">
        <w:rPr>
          <w:rFonts w:ascii="Times New Roman" w:hAnsi="Times New Roman" w:cs="Times New Roman"/>
          <w:sz w:val="28"/>
          <w:szCs w:val="28"/>
        </w:rPr>
        <w:t>to</w:t>
      </w:r>
      <w:proofErr w:type="spellEnd"/>
      <w:r w:rsidR="00467960" w:rsidRPr="005E7691">
        <w:rPr>
          <w:rFonts w:ascii="Times New Roman" w:hAnsi="Times New Roman" w:cs="Times New Roman"/>
          <w:sz w:val="28"/>
          <w:szCs w:val="28"/>
        </w:rPr>
        <w:t xml:space="preserve"> вершин (пример представлен на рисунке 2).</w:t>
      </w:r>
    </w:p>
    <w:p w14:paraId="0B32FA2D" w14:textId="77777777" w:rsidR="00736ED1" w:rsidRDefault="00467960" w:rsidP="00736ED1">
      <w:pPr>
        <w:keepNext/>
        <w:spacing w:line="360" w:lineRule="auto"/>
        <w:jc w:val="both"/>
      </w:pPr>
      <w:r w:rsidRPr="00467960">
        <w:rPr>
          <w:rFonts w:ascii="Times New Roman" w:eastAsiaTheme="minorEastAsia" w:hAnsi="Times New Roman" w:cs="Times New Roman"/>
          <w:noProof/>
          <w:sz w:val="28"/>
          <w:szCs w:val="28"/>
        </w:rPr>
        <w:drawing>
          <wp:inline distT="0" distB="0" distL="0" distR="0" wp14:anchorId="5CA28D5A" wp14:editId="325B94DB">
            <wp:extent cx="4870939" cy="2470351"/>
            <wp:effectExtent l="0" t="0" r="0" b="0"/>
            <wp:docPr id="1264369773"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69773" name="Рисунок 1" descr="Изображение выглядит как текст, диаграмма, снимок экрана, линия&#10;&#10;Автоматически созданное описание"/>
                    <pic:cNvPicPr/>
                  </pic:nvPicPr>
                  <pic:blipFill>
                    <a:blip r:embed="rId9"/>
                    <a:stretch>
                      <a:fillRect/>
                    </a:stretch>
                  </pic:blipFill>
                  <pic:spPr>
                    <a:xfrm>
                      <a:off x="0" y="0"/>
                      <a:ext cx="4880238" cy="2475067"/>
                    </a:xfrm>
                    <a:prstGeom prst="rect">
                      <a:avLst/>
                    </a:prstGeom>
                  </pic:spPr>
                </pic:pic>
              </a:graphicData>
            </a:graphic>
          </wp:inline>
        </w:drawing>
      </w:r>
    </w:p>
    <w:p w14:paraId="25F52813" w14:textId="30D4EFD2" w:rsidR="00467960" w:rsidRPr="007172CD" w:rsidRDefault="00736ED1" w:rsidP="00736ED1">
      <w:pPr>
        <w:pStyle w:val="a5"/>
        <w:jc w:val="both"/>
        <w:rPr>
          <w:rFonts w:ascii="Times New Roman" w:eastAsiaTheme="minorEastAsia" w:hAnsi="Times New Roman" w:cs="Times New Roman"/>
          <w:i w:val="0"/>
          <w:iCs w:val="0"/>
          <w:color w:val="000000" w:themeColor="text1"/>
          <w:sz w:val="44"/>
          <w:szCs w:val="44"/>
          <w:lang w:val="en-US"/>
        </w:rPr>
      </w:pPr>
      <w:r w:rsidRPr="002D5DE7">
        <w:rPr>
          <w:rFonts w:ascii="Times New Roman" w:hAnsi="Times New Roman" w:cs="Times New Roman"/>
          <w:i w:val="0"/>
          <w:iCs w:val="0"/>
          <w:color w:val="000000" w:themeColor="text1"/>
          <w:sz w:val="28"/>
          <w:szCs w:val="28"/>
        </w:rPr>
        <w:t xml:space="preserve">Рисунок </w:t>
      </w:r>
      <w:r w:rsidRPr="002D5DE7">
        <w:rPr>
          <w:rFonts w:ascii="Times New Roman" w:hAnsi="Times New Roman" w:cs="Times New Roman"/>
          <w:i w:val="0"/>
          <w:iCs w:val="0"/>
          <w:color w:val="000000" w:themeColor="text1"/>
          <w:sz w:val="28"/>
          <w:szCs w:val="28"/>
        </w:rPr>
        <w:fldChar w:fldCharType="begin"/>
      </w:r>
      <w:r w:rsidRPr="002D5DE7">
        <w:rPr>
          <w:rFonts w:ascii="Times New Roman" w:hAnsi="Times New Roman" w:cs="Times New Roman"/>
          <w:i w:val="0"/>
          <w:iCs w:val="0"/>
          <w:color w:val="000000" w:themeColor="text1"/>
          <w:sz w:val="28"/>
          <w:szCs w:val="28"/>
        </w:rPr>
        <w:instrText xml:space="preserve"> SEQ Рисунок \* ARABIC </w:instrText>
      </w:r>
      <w:r w:rsidRPr="002D5DE7">
        <w:rPr>
          <w:rFonts w:ascii="Times New Roman" w:hAnsi="Times New Roman" w:cs="Times New Roman"/>
          <w:i w:val="0"/>
          <w:iCs w:val="0"/>
          <w:color w:val="000000" w:themeColor="text1"/>
          <w:sz w:val="28"/>
          <w:szCs w:val="28"/>
        </w:rPr>
        <w:fldChar w:fldCharType="separate"/>
      </w:r>
      <w:r w:rsidRPr="002D5DE7">
        <w:rPr>
          <w:rFonts w:ascii="Times New Roman" w:hAnsi="Times New Roman" w:cs="Times New Roman"/>
          <w:i w:val="0"/>
          <w:iCs w:val="0"/>
          <w:noProof/>
          <w:color w:val="000000" w:themeColor="text1"/>
          <w:sz w:val="28"/>
          <w:szCs w:val="28"/>
        </w:rPr>
        <w:t>2</w:t>
      </w:r>
      <w:r w:rsidRPr="002D5DE7">
        <w:rPr>
          <w:rFonts w:ascii="Times New Roman" w:hAnsi="Times New Roman" w:cs="Times New Roman"/>
          <w:i w:val="0"/>
          <w:iCs w:val="0"/>
          <w:color w:val="000000" w:themeColor="text1"/>
          <w:sz w:val="28"/>
          <w:szCs w:val="28"/>
        </w:rPr>
        <w:fldChar w:fldCharType="end"/>
      </w:r>
      <w:r w:rsidRPr="002D5DE7">
        <w:rPr>
          <w:rFonts w:ascii="Times New Roman" w:hAnsi="Times New Roman" w:cs="Times New Roman"/>
          <w:i w:val="0"/>
          <w:iCs w:val="0"/>
          <w:color w:val="000000" w:themeColor="text1"/>
          <w:sz w:val="28"/>
          <w:szCs w:val="28"/>
        </w:rPr>
        <w:t xml:space="preserve">. Пример </w:t>
      </w:r>
      <w:r w:rsidRPr="002D5DE7">
        <w:rPr>
          <w:rFonts w:ascii="Times New Roman" w:hAnsi="Times New Roman" w:cs="Times New Roman"/>
          <w:i w:val="0"/>
          <w:iCs w:val="0"/>
          <w:color w:val="000000" w:themeColor="text1"/>
          <w:sz w:val="28"/>
          <w:szCs w:val="28"/>
          <w:lang w:val="en-US"/>
        </w:rPr>
        <w:t>DAG</w:t>
      </w:r>
      <w:r w:rsidRPr="002D5DE7">
        <w:rPr>
          <w:rFonts w:ascii="Times New Roman" w:hAnsi="Times New Roman" w:cs="Times New Roman"/>
          <w:i w:val="0"/>
          <w:iCs w:val="0"/>
          <w:color w:val="000000" w:themeColor="text1"/>
          <w:sz w:val="28"/>
          <w:szCs w:val="28"/>
        </w:rPr>
        <w:t xml:space="preserve"> и представление его рёбер в виде массивов.</w:t>
      </w:r>
      <w:r w:rsidR="007172CD" w:rsidRPr="007172CD">
        <w:rPr>
          <w:rFonts w:ascii="Times New Roman" w:hAnsi="Times New Roman" w:cs="Times New Roman"/>
          <w:i w:val="0"/>
          <w:iCs w:val="0"/>
          <w:color w:val="000000" w:themeColor="text1"/>
          <w:sz w:val="28"/>
          <w:szCs w:val="28"/>
        </w:rPr>
        <w:t xml:space="preserve"> </w:t>
      </w:r>
      <w:r w:rsidR="007172CD">
        <w:rPr>
          <w:rFonts w:ascii="Times New Roman" w:hAnsi="Times New Roman" w:cs="Times New Roman"/>
          <w:i w:val="0"/>
          <w:iCs w:val="0"/>
          <w:color w:val="000000" w:themeColor="text1"/>
          <w:sz w:val="28"/>
          <w:szCs w:val="28"/>
          <w:lang w:val="en-US"/>
        </w:rPr>
        <w:t>[</w:t>
      </w:r>
      <w:r w:rsidR="00297B18">
        <w:rPr>
          <w:rFonts w:ascii="Times New Roman" w:hAnsi="Times New Roman" w:cs="Times New Roman"/>
          <w:i w:val="0"/>
          <w:iCs w:val="0"/>
          <w:color w:val="000000" w:themeColor="text1"/>
          <w:sz w:val="28"/>
          <w:szCs w:val="28"/>
          <w:lang w:val="en-US"/>
        </w:rPr>
        <w:t>12</w:t>
      </w:r>
      <w:r w:rsidR="007172CD">
        <w:rPr>
          <w:rFonts w:ascii="Times New Roman" w:hAnsi="Times New Roman" w:cs="Times New Roman"/>
          <w:i w:val="0"/>
          <w:iCs w:val="0"/>
          <w:color w:val="000000" w:themeColor="text1"/>
          <w:sz w:val="28"/>
          <w:szCs w:val="28"/>
          <w:lang w:val="en-US"/>
        </w:rPr>
        <w:t>]</w:t>
      </w:r>
    </w:p>
    <w:p w14:paraId="163E0EC3" w14:textId="5E88D918" w:rsidR="00876A48" w:rsidRPr="00C43581" w:rsidRDefault="00736ED1" w:rsidP="002D5DE7">
      <w:pPr>
        <w:spacing w:line="360" w:lineRule="auto"/>
        <w:ind w:firstLine="709"/>
        <w:jc w:val="both"/>
        <w:rPr>
          <w:rFonts w:ascii="Times New Roman" w:hAnsi="Times New Roman" w:cs="Times New Roman"/>
          <w:sz w:val="28"/>
          <w:szCs w:val="28"/>
        </w:rPr>
      </w:pPr>
      <w:r w:rsidRPr="002D5DE7">
        <w:rPr>
          <w:rFonts w:ascii="Times New Roman" w:hAnsi="Times New Roman" w:cs="Times New Roman"/>
          <w:sz w:val="28"/>
          <w:szCs w:val="28"/>
        </w:rPr>
        <w:t>В работе представлены такие факторы расширения пространства как преобразование узла не являющегося терминальным в терминальный (не имеющий потомков)</w:t>
      </w:r>
      <w:r w:rsidR="00994309" w:rsidRPr="002D5DE7">
        <w:rPr>
          <w:rFonts w:ascii="Times New Roman" w:hAnsi="Times New Roman" w:cs="Times New Roman"/>
          <w:sz w:val="28"/>
          <w:szCs w:val="28"/>
        </w:rPr>
        <w:t xml:space="preserve"> (S1)</w:t>
      </w:r>
      <w:r w:rsidRPr="002D5DE7">
        <w:rPr>
          <w:rFonts w:ascii="Times New Roman" w:hAnsi="Times New Roman" w:cs="Times New Roman"/>
          <w:sz w:val="28"/>
          <w:szCs w:val="28"/>
        </w:rPr>
        <w:t>, преобразование вершины, не являющейся корневым узлом в корневой узел</w:t>
      </w:r>
      <w:r w:rsidR="00994309" w:rsidRPr="002D5DE7">
        <w:rPr>
          <w:rFonts w:ascii="Times New Roman" w:hAnsi="Times New Roman" w:cs="Times New Roman"/>
          <w:sz w:val="28"/>
          <w:szCs w:val="28"/>
        </w:rPr>
        <w:t xml:space="preserve"> (S2)</w:t>
      </w:r>
      <w:r w:rsidRPr="002D5DE7">
        <w:rPr>
          <w:rFonts w:ascii="Times New Roman" w:hAnsi="Times New Roman" w:cs="Times New Roman"/>
          <w:sz w:val="28"/>
          <w:szCs w:val="28"/>
        </w:rPr>
        <w:t>, обмен местами двух вершин в массиве to</w:t>
      </w:r>
      <w:r w:rsidR="00994309" w:rsidRPr="002D5DE7">
        <w:rPr>
          <w:rFonts w:ascii="Times New Roman" w:hAnsi="Times New Roman" w:cs="Times New Roman"/>
          <w:sz w:val="28"/>
          <w:szCs w:val="28"/>
        </w:rPr>
        <w:t xml:space="preserve"> (S3) и обмен местами всех дуг для двух вершин (S4). </w:t>
      </w:r>
      <w:r w:rsidR="00C43581">
        <w:rPr>
          <w:rFonts w:ascii="Times New Roman" w:hAnsi="Times New Roman" w:cs="Times New Roman"/>
          <w:sz w:val="28"/>
          <w:szCs w:val="28"/>
        </w:rPr>
        <w:t>Используя эти факторы</w:t>
      </w:r>
      <w:r w:rsidR="007C1341">
        <w:rPr>
          <w:rFonts w:ascii="Times New Roman" w:hAnsi="Times New Roman" w:cs="Times New Roman"/>
          <w:sz w:val="28"/>
          <w:szCs w:val="28"/>
        </w:rPr>
        <w:t>,</w:t>
      </w:r>
      <w:r w:rsidR="00C43581">
        <w:rPr>
          <w:rFonts w:ascii="Times New Roman" w:hAnsi="Times New Roman" w:cs="Times New Roman"/>
          <w:sz w:val="28"/>
          <w:szCs w:val="28"/>
        </w:rPr>
        <w:t xml:space="preserve"> авторы предлагают мета-эвристический алгоритм поиска оптимальной структуры </w:t>
      </w:r>
      <w:r w:rsidR="00C43581">
        <w:rPr>
          <w:rFonts w:ascii="Times New Roman" w:hAnsi="Times New Roman" w:cs="Times New Roman"/>
          <w:sz w:val="28"/>
          <w:szCs w:val="28"/>
          <w:lang w:val="en-US"/>
        </w:rPr>
        <w:t>DAG</w:t>
      </w:r>
      <w:r w:rsidR="00C43581" w:rsidRPr="00C43581">
        <w:rPr>
          <w:rFonts w:ascii="Times New Roman" w:hAnsi="Times New Roman" w:cs="Times New Roman"/>
          <w:sz w:val="28"/>
          <w:szCs w:val="28"/>
        </w:rPr>
        <w:t xml:space="preserve">, </w:t>
      </w:r>
      <w:r w:rsidR="007C1341">
        <w:rPr>
          <w:rFonts w:ascii="Times New Roman" w:hAnsi="Times New Roman" w:cs="Times New Roman"/>
          <w:sz w:val="28"/>
          <w:szCs w:val="28"/>
        </w:rPr>
        <w:t>который позволяет выйти из ловушки локального оптимума и при этом не теряет возможности масштабирования.</w:t>
      </w:r>
    </w:p>
    <w:p w14:paraId="43752D83" w14:textId="691FE9FF" w:rsidR="001268D4" w:rsidRPr="002D5DE7" w:rsidRDefault="00493A24" w:rsidP="002D5DE7">
      <w:pPr>
        <w:spacing w:line="360" w:lineRule="auto"/>
        <w:ind w:firstLine="709"/>
        <w:jc w:val="both"/>
        <w:rPr>
          <w:rFonts w:ascii="Times New Roman" w:hAnsi="Times New Roman" w:cs="Times New Roman"/>
          <w:sz w:val="28"/>
          <w:szCs w:val="28"/>
        </w:rPr>
      </w:pPr>
      <w:r w:rsidRPr="002D5DE7">
        <w:rPr>
          <w:rFonts w:ascii="Times New Roman" w:hAnsi="Times New Roman" w:cs="Times New Roman"/>
          <w:sz w:val="28"/>
          <w:szCs w:val="28"/>
        </w:rPr>
        <w:t>Автор</w:t>
      </w:r>
      <w:r w:rsidR="00253EB1" w:rsidRPr="002D5DE7">
        <w:rPr>
          <w:rFonts w:ascii="Times New Roman" w:hAnsi="Times New Roman" w:cs="Times New Roman"/>
          <w:sz w:val="28"/>
          <w:szCs w:val="28"/>
        </w:rPr>
        <w:t>ы</w:t>
      </w:r>
      <w:r w:rsidRPr="002D5DE7">
        <w:rPr>
          <w:rFonts w:ascii="Times New Roman" w:hAnsi="Times New Roman" w:cs="Times New Roman"/>
          <w:sz w:val="28"/>
          <w:szCs w:val="28"/>
        </w:rPr>
        <w:t xml:space="preserve"> [</w:t>
      </w:r>
      <w:r w:rsidR="00297B18" w:rsidRPr="00297B18">
        <w:rPr>
          <w:rFonts w:ascii="Times New Roman" w:hAnsi="Times New Roman" w:cs="Times New Roman"/>
          <w:sz w:val="28"/>
          <w:szCs w:val="28"/>
        </w:rPr>
        <w:t>21</w:t>
      </w:r>
      <w:r w:rsidRPr="002D5DE7">
        <w:rPr>
          <w:rFonts w:ascii="Times New Roman" w:hAnsi="Times New Roman" w:cs="Times New Roman"/>
          <w:sz w:val="28"/>
          <w:szCs w:val="28"/>
        </w:rPr>
        <w:t>] представляют алгоритм</w:t>
      </w:r>
      <w:r w:rsidR="001307B1" w:rsidRPr="002D5DE7">
        <w:rPr>
          <w:rFonts w:ascii="Times New Roman" w:hAnsi="Times New Roman" w:cs="Times New Roman"/>
          <w:sz w:val="28"/>
          <w:szCs w:val="28"/>
        </w:rPr>
        <w:t xml:space="preserve"> мета-обучения</w:t>
      </w:r>
      <w:r w:rsidRPr="002D5DE7">
        <w:rPr>
          <w:rFonts w:ascii="Times New Roman" w:hAnsi="Times New Roman" w:cs="Times New Roman"/>
          <w:sz w:val="28"/>
          <w:szCs w:val="28"/>
        </w:rPr>
        <w:t xml:space="preserve"> Meta-GNN, решающий проблему </w:t>
      </w:r>
      <w:r w:rsidR="001307B1" w:rsidRPr="002D5DE7">
        <w:rPr>
          <w:rFonts w:ascii="Times New Roman" w:hAnsi="Times New Roman" w:cs="Times New Roman"/>
          <w:sz w:val="28"/>
          <w:szCs w:val="28"/>
        </w:rPr>
        <w:t>классификации узлов в графовых нейронных сетях</w:t>
      </w:r>
      <w:r w:rsidR="00750763" w:rsidRPr="002D5DE7">
        <w:rPr>
          <w:rFonts w:ascii="Times New Roman" w:hAnsi="Times New Roman" w:cs="Times New Roman"/>
          <w:sz w:val="28"/>
          <w:szCs w:val="28"/>
        </w:rPr>
        <w:t xml:space="preserve"> на небольшом наборе обучающих примеров</w:t>
      </w:r>
      <w:r w:rsidRPr="002D5DE7">
        <w:rPr>
          <w:rFonts w:ascii="Times New Roman" w:hAnsi="Times New Roman" w:cs="Times New Roman"/>
          <w:sz w:val="28"/>
          <w:szCs w:val="28"/>
        </w:rPr>
        <w:t xml:space="preserve"> путём </w:t>
      </w:r>
      <w:r w:rsidR="004F7F7A" w:rsidRPr="002D5DE7">
        <w:rPr>
          <w:rFonts w:ascii="Times New Roman" w:hAnsi="Times New Roman" w:cs="Times New Roman"/>
          <w:sz w:val="28"/>
          <w:szCs w:val="28"/>
        </w:rPr>
        <w:t>обучения множеству аналогичных задач с использованием MAML.</w:t>
      </w:r>
      <w:r w:rsidR="001C2808" w:rsidRPr="002D5DE7">
        <w:rPr>
          <w:rFonts w:ascii="Times New Roman" w:hAnsi="Times New Roman" w:cs="Times New Roman"/>
          <w:sz w:val="28"/>
          <w:szCs w:val="28"/>
        </w:rPr>
        <w:t xml:space="preserve"> Основная идея заключается в том, чтобы </w:t>
      </w:r>
      <w:r w:rsidR="004C749D" w:rsidRPr="002D5DE7">
        <w:rPr>
          <w:rFonts w:ascii="Times New Roman" w:hAnsi="Times New Roman" w:cs="Times New Roman"/>
          <w:sz w:val="28"/>
          <w:szCs w:val="28"/>
        </w:rPr>
        <w:t xml:space="preserve">из обучающего набора данных создать множество схожих задач и </w:t>
      </w:r>
      <w:r w:rsidR="004C749D" w:rsidRPr="002D5DE7">
        <w:rPr>
          <w:rFonts w:ascii="Times New Roman" w:hAnsi="Times New Roman" w:cs="Times New Roman"/>
          <w:sz w:val="28"/>
          <w:szCs w:val="28"/>
        </w:rPr>
        <w:lastRenderedPageBreak/>
        <w:t xml:space="preserve">обучить на них алгоритм, чтобы в дальнейшем применять его к аналогичным </w:t>
      </w:r>
      <w:r w:rsidR="0023112C" w:rsidRPr="002D5DE7">
        <w:rPr>
          <w:rFonts w:ascii="Times New Roman" w:hAnsi="Times New Roman" w:cs="Times New Roman"/>
          <w:sz w:val="28"/>
          <w:szCs w:val="28"/>
        </w:rPr>
        <w:t>наборам данных</w:t>
      </w:r>
      <w:r w:rsidR="004C749D" w:rsidRPr="002D5DE7">
        <w:rPr>
          <w:rFonts w:ascii="Times New Roman" w:hAnsi="Times New Roman" w:cs="Times New Roman"/>
          <w:sz w:val="28"/>
          <w:szCs w:val="28"/>
        </w:rPr>
        <w:t xml:space="preserve">. </w:t>
      </w:r>
      <w:r w:rsidR="00C93979" w:rsidRPr="002D5DE7">
        <w:rPr>
          <w:rFonts w:ascii="Times New Roman" w:hAnsi="Times New Roman" w:cs="Times New Roman"/>
          <w:sz w:val="28"/>
          <w:szCs w:val="28"/>
        </w:rPr>
        <w:t>При изучении каждой задачи вычисляется потеря перекрёстной энтропии, затем выполняется обновление параметров модели посредством градиентного спуска</w:t>
      </w:r>
      <w:r w:rsidR="00AE7D0F" w:rsidRPr="002D5DE7">
        <w:rPr>
          <w:rFonts w:ascii="Times New Roman" w:hAnsi="Times New Roman" w:cs="Times New Roman"/>
          <w:sz w:val="28"/>
          <w:szCs w:val="28"/>
        </w:rPr>
        <w:t>:</w:t>
      </w:r>
    </w:p>
    <w:p w14:paraId="33D20574" w14:textId="722F6BC1" w:rsidR="00AE7D0F" w:rsidRPr="002D5DE7" w:rsidRDefault="00AE7D0F" w:rsidP="002D5DE7">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θ</m:t>
              </m:r>
              <m:r>
                <m:rPr>
                  <m:sty m:val="p"/>
                </m:rPr>
                <w:rPr>
                  <w:rFonts w:ascii="Cambria Math" w:hAnsi="Cambria Math" w:cs="Times New Roman"/>
                  <w:sz w:val="28"/>
                  <w:szCs w:val="28"/>
                </w:rPr>
                <m:t>'</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θ</m:t>
          </m:r>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α</m:t>
              </m:r>
            </m:e>
            <m:sub>
              <m:r>
                <m:rPr>
                  <m:sty m:val="p"/>
                </m:rPr>
                <w:rPr>
                  <w:rFonts w:ascii="Cambria Math" w:hAnsi="Cambria Math" w:cs="Times New Roman"/>
                  <w:sz w:val="28"/>
                  <w:szCs w:val="28"/>
                </w:rPr>
                <m:t>1</m:t>
              </m:r>
            </m:sub>
          </m:sSub>
          <m:f>
            <m:fPr>
              <m:ctrlPr>
                <w:rPr>
                  <w:rFonts w:ascii="Cambria Math" w:hAnsi="Cambria Math" w:cs="Times New Roman"/>
                  <w:sz w:val="28"/>
                  <w:szCs w:val="28"/>
                </w:rPr>
              </m:ctrlPr>
            </m:fPr>
            <m:num>
              <m:r>
                <w:rPr>
                  <w:rFonts w:ascii="Cambria Math" w:hAnsi="Cambria Math" w:cs="Times New Roman"/>
                  <w:sz w:val="28"/>
                  <w:szCs w:val="28"/>
                </w:rPr>
                <m:t>∂</m:t>
              </m:r>
              <m:r>
                <m:rPr>
                  <m:scr m:val="script"/>
                  <m:sty m:val="p"/>
                </m:rPr>
                <w:rPr>
                  <w:rFonts w:ascii="Cambria Math" w:hAnsi="Cambria Math" w:cs="Times New Roman"/>
                  <w:sz w:val="28"/>
                  <w:szCs w:val="28"/>
                </w:rPr>
                <m:t>L</m:t>
              </m:r>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θ</m:t>
                  </m:r>
                </m:sub>
              </m:sSub>
              <m:r>
                <m:rPr>
                  <m:sty m:val="p"/>
                </m:rPr>
                <w:rPr>
                  <w:rFonts w:ascii="Cambria Math" w:hAnsi="Cambria Math" w:cs="Times New Roman"/>
                  <w:sz w:val="28"/>
                  <w:szCs w:val="28"/>
                </w:rPr>
                <m:t>)</m:t>
              </m:r>
            </m:num>
            <m:den>
              <m:r>
                <w:rPr>
                  <w:rFonts w:ascii="Cambria Math" w:hAnsi="Cambria Math" w:cs="Times New Roman"/>
                  <w:sz w:val="28"/>
                  <w:szCs w:val="28"/>
                </w:rPr>
                <m:t>∂</m:t>
              </m:r>
              <m:r>
                <w:rPr>
                  <w:rFonts w:ascii="Cambria Math" w:hAnsi="Cambria Math" w:cs="Times New Roman"/>
                  <w:sz w:val="28"/>
                  <w:szCs w:val="28"/>
                </w:rPr>
                <m:t>θ</m:t>
              </m:r>
            </m:den>
          </m:f>
        </m:oMath>
      </m:oMathPara>
    </w:p>
    <w:p w14:paraId="3B76A6BB" w14:textId="695B5AA2" w:rsidR="00C93979" w:rsidRPr="002D5DE7" w:rsidRDefault="002925E6" w:rsidP="002D5DE7">
      <w:pPr>
        <w:spacing w:line="360" w:lineRule="auto"/>
        <w:ind w:firstLine="709"/>
        <w:jc w:val="both"/>
        <w:rPr>
          <w:rFonts w:ascii="Times New Roman" w:hAnsi="Times New Roman" w:cs="Times New Roman"/>
          <w:sz w:val="28"/>
          <w:szCs w:val="28"/>
        </w:rPr>
      </w:pPr>
      <w:r w:rsidRPr="002D5DE7">
        <w:rPr>
          <w:rFonts w:ascii="Times New Roman" w:hAnsi="Times New Roman" w:cs="Times New Roman"/>
          <w:sz w:val="28"/>
          <w:szCs w:val="28"/>
        </w:rPr>
        <w:t xml:space="preserve">где </w:t>
      </w:r>
      <m:oMath>
        <m:sSub>
          <m:sSubPr>
            <m:ctrlPr>
              <w:rPr>
                <w:rFonts w:ascii="Cambria Math" w:hAnsi="Cambria Math" w:cs="Times New Roman"/>
                <w:sz w:val="28"/>
                <w:szCs w:val="28"/>
              </w:rPr>
            </m:ctrlPr>
          </m:sSubPr>
          <m:e>
            <m:r>
              <w:rPr>
                <w:rFonts w:ascii="Cambria Math" w:hAnsi="Cambria Math" w:cs="Times New Roman"/>
                <w:sz w:val="28"/>
                <w:szCs w:val="28"/>
              </w:rPr>
              <m:t>θ</m:t>
            </m:r>
            <m:r>
              <m:rPr>
                <m:sty m:val="p"/>
              </m:rPr>
              <w:rPr>
                <w:rFonts w:ascii="Cambria Math" w:hAnsi="Cambria Math" w:cs="Times New Roman"/>
                <w:sz w:val="28"/>
                <w:szCs w:val="28"/>
              </w:rPr>
              <m:t>'</m:t>
            </m:r>
          </m:e>
          <m:sub>
            <m:r>
              <w:rPr>
                <w:rFonts w:ascii="Cambria Math" w:hAnsi="Cambria Math" w:cs="Times New Roman"/>
                <w:sz w:val="28"/>
                <w:szCs w:val="28"/>
              </w:rPr>
              <m:t>i</m:t>
            </m:r>
          </m:sub>
        </m:sSub>
      </m:oMath>
      <w:r w:rsidRPr="002D5DE7">
        <w:rPr>
          <w:rFonts w:ascii="Times New Roman" w:hAnsi="Times New Roman" w:cs="Times New Roman"/>
          <w:sz w:val="28"/>
          <w:szCs w:val="28"/>
        </w:rPr>
        <w:t xml:space="preserve"> – обновлённые параметры модели, </w:t>
      </w:r>
      <m:oMath>
        <m:r>
          <m:rPr>
            <m:scr m:val="script"/>
            <m:sty m:val="p"/>
          </m:rPr>
          <w:rPr>
            <w:rFonts w:ascii="Cambria Math" w:hAnsi="Cambria Math" w:cs="Times New Roman"/>
            <w:sz w:val="28"/>
            <w:szCs w:val="28"/>
          </w:rPr>
          <m:t>L</m:t>
        </m:r>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r>
          <m:rPr>
            <m:sty m:val="p"/>
          </m:rPr>
          <w:rPr>
            <w:rFonts w:ascii="Cambria Math" w:hAnsi="Cambria Math" w:cs="Times New Roman"/>
            <w:sz w:val="28"/>
            <w:szCs w:val="28"/>
          </w:rPr>
          <m:t xml:space="preserve"> </m:t>
        </m:r>
      </m:oMath>
      <w:r w:rsidRPr="002D5DE7">
        <w:rPr>
          <w:rFonts w:ascii="Times New Roman" w:hAnsi="Times New Roman" w:cs="Times New Roman"/>
          <w:sz w:val="28"/>
          <w:szCs w:val="28"/>
        </w:rPr>
        <w:t xml:space="preserve">– потеря перекрёстной энтропии, </w:t>
      </w:r>
      <m:oMath>
        <m:sSub>
          <m:sSubPr>
            <m:ctrlPr>
              <w:rPr>
                <w:rFonts w:ascii="Cambria Math" w:hAnsi="Cambria Math" w:cs="Times New Roman"/>
                <w:sz w:val="28"/>
                <w:szCs w:val="28"/>
              </w:rPr>
            </m:ctrlPr>
          </m:sSubPr>
          <m:e>
            <m:r>
              <w:rPr>
                <w:rFonts w:ascii="Cambria Math" w:hAnsi="Cambria Math" w:cs="Times New Roman"/>
                <w:sz w:val="28"/>
                <w:szCs w:val="28"/>
              </w:rPr>
              <m:t>α</m:t>
            </m:r>
          </m:e>
          <m:sub>
            <m:r>
              <m:rPr>
                <m:sty m:val="p"/>
              </m:rPr>
              <w:rPr>
                <w:rFonts w:ascii="Cambria Math" w:hAnsi="Cambria Math" w:cs="Times New Roman"/>
                <w:sz w:val="28"/>
                <w:szCs w:val="28"/>
              </w:rPr>
              <m:t>1</m:t>
            </m:r>
          </m:sub>
        </m:sSub>
      </m:oMath>
      <w:r w:rsidRPr="002D5DE7">
        <w:rPr>
          <w:rFonts w:ascii="Times New Roman" w:hAnsi="Times New Roman" w:cs="Times New Roman"/>
          <w:sz w:val="28"/>
          <w:szCs w:val="28"/>
        </w:rPr>
        <w:t xml:space="preserve"> </w:t>
      </w:r>
      <w:r w:rsidRPr="002D5DE7">
        <w:rPr>
          <w:rFonts w:ascii="Times New Roman" w:hAnsi="Times New Roman" w:cs="Times New Roman"/>
          <w:sz w:val="28"/>
          <w:szCs w:val="28"/>
        </w:rPr>
        <w:t>–</w:t>
      </w:r>
      <w:r w:rsidRPr="002D5DE7">
        <w:rPr>
          <w:rFonts w:ascii="Times New Roman" w:hAnsi="Times New Roman" w:cs="Times New Roman"/>
          <w:sz w:val="28"/>
          <w:szCs w:val="28"/>
        </w:rPr>
        <w:t xml:space="preserve"> скорость обучения задачи.</w:t>
      </w:r>
      <w:r w:rsidR="0077329C" w:rsidRPr="002D5DE7">
        <w:rPr>
          <w:rFonts w:ascii="Times New Roman" w:hAnsi="Times New Roman" w:cs="Times New Roman"/>
          <w:sz w:val="28"/>
          <w:szCs w:val="28"/>
        </w:rPr>
        <w:t xml:space="preserve"> Цель оптимизации заключается в минимизации потерь, при этом оптимизация осуществляется по параметрам модели с использованием обновлённых параметров, для того чтобы </w:t>
      </w:r>
      <w:r w:rsidR="004B258F" w:rsidRPr="002D5DE7">
        <w:rPr>
          <w:rFonts w:ascii="Times New Roman" w:hAnsi="Times New Roman" w:cs="Times New Roman"/>
          <w:sz w:val="28"/>
          <w:szCs w:val="28"/>
        </w:rPr>
        <w:t>получить хорошие параметры для всех аналогичных задач, а не конкретно для рассматриваемой в текущий момент.</w:t>
      </w:r>
    </w:p>
    <w:p w14:paraId="2EB25417" w14:textId="7EDD323B" w:rsidR="0077329C" w:rsidRPr="002D5DE7" w:rsidRDefault="0077329C" w:rsidP="002D5DE7">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θ</m:t>
          </m:r>
          <m:r>
            <m:rPr>
              <m:sty m:val="p"/>
            </m:rPr>
            <w:rPr>
              <w:rFonts w:ascii="Cambria Math" w:hAnsi="Cambria Math" w:cs="Times New Roman"/>
              <w:sz w:val="28"/>
              <w:szCs w:val="28"/>
            </w:rPr>
            <m:t xml:space="preserve">= </m:t>
          </m:r>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argmi</m:t>
                  </m:r>
                  <m:r>
                    <m:rPr>
                      <m:sty m:val="p"/>
                    </m:rPr>
                    <w:rPr>
                      <w:rFonts w:ascii="Cambria Math" w:hAnsi="Cambria Math" w:cs="Times New Roman"/>
                      <w:sz w:val="28"/>
                      <w:szCs w:val="28"/>
                    </w:rPr>
                    <m:t>n</m:t>
                  </m:r>
                </m:e>
                <m:lim>
                  <m:r>
                    <w:rPr>
                      <w:rFonts w:ascii="Cambria Math" w:hAnsi="Cambria Math" w:cs="Times New Roman"/>
                      <w:sz w:val="28"/>
                      <w:szCs w:val="28"/>
                    </w:rPr>
                    <m:t>θ</m:t>
                  </m:r>
                </m:lim>
              </m:limLow>
            </m:fName>
            <m:e>
              <m:nary>
                <m:naryPr>
                  <m:chr m:val="∑"/>
                  <m:limLoc m:val="undOvr"/>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p</m:t>
                  </m:r>
                  <m:r>
                    <m:rPr>
                      <m:sty m:val="p"/>
                    </m:rPr>
                    <w:rPr>
                      <w:rFonts w:ascii="Cambria Math" w:hAnsi="Cambria Math" w:cs="Times New Roman"/>
                      <w:sz w:val="28"/>
                      <w:szCs w:val="28"/>
                    </w:rPr>
                    <m:t>(</m:t>
                  </m:r>
                  <m:r>
                    <w:rPr>
                      <w:rFonts w:ascii="Cambria Math" w:hAnsi="Cambria Math" w:cs="Times New Roman"/>
                      <w:sz w:val="28"/>
                      <w:szCs w:val="28"/>
                    </w:rPr>
                    <m:t>τ</m:t>
                  </m:r>
                  <m:r>
                    <m:rPr>
                      <m:sty m:val="p"/>
                    </m:rPr>
                    <w:rPr>
                      <w:rFonts w:ascii="Cambria Math" w:hAnsi="Cambria Math" w:cs="Times New Roman"/>
                      <w:sz w:val="28"/>
                      <w:szCs w:val="28"/>
                    </w:rPr>
                    <m:t>)</m:t>
                  </m:r>
                </m:sub>
                <m:sup/>
                <m:e>
                  <m:r>
                    <m:rPr>
                      <m:scr m:val="script"/>
                      <m:sty m:val="p"/>
                    </m:rPr>
                    <w:rPr>
                      <w:rFonts w:ascii="Cambria Math" w:hAnsi="Cambria Math" w:cs="Times New Roman"/>
                      <w:sz w:val="28"/>
                      <w:szCs w:val="28"/>
                    </w:rPr>
                    <m:t>L</m:t>
                  </m:r>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w:rPr>
                                  <w:rFonts w:ascii="Cambria Math" w:hAnsi="Cambria Math" w:cs="Times New Roman"/>
                                  <w:sz w:val="28"/>
                                  <w:szCs w:val="28"/>
                                </w:rPr>
                                <m:t>θ</m:t>
                              </m:r>
                            </m:e>
                            <m:sup>
                              <m:r>
                                <m:rPr>
                                  <m:sty m:val="p"/>
                                </m:rPr>
                                <w:rPr>
                                  <w:rFonts w:ascii="Cambria Math" w:hAnsi="Cambria Math" w:cs="Times New Roman"/>
                                  <w:sz w:val="28"/>
                                  <w:szCs w:val="28"/>
                                </w:rPr>
                                <m:t>'</m:t>
                              </m:r>
                            </m:sup>
                          </m:sSup>
                        </m:e>
                        <m:sub>
                          <m:r>
                            <w:rPr>
                              <w:rFonts w:ascii="Cambria Math" w:hAnsi="Cambria Math" w:cs="Times New Roman"/>
                              <w:sz w:val="28"/>
                              <w:szCs w:val="28"/>
                            </w:rPr>
                            <m:t>i</m:t>
                          </m:r>
                        </m:sub>
                      </m:sSub>
                    </m:sub>
                  </m:sSub>
                  <m:r>
                    <m:rPr>
                      <m:sty m:val="p"/>
                    </m:rPr>
                    <w:rPr>
                      <w:rFonts w:ascii="Cambria Math" w:hAnsi="Cambria Math" w:cs="Times New Roman"/>
                      <w:sz w:val="28"/>
                      <w:szCs w:val="28"/>
                    </w:rPr>
                    <m:t>)</m:t>
                  </m:r>
                </m:e>
              </m:nary>
            </m:e>
          </m:func>
        </m:oMath>
      </m:oMathPara>
    </w:p>
    <w:p w14:paraId="1BC69F6A" w14:textId="1E735415" w:rsidR="004C2F3E" w:rsidRDefault="00C43581" w:rsidP="007172C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Рассмотренные методы иллюстрируют возможность мета-обучения решать различные задачи как в целом для машинного обучения, так и для графов в частности</w:t>
      </w:r>
      <w:r w:rsidR="007C1341">
        <w:rPr>
          <w:rFonts w:ascii="Times New Roman" w:hAnsi="Times New Roman" w:cs="Times New Roman"/>
          <w:sz w:val="28"/>
          <w:szCs w:val="28"/>
        </w:rPr>
        <w:t xml:space="preserve">, что мотивирует к дальнейшему исследованию возможности применения данной концепции и для решения иных задач. Хотелось бы определить, позволит ли мета-обучение решить проблему масштабируемости алгоритмов структурного обучения, путём предсказания каких-либо мате-характеристик графов, которые могли бы позволить сократить пространство поиска </w:t>
      </w:r>
      <w:r w:rsidR="007C1341">
        <w:rPr>
          <w:rFonts w:ascii="Times New Roman" w:hAnsi="Times New Roman" w:cs="Times New Roman"/>
          <w:sz w:val="28"/>
          <w:szCs w:val="28"/>
          <w:lang w:val="en-US"/>
        </w:rPr>
        <w:t>DAG</w:t>
      </w:r>
      <w:r w:rsidR="007C1341" w:rsidRPr="007C1341">
        <w:rPr>
          <w:rFonts w:ascii="Times New Roman" w:hAnsi="Times New Roman" w:cs="Times New Roman"/>
          <w:sz w:val="28"/>
          <w:szCs w:val="28"/>
        </w:rPr>
        <w:t>.</w:t>
      </w:r>
      <w:r w:rsidR="007172CD">
        <w:rPr>
          <w:rFonts w:ascii="Times New Roman" w:hAnsi="Times New Roman" w:cs="Times New Roman"/>
          <w:sz w:val="28"/>
          <w:szCs w:val="28"/>
        </w:rPr>
        <w:t xml:space="preserve"> В связи с этим целесообразно рассмотреть, какими характеристиками обладают графы и наборы данных.</w:t>
      </w:r>
    </w:p>
    <w:p w14:paraId="4B78B851" w14:textId="50C2E656" w:rsidR="007172CD" w:rsidRPr="00F46BBD" w:rsidRDefault="00F46BBD" w:rsidP="00F46BBD">
      <w:pPr>
        <w:pStyle w:val="1"/>
        <w:rPr>
          <w:rFonts w:ascii="Times New Roman" w:eastAsiaTheme="minorHAnsi" w:hAnsi="Times New Roman" w:cs="Times New Roman"/>
          <w:b/>
          <w:bCs/>
          <w:color w:val="auto"/>
          <w:sz w:val="28"/>
          <w:szCs w:val="28"/>
        </w:rPr>
      </w:pPr>
      <w:bookmarkStart w:id="9" w:name="_Toc156213261"/>
      <w:r w:rsidRPr="00F46BBD">
        <w:rPr>
          <w:rFonts w:ascii="Times New Roman" w:hAnsi="Times New Roman" w:cs="Times New Roman"/>
          <w:b/>
          <w:bCs/>
          <w:color w:val="auto"/>
          <w:sz w:val="28"/>
          <w:szCs w:val="28"/>
        </w:rPr>
        <w:t>3. ХАРАКТЕРИСТИКИ ГРАФОВ И НАБОРОВ ДАННЫХ</w:t>
      </w:r>
      <w:r w:rsidR="007172CD" w:rsidRPr="00F46BBD">
        <w:rPr>
          <w:rFonts w:ascii="Times New Roman" w:hAnsi="Times New Roman" w:cs="Times New Roman"/>
          <w:b/>
          <w:bCs/>
          <w:color w:val="auto"/>
          <w:sz w:val="28"/>
          <w:szCs w:val="28"/>
        </w:rPr>
        <w:t>.</w:t>
      </w:r>
      <w:bookmarkEnd w:id="9"/>
    </w:p>
    <w:p w14:paraId="34AFB764" w14:textId="66CA0E8D" w:rsidR="00804A15" w:rsidRPr="002D5DE7" w:rsidRDefault="00B3481D" w:rsidP="002D5DE7">
      <w:pPr>
        <w:spacing w:line="360" w:lineRule="auto"/>
        <w:ind w:firstLine="709"/>
        <w:jc w:val="both"/>
        <w:rPr>
          <w:rFonts w:ascii="Times New Roman" w:hAnsi="Times New Roman" w:cs="Times New Roman"/>
          <w:sz w:val="28"/>
          <w:szCs w:val="28"/>
        </w:rPr>
      </w:pPr>
      <w:r w:rsidRPr="002D5DE7">
        <w:rPr>
          <w:rFonts w:ascii="Times New Roman" w:hAnsi="Times New Roman" w:cs="Times New Roman"/>
          <w:sz w:val="28"/>
          <w:szCs w:val="28"/>
        </w:rPr>
        <w:t xml:space="preserve">К базовым </w:t>
      </w:r>
      <w:r w:rsidR="00F503FA" w:rsidRPr="002D5DE7">
        <w:rPr>
          <w:rFonts w:ascii="Times New Roman" w:hAnsi="Times New Roman" w:cs="Times New Roman"/>
          <w:sz w:val="28"/>
          <w:szCs w:val="28"/>
        </w:rPr>
        <w:t>числовым показателям, характеризующим</w:t>
      </w:r>
      <w:r w:rsidRPr="002D5DE7">
        <w:rPr>
          <w:rFonts w:ascii="Times New Roman" w:hAnsi="Times New Roman" w:cs="Times New Roman"/>
          <w:sz w:val="28"/>
          <w:szCs w:val="28"/>
        </w:rPr>
        <w:t xml:space="preserve"> структур</w:t>
      </w:r>
      <w:r w:rsidR="00F503FA" w:rsidRPr="002D5DE7">
        <w:rPr>
          <w:rFonts w:ascii="Times New Roman" w:hAnsi="Times New Roman" w:cs="Times New Roman"/>
          <w:sz w:val="28"/>
          <w:szCs w:val="28"/>
        </w:rPr>
        <w:t>у</w:t>
      </w:r>
      <w:r w:rsidRPr="002D5DE7">
        <w:rPr>
          <w:rFonts w:ascii="Times New Roman" w:hAnsi="Times New Roman" w:cs="Times New Roman"/>
          <w:sz w:val="28"/>
          <w:szCs w:val="28"/>
        </w:rPr>
        <w:t xml:space="preserve"> </w:t>
      </w:r>
      <w:r w:rsidR="00765000" w:rsidRPr="002D5DE7">
        <w:rPr>
          <w:rFonts w:ascii="Times New Roman" w:hAnsi="Times New Roman" w:cs="Times New Roman"/>
          <w:sz w:val="28"/>
          <w:szCs w:val="28"/>
        </w:rPr>
        <w:t>граф</w:t>
      </w:r>
      <w:r w:rsidR="00F503FA" w:rsidRPr="002D5DE7">
        <w:rPr>
          <w:rFonts w:ascii="Times New Roman" w:hAnsi="Times New Roman" w:cs="Times New Roman"/>
          <w:sz w:val="28"/>
          <w:szCs w:val="28"/>
        </w:rPr>
        <w:t>а,</w:t>
      </w:r>
      <w:r w:rsidRPr="002D5DE7">
        <w:rPr>
          <w:rFonts w:ascii="Times New Roman" w:hAnsi="Times New Roman" w:cs="Times New Roman"/>
          <w:sz w:val="28"/>
          <w:szCs w:val="28"/>
        </w:rPr>
        <w:t xml:space="preserve"> в первую очередь можно отнести количество вершин и </w:t>
      </w:r>
      <w:r w:rsidR="00131E8F" w:rsidRPr="002D5DE7">
        <w:rPr>
          <w:rFonts w:ascii="Times New Roman" w:hAnsi="Times New Roman" w:cs="Times New Roman"/>
          <w:sz w:val="28"/>
          <w:szCs w:val="28"/>
        </w:rPr>
        <w:t>рёбер</w:t>
      </w:r>
      <w:r w:rsidRPr="002D5DE7">
        <w:rPr>
          <w:rFonts w:ascii="Times New Roman" w:hAnsi="Times New Roman" w:cs="Times New Roman"/>
          <w:sz w:val="28"/>
          <w:szCs w:val="28"/>
        </w:rPr>
        <w:t xml:space="preserve">, </w:t>
      </w:r>
      <w:r w:rsidR="00F503FA" w:rsidRPr="002D5DE7">
        <w:rPr>
          <w:rFonts w:ascii="Times New Roman" w:hAnsi="Times New Roman" w:cs="Times New Roman"/>
          <w:sz w:val="28"/>
          <w:szCs w:val="28"/>
        </w:rPr>
        <w:t xml:space="preserve">число соседей у узлов в графе, а также </w:t>
      </w:r>
      <w:r w:rsidR="00765000" w:rsidRPr="002D5DE7">
        <w:rPr>
          <w:rFonts w:ascii="Times New Roman" w:hAnsi="Times New Roman" w:cs="Times New Roman"/>
          <w:sz w:val="28"/>
          <w:szCs w:val="28"/>
        </w:rPr>
        <w:t>расстояни</w:t>
      </w:r>
      <w:r w:rsidR="00F503FA" w:rsidRPr="002D5DE7">
        <w:rPr>
          <w:rFonts w:ascii="Times New Roman" w:hAnsi="Times New Roman" w:cs="Times New Roman"/>
          <w:sz w:val="28"/>
          <w:szCs w:val="28"/>
        </w:rPr>
        <w:t>е</w:t>
      </w:r>
      <w:r w:rsidR="00765000" w:rsidRPr="002D5DE7">
        <w:rPr>
          <w:rFonts w:ascii="Times New Roman" w:hAnsi="Times New Roman" w:cs="Times New Roman"/>
          <w:sz w:val="28"/>
          <w:szCs w:val="28"/>
        </w:rPr>
        <w:t xml:space="preserve"> между </w:t>
      </w:r>
      <w:r w:rsidR="00F503FA" w:rsidRPr="002D5DE7">
        <w:rPr>
          <w:rFonts w:ascii="Times New Roman" w:hAnsi="Times New Roman" w:cs="Times New Roman"/>
          <w:sz w:val="28"/>
          <w:szCs w:val="28"/>
        </w:rPr>
        <w:t>вершинами</w:t>
      </w:r>
      <w:r w:rsidR="000148BB" w:rsidRPr="002D5DE7">
        <w:rPr>
          <w:rFonts w:ascii="Times New Roman" w:hAnsi="Times New Roman" w:cs="Times New Roman"/>
          <w:sz w:val="28"/>
          <w:szCs w:val="28"/>
        </w:rPr>
        <w:t>. Также, ш</w:t>
      </w:r>
      <w:r w:rsidR="00F503FA" w:rsidRPr="002D5DE7">
        <w:rPr>
          <w:rFonts w:ascii="Times New Roman" w:hAnsi="Times New Roman" w:cs="Times New Roman"/>
          <w:sz w:val="28"/>
          <w:szCs w:val="28"/>
        </w:rPr>
        <w:t xml:space="preserve">ирокое применение в анализе структуры графов получили и характеристики, </w:t>
      </w:r>
      <w:r w:rsidR="00F503FA" w:rsidRPr="002D5DE7">
        <w:rPr>
          <w:rFonts w:ascii="Times New Roman" w:hAnsi="Times New Roman" w:cs="Times New Roman"/>
          <w:sz w:val="28"/>
          <w:szCs w:val="28"/>
        </w:rPr>
        <w:lastRenderedPageBreak/>
        <w:t>являющиеся производными от перечисленных, к ним относят показатели степеней вершин, диаметр графа, плотность и коэффициент кластеризации.</w:t>
      </w:r>
    </w:p>
    <w:p w14:paraId="17573550" w14:textId="49B9BCEC" w:rsidR="00765000" w:rsidRDefault="00765000" w:rsidP="002D5DE7">
      <w:pPr>
        <w:spacing w:line="360" w:lineRule="auto"/>
        <w:ind w:firstLine="709"/>
        <w:jc w:val="both"/>
        <w:rPr>
          <w:rFonts w:ascii="Times New Roman" w:eastAsiaTheme="minorEastAsia" w:hAnsi="Times New Roman" w:cs="Times New Roman"/>
          <w:sz w:val="28"/>
          <w:szCs w:val="28"/>
        </w:rPr>
      </w:pPr>
      <w:r w:rsidRPr="002D5DE7">
        <w:rPr>
          <w:rFonts w:ascii="Times New Roman" w:hAnsi="Times New Roman" w:cs="Times New Roman"/>
          <w:sz w:val="28"/>
          <w:szCs w:val="28"/>
        </w:rPr>
        <w:t xml:space="preserve">Степень вершины </w:t>
      </w:r>
      <w:r w:rsidR="00131E8F" w:rsidRPr="002D5DE7">
        <w:rPr>
          <w:rFonts w:ascii="Times New Roman" w:hAnsi="Times New Roman" w:cs="Times New Roman"/>
          <w:sz w:val="28"/>
          <w:szCs w:val="28"/>
        </w:rPr>
        <w:t>отражает</w:t>
      </w:r>
      <w:r w:rsidRPr="002D5DE7">
        <w:rPr>
          <w:rFonts w:ascii="Times New Roman" w:hAnsi="Times New Roman" w:cs="Times New Roman"/>
          <w:sz w:val="28"/>
          <w:szCs w:val="28"/>
        </w:rPr>
        <w:t xml:space="preserve"> количество рёбер</w:t>
      </w:r>
      <w:r w:rsidR="00131E8F" w:rsidRPr="002D5DE7">
        <w:rPr>
          <w:rFonts w:ascii="Times New Roman" w:hAnsi="Times New Roman" w:cs="Times New Roman"/>
          <w:sz w:val="28"/>
          <w:szCs w:val="28"/>
        </w:rPr>
        <w:t>, которые ей инцидентны, иначе говоря, эта характеристика описывает количество соседей, с которыми соединен данный узе</w:t>
      </w:r>
      <w:r w:rsidR="00F01352" w:rsidRPr="002D5DE7">
        <w:rPr>
          <w:rFonts w:ascii="Times New Roman" w:hAnsi="Times New Roman" w:cs="Times New Roman"/>
          <w:sz w:val="28"/>
          <w:szCs w:val="28"/>
        </w:rPr>
        <w:t>л. На основе данного критерия может быть целесообразным определение максимальной и минимальной степени</w:t>
      </w:r>
      <w:r w:rsidR="00F01352" w:rsidRPr="00F00AE4">
        <w:rPr>
          <w:rFonts w:ascii="Times New Roman" w:eastAsiaTheme="minorEastAsia" w:hAnsi="Times New Roman" w:cs="Times New Roman"/>
          <w:i/>
          <w:iCs/>
          <w:sz w:val="28"/>
          <w:szCs w:val="28"/>
          <w:u w:val="single"/>
        </w:rPr>
        <w:t xml:space="preserve"> вершины</w:t>
      </w:r>
      <w:r w:rsidR="00F01352">
        <w:rPr>
          <w:rFonts w:ascii="Times New Roman" w:eastAsiaTheme="minorEastAsia" w:hAnsi="Times New Roman" w:cs="Times New Roman"/>
          <w:sz w:val="28"/>
          <w:szCs w:val="28"/>
        </w:rPr>
        <w:t xml:space="preserve">, а также, в комбинации с количеством узлов – </w:t>
      </w:r>
      <w:r w:rsidR="00F01352" w:rsidRPr="00F00AE4">
        <w:rPr>
          <w:rFonts w:ascii="Times New Roman" w:eastAsiaTheme="minorEastAsia" w:hAnsi="Times New Roman" w:cs="Times New Roman"/>
          <w:i/>
          <w:iCs/>
          <w:sz w:val="28"/>
          <w:szCs w:val="28"/>
          <w:u w:val="single"/>
        </w:rPr>
        <w:t>среднего количества соседей у вершин</w:t>
      </w:r>
      <w:r w:rsidR="00F01352">
        <w:rPr>
          <w:rFonts w:ascii="Times New Roman" w:eastAsiaTheme="minorEastAsia" w:hAnsi="Times New Roman" w:cs="Times New Roman"/>
          <w:sz w:val="28"/>
          <w:szCs w:val="28"/>
        </w:rPr>
        <w:t xml:space="preserve"> в графе. Перечисленные показатели важны тем, что они позволяют делать выводы о структуре графа с точки зрения связности вершин</w:t>
      </w:r>
      <w:r w:rsidR="000D6CFA">
        <w:rPr>
          <w:rFonts w:ascii="Times New Roman" w:eastAsiaTheme="minorEastAsia" w:hAnsi="Times New Roman" w:cs="Times New Roman"/>
          <w:sz w:val="28"/>
          <w:szCs w:val="28"/>
        </w:rPr>
        <w:t xml:space="preserve">, а также оценивать, например, максимальное количество родителей у вершин. </w:t>
      </w:r>
    </w:p>
    <w:p w14:paraId="12DD1219" w14:textId="4D40DCCC" w:rsidR="00356576" w:rsidRPr="00D903C3" w:rsidRDefault="00356576" w:rsidP="00D903C3">
      <w:pPr>
        <w:spacing w:line="360" w:lineRule="auto"/>
        <w:ind w:firstLine="709"/>
        <w:jc w:val="both"/>
        <w:rPr>
          <w:rFonts w:ascii="Times New Roman" w:hAnsi="Times New Roman" w:cs="Times New Roman"/>
          <w:sz w:val="28"/>
          <w:szCs w:val="28"/>
        </w:rPr>
      </w:pPr>
      <w:r w:rsidRPr="00D903C3">
        <w:rPr>
          <w:rFonts w:ascii="Times New Roman" w:hAnsi="Times New Roman" w:cs="Times New Roman"/>
          <w:sz w:val="28"/>
          <w:szCs w:val="28"/>
        </w:rPr>
        <w:t xml:space="preserve">Немаловажной </w:t>
      </w:r>
      <w:r w:rsidR="00762783" w:rsidRPr="00D903C3">
        <w:rPr>
          <w:rFonts w:ascii="Times New Roman" w:hAnsi="Times New Roman" w:cs="Times New Roman"/>
          <w:sz w:val="28"/>
          <w:szCs w:val="28"/>
        </w:rPr>
        <w:t>метрикой</w:t>
      </w:r>
      <w:r w:rsidRPr="00D903C3">
        <w:rPr>
          <w:rFonts w:ascii="Times New Roman" w:hAnsi="Times New Roman" w:cs="Times New Roman"/>
          <w:sz w:val="28"/>
          <w:szCs w:val="28"/>
        </w:rPr>
        <w:t xml:space="preserve"> является </w:t>
      </w:r>
      <w:r w:rsidR="00762783" w:rsidRPr="00D903C3">
        <w:rPr>
          <w:rFonts w:ascii="Times New Roman" w:hAnsi="Times New Roman" w:cs="Times New Roman"/>
          <w:sz w:val="28"/>
          <w:szCs w:val="28"/>
        </w:rPr>
        <w:t xml:space="preserve">расстояние между узлами, которое представляет собой длину кратчайшего пути от одного узла до другого. Данная метрика лежит в основе такой характеристики графа как диаметр, который отражает максимальное расстояние между двумя вершинами и </w:t>
      </w:r>
      <w:r w:rsidR="00F00AE4" w:rsidRPr="00D903C3">
        <w:rPr>
          <w:rFonts w:ascii="Times New Roman" w:hAnsi="Times New Roman" w:cs="Times New Roman"/>
          <w:sz w:val="28"/>
          <w:szCs w:val="28"/>
        </w:rPr>
        <w:t xml:space="preserve">позволяет делать предположения о наличии подграфов или изолированных узлов. </w:t>
      </w:r>
    </w:p>
    <w:p w14:paraId="06026F5B" w14:textId="21376D27" w:rsidR="002E3631" w:rsidRPr="00D903C3" w:rsidRDefault="000D6CFA" w:rsidP="00D903C3">
      <w:pPr>
        <w:spacing w:line="360" w:lineRule="auto"/>
        <w:ind w:firstLine="709"/>
        <w:jc w:val="both"/>
        <w:rPr>
          <w:rFonts w:ascii="Times New Roman" w:hAnsi="Times New Roman" w:cs="Times New Roman"/>
          <w:sz w:val="28"/>
          <w:szCs w:val="28"/>
        </w:rPr>
      </w:pPr>
      <w:r w:rsidRPr="00D903C3">
        <w:rPr>
          <w:rFonts w:ascii="Times New Roman" w:hAnsi="Times New Roman" w:cs="Times New Roman"/>
          <w:sz w:val="28"/>
          <w:szCs w:val="28"/>
        </w:rPr>
        <w:t xml:space="preserve">Важной характеристикой, также, является плотность графа, </w:t>
      </w:r>
      <w:r w:rsidR="00610ECD" w:rsidRPr="00D903C3">
        <w:rPr>
          <w:rFonts w:ascii="Times New Roman" w:hAnsi="Times New Roman" w:cs="Times New Roman"/>
          <w:sz w:val="28"/>
          <w:szCs w:val="28"/>
        </w:rPr>
        <w:t>определяемая как отношение количества рёбер в рассматриваемом графе к максимально возможному числу рёбер в полном графе с таким же количеством узлов.</w:t>
      </w:r>
      <w:r w:rsidR="002A4183" w:rsidRPr="00D903C3">
        <w:rPr>
          <w:rFonts w:ascii="Times New Roman" w:hAnsi="Times New Roman" w:cs="Times New Roman"/>
          <w:sz w:val="28"/>
          <w:szCs w:val="28"/>
        </w:rPr>
        <w:t xml:space="preserve"> Плотность, также, является характеристикой связности</w:t>
      </w:r>
      <w:r w:rsidR="00F10C29" w:rsidRPr="00D903C3">
        <w:rPr>
          <w:rFonts w:ascii="Times New Roman" w:hAnsi="Times New Roman" w:cs="Times New Roman"/>
          <w:sz w:val="28"/>
          <w:szCs w:val="28"/>
        </w:rPr>
        <w:t xml:space="preserve"> и позволяет делать выводы о том, является ли граф </w:t>
      </w:r>
      <w:r w:rsidR="002E3631" w:rsidRPr="00D903C3">
        <w:rPr>
          <w:rFonts w:ascii="Times New Roman" w:hAnsi="Times New Roman" w:cs="Times New Roman"/>
          <w:sz w:val="28"/>
          <w:szCs w:val="28"/>
        </w:rPr>
        <w:t>разреженным (при значении показателя близкому к 0) или более плотным (при значении близкому к 1).</w:t>
      </w:r>
      <w:r w:rsidR="007E2BDD" w:rsidRPr="00D903C3">
        <w:rPr>
          <w:rFonts w:ascii="Times New Roman" w:hAnsi="Times New Roman" w:cs="Times New Roman"/>
          <w:sz w:val="28"/>
          <w:szCs w:val="28"/>
        </w:rPr>
        <w:t xml:space="preserve"> </w:t>
      </w:r>
      <w:r w:rsidR="002E3631" w:rsidRPr="00D903C3">
        <w:rPr>
          <w:rFonts w:ascii="Times New Roman" w:hAnsi="Times New Roman" w:cs="Times New Roman"/>
          <w:sz w:val="28"/>
          <w:szCs w:val="28"/>
        </w:rPr>
        <w:t xml:space="preserve">Также, выделяют такой показатель как коэффициент кластеризации, позволяющий делать выводы о склонности вершин образовывать кластеры с соседними узлами. </w:t>
      </w:r>
      <w:r w:rsidR="007E2BDD" w:rsidRPr="00D903C3">
        <w:rPr>
          <w:rFonts w:ascii="Times New Roman" w:hAnsi="Times New Roman" w:cs="Times New Roman"/>
          <w:sz w:val="28"/>
          <w:szCs w:val="28"/>
        </w:rPr>
        <w:t>Он о</w:t>
      </w:r>
      <w:r w:rsidR="007E2BDD" w:rsidRPr="00D903C3">
        <w:rPr>
          <w:rFonts w:ascii="Times New Roman" w:hAnsi="Times New Roman" w:cs="Times New Roman"/>
          <w:sz w:val="28"/>
          <w:szCs w:val="28"/>
        </w:rPr>
        <w:t xml:space="preserve">пределяется как отношение количества ребер, соединяющих </w:t>
      </w:r>
      <w:r w:rsidR="007E2BDD" w:rsidRPr="00D903C3">
        <w:rPr>
          <w:rFonts w:ascii="Times New Roman" w:hAnsi="Times New Roman" w:cs="Times New Roman"/>
          <w:sz w:val="28"/>
          <w:szCs w:val="28"/>
        </w:rPr>
        <w:t>рассматриваемую вершину с соседними узлами</w:t>
      </w:r>
      <w:r w:rsidR="007E2BDD" w:rsidRPr="00D903C3">
        <w:rPr>
          <w:rFonts w:ascii="Times New Roman" w:hAnsi="Times New Roman" w:cs="Times New Roman"/>
          <w:sz w:val="28"/>
          <w:szCs w:val="28"/>
        </w:rPr>
        <w:t>, к максимально возможному количеству ребер между соседними вершинами.</w:t>
      </w:r>
      <w:r w:rsidR="007E2BDD" w:rsidRPr="00D903C3">
        <w:rPr>
          <w:rFonts w:ascii="Times New Roman" w:hAnsi="Times New Roman" w:cs="Times New Roman"/>
          <w:sz w:val="28"/>
          <w:szCs w:val="28"/>
        </w:rPr>
        <w:t xml:space="preserve"> </w:t>
      </w:r>
    </w:p>
    <w:p w14:paraId="06814899" w14:textId="6044D5F9" w:rsidR="007E2BDD" w:rsidRPr="00D903C3" w:rsidRDefault="00C11736" w:rsidP="00D903C3">
      <w:pPr>
        <w:spacing w:line="360" w:lineRule="auto"/>
        <w:ind w:firstLine="709"/>
        <w:jc w:val="both"/>
        <w:rPr>
          <w:rFonts w:ascii="Times New Roman" w:hAnsi="Times New Roman" w:cs="Times New Roman"/>
          <w:sz w:val="28"/>
          <w:szCs w:val="28"/>
        </w:rPr>
      </w:pPr>
      <w:r w:rsidRPr="00D903C3">
        <w:rPr>
          <w:rFonts w:ascii="Times New Roman" w:hAnsi="Times New Roman" w:cs="Times New Roman"/>
          <w:sz w:val="28"/>
          <w:szCs w:val="28"/>
        </w:rPr>
        <w:t xml:space="preserve">Немаловажной задачей является и выявление характеристик наборов данных, которые могут позволить строить гипотезы о </w:t>
      </w:r>
      <w:r w:rsidR="00040467" w:rsidRPr="00D903C3">
        <w:rPr>
          <w:rFonts w:ascii="Times New Roman" w:hAnsi="Times New Roman" w:cs="Times New Roman"/>
          <w:sz w:val="28"/>
          <w:szCs w:val="28"/>
        </w:rPr>
        <w:t xml:space="preserve">возможной структуре </w:t>
      </w:r>
      <w:r w:rsidR="00040467" w:rsidRPr="00D903C3">
        <w:rPr>
          <w:rFonts w:ascii="Times New Roman" w:hAnsi="Times New Roman" w:cs="Times New Roman"/>
          <w:sz w:val="28"/>
          <w:szCs w:val="28"/>
        </w:rPr>
        <w:lastRenderedPageBreak/>
        <w:t>графа. Так, в книге [</w:t>
      </w:r>
      <w:r w:rsidR="00030ADB" w:rsidRPr="00030ADB">
        <w:rPr>
          <w:rFonts w:ascii="Times New Roman" w:hAnsi="Times New Roman" w:cs="Times New Roman"/>
          <w:sz w:val="28"/>
          <w:szCs w:val="28"/>
        </w:rPr>
        <w:t>2</w:t>
      </w:r>
      <w:r w:rsidR="00040467" w:rsidRPr="00D903C3">
        <w:rPr>
          <w:rFonts w:ascii="Times New Roman" w:hAnsi="Times New Roman" w:cs="Times New Roman"/>
          <w:sz w:val="28"/>
          <w:szCs w:val="28"/>
        </w:rPr>
        <w:t>] авторы представили различные мета-признаки в зависимости от задачи (классификация, регрессия, анализ временных рядов, кластеризация), а также изложили принципы генерации новых признаков. Критерии разделены на простые, статистические и теоретико-информационные. К простым характеристикам авторы отнесли количество записей, количество атрибутов, долю дискретных и непрерывных факторов</w:t>
      </w:r>
      <w:r w:rsidR="002A12DC" w:rsidRPr="00D903C3">
        <w:rPr>
          <w:rFonts w:ascii="Times New Roman" w:hAnsi="Times New Roman" w:cs="Times New Roman"/>
          <w:sz w:val="28"/>
          <w:szCs w:val="28"/>
        </w:rPr>
        <w:t xml:space="preserve">, количество или долю выбросов по каждому признаку, для задачи регрессии был выделен такой показатель, как плотность данных, определяемый как отношение количества записей к количеству признаков. Среди статистических характеристик были выделены корреляция между парой признаков и ковариация, описывающие степень взаимосвязи, коэффициент эксцесса, асимметрию, среднее значение, а к теоретико-информационным критериям были отнесены </w:t>
      </w:r>
      <w:r w:rsidR="00694342" w:rsidRPr="00D903C3">
        <w:rPr>
          <w:rFonts w:ascii="Times New Roman" w:hAnsi="Times New Roman" w:cs="Times New Roman"/>
          <w:sz w:val="28"/>
          <w:szCs w:val="28"/>
        </w:rPr>
        <w:t>энтропия и взаимная информация.</w:t>
      </w:r>
    </w:p>
    <w:p w14:paraId="6DF3BB6E" w14:textId="77777777" w:rsidR="00D903C3" w:rsidRDefault="00D903C3" w:rsidP="00D903C3">
      <w:pPr>
        <w:spacing w:line="360" w:lineRule="auto"/>
        <w:jc w:val="both"/>
        <w:rPr>
          <w:rFonts w:ascii="Times New Roman" w:hAnsi="Times New Roman" w:cs="Times New Roman"/>
          <w:sz w:val="28"/>
          <w:szCs w:val="28"/>
        </w:rPr>
        <w:sectPr w:rsidR="00D903C3" w:rsidSect="00DD5C51">
          <w:pgSz w:w="11906" w:h="16838"/>
          <w:pgMar w:top="1134" w:right="1274" w:bottom="1134" w:left="1276" w:header="708" w:footer="708" w:gutter="0"/>
          <w:cols w:space="708"/>
          <w:docGrid w:linePitch="360"/>
        </w:sectPr>
      </w:pPr>
    </w:p>
    <w:p w14:paraId="4555BDA1" w14:textId="27207A09" w:rsidR="00D903C3" w:rsidRPr="00F46BBD" w:rsidRDefault="00D903C3" w:rsidP="00F46BBD">
      <w:pPr>
        <w:pStyle w:val="1"/>
        <w:rPr>
          <w:rFonts w:ascii="Times New Roman" w:eastAsiaTheme="minorHAnsi" w:hAnsi="Times New Roman" w:cs="Times New Roman"/>
          <w:b/>
          <w:bCs/>
          <w:color w:val="auto"/>
        </w:rPr>
      </w:pPr>
      <w:bookmarkStart w:id="10" w:name="_Toc156213262"/>
      <w:r w:rsidRPr="00F46BBD">
        <w:rPr>
          <w:rFonts w:ascii="Times New Roman" w:eastAsiaTheme="minorHAnsi" w:hAnsi="Times New Roman" w:cs="Times New Roman"/>
          <w:b/>
          <w:bCs/>
          <w:color w:val="auto"/>
        </w:rPr>
        <w:lastRenderedPageBreak/>
        <w:t>ЗАКЛЮЧЕНИЕ</w:t>
      </w:r>
      <w:bookmarkEnd w:id="10"/>
    </w:p>
    <w:p w14:paraId="41636B9B" w14:textId="56935A15" w:rsidR="00D903C3" w:rsidRPr="00D903C3" w:rsidRDefault="00D903C3" w:rsidP="00D903C3">
      <w:pPr>
        <w:spacing w:line="360" w:lineRule="auto"/>
        <w:ind w:firstLine="709"/>
        <w:jc w:val="both"/>
        <w:rPr>
          <w:rFonts w:ascii="Times New Roman" w:hAnsi="Times New Roman" w:cs="Times New Roman"/>
          <w:sz w:val="28"/>
          <w:szCs w:val="28"/>
        </w:rPr>
      </w:pPr>
      <w:r w:rsidRPr="00D903C3">
        <w:rPr>
          <w:rFonts w:ascii="Times New Roman" w:hAnsi="Times New Roman" w:cs="Times New Roman"/>
          <w:sz w:val="28"/>
          <w:szCs w:val="28"/>
        </w:rPr>
        <w:t>В ходе аналитического обзора были рассмотрены различные подходы к структурному обучению байесовских сетей большой размерности, Одним из направлений исследований</w:t>
      </w:r>
      <w:r>
        <w:rPr>
          <w:rFonts w:ascii="Times New Roman" w:hAnsi="Times New Roman" w:cs="Times New Roman"/>
          <w:sz w:val="28"/>
          <w:szCs w:val="28"/>
        </w:rPr>
        <w:t xml:space="preserve"> </w:t>
      </w:r>
      <w:r w:rsidRPr="00D903C3">
        <w:rPr>
          <w:rFonts w:ascii="Times New Roman" w:hAnsi="Times New Roman" w:cs="Times New Roman"/>
          <w:sz w:val="28"/>
          <w:szCs w:val="28"/>
        </w:rPr>
        <w:t xml:space="preserve">является разработка алгоритмов поиска оптимальной структуры путём сокращения пространства поиска возможных DAG. </w:t>
      </w:r>
      <w:r>
        <w:rPr>
          <w:rFonts w:ascii="Times New Roman" w:hAnsi="Times New Roman" w:cs="Times New Roman"/>
          <w:sz w:val="28"/>
          <w:szCs w:val="28"/>
        </w:rPr>
        <w:t xml:space="preserve">Также, в работе изложена концепция мета-обучения, представлены задачи, которые она позволяет решить, а также представлены существующие </w:t>
      </w:r>
      <w:proofErr w:type="gramStart"/>
      <w:r>
        <w:rPr>
          <w:rFonts w:ascii="Times New Roman" w:hAnsi="Times New Roman" w:cs="Times New Roman"/>
          <w:sz w:val="28"/>
          <w:szCs w:val="28"/>
        </w:rPr>
        <w:t>на текущий момент</w:t>
      </w:r>
      <w:proofErr w:type="gramEnd"/>
      <w:r>
        <w:rPr>
          <w:rFonts w:ascii="Times New Roman" w:hAnsi="Times New Roman" w:cs="Times New Roman"/>
          <w:sz w:val="28"/>
          <w:szCs w:val="28"/>
        </w:rPr>
        <w:t xml:space="preserve"> алгоритмы мета-обучения графов. </w:t>
      </w:r>
      <w:r w:rsidRPr="00D903C3">
        <w:rPr>
          <w:rFonts w:ascii="Times New Roman" w:hAnsi="Times New Roman" w:cs="Times New Roman"/>
          <w:sz w:val="28"/>
          <w:szCs w:val="28"/>
        </w:rPr>
        <w:t>Для дальнейш</w:t>
      </w:r>
      <w:r>
        <w:rPr>
          <w:rFonts w:ascii="Times New Roman" w:hAnsi="Times New Roman" w:cs="Times New Roman"/>
          <w:sz w:val="28"/>
          <w:szCs w:val="28"/>
        </w:rPr>
        <w:t>его</w:t>
      </w:r>
      <w:r w:rsidRPr="00D903C3">
        <w:rPr>
          <w:rFonts w:ascii="Times New Roman" w:hAnsi="Times New Roman" w:cs="Times New Roman"/>
          <w:sz w:val="28"/>
          <w:szCs w:val="28"/>
        </w:rPr>
        <w:t xml:space="preserve"> исследовани</w:t>
      </w:r>
      <w:r>
        <w:rPr>
          <w:rFonts w:ascii="Times New Roman" w:hAnsi="Times New Roman" w:cs="Times New Roman"/>
          <w:sz w:val="28"/>
          <w:szCs w:val="28"/>
        </w:rPr>
        <w:t>я</w:t>
      </w:r>
      <w:r w:rsidRPr="00D903C3">
        <w:rPr>
          <w:rFonts w:ascii="Times New Roman" w:hAnsi="Times New Roman" w:cs="Times New Roman"/>
          <w:sz w:val="28"/>
          <w:szCs w:val="28"/>
        </w:rPr>
        <w:t xml:space="preserve"> предлагается </w:t>
      </w:r>
      <w:r>
        <w:rPr>
          <w:rFonts w:ascii="Times New Roman" w:hAnsi="Times New Roman" w:cs="Times New Roman"/>
          <w:sz w:val="28"/>
          <w:szCs w:val="28"/>
        </w:rPr>
        <w:t xml:space="preserve">разработка алгоритма по </w:t>
      </w:r>
      <w:r w:rsidRPr="00D903C3">
        <w:rPr>
          <w:rFonts w:ascii="Times New Roman" w:hAnsi="Times New Roman" w:cs="Times New Roman"/>
          <w:sz w:val="28"/>
          <w:szCs w:val="28"/>
        </w:rPr>
        <w:t>п</w:t>
      </w:r>
      <w:r>
        <w:rPr>
          <w:rFonts w:ascii="Times New Roman" w:hAnsi="Times New Roman" w:cs="Times New Roman"/>
          <w:sz w:val="28"/>
          <w:szCs w:val="28"/>
        </w:rPr>
        <w:t>рименению концепции</w:t>
      </w:r>
      <w:r w:rsidRPr="00D903C3">
        <w:rPr>
          <w:rFonts w:ascii="Times New Roman" w:hAnsi="Times New Roman" w:cs="Times New Roman"/>
          <w:sz w:val="28"/>
          <w:szCs w:val="28"/>
        </w:rPr>
        <w:t xml:space="preserve"> мета-обучения графов для определения характеристик байесовских сетей, которые позволят сократить пространство поиска оптимальной структуры графа</w:t>
      </w:r>
      <w:r>
        <w:rPr>
          <w:rFonts w:ascii="Times New Roman" w:hAnsi="Times New Roman" w:cs="Times New Roman"/>
          <w:sz w:val="28"/>
          <w:szCs w:val="28"/>
        </w:rPr>
        <w:t xml:space="preserve"> и тем самым ускорить процесс обучения.</w:t>
      </w:r>
    </w:p>
    <w:p w14:paraId="1DA44F40" w14:textId="77777777" w:rsidR="00F00AE4" w:rsidRDefault="00F00AE4" w:rsidP="00423642">
      <w:pPr>
        <w:spacing w:line="360" w:lineRule="auto"/>
        <w:jc w:val="both"/>
        <w:rPr>
          <w:rFonts w:ascii="Times New Roman" w:eastAsiaTheme="minorEastAsia" w:hAnsi="Times New Roman" w:cs="Times New Roman"/>
          <w:sz w:val="28"/>
          <w:szCs w:val="28"/>
        </w:rPr>
      </w:pPr>
    </w:p>
    <w:p w14:paraId="490B9CA3" w14:textId="77777777" w:rsidR="00F00AE4" w:rsidRPr="00B3481D" w:rsidRDefault="00F00AE4" w:rsidP="00423642">
      <w:pPr>
        <w:spacing w:line="360" w:lineRule="auto"/>
        <w:jc w:val="both"/>
        <w:rPr>
          <w:rFonts w:ascii="Times New Roman" w:eastAsiaTheme="minorEastAsia" w:hAnsi="Times New Roman" w:cs="Times New Roman"/>
          <w:sz w:val="28"/>
          <w:szCs w:val="28"/>
        </w:rPr>
      </w:pPr>
    </w:p>
    <w:p w14:paraId="5966A24A" w14:textId="77777777" w:rsidR="00F91828" w:rsidRPr="00804A15" w:rsidRDefault="00F91828" w:rsidP="00423642">
      <w:pPr>
        <w:spacing w:line="360" w:lineRule="auto"/>
        <w:jc w:val="both"/>
        <w:rPr>
          <w:rFonts w:ascii="Times New Roman" w:eastAsiaTheme="minorEastAsia" w:hAnsi="Times New Roman" w:cs="Times New Roman"/>
          <w:sz w:val="28"/>
          <w:szCs w:val="28"/>
        </w:rPr>
      </w:pPr>
    </w:p>
    <w:p w14:paraId="59308445" w14:textId="77777777" w:rsidR="00F91828" w:rsidRPr="00804A15" w:rsidRDefault="00F91828" w:rsidP="00423642">
      <w:pPr>
        <w:spacing w:line="360" w:lineRule="auto"/>
        <w:jc w:val="both"/>
        <w:rPr>
          <w:rFonts w:ascii="Times New Roman" w:eastAsiaTheme="minorEastAsia" w:hAnsi="Times New Roman" w:cs="Times New Roman"/>
          <w:sz w:val="28"/>
          <w:szCs w:val="28"/>
        </w:rPr>
      </w:pPr>
    </w:p>
    <w:p w14:paraId="28FBB72F" w14:textId="77777777" w:rsidR="009A4FB1" w:rsidRPr="00804A15" w:rsidRDefault="009A4FB1" w:rsidP="00423642">
      <w:pPr>
        <w:spacing w:line="360" w:lineRule="auto"/>
        <w:jc w:val="both"/>
        <w:rPr>
          <w:rFonts w:ascii="Times New Roman" w:eastAsiaTheme="minorEastAsia" w:hAnsi="Times New Roman" w:cs="Times New Roman"/>
          <w:sz w:val="28"/>
          <w:szCs w:val="28"/>
        </w:rPr>
        <w:sectPr w:rsidR="009A4FB1" w:rsidRPr="00804A15" w:rsidSect="00DD5C51">
          <w:pgSz w:w="11906" w:h="16838"/>
          <w:pgMar w:top="1134" w:right="1274" w:bottom="1134" w:left="1276" w:header="708" w:footer="708" w:gutter="0"/>
          <w:cols w:space="708"/>
          <w:docGrid w:linePitch="360"/>
        </w:sectPr>
      </w:pPr>
    </w:p>
    <w:p w14:paraId="39C318E2" w14:textId="46F65A36" w:rsidR="00F91828" w:rsidRPr="00F46BBD" w:rsidRDefault="009A4FB1" w:rsidP="00F46BBD">
      <w:pPr>
        <w:pStyle w:val="1"/>
        <w:rPr>
          <w:rFonts w:ascii="Times New Roman" w:eastAsiaTheme="minorHAnsi" w:hAnsi="Times New Roman" w:cs="Times New Roman"/>
          <w:b/>
          <w:bCs/>
          <w:color w:val="auto"/>
        </w:rPr>
      </w:pPr>
      <w:bookmarkStart w:id="11" w:name="_Toc156213263"/>
      <w:r w:rsidRPr="00F46BBD">
        <w:rPr>
          <w:rFonts w:ascii="Times New Roman" w:eastAsiaTheme="minorHAnsi" w:hAnsi="Times New Roman" w:cs="Times New Roman"/>
          <w:b/>
          <w:bCs/>
          <w:color w:val="auto"/>
        </w:rPr>
        <w:lastRenderedPageBreak/>
        <w:t>Список источников</w:t>
      </w:r>
      <w:bookmarkEnd w:id="11"/>
    </w:p>
    <w:p w14:paraId="7CDD8A8F" w14:textId="632BA6E8" w:rsidR="00D27370" w:rsidRDefault="0034620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sidRPr="00881674">
        <w:rPr>
          <w:rFonts w:ascii="Times New Roman" w:hAnsi="Times New Roman" w:cs="Times New Roman"/>
          <w:noProof/>
          <w:kern w:val="0"/>
          <w:sz w:val="28"/>
          <w:szCs w:val="24"/>
          <w14:ligatures w14:val="none"/>
        </w:rPr>
        <w:t xml:space="preserve">[1] </w:t>
      </w:r>
      <w:r w:rsidR="00D27370" w:rsidRPr="00D27370">
        <w:rPr>
          <w:rFonts w:ascii="Times New Roman" w:hAnsi="Times New Roman" w:cs="Times New Roman"/>
          <w:noProof/>
          <w:kern w:val="0"/>
          <w:sz w:val="28"/>
          <w:szCs w:val="24"/>
          <w:lang w:val="en-US"/>
          <w14:ligatures w14:val="none"/>
        </w:rPr>
        <w:t>Aliferis</w:t>
      </w:r>
      <w:r w:rsidR="00D27370" w:rsidRPr="00881674">
        <w:rPr>
          <w:rFonts w:ascii="Times New Roman" w:hAnsi="Times New Roman" w:cs="Times New Roman"/>
          <w:noProof/>
          <w:kern w:val="0"/>
          <w:sz w:val="28"/>
          <w:szCs w:val="24"/>
          <w14:ligatures w14:val="none"/>
        </w:rPr>
        <w:t xml:space="preserve"> </w:t>
      </w:r>
      <w:r w:rsidR="00D27370" w:rsidRPr="00D27370">
        <w:rPr>
          <w:rFonts w:ascii="Times New Roman" w:hAnsi="Times New Roman" w:cs="Times New Roman"/>
          <w:noProof/>
          <w:kern w:val="0"/>
          <w:sz w:val="28"/>
          <w:szCs w:val="24"/>
          <w:lang w:val="en-US"/>
          <w14:ligatures w14:val="none"/>
        </w:rPr>
        <w:t>C</w:t>
      </w:r>
      <w:r w:rsidR="00D27370" w:rsidRPr="00881674">
        <w:rPr>
          <w:rFonts w:ascii="Times New Roman" w:hAnsi="Times New Roman" w:cs="Times New Roman"/>
          <w:noProof/>
          <w:kern w:val="0"/>
          <w:sz w:val="28"/>
          <w:szCs w:val="24"/>
          <w14:ligatures w14:val="none"/>
        </w:rPr>
        <w:t xml:space="preserve">. </w:t>
      </w:r>
      <w:r w:rsidR="00D27370" w:rsidRPr="00D27370">
        <w:rPr>
          <w:rFonts w:ascii="Times New Roman" w:hAnsi="Times New Roman" w:cs="Times New Roman"/>
          <w:noProof/>
          <w:kern w:val="0"/>
          <w:sz w:val="28"/>
          <w:szCs w:val="24"/>
          <w:lang w:val="en-US"/>
          <w14:ligatures w14:val="none"/>
        </w:rPr>
        <w:t>F</w:t>
      </w:r>
      <w:r w:rsidR="00D27370" w:rsidRPr="00881674">
        <w:rPr>
          <w:rFonts w:ascii="Times New Roman" w:hAnsi="Times New Roman" w:cs="Times New Roman"/>
          <w:noProof/>
          <w:kern w:val="0"/>
          <w:sz w:val="28"/>
          <w:szCs w:val="24"/>
          <w14:ligatures w14:val="none"/>
        </w:rPr>
        <w:t xml:space="preserve">. </w:t>
      </w:r>
      <w:r w:rsidR="00D27370" w:rsidRPr="00D27370">
        <w:rPr>
          <w:rFonts w:ascii="Times New Roman" w:hAnsi="Times New Roman" w:cs="Times New Roman"/>
          <w:noProof/>
          <w:kern w:val="0"/>
          <w:sz w:val="28"/>
          <w:szCs w:val="24"/>
          <w:lang w:val="en-US"/>
          <w14:ligatures w14:val="none"/>
        </w:rPr>
        <w:t>et</w:t>
      </w:r>
      <w:r w:rsidR="00D27370" w:rsidRPr="00881674">
        <w:rPr>
          <w:rFonts w:ascii="Times New Roman" w:hAnsi="Times New Roman" w:cs="Times New Roman"/>
          <w:noProof/>
          <w:kern w:val="0"/>
          <w:sz w:val="28"/>
          <w:szCs w:val="24"/>
          <w14:ligatures w14:val="none"/>
        </w:rPr>
        <w:t xml:space="preserve"> </w:t>
      </w:r>
      <w:r w:rsidR="00D27370" w:rsidRPr="00D27370">
        <w:rPr>
          <w:rFonts w:ascii="Times New Roman" w:hAnsi="Times New Roman" w:cs="Times New Roman"/>
          <w:noProof/>
          <w:kern w:val="0"/>
          <w:sz w:val="28"/>
          <w:szCs w:val="24"/>
          <w:lang w:val="en-US"/>
          <w14:ligatures w14:val="none"/>
        </w:rPr>
        <w:t>al</w:t>
      </w:r>
      <w:r w:rsidR="00D27370" w:rsidRPr="00881674">
        <w:rPr>
          <w:rFonts w:ascii="Times New Roman" w:hAnsi="Times New Roman" w:cs="Times New Roman"/>
          <w:noProof/>
          <w:kern w:val="0"/>
          <w:sz w:val="28"/>
          <w:szCs w:val="24"/>
          <w14:ligatures w14:val="none"/>
        </w:rPr>
        <w:t xml:space="preserve">. </w:t>
      </w:r>
      <w:r w:rsidR="00D27370" w:rsidRPr="00D27370">
        <w:rPr>
          <w:rFonts w:ascii="Times New Roman" w:hAnsi="Times New Roman" w:cs="Times New Roman"/>
          <w:noProof/>
          <w:kern w:val="0"/>
          <w:sz w:val="28"/>
          <w:szCs w:val="24"/>
          <w:lang w:val="en-US"/>
          <w14:ligatures w14:val="none"/>
        </w:rPr>
        <w:t>Local causal and Markov blanket induction for causal discovery and feature selection for classification part I: algorithms and empirical evaluation //Journal of Machine Learning Research. – 2010. – Т. 11. – №. 1.</w:t>
      </w:r>
    </w:p>
    <w:p w14:paraId="262A216C" w14:textId="01D210F6" w:rsidR="005D012B" w:rsidRDefault="005D012B" w:rsidP="005D012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 xml:space="preserve">[2] </w:t>
      </w:r>
      <w:r w:rsidRPr="005D012B">
        <w:rPr>
          <w:rFonts w:ascii="Times New Roman" w:hAnsi="Times New Roman" w:cs="Times New Roman"/>
          <w:noProof/>
          <w:kern w:val="0"/>
          <w:sz w:val="28"/>
          <w:szCs w:val="24"/>
          <w:lang w:val="en-US"/>
          <w14:ligatures w14:val="none"/>
        </w:rPr>
        <w:t>Brazdil P. et al. Metalearning: applications to automated machine learning and data mining. – Springer Nature, 2022. – С. 346.</w:t>
      </w:r>
    </w:p>
    <w:p w14:paraId="4AA97953" w14:textId="7B65D523" w:rsidR="009A4FB1" w:rsidRDefault="00D27370"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D012B">
        <w:rPr>
          <w:rFonts w:ascii="Times New Roman" w:hAnsi="Times New Roman" w:cs="Times New Roman"/>
          <w:noProof/>
          <w:kern w:val="0"/>
          <w:sz w:val="28"/>
          <w:szCs w:val="24"/>
          <w:lang w:val="en-US"/>
          <w14:ligatures w14:val="none"/>
        </w:rPr>
        <w:t>3</w:t>
      </w:r>
      <w:r>
        <w:rPr>
          <w:rFonts w:ascii="Times New Roman" w:hAnsi="Times New Roman" w:cs="Times New Roman"/>
          <w:noProof/>
          <w:kern w:val="0"/>
          <w:sz w:val="28"/>
          <w:szCs w:val="24"/>
          <w:lang w:val="en-US"/>
          <w14:ligatures w14:val="none"/>
        </w:rPr>
        <w:t xml:space="preserve">] </w:t>
      </w:r>
      <w:r w:rsidR="004B25B2" w:rsidRPr="0034620B">
        <w:rPr>
          <w:rFonts w:ascii="Times New Roman" w:hAnsi="Times New Roman" w:cs="Times New Roman"/>
          <w:noProof/>
          <w:kern w:val="0"/>
          <w:sz w:val="28"/>
          <w:szCs w:val="24"/>
          <w:lang w:val="en-US"/>
          <w14:ligatures w14:val="none"/>
        </w:rPr>
        <w:t>Chickering D. M. Optimal structure identification with greedy search //Journal of machine learning research. – 2002. – Т. 3. – №. Nov. – С. 507-554.</w:t>
      </w:r>
    </w:p>
    <w:p w14:paraId="603EC62C" w14:textId="77777777" w:rsidR="00555A2F" w:rsidRDefault="00E66B9B" w:rsidP="00555A2F">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D012B">
        <w:rPr>
          <w:rFonts w:ascii="Times New Roman" w:hAnsi="Times New Roman" w:cs="Times New Roman"/>
          <w:noProof/>
          <w:kern w:val="0"/>
          <w:sz w:val="28"/>
          <w:szCs w:val="24"/>
          <w:lang w:val="en-US"/>
          <w14:ligatures w14:val="none"/>
        </w:rPr>
        <w:t>4</w:t>
      </w:r>
      <w:r>
        <w:rPr>
          <w:rFonts w:ascii="Times New Roman" w:hAnsi="Times New Roman" w:cs="Times New Roman"/>
          <w:noProof/>
          <w:kern w:val="0"/>
          <w:sz w:val="28"/>
          <w:szCs w:val="24"/>
          <w:lang w:val="en-US"/>
          <w14:ligatures w14:val="none"/>
        </w:rPr>
        <w:t xml:space="preserve">] </w:t>
      </w:r>
      <w:r w:rsidRPr="00E66B9B">
        <w:rPr>
          <w:rFonts w:ascii="Times New Roman" w:hAnsi="Times New Roman" w:cs="Times New Roman"/>
          <w:noProof/>
          <w:kern w:val="0"/>
          <w:sz w:val="28"/>
          <w:szCs w:val="24"/>
          <w:lang w:val="en-US"/>
          <w14:ligatures w14:val="none"/>
        </w:rPr>
        <w:t>Finn C., Levine S. Meta-learning and universality: Deep representations and gradient descent can approximate any learning algorithm //arXiv preprint arXiv:1710.11622. – 2017.</w:t>
      </w:r>
      <w:r w:rsidR="00555A2F" w:rsidRPr="00555A2F">
        <w:rPr>
          <w:rFonts w:ascii="Times New Roman" w:hAnsi="Times New Roman" w:cs="Times New Roman"/>
          <w:noProof/>
          <w:kern w:val="0"/>
          <w:sz w:val="28"/>
          <w:szCs w:val="24"/>
          <w:lang w:val="en-US"/>
          <w14:ligatures w14:val="none"/>
        </w:rPr>
        <w:t xml:space="preserve"> </w:t>
      </w:r>
    </w:p>
    <w:p w14:paraId="28CF732C" w14:textId="3910DA90" w:rsidR="00E66B9B" w:rsidRDefault="00555A2F" w:rsidP="00555A2F">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Pr>
          <w:rFonts w:ascii="Times New Roman" w:hAnsi="Times New Roman" w:cs="Times New Roman"/>
          <w:noProof/>
          <w:kern w:val="0"/>
          <w:sz w:val="28"/>
          <w:szCs w:val="24"/>
          <w:lang w:val="en-US"/>
          <w14:ligatures w14:val="none"/>
        </w:rPr>
        <w:t>5</w:t>
      </w:r>
      <w:r>
        <w:rPr>
          <w:rFonts w:ascii="Times New Roman" w:hAnsi="Times New Roman" w:cs="Times New Roman"/>
          <w:noProof/>
          <w:kern w:val="0"/>
          <w:sz w:val="28"/>
          <w:szCs w:val="24"/>
          <w:lang w:val="en-US"/>
          <w14:ligatures w14:val="none"/>
        </w:rPr>
        <w:t xml:space="preserve">] </w:t>
      </w:r>
      <w:r w:rsidRPr="00555A2F">
        <w:rPr>
          <w:rFonts w:ascii="Times New Roman" w:hAnsi="Times New Roman" w:cs="Times New Roman"/>
          <w:noProof/>
          <w:kern w:val="0"/>
          <w:sz w:val="28"/>
          <w:szCs w:val="24"/>
          <w:lang w:val="en-US"/>
          <w14:ligatures w14:val="none"/>
        </w:rPr>
        <w:t>He C., Di R., Tan X. Bayesian Network Structure Learning Using Improved A* with Constraints from Potential Optimal Parent Sets //Mathematics. – 2023. – Т. 11. – №. 15. – С. 3344.</w:t>
      </w:r>
    </w:p>
    <w:p w14:paraId="52300034" w14:textId="569DA459" w:rsidR="00555A2F" w:rsidRDefault="00555A2F"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 xml:space="preserve">[6] </w:t>
      </w:r>
      <w:r w:rsidRPr="00555A2F">
        <w:rPr>
          <w:rFonts w:ascii="Times New Roman" w:hAnsi="Times New Roman" w:cs="Times New Roman"/>
          <w:noProof/>
          <w:kern w:val="0"/>
          <w:sz w:val="28"/>
          <w:szCs w:val="24"/>
          <w:lang w:val="en-US"/>
          <w14:ligatures w14:val="none"/>
        </w:rPr>
        <w:t>He C., Liu W., Ren J. Bayesian Network Structure Learning: A Review //2022 6th Asian Conference on Artificial Intelligence Technology (ACAIT). – IEEE, 2022. – С. 1-7.</w:t>
      </w:r>
    </w:p>
    <w:p w14:paraId="620E1AF2" w14:textId="55E9AABA" w:rsidR="005D012B" w:rsidRDefault="005D012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55A2F">
        <w:rPr>
          <w:rFonts w:ascii="Times New Roman" w:hAnsi="Times New Roman" w:cs="Times New Roman"/>
          <w:noProof/>
          <w:kern w:val="0"/>
          <w:sz w:val="28"/>
          <w:szCs w:val="24"/>
          <w:lang w:val="en-US"/>
          <w14:ligatures w14:val="none"/>
        </w:rPr>
        <w:t>7</w:t>
      </w:r>
      <w:r>
        <w:rPr>
          <w:rFonts w:ascii="Times New Roman" w:hAnsi="Times New Roman" w:cs="Times New Roman"/>
          <w:noProof/>
          <w:kern w:val="0"/>
          <w:sz w:val="28"/>
          <w:szCs w:val="24"/>
          <w:lang w:val="en-US"/>
          <w14:ligatures w14:val="none"/>
        </w:rPr>
        <w:t xml:space="preserve">] </w:t>
      </w:r>
      <w:r w:rsidRPr="005D012B">
        <w:rPr>
          <w:rFonts w:ascii="Times New Roman" w:hAnsi="Times New Roman" w:cs="Times New Roman"/>
          <w:noProof/>
          <w:kern w:val="0"/>
          <w:sz w:val="28"/>
          <w:szCs w:val="24"/>
          <w:lang w:val="en-US"/>
          <w14:ligatures w14:val="none"/>
        </w:rPr>
        <w:t>Huang K., Zitnik M. Graph meta learning via local subgraphs //Advances in neural information processing systems. – 2020. – Т. 33. – С. 5862-5874.</w:t>
      </w:r>
    </w:p>
    <w:p w14:paraId="57D41718" w14:textId="51F73593" w:rsidR="004B25B2" w:rsidRDefault="0034620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sidRPr="0034620B">
        <w:rPr>
          <w:rFonts w:ascii="Times New Roman" w:hAnsi="Times New Roman" w:cs="Times New Roman"/>
          <w:noProof/>
          <w:kern w:val="0"/>
          <w:sz w:val="28"/>
          <w:szCs w:val="24"/>
          <w:lang w:val="en-US"/>
          <w14:ligatures w14:val="none"/>
        </w:rPr>
        <w:t>[</w:t>
      </w:r>
      <w:r w:rsidR="00555A2F">
        <w:rPr>
          <w:rFonts w:ascii="Times New Roman" w:hAnsi="Times New Roman" w:cs="Times New Roman"/>
          <w:noProof/>
          <w:kern w:val="0"/>
          <w:sz w:val="28"/>
          <w:szCs w:val="24"/>
          <w:lang w:val="en-US"/>
          <w14:ligatures w14:val="none"/>
        </w:rPr>
        <w:t>8</w:t>
      </w:r>
      <w:r w:rsidRPr="0034620B">
        <w:rPr>
          <w:rFonts w:ascii="Times New Roman" w:hAnsi="Times New Roman" w:cs="Times New Roman"/>
          <w:noProof/>
          <w:kern w:val="0"/>
          <w:sz w:val="28"/>
          <w:szCs w:val="24"/>
          <w:lang w:val="en-US"/>
          <w14:ligatures w14:val="none"/>
        </w:rPr>
        <w:t xml:space="preserve">] </w:t>
      </w:r>
      <w:r w:rsidR="004B25B2" w:rsidRPr="0034620B">
        <w:rPr>
          <w:rFonts w:ascii="Times New Roman" w:hAnsi="Times New Roman" w:cs="Times New Roman"/>
          <w:noProof/>
          <w:kern w:val="0"/>
          <w:sz w:val="28"/>
          <w:szCs w:val="24"/>
          <w:lang w:val="en-US"/>
          <w14:ligatures w14:val="none"/>
        </w:rPr>
        <w:t>Jia X., Li H., Guo H. A recursive local search method of separators for Bayesian network decomposition structure learning algorithm //Soft Computing. – 2023. – Т. 27. – №. 7. – С. 3673-3687.</w:t>
      </w:r>
    </w:p>
    <w:p w14:paraId="79B6B43A" w14:textId="0C394665" w:rsidR="00555A2F" w:rsidRDefault="00555A2F"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 xml:space="preserve">[9] </w:t>
      </w:r>
      <w:r w:rsidRPr="00555A2F">
        <w:rPr>
          <w:rFonts w:ascii="Times New Roman" w:hAnsi="Times New Roman" w:cs="Times New Roman"/>
          <w:noProof/>
          <w:kern w:val="0"/>
          <w:sz w:val="28"/>
          <w:szCs w:val="24"/>
          <w:lang w:val="en-US"/>
          <w14:ligatures w14:val="none"/>
        </w:rPr>
        <w:t>Koller D., Friedman N. Probabilistic graphical models: principles and techniques. – MIT press, 2009.</w:t>
      </w:r>
    </w:p>
    <w:p w14:paraId="42F56733" w14:textId="76669514" w:rsidR="00F46BBD" w:rsidRDefault="00F46BBD"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55A2F">
        <w:rPr>
          <w:rFonts w:ascii="Times New Roman" w:hAnsi="Times New Roman" w:cs="Times New Roman"/>
          <w:noProof/>
          <w:kern w:val="0"/>
          <w:sz w:val="28"/>
          <w:szCs w:val="24"/>
          <w:lang w:val="en-US"/>
          <w14:ligatures w14:val="none"/>
        </w:rPr>
        <w:t>10</w:t>
      </w:r>
      <w:r>
        <w:rPr>
          <w:rFonts w:ascii="Times New Roman" w:hAnsi="Times New Roman" w:cs="Times New Roman"/>
          <w:noProof/>
          <w:kern w:val="0"/>
          <w:sz w:val="28"/>
          <w:szCs w:val="24"/>
          <w:lang w:val="en-US"/>
          <w14:ligatures w14:val="none"/>
        </w:rPr>
        <w:t xml:space="preserve">] </w:t>
      </w:r>
      <w:r w:rsidRPr="00F46BBD">
        <w:rPr>
          <w:rFonts w:ascii="Times New Roman" w:hAnsi="Times New Roman" w:cs="Times New Roman"/>
          <w:noProof/>
          <w:kern w:val="0"/>
          <w:sz w:val="28"/>
          <w:szCs w:val="24"/>
          <w:lang w:val="en-US"/>
          <w14:ligatures w14:val="none"/>
        </w:rPr>
        <w:t>Li L. et al. Meta-learning based industrial intelligence of feature nearest algorithm selection framework for classification problems //Journal of Manufacturing Systems. – 2022. – Т. 62. – С. 767-776.</w:t>
      </w:r>
    </w:p>
    <w:p w14:paraId="3742892C" w14:textId="2AA56C2D" w:rsidR="005D012B" w:rsidRDefault="0034620B" w:rsidP="005D012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sidRPr="0034620B">
        <w:rPr>
          <w:rFonts w:ascii="Times New Roman" w:hAnsi="Times New Roman" w:cs="Times New Roman"/>
          <w:noProof/>
          <w:kern w:val="0"/>
          <w:sz w:val="28"/>
          <w:szCs w:val="24"/>
          <w:lang w:val="en-US"/>
          <w14:ligatures w14:val="none"/>
        </w:rPr>
        <w:t>[</w:t>
      </w:r>
      <w:r w:rsidR="00555A2F">
        <w:rPr>
          <w:rFonts w:ascii="Times New Roman" w:hAnsi="Times New Roman" w:cs="Times New Roman"/>
          <w:noProof/>
          <w:kern w:val="0"/>
          <w:sz w:val="28"/>
          <w:szCs w:val="24"/>
          <w:lang w:val="en-US"/>
          <w14:ligatures w14:val="none"/>
        </w:rPr>
        <w:t>11</w:t>
      </w:r>
      <w:r w:rsidRPr="0034620B">
        <w:rPr>
          <w:rFonts w:ascii="Times New Roman" w:hAnsi="Times New Roman" w:cs="Times New Roman"/>
          <w:noProof/>
          <w:kern w:val="0"/>
          <w:sz w:val="28"/>
          <w:szCs w:val="24"/>
          <w:lang w:val="en-US"/>
          <w14:ligatures w14:val="none"/>
        </w:rPr>
        <w:t xml:space="preserve">] </w:t>
      </w:r>
      <w:r w:rsidR="004B25B2" w:rsidRPr="0034620B">
        <w:rPr>
          <w:rFonts w:ascii="Times New Roman" w:hAnsi="Times New Roman" w:cs="Times New Roman"/>
          <w:noProof/>
          <w:kern w:val="0"/>
          <w:sz w:val="28"/>
          <w:szCs w:val="24"/>
          <w:lang w:val="en-US"/>
          <w14:ligatures w14:val="none"/>
        </w:rPr>
        <w:t>Liu H. et al. A new hybrid method for learning bayesian networks: Separation and reunion //Knowledge-Based Systems. – 2017. – Т. 121. – С. 185-197.</w:t>
      </w:r>
      <w:r w:rsidR="005D012B" w:rsidRPr="005D012B">
        <w:rPr>
          <w:rFonts w:ascii="Times New Roman" w:hAnsi="Times New Roman" w:cs="Times New Roman"/>
          <w:noProof/>
          <w:kern w:val="0"/>
          <w:sz w:val="28"/>
          <w:szCs w:val="24"/>
          <w:lang w:val="en-US"/>
          <w14:ligatures w14:val="none"/>
        </w:rPr>
        <w:t xml:space="preserve"> </w:t>
      </w:r>
    </w:p>
    <w:p w14:paraId="77C770F1" w14:textId="086EBD7D" w:rsidR="004B25B2" w:rsidRDefault="005D012B" w:rsidP="005D012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55A2F">
        <w:rPr>
          <w:rFonts w:ascii="Times New Roman" w:hAnsi="Times New Roman" w:cs="Times New Roman"/>
          <w:noProof/>
          <w:kern w:val="0"/>
          <w:sz w:val="28"/>
          <w:szCs w:val="24"/>
          <w:lang w:val="en-US"/>
          <w14:ligatures w14:val="none"/>
        </w:rPr>
        <w:t>12</w:t>
      </w:r>
      <w:r>
        <w:rPr>
          <w:rFonts w:ascii="Times New Roman" w:hAnsi="Times New Roman" w:cs="Times New Roman"/>
          <w:noProof/>
          <w:kern w:val="0"/>
          <w:sz w:val="28"/>
          <w:szCs w:val="24"/>
          <w:lang w:val="en-US"/>
          <w14:ligatures w14:val="none"/>
        </w:rPr>
        <w:t xml:space="preserve">] </w:t>
      </w:r>
      <w:r w:rsidRPr="005D012B">
        <w:rPr>
          <w:rFonts w:ascii="Times New Roman" w:hAnsi="Times New Roman" w:cs="Times New Roman"/>
          <w:noProof/>
          <w:kern w:val="0"/>
          <w:sz w:val="28"/>
          <w:szCs w:val="24"/>
          <w:lang w:val="en-US"/>
          <w14:ligatures w14:val="none"/>
        </w:rPr>
        <w:t>Liu X. et al. A metaheuristic causal discovery method in directed acyclic graphs space //Knowledge-Based Systems. – 2023. – Т. 276. – С. 110749.</w:t>
      </w:r>
    </w:p>
    <w:p w14:paraId="2570951B" w14:textId="33AF6EA1" w:rsidR="0034620B" w:rsidRDefault="0034620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55A2F">
        <w:rPr>
          <w:rFonts w:ascii="Times New Roman" w:hAnsi="Times New Roman" w:cs="Times New Roman"/>
          <w:noProof/>
          <w:kern w:val="0"/>
          <w:sz w:val="28"/>
          <w:szCs w:val="24"/>
          <w:lang w:val="en-US"/>
          <w14:ligatures w14:val="none"/>
        </w:rPr>
        <w:t>13</w:t>
      </w:r>
      <w:r>
        <w:rPr>
          <w:rFonts w:ascii="Times New Roman" w:hAnsi="Times New Roman" w:cs="Times New Roman"/>
          <w:noProof/>
          <w:kern w:val="0"/>
          <w:sz w:val="28"/>
          <w:szCs w:val="24"/>
          <w:lang w:val="en-US"/>
          <w14:ligatures w14:val="none"/>
        </w:rPr>
        <w:t xml:space="preserve">] </w:t>
      </w:r>
      <w:r w:rsidRPr="0034620B">
        <w:rPr>
          <w:rFonts w:ascii="Times New Roman" w:hAnsi="Times New Roman" w:cs="Times New Roman"/>
          <w:noProof/>
          <w:kern w:val="0"/>
          <w:sz w:val="28"/>
          <w:szCs w:val="24"/>
          <w:lang w:val="en-US"/>
          <w14:ligatures w14:val="none"/>
        </w:rPr>
        <w:t>Meek C. Graphical Models: Selecting causal and statistical models : дис. – Carnegie Mellon University, 1997.</w:t>
      </w:r>
    </w:p>
    <w:p w14:paraId="0B7279D4" w14:textId="1FCCC5CC" w:rsidR="004B25B2" w:rsidRPr="0034620B" w:rsidRDefault="0034620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sidRPr="0034620B">
        <w:rPr>
          <w:rFonts w:ascii="Times New Roman" w:hAnsi="Times New Roman" w:cs="Times New Roman"/>
          <w:noProof/>
          <w:kern w:val="0"/>
          <w:sz w:val="28"/>
          <w:szCs w:val="24"/>
          <w:lang w:val="en-US"/>
          <w14:ligatures w14:val="none"/>
        </w:rPr>
        <w:t>[</w:t>
      </w:r>
      <w:r w:rsidR="005D012B">
        <w:rPr>
          <w:rFonts w:ascii="Times New Roman" w:hAnsi="Times New Roman" w:cs="Times New Roman"/>
          <w:noProof/>
          <w:kern w:val="0"/>
          <w:sz w:val="28"/>
          <w:szCs w:val="24"/>
          <w:lang w:val="en-US"/>
          <w14:ligatures w14:val="none"/>
        </w:rPr>
        <w:t>1</w:t>
      </w:r>
      <w:r w:rsidR="00555A2F">
        <w:rPr>
          <w:rFonts w:ascii="Times New Roman" w:hAnsi="Times New Roman" w:cs="Times New Roman"/>
          <w:noProof/>
          <w:kern w:val="0"/>
          <w:sz w:val="28"/>
          <w:szCs w:val="24"/>
          <w:lang w:val="en-US"/>
          <w14:ligatures w14:val="none"/>
        </w:rPr>
        <w:t>4</w:t>
      </w:r>
      <w:r w:rsidRPr="0034620B">
        <w:rPr>
          <w:rFonts w:ascii="Times New Roman" w:hAnsi="Times New Roman" w:cs="Times New Roman"/>
          <w:noProof/>
          <w:kern w:val="0"/>
          <w:sz w:val="28"/>
          <w:szCs w:val="24"/>
          <w:lang w:val="en-US"/>
          <w14:ligatures w14:val="none"/>
        </w:rPr>
        <w:t xml:space="preserve">] </w:t>
      </w:r>
      <w:r w:rsidR="004B25B2" w:rsidRPr="0034620B">
        <w:rPr>
          <w:rFonts w:ascii="Times New Roman" w:hAnsi="Times New Roman" w:cs="Times New Roman"/>
          <w:noProof/>
          <w:kern w:val="0"/>
          <w:sz w:val="28"/>
          <w:szCs w:val="24"/>
          <w:lang w:val="en-US"/>
          <w14:ligatures w14:val="none"/>
        </w:rPr>
        <w:t xml:space="preserve">Nie S., De Campos C. P., Ji Q. Learning bounded tree-width Bayesian networks via sampling //Symbolic and Quantitative Approaches to Reasoning with Uncertainty: 13th European Conference, ECSQARU 2015, Compiègne, </w:t>
      </w:r>
      <w:r w:rsidR="004B25B2" w:rsidRPr="0034620B">
        <w:rPr>
          <w:rFonts w:ascii="Times New Roman" w:hAnsi="Times New Roman" w:cs="Times New Roman"/>
          <w:noProof/>
          <w:kern w:val="0"/>
          <w:sz w:val="28"/>
          <w:szCs w:val="24"/>
          <w:lang w:val="en-US"/>
          <w14:ligatures w14:val="none"/>
        </w:rPr>
        <w:lastRenderedPageBreak/>
        <w:t>France, July 15-17, 2015. Proceedings 13. – Springer International Publishing, 2015. – С. 387-396.</w:t>
      </w:r>
    </w:p>
    <w:p w14:paraId="19274B44" w14:textId="0936A8CD" w:rsidR="00D27370" w:rsidRDefault="00D27370"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D012B">
        <w:rPr>
          <w:rFonts w:ascii="Times New Roman" w:hAnsi="Times New Roman" w:cs="Times New Roman"/>
          <w:noProof/>
          <w:kern w:val="0"/>
          <w:sz w:val="28"/>
          <w:szCs w:val="24"/>
          <w:lang w:val="en-US"/>
          <w14:ligatures w14:val="none"/>
        </w:rPr>
        <w:t>1</w:t>
      </w:r>
      <w:r w:rsidR="00555A2F">
        <w:rPr>
          <w:rFonts w:ascii="Times New Roman" w:hAnsi="Times New Roman" w:cs="Times New Roman"/>
          <w:noProof/>
          <w:kern w:val="0"/>
          <w:sz w:val="28"/>
          <w:szCs w:val="24"/>
          <w:lang w:val="en-US"/>
          <w14:ligatures w14:val="none"/>
        </w:rPr>
        <w:t>5</w:t>
      </w:r>
      <w:r>
        <w:rPr>
          <w:rFonts w:ascii="Times New Roman" w:hAnsi="Times New Roman" w:cs="Times New Roman"/>
          <w:noProof/>
          <w:kern w:val="0"/>
          <w:sz w:val="28"/>
          <w:szCs w:val="24"/>
          <w:lang w:val="en-US"/>
          <w14:ligatures w14:val="none"/>
        </w:rPr>
        <w:t xml:space="preserve">] </w:t>
      </w:r>
      <w:r w:rsidRPr="00D27370">
        <w:rPr>
          <w:rFonts w:ascii="Times New Roman" w:hAnsi="Times New Roman" w:cs="Times New Roman"/>
          <w:noProof/>
          <w:kern w:val="0"/>
          <w:sz w:val="28"/>
          <w:szCs w:val="24"/>
          <w:lang w:val="en-US"/>
          <w14:ligatures w14:val="none"/>
        </w:rPr>
        <w:t>Nie S. et al. Advances in learning Bayesian networks of bounded treewidth //Advances in neural information processing systems. – 2014. – Т. 27.</w:t>
      </w:r>
    </w:p>
    <w:p w14:paraId="692E279A" w14:textId="5B5D70D8" w:rsidR="00EF1E7A" w:rsidRDefault="0034620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sidRPr="0034620B">
        <w:rPr>
          <w:rFonts w:ascii="Times New Roman" w:hAnsi="Times New Roman" w:cs="Times New Roman"/>
          <w:noProof/>
          <w:kern w:val="0"/>
          <w:sz w:val="28"/>
          <w:szCs w:val="24"/>
          <w:lang w:val="en-US"/>
          <w14:ligatures w14:val="none"/>
        </w:rPr>
        <w:t>[</w:t>
      </w:r>
      <w:r w:rsidR="005D012B">
        <w:rPr>
          <w:rFonts w:ascii="Times New Roman" w:hAnsi="Times New Roman" w:cs="Times New Roman"/>
          <w:noProof/>
          <w:kern w:val="0"/>
          <w:sz w:val="28"/>
          <w:szCs w:val="24"/>
          <w:lang w:val="en-US"/>
          <w14:ligatures w14:val="none"/>
        </w:rPr>
        <w:t>1</w:t>
      </w:r>
      <w:r w:rsidR="00555A2F">
        <w:rPr>
          <w:rFonts w:ascii="Times New Roman" w:hAnsi="Times New Roman" w:cs="Times New Roman"/>
          <w:noProof/>
          <w:kern w:val="0"/>
          <w:sz w:val="28"/>
          <w:szCs w:val="24"/>
          <w:lang w:val="en-US"/>
          <w14:ligatures w14:val="none"/>
        </w:rPr>
        <w:t>6</w:t>
      </w:r>
      <w:r w:rsidRPr="0034620B">
        <w:rPr>
          <w:rFonts w:ascii="Times New Roman" w:hAnsi="Times New Roman" w:cs="Times New Roman"/>
          <w:noProof/>
          <w:kern w:val="0"/>
          <w:sz w:val="28"/>
          <w:szCs w:val="24"/>
          <w:lang w:val="en-US"/>
          <w14:ligatures w14:val="none"/>
        </w:rPr>
        <w:t xml:space="preserve">] </w:t>
      </w:r>
      <w:r w:rsidR="004B25B2" w:rsidRPr="0034620B">
        <w:rPr>
          <w:rFonts w:ascii="Times New Roman" w:hAnsi="Times New Roman" w:cs="Times New Roman"/>
          <w:noProof/>
          <w:kern w:val="0"/>
          <w:sz w:val="28"/>
          <w:szCs w:val="24"/>
          <w:lang w:val="en-US"/>
          <w14:ligatures w14:val="none"/>
        </w:rPr>
        <w:t>Ramsey J. et al. A million variables and more: the fast greedy equivalence search algorithm for learning high-dimensional graphical causal models, with an application to functional magnetic resonance images //International journal of data science and analytics. – 2017. – Т. 3. – С. 121-129</w:t>
      </w:r>
    </w:p>
    <w:p w14:paraId="1F1D7196" w14:textId="789833BB" w:rsidR="005D012B" w:rsidRDefault="005D012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[1</w:t>
      </w:r>
      <w:r w:rsidR="00555A2F">
        <w:rPr>
          <w:rFonts w:ascii="Times New Roman" w:hAnsi="Times New Roman" w:cs="Times New Roman"/>
          <w:noProof/>
          <w:kern w:val="0"/>
          <w:sz w:val="28"/>
          <w:szCs w:val="24"/>
          <w:lang w:val="en-US"/>
          <w14:ligatures w14:val="none"/>
        </w:rPr>
        <w:t>7</w:t>
      </w:r>
      <w:r>
        <w:rPr>
          <w:rFonts w:ascii="Times New Roman" w:hAnsi="Times New Roman" w:cs="Times New Roman"/>
          <w:noProof/>
          <w:kern w:val="0"/>
          <w:sz w:val="28"/>
          <w:szCs w:val="24"/>
          <w:lang w:val="en-US"/>
          <w14:ligatures w14:val="none"/>
        </w:rPr>
        <w:t xml:space="preserve">] </w:t>
      </w:r>
      <w:r w:rsidRPr="005D012B">
        <w:rPr>
          <w:rFonts w:ascii="Times New Roman" w:hAnsi="Times New Roman" w:cs="Times New Roman"/>
          <w:noProof/>
          <w:kern w:val="0"/>
          <w:sz w:val="28"/>
          <w:szCs w:val="24"/>
          <w:lang w:val="en-US"/>
          <w14:ligatures w14:val="none"/>
        </w:rPr>
        <w:t>Sauter A. W. M., Acar E., François-Lavet V. A meta-reinforcement learning algorithm for causal discovery //Conference on Causal Learning and Reasoning. – PMLR, 2023. – С. 602-619.</w:t>
      </w:r>
    </w:p>
    <w:p w14:paraId="0F92F2C8" w14:textId="28C257F3" w:rsidR="00E66B9B" w:rsidRDefault="00E66B9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D012B">
        <w:rPr>
          <w:rFonts w:ascii="Times New Roman" w:hAnsi="Times New Roman" w:cs="Times New Roman"/>
          <w:noProof/>
          <w:kern w:val="0"/>
          <w:sz w:val="28"/>
          <w:szCs w:val="24"/>
          <w:lang w:val="en-US"/>
          <w14:ligatures w14:val="none"/>
        </w:rPr>
        <w:t>1</w:t>
      </w:r>
      <w:r w:rsidR="00555A2F">
        <w:rPr>
          <w:rFonts w:ascii="Times New Roman" w:hAnsi="Times New Roman" w:cs="Times New Roman"/>
          <w:noProof/>
          <w:kern w:val="0"/>
          <w:sz w:val="28"/>
          <w:szCs w:val="24"/>
          <w:lang w:val="en-US"/>
          <w14:ligatures w14:val="none"/>
        </w:rPr>
        <w:t>8</w:t>
      </w:r>
      <w:r>
        <w:rPr>
          <w:rFonts w:ascii="Times New Roman" w:hAnsi="Times New Roman" w:cs="Times New Roman"/>
          <w:noProof/>
          <w:kern w:val="0"/>
          <w:sz w:val="28"/>
          <w:szCs w:val="24"/>
          <w:lang w:val="en-US"/>
          <w14:ligatures w14:val="none"/>
        </w:rPr>
        <w:t xml:space="preserve">] </w:t>
      </w:r>
      <w:r w:rsidRPr="00E66B9B">
        <w:rPr>
          <w:rFonts w:ascii="Times New Roman" w:hAnsi="Times New Roman" w:cs="Times New Roman"/>
          <w:noProof/>
          <w:kern w:val="0"/>
          <w:sz w:val="28"/>
          <w:szCs w:val="24"/>
          <w:lang w:val="en-US"/>
          <w14:ligatures w14:val="none"/>
        </w:rPr>
        <w:t>Scanagatta M. et al. Learning Bayesian networks with thousands of variables //Advances in neural information processing systems. – 2015. – Т. 28.</w:t>
      </w:r>
    </w:p>
    <w:p w14:paraId="18D074B1" w14:textId="338E3E8F" w:rsidR="00297B18" w:rsidRDefault="00E66B9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D012B">
        <w:rPr>
          <w:rFonts w:ascii="Times New Roman" w:hAnsi="Times New Roman" w:cs="Times New Roman"/>
          <w:noProof/>
          <w:kern w:val="0"/>
          <w:sz w:val="28"/>
          <w:szCs w:val="24"/>
          <w:lang w:val="en-US"/>
          <w14:ligatures w14:val="none"/>
        </w:rPr>
        <w:t>1</w:t>
      </w:r>
      <w:r w:rsidR="00555A2F">
        <w:rPr>
          <w:rFonts w:ascii="Times New Roman" w:hAnsi="Times New Roman" w:cs="Times New Roman"/>
          <w:noProof/>
          <w:kern w:val="0"/>
          <w:sz w:val="28"/>
          <w:szCs w:val="24"/>
          <w:lang w:val="en-US"/>
          <w14:ligatures w14:val="none"/>
        </w:rPr>
        <w:t>9</w:t>
      </w:r>
      <w:r>
        <w:rPr>
          <w:rFonts w:ascii="Times New Roman" w:hAnsi="Times New Roman" w:cs="Times New Roman"/>
          <w:noProof/>
          <w:kern w:val="0"/>
          <w:sz w:val="28"/>
          <w:szCs w:val="24"/>
          <w:lang w:val="en-US"/>
          <w14:ligatures w14:val="none"/>
        </w:rPr>
        <w:t xml:space="preserve">] </w:t>
      </w:r>
      <w:r w:rsidR="00297B18" w:rsidRPr="00555A2F">
        <w:rPr>
          <w:rFonts w:ascii="Times New Roman" w:hAnsi="Times New Roman" w:cs="Times New Roman"/>
          <w:noProof/>
          <w:kern w:val="0"/>
          <w:sz w:val="28"/>
          <w:szCs w:val="24"/>
          <w:lang w:val="en-US"/>
          <w14:ligatures w14:val="none"/>
        </w:rPr>
        <w:t>Scanagatta M., Salmerón A., Stella F. A survey on Bayesian network structure learning from data //Progress in Artificial Intelligence. – 2019. – Т. 8. – С. 425-439.</w:t>
      </w:r>
    </w:p>
    <w:p w14:paraId="6D1D3983" w14:textId="64827214" w:rsidR="00555A2F" w:rsidRDefault="00297B18" w:rsidP="00297B18">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 xml:space="preserve">[20] </w:t>
      </w:r>
      <w:r w:rsidR="00E66B9B" w:rsidRPr="00E66B9B">
        <w:rPr>
          <w:rFonts w:ascii="Times New Roman" w:hAnsi="Times New Roman" w:cs="Times New Roman"/>
          <w:noProof/>
          <w:kern w:val="0"/>
          <w:sz w:val="28"/>
          <w:szCs w:val="24"/>
          <w:lang w:val="en-US"/>
          <w14:ligatures w14:val="none"/>
        </w:rPr>
        <w:t>Suter P. et al. Bayesian structure learning and sampling of Bayesian networks with the R package BiDAG //arXiv preprint arXiv:2105.00488. – 2021.</w:t>
      </w:r>
    </w:p>
    <w:p w14:paraId="62421B21" w14:textId="398304A8" w:rsidR="00030ADB" w:rsidRDefault="00030AD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r>
        <w:rPr>
          <w:rFonts w:ascii="Times New Roman" w:hAnsi="Times New Roman" w:cs="Times New Roman"/>
          <w:noProof/>
          <w:kern w:val="0"/>
          <w:sz w:val="28"/>
          <w:szCs w:val="24"/>
          <w:lang w:val="en-US"/>
          <w14:ligatures w14:val="none"/>
        </w:rPr>
        <w:t>[</w:t>
      </w:r>
      <w:r w:rsidR="00555A2F">
        <w:rPr>
          <w:rFonts w:ascii="Times New Roman" w:hAnsi="Times New Roman" w:cs="Times New Roman"/>
          <w:noProof/>
          <w:kern w:val="0"/>
          <w:sz w:val="28"/>
          <w:szCs w:val="24"/>
          <w:lang w:val="en-US"/>
          <w14:ligatures w14:val="none"/>
        </w:rPr>
        <w:t>2</w:t>
      </w:r>
      <w:r w:rsidR="00297B18">
        <w:rPr>
          <w:rFonts w:ascii="Times New Roman" w:hAnsi="Times New Roman" w:cs="Times New Roman"/>
          <w:noProof/>
          <w:kern w:val="0"/>
          <w:sz w:val="28"/>
          <w:szCs w:val="24"/>
          <w:lang w:val="en-US"/>
          <w14:ligatures w14:val="none"/>
        </w:rPr>
        <w:t>1</w:t>
      </w:r>
      <w:r>
        <w:rPr>
          <w:rFonts w:ascii="Times New Roman" w:hAnsi="Times New Roman" w:cs="Times New Roman"/>
          <w:noProof/>
          <w:kern w:val="0"/>
          <w:sz w:val="28"/>
          <w:szCs w:val="24"/>
          <w:lang w:val="en-US"/>
          <w14:ligatures w14:val="none"/>
        </w:rPr>
        <w:t xml:space="preserve">] </w:t>
      </w:r>
      <w:r w:rsidRPr="00030ADB">
        <w:rPr>
          <w:rFonts w:ascii="Times New Roman" w:hAnsi="Times New Roman" w:cs="Times New Roman"/>
          <w:noProof/>
          <w:kern w:val="0"/>
          <w:sz w:val="28"/>
          <w:szCs w:val="24"/>
          <w:lang w:val="en-US"/>
          <w14:ligatures w14:val="none"/>
        </w:rPr>
        <w:t>Zhou F. et al. Meta-gnn: On few-shot node classification in graph meta-learning //Proceedings of the 28th ACM International Conference on Information and Knowledge Management. – 2019. – С. 2357-2360.</w:t>
      </w:r>
    </w:p>
    <w:p w14:paraId="3CD1D26C" w14:textId="50E78AB4" w:rsidR="005D012B" w:rsidRPr="00555A2F" w:rsidRDefault="005D012B" w:rsidP="00E66B9B">
      <w:pPr>
        <w:widowControl w:val="0"/>
        <w:autoSpaceDE w:val="0"/>
        <w:autoSpaceDN w:val="0"/>
        <w:adjustRightInd w:val="0"/>
        <w:spacing w:line="240" w:lineRule="auto"/>
        <w:ind w:left="425" w:hanging="425"/>
        <w:rPr>
          <w:rFonts w:ascii="Times New Roman" w:hAnsi="Times New Roman" w:cs="Times New Roman"/>
          <w:noProof/>
          <w:kern w:val="0"/>
          <w:sz w:val="28"/>
          <w:szCs w:val="24"/>
          <w:lang w:val="en-US"/>
          <w14:ligatures w14:val="none"/>
        </w:rPr>
      </w:pPr>
    </w:p>
    <w:sectPr w:rsidR="005D012B" w:rsidRPr="00555A2F" w:rsidSect="00DD5C51">
      <w:pgSz w:w="11906" w:h="16838"/>
      <w:pgMar w:top="1134" w:right="1274"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A818" w14:textId="77777777" w:rsidR="00DD5C51" w:rsidRDefault="00DD5C51" w:rsidP="00477E38">
      <w:pPr>
        <w:spacing w:after="0" w:line="240" w:lineRule="auto"/>
      </w:pPr>
      <w:r>
        <w:separator/>
      </w:r>
    </w:p>
  </w:endnote>
  <w:endnote w:type="continuationSeparator" w:id="0">
    <w:p w14:paraId="2A7677C2" w14:textId="77777777" w:rsidR="00DD5C51" w:rsidRDefault="00DD5C51" w:rsidP="0047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987738"/>
      <w:docPartObj>
        <w:docPartGallery w:val="Page Numbers (Bottom of Page)"/>
        <w:docPartUnique/>
      </w:docPartObj>
    </w:sdtPr>
    <w:sdtContent>
      <w:p w14:paraId="3A16CC5A" w14:textId="259191BE" w:rsidR="00477E38" w:rsidRDefault="00477E38">
        <w:pPr>
          <w:pStyle w:val="a9"/>
          <w:jc w:val="center"/>
        </w:pPr>
        <w:r>
          <w:fldChar w:fldCharType="begin"/>
        </w:r>
        <w:r>
          <w:instrText>PAGE   \* MERGEFORMAT</w:instrText>
        </w:r>
        <w:r>
          <w:fldChar w:fldCharType="separate"/>
        </w:r>
        <w:r>
          <w:t>2</w:t>
        </w:r>
        <w:r>
          <w:fldChar w:fldCharType="end"/>
        </w:r>
      </w:p>
    </w:sdtContent>
  </w:sdt>
  <w:p w14:paraId="2B381FE3" w14:textId="77777777" w:rsidR="00477E38" w:rsidRDefault="00477E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826B" w14:textId="77777777" w:rsidR="00DD5C51" w:rsidRDefault="00DD5C51" w:rsidP="00477E38">
      <w:pPr>
        <w:spacing w:after="0" w:line="240" w:lineRule="auto"/>
      </w:pPr>
      <w:r>
        <w:separator/>
      </w:r>
    </w:p>
  </w:footnote>
  <w:footnote w:type="continuationSeparator" w:id="0">
    <w:p w14:paraId="0B11A86F" w14:textId="77777777" w:rsidR="00DD5C51" w:rsidRDefault="00DD5C51" w:rsidP="00477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DF2"/>
    <w:multiLevelType w:val="hybridMultilevel"/>
    <w:tmpl w:val="5C34A8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F658F5"/>
    <w:multiLevelType w:val="hybridMultilevel"/>
    <w:tmpl w:val="CA268E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435E46"/>
    <w:multiLevelType w:val="multilevel"/>
    <w:tmpl w:val="086EE0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9C47C2D"/>
    <w:multiLevelType w:val="hybridMultilevel"/>
    <w:tmpl w:val="3FBEC7B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7263B1"/>
    <w:multiLevelType w:val="hybridMultilevel"/>
    <w:tmpl w:val="B6823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71194B"/>
    <w:multiLevelType w:val="multilevel"/>
    <w:tmpl w:val="FCC239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81826AA"/>
    <w:multiLevelType w:val="hybridMultilevel"/>
    <w:tmpl w:val="C2EC7E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9D6D0A"/>
    <w:multiLevelType w:val="hybridMultilevel"/>
    <w:tmpl w:val="48A449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9D59EB"/>
    <w:multiLevelType w:val="hybridMultilevel"/>
    <w:tmpl w:val="32DC9E3E"/>
    <w:lvl w:ilvl="0" w:tplc="99D285E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63458B"/>
    <w:multiLevelType w:val="hybridMultilevel"/>
    <w:tmpl w:val="529CA6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6E037C"/>
    <w:multiLevelType w:val="hybridMultilevel"/>
    <w:tmpl w:val="F82C39E2"/>
    <w:lvl w:ilvl="0" w:tplc="BBF405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20141208">
    <w:abstractNumId w:val="1"/>
  </w:num>
  <w:num w:numId="2" w16cid:durableId="878014826">
    <w:abstractNumId w:val="2"/>
  </w:num>
  <w:num w:numId="3" w16cid:durableId="951399511">
    <w:abstractNumId w:val="5"/>
  </w:num>
  <w:num w:numId="4" w16cid:durableId="1611208053">
    <w:abstractNumId w:val="6"/>
  </w:num>
  <w:num w:numId="5" w16cid:durableId="1348405836">
    <w:abstractNumId w:val="7"/>
  </w:num>
  <w:num w:numId="6" w16cid:durableId="1209731617">
    <w:abstractNumId w:val="8"/>
  </w:num>
  <w:num w:numId="7" w16cid:durableId="1643076124">
    <w:abstractNumId w:val="3"/>
  </w:num>
  <w:num w:numId="8" w16cid:durableId="1834297216">
    <w:abstractNumId w:val="0"/>
  </w:num>
  <w:num w:numId="9" w16cid:durableId="760881442">
    <w:abstractNumId w:val="10"/>
  </w:num>
  <w:num w:numId="10" w16cid:durableId="1603221462">
    <w:abstractNumId w:val="4"/>
  </w:num>
  <w:num w:numId="11" w16cid:durableId="1525631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48"/>
    <w:rsid w:val="00000803"/>
    <w:rsid w:val="0000389F"/>
    <w:rsid w:val="000148BB"/>
    <w:rsid w:val="00020DD1"/>
    <w:rsid w:val="00030ADB"/>
    <w:rsid w:val="00040467"/>
    <w:rsid w:val="0005713B"/>
    <w:rsid w:val="00061210"/>
    <w:rsid w:val="00067237"/>
    <w:rsid w:val="0007230B"/>
    <w:rsid w:val="000B6037"/>
    <w:rsid w:val="000C3F74"/>
    <w:rsid w:val="000D6CFA"/>
    <w:rsid w:val="000E66BE"/>
    <w:rsid w:val="001268D4"/>
    <w:rsid w:val="001307B1"/>
    <w:rsid w:val="00131E8F"/>
    <w:rsid w:val="00153ACF"/>
    <w:rsid w:val="0019112E"/>
    <w:rsid w:val="001969F3"/>
    <w:rsid w:val="001B14AA"/>
    <w:rsid w:val="001B2A4F"/>
    <w:rsid w:val="001C2218"/>
    <w:rsid w:val="001C261D"/>
    <w:rsid w:val="001C2808"/>
    <w:rsid w:val="001C3852"/>
    <w:rsid w:val="001D101E"/>
    <w:rsid w:val="001D26CE"/>
    <w:rsid w:val="001F31CB"/>
    <w:rsid w:val="00204DD0"/>
    <w:rsid w:val="00223133"/>
    <w:rsid w:val="0022730E"/>
    <w:rsid w:val="0023112C"/>
    <w:rsid w:val="00241EBB"/>
    <w:rsid w:val="00253EB1"/>
    <w:rsid w:val="00266642"/>
    <w:rsid w:val="002774F1"/>
    <w:rsid w:val="00281CE9"/>
    <w:rsid w:val="002870CE"/>
    <w:rsid w:val="00291143"/>
    <w:rsid w:val="002925E6"/>
    <w:rsid w:val="00297B18"/>
    <w:rsid w:val="002A12DC"/>
    <w:rsid w:val="002A4183"/>
    <w:rsid w:val="002A7D6F"/>
    <w:rsid w:val="002D5DE7"/>
    <w:rsid w:val="002E3631"/>
    <w:rsid w:val="00304F67"/>
    <w:rsid w:val="00305A9F"/>
    <w:rsid w:val="00327D0B"/>
    <w:rsid w:val="00331448"/>
    <w:rsid w:val="0034620B"/>
    <w:rsid w:val="00346236"/>
    <w:rsid w:val="0035446B"/>
    <w:rsid w:val="00356576"/>
    <w:rsid w:val="00367F9D"/>
    <w:rsid w:val="00370746"/>
    <w:rsid w:val="00372587"/>
    <w:rsid w:val="00384324"/>
    <w:rsid w:val="003B5634"/>
    <w:rsid w:val="003C33E1"/>
    <w:rsid w:val="003C65DC"/>
    <w:rsid w:val="003D6412"/>
    <w:rsid w:val="003E16D9"/>
    <w:rsid w:val="003F041C"/>
    <w:rsid w:val="00423642"/>
    <w:rsid w:val="00452B5E"/>
    <w:rsid w:val="0046198B"/>
    <w:rsid w:val="004665A9"/>
    <w:rsid w:val="00467960"/>
    <w:rsid w:val="0047239D"/>
    <w:rsid w:val="00472E61"/>
    <w:rsid w:val="004763E5"/>
    <w:rsid w:val="00477E38"/>
    <w:rsid w:val="00493A24"/>
    <w:rsid w:val="004A0C4E"/>
    <w:rsid w:val="004A1105"/>
    <w:rsid w:val="004B258F"/>
    <w:rsid w:val="004B25B2"/>
    <w:rsid w:val="004C2F3E"/>
    <w:rsid w:val="004C749D"/>
    <w:rsid w:val="004F7F7A"/>
    <w:rsid w:val="00500DF8"/>
    <w:rsid w:val="0050277E"/>
    <w:rsid w:val="005213EB"/>
    <w:rsid w:val="00545265"/>
    <w:rsid w:val="00555A2F"/>
    <w:rsid w:val="005576DA"/>
    <w:rsid w:val="005649B2"/>
    <w:rsid w:val="005863CE"/>
    <w:rsid w:val="0058655B"/>
    <w:rsid w:val="0058760C"/>
    <w:rsid w:val="00591E28"/>
    <w:rsid w:val="005A340E"/>
    <w:rsid w:val="005D012B"/>
    <w:rsid w:val="005D34C6"/>
    <w:rsid w:val="005E7691"/>
    <w:rsid w:val="00602CC0"/>
    <w:rsid w:val="00605C82"/>
    <w:rsid w:val="00610ECD"/>
    <w:rsid w:val="006260A9"/>
    <w:rsid w:val="00631F07"/>
    <w:rsid w:val="00637B9A"/>
    <w:rsid w:val="00653A31"/>
    <w:rsid w:val="00653A48"/>
    <w:rsid w:val="00655815"/>
    <w:rsid w:val="00657D17"/>
    <w:rsid w:val="0066022D"/>
    <w:rsid w:val="00666B1E"/>
    <w:rsid w:val="00677B95"/>
    <w:rsid w:val="00680651"/>
    <w:rsid w:val="00690909"/>
    <w:rsid w:val="0069309E"/>
    <w:rsid w:val="00694342"/>
    <w:rsid w:val="00694DAA"/>
    <w:rsid w:val="0069747B"/>
    <w:rsid w:val="006A0861"/>
    <w:rsid w:val="006A4B00"/>
    <w:rsid w:val="006C16F3"/>
    <w:rsid w:val="006C1A47"/>
    <w:rsid w:val="006E1697"/>
    <w:rsid w:val="006F2FEC"/>
    <w:rsid w:val="00700E60"/>
    <w:rsid w:val="007172CD"/>
    <w:rsid w:val="00736ED1"/>
    <w:rsid w:val="00742911"/>
    <w:rsid w:val="00745B43"/>
    <w:rsid w:val="00750763"/>
    <w:rsid w:val="00762783"/>
    <w:rsid w:val="00765000"/>
    <w:rsid w:val="0076626A"/>
    <w:rsid w:val="0077329C"/>
    <w:rsid w:val="00785248"/>
    <w:rsid w:val="007A2F2D"/>
    <w:rsid w:val="007C05F2"/>
    <w:rsid w:val="007C1341"/>
    <w:rsid w:val="007E2BDD"/>
    <w:rsid w:val="007F0601"/>
    <w:rsid w:val="00804A15"/>
    <w:rsid w:val="0080742B"/>
    <w:rsid w:val="0082519D"/>
    <w:rsid w:val="008565A5"/>
    <w:rsid w:val="0086628E"/>
    <w:rsid w:val="00876A48"/>
    <w:rsid w:val="00881674"/>
    <w:rsid w:val="0088247C"/>
    <w:rsid w:val="008C5EB4"/>
    <w:rsid w:val="008E5DB4"/>
    <w:rsid w:val="008F2775"/>
    <w:rsid w:val="008F3621"/>
    <w:rsid w:val="00952BF1"/>
    <w:rsid w:val="00965A47"/>
    <w:rsid w:val="009711D3"/>
    <w:rsid w:val="00994309"/>
    <w:rsid w:val="009A4FB1"/>
    <w:rsid w:val="009E6968"/>
    <w:rsid w:val="009F50D6"/>
    <w:rsid w:val="00A07E25"/>
    <w:rsid w:val="00A236E3"/>
    <w:rsid w:val="00A33DDE"/>
    <w:rsid w:val="00A46226"/>
    <w:rsid w:val="00A50A8A"/>
    <w:rsid w:val="00A50C4D"/>
    <w:rsid w:val="00A6207E"/>
    <w:rsid w:val="00A64890"/>
    <w:rsid w:val="00A664B1"/>
    <w:rsid w:val="00A77C25"/>
    <w:rsid w:val="00A8408B"/>
    <w:rsid w:val="00AA082D"/>
    <w:rsid w:val="00AB2592"/>
    <w:rsid w:val="00AC41B4"/>
    <w:rsid w:val="00AE7D0F"/>
    <w:rsid w:val="00AF450E"/>
    <w:rsid w:val="00AF7FEA"/>
    <w:rsid w:val="00B0362A"/>
    <w:rsid w:val="00B214E8"/>
    <w:rsid w:val="00B30B60"/>
    <w:rsid w:val="00B3481D"/>
    <w:rsid w:val="00B452FD"/>
    <w:rsid w:val="00B50470"/>
    <w:rsid w:val="00B56804"/>
    <w:rsid w:val="00BC4936"/>
    <w:rsid w:val="00BF7FE4"/>
    <w:rsid w:val="00C0386D"/>
    <w:rsid w:val="00C11736"/>
    <w:rsid w:val="00C17C9C"/>
    <w:rsid w:val="00C26199"/>
    <w:rsid w:val="00C27269"/>
    <w:rsid w:val="00C3574A"/>
    <w:rsid w:val="00C43581"/>
    <w:rsid w:val="00C6579F"/>
    <w:rsid w:val="00C678B1"/>
    <w:rsid w:val="00C87692"/>
    <w:rsid w:val="00C93979"/>
    <w:rsid w:val="00CC7DB4"/>
    <w:rsid w:val="00CF0724"/>
    <w:rsid w:val="00CF13B6"/>
    <w:rsid w:val="00D27370"/>
    <w:rsid w:val="00D57706"/>
    <w:rsid w:val="00D63838"/>
    <w:rsid w:val="00D64810"/>
    <w:rsid w:val="00D7398C"/>
    <w:rsid w:val="00D75EFE"/>
    <w:rsid w:val="00D874E4"/>
    <w:rsid w:val="00D903C3"/>
    <w:rsid w:val="00DA6120"/>
    <w:rsid w:val="00DB07FA"/>
    <w:rsid w:val="00DD5C51"/>
    <w:rsid w:val="00DF35F7"/>
    <w:rsid w:val="00DF5798"/>
    <w:rsid w:val="00E51D15"/>
    <w:rsid w:val="00E66B9B"/>
    <w:rsid w:val="00E6713E"/>
    <w:rsid w:val="00EB288F"/>
    <w:rsid w:val="00EC54FE"/>
    <w:rsid w:val="00ED137C"/>
    <w:rsid w:val="00EE2CB5"/>
    <w:rsid w:val="00EE2FE2"/>
    <w:rsid w:val="00EF0194"/>
    <w:rsid w:val="00EF1E7A"/>
    <w:rsid w:val="00F00AE4"/>
    <w:rsid w:val="00F01352"/>
    <w:rsid w:val="00F01AB0"/>
    <w:rsid w:val="00F10C29"/>
    <w:rsid w:val="00F248F8"/>
    <w:rsid w:val="00F26D72"/>
    <w:rsid w:val="00F33376"/>
    <w:rsid w:val="00F33D45"/>
    <w:rsid w:val="00F46BBD"/>
    <w:rsid w:val="00F503FA"/>
    <w:rsid w:val="00F7627C"/>
    <w:rsid w:val="00F91828"/>
    <w:rsid w:val="00F92C2D"/>
    <w:rsid w:val="00FC3FEF"/>
    <w:rsid w:val="00FD3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BFEEF"/>
  <w15:chartTrackingRefBased/>
  <w15:docId w15:val="{15EAFDA9-54F0-43BE-8FB3-C098BF11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5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4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8F8"/>
    <w:pPr>
      <w:ind w:left="720"/>
      <w:contextualSpacing/>
    </w:pPr>
  </w:style>
  <w:style w:type="character" w:styleId="a4">
    <w:name w:val="Placeholder Text"/>
    <w:basedOn w:val="a0"/>
    <w:uiPriority w:val="99"/>
    <w:semiHidden/>
    <w:rsid w:val="00EF1E7A"/>
    <w:rPr>
      <w:color w:val="666666"/>
    </w:rPr>
  </w:style>
  <w:style w:type="paragraph" w:styleId="a5">
    <w:name w:val="caption"/>
    <w:basedOn w:val="a"/>
    <w:next w:val="a"/>
    <w:uiPriority w:val="35"/>
    <w:unhideWhenUsed/>
    <w:qFormat/>
    <w:rsid w:val="00736ED1"/>
    <w:pPr>
      <w:spacing w:after="200" w:line="240" w:lineRule="auto"/>
    </w:pPr>
    <w:rPr>
      <w:i/>
      <w:iCs/>
      <w:color w:val="44546A" w:themeColor="text2"/>
      <w:sz w:val="18"/>
      <w:szCs w:val="18"/>
    </w:rPr>
  </w:style>
  <w:style w:type="table" w:styleId="a6">
    <w:name w:val="Table Grid"/>
    <w:basedOn w:val="a1"/>
    <w:uiPriority w:val="39"/>
    <w:rsid w:val="0066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4526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46BBD"/>
    <w:rPr>
      <w:rFonts w:asciiTheme="majorHAnsi" w:eastAsiaTheme="majorEastAsia" w:hAnsiTheme="majorHAnsi" w:cstheme="majorBidi"/>
      <w:color w:val="2F5496" w:themeColor="accent1" w:themeShade="BF"/>
      <w:sz w:val="26"/>
      <w:szCs w:val="26"/>
    </w:rPr>
  </w:style>
  <w:style w:type="paragraph" w:styleId="a7">
    <w:name w:val="header"/>
    <w:basedOn w:val="a"/>
    <w:link w:val="a8"/>
    <w:uiPriority w:val="99"/>
    <w:unhideWhenUsed/>
    <w:rsid w:val="00477E3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77E38"/>
  </w:style>
  <w:style w:type="paragraph" w:styleId="a9">
    <w:name w:val="footer"/>
    <w:basedOn w:val="a"/>
    <w:link w:val="aa"/>
    <w:uiPriority w:val="99"/>
    <w:unhideWhenUsed/>
    <w:rsid w:val="00477E3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77E38"/>
  </w:style>
  <w:style w:type="paragraph" w:styleId="ab">
    <w:name w:val="TOC Heading"/>
    <w:basedOn w:val="1"/>
    <w:next w:val="a"/>
    <w:uiPriority w:val="39"/>
    <w:unhideWhenUsed/>
    <w:qFormat/>
    <w:rsid w:val="00477E38"/>
    <w:pPr>
      <w:outlineLvl w:val="9"/>
    </w:pPr>
    <w:rPr>
      <w:kern w:val="0"/>
      <w:lang w:eastAsia="ru-RU"/>
    </w:rPr>
  </w:style>
  <w:style w:type="paragraph" w:styleId="11">
    <w:name w:val="toc 1"/>
    <w:basedOn w:val="a"/>
    <w:next w:val="a"/>
    <w:autoRedefine/>
    <w:uiPriority w:val="39"/>
    <w:unhideWhenUsed/>
    <w:rsid w:val="00477E38"/>
    <w:pPr>
      <w:spacing w:after="100"/>
    </w:pPr>
  </w:style>
  <w:style w:type="paragraph" w:styleId="21">
    <w:name w:val="toc 2"/>
    <w:basedOn w:val="a"/>
    <w:next w:val="a"/>
    <w:autoRedefine/>
    <w:uiPriority w:val="39"/>
    <w:unhideWhenUsed/>
    <w:rsid w:val="00477E38"/>
    <w:pPr>
      <w:spacing w:after="100"/>
      <w:ind w:left="220"/>
    </w:pPr>
  </w:style>
  <w:style w:type="character" w:styleId="ac">
    <w:name w:val="Hyperlink"/>
    <w:basedOn w:val="a0"/>
    <w:uiPriority w:val="99"/>
    <w:unhideWhenUsed/>
    <w:rsid w:val="00477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13CB9ACA57418B9F174354A5C97C0A"/>
        <w:category>
          <w:name w:val="Общие"/>
          <w:gallery w:val="placeholder"/>
        </w:category>
        <w:types>
          <w:type w:val="bbPlcHdr"/>
        </w:types>
        <w:behaviors>
          <w:behavior w:val="content"/>
        </w:behaviors>
        <w:guid w:val="{B3D83830-7805-4001-BCD0-4DE6C255F2DF}"/>
      </w:docPartPr>
      <w:docPartBody>
        <w:p w:rsidR="00000000" w:rsidRDefault="0067392E" w:rsidP="0067392E">
          <w:pPr>
            <w:pStyle w:val="6613CB9ACA57418B9F174354A5C97C0A"/>
          </w:pPr>
          <w:r>
            <w:rPr>
              <w:rStyle w:val="a3"/>
            </w:rPr>
            <w:t>____</w:t>
          </w:r>
        </w:p>
      </w:docPartBody>
    </w:docPart>
    <w:docPart>
      <w:docPartPr>
        <w:name w:val="FAB5F993C620471BADD0829B5E0556DB"/>
        <w:category>
          <w:name w:val="Общие"/>
          <w:gallery w:val="placeholder"/>
        </w:category>
        <w:types>
          <w:type w:val="bbPlcHdr"/>
        </w:types>
        <w:behaviors>
          <w:behavior w:val="content"/>
        </w:behaviors>
        <w:guid w:val="{74B4975D-A235-4080-B52B-2DF2D2138762}"/>
      </w:docPartPr>
      <w:docPartBody>
        <w:p w:rsidR="00000000" w:rsidRDefault="0067392E" w:rsidP="0067392E">
          <w:pPr>
            <w:pStyle w:val="FAB5F993C620471BADD0829B5E0556DB"/>
          </w:pPr>
          <w:r>
            <w:rPr>
              <w:rStyle w:val="a3"/>
            </w:rPr>
            <w:t>____</w:t>
          </w:r>
        </w:p>
      </w:docPartBody>
    </w:docPart>
    <w:docPart>
      <w:docPartPr>
        <w:name w:val="FF7E91CF99BD4574831B92EF33F371D8"/>
        <w:category>
          <w:name w:val="Общие"/>
          <w:gallery w:val="placeholder"/>
        </w:category>
        <w:types>
          <w:type w:val="bbPlcHdr"/>
        </w:types>
        <w:behaviors>
          <w:behavior w:val="content"/>
        </w:behaviors>
        <w:guid w:val="{D19D90BB-1CE7-43ED-A190-EF8F392B65F5}"/>
      </w:docPartPr>
      <w:docPartBody>
        <w:p w:rsidR="00000000" w:rsidRDefault="0067392E" w:rsidP="0067392E">
          <w:pPr>
            <w:pStyle w:val="FF7E91CF99BD4574831B92EF33F371D8"/>
          </w:pPr>
          <w:r>
            <w:rPr>
              <w:rStyle w:val="a3"/>
            </w:rPr>
            <w:t>____</w:t>
          </w:r>
        </w:p>
      </w:docPartBody>
    </w:docPart>
    <w:docPart>
      <w:docPartPr>
        <w:name w:val="A7835CC2494B4686B612A6C86B4CA4E2"/>
        <w:category>
          <w:name w:val="Общие"/>
          <w:gallery w:val="placeholder"/>
        </w:category>
        <w:types>
          <w:type w:val="bbPlcHdr"/>
        </w:types>
        <w:behaviors>
          <w:behavior w:val="content"/>
        </w:behaviors>
        <w:guid w:val="{CC2DB765-A02F-4D1A-96FC-25E50EB746DD}"/>
      </w:docPartPr>
      <w:docPartBody>
        <w:p w:rsidR="00000000" w:rsidRDefault="0067392E" w:rsidP="0067392E">
          <w:pPr>
            <w:pStyle w:val="A7835CC2494B4686B612A6C86B4CA4E2"/>
          </w:pPr>
          <w:r>
            <w:rPr>
              <w:rStyle w:val="a3"/>
            </w:rPr>
            <w:t>____</w:t>
          </w:r>
        </w:p>
      </w:docPartBody>
    </w:docPart>
    <w:docPart>
      <w:docPartPr>
        <w:name w:val="4D2644F5678A43BA8CC1A4F18D1C829B"/>
        <w:category>
          <w:name w:val="Общие"/>
          <w:gallery w:val="placeholder"/>
        </w:category>
        <w:types>
          <w:type w:val="bbPlcHdr"/>
        </w:types>
        <w:behaviors>
          <w:behavior w:val="content"/>
        </w:behaviors>
        <w:guid w:val="{3B8E384A-9C9F-46D4-B895-4A45AE836389}"/>
      </w:docPartPr>
      <w:docPartBody>
        <w:p w:rsidR="00000000" w:rsidRDefault="0067392E" w:rsidP="0067392E">
          <w:pPr>
            <w:pStyle w:val="4D2644F5678A43BA8CC1A4F18D1C829B"/>
          </w:pPr>
          <w:r>
            <w:rPr>
              <w:rStyle w:val="a3"/>
            </w:rPr>
            <w:t>____</w:t>
          </w:r>
        </w:p>
      </w:docPartBody>
    </w:docPart>
    <w:docPart>
      <w:docPartPr>
        <w:name w:val="82F984FA529146C8A4E275C7A7F75B05"/>
        <w:category>
          <w:name w:val="Общие"/>
          <w:gallery w:val="placeholder"/>
        </w:category>
        <w:types>
          <w:type w:val="bbPlcHdr"/>
        </w:types>
        <w:behaviors>
          <w:behavior w:val="content"/>
        </w:behaviors>
        <w:guid w:val="{385D79BF-1959-4F46-A4DA-4A57BB0922CB}"/>
      </w:docPartPr>
      <w:docPartBody>
        <w:p w:rsidR="00000000" w:rsidRDefault="0067392E" w:rsidP="0067392E">
          <w:pPr>
            <w:pStyle w:val="82F984FA529146C8A4E275C7A7F75B05"/>
          </w:pPr>
          <w:r>
            <w:rPr>
              <w:rStyle w:val="a3"/>
            </w:rPr>
            <w:t>____</w:t>
          </w:r>
        </w:p>
      </w:docPartBody>
    </w:docPart>
    <w:docPart>
      <w:docPartPr>
        <w:name w:val="CCEE410520F0460DACF342BC60BB700D"/>
        <w:category>
          <w:name w:val="Общие"/>
          <w:gallery w:val="placeholder"/>
        </w:category>
        <w:types>
          <w:type w:val="bbPlcHdr"/>
        </w:types>
        <w:behaviors>
          <w:behavior w:val="content"/>
        </w:behaviors>
        <w:guid w:val="{1FC06CFE-EBC9-4233-A679-49909781CD7B}"/>
      </w:docPartPr>
      <w:docPartBody>
        <w:p w:rsidR="00000000" w:rsidRDefault="0067392E" w:rsidP="0067392E">
          <w:pPr>
            <w:pStyle w:val="CCEE410520F0460DACF342BC60BB700D"/>
          </w:pPr>
          <w:r>
            <w:rPr>
              <w:rStyle w:val="a3"/>
            </w:rPr>
            <w:t>____</w:t>
          </w:r>
        </w:p>
      </w:docPartBody>
    </w:docPart>
    <w:docPart>
      <w:docPartPr>
        <w:name w:val="F4072A51C1B44EE794168FC2F8414D5D"/>
        <w:category>
          <w:name w:val="Общие"/>
          <w:gallery w:val="placeholder"/>
        </w:category>
        <w:types>
          <w:type w:val="bbPlcHdr"/>
        </w:types>
        <w:behaviors>
          <w:behavior w:val="content"/>
        </w:behaviors>
        <w:guid w:val="{98865CD7-E8E3-499D-80A8-074839A61A6C}"/>
      </w:docPartPr>
      <w:docPartBody>
        <w:p w:rsidR="00000000" w:rsidRDefault="0067392E" w:rsidP="0067392E">
          <w:pPr>
            <w:pStyle w:val="F4072A51C1B44EE794168FC2F8414D5D"/>
          </w:pPr>
          <w:r>
            <w:rPr>
              <w:rStyle w:val="a3"/>
            </w:rPr>
            <w:t>____</w:t>
          </w:r>
        </w:p>
      </w:docPartBody>
    </w:docPart>
    <w:docPart>
      <w:docPartPr>
        <w:name w:val="474832C4DA3F45798E3AE748B5E102DF"/>
        <w:category>
          <w:name w:val="Общие"/>
          <w:gallery w:val="placeholder"/>
        </w:category>
        <w:types>
          <w:type w:val="bbPlcHdr"/>
        </w:types>
        <w:behaviors>
          <w:behavior w:val="content"/>
        </w:behaviors>
        <w:guid w:val="{9B7C2E00-BB9D-4E37-A0FA-9E27E0EDC49F}"/>
      </w:docPartPr>
      <w:docPartBody>
        <w:p w:rsidR="00000000" w:rsidRDefault="0067392E" w:rsidP="0067392E">
          <w:pPr>
            <w:pStyle w:val="474832C4DA3F45798E3AE748B5E102DF"/>
          </w:pPr>
          <w:r>
            <w:rPr>
              <w:rStyle w:val="a3"/>
            </w:rPr>
            <w:t>____</w:t>
          </w:r>
        </w:p>
      </w:docPartBody>
    </w:docPart>
    <w:docPart>
      <w:docPartPr>
        <w:name w:val="BFB23EC5590A4FB0A6E17E294D8D13EB"/>
        <w:category>
          <w:name w:val="Общие"/>
          <w:gallery w:val="placeholder"/>
        </w:category>
        <w:types>
          <w:type w:val="bbPlcHdr"/>
        </w:types>
        <w:behaviors>
          <w:behavior w:val="content"/>
        </w:behaviors>
        <w:guid w:val="{7A813920-B7F9-4E80-86F9-1C30FF8C5482}"/>
      </w:docPartPr>
      <w:docPartBody>
        <w:p w:rsidR="00000000" w:rsidRDefault="0067392E" w:rsidP="0067392E">
          <w:pPr>
            <w:pStyle w:val="BFB23EC5590A4FB0A6E17E294D8D13EB"/>
          </w:pPr>
          <w:r>
            <w:rPr>
              <w:rStyle w:val="a3"/>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2E"/>
    <w:rsid w:val="00656B9D"/>
    <w:rsid w:val="006739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392E"/>
    <w:rPr>
      <w:color w:val="808080"/>
    </w:rPr>
  </w:style>
  <w:style w:type="paragraph" w:customStyle="1" w:styleId="6613CB9ACA57418B9F174354A5C97C0A">
    <w:name w:val="6613CB9ACA57418B9F174354A5C97C0A"/>
    <w:rsid w:val="0067392E"/>
  </w:style>
  <w:style w:type="paragraph" w:customStyle="1" w:styleId="FAB5F993C620471BADD0829B5E0556DB">
    <w:name w:val="FAB5F993C620471BADD0829B5E0556DB"/>
    <w:rsid w:val="0067392E"/>
  </w:style>
  <w:style w:type="paragraph" w:customStyle="1" w:styleId="FF7E91CF99BD4574831B92EF33F371D8">
    <w:name w:val="FF7E91CF99BD4574831B92EF33F371D8"/>
    <w:rsid w:val="0067392E"/>
  </w:style>
  <w:style w:type="paragraph" w:customStyle="1" w:styleId="A7835CC2494B4686B612A6C86B4CA4E2">
    <w:name w:val="A7835CC2494B4686B612A6C86B4CA4E2"/>
    <w:rsid w:val="0067392E"/>
  </w:style>
  <w:style w:type="paragraph" w:customStyle="1" w:styleId="4D2644F5678A43BA8CC1A4F18D1C829B">
    <w:name w:val="4D2644F5678A43BA8CC1A4F18D1C829B"/>
    <w:rsid w:val="0067392E"/>
  </w:style>
  <w:style w:type="paragraph" w:customStyle="1" w:styleId="82F984FA529146C8A4E275C7A7F75B05">
    <w:name w:val="82F984FA529146C8A4E275C7A7F75B05"/>
    <w:rsid w:val="0067392E"/>
  </w:style>
  <w:style w:type="paragraph" w:customStyle="1" w:styleId="CCEE410520F0460DACF342BC60BB700D">
    <w:name w:val="CCEE410520F0460DACF342BC60BB700D"/>
    <w:rsid w:val="0067392E"/>
  </w:style>
  <w:style w:type="paragraph" w:customStyle="1" w:styleId="F4072A51C1B44EE794168FC2F8414D5D">
    <w:name w:val="F4072A51C1B44EE794168FC2F8414D5D"/>
    <w:rsid w:val="0067392E"/>
  </w:style>
  <w:style w:type="paragraph" w:customStyle="1" w:styleId="474832C4DA3F45798E3AE748B5E102DF">
    <w:name w:val="474832C4DA3F45798E3AE748B5E102DF"/>
    <w:rsid w:val="0067392E"/>
  </w:style>
  <w:style w:type="paragraph" w:customStyle="1" w:styleId="BFB23EC5590A4FB0A6E17E294D8D13EB">
    <w:name w:val="BFB23EC5590A4FB0A6E17E294D8D13EB"/>
    <w:rsid w:val="00673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4868</Words>
  <Characters>27752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selivanovavv22@gmail.com</dc:creator>
  <cp:keywords/>
  <dc:description/>
  <cp:lastModifiedBy>selivanovavv22@gmail.com</cp:lastModifiedBy>
  <cp:revision>3</cp:revision>
  <dcterms:created xsi:type="dcterms:W3CDTF">2024-01-15T09:16:00Z</dcterms:created>
  <dcterms:modified xsi:type="dcterms:W3CDTF">2024-01-15T09:16:00Z</dcterms:modified>
</cp:coreProperties>
</file>