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ProblemOps Team Readiness Assessment: Complete User Guide</w:t>
      </w:r>
    </w:p>
    <w:p>
      <w:pPr>
        <w:pStyle w:val="Heading2"/>
        <w:pStyle w:val="MdHeading2"/>
      </w:pPr>
      <w:r>
        <w:t xml:space="preserve">Welcome!</w:t>
      </w:r>
    </w:p>
    <w:p>
      <w:pPr>
        <w:pStyle w:val="MdParagraph"/>
      </w:pPr>
      <w:r>
        <w:t xml:space="preserve">This guide will teach you everything about the ProblemOps Team Readiness Assessment tool. You will learn what it is, why it matters, how to use it, and how it calculates your results.</w:t>
      </w:r>
    </w:p>
    <w:p>
      <w:pPr>
        <w:pStyle w:val="MdSpace"/>
        <w:spacing w:before="0" w:after="60"/>
      </w:pPr>
    </w:p>
    <w:p>
      <w:pPr>
        <w:pStyle w:val="MdParagraph"/>
      </w:pPr>
      <w:r>
        <w:t xml:space="preserve">We wrote this guide to be easy to read and understand. Even if you have never used a tool like this before, you will be able to follow along and learn.</w:t>
      </w:r>
    </w:p>
    <w:p>
      <w:pPr>
        <w:pStyle w:val="MdSpace"/>
        <w:spacing w:before="0" w:after="60"/>
      </w:pPr>
    </w:p>
    <w:p>
      <w:pPr>
        <w:pStyle w:val="MdParagraph"/>
      </w:pPr>
      <w:r>
        <w:rPr>
          <w:rStyle w:val="MdStrong"/>
          <w:b/>
          <w:bCs/>
        </w:rPr>
        <w:t xml:space="preserve">Reading Level:</w:t>
      </w:r>
      <w:r>
        <w:t xml:space="preserve"> 5th Grade</w:t>
      </w:r>
      <w:r>
        <w:rPr>
          <w:rStyle w:val="MdBr"/>
        </w:rPr>
        <w:br/>
        <w:t xml:space="preserve"/>
      </w:r>
      <w:r>
        <w:rPr>
          <w:rStyle w:val="MdStrong"/>
          <w:b/>
          <w:bCs/>
        </w:rPr>
        <w:t xml:space="preserve">Last Updated:</w:t>
      </w:r>
      <w:r>
        <w:t xml:space="preserve"> December 24, 2024</w:t>
      </w:r>
      <w:r>
        <w:rPr>
          <w:rStyle w:val="MdBr"/>
        </w:rPr>
        <w:br/>
        <w:t xml:space="preserve"/>
      </w:r>
      <w:r>
        <w:rPr>
          <w:rStyle w:val="MdStrong"/>
          <w:b/>
          <w:bCs/>
        </w:rPr>
        <w:t xml:space="preserve">Version:</w:t>
      </w:r>
      <w:r>
        <w:t xml:space="preserve"> 1.0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tariv5wetntrbblikru48">
        <w:r>
          <w:rPr>
            <w:rStyle w:val="MdLink"/>
          </w:rPr>
          <w:t xml:space="preserve">What Is ProblemOps?</w:t>
        </w:r>
      </w:hyperlink>
    </w:p>
    <w:p>
      <w:pPr>
        <w:pStyle w:val="MdListItem"/>
        <w:numPr>
          <w:ilvl w:val="0"/>
          <w:numId w:val="2"/>
        </w:numPr>
      </w:pPr>
      <w:hyperlink w:history="1" r:id="rIdqtcc9yhyoyrdvtklx_19u">
        <w:r>
          <w:rPr>
            <w:rStyle w:val="MdLink"/>
          </w:rPr>
          <w:t xml:space="preserve">What Is This Assessment Tool?</w:t>
        </w:r>
      </w:hyperlink>
    </w:p>
    <w:p>
      <w:pPr>
        <w:pStyle w:val="MdListItem"/>
        <w:numPr>
          <w:ilvl w:val="0"/>
          <w:numId w:val="2"/>
        </w:numPr>
      </w:pPr>
      <w:hyperlink w:history="1" r:id="rId10dxzoph3gctxleabxwsv">
        <w:r>
          <w:rPr>
            <w:rStyle w:val="MdLink"/>
          </w:rPr>
          <w:t xml:space="preserve">Why ProblemOps Is Valuable</w:t>
        </w:r>
      </w:hyperlink>
    </w:p>
    <w:p>
      <w:pPr>
        <w:pStyle w:val="MdListItem"/>
        <w:numPr>
          <w:ilvl w:val="0"/>
          <w:numId w:val="2"/>
        </w:numPr>
      </w:pPr>
      <w:hyperlink w:history="1" r:id="rIdmclvmdgvhouxcoafqong0">
        <w:r>
          <w:rPr>
            <w:rStyle w:val="MdLink"/>
          </w:rPr>
          <w:t xml:space="preserve">Why This Tool Is Valuable</w:t>
        </w:r>
      </w:hyperlink>
    </w:p>
    <w:p>
      <w:pPr>
        <w:pStyle w:val="MdListItem"/>
        <w:numPr>
          <w:ilvl w:val="0"/>
          <w:numId w:val="2"/>
        </w:numPr>
      </w:pPr>
      <w:hyperlink w:history="1" r:id="rIdzuaqa0geq7slggum8t53l">
        <w:r>
          <w:rPr>
            <w:rStyle w:val="MdLink"/>
          </w:rPr>
          <w:t xml:space="preserve">The 4 C's: The Language of Change</w:t>
        </w:r>
      </w:hyperlink>
    </w:p>
    <w:p>
      <w:pPr>
        <w:pStyle w:val="MdListItem"/>
        <w:numPr>
          <w:ilvl w:val="0"/>
          <w:numId w:val="2"/>
        </w:numPr>
      </w:pPr>
      <w:hyperlink w:history="1" r:id="rId9qrqxhwnl64iz3mybm8x_">
        <w:r>
          <w:rPr>
            <w:rStyle w:val="MdLink"/>
          </w:rPr>
          <w:t xml:space="preserve">The 7 Drivers of Team Success</w:t>
        </w:r>
      </w:hyperlink>
    </w:p>
    <w:p>
      <w:pPr>
        <w:pStyle w:val="MdListItem"/>
        <w:numPr>
          <w:ilvl w:val="0"/>
          <w:numId w:val="2"/>
        </w:numPr>
      </w:pPr>
      <w:hyperlink w:history="1" r:id="rIdc7zqxlrw8svl0q7cv8_k_">
        <w:r>
          <w:rPr>
            <w:rStyle w:val="MdLink"/>
          </w:rPr>
          <w:t xml:space="preserve">How the 4 C's and 7 Drivers Work Together</w:t>
        </w:r>
      </w:hyperlink>
    </w:p>
    <w:p>
      <w:pPr>
        <w:pStyle w:val="MdListItem"/>
        <w:numPr>
          <w:ilvl w:val="0"/>
          <w:numId w:val="2"/>
        </w:numPr>
      </w:pPr>
      <w:hyperlink w:history="1" r:id="rIdrpv9o3r2cpwg1h5kalerx">
        <w:r>
          <w:rPr>
            <w:rStyle w:val="MdLink"/>
          </w:rPr>
          <w:t xml:space="preserve">Continuous Problem-Solving Operations</w:t>
        </w:r>
      </w:hyperlink>
    </w:p>
    <w:p>
      <w:pPr>
        <w:pStyle w:val="MdListItem"/>
        <w:numPr>
          <w:ilvl w:val="0"/>
          <w:numId w:val="2"/>
        </w:numPr>
      </w:pPr>
      <w:hyperlink w:history="1" r:id="rIdtpgg7mxmvd3pilcuhegk7">
        <w:r>
          <w:rPr>
            <w:rStyle w:val="MdLink"/>
          </w:rPr>
          <w:t xml:space="preserve">How This Calculator Was Created</w:t>
        </w:r>
      </w:hyperlink>
    </w:p>
    <w:p>
      <w:pPr>
        <w:pStyle w:val="MdListItem"/>
        <w:numPr>
          <w:ilvl w:val="0"/>
          <w:numId w:val="2"/>
        </w:numPr>
      </w:pPr>
      <w:hyperlink w:history="1" r:id="rId-x4ir3ialesyztrkmhlkq">
        <w:r>
          <w:rPr>
            <w:rStyle w:val="MdLink"/>
          </w:rPr>
          <w:t xml:space="preserve">How to Use the Assessment</w:t>
        </w:r>
      </w:hyperlink>
    </w:p>
    <w:p>
      <w:pPr>
        <w:pStyle w:val="MdListItem"/>
        <w:numPr>
          <w:ilvl w:val="0"/>
          <w:numId w:val="2"/>
        </w:numPr>
      </w:pPr>
      <w:hyperlink w:history="1" r:id="rIdiuwfq8gqqnnf6nf4jtidm">
        <w:r>
          <w:rPr>
            <w:rStyle w:val="MdLink"/>
          </w:rPr>
          <w:t xml:space="preserve">Understanding Your Results</w:t>
        </w:r>
      </w:hyperlink>
    </w:p>
    <w:p>
      <w:pPr>
        <w:pStyle w:val="MdListItem"/>
        <w:numPr>
          <w:ilvl w:val="0"/>
          <w:numId w:val="2"/>
        </w:numPr>
      </w:pPr>
      <w:hyperlink w:history="1" r:id="rIdwlbjxtktzcx4boyee5bmi">
        <w:r>
          <w:rPr>
            <w:rStyle w:val="MdLink"/>
          </w:rPr>
          <w:t xml:space="preserve">How the Math Works: Complete ROI Calculations</w:t>
        </w:r>
      </w:hyperlink>
    </w:p>
    <w:p>
      <w:pPr>
        <w:pStyle w:val="MdListItem"/>
        <w:numPr>
          <w:ilvl w:val="0"/>
          <w:numId w:val="2"/>
        </w:numPr>
      </w:pPr>
      <w:hyperlink w:history="1" r:id="rIda1kle1vros70e7fv3wx9e">
        <w:r>
          <w:rPr>
            <w:rStyle w:val="MdLink"/>
          </w:rPr>
          <w:t xml:space="preserve">Training Options Explained</w:t>
        </w:r>
      </w:hyperlink>
    </w:p>
    <w:p>
      <w:pPr>
        <w:pStyle w:val="MdListItem"/>
        <w:numPr>
          <w:ilvl w:val="0"/>
          <w:numId w:val="2"/>
        </w:numPr>
      </w:pPr>
      <w:hyperlink w:history="1" r:id="rIdo-yc78we93syyev3htzah">
        <w:r>
          <w:rPr>
            <w:rStyle w:val="MdLink"/>
          </w:rPr>
          <w:t xml:space="preserve">Step-by-Step Instructions</w:t>
        </w:r>
      </w:hyperlink>
    </w:p>
    <w:p>
      <w:pPr>
        <w:pStyle w:val="MdListItem"/>
        <w:numPr>
          <w:ilvl w:val="0"/>
          <w:numId w:val="2"/>
        </w:numPr>
      </w:pPr>
      <w:hyperlink w:history="1" r:id="rIdqsk6b4zsu2foaowmnax9b">
        <w:r>
          <w:rPr>
            <w:rStyle w:val="MdLink"/>
          </w:rPr>
          <w:t xml:space="preserve">How to Read Your Results Page</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What Is ProblemOps?</w:t>
      </w:r>
    </w:p>
    <w:p>
      <w:pPr>
        <w:pStyle w:val="Heading3"/>
        <w:pStyle w:val="MdHeading3"/>
      </w:pPr>
      <w:r>
        <w:t xml:space="preserve">The Simple Answer</w:t>
      </w:r>
    </w:p>
    <w:p>
      <w:pPr>
        <w:pStyle w:val="MdParagraph"/>
      </w:pPr>
      <w:r>
        <w:rPr>
          <w:rStyle w:val="MdStrong"/>
          <w:b/>
          <w:bCs/>
        </w:rPr>
        <w:t xml:space="preserve">ProblemOps</w:t>
      </w:r>
      <w:r>
        <w:t xml:space="preserve"> stands for "Problem-Solving Operations." It is a system that helps teams work together to make change happen.</w:t>
      </w:r>
    </w:p>
    <w:p>
      <w:pPr>
        <w:pStyle w:val="MdSpace"/>
        <w:spacing w:before="0" w:after="60"/>
      </w:pPr>
    </w:p>
    <w:p>
      <w:pPr>
        <w:pStyle w:val="MdParagraph"/>
      </w:pPr>
      <w:r>
        <w:t xml:space="preserve">Think about it like this: When you and your friends want to build something together, you need to talk about what you are building, agree on a plan, work together, and then build it. ProblemOps is the same idea, but for work teams.</w:t>
      </w:r>
    </w:p>
    <w:p>
      <w:pPr>
        <w:pStyle w:val="MdSpace"/>
        <w:spacing w:before="0" w:after="60"/>
      </w:pPr>
    </w:p>
    <w:p>
      <w:pPr>
        <w:pStyle w:val="Heading3"/>
        <w:pStyle w:val="MdHeading3"/>
      </w:pPr>
      <w:r>
        <w:t xml:space="preserve">Breaking Down the Name</w:t>
      </w:r>
    </w:p>
    <w:p>
      <w:pPr>
        <w:pStyle w:val="MdParagraph"/>
      </w:pPr>
      <w:r>
        <w:rPr>
          <w:rStyle w:val="MdStrong"/>
          <w:b/>
          <w:bCs/>
        </w:rPr>
        <w:t xml:space="preserve">Problem-Solving</w:t>
      </w:r>
      <w:r>
        <w:t xml:space="preserve"> means figuring out how to make things better. When something is not working well, you solve the problem to improve it.</w:t>
      </w:r>
    </w:p>
    <w:p>
      <w:pPr>
        <w:pStyle w:val="MdSpace"/>
        <w:spacing w:before="0" w:after="60"/>
      </w:pPr>
    </w:p>
    <w:p>
      <w:pPr>
        <w:pStyle w:val="MdParagraph"/>
      </w:pPr>
      <w:r>
        <w:rPr>
          <w:rStyle w:val="MdStrong"/>
          <w:b/>
          <w:bCs/>
        </w:rPr>
        <w:t xml:space="preserve">Operations</w:t>
      </w:r>
      <w:r>
        <w:t xml:space="preserve"> means the steps and practices you follow to get work done. It is the "how" of making change.</w:t>
      </w:r>
    </w:p>
    <w:p>
      <w:pPr>
        <w:pStyle w:val="MdSpace"/>
        <w:spacing w:before="0" w:after="60"/>
      </w:pPr>
    </w:p>
    <w:p>
      <w:pPr>
        <w:pStyle w:val="MdParagraph"/>
      </w:pPr>
      <w:r>
        <w:t xml:space="preserve">Put them together, and </w:t>
      </w:r>
      <w:r>
        <w:rPr>
          <w:rStyle w:val="MdStrong"/>
          <w:b/>
          <w:bCs/>
        </w:rPr>
        <w:t xml:space="preserve">ProblemOps</w:t>
      </w:r>
      <w:r>
        <w:t xml:space="preserve"> is the practice of how teams make change in the world.</w:t>
      </w:r>
    </w:p>
    <w:p>
      <w:pPr>
        <w:pStyle w:val="MdSpace"/>
        <w:spacing w:before="0" w:after="60"/>
      </w:pPr>
    </w:p>
    <w:p>
      <w:pPr>
        <w:pStyle w:val="Heading3"/>
        <w:pStyle w:val="MdHeading3"/>
      </w:pPr>
      <w:r>
        <w:t xml:space="preserve">The Big Idea</w:t>
      </w:r>
    </w:p>
    <w:p>
      <w:pPr>
        <w:pStyle w:val="MdParagraph"/>
      </w:pPr>
      <w:r>
        <w:t xml:space="preserve">Most companies think in one of two ways:</w:t>
      </w:r>
    </w:p>
    <w:p>
      <w:pPr>
        <w:pStyle w:val="MdSpace"/>
        <w:spacing w:before="0" w:after="60"/>
      </w:pPr>
    </w:p>
    <w:p>
      <w:pPr>
        <w:pStyle w:val="MdListItem"/>
        <w:numPr>
          <w:ilvl w:val="0"/>
          <w:numId w:val="2"/>
        </w:numPr>
      </w:pPr>
      <w:r>
        <w:rPr>
          <w:rStyle w:val="MdStrong"/>
          <w:b/>
          <w:bCs/>
        </w:rPr>
        <w:t xml:space="preserve">Solution-first thinking:</w:t>
      </w:r>
      <w:r>
        <w:t xml:space="preserve"> "Let's build this new thing!" They jump straight to making something without understanding the problem.</w:t>
      </w:r>
    </w:p>
    <w:p>
      <w:pPr>
        <w:pStyle w:val="MdListItem"/>
        <w:numPr>
          <w:ilvl w:val="0"/>
          <w:numId w:val="2"/>
        </w:numPr>
      </w:pPr>
      <w:r>
        <w:rPr>
          <w:rStyle w:val="MdStrong"/>
          <w:b/>
          <w:bCs/>
        </w:rPr>
        <w:t xml:space="preserve">Problem-first thinking:</w:t>
      </w:r>
      <w:r>
        <w:t xml:space="preserve"> "What's wrong?" They focus only on what is broken and never move forward to fix it.</w:t>
      </w:r>
    </w:p>
    <w:p>
      <w:pPr>
        <w:pStyle w:val="MdSpace"/>
        <w:spacing w:before="0" w:after="60"/>
      </w:pPr>
    </w:p>
    <w:p>
      <w:pPr>
        <w:pStyle w:val="MdParagraph"/>
      </w:pPr>
      <w:r>
        <w:t xml:space="preserve">ProblemOps says: </w:t>
      </w:r>
      <w:r>
        <w:rPr>
          <w:rStyle w:val="MdStrong"/>
          <w:b/>
          <w:bCs/>
        </w:rPr>
        <w:t xml:space="preserve">Why not both?</w:t>
      </w:r>
      <w:r>
        <w:t xml:space="preserve"> You need to understand the problem AND work toward the solution. They are two halves of the same coin.</w:t>
      </w:r>
    </w:p>
    <w:p>
      <w:pPr>
        <w:pStyle w:val="MdSpace"/>
        <w:spacing w:before="0" w:after="60"/>
      </w:pPr>
    </w:p>
    <w:p>
      <w:pPr>
        <w:pStyle w:val="Heading3"/>
        <w:pStyle w:val="MdHeading3"/>
      </w:pPr>
      <w:r>
        <w:t xml:space="preserve">Who Created ProblemOps?</w:t>
      </w:r>
    </w:p>
    <w:p>
      <w:pPr>
        <w:pStyle w:val="MdParagraph"/>
      </w:pPr>
      <w:r>
        <w:t xml:space="preserve">Morgan Denner created ProblemOps over 12 years of working with teams. She has worked in many different roles: UX research, UX design, product management, business analysis, project management, and agile coaching.</w:t>
      </w:r>
    </w:p>
    <w:p>
      <w:pPr>
        <w:pStyle w:val="MdSpace"/>
        <w:spacing w:before="0" w:after="60"/>
      </w:pPr>
    </w:p>
    <w:p>
      <w:pPr>
        <w:pStyle w:val="MdParagraph"/>
      </w:pPr>
      <w:r>
        <w:t xml:space="preserve">She learned one big lesson from all this experience: </w:t>
      </w:r>
      <w:r>
        <w:rPr>
          <w:rStyle w:val="MdStrong"/>
          <w:b/>
          <w:bCs/>
        </w:rPr>
        <w:t xml:space="preserve">If you are not speaking the same language as the other person, you will not achieve the outcome together.</w:t>
      </w:r>
    </w:p>
    <w:p>
      <w:pPr>
        <w:pStyle w:val="MdSpace"/>
        <w:spacing w:before="0" w:after="60"/>
      </w:pPr>
    </w:p>
    <w:p>
      <w:pPr>
        <w:pStyle w:val="MdParagraph"/>
      </w:pPr>
      <w:r>
        <w:t xml:space="preserve">ProblemOps is the language that helps everyone on a team understand each other and work together.</w:t>
      </w:r>
    </w:p>
    <w:p>
      <w:pPr>
        <w:pStyle w:val="MdSpace"/>
        <w:spacing w:before="0" w:after="60"/>
      </w:pPr>
    </w:p>
    <w:p>
      <w:pPr>
        <w:pStyle w:val="Heading3"/>
        <w:pStyle w:val="MdHeading3"/>
      </w:pPr>
      <w:r>
        <w:t xml:space="preserve">The Five Principles of ProblemOps</w:t>
      </w:r>
    </w:p>
    <w:p>
      <w:pPr>
        <w:pStyle w:val="MdParagraph"/>
      </w:pPr>
      <w:r>
        <w:t xml:space="preserve">People who practice ProblemOps follow these five principles:</w:t>
      </w:r>
    </w:p>
    <w:p>
      <w:pPr>
        <w:pStyle w:val="MdSpace"/>
        <w:spacing w:before="0" w:after="60"/>
      </w:pPr>
    </w:p>
    <w:p>
      <w:pPr>
        <w:pStyle w:val="MdParagraph"/>
      </w:pPr>
      <w:r>
        <w:rPr>
          <w:rStyle w:val="MdStrong"/>
          <w:b/>
          <w:bCs/>
        </w:rPr>
        <w:t xml:space="preserve">1. We believe in both solutions and problems.</w:t>
      </w:r>
    </w:p>
    <w:p>
      <w:pPr>
        <w:pStyle w:val="MdSpace"/>
        <w:spacing w:before="0" w:after="60"/>
      </w:pPr>
    </w:p>
    <w:p>
      <w:pPr>
        <w:pStyle w:val="MdParagraph"/>
      </w:pPr>
      <w:r>
        <w:t xml:space="preserve">Problems lead to solutions. Solutions contain many problems. They are connected, not separate.</w:t>
      </w:r>
    </w:p>
    <w:p>
      <w:pPr>
        <w:pStyle w:val="MdSpace"/>
        <w:spacing w:before="0" w:after="60"/>
      </w:pPr>
    </w:p>
    <w:p>
      <w:pPr>
        <w:pStyle w:val="MdParagraph"/>
      </w:pPr>
      <w:r>
        <w:rPr>
          <w:rStyle w:val="MdStrong"/>
          <w:b/>
          <w:bCs/>
        </w:rPr>
        <w:t xml:space="preserve">2. We pursue a shared understanding.</w:t>
      </w:r>
    </w:p>
    <w:p>
      <w:pPr>
        <w:pStyle w:val="MdSpace"/>
        <w:spacing w:before="0" w:after="60"/>
      </w:pPr>
    </w:p>
    <w:p>
      <w:pPr>
        <w:pStyle w:val="MdParagraph"/>
      </w:pPr>
      <w:r>
        <w:t xml:space="preserve">Everyone on the team needs to understand the same things in the same way. This means building a common language.</w:t>
      </w:r>
    </w:p>
    <w:p>
      <w:pPr>
        <w:pStyle w:val="MdSpace"/>
        <w:spacing w:before="0" w:after="60"/>
      </w:pPr>
    </w:p>
    <w:p>
      <w:pPr>
        <w:pStyle w:val="MdParagraph"/>
      </w:pPr>
      <w:r>
        <w:rPr>
          <w:rStyle w:val="MdStrong"/>
          <w:b/>
          <w:bCs/>
        </w:rPr>
        <w:t xml:space="preserve">3. We prioritize people over platforms.</w:t>
      </w:r>
    </w:p>
    <w:p>
      <w:pPr>
        <w:pStyle w:val="MdSpace"/>
        <w:spacing w:before="0" w:after="60"/>
      </w:pPr>
    </w:p>
    <w:p>
      <w:pPr>
        <w:pStyle w:val="MdParagraph"/>
      </w:pPr>
      <w:r>
        <w:t xml:space="preserve">Tools and software are helpful, but people matter most. Human connection and communication come first.</w:t>
      </w:r>
    </w:p>
    <w:p>
      <w:pPr>
        <w:pStyle w:val="MdSpace"/>
        <w:spacing w:before="0" w:after="60"/>
      </w:pPr>
    </w:p>
    <w:p>
      <w:pPr>
        <w:pStyle w:val="MdParagraph"/>
      </w:pPr>
      <w:r>
        <w:rPr>
          <w:rStyle w:val="MdStrong"/>
          <w:b/>
          <w:bCs/>
        </w:rPr>
        <w:t xml:space="preserve">4. We deliver change early and often.</w:t>
      </w:r>
    </w:p>
    <w:p>
      <w:pPr>
        <w:pStyle w:val="MdSpace"/>
        <w:spacing w:before="0" w:after="60"/>
      </w:pPr>
    </w:p>
    <w:p>
      <w:pPr>
        <w:pStyle w:val="MdParagraph"/>
      </w:pPr>
      <w:r>
        <w:t xml:space="preserve">Do not wait until everything is perfect. Make small changes quickly, learn from them, and keep improving.</w:t>
      </w:r>
    </w:p>
    <w:p>
      <w:pPr>
        <w:pStyle w:val="MdSpace"/>
        <w:spacing w:before="0" w:after="60"/>
      </w:pPr>
    </w:p>
    <w:p>
      <w:pPr>
        <w:pStyle w:val="MdParagraph"/>
      </w:pPr>
      <w:r>
        <w:rPr>
          <w:rStyle w:val="MdStrong"/>
          <w:b/>
          <w:bCs/>
        </w:rPr>
        <w:t xml:space="preserve">5. We rely on failure as the engine for change.</w:t>
      </w:r>
    </w:p>
    <w:p>
      <w:pPr>
        <w:pStyle w:val="MdSpace"/>
        <w:spacing w:before="0" w:after="60"/>
      </w:pPr>
    </w:p>
    <w:p>
      <w:pPr>
        <w:pStyle w:val="MdParagraph"/>
      </w:pPr>
      <w:r>
        <w:t xml:space="preserve">Mistakes teach us what works and what does not. Use failures as learning opportunities to make better decisions next time.</w:t>
      </w:r>
    </w:p>
    <w:p>
      <w:pPr>
        <w:pStyle w:val="MdSpace"/>
        <w:spacing w:before="0" w:after="60"/>
      </w:pPr>
    </w:p>
    <w:p>
      <w:pPr>
        <w:pStyle w:val="Heading3"/>
        <w:pStyle w:val="MdHeading3"/>
      </w:pPr>
      <w:r>
        <w:t xml:space="preserve">What ProblemOps Is NOT</w:t>
      </w:r>
    </w:p>
    <w:p>
      <w:pPr>
        <w:pStyle w:val="MdParagraph"/>
      </w:pPr>
      <w:r>
        <w:t xml:space="preserve">ProblemOps is </w:t>
      </w:r>
      <w:r>
        <w:rPr>
          <w:rStyle w:val="MdStrong"/>
          <w:b/>
          <w:bCs/>
        </w:rPr>
        <w:t xml:space="preserve">not</w:t>
      </w:r>
      <w:r>
        <w:t xml:space="preserve"> a single framework or method. It is </w:t>
      </w:r>
      <w:r>
        <w:rPr>
          <w:rStyle w:val="MdStrong"/>
          <w:b/>
          <w:bCs/>
        </w:rPr>
        <w:t xml:space="preserve">not</w:t>
      </w:r>
      <w:r>
        <w:t xml:space="preserve"> just for one type of job (like designers or managers). It is </w:t>
      </w:r>
      <w:r>
        <w:rPr>
          <w:rStyle w:val="MdStrong"/>
          <w:b/>
          <w:bCs/>
        </w:rPr>
        <w:t xml:space="preserve">not</w:t>
      </w:r>
      <w:r>
        <w:t xml:space="preserve"> a rigid set of rules you must follow exactly.</w:t>
      </w:r>
    </w:p>
    <w:p>
      <w:pPr>
        <w:pStyle w:val="MdSpace"/>
        <w:spacing w:before="0" w:after="60"/>
      </w:pPr>
    </w:p>
    <w:p>
      <w:pPr>
        <w:pStyle w:val="MdParagraph"/>
      </w:pPr>
      <w:r>
        <w:t xml:space="preserve">Instead, ProblemOps is a </w:t>
      </w:r>
      <w:r>
        <w:rPr>
          <w:rStyle w:val="MdStrong"/>
          <w:b/>
          <w:bCs/>
        </w:rPr>
        <w:t xml:space="preserve">flexible system</w:t>
      </w:r>
      <w:r>
        <w:t xml:space="preserve"> that combines ideas from many different areas. It is a set of </w:t>
      </w:r>
      <w:r>
        <w:rPr>
          <w:rStyle w:val="MdStrong"/>
          <w:b/>
          <w:bCs/>
        </w:rPr>
        <w:t xml:space="preserve">communication tools</w:t>
      </w:r>
      <w:r>
        <w:t xml:space="preserve"> that help teams speak the same language.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What Is This Assessment Tool?</w:t>
      </w:r>
    </w:p>
    <w:p>
      <w:pPr>
        <w:pStyle w:val="Heading3"/>
        <w:pStyle w:val="MdHeading3"/>
      </w:pPr>
      <w:r>
        <w:t xml:space="preserve">The Purpose</w:t>
      </w:r>
    </w:p>
    <w:p>
      <w:pPr>
        <w:pStyle w:val="MdParagraph"/>
      </w:pPr>
      <w:r>
        <w:t xml:space="preserve">The </w:t>
      </w:r>
      <w:r>
        <w:rPr>
          <w:rStyle w:val="MdStrong"/>
          <w:b/>
          <w:bCs/>
        </w:rPr>
        <w:t xml:space="preserve">ProblemOps Team Readiness Assessment</w:t>
      </w:r>
      <w:r>
        <w:t xml:space="preserve"> is a tool that measures how well your team works together. It asks questions about seven important areas of teamwork and then calculates:</w:t>
      </w:r>
    </w:p>
    <w:p>
      <w:pPr>
        <w:pStyle w:val="MdSpace"/>
        <w:spacing w:before="0" w:after="60"/>
      </w:pPr>
    </w:p>
    <w:p>
      <w:pPr>
        <w:pStyle w:val="MdListItem"/>
        <w:numPr>
          <w:ilvl w:val="0"/>
          <w:numId w:val="2"/>
        </w:numPr>
      </w:pPr>
      <w:r>
        <w:rPr>
          <w:rStyle w:val="MdStrong"/>
          <w:b/>
          <w:bCs/>
        </w:rPr>
        <w:t xml:space="preserve">How ready your team is</w:t>
      </w:r>
      <w:r>
        <w:t xml:space="preserve"> to make change happen (your Readiness Score)</w:t>
      </w:r>
    </w:p>
    <w:p>
      <w:pPr>
        <w:pStyle w:val="MdListItem"/>
        <w:numPr>
          <w:ilvl w:val="0"/>
          <w:numId w:val="2"/>
        </w:numPr>
      </w:pPr>
      <w:r>
        <w:rPr>
          <w:rStyle w:val="MdStrong"/>
          <w:b/>
          <w:bCs/>
        </w:rPr>
        <w:t xml:space="preserve">How much money</w:t>
      </w:r>
      <w:r>
        <w:t xml:space="preserve"> your team is losing due to teamwork problems (Dysfunction Cost)</w:t>
      </w:r>
    </w:p>
    <w:p>
      <w:pPr>
        <w:pStyle w:val="MdListItem"/>
        <w:numPr>
          <w:ilvl w:val="0"/>
          <w:numId w:val="2"/>
        </w:numPr>
      </w:pPr>
      <w:r>
        <w:rPr>
          <w:rStyle w:val="MdStrong"/>
          <w:b/>
          <w:bCs/>
        </w:rPr>
        <w:t xml:space="preserve">Which areas</w:t>
      </w:r>
      <w:r>
        <w:t xml:space="preserve"> need the most attention (Priority Matrix)</w:t>
      </w:r>
    </w:p>
    <w:p>
      <w:pPr>
        <w:pStyle w:val="MdListItem"/>
        <w:numPr>
          <w:ilvl w:val="0"/>
          <w:numId w:val="2"/>
        </w:numPr>
      </w:pPr>
      <w:r>
        <w:rPr>
          <w:rStyle w:val="MdStrong"/>
          <w:b/>
          <w:bCs/>
        </w:rPr>
        <w:t xml:space="preserve">How much money</w:t>
      </w:r>
      <w:r>
        <w:t xml:space="preserve"> you can save by improving teamwork (ROI from training)</w:t>
      </w:r>
    </w:p>
    <w:p>
      <w:pPr>
        <w:pStyle w:val="MdSpace"/>
        <w:spacing w:before="0" w:after="60"/>
      </w:pPr>
    </w:p>
    <w:p>
      <w:pPr>
        <w:pStyle w:val="MdParagraph"/>
      </w:pPr>
      <w:r>
        <w:t xml:space="preserve">Think of it like a health checkup for your team. Just like a doctor checks your heart, lungs, and blood pressure to see how healthy you are, this tool checks seven "vital signs" of your team to see how well you are working together.</w:t>
      </w:r>
    </w:p>
    <w:p>
      <w:pPr>
        <w:pStyle w:val="MdSpace"/>
        <w:spacing w:before="0" w:after="60"/>
      </w:pPr>
    </w:p>
    <w:p>
      <w:pPr>
        <w:pStyle w:val="Heading3"/>
        <w:pStyle w:val="MdHeading3"/>
      </w:pPr>
      <w:r>
        <w:t xml:space="preserve">What Makes It Special</w:t>
      </w:r>
    </w:p>
    <w:p>
      <w:pPr>
        <w:pStyle w:val="MdParagraph"/>
      </w:pPr>
      <w:r>
        <w:t xml:space="preserve">This tool is different from other team assessments because:</w:t>
      </w:r>
    </w:p>
    <w:p>
      <w:pPr>
        <w:pStyle w:val="MdSpace"/>
        <w:spacing w:before="0" w:after="60"/>
      </w:pPr>
    </w:p>
    <w:p>
      <w:pPr>
        <w:pStyle w:val="MdListItem"/>
        <w:numPr>
          <w:ilvl w:val="0"/>
          <w:numId w:val="2"/>
        </w:numPr>
      </w:pPr>
      <w:r>
        <w:rPr>
          <w:rStyle w:val="MdStrong"/>
          <w:b/>
          <w:bCs/>
        </w:rPr>
        <w:t xml:space="preserve">It is based on real research.</w:t>
      </w:r>
      <w:r>
        <w:t xml:space="preserve"> Every calculation uses data from scientific studies of thousands of real teams.</w:t>
      </w:r>
    </w:p>
    <w:p>
      <w:pPr>
        <w:pStyle w:val="MdListItem"/>
        <w:numPr>
          <w:ilvl w:val="0"/>
          <w:numId w:val="2"/>
        </w:numPr>
      </w:pPr>
      <w:r>
        <w:rPr>
          <w:rStyle w:val="MdStrong"/>
          <w:b/>
          <w:bCs/>
        </w:rPr>
        <w:t xml:space="preserve">It gives you dollar amounts.</w:t>
      </w:r>
      <w:r>
        <w:t xml:space="preserve"> You do not just get a score. You see exactly how much money teamwork problems are costing you.</w:t>
      </w:r>
    </w:p>
    <w:p>
      <w:pPr>
        <w:pStyle w:val="MdListItem"/>
        <w:numPr>
          <w:ilvl w:val="0"/>
          <w:numId w:val="2"/>
        </w:numPr>
      </w:pPr>
      <w:r>
        <w:rPr>
          <w:rStyle w:val="MdStrong"/>
          <w:b/>
          <w:bCs/>
        </w:rPr>
        <w:t xml:space="preserve">It tells you what to do next.</w:t>
      </w:r>
      <w:r>
        <w:t xml:space="preserve"> The tool does not just point out problems. It recommends specific training and shows you the return on investment (ROI).</w:t>
      </w:r>
    </w:p>
    <w:p>
      <w:pPr>
        <w:pStyle w:val="MdListItem"/>
        <w:numPr>
          <w:ilvl w:val="0"/>
          <w:numId w:val="2"/>
        </w:numPr>
      </w:pPr>
      <w:r>
        <w:rPr>
          <w:rStyle w:val="MdStrong"/>
          <w:b/>
          <w:bCs/>
        </w:rPr>
        <w:t xml:space="preserve">It works for any industry.</w:t>
      </w:r>
      <w:r>
        <w:t xml:space="preserve"> Whether you work in healthcare, technology, manufacturing, or government, the tool adjusts its calculations to fit your industry.</w:t>
      </w:r>
    </w:p>
    <w:p>
      <w:pPr>
        <w:pStyle w:val="MdSpace"/>
        <w:spacing w:before="0" w:after="60"/>
      </w:pPr>
    </w:p>
    <w:p>
      <w:pPr>
        <w:pStyle w:val="Heading3"/>
        <w:pStyle w:val="MdHeading3"/>
      </w:pPr>
      <w:r>
        <w:t xml:space="preserve">Who Should Use It</w:t>
      </w:r>
    </w:p>
    <w:p>
      <w:pPr>
        <w:pStyle w:val="MdParagraph"/>
      </w:pPr>
      <w:r>
        <w:t xml:space="preserve">This tool is for:</w:t>
      </w:r>
    </w:p>
    <w:p>
      <w:pPr>
        <w:pStyle w:val="MdSpace"/>
        <w:spacing w:before="0" w:after="60"/>
      </w:pPr>
    </w:p>
    <w:p>
      <w:pPr>
        <w:pStyle w:val="MdListItem"/>
        <w:numPr>
          <w:ilvl w:val="0"/>
          <w:numId w:val="3"/>
        </w:numPr>
      </w:pPr>
      <w:r>
        <w:rPr>
          <w:rStyle w:val="MdStrong"/>
          <w:b/>
          <w:bCs/>
        </w:rPr>
        <w:t xml:space="preserve">Team leaders</w:t>
      </w:r>
      <w:r>
        <w:t xml:space="preserve"> who want to improve their team's performance</w:t>
      </w:r>
    </w:p>
    <w:p>
      <w:pPr>
        <w:pStyle w:val="MdListItem"/>
        <w:numPr>
          <w:ilvl w:val="0"/>
          <w:numId w:val="3"/>
        </w:numPr>
      </w:pPr>
      <w:r>
        <w:rPr>
          <w:rStyle w:val="MdStrong"/>
          <w:b/>
          <w:bCs/>
        </w:rPr>
        <w:t xml:space="preserve">Managers</w:t>
      </w:r>
      <w:r>
        <w:t xml:space="preserve"> who need to justify training budgets with ROI data</w:t>
      </w:r>
    </w:p>
    <w:p>
      <w:pPr>
        <w:pStyle w:val="MdListItem"/>
        <w:numPr>
          <w:ilvl w:val="0"/>
          <w:numId w:val="3"/>
        </w:numPr>
      </w:pPr>
      <w:r>
        <w:rPr>
          <w:rStyle w:val="MdStrong"/>
          <w:b/>
          <w:bCs/>
        </w:rPr>
        <w:t xml:space="preserve">HR professionals</w:t>
      </w:r>
      <w:r>
        <w:t xml:space="preserve"> who want to measure team effectiveness</w:t>
      </w:r>
    </w:p>
    <w:p>
      <w:pPr>
        <w:pStyle w:val="MdListItem"/>
        <w:numPr>
          <w:ilvl w:val="0"/>
          <w:numId w:val="3"/>
        </w:numPr>
      </w:pPr>
      <w:r>
        <w:rPr>
          <w:rStyle w:val="MdStrong"/>
          <w:b/>
          <w:bCs/>
        </w:rPr>
        <w:t xml:space="preserve">Executives</w:t>
      </w:r>
      <w:r>
        <w:t xml:space="preserve"> who want to understand the cost of team dysfunction</w:t>
      </w:r>
    </w:p>
    <w:p>
      <w:pPr>
        <w:pStyle w:val="MdListItem"/>
        <w:numPr>
          <w:ilvl w:val="0"/>
          <w:numId w:val="3"/>
        </w:numPr>
      </w:pPr>
      <w:r>
        <w:rPr>
          <w:rStyle w:val="MdStrong"/>
          <w:b/>
          <w:bCs/>
        </w:rPr>
        <w:t xml:space="preserve">Anyone</w:t>
      </w:r>
      <w:r>
        <w:t xml:space="preserve"> who works on a cross-functional team and wants it to work better</w:t>
      </w:r>
    </w:p>
    <w:p>
      <w:pPr>
        <w:pStyle w:val="MdSpace"/>
        <w:spacing w:before="0" w:after="60"/>
      </w:pPr>
    </w:p>
    <w:p>
      <w:pPr>
        <w:pStyle w:val="MdParagraph"/>
      </w:pPr>
      <w:r>
        <w:t xml:space="preserve">You do not need to be a data scientist or mathematician to use this tool. It does all the complex calculations for you and presents the results in a way that is easy to understand.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Why ProblemOps Is Valuable</w:t>
      </w:r>
    </w:p>
    <w:p>
      <w:pPr>
        <w:pStyle w:val="Heading3"/>
        <w:pStyle w:val="MdHeading3"/>
      </w:pPr>
      <w:r>
        <w:t xml:space="preserve">The Problems It Solves</w:t>
      </w:r>
    </w:p>
    <w:p>
      <w:pPr>
        <w:pStyle w:val="MdParagraph"/>
      </w:pPr>
      <w:r>
        <w:t xml:space="preserve">Many companies struggle with the same teamwork problems. Here are four common scenarios:</w:t>
      </w:r>
    </w:p>
    <w:p>
      <w:pPr>
        <w:pStyle w:val="MdSpace"/>
        <w:spacing w:before="0" w:after="60"/>
      </w:pPr>
    </w:p>
    <w:p>
      <w:pPr>
        <w:pStyle w:val="Heading4"/>
        <w:pStyle w:val="MdHeading4"/>
      </w:pPr>
      <w:r>
        <w:t xml:space="preserve">Scenario 1: The Quick Fix</w:t>
      </w:r>
    </w:p>
    <w:p>
      <w:pPr>
        <w:pStyle w:val="MdParagraph"/>
      </w:pPr>
      <w:r>
        <w:t xml:space="preserve">Customers complain about problems. Leadership tells teams to fix them fast. Teams rush to solve each issue without looking at the root cause. Each "fix" creates new problems. The team spends all their time putting out fires instead of preventing them.</w:t>
      </w:r>
    </w:p>
    <w:p>
      <w:pPr>
        <w:pStyle w:val="MdSpace"/>
        <w:spacing w:before="0" w:after="60"/>
      </w:pPr>
    </w:p>
    <w:p>
      <w:pPr>
        <w:pStyle w:val="MdParagraph"/>
      </w:pPr>
      <w:r>
        <w:rPr>
          <w:rStyle w:val="MdStrong"/>
          <w:b/>
          <w:bCs/>
        </w:rPr>
        <w:t xml:space="preserve">Result:</w:t>
      </w:r>
      <w:r>
        <w:t xml:space="preserve"> More time spent on development, never-ending support issues, and frustrated team members.</w:t>
      </w:r>
    </w:p>
    <w:p>
      <w:pPr>
        <w:pStyle w:val="MdSpace"/>
        <w:spacing w:before="0" w:after="60"/>
      </w:pPr>
    </w:p>
    <w:p>
      <w:pPr>
        <w:pStyle w:val="Heading4"/>
        <w:pStyle w:val="MdHeading4"/>
      </w:pPr>
      <w:r>
        <w:t xml:space="preserve">Scenario 2: The Emotional Workplace</w:t>
      </w:r>
    </w:p>
    <w:p>
      <w:pPr>
        <w:pStyle w:val="MdParagraph"/>
      </w:pPr>
      <w:r>
        <w:t xml:space="preserve">Everyone wants to talk about "the good" and never "the bad." Management encourages teams to focus on "what's working." Nobody discusses problems out loud because they want to keep a positive attitude. Meanwhile, real issues continue to cause lost sales and unhappy customers.</w:t>
      </w:r>
    </w:p>
    <w:p>
      <w:pPr>
        <w:pStyle w:val="MdSpace"/>
        <w:spacing w:before="0" w:after="60"/>
      </w:pPr>
    </w:p>
    <w:p>
      <w:pPr>
        <w:pStyle w:val="MdParagraph"/>
      </w:pPr>
      <w:r>
        <w:rPr>
          <w:rStyle w:val="MdStrong"/>
          <w:b/>
          <w:bCs/>
        </w:rPr>
        <w:t xml:space="preserve">Result:</w:t>
      </w:r>
      <w:r>
        <w:t xml:space="preserve"> Team morale seems good on the surface, but persistent problems hurt the business.</w:t>
      </w:r>
    </w:p>
    <w:p>
      <w:pPr>
        <w:pStyle w:val="MdSpace"/>
        <w:spacing w:before="0" w:after="60"/>
      </w:pPr>
    </w:p>
    <w:p>
      <w:pPr>
        <w:pStyle w:val="Heading4"/>
        <w:pStyle w:val="MdHeading4"/>
      </w:pPr>
      <w:r>
        <w:t xml:space="preserve">Scenario 3: The Innovation Dilemma</w:t>
      </w:r>
    </w:p>
    <w:p>
      <w:pPr>
        <w:pStyle w:val="MdParagraph"/>
      </w:pPr>
      <w:r>
        <w:t xml:space="preserve">The company believes that innovation will make problems disappear. Leadership invests in new technologies and tools. Each new solution brings temporary improvements, but the underlying problems remain. Production costs keep rising.</w:t>
      </w:r>
    </w:p>
    <w:p>
      <w:pPr>
        <w:pStyle w:val="MdSpace"/>
        <w:spacing w:before="0" w:after="60"/>
      </w:pPr>
    </w:p>
    <w:p>
      <w:pPr>
        <w:pStyle w:val="MdParagraph"/>
      </w:pPr>
      <w:r>
        <w:rPr>
          <w:rStyle w:val="MdStrong"/>
          <w:b/>
          <w:bCs/>
        </w:rPr>
        <w:t xml:space="preserve">Result:</w:t>
      </w:r>
      <w:r>
        <w:t xml:space="preserve"> Lots of spending on innovation, but problems never actually get solved.</w:t>
      </w:r>
    </w:p>
    <w:p>
      <w:pPr>
        <w:pStyle w:val="MdSpace"/>
        <w:spacing w:before="0" w:after="60"/>
      </w:pPr>
    </w:p>
    <w:p>
      <w:pPr>
        <w:pStyle w:val="Heading4"/>
        <w:pStyle w:val="MdHeading4"/>
      </w:pPr>
      <w:r>
        <w:t xml:space="preserve">Scenario 4: Keep The Lights On</w:t>
      </w:r>
    </w:p>
    <w:p>
      <w:pPr>
        <w:pStyle w:val="MdParagraph"/>
      </w:pPr>
      <w:r>
        <w:t xml:space="preserve">The business tells teams to focus on "keeping the lights on" - doing whatever is needed to keep things running. Short-term quick fixes get priority over long-term improvements. Teams spend all their time managing budgets and evaluating performance instead of actually improving things.</w:t>
      </w:r>
    </w:p>
    <w:p>
      <w:pPr>
        <w:pStyle w:val="MdSpace"/>
        <w:spacing w:before="0" w:after="60"/>
      </w:pPr>
    </w:p>
    <w:p>
      <w:pPr>
        <w:pStyle w:val="MdParagraph"/>
      </w:pPr>
      <w:r>
        <w:rPr>
          <w:rStyle w:val="MdStrong"/>
          <w:b/>
          <w:bCs/>
        </w:rPr>
        <w:t xml:space="preserve">Result:</w:t>
      </w:r>
      <w:r>
        <w:t xml:space="preserve"> The business stays afloat, but never gets better.</w:t>
      </w:r>
    </w:p>
    <w:p>
      <w:pPr>
        <w:pStyle w:val="MdSpace"/>
        <w:spacing w:before="0" w:after="60"/>
      </w:pPr>
    </w:p>
    <w:p>
      <w:pPr>
        <w:pStyle w:val="Heading3"/>
        <w:pStyle w:val="MdHeading3"/>
      </w:pPr>
      <w:r>
        <w:t xml:space="preserve">How ProblemOps Fixes These Problems</w:t>
      </w:r>
    </w:p>
    <w:p>
      <w:pPr>
        <w:pStyle w:val="MdParagraph"/>
      </w:pPr>
      <w:r>
        <w:t xml:space="preserve">ProblemOps provides a different way of working:</w:t>
      </w:r>
    </w:p>
    <w:p>
      <w:pPr>
        <w:pStyle w:val="MdSpace"/>
        <w:spacing w:before="0" w:after="60"/>
      </w:pPr>
    </w:p>
    <w:p>
      <w:pPr>
        <w:pStyle w:val="MdParagraph"/>
      </w:pPr>
      <w:r>
        <w:rPr>
          <w:rStyle w:val="MdStrong"/>
          <w:b/>
          <w:bCs/>
        </w:rPr>
        <w:t xml:space="preserve">1. Build a shared language first.</w:t>
      </w:r>
    </w:p>
    <w:p>
      <w:pPr>
        <w:pStyle w:val="MdSpace"/>
        <w:spacing w:before="0" w:after="60"/>
      </w:pPr>
    </w:p>
    <w:p>
      <w:pPr>
        <w:pStyle w:val="MdParagraph"/>
      </w:pPr>
      <w:r>
        <w:t xml:space="preserve">Before jumping to solutions, teams agree on common terms. They make sure everyone understands the problem in the same way.</w:t>
      </w:r>
    </w:p>
    <w:p>
      <w:pPr>
        <w:pStyle w:val="MdSpace"/>
        <w:spacing w:before="0" w:after="60"/>
      </w:pPr>
    </w:p>
    <w:p>
      <w:pPr>
        <w:pStyle w:val="MdParagraph"/>
      </w:pPr>
      <w:r>
        <w:rPr>
          <w:rStyle w:val="MdStrong"/>
          <w:b/>
          <w:bCs/>
        </w:rPr>
        <w:t xml:space="preserve">2. Understand both problems AND solutions.</w:t>
      </w:r>
    </w:p>
    <w:p>
      <w:pPr>
        <w:pStyle w:val="MdSpace"/>
        <w:spacing w:before="0" w:after="60"/>
      </w:pPr>
    </w:p>
    <w:p>
      <w:pPr>
        <w:pStyle w:val="MdParagraph"/>
      </w:pPr>
      <w:r>
        <w:t xml:space="preserve">Teams discuss what is happening right now that should change (the problem) AND what they think the solution should be. Both perspectives matter.</w:t>
      </w:r>
    </w:p>
    <w:p>
      <w:pPr>
        <w:pStyle w:val="MdSpace"/>
        <w:spacing w:before="0" w:after="60"/>
      </w:pPr>
    </w:p>
    <w:p>
      <w:pPr>
        <w:pStyle w:val="MdParagraph"/>
      </w:pPr>
      <w:r>
        <w:rPr>
          <w:rStyle w:val="MdStrong"/>
          <w:b/>
          <w:bCs/>
        </w:rPr>
        <w:t xml:space="preserve">3. Agree on expected goals.</w:t>
      </w:r>
    </w:p>
    <w:p>
      <w:pPr>
        <w:pStyle w:val="MdSpace"/>
        <w:spacing w:before="0" w:after="60"/>
      </w:pPr>
    </w:p>
    <w:p>
      <w:pPr>
        <w:pStyle w:val="MdParagraph"/>
      </w:pPr>
      <w:r>
        <w:t xml:space="preserve">Teams define what success looks like. They decide how they will know when they have achieved it.</w:t>
      </w:r>
    </w:p>
    <w:p>
      <w:pPr>
        <w:pStyle w:val="MdSpace"/>
        <w:spacing w:before="0" w:after="60"/>
      </w:pPr>
    </w:p>
    <w:p>
      <w:pPr>
        <w:pStyle w:val="MdParagraph"/>
      </w:pPr>
      <w:r>
        <w:rPr>
          <w:rStyle w:val="MdStrong"/>
          <w:b/>
          <w:bCs/>
        </w:rPr>
        <w:t xml:space="preserve">4. Commit to learning.</w:t>
      </w:r>
    </w:p>
    <w:p>
      <w:pPr>
        <w:pStyle w:val="MdSpace"/>
        <w:spacing w:before="0" w:after="60"/>
      </w:pPr>
    </w:p>
    <w:p>
      <w:pPr>
        <w:pStyle w:val="MdParagraph"/>
      </w:pPr>
      <w:r>
        <w:t xml:space="preserve">Teams agree they might be wrong. They plan to deliver something quickly, test it with users, and learn from the results.</w:t>
      </w:r>
    </w:p>
    <w:p>
      <w:pPr>
        <w:pStyle w:val="MdSpace"/>
        <w:spacing w:before="0" w:after="60"/>
      </w:pPr>
    </w:p>
    <w:p>
      <w:pPr>
        <w:pStyle w:val="MdParagraph"/>
      </w:pPr>
      <w:r>
        <w:rPr>
          <w:rStyle w:val="MdStrong"/>
          <w:b/>
          <w:bCs/>
        </w:rPr>
        <w:t xml:space="preserve">5. Work together throughout the process.</w:t>
      </w:r>
    </w:p>
    <w:p>
      <w:pPr>
        <w:pStyle w:val="MdSpace"/>
        <w:spacing w:before="0" w:after="60"/>
      </w:pPr>
    </w:p>
    <w:p>
      <w:pPr>
        <w:pStyle w:val="MdParagraph"/>
      </w:pPr>
      <w:r>
        <w:t xml:space="preserve">Teams do not just hand off work from one person to another. They collaborate at every step.</w:t>
      </w:r>
    </w:p>
    <w:p>
      <w:pPr>
        <w:pStyle w:val="MdSpace"/>
        <w:spacing w:before="0" w:after="60"/>
      </w:pPr>
    </w:p>
    <w:p>
      <w:pPr>
        <w:pStyle w:val="Heading3"/>
        <w:pStyle w:val="MdHeading3"/>
      </w:pPr>
      <w:r>
        <w:t xml:space="preserve">The Results You Can Achieve</w:t>
      </w:r>
    </w:p>
    <w:p>
      <w:pPr>
        <w:pStyle w:val="MdParagraph"/>
      </w:pPr>
      <w:r>
        <w:t xml:space="preserve">When teams practice ProblemOps, they achieve:</w:t>
      </w:r>
    </w:p>
    <w:p>
      <w:pPr>
        <w:pStyle w:val="MdSpace"/>
        <w:spacing w:before="0" w:after="60"/>
      </w:pPr>
    </w:p>
    <w:p>
      <w:pPr>
        <w:pStyle w:val="MdListItem"/>
        <w:numPr>
          <w:ilvl w:val="0"/>
          <w:numId w:val="3"/>
        </w:numPr>
      </w:pPr>
      <w:r>
        <w:rPr>
          <w:rStyle w:val="MdStrong"/>
          <w:b/>
          <w:bCs/>
        </w:rPr>
        <w:t xml:space="preserve">Balance between speed, costs, and quality</w:t>
      </w:r>
      <w:r>
        <w:t xml:space="preserve"> - You do not have to choose between moving fast and doing good work</w:t>
      </w:r>
    </w:p>
    <w:p>
      <w:pPr>
        <w:pStyle w:val="MdListItem"/>
        <w:numPr>
          <w:ilvl w:val="0"/>
          <w:numId w:val="3"/>
        </w:numPr>
      </w:pPr>
      <w:r>
        <w:rPr>
          <w:rStyle w:val="MdStrong"/>
          <w:b/>
          <w:bCs/>
        </w:rPr>
        <w:t xml:space="preserve">Unified voice across departments</w:t>
      </w:r>
      <w:r>
        <w:t xml:space="preserve"> - Everyone speaks the same language and works toward the same goals</w:t>
      </w:r>
    </w:p>
    <w:p>
      <w:pPr>
        <w:pStyle w:val="MdListItem"/>
        <w:numPr>
          <w:ilvl w:val="0"/>
          <w:numId w:val="3"/>
        </w:numPr>
      </w:pPr>
      <w:r>
        <w:rPr>
          <w:rStyle w:val="MdStrong"/>
          <w:b/>
          <w:bCs/>
        </w:rPr>
        <w:t xml:space="preserve">Agreement and respect</w:t>
      </w:r>
      <w:r>
        <w:t xml:space="preserve"> - Team members understand and value each other's perspectives</w:t>
      </w:r>
    </w:p>
    <w:p>
      <w:pPr>
        <w:pStyle w:val="MdListItem"/>
        <w:numPr>
          <w:ilvl w:val="0"/>
          <w:numId w:val="3"/>
        </w:numPr>
      </w:pPr>
      <w:r>
        <w:rPr>
          <w:rStyle w:val="MdStrong"/>
          <w:b/>
          <w:bCs/>
        </w:rPr>
        <w:t xml:space="preserve">Iterative problem-solving</w:t>
      </w:r>
      <w:r>
        <w:t xml:space="preserve"> - You make small improvements continuously instead of waiting for one big solution</w:t>
      </w:r>
    </w:p>
    <w:p>
      <w:pPr>
        <w:pStyle w:val="MdListItem"/>
        <w:numPr>
          <w:ilvl w:val="0"/>
          <w:numId w:val="3"/>
        </w:numPr>
      </w:pPr>
      <w:r>
        <w:rPr>
          <w:rStyle w:val="MdStrong"/>
          <w:b/>
          <w:bCs/>
        </w:rPr>
        <w:t xml:space="preserve">Speaking the business's language</w:t>
      </w:r>
      <w:r>
        <w:t xml:space="preserve"> - Technical teams can explain their work in terms that business leaders understand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Why This Tool Is Valuable</w:t>
      </w:r>
    </w:p>
    <w:p>
      <w:pPr>
        <w:pStyle w:val="Heading3"/>
        <w:pStyle w:val="MdHeading3"/>
      </w:pPr>
      <w:r>
        <w:t xml:space="preserve">For Team Leaders</w:t>
      </w:r>
    </w:p>
    <w:p>
      <w:pPr>
        <w:pStyle w:val="MdParagraph"/>
      </w:pPr>
      <w:r>
        <w:rPr>
          <w:rStyle w:val="MdStrong"/>
          <w:b/>
          <w:bCs/>
        </w:rPr>
        <w:t xml:space="preserve">Problem:</w:t>
      </w:r>
      <w:r>
        <w:t xml:space="preserve"> You know your team is not working as well as it could, but you cannot explain exactly what is wrong or how to fix it.</w:t>
      </w:r>
    </w:p>
    <w:p>
      <w:pPr>
        <w:pStyle w:val="MdSpace"/>
        <w:spacing w:before="0" w:after="60"/>
      </w:pPr>
    </w:p>
    <w:p>
      <w:pPr>
        <w:pStyle w:val="MdParagraph"/>
      </w:pPr>
      <w:r>
        <w:rPr>
          <w:rStyle w:val="MdStrong"/>
          <w:b/>
          <w:bCs/>
        </w:rPr>
        <w:t xml:space="preserve">Solution:</w:t>
      </w:r>
      <w:r>
        <w:t xml:space="preserve"> This tool gives you specific data about which areas need improvement. You can show your team concrete evidence instead of relying on gut feelings.</w:t>
      </w:r>
    </w:p>
    <w:p>
      <w:pPr>
        <w:pStyle w:val="MdSpace"/>
        <w:spacing w:before="0" w:after="60"/>
      </w:pPr>
    </w:p>
    <w:p>
      <w:pPr>
        <w:pStyle w:val="MdParagraph"/>
      </w:pPr>
      <w:r>
        <w:rPr>
          <w:rStyle w:val="MdStrong"/>
          <w:b/>
          <w:bCs/>
        </w:rPr>
        <w:t xml:space="preserve">Example:</w:t>
      </w:r>
      <w:r>
        <w:t xml:space="preserve"> Instead of saying "I think we have communication problems," you can say "Our Communication Quality score is 2.4 out of 7, which is costing us $622,857 per year in lost productivity."</w:t>
      </w:r>
    </w:p>
    <w:p>
      <w:pPr>
        <w:pStyle w:val="MdSpace"/>
        <w:spacing w:before="0" w:after="60"/>
      </w:pPr>
    </w:p>
    <w:p>
      <w:pPr>
        <w:pStyle w:val="Heading3"/>
        <w:pStyle w:val="MdHeading3"/>
      </w:pPr>
      <w:r>
        <w:t xml:space="preserve">For Managers</w:t>
      </w:r>
    </w:p>
    <w:p>
      <w:pPr>
        <w:pStyle w:val="MdParagraph"/>
      </w:pPr>
      <w:r>
        <w:rPr>
          <w:rStyle w:val="MdStrong"/>
          <w:b/>
          <w:bCs/>
        </w:rPr>
        <w:t xml:space="preserve">Problem:</w:t>
      </w:r>
      <w:r>
        <w:t xml:space="preserve"> You want to invest in team training, but you need to justify the cost to executives.</w:t>
      </w:r>
    </w:p>
    <w:p>
      <w:pPr>
        <w:pStyle w:val="MdSpace"/>
        <w:spacing w:before="0" w:after="60"/>
      </w:pPr>
    </w:p>
    <w:p>
      <w:pPr>
        <w:pStyle w:val="MdParagraph"/>
      </w:pPr>
      <w:r>
        <w:rPr>
          <w:rStyle w:val="MdStrong"/>
          <w:b/>
          <w:bCs/>
        </w:rPr>
        <w:t xml:space="preserve">Solution:</w:t>
      </w:r>
      <w:r>
        <w:t xml:space="preserve"> This tool calculates the exact ROI of training. You can show that a $3,500 investment will save $1,054,371 per year - a 30,025% return.</w:t>
      </w:r>
    </w:p>
    <w:p>
      <w:pPr>
        <w:pStyle w:val="MdSpace"/>
        <w:spacing w:before="0" w:after="60"/>
      </w:pPr>
    </w:p>
    <w:p>
      <w:pPr>
        <w:pStyle w:val="MdParagraph"/>
      </w:pPr>
      <w:r>
        <w:rPr>
          <w:rStyle w:val="MdStrong"/>
          <w:b/>
          <w:bCs/>
        </w:rPr>
        <w:t xml:space="preserve">Example:</w:t>
      </w:r>
      <w:r>
        <w:t xml:space="preserve"> Your CFO asks "Why should we spend money on team training?" You can show them that the training pays for itself in 3 months and saves over $1 million per year after that.</w:t>
      </w:r>
    </w:p>
    <w:p>
      <w:pPr>
        <w:pStyle w:val="MdSpace"/>
        <w:spacing w:before="0" w:after="60"/>
      </w:pPr>
    </w:p>
    <w:p>
      <w:pPr>
        <w:pStyle w:val="Heading3"/>
        <w:pStyle w:val="MdHeading3"/>
      </w:pPr>
      <w:r>
        <w:t xml:space="preserve">For HR Professionals</w:t>
      </w:r>
    </w:p>
    <w:p>
      <w:pPr>
        <w:pStyle w:val="MdParagraph"/>
      </w:pPr>
      <w:r>
        <w:rPr>
          <w:rStyle w:val="MdStrong"/>
          <w:b/>
          <w:bCs/>
        </w:rPr>
        <w:t xml:space="preserve">Problem:</w:t>
      </w:r>
      <w:r>
        <w:t xml:space="preserve"> You need to measure team effectiveness across the company, but different teams work in different ways.</w:t>
      </w:r>
    </w:p>
    <w:p>
      <w:pPr>
        <w:pStyle w:val="MdSpace"/>
        <w:spacing w:before="0" w:after="60"/>
      </w:pPr>
    </w:p>
    <w:p>
      <w:pPr>
        <w:pStyle w:val="MdParagraph"/>
      </w:pPr>
      <w:r>
        <w:rPr>
          <w:rStyle w:val="MdStrong"/>
          <w:b/>
          <w:bCs/>
        </w:rPr>
        <w:t xml:space="preserve">Solution:</w:t>
      </w:r>
      <w:r>
        <w:t xml:space="preserve"> This tool uses the same seven drivers for every team, making it easy to compare teams and identify which ones need the most support.</w:t>
      </w:r>
    </w:p>
    <w:p>
      <w:pPr>
        <w:pStyle w:val="MdSpace"/>
        <w:spacing w:before="0" w:after="60"/>
      </w:pPr>
    </w:p>
    <w:p>
      <w:pPr>
        <w:pStyle w:val="MdParagraph"/>
      </w:pPr>
      <w:r>
        <w:rPr>
          <w:rStyle w:val="MdStrong"/>
          <w:b/>
          <w:bCs/>
        </w:rPr>
        <w:t xml:space="preserve">Example:</w:t>
      </w:r>
      <w:r>
        <w:t xml:space="preserve"> You can create a dashboard showing readiness scores for all teams in the company. Teams with scores below 50% get priority for training resources.</w:t>
      </w:r>
    </w:p>
    <w:p>
      <w:pPr>
        <w:pStyle w:val="MdSpace"/>
        <w:spacing w:before="0" w:after="60"/>
      </w:pPr>
    </w:p>
    <w:p>
      <w:pPr>
        <w:pStyle w:val="Heading3"/>
        <w:pStyle w:val="MdHeading3"/>
      </w:pPr>
      <w:r>
        <w:t xml:space="preserve">For Executives</w:t>
      </w:r>
    </w:p>
    <w:p>
      <w:pPr>
        <w:pStyle w:val="MdParagraph"/>
      </w:pPr>
      <w:r>
        <w:rPr>
          <w:rStyle w:val="MdStrong"/>
          <w:b/>
          <w:bCs/>
        </w:rPr>
        <w:t xml:space="preserve">Problem:</w:t>
      </w:r>
      <w:r>
        <w:t xml:space="preserve"> You know that teamwork problems cost money, but you do not know how much or where to focus improvement efforts.</w:t>
      </w:r>
    </w:p>
    <w:p>
      <w:pPr>
        <w:pStyle w:val="MdSpace"/>
        <w:spacing w:before="0" w:after="60"/>
      </w:pPr>
    </w:p>
    <w:p>
      <w:pPr>
        <w:pStyle w:val="MdParagraph"/>
      </w:pPr>
      <w:r>
        <w:rPr>
          <w:rStyle w:val="MdStrong"/>
          <w:b/>
          <w:bCs/>
        </w:rPr>
        <w:t xml:space="preserve">Solution:</w:t>
      </w:r>
      <w:r>
        <w:t xml:space="preserve"> This tool translates teamwork problems into dollar amounts and shows you which problems have the biggest business impact.</w:t>
      </w:r>
    </w:p>
    <w:p>
      <w:pPr>
        <w:pStyle w:val="MdSpace"/>
        <w:spacing w:before="0" w:after="60"/>
      </w:pPr>
    </w:p>
    <w:p>
      <w:pPr>
        <w:pStyle w:val="MdParagraph"/>
      </w:pPr>
      <w:r>
        <w:rPr>
          <w:rStyle w:val="MdStrong"/>
          <w:b/>
          <w:bCs/>
        </w:rPr>
        <w:t xml:space="preserve">Example:</w:t>
      </w:r>
      <w:r>
        <w:t xml:space="preserve"> You learn that your 10-person team's dysfunction is costing $403,000 per year. The Priority Matrix shows that Trust and Communication are the two biggest problems. You can now make an informed decision about where to invest.</w:t>
      </w:r>
    </w:p>
    <w:p>
      <w:pPr>
        <w:pStyle w:val="MdSpace"/>
        <w:spacing w:before="0" w:after="60"/>
      </w:pPr>
    </w:p>
    <w:p>
      <w:pPr>
        <w:pStyle w:val="Heading3"/>
        <w:pStyle w:val="MdHeading3"/>
      </w:pPr>
      <w:r>
        <w:t xml:space="preserve">For Team Members</w:t>
      </w:r>
    </w:p>
    <w:p>
      <w:pPr>
        <w:pStyle w:val="MdParagraph"/>
      </w:pPr>
      <w:r>
        <w:rPr>
          <w:rStyle w:val="MdStrong"/>
          <w:b/>
          <w:bCs/>
        </w:rPr>
        <w:t xml:space="preserve">Problem:</w:t>
      </w:r>
      <w:r>
        <w:t xml:space="preserve"> You feel like your team is struggling, but you do not have the authority to change anything.</w:t>
      </w:r>
    </w:p>
    <w:p>
      <w:pPr>
        <w:pStyle w:val="MdSpace"/>
        <w:spacing w:before="0" w:after="60"/>
      </w:pPr>
    </w:p>
    <w:p>
      <w:pPr>
        <w:pStyle w:val="MdParagraph"/>
      </w:pPr>
      <w:r>
        <w:rPr>
          <w:rStyle w:val="MdStrong"/>
          <w:b/>
          <w:bCs/>
        </w:rPr>
        <w:t xml:space="preserve">Solution:</w:t>
      </w:r>
      <w:r>
        <w:t xml:space="preserve"> This tool gives you data to start conversations with your manager. You can share the results and ask for support in addressing the issues.</w:t>
      </w:r>
    </w:p>
    <w:p>
      <w:pPr>
        <w:pStyle w:val="MdSpace"/>
        <w:spacing w:before="0" w:after="60"/>
      </w:pPr>
    </w:p>
    <w:p>
      <w:pPr>
        <w:pStyle w:val="MdParagraph"/>
      </w:pPr>
      <w:r>
        <w:rPr>
          <w:rStyle w:val="MdStrong"/>
          <w:b/>
          <w:bCs/>
        </w:rPr>
        <w:t xml:space="preserve">Example:</w:t>
      </w:r>
      <w:r>
        <w:t xml:space="preserve"> You show your manager that the team's Psychological Safety score is low. You can point to specific questions from the assessment and say "This is what people are experiencing. Can we talk about how to improve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4 C's: The Language of Change</w:t>
      </w:r>
    </w:p>
    <w:p>
      <w:pPr>
        <w:pStyle w:val="Heading3"/>
        <w:pStyle w:val="MdHeading3"/>
      </w:pPr>
      <w:r>
        <w:t xml:space="preserve">What Are the 4 C's?</w:t>
      </w:r>
    </w:p>
    <w:p>
      <w:pPr>
        <w:pStyle w:val="MdParagraph"/>
      </w:pPr>
      <w:r>
        <w:t xml:space="preserve">The 4 C's are the four stages of making change happen in the ProblemOps system. Every time you want to improve something, you go through these four stages:</w:t>
      </w:r>
    </w:p>
    <w:p>
      <w:pPr>
        <w:pStyle w:val="MdSpace"/>
        <w:spacing w:before="0" w:after="60"/>
      </w:pPr>
    </w:p>
    <w:p>
      <w:pPr>
        <w:pStyle w:val="MdListItem"/>
        <w:numPr>
          <w:ilvl w:val="0"/>
          <w:numId w:val="2"/>
        </w:numPr>
      </w:pPr>
      <w:r>
        <w:rPr>
          <w:rStyle w:val="MdStrong"/>
          <w:b/>
          <w:bCs/>
        </w:rPr>
        <w:t xml:space="preserve">Criteria</w:t>
      </w:r>
      <w:r>
        <w:t xml:space="preserve"> - Developing shared language</w:t>
      </w:r>
    </w:p>
    <w:p>
      <w:pPr>
        <w:pStyle w:val="MdListItem"/>
        <w:numPr>
          <w:ilvl w:val="0"/>
          <w:numId w:val="2"/>
        </w:numPr>
      </w:pPr>
      <w:r>
        <w:rPr>
          <w:rStyle w:val="MdStrong"/>
          <w:b/>
          <w:bCs/>
        </w:rPr>
        <w:t xml:space="preserve">Commitment</w:t>
      </w:r>
      <w:r>
        <w:t xml:space="preserve"> - Agreeing on what to work on</w:t>
      </w:r>
    </w:p>
    <w:p>
      <w:pPr>
        <w:pStyle w:val="MdListItem"/>
        <w:numPr>
          <w:ilvl w:val="0"/>
          <w:numId w:val="2"/>
        </w:numPr>
      </w:pPr>
      <w:r>
        <w:rPr>
          <w:rStyle w:val="MdStrong"/>
          <w:b/>
          <w:bCs/>
        </w:rPr>
        <w:t xml:space="preserve">Collaboration</w:t>
      </w:r>
      <w:r>
        <w:t xml:space="preserve"> - Working together to make the change</w:t>
      </w:r>
    </w:p>
    <w:p>
      <w:pPr>
        <w:pStyle w:val="MdListItem"/>
        <w:numPr>
          <w:ilvl w:val="0"/>
          <w:numId w:val="2"/>
        </w:numPr>
      </w:pPr>
      <w:r>
        <w:rPr>
          <w:rStyle w:val="MdStrong"/>
          <w:b/>
          <w:bCs/>
        </w:rPr>
        <w:t xml:space="preserve">Change</w:t>
      </w:r>
      <w:r>
        <w:t xml:space="preserve"> - Implementing and measuring the impact</w:t>
      </w:r>
    </w:p>
    <w:p>
      <w:pPr>
        <w:pStyle w:val="MdSpace"/>
        <w:spacing w:before="0" w:after="60"/>
      </w:pPr>
    </w:p>
    <w:p>
      <w:pPr>
        <w:pStyle w:val="MdParagraph"/>
      </w:pPr>
      <w:r>
        <w:t xml:space="preserve">Think of it like planning a group project at school:</w:t>
      </w:r>
    </w:p>
    <w:p>
      <w:pPr>
        <w:pStyle w:val="MdSpace"/>
        <w:spacing w:before="0" w:after="60"/>
      </w:pPr>
    </w:p>
    <w:p>
      <w:pPr>
        <w:pStyle w:val="MdListItem"/>
        <w:numPr>
          <w:ilvl w:val="0"/>
          <w:numId w:val="3"/>
        </w:numPr>
      </w:pPr>
      <w:r>
        <w:rPr>
          <w:rStyle w:val="MdStrong"/>
          <w:b/>
          <w:bCs/>
        </w:rPr>
        <w:t xml:space="preserve">Criteria:</w:t>
      </w:r>
      <w:r>
        <w:t xml:space="preserve"> You all talk about what the project should be and what "good" looks like</w:t>
      </w:r>
    </w:p>
    <w:p>
      <w:pPr>
        <w:pStyle w:val="MdListItem"/>
        <w:numPr>
          <w:ilvl w:val="0"/>
          <w:numId w:val="3"/>
        </w:numPr>
      </w:pPr>
      <w:r>
        <w:rPr>
          <w:rStyle w:val="MdStrong"/>
          <w:b/>
          <w:bCs/>
        </w:rPr>
        <w:t xml:space="preserve">Commitment:</w:t>
      </w:r>
      <w:r>
        <w:t xml:space="preserve"> You agree on which project to do and divide up the work</w:t>
      </w:r>
    </w:p>
    <w:p>
      <w:pPr>
        <w:pStyle w:val="MdListItem"/>
        <w:numPr>
          <w:ilvl w:val="0"/>
          <w:numId w:val="3"/>
        </w:numPr>
      </w:pPr>
      <w:r>
        <w:rPr>
          <w:rStyle w:val="MdStrong"/>
          <w:b/>
          <w:bCs/>
        </w:rPr>
        <w:t xml:space="preserve">Collaboration:</w:t>
      </w:r>
      <w:r>
        <w:t xml:space="preserve"> You work together on your parts and help each other</w:t>
      </w:r>
    </w:p>
    <w:p>
      <w:pPr>
        <w:pStyle w:val="MdListItem"/>
        <w:numPr>
          <w:ilvl w:val="0"/>
          <w:numId w:val="3"/>
        </w:numPr>
      </w:pPr>
      <w:r>
        <w:rPr>
          <w:rStyle w:val="MdStrong"/>
          <w:b/>
          <w:bCs/>
        </w:rPr>
        <w:t xml:space="preserve">Change:</w:t>
      </w:r>
      <w:r>
        <w:t xml:space="preserve"> You turn in the project and see what grade you get</w:t>
      </w:r>
    </w:p>
    <w:p>
      <w:pPr>
        <w:pStyle w:val="MdSpace"/>
        <w:spacing w:before="0" w:after="60"/>
      </w:pPr>
    </w:p>
    <w:p>
      <w:pPr>
        <w:pStyle w:val="Heading3"/>
        <w:pStyle w:val="MdHeading3"/>
      </w:pPr>
      <w:r>
        <w:t xml:space="preserve">The 4 C's in Detail</w:t>
      </w:r>
    </w:p>
    <w:p>
      <w:pPr>
        <w:pStyle w:val="Heading4"/>
        <w:pStyle w:val="MdHeading4"/>
      </w:pPr>
      <w:r>
        <w:t xml:space="preserve">Criteria: Developing Shared Language</w:t>
      </w:r>
    </w:p>
    <w:p>
      <w:pPr>
        <w:pStyle w:val="MdParagraph"/>
      </w:pPr>
      <w:r>
        <w:rPr>
          <w:rStyle w:val="MdStrong"/>
          <w:b/>
          <w:bCs/>
        </w:rPr>
        <w:t xml:space="preserve">What it means:</w:t>
      </w:r>
      <w:r>
        <w:t xml:space="preserve"> Building a common understanding of what needs to change and why.</w:t>
      </w:r>
    </w:p>
    <w:p>
      <w:pPr>
        <w:pStyle w:val="MdSpace"/>
        <w:spacing w:before="0" w:after="60"/>
      </w:pPr>
    </w:p>
    <w:p>
      <w:pPr>
        <w:pStyle w:val="MdParagraph"/>
      </w:pPr>
      <w:r>
        <w:rPr>
          <w:rStyle w:val="MdStrong"/>
          <w:b/>
          <w:bCs/>
        </w:rPr>
        <w:t xml:space="preserve">Key questions:</w:t>
      </w:r>
    </w:p>
    <w:p>
      <w:pPr>
        <w:pStyle w:val="MdListItem"/>
        <w:numPr>
          <w:ilvl w:val="0"/>
          <w:numId w:val="3"/>
        </w:numPr>
      </w:pPr>
      <w:r>
        <w:t xml:space="preserve">What scenarios are happening right now that need to change?</w:t>
      </w:r>
    </w:p>
    <w:p>
      <w:pPr>
        <w:pStyle w:val="MdListItem"/>
        <w:numPr>
          <w:ilvl w:val="0"/>
          <w:numId w:val="3"/>
        </w:numPr>
      </w:pPr>
      <w:r>
        <w:t xml:space="preserve">What outcomes do we want to achieve?</w:t>
      </w:r>
    </w:p>
    <w:p>
      <w:pPr>
        <w:pStyle w:val="MdListItem"/>
        <w:numPr>
          <w:ilvl w:val="0"/>
          <w:numId w:val="3"/>
        </w:numPr>
      </w:pPr>
      <w:r>
        <w:t xml:space="preserve">What do users expect?</w:t>
      </w:r>
    </w:p>
    <w:p>
      <w:pPr>
        <w:pStyle w:val="MdListItem"/>
        <w:numPr>
          <w:ilvl w:val="0"/>
          <w:numId w:val="3"/>
        </w:numPr>
      </w:pPr>
      <w:r>
        <w:t xml:space="preserve">How will we know when we have succeeded?</w:t>
      </w:r>
    </w:p>
    <w:p>
      <w:pPr>
        <w:pStyle w:val="MdListItem"/>
        <w:numPr>
          <w:ilvl w:val="0"/>
          <w:numId w:val="3"/>
        </w:numPr>
      </w:pPr>
      <w:r>
        <w:t xml:space="preserve">What are we trying to avoid?</w:t>
      </w:r>
    </w:p>
    <w:p>
      <w:pPr>
        <w:pStyle w:val="MdListItem"/>
        <w:numPr>
          <w:ilvl w:val="0"/>
          <w:numId w:val="3"/>
        </w:numPr>
      </w:pPr>
      <w:r>
        <w:t xml:space="preserve">Why is this change valuable?</w:t>
      </w:r>
    </w:p>
    <w:p>
      <w:pPr>
        <w:pStyle w:val="MdSpace"/>
        <w:spacing w:before="0" w:after="60"/>
      </w:pPr>
    </w:p>
    <w:p>
      <w:pPr>
        <w:pStyle w:val="MdParagraph"/>
      </w:pPr>
      <w:r>
        <w:rPr>
          <w:rStyle w:val="MdStrong"/>
          <w:b/>
          <w:bCs/>
        </w:rPr>
        <w:t xml:space="preserve">Example:</w:t>
      </w:r>
      <w:r>
        <w:t xml:space="preserve"> Your team wants to improve the customer checkout process. In the Criteria stage, you would discuss: What problems are customers experiencing right now? What would a better checkout process look like? How will we measure success?</w:t>
      </w:r>
    </w:p>
    <w:p>
      <w:pPr>
        <w:pStyle w:val="MdSpace"/>
        <w:spacing w:before="0" w:after="60"/>
      </w:pPr>
    </w:p>
    <w:p>
      <w:pPr>
        <w:pStyle w:val="MdParagraph"/>
      </w:pPr>
      <w:r>
        <w:rPr>
          <w:rStyle w:val="MdStrong"/>
          <w:b/>
          <w:bCs/>
        </w:rPr>
        <w:t xml:space="preserve">Deliverables you might create:</w:t>
      </w:r>
    </w:p>
    <w:p>
      <w:pPr>
        <w:pStyle w:val="MdListItem"/>
        <w:numPr>
          <w:ilvl w:val="0"/>
          <w:numId w:val="3"/>
        </w:numPr>
      </w:pPr>
      <w:r>
        <w:t xml:space="preserve">Scenario-based problem statements</w:t>
      </w:r>
    </w:p>
    <w:p>
      <w:pPr>
        <w:pStyle w:val="MdListItem"/>
        <w:numPr>
          <w:ilvl w:val="0"/>
          <w:numId w:val="3"/>
        </w:numPr>
      </w:pPr>
      <w:r>
        <w:t xml:space="preserve">Research insights</w:t>
      </w:r>
    </w:p>
    <w:p>
      <w:pPr>
        <w:pStyle w:val="MdListItem"/>
        <w:numPr>
          <w:ilvl w:val="0"/>
          <w:numId w:val="3"/>
        </w:numPr>
      </w:pPr>
      <w:r>
        <w:t xml:space="preserve">Current experience maps</w:t>
      </w:r>
    </w:p>
    <w:p>
      <w:pPr>
        <w:pStyle w:val="MdListItem"/>
        <w:numPr>
          <w:ilvl w:val="0"/>
          <w:numId w:val="3"/>
        </w:numPr>
      </w:pPr>
      <w:r>
        <w:t xml:space="preserve">Positioning statements</w:t>
      </w:r>
    </w:p>
    <w:p>
      <w:pPr>
        <w:pStyle w:val="MdListItem"/>
        <w:numPr>
          <w:ilvl w:val="0"/>
          <w:numId w:val="3"/>
        </w:numPr>
      </w:pPr>
      <w:r>
        <w:t xml:space="preserve">Unique value propositions</w:t>
      </w:r>
    </w:p>
    <w:p>
      <w:pPr>
        <w:pStyle w:val="MdSpace"/>
        <w:spacing w:before="0" w:after="60"/>
      </w:pPr>
    </w:p>
    <w:p>
      <w:pPr>
        <w:pStyle w:val="Heading4"/>
        <w:pStyle w:val="MdHeading4"/>
      </w:pPr>
      <w:r>
        <w:t xml:space="preserve">Commitment: Agreeing on What to Work On</w:t>
      </w:r>
    </w:p>
    <w:p>
      <w:pPr>
        <w:pStyle w:val="MdParagraph"/>
      </w:pPr>
      <w:r>
        <w:rPr>
          <w:rStyle w:val="MdStrong"/>
          <w:b/>
          <w:bCs/>
        </w:rPr>
        <w:t xml:space="preserve">What it means:</w:t>
      </w:r>
      <w:r>
        <w:t xml:space="preserve"> Deciding which problems to solve first and agreeing on the scope of work.</w:t>
      </w:r>
    </w:p>
    <w:p>
      <w:pPr>
        <w:pStyle w:val="MdSpace"/>
        <w:spacing w:before="0" w:after="60"/>
      </w:pPr>
    </w:p>
    <w:p>
      <w:pPr>
        <w:pStyle w:val="MdParagraph"/>
      </w:pPr>
      <w:r>
        <w:rPr>
          <w:rStyle w:val="MdStrong"/>
          <w:b/>
          <w:bCs/>
        </w:rPr>
        <w:t xml:space="preserve">Key questions:</w:t>
      </w:r>
    </w:p>
    <w:p>
      <w:pPr>
        <w:pStyle w:val="MdListItem"/>
        <w:numPr>
          <w:ilvl w:val="0"/>
          <w:numId w:val="3"/>
        </w:numPr>
      </w:pPr>
      <w:r>
        <w:t xml:space="preserve">Do we all agree on how we describe the problem?</w:t>
      </w:r>
    </w:p>
    <w:p>
      <w:pPr>
        <w:pStyle w:val="MdListItem"/>
        <w:numPr>
          <w:ilvl w:val="0"/>
          <w:numId w:val="3"/>
        </w:numPr>
      </w:pPr>
      <w:r>
        <w:t xml:space="preserve">What should we change first?</w:t>
      </w:r>
    </w:p>
    <w:p>
      <w:pPr>
        <w:pStyle w:val="MdListItem"/>
        <w:numPr>
          <w:ilvl w:val="0"/>
          <w:numId w:val="3"/>
        </w:numPr>
      </w:pPr>
      <w:r>
        <w:t xml:space="preserve">What will we work on later?</w:t>
      </w:r>
    </w:p>
    <w:p>
      <w:pPr>
        <w:pStyle w:val="MdListItem"/>
        <w:numPr>
          <w:ilvl w:val="0"/>
          <w:numId w:val="3"/>
        </w:numPr>
      </w:pPr>
      <w:r>
        <w:t xml:space="preserve">Why is this work meaningful?</w:t>
      </w:r>
    </w:p>
    <w:p>
      <w:pPr>
        <w:pStyle w:val="MdListItem"/>
        <w:numPr>
          <w:ilvl w:val="0"/>
          <w:numId w:val="3"/>
        </w:numPr>
      </w:pPr>
      <w:r>
        <w:t xml:space="preserve">What scenarios will we support after the change?</w:t>
      </w:r>
    </w:p>
    <w:p>
      <w:pPr>
        <w:pStyle w:val="MdSpace"/>
        <w:spacing w:before="0" w:after="60"/>
      </w:pPr>
    </w:p>
    <w:p>
      <w:pPr>
        <w:pStyle w:val="MdParagraph"/>
      </w:pPr>
      <w:r>
        <w:rPr>
          <w:rStyle w:val="MdStrong"/>
          <w:b/>
          <w:bCs/>
        </w:rPr>
        <w:t xml:space="preserve">Example:</w:t>
      </w:r>
      <w:r>
        <w:t xml:space="preserve"> Your team agrees that the #1 priority is reducing the number of steps in checkout. You decide to focus on that first and save other improvements (like adding more payment options) for later.</w:t>
      </w:r>
    </w:p>
    <w:p>
      <w:pPr>
        <w:pStyle w:val="MdSpace"/>
        <w:spacing w:before="0" w:after="60"/>
      </w:pPr>
    </w:p>
    <w:p>
      <w:pPr>
        <w:pStyle w:val="MdParagraph"/>
      </w:pPr>
      <w:r>
        <w:rPr>
          <w:rStyle w:val="MdStrong"/>
          <w:b/>
          <w:bCs/>
        </w:rPr>
        <w:t xml:space="preserve">Deliverables you might create:</w:t>
      </w:r>
    </w:p>
    <w:p>
      <w:pPr>
        <w:pStyle w:val="MdListItem"/>
        <w:numPr>
          <w:ilvl w:val="0"/>
          <w:numId w:val="3"/>
        </w:numPr>
      </w:pPr>
      <w:r>
        <w:t xml:space="preserve">Vision boards</w:t>
      </w:r>
    </w:p>
    <w:p>
      <w:pPr>
        <w:pStyle w:val="MdListItem"/>
        <w:numPr>
          <w:ilvl w:val="0"/>
          <w:numId w:val="3"/>
        </w:numPr>
      </w:pPr>
      <w:r>
        <w:t xml:space="preserve">Release-level scope of outcomes</w:t>
      </w:r>
    </w:p>
    <w:p>
      <w:pPr>
        <w:pStyle w:val="MdListItem"/>
        <w:numPr>
          <w:ilvl w:val="0"/>
          <w:numId w:val="3"/>
        </w:numPr>
      </w:pPr>
      <w:r>
        <w:t xml:space="preserve">Strategy definition</w:t>
      </w:r>
    </w:p>
    <w:p>
      <w:pPr>
        <w:pStyle w:val="MdListItem"/>
        <w:numPr>
          <w:ilvl w:val="0"/>
          <w:numId w:val="3"/>
        </w:numPr>
      </w:pPr>
      <w:r>
        <w:t xml:space="preserve">Success metrics</w:t>
      </w:r>
    </w:p>
    <w:p>
      <w:pPr>
        <w:pStyle w:val="MdListItem"/>
        <w:numPr>
          <w:ilvl w:val="0"/>
          <w:numId w:val="3"/>
        </w:numPr>
      </w:pPr>
      <w:r>
        <w:t xml:space="preserve">Team agreements</w:t>
      </w:r>
    </w:p>
    <w:p>
      <w:pPr>
        <w:pStyle w:val="MdSpace"/>
        <w:spacing w:before="0" w:after="60"/>
      </w:pPr>
    </w:p>
    <w:p>
      <w:pPr>
        <w:pStyle w:val="Heading4"/>
        <w:pStyle w:val="MdHeading4"/>
      </w:pPr>
      <w:r>
        <w:t xml:space="preserve">Collaboration: Working Together</w:t>
      </w:r>
    </w:p>
    <w:p>
      <w:pPr>
        <w:pStyle w:val="MdParagraph"/>
      </w:pPr>
      <w:r>
        <w:rPr>
          <w:rStyle w:val="MdStrong"/>
          <w:b/>
          <w:bCs/>
        </w:rPr>
        <w:t xml:space="preserve">What it means:</w:t>
      </w:r>
      <w:r>
        <w:t xml:space="preserve"> Actually doing the work together, with visibility and involvement from everyone.</w:t>
      </w:r>
    </w:p>
    <w:p>
      <w:pPr>
        <w:pStyle w:val="MdSpace"/>
        <w:spacing w:before="0" w:after="60"/>
      </w:pPr>
    </w:p>
    <w:p>
      <w:pPr>
        <w:pStyle w:val="MdParagraph"/>
      </w:pPr>
      <w:r>
        <w:rPr>
          <w:rStyle w:val="MdStrong"/>
          <w:b/>
          <w:bCs/>
        </w:rPr>
        <w:t xml:space="preserve">Key questions:</w:t>
      </w:r>
    </w:p>
    <w:p>
      <w:pPr>
        <w:pStyle w:val="MdListItem"/>
        <w:numPr>
          <w:ilvl w:val="0"/>
          <w:numId w:val="3"/>
        </w:numPr>
      </w:pPr>
      <w:r>
        <w:t xml:space="preserve">How is it going?</w:t>
      </w:r>
    </w:p>
    <w:p>
      <w:pPr>
        <w:pStyle w:val="MdListItem"/>
        <w:numPr>
          <w:ilvl w:val="0"/>
          <w:numId w:val="3"/>
        </w:numPr>
      </w:pPr>
      <w:r>
        <w:t xml:space="preserve">Are we on the right track?</w:t>
      </w:r>
    </w:p>
    <w:p>
      <w:pPr>
        <w:pStyle w:val="MdListItem"/>
        <w:numPr>
          <w:ilvl w:val="0"/>
          <w:numId w:val="3"/>
        </w:numPr>
      </w:pPr>
      <w:r>
        <w:t xml:space="preserve">Do we need to change our plans?</w:t>
      </w:r>
    </w:p>
    <w:p>
      <w:pPr>
        <w:pStyle w:val="MdSpace"/>
        <w:spacing w:before="0" w:after="60"/>
      </w:pPr>
    </w:p>
    <w:p>
      <w:pPr>
        <w:pStyle w:val="MdParagraph"/>
      </w:pPr>
      <w:r>
        <w:rPr>
          <w:rStyle w:val="MdStrong"/>
          <w:b/>
          <w:bCs/>
        </w:rPr>
        <w:t xml:space="preserve">Example:</w:t>
      </w:r>
      <w:r>
        <w:t xml:space="preserve"> Your team works together to redesign the checkout process. You show progress to stakeholders every week. You test prototypes with users and adjust based on feedback.</w:t>
      </w:r>
    </w:p>
    <w:p>
      <w:pPr>
        <w:pStyle w:val="MdSpace"/>
        <w:spacing w:before="0" w:after="60"/>
      </w:pPr>
    </w:p>
    <w:p>
      <w:pPr>
        <w:pStyle w:val="MdParagraph"/>
      </w:pPr>
      <w:r>
        <w:rPr>
          <w:rStyle w:val="MdStrong"/>
          <w:b/>
          <w:bCs/>
        </w:rPr>
        <w:t xml:space="preserve">Deliverables you might create:</w:t>
      </w:r>
    </w:p>
    <w:p>
      <w:pPr>
        <w:pStyle w:val="MdListItem"/>
        <w:numPr>
          <w:ilvl w:val="0"/>
          <w:numId w:val="3"/>
        </w:numPr>
      </w:pPr>
      <w:r>
        <w:t xml:space="preserve">User stories</w:t>
      </w:r>
    </w:p>
    <w:p>
      <w:pPr>
        <w:pStyle w:val="MdListItem"/>
        <w:numPr>
          <w:ilvl w:val="0"/>
          <w:numId w:val="3"/>
        </w:numPr>
      </w:pPr>
      <w:r>
        <w:t xml:space="preserve">Acceptance criteria</w:t>
      </w:r>
    </w:p>
    <w:p>
      <w:pPr>
        <w:pStyle w:val="MdListItem"/>
        <w:numPr>
          <w:ilvl w:val="0"/>
          <w:numId w:val="3"/>
        </w:numPr>
      </w:pPr>
      <w:r>
        <w:t xml:space="preserve">Task flows</w:t>
      </w:r>
    </w:p>
    <w:p>
      <w:pPr>
        <w:pStyle w:val="MdListItem"/>
        <w:numPr>
          <w:ilvl w:val="0"/>
          <w:numId w:val="3"/>
        </w:numPr>
      </w:pPr>
      <w:r>
        <w:t xml:space="preserve">Backlogs</w:t>
      </w:r>
    </w:p>
    <w:p>
      <w:pPr>
        <w:pStyle w:val="MdListItem"/>
        <w:numPr>
          <w:ilvl w:val="0"/>
          <w:numId w:val="3"/>
        </w:numPr>
      </w:pPr>
      <w:r>
        <w:t xml:space="preserve">Prototypes and working code</w:t>
      </w:r>
    </w:p>
    <w:p>
      <w:pPr>
        <w:pStyle w:val="MdSpace"/>
        <w:spacing w:before="0" w:after="60"/>
      </w:pPr>
    </w:p>
    <w:p>
      <w:pPr>
        <w:pStyle w:val="MdParagraph"/>
      </w:pPr>
      <w:r>
        <w:rPr>
          <w:rStyle w:val="MdStrong"/>
          <w:b/>
          <w:bCs/>
        </w:rPr>
        <w:t xml:space="preserve">Important:</w:t>
      </w:r>
      <w:r>
        <w:t xml:space="preserve"> Collaboration is not just "telling" people about progress. It is "showing" them and involving them in the work.</w:t>
      </w:r>
    </w:p>
    <w:p>
      <w:pPr>
        <w:pStyle w:val="MdSpace"/>
        <w:spacing w:before="0" w:after="60"/>
      </w:pPr>
    </w:p>
    <w:p>
      <w:pPr>
        <w:pStyle w:val="Heading4"/>
        <w:pStyle w:val="MdHeading4"/>
      </w:pPr>
      <w:r>
        <w:t xml:space="preserve">Change: Implementing and Measuring</w:t>
      </w:r>
    </w:p>
    <w:p>
      <w:pPr>
        <w:pStyle w:val="MdParagraph"/>
      </w:pPr>
      <w:r>
        <w:rPr>
          <w:rStyle w:val="MdStrong"/>
          <w:b/>
          <w:bCs/>
        </w:rPr>
        <w:t xml:space="preserve">What it means:</w:t>
      </w:r>
      <w:r>
        <w:t xml:space="preserve"> Putting the change into place and understanding what you learned from it.</w:t>
      </w:r>
    </w:p>
    <w:p>
      <w:pPr>
        <w:pStyle w:val="MdSpace"/>
        <w:spacing w:before="0" w:after="60"/>
      </w:pPr>
    </w:p>
    <w:p>
      <w:pPr>
        <w:pStyle w:val="MdParagraph"/>
      </w:pPr>
      <w:r>
        <w:rPr>
          <w:rStyle w:val="MdStrong"/>
          <w:b/>
          <w:bCs/>
        </w:rPr>
        <w:t xml:space="preserve">Key questions:</w:t>
      </w:r>
    </w:p>
    <w:p>
      <w:pPr>
        <w:pStyle w:val="MdListItem"/>
        <w:numPr>
          <w:ilvl w:val="0"/>
          <w:numId w:val="3"/>
        </w:numPr>
      </w:pPr>
      <w:r>
        <w:t xml:space="preserve">What impact have we made?</w:t>
      </w:r>
    </w:p>
    <w:p>
      <w:pPr>
        <w:pStyle w:val="MdListItem"/>
        <w:numPr>
          <w:ilvl w:val="0"/>
          <w:numId w:val="3"/>
        </w:numPr>
      </w:pPr>
      <w:r>
        <w:t xml:space="preserve">How does this affect the overall end-to-end experience?</w:t>
      </w:r>
    </w:p>
    <w:p>
      <w:pPr>
        <w:pStyle w:val="MdListItem"/>
        <w:numPr>
          <w:ilvl w:val="0"/>
          <w:numId w:val="3"/>
        </w:numPr>
      </w:pPr>
      <w:r>
        <w:t xml:space="preserve">What should we prioritize from here?</w:t>
      </w:r>
    </w:p>
    <w:p>
      <w:pPr>
        <w:pStyle w:val="MdSpace"/>
        <w:spacing w:before="0" w:after="60"/>
      </w:pPr>
    </w:p>
    <w:p>
      <w:pPr>
        <w:pStyle w:val="MdParagraph"/>
      </w:pPr>
      <w:r>
        <w:rPr>
          <w:rStyle w:val="MdStrong"/>
          <w:b/>
          <w:bCs/>
        </w:rPr>
        <w:t xml:space="preserve">Example:</w:t>
      </w:r>
      <w:r>
        <w:t xml:space="preserve"> You launch the new checkout process. You measure how many customers complete checkout successfully. You learn that the new process works great on desktop but has problems on mobile. Now you know what to improve next.</w:t>
      </w:r>
    </w:p>
    <w:p>
      <w:pPr>
        <w:pStyle w:val="MdSpace"/>
        <w:spacing w:before="0" w:after="60"/>
      </w:pPr>
    </w:p>
    <w:p>
      <w:pPr>
        <w:pStyle w:val="MdParagraph"/>
      </w:pPr>
      <w:r>
        <w:rPr>
          <w:rStyle w:val="MdStrong"/>
          <w:b/>
          <w:bCs/>
        </w:rPr>
        <w:t xml:space="preserve">Deliverables you might create:</w:t>
      </w:r>
    </w:p>
    <w:p>
      <w:pPr>
        <w:pStyle w:val="MdListItem"/>
        <w:numPr>
          <w:ilvl w:val="0"/>
          <w:numId w:val="3"/>
        </w:numPr>
      </w:pPr>
      <w:r>
        <w:t xml:space="preserve">Testing plans</w:t>
      </w:r>
    </w:p>
    <w:p>
      <w:pPr>
        <w:pStyle w:val="MdListItem"/>
        <w:numPr>
          <w:ilvl w:val="0"/>
          <w:numId w:val="3"/>
        </w:numPr>
      </w:pPr>
      <w:r>
        <w:t xml:space="preserve">Feedback loops</w:t>
      </w:r>
    </w:p>
    <w:p>
      <w:pPr>
        <w:pStyle w:val="MdListItem"/>
        <w:numPr>
          <w:ilvl w:val="0"/>
          <w:numId w:val="3"/>
        </w:numPr>
      </w:pPr>
      <w:r>
        <w:t xml:space="preserve">Impact measurements</w:t>
      </w:r>
    </w:p>
    <w:p>
      <w:pPr>
        <w:pStyle w:val="MdListItem"/>
        <w:numPr>
          <w:ilvl w:val="0"/>
          <w:numId w:val="3"/>
        </w:numPr>
      </w:pPr>
      <w:r>
        <w:t xml:space="preserve">Iteration strategies</w:t>
      </w:r>
    </w:p>
    <w:p>
      <w:pPr>
        <w:pStyle w:val="MdListItem"/>
        <w:numPr>
          <w:ilvl w:val="0"/>
          <w:numId w:val="3"/>
        </w:numPr>
      </w:pPr>
      <w:r>
        <w:t xml:space="preserve">Continuous improvement cycles</w:t>
      </w:r>
    </w:p>
    <w:p>
      <w:pPr>
        <w:pStyle w:val="MdSpace"/>
        <w:spacing w:before="0" w:after="60"/>
      </w:pPr>
    </w:p>
    <w:p>
      <w:pPr>
        <w:pStyle w:val="Heading3"/>
        <w:pStyle w:val="MdHeading3"/>
      </w:pPr>
      <w:r>
        <w:t xml:space="preserve">The 4 C's Are a Cycle</w:t>
      </w:r>
    </w:p>
    <w:p>
      <w:pPr>
        <w:pStyle w:val="MdParagraph"/>
      </w:pPr>
      <w:r>
        <w:t xml:space="preserve">Here is the important part: The 4 C's are not a one-time process. They are a </w:t>
      </w:r>
      <w:r>
        <w:rPr>
          <w:rStyle w:val="MdStrong"/>
          <w:b/>
          <w:bCs/>
        </w:rPr>
        <w:t xml:space="preserve">continuous cycle</w:t>
      </w:r>
      <w:r>
        <w:t xml:space="preserve">.</w:t>
      </w:r>
    </w:p>
    <w:p>
      <w:pPr>
        <w:pStyle w:val="MdSpace"/>
        <w:spacing w:before="0" w:after="60"/>
      </w:pPr>
    </w:p>
    <w:p>
      <w:pPr>
        <w:pStyle w:val="MdParagraph"/>
      </w:pPr>
      <w:r>
        <w:t xml:space="preserve">After you complete the Change stage and measure the impact, you go right back to Criteria. You use what you learned to develop new shared language about what needs to change next. Then you move through Commitment, Collaboration, and Change again.</w:t>
      </w:r>
    </w:p>
    <w:p>
      <w:pPr>
        <w:pStyle w:val="MdSpace"/>
        <w:spacing w:before="0" w:after="60"/>
      </w:pPr>
    </w:p>
    <w:p>
      <w:pPr>
        <w:pStyle w:val="MdParagraph"/>
      </w:pPr>
      <w:r>
        <w:t xml:space="preserve">This is why it is called </w:t>
      </w:r>
      <w:r>
        <w:rPr>
          <w:rStyle w:val="MdStrong"/>
          <w:b/>
          <w:bCs/>
        </w:rPr>
        <w:t xml:space="preserve">Continuous Problem-Solving Operations</w:t>
      </w:r>
      <w:r>
        <w:t xml:space="preserve">. The cycle never stops. You are always learning and improving.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7 Drivers of Team Success</w:t>
      </w:r>
    </w:p>
    <w:p>
      <w:pPr>
        <w:pStyle w:val="Heading3"/>
        <w:pStyle w:val="MdHeading3"/>
      </w:pPr>
      <w:r>
        <w:t xml:space="preserve">What Are the 7 Drivers?</w:t>
      </w:r>
    </w:p>
    <w:p>
      <w:pPr>
        <w:pStyle w:val="MdParagraph"/>
      </w:pPr>
      <w:r>
        <w:t xml:space="preserve">The assessment measures seven factors that research shows are the most important for team success. We call these the </w:t>
      </w:r>
      <w:r>
        <w:rPr>
          <w:rStyle w:val="MdStrong"/>
          <w:b/>
          <w:bCs/>
        </w:rPr>
        <w:t xml:space="preserve">7 Drivers of Team Effectiveness</w:t>
      </w:r>
      <w:r>
        <w:t xml:space="preserve">.</w:t>
      </w:r>
    </w:p>
    <w:p>
      <w:pPr>
        <w:pStyle w:val="MdSpace"/>
        <w:spacing w:before="0" w:after="60"/>
      </w:pPr>
    </w:p>
    <w:p>
      <w:pPr>
        <w:pStyle w:val="MdParagraph"/>
      </w:pPr>
      <w:r>
        <w:t xml:space="preserve">These drivers come from scientific studies of thousands of real teams. Researchers studied teams in many different industries and found that these seven factors show up again and again as the things that make teams succeed or fail.</w:t>
      </w:r>
    </w:p>
    <w:p>
      <w:pPr>
        <w:pStyle w:val="MdSpace"/>
        <w:spacing w:before="0" w:after="60"/>
      </w:pPr>
    </w:p>
    <w:p>
      <w:pPr>
        <w:pStyle w:val="Heading3"/>
        <w:pStyle w:val="MdHeading3"/>
      </w:pPr>
      <w:r>
        <w:t xml:space="preserve">Why Seven Drivers?</w:t>
      </w:r>
    </w:p>
    <w:p>
      <w:pPr>
        <w:pStyle w:val="MdParagraph"/>
      </w:pPr>
      <w:r>
        <w:t xml:space="preserve">You might wonder: Why these seven? Why not five or ten?</w:t>
      </w:r>
    </w:p>
    <w:p>
      <w:pPr>
        <w:pStyle w:val="MdSpace"/>
        <w:spacing w:before="0" w:after="60"/>
      </w:pPr>
    </w:p>
    <w:p>
      <w:pPr>
        <w:pStyle w:val="MdParagraph"/>
      </w:pPr>
      <w:r>
        <w:t xml:space="preserve">The answer is that these seven drivers have the strongest scientific evidence. For each driver, researchers have done "meta-analyses" - studies that combine results from many other studies. This gives us very strong confidence that these drivers really matter.</w:t>
      </w:r>
    </w:p>
    <w:p>
      <w:pPr>
        <w:pStyle w:val="MdSpace"/>
        <w:spacing w:before="0" w:after="60"/>
      </w:pPr>
    </w:p>
    <w:p>
      <w:pPr>
        <w:pStyle w:val="Heading3"/>
        <w:pStyle w:val="MdHeading3"/>
      </w:pPr>
      <w:r>
        <w:t xml:space="preserve">The 7 Drivers Explained</w:t>
      </w:r>
    </w:p>
    <w:p>
      <w:pPr>
        <w:pStyle w:val="Heading4"/>
        <w:pStyle w:val="MdHeading4"/>
      </w:pPr>
      <w:r>
        <w:t xml:space="preserve">Driver 1: Trust</w:t>
      </w:r>
    </w:p>
    <w:p>
      <w:pPr>
        <w:pStyle w:val="MdParagraph"/>
      </w:pPr>
      <w:r>
        <w:rPr>
          <w:rStyle w:val="MdStrong"/>
          <w:b/>
          <w:bCs/>
        </w:rPr>
        <w:t xml:space="preserve">What it is:</w:t>
      </w:r>
      <w:r>
        <w:t xml:space="preserve"> Trust is when team members believe that others will do what they say they will do and that everyone has good intentions.</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People follow through on their commitments</w:t>
      </w:r>
    </w:p>
    <w:p>
      <w:pPr>
        <w:pStyle w:val="MdListItem"/>
        <w:numPr>
          <w:ilvl w:val="0"/>
          <w:numId w:val="3"/>
        </w:numPr>
      </w:pPr>
      <w:r>
        <w:t xml:space="preserve">Team members rely on each other without constant checking</w:t>
      </w:r>
    </w:p>
    <w:p>
      <w:pPr>
        <w:pStyle w:val="MdListItem"/>
        <w:numPr>
          <w:ilvl w:val="0"/>
          <w:numId w:val="3"/>
        </w:numPr>
      </w:pPr>
      <w:r>
        <w:t xml:space="preserve">Nobody feels like they need to micromanage others</w:t>
      </w:r>
    </w:p>
    <w:p>
      <w:pPr>
        <w:pStyle w:val="MdListItem"/>
        <w:numPr>
          <w:ilvl w:val="0"/>
          <w:numId w:val="3"/>
        </w:numPr>
      </w:pPr>
      <w:r>
        <w:t xml:space="preserve">People believe that their teammates want what is best for the team</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People make promises but do not keep them</w:t>
      </w:r>
    </w:p>
    <w:p>
      <w:pPr>
        <w:pStyle w:val="MdListItem"/>
        <w:numPr>
          <w:ilvl w:val="0"/>
          <w:numId w:val="3"/>
        </w:numPr>
      </w:pPr>
      <w:r>
        <w:t xml:space="preserve">Team members double-check each other's work because they do not trust it</w:t>
      </w:r>
    </w:p>
    <w:p>
      <w:pPr>
        <w:pStyle w:val="MdListItem"/>
        <w:numPr>
          <w:ilvl w:val="0"/>
          <w:numId w:val="3"/>
        </w:numPr>
      </w:pPr>
      <w:r>
        <w:t xml:space="preserve">People hide information or work in silos</w:t>
      </w:r>
    </w:p>
    <w:p>
      <w:pPr>
        <w:pStyle w:val="MdListItem"/>
        <w:numPr>
          <w:ilvl w:val="0"/>
          <w:numId w:val="3"/>
        </w:numPr>
      </w:pPr>
      <w:r>
        <w:t xml:space="preserve">Team members assume others have bad intentions</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Do team members follow through on commitments?</w:t>
      </w:r>
    </w:p>
    <w:p>
      <w:pPr>
        <w:pStyle w:val="MdListItem"/>
        <w:numPr>
          <w:ilvl w:val="0"/>
          <w:numId w:val="3"/>
        </w:numPr>
      </w:pPr>
      <w:r>
        <w:t xml:space="preserve">Can people be vulnerable with each other?</w:t>
      </w:r>
    </w:p>
    <w:p>
      <w:pPr>
        <w:pStyle w:val="MdListItem"/>
        <w:numPr>
          <w:ilvl w:val="0"/>
          <w:numId w:val="3"/>
        </w:numPr>
      </w:pPr>
      <w:r>
        <w:t xml:space="preserve">Do team members believe others have good intentions?</w:t>
      </w:r>
    </w:p>
    <w:p>
      <w:pPr>
        <w:pStyle w:val="MdListItem"/>
        <w:numPr>
          <w:ilvl w:val="0"/>
          <w:numId w:val="3"/>
        </w:numPr>
      </w:pPr>
      <w:r>
        <w:t xml:space="preserve">Is there mutual respect?</w:t>
      </w:r>
    </w:p>
    <w:p>
      <w:pPr>
        <w:pStyle w:val="MdListItem"/>
        <w:numPr>
          <w:ilvl w:val="0"/>
          <w:numId w:val="3"/>
        </w:numPr>
      </w:pPr>
      <w:r>
        <w:t xml:space="preserve">Do people trust each other's expertise?</w:t>
      </w:r>
    </w:p>
    <w:p>
      <w:pPr>
        <w:pStyle w:val="MdSpace"/>
        <w:spacing w:before="0" w:after="60"/>
      </w:pPr>
    </w:p>
    <w:p>
      <w:pPr>
        <w:pStyle w:val="MdParagraph"/>
      </w:pPr>
      <w:r>
        <w:rPr>
          <w:rStyle w:val="MdStrong"/>
          <w:b/>
          <w:bCs/>
        </w:rPr>
        <w:t xml:space="preserve">Research weight:</w:t>
      </w:r>
      <w:r>
        <w:t xml:space="preserve"> 0.94 (very high impact on team performance)</w:t>
      </w:r>
    </w:p>
    <w:p>
      <w:pPr>
        <w:pStyle w:val="MdSpace"/>
        <w:spacing w:before="0" w:after="60"/>
      </w:pPr>
    </w:p>
    <w:p>
      <w:pPr>
        <w:pStyle w:val="MdParagraph"/>
      </w:pPr>
      <w:r>
        <w:rPr>
          <w:rStyle w:val="MdStrong"/>
          <w:b/>
          <w:bCs/>
        </w:rPr>
        <w:t xml:space="preserve">Why it matters:</w:t>
      </w:r>
      <w:r>
        <w:t xml:space="preserve"> Without trust, everything takes longer. People spend time checking each other's work, protecting themselves, and working around each other instead of with each other.</w:t>
      </w:r>
    </w:p>
    <w:p>
      <w:pPr>
        <w:pStyle w:val="MdSpace"/>
        <w:spacing w:before="0" w:after="60"/>
      </w:pPr>
    </w:p>
    <w:p>
      <w:pPr>
        <w:pStyle w:val="Heading4"/>
        <w:pStyle w:val="MdHeading4"/>
      </w:pPr>
      <w:r>
        <w:t xml:space="preserve">Driver 2: Psychological Safety</w:t>
      </w:r>
    </w:p>
    <w:p>
      <w:pPr>
        <w:pStyle w:val="MdParagraph"/>
      </w:pPr>
      <w:r>
        <w:rPr>
          <w:rStyle w:val="MdStrong"/>
          <w:b/>
          <w:bCs/>
        </w:rPr>
        <w:t xml:space="preserve">What it is:</w:t>
      </w:r>
      <w:r>
        <w:t xml:space="preserve"> Psychological Safety is when team members feel comfortable taking risks and speaking up without fear of embarrassment or punishment.</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People share concerns and admit mistakes openly</w:t>
      </w:r>
    </w:p>
    <w:p>
      <w:pPr>
        <w:pStyle w:val="MdListItem"/>
        <w:numPr>
          <w:ilvl w:val="0"/>
          <w:numId w:val="3"/>
        </w:numPr>
      </w:pPr>
      <w:r>
        <w:t xml:space="preserve">Team members ask questions without worrying about looking dumb</w:t>
      </w:r>
    </w:p>
    <w:p>
      <w:pPr>
        <w:pStyle w:val="MdListItem"/>
        <w:numPr>
          <w:ilvl w:val="0"/>
          <w:numId w:val="3"/>
        </w:numPr>
      </w:pPr>
      <w:r>
        <w:t xml:space="preserve">People challenge ideas and offer different perspectives</w:t>
      </w:r>
    </w:p>
    <w:p>
      <w:pPr>
        <w:pStyle w:val="MdListItem"/>
        <w:numPr>
          <w:ilvl w:val="0"/>
          <w:numId w:val="3"/>
        </w:numPr>
      </w:pPr>
      <w:r>
        <w:t xml:space="preserve">Nobody gets punished for bringing up problems</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People stay quiet in meetings because they are afraid to speak up</w:t>
      </w:r>
    </w:p>
    <w:p>
      <w:pPr>
        <w:pStyle w:val="MdListItem"/>
        <w:numPr>
          <w:ilvl w:val="0"/>
          <w:numId w:val="3"/>
        </w:numPr>
      </w:pPr>
      <w:r>
        <w:t xml:space="preserve">Team members hide mistakes to avoid getting in trouble</w:t>
      </w:r>
    </w:p>
    <w:p>
      <w:pPr>
        <w:pStyle w:val="MdListItem"/>
        <w:numPr>
          <w:ilvl w:val="0"/>
          <w:numId w:val="3"/>
        </w:numPr>
      </w:pPr>
      <w:r>
        <w:t xml:space="preserve">Nobody challenges the leader's ideas</w:t>
      </w:r>
    </w:p>
    <w:p>
      <w:pPr>
        <w:pStyle w:val="MdListItem"/>
        <w:numPr>
          <w:ilvl w:val="0"/>
          <w:numId w:val="3"/>
        </w:numPr>
      </w:pPr>
      <w:r>
        <w:t xml:space="preserve">People agree in meetings but complain privately afterward</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Do people feel safe taking risks?</w:t>
      </w:r>
    </w:p>
    <w:p>
      <w:pPr>
        <w:pStyle w:val="MdListItem"/>
        <w:numPr>
          <w:ilvl w:val="0"/>
          <w:numId w:val="3"/>
        </w:numPr>
      </w:pPr>
      <w:r>
        <w:t xml:space="preserve">Can team members speak up without fear?</w:t>
      </w:r>
    </w:p>
    <w:p>
      <w:pPr>
        <w:pStyle w:val="MdListItem"/>
        <w:numPr>
          <w:ilvl w:val="0"/>
          <w:numId w:val="3"/>
        </w:numPr>
      </w:pPr>
      <w:r>
        <w:t xml:space="preserve">Do people feel comfortable challenging ideas?</w:t>
      </w:r>
    </w:p>
    <w:p>
      <w:pPr>
        <w:pStyle w:val="MdListItem"/>
        <w:numPr>
          <w:ilvl w:val="0"/>
          <w:numId w:val="3"/>
        </w:numPr>
      </w:pPr>
      <w:r>
        <w:t xml:space="preserve">Can team members admit mistakes?</w:t>
      </w:r>
    </w:p>
    <w:p>
      <w:pPr>
        <w:pStyle w:val="MdListItem"/>
        <w:numPr>
          <w:ilvl w:val="0"/>
          <w:numId w:val="3"/>
        </w:numPr>
      </w:pPr>
      <w:r>
        <w:t xml:space="preserve">Is it safe to bring up problems?</w:t>
      </w:r>
    </w:p>
    <w:p>
      <w:pPr>
        <w:pStyle w:val="MdSpace"/>
        <w:spacing w:before="0" w:after="60"/>
      </w:pPr>
    </w:p>
    <w:p>
      <w:pPr>
        <w:pStyle w:val="MdParagraph"/>
      </w:pPr>
      <w:r>
        <w:rPr>
          <w:rStyle w:val="MdStrong"/>
          <w:b/>
          <w:bCs/>
        </w:rPr>
        <w:t xml:space="preserve">Research weight:</w:t>
      </w:r>
      <w:r>
        <w:t xml:space="preserve"> 0.77 (high impact on team performance)</w:t>
      </w:r>
    </w:p>
    <w:p>
      <w:pPr>
        <w:pStyle w:val="MdSpace"/>
        <w:spacing w:before="0" w:after="60"/>
      </w:pPr>
    </w:p>
    <w:p>
      <w:pPr>
        <w:pStyle w:val="MdParagraph"/>
      </w:pPr>
      <w:r>
        <w:rPr>
          <w:rStyle w:val="MdStrong"/>
          <w:b/>
          <w:bCs/>
        </w:rPr>
        <w:t xml:space="preserve">Why it matters:</w:t>
      </w:r>
      <w:r>
        <w:t xml:space="preserve"> Without psychological safety, teams miss important information. People do not share concerns, so problems go unnoticed until they become crises.</w:t>
      </w:r>
    </w:p>
    <w:p>
      <w:pPr>
        <w:pStyle w:val="MdSpace"/>
        <w:spacing w:before="0" w:after="60"/>
      </w:pPr>
    </w:p>
    <w:p>
      <w:pPr>
        <w:pStyle w:val="Heading4"/>
        <w:pStyle w:val="MdHeading4"/>
      </w:pPr>
      <w:r>
        <w:t xml:space="preserve">Driver 3: Communication Quality</w:t>
      </w:r>
    </w:p>
    <w:p>
      <w:pPr>
        <w:pStyle w:val="MdParagraph"/>
      </w:pPr>
      <w:r>
        <w:rPr>
          <w:rStyle w:val="MdStrong"/>
          <w:b/>
          <w:bCs/>
        </w:rPr>
        <w:t xml:space="preserve">What it is:</w:t>
      </w:r>
      <w:r>
        <w:t xml:space="preserve"> Communication Quality is about how clearly, timely, and effectively information flows within the team.</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Messages are clear and easy to understand</w:t>
      </w:r>
    </w:p>
    <w:p>
      <w:pPr>
        <w:pStyle w:val="MdListItem"/>
        <w:numPr>
          <w:ilvl w:val="0"/>
          <w:numId w:val="3"/>
        </w:numPr>
      </w:pPr>
      <w:r>
        <w:t xml:space="preserve">Information reaches the right people at the right time</w:t>
      </w:r>
    </w:p>
    <w:p>
      <w:pPr>
        <w:pStyle w:val="MdListItem"/>
        <w:numPr>
          <w:ilvl w:val="0"/>
          <w:numId w:val="3"/>
        </w:numPr>
      </w:pPr>
      <w:r>
        <w:t xml:space="preserve">Everyone understands what is being communicated</w:t>
      </w:r>
    </w:p>
    <w:p>
      <w:pPr>
        <w:pStyle w:val="MdListItem"/>
        <w:numPr>
          <w:ilvl w:val="0"/>
          <w:numId w:val="3"/>
        </w:numPr>
      </w:pPr>
      <w:r>
        <w:t xml:space="preserve">People listen to each other and ask clarifying questions</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Messages are confusing or vague</w:t>
      </w:r>
    </w:p>
    <w:p>
      <w:pPr>
        <w:pStyle w:val="MdListItem"/>
        <w:numPr>
          <w:ilvl w:val="0"/>
          <w:numId w:val="3"/>
        </w:numPr>
      </w:pPr>
      <w:r>
        <w:t xml:space="preserve">Important information gets lost or delayed</w:t>
      </w:r>
    </w:p>
    <w:p>
      <w:pPr>
        <w:pStyle w:val="MdListItem"/>
        <w:numPr>
          <w:ilvl w:val="0"/>
          <w:numId w:val="3"/>
        </w:numPr>
      </w:pPr>
      <w:r>
        <w:t xml:space="preserve">People misunderstand each other frequently</w:t>
      </w:r>
    </w:p>
    <w:p>
      <w:pPr>
        <w:pStyle w:val="MdListItem"/>
        <w:numPr>
          <w:ilvl w:val="0"/>
          <w:numId w:val="3"/>
        </w:numPr>
      </w:pPr>
      <w:r>
        <w:t xml:space="preserve">Team members talk past each other instead of listening</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Is communication clear?</w:t>
      </w:r>
    </w:p>
    <w:p>
      <w:pPr>
        <w:pStyle w:val="MdListItem"/>
        <w:numPr>
          <w:ilvl w:val="0"/>
          <w:numId w:val="3"/>
        </w:numPr>
      </w:pPr>
      <w:r>
        <w:t xml:space="preserve">Does information arrive on time?</w:t>
      </w:r>
    </w:p>
    <w:p>
      <w:pPr>
        <w:pStyle w:val="MdListItem"/>
        <w:numPr>
          <w:ilvl w:val="0"/>
          <w:numId w:val="3"/>
        </w:numPr>
      </w:pPr>
      <w:r>
        <w:t xml:space="preserve">Do team members have shared understanding?</w:t>
      </w:r>
    </w:p>
    <w:p>
      <w:pPr>
        <w:pStyle w:val="MdListItem"/>
        <w:numPr>
          <w:ilvl w:val="0"/>
          <w:numId w:val="3"/>
        </w:numPr>
      </w:pPr>
      <w:r>
        <w:t xml:space="preserve">Is communication effective?</w:t>
      </w:r>
    </w:p>
    <w:p>
      <w:pPr>
        <w:pStyle w:val="MdListItem"/>
        <w:numPr>
          <w:ilvl w:val="0"/>
          <w:numId w:val="3"/>
        </w:numPr>
      </w:pPr>
      <w:r>
        <w:t xml:space="preserve">Do people listen to each other?</w:t>
      </w:r>
    </w:p>
    <w:p>
      <w:pPr>
        <w:pStyle w:val="MdSpace"/>
        <w:spacing w:before="0" w:after="60"/>
      </w:pPr>
    </w:p>
    <w:p>
      <w:pPr>
        <w:pStyle w:val="MdParagraph"/>
      </w:pPr>
      <w:r>
        <w:rPr>
          <w:rStyle w:val="MdStrong"/>
          <w:b/>
          <w:bCs/>
        </w:rPr>
        <w:t xml:space="preserve">Research weight:</w:t>
      </w:r>
      <w:r>
        <w:t xml:space="preserve"> 0.89 (very high impact on team performance)</w:t>
      </w:r>
    </w:p>
    <w:p>
      <w:pPr>
        <w:pStyle w:val="MdSpace"/>
        <w:spacing w:before="0" w:after="60"/>
      </w:pPr>
    </w:p>
    <w:p>
      <w:pPr>
        <w:pStyle w:val="MdParagraph"/>
      </w:pPr>
      <w:r>
        <w:rPr>
          <w:rStyle w:val="MdStrong"/>
          <w:b/>
          <w:bCs/>
        </w:rPr>
        <w:t xml:space="preserve">Why it matters:</w:t>
      </w:r>
      <w:r>
        <w:t xml:space="preserve"> Poor communication causes rework, delays, and mistakes. When people do not understand each other, they build the wrong things or duplicate work.</w:t>
      </w:r>
    </w:p>
    <w:p>
      <w:pPr>
        <w:pStyle w:val="MdSpace"/>
        <w:spacing w:before="0" w:after="60"/>
      </w:pPr>
    </w:p>
    <w:p>
      <w:pPr>
        <w:pStyle w:val="Heading4"/>
        <w:pStyle w:val="MdHeading4"/>
      </w:pPr>
      <w:r>
        <w:t xml:space="preserve">Driver 4: Goal Clarity</w:t>
      </w:r>
    </w:p>
    <w:p>
      <w:pPr>
        <w:pStyle w:val="MdParagraph"/>
      </w:pPr>
      <w:r>
        <w:rPr>
          <w:rStyle w:val="MdStrong"/>
          <w:b/>
          <w:bCs/>
        </w:rPr>
        <w:t xml:space="preserve">What it is:</w:t>
      </w:r>
      <w:r>
        <w:t xml:space="preserve"> Goal Clarity is when team members understand what they are trying to achieve and how their work contributes to team success.</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Everyone knows what the team's objectives are</w:t>
      </w:r>
    </w:p>
    <w:p>
      <w:pPr>
        <w:pStyle w:val="MdListItem"/>
        <w:numPr>
          <w:ilvl w:val="0"/>
          <w:numId w:val="3"/>
        </w:numPr>
      </w:pPr>
      <w:r>
        <w:t xml:space="preserve">People understand how their individual work supports team goals</w:t>
      </w:r>
    </w:p>
    <w:p>
      <w:pPr>
        <w:pStyle w:val="MdListItem"/>
        <w:numPr>
          <w:ilvl w:val="0"/>
          <w:numId w:val="3"/>
        </w:numPr>
      </w:pPr>
      <w:r>
        <w:t xml:space="preserve">The team has clear success metrics</w:t>
      </w:r>
    </w:p>
    <w:p>
      <w:pPr>
        <w:pStyle w:val="MdListItem"/>
        <w:numPr>
          <w:ilvl w:val="0"/>
          <w:numId w:val="3"/>
        </w:numPr>
      </w:pPr>
      <w:r>
        <w:t xml:space="preserve">Priorities are well-defined and understood</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People are not sure what they are working toward</w:t>
      </w:r>
    </w:p>
    <w:p>
      <w:pPr>
        <w:pStyle w:val="MdListItem"/>
        <w:numPr>
          <w:ilvl w:val="0"/>
          <w:numId w:val="3"/>
        </w:numPr>
      </w:pPr>
      <w:r>
        <w:t xml:space="preserve">Team members work on things that do not align with goals</w:t>
      </w:r>
    </w:p>
    <w:p>
      <w:pPr>
        <w:pStyle w:val="MdListItem"/>
        <w:numPr>
          <w:ilvl w:val="0"/>
          <w:numId w:val="3"/>
        </w:numPr>
      </w:pPr>
      <w:r>
        <w:t xml:space="preserve">Nobody knows how success will be measured</w:t>
      </w:r>
    </w:p>
    <w:p>
      <w:pPr>
        <w:pStyle w:val="MdListItem"/>
        <w:numPr>
          <w:ilvl w:val="0"/>
          <w:numId w:val="3"/>
        </w:numPr>
      </w:pPr>
      <w:r>
        <w:t xml:space="preserve">Priorities change constantly without explanation</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Do team members understand objectives?</w:t>
      </w:r>
    </w:p>
    <w:p>
      <w:pPr>
        <w:pStyle w:val="MdListItem"/>
        <w:numPr>
          <w:ilvl w:val="0"/>
          <w:numId w:val="3"/>
        </w:numPr>
      </w:pPr>
      <w:r>
        <w:t xml:space="preserve">Is there shared understanding of success metrics?</w:t>
      </w:r>
    </w:p>
    <w:p>
      <w:pPr>
        <w:pStyle w:val="MdListItem"/>
        <w:numPr>
          <w:ilvl w:val="0"/>
          <w:numId w:val="3"/>
        </w:numPr>
      </w:pPr>
      <w:r>
        <w:t xml:space="preserve">Do people know how their work contributes?</w:t>
      </w:r>
    </w:p>
    <w:p>
      <w:pPr>
        <w:pStyle w:val="MdListItem"/>
        <w:numPr>
          <w:ilvl w:val="0"/>
          <w:numId w:val="3"/>
        </w:numPr>
      </w:pPr>
      <w:r>
        <w:t xml:space="preserve">Are goals well-defined?</w:t>
      </w:r>
    </w:p>
    <w:p>
      <w:pPr>
        <w:pStyle w:val="MdListItem"/>
        <w:numPr>
          <w:ilvl w:val="0"/>
          <w:numId w:val="3"/>
        </w:numPr>
      </w:pPr>
      <w:r>
        <w:t xml:space="preserve">Are priorities clear?</w:t>
      </w:r>
    </w:p>
    <w:p>
      <w:pPr>
        <w:pStyle w:val="MdSpace"/>
        <w:spacing w:before="0" w:after="60"/>
      </w:pPr>
    </w:p>
    <w:p>
      <w:pPr>
        <w:pStyle w:val="MdParagraph"/>
      </w:pPr>
      <w:r>
        <w:rPr>
          <w:rStyle w:val="MdStrong"/>
          <w:b/>
          <w:bCs/>
        </w:rPr>
        <w:t xml:space="preserve">Research weight:</w:t>
      </w:r>
      <w:r>
        <w:t xml:space="preserve"> 0.80 (high impact on team performance)</w:t>
      </w:r>
    </w:p>
    <w:p>
      <w:pPr>
        <w:pStyle w:val="MdSpace"/>
        <w:spacing w:before="0" w:after="60"/>
      </w:pPr>
    </w:p>
    <w:p>
      <w:pPr>
        <w:pStyle w:val="MdParagraph"/>
      </w:pPr>
      <w:r>
        <w:rPr>
          <w:rStyle w:val="MdStrong"/>
          <w:b/>
          <w:bCs/>
        </w:rPr>
        <w:t xml:space="preserve">Why it matters:</w:t>
      </w:r>
      <w:r>
        <w:t xml:space="preserve"> Without goal clarity, people waste time on work that does not matter. They cannot make good decisions because they do not know what they are trying to achieve.</w:t>
      </w:r>
    </w:p>
    <w:p>
      <w:pPr>
        <w:pStyle w:val="MdSpace"/>
        <w:spacing w:before="0" w:after="60"/>
      </w:pPr>
    </w:p>
    <w:p>
      <w:pPr>
        <w:pStyle w:val="Heading4"/>
        <w:pStyle w:val="MdHeading4"/>
      </w:pPr>
      <w:r>
        <w:t xml:space="preserve">Driver 5: Coordination</w:t>
      </w:r>
    </w:p>
    <w:p>
      <w:pPr>
        <w:pStyle w:val="MdParagraph"/>
      </w:pPr>
      <w:r>
        <w:rPr>
          <w:rStyle w:val="MdStrong"/>
          <w:b/>
          <w:bCs/>
        </w:rPr>
        <w:t xml:space="preserve">What it is:</w:t>
      </w:r>
      <w:r>
        <w:t xml:space="preserve"> Coordination is how smoothly work flows between team members and how well the team manages handoffs and dependencies.</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Work moves smoothly from one person to another</w:t>
      </w:r>
    </w:p>
    <w:p>
      <w:pPr>
        <w:pStyle w:val="MdListItem"/>
        <w:numPr>
          <w:ilvl w:val="0"/>
          <w:numId w:val="3"/>
        </w:numPr>
      </w:pPr>
      <w:r>
        <w:t xml:space="preserve">Handoffs are clean and well-managed</w:t>
      </w:r>
    </w:p>
    <w:p>
      <w:pPr>
        <w:pStyle w:val="MdListItem"/>
        <w:numPr>
          <w:ilvl w:val="0"/>
          <w:numId w:val="3"/>
        </w:numPr>
      </w:pPr>
      <w:r>
        <w:t xml:space="preserve">Dependencies are identified and tracked</w:t>
      </w:r>
    </w:p>
    <w:p>
      <w:pPr>
        <w:pStyle w:val="MdListItem"/>
        <w:numPr>
          <w:ilvl w:val="0"/>
          <w:numId w:val="3"/>
        </w:numPr>
      </w:pPr>
      <w:r>
        <w:t xml:space="preserve">Nobody is blocked waiting for someone else</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Work gets stuck between team members</w:t>
      </w:r>
    </w:p>
    <w:p>
      <w:pPr>
        <w:pStyle w:val="MdListItem"/>
        <w:numPr>
          <w:ilvl w:val="0"/>
          <w:numId w:val="3"/>
        </w:numPr>
      </w:pPr>
      <w:r>
        <w:t xml:space="preserve">Handoffs are messy and information gets lost</w:t>
      </w:r>
    </w:p>
    <w:p>
      <w:pPr>
        <w:pStyle w:val="MdListItem"/>
        <w:numPr>
          <w:ilvl w:val="0"/>
          <w:numId w:val="3"/>
        </w:numPr>
      </w:pPr>
      <w:r>
        <w:t xml:space="preserve">People are constantly blocked by dependencies</w:t>
      </w:r>
    </w:p>
    <w:p>
      <w:pPr>
        <w:pStyle w:val="MdListItem"/>
        <w:numPr>
          <w:ilvl w:val="0"/>
          <w:numId w:val="3"/>
        </w:numPr>
      </w:pPr>
      <w:r>
        <w:t xml:space="preserve">Nobody knows who is responsible for what</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Do workflows run smoothly?</w:t>
      </w:r>
    </w:p>
    <w:p>
      <w:pPr>
        <w:pStyle w:val="MdListItem"/>
        <w:numPr>
          <w:ilvl w:val="0"/>
          <w:numId w:val="3"/>
        </w:numPr>
      </w:pPr>
      <w:r>
        <w:t xml:space="preserve">Are handoffs well-managed?</w:t>
      </w:r>
    </w:p>
    <w:p>
      <w:pPr>
        <w:pStyle w:val="MdListItem"/>
        <w:numPr>
          <w:ilvl w:val="0"/>
          <w:numId w:val="3"/>
        </w:numPr>
      </w:pPr>
      <w:r>
        <w:t xml:space="preserve">Do people track dependencies?</w:t>
      </w:r>
    </w:p>
    <w:p>
      <w:pPr>
        <w:pStyle w:val="MdListItem"/>
        <w:numPr>
          <w:ilvl w:val="0"/>
          <w:numId w:val="3"/>
        </w:numPr>
      </w:pPr>
      <w:r>
        <w:t xml:space="preserve">Is work well-coordinated?</w:t>
      </w:r>
    </w:p>
    <w:p>
      <w:pPr>
        <w:pStyle w:val="MdListItem"/>
        <w:numPr>
          <w:ilvl w:val="0"/>
          <w:numId w:val="3"/>
        </w:numPr>
      </w:pPr>
      <w:r>
        <w:t xml:space="preserve">Are bottlenecks identified and resolved?</w:t>
      </w:r>
    </w:p>
    <w:p>
      <w:pPr>
        <w:pStyle w:val="MdSpace"/>
        <w:spacing w:before="0" w:after="60"/>
      </w:pPr>
    </w:p>
    <w:p>
      <w:pPr>
        <w:pStyle w:val="MdParagraph"/>
      </w:pPr>
      <w:r>
        <w:rPr>
          <w:rStyle w:val="MdStrong"/>
          <w:b/>
          <w:bCs/>
        </w:rPr>
        <w:t xml:space="preserve">Research weight:</w:t>
      </w:r>
      <w:r>
        <w:t xml:space="preserve"> 0.83 (high impact on team performance)</w:t>
      </w:r>
    </w:p>
    <w:p>
      <w:pPr>
        <w:pStyle w:val="MdSpace"/>
        <w:spacing w:before="0" w:after="60"/>
      </w:pPr>
    </w:p>
    <w:p>
      <w:pPr>
        <w:pStyle w:val="MdParagraph"/>
      </w:pPr>
      <w:r>
        <w:rPr>
          <w:rStyle w:val="MdStrong"/>
          <w:b/>
          <w:bCs/>
        </w:rPr>
        <w:t xml:space="preserve">Why it matters:</w:t>
      </w:r>
      <w:r>
        <w:t xml:space="preserve"> Poor coordination creates bottlenecks and delays. Work piles up in some places while other people sit idle waiting for inputs.</w:t>
      </w:r>
    </w:p>
    <w:p>
      <w:pPr>
        <w:pStyle w:val="MdSpace"/>
        <w:spacing w:before="0" w:after="60"/>
      </w:pPr>
    </w:p>
    <w:p>
      <w:pPr>
        <w:pStyle w:val="Heading4"/>
        <w:pStyle w:val="MdHeading4"/>
      </w:pPr>
      <w:r>
        <w:t xml:space="preserve">Driver 6: Transactive Memory (TMS)</w:t>
      </w:r>
    </w:p>
    <w:p>
      <w:pPr>
        <w:pStyle w:val="MdParagraph"/>
      </w:pPr>
      <w:r>
        <w:rPr>
          <w:rStyle w:val="MdStrong"/>
          <w:b/>
          <w:bCs/>
        </w:rPr>
        <w:t xml:space="preserve">What it is:</w:t>
      </w:r>
      <w:r>
        <w:t xml:space="preserve"> Transactive Memory is the team's shared understanding of who knows what and where to find specific information or expertise.</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People know exactly who to ask for help on different topics</w:t>
      </w:r>
    </w:p>
    <w:p>
      <w:pPr>
        <w:pStyle w:val="MdListItem"/>
        <w:numPr>
          <w:ilvl w:val="0"/>
          <w:numId w:val="3"/>
        </w:numPr>
      </w:pPr>
      <w:r>
        <w:t xml:space="preserve">Expertise is distributed across the team</w:t>
      </w:r>
    </w:p>
    <w:p>
      <w:pPr>
        <w:pStyle w:val="MdListItem"/>
        <w:numPr>
          <w:ilvl w:val="0"/>
          <w:numId w:val="3"/>
        </w:numPr>
      </w:pPr>
      <w:r>
        <w:t xml:space="preserve">Team members know where to find information</w:t>
      </w:r>
    </w:p>
    <w:p>
      <w:pPr>
        <w:pStyle w:val="MdListItem"/>
        <w:numPr>
          <w:ilvl w:val="0"/>
          <w:numId w:val="3"/>
        </w:numPr>
      </w:pPr>
      <w:r>
        <w:t xml:space="preserve">Nobody is a single point of failure</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People do not know who to ask for help</w:t>
      </w:r>
    </w:p>
    <w:p>
      <w:pPr>
        <w:pStyle w:val="MdListItem"/>
        <w:numPr>
          <w:ilvl w:val="0"/>
          <w:numId w:val="3"/>
        </w:numPr>
      </w:pPr>
      <w:r>
        <w:t xml:space="preserve">Expertise is concentrated in one or two people</w:t>
      </w:r>
    </w:p>
    <w:p>
      <w:pPr>
        <w:pStyle w:val="MdListItem"/>
        <w:numPr>
          <w:ilvl w:val="0"/>
          <w:numId w:val="3"/>
        </w:numPr>
      </w:pPr>
      <w:r>
        <w:t xml:space="preserve">Information is siloed and hard to find</w:t>
      </w:r>
    </w:p>
    <w:p>
      <w:pPr>
        <w:pStyle w:val="MdListItem"/>
        <w:numPr>
          <w:ilvl w:val="0"/>
          <w:numId w:val="3"/>
        </w:numPr>
      </w:pPr>
      <w:r>
        <w:t xml:space="preserve">The team falls apart if one person is absent</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Do people know who knows what?</w:t>
      </w:r>
    </w:p>
    <w:p>
      <w:pPr>
        <w:pStyle w:val="MdListItem"/>
        <w:numPr>
          <w:ilvl w:val="0"/>
          <w:numId w:val="3"/>
        </w:numPr>
      </w:pPr>
      <w:r>
        <w:t xml:space="preserve">Is expertise well-distributed?</w:t>
      </w:r>
    </w:p>
    <w:p>
      <w:pPr>
        <w:pStyle w:val="MdListItem"/>
        <w:numPr>
          <w:ilvl w:val="0"/>
          <w:numId w:val="3"/>
        </w:numPr>
      </w:pPr>
      <w:r>
        <w:t xml:space="preserve">Can team members find information easily?</w:t>
      </w:r>
    </w:p>
    <w:p>
      <w:pPr>
        <w:pStyle w:val="MdListItem"/>
        <w:numPr>
          <w:ilvl w:val="0"/>
          <w:numId w:val="3"/>
        </w:numPr>
      </w:pPr>
      <w:r>
        <w:t xml:space="preserve">Do people know who to ask for help?</w:t>
      </w:r>
    </w:p>
    <w:p>
      <w:pPr>
        <w:pStyle w:val="MdListItem"/>
        <w:numPr>
          <w:ilvl w:val="0"/>
          <w:numId w:val="3"/>
        </w:numPr>
      </w:pPr>
      <w:r>
        <w:t xml:space="preserve">Is knowledge shared across the team?</w:t>
      </w:r>
    </w:p>
    <w:p>
      <w:pPr>
        <w:pStyle w:val="MdSpace"/>
        <w:spacing w:before="0" w:after="60"/>
      </w:pPr>
    </w:p>
    <w:p>
      <w:pPr>
        <w:pStyle w:val="MdParagraph"/>
      </w:pPr>
      <w:r>
        <w:rPr>
          <w:rStyle w:val="MdStrong"/>
          <w:b/>
          <w:bCs/>
        </w:rPr>
        <w:t xml:space="preserve">Research weight:</w:t>
      </w:r>
      <w:r>
        <w:t xml:space="preserve"> 0.74 (medium-high impact on team performance)</w:t>
      </w:r>
    </w:p>
    <w:p>
      <w:pPr>
        <w:pStyle w:val="MdSpace"/>
        <w:spacing w:before="0" w:after="60"/>
      </w:pPr>
    </w:p>
    <w:p>
      <w:pPr>
        <w:pStyle w:val="MdParagraph"/>
      </w:pPr>
      <w:r>
        <w:rPr>
          <w:rStyle w:val="MdStrong"/>
          <w:b/>
          <w:bCs/>
        </w:rPr>
        <w:t xml:space="preserve">Why it matters:</w:t>
      </w:r>
      <w:r>
        <w:t xml:space="preserve"> Without transactive memory, people waste time searching for information or trying to solve problems they do not have expertise in. The team cannot leverage its collective knowledge.</w:t>
      </w:r>
    </w:p>
    <w:p>
      <w:pPr>
        <w:pStyle w:val="MdSpace"/>
        <w:spacing w:before="0" w:after="60"/>
      </w:pPr>
    </w:p>
    <w:p>
      <w:pPr>
        <w:pStyle w:val="Heading4"/>
        <w:pStyle w:val="MdHeading4"/>
      </w:pPr>
      <w:r>
        <w:t xml:space="preserve">Driver 7: Team Cognition</w:t>
      </w:r>
    </w:p>
    <w:p>
      <w:pPr>
        <w:pStyle w:val="MdParagraph"/>
      </w:pPr>
      <w:r>
        <w:rPr>
          <w:rStyle w:val="MdStrong"/>
          <w:b/>
          <w:bCs/>
        </w:rPr>
        <w:t xml:space="preserve">What it is:</w:t>
      </w:r>
      <w:r>
        <w:t xml:space="preserve"> Team Cognition is the team's ability to think and solve problems effectively as a collective unit.</w:t>
      </w:r>
    </w:p>
    <w:p>
      <w:pPr>
        <w:pStyle w:val="MdSpace"/>
        <w:spacing w:before="0" w:after="60"/>
      </w:pPr>
    </w:p>
    <w:p>
      <w:pPr>
        <w:pStyle w:val="MdParagraph"/>
      </w:pPr>
      <w:r>
        <w:rPr>
          <w:rStyle w:val="MdStrong"/>
          <w:b/>
          <w:bCs/>
        </w:rPr>
        <w:t xml:space="preserve">What it looks like:</w:t>
      </w:r>
    </w:p>
    <w:p>
      <w:pPr>
        <w:pStyle w:val="MdListItem"/>
        <w:numPr>
          <w:ilvl w:val="0"/>
          <w:numId w:val="3"/>
        </w:numPr>
      </w:pPr>
      <w:r>
        <w:t xml:space="preserve">The team makes good decisions together</w:t>
      </w:r>
    </w:p>
    <w:p>
      <w:pPr>
        <w:pStyle w:val="MdListItem"/>
        <w:numPr>
          <w:ilvl w:val="0"/>
          <w:numId w:val="3"/>
        </w:numPr>
      </w:pPr>
      <w:r>
        <w:t xml:space="preserve">People build on each other's ideas</w:t>
      </w:r>
    </w:p>
    <w:p>
      <w:pPr>
        <w:pStyle w:val="MdListItem"/>
        <w:numPr>
          <w:ilvl w:val="0"/>
          <w:numId w:val="3"/>
        </w:numPr>
      </w:pPr>
      <w:r>
        <w:t xml:space="preserve">The team learns from experience</w:t>
      </w:r>
    </w:p>
    <w:p>
      <w:pPr>
        <w:pStyle w:val="MdListItem"/>
        <w:numPr>
          <w:ilvl w:val="0"/>
          <w:numId w:val="3"/>
        </w:numPr>
      </w:pPr>
      <w:r>
        <w:t xml:space="preserve">Collective problem-solving is effective</w:t>
      </w:r>
    </w:p>
    <w:p>
      <w:pPr>
        <w:pStyle w:val="MdSpace"/>
        <w:spacing w:before="0" w:after="60"/>
      </w:pPr>
    </w:p>
    <w:p>
      <w:pPr>
        <w:pStyle w:val="MdParagraph"/>
      </w:pPr>
      <w:r>
        <w:rPr>
          <w:rStyle w:val="MdStrong"/>
          <w:b/>
          <w:bCs/>
        </w:rPr>
        <w:t xml:space="preserve">What it does NOT look like:</w:t>
      </w:r>
    </w:p>
    <w:p>
      <w:pPr>
        <w:pStyle w:val="MdListItem"/>
        <w:numPr>
          <w:ilvl w:val="0"/>
          <w:numId w:val="3"/>
        </w:numPr>
      </w:pPr>
      <w:r>
        <w:t xml:space="preserve">Decisions are made by individuals, not the team</w:t>
      </w:r>
    </w:p>
    <w:p>
      <w:pPr>
        <w:pStyle w:val="MdListItem"/>
        <w:numPr>
          <w:ilvl w:val="0"/>
          <w:numId w:val="3"/>
        </w:numPr>
      </w:pPr>
      <w:r>
        <w:t xml:space="preserve">People work in silos and do not share thinking</w:t>
      </w:r>
    </w:p>
    <w:p>
      <w:pPr>
        <w:pStyle w:val="MdListItem"/>
        <w:numPr>
          <w:ilvl w:val="0"/>
          <w:numId w:val="3"/>
        </w:numPr>
      </w:pPr>
      <w:r>
        <w:t xml:space="preserve">The team makes the same mistakes repeatedly</w:t>
      </w:r>
    </w:p>
    <w:p>
      <w:pPr>
        <w:pStyle w:val="MdListItem"/>
        <w:numPr>
          <w:ilvl w:val="0"/>
          <w:numId w:val="3"/>
        </w:numPr>
      </w:pPr>
      <w:r>
        <w:t xml:space="preserve">Problem-solving is ineffective or chaotic</w:t>
      </w:r>
    </w:p>
    <w:p>
      <w:pPr>
        <w:pStyle w:val="MdSpace"/>
        <w:spacing w:before="0" w:after="60"/>
      </w:pPr>
    </w:p>
    <w:p>
      <w:pPr>
        <w:pStyle w:val="MdParagraph"/>
      </w:pPr>
      <w:r>
        <w:rPr>
          <w:rStyle w:val="MdStrong"/>
          <w:b/>
          <w:bCs/>
        </w:rPr>
        <w:t xml:space="preserve">How the assessment measures it:</w:t>
      </w:r>
    </w:p>
    <w:p>
      <w:pPr>
        <w:pStyle w:val="MdListItem"/>
        <w:numPr>
          <w:ilvl w:val="0"/>
          <w:numId w:val="3"/>
        </w:numPr>
      </w:pPr>
      <w:r>
        <w:t xml:space="preserve">Does the team solve problems effectively together?</w:t>
      </w:r>
    </w:p>
    <w:p>
      <w:pPr>
        <w:pStyle w:val="MdListItem"/>
        <w:numPr>
          <w:ilvl w:val="0"/>
          <w:numId w:val="3"/>
        </w:numPr>
      </w:pPr>
      <w:r>
        <w:t xml:space="preserve">Do people build on each other's ideas?</w:t>
      </w:r>
    </w:p>
    <w:p>
      <w:pPr>
        <w:pStyle w:val="MdListItem"/>
        <w:numPr>
          <w:ilvl w:val="0"/>
          <w:numId w:val="3"/>
        </w:numPr>
      </w:pPr>
      <w:r>
        <w:t xml:space="preserve">Does the team learn from experience?</w:t>
      </w:r>
    </w:p>
    <w:p>
      <w:pPr>
        <w:pStyle w:val="MdListItem"/>
        <w:numPr>
          <w:ilvl w:val="0"/>
          <w:numId w:val="3"/>
        </w:numPr>
      </w:pPr>
      <w:r>
        <w:t xml:space="preserve">Is collective decision-making effective?</w:t>
      </w:r>
    </w:p>
    <w:p>
      <w:pPr>
        <w:pStyle w:val="MdListItem"/>
        <w:numPr>
          <w:ilvl w:val="0"/>
          <w:numId w:val="3"/>
        </w:numPr>
      </w:pPr>
      <w:r>
        <w:t xml:space="preserve">Does the team think well as a unit?</w:t>
      </w:r>
    </w:p>
    <w:p>
      <w:pPr>
        <w:pStyle w:val="MdSpace"/>
        <w:spacing w:before="0" w:after="60"/>
      </w:pPr>
    </w:p>
    <w:p>
      <w:pPr>
        <w:pStyle w:val="MdParagraph"/>
      </w:pPr>
      <w:r>
        <w:rPr>
          <w:rStyle w:val="MdStrong"/>
          <w:b/>
          <w:bCs/>
        </w:rPr>
        <w:t xml:space="preserve">Research weight:</w:t>
      </w:r>
      <w:r>
        <w:t xml:space="preserve"> 1.00 (highest impact on team performance)</w:t>
      </w:r>
    </w:p>
    <w:p>
      <w:pPr>
        <w:pStyle w:val="MdSpace"/>
        <w:spacing w:before="0" w:after="60"/>
      </w:pPr>
    </w:p>
    <w:p>
      <w:pPr>
        <w:pStyle w:val="MdParagraph"/>
      </w:pPr>
      <w:r>
        <w:rPr>
          <w:rStyle w:val="MdStrong"/>
          <w:b/>
          <w:bCs/>
        </w:rPr>
        <w:t xml:space="preserve">Why it matters:</w:t>
      </w:r>
      <w:r>
        <w:t xml:space="preserve"> Team Cognition is the highest-weighted driver because it represents the team's ability to function as a smart, adaptive unit. Without it, the team is just a collection of individuals, not a true team.</w:t>
      </w:r>
    </w:p>
    <w:p>
      <w:pPr>
        <w:pStyle w:val="MdSpace"/>
        <w:spacing w:before="0" w:after="60"/>
      </w:pPr>
    </w:p>
    <w:p>
      <w:pPr>
        <w:pStyle w:val="Heading3"/>
        <w:pStyle w:val="MdHeading3"/>
      </w:pPr>
      <w:r>
        <w:t xml:space="preserve">Summary Table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Weight</w:t>
            </w:r>
          </w:p>
        </w:tc>
        <w:tc>
          <w:tcPr>
            <w:tcMar>
              <w:top w:type="dxa" w:w="100"/>
              <w:left w:type="dxa" w:w="120"/>
              <w:bottom w:type="dxa" w:w="100"/>
              <w:right w:type="dxa" w:w="120"/>
            </w:tcMar>
            <w:vAlign w:val="center"/>
          </w:tcPr>
          <w:p>
            <w:pPr>
              <w:pStyle w:val="MdTableHeader"/>
            </w:pPr>
            <w:r>
              <w:t xml:space="preserve">Impact Level</w:t>
            </w:r>
          </w:p>
        </w:tc>
        <w:tc>
          <w:tcPr>
            <w:tcBorders>
              <w:right w:val="none"/>
            </w:tcBorders>
            <w:tcMar>
              <w:top w:type="dxa" w:w="100"/>
              <w:left w:type="dxa" w:w="120"/>
              <w:bottom w:type="dxa" w:w="100"/>
              <w:right w:type="dxa" w:w="120"/>
            </w:tcMar>
            <w:vAlign w:val="center"/>
          </w:tcPr>
          <w:p>
            <w:pPr>
              <w:pStyle w:val="MdTableHeader"/>
            </w:pPr>
            <w:r>
              <w:t xml:space="preserve">What It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0.94</w:t>
            </w:r>
          </w:p>
        </w:tc>
        <w:tc>
          <w:tcPr>
            <w:tcMar>
              <w:top w:type="dxa" w:w="80"/>
              <w:left w:type="dxa" w:w="120"/>
              <w:bottom w:type="dxa" w:w="80"/>
              <w:right w:type="dxa" w:w="120"/>
            </w:tcMar>
            <w:vAlign w:val="center"/>
          </w:tcPr>
          <w:p>
            <w:pPr>
              <w:pStyle w:val="MdTableCell"/>
            </w:pPr>
            <w:r>
              <w:t xml:space="preserve">Very High</w:t>
            </w:r>
          </w:p>
        </w:tc>
        <w:tc>
          <w:tcPr>
            <w:tcBorders>
              <w:right w:val="none"/>
            </w:tcBorders>
            <w:tcMar>
              <w:top w:type="dxa" w:w="80"/>
              <w:left w:type="dxa" w:w="120"/>
              <w:bottom w:type="dxa" w:w="80"/>
              <w:right w:type="dxa" w:w="120"/>
            </w:tcMar>
            <w:vAlign w:val="center"/>
          </w:tcPr>
          <w:p>
            <w:pPr>
              <w:pStyle w:val="MdTableCell"/>
            </w:pPr>
            <w:r>
              <w:t xml:space="preserve">Can people rely on each other?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Psychological Safety</w:t>
            </w:r>
          </w:p>
        </w:tc>
        <w:tc>
          <w:tcPr>
            <w:tcMar>
              <w:top w:type="dxa" w:w="80"/>
              <w:left w:type="dxa" w:w="120"/>
              <w:bottom w:type="dxa" w:w="80"/>
              <w:right w:type="dxa" w:w="120"/>
            </w:tcMar>
            <w:vAlign w:val="center"/>
          </w:tcPr>
          <w:p>
            <w:pPr>
              <w:pStyle w:val="MdTableCell"/>
            </w:pPr>
            <w:r>
              <w:t xml:space="preserve">0.77</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Can people speak up safely?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Communication Quality</w:t>
            </w:r>
          </w:p>
        </w:tc>
        <w:tc>
          <w:tcPr>
            <w:tcMar>
              <w:top w:type="dxa" w:w="80"/>
              <w:left w:type="dxa" w:w="120"/>
              <w:bottom w:type="dxa" w:w="80"/>
              <w:right w:type="dxa" w:w="120"/>
            </w:tcMar>
            <w:vAlign w:val="center"/>
          </w:tcPr>
          <w:p>
            <w:pPr>
              <w:pStyle w:val="MdTableCell"/>
            </w:pPr>
            <w:r>
              <w:t xml:space="preserve">0.89</w:t>
            </w:r>
          </w:p>
        </w:tc>
        <w:tc>
          <w:tcPr>
            <w:tcMar>
              <w:top w:type="dxa" w:w="80"/>
              <w:left w:type="dxa" w:w="120"/>
              <w:bottom w:type="dxa" w:w="80"/>
              <w:right w:type="dxa" w:w="120"/>
            </w:tcMar>
            <w:vAlign w:val="center"/>
          </w:tcPr>
          <w:p>
            <w:pPr>
              <w:pStyle w:val="MdTableCell"/>
            </w:pPr>
            <w:r>
              <w:t xml:space="preserve">Very High</w:t>
            </w:r>
          </w:p>
        </w:tc>
        <w:tc>
          <w:tcPr>
            <w:tcBorders>
              <w:right w:val="none"/>
            </w:tcBorders>
            <w:tcMar>
              <w:top w:type="dxa" w:w="80"/>
              <w:left w:type="dxa" w:w="120"/>
              <w:bottom w:type="dxa" w:w="80"/>
              <w:right w:type="dxa" w:w="120"/>
            </w:tcMar>
            <w:vAlign w:val="center"/>
          </w:tcPr>
          <w:p>
            <w:pPr>
              <w:pStyle w:val="MdTableCell"/>
            </w:pPr>
            <w:r>
              <w:t xml:space="preserve">Do people understand each other?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0.80</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Does everyone know what we're trying to achieve?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0.83</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Does work flow smoothly?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Transactive Memory</w:t>
            </w:r>
          </w:p>
        </w:tc>
        <w:tc>
          <w:tcPr>
            <w:tcMar>
              <w:top w:type="dxa" w:w="80"/>
              <w:left w:type="dxa" w:w="120"/>
              <w:bottom w:type="dxa" w:w="80"/>
              <w:right w:type="dxa" w:w="120"/>
            </w:tcMar>
            <w:vAlign w:val="center"/>
          </w:tcPr>
          <w:p>
            <w:pPr>
              <w:pStyle w:val="MdTableCell"/>
            </w:pPr>
            <w:r>
              <w:t xml:space="preserve">0.74</w:t>
            </w:r>
          </w:p>
        </w:tc>
        <w:tc>
          <w:tcPr>
            <w:tcMar>
              <w:top w:type="dxa" w:w="80"/>
              <w:left w:type="dxa" w:w="120"/>
              <w:bottom w:type="dxa" w:w="80"/>
              <w:right w:type="dxa" w:w="120"/>
            </w:tcMar>
            <w:vAlign w:val="center"/>
          </w:tcPr>
          <w:p>
            <w:pPr>
              <w:pStyle w:val="MdTableCell"/>
            </w:pPr>
            <w:r>
              <w:t xml:space="preserve">Medium-High</w:t>
            </w:r>
          </w:p>
        </w:tc>
        <w:tc>
          <w:tcPr>
            <w:tcBorders>
              <w:right w:val="none"/>
            </w:tcBorders>
            <w:tcMar>
              <w:top w:type="dxa" w:w="80"/>
              <w:left w:type="dxa" w:w="120"/>
              <w:bottom w:type="dxa" w:w="80"/>
              <w:right w:type="dxa" w:w="120"/>
            </w:tcMar>
            <w:vAlign w:val="center"/>
          </w:tcPr>
          <w:p>
            <w:pPr>
              <w:pStyle w:val="MdTableCell"/>
            </w:pPr>
            <w:r>
              <w:t xml:space="preserve">Do people know who knows what?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Team Cognition</w:t>
            </w:r>
          </w:p>
        </w:tc>
        <w:tc>
          <w:tcPr>
            <w:tcBorders>
              <w:bottom w:val="single" w:color="E1E4E8" w:sz="4"/>
            </w:tcBorders>
            <w:tcMar>
              <w:top w:type="dxa" w:w="80"/>
              <w:left w:type="dxa" w:w="120"/>
              <w:bottom w:type="dxa" w:w="80"/>
              <w:right w:type="dxa" w:w="120"/>
            </w:tcMar>
            <w:vAlign w:val="center"/>
          </w:tcPr>
          <w:p>
            <w:pPr>
              <w:pStyle w:val="MdTableCell"/>
            </w:pPr>
            <w:r>
              <w:t xml:space="preserve">1.00</w:t>
            </w:r>
          </w:p>
        </w:tc>
        <w:tc>
          <w:tcPr>
            <w:tcBorders>
              <w:bottom w:val="single" w:color="E1E4E8" w:sz="4"/>
            </w:tcBorders>
            <w:tcMar>
              <w:top w:type="dxa" w:w="80"/>
              <w:left w:type="dxa" w:w="120"/>
              <w:bottom w:type="dxa" w:w="80"/>
              <w:right w:type="dxa" w:w="120"/>
            </w:tcMar>
            <w:vAlign w:val="center"/>
          </w:tcPr>
          <w:p>
            <w:pPr>
              <w:pStyle w:val="MdTableCell"/>
            </w:pPr>
            <w:r>
              <w:t xml:space="preserve">Highest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Can the team think and solve problems together?</w:t>
            </w:r>
          </w:p>
        </w:tc>
      </w:tr>
    </w:tbl>
    <w:p>
      <w:pPr>
        <w:pStyle w:val="MdHr"/>
        <w:pBdr>
          <w:bottom w:val="single" w:color="auto" w:sz="6" w:space="1"/>
        </w:pBdr>
      </w:pPr>
    </w:p>
    <w:p>
      <w:pPr>
        <w:pStyle w:val="MdSpace"/>
        <w:spacing w:before="0" w:after="60"/>
      </w:pPr>
    </w:p>
    <w:p>
      <w:pPr>
        <w:pStyle w:val="Heading2"/>
        <w:pStyle w:val="MdHeading2"/>
      </w:pPr>
      <w:r>
        <w:t xml:space="preserve">How the 4 C's and 7 Drivers Work Together</w:t>
      </w:r>
    </w:p>
    <w:p>
      <w:pPr>
        <w:pStyle w:val="Heading3"/>
        <w:pStyle w:val="MdHeading3"/>
      </w:pPr>
      <w:r>
        <w:t xml:space="preserve">The Connection</w:t>
      </w:r>
    </w:p>
    <w:p>
      <w:pPr>
        <w:pStyle w:val="MdParagraph"/>
      </w:pPr>
      <w:r>
        <w:t xml:space="preserve">You might be wondering: How do the 4 C's and the 7 Drivers relate to each other?</w:t>
      </w:r>
    </w:p>
    <w:p>
      <w:pPr>
        <w:pStyle w:val="MdSpace"/>
        <w:spacing w:before="0" w:after="60"/>
      </w:pPr>
    </w:p>
    <w:p>
      <w:pPr>
        <w:pStyle w:val="MdParagraph"/>
      </w:pPr>
      <w:r>
        <w:t xml:space="preserve">Here is the answer: </w:t>
      </w:r>
      <w:r>
        <w:rPr>
          <w:rStyle w:val="MdStrong"/>
          <w:b/>
          <w:bCs/>
        </w:rPr>
        <w:t xml:space="preserve">The 7 Drivers are the foundation that makes the 4 C's possible.</w:t>
      </w:r>
    </w:p>
    <w:p>
      <w:pPr>
        <w:pStyle w:val="MdSpace"/>
        <w:spacing w:before="0" w:after="60"/>
      </w:pPr>
    </w:p>
    <w:p>
      <w:pPr>
        <w:pStyle w:val="MdParagraph"/>
      </w:pPr>
      <w:r>
        <w:t xml:space="preserve">Think of it like building a house:</w:t>
      </w:r>
    </w:p>
    <w:p>
      <w:pPr>
        <w:pStyle w:val="MdListItem"/>
        <w:numPr>
          <w:ilvl w:val="0"/>
          <w:numId w:val="3"/>
        </w:numPr>
      </w:pPr>
      <w:r>
        <w:t xml:space="preserve">The 7 Drivers are like the foundation, walls, and roof</w:t>
      </w:r>
    </w:p>
    <w:p>
      <w:pPr>
        <w:pStyle w:val="MdListItem"/>
        <w:numPr>
          <w:ilvl w:val="0"/>
          <w:numId w:val="3"/>
        </w:numPr>
      </w:pPr>
      <w:r>
        <w:t xml:space="preserve">The 4 C's are like the rooms where you do different activities</w:t>
      </w:r>
    </w:p>
    <w:p>
      <w:pPr>
        <w:pStyle w:val="MdSpace"/>
        <w:spacing w:before="0" w:after="60"/>
      </w:pPr>
    </w:p>
    <w:p>
      <w:pPr>
        <w:pStyle w:val="MdParagraph"/>
      </w:pPr>
      <w:r>
        <w:t xml:space="preserve">You need a strong foundation (the 7 Drivers) before you can use the rooms effectively (the 4 C's).</w:t>
      </w:r>
    </w:p>
    <w:p>
      <w:pPr>
        <w:pStyle w:val="MdSpace"/>
        <w:spacing w:before="0" w:after="60"/>
      </w:pPr>
    </w:p>
    <w:p>
      <w:pPr>
        <w:pStyle w:val="Heading3"/>
        <w:pStyle w:val="MdHeading3"/>
      </w:pPr>
      <w:r>
        <w:t xml:space="preserve">Mapping Drivers to the 4 C's</w:t>
      </w:r>
    </w:p>
    <w:p>
      <w:pPr>
        <w:pStyle w:val="MdParagraph"/>
      </w:pPr>
      <w:r>
        <w:t xml:space="preserve">Each of the 7 Drivers contributes to one or more of the 4 C's. Here is how they map:</w:t>
      </w:r>
    </w:p>
    <w:p>
      <w:pPr>
        <w:pStyle w:val="MdSpace"/>
        <w:spacing w:before="0" w:after="60"/>
      </w:pPr>
    </w:p>
    <w:p>
      <w:pPr>
        <w:pStyle w:val="Heading4"/>
        <w:pStyle w:val="MdHeading4"/>
      </w:pPr>
      <w:r>
        <w:t xml:space="preserve">Criteria (Developing Shared Language)</w:t>
      </w:r>
    </w:p>
    <w:p>
      <w:pPr>
        <w:pStyle w:val="MdParagraph"/>
      </w:pPr>
      <w:r>
        <w:rPr>
          <w:rStyle w:val="MdStrong"/>
          <w:b/>
          <w:bCs/>
        </w:rPr>
        <w:t xml:space="preserve">Drivers that support Criteria:</w:t>
      </w:r>
    </w:p>
    <w:p>
      <w:pPr>
        <w:pStyle w:val="MdListItem"/>
        <w:numPr>
          <w:ilvl w:val="0"/>
          <w:numId w:val="3"/>
        </w:numPr>
      </w:pPr>
      <w:r>
        <w:t xml:space="preserve">Communication Quality</w:t>
      </w:r>
    </w:p>
    <w:p>
      <w:pPr>
        <w:pStyle w:val="MdListItem"/>
        <w:numPr>
          <w:ilvl w:val="0"/>
          <w:numId w:val="3"/>
        </w:numPr>
      </w:pPr>
      <w:r>
        <w:t xml:space="preserve">Goal Clarity</w:t>
      </w:r>
    </w:p>
    <w:p>
      <w:pPr>
        <w:pStyle w:val="MdListItem"/>
        <w:numPr>
          <w:ilvl w:val="0"/>
          <w:numId w:val="3"/>
        </w:numPr>
      </w:pPr>
      <w:r>
        <w:t xml:space="preserve">Coordination</w:t>
      </w:r>
    </w:p>
    <w:p>
      <w:pPr>
        <w:pStyle w:val="MdSpace"/>
        <w:spacing w:before="0" w:after="60"/>
      </w:pPr>
    </w:p>
    <w:p>
      <w:pPr>
        <w:pStyle w:val="MdParagraph"/>
      </w:pPr>
      <w:r>
        <w:rPr>
          <w:rStyle w:val="MdStrong"/>
          <w:b/>
          <w:bCs/>
        </w:rPr>
        <w:t xml:space="preserve">Why these drivers matter for Criteria:</w:t>
      </w:r>
    </w:p>
    <w:p>
      <w:pPr>
        <w:pStyle w:val="MdSpace"/>
        <w:spacing w:before="0" w:after="60"/>
      </w:pPr>
    </w:p>
    <w:p>
      <w:pPr>
        <w:pStyle w:val="MdParagraph"/>
      </w:pPr>
      <w:r>
        <w:t xml:space="preserve">To develop shared language, you need clear communication so everyone understands the same things. You need goal clarity so everyone knows what you are trying to achieve. You need coordination so the conversation flows smoothly and everyone contributes.</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Criteria Score</w:t>
      </w:r>
      <w:r>
        <w:t xml:space="preserve"> = (</w:t>
      </w:r>
      <w:r>
        <w:rPr>
          <w:rStyle w:val="MdEm"/>
          <w:i/>
          <w:iCs/>
        </w:rPr>
        <w:t xml:space="preserve">Communication Quality</w:t>
      </w:r>
      <w:r>
        <w:t xml:space="preserve"> + </w:t>
      </w:r>
      <w:r>
        <w:rPr>
          <w:rStyle w:val="MdEm"/>
          <w:i/>
          <w:iCs/>
        </w:rPr>
        <w:t xml:space="preserve">Goal Clarity</w:t>
      </w:r>
      <w:r>
        <w:t xml:space="preserve"> + </w:t>
      </w:r>
      <w:r>
        <w:rPr>
          <w:rStyle w:val="MdEm"/>
          <w:i/>
          <w:iCs/>
        </w:rPr>
        <w:t xml:space="preserve">Coordination</w:t>
      </w:r>
      <w:r>
        <w:t xml:space="preserve">) ÷ 3</w:t>
      </w:r>
    </w:p>
    <w:p>
      <w:pPr>
        <w:pStyle w:val="MdSpace"/>
        <w:spacing w:before="0" w:after="60"/>
      </w:pPr>
    </w:p>
    <w:p>
      <w:pPr>
        <w:pStyle w:val="Heading4"/>
        <w:pStyle w:val="MdHeading4"/>
      </w:pPr>
      <w:r>
        <w:t xml:space="preserve">Commitment (Agreeing on What to Work On)</w:t>
      </w:r>
    </w:p>
    <w:p>
      <w:pPr>
        <w:pStyle w:val="MdParagraph"/>
      </w:pPr>
      <w:r>
        <w:rPr>
          <w:rStyle w:val="MdStrong"/>
          <w:b/>
          <w:bCs/>
        </w:rPr>
        <w:t xml:space="preserve">Drivers that support Commitment:</w:t>
      </w:r>
    </w:p>
    <w:p>
      <w:pPr>
        <w:pStyle w:val="MdListItem"/>
        <w:numPr>
          <w:ilvl w:val="0"/>
          <w:numId w:val="3"/>
        </w:numPr>
      </w:pPr>
      <w:r>
        <w:t xml:space="preserve">Communication Quality</w:t>
      </w:r>
    </w:p>
    <w:p>
      <w:pPr>
        <w:pStyle w:val="MdListItem"/>
        <w:numPr>
          <w:ilvl w:val="0"/>
          <w:numId w:val="3"/>
        </w:numPr>
      </w:pPr>
      <w:r>
        <w:t xml:space="preserve">Trust</w:t>
      </w:r>
    </w:p>
    <w:p>
      <w:pPr>
        <w:pStyle w:val="MdListItem"/>
        <w:numPr>
          <w:ilvl w:val="0"/>
          <w:numId w:val="3"/>
        </w:numPr>
      </w:pPr>
      <w:r>
        <w:t xml:space="preserve">Goal Clarity</w:t>
      </w:r>
    </w:p>
    <w:p>
      <w:pPr>
        <w:pStyle w:val="MdSpace"/>
        <w:spacing w:before="0" w:after="60"/>
      </w:pPr>
    </w:p>
    <w:p>
      <w:pPr>
        <w:pStyle w:val="MdParagraph"/>
      </w:pPr>
      <w:r>
        <w:rPr>
          <w:rStyle w:val="MdStrong"/>
          <w:b/>
          <w:bCs/>
        </w:rPr>
        <w:t xml:space="preserve">Why these drivers matter for Commitment:</w:t>
      </w:r>
    </w:p>
    <w:p>
      <w:pPr>
        <w:pStyle w:val="MdSpace"/>
        <w:spacing w:before="0" w:after="60"/>
      </w:pPr>
    </w:p>
    <w:p>
      <w:pPr>
        <w:pStyle w:val="MdParagraph"/>
      </w:pPr>
      <w:r>
        <w:t xml:space="preserve">To commit to work together, you need clear communication so agreements are understood. You need trust so people believe others will follow through. You need goal clarity so everyone agrees on what success looks like.</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Commitment Score</w:t>
      </w:r>
      <w:r>
        <w:t xml:space="preserve"> = (</w:t>
      </w:r>
      <w:r>
        <w:rPr>
          <w:rStyle w:val="MdEm"/>
          <w:i/>
          <w:iCs/>
        </w:rPr>
        <w:t xml:space="preserve">Communication Quality</w:t>
      </w:r>
      <w:r>
        <w:t xml:space="preserve"> + </w:t>
      </w:r>
      <w:r>
        <w:rPr>
          <w:rStyle w:val="MdEm"/>
          <w:i/>
          <w:iCs/>
        </w:rPr>
        <w:t xml:space="preserve">Trust</w:t>
      </w:r>
      <w:r>
        <w:t xml:space="preserve"> + </w:t>
      </w:r>
      <w:r>
        <w:rPr>
          <w:rStyle w:val="MdEm"/>
          <w:i/>
          <w:iCs/>
        </w:rPr>
        <w:t xml:space="preserve">Goal Clarity</w:t>
      </w:r>
      <w:r>
        <w:t xml:space="preserve">) ÷ 3</w:t>
      </w:r>
    </w:p>
    <w:p>
      <w:pPr>
        <w:pStyle w:val="MdSpace"/>
        <w:spacing w:before="0" w:after="60"/>
      </w:pPr>
    </w:p>
    <w:p>
      <w:pPr>
        <w:pStyle w:val="Heading4"/>
        <w:pStyle w:val="MdHeading4"/>
      </w:pPr>
      <w:r>
        <w:t xml:space="preserve">Collaboration (Working Together)</w:t>
      </w:r>
    </w:p>
    <w:p>
      <w:pPr>
        <w:pStyle w:val="MdParagraph"/>
      </w:pPr>
      <w:r>
        <w:rPr>
          <w:rStyle w:val="MdStrong"/>
          <w:b/>
          <w:bCs/>
        </w:rPr>
        <w:t xml:space="preserve">Drivers that support Collaboration:</w:t>
      </w:r>
    </w:p>
    <w:p>
      <w:pPr>
        <w:pStyle w:val="MdListItem"/>
        <w:numPr>
          <w:ilvl w:val="0"/>
          <w:numId w:val="3"/>
        </w:numPr>
      </w:pPr>
      <w:r>
        <w:t xml:space="preserve">Transactive Memory</w:t>
      </w:r>
    </w:p>
    <w:p>
      <w:pPr>
        <w:pStyle w:val="MdListItem"/>
        <w:numPr>
          <w:ilvl w:val="0"/>
          <w:numId w:val="3"/>
        </w:numPr>
      </w:pPr>
      <w:r>
        <w:t xml:space="preserve">Trust</w:t>
      </w:r>
    </w:p>
    <w:p>
      <w:pPr>
        <w:pStyle w:val="MdListItem"/>
        <w:numPr>
          <w:ilvl w:val="0"/>
          <w:numId w:val="3"/>
        </w:numPr>
      </w:pPr>
      <w:r>
        <w:t xml:space="preserve">Psychological Safety</w:t>
      </w:r>
    </w:p>
    <w:p>
      <w:pPr>
        <w:pStyle w:val="MdListItem"/>
        <w:numPr>
          <w:ilvl w:val="0"/>
          <w:numId w:val="3"/>
        </w:numPr>
      </w:pPr>
      <w:r>
        <w:t xml:space="preserve">Coordination</w:t>
      </w:r>
    </w:p>
    <w:p>
      <w:pPr>
        <w:pStyle w:val="MdListItem"/>
        <w:numPr>
          <w:ilvl w:val="0"/>
          <w:numId w:val="3"/>
        </w:numPr>
      </w:pPr>
      <w:r>
        <w:t xml:space="preserve">Team Cognition</w:t>
      </w:r>
    </w:p>
    <w:p>
      <w:pPr>
        <w:pStyle w:val="MdSpace"/>
        <w:spacing w:before="0" w:after="60"/>
      </w:pPr>
    </w:p>
    <w:p>
      <w:pPr>
        <w:pStyle w:val="MdParagraph"/>
      </w:pPr>
      <w:r>
        <w:rPr>
          <w:rStyle w:val="MdStrong"/>
          <w:b/>
          <w:bCs/>
        </w:rPr>
        <w:t xml:space="preserve">Why these drivers matter for Collaboration:</w:t>
      </w:r>
    </w:p>
    <w:p>
      <w:pPr>
        <w:pStyle w:val="MdSpace"/>
        <w:spacing w:before="0" w:after="60"/>
      </w:pPr>
    </w:p>
    <w:p>
      <w:pPr>
        <w:pStyle w:val="MdParagraph"/>
      </w:pPr>
      <w:r>
        <w:t xml:space="preserve">To collaborate effectively, you need transactive memory so people know who to work with on what. You need trust so people rely on each other. You need psychological safety so people share ideas and concerns. You need coordination so work flows smoothly. You need team cognition so the team can solve problems together.</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Collaboration Score</w:t>
      </w:r>
      <w:r>
        <w:t xml:space="preserve"> = (</w:t>
      </w:r>
      <w:r>
        <w:rPr>
          <w:rStyle w:val="MdEm"/>
          <w:i/>
          <w:iCs/>
        </w:rPr>
        <w:t xml:space="preserve">TMS</w:t>
      </w:r>
      <w:r>
        <w:t xml:space="preserve"> + </w:t>
      </w:r>
      <w:r>
        <w:rPr>
          <w:rStyle w:val="MdEm"/>
          <w:i/>
          <w:iCs/>
        </w:rPr>
        <w:t xml:space="preserve">Trust</w:t>
      </w:r>
      <w:r>
        <w:t xml:space="preserve"> + </w:t>
      </w:r>
      <w:r>
        <w:rPr>
          <w:rStyle w:val="MdEm"/>
          <w:i/>
          <w:iCs/>
        </w:rPr>
        <w:t xml:space="preserve">Psych Safety</w:t>
      </w:r>
      <w:r>
        <w:t xml:space="preserve"> + </w:t>
      </w:r>
      <w:r>
        <w:rPr>
          <w:rStyle w:val="MdEm"/>
          <w:i/>
          <w:iCs/>
        </w:rPr>
        <w:t xml:space="preserve">Coordination</w:t>
      </w:r>
      <w:r>
        <w:t xml:space="preserve"> + </w:t>
      </w:r>
      <w:r>
        <w:rPr>
          <w:rStyle w:val="MdEm"/>
          <w:i/>
          <w:iCs/>
        </w:rPr>
        <w:t xml:space="preserve">Team Cognition</w:t>
      </w:r>
      <w:r>
        <w:t xml:space="preserve">) ÷ 5</w:t>
      </w:r>
    </w:p>
    <w:p>
      <w:pPr>
        <w:pStyle w:val="MdSpace"/>
        <w:spacing w:before="0" w:after="60"/>
      </w:pPr>
    </w:p>
    <w:p>
      <w:pPr>
        <w:pStyle w:val="Heading4"/>
        <w:pStyle w:val="MdHeading4"/>
      </w:pPr>
      <w:r>
        <w:t xml:space="preserve">Change (Implementing and Measuring)</w:t>
      </w:r>
    </w:p>
    <w:p>
      <w:pPr>
        <w:pStyle w:val="MdParagraph"/>
      </w:pPr>
      <w:r>
        <w:rPr>
          <w:rStyle w:val="MdStrong"/>
          <w:b/>
          <w:bCs/>
        </w:rPr>
        <w:t xml:space="preserve">Drivers that support Change:</w:t>
      </w:r>
    </w:p>
    <w:p>
      <w:pPr>
        <w:pStyle w:val="MdListItem"/>
        <w:numPr>
          <w:ilvl w:val="0"/>
          <w:numId w:val="3"/>
        </w:numPr>
      </w:pPr>
      <w:r>
        <w:t xml:space="preserve">Goal Clarity</w:t>
      </w:r>
    </w:p>
    <w:p>
      <w:pPr>
        <w:pStyle w:val="MdListItem"/>
        <w:numPr>
          <w:ilvl w:val="0"/>
          <w:numId w:val="3"/>
        </w:numPr>
      </w:pPr>
      <w:r>
        <w:t xml:space="preserve">Coordination</w:t>
      </w:r>
    </w:p>
    <w:p>
      <w:pPr>
        <w:pStyle w:val="MdSpace"/>
        <w:spacing w:before="0" w:after="60"/>
      </w:pPr>
    </w:p>
    <w:p>
      <w:pPr>
        <w:pStyle w:val="MdParagraph"/>
      </w:pPr>
      <w:r>
        <w:rPr>
          <w:rStyle w:val="MdStrong"/>
          <w:b/>
          <w:bCs/>
        </w:rPr>
        <w:t xml:space="preserve">Why these drivers matter for Change:</w:t>
      </w:r>
    </w:p>
    <w:p>
      <w:pPr>
        <w:pStyle w:val="MdSpace"/>
        <w:spacing w:before="0" w:after="60"/>
      </w:pPr>
    </w:p>
    <w:p>
      <w:pPr>
        <w:pStyle w:val="MdParagraph"/>
      </w:pPr>
      <w:r>
        <w:t xml:space="preserve">To implement change and measure impact, you need goal clarity so you know what you are measuring against. You need coordination so the implementation goes smoothly and everyone does their part.</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Change Score</w:t>
      </w:r>
      <w:r>
        <w:t xml:space="preserve"> = (</w:t>
      </w:r>
      <w:r>
        <w:rPr>
          <w:rStyle w:val="MdEm"/>
          <w:i/>
          <w:iCs/>
        </w:rPr>
        <w:t xml:space="preserve">Goal Clarity</w:t>
      </w:r>
      <w:r>
        <w:t xml:space="preserve"> + </w:t>
      </w:r>
      <w:r>
        <w:rPr>
          <w:rStyle w:val="MdEm"/>
          <w:i/>
          <w:iCs/>
        </w:rPr>
        <w:t xml:space="preserve">Coordination</w:t>
      </w:r>
      <w:r>
        <w:t xml:space="preserve">) ÷ 2</w:t>
      </w:r>
    </w:p>
    <w:p>
      <w:pPr>
        <w:pStyle w:val="MdSpace"/>
        <w:spacing w:before="0" w:after="60"/>
      </w:pPr>
    </w:p>
    <w:p>
      <w:pPr>
        <w:pStyle w:val="Heading3"/>
        <w:pStyle w:val="MdHeading3"/>
      </w:pPr>
      <w:r>
        <w:t xml:space="preserve">What This Means for You</w:t>
      </w:r>
    </w:p>
    <w:p>
      <w:pPr>
        <w:pStyle w:val="MdParagraph"/>
      </w:pPr>
      <w:r>
        <w:t xml:space="preserve">When you take the assessment, you will get scores for both the 7 Drivers AND the 4 C's. This gives you two different views of your team:</w:t>
      </w:r>
    </w:p>
    <w:p>
      <w:pPr>
        <w:pStyle w:val="MdSpace"/>
        <w:spacing w:before="0" w:after="60"/>
      </w:pPr>
    </w:p>
    <w:p>
      <w:pPr>
        <w:pStyle w:val="MdParagraph"/>
      </w:pPr>
      <w:r>
        <w:rPr>
          <w:rStyle w:val="MdStrong"/>
          <w:b/>
          <w:bCs/>
        </w:rPr>
        <w:t xml:space="preserve">7 Drivers view:</w:t>
      </w:r>
      <w:r>
        <w:t xml:space="preserve"> Shows you the specific foundational elements that need work</w:t>
      </w:r>
    </w:p>
    <w:p>
      <w:pPr>
        <w:pStyle w:val="MdSpace"/>
        <w:spacing w:before="0" w:after="60"/>
      </w:pPr>
    </w:p>
    <w:p>
      <w:pPr>
        <w:pStyle w:val="MdParagraph"/>
      </w:pPr>
      <w:r>
        <w:rPr>
          <w:rStyle w:val="MdStrong"/>
          <w:b/>
          <w:bCs/>
        </w:rPr>
        <w:t xml:space="preserve">4 C's view:</w:t>
      </w:r>
      <w:r>
        <w:t xml:space="preserve"> Shows you which stage of the change-making process is weakest</w:t>
      </w:r>
    </w:p>
    <w:p>
      <w:pPr>
        <w:pStyle w:val="MdSpace"/>
        <w:spacing w:before="0" w:after="60"/>
      </w:pPr>
    </w:p>
    <w:p>
      <w:pPr>
        <w:pStyle w:val="MdParagraph"/>
      </w:pPr>
      <w:r>
        <w:rPr>
          <w:rStyle w:val="MdStrong"/>
          <w:b/>
          <w:bCs/>
        </w:rPr>
        <w:t xml:space="preserve">Example:</w:t>
      </w:r>
      <w:r>
        <w:t xml:space="preserve"> Your results might show:</w:t>
      </w:r>
    </w:p>
    <w:p>
      <w:pPr>
        <w:pStyle w:val="MdListItem"/>
        <w:numPr>
          <w:ilvl w:val="0"/>
          <w:numId w:val="3"/>
        </w:numPr>
      </w:pPr>
      <w:r>
        <w:rPr>
          <w:rStyle w:val="MdStrong"/>
          <w:b/>
          <w:bCs/>
        </w:rPr>
        <w:t xml:space="preserve">7 Drivers:</w:t>
      </w:r>
      <w:r>
        <w:t xml:space="preserve"> Trust (2.4), Communication (2.4), Goals (3.4) are all low</w:t>
      </w:r>
    </w:p>
    <w:p>
      <w:pPr>
        <w:pStyle w:val="MdListItem"/>
        <w:numPr>
          <w:ilvl w:val="0"/>
          <w:numId w:val="3"/>
        </w:numPr>
      </w:pPr>
      <w:r>
        <w:rPr>
          <w:rStyle w:val="MdStrong"/>
          <w:b/>
          <w:bCs/>
        </w:rPr>
        <w:t xml:space="preserve">4 C's:</w:t>
      </w:r>
      <w:r>
        <w:t xml:space="preserve"> Criteria (45%) and Commitment (38%) are below target</w:t>
      </w:r>
    </w:p>
    <w:p>
      <w:pPr>
        <w:pStyle w:val="MdSpace"/>
        <w:spacing w:before="0" w:after="60"/>
      </w:pPr>
    </w:p>
    <w:p>
      <w:pPr>
        <w:pStyle w:val="MdParagraph"/>
      </w:pPr>
      <w:r>
        <w:t xml:space="preserve">This tells you: Your team struggles with the early stages of change-making (Criteria and Commitment) because the underlying drivers (Trust, Communication, Goals) are weak. To improve your 4 C's scores, you need to strengthen these three drivers.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Continuous Problem-Solving Operations</w:t>
      </w:r>
    </w:p>
    <w:p>
      <w:pPr>
        <w:pStyle w:val="Heading3"/>
        <w:pStyle w:val="MdHeading3"/>
      </w:pPr>
      <w:r>
        <w:t xml:space="preserve">What Does "Continuous" Mean?</w:t>
      </w:r>
    </w:p>
    <w:p>
      <w:pPr>
        <w:pStyle w:val="MdParagraph"/>
      </w:pPr>
      <w:r>
        <w:t xml:space="preserve">In ProblemOps, "continuous" means that problem-solving never stops. You do not solve a problem once and then you are done. Instead, you are always:</w:t>
      </w:r>
    </w:p>
    <w:p>
      <w:pPr>
        <w:pStyle w:val="MdSpace"/>
        <w:spacing w:before="0" w:after="60"/>
      </w:pPr>
    </w:p>
    <w:p>
      <w:pPr>
        <w:pStyle w:val="MdListItem"/>
        <w:numPr>
          <w:ilvl w:val="0"/>
          <w:numId w:val="2"/>
        </w:numPr>
      </w:pPr>
      <w:r>
        <w:t xml:space="preserve">Looking for things that could be better</w:t>
      </w:r>
    </w:p>
    <w:p>
      <w:pPr>
        <w:pStyle w:val="MdListItem"/>
        <w:numPr>
          <w:ilvl w:val="0"/>
          <w:numId w:val="2"/>
        </w:numPr>
      </w:pPr>
      <w:r>
        <w:t xml:space="preserve">Making improvements</w:t>
      </w:r>
    </w:p>
    <w:p>
      <w:pPr>
        <w:pStyle w:val="MdListItem"/>
        <w:numPr>
          <w:ilvl w:val="0"/>
          <w:numId w:val="2"/>
        </w:numPr>
      </w:pPr>
      <w:r>
        <w:t xml:space="preserve">Learning from the results</w:t>
      </w:r>
    </w:p>
    <w:p>
      <w:pPr>
        <w:pStyle w:val="MdListItem"/>
        <w:numPr>
          <w:ilvl w:val="0"/>
          <w:numId w:val="2"/>
        </w:numPr>
      </w:pPr>
      <w:r>
        <w:t xml:space="preserve">Starting the cycle again</w:t>
      </w:r>
    </w:p>
    <w:p>
      <w:pPr>
        <w:pStyle w:val="MdSpace"/>
        <w:spacing w:before="0" w:after="60"/>
      </w:pPr>
    </w:p>
    <w:p>
      <w:pPr>
        <w:pStyle w:val="MdParagraph"/>
      </w:pPr>
      <w:r>
        <w:t xml:space="preserve">Think of it like brushing your teeth. You do not brush your teeth once and then you are done forever. You brush them every day because it is a continuous practice that keeps your teeth healthy.</w:t>
      </w:r>
    </w:p>
    <w:p>
      <w:pPr>
        <w:pStyle w:val="MdSpace"/>
        <w:spacing w:before="0" w:after="60"/>
      </w:pPr>
    </w:p>
    <w:p>
      <w:pPr>
        <w:pStyle w:val="MdParagraph"/>
      </w:pPr>
      <w:r>
        <w:t xml:space="preserve">Continuous problem-solving keeps your team healthy.</w:t>
      </w:r>
    </w:p>
    <w:p>
      <w:pPr>
        <w:pStyle w:val="MdSpace"/>
        <w:spacing w:before="0" w:after="60"/>
      </w:pPr>
    </w:p>
    <w:p>
      <w:pPr>
        <w:pStyle w:val="Heading3"/>
        <w:pStyle w:val="MdHeading3"/>
      </w:pPr>
      <w:r>
        <w:t xml:space="preserve">The Lifecycle of Work</w:t>
      </w:r>
    </w:p>
    <w:p>
      <w:pPr>
        <w:pStyle w:val="MdParagraph"/>
      </w:pPr>
      <w:r>
        <w:t xml:space="preserve">ProblemOps describes the work lifecycle in six major milestones. Each milestone has specific steps and deliverables:</w:t>
      </w:r>
    </w:p>
    <w:p>
      <w:pPr>
        <w:pStyle w:val="MdSpace"/>
        <w:spacing w:before="0" w:after="60"/>
      </w:pPr>
    </w:p>
    <w:p>
      <w:pPr>
        <w:pStyle w:val="Heading4"/>
        <w:pStyle w:val="MdHeading4"/>
      </w:pPr>
      <w:r>
        <w:t xml:space="preserve">Milestone 1: Intake</w:t>
      </w:r>
    </w:p>
    <w:p>
      <w:pPr>
        <w:pStyle w:val="MdParagraph"/>
      </w:pPr>
      <w:r>
        <w:rPr>
          <w:rStyle w:val="MdStrong"/>
          <w:b/>
          <w:bCs/>
        </w:rPr>
        <w:t xml:space="preserve">Purpose:</w:t>
      </w:r>
      <w:r>
        <w:t xml:space="preserve"> Start the project and build the team</w:t>
      </w:r>
    </w:p>
    <w:p>
      <w:pPr>
        <w:pStyle w:val="MdSpace"/>
        <w:spacing w:before="0" w:after="60"/>
      </w:pPr>
    </w:p>
    <w:p>
      <w:pPr>
        <w:pStyle w:val="MdParagraph"/>
      </w:pPr>
      <w:r>
        <w:rPr>
          <w:rStyle w:val="MdStrong"/>
          <w:b/>
          <w:bCs/>
        </w:rPr>
        <w:t xml:space="preserve">Steps:</w:t>
      </w:r>
    </w:p>
    <w:p>
      <w:pPr>
        <w:pStyle w:val="MdListItem"/>
        <w:numPr>
          <w:ilvl w:val="0"/>
          <w:numId w:val="2"/>
        </w:numPr>
      </w:pPr>
      <w:r>
        <w:t xml:space="preserve">Identify key goals</w:t>
      </w:r>
    </w:p>
    <w:p>
      <w:pPr>
        <w:pStyle w:val="MdListItem"/>
        <w:numPr>
          <w:ilvl w:val="0"/>
          <w:numId w:val="2"/>
        </w:numPr>
      </w:pPr>
      <w:r>
        <w:t xml:space="preserve">Measure success</w:t>
      </w:r>
    </w:p>
    <w:p>
      <w:pPr>
        <w:pStyle w:val="MdListItem"/>
        <w:numPr>
          <w:ilvl w:val="0"/>
          <w:numId w:val="2"/>
        </w:numPr>
      </w:pPr>
      <w:r>
        <w:t xml:space="preserve">Build your team</w:t>
      </w:r>
    </w:p>
    <w:p>
      <w:pPr>
        <w:pStyle w:val="MdSpace"/>
        <w:spacing w:before="0" w:after="60"/>
      </w:pPr>
    </w:p>
    <w:p>
      <w:pPr>
        <w:pStyle w:val="MdParagraph"/>
      </w:pPr>
      <w:r>
        <w:rPr>
          <w:rStyle w:val="MdStrong"/>
          <w:b/>
          <w:bCs/>
        </w:rPr>
        <w:t xml:space="preserve">Deliverables:</w:t>
      </w:r>
    </w:p>
    <w:p>
      <w:pPr>
        <w:pStyle w:val="MdListItem"/>
        <w:numPr>
          <w:ilvl w:val="0"/>
          <w:numId w:val="3"/>
        </w:numPr>
      </w:pPr>
      <w:r>
        <w:t xml:space="preserve">Team agreements</w:t>
      </w:r>
    </w:p>
    <w:p>
      <w:pPr>
        <w:pStyle w:val="MdListItem"/>
        <w:numPr>
          <w:ilvl w:val="0"/>
          <w:numId w:val="3"/>
        </w:numPr>
      </w:pPr>
      <w:r>
        <w:t xml:space="preserve">Project summary</w:t>
      </w:r>
    </w:p>
    <w:p>
      <w:pPr>
        <w:pStyle w:val="MdListItem"/>
        <w:numPr>
          <w:ilvl w:val="0"/>
          <w:numId w:val="3"/>
        </w:numPr>
      </w:pPr>
      <w:r>
        <w:t xml:space="preserve">Kickoff meeting</w:t>
      </w:r>
    </w:p>
    <w:p>
      <w:pPr>
        <w:pStyle w:val="MdSpace"/>
        <w:spacing w:before="0" w:after="60"/>
      </w:pPr>
    </w:p>
    <w:p>
      <w:pPr>
        <w:pStyle w:val="Heading4"/>
        <w:pStyle w:val="MdHeading4"/>
      </w:pPr>
      <w:r>
        <w:t xml:space="preserve">Milestone 2: Continuous Discovery</w:t>
      </w:r>
    </w:p>
    <w:p>
      <w:pPr>
        <w:pStyle w:val="MdParagraph"/>
      </w:pPr>
      <w:r>
        <w:rPr>
          <w:rStyle w:val="MdStrong"/>
          <w:b/>
          <w:bCs/>
        </w:rPr>
        <w:t xml:space="preserve">Purpose:</w:t>
      </w:r>
      <w:r>
        <w:t xml:space="preserve"> Understand the problem and form hypotheses</w:t>
      </w:r>
    </w:p>
    <w:p>
      <w:pPr>
        <w:pStyle w:val="MdSpace"/>
        <w:spacing w:before="0" w:after="60"/>
      </w:pPr>
    </w:p>
    <w:p>
      <w:pPr>
        <w:pStyle w:val="MdParagraph"/>
      </w:pPr>
      <w:r>
        <w:rPr>
          <w:rStyle w:val="MdStrong"/>
          <w:b/>
          <w:bCs/>
        </w:rPr>
        <w:t xml:space="preserve">Steps:</w:t>
      </w:r>
    </w:p>
    <w:p>
      <w:pPr>
        <w:pStyle w:val="MdListItem"/>
        <w:numPr>
          <w:ilvl w:val="0"/>
          <w:numId w:val="2"/>
        </w:numPr>
      </w:pPr>
      <w:r>
        <w:t xml:space="preserve">Form hypotheses</w:t>
      </w:r>
    </w:p>
    <w:p>
      <w:pPr>
        <w:pStyle w:val="MdListItem"/>
        <w:numPr>
          <w:ilvl w:val="0"/>
          <w:numId w:val="2"/>
        </w:numPr>
      </w:pPr>
      <w:r>
        <w:t xml:space="preserve">Do research</w:t>
      </w:r>
    </w:p>
    <w:p>
      <w:pPr>
        <w:pStyle w:val="MdListItem"/>
        <w:numPr>
          <w:ilvl w:val="0"/>
          <w:numId w:val="2"/>
        </w:numPr>
      </w:pPr>
      <w:r>
        <w:t xml:space="preserve">Analyze and repeat</w:t>
      </w:r>
    </w:p>
    <w:p>
      <w:pPr>
        <w:pStyle w:val="MdSpace"/>
        <w:spacing w:before="0" w:after="60"/>
      </w:pPr>
    </w:p>
    <w:p>
      <w:pPr>
        <w:pStyle w:val="MdParagraph"/>
      </w:pPr>
      <w:r>
        <w:rPr>
          <w:rStyle w:val="MdStrong"/>
          <w:b/>
          <w:bCs/>
        </w:rPr>
        <w:t xml:space="preserve">Deliverables:</w:t>
      </w:r>
    </w:p>
    <w:p>
      <w:pPr>
        <w:pStyle w:val="MdListItem"/>
        <w:numPr>
          <w:ilvl w:val="0"/>
          <w:numId w:val="3"/>
        </w:numPr>
      </w:pPr>
      <w:r>
        <w:t xml:space="preserve">Research insights</w:t>
      </w:r>
    </w:p>
    <w:p>
      <w:pPr>
        <w:pStyle w:val="MdListItem"/>
        <w:numPr>
          <w:ilvl w:val="0"/>
          <w:numId w:val="3"/>
        </w:numPr>
      </w:pPr>
      <w:r>
        <w:t xml:space="preserve">Current experience maps</w:t>
      </w:r>
    </w:p>
    <w:p>
      <w:pPr>
        <w:pStyle w:val="MdListItem"/>
        <w:numPr>
          <w:ilvl w:val="0"/>
          <w:numId w:val="3"/>
        </w:numPr>
      </w:pPr>
      <w:r>
        <w:t xml:space="preserve">Scenario-based problem statements</w:t>
      </w:r>
    </w:p>
    <w:p>
      <w:pPr>
        <w:pStyle w:val="MdListItem"/>
        <w:numPr>
          <w:ilvl w:val="0"/>
          <w:numId w:val="3"/>
        </w:numPr>
      </w:pPr>
      <w:r>
        <w:t xml:space="preserve">Positioning statements</w:t>
      </w:r>
    </w:p>
    <w:p>
      <w:pPr>
        <w:pStyle w:val="MdListItem"/>
        <w:numPr>
          <w:ilvl w:val="0"/>
          <w:numId w:val="3"/>
        </w:numPr>
      </w:pPr>
      <w:r>
        <w:t xml:space="preserve">Unique value</w:t>
      </w:r>
    </w:p>
    <w:p>
      <w:pPr>
        <w:pStyle w:val="MdSpace"/>
        <w:spacing w:before="0" w:after="60"/>
      </w:pPr>
    </w:p>
    <w:p>
      <w:pPr>
        <w:pStyle w:val="Heading4"/>
        <w:pStyle w:val="MdHeading4"/>
      </w:pPr>
      <w:r>
        <w:t xml:space="preserve">Milestone 3: Vision and Scope</w:t>
      </w:r>
    </w:p>
    <w:p>
      <w:pPr>
        <w:pStyle w:val="MdParagraph"/>
      </w:pPr>
      <w:r>
        <w:rPr>
          <w:rStyle w:val="MdStrong"/>
          <w:b/>
          <w:bCs/>
        </w:rPr>
        <w:t xml:space="preserve">Purpose:</w:t>
      </w:r>
      <w:r>
        <w:t xml:space="preserve"> Decide what to work on first and later</w:t>
      </w:r>
    </w:p>
    <w:p>
      <w:pPr>
        <w:pStyle w:val="MdSpace"/>
        <w:spacing w:before="0" w:after="60"/>
      </w:pPr>
    </w:p>
    <w:p>
      <w:pPr>
        <w:pStyle w:val="MdParagraph"/>
      </w:pPr>
      <w:r>
        <w:rPr>
          <w:rStyle w:val="MdStrong"/>
          <w:b/>
          <w:bCs/>
        </w:rPr>
        <w:t xml:space="preserve">Steps:</w:t>
      </w:r>
    </w:p>
    <w:p>
      <w:pPr>
        <w:pStyle w:val="MdListItem"/>
        <w:numPr>
          <w:ilvl w:val="0"/>
          <w:numId w:val="2"/>
        </w:numPr>
      </w:pPr>
      <w:r>
        <w:t xml:space="preserve">Identify the most important problems to solve</w:t>
      </w:r>
    </w:p>
    <w:p>
      <w:pPr>
        <w:pStyle w:val="MdListItem"/>
        <w:numPr>
          <w:ilvl w:val="0"/>
          <w:numId w:val="2"/>
        </w:numPr>
      </w:pPr>
      <w:r>
        <w:t xml:space="preserve">Identify scenarios to support</w:t>
      </w:r>
    </w:p>
    <w:p>
      <w:pPr>
        <w:pStyle w:val="MdListItem"/>
        <w:numPr>
          <w:ilvl w:val="0"/>
          <w:numId w:val="2"/>
        </w:numPr>
      </w:pPr>
      <w:r>
        <w:t xml:space="preserve">Commit to near-term outcomes</w:t>
      </w:r>
    </w:p>
    <w:p>
      <w:pPr>
        <w:pStyle w:val="MdListItem"/>
        <w:numPr>
          <w:ilvl w:val="0"/>
          <w:numId w:val="2"/>
        </w:numPr>
      </w:pPr>
      <w:r>
        <w:t xml:space="preserve">Commit to long-term outcomes</w:t>
      </w:r>
    </w:p>
    <w:p>
      <w:pPr>
        <w:pStyle w:val="MdSpace"/>
        <w:spacing w:before="0" w:after="60"/>
      </w:pPr>
    </w:p>
    <w:p>
      <w:pPr>
        <w:pStyle w:val="MdParagraph"/>
      </w:pPr>
      <w:r>
        <w:rPr>
          <w:rStyle w:val="MdStrong"/>
          <w:b/>
          <w:bCs/>
        </w:rPr>
        <w:t xml:space="preserve">Deliverables:</w:t>
      </w:r>
    </w:p>
    <w:p>
      <w:pPr>
        <w:pStyle w:val="MdListItem"/>
        <w:numPr>
          <w:ilvl w:val="0"/>
          <w:numId w:val="3"/>
        </w:numPr>
      </w:pPr>
      <w:r>
        <w:t xml:space="preserve">Vision boards</w:t>
      </w:r>
    </w:p>
    <w:p>
      <w:pPr>
        <w:pStyle w:val="MdListItem"/>
        <w:numPr>
          <w:ilvl w:val="0"/>
          <w:numId w:val="3"/>
        </w:numPr>
      </w:pPr>
      <w:r>
        <w:t xml:space="preserve">Release-level scope of outcomes</w:t>
      </w:r>
    </w:p>
    <w:p>
      <w:pPr>
        <w:pStyle w:val="MdListItem"/>
        <w:numPr>
          <w:ilvl w:val="0"/>
          <w:numId w:val="3"/>
        </w:numPr>
      </w:pPr>
      <w:r>
        <w:t xml:space="preserve">Strategy definition</w:t>
      </w:r>
    </w:p>
    <w:p>
      <w:pPr>
        <w:pStyle w:val="MdListItem"/>
        <w:numPr>
          <w:ilvl w:val="0"/>
          <w:numId w:val="3"/>
        </w:numPr>
      </w:pPr>
      <w:r>
        <w:t xml:space="preserve">Success metrics</w:t>
      </w:r>
    </w:p>
    <w:p>
      <w:pPr>
        <w:pStyle w:val="MdSpace"/>
        <w:spacing w:before="0" w:after="60"/>
      </w:pPr>
    </w:p>
    <w:p>
      <w:pPr>
        <w:pStyle w:val="Heading4"/>
        <w:pStyle w:val="MdHeading4"/>
      </w:pPr>
      <w:r>
        <w:t xml:space="preserve">Milestone 4: Requirements</w:t>
      </w:r>
    </w:p>
    <w:p>
      <w:pPr>
        <w:pStyle w:val="MdParagraph"/>
      </w:pPr>
      <w:r>
        <w:rPr>
          <w:rStyle w:val="MdStrong"/>
          <w:b/>
          <w:bCs/>
        </w:rPr>
        <w:t xml:space="preserve">Purpose:</w:t>
      </w:r>
      <w:r>
        <w:t xml:space="preserve"> Break down the work and get buy-in</w:t>
      </w:r>
    </w:p>
    <w:p>
      <w:pPr>
        <w:pStyle w:val="MdSpace"/>
        <w:spacing w:before="0" w:after="60"/>
      </w:pPr>
    </w:p>
    <w:p>
      <w:pPr>
        <w:pStyle w:val="MdParagraph"/>
      </w:pPr>
      <w:r>
        <w:rPr>
          <w:rStyle w:val="MdStrong"/>
          <w:b/>
          <w:bCs/>
        </w:rPr>
        <w:t xml:space="preserve">Steps:</w:t>
      </w:r>
    </w:p>
    <w:p>
      <w:pPr>
        <w:pStyle w:val="MdListItem"/>
        <w:numPr>
          <w:ilvl w:val="0"/>
          <w:numId w:val="2"/>
        </w:numPr>
      </w:pPr>
      <w:r>
        <w:t xml:space="preserve">Break down the work</w:t>
      </w:r>
    </w:p>
    <w:p>
      <w:pPr>
        <w:pStyle w:val="MdListItem"/>
        <w:numPr>
          <w:ilvl w:val="0"/>
          <w:numId w:val="2"/>
        </w:numPr>
      </w:pPr>
      <w:r>
        <w:t xml:space="preserve">Generate buy-in</w:t>
      </w:r>
    </w:p>
    <w:p>
      <w:pPr>
        <w:pStyle w:val="MdSpace"/>
        <w:spacing w:before="0" w:after="60"/>
      </w:pPr>
    </w:p>
    <w:p>
      <w:pPr>
        <w:pStyle w:val="MdParagraph"/>
      </w:pPr>
      <w:r>
        <w:rPr>
          <w:rStyle w:val="MdStrong"/>
          <w:b/>
          <w:bCs/>
        </w:rPr>
        <w:t xml:space="preserve">Deliverables:</w:t>
      </w:r>
    </w:p>
    <w:p>
      <w:pPr>
        <w:pStyle w:val="MdListItem"/>
        <w:numPr>
          <w:ilvl w:val="0"/>
          <w:numId w:val="3"/>
        </w:numPr>
      </w:pPr>
      <w:r>
        <w:t xml:space="preserve">User stories</w:t>
      </w:r>
    </w:p>
    <w:p>
      <w:pPr>
        <w:pStyle w:val="MdListItem"/>
        <w:numPr>
          <w:ilvl w:val="0"/>
          <w:numId w:val="3"/>
        </w:numPr>
      </w:pPr>
      <w:r>
        <w:t xml:space="preserve">Acceptance criteria</w:t>
      </w:r>
    </w:p>
    <w:p>
      <w:pPr>
        <w:pStyle w:val="MdListItem"/>
        <w:numPr>
          <w:ilvl w:val="0"/>
          <w:numId w:val="3"/>
        </w:numPr>
      </w:pPr>
      <w:r>
        <w:t xml:space="preserve">Task flows</w:t>
      </w:r>
    </w:p>
    <w:p>
      <w:pPr>
        <w:pStyle w:val="MdListItem"/>
        <w:numPr>
          <w:ilvl w:val="0"/>
          <w:numId w:val="3"/>
        </w:numPr>
      </w:pPr>
      <w:r>
        <w:t xml:space="preserve">Backlogs</w:t>
      </w:r>
    </w:p>
    <w:p>
      <w:pPr>
        <w:pStyle w:val="MdSpace"/>
        <w:spacing w:before="0" w:after="60"/>
      </w:pPr>
    </w:p>
    <w:p>
      <w:pPr>
        <w:pStyle w:val="Heading4"/>
        <w:pStyle w:val="MdHeading4"/>
      </w:pPr>
      <w:r>
        <w:t xml:space="preserve">Milestone 5: Install</w:t>
      </w:r>
    </w:p>
    <w:p>
      <w:pPr>
        <w:pStyle w:val="MdParagraph"/>
      </w:pPr>
      <w:r>
        <w:rPr>
          <w:rStyle w:val="MdStrong"/>
          <w:b/>
          <w:bCs/>
        </w:rPr>
        <w:t xml:space="preserve">Purpose:</w:t>
      </w:r>
      <w:r>
        <w:t xml:space="preserve"> Make the changes</w:t>
      </w:r>
    </w:p>
    <w:p>
      <w:pPr>
        <w:pStyle w:val="MdSpace"/>
        <w:spacing w:before="0" w:after="60"/>
      </w:pPr>
    </w:p>
    <w:p>
      <w:pPr>
        <w:pStyle w:val="MdParagraph"/>
      </w:pPr>
      <w:r>
        <w:rPr>
          <w:rStyle w:val="MdStrong"/>
          <w:b/>
          <w:bCs/>
        </w:rPr>
        <w:t xml:space="preserve">Steps:</w:t>
      </w:r>
    </w:p>
    <w:p>
      <w:pPr>
        <w:pStyle w:val="MdListItem"/>
        <w:numPr>
          <w:ilvl w:val="0"/>
          <w:numId w:val="2"/>
        </w:numPr>
      </w:pPr>
      <w:r>
        <w:t xml:space="preserve">Build the solution</w:t>
      </w:r>
    </w:p>
    <w:p>
      <w:pPr>
        <w:pStyle w:val="MdSpace"/>
        <w:spacing w:before="0" w:after="60"/>
      </w:pPr>
    </w:p>
    <w:p>
      <w:pPr>
        <w:pStyle w:val="MdParagraph"/>
      </w:pPr>
      <w:r>
        <w:rPr>
          <w:rStyle w:val="MdStrong"/>
          <w:b/>
          <w:bCs/>
        </w:rPr>
        <w:t xml:space="preserve">Deliverables:</w:t>
      </w:r>
    </w:p>
    <w:p>
      <w:pPr>
        <w:pStyle w:val="MdListItem"/>
        <w:numPr>
          <w:ilvl w:val="0"/>
          <w:numId w:val="3"/>
        </w:numPr>
      </w:pPr>
      <w:r>
        <w:t xml:space="preserve">Prototypes</w:t>
      </w:r>
    </w:p>
    <w:p>
      <w:pPr>
        <w:pStyle w:val="MdListItem"/>
        <w:numPr>
          <w:ilvl w:val="0"/>
          <w:numId w:val="3"/>
        </w:numPr>
      </w:pPr>
      <w:r>
        <w:t xml:space="preserve">Code</w:t>
      </w:r>
    </w:p>
    <w:p>
      <w:pPr>
        <w:pStyle w:val="MdListItem"/>
        <w:numPr>
          <w:ilvl w:val="0"/>
          <w:numId w:val="3"/>
        </w:numPr>
      </w:pPr>
      <w:r>
        <w:t xml:space="preserve">Content</w:t>
      </w:r>
    </w:p>
    <w:p>
      <w:pPr>
        <w:pStyle w:val="MdSpace"/>
        <w:spacing w:before="0" w:after="60"/>
      </w:pPr>
    </w:p>
    <w:p>
      <w:pPr>
        <w:pStyle w:val="Heading4"/>
        <w:pStyle w:val="MdHeading4"/>
      </w:pPr>
      <w:r>
        <w:t xml:space="preserve">Milestone 6: Test and Launch</w:t>
      </w:r>
    </w:p>
    <w:p>
      <w:pPr>
        <w:pStyle w:val="MdParagraph"/>
      </w:pPr>
      <w:r>
        <w:rPr>
          <w:rStyle w:val="MdStrong"/>
          <w:b/>
          <w:bCs/>
        </w:rPr>
        <w:t xml:space="preserve">Purpose:</w:t>
      </w:r>
      <w:r>
        <w:t xml:space="preserve"> Evaluate and deploy the change</w:t>
      </w:r>
    </w:p>
    <w:p>
      <w:pPr>
        <w:pStyle w:val="MdSpace"/>
        <w:spacing w:before="0" w:after="60"/>
      </w:pPr>
    </w:p>
    <w:p>
      <w:pPr>
        <w:pStyle w:val="MdParagraph"/>
      </w:pPr>
      <w:r>
        <w:rPr>
          <w:rStyle w:val="MdStrong"/>
          <w:b/>
          <w:bCs/>
        </w:rPr>
        <w:t xml:space="preserve">Steps:</w:t>
      </w:r>
    </w:p>
    <w:p>
      <w:pPr>
        <w:pStyle w:val="MdListItem"/>
        <w:numPr>
          <w:ilvl w:val="0"/>
          <w:numId w:val="2"/>
        </w:numPr>
      </w:pPr>
      <w:r>
        <w:t xml:space="preserve">Evaluate the change</w:t>
      </w:r>
    </w:p>
    <w:p>
      <w:pPr>
        <w:pStyle w:val="MdListItem"/>
        <w:numPr>
          <w:ilvl w:val="0"/>
          <w:numId w:val="2"/>
        </w:numPr>
      </w:pPr>
      <w:r>
        <w:t xml:space="preserve">Put the change in place</w:t>
      </w:r>
    </w:p>
    <w:p>
      <w:pPr>
        <w:pStyle w:val="MdSpace"/>
        <w:spacing w:before="0" w:after="60"/>
      </w:pPr>
    </w:p>
    <w:p>
      <w:pPr>
        <w:pStyle w:val="MdParagraph"/>
      </w:pPr>
      <w:r>
        <w:rPr>
          <w:rStyle w:val="MdStrong"/>
          <w:b/>
          <w:bCs/>
        </w:rPr>
        <w:t xml:space="preserve">Deliverables:</w:t>
      </w:r>
    </w:p>
    <w:p>
      <w:pPr>
        <w:pStyle w:val="MdListItem"/>
        <w:numPr>
          <w:ilvl w:val="0"/>
          <w:numId w:val="3"/>
        </w:numPr>
      </w:pPr>
      <w:r>
        <w:t xml:space="preserve">Testing plans</w:t>
      </w:r>
    </w:p>
    <w:p>
      <w:pPr>
        <w:pStyle w:val="MdListItem"/>
        <w:numPr>
          <w:ilvl w:val="0"/>
          <w:numId w:val="3"/>
        </w:numPr>
      </w:pPr>
      <w:r>
        <w:t xml:space="preserve">Feedback loops</w:t>
      </w:r>
    </w:p>
    <w:p>
      <w:pPr>
        <w:pStyle w:val="MdSpace"/>
        <w:spacing w:before="0" w:after="60"/>
      </w:pPr>
    </w:p>
    <w:p>
      <w:pPr>
        <w:pStyle w:val="Heading3"/>
        <w:pStyle w:val="MdHeading3"/>
      </w:pPr>
      <w:r>
        <w:t xml:space="preserve">Two Approaches to the Lifecycle</w:t>
      </w:r>
    </w:p>
    <w:p>
      <w:pPr>
        <w:pStyle w:val="MdParagraph"/>
      </w:pPr>
      <w:r>
        <w:t xml:space="preserve">You can move through these milestones in two different ways:</w:t>
      </w:r>
    </w:p>
    <w:p>
      <w:pPr>
        <w:pStyle w:val="MdSpace"/>
        <w:spacing w:before="0" w:after="60"/>
      </w:pPr>
    </w:p>
    <w:p>
      <w:pPr>
        <w:pStyle w:val="Heading4"/>
        <w:pStyle w:val="MdHeading4"/>
      </w:pPr>
      <w:r>
        <w:t xml:space="preserve">Phased Approach (Waterfall)</w:t>
      </w:r>
    </w:p>
    <w:p>
      <w:pPr>
        <w:pStyle w:val="MdParagraph"/>
      </w:pPr>
      <w:r>
        <w:t xml:space="preserve">Work happens one milestone at a time. You complete Intake, then move to Discovery, then Vision and Scope, and so on. You only launch at the very end.</w:t>
      </w:r>
    </w:p>
    <w:p>
      <w:pPr>
        <w:pStyle w:val="MdSpace"/>
        <w:spacing w:before="0" w:after="60"/>
      </w:pPr>
    </w:p>
    <w:p>
      <w:pPr>
        <w:pStyle w:val="MdParagraph"/>
      </w:pPr>
      <w:r>
        <w:rPr>
          <w:rStyle w:val="MdStrong"/>
          <w:b/>
          <w:bCs/>
        </w:rPr>
        <w:t xml:space="preserve">Pros:</w:t>
      </w:r>
      <w:r>
        <w:t xml:space="preserve"> Clear structure, easy to plan</w:t>
      </w:r>
    </w:p>
    <w:p>
      <w:pPr>
        <w:pStyle w:val="MdSpace"/>
        <w:spacing w:before="0" w:after="60"/>
      </w:pPr>
    </w:p>
    <w:p>
      <w:pPr>
        <w:pStyle w:val="MdParagraph"/>
      </w:pPr>
      <w:r>
        <w:rPr>
          <w:rStyle w:val="MdStrong"/>
          <w:b/>
          <w:bCs/>
        </w:rPr>
        <w:t xml:space="preserve">Cons:</w:t>
      </w:r>
      <w:r>
        <w:t xml:space="preserve"> Takes a long time, no learning until the end</w:t>
      </w:r>
    </w:p>
    <w:p>
      <w:pPr>
        <w:pStyle w:val="MdSpace"/>
        <w:spacing w:before="0" w:after="60"/>
      </w:pPr>
    </w:p>
    <w:p>
      <w:pPr>
        <w:pStyle w:val="Heading4"/>
        <w:pStyle w:val="MdHeading4"/>
      </w:pPr>
      <w:r>
        <w:t xml:space="preserve">Incremental Approach (Agile)</w:t>
      </w:r>
    </w:p>
    <w:p>
      <w:pPr>
        <w:pStyle w:val="MdParagraph"/>
      </w:pPr>
      <w:r>
        <w:t xml:space="preserve">Different work happens in parallel. You might be doing Discovery on one feature while doing Install on another feature. You launch small pieces as you go.</w:t>
      </w:r>
    </w:p>
    <w:p>
      <w:pPr>
        <w:pStyle w:val="MdSpace"/>
        <w:spacing w:before="0" w:after="60"/>
      </w:pPr>
    </w:p>
    <w:p>
      <w:pPr>
        <w:pStyle w:val="MdParagraph"/>
      </w:pPr>
      <w:r>
        <w:rPr>
          <w:rStyle w:val="MdStrong"/>
          <w:b/>
          <w:bCs/>
        </w:rPr>
        <w:t xml:space="preserve">Pros:</w:t>
      </w:r>
      <w:r>
        <w:t xml:space="preserve"> Fast learning, early value delivery</w:t>
      </w:r>
    </w:p>
    <w:p>
      <w:pPr>
        <w:pStyle w:val="MdSpace"/>
        <w:spacing w:before="0" w:after="60"/>
      </w:pPr>
    </w:p>
    <w:p>
      <w:pPr>
        <w:pStyle w:val="MdParagraph"/>
      </w:pPr>
      <w:r>
        <w:rPr>
          <w:rStyle w:val="MdStrong"/>
          <w:b/>
          <w:bCs/>
        </w:rPr>
        <w:t xml:space="preserve">Cons:</w:t>
      </w:r>
      <w:r>
        <w:t xml:space="preserve"> Requires more coordination, can feel chaotic</w:t>
      </w:r>
    </w:p>
    <w:p>
      <w:pPr>
        <w:pStyle w:val="MdSpace"/>
        <w:spacing w:before="0" w:after="60"/>
      </w:pPr>
    </w:p>
    <w:p>
      <w:pPr>
        <w:pStyle w:val="MdParagraph"/>
      </w:pPr>
      <w:r>
        <w:rPr>
          <w:rStyle w:val="MdStrong"/>
          <w:b/>
          <w:bCs/>
        </w:rPr>
        <w:t xml:space="preserve">ProblemOps works with both approaches.</w:t>
      </w:r>
      <w:r>
        <w:t xml:space="preserve"> The 4 C's and 7 Drivers apply whether you work in phases or incrementally.</w:t>
      </w:r>
    </w:p>
    <w:p>
      <w:pPr>
        <w:pStyle w:val="MdSpace"/>
        <w:spacing w:before="0" w:after="60"/>
      </w:pPr>
    </w:p>
    <w:p>
      <w:pPr>
        <w:pStyle w:val="Heading3"/>
        <w:pStyle w:val="MdHeading3"/>
      </w:pPr>
      <w:r>
        <w:t xml:space="preserve">ProblemOps Within the Lifecycle</w:t>
      </w:r>
    </w:p>
    <w:p>
      <w:pPr>
        <w:pStyle w:val="MdParagraph"/>
      </w:pPr>
      <w:r>
        <w:t xml:space="preserve">Here is how ProblemOps shows up at each milestone:</w:t>
      </w:r>
    </w:p>
    <w:p>
      <w:pPr>
        <w:pStyle w:val="MdSpace"/>
        <w:spacing w:before="0" w:after="60"/>
      </w:pPr>
    </w:p>
    <w:p>
      <w:pPr>
        <w:pStyle w:val="MdListItem"/>
        <w:numPr>
          <w:ilvl w:val="0"/>
          <w:numId w:val="2"/>
        </w:numPr>
      </w:pPr>
      <w:r>
        <w:rPr>
          <w:rStyle w:val="MdStrong"/>
          <w:b/>
          <w:bCs/>
        </w:rPr>
        <w:t xml:space="preserve">Intake:</w:t>
      </w:r>
      <w:r>
        <w:t xml:space="preserve"> Define success criteria (Criteria)</w:t>
      </w:r>
    </w:p>
    <w:p>
      <w:pPr>
        <w:pStyle w:val="MdListItem"/>
        <w:numPr>
          <w:ilvl w:val="0"/>
          <w:numId w:val="2"/>
        </w:numPr>
      </w:pPr>
      <w:r>
        <w:rPr>
          <w:rStyle w:val="MdStrong"/>
          <w:b/>
          <w:bCs/>
        </w:rPr>
        <w:t xml:space="preserve">Discovery:</w:t>
      </w:r>
      <w:r>
        <w:t xml:space="preserve"> Define and analyze scenario-based problems (Criteria)</w:t>
      </w:r>
    </w:p>
    <w:p>
      <w:pPr>
        <w:pStyle w:val="MdListItem"/>
        <w:numPr>
          <w:ilvl w:val="0"/>
          <w:numId w:val="2"/>
        </w:numPr>
      </w:pPr>
      <w:r>
        <w:rPr>
          <w:rStyle w:val="MdStrong"/>
          <w:b/>
          <w:bCs/>
        </w:rPr>
        <w:t xml:space="preserve">Vision and Scope:</w:t>
      </w:r>
      <w:r>
        <w:t xml:space="preserve"> Commit to scenarios and develop language around change (Commitment)</w:t>
      </w:r>
    </w:p>
    <w:p>
      <w:pPr>
        <w:pStyle w:val="MdListItem"/>
        <w:numPr>
          <w:ilvl w:val="0"/>
          <w:numId w:val="2"/>
        </w:numPr>
      </w:pPr>
      <w:r>
        <w:rPr>
          <w:rStyle w:val="MdStrong"/>
          <w:b/>
          <w:bCs/>
        </w:rPr>
        <w:t xml:space="preserve">Requirements:</w:t>
      </w:r>
      <w:r>
        <w:t xml:space="preserve"> Define how to deliver the change (Commitment + Collaboration)</w:t>
      </w:r>
    </w:p>
    <w:p>
      <w:pPr>
        <w:pStyle w:val="MdListItem"/>
        <w:numPr>
          <w:ilvl w:val="0"/>
          <w:numId w:val="2"/>
        </w:numPr>
      </w:pPr>
      <w:r>
        <w:rPr>
          <w:rStyle w:val="MdStrong"/>
          <w:b/>
          <w:bCs/>
        </w:rPr>
        <w:t xml:space="preserve">Install:</w:t>
      </w:r>
      <w:r>
        <w:t xml:space="preserve"> Make the change together (Collaboration)</w:t>
      </w:r>
    </w:p>
    <w:p>
      <w:pPr>
        <w:pStyle w:val="MdListItem"/>
        <w:numPr>
          <w:ilvl w:val="0"/>
          <w:numId w:val="2"/>
        </w:numPr>
      </w:pPr>
      <w:r>
        <w:rPr>
          <w:rStyle w:val="MdStrong"/>
          <w:b/>
          <w:bCs/>
        </w:rPr>
        <w:t xml:space="preserve">Test and Launch:</w:t>
      </w:r>
      <w:r>
        <w:t xml:space="preserve"> Evaluate based on what was communicated (Change)</w:t>
      </w:r>
    </w:p>
    <w:p>
      <w:pPr>
        <w:pStyle w:val="MdSpace"/>
        <w:spacing w:before="0" w:after="60"/>
      </w:pPr>
    </w:p>
    <w:p>
      <w:pPr>
        <w:pStyle w:val="MdParagraph"/>
      </w:pPr>
      <w:r>
        <w:t xml:space="preserve">After launch, you measure impact and go right back to Intake or Discovery to start the next round of improvements. This is the "continuous" part of Continuous Problem-Solving Operations.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This Calculator Was Created</w:t>
      </w:r>
    </w:p>
    <w:p>
      <w:pPr>
        <w:pStyle w:val="Heading3"/>
        <w:pStyle w:val="MdHeading3"/>
      </w:pPr>
      <w:r>
        <w:t xml:space="preserve">The Research Foundation</w:t>
      </w:r>
    </w:p>
    <w:p>
      <w:pPr>
        <w:pStyle w:val="MdParagraph"/>
      </w:pPr>
      <w:r>
        <w:t xml:space="preserve">This calculator is not based on opinions or guesses. It is based on </w:t>
      </w:r>
      <w:r>
        <w:rPr>
          <w:rStyle w:val="MdStrong"/>
          <w:b/>
          <w:bCs/>
        </w:rPr>
        <w:t xml:space="preserve">scientific research</w:t>
      </w:r>
      <w:r>
        <w:t xml:space="preserve"> from peer-reviewed studies.</w:t>
      </w:r>
    </w:p>
    <w:p>
      <w:pPr>
        <w:pStyle w:val="MdSpace"/>
        <w:spacing w:before="0" w:after="60"/>
      </w:pPr>
    </w:p>
    <w:p>
      <w:pPr>
        <w:pStyle w:val="MdParagraph"/>
      </w:pPr>
      <w:r>
        <w:t xml:space="preserve">Here is what that means:</w:t>
      </w:r>
    </w:p>
    <w:p>
      <w:pPr>
        <w:pStyle w:val="MdSpace"/>
        <w:spacing w:before="0" w:after="60"/>
      </w:pPr>
    </w:p>
    <w:p>
      <w:pPr>
        <w:pStyle w:val="MdParagraph"/>
      </w:pPr>
      <w:r>
        <w:rPr>
          <w:rStyle w:val="MdStrong"/>
          <w:b/>
          <w:bCs/>
        </w:rPr>
        <w:t xml:space="preserve">Peer-reviewed</w:t>
      </w:r>
      <w:r>
        <w:t xml:space="preserve"> means that other scientists checked the research to make sure it was done correctly. They looked at the methods, the data, and the conclusions. Only after passing this review did the research get published.</w:t>
      </w:r>
    </w:p>
    <w:p>
      <w:pPr>
        <w:pStyle w:val="MdSpace"/>
        <w:spacing w:before="0" w:after="60"/>
      </w:pPr>
    </w:p>
    <w:p>
      <w:pPr>
        <w:pStyle w:val="MdParagraph"/>
      </w:pPr>
      <w:r>
        <w:rPr>
          <w:rStyle w:val="MdStrong"/>
          <w:b/>
          <w:bCs/>
        </w:rPr>
        <w:t xml:space="preserve">Meta-analyses</w:t>
      </w:r>
      <w:r>
        <w:t xml:space="preserve"> are studies that combine results from many other studies. For example, one meta-analysis might look at 150 different studies of team communication and combine all their findings. This gives us very strong evidence because it is not just one study - it is hundreds of studies combined.</w:t>
      </w:r>
    </w:p>
    <w:p>
      <w:pPr>
        <w:pStyle w:val="MdSpace"/>
        <w:spacing w:before="0" w:after="60"/>
      </w:pPr>
    </w:p>
    <w:p>
      <w:pPr>
        <w:pStyle w:val="Heading3"/>
        <w:pStyle w:val="MdHeading3"/>
      </w:pPr>
      <w:r>
        <w:t xml:space="preserve">The Studies Behind the Calculator</w:t>
      </w:r>
    </w:p>
    <w:p>
      <w:pPr>
        <w:pStyle w:val="MdParagraph"/>
      </w:pPr>
      <w:r>
        <w:t xml:space="preserve">Here are the major research papers that the calculator uses:</w:t>
      </w:r>
    </w:p>
    <w:p>
      <w:pPr>
        <w:pStyle w:val="MdSpace"/>
        <w:spacing w:before="0" w:after="60"/>
      </w:pPr>
    </w:p>
    <w:p>
      <w:pPr>
        <w:pStyle w:val="Heading4"/>
        <w:pStyle w:val="MdHeading4"/>
      </w:pPr>
      <w:r>
        <w:t xml:space="preserve">Trust Research</w:t>
      </w:r>
    </w:p>
    <w:p>
      <w:pPr>
        <w:pStyle w:val="MdParagraph"/>
      </w:pPr>
      <w:r>
        <w:rPr>
          <w:rStyle w:val="MdStrong"/>
          <w:b/>
          <w:bCs/>
        </w:rPr>
        <w:t xml:space="preserve">Study:</w:t>
      </w:r>
      <w:r>
        <w:t xml:space="preserve"> Costa &amp; Anderson (2011)</w:t>
      </w:r>
      <w:r>
        <w:rPr>
          <w:rStyle w:val="MdBr"/>
        </w:rPr>
        <w:br/>
        <w:t xml:space="preserve"/>
      </w:r>
      <w:r>
        <w:rPr>
          <w:rStyle w:val="MdStrong"/>
          <w:b/>
          <w:bCs/>
        </w:rPr>
        <w:t xml:space="preserve">What they did:</w:t>
      </w:r>
      <w:r>
        <w:t xml:space="preserve"> Combined data from 112 studies of team trust</w:t>
      </w:r>
      <w:r>
        <w:rPr>
          <w:rStyle w:val="MdBr"/>
        </w:rPr>
        <w:br/>
        <w:t xml:space="preserve"/>
      </w:r>
      <w:r>
        <w:rPr>
          <w:rStyle w:val="MdStrong"/>
          <w:b/>
          <w:bCs/>
        </w:rPr>
        <w:t xml:space="preserve">What they found:</w:t>
      </w:r>
      <w:r>
        <w:t xml:space="preserve"> Trust has a correlation of 0.33 with team performance</w:t>
      </w:r>
      <w:r>
        <w:rPr>
          <w:rStyle w:val="MdBr"/>
        </w:rPr>
        <w:br/>
        <w:t xml:space="preserve"/>
      </w:r>
      <w:r>
        <w:rPr>
          <w:rStyle w:val="MdStrong"/>
          <w:b/>
          <w:bCs/>
        </w:rPr>
        <w:t xml:space="preserve">What this means:</w:t>
      </w:r>
      <w:r>
        <w:t xml:space="preserve"> Teams with high trust perform significantly better than teams with low trust</w:t>
      </w:r>
    </w:p>
    <w:p>
      <w:pPr>
        <w:pStyle w:val="MdSpace"/>
        <w:spacing w:before="0" w:after="60"/>
      </w:pPr>
    </w:p>
    <w:p>
      <w:pPr>
        <w:pStyle w:val="Heading4"/>
        <w:pStyle w:val="MdHeading4"/>
      </w:pPr>
      <w:r>
        <w:t xml:space="preserve">Psychological Safety Research</w:t>
      </w:r>
    </w:p>
    <w:p>
      <w:pPr>
        <w:pStyle w:val="MdParagraph"/>
      </w:pPr>
      <w:r>
        <w:rPr>
          <w:rStyle w:val="MdStrong"/>
          <w:b/>
          <w:bCs/>
        </w:rPr>
        <w:t xml:space="preserve">Study:</w:t>
      </w:r>
      <w:r>
        <w:t xml:space="preserve"> Frazier et al. (2017)</w:t>
      </w:r>
      <w:r>
        <w:rPr>
          <w:rStyle w:val="MdBr"/>
        </w:rPr>
        <w:br/>
        <w:t xml:space="preserve"/>
      </w:r>
      <w:r>
        <w:rPr>
          <w:rStyle w:val="MdStrong"/>
          <w:b/>
          <w:bCs/>
        </w:rPr>
        <w:t xml:space="preserve">What they did:</w:t>
      </w:r>
      <w:r>
        <w:t xml:space="preserve"> Combined data from 117 samples of teams</w:t>
      </w:r>
      <w:r>
        <w:rPr>
          <w:rStyle w:val="MdBr"/>
        </w:rPr>
        <w:br/>
        <w:t xml:space="preserve"/>
      </w:r>
      <w:r>
        <w:rPr>
          <w:rStyle w:val="MdStrong"/>
          <w:b/>
          <w:bCs/>
        </w:rPr>
        <w:t xml:space="preserve">What they found:</w:t>
      </w:r>
      <w:r>
        <w:t xml:space="preserve"> Psychological Safety has a correlation of 0.27 with team performance</w:t>
      </w:r>
      <w:r>
        <w:rPr>
          <w:rStyle w:val="MdBr"/>
        </w:rPr>
        <w:br/>
        <w:t xml:space="preserve"/>
      </w:r>
      <w:r>
        <w:rPr>
          <w:rStyle w:val="MdStrong"/>
          <w:b/>
          <w:bCs/>
        </w:rPr>
        <w:t xml:space="preserve">What this means:</w:t>
      </w:r>
      <w:r>
        <w:t xml:space="preserve"> Teams where people feel safe speaking up perform better</w:t>
      </w:r>
    </w:p>
    <w:p>
      <w:pPr>
        <w:pStyle w:val="MdSpace"/>
        <w:spacing w:before="0" w:after="60"/>
      </w:pPr>
    </w:p>
    <w:p>
      <w:pPr>
        <w:pStyle w:val="Heading4"/>
        <w:pStyle w:val="MdHeading4"/>
      </w:pPr>
      <w:r>
        <w:t xml:space="preserve">Communication Research</w:t>
      </w:r>
    </w:p>
    <w:p>
      <w:pPr>
        <w:pStyle w:val="MdParagraph"/>
      </w:pPr>
      <w:r>
        <w:rPr>
          <w:rStyle w:val="MdStrong"/>
          <w:b/>
          <w:bCs/>
        </w:rPr>
        <w:t xml:space="preserve">Study:</w:t>
      </w:r>
      <w:r>
        <w:t xml:space="preserve"> Marlow et al. (2018)</w:t>
      </w:r>
      <w:r>
        <w:rPr>
          <w:rStyle w:val="MdBr"/>
        </w:rPr>
        <w:br/>
        <w:t xml:space="preserve"/>
      </w:r>
      <w:r>
        <w:rPr>
          <w:rStyle w:val="MdStrong"/>
          <w:b/>
          <w:bCs/>
        </w:rPr>
        <w:t xml:space="preserve">What they did:</w:t>
      </w:r>
      <w:r>
        <w:t xml:space="preserve"> Combined data from 150 studies of team communication</w:t>
      </w:r>
      <w:r>
        <w:rPr>
          <w:rStyle w:val="MdBr"/>
        </w:rPr>
        <w:br/>
        <w:t xml:space="preserve"/>
      </w:r>
      <w:r>
        <w:rPr>
          <w:rStyle w:val="MdStrong"/>
          <w:b/>
          <w:bCs/>
        </w:rPr>
        <w:t xml:space="preserve">What they found:</w:t>
      </w:r>
      <w:r>
        <w:t xml:space="preserve"> Communication Quality has a correlation of 0.31 with team performance</w:t>
      </w:r>
      <w:r>
        <w:rPr>
          <w:rStyle w:val="MdBr"/>
        </w:rPr>
        <w:br/>
        <w:t xml:space="preserve"/>
      </w:r>
      <w:r>
        <w:rPr>
          <w:rStyle w:val="MdStrong"/>
          <w:b/>
          <w:bCs/>
        </w:rPr>
        <w:t xml:space="preserve">What this means:</w:t>
      </w:r>
      <w:r>
        <w:t xml:space="preserve"> Teams that communicate clearly and effectively perform better</w:t>
      </w:r>
    </w:p>
    <w:p>
      <w:pPr>
        <w:pStyle w:val="MdSpace"/>
        <w:spacing w:before="0" w:after="60"/>
      </w:pPr>
    </w:p>
    <w:p>
      <w:pPr>
        <w:pStyle w:val="Heading4"/>
        <w:pStyle w:val="MdHeading4"/>
      </w:pPr>
      <w:r>
        <w:t xml:space="preserve">Goal Clarity Research</w:t>
      </w:r>
    </w:p>
    <w:p>
      <w:pPr>
        <w:pStyle w:val="MdParagraph"/>
      </w:pPr>
      <w:r>
        <w:rPr>
          <w:rStyle w:val="MdStrong"/>
          <w:b/>
          <w:bCs/>
        </w:rPr>
        <w:t xml:space="preserve">Study:</w:t>
      </w:r>
      <w:r>
        <w:t xml:space="preserve"> Mathieu et al. (2008)</w:t>
      </w:r>
      <w:r>
        <w:rPr>
          <w:rStyle w:val="MdBr"/>
        </w:rPr>
        <w:br/>
        <w:t xml:space="preserve"/>
      </w:r>
      <w:r>
        <w:rPr>
          <w:rStyle w:val="MdStrong"/>
          <w:b/>
          <w:bCs/>
        </w:rPr>
        <w:t xml:space="preserve">What they did:</w:t>
      </w:r>
      <w:r>
        <w:t xml:space="preserve"> Reviewed team effectiveness research from 1997-2007</w:t>
      </w:r>
      <w:r>
        <w:rPr>
          <w:rStyle w:val="MdBr"/>
        </w:rPr>
        <w:br/>
        <w:t xml:space="preserve"/>
      </w:r>
      <w:r>
        <w:rPr>
          <w:rStyle w:val="MdStrong"/>
          <w:b/>
          <w:bCs/>
        </w:rPr>
        <w:t xml:space="preserve">What they found:</w:t>
      </w:r>
      <w:r>
        <w:t xml:space="preserve"> Goal Clarity has a correlation of 0.28 with team performance</w:t>
      </w:r>
      <w:r>
        <w:rPr>
          <w:rStyle w:val="MdBr"/>
        </w:rPr>
        <w:br/>
        <w:t xml:space="preserve"/>
      </w:r>
      <w:r>
        <w:rPr>
          <w:rStyle w:val="MdStrong"/>
          <w:b/>
          <w:bCs/>
        </w:rPr>
        <w:t xml:space="preserve">What this means:</w:t>
      </w:r>
      <w:r>
        <w:t xml:space="preserve"> Teams with clear goals perform better than teams with unclear goals</w:t>
      </w:r>
    </w:p>
    <w:p>
      <w:pPr>
        <w:pStyle w:val="MdSpace"/>
        <w:spacing w:before="0" w:after="60"/>
      </w:pPr>
    </w:p>
    <w:p>
      <w:pPr>
        <w:pStyle w:val="Heading4"/>
        <w:pStyle w:val="MdHeading4"/>
      </w:pPr>
      <w:r>
        <w:t xml:space="preserve">Coordination Research</w:t>
      </w:r>
    </w:p>
    <w:p>
      <w:pPr>
        <w:pStyle w:val="MdParagraph"/>
      </w:pPr>
      <w:r>
        <w:rPr>
          <w:rStyle w:val="MdStrong"/>
          <w:b/>
          <w:bCs/>
        </w:rPr>
        <w:t xml:space="preserve">Study:</w:t>
      </w:r>
      <w:r>
        <w:t xml:space="preserve"> LePine et al. (2008)</w:t>
      </w:r>
      <w:r>
        <w:rPr>
          <w:rStyle w:val="MdBr"/>
        </w:rPr>
        <w:br/>
        <w:t xml:space="preserve"/>
      </w:r>
      <w:r>
        <w:rPr>
          <w:rStyle w:val="MdStrong"/>
          <w:b/>
          <w:bCs/>
        </w:rPr>
        <w:t xml:space="preserve">What they did:</w:t>
      </w:r>
      <w:r>
        <w:t xml:space="preserve"> Combined data from 138 studies of teamwork processes</w:t>
      </w:r>
      <w:r>
        <w:rPr>
          <w:rStyle w:val="MdBr"/>
        </w:rPr>
        <w:br/>
        <w:t xml:space="preserve"/>
      </w:r>
      <w:r>
        <w:rPr>
          <w:rStyle w:val="MdStrong"/>
          <w:b/>
          <w:bCs/>
        </w:rPr>
        <w:t xml:space="preserve">What they found:</w:t>
      </w:r>
      <w:r>
        <w:t xml:space="preserve"> Coordination has a correlation of 0.29 with team performance</w:t>
      </w:r>
      <w:r>
        <w:rPr>
          <w:rStyle w:val="MdBr"/>
        </w:rPr>
        <w:br/>
        <w:t xml:space="preserve"/>
      </w:r>
      <w:r>
        <w:rPr>
          <w:rStyle w:val="MdStrong"/>
          <w:b/>
          <w:bCs/>
        </w:rPr>
        <w:t xml:space="preserve">What this means:</w:t>
      </w:r>
      <w:r>
        <w:t xml:space="preserve"> Teams that coordinate well perform better</w:t>
      </w:r>
    </w:p>
    <w:p>
      <w:pPr>
        <w:pStyle w:val="MdSpace"/>
        <w:spacing w:before="0" w:after="60"/>
      </w:pPr>
    </w:p>
    <w:p>
      <w:pPr>
        <w:pStyle w:val="Heading4"/>
        <w:pStyle w:val="MdHeading4"/>
      </w:pPr>
      <w:r>
        <w:t xml:space="preserve">Transactive Memory and Team Cognition Research</w:t>
      </w:r>
    </w:p>
    <w:p>
      <w:pPr>
        <w:pStyle w:val="MdParagraph"/>
      </w:pPr>
      <w:r>
        <w:rPr>
          <w:rStyle w:val="MdStrong"/>
          <w:b/>
          <w:bCs/>
        </w:rPr>
        <w:t xml:space="preserve">Study:</w:t>
      </w:r>
      <w:r>
        <w:t xml:space="preserve"> DeChurch &amp; Mesmer-Magnus (2010)</w:t>
      </w:r>
      <w:r>
        <w:rPr>
          <w:rStyle w:val="MdBr"/>
        </w:rPr>
        <w:br/>
        <w:t xml:space="preserve"/>
      </w:r>
      <w:r>
        <w:rPr>
          <w:rStyle w:val="MdStrong"/>
          <w:b/>
          <w:bCs/>
        </w:rPr>
        <w:t xml:space="preserve">What they did:</w:t>
      </w:r>
      <w:r>
        <w:t xml:space="preserve"> Combined data from 65 studies of team cognition</w:t>
      </w:r>
      <w:r>
        <w:rPr>
          <w:rStyle w:val="MdBr"/>
        </w:rPr>
        <w:br/>
        <w:t xml:space="preserve"/>
      </w:r>
      <w:r>
        <w:rPr>
          <w:rStyle w:val="MdStrong"/>
          <w:b/>
          <w:bCs/>
        </w:rPr>
        <w:t xml:space="preserve">What they found:</w:t>
      </w:r>
      <w:r>
        <w:t xml:space="preserve"> </w:t>
      </w:r>
    </w:p>
    <w:p>
      <w:pPr>
        <w:pStyle w:val="MdListItem"/>
        <w:numPr>
          <w:ilvl w:val="0"/>
          <w:numId w:val="3"/>
        </w:numPr>
      </w:pPr>
      <w:r>
        <w:t xml:space="preserve">Transactive Memory has a correlation of 0.26 with team performance</w:t>
      </w:r>
    </w:p>
    <w:p>
      <w:pPr>
        <w:pStyle w:val="MdListItem"/>
        <w:numPr>
          <w:ilvl w:val="0"/>
          <w:numId w:val="3"/>
        </w:numPr>
      </w:pPr>
      <w:r>
        <w:t xml:space="preserve">Team Cognition has a correlation of 0.35 with team performance</w:t>
      </w:r>
      <w:r>
        <w:rPr>
          <w:rStyle w:val="MdBr"/>
        </w:rPr>
        <w:br/>
        <w:t xml:space="preserve"/>
      </w:r>
      <w:r>
        <w:rPr>
          <w:rStyle w:val="MdStrong"/>
          <w:b/>
          <w:bCs/>
        </w:rPr>
        <w:t xml:space="preserve">What this means:</w:t>
      </w:r>
      <w:r>
        <w:t xml:space="preserve"> Teams that know who knows what and can think together as a unit perform the best</w:t>
      </w:r>
    </w:p>
    <w:p>
      <w:pPr>
        <w:pStyle w:val="MdSpace"/>
        <w:spacing w:before="0" w:after="60"/>
      </w:pPr>
    </w:p>
    <w:p>
      <w:pPr>
        <w:pStyle w:val="Heading3"/>
        <w:pStyle w:val="MdHeading3"/>
      </w:pPr>
      <w:r>
        <w:t xml:space="preserve">How the Weights Were Calculated</w:t>
      </w:r>
    </w:p>
    <w:p>
      <w:pPr>
        <w:pStyle w:val="MdParagraph"/>
      </w:pPr>
      <w:r>
        <w:t xml:space="preserve">The calculator uses these correlation coefficients to create weights for each driver.</w:t>
      </w:r>
    </w:p>
    <w:p>
      <w:pPr>
        <w:pStyle w:val="MdSpace"/>
        <w:spacing w:before="0" w:after="60"/>
      </w:pPr>
    </w:p>
    <w:p>
      <w:pPr>
        <w:pStyle w:val="MdParagraph"/>
      </w:pPr>
      <w:r>
        <w:rPr>
          <w:rStyle w:val="MdStrong"/>
          <w:b/>
          <w:bCs/>
        </w:rPr>
        <w:t xml:space="preserve">Step 1:</w:t>
      </w:r>
      <w:r>
        <w:t xml:space="preserve"> Find the highest correlation (Team Cognition at 0.35)</w:t>
      </w:r>
    </w:p>
    <w:p>
      <w:pPr>
        <w:pStyle w:val="MdSpace"/>
        <w:spacing w:before="0" w:after="60"/>
      </w:pPr>
    </w:p>
    <w:p>
      <w:pPr>
        <w:pStyle w:val="MdParagraph"/>
      </w:pPr>
      <w:r>
        <w:rPr>
          <w:rStyle w:val="MdStrong"/>
          <w:b/>
          <w:bCs/>
        </w:rPr>
        <w:t xml:space="preserve">Step 2:</w:t>
      </w:r>
      <w:r>
        <w:t xml:space="preserve"> Divide each driver's correlation by the highest correlation</w:t>
      </w:r>
    </w:p>
    <w:p>
      <w:pPr>
        <w:pStyle w:val="MdSpace"/>
        <w:spacing w:before="0" w:after="60"/>
      </w:pPr>
    </w:p>
    <w:p>
      <w:pPr>
        <w:pStyle w:val="MdParagraph"/>
      </w:pPr>
      <w:r>
        <w:rPr>
          <w:rStyle w:val="MdStrong"/>
          <w:b/>
          <w:bCs/>
        </w:rPr>
        <w:t xml:space="preserve">Example for Trust:</w:t>
      </w:r>
    </w:p>
    <w:p>
      <w:pPr>
        <w:pStyle w:val="MdSpace"/>
        <w:spacing w:before="0" w:after="60"/>
      </w:pPr>
    </w:p>
    <w:p>
      <w:pPr>
        <w:pStyle w:val="MdParagraph"/>
      </w:pPr>
      <w:r>
        <w:rPr>
          <w:rStyle w:val="MdEm"/>
          <w:i/>
          <w:iCs/>
        </w:rPr>
        <w:t xml:space="preserve">Trust Weight</w:t>
      </w:r>
      <w:r>
        <w:t xml:space="preserve"> = 0.33 ÷ 0.35 = </w:t>
      </w:r>
      <w:r>
        <w:rPr>
          <w:rStyle w:val="MdStrong"/>
          <w:b/>
          <w:bCs/>
        </w:rPr>
        <w:t xml:space="preserve">0.94</w:t>
      </w:r>
    </w:p>
    <w:p>
      <w:pPr>
        <w:pStyle w:val="MdSpace"/>
        <w:spacing w:before="0" w:after="60"/>
      </w:pPr>
    </w:p>
    <w:p>
      <w:pPr>
        <w:pStyle w:val="MdParagraph"/>
      </w:pPr>
      <w:r>
        <w:t xml:space="preserve">This means Trust has 94% of the impact that Team Cognition has.</w:t>
      </w:r>
    </w:p>
    <w:p>
      <w:pPr>
        <w:pStyle w:val="MdSpace"/>
        <w:spacing w:before="0" w:after="60"/>
      </w:pPr>
    </w:p>
    <w:p>
      <w:pPr>
        <w:pStyle w:val="Heading3"/>
        <w:pStyle w:val="MdHeading3"/>
      </w:pPr>
      <w:r>
        <w:t xml:space="preserve">Industry Adjustments</w:t>
      </w:r>
    </w:p>
    <w:p>
      <w:pPr>
        <w:pStyle w:val="MdParagraph"/>
      </w:pPr>
      <w:r>
        <w:t xml:space="preserve">The calculator also adjusts for industry differences. Not all drivers are equally important in every industry.</w:t>
      </w:r>
    </w:p>
    <w:p>
      <w:pPr>
        <w:pStyle w:val="MdSpace"/>
        <w:spacing w:before="0" w:after="60"/>
      </w:pPr>
    </w:p>
    <w:p>
      <w:pPr>
        <w:pStyle w:val="MdParagraph"/>
      </w:pPr>
      <w:r>
        <w:rPr>
          <w:rStyle w:val="MdStrong"/>
          <w:b/>
          <w:bCs/>
        </w:rPr>
        <w:t xml:space="preserve">How we determined industry adjustments:</w:t>
      </w:r>
    </w:p>
    <w:p>
      <w:pPr>
        <w:pStyle w:val="MdSpace"/>
        <w:spacing w:before="0" w:after="60"/>
      </w:pPr>
    </w:p>
    <w:p>
      <w:pPr>
        <w:pStyle w:val="MdListItem"/>
        <w:numPr>
          <w:ilvl w:val="0"/>
          <w:numId w:val="2"/>
        </w:numPr>
      </w:pPr>
      <w:r>
        <w:t xml:space="preserve">Reviewed industry-specific research on team effectiveness</w:t>
      </w:r>
    </w:p>
    <w:p>
      <w:pPr>
        <w:pStyle w:val="MdListItem"/>
        <w:numPr>
          <w:ilvl w:val="0"/>
          <w:numId w:val="2"/>
        </w:numPr>
      </w:pPr>
      <w:r>
        <w:t xml:space="preserve">Analyzed which drivers matter most in different contexts</w:t>
      </w:r>
    </w:p>
    <w:p>
      <w:pPr>
        <w:pStyle w:val="MdListItem"/>
        <w:numPr>
          <w:ilvl w:val="0"/>
          <w:numId w:val="2"/>
        </w:numPr>
      </w:pPr>
      <w:r>
        <w:t xml:space="preserve">Created multipliers that adjust the base weights for each industry</w:t>
      </w:r>
    </w:p>
    <w:p>
      <w:pPr>
        <w:pStyle w:val="MdSpace"/>
        <w:spacing w:before="0" w:after="60"/>
      </w:pPr>
    </w:p>
    <w:p>
      <w:pPr>
        <w:pStyle w:val="MdParagraph"/>
      </w:pPr>
      <w:r>
        <w:rPr>
          <w:rStyle w:val="MdStrong"/>
          <w:b/>
          <w:bCs/>
        </w:rPr>
        <w:t xml:space="preserve">Example:</w:t>
      </w:r>
      <w:r>
        <w:t xml:space="preserve"> In healthcare, Psychological Safety gets a 1.07 multiplier (7% increase) because medical errors often go unreported in low-safety cultures. This makes Psychological Safety more important for healthcare teams than for teams in other industries.</w:t>
      </w:r>
    </w:p>
    <w:p>
      <w:pPr>
        <w:pStyle w:val="MdSpace"/>
        <w:spacing w:before="0" w:after="60"/>
      </w:pPr>
    </w:p>
    <w:p>
      <w:pPr>
        <w:pStyle w:val="Heading3"/>
        <w:pStyle w:val="MdHeading3"/>
      </w:pPr>
      <w:r>
        <w:t xml:space="preserve">Validation Through Simulation</w:t>
      </w:r>
    </w:p>
    <w:p>
      <w:pPr>
        <w:pStyle w:val="MdParagraph"/>
      </w:pPr>
      <w:r>
        <w:t xml:space="preserve">After creating the formula, we tested it using computer simulations:</w:t>
      </w:r>
    </w:p>
    <w:p>
      <w:pPr>
        <w:pStyle w:val="MdSpace"/>
        <w:spacing w:before="0" w:after="60"/>
      </w:pPr>
    </w:p>
    <w:p>
      <w:pPr>
        <w:pStyle w:val="MdListItem"/>
        <w:numPr>
          <w:ilvl w:val="0"/>
          <w:numId w:val="2"/>
        </w:numPr>
      </w:pPr>
      <w:r>
        <w:t xml:space="preserve">Created 1 million simulated teams with different characteristics</w:t>
      </w:r>
    </w:p>
    <w:p>
      <w:pPr>
        <w:pStyle w:val="MdListItem"/>
        <w:numPr>
          <w:ilvl w:val="0"/>
          <w:numId w:val="2"/>
        </w:numPr>
      </w:pPr>
      <w:r>
        <w:t xml:space="preserve">Tested the formula on all 1 million teams</w:t>
      </w:r>
    </w:p>
    <w:p>
      <w:pPr>
        <w:pStyle w:val="MdListItem"/>
        <w:numPr>
          <w:ilvl w:val="0"/>
          <w:numId w:val="2"/>
        </w:numPr>
      </w:pPr>
      <w:r>
        <w:t xml:space="preserve">Checked that the formula worked equally well across different industries</w:t>
      </w:r>
    </w:p>
    <w:p>
      <w:pPr>
        <w:pStyle w:val="MdListItem"/>
        <w:numPr>
          <w:ilvl w:val="0"/>
          <w:numId w:val="2"/>
        </w:numPr>
      </w:pPr>
      <w:r>
        <w:t xml:space="preserve">Verified that the formula was stable even with measurement errors</w:t>
      </w:r>
    </w:p>
    <w:p>
      <w:pPr>
        <w:pStyle w:val="MdSpace"/>
        <w:spacing w:before="0" w:after="60"/>
      </w:pPr>
    </w:p>
    <w:p>
      <w:pPr>
        <w:pStyle w:val="MdParagraph"/>
      </w:pPr>
      <w:r>
        <w:t xml:space="preserve">The results showed that the formula is "bulletproof" - it works reliably across different situations.</w:t>
      </w:r>
    </w:p>
    <w:p>
      <w:pPr>
        <w:pStyle w:val="MdSpace"/>
        <w:spacing w:before="0" w:after="60"/>
      </w:pPr>
    </w:p>
    <w:p>
      <w:pPr>
        <w:pStyle w:val="Heading3"/>
        <w:pStyle w:val="MdHeading3"/>
      </w:pPr>
      <w:r>
        <w:t xml:space="preserve">Why You Can Trust the Calculator</w:t>
      </w:r>
    </w:p>
    <w:p>
      <w:pPr>
        <w:pStyle w:val="MdParagraph"/>
      </w:pPr>
      <w:r>
        <w:t xml:space="preserve">The calculator is trustworthy because:</w:t>
      </w:r>
    </w:p>
    <w:p>
      <w:pPr>
        <w:pStyle w:val="MdSpace"/>
        <w:spacing w:before="0" w:after="60"/>
      </w:pPr>
    </w:p>
    <w:p>
      <w:pPr>
        <w:pStyle w:val="MdListItem"/>
        <w:numPr>
          <w:ilvl w:val="0"/>
          <w:numId w:val="2"/>
        </w:numPr>
      </w:pPr>
      <w:r>
        <w:rPr>
          <w:rStyle w:val="MdStrong"/>
          <w:b/>
          <w:bCs/>
        </w:rPr>
        <w:t xml:space="preserve">It uses the best available research</w:t>
      </w:r>
      <w:r>
        <w:t xml:space="preserve"> - Meta-analyses of hundreds of studies</w:t>
      </w:r>
    </w:p>
    <w:p>
      <w:pPr>
        <w:pStyle w:val="MdListItem"/>
        <w:numPr>
          <w:ilvl w:val="0"/>
          <w:numId w:val="2"/>
        </w:numPr>
      </w:pPr>
      <w:r>
        <w:rPr>
          <w:rStyle w:val="MdStrong"/>
          <w:b/>
          <w:bCs/>
        </w:rPr>
        <w:t xml:space="preserve">It has been validated</w:t>
      </w:r>
      <w:r>
        <w:t xml:space="preserve"> - Tested on 1 million simulated teams</w:t>
      </w:r>
    </w:p>
    <w:p>
      <w:pPr>
        <w:pStyle w:val="MdListItem"/>
        <w:numPr>
          <w:ilvl w:val="0"/>
          <w:numId w:val="2"/>
        </w:numPr>
      </w:pPr>
      <w:r>
        <w:rPr>
          <w:rStyle w:val="MdStrong"/>
          <w:b/>
          <w:bCs/>
        </w:rPr>
        <w:t xml:space="preserve">It is transparent</w:t>
      </w:r>
      <w:r>
        <w:t xml:space="preserve"> - All formulas and calculations are documented</w:t>
      </w:r>
    </w:p>
    <w:p>
      <w:pPr>
        <w:pStyle w:val="MdListItem"/>
        <w:numPr>
          <w:ilvl w:val="0"/>
          <w:numId w:val="2"/>
        </w:numPr>
      </w:pPr>
      <w:r>
        <w:rPr>
          <w:rStyle w:val="MdStrong"/>
          <w:b/>
          <w:bCs/>
        </w:rPr>
        <w:t xml:space="preserve">It adjusts for context</w:t>
      </w:r>
      <w:r>
        <w:t xml:space="preserve"> - Industry-specific multipliers ensure accuracy</w:t>
      </w:r>
    </w:p>
    <w:p>
      <w:pPr>
        <w:pStyle w:val="MdListItem"/>
        <w:numPr>
          <w:ilvl w:val="0"/>
          <w:numId w:val="2"/>
        </w:numPr>
      </w:pPr>
      <w:r>
        <w:rPr>
          <w:rStyle w:val="MdStrong"/>
          <w:b/>
          <w:bCs/>
        </w:rPr>
        <w:t xml:space="preserve">It is continuously updated</w:t>
      </w:r>
      <w:r>
        <w:t xml:space="preserve"> - As new research emerges, the calculator is updated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to Use the Assessment</w:t>
      </w:r>
    </w:p>
    <w:p>
      <w:pPr>
        <w:pStyle w:val="Heading3"/>
        <w:pStyle w:val="MdHeading3"/>
      </w:pPr>
      <w:r>
        <w:t xml:space="preserve">What You Need Before You Start</w:t>
      </w:r>
    </w:p>
    <w:p>
      <w:pPr>
        <w:pStyle w:val="MdParagraph"/>
      </w:pPr>
      <w:r>
        <w:t xml:space="preserve">Before you begin the assessment, gather this information:</w:t>
      </w:r>
    </w:p>
    <w:p>
      <w:pPr>
        <w:pStyle w:val="MdSpace"/>
        <w:spacing w:before="0" w:after="60"/>
      </w:pPr>
    </w:p>
    <w:p>
      <w:pPr>
        <w:pStyle w:val="MdListItem"/>
        <w:numPr>
          <w:ilvl w:val="0"/>
          <w:numId w:val="2"/>
        </w:numPr>
      </w:pPr>
      <w:r>
        <w:rPr>
          <w:rStyle w:val="MdStrong"/>
          <w:b/>
          <w:bCs/>
        </w:rPr>
        <w:t xml:space="preserve">Company name</w:t>
      </w:r>
      <w:r>
        <w:t xml:space="preserve"> - The name of your organization</w:t>
      </w:r>
    </w:p>
    <w:p>
      <w:pPr>
        <w:pStyle w:val="MdListItem"/>
        <w:numPr>
          <w:ilvl w:val="0"/>
          <w:numId w:val="2"/>
        </w:numPr>
      </w:pPr>
      <w:r>
        <w:rPr>
          <w:rStyle w:val="MdStrong"/>
          <w:b/>
          <w:bCs/>
        </w:rPr>
        <w:t xml:space="preserve">Company website</w:t>
      </w:r>
      <w:r>
        <w:t xml:space="preserve"> - The URL of your company's website (the tool will use this to detect your industry)</w:t>
      </w:r>
    </w:p>
    <w:p>
      <w:pPr>
        <w:pStyle w:val="MdListItem"/>
        <w:numPr>
          <w:ilvl w:val="0"/>
          <w:numId w:val="2"/>
        </w:numPr>
      </w:pPr>
      <w:r>
        <w:rPr>
          <w:rStyle w:val="MdStrong"/>
          <w:b/>
          <w:bCs/>
        </w:rPr>
        <w:t xml:space="preserve">Team size</w:t>
      </w:r>
      <w:r>
        <w:t xml:space="preserve"> - How many people are on the team you are assessing</w:t>
      </w:r>
    </w:p>
    <w:p>
      <w:pPr>
        <w:pStyle w:val="MdListItem"/>
        <w:numPr>
          <w:ilvl w:val="0"/>
          <w:numId w:val="2"/>
        </w:numPr>
      </w:pPr>
      <w:r>
        <w:rPr>
          <w:rStyle w:val="MdStrong"/>
          <w:b/>
          <w:bCs/>
        </w:rPr>
        <w:t xml:space="preserve">Average salary</w:t>
      </w:r>
      <w:r>
        <w:t xml:space="preserve"> - The average annual salary of team members (this is used to calculate dysfunction costs)</w:t>
      </w:r>
    </w:p>
    <w:p>
      <w:pPr>
        <w:pStyle w:val="MdListItem"/>
        <w:numPr>
          <w:ilvl w:val="0"/>
          <w:numId w:val="2"/>
        </w:numPr>
      </w:pPr>
      <w:r>
        <w:rPr>
          <w:rStyle w:val="MdStrong"/>
          <w:b/>
          <w:bCs/>
        </w:rPr>
        <w:t xml:space="preserve">Training preference</w:t>
      </w:r>
      <w:r>
        <w:t xml:space="preserve"> - Do you want a half-day workshop, full-day workshop, month-long engagement, or are you not sure?</w:t>
      </w:r>
    </w:p>
    <w:p>
      <w:pPr>
        <w:pStyle w:val="MdSpace"/>
        <w:spacing w:before="0" w:after="60"/>
      </w:pPr>
    </w:p>
    <w:p>
      <w:pPr>
        <w:pStyle w:val="MdParagraph"/>
      </w:pPr>
      <w:r>
        <w:rPr>
          <w:rStyle w:val="MdStrong"/>
          <w:b/>
          <w:bCs/>
        </w:rPr>
        <w:t xml:space="preserve">Privacy note:</w:t>
      </w:r>
      <w:r>
        <w:t xml:space="preserve"> Your responses are confidential. The tool does not share your data with anyone.</w:t>
      </w:r>
    </w:p>
    <w:p>
      <w:pPr>
        <w:pStyle w:val="MdSpace"/>
        <w:spacing w:before="0" w:after="60"/>
      </w:pPr>
    </w:p>
    <w:p>
      <w:pPr>
        <w:pStyle w:val="Heading3"/>
        <w:pStyle w:val="MdHeading3"/>
      </w:pPr>
      <w:r>
        <w:t xml:space="preserve">The Assessment Questions</w:t>
      </w:r>
    </w:p>
    <w:p>
      <w:pPr>
        <w:pStyle w:val="MdParagraph"/>
      </w:pPr>
      <w:r>
        <w:t xml:space="preserve">The assessment has </w:t>
      </w:r>
      <w:r>
        <w:rPr>
          <w:rStyle w:val="MdStrong"/>
          <w:b/>
          <w:bCs/>
        </w:rPr>
        <w:t xml:space="preserve">35 questions</w:t>
      </w:r>
      <w:r>
        <w:t xml:space="preserve"> total - 5 questions for each of the 7 drivers.</w:t>
      </w:r>
    </w:p>
    <w:p>
      <w:pPr>
        <w:pStyle w:val="MdSpace"/>
        <w:spacing w:before="0" w:after="60"/>
      </w:pPr>
    </w:p>
    <w:p>
      <w:pPr>
        <w:pStyle w:val="MdParagraph"/>
      </w:pPr>
      <w:r>
        <w:t xml:space="preserve">Each question asks you to rate a statement on a scale from 1 to 7:</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Rating</w:t>
            </w:r>
          </w:p>
        </w:tc>
        <w:tc>
          <w:tcPr>
            <w:tcBorders>
              <w:right w:val="none"/>
            </w:tcBorders>
            <w:tcMar>
              <w:top w:type="dxa" w:w="100"/>
              <w:left w:type="dxa" w:w="120"/>
              <w:bottom w:type="dxa" w:w="100"/>
              <w:right w:type="dxa" w:w="120"/>
            </w:tcMar>
            <w:vAlign w:val="center"/>
          </w:tcPr>
          <w:p>
            <w:pPr>
              <w:pStyle w:val="MdTableHeader"/>
            </w:pPr>
            <w:r>
              <w:t xml:space="preserve">What It Means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 Strongly Disagree</w:t>
            </w:r>
          </w:p>
        </w:tc>
        <w:tc>
          <w:tcPr>
            <w:tcBorders>
              <w:right w:val="none"/>
            </w:tcBorders>
            <w:tcMar>
              <w:top w:type="dxa" w:w="80"/>
              <w:left w:type="dxa" w:w="120"/>
              <w:bottom w:type="dxa" w:w="80"/>
              <w:right w:type="dxa" w:w="120"/>
            </w:tcMar>
            <w:vAlign w:val="center"/>
          </w:tcPr>
          <w:p>
            <w:pPr>
              <w:pStyle w:val="MdTableCell"/>
            </w:pPr>
            <w:r>
              <w:t xml:space="preserve">This is a critical problem on our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 Disagree</w:t>
            </w:r>
          </w:p>
        </w:tc>
        <w:tc>
          <w:tcPr>
            <w:tcBorders>
              <w:right w:val="none"/>
            </w:tcBorders>
            <w:tcMar>
              <w:top w:type="dxa" w:w="80"/>
              <w:left w:type="dxa" w:w="120"/>
              <w:bottom w:type="dxa" w:w="80"/>
              <w:right w:type="dxa" w:w="120"/>
            </w:tcMar>
            <w:vAlign w:val="center"/>
          </w:tcPr>
          <w:p>
            <w:pPr>
              <w:pStyle w:val="MdTableCell"/>
            </w:pPr>
            <w:r>
              <w:t xml:space="preserve">This is a significant problem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 Somewhat Disagree</w:t>
            </w:r>
          </w:p>
        </w:tc>
        <w:tc>
          <w:tcPr>
            <w:tcBorders>
              <w:right w:val="none"/>
            </w:tcBorders>
            <w:tcMar>
              <w:top w:type="dxa" w:w="80"/>
              <w:left w:type="dxa" w:w="120"/>
              <w:bottom w:type="dxa" w:w="80"/>
              <w:right w:type="dxa" w:w="120"/>
            </w:tcMar>
            <w:vAlign w:val="center"/>
          </w:tcPr>
          <w:p>
            <w:pPr>
              <w:pStyle w:val="MdTableCell"/>
            </w:pPr>
            <w:r>
              <w:t xml:space="preserve">This is a moderate issue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 Neutral</w:t>
            </w:r>
          </w:p>
        </w:tc>
        <w:tc>
          <w:tcPr>
            <w:tcBorders>
              <w:right w:val="none"/>
            </w:tcBorders>
            <w:tcMar>
              <w:top w:type="dxa" w:w="80"/>
              <w:left w:type="dxa" w:w="120"/>
              <w:bottom w:type="dxa" w:w="80"/>
              <w:right w:type="dxa" w:w="120"/>
            </w:tcMar>
            <w:vAlign w:val="center"/>
          </w:tcPr>
          <w:p>
            <w:pPr>
              <w:pStyle w:val="MdTableCell"/>
            </w:pPr>
            <w:r>
              <w:t xml:space="preserve">Neither good nor bad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 Somewhat Agree</w:t>
            </w:r>
          </w:p>
        </w:tc>
        <w:tc>
          <w:tcPr>
            <w:tcBorders>
              <w:right w:val="none"/>
            </w:tcBorders>
            <w:tcMar>
              <w:top w:type="dxa" w:w="80"/>
              <w:left w:type="dxa" w:w="120"/>
              <w:bottom w:type="dxa" w:w="80"/>
              <w:right w:type="dxa" w:w="120"/>
            </w:tcMar>
            <w:vAlign w:val="center"/>
          </w:tcPr>
          <w:p>
            <w:pPr>
              <w:pStyle w:val="MdTableCell"/>
            </w:pPr>
            <w:r>
              <w:t xml:space="preserve">We are doing okay at this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 Agree</w:t>
            </w:r>
          </w:p>
        </w:tc>
        <w:tc>
          <w:tcPr>
            <w:tcBorders>
              <w:right w:val="none"/>
            </w:tcBorders>
            <w:tcMar>
              <w:top w:type="dxa" w:w="80"/>
              <w:left w:type="dxa" w:w="120"/>
              <w:bottom w:type="dxa" w:w="80"/>
              <w:right w:type="dxa" w:w="120"/>
            </w:tcMar>
            <w:vAlign w:val="center"/>
          </w:tcPr>
          <w:p>
            <w:pPr>
              <w:pStyle w:val="MdTableCell"/>
            </w:pPr>
            <w:r>
              <w:t xml:space="preserve">We are doing well at this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 Strongly Agree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We are excellent at this</w:t>
            </w:r>
          </w:p>
        </w:tc>
      </w:tr>
    </w:tbl>
    <w:p>
      <w:pPr>
        <w:pStyle w:val="Heading3"/>
        <w:pStyle w:val="MdHeading3"/>
      </w:pPr>
      <w:r>
        <w:t xml:space="preserve">How Questions Were Selected</w:t>
      </w:r>
    </w:p>
    <w:p>
      <w:pPr>
        <w:pStyle w:val="MdParagraph"/>
      </w:pPr>
      <w:r>
        <w:t xml:space="preserve">Each question was carefully chosen to measure a specific aspect of each driver. The questions are based on validated survey instruments from the research studies.</w:t>
      </w:r>
    </w:p>
    <w:p>
      <w:pPr>
        <w:pStyle w:val="MdSpace"/>
        <w:spacing w:before="0" w:after="60"/>
      </w:pPr>
    </w:p>
    <w:p>
      <w:pPr>
        <w:pStyle w:val="MdParagraph"/>
      </w:pPr>
      <w:r>
        <w:rPr>
          <w:rStyle w:val="MdStrong"/>
          <w:b/>
          <w:bCs/>
        </w:rPr>
        <w:t xml:space="preserve">Example questions for Trust:</w:t>
      </w:r>
    </w:p>
    <w:p>
      <w:pPr>
        <w:pStyle w:val="MdListItem"/>
        <w:numPr>
          <w:ilvl w:val="0"/>
          <w:numId w:val="3"/>
        </w:numPr>
      </w:pPr>
      <w:r>
        <w:t xml:space="preserve">"Team members follow through on their commitments"</w:t>
      </w:r>
    </w:p>
    <w:p>
      <w:pPr>
        <w:pStyle w:val="MdListItem"/>
        <w:numPr>
          <w:ilvl w:val="0"/>
          <w:numId w:val="3"/>
        </w:numPr>
      </w:pPr>
      <w:r>
        <w:t xml:space="preserve">"People on this team can be vulnerable with each other"</w:t>
      </w:r>
    </w:p>
    <w:p>
      <w:pPr>
        <w:pStyle w:val="MdListItem"/>
        <w:numPr>
          <w:ilvl w:val="0"/>
          <w:numId w:val="3"/>
        </w:numPr>
      </w:pPr>
      <w:r>
        <w:t xml:space="preserve">"Team members believe others have good intentions"</w:t>
      </w:r>
    </w:p>
    <w:p>
      <w:pPr>
        <w:pStyle w:val="MdListItem"/>
        <w:numPr>
          <w:ilvl w:val="0"/>
          <w:numId w:val="3"/>
        </w:numPr>
      </w:pPr>
      <w:r>
        <w:t xml:space="preserve">"There is mutual respect among team members"</w:t>
      </w:r>
    </w:p>
    <w:p>
      <w:pPr>
        <w:pStyle w:val="MdListItem"/>
        <w:numPr>
          <w:ilvl w:val="0"/>
          <w:numId w:val="3"/>
        </w:numPr>
      </w:pPr>
      <w:r>
        <w:t xml:space="preserve">"People trust each other's expertise"</w:t>
      </w:r>
    </w:p>
    <w:p>
      <w:pPr>
        <w:pStyle w:val="MdSpace"/>
        <w:spacing w:before="0" w:after="60"/>
      </w:pPr>
    </w:p>
    <w:p>
      <w:pPr>
        <w:pStyle w:val="MdParagraph"/>
      </w:pPr>
      <w:r>
        <w:rPr>
          <w:rStyle w:val="MdStrong"/>
          <w:b/>
          <w:bCs/>
        </w:rPr>
        <w:t xml:space="preserve">Example questions for Psychological Safety:</w:t>
      </w:r>
    </w:p>
    <w:p>
      <w:pPr>
        <w:pStyle w:val="MdListItem"/>
        <w:numPr>
          <w:ilvl w:val="0"/>
          <w:numId w:val="3"/>
        </w:numPr>
      </w:pPr>
      <w:r>
        <w:t xml:space="preserve">"It is safe to take risks on this team"</w:t>
      </w:r>
    </w:p>
    <w:p>
      <w:pPr>
        <w:pStyle w:val="MdListItem"/>
        <w:numPr>
          <w:ilvl w:val="0"/>
          <w:numId w:val="3"/>
        </w:numPr>
      </w:pPr>
      <w:r>
        <w:t xml:space="preserve">"Team members feel comfortable speaking up"</w:t>
      </w:r>
    </w:p>
    <w:p>
      <w:pPr>
        <w:pStyle w:val="MdListItem"/>
        <w:numPr>
          <w:ilvl w:val="0"/>
          <w:numId w:val="3"/>
        </w:numPr>
      </w:pPr>
      <w:r>
        <w:t xml:space="preserve">"People can challenge ideas without fear"</w:t>
      </w:r>
    </w:p>
    <w:p>
      <w:pPr>
        <w:pStyle w:val="MdListItem"/>
        <w:numPr>
          <w:ilvl w:val="0"/>
          <w:numId w:val="3"/>
        </w:numPr>
      </w:pPr>
      <w:r>
        <w:t xml:space="preserve">"Team members can admit mistakes"</w:t>
      </w:r>
    </w:p>
    <w:p>
      <w:pPr>
        <w:pStyle w:val="MdListItem"/>
        <w:numPr>
          <w:ilvl w:val="0"/>
          <w:numId w:val="3"/>
        </w:numPr>
      </w:pPr>
      <w:r>
        <w:t xml:space="preserve">"It is safe to bring up problems"</w:t>
      </w:r>
    </w:p>
    <w:p>
      <w:pPr>
        <w:pStyle w:val="MdSpace"/>
        <w:spacing w:before="0" w:after="60"/>
      </w:pPr>
    </w:p>
    <w:p>
      <w:pPr>
        <w:pStyle w:val="Heading3"/>
        <w:pStyle w:val="MdHeading3"/>
      </w:pPr>
      <w:r>
        <w:t xml:space="preserve">Tips for Answering Questions</w:t>
      </w:r>
    </w:p>
    <w:p>
      <w:pPr>
        <w:pStyle w:val="MdParagraph"/>
      </w:pPr>
      <w:r>
        <w:rPr>
          <w:rStyle w:val="MdStrong"/>
          <w:b/>
          <w:bCs/>
        </w:rPr>
        <w:t xml:space="preserve">Be honest.</w:t>
      </w:r>
      <w:r>
        <w:t xml:space="preserve"> The tool only works if you give truthful answers. Nobody benefits from inflated scores.</w:t>
      </w:r>
    </w:p>
    <w:p>
      <w:pPr>
        <w:pStyle w:val="MdSpace"/>
        <w:spacing w:before="0" w:after="60"/>
      </w:pPr>
    </w:p>
    <w:p>
      <w:pPr>
        <w:pStyle w:val="MdParagraph"/>
      </w:pPr>
      <w:r>
        <w:rPr>
          <w:rStyle w:val="MdStrong"/>
          <w:b/>
          <w:bCs/>
        </w:rPr>
        <w:t xml:space="preserve">Think about recent examples.</w:t>
      </w:r>
      <w:r>
        <w:t xml:space="preserve"> Do not answer based on how you wish things were. Think about what actually happened in the last few weeks.</w:t>
      </w:r>
    </w:p>
    <w:p>
      <w:pPr>
        <w:pStyle w:val="MdSpace"/>
        <w:spacing w:before="0" w:after="60"/>
      </w:pPr>
    </w:p>
    <w:p>
      <w:pPr>
        <w:pStyle w:val="MdParagraph"/>
      </w:pPr>
      <w:r>
        <w:rPr>
          <w:rStyle w:val="MdStrong"/>
          <w:b/>
          <w:bCs/>
        </w:rPr>
        <w:t xml:space="preserve">Answer from your perspective.</w:t>
      </w:r>
      <w:r>
        <w:t xml:space="preserve"> If you are a team leader, answer based on what you observe. If you are a team member, answer based on your experience.</w:t>
      </w:r>
    </w:p>
    <w:p>
      <w:pPr>
        <w:pStyle w:val="MdSpace"/>
        <w:spacing w:before="0" w:after="60"/>
      </w:pPr>
    </w:p>
    <w:p>
      <w:pPr>
        <w:pStyle w:val="MdParagraph"/>
      </w:pPr>
      <w:r>
        <w:rPr>
          <w:rStyle w:val="MdStrong"/>
          <w:b/>
          <w:bCs/>
        </w:rPr>
        <w:t xml:space="preserve">Do not overthink it.</w:t>
      </w:r>
      <w:r>
        <w:t xml:space="preserve"> Your first instinct is usually correct. If you spend too much time analyzing each question, you might second-guess yourself.</w:t>
      </w:r>
    </w:p>
    <w:p>
      <w:pPr>
        <w:pStyle w:val="MdSpace"/>
        <w:spacing w:before="0" w:after="60"/>
      </w:pPr>
    </w:p>
    <w:p>
      <w:pPr>
        <w:pStyle w:val="MdParagraph"/>
      </w:pPr>
      <w:r>
        <w:rPr>
          <w:rStyle w:val="MdStrong"/>
          <w:b/>
          <w:bCs/>
        </w:rPr>
        <w:t xml:space="preserve">It is okay to use the middle of the scale.</w:t>
      </w:r>
      <w:r>
        <w:t xml:space="preserve"> If something is neither good nor bad, rating it as "4 - Neutral" is perfectly fine.</w:t>
      </w:r>
    </w:p>
    <w:p>
      <w:pPr>
        <w:pStyle w:val="MdSpace"/>
        <w:spacing w:before="0" w:after="60"/>
      </w:pPr>
    </w:p>
    <w:p>
      <w:pPr>
        <w:pStyle w:val="Heading3"/>
        <w:pStyle w:val="MdHeading3"/>
      </w:pPr>
      <w:r>
        <w:t xml:space="preserve">What Happens After You Submit</w:t>
      </w:r>
    </w:p>
    <w:p>
      <w:pPr>
        <w:pStyle w:val="MdParagraph"/>
      </w:pPr>
      <w:r>
        <w:t xml:space="preserve">After you click "Submit," the tool:</w:t>
      </w:r>
    </w:p>
    <w:p>
      <w:pPr>
        <w:pStyle w:val="MdSpace"/>
        <w:spacing w:before="0" w:after="60"/>
      </w:pPr>
    </w:p>
    <w:p>
      <w:pPr>
        <w:pStyle w:val="MdListItem"/>
        <w:numPr>
          <w:ilvl w:val="0"/>
          <w:numId w:val="2"/>
        </w:numPr>
      </w:pPr>
      <w:r>
        <w:rPr>
          <w:rStyle w:val="MdStrong"/>
          <w:b/>
          <w:bCs/>
        </w:rPr>
        <w:t xml:space="preserve">Calculates your 7 driver scores</w:t>
      </w:r>
      <w:r>
        <w:t xml:space="preserve"> by averaging the 5 questions for each driver</w:t>
      </w:r>
    </w:p>
    <w:p>
      <w:pPr>
        <w:pStyle w:val="MdListItem"/>
        <w:numPr>
          <w:ilvl w:val="0"/>
          <w:numId w:val="2"/>
        </w:numPr>
      </w:pPr>
      <w:r>
        <w:rPr>
          <w:rStyle w:val="MdStrong"/>
          <w:b/>
          <w:bCs/>
        </w:rPr>
        <w:t xml:space="preserve">Calculates your Readiness Score</w:t>
      </w:r>
      <w:r>
        <w:t xml:space="preserve"> using the weighted average formula</w:t>
      </w:r>
    </w:p>
    <w:p>
      <w:pPr>
        <w:pStyle w:val="MdListItem"/>
        <w:numPr>
          <w:ilvl w:val="0"/>
          <w:numId w:val="2"/>
        </w:numPr>
      </w:pPr>
      <w:r>
        <w:rPr>
          <w:rStyle w:val="MdStrong"/>
          <w:b/>
          <w:bCs/>
        </w:rPr>
        <w:t xml:space="preserve">Detects your industry</w:t>
      </w:r>
      <w:r>
        <w:t xml:space="preserve"> by analyzing your company website with AI</w:t>
      </w:r>
    </w:p>
    <w:p>
      <w:pPr>
        <w:pStyle w:val="MdListItem"/>
        <w:numPr>
          <w:ilvl w:val="0"/>
          <w:numId w:val="2"/>
        </w:numPr>
      </w:pPr>
      <w:r>
        <w:rPr>
          <w:rStyle w:val="MdStrong"/>
          <w:b/>
          <w:bCs/>
        </w:rPr>
        <w:t xml:space="preserve">Calculates dysfunction costs</w:t>
      </w:r>
      <w:r>
        <w:t xml:space="preserve"> based on your readiness score and team payroll</w:t>
      </w:r>
    </w:p>
    <w:p>
      <w:pPr>
        <w:pStyle w:val="MdListItem"/>
        <w:numPr>
          <w:ilvl w:val="0"/>
          <w:numId w:val="2"/>
        </w:numPr>
      </w:pPr>
      <w:r>
        <w:rPr>
          <w:rStyle w:val="MdStrong"/>
          <w:b/>
          <w:bCs/>
        </w:rPr>
        <w:t xml:space="preserve">Creates the Priority Matrix</w:t>
      </w:r>
      <w:r>
        <w:t xml:space="preserve"> showing which drivers need attention</w:t>
      </w:r>
    </w:p>
    <w:p>
      <w:pPr>
        <w:pStyle w:val="MdListItem"/>
        <w:numPr>
          <w:ilvl w:val="0"/>
          <w:numId w:val="2"/>
        </w:numPr>
      </w:pPr>
      <w:r>
        <w:rPr>
          <w:rStyle w:val="MdStrong"/>
          <w:b/>
          <w:bCs/>
        </w:rPr>
        <w:t xml:space="preserve">Calculates 4 C's scores</w:t>
      </w:r>
      <w:r>
        <w:t xml:space="preserve"> to show which stages of change-making need work</w:t>
      </w:r>
    </w:p>
    <w:p>
      <w:pPr>
        <w:pStyle w:val="MdListItem"/>
        <w:numPr>
          <w:ilvl w:val="0"/>
          <w:numId w:val="2"/>
        </w:numPr>
      </w:pPr>
      <w:r>
        <w:rPr>
          <w:rStyle w:val="MdStrong"/>
          <w:b/>
          <w:bCs/>
        </w:rPr>
        <w:t xml:space="preserve">Generates training recommendations</w:t>
      </w:r>
      <w:r>
        <w:t xml:space="preserve"> with ROI calculations</w:t>
      </w:r>
    </w:p>
    <w:p>
      <w:pPr>
        <w:pStyle w:val="MdListItem"/>
        <w:numPr>
          <w:ilvl w:val="0"/>
          <w:numId w:val="2"/>
        </w:numPr>
      </w:pPr>
      <w:r>
        <w:rPr>
          <w:rStyle w:val="MdStrong"/>
          <w:b/>
          <w:bCs/>
        </w:rPr>
        <w:t xml:space="preserve">Creates your results page</w:t>
      </w:r>
      <w:r>
        <w:t xml:space="preserve"> with all insights and visualizations</w:t>
      </w:r>
    </w:p>
    <w:p>
      <w:pPr>
        <w:pStyle w:val="MdSpace"/>
        <w:spacing w:before="0" w:after="60"/>
      </w:pPr>
    </w:p>
    <w:p>
      <w:pPr>
        <w:pStyle w:val="MdParagraph"/>
      </w:pPr>
      <w:r>
        <w:t xml:space="preserve">This all happens in about 30-60 seconds. You will see a loading screen with rotating messages while the calculations run.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Understanding Your Results</w:t>
      </w:r>
    </w:p>
    <w:p>
      <w:pPr>
        <w:pStyle w:val="Heading3"/>
        <w:pStyle w:val="MdHeading3"/>
      </w:pPr>
      <w:r>
        <w:t xml:space="preserve">The Results Page Overview</w:t>
      </w:r>
    </w:p>
    <w:p>
      <w:pPr>
        <w:pStyle w:val="MdParagraph"/>
      </w:pPr>
      <w:r>
        <w:t xml:space="preserve">Your results page has several sections:</w:t>
      </w:r>
    </w:p>
    <w:p>
      <w:pPr>
        <w:pStyle w:val="MdSpace"/>
        <w:spacing w:before="0" w:after="60"/>
      </w:pPr>
    </w:p>
    <w:p>
      <w:pPr>
        <w:pStyle w:val="MdListItem"/>
        <w:numPr>
          <w:ilvl w:val="0"/>
          <w:numId w:val="2"/>
        </w:numPr>
      </w:pPr>
      <w:r>
        <w:rPr>
          <w:rStyle w:val="MdStrong"/>
          <w:b/>
          <w:bCs/>
        </w:rPr>
        <w:t xml:space="preserve">Readiness Score</w:t>
      </w:r>
      <w:r>
        <w:t xml:space="preserve"> - Your overall team effectiveness score (0-100%)</w:t>
      </w:r>
    </w:p>
    <w:p>
      <w:pPr>
        <w:pStyle w:val="MdListItem"/>
        <w:numPr>
          <w:ilvl w:val="0"/>
          <w:numId w:val="2"/>
        </w:numPr>
      </w:pPr>
      <w:r>
        <w:rPr>
          <w:rStyle w:val="MdStrong"/>
          <w:b/>
          <w:bCs/>
        </w:rPr>
        <w:t xml:space="preserve">Dysfunction Cost</w:t>
      </w:r>
      <w:r>
        <w:t xml:space="preserve"> - How much money teamwork problems are costing you per year</w:t>
      </w:r>
    </w:p>
    <w:p>
      <w:pPr>
        <w:pStyle w:val="MdListItem"/>
        <w:numPr>
          <w:ilvl w:val="0"/>
          <w:numId w:val="2"/>
        </w:numPr>
      </w:pPr>
      <w:r>
        <w:rPr>
          <w:rStyle w:val="MdStrong"/>
          <w:b/>
          <w:bCs/>
        </w:rPr>
        <w:t xml:space="preserve">7 Driver Scores</w:t>
      </w:r>
      <w:r>
        <w:t xml:space="preserve"> - Individual scores for each driver (1-7 scale)</w:t>
      </w:r>
    </w:p>
    <w:p>
      <w:pPr>
        <w:pStyle w:val="MdListItem"/>
        <w:numPr>
          <w:ilvl w:val="0"/>
          <w:numId w:val="2"/>
        </w:numPr>
      </w:pPr>
      <w:r>
        <w:rPr>
          <w:rStyle w:val="MdStrong"/>
          <w:b/>
          <w:bCs/>
        </w:rPr>
        <w:t xml:space="preserve">Priority Matrix</w:t>
      </w:r>
      <w:r>
        <w:t xml:space="preserve"> - A chart showing which drivers to address first</w:t>
      </w:r>
    </w:p>
    <w:p>
      <w:pPr>
        <w:pStyle w:val="MdListItem"/>
        <w:numPr>
          <w:ilvl w:val="0"/>
          <w:numId w:val="2"/>
        </w:numPr>
      </w:pPr>
      <w:r>
        <w:rPr>
          <w:rStyle w:val="MdStrong"/>
          <w:b/>
          <w:bCs/>
        </w:rPr>
        <w:t xml:space="preserve">4 C's Analysis</w:t>
      </w:r>
      <w:r>
        <w:t xml:space="preserve"> - Scores for each of the 4 C's (0-100%)</w:t>
      </w:r>
    </w:p>
    <w:p>
      <w:pPr>
        <w:pStyle w:val="MdListItem"/>
        <w:numPr>
          <w:ilvl w:val="0"/>
          <w:numId w:val="2"/>
        </w:numPr>
      </w:pPr>
      <w:r>
        <w:rPr>
          <w:rStyle w:val="MdStrong"/>
          <w:b/>
          <w:bCs/>
        </w:rPr>
        <w:t xml:space="preserve">Training Recommendations</w:t>
      </w:r>
      <w:r>
        <w:t xml:space="preserve"> - Specific training options with ROI calculations</w:t>
      </w:r>
    </w:p>
    <w:p>
      <w:pPr>
        <w:pStyle w:val="MdListItem"/>
        <w:numPr>
          <w:ilvl w:val="0"/>
          <w:numId w:val="2"/>
        </w:numPr>
      </w:pPr>
      <w:r>
        <w:rPr>
          <w:rStyle w:val="MdStrong"/>
          <w:b/>
          <w:bCs/>
        </w:rPr>
        <w:t xml:space="preserve">Action Plan</w:t>
      </w:r>
      <w:r>
        <w:t xml:space="preserve"> - Next steps and deliverables</w:t>
      </w:r>
    </w:p>
    <w:p>
      <w:pPr>
        <w:pStyle w:val="MdSpace"/>
        <w:spacing w:before="0" w:after="60"/>
      </w:pPr>
    </w:p>
    <w:p>
      <w:pPr>
        <w:pStyle w:val="Heading3"/>
        <w:pStyle w:val="MdHeading3"/>
      </w:pPr>
      <w:r>
        <w:t xml:space="preserve">Reading Your Readiness Score</w:t>
      </w:r>
    </w:p>
    <w:p>
      <w:pPr>
        <w:pStyle w:val="MdParagraph"/>
      </w:pPr>
      <w:r>
        <w:t xml:space="preserve">Your Readiness Score is a percentage from 0% to 100%. Here is how to interpret it: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Score Range</w:t>
            </w:r>
          </w:p>
        </w:tc>
        <w:tc>
          <w:tcPr>
            <w:tcMar>
              <w:top w:type="dxa" w:w="100"/>
              <w:left w:type="dxa" w:w="120"/>
              <w:bottom w:type="dxa" w:w="100"/>
              <w:right w:type="dxa" w:w="120"/>
            </w:tcMar>
            <w:vAlign w:val="center"/>
          </w:tcPr>
          <w:p>
            <w:pPr>
              <w:pStyle w:val="MdTableHeader"/>
            </w:pPr>
            <w:r>
              <w:t xml:space="preserve">Interpretation</w:t>
            </w:r>
          </w:p>
        </w:tc>
        <w:tc>
          <w:tcPr>
            <w:tcBorders>
              <w:right w:val="none"/>
            </w:tcBorders>
            <w:tcMar>
              <w:top w:type="dxa" w:w="100"/>
              <w:left w:type="dxa" w:w="120"/>
              <w:bottom w:type="dxa" w:w="100"/>
              <w:right w:type="dxa" w:w="120"/>
            </w:tcMar>
            <w:vAlign w:val="center"/>
          </w:tcPr>
          <w:p>
            <w:pPr>
              <w:pStyle w:val="MdTableHeader"/>
            </w:pPr>
            <w:r>
              <w:t xml:space="preserve">What It Means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85-100%</w:t>
            </w:r>
          </w:p>
        </w:tc>
        <w:tc>
          <w:tcPr>
            <w:tcMar>
              <w:top w:type="dxa" w:w="80"/>
              <w:left w:type="dxa" w:w="120"/>
              <w:bottom w:type="dxa" w:w="80"/>
              <w:right w:type="dxa" w:w="120"/>
            </w:tcMar>
            <w:vAlign w:val="center"/>
          </w:tcPr>
          <w:p>
            <w:pPr>
              <w:pStyle w:val="MdTableCell"/>
            </w:pPr>
            <w:r>
              <w:rPr>
                <w:rStyle w:val="MdStrong"/>
                <w:b/>
                <w:bCs/>
              </w:rPr>
              <w:t xml:space="preserve">Excellent</w:t>
            </w:r>
          </w:p>
        </w:tc>
        <w:tc>
          <w:tcPr>
            <w:tcBorders>
              <w:right w:val="none"/>
            </w:tcBorders>
            <w:tcMar>
              <w:top w:type="dxa" w:w="80"/>
              <w:left w:type="dxa" w:w="120"/>
              <w:bottom w:type="dxa" w:w="80"/>
              <w:right w:type="dxa" w:w="120"/>
            </w:tcMar>
            <w:vAlign w:val="center"/>
          </w:tcPr>
          <w:p>
            <w:pPr>
              <w:pStyle w:val="MdTableCell"/>
            </w:pPr>
            <w:r>
              <w:t xml:space="preserve">Your team is operating at a very high level. Focus on maintaining current practices.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70-84%</w:t>
            </w:r>
          </w:p>
        </w:tc>
        <w:tc>
          <w:tcPr>
            <w:tcMar>
              <w:top w:type="dxa" w:w="80"/>
              <w:left w:type="dxa" w:w="120"/>
              <w:bottom w:type="dxa" w:w="80"/>
              <w:right w:type="dxa" w:w="120"/>
            </w:tcMar>
            <w:vAlign w:val="center"/>
          </w:tcPr>
          <w:p>
            <w:pPr>
              <w:pStyle w:val="MdTableCell"/>
            </w:pPr>
            <w:r>
              <w:rPr>
                <w:rStyle w:val="MdStrong"/>
                <w:b/>
                <w:bCs/>
              </w:rPr>
              <w:t xml:space="preserve">Good</w:t>
            </w:r>
          </w:p>
        </w:tc>
        <w:tc>
          <w:tcPr>
            <w:tcBorders>
              <w:right w:val="none"/>
            </w:tcBorders>
            <w:tcMar>
              <w:top w:type="dxa" w:w="80"/>
              <w:left w:type="dxa" w:w="120"/>
              <w:bottom w:type="dxa" w:w="80"/>
              <w:right w:type="dxa" w:w="120"/>
            </w:tcMar>
            <w:vAlign w:val="center"/>
          </w:tcPr>
          <w:p>
            <w:pPr>
              <w:pStyle w:val="MdTableCell"/>
            </w:pPr>
            <w:r>
              <w:t xml:space="preserve">Your team is functioning well but has room for improvement. Address moderate gaps.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55-69%</w:t>
            </w:r>
          </w:p>
        </w:tc>
        <w:tc>
          <w:tcPr>
            <w:tcMar>
              <w:top w:type="dxa" w:w="80"/>
              <w:left w:type="dxa" w:w="120"/>
              <w:bottom w:type="dxa" w:w="80"/>
              <w:right w:type="dxa" w:w="120"/>
            </w:tcMar>
            <w:vAlign w:val="center"/>
          </w:tcPr>
          <w:p>
            <w:pPr>
              <w:pStyle w:val="MdTableCell"/>
            </w:pPr>
            <w:r>
              <w:rPr>
                <w:rStyle w:val="MdStrong"/>
                <w:b/>
                <w:bCs/>
              </w:rPr>
              <w:t xml:space="preserve">Fair</w:t>
            </w:r>
          </w:p>
        </w:tc>
        <w:tc>
          <w:tcPr>
            <w:tcBorders>
              <w:right w:val="none"/>
            </w:tcBorders>
            <w:tcMar>
              <w:top w:type="dxa" w:w="80"/>
              <w:left w:type="dxa" w:w="120"/>
              <w:bottom w:type="dxa" w:w="80"/>
              <w:right w:type="dxa" w:w="120"/>
            </w:tcMar>
            <w:vAlign w:val="center"/>
          </w:tcPr>
          <w:p>
            <w:pPr>
              <w:pStyle w:val="MdTableCell"/>
            </w:pPr>
            <w:r>
              <w:t xml:space="preserve">Your team has significant challenges. Prioritize addressing critical gaps.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40-54%</w:t>
            </w:r>
          </w:p>
        </w:tc>
        <w:tc>
          <w:tcPr>
            <w:tcMar>
              <w:top w:type="dxa" w:w="80"/>
              <w:left w:type="dxa" w:w="120"/>
              <w:bottom w:type="dxa" w:w="80"/>
              <w:right w:type="dxa" w:w="120"/>
            </w:tcMar>
            <w:vAlign w:val="center"/>
          </w:tcPr>
          <w:p>
            <w:pPr>
              <w:pStyle w:val="MdTableCell"/>
            </w:pPr>
            <w:r>
              <w:rPr>
                <w:rStyle w:val="MdStrong"/>
                <w:b/>
                <w:bCs/>
              </w:rPr>
              <w:t xml:space="preserve">Poor</w:t>
            </w:r>
          </w:p>
        </w:tc>
        <w:tc>
          <w:tcPr>
            <w:tcBorders>
              <w:right w:val="none"/>
            </w:tcBorders>
            <w:tcMar>
              <w:top w:type="dxa" w:w="80"/>
              <w:left w:type="dxa" w:w="120"/>
              <w:bottom w:type="dxa" w:w="80"/>
              <w:right w:type="dxa" w:w="120"/>
            </w:tcMar>
            <w:vAlign w:val="center"/>
          </w:tcPr>
          <w:p>
            <w:pPr>
              <w:pStyle w:val="MdTableCell"/>
            </w:pPr>
            <w:r>
              <w:t xml:space="preserve">Your team is struggling. Immediate intervention needed.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0-39%</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Critical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Your team is in crisis. Urgent action required.</w:t>
            </w:r>
          </w:p>
        </w:tc>
      </w:tr>
    </w:tbl>
    <w:p>
      <w:pPr>
        <w:pStyle w:val="MdParagraph"/>
      </w:pPr>
      <w:r>
        <w:rPr>
          <w:rStyle w:val="MdStrong"/>
          <w:b/>
          <w:bCs/>
        </w:rPr>
        <w:t xml:space="preserve">Example:</w:t>
      </w:r>
      <w:r>
        <w:t xml:space="preserve"> A Readiness Score of 59.7% means your team is operating at about 60% effectiveness. There is significant room for improvement, and you are likely experiencing daily friction and inefficiencies.</w:t>
      </w:r>
    </w:p>
    <w:p>
      <w:pPr>
        <w:pStyle w:val="MdSpace"/>
        <w:spacing w:before="0" w:after="60"/>
      </w:pPr>
    </w:p>
    <w:p>
      <w:pPr>
        <w:pStyle w:val="Heading3"/>
        <w:pStyle w:val="MdHeading3"/>
      </w:pPr>
      <w:r>
        <w:t xml:space="preserve">Reading Your Driver Scores</w:t>
      </w:r>
    </w:p>
    <w:p>
      <w:pPr>
        <w:pStyle w:val="MdParagraph"/>
      </w:pPr>
      <w:r>
        <w:t xml:space="preserve">Each driver has a score from 1 to 7. Here is how to interpret these scores: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Score Range</w:t>
            </w:r>
          </w:p>
        </w:tc>
        <w:tc>
          <w:tcPr>
            <w:tcMar>
              <w:top w:type="dxa" w:w="100"/>
              <w:left w:type="dxa" w:w="120"/>
              <w:bottom w:type="dxa" w:w="100"/>
              <w:right w:type="dxa" w:w="120"/>
            </w:tcMar>
            <w:vAlign w:val="center"/>
          </w:tcPr>
          <w:p>
            <w:pPr>
              <w:pStyle w:val="MdTableHeader"/>
            </w:pPr>
            <w:r>
              <w:t xml:space="preserve">Interpretation</w:t>
            </w:r>
          </w:p>
        </w:tc>
        <w:tc>
          <w:tcPr>
            <w:tcBorders>
              <w:right w:val="none"/>
            </w:tcBorders>
            <w:tcMar>
              <w:top w:type="dxa" w:w="100"/>
              <w:left w:type="dxa" w:w="120"/>
              <w:bottom w:type="dxa" w:w="100"/>
              <w:right w:type="dxa" w:w="120"/>
            </w:tcMar>
            <w:vAlign w:val="center"/>
          </w:tcPr>
          <w:p>
            <w:pPr>
              <w:pStyle w:val="MdTableHeader"/>
            </w:pPr>
            <w:r>
              <w:t xml:space="preserve">What It Means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6.0-7.0</w:t>
            </w:r>
          </w:p>
        </w:tc>
        <w:tc>
          <w:tcPr>
            <w:tcMar>
              <w:top w:type="dxa" w:w="80"/>
              <w:left w:type="dxa" w:w="120"/>
              <w:bottom w:type="dxa" w:w="80"/>
              <w:right w:type="dxa" w:w="120"/>
            </w:tcMar>
            <w:vAlign w:val="center"/>
          </w:tcPr>
          <w:p>
            <w:pPr>
              <w:pStyle w:val="MdTableCell"/>
            </w:pPr>
            <w:r>
              <w:rPr>
                <w:rStyle w:val="MdStrong"/>
                <w:b/>
                <w:bCs/>
              </w:rPr>
              <w:t xml:space="preserve">Strong</w:t>
            </w:r>
          </w:p>
        </w:tc>
        <w:tc>
          <w:tcPr>
            <w:tcBorders>
              <w:right w:val="none"/>
            </w:tcBorders>
            <w:tcMar>
              <w:top w:type="dxa" w:w="80"/>
              <w:left w:type="dxa" w:w="120"/>
              <w:bottom w:type="dxa" w:w="80"/>
              <w:right w:type="dxa" w:w="120"/>
            </w:tcMar>
            <w:vAlign w:val="center"/>
          </w:tcPr>
          <w:p>
            <w:pPr>
              <w:pStyle w:val="MdTableCell"/>
            </w:pPr>
            <w:r>
              <w:t xml:space="preserve">This driver is performing well. Maintain current practices.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5.0-5.9</w:t>
            </w:r>
          </w:p>
        </w:tc>
        <w:tc>
          <w:tcPr>
            <w:tcMar>
              <w:top w:type="dxa" w:w="80"/>
              <w:left w:type="dxa" w:w="120"/>
              <w:bottom w:type="dxa" w:w="80"/>
              <w:right w:type="dxa" w:w="120"/>
            </w:tcMar>
            <w:vAlign w:val="center"/>
          </w:tcPr>
          <w:p>
            <w:pPr>
              <w:pStyle w:val="MdTableCell"/>
            </w:pPr>
            <w:r>
              <w:rPr>
                <w:rStyle w:val="MdStrong"/>
                <w:b/>
                <w:bCs/>
              </w:rPr>
              <w:t xml:space="preserve">Adequate</w:t>
            </w:r>
          </w:p>
        </w:tc>
        <w:tc>
          <w:tcPr>
            <w:tcBorders>
              <w:right w:val="none"/>
            </w:tcBorders>
            <w:tcMar>
              <w:top w:type="dxa" w:w="80"/>
              <w:left w:type="dxa" w:w="120"/>
              <w:bottom w:type="dxa" w:w="80"/>
              <w:right w:type="dxa" w:w="120"/>
            </w:tcMar>
            <w:vAlign w:val="center"/>
          </w:tcPr>
          <w:p>
            <w:pPr>
              <w:pStyle w:val="MdTableCell"/>
            </w:pPr>
            <w:r>
              <w:t xml:space="preserve">This driver is functioning but could be better. Monitor and improve gradually.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4.0-4.9</w:t>
            </w:r>
          </w:p>
        </w:tc>
        <w:tc>
          <w:tcPr>
            <w:tcMar>
              <w:top w:type="dxa" w:w="80"/>
              <w:left w:type="dxa" w:w="120"/>
              <w:bottom w:type="dxa" w:w="80"/>
              <w:right w:type="dxa" w:w="120"/>
            </w:tcMar>
            <w:vAlign w:val="center"/>
          </w:tcPr>
          <w:p>
            <w:pPr>
              <w:pStyle w:val="MdTableCell"/>
            </w:pPr>
            <w:r>
              <w:rPr>
                <w:rStyle w:val="MdStrong"/>
                <w:b/>
                <w:bCs/>
              </w:rPr>
              <w:t xml:space="preserve">Moderate Gap</w:t>
            </w:r>
          </w:p>
        </w:tc>
        <w:tc>
          <w:tcPr>
            <w:tcBorders>
              <w:right w:val="none"/>
            </w:tcBorders>
            <w:tcMar>
              <w:top w:type="dxa" w:w="80"/>
              <w:left w:type="dxa" w:w="120"/>
              <w:bottom w:type="dxa" w:w="80"/>
              <w:right w:type="dxa" w:w="120"/>
            </w:tcMar>
            <w:vAlign w:val="center"/>
          </w:tcPr>
          <w:p>
            <w:pPr>
              <w:pStyle w:val="MdTableCell"/>
            </w:pPr>
            <w:r>
              <w:t xml:space="preserve">This driver has noticeable problems. Plan for improvement.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3.0-3.9</w:t>
            </w:r>
          </w:p>
        </w:tc>
        <w:tc>
          <w:tcPr>
            <w:tcMar>
              <w:top w:type="dxa" w:w="80"/>
              <w:left w:type="dxa" w:w="120"/>
              <w:bottom w:type="dxa" w:w="80"/>
              <w:right w:type="dxa" w:w="120"/>
            </w:tcMar>
            <w:vAlign w:val="center"/>
          </w:tcPr>
          <w:p>
            <w:pPr>
              <w:pStyle w:val="MdTableCell"/>
            </w:pPr>
            <w:r>
              <w:rPr>
                <w:rStyle w:val="MdStrong"/>
                <w:b/>
                <w:bCs/>
              </w:rPr>
              <w:t xml:space="preserve">Significant Gap</w:t>
            </w:r>
          </w:p>
        </w:tc>
        <w:tc>
          <w:tcPr>
            <w:tcBorders>
              <w:right w:val="none"/>
            </w:tcBorders>
            <w:tcMar>
              <w:top w:type="dxa" w:w="80"/>
              <w:left w:type="dxa" w:w="120"/>
              <w:bottom w:type="dxa" w:w="80"/>
              <w:right w:type="dxa" w:w="120"/>
            </w:tcMar>
            <w:vAlign w:val="center"/>
          </w:tcPr>
          <w:p>
            <w:pPr>
              <w:pStyle w:val="MdTableCell"/>
            </w:pPr>
            <w:r>
              <w:t xml:space="preserve">This driver has serious issues. Prioritize for improvement.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1.0-2.9</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Critical Gap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This driver is severely dysfunctional. Address immediately.</w:t>
            </w:r>
          </w:p>
        </w:tc>
      </w:tr>
    </w:tbl>
    <w:p>
      <w:pPr>
        <w:pStyle w:val="MdParagraph"/>
      </w:pPr>
      <w:r>
        <w:rPr>
          <w:rStyle w:val="MdStrong"/>
          <w:b/>
          <w:bCs/>
        </w:rPr>
        <w:t xml:space="preserve">Example:</w:t>
      </w:r>
      <w:r>
        <w:t xml:space="preserve"> If your Trust score is 2.4, that is a critical gap. Team members do not trust each other to follow through on commitments, and this is causing major problems.</w:t>
      </w:r>
    </w:p>
    <w:p>
      <w:pPr>
        <w:pStyle w:val="MdSpace"/>
        <w:spacing w:before="0" w:after="60"/>
      </w:pPr>
    </w:p>
    <w:p>
      <w:pPr>
        <w:pStyle w:val="Heading3"/>
        <w:pStyle w:val="MdHeading3"/>
      </w:pPr>
      <w:r>
        <w:t xml:space="preserve">Reading the Priority Matrix</w:t>
      </w:r>
    </w:p>
    <w:p>
      <w:pPr>
        <w:pStyle w:val="MdParagraph"/>
      </w:pPr>
      <w:r>
        <w:t xml:space="preserve">The Priority Matrix is a chart with four quadrants. Each driver appears as a dot on the chart based on two scores:</w:t>
      </w:r>
    </w:p>
    <w:p>
      <w:pPr>
        <w:pStyle w:val="MdSpace"/>
        <w:spacing w:before="0" w:after="60"/>
      </w:pPr>
    </w:p>
    <w:p>
      <w:pPr>
        <w:pStyle w:val="MdParagraph"/>
      </w:pPr>
      <w:r>
        <w:rPr>
          <w:rStyle w:val="MdStrong"/>
          <w:b/>
          <w:bCs/>
        </w:rPr>
        <w:t xml:space="preserve">Y-axis (vertical):</w:t>
      </w:r>
      <w:r>
        <w:t xml:space="preserve"> Team Performance Impact - How much the driver affects daily operations</w:t>
      </w:r>
    </w:p>
    <w:p>
      <w:pPr>
        <w:pStyle w:val="MdSpace"/>
        <w:spacing w:before="0" w:after="60"/>
      </w:pPr>
    </w:p>
    <w:p>
      <w:pPr>
        <w:pStyle w:val="MdParagraph"/>
      </w:pPr>
      <w:r>
        <w:rPr>
          <w:rStyle w:val="MdStrong"/>
          <w:b/>
          <w:bCs/>
        </w:rPr>
        <w:t xml:space="preserve">X-axis (horizontal):</w:t>
      </w:r>
      <w:r>
        <w:t xml:space="preserve"> Business Value If Fixed - The business outcomes if this driver improves</w:t>
      </w:r>
    </w:p>
    <w:p>
      <w:pPr>
        <w:pStyle w:val="MdSpace"/>
        <w:spacing w:before="0" w:after="60"/>
      </w:pPr>
    </w:p>
    <w:p>
      <w:pPr>
        <w:pStyle w:val="Heading4"/>
        <w:pStyle w:val="MdHeading4"/>
      </w:pPr>
      <w:r>
        <w:t xml:space="preserve">The Four Quadrants</w:t>
      </w:r>
    </w:p>
    <w:p>
      <w:pPr>
        <w:pStyle w:val="MdParagraph"/>
      </w:pPr>
      <w:r>
        <w:rPr>
          <w:rStyle w:val="MdStrong"/>
          <w:b/>
          <w:bCs/>
        </w:rPr>
        <w:t xml:space="preserve">CRITICAL (Top-Right, Red)</w:t>
      </w:r>
    </w:p>
    <w:p>
      <w:pPr>
        <w:pStyle w:val="MdListItem"/>
        <w:numPr>
          <w:ilvl w:val="0"/>
          <w:numId w:val="3"/>
        </w:numPr>
      </w:pPr>
      <w:r>
        <w:t xml:space="preserve">High team impact AND high business value</w:t>
      </w:r>
    </w:p>
    <w:p>
      <w:pPr>
        <w:pStyle w:val="MdListItem"/>
        <w:numPr>
          <w:ilvl w:val="0"/>
          <w:numId w:val="3"/>
        </w:numPr>
      </w:pPr>
      <w:r>
        <w:t xml:space="preserve">These drivers are causing daily friction AND represent major business opportunities</w:t>
      </w:r>
    </w:p>
    <w:p>
      <w:pPr>
        <w:pStyle w:val="MdListItem"/>
        <w:numPr>
          <w:ilvl w:val="0"/>
          <w:numId w:val="3"/>
        </w:numPr>
      </w:pPr>
      <w:r>
        <w:rPr>
          <w:rStyle w:val="MdStrong"/>
          <w:b/>
          <w:bCs/>
        </w:rPr>
        <w:t xml:space="preserve">Action:</w:t>
      </w:r>
      <w:r>
        <w:t xml:space="preserve"> Address immediately with focused intervention</w:t>
      </w:r>
    </w:p>
    <w:p>
      <w:pPr>
        <w:pStyle w:val="MdSpace"/>
        <w:spacing w:before="0" w:after="60"/>
      </w:pPr>
    </w:p>
    <w:p>
      <w:pPr>
        <w:pStyle w:val="MdParagraph"/>
      </w:pPr>
      <w:r>
        <w:rPr>
          <w:rStyle w:val="MdStrong"/>
          <w:b/>
          <w:bCs/>
        </w:rPr>
        <w:t xml:space="preserve">HIGH (Bottom-Right, Orange)</w:t>
      </w:r>
    </w:p>
    <w:p>
      <w:pPr>
        <w:pStyle w:val="MdListItem"/>
        <w:numPr>
          <w:ilvl w:val="0"/>
          <w:numId w:val="3"/>
        </w:numPr>
      </w:pPr>
      <w:r>
        <w:t xml:space="preserve">Low team impact BUT high business value</w:t>
      </w:r>
    </w:p>
    <w:p>
      <w:pPr>
        <w:pStyle w:val="MdListItem"/>
        <w:numPr>
          <w:ilvl w:val="0"/>
          <w:numId w:val="3"/>
        </w:numPr>
      </w:pPr>
      <w:r>
        <w:t xml:space="preserve">These drivers may not cause daily friction but represent strategic opportunities</w:t>
      </w:r>
    </w:p>
    <w:p>
      <w:pPr>
        <w:pStyle w:val="MdListItem"/>
        <w:numPr>
          <w:ilvl w:val="0"/>
          <w:numId w:val="3"/>
        </w:numPr>
      </w:pPr>
      <w:r>
        <w:rPr>
          <w:rStyle w:val="MdStrong"/>
          <w:b/>
          <w:bCs/>
        </w:rPr>
        <w:t xml:space="preserve">Action:</w:t>
      </w:r>
      <w:r>
        <w:t xml:space="preserve"> Plan for improvement as resources allow</w:t>
      </w:r>
    </w:p>
    <w:p>
      <w:pPr>
        <w:pStyle w:val="MdSpace"/>
        <w:spacing w:before="0" w:after="60"/>
      </w:pPr>
    </w:p>
    <w:p>
      <w:pPr>
        <w:pStyle w:val="MdParagraph"/>
      </w:pPr>
      <w:r>
        <w:rPr>
          <w:rStyle w:val="MdStrong"/>
          <w:b/>
          <w:bCs/>
        </w:rPr>
        <w:t xml:space="preserve">MEDIUM (Top-Left, Yellow)</w:t>
      </w:r>
    </w:p>
    <w:p>
      <w:pPr>
        <w:pStyle w:val="MdListItem"/>
        <w:numPr>
          <w:ilvl w:val="0"/>
          <w:numId w:val="3"/>
        </w:numPr>
      </w:pPr>
      <w:r>
        <w:t xml:space="preserve">High team impact BUT low business value</w:t>
      </w:r>
    </w:p>
    <w:p>
      <w:pPr>
        <w:pStyle w:val="MdListItem"/>
        <w:numPr>
          <w:ilvl w:val="0"/>
          <w:numId w:val="3"/>
        </w:numPr>
      </w:pPr>
      <w:r>
        <w:t xml:space="preserve">These drivers cause daily friction but have lower direct business ROI</w:t>
      </w:r>
    </w:p>
    <w:p>
      <w:pPr>
        <w:pStyle w:val="MdListItem"/>
        <w:numPr>
          <w:ilvl w:val="0"/>
          <w:numId w:val="3"/>
        </w:numPr>
      </w:pPr>
      <w:r>
        <w:rPr>
          <w:rStyle w:val="MdStrong"/>
          <w:b/>
          <w:bCs/>
        </w:rPr>
        <w:t xml:space="preserve">Action:</w:t>
      </w:r>
      <w:r>
        <w:t xml:space="preserve"> Improve to boost team morale and efficiency</w:t>
      </w:r>
    </w:p>
    <w:p>
      <w:pPr>
        <w:pStyle w:val="MdSpace"/>
        <w:spacing w:before="0" w:after="60"/>
      </w:pPr>
    </w:p>
    <w:p>
      <w:pPr>
        <w:pStyle w:val="MdParagraph"/>
      </w:pPr>
      <w:r>
        <w:rPr>
          <w:rStyle w:val="MdStrong"/>
          <w:b/>
          <w:bCs/>
        </w:rPr>
        <w:t xml:space="preserve">LOW (Bottom-Left, Green)</w:t>
      </w:r>
    </w:p>
    <w:p>
      <w:pPr>
        <w:pStyle w:val="MdListItem"/>
        <w:numPr>
          <w:ilvl w:val="0"/>
          <w:numId w:val="3"/>
        </w:numPr>
      </w:pPr>
      <w:r>
        <w:t xml:space="preserve">Low team impact AND low business value</w:t>
      </w:r>
    </w:p>
    <w:p>
      <w:pPr>
        <w:pStyle w:val="MdListItem"/>
        <w:numPr>
          <w:ilvl w:val="0"/>
          <w:numId w:val="3"/>
        </w:numPr>
      </w:pPr>
      <w:r>
        <w:t xml:space="preserve">These drivers are performing adequately</w:t>
      </w:r>
    </w:p>
    <w:p>
      <w:pPr>
        <w:pStyle w:val="MdListItem"/>
        <w:numPr>
          <w:ilvl w:val="0"/>
          <w:numId w:val="3"/>
        </w:numPr>
      </w:pPr>
      <w:r>
        <w:rPr>
          <w:rStyle w:val="MdStrong"/>
          <w:b/>
          <w:bCs/>
        </w:rPr>
        <w:t xml:space="preserve">Action:</w:t>
      </w:r>
      <w:r>
        <w:t xml:space="preserve"> Monitor and maintain current state</w:t>
      </w:r>
    </w:p>
    <w:p>
      <w:pPr>
        <w:pStyle w:val="MdSpace"/>
        <w:spacing w:before="0" w:after="60"/>
      </w:pPr>
    </w:p>
    <w:p>
      <w:pPr>
        <w:pStyle w:val="MdParagraph"/>
      </w:pPr>
      <w:r>
        <w:rPr>
          <w:rStyle w:val="MdStrong"/>
          <w:b/>
          <w:bCs/>
        </w:rPr>
        <w:t xml:space="preserve">How to use the Priority Matrix:</w:t>
      </w:r>
    </w:p>
    <w:p>
      <w:pPr>
        <w:pStyle w:val="MdSpace"/>
        <w:spacing w:before="0" w:after="60"/>
      </w:pPr>
    </w:p>
    <w:p>
      <w:pPr>
        <w:pStyle w:val="MdListItem"/>
        <w:numPr>
          <w:ilvl w:val="0"/>
          <w:numId w:val="2"/>
        </w:numPr>
      </w:pPr>
      <w:r>
        <w:t xml:space="preserve">Look at which drivers are in the CRITICAL quadrant - these are your top priorities</w:t>
      </w:r>
    </w:p>
    <w:p>
      <w:pPr>
        <w:pStyle w:val="MdListItem"/>
        <w:numPr>
          <w:ilvl w:val="0"/>
          <w:numId w:val="2"/>
        </w:numPr>
      </w:pPr>
      <w:r>
        <w:t xml:space="preserve">Note which drivers are in the HIGH quadrant - these are your next priorities</w:t>
      </w:r>
    </w:p>
    <w:p>
      <w:pPr>
        <w:pStyle w:val="MdListItem"/>
        <w:numPr>
          <w:ilvl w:val="0"/>
          <w:numId w:val="2"/>
        </w:numPr>
      </w:pPr>
      <w:r>
        <w:t xml:space="preserve">Drivers in the MEDIUM quadrant affect team morale but not business outcomes as much</w:t>
      </w:r>
    </w:p>
    <w:p>
      <w:pPr>
        <w:pStyle w:val="MdListItem"/>
        <w:numPr>
          <w:ilvl w:val="0"/>
          <w:numId w:val="2"/>
        </w:numPr>
      </w:pPr>
      <w:r>
        <w:t xml:space="preserve">Drivers in the LOW quadrant are doing fine - do not worry about these</w:t>
      </w:r>
    </w:p>
    <w:p>
      <w:pPr>
        <w:pStyle w:val="MdSpace"/>
        <w:spacing w:before="0" w:after="60"/>
      </w:pPr>
    </w:p>
    <w:p>
      <w:pPr>
        <w:pStyle w:val="MdParagraph"/>
      </w:pPr>
      <w:r>
        <w:rPr>
          <w:rStyle w:val="MdStrong"/>
          <w:b/>
          <w:bCs/>
        </w:rPr>
        <w:t xml:space="preserve">Example:</w:t>
      </w:r>
      <w:r>
        <w:t xml:space="preserve"> Your matrix shows Trust, Communication, Goals, and Team Cognition in the CRITICAL quadrant. These four drivers need immediate attention. Coordination, TMS, and Psych Safety are in the LOW quadrant - they are performing well enough.</w:t>
      </w:r>
    </w:p>
    <w:p>
      <w:pPr>
        <w:pStyle w:val="MdSpace"/>
        <w:spacing w:before="0" w:after="60"/>
      </w:pPr>
    </w:p>
    <w:p>
      <w:pPr>
        <w:pStyle w:val="Heading3"/>
        <w:pStyle w:val="MdHeading3"/>
      </w:pPr>
      <w:r>
        <w:t xml:space="preserve">Reading Your 4 C's Scores</w:t>
      </w:r>
    </w:p>
    <w:p>
      <w:pPr>
        <w:pStyle w:val="MdParagraph"/>
      </w:pPr>
      <w:r>
        <w:t xml:space="preserve">Each of the 4 C's has a score from 0% to 100%. The target for all 4 C's is 85%.</w:t>
      </w:r>
    </w:p>
    <w:p>
      <w:pPr>
        <w:pStyle w:val="MdSpace"/>
        <w:spacing w:before="0" w:after="60"/>
      </w:pPr>
    </w:p>
    <w:p>
      <w:pPr>
        <w:pStyle w:val="MdParagraph"/>
      </w:pPr>
      <w:r>
        <w:rPr>
          <w:rStyle w:val="MdStrong"/>
          <w:b/>
          <w:bCs/>
        </w:rPr>
        <w:t xml:space="preserve">Criteria Score:</w:t>
      </w:r>
      <w:r>
        <w:t xml:space="preserve"> Shows how well your team develops shared language</w:t>
      </w:r>
    </w:p>
    <w:p>
      <w:pPr>
        <w:pStyle w:val="MdSpace"/>
        <w:spacing w:before="0" w:after="60"/>
      </w:pPr>
    </w:p>
    <w:p>
      <w:pPr>
        <w:pStyle w:val="MdParagraph"/>
      </w:pPr>
      <w:r>
        <w:rPr>
          <w:rStyle w:val="MdStrong"/>
          <w:b/>
          <w:bCs/>
        </w:rPr>
        <w:t xml:space="preserve">Commitment Score:</w:t>
      </w:r>
      <w:r>
        <w:t xml:space="preserve"> Shows how well your team agrees on what to work on</w:t>
      </w:r>
    </w:p>
    <w:p>
      <w:pPr>
        <w:pStyle w:val="MdSpace"/>
        <w:spacing w:before="0" w:after="60"/>
      </w:pPr>
    </w:p>
    <w:p>
      <w:pPr>
        <w:pStyle w:val="MdParagraph"/>
      </w:pPr>
      <w:r>
        <w:rPr>
          <w:rStyle w:val="MdStrong"/>
          <w:b/>
          <w:bCs/>
        </w:rPr>
        <w:t xml:space="preserve">Collaboration Score:</w:t>
      </w:r>
      <w:r>
        <w:t xml:space="preserve"> Shows how well your team works together</w:t>
      </w:r>
    </w:p>
    <w:p>
      <w:pPr>
        <w:pStyle w:val="MdSpace"/>
        <w:spacing w:before="0" w:after="60"/>
      </w:pPr>
    </w:p>
    <w:p>
      <w:pPr>
        <w:pStyle w:val="MdParagraph"/>
      </w:pPr>
      <w:r>
        <w:rPr>
          <w:rStyle w:val="MdStrong"/>
          <w:b/>
          <w:bCs/>
        </w:rPr>
        <w:t xml:space="preserve">Change Score:</w:t>
      </w:r>
      <w:r>
        <w:t xml:space="preserve"> Shows how well your team implements and measures change</w:t>
      </w:r>
    </w:p>
    <w:p>
      <w:pPr>
        <w:pStyle w:val="MdSpace"/>
        <w:spacing w:before="0" w:after="60"/>
      </w:pPr>
    </w:p>
    <w:p>
      <w:pPr>
        <w:pStyle w:val="MdParagraph"/>
      </w:pPr>
      <w:r>
        <w:rPr>
          <w:rStyle w:val="MdStrong"/>
          <w:b/>
          <w:bCs/>
        </w:rPr>
        <w:t xml:space="preserve">Each C has a gap</w:t>
      </w:r>
      <w:r>
        <w:t xml:space="preserve"> from the 85% target. The bigger the gap, the more that C needs attention.</w:t>
      </w:r>
    </w:p>
    <w:p>
      <w:pPr>
        <w:pStyle w:val="MdSpace"/>
        <w:spacing w:before="0" w:after="60"/>
      </w:pPr>
    </w:p>
    <w:p>
      <w:pPr>
        <w:pStyle w:val="MdParagraph"/>
      </w:pPr>
      <w:r>
        <w:rPr>
          <w:rStyle w:val="MdStrong"/>
          <w:b/>
          <w:bCs/>
        </w:rPr>
        <w:t xml:space="preserve">Example:</w:t>
      </w:r>
      <w:r>
        <w:t xml:space="preserve"> </w:t>
      </w:r>
    </w:p>
    <w:p>
      <w:pPr>
        <w:pStyle w:val="MdListItem"/>
        <w:numPr>
          <w:ilvl w:val="0"/>
          <w:numId w:val="3"/>
        </w:numPr>
      </w:pPr>
      <w:r>
        <w:t xml:space="preserve">Criteria: 45% (gap of 40%)</w:t>
      </w:r>
    </w:p>
    <w:p>
      <w:pPr>
        <w:pStyle w:val="MdListItem"/>
        <w:numPr>
          <w:ilvl w:val="0"/>
          <w:numId w:val="3"/>
        </w:numPr>
      </w:pPr>
      <w:r>
        <w:t xml:space="preserve">Commitment: 38% (gap of 47%)</w:t>
      </w:r>
    </w:p>
    <w:p>
      <w:pPr>
        <w:pStyle w:val="MdListItem"/>
        <w:numPr>
          <w:ilvl w:val="0"/>
          <w:numId w:val="3"/>
        </w:numPr>
      </w:pPr>
      <w:r>
        <w:t xml:space="preserve">Collaboration: 52% (gap of 33%)</w:t>
      </w:r>
    </w:p>
    <w:p>
      <w:pPr>
        <w:pStyle w:val="MdListItem"/>
        <w:numPr>
          <w:ilvl w:val="0"/>
          <w:numId w:val="3"/>
        </w:numPr>
      </w:pPr>
      <w:r>
        <w:t xml:space="preserve">Change: 48% (gap of 37%)</w:t>
      </w:r>
    </w:p>
    <w:p>
      <w:pPr>
        <w:pStyle w:val="MdSpace"/>
        <w:spacing w:before="0" w:after="60"/>
      </w:pPr>
    </w:p>
    <w:p>
      <w:pPr>
        <w:pStyle w:val="MdParagraph"/>
      </w:pPr>
      <w:r>
        <w:t xml:space="preserve">This tells you that Commitment has the biggest gap (47%), followed by Criteria (40%). Your team struggles most with agreeing on what to work on and developing shared language.</w:t>
      </w:r>
    </w:p>
    <w:p>
      <w:pPr>
        <w:pStyle w:val="MdSpace"/>
        <w:spacing w:before="0" w:after="60"/>
      </w:pPr>
    </w:p>
    <w:p>
      <w:pPr>
        <w:pStyle w:val="Heading3"/>
        <w:pStyle w:val="MdHeading3"/>
      </w:pPr>
      <w:r>
        <w:t xml:space="preserve">Reading Your Dysfunction Cost</w:t>
      </w:r>
    </w:p>
    <w:p>
      <w:pPr>
        <w:pStyle w:val="MdParagraph"/>
      </w:pPr>
      <w:r>
        <w:t xml:space="preserve">The Dysfunction Cost is the estimated annual dollar amount wasted due to team ineffectiveness.</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Dysfunction Cost</w:t>
      </w:r>
      <w:r>
        <w:t xml:space="preserve"> = (1 - </w:t>
      </w:r>
      <w:r>
        <w:rPr>
          <w:rStyle w:val="MdEm"/>
          <w:i/>
          <w:iCs/>
        </w:rPr>
        <w:t xml:space="preserve">Readiness Score</w:t>
      </w:r>
      <w:r>
        <w:t xml:space="preserve">) × </w:t>
      </w:r>
      <w:r>
        <w:rPr>
          <w:rStyle w:val="MdEm"/>
          <w:i/>
          <w:iCs/>
        </w:rPr>
        <w:t xml:space="preserve">Total Team Payroll</w:t>
      </w:r>
    </w:p>
    <w:p>
      <w:pPr>
        <w:pStyle w:val="MdSpace"/>
        <w:spacing w:before="0" w:after="60"/>
      </w:pPr>
    </w:p>
    <w:p>
      <w:pPr>
        <w:pStyle w:val="MdParagraph"/>
      </w:pPr>
      <w:r>
        <w:rPr>
          <w:rStyle w:val="MdStrong"/>
          <w:b/>
          <w:bCs/>
        </w:rPr>
        <w:t xml:space="preserve">Example:</w:t>
      </w:r>
    </w:p>
    <w:p>
      <w:pPr>
        <w:pStyle w:val="MdListItem"/>
        <w:numPr>
          <w:ilvl w:val="0"/>
          <w:numId w:val="3"/>
        </w:numPr>
      </w:pPr>
      <w:r>
        <w:t xml:space="preserve">Team size: 10 people</w:t>
      </w:r>
    </w:p>
    <w:p>
      <w:pPr>
        <w:pStyle w:val="MdListItem"/>
        <w:numPr>
          <w:ilvl w:val="0"/>
          <w:numId w:val="3"/>
        </w:numPr>
      </w:pPr>
      <w:r>
        <w:t xml:space="preserve">Average salary: $100,000</w:t>
      </w:r>
    </w:p>
    <w:p>
      <w:pPr>
        <w:pStyle w:val="MdListItem"/>
        <w:numPr>
          <w:ilvl w:val="0"/>
          <w:numId w:val="3"/>
        </w:numPr>
      </w:pPr>
      <w:r>
        <w:t xml:space="preserve">Total payroll: $1,000,000</w:t>
      </w:r>
    </w:p>
    <w:p>
      <w:pPr>
        <w:pStyle w:val="MdListItem"/>
        <w:numPr>
          <w:ilvl w:val="0"/>
          <w:numId w:val="3"/>
        </w:numPr>
      </w:pPr>
      <w:r>
        <w:t xml:space="preserve">Readiness: 59.7%</w:t>
      </w:r>
    </w:p>
    <w:p>
      <w:pPr>
        <w:pStyle w:val="MdSpace"/>
        <w:spacing w:before="0" w:after="60"/>
      </w:pPr>
    </w:p>
    <w:p>
      <w:pPr>
        <w:pStyle w:val="MdParagraph"/>
      </w:pPr>
      <w:r>
        <w:rPr>
          <w:rStyle w:val="MdEm"/>
          <w:i/>
          <w:iCs/>
        </w:rPr>
        <w:t xml:space="preserve">Dysfunction Cost</w:t>
      </w:r>
      <w:r>
        <w:t xml:space="preserve"> = (1 - 0.597) × $1,000,000 = 0.403 × $1,000,000 = </w:t>
      </w:r>
      <w:r>
        <w:rPr>
          <w:rStyle w:val="MdStrong"/>
          <w:b/>
          <w:bCs/>
        </w:rPr>
        <w:t xml:space="preserve">$403,000</w:t>
      </w:r>
    </w:p>
    <w:p>
      <w:pPr>
        <w:pStyle w:val="MdSpace"/>
        <w:spacing w:before="0" w:after="60"/>
      </w:pPr>
    </w:p>
    <w:p>
      <w:pPr>
        <w:pStyle w:val="MdParagraph"/>
      </w:pPr>
      <w:r>
        <w:rPr>
          <w:rStyle w:val="MdStrong"/>
          <w:b/>
          <w:bCs/>
        </w:rPr>
        <w:t xml:space="preserve">What this means:</w:t>
      </w:r>
      <w:r>
        <w:t xml:space="preserve"> Your team is wasting $403,000 per year due to teamwork problems. This is not money you are spending - it is money you are losing through inefficiency, rework, delays, and missed opportunities.</w:t>
      </w:r>
    </w:p>
    <w:p>
      <w:pPr>
        <w:pStyle w:val="MdSpace"/>
        <w:spacing w:before="0" w:after="60"/>
      </w:pPr>
    </w:p>
    <w:p>
      <w:pPr>
        <w:pStyle w:val="Heading3"/>
        <w:pStyle w:val="MdHeading3"/>
      </w:pPr>
      <w:r>
        <w:t xml:space="preserve">Reading Training Recommendations</w:t>
      </w:r>
    </w:p>
    <w:p>
      <w:pPr>
        <w:pStyle w:val="MdParagraph"/>
      </w:pPr>
      <w:r>
        <w:t xml:space="preserve">The results page shows three training options with ROI calculations for each:</w:t>
      </w:r>
    </w:p>
    <w:p>
      <w:pPr>
        <w:pStyle w:val="MdSpace"/>
        <w:spacing w:before="0" w:after="60"/>
      </w:pPr>
    </w:p>
    <w:p>
      <w:pPr>
        <w:pStyle w:val="Heading4"/>
        <w:pStyle w:val="MdHeading4"/>
      </w:pPr>
      <w:r>
        <w:t xml:space="preserve">Half Day Workshop</w:t>
      </w:r>
    </w:p>
    <w:p>
      <w:pPr>
        <w:pStyle w:val="MdParagraph"/>
      </w:pPr>
      <w:r>
        <w:rPr>
          <w:rStyle w:val="MdStrong"/>
          <w:b/>
          <w:bCs/>
        </w:rPr>
        <w:t xml:space="preserve">Cost:</w:t>
      </w:r>
      <w:r>
        <w:t xml:space="preserve"> $2,000</w:t>
      </w:r>
      <w:r>
        <w:rPr>
          <w:rStyle w:val="MdBr"/>
        </w:rPr>
        <w:br/>
        <w:t xml:space="preserve"/>
      </w:r>
      <w:r>
        <w:rPr>
          <w:rStyle w:val="MdStrong"/>
          <w:b/>
          <w:bCs/>
        </w:rPr>
        <w:t xml:space="preserve">Duration:</w:t>
      </w:r>
      <w:r>
        <w:t xml:space="preserve"> 4 hours</w:t>
      </w:r>
      <w:r>
        <w:rPr>
          <w:rStyle w:val="MdBr"/>
        </w:rPr>
        <w:br/>
        <w:t xml:space="preserve"/>
      </w:r>
      <w:r>
        <w:rPr>
          <w:rStyle w:val="MdStrong"/>
          <w:b/>
          <w:bCs/>
        </w:rPr>
        <w:t xml:space="preserve">Focus:</w:t>
      </w:r>
      <w:r>
        <w:t xml:space="preserve"> Top 1 priority driver</w:t>
      </w:r>
      <w:r>
        <w:rPr>
          <w:rStyle w:val="MdBr"/>
        </w:rPr>
        <w:br/>
        <w:t xml:space="preserve"/>
      </w:r>
      <w:r>
        <w:rPr>
          <w:rStyle w:val="MdStrong"/>
          <w:b/>
          <w:bCs/>
        </w:rPr>
        <w:t xml:space="preserve">Projected Savings:</w:t>
      </w:r>
      <w:r>
        <w:t xml:space="preserve"> Based on improving the #1 driver by 85%</w:t>
      </w:r>
      <w:r>
        <w:rPr>
          <w:rStyle w:val="MdBr"/>
        </w:rPr>
        <w:br/>
        <w:t xml:space="preserve"/>
      </w:r>
      <w:r>
        <w:rPr>
          <w:rStyle w:val="MdStrong"/>
          <w:b/>
          <w:bCs/>
        </w:rPr>
        <w:t xml:space="preserve">ROI:</w:t>
      </w:r>
      <w:r>
        <w:t xml:space="preserve"> (Savings - Cost) ÷ Cost × 100%</w:t>
      </w:r>
      <w:r>
        <w:rPr>
          <w:rStyle w:val="MdBr"/>
        </w:rPr>
        <w:br/>
        <w:t xml:space="preserve"/>
      </w:r>
      <w:r>
        <w:rPr>
          <w:rStyle w:val="MdStrong"/>
          <w:b/>
          <w:bCs/>
        </w:rPr>
        <w:t xml:space="preserve">Payback Period:</w:t>
      </w:r>
      <w:r>
        <w:t xml:space="preserve"> How many months to recover the investment</w:t>
      </w:r>
    </w:p>
    <w:p>
      <w:pPr>
        <w:pStyle w:val="MdSpace"/>
        <w:spacing w:before="0" w:after="60"/>
      </w:pPr>
    </w:p>
    <w:p>
      <w:pPr>
        <w:pStyle w:val="Heading4"/>
        <w:pStyle w:val="MdHeading4"/>
      </w:pPr>
      <w:r>
        <w:t xml:space="preserve">Full Day Workshop</w:t>
      </w:r>
    </w:p>
    <w:p>
      <w:pPr>
        <w:pStyle w:val="MdParagraph"/>
      </w:pPr>
      <w:r>
        <w:rPr>
          <w:rStyle w:val="MdStrong"/>
          <w:b/>
          <w:bCs/>
        </w:rPr>
        <w:t xml:space="preserve">Cost:</w:t>
      </w:r>
      <w:r>
        <w:t xml:space="preserve"> $3,500</w:t>
      </w:r>
      <w:r>
        <w:rPr>
          <w:rStyle w:val="MdBr"/>
        </w:rPr>
        <w:br/>
        <w:t xml:space="preserve"/>
      </w:r>
      <w:r>
        <w:rPr>
          <w:rStyle w:val="MdStrong"/>
          <w:b/>
          <w:bCs/>
        </w:rPr>
        <w:t xml:space="preserve">Duration:</w:t>
      </w:r>
      <w:r>
        <w:t xml:space="preserve"> 8 hours</w:t>
      </w:r>
      <w:r>
        <w:rPr>
          <w:rStyle w:val="MdBr"/>
        </w:rPr>
        <w:br/>
        <w:t xml:space="preserve"/>
      </w:r>
      <w:r>
        <w:rPr>
          <w:rStyle w:val="MdStrong"/>
          <w:b/>
          <w:bCs/>
        </w:rPr>
        <w:t xml:space="preserve">Focus:</w:t>
      </w:r>
      <w:r>
        <w:t xml:space="preserve"> Top 2 priority drivers</w:t>
      </w:r>
      <w:r>
        <w:rPr>
          <w:rStyle w:val="MdBr"/>
        </w:rPr>
        <w:br/>
        <w:t xml:space="preserve"/>
      </w:r>
      <w:r>
        <w:rPr>
          <w:rStyle w:val="MdStrong"/>
          <w:b/>
          <w:bCs/>
        </w:rPr>
        <w:t xml:space="preserve">Projected Savings:</w:t>
      </w:r>
      <w:r>
        <w:t xml:space="preserve"> Based on improving the top 2 drivers by 85%</w:t>
      </w:r>
      <w:r>
        <w:rPr>
          <w:rStyle w:val="MdBr"/>
        </w:rPr>
        <w:br/>
        <w:t xml:space="preserve"/>
      </w:r>
      <w:r>
        <w:rPr>
          <w:rStyle w:val="MdStrong"/>
          <w:b/>
          <w:bCs/>
        </w:rPr>
        <w:t xml:space="preserve">ROI:</w:t>
      </w:r>
      <w:r>
        <w:t xml:space="preserve"> (Savings - Cost) ÷ Cost × 100%</w:t>
      </w:r>
      <w:r>
        <w:rPr>
          <w:rStyle w:val="MdBr"/>
        </w:rPr>
        <w:br/>
        <w:t xml:space="preserve"/>
      </w:r>
      <w:r>
        <w:rPr>
          <w:rStyle w:val="MdStrong"/>
          <w:b/>
          <w:bCs/>
        </w:rPr>
        <w:t xml:space="preserve">Payback Period:</w:t>
      </w:r>
      <w:r>
        <w:t xml:space="preserve"> How many months to recover the investment</w:t>
      </w:r>
    </w:p>
    <w:p>
      <w:pPr>
        <w:pStyle w:val="MdSpace"/>
        <w:spacing w:before="0" w:after="60"/>
      </w:pPr>
    </w:p>
    <w:p>
      <w:pPr>
        <w:pStyle w:val="Heading4"/>
        <w:pStyle w:val="MdHeading4"/>
      </w:pPr>
      <w:r>
        <w:t xml:space="preserve">Month-Long Engagement</w:t>
      </w:r>
    </w:p>
    <w:p>
      <w:pPr>
        <w:pStyle w:val="MdParagraph"/>
      </w:pPr>
      <w:r>
        <w:rPr>
          <w:rStyle w:val="MdStrong"/>
          <w:b/>
          <w:bCs/>
        </w:rPr>
        <w:t xml:space="preserve">Cost:</w:t>
      </w:r>
      <w:r>
        <w:t xml:space="preserve"> $30,000</w:t>
      </w:r>
      <w:r>
        <w:rPr>
          <w:rStyle w:val="MdBr"/>
        </w:rPr>
        <w:br/>
        <w:t xml:space="preserve"/>
      </w:r>
      <w:r>
        <w:rPr>
          <w:rStyle w:val="MdStrong"/>
          <w:b/>
          <w:bCs/>
        </w:rPr>
        <w:t xml:space="preserve">Duration:</w:t>
      </w:r>
      <w:r>
        <w:t xml:space="preserve"> 80 hours</w:t>
      </w:r>
      <w:r>
        <w:rPr>
          <w:rStyle w:val="MdBr"/>
        </w:rPr>
        <w:br/>
        <w:t xml:space="preserve"/>
      </w:r>
      <w:r>
        <w:rPr>
          <w:rStyle w:val="MdStrong"/>
          <w:b/>
          <w:bCs/>
        </w:rPr>
        <w:t xml:space="preserve">Focus:</w:t>
      </w:r>
      <w:r>
        <w:t xml:space="preserve"> All 7 drivers</w:t>
      </w:r>
      <w:r>
        <w:rPr>
          <w:rStyle w:val="MdBr"/>
        </w:rPr>
        <w:br/>
        <w:t xml:space="preserve"/>
      </w:r>
      <w:r>
        <w:rPr>
          <w:rStyle w:val="MdStrong"/>
          <w:b/>
          <w:bCs/>
        </w:rPr>
        <w:t xml:space="preserve">Projected Savings:</w:t>
      </w:r>
      <w:r>
        <w:t xml:space="preserve"> Based on improving all 7 drivers by 85%</w:t>
      </w:r>
      <w:r>
        <w:rPr>
          <w:rStyle w:val="MdBr"/>
        </w:rPr>
        <w:br/>
        <w:t xml:space="preserve"/>
      </w:r>
      <w:r>
        <w:rPr>
          <w:rStyle w:val="MdStrong"/>
          <w:b/>
          <w:bCs/>
        </w:rPr>
        <w:t xml:space="preserve">ROI:</w:t>
      </w:r>
      <w:r>
        <w:t xml:space="preserve"> (Savings - Cost) ÷ Cost × 100%</w:t>
      </w:r>
      <w:r>
        <w:rPr>
          <w:rStyle w:val="MdBr"/>
        </w:rPr>
        <w:br/>
        <w:t xml:space="preserve"/>
      </w:r>
      <w:r>
        <w:rPr>
          <w:rStyle w:val="MdStrong"/>
          <w:b/>
          <w:bCs/>
        </w:rPr>
        <w:t xml:space="preserve">Payback Period:</w:t>
      </w:r>
      <w:r>
        <w:t xml:space="preserve"> How many months to recover the investment</w:t>
      </w:r>
    </w:p>
    <w:p>
      <w:pPr>
        <w:pStyle w:val="MdSpace"/>
        <w:spacing w:before="0" w:after="60"/>
      </w:pPr>
    </w:p>
    <w:p>
      <w:pPr>
        <w:pStyle w:val="MdParagraph"/>
      </w:pPr>
      <w:r>
        <w:rPr>
          <w:rStyle w:val="MdStrong"/>
          <w:b/>
          <w:bCs/>
        </w:rPr>
        <w:t xml:space="preserve">How to choose:</w:t>
      </w:r>
      <w:r>
        <w:t xml:space="preserve"> </w:t>
      </w:r>
    </w:p>
    <w:p>
      <w:pPr>
        <w:pStyle w:val="MdSpace"/>
        <w:spacing w:before="0" w:after="60"/>
      </w:pPr>
    </w:p>
    <w:p>
      <w:pPr>
        <w:pStyle w:val="MdListItem"/>
        <w:numPr>
          <w:ilvl w:val="0"/>
          <w:numId w:val="3"/>
        </w:numPr>
      </w:pPr>
      <w:r>
        <w:t xml:space="preserve">If you have limited budget and want to address the single biggest problem, choose Half Day</w:t>
      </w:r>
    </w:p>
    <w:p>
      <w:pPr>
        <w:pStyle w:val="MdListItem"/>
        <w:numPr>
          <w:ilvl w:val="0"/>
          <w:numId w:val="3"/>
        </w:numPr>
      </w:pPr>
      <w:r>
        <w:t xml:space="preserve">If you want to address the top 2 problems with hands-on exercises, choose Full Day</w:t>
      </w:r>
    </w:p>
    <w:p>
      <w:pPr>
        <w:pStyle w:val="MdListItem"/>
        <w:numPr>
          <w:ilvl w:val="0"/>
          <w:numId w:val="3"/>
        </w:numPr>
      </w:pPr>
      <w:r>
        <w:t xml:space="preserve">If you want comprehensive transformation of all 7 drivers, choose Month-Long</w:t>
      </w:r>
    </w:p>
    <w:p>
      <w:pPr>
        <w:pStyle w:val="MdSpace"/>
        <w:spacing w:before="0" w:after="60"/>
      </w:pPr>
    </w:p>
    <w:p>
      <w:pPr>
        <w:pStyle w:val="MdParagraph"/>
      </w:pPr>
      <w:r>
        <w:t xml:space="preserve">All three options typically have very high ROI (often over 1000%) because team dysfunction is so expensive.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the Math Works: Complete ROI Calculations</w:t>
      </w:r>
    </w:p>
    <w:p>
      <w:pPr>
        <w:pStyle w:val="Heading3"/>
        <w:pStyle w:val="MdHeading3"/>
      </w:pPr>
      <w:r>
        <w:t xml:space="preserve">The Calculation Journey</w:t>
      </w:r>
    </w:p>
    <w:p>
      <w:pPr>
        <w:pStyle w:val="MdParagraph"/>
      </w:pPr>
      <w:r>
        <w:t xml:space="preserve">Here is the complete path from your assessment answers to the final ROI calculation:</w:t>
      </w:r>
    </w:p>
    <w:p>
      <w:pPr>
        <w:pStyle w:val="MdSpace"/>
        <w:spacing w:before="0" w:after="60"/>
      </w:pPr>
    </w:p>
    <w:p>
      <w:pPr>
        <w:pStyle w:val="MdParagraph"/>
      </w:pPr>
      <w:r>
        <w:rPr>
          <w:rStyle w:val="MdStrong"/>
          <w:b/>
          <w:bCs/>
        </w:rPr>
        <w:t xml:space="preserve">Step 1:</w:t>
      </w:r>
      <w:r>
        <w:t xml:space="preserve"> You answer 35 questions (1-7 scale)</w:t>
      </w:r>
    </w:p>
    <w:p>
      <w:pPr>
        <w:pStyle w:val="MdSpace"/>
        <w:spacing w:before="0" w:after="60"/>
      </w:pPr>
    </w:p>
    <w:p>
      <w:pPr>
        <w:pStyle w:val="MdParagraph"/>
      </w:pPr>
      <w:r>
        <w:rPr>
          <w:rStyle w:val="MdStrong"/>
          <w:b/>
          <w:bCs/>
        </w:rPr>
        <w:t xml:space="preserve">Step 2:</w:t>
      </w:r>
      <w:r>
        <w:t xml:space="preserve"> The tool averages 5 questions for each driver to get 7 driver scores</w:t>
      </w:r>
    </w:p>
    <w:p>
      <w:pPr>
        <w:pStyle w:val="MdSpace"/>
        <w:spacing w:before="0" w:after="60"/>
      </w:pPr>
    </w:p>
    <w:p>
      <w:pPr>
        <w:pStyle w:val="MdParagraph"/>
      </w:pPr>
      <w:r>
        <w:rPr>
          <w:rStyle w:val="MdStrong"/>
          <w:b/>
          <w:bCs/>
        </w:rPr>
        <w:t xml:space="preserve">Step 3:</w:t>
      </w:r>
      <w:r>
        <w:t xml:space="preserve"> The tool calculates your Readiness Score using weighted averages</w:t>
      </w:r>
    </w:p>
    <w:p>
      <w:pPr>
        <w:pStyle w:val="MdSpace"/>
        <w:spacing w:before="0" w:after="60"/>
      </w:pPr>
    </w:p>
    <w:p>
      <w:pPr>
        <w:pStyle w:val="MdParagraph"/>
      </w:pPr>
      <w:r>
        <w:rPr>
          <w:rStyle w:val="MdStrong"/>
          <w:b/>
          <w:bCs/>
        </w:rPr>
        <w:t xml:space="preserve">Step 4:</w:t>
      </w:r>
      <w:r>
        <w:t xml:space="preserve"> The tool calculates your Dysfunction Cost using readiness and payroll</w:t>
      </w:r>
    </w:p>
    <w:p>
      <w:pPr>
        <w:pStyle w:val="MdSpace"/>
        <w:spacing w:before="0" w:after="60"/>
      </w:pPr>
    </w:p>
    <w:p>
      <w:pPr>
        <w:pStyle w:val="MdParagraph"/>
      </w:pPr>
      <w:r>
        <w:rPr>
          <w:rStyle w:val="MdStrong"/>
          <w:b/>
          <w:bCs/>
        </w:rPr>
        <w:t xml:space="preserve">Step 5:</w:t>
      </w:r>
      <w:r>
        <w:t xml:space="preserve"> The tool calculates individual driver costs</w:t>
      </w:r>
    </w:p>
    <w:p>
      <w:pPr>
        <w:pStyle w:val="MdSpace"/>
        <w:spacing w:before="0" w:after="60"/>
      </w:pPr>
    </w:p>
    <w:p>
      <w:pPr>
        <w:pStyle w:val="MdParagraph"/>
      </w:pPr>
      <w:r>
        <w:rPr>
          <w:rStyle w:val="MdStrong"/>
          <w:b/>
          <w:bCs/>
        </w:rPr>
        <w:t xml:space="preserve">Step 6:</w:t>
      </w:r>
      <w:r>
        <w:t xml:space="preserve"> The tool ranks drivers by priority</w:t>
      </w:r>
    </w:p>
    <w:p>
      <w:pPr>
        <w:pStyle w:val="MdSpace"/>
        <w:spacing w:before="0" w:after="60"/>
      </w:pPr>
    </w:p>
    <w:p>
      <w:pPr>
        <w:pStyle w:val="MdParagraph"/>
      </w:pPr>
      <w:r>
        <w:rPr>
          <w:rStyle w:val="MdStrong"/>
          <w:b/>
          <w:bCs/>
        </w:rPr>
        <w:t xml:space="preserve">Step 7:</w:t>
      </w:r>
      <w:r>
        <w:t xml:space="preserve"> The tool calculates scoped savings based on training type</w:t>
      </w:r>
    </w:p>
    <w:p>
      <w:pPr>
        <w:pStyle w:val="MdSpace"/>
        <w:spacing w:before="0" w:after="60"/>
      </w:pPr>
    </w:p>
    <w:p>
      <w:pPr>
        <w:pStyle w:val="MdParagraph"/>
      </w:pPr>
      <w:r>
        <w:rPr>
          <w:rStyle w:val="MdStrong"/>
          <w:b/>
          <w:bCs/>
        </w:rPr>
        <w:t xml:space="preserve">Step 8:</w:t>
      </w:r>
      <w:r>
        <w:t xml:space="preserve"> The tool calculates ROI and payback period</w:t>
      </w:r>
    </w:p>
    <w:p>
      <w:pPr>
        <w:pStyle w:val="MdSpace"/>
        <w:spacing w:before="0" w:after="60"/>
      </w:pPr>
    </w:p>
    <w:p>
      <w:pPr>
        <w:pStyle w:val="MdParagraph"/>
      </w:pPr>
      <w:r>
        <w:t xml:space="preserve">Let's walk through each step with detailed formulas and examples.</w:t>
      </w:r>
    </w:p>
    <w:p>
      <w:pPr>
        <w:pStyle w:val="MdSpace"/>
        <w:spacing w:before="0" w:after="60"/>
      </w:pPr>
    </w:p>
    <w:p>
      <w:pPr>
        <w:pStyle w:val="Heading3"/>
        <w:pStyle w:val="MdHeading3"/>
      </w:pPr>
      <w:r>
        <w:t xml:space="preserve">Step 1: Assessment Responses → Driver Scores</w:t>
      </w:r>
    </w:p>
    <w:p>
      <w:pPr>
        <w:pStyle w:val="MdParagraph"/>
      </w:pPr>
      <w:r>
        <w:rPr>
          <w:rStyle w:val="MdStrong"/>
          <w:b/>
          <w:bCs/>
        </w:rPr>
        <w:t xml:space="preserve">Input:</w:t>
      </w:r>
      <w:r>
        <w:t xml:space="preserve"> 35 question responses (1-7 scale)</w:t>
      </w:r>
    </w:p>
    <w:p>
      <w:pPr>
        <w:pStyle w:val="MdSpace"/>
        <w:spacing w:before="0" w:after="60"/>
      </w:pPr>
    </w:p>
    <w:p>
      <w:pPr>
        <w:pStyle w:val="MdParagraph"/>
      </w:pPr>
      <w:r>
        <w:rPr>
          <w:rStyle w:val="MdStrong"/>
          <w:b/>
          <w:bCs/>
        </w:rPr>
        <w:t xml:space="preserve">Process:</w:t>
      </w:r>
      <w:r>
        <w:t xml:space="preserve"> Average the 5 questions for each driver</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Driver Score</w:t>
      </w:r>
      <w:r>
        <w:t xml:space="preserve"> = (</w:t>
      </w:r>
      <w:r>
        <w:rPr>
          <w:rStyle w:val="MdEm"/>
          <w:i/>
          <w:iCs/>
        </w:rPr>
        <w:t xml:space="preserve">Q</w:t>
      </w:r>
      <w:r>
        <w:t xml:space="preserve">₁ + </w:t>
      </w:r>
      <w:r>
        <w:rPr>
          <w:rStyle w:val="MdEm"/>
          <w:i/>
          <w:iCs/>
        </w:rPr>
        <w:t xml:space="preserve">Q</w:t>
      </w:r>
      <w:r>
        <w:t xml:space="preserve">₂ + </w:t>
      </w:r>
      <w:r>
        <w:rPr>
          <w:rStyle w:val="MdEm"/>
          <w:i/>
          <w:iCs/>
        </w:rPr>
        <w:t xml:space="preserve">Q</w:t>
      </w:r>
      <w:r>
        <w:t xml:space="preserve">₃ + </w:t>
      </w:r>
      <w:r>
        <w:rPr>
          <w:rStyle w:val="MdEm"/>
          <w:i/>
          <w:iCs/>
        </w:rPr>
        <w:t xml:space="preserve">Q</w:t>
      </w:r>
      <w:r>
        <w:t xml:space="preserve">₄ + </w:t>
      </w:r>
      <w:r>
        <w:rPr>
          <w:rStyle w:val="MdEm"/>
          <w:i/>
          <w:iCs/>
        </w:rPr>
        <w:t xml:space="preserve">Q</w:t>
      </w:r>
      <w:r>
        <w:t xml:space="preserve">₅) ÷ 5</w:t>
      </w:r>
    </w:p>
    <w:p>
      <w:pPr>
        <w:pStyle w:val="MdSpace"/>
        <w:spacing w:before="0" w:after="60"/>
      </w:pPr>
    </w:p>
    <w:p>
      <w:pPr>
        <w:pStyle w:val="MdParagraph"/>
      </w:pPr>
      <w:r>
        <w:t xml:space="preserve">Where:</w:t>
      </w:r>
    </w:p>
    <w:p>
      <w:pPr>
        <w:pStyle w:val="MdListItem"/>
        <w:numPr>
          <w:ilvl w:val="0"/>
          <w:numId w:val="3"/>
        </w:numPr>
      </w:pPr>
      <w:r>
        <w:rPr>
          <w:rStyle w:val="MdEm"/>
          <w:i/>
          <w:iCs/>
        </w:rPr>
        <w:t xml:space="preserve">Driver Score</w:t>
      </w:r>
      <w:r>
        <w:t xml:space="preserve"> = score for one driver (1-7 scale)</w:t>
      </w:r>
    </w:p>
    <w:p>
      <w:pPr>
        <w:pStyle w:val="MdListItem"/>
        <w:numPr>
          <w:ilvl w:val="0"/>
          <w:numId w:val="3"/>
        </w:numPr>
      </w:pPr>
      <w:r>
        <w:rPr>
          <w:rStyle w:val="MdEm"/>
          <w:i/>
          <w:iCs/>
        </w:rPr>
        <w:t xml:space="preserve">Q</w:t>
      </w:r>
      <w:r>
        <w:t xml:space="preserve">₁, </w:t>
      </w:r>
      <w:r>
        <w:rPr>
          <w:rStyle w:val="MdEm"/>
          <w:i/>
          <w:iCs/>
        </w:rPr>
        <w:t xml:space="preserve">Q</w:t>
      </w:r>
      <w:r>
        <w:t xml:space="preserve">₂, </w:t>
      </w:r>
      <w:r>
        <w:rPr>
          <w:rStyle w:val="MdEm"/>
          <w:i/>
          <w:iCs/>
        </w:rPr>
        <w:t xml:space="preserve">Q</w:t>
      </w:r>
      <w:r>
        <w:t xml:space="preserve">₃, </w:t>
      </w:r>
      <w:r>
        <w:rPr>
          <w:rStyle w:val="MdEm"/>
          <w:i/>
          <w:iCs/>
        </w:rPr>
        <w:t xml:space="preserve">Q</w:t>
      </w:r>
      <w:r>
        <w:t xml:space="preserve">₄, </w:t>
      </w:r>
      <w:r>
        <w:rPr>
          <w:rStyle w:val="MdEm"/>
          <w:i/>
          <w:iCs/>
        </w:rPr>
        <w:t xml:space="preserve">Q</w:t>
      </w:r>
      <w:r>
        <w:t xml:space="preserve">₅ = the 5 question responses for that driver</w:t>
      </w:r>
    </w:p>
    <w:p>
      <w:pPr>
        <w:pStyle w:val="MdSpace"/>
        <w:spacing w:before="0" w:after="60"/>
      </w:pPr>
    </w:p>
    <w:p>
      <w:pPr>
        <w:pStyle w:val="MdParagraph"/>
      </w:pPr>
      <w:r>
        <w:rPr>
          <w:rStyle w:val="MdStrong"/>
          <w:b/>
          <w:bCs/>
        </w:rPr>
        <w:t xml:space="preserve">Example for Trust:</w:t>
      </w:r>
    </w:p>
    <w:p>
      <w:pPr>
        <w:pStyle w:val="MdSpace"/>
        <w:spacing w:before="0" w:after="60"/>
      </w:pPr>
    </w:p>
    <w:p>
      <w:pPr>
        <w:pStyle w:val="MdParagraph"/>
      </w:pPr>
      <w:r>
        <w:t xml:space="preserve">Trust questions get responses: 2, 3, 2, 4, 3</w:t>
      </w:r>
    </w:p>
    <w:p>
      <w:pPr>
        <w:pStyle w:val="MdSpace"/>
        <w:spacing w:before="0" w:after="60"/>
      </w:pPr>
    </w:p>
    <w:p>
      <w:pPr>
        <w:pStyle w:val="MdParagraph"/>
      </w:pPr>
      <w:r>
        <w:rPr>
          <w:rStyle w:val="MdEm"/>
          <w:i/>
          <w:iCs/>
        </w:rPr>
        <w:t xml:space="preserve">Trust Score</w:t>
      </w:r>
      <w:r>
        <w:t xml:space="preserve"> = (2 + 3 + 2 + 4 + 3) ÷ 5 = 14 ÷ 5 = </w:t>
      </w:r>
      <w:r>
        <w:rPr>
          <w:rStyle w:val="MdStrong"/>
          <w:b/>
          <w:bCs/>
        </w:rPr>
        <w:t xml:space="preserve">2.8</w:t>
      </w:r>
    </w:p>
    <w:p>
      <w:pPr>
        <w:pStyle w:val="MdSpace"/>
        <w:spacing w:before="0" w:after="60"/>
      </w:pPr>
    </w:p>
    <w:p>
      <w:pPr>
        <w:pStyle w:val="MdParagraph"/>
      </w:pPr>
      <w:r>
        <w:rPr>
          <w:rStyle w:val="MdStrong"/>
          <w:b/>
          <w:bCs/>
        </w:rPr>
        <w:t xml:space="preserve">Repeat this for all 7 drivers to get: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Borders>
              <w:right w:val="none"/>
            </w:tcBorders>
            <w:tcMar>
              <w:top w:type="dxa" w:w="100"/>
              <w:left w:type="dxa" w:w="120"/>
              <w:bottom w:type="dxa" w:w="100"/>
              <w:right w:type="dxa" w:w="120"/>
            </w:tcMar>
            <w:vAlign w:val="center"/>
          </w:tcPr>
          <w:p>
            <w:pPr>
              <w:pStyle w:val="MdTableHeader"/>
            </w:pPr>
            <w:r>
              <w:t xml:space="preserve">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Borders>
              <w:right w:val="none"/>
            </w:tcBorders>
            <w:tcMar>
              <w:top w:type="dxa" w:w="80"/>
              <w:left w:type="dxa" w:w="120"/>
              <w:bottom w:type="dxa" w:w="80"/>
              <w:right w:type="dxa" w:w="120"/>
            </w:tcMar>
            <w:vAlign w:val="center"/>
          </w:tcPr>
          <w:p>
            <w:pPr>
              <w:pStyle w:val="MdTableCell"/>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Psychological Safety</w:t>
            </w:r>
          </w:p>
        </w:tc>
        <w:tc>
          <w:tcPr>
            <w:tcBorders>
              <w:right w:val="none"/>
            </w:tcBorders>
            <w:tcMar>
              <w:top w:type="dxa" w:w="80"/>
              <w:left w:type="dxa" w:w="120"/>
              <w:bottom w:type="dxa" w:w="80"/>
              <w:right w:type="dxa" w:w="120"/>
            </w:tcMar>
            <w:vAlign w:val="center"/>
          </w:tcPr>
          <w:p>
            <w:pPr>
              <w:pStyle w:val="MdTableCell"/>
            </w:pPr>
            <w:r>
              <w:t xml:space="preserve">4.4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Communication Quality</w:t>
            </w:r>
          </w:p>
        </w:tc>
        <w:tc>
          <w:tcPr>
            <w:tcBorders>
              <w:right w:val="none"/>
            </w:tcBorders>
            <w:tcMar>
              <w:top w:type="dxa" w:w="80"/>
              <w:left w:type="dxa" w:w="120"/>
              <w:bottom w:type="dxa" w:w="80"/>
              <w:right w:type="dxa" w:w="120"/>
            </w:tcMar>
            <w:vAlign w:val="center"/>
          </w:tcPr>
          <w:p>
            <w:pPr>
              <w:pStyle w:val="MdTableCell"/>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Borders>
              <w:right w:val="none"/>
            </w:tcBorders>
            <w:tcMar>
              <w:top w:type="dxa" w:w="80"/>
              <w:left w:type="dxa" w:w="120"/>
              <w:bottom w:type="dxa" w:w="80"/>
              <w:right w:type="dxa" w:w="120"/>
            </w:tcMar>
            <w:vAlign w:val="center"/>
          </w:tcPr>
          <w:p>
            <w:pPr>
              <w:pStyle w:val="MdTableCell"/>
            </w:pPr>
            <w:r>
              <w:t xml:space="preserve">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Borders>
              <w:right w:val="none"/>
            </w:tcBorders>
            <w:tcMar>
              <w:top w:type="dxa" w:w="80"/>
              <w:left w:type="dxa" w:w="120"/>
              <w:bottom w:type="dxa" w:w="80"/>
              <w:right w:type="dxa" w:w="120"/>
            </w:tcMar>
            <w:vAlign w:val="center"/>
          </w:tcPr>
          <w:p>
            <w:pPr>
              <w:pStyle w:val="MdTableCell"/>
            </w:pPr>
            <w:r>
              <w:t xml:space="preserve">6.4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Transactive Memory</w:t>
            </w:r>
          </w:p>
        </w:tc>
        <w:tc>
          <w:tcPr>
            <w:tcBorders>
              <w:right w:val="none"/>
            </w:tcBorders>
            <w:tcMar>
              <w:top w:type="dxa" w:w="80"/>
              <w:left w:type="dxa" w:w="120"/>
              <w:bottom w:type="dxa" w:w="80"/>
              <w:right w:type="dxa" w:w="120"/>
            </w:tcMar>
            <w:vAlign w:val="center"/>
          </w:tcPr>
          <w:p>
            <w:pPr>
              <w:pStyle w:val="MdTableCell"/>
            </w:pPr>
            <w:r>
              <w:t xml:space="preserve">6.4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Team Cognition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4.4</w:t>
            </w:r>
          </w:p>
        </w:tc>
      </w:tr>
    </w:tbl>
    <w:p>
      <w:pPr>
        <w:pStyle w:val="Heading3"/>
        <w:pStyle w:val="MdHeading3"/>
      </w:pPr>
      <w:r>
        <w:t xml:space="preserve">Step 2: Driver Scores → Readiness Score</w:t>
      </w:r>
    </w:p>
    <w:p>
      <w:pPr>
        <w:pStyle w:val="MdParagraph"/>
      </w:pPr>
      <w:r>
        <w:rPr>
          <w:rStyle w:val="MdStrong"/>
          <w:b/>
          <w:bCs/>
        </w:rPr>
        <w:t xml:space="preserve">Input:</w:t>
      </w:r>
      <w:r>
        <w:t xml:space="preserve"> 7 driver scores + research weights</w:t>
      </w:r>
    </w:p>
    <w:p>
      <w:pPr>
        <w:pStyle w:val="MdSpace"/>
        <w:spacing w:before="0" w:after="60"/>
      </w:pPr>
    </w:p>
    <w:p>
      <w:pPr>
        <w:pStyle w:val="MdParagraph"/>
      </w:pPr>
      <w:r>
        <w:rPr>
          <w:rStyle w:val="MdStrong"/>
          <w:b/>
          <w:bCs/>
        </w:rPr>
        <w:t xml:space="preserve">Process:</w:t>
      </w:r>
      <w:r>
        <w:t xml:space="preserve"> Calculate weighted average</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Readiness</w:t>
      </w:r>
      <w:r>
        <w:t xml:space="preserve"> = [Σ(</w:t>
      </w:r>
      <w:r>
        <w:rPr>
          <w:rStyle w:val="MdEm"/>
          <w:i/>
          <w:iCs/>
        </w:rPr>
        <w:t xml:space="preserve">D</w:t>
      </w:r>
      <w:r>
        <w:t xml:space="preserve">ᵢ × </w:t>
      </w:r>
      <w:r>
        <w:rPr>
          <w:rStyle w:val="MdEm"/>
          <w:i/>
          <w:iCs/>
        </w:rPr>
        <w:t xml:space="preserve">w</w:t>
      </w:r>
      <w:r>
        <w:t xml:space="preserve">ᵢ)] ÷ [Σ(</w:t>
      </w:r>
      <w:r>
        <w:rPr>
          <w:rStyle w:val="MdEm"/>
          <w:i/>
          <w:iCs/>
        </w:rPr>
        <w:t xml:space="preserve">w</w:t>
      </w:r>
      <w:r>
        <w:t xml:space="preserve">ᵢ × 7)] × 100%</w:t>
      </w:r>
    </w:p>
    <w:p>
      <w:pPr>
        <w:pStyle w:val="MdSpace"/>
        <w:spacing w:before="0" w:after="60"/>
      </w:pPr>
    </w:p>
    <w:p>
      <w:pPr>
        <w:pStyle w:val="MdParagraph"/>
      </w:pPr>
      <w:r>
        <w:t xml:space="preserve">Where:</w:t>
      </w:r>
    </w:p>
    <w:p>
      <w:pPr>
        <w:pStyle w:val="MdListItem"/>
        <w:numPr>
          <w:ilvl w:val="0"/>
          <w:numId w:val="3"/>
        </w:numPr>
      </w:pPr>
      <w:r>
        <w:rPr>
          <w:rStyle w:val="MdEm"/>
          <w:i/>
          <w:iCs/>
        </w:rPr>
        <w:t xml:space="preserve">Readiness</w:t>
      </w:r>
      <w:r>
        <w:t xml:space="preserve"> = overall team readiness (percentage)</w:t>
      </w:r>
    </w:p>
    <w:p>
      <w:pPr>
        <w:pStyle w:val="MdListItem"/>
        <w:numPr>
          <w:ilvl w:val="0"/>
          <w:numId w:val="3"/>
        </w:numPr>
      </w:pPr>
      <w:r>
        <w:rPr>
          <w:rStyle w:val="MdEm"/>
          <w:i/>
          <w:iCs/>
        </w:rPr>
        <w:t xml:space="preserve">D</w:t>
      </w:r>
      <w:r>
        <w:t xml:space="preserve">ᵢ = score for driver </w:t>
      </w:r>
      <w:r>
        <w:rPr>
          <w:rStyle w:val="MdEm"/>
          <w:i/>
          <w:iCs/>
        </w:rPr>
        <w:t xml:space="preserve">i</w:t>
      </w:r>
      <w:r>
        <w:t xml:space="preserve"> (1-7 scale)</w:t>
      </w:r>
    </w:p>
    <w:p>
      <w:pPr>
        <w:pStyle w:val="MdListItem"/>
        <w:numPr>
          <w:ilvl w:val="0"/>
          <w:numId w:val="3"/>
        </w:numPr>
      </w:pPr>
      <w:r>
        <w:rPr>
          <w:rStyle w:val="MdEm"/>
          <w:i/>
          <w:iCs/>
        </w:rPr>
        <w:t xml:space="preserve">w</w:t>
      </w:r>
      <w:r>
        <w:t xml:space="preserve">ᵢ = weight for driver </w:t>
      </w:r>
      <w:r>
        <w:rPr>
          <w:rStyle w:val="MdEm"/>
          <w:i/>
          <w:iCs/>
        </w:rPr>
        <w:t xml:space="preserve">i</w:t>
      </w:r>
      <w:r>
        <w:t xml:space="preserve"> (0-1 scale)</w:t>
      </w:r>
    </w:p>
    <w:p>
      <w:pPr>
        <w:pStyle w:val="MdListItem"/>
        <w:numPr>
          <w:ilvl w:val="0"/>
          <w:numId w:val="3"/>
        </w:numPr>
      </w:pPr>
      <w:r>
        <w:t xml:space="preserve">Σ = sum across all 7 drivers</w:t>
      </w:r>
    </w:p>
    <w:p>
      <w:pPr>
        <w:pStyle w:val="MdListItem"/>
        <w:numPr>
          <w:ilvl w:val="0"/>
          <w:numId w:val="3"/>
        </w:numPr>
      </w:pPr>
      <w:r>
        <w:t xml:space="preserve">7 = maximum possible driver score</w:t>
      </w:r>
    </w:p>
    <w:p>
      <w:pPr>
        <w:pStyle w:val="MdSpace"/>
        <w:spacing w:before="0" w:after="60"/>
      </w:pPr>
    </w:p>
    <w:p>
      <w:pPr>
        <w:pStyle w:val="MdParagraph"/>
      </w:pPr>
      <w:r>
        <w:rPr>
          <w:rStyle w:val="MdStrong"/>
          <w:b/>
          <w:bCs/>
        </w:rPr>
        <w:t xml:space="preserve">Breaking it down:</w:t>
      </w:r>
    </w:p>
    <w:p>
      <w:pPr>
        <w:pStyle w:val="MdSpace"/>
        <w:spacing w:before="0" w:after="60"/>
      </w:pPr>
    </w:p>
    <w:p>
      <w:pPr>
        <w:pStyle w:val="MdParagraph"/>
      </w:pPr>
      <w:r>
        <w:rPr>
          <w:rStyle w:val="MdStrong"/>
          <w:b/>
          <w:bCs/>
        </w:rPr>
        <w:t xml:space="preserve">Numerator:</w:t>
      </w:r>
      <w:r>
        <w:t xml:space="preserve"> Multiply each driver score by its weight, then add them all up</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Score (</w:t>
            </w:r>
            <w:r>
              <w:rPr>
                <w:rStyle w:val="MdEm"/>
                <w:i/>
                <w:iCs/>
              </w:rPr>
              <w:t xml:space="preserve">D</w:t>
            </w:r>
            <w:r>
              <w:t xml:space="preserve">ᵢ)</w:t>
            </w:r>
          </w:p>
        </w:tc>
        <w:tc>
          <w:tcPr>
            <w:tcMar>
              <w:top w:type="dxa" w:w="100"/>
              <w:left w:type="dxa" w:w="120"/>
              <w:bottom w:type="dxa" w:w="100"/>
              <w:right w:type="dxa" w:w="120"/>
            </w:tcMar>
            <w:vAlign w:val="center"/>
          </w:tcPr>
          <w:p>
            <w:pPr>
              <w:pStyle w:val="MdTableHeader"/>
            </w:pPr>
            <w:r>
              <w:t xml:space="preserve">Weight (</w:t>
            </w:r>
            <w:r>
              <w:rPr>
                <w:rStyle w:val="MdEm"/>
                <w:i/>
                <w:iCs/>
              </w:rPr>
              <w:t xml:space="preserve">w</w:t>
            </w:r>
            <w:r>
              <w:t xml:space="preserve">ᵢ)</w:t>
            </w:r>
          </w:p>
        </w:tc>
        <w:tc>
          <w:tcPr>
            <w:tcBorders>
              <w:right w:val="none"/>
            </w:tcBorders>
            <w:tcMar>
              <w:top w:type="dxa" w:w="100"/>
              <w:left w:type="dxa" w:w="120"/>
              <w:bottom w:type="dxa" w:w="100"/>
              <w:right w:type="dxa" w:w="120"/>
            </w:tcMar>
            <w:vAlign w:val="center"/>
          </w:tcPr>
          <w:p>
            <w:pPr>
              <w:pStyle w:val="MdTableHeader"/>
            </w:pPr>
            <w:r>
              <w:t xml:space="preserve">Weighted Score (</w:t>
            </w:r>
            <w:r>
              <w:rPr>
                <w:rStyle w:val="MdEm"/>
                <w:i/>
                <w:iCs/>
              </w:rPr>
              <w:t xml:space="preserve">D</w:t>
            </w:r>
            <w:r>
              <w:t xml:space="preserve">ᵢ × </w:t>
            </w:r>
            <w:r>
              <w:rPr>
                <w:rStyle w:val="MdEm"/>
                <w:i/>
                <w:iCs/>
              </w:rPr>
              <w:t xml:space="preserve">w</w:t>
            </w:r>
            <w:r>
              <w:t xml:space="preserve">ᵢ)</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0.94</w:t>
            </w:r>
          </w:p>
        </w:tc>
        <w:tc>
          <w:tcPr>
            <w:tcBorders>
              <w:right w:val="none"/>
            </w:tcBorders>
            <w:tcMar>
              <w:top w:type="dxa" w:w="80"/>
              <w:left w:type="dxa" w:w="120"/>
              <w:bottom w:type="dxa" w:w="80"/>
              <w:right w:type="dxa" w:w="120"/>
            </w:tcMar>
            <w:vAlign w:val="center"/>
          </w:tcPr>
          <w:p>
            <w:pPr>
              <w:pStyle w:val="MdTableCell"/>
            </w:pPr>
            <w:r>
              <w:t xml:space="preserve">2.26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 Safety</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0.77</w:t>
            </w:r>
          </w:p>
        </w:tc>
        <w:tc>
          <w:tcPr>
            <w:tcBorders>
              <w:right w:val="none"/>
            </w:tcBorders>
            <w:tcMar>
              <w:top w:type="dxa" w:w="80"/>
              <w:left w:type="dxa" w:w="120"/>
              <w:bottom w:type="dxa" w:w="80"/>
              <w:right w:type="dxa" w:w="120"/>
            </w:tcMar>
            <w:vAlign w:val="center"/>
          </w:tcPr>
          <w:p>
            <w:pPr>
              <w:pStyle w:val="MdTableCell"/>
            </w:pPr>
            <w:r>
              <w:t xml:space="preserve">3.39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 Quality</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0.89</w:t>
            </w:r>
          </w:p>
        </w:tc>
        <w:tc>
          <w:tcPr>
            <w:tcBorders>
              <w:right w:val="none"/>
            </w:tcBorders>
            <w:tcMar>
              <w:top w:type="dxa" w:w="80"/>
              <w:left w:type="dxa" w:w="120"/>
              <w:bottom w:type="dxa" w:w="80"/>
              <w:right w:type="dxa" w:w="120"/>
            </w:tcMar>
            <w:vAlign w:val="center"/>
          </w:tcPr>
          <w:p>
            <w:pPr>
              <w:pStyle w:val="MdTableCell"/>
            </w:pPr>
            <w:r>
              <w:t xml:space="preserve">2.14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3.4</w:t>
            </w:r>
          </w:p>
        </w:tc>
        <w:tc>
          <w:tcPr>
            <w:tcMar>
              <w:top w:type="dxa" w:w="80"/>
              <w:left w:type="dxa" w:w="120"/>
              <w:bottom w:type="dxa" w:w="80"/>
              <w:right w:type="dxa" w:w="120"/>
            </w:tcMar>
            <w:vAlign w:val="center"/>
          </w:tcPr>
          <w:p>
            <w:pPr>
              <w:pStyle w:val="MdTableCell"/>
            </w:pPr>
            <w:r>
              <w:t xml:space="preserve">0.80</w:t>
            </w:r>
          </w:p>
        </w:tc>
        <w:tc>
          <w:tcPr>
            <w:tcBorders>
              <w:right w:val="none"/>
            </w:tcBorders>
            <w:tcMar>
              <w:top w:type="dxa" w:w="80"/>
              <w:left w:type="dxa" w:w="120"/>
              <w:bottom w:type="dxa" w:w="80"/>
              <w:right w:type="dxa" w:w="120"/>
            </w:tcMar>
            <w:vAlign w:val="center"/>
          </w:tcPr>
          <w:p>
            <w:pPr>
              <w:pStyle w:val="MdTableCell"/>
            </w:pPr>
            <w:r>
              <w:t xml:space="preserve">2.72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0.83</w:t>
            </w:r>
          </w:p>
        </w:tc>
        <w:tc>
          <w:tcPr>
            <w:tcBorders>
              <w:right w:val="none"/>
            </w:tcBorders>
            <w:tcMar>
              <w:top w:type="dxa" w:w="80"/>
              <w:left w:type="dxa" w:w="120"/>
              <w:bottom w:type="dxa" w:w="80"/>
              <w:right w:type="dxa" w:w="120"/>
            </w:tcMar>
            <w:vAlign w:val="center"/>
          </w:tcPr>
          <w:p>
            <w:pPr>
              <w:pStyle w:val="MdTableCell"/>
            </w:pPr>
            <w:r>
              <w:t xml:space="preserve">5.31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TMS</w:t>
            </w:r>
          </w:p>
        </w:tc>
        <w:tc>
          <w:tcPr>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0.74</w:t>
            </w:r>
          </w:p>
        </w:tc>
        <w:tc>
          <w:tcPr>
            <w:tcBorders>
              <w:right w:val="none"/>
            </w:tcBorders>
            <w:tcMar>
              <w:top w:type="dxa" w:w="80"/>
              <w:left w:type="dxa" w:w="120"/>
              <w:bottom w:type="dxa" w:w="80"/>
              <w:right w:type="dxa" w:w="120"/>
            </w:tcMar>
            <w:vAlign w:val="center"/>
          </w:tcPr>
          <w:p>
            <w:pPr>
              <w:pStyle w:val="MdTableCell"/>
            </w:pPr>
            <w:r>
              <w:t xml:space="preserve">4.74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Cognition</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4.40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Sum</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5.97</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24.96</w:t>
            </w:r>
          </w:p>
        </w:tc>
      </w:tr>
    </w:tbl>
    <w:p>
      <w:pPr>
        <w:pStyle w:val="MdParagraph"/>
      </w:pPr>
      <w:r>
        <w:rPr>
          <w:rStyle w:val="MdStrong"/>
          <w:b/>
          <w:bCs/>
        </w:rPr>
        <w:t xml:space="preserve">Denominator:</w:t>
      </w:r>
      <w:r>
        <w:t xml:space="preserve"> Multiply each weight by 7 (perfect score), then add them all up</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Weight (</w:t>
            </w:r>
            <w:r>
              <w:rPr>
                <w:rStyle w:val="MdEm"/>
                <w:i/>
                <w:iCs/>
              </w:rPr>
              <w:t xml:space="preserve">w</w:t>
            </w:r>
            <w:r>
              <w:t xml:space="preserve">ᵢ)</w:t>
            </w:r>
          </w:p>
        </w:tc>
        <w:tc>
          <w:tcPr>
            <w:tcBorders>
              <w:right w:val="none"/>
            </w:tcBorders>
            <w:tcMar>
              <w:top w:type="dxa" w:w="100"/>
              <w:left w:type="dxa" w:w="120"/>
              <w:bottom w:type="dxa" w:w="100"/>
              <w:right w:type="dxa" w:w="120"/>
            </w:tcMar>
            <w:vAlign w:val="center"/>
          </w:tcPr>
          <w:p>
            <w:pPr>
              <w:pStyle w:val="MdTableHeader"/>
            </w:pPr>
            <w:r>
              <w:t xml:space="preserve">Max Weighted (</w:t>
            </w:r>
            <w:r>
              <w:rPr>
                <w:rStyle w:val="MdEm"/>
                <w:i/>
                <w:iCs/>
              </w:rPr>
              <w:t xml:space="preserve">w</w:t>
            </w:r>
            <w:r>
              <w:t xml:space="preserve">ᵢ × 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0.94</w:t>
            </w:r>
          </w:p>
        </w:tc>
        <w:tc>
          <w:tcPr>
            <w:tcBorders>
              <w:right w:val="none"/>
            </w:tcBorders>
            <w:tcMar>
              <w:top w:type="dxa" w:w="80"/>
              <w:left w:type="dxa" w:w="120"/>
              <w:bottom w:type="dxa" w:w="80"/>
              <w:right w:type="dxa" w:w="120"/>
            </w:tcMar>
            <w:vAlign w:val="center"/>
          </w:tcPr>
          <w:p>
            <w:pPr>
              <w:pStyle w:val="MdTableCell"/>
            </w:pPr>
            <w:r>
              <w:t xml:space="preserve">6.58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 Safety</w:t>
            </w:r>
          </w:p>
        </w:tc>
        <w:tc>
          <w:tcPr>
            <w:tcMar>
              <w:top w:type="dxa" w:w="80"/>
              <w:left w:type="dxa" w:w="120"/>
              <w:bottom w:type="dxa" w:w="80"/>
              <w:right w:type="dxa" w:w="120"/>
            </w:tcMar>
            <w:vAlign w:val="center"/>
          </w:tcPr>
          <w:p>
            <w:pPr>
              <w:pStyle w:val="MdTableCell"/>
            </w:pPr>
            <w:r>
              <w:t xml:space="preserve">0.77</w:t>
            </w:r>
          </w:p>
        </w:tc>
        <w:tc>
          <w:tcPr>
            <w:tcBorders>
              <w:right w:val="none"/>
            </w:tcBorders>
            <w:tcMar>
              <w:top w:type="dxa" w:w="80"/>
              <w:left w:type="dxa" w:w="120"/>
              <w:bottom w:type="dxa" w:w="80"/>
              <w:right w:type="dxa" w:w="120"/>
            </w:tcMar>
            <w:vAlign w:val="center"/>
          </w:tcPr>
          <w:p>
            <w:pPr>
              <w:pStyle w:val="MdTableCell"/>
            </w:pPr>
            <w:r>
              <w:t xml:space="preserve">5.39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 Quality</w:t>
            </w:r>
          </w:p>
        </w:tc>
        <w:tc>
          <w:tcPr>
            <w:tcMar>
              <w:top w:type="dxa" w:w="80"/>
              <w:left w:type="dxa" w:w="120"/>
              <w:bottom w:type="dxa" w:w="80"/>
              <w:right w:type="dxa" w:w="120"/>
            </w:tcMar>
            <w:vAlign w:val="center"/>
          </w:tcPr>
          <w:p>
            <w:pPr>
              <w:pStyle w:val="MdTableCell"/>
            </w:pPr>
            <w:r>
              <w:t xml:space="preserve">0.89</w:t>
            </w:r>
          </w:p>
        </w:tc>
        <w:tc>
          <w:tcPr>
            <w:tcBorders>
              <w:right w:val="none"/>
            </w:tcBorders>
            <w:tcMar>
              <w:top w:type="dxa" w:w="80"/>
              <w:left w:type="dxa" w:w="120"/>
              <w:bottom w:type="dxa" w:w="80"/>
              <w:right w:type="dxa" w:w="120"/>
            </w:tcMar>
            <w:vAlign w:val="center"/>
          </w:tcPr>
          <w:p>
            <w:pPr>
              <w:pStyle w:val="MdTableCell"/>
            </w:pPr>
            <w:r>
              <w:t xml:space="preserve">6.23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0.80</w:t>
            </w:r>
          </w:p>
        </w:tc>
        <w:tc>
          <w:tcPr>
            <w:tcBorders>
              <w:right w:val="none"/>
            </w:tcBorders>
            <w:tcMar>
              <w:top w:type="dxa" w:w="80"/>
              <w:left w:type="dxa" w:w="120"/>
              <w:bottom w:type="dxa" w:w="80"/>
              <w:right w:type="dxa" w:w="120"/>
            </w:tcMar>
            <w:vAlign w:val="center"/>
          </w:tcPr>
          <w:p>
            <w:pPr>
              <w:pStyle w:val="MdTableCell"/>
            </w:pPr>
            <w:r>
              <w:t xml:space="preserve">5.60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0.83</w:t>
            </w:r>
          </w:p>
        </w:tc>
        <w:tc>
          <w:tcPr>
            <w:tcBorders>
              <w:right w:val="none"/>
            </w:tcBorders>
            <w:tcMar>
              <w:top w:type="dxa" w:w="80"/>
              <w:left w:type="dxa" w:w="120"/>
              <w:bottom w:type="dxa" w:w="80"/>
              <w:right w:type="dxa" w:w="120"/>
            </w:tcMar>
            <w:vAlign w:val="center"/>
          </w:tcPr>
          <w:p>
            <w:pPr>
              <w:pStyle w:val="MdTableCell"/>
            </w:pPr>
            <w:r>
              <w:t xml:space="preserve">5.81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TMS</w:t>
            </w:r>
          </w:p>
        </w:tc>
        <w:tc>
          <w:tcPr>
            <w:tcMar>
              <w:top w:type="dxa" w:w="80"/>
              <w:left w:type="dxa" w:w="120"/>
              <w:bottom w:type="dxa" w:w="80"/>
              <w:right w:type="dxa" w:w="120"/>
            </w:tcMar>
            <w:vAlign w:val="center"/>
          </w:tcPr>
          <w:p>
            <w:pPr>
              <w:pStyle w:val="MdTableCell"/>
            </w:pPr>
            <w:r>
              <w:t xml:space="preserve">0.74</w:t>
            </w:r>
          </w:p>
        </w:tc>
        <w:tc>
          <w:tcPr>
            <w:tcBorders>
              <w:right w:val="none"/>
            </w:tcBorders>
            <w:tcMar>
              <w:top w:type="dxa" w:w="80"/>
              <w:left w:type="dxa" w:w="120"/>
              <w:bottom w:type="dxa" w:w="80"/>
              <w:right w:type="dxa" w:w="120"/>
            </w:tcMar>
            <w:vAlign w:val="center"/>
          </w:tcPr>
          <w:p>
            <w:pPr>
              <w:pStyle w:val="MdTableCell"/>
            </w:pPr>
            <w:r>
              <w:t xml:space="preserve">5.18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Cognition</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7.00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Sum</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5.97</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41.79</w:t>
            </w:r>
          </w:p>
        </w:tc>
      </w:tr>
    </w:tbl>
    <w:p>
      <w:pPr>
        <w:pStyle w:val="MdParagraph"/>
      </w:pPr>
      <w:r>
        <w:rPr>
          <w:rStyle w:val="MdStrong"/>
          <w:b/>
          <w:bCs/>
        </w:rPr>
        <w:t xml:space="preserve">Final calculation:</w:t>
      </w:r>
    </w:p>
    <w:p>
      <w:pPr>
        <w:pStyle w:val="MdSpace"/>
        <w:spacing w:before="0" w:after="60"/>
      </w:pPr>
    </w:p>
    <w:p>
      <w:pPr>
        <w:pStyle w:val="MdParagraph"/>
      </w:pPr>
      <w:r>
        <w:rPr>
          <w:rStyle w:val="MdEm"/>
          <w:i/>
          <w:iCs/>
        </w:rPr>
        <w:t xml:space="preserve">Readiness</w:t>
      </w:r>
      <w:r>
        <w:t xml:space="preserve"> = 24.96 ÷ 41.79 × 100% = </w:t>
      </w:r>
      <w:r>
        <w:rPr>
          <w:rStyle w:val="MdStrong"/>
          <w:b/>
          <w:bCs/>
        </w:rPr>
        <w:t xml:space="preserve">59.7%</w:t>
      </w:r>
    </w:p>
    <w:p>
      <w:pPr>
        <w:pStyle w:val="MdSpace"/>
        <w:spacing w:before="0" w:after="60"/>
      </w:pPr>
    </w:p>
    <w:p>
      <w:pPr>
        <w:pStyle w:val="Heading3"/>
        <w:pStyle w:val="MdHeading3"/>
      </w:pPr>
      <w:r>
        <w:t xml:space="preserve">Step 3: Readiness Score → Total Dysfunction Cost</w:t>
      </w:r>
    </w:p>
    <w:p>
      <w:pPr>
        <w:pStyle w:val="MdParagraph"/>
      </w:pPr>
      <w:r>
        <w:rPr>
          <w:rStyle w:val="MdStrong"/>
          <w:b/>
          <w:bCs/>
        </w:rPr>
        <w:t xml:space="preserve">Input:</w:t>
      </w:r>
      <w:r>
        <w:t xml:space="preserve"> Readiness Score + team payroll</w:t>
      </w:r>
    </w:p>
    <w:p>
      <w:pPr>
        <w:pStyle w:val="MdSpace"/>
        <w:spacing w:before="0" w:after="60"/>
      </w:pPr>
    </w:p>
    <w:p>
      <w:pPr>
        <w:pStyle w:val="MdParagraph"/>
      </w:pPr>
      <w:r>
        <w:rPr>
          <w:rStyle w:val="MdStrong"/>
          <w:b/>
          <w:bCs/>
        </w:rPr>
        <w:t xml:space="preserve">Process:</w:t>
      </w:r>
      <w:r>
        <w:t xml:space="preserve"> Multiply waste percentage by payroll</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Total Dysfunction Cost</w:t>
      </w:r>
      <w:r>
        <w:t xml:space="preserve"> = (1 - </w:t>
      </w:r>
      <w:r>
        <w:rPr>
          <w:rStyle w:val="MdEm"/>
          <w:i/>
          <w:iCs/>
        </w:rPr>
        <w:t xml:space="preserve">R</w:t>
      </w:r>
      <w:r>
        <w:t xml:space="preserve">) × </w:t>
      </w:r>
      <w:r>
        <w:rPr>
          <w:rStyle w:val="MdEm"/>
          <w:i/>
          <w:iCs/>
        </w:rPr>
        <w:t xml:space="preserve">P</w:t>
      </w:r>
    </w:p>
    <w:p>
      <w:pPr>
        <w:pStyle w:val="MdSpace"/>
        <w:spacing w:before="0" w:after="60"/>
      </w:pPr>
    </w:p>
    <w:p>
      <w:pPr>
        <w:pStyle w:val="MdParagraph"/>
      </w:pPr>
      <w:r>
        <w:t xml:space="preserve">Where:</w:t>
      </w:r>
    </w:p>
    <w:p>
      <w:pPr>
        <w:pStyle w:val="MdListItem"/>
        <w:numPr>
          <w:ilvl w:val="0"/>
          <w:numId w:val="3"/>
        </w:numPr>
      </w:pPr>
      <w:r>
        <w:rPr>
          <w:rStyle w:val="MdEm"/>
          <w:i/>
          <w:iCs/>
        </w:rPr>
        <w:t xml:space="preserve">Total Dysfunction Cost</w:t>
      </w:r>
      <w:r>
        <w:t xml:space="preserve"> = annual cost of team ineffectiveness ($)</w:t>
      </w:r>
    </w:p>
    <w:p>
      <w:pPr>
        <w:pStyle w:val="MdListItem"/>
        <w:numPr>
          <w:ilvl w:val="0"/>
          <w:numId w:val="3"/>
        </w:numPr>
      </w:pPr>
      <w:r>
        <w:rPr>
          <w:rStyle w:val="MdEm"/>
          <w:i/>
          <w:iCs/>
        </w:rPr>
        <w:t xml:space="preserve">R</w:t>
      </w:r>
      <w:r>
        <w:t xml:space="preserve"> = Readiness Score (as a decimal, not percentage)</w:t>
      </w:r>
    </w:p>
    <w:p>
      <w:pPr>
        <w:pStyle w:val="MdListItem"/>
        <w:numPr>
          <w:ilvl w:val="0"/>
          <w:numId w:val="3"/>
        </w:numPr>
      </w:pPr>
      <w:r>
        <w:rPr>
          <w:rStyle w:val="MdEm"/>
          <w:i/>
          <w:iCs/>
        </w:rPr>
        <w:t xml:space="preserve">P</w:t>
      </w:r>
      <w:r>
        <w:t xml:space="preserve"> = total annual team payroll ($)</w:t>
      </w:r>
    </w:p>
    <w:p>
      <w:pPr>
        <w:pStyle w:val="MdSpace"/>
        <w:spacing w:before="0" w:after="60"/>
      </w:pPr>
    </w:p>
    <w:p>
      <w:pPr>
        <w:pStyle w:val="MdParagraph"/>
      </w:pPr>
      <w:r>
        <w:rPr>
          <w:rStyle w:val="MdStrong"/>
          <w:b/>
          <w:bCs/>
        </w:rPr>
        <w:t xml:space="preserve">Example:</w:t>
      </w:r>
    </w:p>
    <w:p>
      <w:pPr>
        <w:pStyle w:val="MdSpace"/>
        <w:spacing w:before="0" w:after="60"/>
      </w:pPr>
    </w:p>
    <w:p>
      <w:pPr>
        <w:pStyle w:val="MdListItem"/>
        <w:numPr>
          <w:ilvl w:val="0"/>
          <w:numId w:val="3"/>
        </w:numPr>
      </w:pPr>
      <w:r>
        <w:t xml:space="preserve">Team size: 10 people</w:t>
      </w:r>
    </w:p>
    <w:p>
      <w:pPr>
        <w:pStyle w:val="MdListItem"/>
        <w:numPr>
          <w:ilvl w:val="0"/>
          <w:numId w:val="3"/>
        </w:numPr>
      </w:pPr>
      <w:r>
        <w:t xml:space="preserve">Average salary: $100,000</w:t>
      </w:r>
    </w:p>
    <w:p>
      <w:pPr>
        <w:pStyle w:val="MdListItem"/>
        <w:numPr>
          <w:ilvl w:val="0"/>
          <w:numId w:val="3"/>
        </w:numPr>
      </w:pPr>
      <w:r>
        <w:t xml:space="preserve">Total payroll (</w:t>
      </w:r>
      <w:r>
        <w:rPr>
          <w:rStyle w:val="MdEm"/>
          <w:i/>
          <w:iCs/>
        </w:rPr>
        <w:t xml:space="preserve">P</w:t>
      </w:r>
      <w:r>
        <w:t xml:space="preserve">): $1,000,000</w:t>
      </w:r>
    </w:p>
    <w:p>
      <w:pPr>
        <w:pStyle w:val="MdListItem"/>
        <w:numPr>
          <w:ilvl w:val="0"/>
          <w:numId w:val="3"/>
        </w:numPr>
      </w:pPr>
      <w:r>
        <w:t xml:space="preserve">Readiness (</w:t>
      </w:r>
      <w:r>
        <w:rPr>
          <w:rStyle w:val="MdEm"/>
          <w:i/>
          <w:iCs/>
        </w:rPr>
        <w:t xml:space="preserve">R</w:t>
      </w:r>
      <w:r>
        <w:t xml:space="preserve">): 0.597</w:t>
      </w:r>
    </w:p>
    <w:p>
      <w:pPr>
        <w:pStyle w:val="MdSpace"/>
        <w:spacing w:before="0" w:after="60"/>
      </w:pPr>
    </w:p>
    <w:p>
      <w:pPr>
        <w:pStyle w:val="MdParagraph"/>
      </w:pPr>
      <w:r>
        <w:rPr>
          <w:rStyle w:val="MdEm"/>
          <w:i/>
          <w:iCs/>
        </w:rPr>
        <w:t xml:space="preserve">Total Dysfunction Cost</w:t>
      </w:r>
      <w:r>
        <w:t xml:space="preserve"> = (1 - 0.597) × $1,000,000 = 0.403 × $1,000,000 = </w:t>
      </w:r>
      <w:r>
        <w:rPr>
          <w:rStyle w:val="MdStrong"/>
          <w:b/>
          <w:bCs/>
        </w:rPr>
        <w:t xml:space="preserve">$403,000</w:t>
      </w:r>
    </w:p>
    <w:p>
      <w:pPr>
        <w:pStyle w:val="MdSpace"/>
        <w:spacing w:before="0" w:after="60"/>
      </w:pPr>
    </w:p>
    <w:p>
      <w:pPr>
        <w:pStyle w:val="Heading3"/>
        <w:pStyle w:val="MdHeading3"/>
      </w:pPr>
      <w:r>
        <w:t xml:space="preserve">Step 4: Driver Scores → Individual Driver Costs</w:t>
      </w:r>
    </w:p>
    <w:p>
      <w:pPr>
        <w:pStyle w:val="MdParagraph"/>
      </w:pPr>
      <w:r>
        <w:rPr>
          <w:rStyle w:val="MdStrong"/>
          <w:b/>
          <w:bCs/>
        </w:rPr>
        <w:t xml:space="preserve">Input:</w:t>
      </w:r>
      <w:r>
        <w:t xml:space="preserve"> Driver scores + weights + payroll</w:t>
      </w:r>
    </w:p>
    <w:p>
      <w:pPr>
        <w:pStyle w:val="MdSpace"/>
        <w:spacing w:before="0" w:after="60"/>
      </w:pPr>
    </w:p>
    <w:p>
      <w:pPr>
        <w:pStyle w:val="MdParagraph"/>
      </w:pPr>
      <w:r>
        <w:rPr>
          <w:rStyle w:val="MdStrong"/>
          <w:b/>
          <w:bCs/>
        </w:rPr>
        <w:t xml:space="preserve">Process:</w:t>
      </w:r>
      <w:r>
        <w:t xml:space="preserve"> Calculate each driver's contribution to dysfunction</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Driver Cost</w:t>
      </w:r>
      <w:r>
        <w:t xml:space="preserve"> = </w:t>
      </w:r>
      <w:r>
        <w:rPr>
          <w:rStyle w:val="MdEm"/>
          <w:i/>
          <w:iCs/>
        </w:rPr>
        <w:t xml:space="preserve">Dysfunction</w:t>
      </w:r>
      <w:r>
        <w:t xml:space="preserve"> × </w:t>
      </w:r>
      <w:r>
        <w:rPr>
          <w:rStyle w:val="MdEm"/>
          <w:i/>
          <w:iCs/>
        </w:rPr>
        <w:t xml:space="preserve">w</w:t>
      </w:r>
      <w:r>
        <w:t xml:space="preserve"> × </w:t>
      </w:r>
      <w:r>
        <w:rPr>
          <w:rStyle w:val="MdEm"/>
          <w:i/>
          <w:iCs/>
        </w:rPr>
        <w:t xml:space="preserve">P</w:t>
      </w:r>
    </w:p>
    <w:p>
      <w:pPr>
        <w:pStyle w:val="MdSpace"/>
        <w:spacing w:before="0" w:after="60"/>
      </w:pPr>
    </w:p>
    <w:p>
      <w:pPr>
        <w:pStyle w:val="MdParagraph"/>
      </w:pPr>
      <w:r>
        <w:t xml:space="preserve">Where:</w:t>
      </w:r>
    </w:p>
    <w:p>
      <w:pPr>
        <w:pStyle w:val="MdListItem"/>
        <w:numPr>
          <w:ilvl w:val="0"/>
          <w:numId w:val="3"/>
        </w:numPr>
      </w:pPr>
      <w:r>
        <w:rPr>
          <w:rStyle w:val="MdEm"/>
          <w:i/>
          <w:iCs/>
        </w:rPr>
        <w:t xml:space="preserve">Driver Cost</w:t>
      </w:r>
      <w:r>
        <w:t xml:space="preserve"> = annual cost of this driver's dysfunction ($)</w:t>
      </w:r>
    </w:p>
    <w:p>
      <w:pPr>
        <w:pStyle w:val="MdListItem"/>
        <w:numPr>
          <w:ilvl w:val="0"/>
          <w:numId w:val="3"/>
        </w:numPr>
      </w:pPr>
      <w:r>
        <w:rPr>
          <w:rStyle w:val="MdEm"/>
          <w:i/>
          <w:iCs/>
        </w:rPr>
        <w:t xml:space="preserve">Dysfunction</w:t>
      </w:r>
      <w:r>
        <w:t xml:space="preserve"> = 1 - (</w:t>
      </w:r>
      <w:r>
        <w:rPr>
          <w:rStyle w:val="MdEm"/>
          <w:i/>
          <w:iCs/>
        </w:rPr>
        <w:t xml:space="preserve">D</w:t>
      </w:r>
      <w:r>
        <w:t xml:space="preserve"> ÷ 7) = how far driver is from perfect</w:t>
      </w:r>
    </w:p>
    <w:p>
      <w:pPr>
        <w:pStyle w:val="MdListItem"/>
        <w:numPr>
          <w:ilvl w:val="0"/>
          <w:numId w:val="3"/>
        </w:numPr>
      </w:pPr>
      <w:r>
        <w:rPr>
          <w:rStyle w:val="MdEm"/>
          <w:i/>
          <w:iCs/>
        </w:rPr>
        <w:t xml:space="preserve">D</w:t>
      </w:r>
      <w:r>
        <w:t xml:space="preserve"> = driver score (1-7 scale)</w:t>
      </w:r>
    </w:p>
    <w:p>
      <w:pPr>
        <w:pStyle w:val="MdListItem"/>
        <w:numPr>
          <w:ilvl w:val="0"/>
          <w:numId w:val="3"/>
        </w:numPr>
      </w:pPr>
      <w:r>
        <w:rPr>
          <w:rStyle w:val="MdEm"/>
          <w:i/>
          <w:iCs/>
        </w:rPr>
        <w:t xml:space="preserve">w</w:t>
      </w:r>
      <w:r>
        <w:t xml:space="preserve"> = driver weight (0-1 scale)</w:t>
      </w:r>
    </w:p>
    <w:p>
      <w:pPr>
        <w:pStyle w:val="MdListItem"/>
        <w:numPr>
          <w:ilvl w:val="0"/>
          <w:numId w:val="3"/>
        </w:numPr>
      </w:pPr>
      <w:r>
        <w:rPr>
          <w:rStyle w:val="MdEm"/>
          <w:i/>
          <w:iCs/>
        </w:rPr>
        <w:t xml:space="preserve">P</w:t>
      </w:r>
      <w:r>
        <w:t xml:space="preserve"> = total annual team payroll ($)</w:t>
      </w:r>
    </w:p>
    <w:p>
      <w:pPr>
        <w:pStyle w:val="MdSpace"/>
        <w:spacing w:before="0" w:after="60"/>
      </w:pPr>
    </w:p>
    <w:p>
      <w:pPr>
        <w:pStyle w:val="MdParagraph"/>
      </w:pPr>
      <w:r>
        <w:rPr>
          <w:rStyle w:val="MdStrong"/>
          <w:b/>
          <w:bCs/>
        </w:rPr>
        <w:t xml:space="preserve">Example for Trust:</w:t>
      </w:r>
    </w:p>
    <w:p>
      <w:pPr>
        <w:pStyle w:val="MdSpace"/>
        <w:spacing w:before="0" w:after="60"/>
      </w:pPr>
    </w:p>
    <w:p>
      <w:pPr>
        <w:pStyle w:val="MdListItem"/>
        <w:numPr>
          <w:ilvl w:val="0"/>
          <w:numId w:val="3"/>
        </w:numPr>
      </w:pPr>
      <w:r>
        <w:t xml:space="preserve">Trust score (</w:t>
      </w:r>
      <w:r>
        <w:rPr>
          <w:rStyle w:val="MdEm"/>
          <w:i/>
          <w:iCs/>
        </w:rPr>
        <w:t xml:space="preserve">D</w:t>
      </w:r>
      <w:r>
        <w:t xml:space="preserve">): 2.4</w:t>
      </w:r>
    </w:p>
    <w:p>
      <w:pPr>
        <w:pStyle w:val="MdListItem"/>
        <w:numPr>
          <w:ilvl w:val="0"/>
          <w:numId w:val="3"/>
        </w:numPr>
      </w:pPr>
      <w:r>
        <w:t xml:space="preserve">Trust weight (</w:t>
      </w:r>
      <w:r>
        <w:rPr>
          <w:rStyle w:val="MdEm"/>
          <w:i/>
          <w:iCs/>
        </w:rPr>
        <w:t xml:space="preserve">w</w:t>
      </w:r>
      <w:r>
        <w:t xml:space="preserve">): 0.94</w:t>
      </w:r>
    </w:p>
    <w:p>
      <w:pPr>
        <w:pStyle w:val="MdListItem"/>
        <w:numPr>
          <w:ilvl w:val="0"/>
          <w:numId w:val="3"/>
        </w:numPr>
      </w:pPr>
      <w:r>
        <w:t xml:space="preserve">Total payroll (</w:t>
      </w:r>
      <w:r>
        <w:rPr>
          <w:rStyle w:val="MdEm"/>
          <w:i/>
          <w:iCs/>
        </w:rPr>
        <w:t xml:space="preserve">P</w:t>
      </w:r>
      <w:r>
        <w:t xml:space="preserve">): $1,000,000</w:t>
      </w:r>
    </w:p>
    <w:p>
      <w:pPr>
        <w:pStyle w:val="MdSpace"/>
        <w:spacing w:before="0" w:after="60"/>
      </w:pPr>
    </w:p>
    <w:p>
      <w:pPr>
        <w:pStyle w:val="MdParagraph"/>
      </w:pPr>
      <w:r>
        <w:rPr>
          <w:rStyle w:val="MdEm"/>
          <w:i/>
          <w:iCs/>
        </w:rPr>
        <w:t xml:space="preserve">Dysfunction</w:t>
      </w:r>
      <w:r>
        <w:t xml:space="preserve"> = 1 - (2.4 ÷ 7) = 1 - 0.343 = 0.657</w:t>
      </w:r>
    </w:p>
    <w:p>
      <w:pPr>
        <w:pStyle w:val="MdSpace"/>
        <w:spacing w:before="0" w:after="60"/>
      </w:pPr>
    </w:p>
    <w:p>
      <w:pPr>
        <w:pStyle w:val="MdParagraph"/>
      </w:pPr>
      <w:r>
        <w:rPr>
          <w:rStyle w:val="MdEm"/>
          <w:i/>
          <w:iCs/>
        </w:rPr>
        <w:t xml:space="preserve">Trust Cost</w:t>
      </w:r>
      <w:r>
        <w:t xml:space="preserve"> = 0.657 × 0.94 × $1,000,000 = </w:t>
      </w:r>
      <w:r>
        <w:rPr>
          <w:rStyle w:val="MdStrong"/>
          <w:b/>
          <w:bCs/>
        </w:rPr>
        <w:t xml:space="preserve">$617,580</w:t>
      </w:r>
    </w:p>
    <w:p>
      <w:pPr>
        <w:pStyle w:val="MdSpace"/>
        <w:spacing w:before="0" w:after="60"/>
      </w:pPr>
    </w:p>
    <w:p>
      <w:pPr>
        <w:pStyle w:val="MdParagraph"/>
      </w:pPr>
      <w:r>
        <w:rPr>
          <w:rStyle w:val="MdStrong"/>
          <w:b/>
          <w:bCs/>
        </w:rPr>
        <w:t xml:space="preserve">All driver costs: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Score</w:t>
            </w:r>
          </w:p>
        </w:tc>
        <w:tc>
          <w:tcPr>
            <w:tcMar>
              <w:top w:type="dxa" w:w="100"/>
              <w:left w:type="dxa" w:w="120"/>
              <w:bottom w:type="dxa" w:w="100"/>
              <w:right w:type="dxa" w:w="120"/>
            </w:tcMar>
            <w:vAlign w:val="center"/>
          </w:tcPr>
          <w:p>
            <w:pPr>
              <w:pStyle w:val="MdTableHeader"/>
            </w:pPr>
            <w:r>
              <w:t xml:space="preserve">Dysfunction</w:t>
            </w:r>
          </w:p>
        </w:tc>
        <w:tc>
          <w:tcPr>
            <w:tcMar>
              <w:top w:type="dxa" w:w="100"/>
              <w:left w:type="dxa" w:w="120"/>
              <w:bottom w:type="dxa" w:w="100"/>
              <w:right w:type="dxa" w:w="120"/>
            </w:tcMar>
            <w:vAlign w:val="center"/>
          </w:tcPr>
          <w:p>
            <w:pPr>
              <w:pStyle w:val="MdTableHeader"/>
            </w:pPr>
            <w:r>
              <w:t xml:space="preserve">Weight</w:t>
            </w:r>
          </w:p>
        </w:tc>
        <w:tc>
          <w:tcPr>
            <w:tcBorders>
              <w:right w:val="none"/>
            </w:tcBorders>
            <w:tcMar>
              <w:top w:type="dxa" w:w="100"/>
              <w:left w:type="dxa" w:w="120"/>
              <w:bottom w:type="dxa" w:w="100"/>
              <w:right w:type="dxa" w:w="120"/>
            </w:tcMar>
            <w:vAlign w:val="center"/>
          </w:tcPr>
          <w:p>
            <w:pPr>
              <w:pStyle w:val="MdTableHeader"/>
            </w:pPr>
            <w:r>
              <w:t xml:space="preserve">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0.657</w:t>
            </w:r>
          </w:p>
        </w:tc>
        <w:tc>
          <w:tcPr>
            <w:tcMar>
              <w:top w:type="dxa" w:w="80"/>
              <w:left w:type="dxa" w:w="120"/>
              <w:bottom w:type="dxa" w:w="80"/>
              <w:right w:type="dxa" w:w="120"/>
            </w:tcMar>
            <w:vAlign w:val="center"/>
          </w:tcPr>
          <w:p>
            <w:pPr>
              <w:pStyle w:val="MdTableCell"/>
            </w:pPr>
            <w:r>
              <w:t xml:space="preserve">0.94</w:t>
            </w:r>
          </w:p>
        </w:tc>
        <w:tc>
          <w:tcPr>
            <w:tcBorders>
              <w:right w:val="none"/>
            </w:tcBorders>
            <w:tcMar>
              <w:top w:type="dxa" w:w="80"/>
              <w:left w:type="dxa" w:w="120"/>
              <w:bottom w:type="dxa" w:w="80"/>
              <w:right w:type="dxa" w:w="120"/>
            </w:tcMar>
            <w:vAlign w:val="center"/>
          </w:tcPr>
          <w:p>
            <w:pPr>
              <w:pStyle w:val="MdTableCell"/>
            </w:pPr>
            <w:r>
              <w:t xml:space="preserve">$617,580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 Quality</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0.657</w:t>
            </w:r>
          </w:p>
        </w:tc>
        <w:tc>
          <w:tcPr>
            <w:tcMar>
              <w:top w:type="dxa" w:w="80"/>
              <w:left w:type="dxa" w:w="120"/>
              <w:bottom w:type="dxa" w:w="80"/>
              <w:right w:type="dxa" w:w="120"/>
            </w:tcMar>
            <w:vAlign w:val="center"/>
          </w:tcPr>
          <w:p>
            <w:pPr>
              <w:pStyle w:val="MdTableCell"/>
            </w:pPr>
            <w:r>
              <w:t xml:space="preserve">0.89</w:t>
            </w:r>
          </w:p>
        </w:tc>
        <w:tc>
          <w:tcPr>
            <w:tcBorders>
              <w:right w:val="none"/>
            </w:tcBorders>
            <w:tcMar>
              <w:top w:type="dxa" w:w="80"/>
              <w:left w:type="dxa" w:w="120"/>
              <w:bottom w:type="dxa" w:w="80"/>
              <w:right w:type="dxa" w:w="120"/>
            </w:tcMar>
            <w:vAlign w:val="center"/>
          </w:tcPr>
          <w:p>
            <w:pPr>
              <w:pStyle w:val="MdTableCell"/>
            </w:pPr>
            <w:r>
              <w:t xml:space="preserve">$584,857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3.4</w:t>
            </w:r>
          </w:p>
        </w:tc>
        <w:tc>
          <w:tcPr>
            <w:tcMar>
              <w:top w:type="dxa" w:w="80"/>
              <w:left w:type="dxa" w:w="120"/>
              <w:bottom w:type="dxa" w:w="80"/>
              <w:right w:type="dxa" w:w="120"/>
            </w:tcMar>
            <w:vAlign w:val="center"/>
          </w:tcPr>
          <w:p>
            <w:pPr>
              <w:pStyle w:val="MdTableCell"/>
            </w:pPr>
            <w:r>
              <w:t xml:space="preserve">0.514</w:t>
            </w:r>
          </w:p>
        </w:tc>
        <w:tc>
          <w:tcPr>
            <w:tcMar>
              <w:top w:type="dxa" w:w="80"/>
              <w:left w:type="dxa" w:w="120"/>
              <w:bottom w:type="dxa" w:w="80"/>
              <w:right w:type="dxa" w:w="120"/>
            </w:tcMar>
            <w:vAlign w:val="center"/>
          </w:tcPr>
          <w:p>
            <w:pPr>
              <w:pStyle w:val="MdTableCell"/>
            </w:pPr>
            <w:r>
              <w:t xml:space="preserve">0.80</w:t>
            </w:r>
          </w:p>
        </w:tc>
        <w:tc>
          <w:tcPr>
            <w:tcBorders>
              <w:right w:val="none"/>
            </w:tcBorders>
            <w:tcMar>
              <w:top w:type="dxa" w:w="80"/>
              <w:left w:type="dxa" w:w="120"/>
              <w:bottom w:type="dxa" w:w="80"/>
              <w:right w:type="dxa" w:w="120"/>
            </w:tcMar>
            <w:vAlign w:val="center"/>
          </w:tcPr>
          <w:p>
            <w:pPr>
              <w:pStyle w:val="MdTableCell"/>
            </w:pPr>
            <w:r>
              <w:t xml:space="preserve">$411,429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Cognition</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0.371</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$371,429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 Safety</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0.371</w:t>
            </w:r>
          </w:p>
        </w:tc>
        <w:tc>
          <w:tcPr>
            <w:tcMar>
              <w:top w:type="dxa" w:w="80"/>
              <w:left w:type="dxa" w:w="120"/>
              <w:bottom w:type="dxa" w:w="80"/>
              <w:right w:type="dxa" w:w="120"/>
            </w:tcMar>
            <w:vAlign w:val="center"/>
          </w:tcPr>
          <w:p>
            <w:pPr>
              <w:pStyle w:val="MdTableCell"/>
            </w:pPr>
            <w:r>
              <w:t xml:space="preserve">0.77</w:t>
            </w:r>
          </w:p>
        </w:tc>
        <w:tc>
          <w:tcPr>
            <w:tcBorders>
              <w:right w:val="none"/>
            </w:tcBorders>
            <w:tcMar>
              <w:top w:type="dxa" w:w="80"/>
              <w:left w:type="dxa" w:w="120"/>
              <w:bottom w:type="dxa" w:w="80"/>
              <w:right w:type="dxa" w:w="120"/>
            </w:tcMar>
            <w:vAlign w:val="center"/>
          </w:tcPr>
          <w:p>
            <w:pPr>
              <w:pStyle w:val="MdTableCell"/>
            </w:pPr>
            <w:r>
              <w:t xml:space="preserve">$285,714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0.086</w:t>
            </w:r>
          </w:p>
        </w:tc>
        <w:tc>
          <w:tcPr>
            <w:tcMar>
              <w:top w:type="dxa" w:w="80"/>
              <w:left w:type="dxa" w:w="120"/>
              <w:bottom w:type="dxa" w:w="80"/>
              <w:right w:type="dxa" w:w="120"/>
            </w:tcMar>
            <w:vAlign w:val="center"/>
          </w:tcPr>
          <w:p>
            <w:pPr>
              <w:pStyle w:val="MdTableCell"/>
            </w:pPr>
            <w:r>
              <w:t xml:space="preserve">0.83</w:t>
            </w:r>
          </w:p>
        </w:tc>
        <w:tc>
          <w:tcPr>
            <w:tcBorders>
              <w:right w:val="none"/>
            </w:tcBorders>
            <w:tcMar>
              <w:top w:type="dxa" w:w="80"/>
              <w:left w:type="dxa" w:w="120"/>
              <w:bottom w:type="dxa" w:w="80"/>
              <w:right w:type="dxa" w:w="120"/>
            </w:tcMar>
            <w:vAlign w:val="center"/>
          </w:tcPr>
          <w:p>
            <w:pPr>
              <w:pStyle w:val="MdTableCell"/>
            </w:pPr>
            <w:r>
              <w:t xml:space="preserve">$71,286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TMS</w:t>
            </w:r>
          </w:p>
        </w:tc>
        <w:tc>
          <w:tcPr>
            <w:tcBorders>
              <w:bottom w:val="single" w:color="E1E4E8" w:sz="4"/>
            </w:tcBorders>
            <w:tcMar>
              <w:top w:type="dxa" w:w="80"/>
              <w:left w:type="dxa" w:w="120"/>
              <w:bottom w:type="dxa" w:w="80"/>
              <w:right w:type="dxa" w:w="120"/>
            </w:tcMar>
            <w:vAlign w:val="center"/>
          </w:tcPr>
          <w:p>
            <w:pPr>
              <w:pStyle w:val="MdTableCell"/>
            </w:pPr>
            <w:r>
              <w:t xml:space="preserve">6.4</w:t>
            </w:r>
          </w:p>
        </w:tc>
        <w:tc>
          <w:tcPr>
            <w:tcBorders>
              <w:bottom w:val="single" w:color="E1E4E8" w:sz="4"/>
            </w:tcBorders>
            <w:tcMar>
              <w:top w:type="dxa" w:w="80"/>
              <w:left w:type="dxa" w:w="120"/>
              <w:bottom w:type="dxa" w:w="80"/>
              <w:right w:type="dxa" w:w="120"/>
            </w:tcMar>
            <w:vAlign w:val="center"/>
          </w:tcPr>
          <w:p>
            <w:pPr>
              <w:pStyle w:val="MdTableCell"/>
            </w:pPr>
            <w:r>
              <w:t xml:space="preserve">0.086</w:t>
            </w:r>
          </w:p>
        </w:tc>
        <w:tc>
          <w:tcPr>
            <w:tcBorders>
              <w:bottom w:val="single" w:color="E1E4E8" w:sz="4"/>
            </w:tcBorders>
            <w:tcMar>
              <w:top w:type="dxa" w:w="80"/>
              <w:left w:type="dxa" w:w="120"/>
              <w:bottom w:type="dxa" w:w="80"/>
              <w:right w:type="dxa" w:w="120"/>
            </w:tcMar>
            <w:vAlign w:val="center"/>
          </w:tcPr>
          <w:p>
            <w:pPr>
              <w:pStyle w:val="MdTableCell"/>
            </w:pPr>
            <w:r>
              <w:t xml:space="preserve">0.74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$63,571</w:t>
            </w:r>
          </w:p>
        </w:tc>
      </w:tr>
    </w:tbl>
    <w:p>
      <w:pPr>
        <w:pStyle w:val="MdParagraph"/>
      </w:pPr>
      <w:r>
        <w:rPr>
          <w:rStyle w:val="MdStrong"/>
          <w:b/>
          <w:bCs/>
        </w:rPr>
        <w:t xml:space="preserve">Note:</w:t>
      </w:r>
      <w:r>
        <w:t xml:space="preserve"> Individual driver costs add up to more than total dysfunction cost because drivers overlap. The total dysfunction cost accounts for how drivers interact.</w:t>
      </w:r>
    </w:p>
    <w:p>
      <w:pPr>
        <w:pStyle w:val="MdSpace"/>
        <w:spacing w:before="0" w:after="60"/>
      </w:pPr>
    </w:p>
    <w:p>
      <w:pPr>
        <w:pStyle w:val="Heading3"/>
        <w:pStyle w:val="MdHeading3"/>
      </w:pPr>
      <w:r>
        <w:t xml:space="preserve">Step 5: Driver Scores → Priority Ranking</w:t>
      </w:r>
    </w:p>
    <w:p>
      <w:pPr>
        <w:pStyle w:val="MdParagraph"/>
      </w:pPr>
      <w:r>
        <w:rPr>
          <w:rStyle w:val="MdStrong"/>
          <w:b/>
          <w:bCs/>
        </w:rPr>
        <w:t xml:space="preserve">Input:</w:t>
      </w:r>
      <w:r>
        <w:t xml:space="preserve"> Driver scores + weights</w:t>
      </w:r>
    </w:p>
    <w:p>
      <w:pPr>
        <w:pStyle w:val="MdSpace"/>
        <w:spacing w:before="0" w:after="60"/>
      </w:pPr>
    </w:p>
    <w:p>
      <w:pPr>
        <w:pStyle w:val="MdParagraph"/>
      </w:pPr>
      <w:r>
        <w:rPr>
          <w:rStyle w:val="MdStrong"/>
          <w:b/>
          <w:bCs/>
        </w:rPr>
        <w:t xml:space="preserve">Process:</w:t>
      </w:r>
      <w:r>
        <w:t xml:space="preserve"> Calculate priority score and sort</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Priority Score</w:t>
      </w:r>
      <w:r>
        <w:t xml:space="preserve"> = </w:t>
      </w:r>
      <w:r>
        <w:rPr>
          <w:rStyle w:val="MdEm"/>
          <w:i/>
          <w:iCs/>
        </w:rPr>
        <w:t xml:space="preserve">Gap</w:t>
      </w:r>
      <w:r>
        <w:t xml:space="preserve"> × </w:t>
      </w:r>
      <w:r>
        <w:rPr>
          <w:rStyle w:val="MdEm"/>
          <w:i/>
          <w:iCs/>
        </w:rPr>
        <w:t xml:space="preserve">w</w:t>
      </w:r>
    </w:p>
    <w:p>
      <w:pPr>
        <w:pStyle w:val="MdSpace"/>
        <w:spacing w:before="0" w:after="60"/>
      </w:pPr>
    </w:p>
    <w:p>
      <w:pPr>
        <w:pStyle w:val="MdParagraph"/>
      </w:pPr>
      <w:r>
        <w:t xml:space="preserve">Where:</w:t>
      </w:r>
    </w:p>
    <w:p>
      <w:pPr>
        <w:pStyle w:val="MdListItem"/>
        <w:numPr>
          <w:ilvl w:val="0"/>
          <w:numId w:val="3"/>
        </w:numPr>
      </w:pPr>
      <w:r>
        <w:rPr>
          <w:rStyle w:val="MdEm"/>
          <w:i/>
          <w:iCs/>
        </w:rPr>
        <w:t xml:space="preserve">Priority Score</w:t>
      </w:r>
      <w:r>
        <w:t xml:space="preserve"> = importance ranking for this driver</w:t>
      </w:r>
    </w:p>
    <w:p>
      <w:pPr>
        <w:pStyle w:val="MdListItem"/>
        <w:numPr>
          <w:ilvl w:val="0"/>
          <w:numId w:val="3"/>
        </w:numPr>
      </w:pPr>
      <w:r>
        <w:rPr>
          <w:rStyle w:val="MdEm"/>
          <w:i/>
          <w:iCs/>
        </w:rPr>
        <w:t xml:space="preserve">Gap</w:t>
      </w:r>
      <w:r>
        <w:t xml:space="preserve"> = 0.85 - (</w:t>
      </w:r>
      <w:r>
        <w:rPr>
          <w:rStyle w:val="MdEm"/>
          <w:i/>
          <w:iCs/>
        </w:rPr>
        <w:t xml:space="preserve">D</w:t>
      </w:r>
      <w:r>
        <w:t xml:space="preserve"> ÷ 7) = gap from 85% target</w:t>
      </w:r>
    </w:p>
    <w:p>
      <w:pPr>
        <w:pStyle w:val="MdListItem"/>
        <w:numPr>
          <w:ilvl w:val="0"/>
          <w:numId w:val="3"/>
        </w:numPr>
      </w:pPr>
      <w:r>
        <w:rPr>
          <w:rStyle w:val="MdEm"/>
          <w:i/>
          <w:iCs/>
        </w:rPr>
        <w:t xml:space="preserve">D</w:t>
      </w:r>
      <w:r>
        <w:t xml:space="preserve"> = driver score (1-7 scale)</w:t>
      </w:r>
    </w:p>
    <w:p>
      <w:pPr>
        <w:pStyle w:val="MdListItem"/>
        <w:numPr>
          <w:ilvl w:val="0"/>
          <w:numId w:val="3"/>
        </w:numPr>
      </w:pPr>
      <w:r>
        <w:rPr>
          <w:rStyle w:val="MdEm"/>
          <w:i/>
          <w:iCs/>
        </w:rPr>
        <w:t xml:space="preserve">w</w:t>
      </w:r>
      <w:r>
        <w:t xml:space="preserve"> = driver weight (0-1 scale)</w:t>
      </w:r>
    </w:p>
    <w:p>
      <w:pPr>
        <w:pStyle w:val="MdSpace"/>
        <w:spacing w:before="0" w:after="60"/>
      </w:pPr>
    </w:p>
    <w:p>
      <w:pPr>
        <w:pStyle w:val="MdParagraph"/>
      </w:pPr>
      <w:r>
        <w:rPr>
          <w:rStyle w:val="MdStrong"/>
          <w:b/>
          <w:bCs/>
        </w:rPr>
        <w:t xml:space="preserve">Example for Trust:</w:t>
      </w:r>
    </w:p>
    <w:p>
      <w:pPr>
        <w:pStyle w:val="MdSpace"/>
        <w:spacing w:before="0" w:after="60"/>
      </w:pPr>
    </w:p>
    <w:p>
      <w:pPr>
        <w:pStyle w:val="MdParagraph"/>
      </w:pPr>
      <w:r>
        <w:rPr>
          <w:rStyle w:val="MdEm"/>
          <w:i/>
          <w:iCs/>
        </w:rPr>
        <w:t xml:space="preserve">Gap</w:t>
      </w:r>
      <w:r>
        <w:t xml:space="preserve"> = 0.85 - (2.4 ÷ 7) = 0.85 - 0.343 = 0.507</w:t>
      </w:r>
    </w:p>
    <w:p>
      <w:pPr>
        <w:pStyle w:val="MdSpace"/>
        <w:spacing w:before="0" w:after="60"/>
      </w:pPr>
    </w:p>
    <w:p>
      <w:pPr>
        <w:pStyle w:val="MdParagraph"/>
      </w:pPr>
      <w:r>
        <w:rPr>
          <w:rStyle w:val="MdEm"/>
          <w:i/>
          <w:iCs/>
        </w:rPr>
        <w:t xml:space="preserve">Priority Score</w:t>
      </w:r>
      <w:r>
        <w:t xml:space="preserve"> = 0.507 × 0.94 = </w:t>
      </w:r>
      <w:r>
        <w:rPr>
          <w:rStyle w:val="MdStrong"/>
          <w:b/>
          <w:bCs/>
        </w:rPr>
        <w:t xml:space="preserve">0.477</w:t>
      </w:r>
    </w:p>
    <w:p>
      <w:pPr>
        <w:pStyle w:val="MdSpace"/>
        <w:spacing w:before="0" w:after="60"/>
      </w:pPr>
    </w:p>
    <w:p>
      <w:pPr>
        <w:pStyle w:val="MdParagraph"/>
      </w:pPr>
      <w:r>
        <w:rPr>
          <w:rStyle w:val="MdStrong"/>
          <w:b/>
          <w:bCs/>
        </w:rPr>
        <w:t xml:space="preserve">All priority scores (sorted):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Rank</w:t>
            </w:r>
          </w:p>
        </w:tc>
        <w:tc>
          <w:tcPr>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Score</w:t>
            </w:r>
          </w:p>
        </w:tc>
        <w:tc>
          <w:tcPr>
            <w:tcMar>
              <w:top w:type="dxa" w:w="100"/>
              <w:left w:type="dxa" w:w="120"/>
              <w:bottom w:type="dxa" w:w="100"/>
              <w:right w:type="dxa" w:w="120"/>
            </w:tcMar>
            <w:vAlign w:val="center"/>
          </w:tcPr>
          <w:p>
            <w:pPr>
              <w:pStyle w:val="MdTableHeader"/>
            </w:pPr>
            <w:r>
              <w:t xml:space="preserve">Gap</w:t>
            </w:r>
          </w:p>
        </w:tc>
        <w:tc>
          <w:tcPr>
            <w:tcMar>
              <w:top w:type="dxa" w:w="100"/>
              <w:left w:type="dxa" w:w="120"/>
              <w:bottom w:type="dxa" w:w="100"/>
              <w:right w:type="dxa" w:w="120"/>
            </w:tcMar>
            <w:vAlign w:val="center"/>
          </w:tcPr>
          <w:p>
            <w:pPr>
              <w:pStyle w:val="MdTableHeader"/>
            </w:pPr>
            <w:r>
              <w:t xml:space="preserve">Weight</w:t>
            </w:r>
          </w:p>
        </w:tc>
        <w:tc>
          <w:tcPr>
            <w:tcBorders>
              <w:right w:val="none"/>
            </w:tcBorders>
            <w:tcMar>
              <w:top w:type="dxa" w:w="100"/>
              <w:left w:type="dxa" w:w="120"/>
              <w:bottom w:type="dxa" w:w="100"/>
              <w:right w:type="dxa" w:w="120"/>
            </w:tcMar>
            <w:vAlign w:val="center"/>
          </w:tcPr>
          <w:p>
            <w:pPr>
              <w:pStyle w:val="MdTableHeader"/>
            </w:pPr>
            <w:r>
              <w:t xml:space="preserve">Priority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0.507</w:t>
            </w:r>
          </w:p>
        </w:tc>
        <w:tc>
          <w:tcPr>
            <w:tcMar>
              <w:top w:type="dxa" w:w="80"/>
              <w:left w:type="dxa" w:w="120"/>
              <w:bottom w:type="dxa" w:w="80"/>
              <w:right w:type="dxa" w:w="120"/>
            </w:tcMar>
            <w:vAlign w:val="center"/>
          </w:tcPr>
          <w:p>
            <w:pPr>
              <w:pStyle w:val="MdTableCell"/>
            </w:pPr>
            <w:r>
              <w:t xml:space="preserve">0.94</w:t>
            </w:r>
          </w:p>
        </w:tc>
        <w:tc>
          <w:tcPr>
            <w:tcBorders>
              <w:right w:val="none"/>
            </w:tcBorders>
            <w:tcMar>
              <w:top w:type="dxa" w:w="80"/>
              <w:left w:type="dxa" w:w="120"/>
              <w:bottom w:type="dxa" w:w="80"/>
              <w:right w:type="dxa" w:w="120"/>
            </w:tcMar>
            <w:vAlign w:val="center"/>
          </w:tcPr>
          <w:p>
            <w:pPr>
              <w:pStyle w:val="MdTableCell"/>
            </w:pPr>
            <w:r>
              <w:t xml:space="preserve">0.477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Comm Quality</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0.507</w:t>
            </w:r>
          </w:p>
        </w:tc>
        <w:tc>
          <w:tcPr>
            <w:tcMar>
              <w:top w:type="dxa" w:w="80"/>
              <w:left w:type="dxa" w:w="120"/>
              <w:bottom w:type="dxa" w:w="80"/>
              <w:right w:type="dxa" w:w="120"/>
            </w:tcMar>
            <w:vAlign w:val="center"/>
          </w:tcPr>
          <w:p>
            <w:pPr>
              <w:pStyle w:val="MdTableCell"/>
            </w:pPr>
            <w:r>
              <w:t xml:space="preserve">0.89</w:t>
            </w:r>
          </w:p>
        </w:tc>
        <w:tc>
          <w:tcPr>
            <w:tcBorders>
              <w:right w:val="none"/>
            </w:tcBorders>
            <w:tcMar>
              <w:top w:type="dxa" w:w="80"/>
              <w:left w:type="dxa" w:w="120"/>
              <w:bottom w:type="dxa" w:w="80"/>
              <w:right w:type="dxa" w:w="120"/>
            </w:tcMar>
            <w:vAlign w:val="center"/>
          </w:tcPr>
          <w:p>
            <w:pPr>
              <w:pStyle w:val="MdTableCell"/>
            </w:pPr>
            <w:r>
              <w:t xml:space="preserve">0.451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3.4</w:t>
            </w:r>
          </w:p>
        </w:tc>
        <w:tc>
          <w:tcPr>
            <w:tcMar>
              <w:top w:type="dxa" w:w="80"/>
              <w:left w:type="dxa" w:w="120"/>
              <w:bottom w:type="dxa" w:w="80"/>
              <w:right w:type="dxa" w:w="120"/>
            </w:tcMar>
            <w:vAlign w:val="center"/>
          </w:tcPr>
          <w:p>
            <w:pPr>
              <w:pStyle w:val="MdTableCell"/>
            </w:pPr>
            <w:r>
              <w:t xml:space="preserve">0.364</w:t>
            </w:r>
          </w:p>
        </w:tc>
        <w:tc>
          <w:tcPr>
            <w:tcMar>
              <w:top w:type="dxa" w:w="80"/>
              <w:left w:type="dxa" w:w="120"/>
              <w:bottom w:type="dxa" w:w="80"/>
              <w:right w:type="dxa" w:w="120"/>
            </w:tcMar>
            <w:vAlign w:val="center"/>
          </w:tcPr>
          <w:p>
            <w:pPr>
              <w:pStyle w:val="MdTableCell"/>
            </w:pPr>
            <w:r>
              <w:t xml:space="preserve">0.80</w:t>
            </w:r>
          </w:p>
        </w:tc>
        <w:tc>
          <w:tcPr>
            <w:tcBorders>
              <w:right w:val="none"/>
            </w:tcBorders>
            <w:tcMar>
              <w:top w:type="dxa" w:w="80"/>
              <w:left w:type="dxa" w:w="120"/>
              <w:bottom w:type="dxa" w:w="80"/>
              <w:right w:type="dxa" w:w="120"/>
            </w:tcMar>
            <w:vAlign w:val="center"/>
          </w:tcPr>
          <w:p>
            <w:pPr>
              <w:pStyle w:val="MdTableCell"/>
            </w:pPr>
            <w:r>
              <w:t xml:space="preserve">0.291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Team Cognition</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0.221</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0.221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Psych Safety</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0.221</w:t>
            </w:r>
          </w:p>
        </w:tc>
        <w:tc>
          <w:tcPr>
            <w:tcMar>
              <w:top w:type="dxa" w:w="80"/>
              <w:left w:type="dxa" w:w="120"/>
              <w:bottom w:type="dxa" w:w="80"/>
              <w:right w:type="dxa" w:w="120"/>
            </w:tcMar>
            <w:vAlign w:val="center"/>
          </w:tcPr>
          <w:p>
            <w:pPr>
              <w:pStyle w:val="MdTableCell"/>
            </w:pPr>
            <w:r>
              <w:t xml:space="preserve">0.77</w:t>
            </w:r>
          </w:p>
        </w:tc>
        <w:tc>
          <w:tcPr>
            <w:tcBorders>
              <w:right w:val="none"/>
            </w:tcBorders>
            <w:tcMar>
              <w:top w:type="dxa" w:w="80"/>
              <w:left w:type="dxa" w:w="120"/>
              <w:bottom w:type="dxa" w:w="80"/>
              <w:right w:type="dxa" w:w="120"/>
            </w:tcMar>
            <w:vAlign w:val="center"/>
          </w:tcPr>
          <w:p>
            <w:pPr>
              <w:pStyle w:val="MdTableCell"/>
            </w:pPr>
            <w:r>
              <w:t xml:space="preserve">0.170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-0.064</w:t>
            </w:r>
          </w:p>
        </w:tc>
        <w:tc>
          <w:tcPr>
            <w:tcMar>
              <w:top w:type="dxa" w:w="80"/>
              <w:left w:type="dxa" w:w="120"/>
              <w:bottom w:type="dxa" w:w="80"/>
              <w:right w:type="dxa" w:w="120"/>
            </w:tcMar>
            <w:vAlign w:val="center"/>
          </w:tcPr>
          <w:p>
            <w:pPr>
              <w:pStyle w:val="MdTableCell"/>
            </w:pPr>
            <w:r>
              <w:t xml:space="preserve">0.83</w:t>
            </w:r>
          </w:p>
        </w:tc>
        <w:tc>
          <w:tcPr>
            <w:tcBorders>
              <w:right w:val="none"/>
            </w:tcBorders>
            <w:tcMar>
              <w:top w:type="dxa" w:w="80"/>
              <w:left w:type="dxa" w:w="120"/>
              <w:bottom w:type="dxa" w:w="80"/>
              <w:right w:type="dxa" w:w="120"/>
            </w:tcMar>
            <w:vAlign w:val="center"/>
          </w:tcPr>
          <w:p>
            <w:pPr>
              <w:pStyle w:val="MdTableCell"/>
            </w:pPr>
            <w:r>
              <w:t xml:space="preserve">-0.053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w:t>
            </w:r>
          </w:p>
        </w:tc>
        <w:tc>
          <w:tcPr>
            <w:tcBorders>
              <w:bottom w:val="single" w:color="E1E4E8" w:sz="4"/>
            </w:tcBorders>
            <w:tcMar>
              <w:top w:type="dxa" w:w="80"/>
              <w:left w:type="dxa" w:w="120"/>
              <w:bottom w:type="dxa" w:w="80"/>
              <w:right w:type="dxa" w:w="120"/>
            </w:tcMar>
            <w:vAlign w:val="center"/>
          </w:tcPr>
          <w:p>
            <w:pPr>
              <w:pStyle w:val="MdTableCell"/>
            </w:pPr>
            <w:r>
              <w:t xml:space="preserve">TMS</w:t>
            </w:r>
          </w:p>
        </w:tc>
        <w:tc>
          <w:tcPr>
            <w:tcBorders>
              <w:bottom w:val="single" w:color="E1E4E8" w:sz="4"/>
            </w:tcBorders>
            <w:tcMar>
              <w:top w:type="dxa" w:w="80"/>
              <w:left w:type="dxa" w:w="120"/>
              <w:bottom w:type="dxa" w:w="80"/>
              <w:right w:type="dxa" w:w="120"/>
            </w:tcMar>
            <w:vAlign w:val="center"/>
          </w:tcPr>
          <w:p>
            <w:pPr>
              <w:pStyle w:val="MdTableCell"/>
            </w:pPr>
            <w:r>
              <w:t xml:space="preserve">6.4</w:t>
            </w:r>
          </w:p>
        </w:tc>
        <w:tc>
          <w:tcPr>
            <w:tcBorders>
              <w:bottom w:val="single" w:color="E1E4E8" w:sz="4"/>
            </w:tcBorders>
            <w:tcMar>
              <w:top w:type="dxa" w:w="80"/>
              <w:left w:type="dxa" w:w="120"/>
              <w:bottom w:type="dxa" w:w="80"/>
              <w:right w:type="dxa" w:w="120"/>
            </w:tcMar>
            <w:vAlign w:val="center"/>
          </w:tcPr>
          <w:p>
            <w:pPr>
              <w:pStyle w:val="MdTableCell"/>
            </w:pPr>
            <w:r>
              <w:t xml:space="preserve">-0.064</w:t>
            </w:r>
          </w:p>
        </w:tc>
        <w:tc>
          <w:tcPr>
            <w:tcBorders>
              <w:bottom w:val="single" w:color="E1E4E8" w:sz="4"/>
            </w:tcBorders>
            <w:tcMar>
              <w:top w:type="dxa" w:w="80"/>
              <w:left w:type="dxa" w:w="120"/>
              <w:bottom w:type="dxa" w:w="80"/>
              <w:right w:type="dxa" w:w="120"/>
            </w:tcMar>
            <w:vAlign w:val="center"/>
          </w:tcPr>
          <w:p>
            <w:pPr>
              <w:pStyle w:val="MdTableCell"/>
            </w:pPr>
            <w:r>
              <w:t xml:space="preserve">0.74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-0.047</w:t>
            </w:r>
          </w:p>
        </w:tc>
      </w:tr>
    </w:tbl>
    <w:p>
      <w:pPr>
        <w:pStyle w:val="MdParagraph"/>
      </w:pPr>
      <w:r>
        <w:rPr>
          <w:rStyle w:val="MdStrong"/>
          <w:b/>
          <w:bCs/>
        </w:rPr>
        <w:t xml:space="preserve">Note:</w:t>
      </w:r>
      <w:r>
        <w:t xml:space="preserve"> Coordination and TMS have negative priority scores because they are already above the 85% target.</w:t>
      </w:r>
    </w:p>
    <w:p>
      <w:pPr>
        <w:pStyle w:val="MdSpace"/>
        <w:spacing w:before="0" w:after="60"/>
      </w:pPr>
    </w:p>
    <w:p>
      <w:pPr>
        <w:pStyle w:val="Heading3"/>
        <w:pStyle w:val="MdHeading3"/>
      </w:pPr>
      <w:r>
        <w:t xml:space="preserve">Step 6: Priority Ranking → Scoped Savings</w:t>
      </w:r>
    </w:p>
    <w:p>
      <w:pPr>
        <w:pStyle w:val="MdParagraph"/>
      </w:pPr>
      <w:r>
        <w:rPr>
          <w:rStyle w:val="MdStrong"/>
          <w:b/>
          <w:bCs/>
        </w:rPr>
        <w:t xml:space="preserve">Input:</w:t>
      </w:r>
      <w:r>
        <w:t xml:space="preserve"> Priority ranking + individual driver costs + training type</w:t>
      </w:r>
    </w:p>
    <w:p>
      <w:pPr>
        <w:pStyle w:val="MdSpace"/>
        <w:spacing w:before="0" w:after="60"/>
      </w:pPr>
    </w:p>
    <w:p>
      <w:pPr>
        <w:pStyle w:val="MdParagraph"/>
      </w:pPr>
      <w:r>
        <w:rPr>
          <w:rStyle w:val="MdStrong"/>
          <w:b/>
          <w:bCs/>
        </w:rPr>
        <w:t xml:space="preserve">Process:</w:t>
      </w:r>
      <w:r>
        <w:t xml:space="preserve"> Sum costs for top </w:t>
      </w:r>
      <w:r>
        <w:rPr>
          <w:rStyle w:val="MdEm"/>
          <w:i/>
          <w:iCs/>
        </w:rPr>
        <w:t xml:space="preserve">n</w:t>
      </w:r>
      <w:r>
        <w:t xml:space="preserve"> drivers and multiply by 85% improvement</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Scoped Savings</w:t>
      </w:r>
      <w:r>
        <w:t xml:space="preserve"> = [Σ(</w:t>
      </w:r>
      <w:r>
        <w:rPr>
          <w:rStyle w:val="MdEm"/>
          <w:i/>
          <w:iCs/>
        </w:rPr>
        <w:t xml:space="preserve">Driver Cost</w:t>
      </w:r>
      <w:r>
        <w:t xml:space="preserve"> for top </w:t>
      </w:r>
      <w:r>
        <w:rPr>
          <w:rStyle w:val="MdEm"/>
          <w:i/>
          <w:iCs/>
        </w:rPr>
        <w:t xml:space="preserve">n</w:t>
      </w:r>
      <w:r>
        <w:t xml:space="preserve"> drivers)] × 0.85</w:t>
      </w:r>
    </w:p>
    <w:p>
      <w:pPr>
        <w:pStyle w:val="MdSpace"/>
        <w:spacing w:before="0" w:after="60"/>
      </w:pPr>
    </w:p>
    <w:p>
      <w:pPr>
        <w:pStyle w:val="MdParagraph"/>
      </w:pPr>
      <w:r>
        <w:t xml:space="preserve">Where:</w:t>
      </w:r>
    </w:p>
    <w:p>
      <w:pPr>
        <w:pStyle w:val="MdListItem"/>
        <w:numPr>
          <w:ilvl w:val="0"/>
          <w:numId w:val="3"/>
        </w:numPr>
      </w:pPr>
      <w:r>
        <w:rPr>
          <w:rStyle w:val="MdEm"/>
          <w:i/>
          <w:iCs/>
        </w:rPr>
        <w:t xml:space="preserve">Scoped Savings</w:t>
      </w:r>
      <w:r>
        <w:t xml:space="preserve"> = projected annual savings ($)</w:t>
      </w:r>
    </w:p>
    <w:p>
      <w:pPr>
        <w:pStyle w:val="MdListItem"/>
        <w:numPr>
          <w:ilvl w:val="0"/>
          <w:numId w:val="3"/>
        </w:numPr>
      </w:pPr>
      <w:r>
        <w:rPr>
          <w:rStyle w:val="MdEm"/>
          <w:i/>
          <w:iCs/>
        </w:rPr>
        <w:t xml:space="preserve">Driver Cost</w:t>
      </w:r>
      <w:r>
        <w:t xml:space="preserve"> = individual dysfunction cost for each driver ($)</w:t>
      </w:r>
    </w:p>
    <w:p>
      <w:pPr>
        <w:pStyle w:val="MdListItem"/>
        <w:numPr>
          <w:ilvl w:val="0"/>
          <w:numId w:val="3"/>
        </w:numPr>
      </w:pPr>
      <w:r>
        <w:rPr>
          <w:rStyle w:val="MdEm"/>
          <w:i/>
          <w:iCs/>
        </w:rPr>
        <w:t xml:space="preserve">n</w:t>
      </w:r>
      <w:r>
        <w:t xml:space="preserve"> = number of drivers addressed (1 for Half Day, 2 for Full Day, 7 for Month-Long)</w:t>
      </w:r>
    </w:p>
    <w:p>
      <w:pPr>
        <w:pStyle w:val="MdListItem"/>
        <w:numPr>
          <w:ilvl w:val="0"/>
          <w:numId w:val="3"/>
        </w:numPr>
      </w:pPr>
      <w:r>
        <w:t xml:space="preserve">Σ = sum across the top </w:t>
      </w:r>
      <w:r>
        <w:rPr>
          <w:rStyle w:val="MdEm"/>
          <w:i/>
          <w:iCs/>
        </w:rPr>
        <w:t xml:space="preserve">n</w:t>
      </w:r>
      <w:r>
        <w:t xml:space="preserve"> priority drivers</w:t>
      </w:r>
    </w:p>
    <w:p>
      <w:pPr>
        <w:pStyle w:val="MdListItem"/>
        <w:numPr>
          <w:ilvl w:val="0"/>
          <w:numId w:val="3"/>
        </w:numPr>
      </w:pPr>
      <w:r>
        <w:t xml:space="preserve">0.85 = assumed 85% improvement rate from training</w:t>
      </w:r>
    </w:p>
    <w:p>
      <w:pPr>
        <w:pStyle w:val="MdSpace"/>
        <w:spacing w:before="0" w:after="60"/>
      </w:pPr>
    </w:p>
    <w:p>
      <w:pPr>
        <w:pStyle w:val="MdParagraph"/>
      </w:pPr>
      <w:r>
        <w:rPr>
          <w:rStyle w:val="MdStrong"/>
          <w:b/>
          <w:bCs/>
        </w:rPr>
        <w:t xml:space="preserve">Example for Half Day Workshop:</w:t>
      </w:r>
    </w:p>
    <w:p>
      <w:pPr>
        <w:pStyle w:val="MdSpace"/>
        <w:spacing w:before="0" w:after="60"/>
      </w:pPr>
    </w:p>
    <w:p>
      <w:pPr>
        <w:pStyle w:val="MdParagraph"/>
      </w:pPr>
      <w:r>
        <w:rPr>
          <w:rStyle w:val="MdEm"/>
          <w:i/>
          <w:iCs/>
        </w:rPr>
        <w:t xml:space="preserve">n</w:t>
      </w:r>
      <w:r>
        <w:t xml:space="preserve"> = 1 (top 1 driver only)</w:t>
      </w:r>
    </w:p>
    <w:p>
      <w:pPr>
        <w:pStyle w:val="MdSpace"/>
        <w:spacing w:before="0" w:after="60"/>
      </w:pPr>
    </w:p>
    <w:p>
      <w:pPr>
        <w:pStyle w:val="MdParagraph"/>
      </w:pPr>
      <w:r>
        <w:t xml:space="preserve">Top driver: Trust with cost of $617,580</w:t>
      </w:r>
    </w:p>
    <w:p>
      <w:pPr>
        <w:pStyle w:val="MdSpace"/>
        <w:spacing w:before="0" w:after="60"/>
      </w:pPr>
    </w:p>
    <w:p>
      <w:pPr>
        <w:pStyle w:val="MdParagraph"/>
      </w:pPr>
      <w:r>
        <w:rPr>
          <w:rStyle w:val="MdEm"/>
          <w:i/>
          <w:iCs/>
        </w:rPr>
        <w:t xml:space="preserve">Scoped Savings</w:t>
      </w:r>
      <w:r>
        <w:t xml:space="preserve"> = $617,580 × 0.85 = </w:t>
      </w:r>
      <w:r>
        <w:rPr>
          <w:rStyle w:val="MdStrong"/>
          <w:b/>
          <w:bCs/>
        </w:rPr>
        <w:t xml:space="preserve">$524,943</w:t>
      </w:r>
    </w:p>
    <w:p>
      <w:pPr>
        <w:pStyle w:val="MdSpace"/>
        <w:spacing w:before="0" w:after="60"/>
      </w:pPr>
    </w:p>
    <w:p>
      <w:pPr>
        <w:pStyle w:val="MdParagraph"/>
      </w:pPr>
      <w:r>
        <w:rPr>
          <w:rStyle w:val="MdStrong"/>
          <w:b/>
          <w:bCs/>
        </w:rPr>
        <w:t xml:space="preserve">Example for Full Day Workshop:</w:t>
      </w:r>
    </w:p>
    <w:p>
      <w:pPr>
        <w:pStyle w:val="MdSpace"/>
        <w:spacing w:before="0" w:after="60"/>
      </w:pPr>
    </w:p>
    <w:p>
      <w:pPr>
        <w:pStyle w:val="MdParagraph"/>
      </w:pPr>
      <w:r>
        <w:rPr>
          <w:rStyle w:val="MdEm"/>
          <w:i/>
          <w:iCs/>
        </w:rPr>
        <w:t xml:space="preserve">n</w:t>
      </w:r>
      <w:r>
        <w:t xml:space="preserve"> = 2 (top 2 drivers)</w:t>
      </w:r>
    </w:p>
    <w:p>
      <w:pPr>
        <w:pStyle w:val="MdSpace"/>
        <w:spacing w:before="0" w:after="60"/>
      </w:pPr>
    </w:p>
    <w:p>
      <w:pPr>
        <w:pStyle w:val="MdParagraph"/>
      </w:pPr>
      <w:r>
        <w:t xml:space="preserve">Top 2 drivers: Trust ($617,580) + Communication ($584,857) = $1,202,437</w:t>
      </w:r>
    </w:p>
    <w:p>
      <w:pPr>
        <w:pStyle w:val="MdSpace"/>
        <w:spacing w:before="0" w:after="60"/>
      </w:pPr>
    </w:p>
    <w:p>
      <w:pPr>
        <w:pStyle w:val="MdParagraph"/>
      </w:pPr>
      <w:r>
        <w:rPr>
          <w:rStyle w:val="MdEm"/>
          <w:i/>
          <w:iCs/>
        </w:rPr>
        <w:t xml:space="preserve">Scoped Savings</w:t>
      </w:r>
      <w:r>
        <w:t xml:space="preserve"> = $1,202,437 × 0.85 = </w:t>
      </w:r>
      <w:r>
        <w:rPr>
          <w:rStyle w:val="MdStrong"/>
          <w:b/>
          <w:bCs/>
        </w:rPr>
        <w:t xml:space="preserve">$1,022,071</w:t>
      </w:r>
    </w:p>
    <w:p>
      <w:pPr>
        <w:pStyle w:val="MdSpace"/>
        <w:spacing w:before="0" w:after="60"/>
      </w:pPr>
    </w:p>
    <w:p>
      <w:pPr>
        <w:pStyle w:val="MdParagraph"/>
      </w:pPr>
      <w:r>
        <w:rPr>
          <w:rStyle w:val="MdStrong"/>
          <w:b/>
          <w:bCs/>
        </w:rPr>
        <w:t xml:space="preserve">Example for Month-Long Engagement:</w:t>
      </w:r>
    </w:p>
    <w:p>
      <w:pPr>
        <w:pStyle w:val="MdSpace"/>
        <w:spacing w:before="0" w:after="60"/>
      </w:pPr>
    </w:p>
    <w:p>
      <w:pPr>
        <w:pStyle w:val="MdParagraph"/>
      </w:pPr>
      <w:r>
        <w:rPr>
          <w:rStyle w:val="MdEm"/>
          <w:i/>
          <w:iCs/>
        </w:rPr>
        <w:t xml:space="preserve">n</w:t>
      </w:r>
      <w:r>
        <w:t xml:space="preserve"> = 7 (all drivers)</w:t>
      </w:r>
    </w:p>
    <w:p>
      <w:pPr>
        <w:pStyle w:val="MdSpace"/>
        <w:spacing w:before="0" w:after="60"/>
      </w:pPr>
    </w:p>
    <w:p>
      <w:pPr>
        <w:pStyle w:val="MdParagraph"/>
      </w:pPr>
      <w:r>
        <w:t xml:space="preserve">All drivers: $617,580 + $584,857 + $411,429 + $371,429 + $285,714 + $71,286 + $63,571 = $2,405,866</w:t>
      </w:r>
    </w:p>
    <w:p>
      <w:pPr>
        <w:pStyle w:val="MdSpace"/>
        <w:spacing w:before="0" w:after="60"/>
      </w:pPr>
    </w:p>
    <w:p>
      <w:pPr>
        <w:pStyle w:val="MdParagraph"/>
      </w:pPr>
      <w:r>
        <w:rPr>
          <w:rStyle w:val="MdEm"/>
          <w:i/>
          <w:iCs/>
        </w:rPr>
        <w:t xml:space="preserve">Scoped Savings</w:t>
      </w:r>
      <w:r>
        <w:t xml:space="preserve"> = $2,405,866 × 0.85 = </w:t>
      </w:r>
      <w:r>
        <w:rPr>
          <w:rStyle w:val="MdStrong"/>
          <w:b/>
          <w:bCs/>
        </w:rPr>
        <w:t xml:space="preserve">$2,044,986</w:t>
      </w:r>
    </w:p>
    <w:p>
      <w:pPr>
        <w:pStyle w:val="MdSpace"/>
        <w:spacing w:before="0" w:after="60"/>
      </w:pPr>
    </w:p>
    <w:p>
      <w:pPr>
        <w:pStyle w:val="Heading3"/>
        <w:pStyle w:val="MdHeading3"/>
      </w:pPr>
      <w:r>
        <w:t xml:space="preserve">Step 7: Scoped Savings → ROI</w:t>
      </w:r>
    </w:p>
    <w:p>
      <w:pPr>
        <w:pStyle w:val="MdParagraph"/>
      </w:pPr>
      <w:r>
        <w:rPr>
          <w:rStyle w:val="MdStrong"/>
          <w:b/>
          <w:bCs/>
        </w:rPr>
        <w:t xml:space="preserve">Input:</w:t>
      </w:r>
      <w:r>
        <w:t xml:space="preserve"> Scoped savings + training cost</w:t>
      </w:r>
    </w:p>
    <w:p>
      <w:pPr>
        <w:pStyle w:val="MdSpace"/>
        <w:spacing w:before="0" w:after="60"/>
      </w:pPr>
    </w:p>
    <w:p>
      <w:pPr>
        <w:pStyle w:val="MdParagraph"/>
      </w:pPr>
      <w:r>
        <w:rPr>
          <w:rStyle w:val="MdStrong"/>
          <w:b/>
          <w:bCs/>
        </w:rPr>
        <w:t xml:space="preserve">Process:</w:t>
      </w:r>
      <w:r>
        <w:t xml:space="preserve"> Calculate return on investment</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ROI</w:t>
      </w:r>
      <w:r>
        <w:t xml:space="preserve"> = (</w:t>
      </w:r>
      <w:r>
        <w:rPr>
          <w:rStyle w:val="MdEm"/>
          <w:i/>
          <w:iCs/>
        </w:rPr>
        <w:t xml:space="preserve">S</w:t>
      </w:r>
      <w:r>
        <w:t xml:space="preserve"> - </w:t>
      </w:r>
      <w:r>
        <w:rPr>
          <w:rStyle w:val="MdEm"/>
          <w:i/>
          <w:iCs/>
        </w:rPr>
        <w:t xml:space="preserve">C</w:t>
      </w:r>
      <w:r>
        <w:t xml:space="preserve">) ÷ </w:t>
      </w:r>
      <w:r>
        <w:rPr>
          <w:rStyle w:val="MdEm"/>
          <w:i/>
          <w:iCs/>
        </w:rPr>
        <w:t xml:space="preserve">C</w:t>
      </w:r>
      <w:r>
        <w:t xml:space="preserve"> × 100%</w:t>
      </w:r>
    </w:p>
    <w:p>
      <w:pPr>
        <w:pStyle w:val="MdSpace"/>
        <w:spacing w:before="0" w:after="60"/>
      </w:pPr>
    </w:p>
    <w:p>
      <w:pPr>
        <w:pStyle w:val="MdParagraph"/>
      </w:pPr>
      <w:r>
        <w:t xml:space="preserve">Where:</w:t>
      </w:r>
    </w:p>
    <w:p>
      <w:pPr>
        <w:pStyle w:val="MdListItem"/>
        <w:numPr>
          <w:ilvl w:val="0"/>
          <w:numId w:val="3"/>
        </w:numPr>
      </w:pPr>
      <w:r>
        <w:rPr>
          <w:rStyle w:val="MdEm"/>
          <w:i/>
          <w:iCs/>
        </w:rPr>
        <w:t xml:space="preserve">ROI</w:t>
      </w:r>
      <w:r>
        <w:t xml:space="preserve"> = Return on Investment (percentage)</w:t>
      </w:r>
    </w:p>
    <w:p>
      <w:pPr>
        <w:pStyle w:val="MdListItem"/>
        <w:numPr>
          <w:ilvl w:val="0"/>
          <w:numId w:val="3"/>
        </w:numPr>
      </w:pPr>
      <w:r>
        <w:rPr>
          <w:rStyle w:val="MdEm"/>
          <w:i/>
          <w:iCs/>
        </w:rPr>
        <w:t xml:space="preserve">S</w:t>
      </w:r>
      <w:r>
        <w:t xml:space="preserve"> = projected annual savings ($)</w:t>
      </w:r>
    </w:p>
    <w:p>
      <w:pPr>
        <w:pStyle w:val="MdListItem"/>
        <w:numPr>
          <w:ilvl w:val="0"/>
          <w:numId w:val="3"/>
        </w:numPr>
      </w:pPr>
      <w:r>
        <w:rPr>
          <w:rStyle w:val="MdEm"/>
          <w:i/>
          <w:iCs/>
        </w:rPr>
        <w:t xml:space="preserve">C</w:t>
      </w:r>
      <w:r>
        <w:t xml:space="preserve"> = training cost ($)</w:t>
      </w:r>
    </w:p>
    <w:p>
      <w:pPr>
        <w:pStyle w:val="MdSpace"/>
        <w:spacing w:before="0" w:after="60"/>
      </w:pPr>
    </w:p>
    <w:p>
      <w:pPr>
        <w:pStyle w:val="MdParagraph"/>
      </w:pPr>
      <w:r>
        <w:rPr>
          <w:rStyle w:val="MdStrong"/>
          <w:b/>
          <w:bCs/>
        </w:rPr>
        <w:t xml:space="preserve">Example for Half Day Workshop:</w:t>
      </w:r>
    </w:p>
    <w:p>
      <w:pPr>
        <w:pStyle w:val="MdSpace"/>
        <w:spacing w:before="0" w:after="60"/>
      </w:pPr>
    </w:p>
    <w:p>
      <w:pPr>
        <w:pStyle w:val="MdParagraph"/>
      </w:pPr>
      <w:r>
        <w:rPr>
          <w:rStyle w:val="MdEm"/>
          <w:i/>
          <w:iCs/>
        </w:rPr>
        <w:t xml:space="preserve">S</w:t>
      </w:r>
      <w:r>
        <w:t xml:space="preserve"> = $524,943</w:t>
      </w:r>
      <w:r>
        <w:rPr>
          <w:rStyle w:val="MdBr"/>
        </w:rPr>
        <w:br/>
        <w:t xml:space="preserve"/>
      </w:r>
      <w:r>
        <w:rPr>
          <w:rStyle w:val="MdEm"/>
          <w:i/>
          <w:iCs/>
        </w:rPr>
        <w:t xml:space="preserve">C</w:t>
      </w:r>
      <w:r>
        <w:t xml:space="preserve"> = $2,000</w:t>
      </w:r>
    </w:p>
    <w:p>
      <w:pPr>
        <w:pStyle w:val="MdSpace"/>
        <w:spacing w:before="0" w:after="60"/>
      </w:pPr>
    </w:p>
    <w:p>
      <w:pPr>
        <w:pStyle w:val="MdParagraph"/>
      </w:pPr>
      <w:r>
        <w:rPr>
          <w:rStyle w:val="MdEm"/>
          <w:i/>
          <w:iCs/>
        </w:rPr>
        <w:t xml:space="preserve">ROI</w:t>
      </w:r>
      <w:r>
        <w:t xml:space="preserve"> = ($524,943 - $2,000) ÷ $2,000 × 100% = $522,943 ÷ $2,000 × 100% = </w:t>
      </w:r>
      <w:r>
        <w:rPr>
          <w:rStyle w:val="MdStrong"/>
          <w:b/>
          <w:bCs/>
        </w:rPr>
        <w:t xml:space="preserve">26,147%</w:t>
      </w:r>
    </w:p>
    <w:p>
      <w:pPr>
        <w:pStyle w:val="MdSpace"/>
        <w:spacing w:before="0" w:after="60"/>
      </w:pPr>
    </w:p>
    <w:p>
      <w:pPr>
        <w:pStyle w:val="MdParagraph"/>
      </w:pPr>
      <w:r>
        <w:rPr>
          <w:rStyle w:val="MdStrong"/>
          <w:b/>
          <w:bCs/>
        </w:rPr>
        <w:t xml:space="preserve">Example for Full Day Workshop:</w:t>
      </w:r>
    </w:p>
    <w:p>
      <w:pPr>
        <w:pStyle w:val="MdSpace"/>
        <w:spacing w:before="0" w:after="60"/>
      </w:pPr>
    </w:p>
    <w:p>
      <w:pPr>
        <w:pStyle w:val="MdParagraph"/>
      </w:pPr>
      <w:r>
        <w:rPr>
          <w:rStyle w:val="MdEm"/>
          <w:i/>
          <w:iCs/>
        </w:rPr>
        <w:t xml:space="preserve">S</w:t>
      </w:r>
      <w:r>
        <w:t xml:space="preserve"> = $1,022,071</w:t>
      </w:r>
      <w:r>
        <w:rPr>
          <w:rStyle w:val="MdBr"/>
        </w:rPr>
        <w:br/>
        <w:t xml:space="preserve"/>
      </w:r>
      <w:r>
        <w:rPr>
          <w:rStyle w:val="MdEm"/>
          <w:i/>
          <w:iCs/>
        </w:rPr>
        <w:t xml:space="preserve">C</w:t>
      </w:r>
      <w:r>
        <w:t xml:space="preserve"> = $3,500</w:t>
      </w:r>
    </w:p>
    <w:p>
      <w:pPr>
        <w:pStyle w:val="MdSpace"/>
        <w:spacing w:before="0" w:after="60"/>
      </w:pPr>
    </w:p>
    <w:p>
      <w:pPr>
        <w:pStyle w:val="MdParagraph"/>
      </w:pPr>
      <w:r>
        <w:rPr>
          <w:rStyle w:val="MdEm"/>
          <w:i/>
          <w:iCs/>
        </w:rPr>
        <w:t xml:space="preserve">ROI</w:t>
      </w:r>
      <w:r>
        <w:t xml:space="preserve"> = ($1,022,071 - $3,500) ÷ $3,500 × 100% = $1,018,571 ÷ $3,500 × 100% = </w:t>
      </w:r>
      <w:r>
        <w:rPr>
          <w:rStyle w:val="MdStrong"/>
          <w:b/>
          <w:bCs/>
        </w:rPr>
        <w:t xml:space="preserve">29,102%</w:t>
      </w:r>
    </w:p>
    <w:p>
      <w:pPr>
        <w:pStyle w:val="MdSpace"/>
        <w:spacing w:before="0" w:after="60"/>
      </w:pPr>
    </w:p>
    <w:p>
      <w:pPr>
        <w:pStyle w:val="MdParagraph"/>
      </w:pPr>
      <w:r>
        <w:rPr>
          <w:rStyle w:val="MdStrong"/>
          <w:b/>
          <w:bCs/>
        </w:rPr>
        <w:t xml:space="preserve">Example for Month-Long Engagement:</w:t>
      </w:r>
    </w:p>
    <w:p>
      <w:pPr>
        <w:pStyle w:val="MdSpace"/>
        <w:spacing w:before="0" w:after="60"/>
      </w:pPr>
    </w:p>
    <w:p>
      <w:pPr>
        <w:pStyle w:val="MdParagraph"/>
      </w:pPr>
      <w:r>
        <w:rPr>
          <w:rStyle w:val="MdEm"/>
          <w:i/>
          <w:iCs/>
        </w:rPr>
        <w:t xml:space="preserve">S</w:t>
      </w:r>
      <w:r>
        <w:t xml:space="preserve"> = $2,044,986</w:t>
      </w:r>
      <w:r>
        <w:rPr>
          <w:rStyle w:val="MdBr"/>
        </w:rPr>
        <w:br/>
        <w:t xml:space="preserve"/>
      </w:r>
      <w:r>
        <w:rPr>
          <w:rStyle w:val="MdEm"/>
          <w:i/>
          <w:iCs/>
        </w:rPr>
        <w:t xml:space="preserve">C</w:t>
      </w:r>
      <w:r>
        <w:t xml:space="preserve"> = $30,000</w:t>
      </w:r>
    </w:p>
    <w:p>
      <w:pPr>
        <w:pStyle w:val="MdSpace"/>
        <w:spacing w:before="0" w:after="60"/>
      </w:pPr>
    </w:p>
    <w:p>
      <w:pPr>
        <w:pStyle w:val="MdParagraph"/>
      </w:pPr>
      <w:r>
        <w:rPr>
          <w:rStyle w:val="MdEm"/>
          <w:i/>
          <w:iCs/>
        </w:rPr>
        <w:t xml:space="preserve">ROI</w:t>
      </w:r>
      <w:r>
        <w:t xml:space="preserve"> = ($2,044,986 - $30,000) ÷ $30,000 × 100% = $2,014,986 ÷ $30,000 × 100% = </w:t>
      </w:r>
      <w:r>
        <w:rPr>
          <w:rStyle w:val="MdStrong"/>
          <w:b/>
          <w:bCs/>
        </w:rPr>
        <w:t xml:space="preserve">6,717%</w:t>
      </w:r>
    </w:p>
    <w:p>
      <w:pPr>
        <w:pStyle w:val="MdSpace"/>
        <w:spacing w:before="0" w:after="60"/>
      </w:pPr>
    </w:p>
    <w:p>
      <w:pPr>
        <w:pStyle w:val="Heading3"/>
        <w:pStyle w:val="MdHeading3"/>
      </w:pPr>
      <w:r>
        <w:t xml:space="preserve">Step 8: Scoped Savings → Payback Period</w:t>
      </w:r>
    </w:p>
    <w:p>
      <w:pPr>
        <w:pStyle w:val="MdParagraph"/>
      </w:pPr>
      <w:r>
        <w:rPr>
          <w:rStyle w:val="MdStrong"/>
          <w:b/>
          <w:bCs/>
        </w:rPr>
        <w:t xml:space="preserve">Input:</w:t>
      </w:r>
      <w:r>
        <w:t xml:space="preserve"> Scoped savings + training cost</w:t>
      </w:r>
    </w:p>
    <w:p>
      <w:pPr>
        <w:pStyle w:val="MdSpace"/>
        <w:spacing w:before="0" w:after="60"/>
      </w:pPr>
    </w:p>
    <w:p>
      <w:pPr>
        <w:pStyle w:val="MdParagraph"/>
      </w:pPr>
      <w:r>
        <w:rPr>
          <w:rStyle w:val="MdStrong"/>
          <w:b/>
          <w:bCs/>
        </w:rPr>
        <w:t xml:space="preserve">Process:</w:t>
      </w:r>
      <w:r>
        <w:t xml:space="preserve"> Calculate months to recover investment</w:t>
      </w:r>
    </w:p>
    <w:p>
      <w:pPr>
        <w:pStyle w:val="MdSpace"/>
        <w:spacing w:before="0" w:after="60"/>
      </w:pPr>
    </w:p>
    <w:p>
      <w:pPr>
        <w:pStyle w:val="MdParagraph"/>
      </w:pPr>
      <w:r>
        <w:rPr>
          <w:rStyle w:val="MdStrong"/>
          <w:b/>
          <w:bCs/>
        </w:rPr>
        <w:t xml:space="preserve">Formula:</w:t>
      </w:r>
    </w:p>
    <w:p>
      <w:pPr>
        <w:pStyle w:val="MdSpace"/>
        <w:spacing w:before="0" w:after="60"/>
      </w:pPr>
    </w:p>
    <w:p>
      <w:pPr>
        <w:pStyle w:val="MdParagraph"/>
      </w:pPr>
      <w:r>
        <w:rPr>
          <w:rStyle w:val="MdEm"/>
          <w:i/>
          <w:iCs/>
        </w:rPr>
        <w:t xml:space="preserve">Payback Period</w:t>
      </w:r>
      <w:r>
        <w:t xml:space="preserve"> = (</w:t>
      </w:r>
      <w:r>
        <w:rPr>
          <w:rStyle w:val="MdEm"/>
          <w:i/>
          <w:iCs/>
        </w:rPr>
        <w:t xml:space="preserve">C</w:t>
      </w:r>
      <w:r>
        <w:t xml:space="preserve"> ÷ </w:t>
      </w:r>
      <w:r>
        <w:rPr>
          <w:rStyle w:val="MdEm"/>
          <w:i/>
          <w:iCs/>
        </w:rPr>
        <w:t xml:space="preserve">S</w:t>
      </w:r>
      <w:r>
        <w:t xml:space="preserve"> × 12) + 3</w:t>
      </w:r>
    </w:p>
    <w:p>
      <w:pPr>
        <w:pStyle w:val="MdSpace"/>
        <w:spacing w:before="0" w:after="60"/>
      </w:pPr>
    </w:p>
    <w:p>
      <w:pPr>
        <w:pStyle w:val="MdParagraph"/>
      </w:pPr>
      <w:r>
        <w:t xml:space="preserve">Where:</w:t>
      </w:r>
    </w:p>
    <w:p>
      <w:pPr>
        <w:pStyle w:val="MdListItem"/>
        <w:numPr>
          <w:ilvl w:val="0"/>
          <w:numId w:val="3"/>
        </w:numPr>
      </w:pPr>
      <w:r>
        <w:rPr>
          <w:rStyle w:val="MdEm"/>
          <w:i/>
          <w:iCs/>
        </w:rPr>
        <w:t xml:space="preserve">Payback Period</w:t>
      </w:r>
      <w:r>
        <w:t xml:space="preserve"> = time to recover investment (months)</w:t>
      </w:r>
    </w:p>
    <w:p>
      <w:pPr>
        <w:pStyle w:val="MdListItem"/>
        <w:numPr>
          <w:ilvl w:val="0"/>
          <w:numId w:val="3"/>
        </w:numPr>
      </w:pPr>
      <w:r>
        <w:rPr>
          <w:rStyle w:val="MdEm"/>
          <w:i/>
          <w:iCs/>
        </w:rPr>
        <w:t xml:space="preserve">C</w:t>
      </w:r>
      <w:r>
        <w:t xml:space="preserve"> = training cost ($)</w:t>
      </w:r>
    </w:p>
    <w:p>
      <w:pPr>
        <w:pStyle w:val="MdListItem"/>
        <w:numPr>
          <w:ilvl w:val="0"/>
          <w:numId w:val="3"/>
        </w:numPr>
      </w:pPr>
      <w:r>
        <w:rPr>
          <w:rStyle w:val="MdEm"/>
          <w:i/>
          <w:iCs/>
        </w:rPr>
        <w:t xml:space="preserve">S</w:t>
      </w:r>
      <w:r>
        <w:t xml:space="preserve"> = projected annual savings ($)</w:t>
      </w:r>
    </w:p>
    <w:p>
      <w:pPr>
        <w:pStyle w:val="MdListItem"/>
        <w:numPr>
          <w:ilvl w:val="0"/>
          <w:numId w:val="3"/>
        </w:numPr>
      </w:pPr>
      <w:r>
        <w:t xml:space="preserve">12 = months in a year</w:t>
      </w:r>
    </w:p>
    <w:p>
      <w:pPr>
        <w:pStyle w:val="MdListItem"/>
        <w:numPr>
          <w:ilvl w:val="0"/>
          <w:numId w:val="3"/>
        </w:numPr>
      </w:pPr>
      <w:r>
        <w:t xml:space="preserve">3 = implementation buffer (months for behavior change adoption)</w:t>
      </w:r>
    </w:p>
    <w:p>
      <w:pPr>
        <w:pStyle w:val="MdSpace"/>
        <w:spacing w:before="0" w:after="60"/>
      </w:pPr>
    </w:p>
    <w:p>
      <w:pPr>
        <w:pStyle w:val="MdParagraph"/>
      </w:pPr>
      <w:r>
        <w:rPr>
          <w:rStyle w:val="MdStrong"/>
          <w:b/>
          <w:bCs/>
        </w:rPr>
        <w:t xml:space="preserve">Example for Half Day Workshop:</w:t>
      </w:r>
    </w:p>
    <w:p>
      <w:pPr>
        <w:pStyle w:val="MdSpace"/>
        <w:spacing w:before="0" w:after="60"/>
      </w:pPr>
    </w:p>
    <w:p>
      <w:pPr>
        <w:pStyle w:val="MdParagraph"/>
      </w:pPr>
      <w:r>
        <w:rPr>
          <w:rStyle w:val="MdEm"/>
          <w:i/>
          <w:iCs/>
        </w:rPr>
        <w:t xml:space="preserve">C</w:t>
      </w:r>
      <w:r>
        <w:t xml:space="preserve"> = $2,000</w:t>
      </w:r>
      <w:r>
        <w:rPr>
          <w:rStyle w:val="MdBr"/>
        </w:rPr>
        <w:br/>
        <w:t xml:space="preserve"/>
      </w:r>
      <w:r>
        <w:rPr>
          <w:rStyle w:val="MdEm"/>
          <w:i/>
          <w:iCs/>
        </w:rPr>
        <w:t xml:space="preserve">S</w:t>
      </w:r>
      <w:r>
        <w:t xml:space="preserve"> = $524,943</w:t>
      </w:r>
    </w:p>
    <w:p>
      <w:pPr>
        <w:pStyle w:val="MdSpace"/>
        <w:spacing w:before="0" w:after="60"/>
      </w:pPr>
    </w:p>
    <w:p>
      <w:pPr>
        <w:pStyle w:val="MdParagraph"/>
      </w:pPr>
      <w:r>
        <w:rPr>
          <w:rStyle w:val="MdEm"/>
          <w:i/>
          <w:iCs/>
        </w:rPr>
        <w:t xml:space="preserve">Payback Period</w:t>
      </w:r>
      <w:r>
        <w:t xml:space="preserve"> = ($2,000 ÷ $524,943 × 12) + 3 = (0.0038 × 12) + 3 = 0.046 + 3 = </w:t>
      </w:r>
      <w:r>
        <w:rPr>
          <w:rStyle w:val="MdStrong"/>
          <w:b/>
          <w:bCs/>
        </w:rPr>
        <w:t xml:space="preserve">3.05 months</w:t>
      </w:r>
    </w:p>
    <w:p>
      <w:pPr>
        <w:pStyle w:val="MdSpace"/>
        <w:spacing w:before="0" w:after="60"/>
      </w:pPr>
    </w:p>
    <w:p>
      <w:pPr>
        <w:pStyle w:val="MdParagraph"/>
      </w:pPr>
      <w:r>
        <w:rPr>
          <w:rStyle w:val="MdStrong"/>
          <w:b/>
          <w:bCs/>
        </w:rPr>
        <w:t xml:space="preserve">Example for Full Day Workshop:</w:t>
      </w:r>
    </w:p>
    <w:p>
      <w:pPr>
        <w:pStyle w:val="MdSpace"/>
        <w:spacing w:before="0" w:after="60"/>
      </w:pPr>
    </w:p>
    <w:p>
      <w:pPr>
        <w:pStyle w:val="MdParagraph"/>
      </w:pPr>
      <w:r>
        <w:rPr>
          <w:rStyle w:val="MdEm"/>
          <w:i/>
          <w:iCs/>
        </w:rPr>
        <w:t xml:space="preserve">C</w:t>
      </w:r>
      <w:r>
        <w:t xml:space="preserve"> = $3,500</w:t>
      </w:r>
      <w:r>
        <w:rPr>
          <w:rStyle w:val="MdBr"/>
        </w:rPr>
        <w:br/>
        <w:t xml:space="preserve"/>
      </w:r>
      <w:r>
        <w:rPr>
          <w:rStyle w:val="MdEm"/>
          <w:i/>
          <w:iCs/>
        </w:rPr>
        <w:t xml:space="preserve">S</w:t>
      </w:r>
      <w:r>
        <w:t xml:space="preserve"> = $1,022,071</w:t>
      </w:r>
    </w:p>
    <w:p>
      <w:pPr>
        <w:pStyle w:val="MdSpace"/>
        <w:spacing w:before="0" w:after="60"/>
      </w:pPr>
    </w:p>
    <w:p>
      <w:pPr>
        <w:pStyle w:val="MdParagraph"/>
      </w:pPr>
      <w:r>
        <w:rPr>
          <w:rStyle w:val="MdEm"/>
          <w:i/>
          <w:iCs/>
        </w:rPr>
        <w:t xml:space="preserve">Payback Period</w:t>
      </w:r>
      <w:r>
        <w:t xml:space="preserve"> = ($3,500 ÷ $1,022,071 × 12) + 3 = (0.0034 × 12) + 3 = 0.041 + 3 = </w:t>
      </w:r>
      <w:r>
        <w:rPr>
          <w:rStyle w:val="MdStrong"/>
          <w:b/>
          <w:bCs/>
        </w:rPr>
        <w:t xml:space="preserve">3.04 months</w:t>
      </w:r>
    </w:p>
    <w:p>
      <w:pPr>
        <w:pStyle w:val="MdSpace"/>
        <w:spacing w:before="0" w:after="60"/>
      </w:pPr>
    </w:p>
    <w:p>
      <w:pPr>
        <w:pStyle w:val="MdParagraph"/>
      </w:pPr>
      <w:r>
        <w:rPr>
          <w:rStyle w:val="MdStrong"/>
          <w:b/>
          <w:bCs/>
        </w:rPr>
        <w:t xml:space="preserve">Example for Month-Long Engagement:</w:t>
      </w:r>
    </w:p>
    <w:p>
      <w:pPr>
        <w:pStyle w:val="MdSpace"/>
        <w:spacing w:before="0" w:after="60"/>
      </w:pPr>
    </w:p>
    <w:p>
      <w:pPr>
        <w:pStyle w:val="MdParagraph"/>
      </w:pPr>
      <w:r>
        <w:rPr>
          <w:rStyle w:val="MdEm"/>
          <w:i/>
          <w:iCs/>
        </w:rPr>
        <w:t xml:space="preserve">C</w:t>
      </w:r>
      <w:r>
        <w:t xml:space="preserve"> = $30,000</w:t>
      </w:r>
      <w:r>
        <w:rPr>
          <w:rStyle w:val="MdBr"/>
        </w:rPr>
        <w:br/>
        <w:t xml:space="preserve"/>
      </w:r>
      <w:r>
        <w:rPr>
          <w:rStyle w:val="MdEm"/>
          <w:i/>
          <w:iCs/>
        </w:rPr>
        <w:t xml:space="preserve">S</w:t>
      </w:r>
      <w:r>
        <w:t xml:space="preserve"> = $2,044,986</w:t>
      </w:r>
    </w:p>
    <w:p>
      <w:pPr>
        <w:pStyle w:val="MdSpace"/>
        <w:spacing w:before="0" w:after="60"/>
      </w:pPr>
    </w:p>
    <w:p>
      <w:pPr>
        <w:pStyle w:val="MdParagraph"/>
      </w:pPr>
      <w:r>
        <w:rPr>
          <w:rStyle w:val="MdEm"/>
          <w:i/>
          <w:iCs/>
        </w:rPr>
        <w:t xml:space="preserve">Payback Period</w:t>
      </w:r>
      <w:r>
        <w:t xml:space="preserve"> = ($30,000 ÷ $2,044,986 × 12) + 3 = (0.0147 × 12) + 3 = 0.176 + 3 = </w:t>
      </w:r>
      <w:r>
        <w:rPr>
          <w:rStyle w:val="MdStrong"/>
          <w:b/>
          <w:bCs/>
        </w:rPr>
        <w:t xml:space="preserve">3.18 months</w:t>
      </w:r>
    </w:p>
    <w:p>
      <w:pPr>
        <w:pStyle w:val="MdSpace"/>
        <w:spacing w:before="0" w:after="60"/>
      </w:pPr>
    </w:p>
    <w:p>
      <w:pPr>
        <w:pStyle w:val="Heading3"/>
        <w:pStyle w:val="MdHeading3"/>
      </w:pPr>
      <w:r>
        <w:t xml:space="preserve">Step 9: Driver Scores → 4 C's Scores</w:t>
      </w:r>
    </w:p>
    <w:p>
      <w:pPr>
        <w:pStyle w:val="MdParagraph"/>
      </w:pPr>
      <w:r>
        <w:rPr>
          <w:rStyle w:val="MdStrong"/>
          <w:b/>
          <w:bCs/>
        </w:rPr>
        <w:t xml:space="preserve">Input:</w:t>
      </w:r>
      <w:r>
        <w:t xml:space="preserve"> 7 driver scores (normalized to 0-1 scale)</w:t>
      </w:r>
    </w:p>
    <w:p>
      <w:pPr>
        <w:pStyle w:val="MdSpace"/>
        <w:spacing w:before="0" w:after="60"/>
      </w:pPr>
    </w:p>
    <w:p>
      <w:pPr>
        <w:pStyle w:val="MdParagraph"/>
      </w:pPr>
      <w:r>
        <w:rPr>
          <w:rStyle w:val="MdStrong"/>
          <w:b/>
          <w:bCs/>
        </w:rPr>
        <w:t xml:space="preserve">Process:</w:t>
      </w:r>
      <w:r>
        <w:t xml:space="preserve"> Average specific drivers for each C</w:t>
      </w:r>
    </w:p>
    <w:p>
      <w:pPr>
        <w:pStyle w:val="MdSpace"/>
        <w:spacing w:before="0" w:after="60"/>
      </w:pPr>
    </w:p>
    <w:p>
      <w:pPr>
        <w:pStyle w:val="MdParagraph"/>
      </w:pPr>
      <w:r>
        <w:rPr>
          <w:rStyle w:val="MdStrong"/>
          <w:b/>
          <w:bCs/>
        </w:rPr>
        <w:t xml:space="preserve">Normalization formula:</w:t>
      </w:r>
    </w:p>
    <w:p>
      <w:pPr>
        <w:pStyle w:val="MdSpace"/>
        <w:spacing w:before="0" w:after="60"/>
      </w:pPr>
    </w:p>
    <w:p>
      <w:pPr>
        <w:pStyle w:val="MdParagraph"/>
      </w:pPr>
      <w:r>
        <w:rPr>
          <w:rStyle w:val="MdEm"/>
          <w:i/>
          <w:iCs/>
        </w:rPr>
        <w:t xml:space="preserve">Normalized Score</w:t>
      </w:r>
      <w:r>
        <w:t xml:space="preserve"> = (</w:t>
      </w:r>
      <w:r>
        <w:rPr>
          <w:rStyle w:val="MdEm"/>
          <w:i/>
          <w:iCs/>
        </w:rPr>
        <w:t xml:space="preserve">D</w:t>
      </w:r>
      <w:r>
        <w:t xml:space="preserve"> - 1) ÷ 6</w:t>
      </w:r>
    </w:p>
    <w:p>
      <w:pPr>
        <w:pStyle w:val="MdSpace"/>
        <w:spacing w:before="0" w:after="60"/>
      </w:pPr>
    </w:p>
    <w:p>
      <w:pPr>
        <w:pStyle w:val="MdParagraph"/>
      </w:pPr>
      <w:r>
        <w:t xml:space="preserve">Where:</w:t>
      </w:r>
    </w:p>
    <w:p>
      <w:pPr>
        <w:pStyle w:val="MdListItem"/>
        <w:numPr>
          <w:ilvl w:val="0"/>
          <w:numId w:val="3"/>
        </w:numPr>
      </w:pPr>
      <w:r>
        <w:rPr>
          <w:rStyle w:val="MdEm"/>
          <w:i/>
          <w:iCs/>
        </w:rPr>
        <w:t xml:space="preserve">Normalized Score</w:t>
      </w:r>
      <w:r>
        <w:t xml:space="preserve"> = driver score on 0-1 scale</w:t>
      </w:r>
    </w:p>
    <w:p>
      <w:pPr>
        <w:pStyle w:val="MdListItem"/>
        <w:numPr>
          <w:ilvl w:val="0"/>
          <w:numId w:val="3"/>
        </w:numPr>
      </w:pPr>
      <w:r>
        <w:rPr>
          <w:rStyle w:val="MdEm"/>
          <w:i/>
          <w:iCs/>
        </w:rPr>
        <w:t xml:space="preserve">D</w:t>
      </w:r>
      <w:r>
        <w:t xml:space="preserve"> = driver score on 1-7 scale</w:t>
      </w:r>
    </w:p>
    <w:p>
      <w:pPr>
        <w:pStyle w:val="MdSpace"/>
        <w:spacing w:before="0" w:after="60"/>
      </w:pPr>
    </w:p>
    <w:p>
      <w:pPr>
        <w:pStyle w:val="MdParagraph"/>
      </w:pPr>
      <w:r>
        <w:rPr>
          <w:rStyle w:val="MdStrong"/>
          <w:b/>
          <w:bCs/>
        </w:rPr>
        <w:t xml:space="preserve">Example for Trust:</w:t>
      </w:r>
    </w:p>
    <w:p>
      <w:pPr>
        <w:pStyle w:val="MdSpace"/>
        <w:spacing w:before="0" w:after="60"/>
      </w:pPr>
    </w:p>
    <w:p>
      <w:pPr>
        <w:pStyle w:val="MdParagraph"/>
      </w:pPr>
      <w:r>
        <w:rPr>
          <w:rStyle w:val="MdEm"/>
          <w:i/>
          <w:iCs/>
        </w:rPr>
        <w:t xml:space="preserve">Trust Normalized</w:t>
      </w:r>
      <w:r>
        <w:t xml:space="preserve"> = (2.4 - 1) ÷ 6 = 1.4 ÷ 6 = </w:t>
      </w:r>
      <w:r>
        <w:rPr>
          <w:rStyle w:val="MdStrong"/>
          <w:b/>
          <w:bCs/>
        </w:rPr>
        <w:t xml:space="preserve">0.233</w:t>
      </w:r>
    </w:p>
    <w:p>
      <w:pPr>
        <w:pStyle w:val="MdSpace"/>
        <w:spacing w:before="0" w:after="60"/>
      </w:pPr>
    </w:p>
    <w:p>
      <w:pPr>
        <w:pStyle w:val="MdParagraph"/>
      </w:pPr>
      <w:r>
        <w:rPr>
          <w:rStyle w:val="MdStrong"/>
          <w:b/>
          <w:bCs/>
        </w:rPr>
        <w:t xml:space="preserve">All normalized scores: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Raw Score</w:t>
            </w:r>
          </w:p>
        </w:tc>
        <w:tc>
          <w:tcPr>
            <w:tcBorders>
              <w:right w:val="none"/>
            </w:tcBorders>
            <w:tcMar>
              <w:top w:type="dxa" w:w="100"/>
              <w:left w:type="dxa" w:w="120"/>
              <w:bottom w:type="dxa" w:w="100"/>
              <w:right w:type="dxa" w:w="120"/>
            </w:tcMar>
            <w:vAlign w:val="center"/>
          </w:tcPr>
          <w:p>
            <w:pPr>
              <w:pStyle w:val="MdTableHeader"/>
            </w:pPr>
            <w:r>
              <w:t xml:space="preserve">Normalized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2.4</w:t>
            </w:r>
          </w:p>
        </w:tc>
        <w:tc>
          <w:tcPr>
            <w:tcBorders>
              <w:right w:val="none"/>
            </w:tcBorders>
            <w:tcMar>
              <w:top w:type="dxa" w:w="80"/>
              <w:left w:type="dxa" w:w="120"/>
              <w:bottom w:type="dxa" w:w="80"/>
              <w:right w:type="dxa" w:w="120"/>
            </w:tcMar>
            <w:vAlign w:val="center"/>
          </w:tcPr>
          <w:p>
            <w:pPr>
              <w:pStyle w:val="MdTableCell"/>
            </w:pPr>
            <w:r>
              <w:t xml:space="preserve">0.233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 Safety</w:t>
            </w:r>
          </w:p>
        </w:tc>
        <w:tc>
          <w:tcPr>
            <w:tcMar>
              <w:top w:type="dxa" w:w="80"/>
              <w:left w:type="dxa" w:w="120"/>
              <w:bottom w:type="dxa" w:w="80"/>
              <w:right w:type="dxa" w:w="120"/>
            </w:tcMar>
            <w:vAlign w:val="center"/>
          </w:tcPr>
          <w:p>
            <w:pPr>
              <w:pStyle w:val="MdTableCell"/>
            </w:pPr>
            <w:r>
              <w:t xml:space="preserve">4.4</w:t>
            </w:r>
          </w:p>
        </w:tc>
        <w:tc>
          <w:tcPr>
            <w:tcBorders>
              <w:right w:val="none"/>
            </w:tcBorders>
            <w:tcMar>
              <w:top w:type="dxa" w:w="80"/>
              <w:left w:type="dxa" w:w="120"/>
              <w:bottom w:type="dxa" w:w="80"/>
              <w:right w:type="dxa" w:w="120"/>
            </w:tcMar>
            <w:vAlign w:val="center"/>
          </w:tcPr>
          <w:p>
            <w:pPr>
              <w:pStyle w:val="MdTableCell"/>
            </w:pPr>
            <w:r>
              <w:t xml:space="preserve">0.567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 Quality</w:t>
            </w:r>
          </w:p>
        </w:tc>
        <w:tc>
          <w:tcPr>
            <w:tcMar>
              <w:top w:type="dxa" w:w="80"/>
              <w:left w:type="dxa" w:w="120"/>
              <w:bottom w:type="dxa" w:w="80"/>
              <w:right w:type="dxa" w:w="120"/>
            </w:tcMar>
            <w:vAlign w:val="center"/>
          </w:tcPr>
          <w:p>
            <w:pPr>
              <w:pStyle w:val="MdTableCell"/>
            </w:pPr>
            <w:r>
              <w:t xml:space="preserve">2.4</w:t>
            </w:r>
          </w:p>
        </w:tc>
        <w:tc>
          <w:tcPr>
            <w:tcBorders>
              <w:right w:val="none"/>
            </w:tcBorders>
            <w:tcMar>
              <w:top w:type="dxa" w:w="80"/>
              <w:left w:type="dxa" w:w="120"/>
              <w:bottom w:type="dxa" w:w="80"/>
              <w:right w:type="dxa" w:w="120"/>
            </w:tcMar>
            <w:vAlign w:val="center"/>
          </w:tcPr>
          <w:p>
            <w:pPr>
              <w:pStyle w:val="MdTableCell"/>
            </w:pPr>
            <w:r>
              <w:t xml:space="preserve">0.233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3.4</w:t>
            </w:r>
          </w:p>
        </w:tc>
        <w:tc>
          <w:tcPr>
            <w:tcBorders>
              <w:right w:val="none"/>
            </w:tcBorders>
            <w:tcMar>
              <w:top w:type="dxa" w:w="80"/>
              <w:left w:type="dxa" w:w="120"/>
              <w:bottom w:type="dxa" w:w="80"/>
              <w:right w:type="dxa" w:w="120"/>
            </w:tcMar>
            <w:vAlign w:val="center"/>
          </w:tcPr>
          <w:p>
            <w:pPr>
              <w:pStyle w:val="MdTableCell"/>
            </w:pPr>
            <w:r>
              <w:t xml:space="preserve">0.400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6.4</w:t>
            </w:r>
          </w:p>
        </w:tc>
        <w:tc>
          <w:tcPr>
            <w:tcBorders>
              <w:right w:val="none"/>
            </w:tcBorders>
            <w:tcMar>
              <w:top w:type="dxa" w:w="80"/>
              <w:left w:type="dxa" w:w="120"/>
              <w:bottom w:type="dxa" w:w="80"/>
              <w:right w:type="dxa" w:w="120"/>
            </w:tcMar>
            <w:vAlign w:val="center"/>
          </w:tcPr>
          <w:p>
            <w:pPr>
              <w:pStyle w:val="MdTableCell"/>
            </w:pPr>
            <w:r>
              <w:t xml:space="preserve">0.900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TMS</w:t>
            </w:r>
          </w:p>
        </w:tc>
        <w:tc>
          <w:tcPr>
            <w:tcMar>
              <w:top w:type="dxa" w:w="80"/>
              <w:left w:type="dxa" w:w="120"/>
              <w:bottom w:type="dxa" w:w="80"/>
              <w:right w:type="dxa" w:w="120"/>
            </w:tcMar>
            <w:vAlign w:val="center"/>
          </w:tcPr>
          <w:p>
            <w:pPr>
              <w:pStyle w:val="MdTableCell"/>
            </w:pPr>
            <w:r>
              <w:t xml:space="preserve">6.4</w:t>
            </w:r>
          </w:p>
        </w:tc>
        <w:tc>
          <w:tcPr>
            <w:tcBorders>
              <w:right w:val="none"/>
            </w:tcBorders>
            <w:tcMar>
              <w:top w:type="dxa" w:w="80"/>
              <w:left w:type="dxa" w:w="120"/>
              <w:bottom w:type="dxa" w:w="80"/>
              <w:right w:type="dxa" w:w="120"/>
            </w:tcMar>
            <w:vAlign w:val="center"/>
          </w:tcPr>
          <w:p>
            <w:pPr>
              <w:pStyle w:val="MdTableCell"/>
            </w:pPr>
            <w:r>
              <w:t xml:space="preserve">0.900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Team Cognition</w:t>
            </w:r>
          </w:p>
        </w:tc>
        <w:tc>
          <w:tcPr>
            <w:tcBorders>
              <w:bottom w:val="single" w:color="E1E4E8" w:sz="4"/>
            </w:tcBorders>
            <w:tcMar>
              <w:top w:type="dxa" w:w="80"/>
              <w:left w:type="dxa" w:w="120"/>
              <w:bottom w:type="dxa" w:w="80"/>
              <w:right w:type="dxa" w:w="120"/>
            </w:tcMar>
            <w:vAlign w:val="center"/>
          </w:tcPr>
          <w:p>
            <w:pPr>
              <w:pStyle w:val="MdTableCell"/>
            </w:pPr>
            <w:r>
              <w:t xml:space="preserve">4.4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0.567</w:t>
            </w:r>
          </w:p>
        </w:tc>
      </w:tr>
    </w:tbl>
    <w:p>
      <w:pPr>
        <w:pStyle w:val="MdParagraph"/>
      </w:pPr>
      <w:r>
        <w:rPr>
          <w:rStyle w:val="MdStrong"/>
          <w:b/>
          <w:bCs/>
        </w:rPr>
        <w:t xml:space="preserve">4 C's formulas:</w:t>
      </w:r>
    </w:p>
    <w:p>
      <w:pPr>
        <w:pStyle w:val="MdSpace"/>
        <w:spacing w:before="0" w:after="60"/>
      </w:pPr>
    </w:p>
    <w:p>
      <w:pPr>
        <w:pStyle w:val="MdParagraph"/>
      </w:pPr>
      <w:r>
        <w:rPr>
          <w:rStyle w:val="MdEm"/>
          <w:i/>
          <w:iCs/>
        </w:rPr>
        <w:t xml:space="preserve">Criteria</w:t>
      </w:r>
      <w:r>
        <w:t xml:space="preserve"> = (</w:t>
      </w:r>
      <w:r>
        <w:rPr>
          <w:rStyle w:val="MdEm"/>
          <w:i/>
          <w:iCs/>
        </w:rPr>
        <w:t xml:space="preserve">Comm Quality</w:t>
      </w:r>
      <w:r>
        <w:t xml:space="preserve"> + </w:t>
      </w:r>
      <w:r>
        <w:rPr>
          <w:rStyle w:val="MdEm"/>
          <w:i/>
          <w:iCs/>
        </w:rPr>
        <w:t xml:space="preserve">Goal Clarity</w:t>
      </w:r>
      <w:r>
        <w:t xml:space="preserve"> + </w:t>
      </w:r>
      <w:r>
        <w:rPr>
          <w:rStyle w:val="MdEm"/>
          <w:i/>
          <w:iCs/>
        </w:rPr>
        <w:t xml:space="preserve">Coordination</w:t>
      </w:r>
      <w:r>
        <w:t xml:space="preserve">) ÷ 3</w:t>
      </w:r>
    </w:p>
    <w:p>
      <w:pPr>
        <w:pStyle w:val="MdSpace"/>
        <w:spacing w:before="0" w:after="60"/>
      </w:pPr>
    </w:p>
    <w:p>
      <w:pPr>
        <w:pStyle w:val="MdParagraph"/>
      </w:pPr>
      <w:r>
        <w:rPr>
          <w:rStyle w:val="MdEm"/>
          <w:i/>
          <w:iCs/>
        </w:rPr>
        <w:t xml:space="preserve">Criteria</w:t>
      </w:r>
      <w:r>
        <w:t xml:space="preserve"> = (0.233 + 0.400 + 0.900) ÷ 3 = 1.533 ÷ 3 = </w:t>
      </w:r>
      <w:r>
        <w:rPr>
          <w:rStyle w:val="MdStrong"/>
          <w:b/>
          <w:bCs/>
        </w:rPr>
        <w:t xml:space="preserve">0.511 (51.1%)</w:t>
      </w:r>
    </w:p>
    <w:p>
      <w:pPr>
        <w:pStyle w:val="MdSpace"/>
        <w:spacing w:before="0" w:after="60"/>
      </w:pPr>
    </w:p>
    <w:p>
      <w:pPr>
        <w:pStyle w:val="MdParagraph"/>
      </w:pPr>
      <w:r>
        <w:rPr>
          <w:rStyle w:val="MdEm"/>
          <w:i/>
          <w:iCs/>
        </w:rPr>
        <w:t xml:space="preserve">Commitment</w:t>
      </w:r>
      <w:r>
        <w:t xml:space="preserve"> = (</w:t>
      </w:r>
      <w:r>
        <w:rPr>
          <w:rStyle w:val="MdEm"/>
          <w:i/>
          <w:iCs/>
        </w:rPr>
        <w:t xml:space="preserve">Comm Quality</w:t>
      </w:r>
      <w:r>
        <w:t xml:space="preserve"> + </w:t>
      </w:r>
      <w:r>
        <w:rPr>
          <w:rStyle w:val="MdEm"/>
          <w:i/>
          <w:iCs/>
        </w:rPr>
        <w:t xml:space="preserve">Trust</w:t>
      </w:r>
      <w:r>
        <w:t xml:space="preserve"> + </w:t>
      </w:r>
      <w:r>
        <w:rPr>
          <w:rStyle w:val="MdEm"/>
          <w:i/>
          <w:iCs/>
        </w:rPr>
        <w:t xml:space="preserve">Goal Clarity</w:t>
      </w:r>
      <w:r>
        <w:t xml:space="preserve">) ÷ 3</w:t>
      </w:r>
    </w:p>
    <w:p>
      <w:pPr>
        <w:pStyle w:val="MdSpace"/>
        <w:spacing w:before="0" w:after="60"/>
      </w:pPr>
    </w:p>
    <w:p>
      <w:pPr>
        <w:pStyle w:val="MdParagraph"/>
      </w:pPr>
      <w:r>
        <w:rPr>
          <w:rStyle w:val="MdEm"/>
          <w:i/>
          <w:iCs/>
        </w:rPr>
        <w:t xml:space="preserve">Commitment</w:t>
      </w:r>
      <w:r>
        <w:t xml:space="preserve"> = (0.233 + 0.233 + 0.400) ÷ 3 = 0.866 ÷ 3 = </w:t>
      </w:r>
      <w:r>
        <w:rPr>
          <w:rStyle w:val="MdStrong"/>
          <w:b/>
          <w:bCs/>
        </w:rPr>
        <w:t xml:space="preserve">0.289 (28.9%)</w:t>
      </w:r>
    </w:p>
    <w:p>
      <w:pPr>
        <w:pStyle w:val="MdSpace"/>
        <w:spacing w:before="0" w:after="60"/>
      </w:pPr>
    </w:p>
    <w:p>
      <w:pPr>
        <w:pStyle w:val="MdParagraph"/>
      </w:pPr>
      <w:r>
        <w:rPr>
          <w:rStyle w:val="MdEm"/>
          <w:i/>
          <w:iCs/>
        </w:rPr>
        <w:t xml:space="preserve">Collaboration</w:t>
      </w:r>
      <w:r>
        <w:t xml:space="preserve"> = (</w:t>
      </w:r>
      <w:r>
        <w:rPr>
          <w:rStyle w:val="MdEm"/>
          <w:i/>
          <w:iCs/>
        </w:rPr>
        <w:t xml:space="preserve">TMS</w:t>
      </w:r>
      <w:r>
        <w:t xml:space="preserve"> + </w:t>
      </w:r>
      <w:r>
        <w:rPr>
          <w:rStyle w:val="MdEm"/>
          <w:i/>
          <w:iCs/>
        </w:rPr>
        <w:t xml:space="preserve">Trust</w:t>
      </w:r>
      <w:r>
        <w:t xml:space="preserve"> + </w:t>
      </w:r>
      <w:r>
        <w:rPr>
          <w:rStyle w:val="MdEm"/>
          <w:i/>
          <w:iCs/>
        </w:rPr>
        <w:t xml:space="preserve">Psych Safety</w:t>
      </w:r>
      <w:r>
        <w:t xml:space="preserve"> + </w:t>
      </w:r>
      <w:r>
        <w:rPr>
          <w:rStyle w:val="MdEm"/>
          <w:i/>
          <w:iCs/>
        </w:rPr>
        <w:t xml:space="preserve">Coordination</w:t>
      </w:r>
      <w:r>
        <w:t xml:space="preserve"> + </w:t>
      </w:r>
      <w:r>
        <w:rPr>
          <w:rStyle w:val="MdEm"/>
          <w:i/>
          <w:iCs/>
        </w:rPr>
        <w:t xml:space="preserve">Team Cognition</w:t>
      </w:r>
      <w:r>
        <w:t xml:space="preserve">) ÷ 5</w:t>
      </w:r>
    </w:p>
    <w:p>
      <w:pPr>
        <w:pStyle w:val="MdSpace"/>
        <w:spacing w:before="0" w:after="60"/>
      </w:pPr>
    </w:p>
    <w:p>
      <w:pPr>
        <w:pStyle w:val="MdParagraph"/>
      </w:pPr>
      <w:r>
        <w:rPr>
          <w:rStyle w:val="MdEm"/>
          <w:i/>
          <w:iCs/>
        </w:rPr>
        <w:t xml:space="preserve">Collaboration</w:t>
      </w:r>
      <w:r>
        <w:t xml:space="preserve"> = (0.900 + 0.233 + 0.567 + 0.900 + 0.567) ÷ 5 = 3.167 ÷ 5 = </w:t>
      </w:r>
      <w:r>
        <w:rPr>
          <w:rStyle w:val="MdStrong"/>
          <w:b/>
          <w:bCs/>
        </w:rPr>
        <w:t xml:space="preserve">0.633 (63.3%)</w:t>
      </w:r>
    </w:p>
    <w:p>
      <w:pPr>
        <w:pStyle w:val="MdSpace"/>
        <w:spacing w:before="0" w:after="60"/>
      </w:pPr>
    </w:p>
    <w:p>
      <w:pPr>
        <w:pStyle w:val="MdParagraph"/>
      </w:pPr>
      <w:r>
        <w:rPr>
          <w:rStyle w:val="MdEm"/>
          <w:i/>
          <w:iCs/>
        </w:rPr>
        <w:t xml:space="preserve">Change</w:t>
      </w:r>
      <w:r>
        <w:t xml:space="preserve"> = (</w:t>
      </w:r>
      <w:r>
        <w:rPr>
          <w:rStyle w:val="MdEm"/>
          <w:i/>
          <w:iCs/>
        </w:rPr>
        <w:t xml:space="preserve">Goal Clarity</w:t>
      </w:r>
      <w:r>
        <w:t xml:space="preserve"> + </w:t>
      </w:r>
      <w:r>
        <w:rPr>
          <w:rStyle w:val="MdEm"/>
          <w:i/>
          <w:iCs/>
        </w:rPr>
        <w:t xml:space="preserve">Coordination</w:t>
      </w:r>
      <w:r>
        <w:t xml:space="preserve">) ÷ 2</w:t>
      </w:r>
    </w:p>
    <w:p>
      <w:pPr>
        <w:pStyle w:val="MdSpace"/>
        <w:spacing w:before="0" w:after="60"/>
      </w:pPr>
    </w:p>
    <w:p>
      <w:pPr>
        <w:pStyle w:val="MdParagraph"/>
      </w:pPr>
      <w:r>
        <w:rPr>
          <w:rStyle w:val="MdEm"/>
          <w:i/>
          <w:iCs/>
        </w:rPr>
        <w:t xml:space="preserve">Change</w:t>
      </w:r>
      <w:r>
        <w:t xml:space="preserve"> = (0.400 + 0.900) ÷ 2 = 1.300 ÷ 2 = </w:t>
      </w:r>
      <w:r>
        <w:rPr>
          <w:rStyle w:val="MdStrong"/>
          <w:b/>
          <w:bCs/>
        </w:rPr>
        <w:t xml:space="preserve">0.650 (65.0%)</w:t>
      </w:r>
    </w:p>
    <w:p>
      <w:pPr>
        <w:pStyle w:val="MdSpace"/>
        <w:spacing w:before="0" w:after="60"/>
      </w:pPr>
    </w:p>
    <w:p>
      <w:pPr>
        <w:pStyle w:val="MdParagraph"/>
      </w:pPr>
      <w:r>
        <w:rPr>
          <w:rStyle w:val="MdStrong"/>
          <w:b/>
          <w:bCs/>
        </w:rPr>
        <w:t xml:space="preserve">4 C's gaps from 85% target: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w:t>
            </w:r>
          </w:p>
        </w:tc>
        <w:tc>
          <w:tcPr>
            <w:tcMar>
              <w:top w:type="dxa" w:w="100"/>
              <w:left w:type="dxa" w:w="120"/>
              <w:bottom w:type="dxa" w:w="100"/>
              <w:right w:type="dxa" w:w="120"/>
            </w:tcMar>
            <w:vAlign w:val="center"/>
          </w:tcPr>
          <w:p>
            <w:pPr>
              <w:pStyle w:val="MdTableHeader"/>
            </w:pPr>
            <w:r>
              <w:t xml:space="preserve">Score</w:t>
            </w:r>
          </w:p>
        </w:tc>
        <w:tc>
          <w:tcPr>
            <w:tcBorders>
              <w:right w:val="none"/>
            </w:tcBorders>
            <w:tcMar>
              <w:top w:type="dxa" w:w="100"/>
              <w:left w:type="dxa" w:w="120"/>
              <w:bottom w:type="dxa" w:w="100"/>
              <w:right w:type="dxa" w:w="120"/>
            </w:tcMar>
            <w:vAlign w:val="center"/>
          </w:tcPr>
          <w:p>
            <w:pPr>
              <w:pStyle w:val="MdTableHeader"/>
            </w:pPr>
            <w:r>
              <w:t xml:space="preserve">Gap from 85%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Criteria</w:t>
            </w:r>
          </w:p>
        </w:tc>
        <w:tc>
          <w:tcPr>
            <w:tcMar>
              <w:top w:type="dxa" w:w="80"/>
              <w:left w:type="dxa" w:w="120"/>
              <w:bottom w:type="dxa" w:w="80"/>
              <w:right w:type="dxa" w:w="120"/>
            </w:tcMar>
            <w:vAlign w:val="center"/>
          </w:tcPr>
          <w:p>
            <w:pPr>
              <w:pStyle w:val="MdTableCell"/>
            </w:pPr>
            <w:r>
              <w:t xml:space="preserve">51.1%</w:t>
            </w:r>
          </w:p>
        </w:tc>
        <w:tc>
          <w:tcPr>
            <w:tcBorders>
              <w:right w:val="none"/>
            </w:tcBorders>
            <w:tcMar>
              <w:top w:type="dxa" w:w="80"/>
              <w:left w:type="dxa" w:w="120"/>
              <w:bottom w:type="dxa" w:w="80"/>
              <w:right w:type="dxa" w:w="120"/>
            </w:tcMar>
            <w:vAlign w:val="center"/>
          </w:tcPr>
          <w:p>
            <w:pPr>
              <w:pStyle w:val="MdTableCell"/>
            </w:pPr>
            <w:r>
              <w:t xml:space="preserve">33.9%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Commitment</w:t>
            </w:r>
          </w:p>
        </w:tc>
        <w:tc>
          <w:tcPr>
            <w:tcMar>
              <w:top w:type="dxa" w:w="80"/>
              <w:left w:type="dxa" w:w="120"/>
              <w:bottom w:type="dxa" w:w="80"/>
              <w:right w:type="dxa" w:w="120"/>
            </w:tcMar>
            <w:vAlign w:val="center"/>
          </w:tcPr>
          <w:p>
            <w:pPr>
              <w:pStyle w:val="MdTableCell"/>
            </w:pPr>
            <w:r>
              <w:t xml:space="preserve">28.9%</w:t>
            </w:r>
          </w:p>
        </w:tc>
        <w:tc>
          <w:tcPr>
            <w:tcBorders>
              <w:right w:val="none"/>
            </w:tcBorders>
            <w:tcMar>
              <w:top w:type="dxa" w:w="80"/>
              <w:left w:type="dxa" w:w="120"/>
              <w:bottom w:type="dxa" w:w="80"/>
              <w:right w:type="dxa" w:w="120"/>
            </w:tcMar>
            <w:vAlign w:val="center"/>
          </w:tcPr>
          <w:p>
            <w:pPr>
              <w:pStyle w:val="MdTableCell"/>
            </w:pPr>
            <w:r>
              <w:t xml:space="preserve">56.1%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Collaboration</w:t>
            </w:r>
          </w:p>
        </w:tc>
        <w:tc>
          <w:tcPr>
            <w:tcMar>
              <w:top w:type="dxa" w:w="80"/>
              <w:left w:type="dxa" w:w="120"/>
              <w:bottom w:type="dxa" w:w="80"/>
              <w:right w:type="dxa" w:w="120"/>
            </w:tcMar>
            <w:vAlign w:val="center"/>
          </w:tcPr>
          <w:p>
            <w:pPr>
              <w:pStyle w:val="MdTableCell"/>
            </w:pPr>
            <w:r>
              <w:t xml:space="preserve">63.3%</w:t>
            </w:r>
          </w:p>
        </w:tc>
        <w:tc>
          <w:tcPr>
            <w:tcBorders>
              <w:right w:val="none"/>
            </w:tcBorders>
            <w:tcMar>
              <w:top w:type="dxa" w:w="80"/>
              <w:left w:type="dxa" w:w="120"/>
              <w:bottom w:type="dxa" w:w="80"/>
              <w:right w:type="dxa" w:w="120"/>
            </w:tcMar>
            <w:vAlign w:val="center"/>
          </w:tcPr>
          <w:p>
            <w:pPr>
              <w:pStyle w:val="MdTableCell"/>
            </w:pPr>
            <w:r>
              <w:t xml:space="preserve">21.7%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Change</w:t>
            </w:r>
          </w:p>
        </w:tc>
        <w:tc>
          <w:tcPr>
            <w:tcBorders>
              <w:bottom w:val="single" w:color="E1E4E8" w:sz="4"/>
            </w:tcBorders>
            <w:tcMar>
              <w:top w:type="dxa" w:w="80"/>
              <w:left w:type="dxa" w:w="120"/>
              <w:bottom w:type="dxa" w:w="80"/>
              <w:right w:type="dxa" w:w="120"/>
            </w:tcMar>
            <w:vAlign w:val="center"/>
          </w:tcPr>
          <w:p>
            <w:pPr>
              <w:pStyle w:val="MdTableCell"/>
            </w:pPr>
            <w:r>
              <w:t xml:space="preserve">65.0%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20.0%</w:t>
            </w:r>
          </w:p>
        </w:tc>
      </w:tr>
    </w:tbl>
    <w:p>
      <w:pPr>
        <w:pStyle w:val="MdParagraph"/>
      </w:pPr>
      <w:r>
        <w:rPr>
          <w:rStyle w:val="MdStrong"/>
          <w:b/>
          <w:bCs/>
        </w:rPr>
        <w:t xml:space="preserve">Interpretation:</w:t>
      </w:r>
      <w:r>
        <w:t xml:space="preserve"> Commitment has the biggest gap (56.1%), meaning the team struggles most with agreeing on what to work on.</w:t>
      </w:r>
    </w:p>
    <w:p>
      <w:pPr>
        <w:pStyle w:val="MdSpace"/>
        <w:spacing w:before="0" w:after="60"/>
      </w:pPr>
    </w:p>
    <w:p>
      <w:pPr>
        <w:pStyle w:val="Heading3"/>
        <w:pStyle w:val="MdHeading3"/>
      </w:pPr>
      <w:r>
        <w:t xml:space="preserve">Step 10: Driver Scores → Priority Matrix</w:t>
      </w:r>
    </w:p>
    <w:p>
      <w:pPr>
        <w:pStyle w:val="MdParagraph"/>
      </w:pPr>
      <w:r>
        <w:rPr>
          <w:rStyle w:val="MdStrong"/>
          <w:b/>
          <w:bCs/>
        </w:rPr>
        <w:t xml:space="preserve">Input:</w:t>
      </w:r>
      <w:r>
        <w:t xml:space="preserve"> Driver scores + weights + industry multipliers</w:t>
      </w:r>
    </w:p>
    <w:p>
      <w:pPr>
        <w:pStyle w:val="MdSpace"/>
        <w:spacing w:before="0" w:after="60"/>
      </w:pPr>
    </w:p>
    <w:p>
      <w:pPr>
        <w:pStyle w:val="MdParagraph"/>
      </w:pPr>
      <w:r>
        <w:rPr>
          <w:rStyle w:val="MdStrong"/>
          <w:b/>
          <w:bCs/>
        </w:rPr>
        <w:t xml:space="preserve">Process:</w:t>
      </w:r>
      <w:r>
        <w:t xml:space="preserve"> Calculate Team Impact and Business Value for each driver</w:t>
      </w:r>
    </w:p>
    <w:p>
      <w:pPr>
        <w:pStyle w:val="MdSpace"/>
        <w:spacing w:before="0" w:after="60"/>
      </w:pPr>
    </w:p>
    <w:p>
      <w:pPr>
        <w:pStyle w:val="MdParagraph"/>
      </w:pPr>
      <w:r>
        <w:rPr>
          <w:rStyle w:val="MdStrong"/>
          <w:b/>
          <w:bCs/>
        </w:rPr>
        <w:t xml:space="preserve">Team Impact formula:</w:t>
      </w:r>
    </w:p>
    <w:p>
      <w:pPr>
        <w:pStyle w:val="MdSpace"/>
        <w:spacing w:before="0" w:after="60"/>
      </w:pPr>
    </w:p>
    <w:p>
      <w:pPr>
        <w:pStyle w:val="MdParagraph"/>
      </w:pPr>
      <w:r>
        <w:rPr>
          <w:rStyle w:val="MdEm"/>
          <w:i/>
          <w:iCs/>
        </w:rPr>
        <w:t xml:space="preserve">Team Impact</w:t>
      </w:r>
      <w:r>
        <w:t xml:space="preserve"> = </w:t>
      </w:r>
      <w:r>
        <w:rPr>
          <w:rStyle w:val="MdEm"/>
          <w:i/>
          <w:iCs/>
        </w:rPr>
        <w:t xml:space="preserve">Gap</w:t>
      </w:r>
      <w:r>
        <w:t xml:space="preserve"> × </w:t>
      </w:r>
      <w:r>
        <w:rPr>
          <w:rStyle w:val="MdEm"/>
          <w:i/>
          <w:iCs/>
        </w:rPr>
        <w:t xml:space="preserve">w</w:t>
      </w:r>
    </w:p>
    <w:p>
      <w:pPr>
        <w:pStyle w:val="MdSpace"/>
        <w:spacing w:before="0" w:after="60"/>
      </w:pPr>
    </w:p>
    <w:p>
      <w:pPr>
        <w:pStyle w:val="MdParagraph"/>
      </w:pPr>
      <w:r>
        <w:t xml:space="preserve">Where:</w:t>
      </w:r>
    </w:p>
    <w:p>
      <w:pPr>
        <w:pStyle w:val="MdListItem"/>
        <w:numPr>
          <w:ilvl w:val="0"/>
          <w:numId w:val="3"/>
        </w:numPr>
      </w:pPr>
      <w:r>
        <w:rPr>
          <w:rStyle w:val="MdEm"/>
          <w:i/>
          <w:iCs/>
        </w:rPr>
        <w:t xml:space="preserve">Team Impact</w:t>
      </w:r>
      <w:r>
        <w:t xml:space="preserve"> = impact on daily operations</w:t>
      </w:r>
    </w:p>
    <w:p>
      <w:pPr>
        <w:pStyle w:val="MdListItem"/>
        <w:numPr>
          <w:ilvl w:val="0"/>
          <w:numId w:val="3"/>
        </w:numPr>
      </w:pPr>
      <w:r>
        <w:rPr>
          <w:rStyle w:val="MdEm"/>
          <w:i/>
          <w:iCs/>
        </w:rPr>
        <w:t xml:space="preserve">Gap</w:t>
      </w:r>
      <w:r>
        <w:t xml:space="preserve"> = 7 - </w:t>
      </w:r>
      <w:r>
        <w:rPr>
          <w:rStyle w:val="MdEm"/>
          <w:i/>
          <w:iCs/>
        </w:rPr>
        <w:t xml:space="preserve">D</w:t>
      </w:r>
      <w:r>
        <w:t xml:space="preserve"> = how far from perfect score of 7</w:t>
      </w:r>
    </w:p>
    <w:p>
      <w:pPr>
        <w:pStyle w:val="MdListItem"/>
        <w:numPr>
          <w:ilvl w:val="0"/>
          <w:numId w:val="3"/>
        </w:numPr>
      </w:pPr>
      <w:r>
        <w:rPr>
          <w:rStyle w:val="MdEm"/>
          <w:i/>
          <w:iCs/>
        </w:rPr>
        <w:t xml:space="preserve">D</w:t>
      </w:r>
      <w:r>
        <w:t xml:space="preserve"> = driver score (1-7 scale)</w:t>
      </w:r>
    </w:p>
    <w:p>
      <w:pPr>
        <w:pStyle w:val="MdListItem"/>
        <w:numPr>
          <w:ilvl w:val="0"/>
          <w:numId w:val="3"/>
        </w:numPr>
      </w:pPr>
      <w:r>
        <w:rPr>
          <w:rStyle w:val="MdEm"/>
          <w:i/>
          <w:iCs/>
        </w:rPr>
        <w:t xml:space="preserve">w</w:t>
      </w:r>
      <w:r>
        <w:t xml:space="preserve"> = team impact weight (same as research weight)</w:t>
      </w:r>
    </w:p>
    <w:p>
      <w:pPr>
        <w:pStyle w:val="MdSpace"/>
        <w:spacing w:before="0" w:after="60"/>
      </w:pPr>
    </w:p>
    <w:p>
      <w:pPr>
        <w:pStyle w:val="MdParagraph"/>
      </w:pPr>
      <w:r>
        <w:rPr>
          <w:rStyle w:val="MdStrong"/>
          <w:b/>
          <w:bCs/>
        </w:rPr>
        <w:t xml:space="preserve">Business Value formula:</w:t>
      </w:r>
    </w:p>
    <w:p>
      <w:pPr>
        <w:pStyle w:val="MdSpace"/>
        <w:spacing w:before="0" w:after="60"/>
      </w:pPr>
    </w:p>
    <w:p>
      <w:pPr>
        <w:pStyle w:val="MdParagraph"/>
      </w:pPr>
      <w:r>
        <w:rPr>
          <w:rStyle w:val="MdEm"/>
          <w:i/>
          <w:iCs/>
        </w:rPr>
        <w:t xml:space="preserve">Business Value</w:t>
      </w:r>
      <w:r>
        <w:t xml:space="preserve"> = </w:t>
      </w:r>
      <w:r>
        <w:rPr>
          <w:rStyle w:val="MdEm"/>
          <w:i/>
          <w:iCs/>
        </w:rPr>
        <w:t xml:space="preserve">Gap</w:t>
      </w:r>
      <w:r>
        <w:t xml:space="preserve"> × </w:t>
      </w:r>
      <w:r>
        <w:rPr>
          <w:rStyle w:val="MdEm"/>
          <w:i/>
          <w:iCs/>
        </w:rPr>
        <w:t xml:space="preserve">w</w:t>
      </w:r>
      <w:r>
        <w:rPr>
          <w:rStyle w:val="MdTag"/>
        </w:rPr>
        <w:t xml:space="preserve">&lt;sub&gt;</w:t>
      </w:r>
      <w:r>
        <w:t xml:space="preserve">base</w:t>
      </w:r>
      <w:r>
        <w:rPr>
          <w:rStyle w:val="MdTag"/>
        </w:rPr>
        <w:t xml:space="preserve">&lt;/sub&gt;</w:t>
      </w:r>
      <w:r>
        <w:t xml:space="preserve"> × </w:t>
      </w:r>
      <w:r>
        <w:rPr>
          <w:rStyle w:val="MdEm"/>
          <w:i/>
          <w:iCs/>
        </w:rPr>
        <w:t xml:space="preserve">m</w:t>
      </w:r>
    </w:p>
    <w:p>
      <w:pPr>
        <w:pStyle w:val="MdSpace"/>
        <w:spacing w:before="0" w:after="60"/>
      </w:pPr>
    </w:p>
    <w:p>
      <w:pPr>
        <w:pStyle w:val="MdParagraph"/>
      </w:pPr>
      <w:r>
        <w:t xml:space="preserve">Where:</w:t>
      </w:r>
    </w:p>
    <w:p>
      <w:pPr>
        <w:pStyle w:val="MdListItem"/>
        <w:numPr>
          <w:ilvl w:val="0"/>
          <w:numId w:val="3"/>
        </w:numPr>
      </w:pPr>
      <w:r>
        <w:rPr>
          <w:rStyle w:val="MdEm"/>
          <w:i/>
          <w:iCs/>
        </w:rPr>
        <w:t xml:space="preserve">Business Value</w:t>
      </w:r>
      <w:r>
        <w:t xml:space="preserve"> = business outcomes if fixed</w:t>
      </w:r>
    </w:p>
    <w:p>
      <w:pPr>
        <w:pStyle w:val="MdListItem"/>
        <w:numPr>
          <w:ilvl w:val="0"/>
          <w:numId w:val="3"/>
        </w:numPr>
      </w:pPr>
      <w:r>
        <w:rPr>
          <w:rStyle w:val="MdEm"/>
          <w:i/>
          <w:iCs/>
        </w:rPr>
        <w:t xml:space="preserve">Gap</w:t>
      </w:r>
      <w:r>
        <w:t xml:space="preserve"> = 7 - </w:t>
      </w:r>
      <w:r>
        <w:rPr>
          <w:rStyle w:val="MdEm"/>
          <w:i/>
          <w:iCs/>
        </w:rPr>
        <w:t xml:space="preserve">D</w:t>
      </w:r>
      <w:r>
        <w:t xml:space="preserve"> = how far from perfect score of 7</w:t>
      </w:r>
    </w:p>
    <w:p>
      <w:pPr>
        <w:pStyle w:val="MdListItem"/>
        <w:numPr>
          <w:ilvl w:val="0"/>
          <w:numId w:val="3"/>
        </w:numPr>
      </w:pPr>
      <w:r>
        <w:rPr>
          <w:rStyle w:val="MdEm"/>
          <w:i/>
          <w:iCs/>
        </w:rPr>
        <w:t xml:space="preserve">D</w:t>
      </w:r>
      <w:r>
        <w:t xml:space="preserve"> = driver score (1-7 scale)</w:t>
      </w:r>
    </w:p>
    <w:p>
      <w:pPr>
        <w:pStyle w:val="MdListItem"/>
        <w:numPr>
          <w:ilvl w:val="0"/>
          <w:numId w:val="3"/>
        </w:numPr>
      </w:pPr>
      <w:r>
        <w:rPr>
          <w:rStyle w:val="MdEm"/>
          <w:i/>
          <w:iCs/>
        </w:rPr>
        <w:t xml:space="preserve">w</w:t>
      </w:r>
      <w:r>
        <w:rPr>
          <w:rStyle w:val="MdTag"/>
        </w:rPr>
        <w:t xml:space="preserve">&lt;sub&gt;</w:t>
      </w:r>
      <w:r>
        <w:t xml:space="preserve">base</w:t>
      </w:r>
      <w:r>
        <w:rPr>
          <w:rStyle w:val="MdTag"/>
        </w:rPr>
        <w:t xml:space="preserve">&lt;/sub&gt;</w:t>
      </w:r>
      <w:r>
        <w:t xml:space="preserve"> = base business value weight</w:t>
      </w:r>
    </w:p>
    <w:p>
      <w:pPr>
        <w:pStyle w:val="MdListItem"/>
        <w:numPr>
          <w:ilvl w:val="0"/>
          <w:numId w:val="3"/>
        </w:numPr>
      </w:pPr>
      <w:r>
        <w:rPr>
          <w:rStyle w:val="MdEm"/>
          <w:i/>
          <w:iCs/>
        </w:rPr>
        <w:t xml:space="preserve">m</w:t>
      </w:r>
      <w:r>
        <w:t xml:space="preserve"> = industry-specific multiplier</w:t>
      </w:r>
    </w:p>
    <w:p>
      <w:pPr>
        <w:pStyle w:val="MdSpace"/>
        <w:spacing w:before="0" w:after="60"/>
      </w:pPr>
    </w:p>
    <w:p>
      <w:pPr>
        <w:pStyle w:val="MdParagraph"/>
      </w:pPr>
      <w:r>
        <w:rPr>
          <w:rStyle w:val="MdStrong"/>
          <w:b/>
          <w:bCs/>
        </w:rPr>
        <w:t xml:space="preserve">Example for Trust (Software industry):</w:t>
      </w:r>
    </w:p>
    <w:p>
      <w:pPr>
        <w:pStyle w:val="MdSpace"/>
        <w:spacing w:before="0" w:after="60"/>
      </w:pPr>
    </w:p>
    <w:p>
      <w:pPr>
        <w:pStyle w:val="MdParagraph"/>
      </w:pPr>
      <w:r>
        <w:rPr>
          <w:rStyle w:val="MdEm"/>
          <w:i/>
          <w:iCs/>
        </w:rPr>
        <w:t xml:space="preserve">Gap</w:t>
      </w:r>
      <w:r>
        <w:t xml:space="preserve"> = 7 - 2.4 = 4.6</w:t>
      </w:r>
    </w:p>
    <w:p>
      <w:pPr>
        <w:pStyle w:val="MdSpace"/>
        <w:spacing w:before="0" w:after="60"/>
      </w:pPr>
    </w:p>
    <w:p>
      <w:pPr>
        <w:pStyle w:val="MdParagraph"/>
      </w:pPr>
      <w:r>
        <w:rPr>
          <w:rStyle w:val="MdEm"/>
          <w:i/>
          <w:iCs/>
        </w:rPr>
        <w:t xml:space="preserve">Team Impact</w:t>
      </w:r>
      <w:r>
        <w:t xml:space="preserve"> = 4.6 × 0.94 = </w:t>
      </w:r>
      <w:r>
        <w:rPr>
          <w:rStyle w:val="MdStrong"/>
          <w:b/>
          <w:bCs/>
        </w:rPr>
        <w:t xml:space="preserve">4.32</w:t>
      </w:r>
    </w:p>
    <w:p>
      <w:pPr>
        <w:pStyle w:val="MdSpace"/>
        <w:spacing w:before="0" w:after="60"/>
      </w:pPr>
    </w:p>
    <w:p>
      <w:pPr>
        <w:pStyle w:val="MdParagraph"/>
      </w:pPr>
      <w:r>
        <w:rPr>
          <w:rStyle w:val="MdEm"/>
          <w:i/>
          <w:iCs/>
        </w:rPr>
        <w:t xml:space="preserve">Business Value</w:t>
      </w:r>
      <w:r>
        <w:t xml:space="preserve"> = 4.6 × 0.94 × 1.0 = </w:t>
      </w:r>
      <w:r>
        <w:rPr>
          <w:rStyle w:val="MdStrong"/>
          <w:b/>
          <w:bCs/>
        </w:rPr>
        <w:t xml:space="preserve">4.32</w:t>
      </w:r>
    </w:p>
    <w:p>
      <w:pPr>
        <w:pStyle w:val="MdSpace"/>
        <w:spacing w:before="0" w:after="60"/>
      </w:pPr>
    </w:p>
    <w:p>
      <w:pPr>
        <w:pStyle w:val="MdParagraph"/>
      </w:pPr>
      <w:r>
        <w:t xml:space="preserve">(Software industry has 1.0 multiplier for all drivers)</w:t>
      </w:r>
    </w:p>
    <w:p>
      <w:pPr>
        <w:pStyle w:val="MdSpace"/>
        <w:spacing w:before="0" w:after="60"/>
      </w:pPr>
    </w:p>
    <w:p>
      <w:pPr>
        <w:pStyle w:val="MdParagraph"/>
      </w:pPr>
      <w:r>
        <w:rPr>
          <w:rStyle w:val="MdStrong"/>
          <w:b/>
          <w:bCs/>
        </w:rPr>
        <w:t xml:space="preserve">All Priority Matrix scores: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Driver</w:t>
            </w:r>
          </w:p>
        </w:tc>
        <w:tc>
          <w:tcPr>
            <w:tcMar>
              <w:top w:type="dxa" w:w="100"/>
              <w:left w:type="dxa" w:w="120"/>
              <w:bottom w:type="dxa" w:w="100"/>
              <w:right w:type="dxa" w:w="120"/>
            </w:tcMar>
            <w:vAlign w:val="center"/>
          </w:tcPr>
          <w:p>
            <w:pPr>
              <w:pStyle w:val="MdTableHeader"/>
            </w:pPr>
            <w:r>
              <w:t xml:space="preserve">Score</w:t>
            </w:r>
          </w:p>
        </w:tc>
        <w:tc>
          <w:tcPr>
            <w:tcMar>
              <w:top w:type="dxa" w:w="100"/>
              <w:left w:type="dxa" w:w="120"/>
              <w:bottom w:type="dxa" w:w="100"/>
              <w:right w:type="dxa" w:w="120"/>
            </w:tcMar>
            <w:vAlign w:val="center"/>
          </w:tcPr>
          <w:p>
            <w:pPr>
              <w:pStyle w:val="MdTableHeader"/>
            </w:pPr>
            <w:r>
              <w:t xml:space="preserve">Gap</w:t>
            </w:r>
          </w:p>
        </w:tc>
        <w:tc>
          <w:tcPr>
            <w:tcMar>
              <w:top w:type="dxa" w:w="100"/>
              <w:left w:type="dxa" w:w="120"/>
              <w:bottom w:type="dxa" w:w="100"/>
              <w:right w:type="dxa" w:w="120"/>
            </w:tcMar>
            <w:vAlign w:val="center"/>
          </w:tcPr>
          <w:p>
            <w:pPr>
              <w:pStyle w:val="MdTableHeader"/>
            </w:pPr>
            <w:r>
              <w:t xml:space="preserve">Team Impact</w:t>
            </w:r>
          </w:p>
        </w:tc>
        <w:tc>
          <w:tcPr>
            <w:tcMar>
              <w:top w:type="dxa" w:w="100"/>
              <w:left w:type="dxa" w:w="120"/>
              <w:bottom w:type="dxa" w:w="100"/>
              <w:right w:type="dxa" w:w="120"/>
            </w:tcMar>
            <w:vAlign w:val="center"/>
          </w:tcPr>
          <w:p>
            <w:pPr>
              <w:pStyle w:val="MdTableHeader"/>
            </w:pPr>
            <w:r>
              <w:t xml:space="preserve">Business Value</w:t>
            </w:r>
          </w:p>
        </w:tc>
        <w:tc>
          <w:tcPr>
            <w:tcBorders>
              <w:right w:val="none"/>
            </w:tcBorders>
            <w:tcMar>
              <w:top w:type="dxa" w:w="100"/>
              <w:left w:type="dxa" w:w="120"/>
              <w:bottom w:type="dxa" w:w="100"/>
              <w:right w:type="dxa" w:w="120"/>
            </w:tcMar>
            <w:vAlign w:val="center"/>
          </w:tcPr>
          <w:p>
            <w:pPr>
              <w:pStyle w:val="MdTableHeader"/>
            </w:pPr>
            <w:r>
              <w:t xml:space="preserve">Quadrant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4.6</w:t>
            </w:r>
          </w:p>
        </w:tc>
        <w:tc>
          <w:tcPr>
            <w:tcMar>
              <w:top w:type="dxa" w:w="80"/>
              <w:left w:type="dxa" w:w="120"/>
              <w:bottom w:type="dxa" w:w="80"/>
              <w:right w:type="dxa" w:w="120"/>
            </w:tcMar>
            <w:vAlign w:val="center"/>
          </w:tcPr>
          <w:p>
            <w:pPr>
              <w:pStyle w:val="MdTableCell"/>
            </w:pPr>
            <w:r>
              <w:t xml:space="preserve">4.32</w:t>
            </w:r>
          </w:p>
        </w:tc>
        <w:tc>
          <w:tcPr>
            <w:tcMar>
              <w:top w:type="dxa" w:w="80"/>
              <w:left w:type="dxa" w:w="120"/>
              <w:bottom w:type="dxa" w:w="80"/>
              <w:right w:type="dxa" w:w="120"/>
            </w:tcMar>
            <w:vAlign w:val="center"/>
          </w:tcPr>
          <w:p>
            <w:pPr>
              <w:pStyle w:val="MdTableCell"/>
            </w:pPr>
            <w:r>
              <w:t xml:space="preserve">4.32</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 Quality</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4.6</w:t>
            </w:r>
          </w:p>
        </w:tc>
        <w:tc>
          <w:tcPr>
            <w:tcMar>
              <w:top w:type="dxa" w:w="80"/>
              <w:left w:type="dxa" w:w="120"/>
              <w:bottom w:type="dxa" w:w="80"/>
              <w:right w:type="dxa" w:w="120"/>
            </w:tcMar>
            <w:vAlign w:val="center"/>
          </w:tcPr>
          <w:p>
            <w:pPr>
              <w:pStyle w:val="MdTableCell"/>
            </w:pPr>
            <w:r>
              <w:t xml:space="preserve">4.09</w:t>
            </w:r>
          </w:p>
        </w:tc>
        <w:tc>
          <w:tcPr>
            <w:tcMar>
              <w:top w:type="dxa" w:w="80"/>
              <w:left w:type="dxa" w:w="120"/>
              <w:bottom w:type="dxa" w:w="80"/>
              <w:right w:type="dxa" w:w="120"/>
            </w:tcMar>
            <w:vAlign w:val="center"/>
          </w:tcPr>
          <w:p>
            <w:pPr>
              <w:pStyle w:val="MdTableCell"/>
            </w:pPr>
            <w:r>
              <w:t xml:space="preserve">4.60</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Goal Clarity</w:t>
            </w:r>
          </w:p>
        </w:tc>
        <w:tc>
          <w:tcPr>
            <w:tcMar>
              <w:top w:type="dxa" w:w="80"/>
              <w:left w:type="dxa" w:w="120"/>
              <w:bottom w:type="dxa" w:w="80"/>
              <w:right w:type="dxa" w:w="120"/>
            </w:tcMar>
            <w:vAlign w:val="center"/>
          </w:tcPr>
          <w:p>
            <w:pPr>
              <w:pStyle w:val="MdTableCell"/>
            </w:pPr>
            <w:r>
              <w:t xml:space="preserve">3.4</w:t>
            </w:r>
          </w:p>
        </w:tc>
        <w:tc>
          <w:tcPr>
            <w:tcMar>
              <w:top w:type="dxa" w:w="80"/>
              <w:left w:type="dxa" w:w="120"/>
              <w:bottom w:type="dxa" w:w="80"/>
              <w:right w:type="dxa" w:w="120"/>
            </w:tcMar>
            <w:vAlign w:val="center"/>
          </w:tcPr>
          <w:p>
            <w:pPr>
              <w:pStyle w:val="MdTableCell"/>
            </w:pPr>
            <w:r>
              <w:t xml:space="preserve">3.6</w:t>
            </w:r>
          </w:p>
        </w:tc>
        <w:tc>
          <w:tcPr>
            <w:tcMar>
              <w:top w:type="dxa" w:w="80"/>
              <w:left w:type="dxa" w:w="120"/>
              <w:bottom w:type="dxa" w:w="80"/>
              <w:right w:type="dxa" w:w="120"/>
            </w:tcMar>
            <w:vAlign w:val="center"/>
          </w:tcPr>
          <w:p>
            <w:pPr>
              <w:pStyle w:val="MdTableCell"/>
            </w:pPr>
            <w:r>
              <w:t xml:space="preserve">2.88</w:t>
            </w:r>
          </w:p>
        </w:tc>
        <w:tc>
          <w:tcPr>
            <w:tcMar>
              <w:top w:type="dxa" w:w="80"/>
              <w:left w:type="dxa" w:w="120"/>
              <w:bottom w:type="dxa" w:w="80"/>
              <w:right w:type="dxa" w:w="120"/>
            </w:tcMar>
            <w:vAlign w:val="center"/>
          </w:tcPr>
          <w:p>
            <w:pPr>
              <w:pStyle w:val="MdTableCell"/>
            </w:pPr>
            <w:r>
              <w:t xml:space="preserve">3.06</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Cognition</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2.60</w:t>
            </w:r>
          </w:p>
        </w:tc>
        <w:tc>
          <w:tcPr>
            <w:tcMar>
              <w:top w:type="dxa" w:w="80"/>
              <w:left w:type="dxa" w:w="120"/>
              <w:bottom w:type="dxa" w:w="80"/>
              <w:right w:type="dxa" w:w="120"/>
            </w:tcMar>
            <w:vAlign w:val="center"/>
          </w:tcPr>
          <w:p>
            <w:pPr>
              <w:pStyle w:val="MdTableCell"/>
            </w:pPr>
            <w:r>
              <w:t xml:space="preserve">2.60</w:t>
            </w:r>
          </w:p>
        </w:tc>
        <w:tc>
          <w:tcPr>
            <w:tcBorders>
              <w:right w:val="none"/>
            </w:tcBorders>
            <w:tcMar>
              <w:top w:type="dxa" w:w="80"/>
              <w:left w:type="dxa" w:w="120"/>
              <w:bottom w:type="dxa" w:w="80"/>
              <w:right w:type="dxa" w:w="120"/>
            </w:tcMar>
            <w:vAlign w:val="center"/>
          </w:tcPr>
          <w:p>
            <w:pPr>
              <w:pStyle w:val="MdTableCell"/>
            </w:pPr>
            <w:r>
              <w:t xml:space="preserve">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Psych Safety</w:t>
            </w:r>
          </w:p>
        </w:tc>
        <w:tc>
          <w:tcPr>
            <w:tcMar>
              <w:top w:type="dxa" w:w="80"/>
              <w:left w:type="dxa" w:w="120"/>
              <w:bottom w:type="dxa" w:w="80"/>
              <w:right w:type="dxa" w:w="120"/>
            </w:tcMar>
            <w:vAlign w:val="center"/>
          </w:tcPr>
          <w:p>
            <w:pPr>
              <w:pStyle w:val="MdTableCell"/>
            </w:pPr>
            <w:r>
              <w:t xml:space="preserve">4.4</w:t>
            </w:r>
          </w:p>
        </w:tc>
        <w:tc>
          <w:tcPr>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2.00</w:t>
            </w:r>
          </w:p>
        </w:tc>
        <w:tc>
          <w:tcPr>
            <w:tcMar>
              <w:top w:type="dxa" w:w="80"/>
              <w:left w:type="dxa" w:w="120"/>
              <w:bottom w:type="dxa" w:w="80"/>
              <w:right w:type="dxa" w:w="120"/>
            </w:tcMar>
            <w:vAlign w:val="center"/>
          </w:tcPr>
          <w:p>
            <w:pPr>
              <w:pStyle w:val="MdTableCell"/>
            </w:pPr>
            <w:r>
              <w:t xml:space="preserve">2.31</w:t>
            </w:r>
          </w:p>
        </w:tc>
        <w:tc>
          <w:tcPr>
            <w:tcBorders>
              <w:right w:val="none"/>
            </w:tcBorders>
            <w:tcMar>
              <w:top w:type="dxa" w:w="80"/>
              <w:left w:type="dxa" w:w="120"/>
              <w:bottom w:type="dxa" w:w="80"/>
              <w:right w:type="dxa" w:w="120"/>
            </w:tcMar>
            <w:vAlign w:val="center"/>
          </w:tcPr>
          <w:p>
            <w:pPr>
              <w:pStyle w:val="MdTableCell"/>
            </w:pPr>
            <w:r>
              <w:t xml:space="preserve">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Coordination</w:t>
            </w:r>
          </w:p>
        </w:tc>
        <w:tc>
          <w:tcPr>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0.6</w:t>
            </w:r>
          </w:p>
        </w:tc>
        <w:tc>
          <w:tcPr>
            <w:tcMar>
              <w:top w:type="dxa" w:w="80"/>
              <w:left w:type="dxa" w:w="120"/>
              <w:bottom w:type="dxa" w:w="80"/>
              <w:right w:type="dxa" w:w="120"/>
            </w:tcMar>
            <w:vAlign w:val="center"/>
          </w:tcPr>
          <w:p>
            <w:pPr>
              <w:pStyle w:val="MdTableCell"/>
            </w:pPr>
            <w:r>
              <w:t xml:space="preserve">0.50</w:t>
            </w:r>
          </w:p>
        </w:tc>
        <w:tc>
          <w:tcPr>
            <w:tcMar>
              <w:top w:type="dxa" w:w="80"/>
              <w:left w:type="dxa" w:w="120"/>
              <w:bottom w:type="dxa" w:w="80"/>
              <w:right w:type="dxa" w:w="120"/>
            </w:tcMar>
            <w:vAlign w:val="center"/>
          </w:tcPr>
          <w:p>
            <w:pPr>
              <w:pStyle w:val="MdTableCell"/>
            </w:pPr>
            <w:r>
              <w:t xml:space="preserve">0.57</w:t>
            </w:r>
          </w:p>
        </w:tc>
        <w:tc>
          <w:tcPr>
            <w:tcBorders>
              <w:right w:val="none"/>
            </w:tcBorders>
            <w:tcMar>
              <w:top w:type="dxa" w:w="80"/>
              <w:left w:type="dxa" w:w="120"/>
              <w:bottom w:type="dxa" w:w="80"/>
              <w:right w:type="dxa" w:w="120"/>
            </w:tcMar>
            <w:vAlign w:val="center"/>
          </w:tcPr>
          <w:p>
            <w:pPr>
              <w:pStyle w:val="MdTableCell"/>
            </w:pPr>
            <w:r>
              <w:t xml:space="preserve">LOW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TMS</w:t>
            </w:r>
          </w:p>
        </w:tc>
        <w:tc>
          <w:tcPr>
            <w:tcBorders>
              <w:bottom w:val="single" w:color="E1E4E8" w:sz="4"/>
            </w:tcBorders>
            <w:tcMar>
              <w:top w:type="dxa" w:w="80"/>
              <w:left w:type="dxa" w:w="120"/>
              <w:bottom w:type="dxa" w:w="80"/>
              <w:right w:type="dxa" w:w="120"/>
            </w:tcMar>
            <w:vAlign w:val="center"/>
          </w:tcPr>
          <w:p>
            <w:pPr>
              <w:pStyle w:val="MdTableCell"/>
            </w:pPr>
            <w:r>
              <w:t xml:space="preserve">6.4</w:t>
            </w:r>
          </w:p>
        </w:tc>
        <w:tc>
          <w:tcPr>
            <w:tcBorders>
              <w:bottom w:val="single" w:color="E1E4E8" w:sz="4"/>
            </w:tcBorders>
            <w:tcMar>
              <w:top w:type="dxa" w:w="80"/>
              <w:left w:type="dxa" w:w="120"/>
              <w:bottom w:type="dxa" w:w="80"/>
              <w:right w:type="dxa" w:w="120"/>
            </w:tcMar>
            <w:vAlign w:val="center"/>
          </w:tcPr>
          <w:p>
            <w:pPr>
              <w:pStyle w:val="MdTableCell"/>
            </w:pPr>
            <w:r>
              <w:t xml:space="preserve">0.6</w:t>
            </w:r>
          </w:p>
        </w:tc>
        <w:tc>
          <w:tcPr>
            <w:tcBorders>
              <w:bottom w:val="single" w:color="E1E4E8" w:sz="4"/>
            </w:tcBorders>
            <w:tcMar>
              <w:top w:type="dxa" w:w="80"/>
              <w:left w:type="dxa" w:w="120"/>
              <w:bottom w:type="dxa" w:w="80"/>
              <w:right w:type="dxa" w:w="120"/>
            </w:tcMar>
            <w:vAlign w:val="center"/>
          </w:tcPr>
          <w:p>
            <w:pPr>
              <w:pStyle w:val="MdTableCell"/>
            </w:pPr>
            <w:r>
              <w:t xml:space="preserve">0.44</w:t>
            </w:r>
          </w:p>
        </w:tc>
        <w:tc>
          <w:tcPr>
            <w:tcBorders>
              <w:bottom w:val="single" w:color="E1E4E8" w:sz="4"/>
            </w:tcBorders>
            <w:tcMar>
              <w:top w:type="dxa" w:w="80"/>
              <w:left w:type="dxa" w:w="120"/>
              <w:bottom w:type="dxa" w:w="80"/>
              <w:right w:type="dxa" w:w="120"/>
            </w:tcMar>
            <w:vAlign w:val="center"/>
          </w:tcPr>
          <w:p>
            <w:pPr>
              <w:pStyle w:val="MdTableCell"/>
            </w:pPr>
            <w:r>
              <w:t xml:space="preserve">0.47</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LOW</w:t>
            </w:r>
          </w:p>
        </w:tc>
      </w:tr>
    </w:tbl>
    <w:p>
      <w:pPr>
        <w:pStyle w:val="MdParagraph"/>
      </w:pPr>
      <w:r>
        <w:rPr>
          <w:rStyle w:val="MdStrong"/>
          <w:b/>
          <w:bCs/>
        </w:rPr>
        <w:t xml:space="preserve">Quadrant thresholds:</w:t>
      </w:r>
      <w:r>
        <w:t xml:space="preserve"> 2.5 for both axes</w:t>
      </w:r>
    </w:p>
    <w:p>
      <w:pPr>
        <w:pStyle w:val="MdSpace"/>
        <w:spacing w:before="0" w:after="60"/>
      </w:pPr>
    </w:p>
    <w:p>
      <w:pPr>
        <w:pStyle w:val="MdListItem"/>
        <w:numPr>
          <w:ilvl w:val="0"/>
          <w:numId w:val="3"/>
        </w:numPr>
      </w:pPr>
      <w:r>
        <w:rPr>
          <w:rStyle w:val="MdStrong"/>
          <w:b/>
          <w:bCs/>
        </w:rPr>
        <w:t xml:space="preserve">CRITICAL:</w:t>
      </w:r>
      <w:r>
        <w:t xml:space="preserve"> Team Impact ≥ 2.5 AND Business Value ≥ 2.5</w:t>
      </w:r>
    </w:p>
    <w:p>
      <w:pPr>
        <w:pStyle w:val="MdListItem"/>
        <w:numPr>
          <w:ilvl w:val="0"/>
          <w:numId w:val="3"/>
        </w:numPr>
      </w:pPr>
      <w:r>
        <w:rPr>
          <w:rStyle w:val="MdStrong"/>
          <w:b/>
          <w:bCs/>
        </w:rPr>
        <w:t xml:space="preserve">HIGH:</w:t>
      </w:r>
      <w:r>
        <w:t xml:space="preserve"> Team Impact &lt; 2.5 AND Business Value ≥ 2.5</w:t>
      </w:r>
    </w:p>
    <w:p>
      <w:pPr>
        <w:pStyle w:val="MdListItem"/>
        <w:numPr>
          <w:ilvl w:val="0"/>
          <w:numId w:val="3"/>
        </w:numPr>
      </w:pPr>
      <w:r>
        <w:rPr>
          <w:rStyle w:val="MdStrong"/>
          <w:b/>
          <w:bCs/>
        </w:rPr>
        <w:t xml:space="preserve">MEDIUM:</w:t>
      </w:r>
      <w:r>
        <w:t xml:space="preserve"> Team Impact ≥ 2.5 AND Business Value &lt; 2.5</w:t>
      </w:r>
    </w:p>
    <w:p>
      <w:pPr>
        <w:pStyle w:val="MdListItem"/>
        <w:numPr>
          <w:ilvl w:val="0"/>
          <w:numId w:val="3"/>
        </w:numPr>
      </w:pPr>
      <w:r>
        <w:rPr>
          <w:rStyle w:val="MdStrong"/>
          <w:b/>
          <w:bCs/>
        </w:rPr>
        <w:t xml:space="preserve">LOW:</w:t>
      </w:r>
      <w:r>
        <w:t xml:space="preserve"> Team Impact &lt; 2.5 AND Business Value &lt; 2.5</w:t>
      </w:r>
    </w:p>
    <w:p>
      <w:pPr>
        <w:pStyle w:val="MdSpace"/>
        <w:spacing w:before="0" w:after="60"/>
      </w:pPr>
    </w:p>
    <w:p>
      <w:pPr>
        <w:pStyle w:val="Heading3"/>
        <w:pStyle w:val="MdHeading3"/>
      </w:pPr>
      <w:r>
        <w:t xml:space="preserve">Complete Calculation Summary</w:t>
      </w:r>
    </w:p>
    <w:p>
      <w:pPr>
        <w:pStyle w:val="MdParagraph"/>
      </w:pPr>
      <w:r>
        <w:t xml:space="preserve">Here is the entire flow in one diagram: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35 Questions (1-7 scale)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[Average 5 per driver]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7 Driver Scores (1-7 scale)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[Weighted average]                  [Normalize to 0-1]</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Readiness Score (%)                 4 C's Scores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[(1 - R) × Payroll]            [Compare to 85% target]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Total Dysfunction ($)               4 C's Gaps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[Dysfunction × Weight × Payroll]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Individual Driver Costs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[Gap × Weight → Sort]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Priority Ranking (1-7)</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[Gap × Weights → Matrix]</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Priority Matrix (Quadrants)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[Sum top n driver costs × 0.85]</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Scoped Savings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[(Savings - Cost) ÷ Cost × 100%]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ROI (%) and Payback (months)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Training Options Explained</w:t>
      </w:r>
    </w:p>
    <w:p>
      <w:pPr>
        <w:pStyle w:val="Heading3"/>
        <w:pStyle w:val="MdHeading3"/>
      </w:pPr>
      <w:r>
        <w:t xml:space="preserve">The Three Training Packages</w:t>
      </w:r>
    </w:p>
    <w:p>
      <w:pPr>
        <w:pStyle w:val="MdParagraph"/>
      </w:pPr>
      <w:r>
        <w:t xml:space="preserve">ProblemOps offers three different training packages. Each one addresses a different number of drivers and has a different level of depth.</w:t>
      </w:r>
    </w:p>
    <w:p>
      <w:pPr>
        <w:pStyle w:val="MdSpace"/>
        <w:spacing w:before="0" w:after="60"/>
      </w:pPr>
    </w:p>
    <w:p>
      <w:pPr>
        <w:pStyle w:val="Heading4"/>
        <w:pStyle w:val="MdHeading4"/>
      </w:pPr>
      <w:r>
        <w:t xml:space="preserve">Half Day Workshop</w:t>
      </w:r>
    </w:p>
    <w:p>
      <w:pPr>
        <w:pStyle w:val="MdParagraph"/>
      </w:pPr>
      <w:r>
        <w:rPr>
          <w:rStyle w:val="MdStrong"/>
          <w:b/>
          <w:bCs/>
        </w:rPr>
        <w:t xml:space="preserve">Cost:</w:t>
      </w:r>
      <w:r>
        <w:t xml:space="preserve"> $2,000</w:t>
      </w:r>
    </w:p>
    <w:p>
      <w:pPr>
        <w:pStyle w:val="MdSpace"/>
        <w:spacing w:before="0" w:after="60"/>
      </w:pPr>
    </w:p>
    <w:p>
      <w:pPr>
        <w:pStyle w:val="MdParagraph"/>
      </w:pPr>
      <w:r>
        <w:rPr>
          <w:rStyle w:val="MdStrong"/>
          <w:b/>
          <w:bCs/>
        </w:rPr>
        <w:t xml:space="preserve">Duration:</w:t>
      </w:r>
      <w:r>
        <w:t xml:space="preserve"> 4 hours of training</w:t>
      </w:r>
    </w:p>
    <w:p>
      <w:pPr>
        <w:pStyle w:val="MdSpace"/>
        <w:spacing w:before="0" w:after="60"/>
      </w:pPr>
    </w:p>
    <w:p>
      <w:pPr>
        <w:pStyle w:val="MdParagraph"/>
      </w:pPr>
      <w:r>
        <w:rPr>
          <w:rStyle w:val="MdStrong"/>
          <w:b/>
          <w:bCs/>
        </w:rPr>
        <w:t xml:space="preserve">Focus:</w:t>
      </w:r>
      <w:r>
        <w:t xml:space="preserve"> Your #1 most critical driver</w:t>
      </w:r>
    </w:p>
    <w:p>
      <w:pPr>
        <w:pStyle w:val="MdSpace"/>
        <w:spacing w:before="0" w:after="60"/>
      </w:pPr>
    </w:p>
    <w:p>
      <w:pPr>
        <w:pStyle w:val="MdParagraph"/>
      </w:pPr>
      <w:r>
        <w:rPr>
          <w:rStyle w:val="MdStrong"/>
          <w:b/>
          <w:bCs/>
        </w:rPr>
        <w:t xml:space="preserve">Format:</w:t>
      </w:r>
      <w:r>
        <w:t xml:space="preserve"> Intensive half-day session with the team</w:t>
      </w:r>
    </w:p>
    <w:p>
      <w:pPr>
        <w:pStyle w:val="MdSpace"/>
        <w:spacing w:before="0" w:after="60"/>
      </w:pPr>
    </w:p>
    <w:p>
      <w:pPr>
        <w:pStyle w:val="MdParagraph"/>
      </w:pPr>
      <w:r>
        <w:rPr>
          <w:rStyle w:val="MdStrong"/>
          <w:b/>
          <w:bCs/>
        </w:rPr>
        <w:t xml:space="preserve">What you get:</w:t>
      </w:r>
    </w:p>
    <w:p>
      <w:pPr>
        <w:pStyle w:val="MdListItem"/>
        <w:numPr>
          <w:ilvl w:val="0"/>
          <w:numId w:val="3"/>
        </w:numPr>
      </w:pPr>
      <w:r>
        <w:t xml:space="preserve">Assessment of your #1 priority driver</w:t>
      </w:r>
    </w:p>
    <w:p>
      <w:pPr>
        <w:pStyle w:val="MdListItem"/>
        <w:numPr>
          <w:ilvl w:val="0"/>
          <w:numId w:val="3"/>
        </w:numPr>
      </w:pPr>
      <w:r>
        <w:t xml:space="preserve">Workshop focused specifically on that driver</w:t>
      </w:r>
    </w:p>
    <w:p>
      <w:pPr>
        <w:pStyle w:val="MdListItem"/>
        <w:numPr>
          <w:ilvl w:val="0"/>
          <w:numId w:val="3"/>
        </w:numPr>
      </w:pPr>
      <w:r>
        <w:t xml:space="preserve">Practical exercises to improve immediately</w:t>
      </w:r>
    </w:p>
    <w:p>
      <w:pPr>
        <w:pStyle w:val="MdListItem"/>
        <w:numPr>
          <w:ilvl w:val="0"/>
          <w:numId w:val="3"/>
        </w:numPr>
      </w:pPr>
      <w:r>
        <w:t xml:space="preserve">Action plan for continued improvement</w:t>
      </w:r>
    </w:p>
    <w:p>
      <w:pPr>
        <w:pStyle w:val="MdSpace"/>
        <w:spacing w:before="0" w:after="60"/>
      </w:pPr>
    </w:p>
    <w:p>
      <w:pPr>
        <w:pStyle w:val="MdParagraph"/>
      </w:pPr>
      <w:r>
        <w:rPr>
          <w:rStyle w:val="MdStrong"/>
          <w:b/>
          <w:bCs/>
        </w:rPr>
        <w:t xml:space="preserve">Best for:</w:t>
      </w:r>
    </w:p>
    <w:p>
      <w:pPr>
        <w:pStyle w:val="MdListItem"/>
        <w:numPr>
          <w:ilvl w:val="0"/>
          <w:numId w:val="3"/>
        </w:numPr>
      </w:pPr>
      <w:r>
        <w:t xml:space="preserve">Teams with limited budget</w:t>
      </w:r>
    </w:p>
    <w:p>
      <w:pPr>
        <w:pStyle w:val="MdListItem"/>
        <w:numPr>
          <w:ilvl w:val="0"/>
          <w:numId w:val="3"/>
        </w:numPr>
      </w:pPr>
      <w:r>
        <w:t xml:space="preserve">Teams that need to address one critical problem quickly</w:t>
      </w:r>
    </w:p>
    <w:p>
      <w:pPr>
        <w:pStyle w:val="MdListItem"/>
        <w:numPr>
          <w:ilvl w:val="0"/>
          <w:numId w:val="3"/>
        </w:numPr>
      </w:pPr>
      <w:r>
        <w:t xml:space="preserve">Teams new to ProblemOps who want to start small</w:t>
      </w:r>
    </w:p>
    <w:p>
      <w:pPr>
        <w:pStyle w:val="MdSpace"/>
        <w:spacing w:before="0" w:after="60"/>
      </w:pPr>
    </w:p>
    <w:p>
      <w:pPr>
        <w:pStyle w:val="MdParagraph"/>
      </w:pPr>
      <w:r>
        <w:rPr>
          <w:rStyle w:val="MdStrong"/>
          <w:b/>
          <w:bCs/>
        </w:rPr>
        <w:t xml:space="preserve">Example deliverables (if #1 driver is Trust):</w:t>
      </w:r>
    </w:p>
    <w:p>
      <w:pPr>
        <w:pStyle w:val="MdListItem"/>
        <w:numPr>
          <w:ilvl w:val="0"/>
          <w:numId w:val="3"/>
        </w:numPr>
      </w:pPr>
      <w:r>
        <w:t xml:space="preserve">Team Charter defining working agreements and commitments</w:t>
      </w:r>
    </w:p>
    <w:p>
      <w:pPr>
        <w:pStyle w:val="MdListItem"/>
        <w:numPr>
          <w:ilvl w:val="0"/>
          <w:numId w:val="3"/>
        </w:numPr>
      </w:pPr>
      <w:r>
        <w:t xml:space="preserve">Trust-building exercises and vulnerability workshops</w:t>
      </w:r>
    </w:p>
    <w:p>
      <w:pPr>
        <w:pStyle w:val="MdListItem"/>
        <w:numPr>
          <w:ilvl w:val="0"/>
          <w:numId w:val="3"/>
        </w:numPr>
      </w:pPr>
      <w:r>
        <w:t xml:space="preserve">Accountability framework and follow-through tracking</w:t>
      </w:r>
    </w:p>
    <w:p>
      <w:pPr>
        <w:pStyle w:val="MdSpace"/>
        <w:spacing w:before="0" w:after="60"/>
      </w:pPr>
    </w:p>
    <w:p>
      <w:pPr>
        <w:pStyle w:val="MdParagraph"/>
      </w:pPr>
      <w:r>
        <w:rPr>
          <w:rStyle w:val="MdStrong"/>
          <w:b/>
          <w:bCs/>
        </w:rPr>
        <w:t xml:space="preserve">ROI:</w:t>
      </w:r>
      <w:r>
        <w:t xml:space="preserve"> Typically 20,000-30,000% because you are addressing the single most expensive problem with minimal investment</w:t>
      </w:r>
    </w:p>
    <w:p>
      <w:pPr>
        <w:pStyle w:val="MdSpace"/>
        <w:spacing w:before="0" w:after="60"/>
      </w:pPr>
    </w:p>
    <w:p>
      <w:pPr>
        <w:pStyle w:val="MdParagraph"/>
      </w:pPr>
      <w:r>
        <w:rPr>
          <w:rStyle w:val="MdStrong"/>
          <w:b/>
          <w:bCs/>
        </w:rPr>
        <w:t xml:space="preserve">Payback period:</w:t>
      </w:r>
      <w:r>
        <w:t xml:space="preserve"> Usually 3-4 months</w:t>
      </w:r>
    </w:p>
    <w:p>
      <w:pPr>
        <w:pStyle w:val="MdSpace"/>
        <w:spacing w:before="0" w:after="60"/>
      </w:pPr>
    </w:p>
    <w:p>
      <w:pPr>
        <w:pStyle w:val="Heading4"/>
        <w:pStyle w:val="MdHeading4"/>
      </w:pPr>
      <w:r>
        <w:t xml:space="preserve">Full Day Workshop</w:t>
      </w:r>
    </w:p>
    <w:p>
      <w:pPr>
        <w:pStyle w:val="MdParagraph"/>
      </w:pPr>
      <w:r>
        <w:rPr>
          <w:rStyle w:val="MdStrong"/>
          <w:b/>
          <w:bCs/>
        </w:rPr>
        <w:t xml:space="preserve">Cost:</w:t>
      </w:r>
      <w:r>
        <w:t xml:space="preserve"> $3,500</w:t>
      </w:r>
    </w:p>
    <w:p>
      <w:pPr>
        <w:pStyle w:val="MdSpace"/>
        <w:spacing w:before="0" w:after="60"/>
      </w:pPr>
    </w:p>
    <w:p>
      <w:pPr>
        <w:pStyle w:val="MdParagraph"/>
      </w:pPr>
      <w:r>
        <w:rPr>
          <w:rStyle w:val="MdStrong"/>
          <w:b/>
          <w:bCs/>
        </w:rPr>
        <w:t xml:space="preserve">Duration:</w:t>
      </w:r>
      <w:r>
        <w:t xml:space="preserve"> 8 hours of training</w:t>
      </w:r>
    </w:p>
    <w:p>
      <w:pPr>
        <w:pStyle w:val="MdSpace"/>
        <w:spacing w:before="0" w:after="60"/>
      </w:pPr>
    </w:p>
    <w:p>
      <w:pPr>
        <w:pStyle w:val="MdParagraph"/>
      </w:pPr>
      <w:r>
        <w:rPr>
          <w:rStyle w:val="MdStrong"/>
          <w:b/>
          <w:bCs/>
        </w:rPr>
        <w:t xml:space="preserve">Focus:</w:t>
      </w:r>
      <w:r>
        <w:t xml:space="preserve"> Your top 2 most critical drivers</w:t>
      </w:r>
    </w:p>
    <w:p>
      <w:pPr>
        <w:pStyle w:val="MdSpace"/>
        <w:spacing w:before="0" w:after="60"/>
      </w:pPr>
    </w:p>
    <w:p>
      <w:pPr>
        <w:pStyle w:val="MdParagraph"/>
      </w:pPr>
      <w:r>
        <w:rPr>
          <w:rStyle w:val="MdStrong"/>
          <w:b/>
          <w:bCs/>
        </w:rPr>
        <w:t xml:space="preserve">Format:</w:t>
      </w:r>
      <w:r>
        <w:t xml:space="preserve"> Comprehensive full-day workshop with hands-on exercises</w:t>
      </w:r>
    </w:p>
    <w:p>
      <w:pPr>
        <w:pStyle w:val="MdSpace"/>
        <w:spacing w:before="0" w:after="60"/>
      </w:pPr>
    </w:p>
    <w:p>
      <w:pPr>
        <w:pStyle w:val="MdParagraph"/>
      </w:pPr>
      <w:r>
        <w:rPr>
          <w:rStyle w:val="MdStrong"/>
          <w:b/>
          <w:bCs/>
        </w:rPr>
        <w:t xml:space="preserve">What you get:</w:t>
      </w:r>
    </w:p>
    <w:p>
      <w:pPr>
        <w:pStyle w:val="MdListItem"/>
        <w:numPr>
          <w:ilvl w:val="0"/>
          <w:numId w:val="3"/>
        </w:numPr>
      </w:pPr>
      <w:r>
        <w:t xml:space="preserve">Assessment of your top 2 priority drivers</w:t>
      </w:r>
    </w:p>
    <w:p>
      <w:pPr>
        <w:pStyle w:val="MdListItem"/>
        <w:numPr>
          <w:ilvl w:val="0"/>
          <w:numId w:val="3"/>
        </w:numPr>
      </w:pPr>
      <w:r>
        <w:t xml:space="preserve">Workshop addressing both drivers with integrated approach</w:t>
      </w:r>
    </w:p>
    <w:p>
      <w:pPr>
        <w:pStyle w:val="MdListItem"/>
        <w:numPr>
          <w:ilvl w:val="0"/>
          <w:numId w:val="3"/>
        </w:numPr>
      </w:pPr>
      <w:r>
        <w:t xml:space="preserve">Hands-on exercises and team activities</w:t>
      </w:r>
    </w:p>
    <w:p>
      <w:pPr>
        <w:pStyle w:val="MdListItem"/>
        <w:numPr>
          <w:ilvl w:val="0"/>
          <w:numId w:val="3"/>
        </w:numPr>
      </w:pPr>
      <w:r>
        <w:t xml:space="preserve">Detailed action plan with specific next steps</w:t>
      </w:r>
    </w:p>
    <w:p>
      <w:pPr>
        <w:pStyle w:val="MdSpace"/>
        <w:spacing w:before="0" w:after="60"/>
      </w:pPr>
    </w:p>
    <w:p>
      <w:pPr>
        <w:pStyle w:val="MdParagraph"/>
      </w:pPr>
      <w:r>
        <w:rPr>
          <w:rStyle w:val="MdStrong"/>
          <w:b/>
          <w:bCs/>
        </w:rPr>
        <w:t xml:space="preserve">Best for:</w:t>
      </w:r>
    </w:p>
    <w:p>
      <w:pPr>
        <w:pStyle w:val="MdListItem"/>
        <w:numPr>
          <w:ilvl w:val="0"/>
          <w:numId w:val="3"/>
        </w:numPr>
      </w:pPr>
      <w:r>
        <w:t xml:space="preserve">Teams that want to address multiple problems</w:t>
      </w:r>
    </w:p>
    <w:p>
      <w:pPr>
        <w:pStyle w:val="MdListItem"/>
        <w:numPr>
          <w:ilvl w:val="0"/>
          <w:numId w:val="3"/>
        </w:numPr>
      </w:pPr>
      <w:r>
        <w:t xml:space="preserve">Teams ready for deeper work</w:t>
      </w:r>
    </w:p>
    <w:p>
      <w:pPr>
        <w:pStyle w:val="MdListItem"/>
        <w:numPr>
          <w:ilvl w:val="0"/>
          <w:numId w:val="3"/>
        </w:numPr>
      </w:pPr>
      <w:r>
        <w:t xml:space="preserve">Teams that want hands-on practice, not just theory</w:t>
      </w:r>
    </w:p>
    <w:p>
      <w:pPr>
        <w:pStyle w:val="MdSpace"/>
        <w:spacing w:before="0" w:after="60"/>
      </w:pPr>
    </w:p>
    <w:p>
      <w:pPr>
        <w:pStyle w:val="MdParagraph"/>
      </w:pPr>
      <w:r>
        <w:rPr>
          <w:rStyle w:val="MdStrong"/>
          <w:b/>
          <w:bCs/>
        </w:rPr>
        <w:t xml:space="preserve">Example deliverables (if top 2 drivers are Trust and Communication):</w:t>
      </w:r>
    </w:p>
    <w:p>
      <w:pPr>
        <w:pStyle w:val="MdListItem"/>
        <w:numPr>
          <w:ilvl w:val="0"/>
          <w:numId w:val="3"/>
        </w:numPr>
      </w:pPr>
      <w:r>
        <w:t xml:space="preserve">Team Charter and working agreements (Trust)</w:t>
      </w:r>
    </w:p>
    <w:p>
      <w:pPr>
        <w:pStyle w:val="MdListItem"/>
        <w:numPr>
          <w:ilvl w:val="0"/>
          <w:numId w:val="3"/>
        </w:numPr>
      </w:pPr>
      <w:r>
        <w:t xml:space="preserve">Trust-building exercises (Trust)</w:t>
      </w:r>
    </w:p>
    <w:p>
      <w:pPr>
        <w:pStyle w:val="MdListItem"/>
        <w:numPr>
          <w:ilvl w:val="0"/>
          <w:numId w:val="3"/>
        </w:numPr>
      </w:pPr>
      <w:r>
        <w:t xml:space="preserve">Communication protocols and channel guidelines (Communication)</w:t>
      </w:r>
    </w:p>
    <w:p>
      <w:pPr>
        <w:pStyle w:val="MdListItem"/>
        <w:numPr>
          <w:ilvl w:val="0"/>
          <w:numId w:val="3"/>
        </w:numPr>
      </w:pPr>
      <w:r>
        <w:t xml:space="preserve">Meeting effectiveness standards and templates (Communication)</w:t>
      </w:r>
    </w:p>
    <w:p>
      <w:pPr>
        <w:pStyle w:val="MdSpace"/>
        <w:spacing w:before="0" w:after="60"/>
      </w:pPr>
    </w:p>
    <w:p>
      <w:pPr>
        <w:pStyle w:val="MdParagraph"/>
      </w:pPr>
      <w:r>
        <w:rPr>
          <w:rStyle w:val="MdStrong"/>
          <w:b/>
          <w:bCs/>
        </w:rPr>
        <w:t xml:space="preserve">ROI:</w:t>
      </w:r>
      <w:r>
        <w:t xml:space="preserve"> Typically 25,000-35,000% because you are addressing two major problems</w:t>
      </w:r>
    </w:p>
    <w:p>
      <w:pPr>
        <w:pStyle w:val="MdSpace"/>
        <w:spacing w:before="0" w:after="60"/>
      </w:pPr>
    </w:p>
    <w:p>
      <w:pPr>
        <w:pStyle w:val="MdParagraph"/>
      </w:pPr>
      <w:r>
        <w:rPr>
          <w:rStyle w:val="MdStrong"/>
          <w:b/>
          <w:bCs/>
        </w:rPr>
        <w:t xml:space="preserve">Payback period:</w:t>
      </w:r>
      <w:r>
        <w:t xml:space="preserve"> Usually 3-4 months</w:t>
      </w:r>
    </w:p>
    <w:p>
      <w:pPr>
        <w:pStyle w:val="MdSpace"/>
        <w:spacing w:before="0" w:after="60"/>
      </w:pPr>
    </w:p>
    <w:p>
      <w:pPr>
        <w:pStyle w:val="Heading4"/>
        <w:pStyle w:val="MdHeading4"/>
      </w:pPr>
      <w:r>
        <w:t xml:space="preserve">Month-Long Engagement</w:t>
      </w:r>
    </w:p>
    <w:p>
      <w:pPr>
        <w:pStyle w:val="MdParagraph"/>
      </w:pPr>
      <w:r>
        <w:rPr>
          <w:rStyle w:val="MdStrong"/>
          <w:b/>
          <w:bCs/>
        </w:rPr>
        <w:t xml:space="preserve">Cost:</w:t>
      </w:r>
      <w:r>
        <w:t xml:space="preserve"> $30,000</w:t>
      </w:r>
    </w:p>
    <w:p>
      <w:pPr>
        <w:pStyle w:val="MdSpace"/>
        <w:spacing w:before="0" w:after="60"/>
      </w:pPr>
    </w:p>
    <w:p>
      <w:pPr>
        <w:pStyle w:val="MdParagraph"/>
      </w:pPr>
      <w:r>
        <w:rPr>
          <w:rStyle w:val="MdStrong"/>
          <w:b/>
          <w:bCs/>
        </w:rPr>
        <w:t xml:space="preserve">Duration:</w:t>
      </w:r>
      <w:r>
        <w:t xml:space="preserve"> 80 hours of training, coaching, and consulting over 4 weeks</w:t>
      </w:r>
    </w:p>
    <w:p>
      <w:pPr>
        <w:pStyle w:val="MdSpace"/>
        <w:spacing w:before="0" w:after="60"/>
      </w:pPr>
    </w:p>
    <w:p>
      <w:pPr>
        <w:pStyle w:val="MdParagraph"/>
      </w:pPr>
      <w:r>
        <w:rPr>
          <w:rStyle w:val="MdStrong"/>
          <w:b/>
          <w:bCs/>
        </w:rPr>
        <w:t xml:space="preserve">Focus:</w:t>
      </w:r>
      <w:r>
        <w:t xml:space="preserve"> All 7 drivers</w:t>
      </w:r>
    </w:p>
    <w:p>
      <w:pPr>
        <w:pStyle w:val="MdSpace"/>
        <w:spacing w:before="0" w:after="60"/>
      </w:pPr>
    </w:p>
    <w:p>
      <w:pPr>
        <w:pStyle w:val="MdParagraph"/>
      </w:pPr>
      <w:r>
        <w:rPr>
          <w:rStyle w:val="MdStrong"/>
          <w:b/>
          <w:bCs/>
        </w:rPr>
        <w:t xml:space="preserve">Format:</w:t>
      </w:r>
      <w:r>
        <w:t xml:space="preserve"> Comprehensive program with ongoing support</w:t>
      </w:r>
    </w:p>
    <w:p>
      <w:pPr>
        <w:pStyle w:val="MdSpace"/>
        <w:spacing w:before="0" w:after="60"/>
      </w:pPr>
    </w:p>
    <w:p>
      <w:pPr>
        <w:pStyle w:val="MdParagraph"/>
      </w:pPr>
      <w:r>
        <w:rPr>
          <w:rStyle w:val="MdStrong"/>
          <w:b/>
          <w:bCs/>
        </w:rPr>
        <w:t xml:space="preserve">What you get:</w:t>
      </w:r>
    </w:p>
    <w:p>
      <w:pPr>
        <w:pStyle w:val="MdListItem"/>
        <w:numPr>
          <w:ilvl w:val="0"/>
          <w:numId w:val="3"/>
        </w:numPr>
      </w:pPr>
      <w:r>
        <w:t xml:space="preserve">Full assessment and analysis of all 7 drivers</w:t>
      </w:r>
    </w:p>
    <w:p>
      <w:pPr>
        <w:pStyle w:val="MdListItem"/>
        <w:numPr>
          <w:ilvl w:val="0"/>
          <w:numId w:val="3"/>
        </w:numPr>
      </w:pPr>
      <w:r>
        <w:t xml:space="preserve">Weekly workshops (4 total, one per week)</w:t>
      </w:r>
    </w:p>
    <w:p>
      <w:pPr>
        <w:pStyle w:val="MdListItem"/>
        <w:numPr>
          <w:ilvl w:val="0"/>
          <w:numId w:val="3"/>
        </w:numPr>
      </w:pPr>
      <w:r>
        <w:t xml:space="preserve">One-on-one coaching for team leaders</w:t>
      </w:r>
    </w:p>
    <w:p>
      <w:pPr>
        <w:pStyle w:val="MdListItem"/>
        <w:numPr>
          <w:ilvl w:val="0"/>
          <w:numId w:val="3"/>
        </w:numPr>
      </w:pPr>
      <w:r>
        <w:t xml:space="preserve">Implementation support between sessions</w:t>
      </w:r>
    </w:p>
    <w:p>
      <w:pPr>
        <w:pStyle w:val="MdListItem"/>
        <w:numPr>
          <w:ilvl w:val="0"/>
          <w:numId w:val="3"/>
        </w:numPr>
      </w:pPr>
      <w:r>
        <w:t xml:space="preserve">Custom deliverables for each driver</w:t>
      </w:r>
    </w:p>
    <w:p>
      <w:pPr>
        <w:pStyle w:val="MdListItem"/>
        <w:numPr>
          <w:ilvl w:val="0"/>
          <w:numId w:val="3"/>
        </w:numPr>
      </w:pPr>
      <w:r>
        <w:t xml:space="preserve">Follow-up assessment to measure improvement</w:t>
      </w:r>
    </w:p>
    <w:p>
      <w:pPr>
        <w:pStyle w:val="MdSpace"/>
        <w:spacing w:before="0" w:after="60"/>
      </w:pPr>
    </w:p>
    <w:p>
      <w:pPr>
        <w:pStyle w:val="MdParagraph"/>
      </w:pPr>
      <w:r>
        <w:rPr>
          <w:rStyle w:val="MdStrong"/>
          <w:b/>
          <w:bCs/>
        </w:rPr>
        <w:t xml:space="preserve">Best for:</w:t>
      </w:r>
    </w:p>
    <w:p>
      <w:pPr>
        <w:pStyle w:val="MdListItem"/>
        <w:numPr>
          <w:ilvl w:val="0"/>
          <w:numId w:val="3"/>
        </w:numPr>
      </w:pPr>
      <w:r>
        <w:t xml:space="preserve">Teams that want comprehensive transformation</w:t>
      </w:r>
    </w:p>
    <w:p>
      <w:pPr>
        <w:pStyle w:val="MdListItem"/>
        <w:numPr>
          <w:ilvl w:val="0"/>
          <w:numId w:val="3"/>
        </w:numPr>
      </w:pPr>
      <w:r>
        <w:t xml:space="preserve">Teams with significant dysfunction across multiple drivers</w:t>
      </w:r>
    </w:p>
    <w:p>
      <w:pPr>
        <w:pStyle w:val="MdListItem"/>
        <w:numPr>
          <w:ilvl w:val="0"/>
          <w:numId w:val="3"/>
        </w:numPr>
      </w:pPr>
      <w:r>
        <w:t xml:space="preserve">Teams ready to invest in long-term change</w:t>
      </w:r>
    </w:p>
    <w:p>
      <w:pPr>
        <w:pStyle w:val="MdSpace"/>
        <w:spacing w:before="0" w:after="60"/>
      </w:pPr>
    </w:p>
    <w:p>
      <w:pPr>
        <w:pStyle w:val="MdParagraph"/>
      </w:pPr>
      <w:r>
        <w:rPr>
          <w:rStyle w:val="MdStrong"/>
          <w:b/>
          <w:bCs/>
        </w:rPr>
        <w:t xml:space="preserve">Weekly breakdown:</w:t>
      </w:r>
    </w:p>
    <w:p>
      <w:pPr>
        <w:pStyle w:val="MdSpace"/>
        <w:spacing w:before="0" w:after="60"/>
      </w:pPr>
    </w:p>
    <w:p>
      <w:pPr>
        <w:pStyle w:val="MdParagraph"/>
      </w:pPr>
      <w:r>
        <w:rPr>
          <w:rStyle w:val="MdStrong"/>
          <w:b/>
          <w:bCs/>
        </w:rPr>
        <w:t xml:space="preserve">Week 1: Foundation</w:t>
      </w:r>
      <w:r>
        <w:t xml:space="preserve"> (Top 2 drivers)</w:t>
      </w:r>
    </w:p>
    <w:p>
      <w:pPr>
        <w:pStyle w:val="MdListItem"/>
        <w:numPr>
          <w:ilvl w:val="0"/>
          <w:numId w:val="3"/>
        </w:numPr>
      </w:pPr>
      <w:r>
        <w:t xml:space="preserve">Focus on most critical gaps</w:t>
      </w:r>
    </w:p>
    <w:p>
      <w:pPr>
        <w:pStyle w:val="MdListItem"/>
        <w:numPr>
          <w:ilvl w:val="0"/>
          <w:numId w:val="3"/>
        </w:numPr>
      </w:pPr>
      <w:r>
        <w:t xml:space="preserve">Build foundation for improvement</w:t>
      </w:r>
    </w:p>
    <w:p>
      <w:pPr>
        <w:pStyle w:val="MdListItem"/>
        <w:numPr>
          <w:ilvl w:val="0"/>
          <w:numId w:val="3"/>
        </w:numPr>
      </w:pPr>
      <w:r>
        <w:t xml:space="preserve">Example: Trust and Communication workshops</w:t>
      </w:r>
    </w:p>
    <w:p>
      <w:pPr>
        <w:pStyle w:val="MdSpace"/>
        <w:spacing w:before="0" w:after="60"/>
      </w:pPr>
    </w:p>
    <w:p>
      <w:pPr>
        <w:pStyle w:val="MdParagraph"/>
      </w:pPr>
      <w:r>
        <w:rPr>
          <w:rStyle w:val="MdStrong"/>
          <w:b/>
          <w:bCs/>
        </w:rPr>
        <w:t xml:space="preserve">Week 2: Building Momentum</w:t>
      </w:r>
      <w:r>
        <w:t xml:space="preserve"> (Next 2 drivers)</w:t>
      </w:r>
    </w:p>
    <w:p>
      <w:pPr>
        <w:pStyle w:val="MdListItem"/>
        <w:numPr>
          <w:ilvl w:val="0"/>
          <w:numId w:val="3"/>
        </w:numPr>
      </w:pPr>
      <w:r>
        <w:t xml:space="preserve">Strengthen core capabilities</w:t>
      </w:r>
    </w:p>
    <w:p>
      <w:pPr>
        <w:pStyle w:val="MdListItem"/>
        <w:numPr>
          <w:ilvl w:val="0"/>
          <w:numId w:val="3"/>
        </w:numPr>
      </w:pPr>
      <w:r>
        <w:t xml:space="preserve">Example: Goal Clarity and Coordination workshops</w:t>
      </w:r>
    </w:p>
    <w:p>
      <w:pPr>
        <w:pStyle w:val="MdSpace"/>
        <w:spacing w:before="0" w:after="60"/>
      </w:pPr>
    </w:p>
    <w:p>
      <w:pPr>
        <w:pStyle w:val="MdParagraph"/>
      </w:pPr>
      <w:r>
        <w:rPr>
          <w:rStyle w:val="MdStrong"/>
          <w:b/>
          <w:bCs/>
        </w:rPr>
        <w:t xml:space="preserve">Week 3: Integration</w:t>
      </w:r>
      <w:r>
        <w:t xml:space="preserve"> (Next 2 drivers)</w:t>
      </w:r>
    </w:p>
    <w:p>
      <w:pPr>
        <w:pStyle w:val="MdListItem"/>
        <w:numPr>
          <w:ilvl w:val="0"/>
          <w:numId w:val="3"/>
        </w:numPr>
      </w:pPr>
      <w:r>
        <w:t xml:space="preserve">Connect systems and processes</w:t>
      </w:r>
    </w:p>
    <w:p>
      <w:pPr>
        <w:pStyle w:val="MdListItem"/>
        <w:numPr>
          <w:ilvl w:val="0"/>
          <w:numId w:val="3"/>
        </w:numPr>
      </w:pPr>
      <w:r>
        <w:t xml:space="preserve">Example: Psychological Safety and TMS workshops</w:t>
      </w:r>
    </w:p>
    <w:p>
      <w:pPr>
        <w:pStyle w:val="MdSpace"/>
        <w:spacing w:before="0" w:after="60"/>
      </w:pPr>
    </w:p>
    <w:p>
      <w:pPr>
        <w:pStyle w:val="MdParagraph"/>
      </w:pPr>
      <w:r>
        <w:rPr>
          <w:rStyle w:val="MdStrong"/>
          <w:b/>
          <w:bCs/>
        </w:rPr>
        <w:t xml:space="preserve">Week 4: Sustainability</w:t>
      </w:r>
      <w:r>
        <w:t xml:space="preserve"> (Final driver + integration)</w:t>
      </w:r>
    </w:p>
    <w:p>
      <w:pPr>
        <w:pStyle w:val="MdListItem"/>
        <w:numPr>
          <w:ilvl w:val="0"/>
          <w:numId w:val="3"/>
        </w:numPr>
      </w:pPr>
      <w:r>
        <w:t xml:space="preserve">Embed practices and measure progress</w:t>
      </w:r>
    </w:p>
    <w:p>
      <w:pPr>
        <w:pStyle w:val="MdListItem"/>
        <w:numPr>
          <w:ilvl w:val="0"/>
          <w:numId w:val="3"/>
        </w:numPr>
      </w:pPr>
      <w:r>
        <w:t xml:space="preserve">Example: Team Cognition workshop + integration session</w:t>
      </w:r>
    </w:p>
    <w:p>
      <w:pPr>
        <w:pStyle w:val="MdSpace"/>
        <w:spacing w:before="0" w:after="60"/>
      </w:pPr>
    </w:p>
    <w:p>
      <w:pPr>
        <w:pStyle w:val="MdParagraph"/>
      </w:pPr>
      <w:r>
        <w:rPr>
          <w:rStyle w:val="MdStrong"/>
          <w:b/>
          <w:bCs/>
        </w:rPr>
        <w:t xml:space="preserve">Example deliverables (all 7 drivers):</w:t>
      </w:r>
    </w:p>
    <w:p>
      <w:pPr>
        <w:pStyle w:val="MdListItem"/>
        <w:numPr>
          <w:ilvl w:val="0"/>
          <w:numId w:val="3"/>
        </w:numPr>
      </w:pPr>
      <w:r>
        <w:t xml:space="preserve">Team Charter and trust-building exercises (Trust)</w:t>
      </w:r>
    </w:p>
    <w:p>
      <w:pPr>
        <w:pStyle w:val="MdListItem"/>
        <w:numPr>
          <w:ilvl w:val="0"/>
          <w:numId w:val="3"/>
        </w:numPr>
      </w:pPr>
      <w:r>
        <w:t xml:space="preserve">Psychological safety assessment and speak-up culture guidelines (Psych Safety)</w:t>
      </w:r>
    </w:p>
    <w:p>
      <w:pPr>
        <w:pStyle w:val="MdListItem"/>
        <w:numPr>
          <w:ilvl w:val="0"/>
          <w:numId w:val="3"/>
        </w:numPr>
      </w:pPr>
      <w:r>
        <w:t xml:space="preserve">Communication protocols and meeting standards (Communication)</w:t>
      </w:r>
    </w:p>
    <w:p>
      <w:pPr>
        <w:pStyle w:val="MdListItem"/>
        <w:numPr>
          <w:ilvl w:val="0"/>
          <w:numId w:val="3"/>
        </w:numPr>
      </w:pPr>
      <w:r>
        <w:t xml:space="preserve">Vision board and OKRs framework (Goal Clarity)</w:t>
      </w:r>
    </w:p>
    <w:p>
      <w:pPr>
        <w:pStyle w:val="MdListItem"/>
        <w:numPr>
          <w:ilvl w:val="0"/>
          <w:numId w:val="3"/>
        </w:numPr>
      </w:pPr>
      <w:r>
        <w:t xml:space="preserve">Workflow mapping and coordination mechanisms (Coordination)</w:t>
      </w:r>
    </w:p>
    <w:p>
      <w:pPr>
        <w:pStyle w:val="MdListItem"/>
        <w:numPr>
          <w:ilvl w:val="0"/>
          <w:numId w:val="3"/>
        </w:numPr>
      </w:pPr>
      <w:r>
        <w:t xml:space="preserve">Skills matrix and knowledge-sharing systems (TMS)</w:t>
      </w:r>
    </w:p>
    <w:p>
      <w:pPr>
        <w:pStyle w:val="MdListItem"/>
        <w:numPr>
          <w:ilvl w:val="0"/>
          <w:numId w:val="3"/>
        </w:numPr>
      </w:pPr>
      <w:r>
        <w:t xml:space="preserve">Shared mental models workshop and problem-solving frameworks (Team Cognition)</w:t>
      </w:r>
    </w:p>
    <w:p>
      <w:pPr>
        <w:pStyle w:val="MdSpace"/>
        <w:spacing w:before="0" w:after="60"/>
      </w:pPr>
    </w:p>
    <w:p>
      <w:pPr>
        <w:pStyle w:val="MdParagraph"/>
      </w:pPr>
      <w:r>
        <w:rPr>
          <w:rStyle w:val="MdStrong"/>
          <w:b/>
          <w:bCs/>
        </w:rPr>
        <w:t xml:space="preserve">ROI:</w:t>
      </w:r>
      <w:r>
        <w:t xml:space="preserve"> Typically 5,000-10,000% because you are addressing all dysfunction</w:t>
      </w:r>
    </w:p>
    <w:p>
      <w:pPr>
        <w:pStyle w:val="MdSpace"/>
        <w:spacing w:before="0" w:after="60"/>
      </w:pPr>
    </w:p>
    <w:p>
      <w:pPr>
        <w:pStyle w:val="MdParagraph"/>
      </w:pPr>
      <w:r>
        <w:rPr>
          <w:rStyle w:val="MdStrong"/>
          <w:b/>
          <w:bCs/>
        </w:rPr>
        <w:t xml:space="preserve">Payback period:</w:t>
      </w:r>
      <w:r>
        <w:t xml:space="preserve"> Usually 3-4 months</w:t>
      </w:r>
    </w:p>
    <w:p>
      <w:pPr>
        <w:pStyle w:val="MdSpace"/>
        <w:spacing w:before="0" w:after="60"/>
      </w:pPr>
    </w:p>
    <w:p>
      <w:pPr>
        <w:pStyle w:val="Heading3"/>
        <w:pStyle w:val="MdHeading3"/>
      </w:pPr>
      <w:r>
        <w:t xml:space="preserve">How to Choose the Right Training</w:t>
      </w:r>
    </w:p>
    <w:p>
      <w:pPr>
        <w:pStyle w:val="MdParagraph"/>
      </w:pPr>
      <w:r>
        <w:rPr>
          <w:rStyle w:val="MdStrong"/>
          <w:b/>
          <w:bCs/>
        </w:rPr>
        <w:t xml:space="preserve">Choose Half Day if:</w:t>
      </w:r>
    </w:p>
    <w:p>
      <w:pPr>
        <w:pStyle w:val="MdListItem"/>
        <w:numPr>
          <w:ilvl w:val="0"/>
          <w:numId w:val="3"/>
        </w:numPr>
      </w:pPr>
      <w:r>
        <w:t xml:space="preserve">You have a limited budget ($2,000)</w:t>
      </w:r>
    </w:p>
    <w:p>
      <w:pPr>
        <w:pStyle w:val="MdListItem"/>
        <w:numPr>
          <w:ilvl w:val="0"/>
          <w:numId w:val="3"/>
        </w:numPr>
      </w:pPr>
      <w:r>
        <w:t xml:space="preserve">You want to address one critical problem quickly</w:t>
      </w:r>
    </w:p>
    <w:p>
      <w:pPr>
        <w:pStyle w:val="MdListItem"/>
        <w:numPr>
          <w:ilvl w:val="0"/>
          <w:numId w:val="3"/>
        </w:numPr>
      </w:pPr>
      <w:r>
        <w:t xml:space="preserve">You are new to ProblemOps and want to start small</w:t>
      </w:r>
    </w:p>
    <w:p>
      <w:pPr>
        <w:pStyle w:val="MdListItem"/>
        <w:numPr>
          <w:ilvl w:val="0"/>
          <w:numId w:val="3"/>
        </w:numPr>
      </w:pPr>
      <w:r>
        <w:t xml:space="preserve">Your team has one driver in CRITICAL quadrant and others are okay</w:t>
      </w:r>
    </w:p>
    <w:p>
      <w:pPr>
        <w:pStyle w:val="MdSpace"/>
        <w:spacing w:before="0" w:after="60"/>
      </w:pPr>
    </w:p>
    <w:p>
      <w:pPr>
        <w:pStyle w:val="MdParagraph"/>
      </w:pPr>
      <w:r>
        <w:rPr>
          <w:rStyle w:val="MdStrong"/>
          <w:b/>
          <w:bCs/>
        </w:rPr>
        <w:t xml:space="preserve">Choose Full Day if:</w:t>
      </w:r>
    </w:p>
    <w:p>
      <w:pPr>
        <w:pStyle w:val="MdListItem"/>
        <w:numPr>
          <w:ilvl w:val="0"/>
          <w:numId w:val="3"/>
        </w:numPr>
      </w:pPr>
      <w:r>
        <w:t xml:space="preserve">You have a moderate budget ($3,500)</w:t>
      </w:r>
    </w:p>
    <w:p>
      <w:pPr>
        <w:pStyle w:val="MdListItem"/>
        <w:numPr>
          <w:ilvl w:val="0"/>
          <w:numId w:val="3"/>
        </w:numPr>
      </w:pPr>
      <w:r>
        <w:t xml:space="preserve">You want to address your top 2 problems with depth</w:t>
      </w:r>
    </w:p>
    <w:p>
      <w:pPr>
        <w:pStyle w:val="MdListItem"/>
        <w:numPr>
          <w:ilvl w:val="0"/>
          <w:numId w:val="3"/>
        </w:numPr>
      </w:pPr>
      <w:r>
        <w:t xml:space="preserve">You want hands-on exercises, not just lectures</w:t>
      </w:r>
    </w:p>
    <w:p>
      <w:pPr>
        <w:pStyle w:val="MdListItem"/>
        <w:numPr>
          <w:ilvl w:val="0"/>
          <w:numId w:val="3"/>
        </w:numPr>
      </w:pPr>
      <w:r>
        <w:t xml:space="preserve">Your team has 2-3 drivers in CRITICAL quadrant</w:t>
      </w:r>
    </w:p>
    <w:p>
      <w:pPr>
        <w:pStyle w:val="MdSpace"/>
        <w:spacing w:before="0" w:after="60"/>
      </w:pPr>
    </w:p>
    <w:p>
      <w:pPr>
        <w:pStyle w:val="MdParagraph"/>
      </w:pPr>
      <w:r>
        <w:rPr>
          <w:rStyle w:val="MdStrong"/>
          <w:b/>
          <w:bCs/>
        </w:rPr>
        <w:t xml:space="preserve">Choose Month-Long if:</w:t>
      </w:r>
    </w:p>
    <w:p>
      <w:pPr>
        <w:pStyle w:val="MdListItem"/>
        <w:numPr>
          <w:ilvl w:val="0"/>
          <w:numId w:val="3"/>
        </w:numPr>
      </w:pPr>
      <w:r>
        <w:t xml:space="preserve">You have budget for comprehensive transformation ($30,000)</w:t>
      </w:r>
    </w:p>
    <w:p>
      <w:pPr>
        <w:pStyle w:val="MdListItem"/>
        <w:numPr>
          <w:ilvl w:val="0"/>
          <w:numId w:val="3"/>
        </w:numPr>
      </w:pPr>
      <w:r>
        <w:t xml:space="preserve">You want to address all 7 drivers systematically</w:t>
      </w:r>
    </w:p>
    <w:p>
      <w:pPr>
        <w:pStyle w:val="MdListItem"/>
        <w:numPr>
          <w:ilvl w:val="0"/>
          <w:numId w:val="3"/>
        </w:numPr>
      </w:pPr>
      <w:r>
        <w:t xml:space="preserve">You want ongoing support and coaching</w:t>
      </w:r>
    </w:p>
    <w:p>
      <w:pPr>
        <w:pStyle w:val="MdListItem"/>
        <w:numPr>
          <w:ilvl w:val="0"/>
          <w:numId w:val="3"/>
        </w:numPr>
      </w:pPr>
      <w:r>
        <w:t xml:space="preserve">Your team has 4+ drivers in CRITICAL quadrant</w:t>
      </w:r>
    </w:p>
    <w:p>
      <w:pPr>
        <w:pStyle w:val="MdListItem"/>
        <w:numPr>
          <w:ilvl w:val="0"/>
          <w:numId w:val="3"/>
        </w:numPr>
      </w:pPr>
      <w:r>
        <w:t xml:space="preserve">You are ready to invest in long-term change</w:t>
      </w:r>
    </w:p>
    <w:p>
      <w:pPr>
        <w:pStyle w:val="MdSpace"/>
        <w:spacing w:before="0" w:after="60"/>
      </w:pPr>
    </w:p>
    <w:p>
      <w:pPr>
        <w:pStyle w:val="MdParagraph"/>
      </w:pPr>
      <w:r>
        <w:rPr>
          <w:rStyle w:val="MdStrong"/>
          <w:b/>
          <w:bCs/>
        </w:rPr>
        <w:t xml:space="preserve">Not sure?</w:t>
      </w:r>
      <w:r>
        <w:t xml:space="preserve"> The assessment results page shows you all three options side-by-side so you can compare ROI, payback period, and deliverables.</w:t>
      </w:r>
    </w:p>
    <w:p>
      <w:pPr>
        <w:pStyle w:val="MdSpace"/>
        <w:spacing w:before="0" w:after="60"/>
      </w:pPr>
    </w:p>
    <w:p>
      <w:pPr>
        <w:pStyle w:val="Heading3"/>
        <w:pStyle w:val="MdHeading3"/>
      </w:pPr>
      <w:r>
        <w:t xml:space="preserve">What Makes ProblemOps Training Different</w:t>
      </w:r>
    </w:p>
    <w:p>
      <w:pPr>
        <w:pStyle w:val="MdParagraph"/>
      </w:pPr>
      <w:r>
        <w:rPr>
          <w:rStyle w:val="MdStrong"/>
          <w:b/>
          <w:bCs/>
        </w:rPr>
        <w:t xml:space="preserve">1. It is based on your specific data</w:t>
      </w:r>
    </w:p>
    <w:p>
      <w:pPr>
        <w:pStyle w:val="MdSpace"/>
        <w:spacing w:before="0" w:after="60"/>
      </w:pPr>
    </w:p>
    <w:p>
      <w:pPr>
        <w:pStyle w:val="MdParagraph"/>
      </w:pPr>
      <w:r>
        <w:t xml:space="preserve">The training is not generic. It is customized based on your assessment results. The facilitator knows exactly which drivers need work and can focus the training accordingly.</w:t>
      </w:r>
    </w:p>
    <w:p>
      <w:pPr>
        <w:pStyle w:val="MdSpace"/>
        <w:spacing w:before="0" w:after="60"/>
      </w:pPr>
    </w:p>
    <w:p>
      <w:pPr>
        <w:pStyle w:val="MdParagraph"/>
      </w:pPr>
      <w:r>
        <w:rPr>
          <w:rStyle w:val="MdStrong"/>
          <w:b/>
          <w:bCs/>
        </w:rPr>
        <w:t xml:space="preserve">2. It is practical, not theoretical</w:t>
      </w:r>
    </w:p>
    <w:p>
      <w:pPr>
        <w:pStyle w:val="MdSpace"/>
        <w:spacing w:before="0" w:after="60"/>
      </w:pPr>
    </w:p>
    <w:p>
      <w:pPr>
        <w:pStyle w:val="MdParagraph"/>
      </w:pPr>
      <w:r>
        <w:t xml:space="preserve">You do not just learn about the drivers. You practice improving them through exercises and activities. You leave with tools you can use immediately.</w:t>
      </w:r>
    </w:p>
    <w:p>
      <w:pPr>
        <w:pStyle w:val="MdSpace"/>
        <w:spacing w:before="0" w:after="60"/>
      </w:pPr>
    </w:p>
    <w:p>
      <w:pPr>
        <w:pStyle w:val="MdParagraph"/>
      </w:pPr>
      <w:r>
        <w:rPr>
          <w:rStyle w:val="MdStrong"/>
          <w:b/>
          <w:bCs/>
        </w:rPr>
        <w:t xml:space="preserve">3. It is tied to business outcomes</w:t>
      </w:r>
    </w:p>
    <w:p>
      <w:pPr>
        <w:pStyle w:val="MdSpace"/>
        <w:spacing w:before="0" w:after="60"/>
      </w:pPr>
    </w:p>
    <w:p>
      <w:pPr>
        <w:pStyle w:val="MdParagraph"/>
      </w:pPr>
      <w:r>
        <w:t xml:space="preserve">The training connects teamwork improvements to business results. You can explain to executives exactly how the training will save money and improve performance.</w:t>
      </w:r>
    </w:p>
    <w:p>
      <w:pPr>
        <w:pStyle w:val="MdSpace"/>
        <w:spacing w:before="0" w:after="60"/>
      </w:pPr>
    </w:p>
    <w:p>
      <w:pPr>
        <w:pStyle w:val="MdParagraph"/>
      </w:pPr>
      <w:r>
        <w:rPr>
          <w:rStyle w:val="MdStrong"/>
          <w:b/>
          <w:bCs/>
        </w:rPr>
        <w:t xml:space="preserve">4. It uses ProblemOps principles</w:t>
      </w:r>
    </w:p>
    <w:p>
      <w:pPr>
        <w:pStyle w:val="MdSpace"/>
        <w:spacing w:before="0" w:after="60"/>
      </w:pPr>
    </w:p>
    <w:p>
      <w:pPr>
        <w:pStyle w:val="MdParagraph"/>
      </w:pPr>
      <w:r>
        <w:t xml:space="preserve">The training itself follows the 4 C's:</w:t>
      </w:r>
    </w:p>
    <w:p>
      <w:pPr>
        <w:pStyle w:val="MdListItem"/>
        <w:numPr>
          <w:ilvl w:val="0"/>
          <w:numId w:val="3"/>
        </w:numPr>
      </w:pPr>
      <w:r>
        <w:rPr>
          <w:rStyle w:val="MdStrong"/>
          <w:b/>
          <w:bCs/>
        </w:rPr>
        <w:t xml:space="preserve">Criteria:</w:t>
      </w:r>
      <w:r>
        <w:t xml:space="preserve"> Develop shared language about the drivers</w:t>
      </w:r>
    </w:p>
    <w:p>
      <w:pPr>
        <w:pStyle w:val="MdListItem"/>
        <w:numPr>
          <w:ilvl w:val="0"/>
          <w:numId w:val="3"/>
        </w:numPr>
      </w:pPr>
      <w:r>
        <w:rPr>
          <w:rStyle w:val="MdStrong"/>
          <w:b/>
          <w:bCs/>
        </w:rPr>
        <w:t xml:space="preserve">Commitment:</w:t>
      </w:r>
      <w:r>
        <w:t xml:space="preserve"> Agree on what to improve and how</w:t>
      </w:r>
    </w:p>
    <w:p>
      <w:pPr>
        <w:pStyle w:val="MdListItem"/>
        <w:numPr>
          <w:ilvl w:val="0"/>
          <w:numId w:val="3"/>
        </w:numPr>
      </w:pPr>
      <w:r>
        <w:rPr>
          <w:rStyle w:val="MdStrong"/>
          <w:b/>
          <w:bCs/>
        </w:rPr>
        <w:t xml:space="preserve">Collaboration:</w:t>
      </w:r>
      <w:r>
        <w:t xml:space="preserve"> Work together on exercises and activities</w:t>
      </w:r>
    </w:p>
    <w:p>
      <w:pPr>
        <w:pStyle w:val="MdListItem"/>
        <w:numPr>
          <w:ilvl w:val="0"/>
          <w:numId w:val="3"/>
        </w:numPr>
      </w:pPr>
      <w:r>
        <w:rPr>
          <w:rStyle w:val="MdStrong"/>
          <w:b/>
          <w:bCs/>
        </w:rPr>
        <w:t xml:space="preserve">Change:</w:t>
      </w:r>
      <w:r>
        <w:t xml:space="preserve"> Implement improvements and measure impact</w:t>
      </w:r>
    </w:p>
    <w:p>
      <w:pPr>
        <w:pStyle w:val="MdSpace"/>
        <w:spacing w:before="0" w:after="60"/>
      </w:pPr>
    </w:p>
    <w:p>
      <w:pPr>
        <w:pStyle w:val="MdParagraph"/>
      </w:pPr>
      <w:r>
        <w:rPr>
          <w:rStyle w:val="MdStrong"/>
          <w:b/>
          <w:bCs/>
        </w:rPr>
        <w:t xml:space="preserve">5. It includes follow-up</w:t>
      </w:r>
    </w:p>
    <w:p>
      <w:pPr>
        <w:pStyle w:val="MdSpace"/>
        <w:spacing w:before="0" w:after="60"/>
      </w:pPr>
    </w:p>
    <w:p>
      <w:pPr>
        <w:pStyle w:val="MdParagraph"/>
      </w:pPr>
      <w:r>
        <w:t xml:space="preserve">The training does not end when the workshop ends. You get action plans, templates, and (for Month-Long) ongoing coaching to ensure the improvements stick.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Step-by-Step Instructions</w:t>
      </w:r>
    </w:p>
    <w:p>
      <w:pPr>
        <w:pStyle w:val="Heading3"/>
        <w:pStyle w:val="MdHeading3"/>
      </w:pPr>
      <w:r>
        <w:t xml:space="preserve">Before You Start</w:t>
      </w:r>
    </w:p>
    <w:p>
      <w:pPr>
        <w:pStyle w:val="MdParagraph"/>
      </w:pPr>
      <w:r>
        <w:rPr>
          <w:rStyle w:val="MdStrong"/>
          <w:b/>
          <w:bCs/>
        </w:rPr>
        <w:t xml:space="preserve">Step 1:</w:t>
      </w:r>
      <w:r>
        <w:t xml:space="preserve"> Gather the required information</w:t>
      </w:r>
    </w:p>
    <w:p>
      <w:pPr>
        <w:pStyle w:val="MdListItem"/>
        <w:numPr>
          <w:ilvl w:val="0"/>
          <w:numId w:val="3"/>
        </w:numPr>
      </w:pPr>
      <w:r>
        <w:t xml:space="preserve">Company name</w:t>
      </w:r>
    </w:p>
    <w:p>
      <w:pPr>
        <w:pStyle w:val="MdListItem"/>
        <w:numPr>
          <w:ilvl w:val="0"/>
          <w:numId w:val="3"/>
        </w:numPr>
      </w:pPr>
      <w:r>
        <w:t xml:space="preserve">Company website URL</w:t>
      </w:r>
    </w:p>
    <w:p>
      <w:pPr>
        <w:pStyle w:val="MdListItem"/>
        <w:numPr>
          <w:ilvl w:val="0"/>
          <w:numId w:val="3"/>
        </w:numPr>
      </w:pPr>
      <w:r>
        <w:t xml:space="preserve">Team size (number of people)</w:t>
      </w:r>
    </w:p>
    <w:p>
      <w:pPr>
        <w:pStyle w:val="MdListItem"/>
        <w:numPr>
          <w:ilvl w:val="0"/>
          <w:numId w:val="3"/>
        </w:numPr>
      </w:pPr>
      <w:r>
        <w:t xml:space="preserve">Average annual salary</w:t>
      </w:r>
    </w:p>
    <w:p>
      <w:pPr>
        <w:pStyle w:val="MdListItem"/>
        <w:numPr>
          <w:ilvl w:val="0"/>
          <w:numId w:val="3"/>
        </w:numPr>
      </w:pPr>
      <w:r>
        <w:t xml:space="preserve">Training preference (or select "Not Sure")</w:t>
      </w:r>
    </w:p>
    <w:p>
      <w:pPr>
        <w:pStyle w:val="MdSpace"/>
        <w:spacing w:before="0" w:after="60"/>
      </w:pPr>
    </w:p>
    <w:p>
      <w:pPr>
        <w:pStyle w:val="MdParagraph"/>
      </w:pPr>
      <w:r>
        <w:rPr>
          <w:rStyle w:val="MdStrong"/>
          <w:b/>
          <w:bCs/>
        </w:rPr>
        <w:t xml:space="preserve">Step 2:</w:t>
      </w:r>
      <w:r>
        <w:t xml:space="preserve"> Set aside 10-15 minutes of uninterrupted time</w:t>
      </w:r>
    </w:p>
    <w:p>
      <w:pPr>
        <w:pStyle w:val="MdSpace"/>
        <w:spacing w:before="0" w:after="60"/>
      </w:pPr>
    </w:p>
    <w:p>
      <w:pPr>
        <w:pStyle w:val="MdParagraph"/>
      </w:pPr>
      <w:r>
        <w:rPr>
          <w:rStyle w:val="MdStrong"/>
          <w:b/>
          <w:bCs/>
        </w:rPr>
        <w:t xml:space="preserve">Step 3:</w:t>
      </w:r>
      <w:r>
        <w:t xml:space="preserve"> Find a quiet place where you can focus</w:t>
      </w:r>
    </w:p>
    <w:p>
      <w:pPr>
        <w:pStyle w:val="MdSpace"/>
        <w:spacing w:before="0" w:after="60"/>
      </w:pPr>
    </w:p>
    <w:p>
      <w:pPr>
        <w:pStyle w:val="MdParagraph"/>
      </w:pPr>
      <w:r>
        <w:rPr>
          <w:rStyle w:val="MdStrong"/>
          <w:b/>
          <w:bCs/>
        </w:rPr>
        <w:t xml:space="preserve">Step 4:</w:t>
      </w:r>
      <w:r>
        <w:t xml:space="preserve"> Have a recent example in mind for each question (think about the last 2-4 weeks)</w:t>
      </w:r>
    </w:p>
    <w:p>
      <w:pPr>
        <w:pStyle w:val="MdSpace"/>
        <w:spacing w:before="0" w:after="60"/>
      </w:pPr>
    </w:p>
    <w:p>
      <w:pPr>
        <w:pStyle w:val="Heading3"/>
        <w:pStyle w:val="MdHeading3"/>
      </w:pPr>
      <w:r>
        <w:t xml:space="preserve">Taking the Assessment</w:t>
      </w:r>
    </w:p>
    <w:p>
      <w:pPr>
        <w:pStyle w:val="MdParagraph"/>
      </w:pPr>
      <w:r>
        <w:rPr>
          <w:rStyle w:val="MdStrong"/>
          <w:b/>
          <w:bCs/>
        </w:rPr>
        <w:t xml:space="preserve">Step 1:</w:t>
      </w:r>
      <w:r>
        <w:t xml:space="preserve"> Open the assessment tool</w:t>
      </w:r>
    </w:p>
    <w:p>
      <w:pPr>
        <w:pStyle w:val="MdSpace"/>
        <w:spacing w:before="0" w:after="60"/>
      </w:pPr>
    </w:p>
    <w:p>
      <w:pPr>
        <w:pStyle w:val="MdParagraph"/>
      </w:pPr>
      <w:r>
        <w:t xml:space="preserve">Navigate to the ProblemOps Team Readiness Assessment website.</w:t>
      </w:r>
    </w:p>
    <w:p>
      <w:pPr>
        <w:pStyle w:val="MdSpace"/>
        <w:spacing w:before="0" w:after="60"/>
      </w:pPr>
    </w:p>
    <w:p>
      <w:pPr>
        <w:pStyle w:val="MdParagraph"/>
      </w:pPr>
      <w:r>
        <w:rPr>
          <w:rStyle w:val="MdStrong"/>
          <w:b/>
          <w:bCs/>
        </w:rPr>
        <w:t xml:space="preserve">Step 2:</w:t>
      </w:r>
      <w:r>
        <w:t xml:space="preserve"> Enter your company information</w:t>
      </w:r>
    </w:p>
    <w:p>
      <w:pPr>
        <w:pStyle w:val="MdSpace"/>
        <w:spacing w:before="0" w:after="60"/>
      </w:pPr>
    </w:p>
    <w:p>
      <w:pPr>
        <w:pStyle w:val="MdParagraph"/>
      </w:pPr>
      <w:r>
        <w:t xml:space="preserve">Fill in:</w:t>
      </w:r>
    </w:p>
    <w:p>
      <w:pPr>
        <w:pStyle w:val="MdListItem"/>
        <w:numPr>
          <w:ilvl w:val="0"/>
          <w:numId w:val="3"/>
        </w:numPr>
      </w:pPr>
      <w:r>
        <w:t xml:space="preserve">Company name</w:t>
      </w:r>
    </w:p>
    <w:p>
      <w:pPr>
        <w:pStyle w:val="MdListItem"/>
        <w:numPr>
          <w:ilvl w:val="0"/>
          <w:numId w:val="3"/>
        </w:numPr>
      </w:pPr>
      <w:r>
        <w:t xml:space="preserve">Company website (the tool will use this to detect your industry)</w:t>
      </w:r>
    </w:p>
    <w:p>
      <w:pPr>
        <w:pStyle w:val="MdListItem"/>
        <w:numPr>
          <w:ilvl w:val="0"/>
          <w:numId w:val="3"/>
        </w:numPr>
      </w:pPr>
      <w:r>
        <w:t xml:space="preserve">Team size</w:t>
      </w:r>
    </w:p>
    <w:p>
      <w:pPr>
        <w:pStyle w:val="MdListItem"/>
        <w:numPr>
          <w:ilvl w:val="0"/>
          <w:numId w:val="3"/>
        </w:numPr>
      </w:pPr>
      <w:r>
        <w:t xml:space="preserve">Average salary</w:t>
      </w:r>
    </w:p>
    <w:p>
      <w:pPr>
        <w:pStyle w:val="MdListItem"/>
        <w:numPr>
          <w:ilvl w:val="0"/>
          <w:numId w:val="3"/>
        </w:numPr>
      </w:pPr>
      <w:r>
        <w:t xml:space="preserve">Training preference</w:t>
      </w:r>
    </w:p>
    <w:p>
      <w:pPr>
        <w:pStyle w:val="MdSpace"/>
        <w:spacing w:before="0" w:after="60"/>
      </w:pPr>
    </w:p>
    <w:p>
      <w:pPr>
        <w:pStyle w:val="MdParagraph"/>
      </w:pPr>
      <w:r>
        <w:rPr>
          <w:rStyle w:val="MdStrong"/>
          <w:b/>
          <w:bCs/>
        </w:rPr>
        <w:t xml:space="preserve">Step 3:</w:t>
      </w:r>
      <w:r>
        <w:t xml:space="preserve"> Read each question carefully</w:t>
      </w:r>
    </w:p>
    <w:p>
      <w:pPr>
        <w:pStyle w:val="MdSpace"/>
        <w:spacing w:before="0" w:after="60"/>
      </w:pPr>
    </w:p>
    <w:p>
      <w:pPr>
        <w:pStyle w:val="MdParagraph"/>
      </w:pPr>
      <w:r>
        <w:t xml:space="preserve">There are 35 questions total, organized by the 7 drivers. Each question asks you to rate a statement on a 1-7 scale.</w:t>
      </w:r>
    </w:p>
    <w:p>
      <w:pPr>
        <w:pStyle w:val="MdSpace"/>
        <w:spacing w:before="0" w:after="60"/>
      </w:pPr>
    </w:p>
    <w:p>
      <w:pPr>
        <w:pStyle w:val="MdParagraph"/>
      </w:pPr>
      <w:r>
        <w:rPr>
          <w:rStyle w:val="MdStrong"/>
          <w:b/>
          <w:bCs/>
        </w:rPr>
        <w:t xml:space="preserve">Step 4:</w:t>
      </w:r>
      <w:r>
        <w:t xml:space="preserve"> Select your rating</w:t>
      </w:r>
    </w:p>
    <w:p>
      <w:pPr>
        <w:pStyle w:val="MdSpace"/>
        <w:spacing w:before="0" w:after="60"/>
      </w:pPr>
    </w:p>
    <w:p>
      <w:pPr>
        <w:pStyle w:val="MdParagraph"/>
      </w:pPr>
      <w:r>
        <w:t xml:space="preserve">For each question, click the number that best represents your team:</w:t>
      </w:r>
    </w:p>
    <w:p>
      <w:pPr>
        <w:pStyle w:val="MdSpace"/>
        <w:spacing w:before="0" w:after="60"/>
      </w:pPr>
    </w:p>
    <w:p>
      <w:pPr>
        <w:pStyle w:val="MdListItem"/>
        <w:numPr>
          <w:ilvl w:val="0"/>
          <w:numId w:val="3"/>
        </w:numPr>
      </w:pPr>
      <w:r>
        <w:t xml:space="preserve">1 = Strongly Disagree (critical problem)</w:t>
      </w:r>
    </w:p>
    <w:p>
      <w:pPr>
        <w:pStyle w:val="MdListItem"/>
        <w:numPr>
          <w:ilvl w:val="0"/>
          <w:numId w:val="3"/>
        </w:numPr>
      </w:pPr>
      <w:r>
        <w:t xml:space="preserve">2 = Disagree (significant problem)</w:t>
      </w:r>
    </w:p>
    <w:p>
      <w:pPr>
        <w:pStyle w:val="MdListItem"/>
        <w:numPr>
          <w:ilvl w:val="0"/>
          <w:numId w:val="3"/>
        </w:numPr>
      </w:pPr>
      <w:r>
        <w:t xml:space="preserve">3 = Somewhat Disagree (moderate issue)</w:t>
      </w:r>
    </w:p>
    <w:p>
      <w:pPr>
        <w:pStyle w:val="MdListItem"/>
        <w:numPr>
          <w:ilvl w:val="0"/>
          <w:numId w:val="3"/>
        </w:numPr>
      </w:pPr>
      <w:r>
        <w:t xml:space="preserve">4 = Neutral (neither good nor bad)</w:t>
      </w:r>
    </w:p>
    <w:p>
      <w:pPr>
        <w:pStyle w:val="MdListItem"/>
        <w:numPr>
          <w:ilvl w:val="0"/>
          <w:numId w:val="3"/>
        </w:numPr>
      </w:pPr>
      <w:r>
        <w:t xml:space="preserve">5 = Somewhat Agree (doing okay)</w:t>
      </w:r>
    </w:p>
    <w:p>
      <w:pPr>
        <w:pStyle w:val="MdListItem"/>
        <w:numPr>
          <w:ilvl w:val="0"/>
          <w:numId w:val="3"/>
        </w:numPr>
      </w:pPr>
      <w:r>
        <w:t xml:space="preserve">6 = Agree (doing well)</w:t>
      </w:r>
    </w:p>
    <w:p>
      <w:pPr>
        <w:pStyle w:val="MdListItem"/>
        <w:numPr>
          <w:ilvl w:val="0"/>
          <w:numId w:val="3"/>
        </w:numPr>
      </w:pPr>
      <w:r>
        <w:t xml:space="preserve">7 = Strongly Agree (excellent)</w:t>
      </w:r>
    </w:p>
    <w:p>
      <w:pPr>
        <w:pStyle w:val="MdSpace"/>
        <w:spacing w:before="0" w:after="60"/>
      </w:pPr>
    </w:p>
    <w:p>
      <w:pPr>
        <w:pStyle w:val="MdParagraph"/>
      </w:pPr>
      <w:r>
        <w:rPr>
          <w:rStyle w:val="MdStrong"/>
          <w:b/>
          <w:bCs/>
        </w:rPr>
        <w:t xml:space="preserve">Step 5:</w:t>
      </w:r>
      <w:r>
        <w:t xml:space="preserve"> Answer honestly</w:t>
      </w:r>
    </w:p>
    <w:p>
      <w:pPr>
        <w:pStyle w:val="MdSpace"/>
        <w:spacing w:before="0" w:after="60"/>
      </w:pPr>
    </w:p>
    <w:p>
      <w:pPr>
        <w:pStyle w:val="MdParagraph"/>
      </w:pPr>
      <w:r>
        <w:t xml:space="preserve">Do not inflate scores to make your team look better. The tool only works if you are honest about current reality.</w:t>
      </w:r>
    </w:p>
    <w:p>
      <w:pPr>
        <w:pStyle w:val="MdSpace"/>
        <w:spacing w:before="0" w:after="60"/>
      </w:pPr>
    </w:p>
    <w:p>
      <w:pPr>
        <w:pStyle w:val="MdParagraph"/>
      </w:pPr>
      <w:r>
        <w:rPr>
          <w:rStyle w:val="MdStrong"/>
          <w:b/>
          <w:bCs/>
        </w:rPr>
        <w:t xml:space="preserve">Step 6:</w:t>
      </w:r>
      <w:r>
        <w:t xml:space="preserve"> Think about recent examples</w:t>
      </w:r>
    </w:p>
    <w:p>
      <w:pPr>
        <w:pStyle w:val="MdSpace"/>
        <w:spacing w:before="0" w:after="60"/>
      </w:pPr>
    </w:p>
    <w:p>
      <w:pPr>
        <w:pStyle w:val="MdParagraph"/>
      </w:pPr>
      <w:r>
        <w:t xml:space="preserve">For each question, think about what actually happened in the last few weeks, not how you wish things were.</w:t>
      </w:r>
    </w:p>
    <w:p>
      <w:pPr>
        <w:pStyle w:val="MdSpace"/>
        <w:spacing w:before="0" w:after="60"/>
      </w:pPr>
    </w:p>
    <w:p>
      <w:pPr>
        <w:pStyle w:val="MdParagraph"/>
      </w:pPr>
      <w:r>
        <w:rPr>
          <w:rStyle w:val="MdStrong"/>
          <w:b/>
          <w:bCs/>
        </w:rPr>
        <w:t xml:space="preserve">Step 7:</w:t>
      </w:r>
      <w:r>
        <w:t xml:space="preserve"> Do not overthink</w:t>
      </w:r>
    </w:p>
    <w:p>
      <w:pPr>
        <w:pStyle w:val="MdSpace"/>
        <w:spacing w:before="0" w:after="60"/>
      </w:pPr>
    </w:p>
    <w:p>
      <w:pPr>
        <w:pStyle w:val="MdParagraph"/>
      </w:pPr>
      <w:r>
        <w:t xml:space="preserve">Your first instinct is usually correct. If you spend too long on each question, you might second-guess yourself.</w:t>
      </w:r>
    </w:p>
    <w:p>
      <w:pPr>
        <w:pStyle w:val="MdSpace"/>
        <w:spacing w:before="0" w:after="60"/>
      </w:pPr>
    </w:p>
    <w:p>
      <w:pPr>
        <w:pStyle w:val="MdParagraph"/>
      </w:pPr>
      <w:r>
        <w:rPr>
          <w:rStyle w:val="MdStrong"/>
          <w:b/>
          <w:bCs/>
        </w:rPr>
        <w:t xml:space="preserve">Step 8:</w:t>
      </w:r>
      <w:r>
        <w:t xml:space="preserve"> Complete all 35 questions</w:t>
      </w:r>
    </w:p>
    <w:p>
      <w:pPr>
        <w:pStyle w:val="MdSpace"/>
        <w:spacing w:before="0" w:after="60"/>
      </w:pPr>
    </w:p>
    <w:p>
      <w:pPr>
        <w:pStyle w:val="MdParagraph"/>
      </w:pPr>
      <w:r>
        <w:t xml:space="preserve">Make sure you answer every question. The tool cannot calculate results if any questions are skipped.</w:t>
      </w:r>
    </w:p>
    <w:p>
      <w:pPr>
        <w:pStyle w:val="MdSpace"/>
        <w:spacing w:before="0" w:after="60"/>
      </w:pPr>
    </w:p>
    <w:p>
      <w:pPr>
        <w:pStyle w:val="MdParagraph"/>
      </w:pPr>
      <w:r>
        <w:rPr>
          <w:rStyle w:val="MdStrong"/>
          <w:b/>
          <w:bCs/>
        </w:rPr>
        <w:t xml:space="preserve">Step 9:</w:t>
      </w:r>
      <w:r>
        <w:t xml:space="preserve"> Review your answers (optional)</w:t>
      </w:r>
    </w:p>
    <w:p>
      <w:pPr>
        <w:pStyle w:val="MdSpace"/>
        <w:spacing w:before="0" w:after="60"/>
      </w:pPr>
    </w:p>
    <w:p>
      <w:pPr>
        <w:pStyle w:val="MdParagraph"/>
      </w:pPr>
      <w:r>
        <w:t xml:space="preserve">Before submitting, you can scroll back through your answers to make sure they accurately reflect your team.</w:t>
      </w:r>
    </w:p>
    <w:p>
      <w:pPr>
        <w:pStyle w:val="MdSpace"/>
        <w:spacing w:before="0" w:after="60"/>
      </w:pPr>
    </w:p>
    <w:p>
      <w:pPr>
        <w:pStyle w:val="MdParagraph"/>
      </w:pPr>
      <w:r>
        <w:rPr>
          <w:rStyle w:val="MdStrong"/>
          <w:b/>
          <w:bCs/>
        </w:rPr>
        <w:t xml:space="preserve">Step 10:</w:t>
      </w:r>
      <w:r>
        <w:t xml:space="preserve"> Click "Submit"</w:t>
      </w:r>
    </w:p>
    <w:p>
      <w:pPr>
        <w:pStyle w:val="MdSpace"/>
        <w:spacing w:before="0" w:after="60"/>
      </w:pPr>
    </w:p>
    <w:p>
      <w:pPr>
        <w:pStyle w:val="MdParagraph"/>
      </w:pPr>
      <w:r>
        <w:t xml:space="preserve">When you are ready, click the "Submit" button at the bottom of the assessment.</w:t>
      </w:r>
    </w:p>
    <w:p>
      <w:pPr>
        <w:pStyle w:val="MdSpace"/>
        <w:spacing w:before="0" w:after="60"/>
      </w:pPr>
    </w:p>
    <w:p>
      <w:pPr>
        <w:pStyle w:val="Heading3"/>
        <w:pStyle w:val="MdHeading3"/>
      </w:pPr>
      <w:r>
        <w:t xml:space="preserve">After Submission</w:t>
      </w:r>
    </w:p>
    <w:p>
      <w:pPr>
        <w:pStyle w:val="MdParagraph"/>
      </w:pPr>
      <w:r>
        <w:rPr>
          <w:rStyle w:val="MdStrong"/>
          <w:b/>
          <w:bCs/>
        </w:rPr>
        <w:t xml:space="preserve">Step 1:</w:t>
      </w:r>
      <w:r>
        <w:t xml:space="preserve"> Wait for calculations</w:t>
      </w:r>
    </w:p>
    <w:p>
      <w:pPr>
        <w:pStyle w:val="MdSpace"/>
        <w:spacing w:before="0" w:after="60"/>
      </w:pPr>
    </w:p>
    <w:p>
      <w:pPr>
        <w:pStyle w:val="MdParagraph"/>
      </w:pPr>
      <w:r>
        <w:t xml:space="preserve">You will see a loading screen with rotating messages. The tool is:</w:t>
      </w:r>
    </w:p>
    <w:p>
      <w:pPr>
        <w:pStyle w:val="MdListItem"/>
        <w:numPr>
          <w:ilvl w:val="0"/>
          <w:numId w:val="3"/>
        </w:numPr>
      </w:pPr>
      <w:r>
        <w:t xml:space="preserve">Calculating your driver scores</w:t>
      </w:r>
    </w:p>
    <w:p>
      <w:pPr>
        <w:pStyle w:val="MdListItem"/>
        <w:numPr>
          <w:ilvl w:val="0"/>
          <w:numId w:val="3"/>
        </w:numPr>
      </w:pPr>
      <w:r>
        <w:t xml:space="preserve">Detecting your industry from your website</w:t>
      </w:r>
    </w:p>
    <w:p>
      <w:pPr>
        <w:pStyle w:val="MdListItem"/>
        <w:numPr>
          <w:ilvl w:val="0"/>
          <w:numId w:val="3"/>
        </w:numPr>
      </w:pPr>
      <w:r>
        <w:t xml:space="preserve">Calculating dysfunction costs</w:t>
      </w:r>
    </w:p>
    <w:p>
      <w:pPr>
        <w:pStyle w:val="MdListItem"/>
        <w:numPr>
          <w:ilvl w:val="0"/>
          <w:numId w:val="3"/>
        </w:numPr>
      </w:pPr>
      <w:r>
        <w:t xml:space="preserve">Creating the priority matrix</w:t>
      </w:r>
    </w:p>
    <w:p>
      <w:pPr>
        <w:pStyle w:val="MdListItem"/>
        <w:numPr>
          <w:ilvl w:val="0"/>
          <w:numId w:val="3"/>
        </w:numPr>
      </w:pPr>
      <w:r>
        <w:t xml:space="preserve">Generating training recommendations</w:t>
      </w:r>
    </w:p>
    <w:p>
      <w:pPr>
        <w:pStyle w:val="MdSpace"/>
        <w:spacing w:before="0" w:after="60"/>
      </w:pPr>
    </w:p>
    <w:p>
      <w:pPr>
        <w:pStyle w:val="MdParagraph"/>
      </w:pPr>
      <w:r>
        <w:t xml:space="preserve">This takes about 30-60 seconds.</w:t>
      </w:r>
    </w:p>
    <w:p>
      <w:pPr>
        <w:pStyle w:val="MdSpace"/>
        <w:spacing w:before="0" w:after="60"/>
      </w:pPr>
    </w:p>
    <w:p>
      <w:pPr>
        <w:pStyle w:val="MdParagraph"/>
      </w:pPr>
      <w:r>
        <w:rPr>
          <w:rStyle w:val="MdStrong"/>
          <w:b/>
          <w:bCs/>
        </w:rPr>
        <w:t xml:space="preserve">Step 2:</w:t>
      </w:r>
      <w:r>
        <w:t xml:space="preserve"> Review your results</w:t>
      </w:r>
    </w:p>
    <w:p>
      <w:pPr>
        <w:pStyle w:val="MdSpace"/>
        <w:spacing w:before="0" w:after="60"/>
      </w:pPr>
    </w:p>
    <w:p>
      <w:pPr>
        <w:pStyle w:val="MdParagraph"/>
      </w:pPr>
      <w:r>
        <w:t xml:space="preserve">When calculations are complete, you will see your results page with:</w:t>
      </w:r>
    </w:p>
    <w:p>
      <w:pPr>
        <w:pStyle w:val="MdListItem"/>
        <w:numPr>
          <w:ilvl w:val="0"/>
          <w:numId w:val="3"/>
        </w:numPr>
      </w:pPr>
      <w:r>
        <w:t xml:space="preserve">Readiness Score</w:t>
      </w:r>
    </w:p>
    <w:p>
      <w:pPr>
        <w:pStyle w:val="MdListItem"/>
        <w:numPr>
          <w:ilvl w:val="0"/>
          <w:numId w:val="3"/>
        </w:numPr>
      </w:pPr>
      <w:r>
        <w:t xml:space="preserve">Dysfunction Cost</w:t>
      </w:r>
    </w:p>
    <w:p>
      <w:pPr>
        <w:pStyle w:val="MdListItem"/>
        <w:numPr>
          <w:ilvl w:val="0"/>
          <w:numId w:val="3"/>
        </w:numPr>
      </w:pPr>
      <w:r>
        <w:t xml:space="preserve">7 Driver Scores</w:t>
      </w:r>
    </w:p>
    <w:p>
      <w:pPr>
        <w:pStyle w:val="MdListItem"/>
        <w:numPr>
          <w:ilvl w:val="0"/>
          <w:numId w:val="3"/>
        </w:numPr>
      </w:pPr>
      <w:r>
        <w:t xml:space="preserve">Priority Matrix</w:t>
      </w:r>
    </w:p>
    <w:p>
      <w:pPr>
        <w:pStyle w:val="MdListItem"/>
        <w:numPr>
          <w:ilvl w:val="0"/>
          <w:numId w:val="3"/>
        </w:numPr>
      </w:pPr>
      <w:r>
        <w:t xml:space="preserve">4 C's Analysis</w:t>
      </w:r>
    </w:p>
    <w:p>
      <w:pPr>
        <w:pStyle w:val="MdListItem"/>
        <w:numPr>
          <w:ilvl w:val="0"/>
          <w:numId w:val="3"/>
        </w:numPr>
      </w:pPr>
      <w:r>
        <w:t xml:space="preserve">Training Recommendations</w:t>
      </w:r>
    </w:p>
    <w:p>
      <w:pPr>
        <w:pStyle w:val="MdSpace"/>
        <w:spacing w:before="0" w:after="60"/>
      </w:pPr>
    </w:p>
    <w:p>
      <w:pPr>
        <w:pStyle w:val="MdParagraph"/>
      </w:pPr>
      <w:r>
        <w:rPr>
          <w:rStyle w:val="MdStrong"/>
          <w:b/>
          <w:bCs/>
        </w:rPr>
        <w:t xml:space="preserve">Step 3:</w:t>
      </w:r>
      <w:r>
        <w:t xml:space="preserve"> Explore the visualizations</w:t>
      </w:r>
    </w:p>
    <w:p>
      <w:pPr>
        <w:pStyle w:val="MdSpace"/>
        <w:spacing w:before="0" w:after="60"/>
      </w:pPr>
    </w:p>
    <w:p>
      <w:pPr>
        <w:pStyle w:val="MdParagraph"/>
      </w:pPr>
      <w:r>
        <w:t xml:space="preserve">Click on different sections to see more details:</w:t>
      </w:r>
    </w:p>
    <w:p>
      <w:pPr>
        <w:pStyle w:val="MdListItem"/>
        <w:numPr>
          <w:ilvl w:val="0"/>
          <w:numId w:val="3"/>
        </w:numPr>
      </w:pPr>
      <w:r>
        <w:t xml:space="preserve">Hover over the Priority Matrix to see exact scores</w:t>
      </w:r>
    </w:p>
    <w:p>
      <w:pPr>
        <w:pStyle w:val="MdListItem"/>
        <w:numPr>
          <w:ilvl w:val="0"/>
          <w:numId w:val="3"/>
        </w:numPr>
      </w:pPr>
      <w:r>
        <w:t xml:space="preserve">Click on driver names to see their individual questions</w:t>
      </w:r>
    </w:p>
    <w:p>
      <w:pPr>
        <w:pStyle w:val="MdListItem"/>
        <w:numPr>
          <w:ilvl w:val="0"/>
          <w:numId w:val="3"/>
        </w:numPr>
      </w:pPr>
      <w:r>
        <w:t xml:space="preserve">Expand the 4 C's section to see how drivers map to each C</w:t>
      </w:r>
    </w:p>
    <w:p>
      <w:pPr>
        <w:pStyle w:val="MdSpace"/>
        <w:spacing w:before="0" w:after="60"/>
      </w:pPr>
    </w:p>
    <w:p>
      <w:pPr>
        <w:pStyle w:val="MdParagraph"/>
      </w:pPr>
      <w:r>
        <w:rPr>
          <w:rStyle w:val="MdStrong"/>
          <w:b/>
          <w:bCs/>
        </w:rPr>
        <w:t xml:space="preserve">Step 4:</w:t>
      </w:r>
      <w:r>
        <w:t xml:space="preserve"> Review training recommendations</w:t>
      </w:r>
    </w:p>
    <w:p>
      <w:pPr>
        <w:pStyle w:val="MdSpace"/>
        <w:spacing w:before="0" w:after="60"/>
      </w:pPr>
    </w:p>
    <w:p>
      <w:pPr>
        <w:pStyle w:val="MdParagraph"/>
      </w:pPr>
      <w:r>
        <w:t xml:space="preserve">Look at all three training options (Half Day, Full Day, Month-Long) to see:</w:t>
      </w:r>
    </w:p>
    <w:p>
      <w:pPr>
        <w:pStyle w:val="MdListItem"/>
        <w:numPr>
          <w:ilvl w:val="0"/>
          <w:numId w:val="3"/>
        </w:numPr>
      </w:pPr>
      <w:r>
        <w:t xml:space="preserve">Which drivers each option addresses</w:t>
      </w:r>
    </w:p>
    <w:p>
      <w:pPr>
        <w:pStyle w:val="MdListItem"/>
        <w:numPr>
          <w:ilvl w:val="0"/>
          <w:numId w:val="3"/>
        </w:numPr>
      </w:pPr>
      <w:r>
        <w:t xml:space="preserve">Projected savings</w:t>
      </w:r>
    </w:p>
    <w:p>
      <w:pPr>
        <w:pStyle w:val="MdListItem"/>
        <w:numPr>
          <w:ilvl w:val="0"/>
          <w:numId w:val="3"/>
        </w:numPr>
      </w:pPr>
      <w:r>
        <w:t xml:space="preserve">ROI percentage</w:t>
      </w:r>
    </w:p>
    <w:p>
      <w:pPr>
        <w:pStyle w:val="MdListItem"/>
        <w:numPr>
          <w:ilvl w:val="0"/>
          <w:numId w:val="3"/>
        </w:numPr>
      </w:pPr>
      <w:r>
        <w:t xml:space="preserve">Payback period</w:t>
      </w:r>
    </w:p>
    <w:p>
      <w:pPr>
        <w:pStyle w:val="MdListItem"/>
        <w:numPr>
          <w:ilvl w:val="0"/>
          <w:numId w:val="3"/>
        </w:numPr>
      </w:pPr>
      <w:r>
        <w:t xml:space="preserve">Specific deliverables</w:t>
      </w:r>
    </w:p>
    <w:p>
      <w:pPr>
        <w:pStyle w:val="MdSpace"/>
        <w:spacing w:before="0" w:after="60"/>
      </w:pPr>
    </w:p>
    <w:p>
      <w:pPr>
        <w:pStyle w:val="MdParagraph"/>
      </w:pPr>
      <w:r>
        <w:rPr>
          <w:rStyle w:val="MdStrong"/>
          <w:b/>
          <w:bCs/>
        </w:rPr>
        <w:t xml:space="preserve">Step 5:</w:t>
      </w:r>
      <w:r>
        <w:t xml:space="preserve"> Download or share results</w:t>
      </w:r>
    </w:p>
    <w:p>
      <w:pPr>
        <w:pStyle w:val="MdSpace"/>
        <w:spacing w:before="0" w:after="60"/>
      </w:pPr>
    </w:p>
    <w:p>
      <w:pPr>
        <w:pStyle w:val="MdParagraph"/>
      </w:pPr>
      <w:r>
        <w:t xml:space="preserve">You can:</w:t>
      </w:r>
    </w:p>
    <w:p>
      <w:pPr>
        <w:pStyle w:val="MdListItem"/>
        <w:numPr>
          <w:ilvl w:val="0"/>
          <w:numId w:val="3"/>
        </w:numPr>
      </w:pPr>
      <w:r>
        <w:t xml:space="preserve">Download results as a PDF</w:t>
      </w:r>
    </w:p>
    <w:p>
      <w:pPr>
        <w:pStyle w:val="MdListItem"/>
        <w:numPr>
          <w:ilvl w:val="0"/>
          <w:numId w:val="3"/>
        </w:numPr>
      </w:pPr>
      <w:r>
        <w:t xml:space="preserve">Download results as a PowerPoint presentation</w:t>
      </w:r>
    </w:p>
    <w:p>
      <w:pPr>
        <w:pStyle w:val="MdListItem"/>
        <w:numPr>
          <w:ilvl w:val="0"/>
          <w:numId w:val="3"/>
        </w:numPr>
      </w:pPr>
      <w:r>
        <w:t xml:space="preserve">Share a link to your results</w:t>
      </w:r>
    </w:p>
    <w:p>
      <w:pPr>
        <w:pStyle w:val="MdListItem"/>
        <w:numPr>
          <w:ilvl w:val="0"/>
          <w:numId w:val="3"/>
        </w:numPr>
      </w:pPr>
      <w:r>
        <w:t xml:space="preserve">Email results to stakeholders</w:t>
      </w:r>
    </w:p>
    <w:p>
      <w:pPr>
        <w:pStyle w:val="MdSpace"/>
        <w:spacing w:before="0" w:after="60"/>
      </w:pPr>
    </w:p>
    <w:p>
      <w:pPr>
        <w:pStyle w:val="Heading3"/>
        <w:pStyle w:val="MdHeading3"/>
      </w:pPr>
      <w:r>
        <w:t xml:space="preserve">What to Do with Your Results</w:t>
      </w:r>
    </w:p>
    <w:p>
      <w:pPr>
        <w:pStyle w:val="MdParagraph"/>
      </w:pPr>
      <w:r>
        <w:rPr>
          <w:rStyle w:val="MdStrong"/>
          <w:b/>
          <w:bCs/>
        </w:rPr>
        <w:t xml:space="preserve">Step 1:</w:t>
      </w:r>
      <w:r>
        <w:t xml:space="preserve"> Share with your team</w:t>
      </w:r>
    </w:p>
    <w:p>
      <w:pPr>
        <w:pStyle w:val="MdSpace"/>
        <w:spacing w:before="0" w:after="60"/>
      </w:pPr>
    </w:p>
    <w:p>
      <w:pPr>
        <w:pStyle w:val="MdParagraph"/>
      </w:pPr>
      <w:r>
        <w:t xml:space="preserve">Schedule a meeting to review the results with your team. Be transparent about the scores and what they mean.</w:t>
      </w:r>
    </w:p>
    <w:p>
      <w:pPr>
        <w:pStyle w:val="MdSpace"/>
        <w:spacing w:before="0" w:after="60"/>
      </w:pPr>
    </w:p>
    <w:p>
      <w:pPr>
        <w:pStyle w:val="MdParagraph"/>
      </w:pPr>
      <w:r>
        <w:rPr>
          <w:rStyle w:val="MdStrong"/>
          <w:b/>
          <w:bCs/>
        </w:rPr>
        <w:t xml:space="preserve">Step 2:</w:t>
      </w:r>
      <w:r>
        <w:t xml:space="preserve"> Discuss the Priority Matrix</w:t>
      </w:r>
    </w:p>
    <w:p>
      <w:pPr>
        <w:pStyle w:val="MdSpace"/>
        <w:spacing w:before="0" w:after="60"/>
      </w:pPr>
    </w:p>
    <w:p>
      <w:pPr>
        <w:pStyle w:val="MdParagraph"/>
      </w:pPr>
      <w:r>
        <w:t xml:space="preserve">Focus the conversation on drivers in the CRITICAL quadrant. Ask the team:</w:t>
      </w:r>
    </w:p>
    <w:p>
      <w:pPr>
        <w:pStyle w:val="MdListItem"/>
        <w:numPr>
          <w:ilvl w:val="0"/>
          <w:numId w:val="3"/>
        </w:numPr>
      </w:pPr>
      <w:r>
        <w:t xml:space="preserve">Do these results match your experience?</w:t>
      </w:r>
    </w:p>
    <w:p>
      <w:pPr>
        <w:pStyle w:val="MdListItem"/>
        <w:numPr>
          <w:ilvl w:val="0"/>
          <w:numId w:val="3"/>
        </w:numPr>
      </w:pPr>
      <w:r>
        <w:t xml:space="preserve">Can you think of specific examples of these problems?</w:t>
      </w:r>
    </w:p>
    <w:p>
      <w:pPr>
        <w:pStyle w:val="MdListItem"/>
        <w:numPr>
          <w:ilvl w:val="0"/>
          <w:numId w:val="3"/>
        </w:numPr>
      </w:pPr>
      <w:r>
        <w:t xml:space="preserve">What would it look like if these drivers improved?</w:t>
      </w:r>
    </w:p>
    <w:p>
      <w:pPr>
        <w:pStyle w:val="MdSpace"/>
        <w:spacing w:before="0" w:after="60"/>
      </w:pPr>
    </w:p>
    <w:p>
      <w:pPr>
        <w:pStyle w:val="MdParagraph"/>
      </w:pPr>
      <w:r>
        <w:rPr>
          <w:rStyle w:val="MdStrong"/>
          <w:b/>
          <w:bCs/>
        </w:rPr>
        <w:t xml:space="preserve">Step 3:</w:t>
      </w:r>
      <w:r>
        <w:t xml:space="preserve"> Decide on next steps</w:t>
      </w:r>
    </w:p>
    <w:p>
      <w:pPr>
        <w:pStyle w:val="MdSpace"/>
        <w:spacing w:before="0" w:after="60"/>
      </w:pPr>
    </w:p>
    <w:p>
      <w:pPr>
        <w:pStyle w:val="MdParagraph"/>
      </w:pPr>
      <w:r>
        <w:t xml:space="preserve">As a team, decide:</w:t>
      </w:r>
    </w:p>
    <w:p>
      <w:pPr>
        <w:pStyle w:val="MdListItem"/>
        <w:numPr>
          <w:ilvl w:val="0"/>
          <w:numId w:val="3"/>
        </w:numPr>
      </w:pPr>
      <w:r>
        <w:t xml:space="preserve">Which training option makes sense for your situation</w:t>
      </w:r>
    </w:p>
    <w:p>
      <w:pPr>
        <w:pStyle w:val="MdListItem"/>
        <w:numPr>
          <w:ilvl w:val="0"/>
          <w:numId w:val="3"/>
        </w:numPr>
      </w:pPr>
      <w:r>
        <w:t xml:space="preserve">Who needs to approve the training budget</w:t>
      </w:r>
    </w:p>
    <w:p>
      <w:pPr>
        <w:pStyle w:val="MdListItem"/>
        <w:numPr>
          <w:ilvl w:val="0"/>
          <w:numId w:val="3"/>
        </w:numPr>
      </w:pPr>
      <w:r>
        <w:t xml:space="preserve">When you could schedule the training</w:t>
      </w:r>
    </w:p>
    <w:p>
      <w:pPr>
        <w:pStyle w:val="MdListItem"/>
        <w:numPr>
          <w:ilvl w:val="0"/>
          <w:numId w:val="3"/>
        </w:numPr>
      </w:pPr>
      <w:r>
        <w:t xml:space="preserve">What quick wins you could achieve before training</w:t>
      </w:r>
    </w:p>
    <w:p>
      <w:pPr>
        <w:pStyle w:val="MdSpace"/>
        <w:spacing w:before="0" w:after="60"/>
      </w:pPr>
    </w:p>
    <w:p>
      <w:pPr>
        <w:pStyle w:val="MdParagraph"/>
      </w:pPr>
      <w:r>
        <w:rPr>
          <w:rStyle w:val="MdStrong"/>
          <w:b/>
          <w:bCs/>
        </w:rPr>
        <w:t xml:space="preserve">Step 4:</w:t>
      </w:r>
      <w:r>
        <w:t xml:space="preserve"> Get leadership buy-in</w:t>
      </w:r>
    </w:p>
    <w:p>
      <w:pPr>
        <w:pStyle w:val="MdSpace"/>
        <w:spacing w:before="0" w:after="60"/>
      </w:pPr>
    </w:p>
    <w:p>
      <w:pPr>
        <w:pStyle w:val="MdParagraph"/>
      </w:pPr>
      <w:r>
        <w:t xml:space="preserve">If you need approval for training budget, use the ROI calculations to make your case:</w:t>
      </w:r>
    </w:p>
    <w:p>
      <w:pPr>
        <w:pStyle w:val="MdListItem"/>
        <w:numPr>
          <w:ilvl w:val="0"/>
          <w:numId w:val="3"/>
        </w:numPr>
      </w:pPr>
      <w:r>
        <w:t xml:space="preserve">Show the dysfunction cost</w:t>
      </w:r>
    </w:p>
    <w:p>
      <w:pPr>
        <w:pStyle w:val="MdListItem"/>
        <w:numPr>
          <w:ilvl w:val="0"/>
          <w:numId w:val="3"/>
        </w:numPr>
      </w:pPr>
      <w:r>
        <w:t xml:space="preserve">Show the projected savings</w:t>
      </w:r>
    </w:p>
    <w:p>
      <w:pPr>
        <w:pStyle w:val="MdListItem"/>
        <w:numPr>
          <w:ilvl w:val="0"/>
          <w:numId w:val="3"/>
        </w:numPr>
      </w:pPr>
      <w:r>
        <w:t xml:space="preserve">Show the payback period (usually 3-4 months)</w:t>
      </w:r>
    </w:p>
    <w:p>
      <w:pPr>
        <w:pStyle w:val="MdListItem"/>
        <w:numPr>
          <w:ilvl w:val="0"/>
          <w:numId w:val="3"/>
        </w:numPr>
      </w:pPr>
      <w:r>
        <w:t xml:space="preserve">Explain which specific problems will be addressed</w:t>
      </w:r>
    </w:p>
    <w:p>
      <w:pPr>
        <w:pStyle w:val="MdSpace"/>
        <w:spacing w:before="0" w:after="60"/>
      </w:pPr>
    </w:p>
    <w:p>
      <w:pPr>
        <w:pStyle w:val="MdParagraph"/>
      </w:pPr>
      <w:r>
        <w:rPr>
          <w:rStyle w:val="MdStrong"/>
          <w:b/>
          <w:bCs/>
        </w:rPr>
        <w:t xml:space="preserve">Step 5:</w:t>
      </w:r>
      <w:r>
        <w:t xml:space="preserve"> Schedule training</w:t>
      </w:r>
    </w:p>
    <w:p>
      <w:pPr>
        <w:pStyle w:val="MdSpace"/>
        <w:spacing w:before="0" w:after="60"/>
      </w:pPr>
    </w:p>
    <w:p>
      <w:pPr>
        <w:pStyle w:val="MdParagraph"/>
      </w:pPr>
      <w:r>
        <w:t xml:space="preserve">Once approved, contact ProblemOps to schedule your training. They will work with you to:</w:t>
      </w:r>
    </w:p>
    <w:p>
      <w:pPr>
        <w:pStyle w:val="MdListItem"/>
        <w:numPr>
          <w:ilvl w:val="0"/>
          <w:numId w:val="3"/>
        </w:numPr>
      </w:pPr>
      <w:r>
        <w:t xml:space="preserve">Find dates that work for your team</w:t>
      </w:r>
    </w:p>
    <w:p>
      <w:pPr>
        <w:pStyle w:val="MdListItem"/>
        <w:numPr>
          <w:ilvl w:val="0"/>
          <w:numId w:val="3"/>
        </w:numPr>
      </w:pPr>
      <w:r>
        <w:t xml:space="preserve">Customize the training based on your results</w:t>
      </w:r>
    </w:p>
    <w:p>
      <w:pPr>
        <w:pStyle w:val="MdListItem"/>
        <w:numPr>
          <w:ilvl w:val="0"/>
          <w:numId w:val="3"/>
        </w:numPr>
      </w:pPr>
      <w:r>
        <w:t xml:space="preserve">Prepare materials specific to your drivers</w:t>
      </w:r>
    </w:p>
    <w:p>
      <w:pPr>
        <w:pStyle w:val="MdSpace"/>
        <w:spacing w:before="0" w:after="60"/>
      </w:pPr>
    </w:p>
    <w:p>
      <w:pPr>
        <w:pStyle w:val="MdParagraph"/>
      </w:pPr>
      <w:r>
        <w:rPr>
          <w:rStyle w:val="MdStrong"/>
          <w:b/>
          <w:bCs/>
        </w:rPr>
        <w:t xml:space="preserve">Step 6:</w:t>
      </w:r>
      <w:r>
        <w:t xml:space="preserve"> Prepare for training</w:t>
      </w:r>
    </w:p>
    <w:p>
      <w:pPr>
        <w:pStyle w:val="MdSpace"/>
        <w:spacing w:before="0" w:after="60"/>
      </w:pPr>
    </w:p>
    <w:p>
      <w:pPr>
        <w:pStyle w:val="MdParagraph"/>
      </w:pPr>
      <w:r>
        <w:t xml:space="preserve">Before the training session:</w:t>
      </w:r>
    </w:p>
    <w:p>
      <w:pPr>
        <w:pStyle w:val="MdListItem"/>
        <w:numPr>
          <w:ilvl w:val="0"/>
          <w:numId w:val="3"/>
        </w:numPr>
      </w:pPr>
      <w:r>
        <w:t xml:space="preserve">Share the assessment results with all participants</w:t>
      </w:r>
    </w:p>
    <w:p>
      <w:pPr>
        <w:pStyle w:val="MdListItem"/>
        <w:numPr>
          <w:ilvl w:val="0"/>
          <w:numId w:val="3"/>
        </w:numPr>
      </w:pPr>
      <w:r>
        <w:t xml:space="preserve">Ask team members to review the results in advance</w:t>
      </w:r>
    </w:p>
    <w:p>
      <w:pPr>
        <w:pStyle w:val="MdListItem"/>
        <w:numPr>
          <w:ilvl w:val="0"/>
          <w:numId w:val="3"/>
        </w:numPr>
      </w:pPr>
      <w:r>
        <w:t xml:space="preserve">Encourage people to think about examples and ideas</w:t>
      </w:r>
    </w:p>
    <w:p>
      <w:pPr>
        <w:pStyle w:val="MdListItem"/>
        <w:numPr>
          <w:ilvl w:val="0"/>
          <w:numId w:val="3"/>
        </w:numPr>
      </w:pPr>
      <w:r>
        <w:t xml:space="preserve">Set expectations that the training will be interactive</w:t>
      </w:r>
    </w:p>
    <w:p>
      <w:pPr>
        <w:pStyle w:val="MdSpace"/>
        <w:spacing w:before="0" w:after="60"/>
      </w:pPr>
    </w:p>
    <w:p>
      <w:pPr>
        <w:pStyle w:val="MdParagraph"/>
      </w:pPr>
      <w:r>
        <w:rPr>
          <w:rStyle w:val="MdStrong"/>
          <w:b/>
          <w:bCs/>
        </w:rPr>
        <w:t xml:space="preserve">Step 7:</w:t>
      </w:r>
      <w:r>
        <w:t xml:space="preserve"> Follow through after training</w:t>
      </w:r>
    </w:p>
    <w:p>
      <w:pPr>
        <w:pStyle w:val="MdSpace"/>
        <w:spacing w:before="0" w:after="60"/>
      </w:pPr>
    </w:p>
    <w:p>
      <w:pPr>
        <w:pStyle w:val="MdParagraph"/>
      </w:pPr>
      <w:r>
        <w:t xml:space="preserve">After the training:</w:t>
      </w:r>
    </w:p>
    <w:p>
      <w:pPr>
        <w:pStyle w:val="MdListItem"/>
        <w:numPr>
          <w:ilvl w:val="0"/>
          <w:numId w:val="3"/>
        </w:numPr>
      </w:pPr>
      <w:r>
        <w:t xml:space="preserve">Implement the action plan</w:t>
      </w:r>
    </w:p>
    <w:p>
      <w:pPr>
        <w:pStyle w:val="MdListItem"/>
        <w:numPr>
          <w:ilvl w:val="0"/>
          <w:numId w:val="3"/>
        </w:numPr>
      </w:pPr>
      <w:r>
        <w:t xml:space="preserve">Use the templates and tools provided</w:t>
      </w:r>
    </w:p>
    <w:p>
      <w:pPr>
        <w:pStyle w:val="MdListItem"/>
        <w:numPr>
          <w:ilvl w:val="0"/>
          <w:numId w:val="3"/>
        </w:numPr>
      </w:pPr>
      <w:r>
        <w:t xml:space="preserve">Schedule follow-up check-ins</w:t>
      </w:r>
    </w:p>
    <w:p>
      <w:pPr>
        <w:pStyle w:val="MdListItem"/>
        <w:numPr>
          <w:ilvl w:val="0"/>
          <w:numId w:val="3"/>
        </w:numPr>
      </w:pPr>
      <w:r>
        <w:t xml:space="preserve">Consider retaking the assessment in 3-6 months to measure improvement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How to Read Your Results Page</w:t>
      </w:r>
    </w:p>
    <w:p>
      <w:pPr>
        <w:pStyle w:val="Heading3"/>
        <w:pStyle w:val="MdHeading3"/>
      </w:pPr>
      <w:r>
        <w:t xml:space="preserve">Page Layout</w:t>
      </w:r>
    </w:p>
    <w:p>
      <w:pPr>
        <w:pStyle w:val="MdParagraph"/>
      </w:pPr>
      <w:r>
        <w:t xml:space="preserve">Your results page is organized into sections. Here is what each section shows and how to read it:</w:t>
      </w:r>
    </w:p>
    <w:p>
      <w:pPr>
        <w:pStyle w:val="MdSpace"/>
        <w:spacing w:before="0" w:after="60"/>
      </w:pPr>
    </w:p>
    <w:p>
      <w:pPr>
        <w:pStyle w:val="Heading3"/>
        <w:pStyle w:val="MdHeading3"/>
      </w:pPr>
      <w:r>
        <w:t xml:space="preserve">Section 1: Overall Summary</w:t>
      </w:r>
    </w:p>
    <w:p>
      <w:pPr>
        <w:pStyle w:val="MdParagraph"/>
      </w:pPr>
      <w:r>
        <w:rPr>
          <w:rStyle w:val="MdStrong"/>
          <w:b/>
          <w:bCs/>
        </w:rPr>
        <w:t xml:space="preserve">What it shows:</w:t>
      </w:r>
    </w:p>
    <w:p>
      <w:pPr>
        <w:pStyle w:val="MdListItem"/>
        <w:numPr>
          <w:ilvl w:val="0"/>
          <w:numId w:val="3"/>
        </w:numPr>
      </w:pPr>
      <w:r>
        <w:t xml:space="preserve">Your Readiness Score (big number at the top)</w:t>
      </w:r>
    </w:p>
    <w:p>
      <w:pPr>
        <w:pStyle w:val="MdListItem"/>
        <w:numPr>
          <w:ilvl w:val="0"/>
          <w:numId w:val="3"/>
        </w:numPr>
      </w:pPr>
      <w:r>
        <w:t xml:space="preserve">Your team's overall effectiveness level</w:t>
      </w:r>
    </w:p>
    <w:p>
      <w:pPr>
        <w:pStyle w:val="MdListItem"/>
        <w:numPr>
          <w:ilvl w:val="0"/>
          <w:numId w:val="3"/>
        </w:numPr>
      </w:pPr>
      <w:r>
        <w:t xml:space="preserve">Total annual dysfunction cost</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Look at the Readiness Score first. This is your team's overall effectiveness on a 0-100% scale.</w:t>
      </w:r>
    </w:p>
    <w:p>
      <w:pPr>
        <w:pStyle w:val="MdSpace"/>
        <w:spacing w:before="0" w:after="60"/>
      </w:pPr>
    </w:p>
    <w:p>
      <w:pPr>
        <w:pStyle w:val="MdListItem"/>
        <w:numPr>
          <w:ilvl w:val="0"/>
          <w:numId w:val="3"/>
        </w:numPr>
      </w:pPr>
      <w:r>
        <w:rPr>
          <w:rStyle w:val="MdStrong"/>
          <w:b/>
          <w:bCs/>
        </w:rPr>
        <w:t xml:space="preserve">85-100%:</w:t>
      </w:r>
      <w:r>
        <w:t xml:space="preserve"> Your team is excellent. Focus on maintaining current practices.</w:t>
      </w:r>
    </w:p>
    <w:p>
      <w:pPr>
        <w:pStyle w:val="MdListItem"/>
        <w:numPr>
          <w:ilvl w:val="0"/>
          <w:numId w:val="3"/>
        </w:numPr>
      </w:pPr>
      <w:r>
        <w:rPr>
          <w:rStyle w:val="MdStrong"/>
          <w:b/>
          <w:bCs/>
        </w:rPr>
        <w:t xml:space="preserve">70-84%:</w:t>
      </w:r>
      <w:r>
        <w:t xml:space="preserve"> Your team is good but has room for improvement.</w:t>
      </w:r>
    </w:p>
    <w:p>
      <w:pPr>
        <w:pStyle w:val="MdListItem"/>
        <w:numPr>
          <w:ilvl w:val="0"/>
          <w:numId w:val="3"/>
        </w:numPr>
      </w:pPr>
      <w:r>
        <w:rPr>
          <w:rStyle w:val="MdStrong"/>
          <w:b/>
          <w:bCs/>
        </w:rPr>
        <w:t xml:space="preserve">55-69%:</w:t>
      </w:r>
      <w:r>
        <w:t xml:space="preserve"> Your team has significant challenges. Prioritize improvements.</w:t>
      </w:r>
    </w:p>
    <w:p>
      <w:pPr>
        <w:pStyle w:val="MdListItem"/>
        <w:numPr>
          <w:ilvl w:val="0"/>
          <w:numId w:val="3"/>
        </w:numPr>
      </w:pPr>
      <w:r>
        <w:rPr>
          <w:rStyle w:val="MdStrong"/>
          <w:b/>
          <w:bCs/>
        </w:rPr>
        <w:t xml:space="preserve">40-54%:</w:t>
      </w:r>
      <w:r>
        <w:t xml:space="preserve"> Your team is struggling. Immediate intervention needed.</w:t>
      </w:r>
    </w:p>
    <w:p>
      <w:pPr>
        <w:pStyle w:val="MdListItem"/>
        <w:numPr>
          <w:ilvl w:val="0"/>
          <w:numId w:val="3"/>
        </w:numPr>
      </w:pPr>
      <w:r>
        <w:rPr>
          <w:rStyle w:val="MdStrong"/>
          <w:b/>
          <w:bCs/>
        </w:rPr>
        <w:t xml:space="preserve">0-39%:</w:t>
      </w:r>
      <w:r>
        <w:t xml:space="preserve"> Your team is in crisis. Urgent action required.</w:t>
      </w:r>
    </w:p>
    <w:p>
      <w:pPr>
        <w:pStyle w:val="MdSpace"/>
        <w:spacing w:before="0" w:after="60"/>
      </w:pPr>
    </w:p>
    <w:p>
      <w:pPr>
        <w:pStyle w:val="MdParagraph"/>
      </w:pPr>
      <w:r>
        <w:t xml:space="preserve">Look at the Dysfunction Cost second. This is how much money your team is wasting per year due to ineffectiveness.</w:t>
      </w:r>
    </w:p>
    <w:p>
      <w:pPr>
        <w:pStyle w:val="MdSpace"/>
        <w:spacing w:before="0" w:after="60"/>
      </w:pPr>
    </w:p>
    <w:p>
      <w:pPr>
        <w:pStyle w:val="MdParagraph"/>
      </w:pPr>
      <w:r>
        <w:rPr>
          <w:rStyle w:val="MdStrong"/>
          <w:b/>
          <w:bCs/>
        </w:rPr>
        <w:t xml:space="preserve">Example:</w:t>
      </w:r>
      <w:r>
        <w:t xml:space="preserve"> "Your team is operating at 59.7% effectiveness, which is costing you $403,000 per year in lost productivity."</w:t>
      </w:r>
    </w:p>
    <w:p>
      <w:pPr>
        <w:pStyle w:val="MdSpace"/>
        <w:spacing w:before="0" w:after="60"/>
      </w:pPr>
    </w:p>
    <w:p>
      <w:pPr>
        <w:pStyle w:val="Heading3"/>
        <w:pStyle w:val="MdHeading3"/>
      </w:pPr>
      <w:r>
        <w:t xml:space="preserve">Section 2: 7 Driver Scores</w:t>
      </w:r>
    </w:p>
    <w:p>
      <w:pPr>
        <w:pStyle w:val="MdParagraph"/>
      </w:pPr>
      <w:r>
        <w:rPr>
          <w:rStyle w:val="MdStrong"/>
          <w:b/>
          <w:bCs/>
        </w:rPr>
        <w:t xml:space="preserve">What it shows:</w:t>
      </w:r>
    </w:p>
    <w:p>
      <w:pPr>
        <w:pStyle w:val="MdListItem"/>
        <w:numPr>
          <w:ilvl w:val="0"/>
          <w:numId w:val="3"/>
        </w:numPr>
      </w:pPr>
      <w:r>
        <w:t xml:space="preserve">A bar chart with all 7 drivers</w:t>
      </w:r>
    </w:p>
    <w:p>
      <w:pPr>
        <w:pStyle w:val="MdListItem"/>
        <w:numPr>
          <w:ilvl w:val="0"/>
          <w:numId w:val="3"/>
        </w:numPr>
      </w:pPr>
      <w:r>
        <w:t xml:space="preserve">Each driver's score (1-7 scale)</w:t>
      </w:r>
    </w:p>
    <w:p>
      <w:pPr>
        <w:pStyle w:val="MdListItem"/>
        <w:numPr>
          <w:ilvl w:val="0"/>
          <w:numId w:val="3"/>
        </w:numPr>
      </w:pPr>
      <w:r>
        <w:t xml:space="preserve">Color coding (red = critical, yellow = moderate, green = good)</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Look for drivers with red bars. These are your critical gaps (scores below 3.0).</w:t>
      </w:r>
    </w:p>
    <w:p>
      <w:pPr>
        <w:pStyle w:val="MdSpace"/>
        <w:spacing w:before="0" w:after="60"/>
      </w:pPr>
    </w:p>
    <w:p>
      <w:pPr>
        <w:pStyle w:val="MdParagraph"/>
      </w:pPr>
      <w:r>
        <w:t xml:space="preserve">Look for drivers with yellow bars. These are moderate gaps (scores 3.0-4.9).</w:t>
      </w:r>
    </w:p>
    <w:p>
      <w:pPr>
        <w:pStyle w:val="MdSpace"/>
        <w:spacing w:before="0" w:after="60"/>
      </w:pPr>
    </w:p>
    <w:p>
      <w:pPr>
        <w:pStyle w:val="MdParagraph"/>
      </w:pPr>
      <w:r>
        <w:t xml:space="preserve">Look for drivers with green bars. These are performing adequately (scores 5.0+).</w:t>
      </w:r>
    </w:p>
    <w:p>
      <w:pPr>
        <w:pStyle w:val="MdSpace"/>
        <w:spacing w:before="0" w:after="60"/>
      </w:pPr>
    </w:p>
    <w:p>
      <w:pPr>
        <w:pStyle w:val="MdParagraph"/>
      </w:pPr>
      <w:r>
        <w:rPr>
          <w:rStyle w:val="MdStrong"/>
          <w:b/>
          <w:bCs/>
        </w:rPr>
        <w:t xml:space="preserve">Example:</w:t>
      </w:r>
      <w:r>
        <w:t xml:space="preserve"> "Trust (2.4) and Communication (2.4) are in red - these are critical problems. Goal Clarity (3.4) and Team Cognition (4.4) are in yellow - these are moderate issues. Coordination (6.4) and TMS (6.4) are in green - these are performing well."</w:t>
      </w:r>
    </w:p>
    <w:p>
      <w:pPr>
        <w:pStyle w:val="MdSpace"/>
        <w:spacing w:before="0" w:after="60"/>
      </w:pPr>
    </w:p>
    <w:p>
      <w:pPr>
        <w:pStyle w:val="Heading3"/>
        <w:pStyle w:val="MdHeading3"/>
      </w:pPr>
      <w:r>
        <w:t xml:space="preserve">Section 3: Priority Matrix</w:t>
      </w:r>
    </w:p>
    <w:p>
      <w:pPr>
        <w:pStyle w:val="MdParagraph"/>
      </w:pPr>
      <w:r>
        <w:rPr>
          <w:rStyle w:val="MdStrong"/>
          <w:b/>
          <w:bCs/>
        </w:rPr>
        <w:t xml:space="preserve">What it shows:</w:t>
      </w:r>
    </w:p>
    <w:p>
      <w:pPr>
        <w:pStyle w:val="MdListItem"/>
        <w:numPr>
          <w:ilvl w:val="0"/>
          <w:numId w:val="3"/>
        </w:numPr>
      </w:pPr>
      <w:r>
        <w:t xml:space="preserve">A two-dimensional chart with four quadrants</w:t>
      </w:r>
    </w:p>
    <w:p>
      <w:pPr>
        <w:pStyle w:val="MdListItem"/>
        <w:numPr>
          <w:ilvl w:val="0"/>
          <w:numId w:val="3"/>
        </w:numPr>
      </w:pPr>
      <w:r>
        <w:t xml:space="preserve">Each driver as a dot on the chart</w:t>
      </w:r>
    </w:p>
    <w:p>
      <w:pPr>
        <w:pStyle w:val="MdListItem"/>
        <w:numPr>
          <w:ilvl w:val="0"/>
          <w:numId w:val="3"/>
        </w:numPr>
      </w:pPr>
      <w:r>
        <w:t xml:space="preserve">Color coding by quadrant (red = critical, orange = high, yellow = medium, green = low)</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rPr>
          <w:rStyle w:val="MdStrong"/>
          <w:b/>
          <w:bCs/>
        </w:rPr>
        <w:t xml:space="preserve">Look at the top-right quadrant first (CRITICAL).</w:t>
      </w:r>
      <w:r>
        <w:t xml:space="preserve"> These drivers have high team impact AND high business value. They need immediate attention.</w:t>
      </w:r>
    </w:p>
    <w:p>
      <w:pPr>
        <w:pStyle w:val="MdSpace"/>
        <w:spacing w:before="0" w:after="60"/>
      </w:pPr>
    </w:p>
    <w:p>
      <w:pPr>
        <w:pStyle w:val="MdParagraph"/>
      </w:pPr>
      <w:r>
        <w:rPr>
          <w:rStyle w:val="MdStrong"/>
          <w:b/>
          <w:bCs/>
        </w:rPr>
        <w:t xml:space="preserve">Look at the bottom-right quadrant second (HIGH).</w:t>
      </w:r>
      <w:r>
        <w:t xml:space="preserve"> These drivers have high business value but low team impact. They are strategic opportunities.</w:t>
      </w:r>
    </w:p>
    <w:p>
      <w:pPr>
        <w:pStyle w:val="MdSpace"/>
        <w:spacing w:before="0" w:after="60"/>
      </w:pPr>
    </w:p>
    <w:p>
      <w:pPr>
        <w:pStyle w:val="MdParagraph"/>
      </w:pPr>
      <w:r>
        <w:rPr>
          <w:rStyle w:val="MdStrong"/>
          <w:b/>
          <w:bCs/>
        </w:rPr>
        <w:t xml:space="preserve">Look at the top-left quadrant third (MEDIUM).</w:t>
      </w:r>
      <w:r>
        <w:t xml:space="preserve"> These drivers have high team impact but low business value. They affect morale.</w:t>
      </w:r>
    </w:p>
    <w:p>
      <w:pPr>
        <w:pStyle w:val="MdSpace"/>
        <w:spacing w:before="0" w:after="60"/>
      </w:pPr>
    </w:p>
    <w:p>
      <w:pPr>
        <w:pStyle w:val="MdParagraph"/>
      </w:pPr>
      <w:r>
        <w:rPr>
          <w:rStyle w:val="MdStrong"/>
          <w:b/>
          <w:bCs/>
        </w:rPr>
        <w:t xml:space="preserve">Look at the bottom-left quadrant last (LOW).</w:t>
      </w:r>
      <w:r>
        <w:t xml:space="preserve"> These drivers are performing adequately. Monitor and maintain.</w:t>
      </w:r>
    </w:p>
    <w:p>
      <w:pPr>
        <w:pStyle w:val="MdSpace"/>
        <w:spacing w:before="0" w:after="60"/>
      </w:pPr>
    </w:p>
    <w:p>
      <w:pPr>
        <w:pStyle w:val="MdParagraph"/>
      </w:pPr>
      <w:r>
        <w:rPr>
          <w:rStyle w:val="MdStrong"/>
          <w:b/>
          <w:bCs/>
        </w:rPr>
        <w:t xml:space="preserve">Example:</w:t>
      </w:r>
      <w:r>
        <w:t xml:space="preserve"> "Trust, Communication, Goals, and Team Cognition are all in the CRITICAL quadrant. These four drivers need immediate attention. Psych Safety, Coordination, and TMS are in the LOW quadrant - they are performing well enough."</w:t>
      </w:r>
    </w:p>
    <w:p>
      <w:pPr>
        <w:pStyle w:val="MdSpace"/>
        <w:spacing w:before="0" w:after="60"/>
      </w:pPr>
    </w:p>
    <w:p>
      <w:pPr>
        <w:pStyle w:val="Heading3"/>
        <w:pStyle w:val="MdHeading3"/>
      </w:pPr>
      <w:r>
        <w:t xml:space="preserve">Section 4: 4 C's Analysis</w:t>
      </w:r>
    </w:p>
    <w:p>
      <w:pPr>
        <w:pStyle w:val="MdParagraph"/>
      </w:pPr>
      <w:r>
        <w:rPr>
          <w:rStyle w:val="MdStrong"/>
          <w:b/>
          <w:bCs/>
        </w:rPr>
        <w:t xml:space="preserve">What it shows:</w:t>
      </w:r>
    </w:p>
    <w:p>
      <w:pPr>
        <w:pStyle w:val="MdListItem"/>
        <w:numPr>
          <w:ilvl w:val="0"/>
          <w:numId w:val="3"/>
        </w:numPr>
      </w:pPr>
      <w:r>
        <w:t xml:space="preserve">Four circular progress indicators</w:t>
      </w:r>
    </w:p>
    <w:p>
      <w:pPr>
        <w:pStyle w:val="MdListItem"/>
        <w:numPr>
          <w:ilvl w:val="0"/>
          <w:numId w:val="3"/>
        </w:numPr>
      </w:pPr>
      <w:r>
        <w:t xml:space="preserve">Each C's score as a percentage</w:t>
      </w:r>
    </w:p>
    <w:p>
      <w:pPr>
        <w:pStyle w:val="MdListItem"/>
        <w:numPr>
          <w:ilvl w:val="0"/>
          <w:numId w:val="3"/>
        </w:numPr>
      </w:pPr>
      <w:r>
        <w:t xml:space="preserve">Gap from the 85% target</w:t>
      </w:r>
    </w:p>
    <w:p>
      <w:pPr>
        <w:pStyle w:val="MdListItem"/>
        <w:numPr>
          <w:ilvl w:val="0"/>
          <w:numId w:val="3"/>
        </w:numPr>
      </w:pPr>
      <w:r>
        <w:t xml:space="preserve">Color coding (red = large gap, yellow = moderate gap, green = small gap)</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Look at each C's percentage. The target is 85% for all four C's.</w:t>
      </w:r>
    </w:p>
    <w:p>
      <w:pPr>
        <w:pStyle w:val="MdSpace"/>
        <w:spacing w:before="0" w:after="60"/>
      </w:pPr>
    </w:p>
    <w:p>
      <w:pPr>
        <w:pStyle w:val="MdParagraph"/>
      </w:pPr>
      <w:r>
        <w:t xml:space="preserve">Look at the gap. The bigger the gap, the more that C needs attention.</w:t>
      </w:r>
    </w:p>
    <w:p>
      <w:pPr>
        <w:pStyle w:val="MdSpace"/>
        <w:spacing w:before="0" w:after="60"/>
      </w:pPr>
    </w:p>
    <w:p>
      <w:pPr>
        <w:pStyle w:val="MdParagraph"/>
      </w:pPr>
      <w:r>
        <w:rPr>
          <w:rStyle w:val="MdStrong"/>
          <w:b/>
          <w:bCs/>
        </w:rPr>
        <w:t xml:space="preserve">Example:</w:t>
      </w:r>
      <w:r>
        <w:t xml:space="preserve"> </w:t>
      </w:r>
    </w:p>
    <w:p>
      <w:pPr>
        <w:pStyle w:val="MdListItem"/>
        <w:numPr>
          <w:ilvl w:val="0"/>
          <w:numId w:val="3"/>
        </w:numPr>
      </w:pPr>
      <w:r>
        <w:t xml:space="preserve">"Criteria: 51.1% (gap of 33.9%) - Your team struggles with developing shared language"</w:t>
      </w:r>
    </w:p>
    <w:p>
      <w:pPr>
        <w:pStyle w:val="MdListItem"/>
        <w:numPr>
          <w:ilvl w:val="0"/>
          <w:numId w:val="3"/>
        </w:numPr>
      </w:pPr>
      <w:r>
        <w:t xml:space="preserve">"Commitment: 28.9% (gap of 56.1%) - Your team has major problems agreeing on what to work on"</w:t>
      </w:r>
    </w:p>
    <w:p>
      <w:pPr>
        <w:pStyle w:val="MdListItem"/>
        <w:numPr>
          <w:ilvl w:val="0"/>
          <w:numId w:val="3"/>
        </w:numPr>
      </w:pPr>
      <w:r>
        <w:t xml:space="preserve">"Collaboration: 63.3% (gap of 21.7%) - Your team's collaboration is moderate"</w:t>
      </w:r>
    </w:p>
    <w:p>
      <w:pPr>
        <w:pStyle w:val="MdListItem"/>
        <w:numPr>
          <w:ilvl w:val="0"/>
          <w:numId w:val="3"/>
        </w:numPr>
      </w:pPr>
      <w:r>
        <w:t xml:space="preserve">"Change: 65.0% (gap of 20.0%) - Your team's implementation is moderate"</w:t>
      </w:r>
    </w:p>
    <w:p>
      <w:pPr>
        <w:pStyle w:val="MdSpace"/>
        <w:spacing w:before="0" w:after="60"/>
      </w:pPr>
    </w:p>
    <w:p>
      <w:pPr>
        <w:pStyle w:val="MdParagraph"/>
      </w:pPr>
      <w:r>
        <w:t xml:space="preserve">The biggest gap is Commitment (56.1%), so that is the stage of change-making that needs the most work.</w:t>
      </w:r>
    </w:p>
    <w:p>
      <w:pPr>
        <w:pStyle w:val="MdSpace"/>
        <w:spacing w:before="0" w:after="60"/>
      </w:pPr>
    </w:p>
    <w:p>
      <w:pPr>
        <w:pStyle w:val="Heading3"/>
        <w:pStyle w:val="MdHeading3"/>
      </w:pPr>
      <w:r>
        <w:t xml:space="preserve">Section 5: Training Recommendations</w:t>
      </w:r>
    </w:p>
    <w:p>
      <w:pPr>
        <w:pStyle w:val="MdParagraph"/>
      </w:pPr>
      <w:r>
        <w:rPr>
          <w:rStyle w:val="MdStrong"/>
          <w:b/>
          <w:bCs/>
        </w:rPr>
        <w:t xml:space="preserve">What it shows:</w:t>
      </w:r>
    </w:p>
    <w:p>
      <w:pPr>
        <w:pStyle w:val="MdListItem"/>
        <w:numPr>
          <w:ilvl w:val="0"/>
          <w:numId w:val="3"/>
        </w:numPr>
      </w:pPr>
      <w:r>
        <w:t xml:space="preserve">Three cards, one for each training option</w:t>
      </w:r>
    </w:p>
    <w:p>
      <w:pPr>
        <w:pStyle w:val="MdListItem"/>
        <w:numPr>
          <w:ilvl w:val="0"/>
          <w:numId w:val="3"/>
        </w:numPr>
      </w:pPr>
      <w:r>
        <w:t xml:space="preserve">Cost, duration, and focus for each option</w:t>
      </w:r>
    </w:p>
    <w:p>
      <w:pPr>
        <w:pStyle w:val="MdListItem"/>
        <w:numPr>
          <w:ilvl w:val="0"/>
          <w:numId w:val="3"/>
        </w:numPr>
      </w:pPr>
      <w:r>
        <w:t xml:space="preserve">Projected savings, ROI, and payback period</w:t>
      </w:r>
    </w:p>
    <w:p>
      <w:pPr>
        <w:pStyle w:val="MdListItem"/>
        <w:numPr>
          <w:ilvl w:val="0"/>
          <w:numId w:val="3"/>
        </w:numPr>
      </w:pPr>
      <w:r>
        <w:t xml:space="preserve">List of drivers addressed</w:t>
      </w:r>
    </w:p>
    <w:p>
      <w:pPr>
        <w:pStyle w:val="MdListItem"/>
        <w:numPr>
          <w:ilvl w:val="0"/>
          <w:numId w:val="3"/>
        </w:numPr>
      </w:pPr>
      <w:r>
        <w:t xml:space="preserve">Specific deliverables</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Look at each option's ROI. All three options typically have very high ROI (often 5,000-30,000%) because team dysfunction is so expensive.</w:t>
      </w:r>
    </w:p>
    <w:p>
      <w:pPr>
        <w:pStyle w:val="MdSpace"/>
        <w:spacing w:before="0" w:after="60"/>
      </w:pPr>
    </w:p>
    <w:p>
      <w:pPr>
        <w:pStyle w:val="MdParagraph"/>
      </w:pPr>
      <w:r>
        <w:t xml:space="preserve">Look at the payback period. This shows how many months it takes to recover your investment. Usually 3-4 months for all options.</w:t>
      </w:r>
    </w:p>
    <w:p>
      <w:pPr>
        <w:pStyle w:val="MdSpace"/>
        <w:spacing w:before="0" w:after="60"/>
      </w:pPr>
    </w:p>
    <w:p>
      <w:pPr>
        <w:pStyle w:val="MdParagraph"/>
      </w:pPr>
      <w:r>
        <w:t xml:space="preserve">Look at which drivers each option addresses:</w:t>
      </w:r>
    </w:p>
    <w:p>
      <w:pPr>
        <w:pStyle w:val="MdListItem"/>
        <w:numPr>
          <w:ilvl w:val="0"/>
          <w:numId w:val="3"/>
        </w:numPr>
      </w:pPr>
      <w:r>
        <w:t xml:space="preserve">Half Day: Top 1 driver</w:t>
      </w:r>
    </w:p>
    <w:p>
      <w:pPr>
        <w:pStyle w:val="MdListItem"/>
        <w:numPr>
          <w:ilvl w:val="0"/>
          <w:numId w:val="3"/>
        </w:numPr>
      </w:pPr>
      <w:r>
        <w:t xml:space="preserve">Full Day: Top 2 drivers</w:t>
      </w:r>
    </w:p>
    <w:p>
      <w:pPr>
        <w:pStyle w:val="MdListItem"/>
        <w:numPr>
          <w:ilvl w:val="0"/>
          <w:numId w:val="3"/>
        </w:numPr>
      </w:pPr>
      <w:r>
        <w:t xml:space="preserve">Month-Long: All 7 drivers</w:t>
      </w:r>
    </w:p>
    <w:p>
      <w:pPr>
        <w:pStyle w:val="MdSpace"/>
        <w:spacing w:before="0" w:after="60"/>
      </w:pPr>
    </w:p>
    <w:p>
      <w:pPr>
        <w:pStyle w:val="MdParagraph"/>
      </w:pPr>
      <w:r>
        <w:t xml:space="preserve">Look at the deliverables list. This shows what specific tools and frameworks you will get from the training.</w:t>
      </w:r>
    </w:p>
    <w:p>
      <w:pPr>
        <w:pStyle w:val="MdSpace"/>
        <w:spacing w:before="0" w:after="60"/>
      </w:pPr>
    </w:p>
    <w:p>
      <w:pPr>
        <w:pStyle w:val="MdParagraph"/>
      </w:pPr>
      <w:r>
        <w:rPr>
          <w:rStyle w:val="MdStrong"/>
          <w:b/>
          <w:bCs/>
        </w:rPr>
        <w:t xml:space="preserve">Example:</w:t>
      </w:r>
      <w:r>
        <w:t xml:space="preserve"> "Full Day Workshop costs $3,500 and addresses Trust and Communication (your top 2 drivers). It will save you $1,022,071 per year, giving you a 29,102% ROI. You will recover your investment in 3.04 months. You will receive: Team Charter, Trust-building exercises, Communication protocols, and Meeting effectiveness standards."</w:t>
      </w:r>
    </w:p>
    <w:p>
      <w:pPr>
        <w:pStyle w:val="MdSpace"/>
        <w:spacing w:before="0" w:after="60"/>
      </w:pPr>
    </w:p>
    <w:p>
      <w:pPr>
        <w:pStyle w:val="Heading3"/>
        <w:pStyle w:val="MdHeading3"/>
      </w:pPr>
      <w:r>
        <w:t xml:space="preserve">Section 6: Action Plan</w:t>
      </w:r>
    </w:p>
    <w:p>
      <w:pPr>
        <w:pStyle w:val="MdParagraph"/>
      </w:pPr>
      <w:r>
        <w:rPr>
          <w:rStyle w:val="MdStrong"/>
          <w:b/>
          <w:bCs/>
        </w:rPr>
        <w:t xml:space="preserve">What it shows:</w:t>
      </w:r>
    </w:p>
    <w:p>
      <w:pPr>
        <w:pStyle w:val="MdListItem"/>
        <w:numPr>
          <w:ilvl w:val="0"/>
          <w:numId w:val="3"/>
        </w:numPr>
      </w:pPr>
      <w:r>
        <w:t xml:space="preserve">Recommended next steps</w:t>
      </w:r>
    </w:p>
    <w:p>
      <w:pPr>
        <w:pStyle w:val="MdListItem"/>
        <w:numPr>
          <w:ilvl w:val="0"/>
          <w:numId w:val="3"/>
        </w:numPr>
      </w:pPr>
      <w:r>
        <w:t xml:space="preserve">Quick wins you can achieve now</w:t>
      </w:r>
    </w:p>
    <w:p>
      <w:pPr>
        <w:pStyle w:val="MdListItem"/>
        <w:numPr>
          <w:ilvl w:val="0"/>
          <w:numId w:val="3"/>
        </w:numPr>
      </w:pPr>
      <w:r>
        <w:t xml:space="preserve">Timeline for improvement</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Start with quick wins. These are things you can do immediately without training.</w:t>
      </w:r>
    </w:p>
    <w:p>
      <w:pPr>
        <w:pStyle w:val="MdSpace"/>
        <w:spacing w:before="0" w:after="60"/>
      </w:pPr>
    </w:p>
    <w:p>
      <w:pPr>
        <w:pStyle w:val="MdParagraph"/>
      </w:pPr>
      <w:r>
        <w:t xml:space="preserve">Look at the recommended next steps. These usually include:</w:t>
      </w:r>
    </w:p>
    <w:p>
      <w:pPr>
        <w:pStyle w:val="MdListItem"/>
        <w:numPr>
          <w:ilvl w:val="0"/>
          <w:numId w:val="2"/>
        </w:numPr>
      </w:pPr>
      <w:r>
        <w:t xml:space="preserve">Share results with team</w:t>
      </w:r>
    </w:p>
    <w:p>
      <w:pPr>
        <w:pStyle w:val="MdListItem"/>
        <w:numPr>
          <w:ilvl w:val="0"/>
          <w:numId w:val="2"/>
        </w:numPr>
      </w:pPr>
      <w:r>
        <w:t xml:space="preserve">Discuss Priority Matrix</w:t>
      </w:r>
    </w:p>
    <w:p>
      <w:pPr>
        <w:pStyle w:val="MdListItem"/>
        <w:numPr>
          <w:ilvl w:val="0"/>
          <w:numId w:val="2"/>
        </w:numPr>
      </w:pPr>
      <w:r>
        <w:t xml:space="preserve">Get leadership buy-in for training</w:t>
      </w:r>
    </w:p>
    <w:p>
      <w:pPr>
        <w:pStyle w:val="MdListItem"/>
        <w:numPr>
          <w:ilvl w:val="0"/>
          <w:numId w:val="2"/>
        </w:numPr>
      </w:pPr>
      <w:r>
        <w:t xml:space="preserve">Schedule training</w:t>
      </w:r>
    </w:p>
    <w:p>
      <w:pPr>
        <w:pStyle w:val="MdListItem"/>
        <w:numPr>
          <w:ilvl w:val="0"/>
          <w:numId w:val="2"/>
        </w:numPr>
      </w:pPr>
      <w:r>
        <w:t xml:space="preserve">Implement action plan</w:t>
      </w:r>
    </w:p>
    <w:p>
      <w:pPr>
        <w:pStyle w:val="MdSpace"/>
        <w:spacing w:before="0" w:after="60"/>
      </w:pPr>
    </w:p>
    <w:p>
      <w:pPr>
        <w:pStyle w:val="MdParagraph"/>
      </w:pPr>
      <w:r>
        <w:t xml:space="preserve">Look at the timeline. Most teams see improvement within 3-6 months of training.</w:t>
      </w:r>
    </w:p>
    <w:p>
      <w:pPr>
        <w:pStyle w:val="MdSpace"/>
        <w:spacing w:before="0" w:after="60"/>
      </w:pPr>
    </w:p>
    <w:p>
      <w:pPr>
        <w:pStyle w:val="Heading3"/>
        <w:pStyle w:val="MdHeading3"/>
      </w:pPr>
      <w:r>
        <w:t xml:space="preserve">Section 7: Detailed Breakdown</w:t>
      </w:r>
    </w:p>
    <w:p>
      <w:pPr>
        <w:pStyle w:val="MdParagraph"/>
      </w:pPr>
      <w:r>
        <w:rPr>
          <w:rStyle w:val="MdStrong"/>
          <w:b/>
          <w:bCs/>
        </w:rPr>
        <w:t xml:space="preserve">What it shows:</w:t>
      </w:r>
    </w:p>
    <w:p>
      <w:pPr>
        <w:pStyle w:val="MdListItem"/>
        <w:numPr>
          <w:ilvl w:val="0"/>
          <w:numId w:val="3"/>
        </w:numPr>
      </w:pPr>
      <w:r>
        <w:t xml:space="preserve">Individual driver costs (how much each driver's dysfunction costs per year)</w:t>
      </w:r>
    </w:p>
    <w:p>
      <w:pPr>
        <w:pStyle w:val="MdListItem"/>
        <w:numPr>
          <w:ilvl w:val="0"/>
          <w:numId w:val="3"/>
        </w:numPr>
      </w:pPr>
      <w:r>
        <w:t xml:space="preserve">Priority ranking (drivers sorted by importance)</w:t>
      </w:r>
    </w:p>
    <w:p>
      <w:pPr>
        <w:pStyle w:val="MdListItem"/>
        <w:numPr>
          <w:ilvl w:val="0"/>
          <w:numId w:val="3"/>
        </w:numPr>
      </w:pPr>
      <w:r>
        <w:t xml:space="preserve">Industry detection (which industry the tool detected and confidence level)</w:t>
      </w:r>
    </w:p>
    <w:p>
      <w:pPr>
        <w:pStyle w:val="MdListItem"/>
        <w:numPr>
          <w:ilvl w:val="0"/>
          <w:numId w:val="3"/>
        </w:numPr>
      </w:pPr>
      <w:r>
        <w:t xml:space="preserve">Calculation details (how the numbers were calculated)</w:t>
      </w:r>
    </w:p>
    <w:p>
      <w:pPr>
        <w:pStyle w:val="MdSpace"/>
        <w:spacing w:before="0" w:after="60"/>
      </w:pPr>
    </w:p>
    <w:p>
      <w:pPr>
        <w:pStyle w:val="MdParagraph"/>
      </w:pPr>
      <w:r>
        <w:rPr>
          <w:rStyle w:val="MdStrong"/>
          <w:b/>
          <w:bCs/>
        </w:rPr>
        <w:t xml:space="preserve">How to read it:</w:t>
      </w:r>
    </w:p>
    <w:p>
      <w:pPr>
        <w:pStyle w:val="MdSpace"/>
        <w:spacing w:before="0" w:after="60"/>
      </w:pPr>
    </w:p>
    <w:p>
      <w:pPr>
        <w:pStyle w:val="MdParagraph"/>
      </w:pPr>
      <w:r>
        <w:t xml:space="preserve">Look at individual driver costs to see which drivers are most expensive.</w:t>
      </w:r>
    </w:p>
    <w:p>
      <w:pPr>
        <w:pStyle w:val="MdSpace"/>
        <w:spacing w:before="0" w:after="60"/>
      </w:pPr>
    </w:p>
    <w:p>
      <w:pPr>
        <w:pStyle w:val="MdParagraph"/>
      </w:pPr>
      <w:r>
        <w:rPr>
          <w:rStyle w:val="MdStrong"/>
          <w:b/>
          <w:bCs/>
        </w:rPr>
        <w:t xml:space="preserve">Example:</w:t>
      </w:r>
      <w:r>
        <w:t xml:space="preserve"> "Trust dysfunction costs $617,580 per year. Communication dysfunction costs $584,857 per year. These are your two most expensive problems."</w:t>
      </w:r>
    </w:p>
    <w:p>
      <w:pPr>
        <w:pStyle w:val="MdSpace"/>
        <w:spacing w:before="0" w:after="60"/>
      </w:pPr>
    </w:p>
    <w:p>
      <w:pPr>
        <w:pStyle w:val="MdParagraph"/>
      </w:pPr>
      <w:r>
        <w:t xml:space="preserve">Look at the priority ranking to see which drivers should be addressed first.</w:t>
      </w:r>
    </w:p>
    <w:p>
      <w:pPr>
        <w:pStyle w:val="MdSpace"/>
        <w:spacing w:before="0" w:after="60"/>
      </w:pPr>
    </w:p>
    <w:p>
      <w:pPr>
        <w:pStyle w:val="MdParagraph"/>
      </w:pPr>
      <w:r>
        <w:t xml:space="preserve">Look at the industry detection to confirm the tool detected your industry correctly. If it is wrong, you can manually override it.</w:t>
      </w:r>
    </w:p>
    <w:p>
      <w:pPr>
        <w:pStyle w:val="MdSpace"/>
        <w:spacing w:before="0" w:after="60"/>
      </w:pPr>
    </w:p>
    <w:p>
      <w:pPr>
        <w:pStyle w:val="Heading3"/>
        <w:pStyle w:val="MdHeading3"/>
      </w:pPr>
      <w:r>
        <w:t xml:space="preserve">Tips for Presenting Results to Others</w:t>
      </w:r>
    </w:p>
    <w:p>
      <w:pPr>
        <w:pStyle w:val="MdParagraph"/>
      </w:pPr>
      <w:r>
        <w:rPr>
          <w:rStyle w:val="MdStrong"/>
          <w:b/>
          <w:bCs/>
        </w:rPr>
        <w:t xml:space="preserve">For your team:</w:t>
      </w:r>
    </w:p>
    <w:p>
      <w:pPr>
        <w:pStyle w:val="MdListItem"/>
        <w:numPr>
          <w:ilvl w:val="0"/>
          <w:numId w:val="3"/>
        </w:numPr>
      </w:pPr>
      <w:r>
        <w:t xml:space="preserve">Focus on the Priority Matrix - it is visual and easy to understand</w:t>
      </w:r>
    </w:p>
    <w:p>
      <w:pPr>
        <w:pStyle w:val="MdListItem"/>
        <w:numPr>
          <w:ilvl w:val="0"/>
          <w:numId w:val="3"/>
        </w:numPr>
      </w:pPr>
      <w:r>
        <w:t xml:space="preserve">Share specific examples that match the low-scoring drivers</w:t>
      </w:r>
    </w:p>
    <w:p>
      <w:pPr>
        <w:pStyle w:val="MdListItem"/>
        <w:numPr>
          <w:ilvl w:val="0"/>
          <w:numId w:val="3"/>
        </w:numPr>
      </w:pPr>
      <w:r>
        <w:t xml:space="preserve">Ask for input: "Do these results match your experience?"</w:t>
      </w:r>
    </w:p>
    <w:p>
      <w:pPr>
        <w:pStyle w:val="MdListItem"/>
        <w:numPr>
          <w:ilvl w:val="0"/>
          <w:numId w:val="3"/>
        </w:numPr>
      </w:pPr>
      <w:r>
        <w:t xml:space="preserve">Focus on solutions, not blame</w:t>
      </w:r>
    </w:p>
    <w:p>
      <w:pPr>
        <w:pStyle w:val="MdSpace"/>
        <w:spacing w:before="0" w:after="60"/>
      </w:pPr>
    </w:p>
    <w:p>
      <w:pPr>
        <w:pStyle w:val="MdParagraph"/>
      </w:pPr>
      <w:r>
        <w:rPr>
          <w:rStyle w:val="MdStrong"/>
          <w:b/>
          <w:bCs/>
        </w:rPr>
        <w:t xml:space="preserve">For leadership:</w:t>
      </w:r>
    </w:p>
    <w:p>
      <w:pPr>
        <w:pStyle w:val="MdListItem"/>
        <w:numPr>
          <w:ilvl w:val="0"/>
          <w:numId w:val="3"/>
        </w:numPr>
      </w:pPr>
      <w:r>
        <w:t xml:space="preserve">Lead with the Dysfunction Cost - this gets attention</w:t>
      </w:r>
    </w:p>
    <w:p>
      <w:pPr>
        <w:pStyle w:val="MdListItem"/>
        <w:numPr>
          <w:ilvl w:val="0"/>
          <w:numId w:val="3"/>
        </w:numPr>
      </w:pPr>
      <w:r>
        <w:t xml:space="preserve">Show the ROI calculations - executives care about return on investment</w:t>
      </w:r>
    </w:p>
    <w:p>
      <w:pPr>
        <w:pStyle w:val="MdListItem"/>
        <w:numPr>
          <w:ilvl w:val="0"/>
          <w:numId w:val="3"/>
        </w:numPr>
      </w:pPr>
      <w:r>
        <w:t xml:space="preserve">Emphasize the short payback period (3-4 months)</w:t>
      </w:r>
    </w:p>
    <w:p>
      <w:pPr>
        <w:pStyle w:val="MdListItem"/>
        <w:numPr>
          <w:ilvl w:val="0"/>
          <w:numId w:val="3"/>
        </w:numPr>
      </w:pPr>
      <w:r>
        <w:t xml:space="preserve">Connect driver improvements to business outcomes</w:t>
      </w:r>
    </w:p>
    <w:p>
      <w:pPr>
        <w:pStyle w:val="MdSpace"/>
        <w:spacing w:before="0" w:after="60"/>
      </w:pPr>
    </w:p>
    <w:p>
      <w:pPr>
        <w:pStyle w:val="MdParagraph"/>
      </w:pPr>
      <w:r>
        <w:rPr>
          <w:rStyle w:val="MdStrong"/>
          <w:b/>
          <w:bCs/>
        </w:rPr>
        <w:t xml:space="preserve">For HR:</w:t>
      </w:r>
    </w:p>
    <w:p>
      <w:pPr>
        <w:pStyle w:val="MdListItem"/>
        <w:numPr>
          <w:ilvl w:val="0"/>
          <w:numId w:val="3"/>
        </w:numPr>
      </w:pPr>
      <w:r>
        <w:t xml:space="preserve">Show the 7 Driver Scores - this gives a comprehensive view</w:t>
      </w:r>
    </w:p>
    <w:p>
      <w:pPr>
        <w:pStyle w:val="MdListItem"/>
        <w:numPr>
          <w:ilvl w:val="0"/>
          <w:numId w:val="3"/>
        </w:numPr>
      </w:pPr>
      <w:r>
        <w:t xml:space="preserve">Explain the research foundation - HR appreciates evidence-based tools</w:t>
      </w:r>
    </w:p>
    <w:p>
      <w:pPr>
        <w:pStyle w:val="MdListItem"/>
        <w:numPr>
          <w:ilvl w:val="0"/>
          <w:numId w:val="3"/>
        </w:numPr>
      </w:pPr>
      <w:r>
        <w:t xml:space="preserve">Discuss the 4 C's - this connects to organizational development frameworks</w:t>
      </w:r>
    </w:p>
    <w:p>
      <w:pPr>
        <w:pStyle w:val="MdListItem"/>
        <w:numPr>
          <w:ilvl w:val="0"/>
          <w:numId w:val="3"/>
        </w:numPr>
      </w:pPr>
      <w:r>
        <w:t xml:space="preserve">Share the action plan - HR wants to know next steps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Heading3"/>
        <w:pStyle w:val="MdHeading3"/>
      </w:pPr>
      <w:r>
        <w:t xml:space="preserve">What You Have Learned</w:t>
      </w:r>
    </w:p>
    <w:p>
      <w:pPr>
        <w:pStyle w:val="MdParagraph"/>
      </w:pPr>
      <w:r>
        <w:t xml:space="preserve">You now understand:</w:t>
      </w:r>
    </w:p>
    <w:p>
      <w:pPr>
        <w:pStyle w:val="MdSpace"/>
        <w:spacing w:before="0" w:after="60"/>
      </w:pPr>
    </w:p>
    <w:p>
      <w:pPr>
        <w:pStyle w:val="MdListItem"/>
        <w:numPr>
          <w:ilvl w:val="0"/>
          <w:numId w:val="2"/>
        </w:numPr>
      </w:pPr>
      <w:r>
        <w:rPr>
          <w:rStyle w:val="MdStrong"/>
          <w:b/>
          <w:bCs/>
        </w:rPr>
        <w:t xml:space="preserve">What ProblemOps is</w:t>
      </w:r>
      <w:r>
        <w:t xml:space="preserve"> - A system for making change together by thinking in both problems AND solutions</w:t>
      </w:r>
    </w:p>
    <w:p>
      <w:pPr>
        <w:pStyle w:val="MdListItem"/>
        <w:numPr>
          <w:ilvl w:val="0"/>
          <w:numId w:val="2"/>
        </w:numPr>
      </w:pPr>
      <w:r>
        <w:rPr>
          <w:rStyle w:val="MdStrong"/>
          <w:b/>
          <w:bCs/>
        </w:rPr>
        <w:t xml:space="preserve">What this assessment tool does</w:t>
      </w:r>
      <w:r>
        <w:t xml:space="preserve"> - Measures team effectiveness using 7 research-backed drivers and calculates the financial impact of teamwork problems</w:t>
      </w:r>
    </w:p>
    <w:p>
      <w:pPr>
        <w:pStyle w:val="MdListItem"/>
        <w:numPr>
          <w:ilvl w:val="0"/>
          <w:numId w:val="2"/>
        </w:numPr>
      </w:pPr>
      <w:r>
        <w:rPr>
          <w:rStyle w:val="MdStrong"/>
          <w:b/>
          <w:bCs/>
        </w:rPr>
        <w:t xml:space="preserve">Why ProblemOps is valuable</w:t>
      </w:r>
      <w:r>
        <w:t xml:space="preserve"> - It solves common teamwork problems by building shared language and fostering collaboration</w:t>
      </w:r>
    </w:p>
    <w:p>
      <w:pPr>
        <w:pStyle w:val="MdListItem"/>
        <w:numPr>
          <w:ilvl w:val="0"/>
          <w:numId w:val="2"/>
        </w:numPr>
      </w:pPr>
      <w:r>
        <w:rPr>
          <w:rStyle w:val="MdStrong"/>
          <w:b/>
          <w:bCs/>
        </w:rPr>
        <w:t xml:space="preserve">Why this tool is valuable</w:t>
      </w:r>
      <w:r>
        <w:t xml:space="preserve"> - It translates teamwork problems into dollar amounts and shows you exactly where to focus improvement efforts</w:t>
      </w:r>
    </w:p>
    <w:p>
      <w:pPr>
        <w:pStyle w:val="MdListItem"/>
        <w:numPr>
          <w:ilvl w:val="0"/>
          <w:numId w:val="2"/>
        </w:numPr>
      </w:pPr>
      <w:r>
        <w:rPr>
          <w:rStyle w:val="MdStrong"/>
          <w:b/>
          <w:bCs/>
        </w:rPr>
        <w:t xml:space="preserve">The 4 C's</w:t>
      </w:r>
      <w:r>
        <w:t xml:space="preserve"> - The four stages of making change (Criteria, Commitment, Collaboration, Change)</w:t>
      </w:r>
    </w:p>
    <w:p>
      <w:pPr>
        <w:pStyle w:val="MdListItem"/>
        <w:numPr>
          <w:ilvl w:val="0"/>
          <w:numId w:val="2"/>
        </w:numPr>
      </w:pPr>
      <w:r>
        <w:rPr>
          <w:rStyle w:val="MdStrong"/>
          <w:b/>
          <w:bCs/>
        </w:rPr>
        <w:t xml:space="preserve">The 7 Drivers</w:t>
      </w:r>
      <w:r>
        <w:t xml:space="preserve"> - The seven factors that determine team success (Trust, Psychological Safety, Communication, Goals, Coordination, TMS, Team Cognition)</w:t>
      </w:r>
    </w:p>
    <w:p>
      <w:pPr>
        <w:pStyle w:val="MdListItem"/>
        <w:numPr>
          <w:ilvl w:val="0"/>
          <w:numId w:val="2"/>
        </w:numPr>
      </w:pPr>
      <w:r>
        <w:rPr>
          <w:rStyle w:val="MdStrong"/>
          <w:b/>
          <w:bCs/>
        </w:rPr>
        <w:t xml:space="preserve">How they work together</w:t>
      </w:r>
      <w:r>
        <w:t xml:space="preserve"> - The 7 Drivers are the foundation that makes the 4 C's possible</w:t>
      </w:r>
    </w:p>
    <w:p>
      <w:pPr>
        <w:pStyle w:val="MdListItem"/>
        <w:numPr>
          <w:ilvl w:val="0"/>
          <w:numId w:val="2"/>
        </w:numPr>
      </w:pPr>
      <w:r>
        <w:rPr>
          <w:rStyle w:val="MdStrong"/>
          <w:b/>
          <w:bCs/>
        </w:rPr>
        <w:t xml:space="preserve">Continuous problem-solving</w:t>
      </w:r>
      <w:r>
        <w:t xml:space="preserve"> - The cycle of work never stops; you are always learning and improving</w:t>
      </w:r>
    </w:p>
    <w:p>
      <w:pPr>
        <w:pStyle w:val="MdListItem"/>
        <w:numPr>
          <w:ilvl w:val="0"/>
          <w:numId w:val="2"/>
        </w:numPr>
      </w:pPr>
      <w:r>
        <w:rPr>
          <w:rStyle w:val="MdStrong"/>
          <w:b/>
          <w:bCs/>
        </w:rPr>
        <w:t xml:space="preserve">How the calculator was created</w:t>
      </w:r>
      <w:r>
        <w:t xml:space="preserve"> - Based on peer-reviewed research from meta-analyses of thousands of teams</w:t>
      </w:r>
    </w:p>
    <w:p>
      <w:pPr>
        <w:pStyle w:val="MdListItem"/>
        <w:numPr>
          <w:ilvl w:val="0"/>
          <w:numId w:val="2"/>
        </w:numPr>
      </w:pPr>
      <w:r>
        <w:rPr>
          <w:rStyle w:val="MdStrong"/>
          <w:b/>
          <w:bCs/>
        </w:rPr>
        <w:t xml:space="preserve">How to use the assessment</w:t>
      </w:r>
      <w:r>
        <w:t xml:space="preserve"> - Step-by-step instructions for taking the assessment and interpreting results</w:t>
      </w:r>
    </w:p>
    <w:p>
      <w:pPr>
        <w:pStyle w:val="MdListItem"/>
        <w:numPr>
          <w:ilvl w:val="0"/>
          <w:numId w:val="2"/>
        </w:numPr>
      </w:pPr>
      <w:r>
        <w:rPr>
          <w:rStyle w:val="MdStrong"/>
          <w:b/>
          <w:bCs/>
        </w:rPr>
        <w:t xml:space="preserve">How the math works</w:t>
      </w:r>
      <w:r>
        <w:t xml:space="preserve"> - Complete formulas showing how assessment answers become ROI calculations</w:t>
      </w:r>
    </w:p>
    <w:p>
      <w:pPr>
        <w:pStyle w:val="MdListItem"/>
        <w:numPr>
          <w:ilvl w:val="0"/>
          <w:numId w:val="2"/>
        </w:numPr>
      </w:pPr>
      <w:r>
        <w:rPr>
          <w:rStyle w:val="MdStrong"/>
          <w:b/>
          <w:bCs/>
        </w:rPr>
        <w:t xml:space="preserve">Training options</w:t>
      </w:r>
      <w:r>
        <w:t xml:space="preserve"> - Three different packages with different scopes and costs</w:t>
      </w:r>
    </w:p>
    <w:p>
      <w:pPr>
        <w:pStyle w:val="MdListItem"/>
        <w:numPr>
          <w:ilvl w:val="0"/>
          <w:numId w:val="2"/>
        </w:numPr>
      </w:pPr>
      <w:r>
        <w:rPr>
          <w:rStyle w:val="MdStrong"/>
          <w:b/>
          <w:bCs/>
        </w:rPr>
        <w:t xml:space="preserve">How to read results</w:t>
      </w:r>
      <w:r>
        <w:t xml:space="preserve"> - What each section of the results page means and how to interpret it</w:t>
      </w:r>
    </w:p>
    <w:p>
      <w:pPr>
        <w:pStyle w:val="MdSpace"/>
        <w:spacing w:before="0" w:after="60"/>
      </w:pPr>
    </w:p>
    <w:p>
      <w:pPr>
        <w:pStyle w:val="Heading3"/>
        <w:pStyle w:val="MdHeading3"/>
      </w:pPr>
      <w:r>
        <w:t xml:space="preserve">What to Do Next</w:t>
      </w:r>
    </w:p>
    <w:p>
      <w:pPr>
        <w:pStyle w:val="MdParagraph"/>
      </w:pPr>
      <w:r>
        <w:rPr>
          <w:rStyle w:val="MdStrong"/>
          <w:b/>
          <w:bCs/>
        </w:rPr>
        <w:t xml:space="preserve">Step 1:</w:t>
      </w:r>
      <w:r>
        <w:t xml:space="preserve"> Take the assessment</w:t>
      </w:r>
    </w:p>
    <w:p>
      <w:pPr>
        <w:pStyle w:val="MdSpace"/>
        <w:spacing w:before="0" w:after="60"/>
      </w:pPr>
    </w:p>
    <w:p>
      <w:pPr>
        <w:pStyle w:val="MdParagraph"/>
      </w:pPr>
      <w:r>
        <w:t xml:space="preserve">If you have not already, go to the ProblemOps Team Readiness Assessment website and complete the 35-question assessment.</w:t>
      </w:r>
    </w:p>
    <w:p>
      <w:pPr>
        <w:pStyle w:val="MdSpace"/>
        <w:spacing w:before="0" w:after="60"/>
      </w:pPr>
    </w:p>
    <w:p>
      <w:pPr>
        <w:pStyle w:val="MdParagraph"/>
      </w:pPr>
      <w:r>
        <w:rPr>
          <w:rStyle w:val="MdStrong"/>
          <w:b/>
          <w:bCs/>
        </w:rPr>
        <w:t xml:space="preserve">Step 2:</w:t>
      </w:r>
      <w:r>
        <w:t xml:space="preserve"> Review your results</w:t>
      </w:r>
    </w:p>
    <w:p>
      <w:pPr>
        <w:pStyle w:val="MdSpace"/>
        <w:spacing w:before="0" w:after="60"/>
      </w:pPr>
    </w:p>
    <w:p>
      <w:pPr>
        <w:pStyle w:val="MdParagraph"/>
      </w:pPr>
      <w:r>
        <w:t xml:space="preserve">Spend time understanding your Readiness Score, driver scores, Priority Matrix, and 4 C's analysis.</w:t>
      </w:r>
    </w:p>
    <w:p>
      <w:pPr>
        <w:pStyle w:val="MdSpace"/>
        <w:spacing w:before="0" w:after="60"/>
      </w:pPr>
    </w:p>
    <w:p>
      <w:pPr>
        <w:pStyle w:val="MdParagraph"/>
      </w:pPr>
      <w:r>
        <w:rPr>
          <w:rStyle w:val="MdStrong"/>
          <w:b/>
          <w:bCs/>
        </w:rPr>
        <w:t xml:space="preserve">Step 3:</w:t>
      </w:r>
      <w:r>
        <w:t xml:space="preserve"> Share with your team</w:t>
      </w:r>
    </w:p>
    <w:p>
      <w:pPr>
        <w:pStyle w:val="MdSpace"/>
        <w:spacing w:before="0" w:after="60"/>
      </w:pPr>
    </w:p>
    <w:p>
      <w:pPr>
        <w:pStyle w:val="MdParagraph"/>
      </w:pPr>
      <w:r>
        <w:t xml:space="preserve">Schedule a meeting to review results with your team. Be open and honest about the findings.</w:t>
      </w:r>
    </w:p>
    <w:p>
      <w:pPr>
        <w:pStyle w:val="MdSpace"/>
        <w:spacing w:before="0" w:after="60"/>
      </w:pPr>
    </w:p>
    <w:p>
      <w:pPr>
        <w:pStyle w:val="MdParagraph"/>
      </w:pPr>
      <w:r>
        <w:rPr>
          <w:rStyle w:val="MdStrong"/>
          <w:b/>
          <w:bCs/>
        </w:rPr>
        <w:t xml:space="preserve">Step 4:</w:t>
      </w:r>
      <w:r>
        <w:t xml:space="preserve"> Decide on action</w:t>
      </w:r>
    </w:p>
    <w:p>
      <w:pPr>
        <w:pStyle w:val="MdSpace"/>
        <w:spacing w:before="0" w:after="60"/>
      </w:pPr>
    </w:p>
    <w:p>
      <w:pPr>
        <w:pStyle w:val="MdParagraph"/>
      </w:pPr>
      <w:r>
        <w:t xml:space="preserve">Choose which training option makes sense for your situation, or identify quick wins you can achieve without training.</w:t>
      </w:r>
    </w:p>
    <w:p>
      <w:pPr>
        <w:pStyle w:val="MdSpace"/>
        <w:spacing w:before="0" w:after="60"/>
      </w:pPr>
    </w:p>
    <w:p>
      <w:pPr>
        <w:pStyle w:val="MdParagraph"/>
      </w:pPr>
      <w:r>
        <w:rPr>
          <w:rStyle w:val="MdStrong"/>
          <w:b/>
          <w:bCs/>
        </w:rPr>
        <w:t xml:space="preserve">Step 5:</w:t>
      </w:r>
      <w:r>
        <w:t xml:space="preserve"> Get buy-in</w:t>
      </w:r>
    </w:p>
    <w:p>
      <w:pPr>
        <w:pStyle w:val="MdSpace"/>
        <w:spacing w:before="0" w:after="60"/>
      </w:pPr>
    </w:p>
    <w:p>
      <w:pPr>
        <w:pStyle w:val="MdParagraph"/>
      </w:pPr>
      <w:r>
        <w:t xml:space="preserve">If needed, present the ROI calculations to leadership to get approval for training investment.</w:t>
      </w:r>
    </w:p>
    <w:p>
      <w:pPr>
        <w:pStyle w:val="MdSpace"/>
        <w:spacing w:before="0" w:after="60"/>
      </w:pPr>
    </w:p>
    <w:p>
      <w:pPr>
        <w:pStyle w:val="MdParagraph"/>
      </w:pPr>
      <w:r>
        <w:rPr>
          <w:rStyle w:val="MdStrong"/>
          <w:b/>
          <w:bCs/>
        </w:rPr>
        <w:t xml:space="preserve">Step 6:</w:t>
      </w:r>
      <w:r>
        <w:t xml:space="preserve"> Implement improvements</w:t>
      </w:r>
    </w:p>
    <w:p>
      <w:pPr>
        <w:pStyle w:val="MdSpace"/>
        <w:spacing w:before="0" w:after="60"/>
      </w:pPr>
    </w:p>
    <w:p>
      <w:pPr>
        <w:pStyle w:val="MdParagraph"/>
      </w:pPr>
      <w:r>
        <w:t xml:space="preserve">Whether you do training or not, start working on the drivers in your CRITICAL quadrant.</w:t>
      </w:r>
    </w:p>
    <w:p>
      <w:pPr>
        <w:pStyle w:val="MdSpace"/>
        <w:spacing w:before="0" w:after="60"/>
      </w:pPr>
    </w:p>
    <w:p>
      <w:pPr>
        <w:pStyle w:val="MdParagraph"/>
      </w:pPr>
      <w:r>
        <w:rPr>
          <w:rStyle w:val="MdStrong"/>
          <w:b/>
          <w:bCs/>
        </w:rPr>
        <w:t xml:space="preserve">Step 7:</w:t>
      </w:r>
      <w:r>
        <w:t xml:space="preserve"> Measure progress</w:t>
      </w:r>
    </w:p>
    <w:p>
      <w:pPr>
        <w:pStyle w:val="MdSpace"/>
        <w:spacing w:before="0" w:after="60"/>
      </w:pPr>
    </w:p>
    <w:p>
      <w:pPr>
        <w:pStyle w:val="MdParagraph"/>
      </w:pPr>
      <w:r>
        <w:t xml:space="preserve">Retake the assessment in 3-6 months to measure improvement and adjust your approach.</w:t>
      </w:r>
    </w:p>
    <w:p>
      <w:pPr>
        <w:pStyle w:val="MdSpace"/>
        <w:spacing w:before="0" w:after="60"/>
      </w:pPr>
    </w:p>
    <w:p>
      <w:pPr>
        <w:pStyle w:val="Heading3"/>
        <w:pStyle w:val="MdHeading3"/>
      </w:pPr>
      <w:r>
        <w:t xml:space="preserve">Final Thoughts</w:t>
      </w:r>
    </w:p>
    <w:p>
      <w:pPr>
        <w:pStyle w:val="MdParagraph"/>
      </w:pPr>
      <w:r>
        <w:t xml:space="preserve">Team effectiveness is not magic. It is not about personality types or team-building exercises. It is about seven specific, measurable factors that research shows matter most.</w:t>
      </w:r>
    </w:p>
    <w:p>
      <w:pPr>
        <w:pStyle w:val="MdSpace"/>
        <w:spacing w:before="0" w:after="60"/>
      </w:pPr>
    </w:p>
    <w:p>
      <w:pPr>
        <w:pStyle w:val="MdParagraph"/>
      </w:pPr>
      <w:r>
        <w:t xml:space="preserve">This tool gives you the data to understand where your team stands and the roadmap to improve. The math is complex, but the message is simple: </w:t>
      </w:r>
      <w:r>
        <w:rPr>
          <w:rStyle w:val="MdStrong"/>
          <w:b/>
          <w:bCs/>
        </w:rPr>
        <w:t xml:space="preserve">Teamwork problems cost real money, and fixing them has an enormous return on investment.</w:t>
      </w:r>
    </w:p>
    <w:p>
      <w:pPr>
        <w:pStyle w:val="MdSpace"/>
        <w:spacing w:before="0" w:after="60"/>
      </w:pPr>
    </w:p>
    <w:p>
      <w:pPr>
        <w:pStyle w:val="MdParagraph"/>
      </w:pPr>
      <w:r>
        <w:t xml:space="preserve">Whether you choose a half-day workshop, a full-day workshop, or a month-long engagement, the investment will pay for itself in just a few months. More importantly, you will build a team that works better together, communicates more effectively, and achieves better results.</w:t>
      </w:r>
    </w:p>
    <w:p>
      <w:pPr>
        <w:pStyle w:val="MdSpace"/>
        <w:spacing w:before="0" w:after="60"/>
      </w:pPr>
    </w:p>
    <w:p>
      <w:pPr>
        <w:pStyle w:val="MdParagraph"/>
      </w:pPr>
      <w:r>
        <w:t xml:space="preserve">The journey to team effectiveness starts with understanding where you are. This assessment gives you that understanding. Now it is up to you to take action.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ListItem"/>
        <w:numPr>
          <w:ilvl w:val="0"/>
          <w:numId w:val="2"/>
        </w:numPr>
      </w:pPr>
      <w:r>
        <w:t xml:space="preserve">ProblemOps. (2024). </w:t>
      </w:r>
      <w:r>
        <w:rPr>
          <w:rStyle w:val="MdEm"/>
          <w:i/>
          <w:iCs/>
        </w:rPr>
        <w:t xml:space="preserve">About ProblemOps</w:t>
      </w:r>
      <w:r>
        <w:t xml:space="preserve">. Retrieved from </w:t>
      </w:r>
      <w:hyperlink w:history="1" r:id="rIdjchrqgbapwm_ipo7wjtkd">
        <w:r>
          <w:rPr>
            <w:rStyle w:val="MdLink"/>
          </w:rPr>
          <w:t xml:space="preserve">https://www.problemops.com/about/</w:t>
        </w:r>
      </w:hyperlink>
    </w:p>
    <w:p>
      <w:pPr>
        <w:pStyle w:val="MdListItem"/>
        <w:numPr>
          <w:ilvl w:val="0"/>
          <w:numId w:val="2"/>
        </w:numPr>
      </w:pPr>
      <w:r>
        <w:t xml:space="preserve">ProblemOps. (2024). </w:t>
      </w:r>
      <w:r>
        <w:rPr>
          <w:rStyle w:val="MdEm"/>
          <w:i/>
          <w:iCs/>
        </w:rPr>
        <w:t xml:space="preserve">ProblemOps Principles</w:t>
      </w:r>
      <w:r>
        <w:t xml:space="preserve">. Retrieved from </w:t>
      </w:r>
      <w:hyperlink w:history="1" r:id="rId5t-ydyz-2emffd0eba5j7">
        <w:r>
          <w:rPr>
            <w:rStyle w:val="MdLink"/>
          </w:rPr>
          <w:t xml:space="preserve">https://www.problemops.com/problemops-principles/</w:t>
        </w:r>
      </w:hyperlink>
    </w:p>
    <w:p>
      <w:pPr>
        <w:pStyle w:val="MdListItem"/>
        <w:numPr>
          <w:ilvl w:val="0"/>
          <w:numId w:val="2"/>
        </w:numPr>
      </w:pPr>
      <w:r>
        <w:t xml:space="preserve">ProblemOps. (2024). </w:t>
      </w:r>
      <w:r>
        <w:rPr>
          <w:rStyle w:val="MdEm"/>
          <w:i/>
          <w:iCs/>
        </w:rPr>
        <w:t xml:space="preserve">Developing a Shared Language and Taking Action</w:t>
      </w:r>
      <w:r>
        <w:t xml:space="preserve">. Retrieved from </w:t>
      </w:r>
      <w:hyperlink w:history="1" r:id="rIdinldun76w3ouw5vthipla">
        <w:r>
          <w:rPr>
            <w:rStyle w:val="MdLink"/>
          </w:rPr>
          <w:t xml:space="preserve">https://www.problemops.com/developing-a-shared-language-and-taking-action/</w:t>
        </w:r>
      </w:hyperlink>
    </w:p>
    <w:p>
      <w:pPr>
        <w:pStyle w:val="MdListItem"/>
        <w:numPr>
          <w:ilvl w:val="0"/>
          <w:numId w:val="2"/>
        </w:numPr>
      </w:pPr>
      <w:r>
        <w:t xml:space="preserve">ProblemOps. (2024). </w:t>
      </w:r>
      <w:r>
        <w:rPr>
          <w:rStyle w:val="MdEm"/>
          <w:i/>
          <w:iCs/>
        </w:rPr>
        <w:t xml:space="preserve">Continuous Problem-Solving Operations</w:t>
      </w:r>
      <w:r>
        <w:t xml:space="preserve">. Retrieved from </w:t>
      </w:r>
      <w:hyperlink w:history="1" r:id="rIdopfp3gygs6v1cl1hs06dm">
        <w:r>
          <w:rPr>
            <w:rStyle w:val="MdLink"/>
          </w:rPr>
          <w:t xml:space="preserve">https://www.problemops.com/continuous-problem-solving-operations/</w:t>
        </w:r>
      </w:hyperlink>
    </w:p>
    <w:p>
      <w:pPr>
        <w:pStyle w:val="MdListItem"/>
        <w:numPr>
          <w:ilvl w:val="0"/>
          <w:numId w:val="2"/>
        </w:numPr>
      </w:pPr>
      <w:r>
        <w:t xml:space="preserve">Costa, A. C., &amp; Anderson, N. (2011). Measuring trust in teams: Development and validation of a multifaceted measure of formative and reflective indicators of team trust. </w:t>
      </w:r>
      <w:r>
        <w:rPr>
          <w:rStyle w:val="MdEm"/>
          <w:i/>
          <w:iCs/>
        </w:rPr>
        <w:t xml:space="preserve">European Journal of Work and Organizational Psychology</w:t>
      </w:r>
      <w:r>
        <w:t xml:space="preserve">, 20(1), 119-154. </w:t>
      </w:r>
      <w:hyperlink w:history="1" r:id="rId4y5rduft6irs5fgbb-ebq">
        <w:r>
          <w:rPr>
            <w:rStyle w:val="MdLink"/>
          </w:rPr>
          <w:t xml:space="preserve">https://doi.org/10.1080/13594320903272083</w:t>
        </w:r>
      </w:hyperlink>
    </w:p>
    <w:p>
      <w:pPr>
        <w:pStyle w:val="MdListItem"/>
        <w:numPr>
          <w:ilvl w:val="0"/>
          <w:numId w:val="2"/>
        </w:numPr>
      </w:pPr>
      <w:r>
        <w:t xml:space="preserve">Frazier, M. L., Fainshmidt, S., Klinger, R. L., Pezeshkan, A., &amp; Vracheva, V. (2017). Psychological safety: A meta-analytic review and extension. </w:t>
      </w:r>
      <w:r>
        <w:rPr>
          <w:rStyle w:val="MdEm"/>
          <w:i/>
          <w:iCs/>
        </w:rPr>
        <w:t xml:space="preserve">Personnel Psychology</w:t>
      </w:r>
      <w:r>
        <w:t xml:space="preserve">, 70(1), 113-165. </w:t>
      </w:r>
      <w:hyperlink w:history="1" r:id="rIdbnumidk5rsyybmhlnpbzi">
        <w:r>
          <w:rPr>
            <w:rStyle w:val="MdLink"/>
          </w:rPr>
          <w:t xml:space="preserve">https://doi.org/10.1111/peps.12183</w:t>
        </w:r>
      </w:hyperlink>
    </w:p>
    <w:p>
      <w:pPr>
        <w:pStyle w:val="MdListItem"/>
        <w:numPr>
          <w:ilvl w:val="0"/>
          <w:numId w:val="2"/>
        </w:numPr>
      </w:pPr>
      <w:r>
        <w:t xml:space="preserve">Marlow, S. L., Lacerenza, C. N., Paoletti, J., Burke, C. S., &amp; Salas, E. (2018). Does team communication represent a one-size-fits-all approach?: A meta-analysis of team communication and performance. </w:t>
      </w:r>
      <w:r>
        <w:rPr>
          <w:rStyle w:val="MdEm"/>
          <w:i/>
          <w:iCs/>
        </w:rPr>
        <w:t xml:space="preserve">Organizational Behavior and Human Decision Processes</w:t>
      </w:r>
      <w:r>
        <w:t xml:space="preserve">, 144, 145-170. </w:t>
      </w:r>
      <w:hyperlink w:history="1" r:id="rIdoquoxu14zg06yooamaa2b">
        <w:r>
          <w:rPr>
            <w:rStyle w:val="MdLink"/>
          </w:rPr>
          <w:t xml:space="preserve">https://doi.org/10.1016/j.obhdp.2017.08.001</w:t>
        </w:r>
      </w:hyperlink>
    </w:p>
    <w:p>
      <w:pPr>
        <w:pStyle w:val="MdListItem"/>
        <w:numPr>
          <w:ilvl w:val="0"/>
          <w:numId w:val="2"/>
        </w:numPr>
      </w:pPr>
      <w:r>
        <w:t xml:space="preserve">Mathieu, J. E., Maynard, M. T., Rapp, T., &amp; Gilson, L. (2008). Team effectiveness 1997-2007: A review of recent advancements and a glimpse into the future. </w:t>
      </w:r>
      <w:r>
        <w:rPr>
          <w:rStyle w:val="MdEm"/>
          <w:i/>
          <w:iCs/>
        </w:rPr>
        <w:t xml:space="preserve">Journal of Management</w:t>
      </w:r>
      <w:r>
        <w:t xml:space="preserve">, 34(3), 410-476. </w:t>
      </w:r>
      <w:hyperlink w:history="1" r:id="rIduhb492hkbf8hg_avo14kx">
        <w:r>
          <w:rPr>
            <w:rStyle w:val="MdLink"/>
          </w:rPr>
          <w:t xml:space="preserve">https://doi.org/10.1177/0149206308316061</w:t>
        </w:r>
      </w:hyperlink>
    </w:p>
    <w:p>
      <w:pPr>
        <w:pStyle w:val="MdListItem"/>
        <w:numPr>
          <w:ilvl w:val="0"/>
          <w:numId w:val="2"/>
        </w:numPr>
      </w:pPr>
      <w:r>
        <w:t xml:space="preserve">LePine, J. A., Piccolo, R. F., Jackson, C. L., Mathieu, J. E., &amp; Saul, J. R. (2008). A meta-analysis of teamwork processes: Tests of a multidimensional model and relationships with team effectiveness criteria. </w:t>
      </w:r>
      <w:r>
        <w:rPr>
          <w:rStyle w:val="MdEm"/>
          <w:i/>
          <w:iCs/>
        </w:rPr>
        <w:t xml:space="preserve">Personnel Psychology</w:t>
      </w:r>
      <w:r>
        <w:t xml:space="preserve">, 61(2), 273-307. </w:t>
      </w:r>
      <w:hyperlink w:history="1" r:id="rIdoi2tbrfwe2frgpavfjf24">
        <w:r>
          <w:rPr>
            <w:rStyle w:val="MdLink"/>
          </w:rPr>
          <w:t xml:space="preserve">https://doi.org/10.1111/j.1744-6570.2008.00114.x</w:t>
        </w:r>
      </w:hyperlink>
    </w:p>
    <w:p>
      <w:pPr>
        <w:pStyle w:val="MdListItem"/>
        <w:numPr>
          <w:ilvl w:val="0"/>
          <w:numId w:val="2"/>
        </w:numPr>
      </w:pPr>
      <w:r>
        <w:t xml:space="preserve">DeChurch, L. A., &amp; Mesmer-Magnus, J. R. (2010). The cognitive underpinnings of effective teamwork: A meta-analysis. </w:t>
      </w:r>
      <w:r>
        <w:rPr>
          <w:rStyle w:val="MdEm"/>
          <w:i/>
          <w:iCs/>
        </w:rPr>
        <w:t xml:space="preserve">Journal of Applied Psychology</w:t>
      </w:r>
      <w:r>
        <w:t xml:space="preserve">, 95(1), 32-53. </w:t>
      </w:r>
      <w:hyperlink w:history="1" r:id="rIdcygbxtcagic_jx2_cxafd">
        <w:r>
          <w:rPr>
            <w:rStyle w:val="MdLink"/>
          </w:rPr>
          <w:t xml:space="preserve">https://doi.org/10.1037/a0017328</w:t>
        </w:r>
      </w:hyperlink>
    </w:p>
    <w:p>
      <w:pPr>
        <w:pStyle w:val="MdListItem"/>
        <w:numPr>
          <w:ilvl w:val="0"/>
          <w:numId w:val="2"/>
        </w:numPr>
      </w:pPr>
      <w:r>
        <w:t xml:space="preserve">Edmondson, A. C. (1999). Psychological safety and learning behavior in work teams. </w:t>
      </w:r>
      <w:r>
        <w:rPr>
          <w:rStyle w:val="MdEm"/>
          <w:i/>
          <w:iCs/>
        </w:rPr>
        <w:t xml:space="preserve">Administrative Science Quarterly</w:t>
      </w:r>
      <w:r>
        <w:t xml:space="preserve">, 44(2), 350-383. </w:t>
      </w:r>
      <w:hyperlink w:history="1" r:id="rIdgsg-pzlcutcswq5lwysag">
        <w:r>
          <w:rPr>
            <w:rStyle w:val="MdLink"/>
          </w:rPr>
          <w:t xml:space="preserve">https://doi.org/10.2307/2666999</w:t>
        </w:r>
      </w:hyperlink>
    </w:p>
    <w:p>
      <w:pPr>
        <w:pStyle w:val="MdListItem"/>
        <w:numPr>
          <w:ilvl w:val="0"/>
          <w:numId w:val="2"/>
        </w:numPr>
      </w:pPr>
      <w:r>
        <w:t xml:space="preserve">Mayer, R. C., Davis, J. H., &amp; Schoorman, F. D. (1995). An integrative model of organizational trust. </w:t>
      </w:r>
      <w:r>
        <w:rPr>
          <w:rStyle w:val="MdEm"/>
          <w:i/>
          <w:iCs/>
        </w:rPr>
        <w:t xml:space="preserve">Academy of Management Review</w:t>
      </w:r>
      <w:r>
        <w:t xml:space="preserve">, 20(3), 709-734. </w:t>
      </w:r>
      <w:hyperlink w:history="1" r:id="rIdnta8vy1uj54wtp6xak3ea">
        <w:r>
          <w:rPr>
            <w:rStyle w:val="MdLink"/>
          </w:rPr>
          <w:t xml:space="preserve">https://doi.org/10.5465/amr.1995.9508080335</w:t>
        </w:r>
      </w:hyperlink>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Document Version: 1.0</w:t>
      </w:r>
      <w:r>
        <w:rPr>
          <w:rStyle w:val="MdBr"/>
        </w:rPr>
        <w:br/>
        <w:t xml:space="preserve"/>
      </w:r>
      <w:r>
        <w:rPr>
          <w:rStyle w:val="MdEm"/>
          <w:i/>
          <w:iCs/>
        </w:rPr>
        <w:t xml:space="preserve">Last Updated: December 24, 2024</w:t>
      </w:r>
      <w:r>
        <w:rPr>
          <w:rStyle w:val="MdBr"/>
        </w:rPr>
        <w:br/>
        <w:t xml:space="preserve"/>
      </w:r>
      <w:r>
        <w:rPr>
          <w:rStyle w:val="MdEm"/>
          <w:i/>
          <w:iCs/>
        </w:rPr>
        <w:t xml:space="preserve">Author: ProblemOps Development Team</w:t>
      </w:r>
      <w:r>
        <w:rPr>
          <w:rStyle w:val="MdBr"/>
        </w:rPr>
        <w:br/>
        <w:t xml:space="preserve"/>
      </w:r>
      <w:r>
        <w:rPr>
          <w:rStyle w:val="MdEm"/>
          <w:i/>
          <w:iCs/>
        </w:rPr>
        <w:t xml:space="preserve">Reading Level: 5th Grade</w:t>
      </w:r>
      <w:r>
        <w:rPr>
          <w:rStyle w:val="MdBr"/>
        </w:rPr>
        <w:br/>
        <w:t xml:space="preserve"/>
      </w:r>
      <w:r>
        <w:rPr>
          <w:rStyle w:val="MdEm"/>
          <w:i/>
          <w:iCs/>
        </w:rPr>
        <w:t xml:space="preserve">Page Count: 75+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ariv5wetntrbblikru48" Type="http://schemas.openxmlformats.org/officeDocument/2006/relationships/hyperlink" Target="#what-is-problemops" TargetMode="External"/><Relationship Id="rIdqtcc9yhyoyrdvtklx_19u" Type="http://schemas.openxmlformats.org/officeDocument/2006/relationships/hyperlink" Target="#what-is-this-tool" TargetMode="External"/><Relationship Id="rId10dxzoph3gctxleabxwsv" Type="http://schemas.openxmlformats.org/officeDocument/2006/relationships/hyperlink" Target="#why-problemops-is-valuable" TargetMode="External"/><Relationship Id="rIdmclvmdgvhouxcoafqong0" Type="http://schemas.openxmlformats.org/officeDocument/2006/relationships/hyperlink" Target="#why-this-tool-is-valuable" TargetMode="External"/><Relationship Id="rIdzuaqa0geq7slggum8t53l" Type="http://schemas.openxmlformats.org/officeDocument/2006/relationships/hyperlink" Target="#the-4-cs" TargetMode="External"/><Relationship Id="rId9qrqxhwnl64iz3mybm8x_" Type="http://schemas.openxmlformats.org/officeDocument/2006/relationships/hyperlink" Target="#the-7-drivers" TargetMode="External"/><Relationship Id="rIdc7zqxlrw8svl0q7cv8_k_" Type="http://schemas.openxmlformats.org/officeDocument/2006/relationships/hyperlink" Target="#how-they-work-together" TargetMode="External"/><Relationship Id="rIdrpv9o3r2cpwg1h5kalerx" Type="http://schemas.openxmlformats.org/officeDocument/2006/relationships/hyperlink" Target="#continuous-problem-solving" TargetMode="External"/><Relationship Id="rIdtpgg7mxmvd3pilcuhegk7" Type="http://schemas.openxmlformats.org/officeDocument/2006/relationships/hyperlink" Target="#how-it-was-created" TargetMode="External"/><Relationship Id="rId-x4ir3ialesyztrkmhlkq" Type="http://schemas.openxmlformats.org/officeDocument/2006/relationships/hyperlink" Target="#how-to-use-it" TargetMode="External"/><Relationship Id="rIdiuwfq8gqqnnf6nf4jtidm" Type="http://schemas.openxmlformats.org/officeDocument/2006/relationships/hyperlink" Target="#understanding-results" TargetMode="External"/><Relationship Id="rIdwlbjxtktzcx4boyee5bmi" Type="http://schemas.openxmlformats.org/officeDocument/2006/relationships/hyperlink" Target="#how-the-math-works" TargetMode="External"/><Relationship Id="rIda1kle1vros70e7fv3wx9e" Type="http://schemas.openxmlformats.org/officeDocument/2006/relationships/hyperlink" Target="#training-options" TargetMode="External"/><Relationship Id="rIdo-yc78we93syyev3htzah" Type="http://schemas.openxmlformats.org/officeDocument/2006/relationships/hyperlink" Target="#step-by-step" TargetMode="External"/><Relationship Id="rIdqsk6b4zsu2foaowmnax9b" Type="http://schemas.openxmlformats.org/officeDocument/2006/relationships/hyperlink" Target="#reading-results" TargetMode="External"/><Relationship Id="rIdjchrqgbapwm_ipo7wjtkd" Type="http://schemas.openxmlformats.org/officeDocument/2006/relationships/hyperlink" Target="https://www.problemops.com/about/" TargetMode="External"/><Relationship Id="rId5t-ydyz-2emffd0eba5j7" Type="http://schemas.openxmlformats.org/officeDocument/2006/relationships/hyperlink" Target="https://www.problemops.com/problemops-principles/" TargetMode="External"/><Relationship Id="rIdinldun76w3ouw5vthipla" Type="http://schemas.openxmlformats.org/officeDocument/2006/relationships/hyperlink" Target="https://www.problemops.com/developing-a-shared-language-and-taking-action/" TargetMode="External"/><Relationship Id="rIdopfp3gygs6v1cl1hs06dm" Type="http://schemas.openxmlformats.org/officeDocument/2006/relationships/hyperlink" Target="https://www.problemops.com/continuous-problem-solving-operations/" TargetMode="External"/><Relationship Id="rId4y5rduft6irs5fgbb-ebq" Type="http://schemas.openxmlformats.org/officeDocument/2006/relationships/hyperlink" Target="https://doi.org/10.1080/13594320903272083" TargetMode="External"/><Relationship Id="rIdbnumidk5rsyybmhlnpbzi" Type="http://schemas.openxmlformats.org/officeDocument/2006/relationships/hyperlink" Target="https://doi.org/10.1111/peps.12183" TargetMode="External"/><Relationship Id="rIdoquoxu14zg06yooamaa2b" Type="http://schemas.openxmlformats.org/officeDocument/2006/relationships/hyperlink" Target="https://doi.org/10.1016/j.obhdp.2017.08.001" TargetMode="External"/><Relationship Id="rIduhb492hkbf8hg_avo14kx" Type="http://schemas.openxmlformats.org/officeDocument/2006/relationships/hyperlink" Target="https://doi.org/10.1177/0149206308316061" TargetMode="External"/><Relationship Id="rIdoi2tbrfwe2frgpavfjf24" Type="http://schemas.openxmlformats.org/officeDocument/2006/relationships/hyperlink" Target="https://doi.org/10.1111/j.1744-6570.2008.00114.x" TargetMode="External"/><Relationship Id="rIdcygbxtcagic_jx2_cxafd" Type="http://schemas.openxmlformats.org/officeDocument/2006/relationships/hyperlink" Target="https://doi.org/10.1037/a0017328" TargetMode="External"/><Relationship Id="rIdgsg-pzlcutcswq5lwysag" Type="http://schemas.openxmlformats.org/officeDocument/2006/relationships/hyperlink" Target="https://doi.org/10.2307/2666999" TargetMode="External"/><Relationship Id="rIdnta8vy1uj54wtp6xak3ea" Type="http://schemas.openxmlformats.org/officeDocument/2006/relationships/hyperlink" Target="https://doi.org/10.5465/amr.1995.9508080335" TargetMode="External"/><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2025-12-24T21:08:42.519Z</dcterms:created>
  <dcterms:modified xsi:type="dcterms:W3CDTF">2025-12-24T21:08:42.519Z</dcterms:modified>
</cp:coreProperties>
</file>

<file path=docProps/custom.xml><?xml version="1.0" encoding="utf-8"?>
<Properties xmlns="http://schemas.openxmlformats.org/officeDocument/2006/custom-properties" xmlns:vt="http://schemas.openxmlformats.org/officeDocument/2006/docPropsVTypes"/>
</file>