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296" w:rsidRDefault="001C0296" w:rsidP="001C0296"/>
    <w:p w:rsidR="001C0296" w:rsidRDefault="001C0296" w:rsidP="001C0296">
      <w:pPr>
        <w:pStyle w:val="ListParagraph"/>
        <w:numPr>
          <w:ilvl w:val="0"/>
          <w:numId w:val="1"/>
        </w:numPr>
      </w:pPr>
      <w:r>
        <w:t>Splash Screen</w:t>
      </w:r>
    </w:p>
    <w:p w:rsidR="001C0296" w:rsidRDefault="001C0296" w:rsidP="001C0296">
      <w:pPr>
        <w:pStyle w:val="ListParagraph"/>
        <w:numPr>
          <w:ilvl w:val="0"/>
          <w:numId w:val="1"/>
        </w:numPr>
      </w:pPr>
      <w:r>
        <w:t>Introduction Pages</w:t>
      </w:r>
    </w:p>
    <w:p w:rsidR="0092004D" w:rsidRDefault="0092004D" w:rsidP="001C0296">
      <w:pPr>
        <w:pStyle w:val="ListParagraph"/>
        <w:numPr>
          <w:ilvl w:val="1"/>
          <w:numId w:val="1"/>
        </w:numPr>
      </w:pPr>
      <w:r>
        <w:t>Submit Reimbursement Claim</w:t>
      </w:r>
    </w:p>
    <w:p w:rsidR="0092004D" w:rsidRDefault="0092004D" w:rsidP="001C0296">
      <w:pPr>
        <w:pStyle w:val="ListParagraph"/>
        <w:numPr>
          <w:ilvl w:val="1"/>
          <w:numId w:val="1"/>
        </w:numPr>
      </w:pPr>
      <w:r>
        <w:t>Virtual Card</w:t>
      </w:r>
    </w:p>
    <w:p w:rsidR="0092004D" w:rsidRDefault="0092004D" w:rsidP="001C0296">
      <w:pPr>
        <w:pStyle w:val="ListParagraph"/>
        <w:numPr>
          <w:ilvl w:val="1"/>
          <w:numId w:val="1"/>
        </w:numPr>
      </w:pPr>
      <w:r>
        <w:t>Tele</w:t>
      </w:r>
      <w:r w:rsidR="00A876E3">
        <w:t xml:space="preserve"> </w:t>
      </w:r>
      <w:r>
        <w:t>consultation</w:t>
      </w:r>
    </w:p>
    <w:p w:rsidR="0092004D" w:rsidRDefault="00A876E3" w:rsidP="001C0296">
      <w:pPr>
        <w:pStyle w:val="ListParagraph"/>
        <w:numPr>
          <w:ilvl w:val="1"/>
          <w:numId w:val="1"/>
        </w:numPr>
      </w:pPr>
      <w:r>
        <w:t>Live Chat</w:t>
      </w:r>
    </w:p>
    <w:p w:rsidR="0092004D" w:rsidRDefault="00277AD9" w:rsidP="00277AD9">
      <w:pPr>
        <w:pStyle w:val="ListParagraph"/>
        <w:numPr>
          <w:ilvl w:val="0"/>
          <w:numId w:val="1"/>
        </w:numPr>
      </w:pPr>
      <w:r>
        <w:t xml:space="preserve">  Settings Page</w:t>
      </w:r>
    </w:p>
    <w:p w:rsidR="00A876E3" w:rsidRDefault="00A876E3" w:rsidP="00277AD9">
      <w:pPr>
        <w:pStyle w:val="ListParagraph"/>
        <w:numPr>
          <w:ilvl w:val="2"/>
          <w:numId w:val="1"/>
        </w:numPr>
      </w:pPr>
      <w:r>
        <w:t>Select Language</w:t>
      </w:r>
    </w:p>
    <w:p w:rsidR="00A876E3" w:rsidRDefault="00A876E3" w:rsidP="00A876E3">
      <w:pPr>
        <w:pStyle w:val="ListParagraph"/>
        <w:numPr>
          <w:ilvl w:val="2"/>
          <w:numId w:val="1"/>
        </w:numPr>
      </w:pPr>
      <w:r>
        <w:t>Allow Push Notification</w:t>
      </w:r>
    </w:p>
    <w:p w:rsidR="001C0296" w:rsidRDefault="00A47365" w:rsidP="001C0296">
      <w:pPr>
        <w:pStyle w:val="ListParagraph"/>
        <w:numPr>
          <w:ilvl w:val="0"/>
          <w:numId w:val="1"/>
        </w:numPr>
      </w:pPr>
      <w:r>
        <w:t>Tab b</w:t>
      </w:r>
      <w:r w:rsidR="001C0296">
        <w:t>ar option features</w:t>
      </w:r>
      <w:r>
        <w:t xml:space="preserve"> – Home, Settings, </w:t>
      </w:r>
      <w:proofErr w:type="spellStart"/>
      <w:r>
        <w:t>SignOut</w:t>
      </w:r>
      <w:proofErr w:type="spellEnd"/>
    </w:p>
    <w:p w:rsidR="00E76ECB" w:rsidRDefault="00E76ECB" w:rsidP="00E76ECB">
      <w:pPr>
        <w:pStyle w:val="ListParagraph"/>
      </w:pPr>
      <w:r>
        <w:rPr>
          <w:noProof/>
        </w:rPr>
        <w:drawing>
          <wp:inline distT="0" distB="0" distL="0" distR="0" wp14:anchorId="0539FA04" wp14:editId="5433DB5A">
            <wp:extent cx="4089197" cy="3708806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197" cy="37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5" w:rsidRDefault="00A47365" w:rsidP="001C0296">
      <w:pPr>
        <w:pStyle w:val="ListParagraph"/>
        <w:numPr>
          <w:ilvl w:val="0"/>
          <w:numId w:val="1"/>
        </w:numPr>
      </w:pPr>
      <w:r>
        <w:t xml:space="preserve">Right bottom Corner Button for customer support– Call , Chat , contact </w:t>
      </w:r>
    </w:p>
    <w:p w:rsidR="00E76ECB" w:rsidRDefault="00E76ECB" w:rsidP="00E76ECB">
      <w:pPr>
        <w:pStyle w:val="ListParagraph"/>
      </w:pPr>
    </w:p>
    <w:p w:rsidR="001C0296" w:rsidRDefault="001C0296" w:rsidP="001C0296">
      <w:pPr>
        <w:pStyle w:val="ListParagraph"/>
        <w:numPr>
          <w:ilvl w:val="0"/>
          <w:numId w:val="1"/>
        </w:numPr>
      </w:pPr>
      <w:r>
        <w:t>Location arrow confusing members. Need to Change</w:t>
      </w:r>
    </w:p>
    <w:p w:rsidR="001C0296" w:rsidRDefault="001C0296" w:rsidP="001C0296">
      <w:pPr>
        <w:pStyle w:val="ListParagraph"/>
        <w:numPr>
          <w:ilvl w:val="0"/>
          <w:numId w:val="1"/>
        </w:numPr>
      </w:pPr>
      <w:r>
        <w:t xml:space="preserve">Chat Option </w:t>
      </w:r>
    </w:p>
    <w:p w:rsidR="001C0296" w:rsidRDefault="001C0296" w:rsidP="001C0296">
      <w:pPr>
        <w:pStyle w:val="ListParagraph"/>
        <w:numPr>
          <w:ilvl w:val="0"/>
          <w:numId w:val="1"/>
        </w:numPr>
      </w:pPr>
      <w:r>
        <w:t>Reimbursement Flow change</w:t>
      </w:r>
    </w:p>
    <w:p w:rsidR="001C0296" w:rsidRDefault="001C0296" w:rsidP="00E76ECB">
      <w:pPr>
        <w:pStyle w:val="ListParagraph"/>
        <w:numPr>
          <w:ilvl w:val="1"/>
          <w:numId w:val="1"/>
        </w:numPr>
      </w:pPr>
      <w:r>
        <w:t>Select Type option – Submission/Resubmission</w:t>
      </w:r>
    </w:p>
    <w:p w:rsidR="001C0296" w:rsidRDefault="001C0296" w:rsidP="001C0296">
      <w:pPr>
        <w:pStyle w:val="ListParagraph"/>
        <w:numPr>
          <w:ilvl w:val="1"/>
          <w:numId w:val="1"/>
        </w:numPr>
      </w:pPr>
      <w:r>
        <w:t xml:space="preserve">If resubmission, show </w:t>
      </w:r>
      <w:proofErr w:type="spellStart"/>
      <w:r>
        <w:t>ClaimRef</w:t>
      </w:r>
      <w:proofErr w:type="spellEnd"/>
      <w:r>
        <w:t xml:space="preserve"> option(mandatory)</w:t>
      </w:r>
    </w:p>
    <w:p w:rsidR="001C0296" w:rsidRDefault="001C0296" w:rsidP="001C0296">
      <w:pPr>
        <w:pStyle w:val="ListParagraph"/>
        <w:numPr>
          <w:ilvl w:val="1"/>
          <w:numId w:val="1"/>
        </w:numPr>
      </w:pPr>
      <w:r>
        <w:t xml:space="preserve">Select button to pick claim from the list or list last 10 reimbursement claims in the </w:t>
      </w:r>
      <w:proofErr w:type="spellStart"/>
      <w:r>
        <w:t>claimRef</w:t>
      </w:r>
      <w:proofErr w:type="spellEnd"/>
      <w:r>
        <w:t xml:space="preserve"> list </w:t>
      </w:r>
    </w:p>
    <w:p w:rsidR="00E76ECB" w:rsidRDefault="00E76ECB" w:rsidP="00E76ECB">
      <w:pPr>
        <w:ind w:left="1080"/>
      </w:pPr>
      <w:r>
        <w:rPr>
          <w:noProof/>
        </w:rPr>
        <w:lastRenderedPageBreak/>
        <w:drawing>
          <wp:inline distT="0" distB="0" distL="0" distR="0" wp14:anchorId="29BC73EF" wp14:editId="3DB872A3">
            <wp:extent cx="3584448" cy="547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54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96" w:rsidRDefault="001C0296" w:rsidP="001C0296">
      <w:pPr>
        <w:pStyle w:val="ListParagraph"/>
        <w:numPr>
          <w:ilvl w:val="0"/>
          <w:numId w:val="1"/>
        </w:numPr>
      </w:pPr>
      <w:r>
        <w:t>Push Notification</w:t>
      </w:r>
    </w:p>
    <w:p w:rsidR="001C0296" w:rsidRDefault="001C0296" w:rsidP="001C0296">
      <w:pPr>
        <w:pStyle w:val="ListParagraph"/>
        <w:numPr>
          <w:ilvl w:val="0"/>
          <w:numId w:val="1"/>
        </w:numPr>
      </w:pPr>
      <w:r>
        <w:t>Dashboard Additions</w:t>
      </w:r>
    </w:p>
    <w:p w:rsidR="001C0296" w:rsidRDefault="001C0296" w:rsidP="001C0296">
      <w:pPr>
        <w:pStyle w:val="ListParagraph"/>
        <w:numPr>
          <w:ilvl w:val="1"/>
          <w:numId w:val="1"/>
        </w:numPr>
      </w:pPr>
      <w:r>
        <w:t>Download</w:t>
      </w:r>
    </w:p>
    <w:p w:rsidR="001C0296" w:rsidRDefault="001C0296" w:rsidP="001C0296">
      <w:pPr>
        <w:pStyle w:val="ListParagraph"/>
        <w:numPr>
          <w:ilvl w:val="1"/>
          <w:numId w:val="1"/>
        </w:numPr>
      </w:pPr>
      <w:r>
        <w:t>Request</w:t>
      </w:r>
    </w:p>
    <w:p w:rsidR="001C0296" w:rsidRDefault="001C0296" w:rsidP="001C0296">
      <w:pPr>
        <w:pStyle w:val="ListParagraph"/>
        <w:numPr>
          <w:ilvl w:val="0"/>
          <w:numId w:val="1"/>
        </w:numPr>
      </w:pPr>
      <w:proofErr w:type="spellStart"/>
      <w:r>
        <w:t>Trudoc</w:t>
      </w:r>
      <w:proofErr w:type="spellEnd"/>
      <w:r>
        <w:t xml:space="preserve"> Integrat</w:t>
      </w:r>
      <w:r w:rsidR="00847B4D">
        <w:t>i</w:t>
      </w:r>
      <w:r>
        <w:t>on</w:t>
      </w:r>
    </w:p>
    <w:sectPr w:rsidR="001C0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01B3"/>
    <w:multiLevelType w:val="hybridMultilevel"/>
    <w:tmpl w:val="46CA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A6A91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89CA9EE2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296"/>
    <w:rsid w:val="001C0296"/>
    <w:rsid w:val="0024155A"/>
    <w:rsid w:val="00277AD9"/>
    <w:rsid w:val="00722AF9"/>
    <w:rsid w:val="00847B4D"/>
    <w:rsid w:val="0092004D"/>
    <w:rsid w:val="00A47365"/>
    <w:rsid w:val="00A876E3"/>
    <w:rsid w:val="00AC4342"/>
    <w:rsid w:val="00BE2987"/>
    <w:rsid w:val="00D52520"/>
    <w:rsid w:val="00DC4EDA"/>
    <w:rsid w:val="00E7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C33B0-C17C-D74F-A379-86DAE599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Fathimath Sinseena</dc:creator>
  <cp:lastModifiedBy>Shameel Mohamed</cp:lastModifiedBy>
  <cp:revision>2</cp:revision>
  <dcterms:created xsi:type="dcterms:W3CDTF">2021-05-30T07:18:00Z</dcterms:created>
  <dcterms:modified xsi:type="dcterms:W3CDTF">2021-05-30T07:18:00Z</dcterms:modified>
</cp:coreProperties>
</file>