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V DISTRIBUCION NORMAL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EXPLICA POR ESCRITO COMO SE RELACIONAN LAS DISTRIBUCIONES BINOMIAL Y DE POISSON CON LA DISTRIBUCION NORMAL, SIN ERROR DE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27 abril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¿Cómo se relacionan las distribuciones binomial y de Poisson con la distribución normal?</w:t>
              <w:br/>
              <w:t>¿Cómo se aplica la relación entre las distribuciones binomial y de Poisson con la distribución normal?</w:t>
              <w:br/>
              <w:t>¿Qué problemas o dificultades encuentras para aplicar la relación entre las distribuciones binomial y de Poisson con la distribución normal?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IDENTIFICA MEDIANTE EL USO DE EJEMPLOS, LOS FENOMENOS QUE SIGUEN EL MODELO DE DISTRIBUCION NORMAL.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Elabora un diagrama con el que describe y explica la relación entre las distribuciones binomial y de Poisson con la distribución normal.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obtención probabilidades de eventos usando la distribución normal e identificación de las relaciones entre distribuciones de probabilidad.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Ilustración del cálculo de probabilidades de eventos con la distribución de probabilidad normal de variables aleatorias continuas.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