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55F356D" w14:textId="2ECD8D00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p w14:paraId="509157EF" w14:textId="394A9619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3387"/>
        <w:gridCol w:w="1020"/>
        <w:gridCol w:w="3291"/>
      </w:tblGrid>
      <w:tr w:rsidR="004E5891" w14:paraId="6A2068CC" w14:textId="77777777" w:rsidTr="00DB3BF1">
        <w:tc>
          <w:tcPr>
            <w:tcW w:w="233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E2B913C" w14:textId="77777777" w:rsidR="004E5891" w:rsidRPr="005A2597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98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86F8A7A" w14:textId="77777777" w:rsidR="004E5891" w:rsidRPr="007877A6" w:rsidRDefault="004E5891" w:rsidP="00DB3BF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E5891" w14:paraId="577CF836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78614B53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387" w:type="dxa"/>
            <w:tcBorders>
              <w:left w:val="single" w:sz="4" w:space="0" w:color="FFFFFF"/>
              <w:right w:val="nil"/>
            </w:tcBorders>
          </w:tcPr>
          <w:p w14:paraId="47939A99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49ECB8F" w14:textId="77777777" w:rsidR="004E5891" w:rsidRDefault="004E5891" w:rsidP="00DB3BF1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1" w:type="dxa"/>
            <w:tcBorders>
              <w:left w:val="nil"/>
              <w:right w:val="single" w:sz="4" w:space="0" w:color="FFFFFF"/>
            </w:tcBorders>
          </w:tcPr>
          <w:p w14:paraId="5AF3D69C" w14:textId="77777777" w:rsidR="004E5891" w:rsidRPr="00E77620" w:rsidRDefault="004E5891" w:rsidP="00DB3BF1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E5891" w14:paraId="188C2D6D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704B0BC7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98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0A0FBB2C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E5891" w14:paraId="57FA0C9F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54B7690A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98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B45988D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1BFA7552" w14:textId="77777777" w:rsidR="0069743D" w:rsidRPr="00647DC0" w:rsidRDefault="0069743D" w:rsidP="0069743D">
      <w:pPr>
        <w:rPr>
          <w:b/>
          <w:color w:val="000000" w:themeColor="text1"/>
          <w:sz w:val="21"/>
          <w:szCs w:val="18"/>
        </w:rPr>
      </w:pPr>
    </w:p>
    <w:p w14:paraId="596D7383" w14:textId="47798545" w:rsidR="0069743D" w:rsidRPr="00463D92" w:rsidRDefault="0069743D" w:rsidP="0069743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6F547AD" w14:textId="727388AD" w:rsidR="0069743D" w:rsidRPr="00463D92" w:rsidRDefault="0069743D" w:rsidP="0069743D">
      <w:pPr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294"/>
        <w:gridCol w:w="6657"/>
      </w:tblGrid>
      <w:tr w:rsidR="00463D92" w:rsidRPr="00463D92" w14:paraId="30272BDD" w14:textId="77777777" w:rsidTr="00B57FE2"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6B72D024" w:rsidR="0069743D" w:rsidRPr="00463D92" w:rsidRDefault="004F7E90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dresse:</w:t>
            </w:r>
          </w:p>
        </w:tc>
        <w:tc>
          <w:tcPr>
            <w:tcW w:w="795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463D92" w:rsidRDefault="004F7E90" w:rsidP="005B17C1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5C7AAF36" w14:textId="77777777" w:rsidTr="00B57FE2">
        <w:tc>
          <w:tcPr>
            <w:tcW w:w="323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37FAE846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an SH-Kommission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4ABEE3CF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61F1643" w:rsidR="004F7E90" w:rsidRPr="00463D92" w:rsidRDefault="00284817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Antrag an KESB</w:t>
            </w:r>
            <w:r w:rsidR="004F7E90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0A2960A8" w:rsidR="004F7E90" w:rsidRPr="00463D92" w:rsidRDefault="00284817" w:rsidP="005B17C1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07B06C7D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065F998D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>/innen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463D92" w:rsidRPr="00463D92" w14:paraId="4C2A54BC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6B34F19F" w:rsidR="0069743D" w:rsidRPr="00463D92" w:rsidRDefault="0069743D" w:rsidP="00DE59FA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festgesetzt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019C04B6" w14:textId="77777777" w:rsidR="0069743D" w:rsidRPr="00463D92" w:rsidRDefault="0069743D" w:rsidP="00CC7D5E">
      <w:pPr>
        <w:rPr>
          <w:b/>
          <w:color w:val="000000" w:themeColor="text1"/>
          <w:sz w:val="20"/>
          <w:szCs w:val="20"/>
        </w:rPr>
      </w:pPr>
    </w:p>
    <w:p w14:paraId="172D4B11" w14:textId="77777777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39DE354F" w14:textId="69AEDF03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Angebote: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6BA5AF93" w14:textId="77777777" w:rsidR="00C91070" w:rsidRPr="00463D92" w:rsidRDefault="00C91070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197796D6" w:rsidR="004F686D" w:rsidRPr="00463D92" w:rsidRDefault="00E77620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Basis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2173C3">
        <w:rPr>
          <w:b/>
          <w:color w:val="000000" w:themeColor="text1"/>
          <w:sz w:val="20"/>
          <w:szCs w:val="20"/>
        </w:rPr>
        <w:tab/>
      </w:r>
      <w:r w:rsidR="002173C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2173C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2173C3" w:rsidRPr="00463D92">
        <w:rPr>
          <w:color w:val="000000" w:themeColor="text1"/>
          <w:sz w:val="20"/>
          <w:szCs w:val="20"/>
        </w:rPr>
        <w:fldChar w:fldCharType="end"/>
      </w:r>
      <w:r w:rsidR="002173C3">
        <w:rPr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>werktags</w:t>
      </w:r>
      <w:r w:rsidR="002173C3">
        <w:rPr>
          <w:b/>
          <w:color w:val="000000" w:themeColor="text1"/>
          <w:sz w:val="20"/>
          <w:szCs w:val="20"/>
        </w:rPr>
        <w:tab/>
      </w:r>
      <w:r w:rsidR="002173C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1F4F2BBA" w14:textId="77777777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03C289D" w14:textId="08BF1020" w:rsidR="004F686D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1"/>
      <w:r w:rsidR="001F096D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 xml:space="preserve">2 Stunden </w:t>
      </w:r>
      <w:r w:rsidR="00F60B53" w:rsidRPr="00463D92">
        <w:rPr>
          <w:color w:val="000000" w:themeColor="text1"/>
          <w:sz w:val="20"/>
          <w:szCs w:val="20"/>
        </w:rPr>
        <w:t>+ 0.5 Stunden Übergabe</w:t>
      </w:r>
      <w:r w:rsidRPr="00463D92">
        <w:rPr>
          <w:color w:val="000000" w:themeColor="text1"/>
          <w:sz w:val="20"/>
          <w:szCs w:val="20"/>
        </w:rPr>
        <w:t xml:space="preserve">/Übernahem </w:t>
      </w:r>
      <w:r w:rsidR="00F60B53" w:rsidRPr="00463D92">
        <w:rPr>
          <w:color w:val="000000" w:themeColor="text1"/>
          <w:sz w:val="20"/>
          <w:szCs w:val="20"/>
        </w:rPr>
        <w:t xml:space="preserve">des/der Kinder </w:t>
      </w:r>
      <w:r w:rsidR="00981D43" w:rsidRPr="00463D92">
        <w:rPr>
          <w:color w:val="000000" w:themeColor="text1"/>
          <w:sz w:val="20"/>
          <w:szCs w:val="20"/>
        </w:rPr>
        <w:t xml:space="preserve">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B7D88E5" w14:textId="24DA4703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D187162" w14:textId="64E2F815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7107AA0" w14:textId="77777777" w:rsidR="00284817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10"/>
          <w:szCs w:val="10"/>
        </w:rPr>
      </w:pPr>
    </w:p>
    <w:p w14:paraId="264B80BD" w14:textId="389AA3E5" w:rsidR="00284817" w:rsidRPr="00463D92" w:rsidRDefault="007A1ACE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1</w:t>
      </w:r>
      <w:r w:rsidRPr="00463D92">
        <w:rPr>
          <w:color w:val="000000" w:themeColor="text1"/>
          <w:sz w:val="20"/>
          <w:szCs w:val="20"/>
        </w:rPr>
        <w:t xml:space="preserve"> </w:t>
      </w:r>
      <w:r w:rsidR="00284817" w:rsidRPr="00463D92">
        <w:rPr>
          <w:color w:val="000000" w:themeColor="text1"/>
          <w:sz w:val="20"/>
          <w:szCs w:val="20"/>
        </w:rPr>
        <w:t>Stunde administrativer Aufwand</w:t>
      </w:r>
    </w:p>
    <w:p w14:paraId="011C3655" w14:textId="094A6780" w:rsidR="00F60B53" w:rsidRPr="00463D92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EEEBD45" w14:textId="77777777" w:rsidR="004F686D" w:rsidRPr="00F66EE0" w:rsidRDefault="004F686D" w:rsidP="00F60B53">
      <w:pPr>
        <w:pStyle w:val="KeinLeerraum"/>
        <w:rPr>
          <w:color w:val="000000" w:themeColor="text1"/>
          <w:sz w:val="15"/>
          <w:szCs w:val="15"/>
        </w:rPr>
      </w:pPr>
    </w:p>
    <w:p w14:paraId="47DFB651" w14:textId="2C40BFA4" w:rsidR="004F686D" w:rsidRPr="00463D92" w:rsidRDefault="00FD7B08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 xml:space="preserve">Intensiv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Pr="00463D92">
        <w:rPr>
          <w:b/>
          <w:color w:val="000000" w:themeColor="text1"/>
          <w:sz w:val="20"/>
          <w:szCs w:val="20"/>
        </w:rPr>
        <w:t xml:space="preserve"> </w:t>
      </w:r>
      <w:r w:rsidR="00981D4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 w:rsidRPr="00463D92">
        <w:rPr>
          <w:b/>
          <w:color w:val="000000" w:themeColor="text1"/>
          <w:sz w:val="20"/>
          <w:szCs w:val="20"/>
        </w:rPr>
        <w:t>werktags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2F84B540" w14:textId="50F18749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D4272A">
        <w:rPr>
          <w:color w:val="000000" w:themeColor="text1"/>
          <w:sz w:val="20"/>
          <w:szCs w:val="20"/>
        </w:rPr>
        <w:t>-3 (14-täglich)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0C7B8F05" w14:textId="03529406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2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B2A7A72" w14:textId="1205602B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27A85A22" w14:textId="7347135F" w:rsidR="00981D43" w:rsidRPr="00463D92" w:rsidRDefault="00B81D6F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420A720" w14:textId="23B87B40" w:rsidR="00284817" w:rsidRPr="00463D92" w:rsidRDefault="00284817" w:rsidP="00284817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51649677" w14:textId="064CAF7F" w:rsidR="007A1ACE" w:rsidRDefault="007A1ACE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+ 1-2 Stunden administrativer Aufwand</w:t>
      </w:r>
    </w:p>
    <w:p w14:paraId="71C89CB5" w14:textId="77777777" w:rsidR="00647DC0" w:rsidRDefault="00647DC0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772A7FA9" w14:textId="77777777" w:rsidR="00647DC0" w:rsidRPr="00463D92" w:rsidRDefault="00647DC0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t>Wochenend Einsätze</w:t>
      </w:r>
    </w:p>
    <w:p w14:paraId="347077A6" w14:textId="6D5B0D3B" w:rsidR="00647DC0" w:rsidRDefault="00647DC0" w:rsidP="00647DC0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Bei Einsätzen am Samstag werden 25 % Zuschlag auf </w:t>
      </w:r>
      <w:r w:rsidR="00AC1344">
        <w:rPr>
          <w:color w:val="000000" w:themeColor="text1"/>
          <w:sz w:val="20"/>
          <w:szCs w:val="20"/>
        </w:rPr>
        <w:t>die</w:t>
      </w:r>
      <w:r w:rsidRPr="00463D92">
        <w:rPr>
          <w:color w:val="000000" w:themeColor="text1"/>
          <w:sz w:val="20"/>
          <w:szCs w:val="20"/>
        </w:rPr>
        <w:t xml:space="preserve"> gearbeiteten Stunden verrechnet. </w:t>
      </w:r>
      <w:r w:rsidR="00673F7E">
        <w:rPr>
          <w:color w:val="000000" w:themeColor="text1"/>
          <w:sz w:val="20"/>
          <w:szCs w:val="20"/>
        </w:rPr>
        <w:t>Sonntagseinsätze können wir nur bei Ausnahmen anbieten (Zuschlag 50 %). Bitte kontaktieren Sie uns vorab diesbezüglich.</w:t>
      </w:r>
    </w:p>
    <w:p w14:paraId="4D180E02" w14:textId="34A4E139" w:rsidR="00DE59FA" w:rsidRDefault="00DE59FA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lastRenderedPageBreak/>
        <w:t>Individueller Auftrag:</w:t>
      </w:r>
    </w:p>
    <w:p w14:paraId="3461152F" w14:textId="77777777" w:rsidR="00DE59FA" w:rsidRP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7C7113" w14:paraId="426150AA" w14:textId="77777777" w:rsidTr="00AC1344">
        <w:tc>
          <w:tcPr>
            <w:tcW w:w="3652" w:type="dxa"/>
          </w:tcPr>
          <w:p w14:paraId="0F0A4E25" w14:textId="061589C2" w:rsidR="00DE59FA" w:rsidRDefault="00DE59FA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C134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Gemäss Offerte vom: </w:t>
            </w:r>
          </w:p>
        </w:tc>
        <w:tc>
          <w:tcPr>
            <w:tcW w:w="6271" w:type="dxa"/>
          </w:tcPr>
          <w:p w14:paraId="196492D2" w14:textId="1CE88629" w:rsidR="00DE59FA" w:rsidRDefault="007C7113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0CB1CEC1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2074E77B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4"/>
        <w:gridCol w:w="2808"/>
        <w:gridCol w:w="3429"/>
      </w:tblGrid>
      <w:tr w:rsidR="00AC1344" w:rsidRPr="00463D92" w14:paraId="26397DB2" w14:textId="77777777" w:rsidTr="00B67D6A">
        <w:tc>
          <w:tcPr>
            <w:tcW w:w="365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3B5F16D" w14:textId="77777777" w:rsidR="00AC1344" w:rsidRPr="00463D92" w:rsidRDefault="00AC1344" w:rsidP="00DB3BF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 xml:space="preserve">Gewünschtes Startdatum der </w:t>
            </w:r>
            <w:proofErr w:type="gramStart"/>
            <w:r w:rsidRPr="00463D92">
              <w:rPr>
                <w:color w:val="000000" w:themeColor="text1"/>
                <w:sz w:val="20"/>
                <w:szCs w:val="22"/>
              </w:rPr>
              <w:t>BBR Einsätze</w:t>
            </w:r>
            <w:proofErr w:type="gramEnd"/>
            <w:r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271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5FBC176" w14:textId="77777777" w:rsidR="00AC1344" w:rsidRPr="00463D92" w:rsidRDefault="00AC1344" w:rsidP="00DB3BF1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4"/>
          </w:p>
        </w:tc>
      </w:tr>
      <w:tr w:rsidR="00AC1344" w:rsidRPr="00F66EE0" w14:paraId="3CAF2B6D" w14:textId="77777777" w:rsidTr="00B67D6A">
        <w:tblPrEx>
          <w:tblBorders>
            <w:bottom w:val="single" w:sz="4" w:space="0" w:color="BFBFBF" w:themeColor="background1" w:themeShade="BF"/>
            <w:insideH w:val="none" w:sz="0" w:space="0" w:color="auto"/>
          </w:tblBorders>
        </w:tblPrEx>
        <w:tc>
          <w:tcPr>
            <w:tcW w:w="3686" w:type="dxa"/>
            <w:gridSpan w:val="2"/>
            <w:tcBorders>
              <w:bottom w:val="single" w:sz="4" w:space="0" w:color="A6A6A6" w:themeColor="background1" w:themeShade="A6"/>
            </w:tcBorders>
          </w:tcPr>
          <w:p w14:paraId="0697E77D" w14:textId="77777777" w:rsidR="00AC1344" w:rsidRPr="00F66EE0" w:rsidRDefault="00AC1344" w:rsidP="00DB3BF1">
            <w:pPr>
              <w:spacing w:before="120" w:after="12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66EE0">
              <w:rPr>
                <w:bCs/>
                <w:color w:val="000000" w:themeColor="text1"/>
                <w:sz w:val="20"/>
                <w:szCs w:val="20"/>
              </w:rPr>
              <w:t>Für wen ist das Besuchsrecht:</w:t>
            </w:r>
          </w:p>
        </w:tc>
        <w:tc>
          <w:tcPr>
            <w:tcW w:w="2808" w:type="dxa"/>
            <w:tcBorders>
              <w:bottom w:val="single" w:sz="4" w:space="0" w:color="A6A6A6" w:themeColor="background1" w:themeShade="A6"/>
            </w:tcBorders>
          </w:tcPr>
          <w:p w14:paraId="0C986760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12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color w:val="000000" w:themeColor="text1"/>
                <w:sz w:val="20"/>
                <w:szCs w:val="20"/>
              </w:rPr>
            </w:r>
            <w:r w:rsidR="0000000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Kindesvater</w:t>
            </w:r>
          </w:p>
        </w:tc>
        <w:tc>
          <w:tcPr>
            <w:tcW w:w="3429" w:type="dxa"/>
            <w:tcBorders>
              <w:bottom w:val="single" w:sz="4" w:space="0" w:color="A6A6A6" w:themeColor="background1" w:themeShade="A6"/>
            </w:tcBorders>
          </w:tcPr>
          <w:p w14:paraId="4DC293DC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11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color w:val="000000" w:themeColor="text1"/>
                <w:sz w:val="20"/>
                <w:szCs w:val="20"/>
              </w:rPr>
            </w:r>
            <w:r w:rsidR="0000000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Kindesmutter</w:t>
            </w:r>
          </w:p>
        </w:tc>
      </w:tr>
    </w:tbl>
    <w:p w14:paraId="3CDBB4DA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p w14:paraId="0051D29B" w14:textId="4BAFDC79" w:rsidR="00B81D6F" w:rsidRPr="00463D92" w:rsidRDefault="008E10FA" w:rsidP="007A1ACE">
      <w:pPr>
        <w:jc w:val="both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Ab</w:t>
      </w:r>
      <w:r w:rsidR="0047533A" w:rsidRPr="00463D92">
        <w:rPr>
          <w:b/>
          <w:color w:val="000000" w:themeColor="text1"/>
          <w:sz w:val="20"/>
          <w:szCs w:val="20"/>
        </w:rPr>
        <w:t xml:space="preserve"> Zusage des Auftrages </w:t>
      </w:r>
      <w:r w:rsidRPr="00463D92">
        <w:rPr>
          <w:b/>
          <w:color w:val="000000" w:themeColor="text1"/>
          <w:sz w:val="20"/>
          <w:szCs w:val="20"/>
        </w:rPr>
        <w:t xml:space="preserve">werden </w:t>
      </w:r>
      <w:r w:rsidR="0047533A" w:rsidRPr="00463D92">
        <w:rPr>
          <w:b/>
          <w:color w:val="000000" w:themeColor="text1"/>
          <w:sz w:val="20"/>
          <w:szCs w:val="20"/>
        </w:rPr>
        <w:t xml:space="preserve">die </w:t>
      </w:r>
      <w:r w:rsidRPr="00463D92">
        <w:rPr>
          <w:b/>
          <w:color w:val="000000" w:themeColor="text1"/>
          <w:sz w:val="20"/>
          <w:szCs w:val="20"/>
        </w:rPr>
        <w:t>f</w:t>
      </w:r>
      <w:r w:rsidR="001E2AF8" w:rsidRPr="00463D92">
        <w:rPr>
          <w:b/>
          <w:color w:val="000000" w:themeColor="text1"/>
          <w:sz w:val="20"/>
          <w:szCs w:val="20"/>
        </w:rPr>
        <w:t>allrelevanten Vorabklärungen in Rechnung gestellt, unabhängig von einer vorhandenen Kostengutsprache.</w:t>
      </w:r>
    </w:p>
    <w:p w14:paraId="106197A6" w14:textId="77777777" w:rsidR="00463D92" w:rsidRDefault="00463D92" w:rsidP="007A1ACE">
      <w:pPr>
        <w:jc w:val="both"/>
        <w:rPr>
          <w:b/>
          <w:color w:val="000000" w:themeColor="text1"/>
          <w:sz w:val="20"/>
          <w:szCs w:val="20"/>
        </w:rPr>
      </w:pPr>
    </w:p>
    <w:p w14:paraId="4D8A1E94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19CD7D6C" w14:textId="77777777" w:rsidR="00F66EE0" w:rsidRPr="00463D92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60A7DD6" w14:textId="5E0927C0" w:rsidR="00CC7D5E" w:rsidRPr="00463D92" w:rsidRDefault="008E10FA" w:rsidP="007A1ACE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23BF1DC6" w14:textId="77777777" w:rsidR="007A1ACE" w:rsidRPr="00647DC0" w:rsidRDefault="007A1ACE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C66BB83" w14:textId="66F8C774" w:rsidR="00CC7D5E" w:rsidRPr="00647DC0" w:rsidRDefault="00CC7D5E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463D92" w:rsidRPr="00463D92" w14:paraId="563B2658" w14:textId="2E0FA541" w:rsidTr="00CC00EB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0663DD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E31E4DC" w14:textId="1EA82727" w:rsidR="00CC7D5E" w:rsidRPr="00463D92" w:rsidRDefault="00BA2DE6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25A204" w14:textId="2E54180B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C541F9" w14:textId="18FD31DC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436E14" w14:textId="05047F33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0B3DD47" w14:textId="1AE2C956" w:rsidTr="00CC00EB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3AE752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CC8F71B" w14:textId="78617754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4BC70C5" w14:textId="5126B0F4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3F049E" w14:textId="52673C8E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</w:t>
            </w:r>
            <w:r w:rsidR="003B2691" w:rsidRPr="00463D92">
              <w:rPr>
                <w:color w:val="000000" w:themeColor="text1"/>
                <w:sz w:val="20"/>
                <w:szCs w:val="20"/>
              </w:rPr>
              <w:t>/Ausweis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952BA71" w14:textId="7F5BF124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59CD1D1" w14:textId="45C73E7E" w:rsidTr="00CC00EB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F3CAB6E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5899578" w14:textId="5D120CC2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37F5C1" w14:textId="793F9856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DBF329" w14:textId="5D25B23D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7B53F85" w14:textId="0EB62255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3F1E0D85" w14:textId="4F527954" w:rsidTr="00CC00EB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C29FFE4" w14:textId="5E14365D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 w:rsidR="00F66EE0"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A93D0" w14:textId="1AA5C728" w:rsidR="00CC7D5E" w:rsidRPr="00463D92" w:rsidRDefault="00BA2DE6" w:rsidP="00221133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2155F11" w14:textId="38C04A58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CD41C" w14:textId="00296AC9" w:rsidR="00CC7D5E" w:rsidRPr="00463D92" w:rsidRDefault="00F66EE0" w:rsidP="00CC7D5E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="003B2691"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A056535" w14:textId="03FB5D80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F90B4B5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FC9712E" w14:textId="2E4FFD21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7B70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9051554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10218B" w14:textId="7E5AB1B8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CE385C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4759693" w14:textId="77777777" w:rsidR="00CC00EB" w:rsidRPr="00F66EE0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08C68C38" w14:textId="09148D18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</w:p>
    <w:p w14:paraId="43FE080D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</w:p>
    <w:p w14:paraId="0387AE0C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30951B2B" w14:textId="575BAB3B" w:rsidR="00CC00EB" w:rsidRPr="00CC00EB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2A6CB343" w14:textId="77777777" w:rsidR="00CC00EB" w:rsidRDefault="00CC00EB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1169DD19" w14:textId="77777777" w:rsidR="00F66EE0" w:rsidRDefault="00F66EE0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0B830182" w14:textId="63400780" w:rsidR="008D2F6C" w:rsidRPr="00463D92" w:rsidRDefault="00E3728D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</w:t>
      </w:r>
      <w:r w:rsidR="008E10FA" w:rsidRPr="00463D92">
        <w:rPr>
          <w:b/>
          <w:color w:val="000000" w:themeColor="text1"/>
          <w:sz w:val="22"/>
          <w:szCs w:val="20"/>
        </w:rPr>
        <w:t>e</w:t>
      </w:r>
      <w:r w:rsidRPr="00463D92">
        <w:rPr>
          <w:b/>
          <w:color w:val="000000" w:themeColor="text1"/>
          <w:sz w:val="22"/>
          <w:szCs w:val="20"/>
        </w:rPr>
        <w:t>sv</w:t>
      </w:r>
      <w:r w:rsidR="008D2F6C" w:rsidRPr="00463D92">
        <w:rPr>
          <w:b/>
          <w:color w:val="000000" w:themeColor="text1"/>
          <w:sz w:val="22"/>
          <w:szCs w:val="20"/>
        </w:rPr>
        <w:t>ater</w:t>
      </w:r>
    </w:p>
    <w:p w14:paraId="5A9130E6" w14:textId="77777777" w:rsidR="008D2F6C" w:rsidRPr="00463D92" w:rsidRDefault="008D2F6C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F66EE0" w:rsidRPr="00463D92" w14:paraId="0F9711A4" w14:textId="77777777" w:rsidTr="00DB3BF1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551B295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A3CBC77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717263B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E2268C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1B18E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2998941A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18C6B23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72F6FE2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880C8E1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A727BE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Nationalität/Ausweis: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AAC933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68E1369E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D766B3B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2FCA2B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0FABF4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8942F0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2D9CED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214710F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F938CC" w14:textId="24044224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4A514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233DC83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762B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BD2D3CF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C88642D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5422383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95B58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011F118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5B136A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004A05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3735986" w14:textId="77777777" w:rsidR="00F66EE0" w:rsidRPr="00F66EE0" w:rsidRDefault="00F66EE0" w:rsidP="00CC00E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631BB212" w14:textId="4E1F57AD" w:rsidR="00CC00EB" w:rsidRPr="00A6661D" w:rsidRDefault="00CC00EB" w:rsidP="00CC00E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</w:p>
    <w:p w14:paraId="388B3EEC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</w:p>
    <w:p w14:paraId="50F9AA2B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15020393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sz w:val="20"/>
          <w:szCs w:val="20"/>
        </w:rPr>
      </w:pPr>
      <w:r>
        <w:rPr>
          <w:b/>
          <w:noProof/>
          <w:sz w:val="22"/>
          <w:szCs w:val="20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CA9D" wp14:editId="551CA2F4">
                <wp:simplePos x="0" y="0"/>
                <wp:positionH relativeFrom="column">
                  <wp:posOffset>6158531</wp:posOffset>
                </wp:positionH>
                <wp:positionV relativeFrom="paragraph">
                  <wp:posOffset>29117</wp:posOffset>
                </wp:positionV>
                <wp:extent cx="482600" cy="118110"/>
                <wp:effectExtent l="0" t="0" r="0" b="88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18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0025" id="Rechteck 3" o:spid="_x0000_s1026" style="position:absolute;margin-left:484.9pt;margin-top:2.3pt;width:38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" fillcolor="white [3212]" stroked="f"/>
            </w:pict>
          </mc:Fallback>
        </mc:AlternateContent>
      </w: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799DC1C2" w14:textId="77777777" w:rsidR="00A5074B" w:rsidRDefault="00A5074B" w:rsidP="00A5074B">
      <w:pPr>
        <w:jc w:val="both"/>
        <w:rPr>
          <w:b/>
          <w:color w:val="000000" w:themeColor="text1"/>
          <w:sz w:val="22"/>
          <w:szCs w:val="22"/>
        </w:rPr>
      </w:pPr>
    </w:p>
    <w:p w14:paraId="2B527983" w14:textId="60BDBABD" w:rsidR="00A5074B" w:rsidRDefault="00A5074B" w:rsidP="00A5074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</w:p>
    <w:p w14:paraId="52203B2A" w14:textId="77777777" w:rsidR="00F66EE0" w:rsidRDefault="00F66EE0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22794136" w14:textId="77777777" w:rsidR="00AC1344" w:rsidRDefault="00AC1344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20160E2E" w14:textId="77777777" w:rsidR="00AC1344" w:rsidRDefault="00AC1344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089FD2D1" w14:textId="050CAB9C" w:rsidR="00413824" w:rsidRPr="00463D92" w:rsidRDefault="00413824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Kind/er</w:t>
      </w:r>
    </w:p>
    <w:p w14:paraId="720F91AB" w14:textId="77777777" w:rsidR="00413824" w:rsidRPr="00463D92" w:rsidRDefault="00413824" w:rsidP="00413824">
      <w:pPr>
        <w:pStyle w:val="Umschlagadresse"/>
        <w:rPr>
          <w:b/>
          <w:color w:val="000000" w:themeColor="text1"/>
          <w:szCs w:val="2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4395"/>
        <w:gridCol w:w="1417"/>
        <w:gridCol w:w="1134"/>
      </w:tblGrid>
      <w:tr w:rsidR="00A5074B" w:rsidRPr="00463D92" w14:paraId="5F8B8AEA" w14:textId="77777777" w:rsidTr="00B57FE2">
        <w:trPr>
          <w:trHeight w:val="203"/>
        </w:trPr>
        <w:tc>
          <w:tcPr>
            <w:tcW w:w="2948" w:type="dxa"/>
            <w:tcBorders>
              <w:right w:val="nil"/>
            </w:tcBorders>
            <w:vAlign w:val="center"/>
          </w:tcPr>
          <w:p w14:paraId="5DCF6668" w14:textId="2DD97E4C" w:rsidR="00A5074B" w:rsidRPr="00463D92" w:rsidRDefault="00A5074B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4395" w:type="dxa"/>
            <w:tcBorders>
              <w:top w:val="nil"/>
              <w:left w:val="nil"/>
            </w:tcBorders>
            <w:vAlign w:val="center"/>
          </w:tcPr>
          <w:p w14:paraId="60FACAD2" w14:textId="126FCD71" w:rsidR="00A5074B" w:rsidRPr="00463D92" w:rsidRDefault="00A5074B" w:rsidP="00A5074B">
            <w:pPr>
              <w:rPr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ggf. Aufenthaltsort</w:t>
            </w:r>
          </w:p>
        </w:tc>
        <w:tc>
          <w:tcPr>
            <w:tcW w:w="1417" w:type="dxa"/>
            <w:vAlign w:val="center"/>
          </w:tcPr>
          <w:p w14:paraId="789897EB" w14:textId="35E3031A" w:rsidR="00A5074B" w:rsidRPr="00463D92" w:rsidRDefault="00A5074B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1134" w:type="dxa"/>
          </w:tcPr>
          <w:p w14:paraId="7965F90B" w14:textId="7D517819" w:rsidR="00A5074B" w:rsidRPr="00463D92" w:rsidRDefault="00A5074B" w:rsidP="00E71C60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1109010B" w14:textId="3FF1870C" w:rsidR="00A5074B" w:rsidRPr="00463D92" w:rsidRDefault="00A5074B" w:rsidP="00E71C6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m          w</w:t>
            </w:r>
          </w:p>
        </w:tc>
      </w:tr>
      <w:tr w:rsidR="00A5074B" w:rsidRPr="00463D92" w14:paraId="3AE40495" w14:textId="77777777" w:rsidTr="00B57FE2">
        <w:trPr>
          <w:trHeight w:val="411"/>
        </w:trPr>
        <w:tc>
          <w:tcPr>
            <w:tcW w:w="2948" w:type="dxa"/>
            <w:tcBorders>
              <w:right w:val="nil"/>
            </w:tcBorders>
            <w:vAlign w:val="center"/>
          </w:tcPr>
          <w:p w14:paraId="5F6B0A1B" w14:textId="1762CF03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7" w:name="Text63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168B94AD" w14:textId="2284C665" w:rsidR="00A5074B" w:rsidRPr="00463D92" w:rsidRDefault="00A5074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8" w:name="Text69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17" w:type="dxa"/>
            <w:vAlign w:val="center"/>
          </w:tcPr>
          <w:p w14:paraId="286F9450" w14:textId="71670B86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64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134" w:type="dxa"/>
            <w:vAlign w:val="center"/>
          </w:tcPr>
          <w:p w14:paraId="5B99871E" w14:textId="7D2C28FC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7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0"/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8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1"/>
          </w:p>
        </w:tc>
      </w:tr>
      <w:tr w:rsidR="00A5074B" w:rsidRPr="00463D92" w14:paraId="7066D136" w14:textId="77777777" w:rsidTr="00B57FE2">
        <w:trPr>
          <w:trHeight w:val="417"/>
        </w:trPr>
        <w:tc>
          <w:tcPr>
            <w:tcW w:w="2948" w:type="dxa"/>
            <w:tcBorders>
              <w:right w:val="nil"/>
            </w:tcBorders>
            <w:vAlign w:val="center"/>
          </w:tcPr>
          <w:p w14:paraId="3CB43D91" w14:textId="20ABEDA2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744B5F3" w14:textId="1C4C3119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69AAAAC8" w14:textId="4F77F026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66A2F5" w14:textId="357250CB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5F22C352" w14:textId="77777777" w:rsidTr="00B57FE2">
        <w:trPr>
          <w:trHeight w:val="408"/>
        </w:trPr>
        <w:tc>
          <w:tcPr>
            <w:tcW w:w="2948" w:type="dxa"/>
            <w:tcBorders>
              <w:right w:val="nil"/>
            </w:tcBorders>
            <w:vAlign w:val="center"/>
          </w:tcPr>
          <w:p w14:paraId="1712E170" w14:textId="142DDC35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FAB740C" w14:textId="6835208D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4A5F34F8" w14:textId="2DAE381D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17FD92C" w14:textId="77F72E61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14A8F19A" w14:textId="77777777" w:rsidTr="00B57FE2">
        <w:trPr>
          <w:trHeight w:val="415"/>
        </w:trPr>
        <w:tc>
          <w:tcPr>
            <w:tcW w:w="2948" w:type="dxa"/>
            <w:tcBorders>
              <w:right w:val="nil"/>
            </w:tcBorders>
            <w:vAlign w:val="center"/>
          </w:tcPr>
          <w:p w14:paraId="7F76503D" w14:textId="35E6C2D4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8DEE095" w14:textId="6D8C34A3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8F133AF" w14:textId="799449C4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858C6C5" w14:textId="6EEA809F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1F7AB5E6" w14:textId="77777777" w:rsidTr="00B57FE2">
        <w:trPr>
          <w:trHeight w:val="421"/>
        </w:trPr>
        <w:tc>
          <w:tcPr>
            <w:tcW w:w="2948" w:type="dxa"/>
            <w:tcBorders>
              <w:right w:val="nil"/>
            </w:tcBorders>
            <w:vAlign w:val="center"/>
          </w:tcPr>
          <w:p w14:paraId="149D95CE" w14:textId="00C85F09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003CD8E" w14:textId="528DFEF8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C88AB5E" w14:textId="3F8C2F6A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2232372" w14:textId="5D3B024B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AA4468A" w14:textId="77777777" w:rsidR="00B57FE2" w:rsidRDefault="00B57FE2" w:rsidP="00DD7FCD">
      <w:pPr>
        <w:rPr>
          <w:b/>
          <w:color w:val="000000" w:themeColor="text1"/>
          <w:sz w:val="22"/>
          <w:szCs w:val="20"/>
        </w:rPr>
      </w:pPr>
    </w:p>
    <w:p w14:paraId="3568F89F" w14:textId="77777777" w:rsidR="00975A3D" w:rsidRDefault="00975A3D" w:rsidP="00DD7FCD">
      <w:pPr>
        <w:rPr>
          <w:b/>
          <w:color w:val="000000" w:themeColor="text1"/>
          <w:sz w:val="22"/>
          <w:szCs w:val="20"/>
        </w:rPr>
      </w:pPr>
    </w:p>
    <w:p w14:paraId="0DB9EC41" w14:textId="4AC9613D" w:rsidR="00DD7FCD" w:rsidRPr="00463D92" w:rsidRDefault="00DD7FCD" w:rsidP="00DD7FC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Sonstiges</w:t>
      </w:r>
    </w:p>
    <w:p w14:paraId="30A9333C" w14:textId="77777777" w:rsidR="00DD7FCD" w:rsidRPr="0098344B" w:rsidRDefault="00DD7FCD" w:rsidP="00DD7FCD">
      <w:pPr>
        <w:rPr>
          <w:b/>
          <w:color w:val="000000" w:themeColor="text1"/>
          <w:sz w:val="10"/>
          <w:szCs w:val="10"/>
        </w:rPr>
      </w:pP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C5CA9D7" w14:textId="77777777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5DDF8989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Besuchsbegleitung</w:t>
      </w:r>
    </w:p>
    <w:p w14:paraId="63E569E0" w14:textId="77777777" w:rsidR="005A6D52" w:rsidRPr="00463D92" w:rsidRDefault="005A6D52" w:rsidP="005A6D52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9F217C">
        <w:tc>
          <w:tcPr>
            <w:tcW w:w="9921" w:type="dxa"/>
          </w:tcPr>
          <w:p w14:paraId="731B918F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9F217C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9F217C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9F217C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647DC0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Pr="00647DC0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463D92" w:rsidRDefault="00BC654F" w:rsidP="00BC654F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7154F1E3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2" w:name="Text61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2"/>
          </w:p>
        </w:tc>
      </w:tr>
      <w:tr w:rsidR="00463D92" w:rsidRPr="00463D92" w14:paraId="0FA2ECE1" w14:textId="77777777" w:rsidTr="004A1E17">
        <w:tc>
          <w:tcPr>
            <w:tcW w:w="9921" w:type="dxa"/>
          </w:tcPr>
          <w:p w14:paraId="6825DD2D" w14:textId="7DF876A0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02B05282" w14:textId="77777777" w:rsidTr="004A1E17">
        <w:tc>
          <w:tcPr>
            <w:tcW w:w="9921" w:type="dxa"/>
          </w:tcPr>
          <w:p w14:paraId="78662BEE" w14:textId="55C5B7F7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1DF808" w14:textId="77777777" w:rsidTr="00E36DC6">
        <w:tc>
          <w:tcPr>
            <w:tcW w:w="9921" w:type="dxa"/>
          </w:tcPr>
          <w:p w14:paraId="25EF8715" w14:textId="77777777" w:rsidR="004E44F8" w:rsidRPr="00463D92" w:rsidRDefault="004E44F8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6F1FF05C" w14:textId="77777777" w:rsidTr="00E36DC6">
        <w:tc>
          <w:tcPr>
            <w:tcW w:w="9921" w:type="dxa"/>
          </w:tcPr>
          <w:p w14:paraId="2E7C3C3E" w14:textId="35406795" w:rsidR="00555D73" w:rsidRPr="00463D92" w:rsidRDefault="00555D73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5708408" w14:textId="77777777" w:rsidR="00BC654F" w:rsidRPr="00647DC0" w:rsidRDefault="00BC654F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286FEC77" w14:textId="77777777" w:rsidR="004239B2" w:rsidRPr="00647DC0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10567671" w14:textId="34F6AF0B" w:rsidR="00DD7FCD" w:rsidRPr="00647DC0" w:rsidRDefault="0047533A" w:rsidP="00B57FE2">
      <w:pPr>
        <w:rPr>
          <w:b/>
          <w:color w:val="000000" w:themeColor="text1"/>
          <w:sz w:val="20"/>
          <w:szCs w:val="16"/>
        </w:rPr>
      </w:pPr>
      <w:r w:rsidRPr="00647DC0">
        <w:rPr>
          <w:b/>
          <w:color w:val="000000" w:themeColor="text1"/>
          <w:sz w:val="20"/>
          <w:szCs w:val="16"/>
        </w:rPr>
        <w:t xml:space="preserve">Mit Ihrer Unterschrift bestätigen Sie </w:t>
      </w:r>
      <w:r w:rsidR="004239B2" w:rsidRPr="00647DC0">
        <w:rPr>
          <w:b/>
          <w:color w:val="000000" w:themeColor="text1"/>
          <w:sz w:val="20"/>
          <w:szCs w:val="16"/>
        </w:rPr>
        <w:t xml:space="preserve">den Auftrag und die Übernahme der </w:t>
      </w:r>
      <w:r w:rsidR="0033740C" w:rsidRPr="00647DC0">
        <w:rPr>
          <w:b/>
          <w:color w:val="000000" w:themeColor="text1"/>
          <w:sz w:val="20"/>
          <w:szCs w:val="16"/>
        </w:rPr>
        <w:t>f</w:t>
      </w:r>
      <w:r w:rsidR="0002248B" w:rsidRPr="00647DC0">
        <w:rPr>
          <w:b/>
          <w:color w:val="000000" w:themeColor="text1"/>
          <w:sz w:val="20"/>
          <w:szCs w:val="16"/>
        </w:rPr>
        <w:t>allrelevanten Vorabklärungskosten</w:t>
      </w:r>
      <w:r w:rsidR="004239B2" w:rsidRPr="00647DC0">
        <w:rPr>
          <w:b/>
          <w:color w:val="000000" w:themeColor="text1"/>
          <w:sz w:val="20"/>
          <w:szCs w:val="16"/>
        </w:rPr>
        <w:t>, unabhängig der Kostengutsprache.</w:t>
      </w:r>
    </w:p>
    <w:p w14:paraId="142CAFBA" w14:textId="77777777" w:rsidR="00555D73" w:rsidRPr="00647DC0" w:rsidRDefault="00555D73" w:rsidP="00DD7FCD">
      <w:pPr>
        <w:rPr>
          <w:b/>
          <w:color w:val="000000" w:themeColor="text1"/>
          <w:sz w:val="20"/>
          <w:szCs w:val="16"/>
        </w:rPr>
      </w:pPr>
    </w:p>
    <w:p w14:paraId="003FA3AD" w14:textId="63CA5EB1" w:rsidR="004239B2" w:rsidRDefault="004239B2" w:rsidP="00DD7FCD">
      <w:pPr>
        <w:rPr>
          <w:b/>
          <w:color w:val="000000" w:themeColor="text1"/>
          <w:sz w:val="21"/>
          <w:szCs w:val="18"/>
        </w:rPr>
      </w:pPr>
    </w:p>
    <w:p w14:paraId="4F8409C4" w14:textId="77777777" w:rsidR="00B57FE2" w:rsidRPr="00647DC0" w:rsidRDefault="00B57FE2" w:rsidP="00DD7FCD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3827"/>
        <w:gridCol w:w="1418"/>
        <w:gridCol w:w="3854"/>
      </w:tblGrid>
      <w:tr w:rsidR="00B57FE2" w:rsidRPr="00463D92" w14:paraId="3030A2D4" w14:textId="0F3D7F0B" w:rsidTr="00B57FE2">
        <w:tc>
          <w:tcPr>
            <w:tcW w:w="822" w:type="dxa"/>
          </w:tcPr>
          <w:p w14:paraId="245A1DA9" w14:textId="386731B6" w:rsidR="00B57FE2" w:rsidRPr="00463D92" w:rsidRDefault="00B57FE2" w:rsidP="000775D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Datum:</w:t>
            </w:r>
          </w:p>
        </w:tc>
        <w:tc>
          <w:tcPr>
            <w:tcW w:w="3827" w:type="dxa"/>
          </w:tcPr>
          <w:p w14:paraId="04D81522" w14:textId="263BECB3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3" w:name="Text70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418" w:type="dxa"/>
          </w:tcPr>
          <w:p w14:paraId="49596735" w14:textId="66711390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Unterschrift:</w:t>
            </w:r>
          </w:p>
        </w:tc>
        <w:tc>
          <w:tcPr>
            <w:tcW w:w="3854" w:type="dxa"/>
          </w:tcPr>
          <w:p w14:paraId="453F6F6F" w14:textId="7F65D516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4" w:name="Text71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4"/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F66E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131" w:left="1304" w:header="766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E97ED" w14:textId="77777777" w:rsidR="00B11D3C" w:rsidRDefault="00B11D3C">
      <w:r>
        <w:separator/>
      </w:r>
    </w:p>
  </w:endnote>
  <w:endnote w:type="continuationSeparator" w:id="0">
    <w:p w14:paraId="22C0B21F" w14:textId="77777777" w:rsidR="00B11D3C" w:rsidRDefault="00B1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66958" w14:textId="77777777" w:rsidR="00B11D3C" w:rsidRDefault="00B11D3C">
      <w:r>
        <w:separator/>
      </w:r>
    </w:p>
  </w:footnote>
  <w:footnote w:type="continuationSeparator" w:id="0">
    <w:p w14:paraId="372DE4ED" w14:textId="77777777" w:rsidR="00B11D3C" w:rsidRDefault="00B11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4E135A40" w:rsidR="00E77620" w:rsidRPr="00F66EE0" w:rsidRDefault="00AF13F6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4"/>
        <w:szCs w:val="32"/>
      </w:rPr>
    </w:pPr>
    <w:r w:rsidRPr="00F66EE0">
      <w:rPr>
        <w:rFonts w:asciiTheme="majorHAnsi" w:hAnsiTheme="majorHAnsi"/>
        <w:b/>
        <w:bCs/>
        <w:smallCaps/>
        <w:kern w:val="32"/>
        <w:sz w:val="44"/>
        <w:szCs w:val="32"/>
      </w:rPr>
      <w:t>Anmeldung</w:t>
    </w:r>
    <w:r w:rsidR="00E77620" w:rsidRPr="00F66EE0">
      <w:rPr>
        <w:rFonts w:asciiTheme="majorHAnsi" w:hAnsiTheme="majorHAnsi"/>
        <w:b/>
        <w:bCs/>
        <w:smallCaps/>
        <w:kern w:val="32"/>
        <w:sz w:val="44"/>
        <w:szCs w:val="32"/>
      </w:rPr>
      <w:t xml:space="preserve"> für die </w:t>
    </w:r>
    <w:r w:rsidR="007C7113" w:rsidRPr="00F66EE0">
      <w:rPr>
        <w:noProof/>
        <w:sz w:val="28"/>
        <w:szCs w:val="28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6BA90A24" wp14:editId="5C974B15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3DCED5" w14:textId="2B9C2611" w:rsidR="00315122" w:rsidRPr="00F66EE0" w:rsidRDefault="001F096D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F66EE0">
      <w:rPr>
        <w:rFonts w:asciiTheme="majorHAnsi" w:hAnsiTheme="majorHAnsi"/>
        <w:b/>
        <w:bCs/>
        <w:smallCaps/>
        <w:kern w:val="32"/>
        <w:sz w:val="44"/>
        <w:szCs w:val="32"/>
      </w:rPr>
      <w:t>individuelle Besuchsbegleitung</w:t>
    </w:r>
  </w:p>
  <w:p w14:paraId="0A34717D" w14:textId="16DFFF0B" w:rsidR="00315122" w:rsidRDefault="00315122" w:rsidP="00315122">
    <w:pPr>
      <w:pStyle w:val="Kopfzeile"/>
    </w:pPr>
  </w:p>
  <w:p w14:paraId="28E4E3E8" w14:textId="28713970" w:rsidR="00BE26AA" w:rsidRDefault="00BE26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7EBD"/>
    <w:rsid w:val="00081AC1"/>
    <w:rsid w:val="000850C2"/>
    <w:rsid w:val="000A79C4"/>
    <w:rsid w:val="000A7AF6"/>
    <w:rsid w:val="000B2BE2"/>
    <w:rsid w:val="000D2199"/>
    <w:rsid w:val="000D4A15"/>
    <w:rsid w:val="000E7C64"/>
    <w:rsid w:val="000F6756"/>
    <w:rsid w:val="00111047"/>
    <w:rsid w:val="001153B9"/>
    <w:rsid w:val="001239AC"/>
    <w:rsid w:val="00131929"/>
    <w:rsid w:val="00160955"/>
    <w:rsid w:val="00173D93"/>
    <w:rsid w:val="00177FC6"/>
    <w:rsid w:val="001809FC"/>
    <w:rsid w:val="00194F90"/>
    <w:rsid w:val="001A0761"/>
    <w:rsid w:val="001A1651"/>
    <w:rsid w:val="001A3D42"/>
    <w:rsid w:val="001C2E83"/>
    <w:rsid w:val="001D1152"/>
    <w:rsid w:val="001E2AF8"/>
    <w:rsid w:val="001F096D"/>
    <w:rsid w:val="001F1241"/>
    <w:rsid w:val="002173C3"/>
    <w:rsid w:val="00221133"/>
    <w:rsid w:val="00233CCF"/>
    <w:rsid w:val="00254902"/>
    <w:rsid w:val="00257B04"/>
    <w:rsid w:val="002834C6"/>
    <w:rsid w:val="00283DD6"/>
    <w:rsid w:val="00284817"/>
    <w:rsid w:val="00294348"/>
    <w:rsid w:val="00294CCD"/>
    <w:rsid w:val="002C7213"/>
    <w:rsid w:val="002D73F8"/>
    <w:rsid w:val="002F7491"/>
    <w:rsid w:val="0030535C"/>
    <w:rsid w:val="00315122"/>
    <w:rsid w:val="00316D04"/>
    <w:rsid w:val="003214FF"/>
    <w:rsid w:val="0033740C"/>
    <w:rsid w:val="003406A4"/>
    <w:rsid w:val="003417AC"/>
    <w:rsid w:val="0034650E"/>
    <w:rsid w:val="003571B9"/>
    <w:rsid w:val="003628D6"/>
    <w:rsid w:val="003B2691"/>
    <w:rsid w:val="003B3490"/>
    <w:rsid w:val="003B705B"/>
    <w:rsid w:val="003C4C39"/>
    <w:rsid w:val="003D5641"/>
    <w:rsid w:val="003E1468"/>
    <w:rsid w:val="003E3BE0"/>
    <w:rsid w:val="003E4FAB"/>
    <w:rsid w:val="003F1B81"/>
    <w:rsid w:val="003F6C75"/>
    <w:rsid w:val="00413824"/>
    <w:rsid w:val="004159A1"/>
    <w:rsid w:val="004214EB"/>
    <w:rsid w:val="004239B2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C40F9"/>
    <w:rsid w:val="004C67BD"/>
    <w:rsid w:val="004E44F8"/>
    <w:rsid w:val="004E5891"/>
    <w:rsid w:val="004F686D"/>
    <w:rsid w:val="004F7E90"/>
    <w:rsid w:val="005037B1"/>
    <w:rsid w:val="00504C82"/>
    <w:rsid w:val="00511C74"/>
    <w:rsid w:val="00514F00"/>
    <w:rsid w:val="00517AF2"/>
    <w:rsid w:val="00526C4F"/>
    <w:rsid w:val="00535408"/>
    <w:rsid w:val="00540D1F"/>
    <w:rsid w:val="00541569"/>
    <w:rsid w:val="00555D73"/>
    <w:rsid w:val="00590559"/>
    <w:rsid w:val="00592A90"/>
    <w:rsid w:val="005A2597"/>
    <w:rsid w:val="005A6D52"/>
    <w:rsid w:val="005D4C29"/>
    <w:rsid w:val="005F54BA"/>
    <w:rsid w:val="0062247F"/>
    <w:rsid w:val="0063591C"/>
    <w:rsid w:val="006444F8"/>
    <w:rsid w:val="00647DC0"/>
    <w:rsid w:val="00655679"/>
    <w:rsid w:val="00657938"/>
    <w:rsid w:val="00662243"/>
    <w:rsid w:val="00662BF3"/>
    <w:rsid w:val="0067371F"/>
    <w:rsid w:val="00673F7E"/>
    <w:rsid w:val="0069743D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58F"/>
    <w:rsid w:val="00751E63"/>
    <w:rsid w:val="0078133A"/>
    <w:rsid w:val="007877A6"/>
    <w:rsid w:val="007A0D21"/>
    <w:rsid w:val="007A1ACE"/>
    <w:rsid w:val="007B53CA"/>
    <w:rsid w:val="007C0BFC"/>
    <w:rsid w:val="007C216F"/>
    <w:rsid w:val="007C24D9"/>
    <w:rsid w:val="007C7113"/>
    <w:rsid w:val="007E7A9D"/>
    <w:rsid w:val="008214AE"/>
    <w:rsid w:val="008247C0"/>
    <w:rsid w:val="008320AE"/>
    <w:rsid w:val="00853AEB"/>
    <w:rsid w:val="00854F09"/>
    <w:rsid w:val="00861BC4"/>
    <w:rsid w:val="00883606"/>
    <w:rsid w:val="00886AD2"/>
    <w:rsid w:val="00893E56"/>
    <w:rsid w:val="008C5DCF"/>
    <w:rsid w:val="008C79BC"/>
    <w:rsid w:val="008D2F6C"/>
    <w:rsid w:val="008E10FA"/>
    <w:rsid w:val="008E2D5B"/>
    <w:rsid w:val="008E3C62"/>
    <w:rsid w:val="008F05BD"/>
    <w:rsid w:val="00903FA4"/>
    <w:rsid w:val="00904C83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5A3D"/>
    <w:rsid w:val="00976715"/>
    <w:rsid w:val="00981D43"/>
    <w:rsid w:val="0098344B"/>
    <w:rsid w:val="00983F7C"/>
    <w:rsid w:val="009922FA"/>
    <w:rsid w:val="009A6D46"/>
    <w:rsid w:val="009C10F2"/>
    <w:rsid w:val="009D5D89"/>
    <w:rsid w:val="009E1142"/>
    <w:rsid w:val="00A107BA"/>
    <w:rsid w:val="00A22DB6"/>
    <w:rsid w:val="00A250EA"/>
    <w:rsid w:val="00A35901"/>
    <w:rsid w:val="00A5074B"/>
    <w:rsid w:val="00A611FA"/>
    <w:rsid w:val="00A6153C"/>
    <w:rsid w:val="00A6661D"/>
    <w:rsid w:val="00A73467"/>
    <w:rsid w:val="00A94233"/>
    <w:rsid w:val="00AC1344"/>
    <w:rsid w:val="00AD3402"/>
    <w:rsid w:val="00AD7E1B"/>
    <w:rsid w:val="00AF13F6"/>
    <w:rsid w:val="00AF6185"/>
    <w:rsid w:val="00B00404"/>
    <w:rsid w:val="00B11D3C"/>
    <w:rsid w:val="00B13388"/>
    <w:rsid w:val="00B31B41"/>
    <w:rsid w:val="00B320C8"/>
    <w:rsid w:val="00B43CD2"/>
    <w:rsid w:val="00B45FD6"/>
    <w:rsid w:val="00B57FE2"/>
    <w:rsid w:val="00B67D6A"/>
    <w:rsid w:val="00B81D6F"/>
    <w:rsid w:val="00BA2DE6"/>
    <w:rsid w:val="00BA2E1E"/>
    <w:rsid w:val="00BC654F"/>
    <w:rsid w:val="00BE01DC"/>
    <w:rsid w:val="00BE26AA"/>
    <w:rsid w:val="00BF3AFE"/>
    <w:rsid w:val="00C1084C"/>
    <w:rsid w:val="00C204E7"/>
    <w:rsid w:val="00C27622"/>
    <w:rsid w:val="00C27C8B"/>
    <w:rsid w:val="00C77DAC"/>
    <w:rsid w:val="00C91070"/>
    <w:rsid w:val="00C916FE"/>
    <w:rsid w:val="00CA0945"/>
    <w:rsid w:val="00CB00BC"/>
    <w:rsid w:val="00CB4202"/>
    <w:rsid w:val="00CC00EB"/>
    <w:rsid w:val="00CC0FF2"/>
    <w:rsid w:val="00CC5E8D"/>
    <w:rsid w:val="00CC6D61"/>
    <w:rsid w:val="00CC7D5E"/>
    <w:rsid w:val="00CE7719"/>
    <w:rsid w:val="00CF08AB"/>
    <w:rsid w:val="00D03D7E"/>
    <w:rsid w:val="00D16C03"/>
    <w:rsid w:val="00D335B6"/>
    <w:rsid w:val="00D4272A"/>
    <w:rsid w:val="00D46060"/>
    <w:rsid w:val="00D813BE"/>
    <w:rsid w:val="00D83D4A"/>
    <w:rsid w:val="00D964E8"/>
    <w:rsid w:val="00DD3066"/>
    <w:rsid w:val="00DD7FCD"/>
    <w:rsid w:val="00DE0F28"/>
    <w:rsid w:val="00DE59FA"/>
    <w:rsid w:val="00DE65A2"/>
    <w:rsid w:val="00DF1D4C"/>
    <w:rsid w:val="00DF1F0E"/>
    <w:rsid w:val="00E03D8A"/>
    <w:rsid w:val="00E3728D"/>
    <w:rsid w:val="00E50FCE"/>
    <w:rsid w:val="00E527CA"/>
    <w:rsid w:val="00E56268"/>
    <w:rsid w:val="00E678FA"/>
    <w:rsid w:val="00E71C60"/>
    <w:rsid w:val="00E77620"/>
    <w:rsid w:val="00E83692"/>
    <w:rsid w:val="00E83D6B"/>
    <w:rsid w:val="00E927AD"/>
    <w:rsid w:val="00E92F3C"/>
    <w:rsid w:val="00EC0202"/>
    <w:rsid w:val="00EE538A"/>
    <w:rsid w:val="00F07FA2"/>
    <w:rsid w:val="00F15AFC"/>
    <w:rsid w:val="00F3194A"/>
    <w:rsid w:val="00F47F91"/>
    <w:rsid w:val="00F60B53"/>
    <w:rsid w:val="00F66EE0"/>
    <w:rsid w:val="00F81B7D"/>
    <w:rsid w:val="00FB0C4E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18</cp:revision>
  <cp:lastPrinted>2022-03-28T09:15:00Z</cp:lastPrinted>
  <dcterms:created xsi:type="dcterms:W3CDTF">2022-06-14T09:37:00Z</dcterms:created>
  <dcterms:modified xsi:type="dcterms:W3CDTF">2024-07-22T12:27:00Z</dcterms:modified>
</cp:coreProperties>
</file>