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8A4709" w14:textId="25639E54" w:rsidR="004F686D" w:rsidRPr="007E1714" w:rsidRDefault="00E77620" w:rsidP="004F686D">
      <w:pPr>
        <w:pStyle w:val="KeinLeerraum"/>
        <w:rPr>
          <w:sz w:val="20"/>
          <w:szCs w:val="20"/>
        </w:rPr>
      </w:pPr>
      <w:r>
        <w:rPr>
          <w:sz w:val="20"/>
          <w:szCs w:val="20"/>
        </w:rPr>
        <w:t>Bitte f</w:t>
      </w:r>
      <w:r w:rsidR="004F686D" w:rsidRPr="007E1714">
        <w:rPr>
          <w:sz w:val="20"/>
          <w:szCs w:val="20"/>
        </w:rPr>
        <w:t>üllen Sie dieses Formular vollständig und gut les</w:t>
      </w:r>
      <w:r w:rsidR="004F686D">
        <w:rPr>
          <w:sz w:val="20"/>
          <w:szCs w:val="20"/>
        </w:rPr>
        <w:t xml:space="preserve">erlich aus und senden Sie es per </w:t>
      </w:r>
      <w:r w:rsidR="004F686D" w:rsidRPr="007E1714">
        <w:rPr>
          <w:sz w:val="20"/>
          <w:szCs w:val="20"/>
        </w:rPr>
        <w:t>Post</w:t>
      </w:r>
      <w:r>
        <w:rPr>
          <w:sz w:val="20"/>
          <w:szCs w:val="20"/>
        </w:rPr>
        <w:t>,</w:t>
      </w:r>
      <w:r w:rsidR="004F686D" w:rsidRPr="007E1714">
        <w:rPr>
          <w:sz w:val="20"/>
          <w:szCs w:val="20"/>
        </w:rPr>
        <w:t xml:space="preserve"> an </w:t>
      </w:r>
      <w:r w:rsidR="004F686D">
        <w:rPr>
          <w:sz w:val="20"/>
          <w:szCs w:val="20"/>
        </w:rPr>
        <w:t xml:space="preserve">die </w:t>
      </w:r>
      <w:r w:rsidR="004F686D" w:rsidRPr="007E1714">
        <w:rPr>
          <w:sz w:val="20"/>
          <w:szCs w:val="20"/>
        </w:rPr>
        <w:t>untenstehende Adresse</w:t>
      </w:r>
      <w:r w:rsidR="004A2364">
        <w:rPr>
          <w:sz w:val="20"/>
          <w:szCs w:val="20"/>
        </w:rPr>
        <w:t xml:space="preserve"> in der Fusszeile</w:t>
      </w:r>
      <w:r>
        <w:rPr>
          <w:sz w:val="20"/>
          <w:szCs w:val="20"/>
        </w:rPr>
        <w:t>,</w:t>
      </w:r>
      <w:r w:rsidR="004F686D">
        <w:rPr>
          <w:sz w:val="20"/>
          <w:szCs w:val="20"/>
        </w:rPr>
        <w:t xml:space="preserve"> oder per </w:t>
      </w:r>
      <w:r>
        <w:rPr>
          <w:sz w:val="20"/>
          <w:szCs w:val="20"/>
        </w:rPr>
        <w:t>E-Mail an</w:t>
      </w:r>
      <w:r w:rsidR="004F686D">
        <w:rPr>
          <w:sz w:val="20"/>
          <w:szCs w:val="20"/>
        </w:rPr>
        <w:t xml:space="preserve">: </w:t>
      </w:r>
      <w:r w:rsidR="005036C1">
        <w:rPr>
          <w:b/>
          <w:sz w:val="20"/>
          <w:szCs w:val="20"/>
        </w:rPr>
        <w:t>claudia.meschi</w:t>
      </w:r>
      <w:r w:rsidR="004F686D" w:rsidRPr="0095005A">
        <w:rPr>
          <w:b/>
          <w:sz w:val="20"/>
          <w:szCs w:val="20"/>
        </w:rPr>
        <w:t>@adesso-sozialberatung.ch</w:t>
      </w:r>
      <w:r w:rsidR="004F686D" w:rsidRPr="007E1714">
        <w:rPr>
          <w:sz w:val="20"/>
          <w:szCs w:val="20"/>
        </w:rPr>
        <w:t xml:space="preserve"> </w:t>
      </w:r>
    </w:p>
    <w:p w14:paraId="68D3E7C7" w14:textId="77777777" w:rsidR="004F686D" w:rsidRDefault="004F686D" w:rsidP="00CC7D5E">
      <w:pPr>
        <w:rPr>
          <w:b/>
          <w:sz w:val="22"/>
          <w:szCs w:val="20"/>
        </w:rPr>
      </w:pPr>
    </w:p>
    <w:p w14:paraId="246FB063" w14:textId="77777777" w:rsidR="004F686D" w:rsidRDefault="00E77620" w:rsidP="00CC7D5E">
      <w:pPr>
        <w:rPr>
          <w:b/>
          <w:sz w:val="22"/>
          <w:szCs w:val="20"/>
        </w:rPr>
      </w:pPr>
      <w:r>
        <w:rPr>
          <w:b/>
          <w:sz w:val="22"/>
          <w:szCs w:val="20"/>
        </w:rPr>
        <w:t>Auftraggebe</w:t>
      </w:r>
      <w:r w:rsidR="008E10FA">
        <w:rPr>
          <w:b/>
          <w:sz w:val="22"/>
          <w:szCs w:val="20"/>
        </w:rPr>
        <w:t>nde</w:t>
      </w:r>
    </w:p>
    <w:p w14:paraId="6BCE7970" w14:textId="77777777" w:rsidR="004F686D" w:rsidRDefault="004F686D" w:rsidP="00CC7D5E">
      <w:pPr>
        <w:rPr>
          <w:b/>
          <w:sz w:val="22"/>
          <w:szCs w:val="20"/>
        </w:rPr>
      </w:pPr>
    </w:p>
    <w:tbl>
      <w:tblPr>
        <w:tblStyle w:val="Tabellenraster"/>
        <w:tblW w:w="0" w:type="auto"/>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938"/>
        <w:gridCol w:w="3387"/>
        <w:gridCol w:w="1020"/>
        <w:gridCol w:w="3396"/>
      </w:tblGrid>
      <w:tr w:rsidR="004F686D" w14:paraId="243EA2A0" w14:textId="77777777" w:rsidTr="004A1E17">
        <w:tc>
          <w:tcPr>
            <w:tcW w:w="1938" w:type="dxa"/>
            <w:tcBorders>
              <w:top w:val="single" w:sz="4" w:space="0" w:color="FFFFFF"/>
              <w:left w:val="single" w:sz="4" w:space="0" w:color="FFFFFF"/>
              <w:right w:val="single" w:sz="4" w:space="0" w:color="FFFFFF"/>
            </w:tcBorders>
          </w:tcPr>
          <w:p w14:paraId="6B15B5B8" w14:textId="77777777" w:rsidR="004F686D" w:rsidRPr="005A2597" w:rsidRDefault="00AD7E1B" w:rsidP="00BC654F">
            <w:pPr>
              <w:spacing w:before="120" w:after="120"/>
              <w:ind w:right="-109"/>
              <w:rPr>
                <w:sz w:val="20"/>
                <w:szCs w:val="22"/>
              </w:rPr>
            </w:pPr>
            <w:r>
              <w:rPr>
                <w:sz w:val="20"/>
                <w:szCs w:val="22"/>
              </w:rPr>
              <w:t>Firma/Adress</w:t>
            </w:r>
            <w:r w:rsidR="004F686D">
              <w:rPr>
                <w:sz w:val="20"/>
                <w:szCs w:val="22"/>
              </w:rPr>
              <w:t>e</w:t>
            </w:r>
            <w:r>
              <w:rPr>
                <w:sz w:val="20"/>
                <w:szCs w:val="22"/>
              </w:rPr>
              <w:t>:</w:t>
            </w:r>
          </w:p>
        </w:tc>
        <w:tc>
          <w:tcPr>
            <w:tcW w:w="7803" w:type="dxa"/>
            <w:gridSpan w:val="3"/>
            <w:tcBorders>
              <w:top w:val="single" w:sz="4" w:space="0" w:color="FFFFFF"/>
              <w:left w:val="single" w:sz="4" w:space="0" w:color="FFFFFF"/>
              <w:right w:val="single" w:sz="4" w:space="0" w:color="FFFFFF"/>
            </w:tcBorders>
          </w:tcPr>
          <w:p w14:paraId="3AE953BF" w14:textId="77777777" w:rsidR="004F686D" w:rsidRPr="007877A6" w:rsidRDefault="00D16C03" w:rsidP="00AD7E1B">
            <w:pPr>
              <w:spacing w:before="120" w:after="120"/>
              <w:rPr>
                <w:sz w:val="22"/>
                <w:szCs w:val="22"/>
              </w:rPr>
            </w:pPr>
            <w:r>
              <w:rPr>
                <w:sz w:val="20"/>
                <w:szCs w:val="22"/>
              </w:rPr>
              <w:fldChar w:fldCharType="begin">
                <w:ffData>
                  <w:name w:val="Text62"/>
                  <w:enabled/>
                  <w:calcOnExit w:val="0"/>
                  <w:textInput>
                    <w:maxLength w:val="88"/>
                  </w:textInput>
                </w:ffData>
              </w:fldChar>
            </w:r>
            <w:bookmarkStart w:id="0" w:name="Text62"/>
            <w:r>
              <w:rPr>
                <w:sz w:val="20"/>
                <w:szCs w:val="22"/>
              </w:rPr>
              <w:instrText xml:space="preserve"> FORMTEXT </w:instrText>
            </w:r>
            <w:r>
              <w:rPr>
                <w:sz w:val="20"/>
                <w:szCs w:val="22"/>
              </w:rPr>
            </w:r>
            <w:r>
              <w:rPr>
                <w:sz w:val="20"/>
                <w:szCs w:val="22"/>
              </w:rPr>
              <w:fldChar w:fldCharType="separate"/>
            </w:r>
            <w:r w:rsidR="00983F7C">
              <w:rPr>
                <w:sz w:val="20"/>
                <w:szCs w:val="22"/>
              </w:rPr>
              <w:t> </w:t>
            </w:r>
            <w:r w:rsidR="00983F7C">
              <w:rPr>
                <w:sz w:val="20"/>
                <w:szCs w:val="22"/>
              </w:rPr>
              <w:t> </w:t>
            </w:r>
            <w:r w:rsidR="00983F7C">
              <w:rPr>
                <w:sz w:val="20"/>
                <w:szCs w:val="22"/>
              </w:rPr>
              <w:t> </w:t>
            </w:r>
            <w:r w:rsidR="00983F7C">
              <w:rPr>
                <w:sz w:val="20"/>
                <w:szCs w:val="22"/>
              </w:rPr>
              <w:t> </w:t>
            </w:r>
            <w:r w:rsidR="00983F7C">
              <w:rPr>
                <w:sz w:val="20"/>
                <w:szCs w:val="22"/>
              </w:rPr>
              <w:t> </w:t>
            </w:r>
            <w:r>
              <w:rPr>
                <w:sz w:val="20"/>
                <w:szCs w:val="22"/>
              </w:rPr>
              <w:fldChar w:fldCharType="end"/>
            </w:r>
            <w:bookmarkEnd w:id="0"/>
          </w:p>
        </w:tc>
      </w:tr>
      <w:tr w:rsidR="00E77620" w14:paraId="17353FB5" w14:textId="77777777" w:rsidTr="00E77620">
        <w:tc>
          <w:tcPr>
            <w:tcW w:w="1938" w:type="dxa"/>
            <w:tcBorders>
              <w:left w:val="single" w:sz="4" w:space="0" w:color="FFFFFF"/>
              <w:right w:val="single" w:sz="4" w:space="0" w:color="FFFFFF"/>
            </w:tcBorders>
          </w:tcPr>
          <w:p w14:paraId="11F19E9B" w14:textId="77777777" w:rsidR="00E77620" w:rsidRDefault="00E77620" w:rsidP="00BC654F">
            <w:pPr>
              <w:spacing w:before="120" w:after="120"/>
              <w:ind w:right="-109"/>
              <w:rPr>
                <w:sz w:val="20"/>
                <w:szCs w:val="22"/>
              </w:rPr>
            </w:pPr>
            <w:r>
              <w:rPr>
                <w:sz w:val="20"/>
                <w:szCs w:val="22"/>
              </w:rPr>
              <w:t>Kontaktperson:</w:t>
            </w:r>
          </w:p>
        </w:tc>
        <w:tc>
          <w:tcPr>
            <w:tcW w:w="3387" w:type="dxa"/>
            <w:tcBorders>
              <w:left w:val="single" w:sz="4" w:space="0" w:color="FFFFFF"/>
              <w:right w:val="nil"/>
            </w:tcBorders>
          </w:tcPr>
          <w:p w14:paraId="7D5E68E9" w14:textId="77777777" w:rsidR="00E77620" w:rsidRDefault="00E77620"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c>
          <w:tcPr>
            <w:tcW w:w="1020" w:type="dxa"/>
            <w:tcBorders>
              <w:top w:val="single" w:sz="4" w:space="0" w:color="A6A6A6" w:themeColor="background1" w:themeShade="A6"/>
              <w:left w:val="nil"/>
              <w:right w:val="nil"/>
            </w:tcBorders>
          </w:tcPr>
          <w:p w14:paraId="29EBB339" w14:textId="77777777" w:rsidR="00E77620" w:rsidRDefault="00E77620" w:rsidP="00E77620">
            <w:pPr>
              <w:spacing w:before="120" w:after="120"/>
              <w:ind w:right="-109"/>
              <w:rPr>
                <w:b/>
                <w:sz w:val="22"/>
                <w:szCs w:val="22"/>
                <w:u w:val="single"/>
              </w:rPr>
            </w:pPr>
            <w:r w:rsidRPr="00E77620">
              <w:rPr>
                <w:sz w:val="20"/>
                <w:szCs w:val="22"/>
              </w:rPr>
              <w:t>Funktion:</w:t>
            </w:r>
          </w:p>
        </w:tc>
        <w:tc>
          <w:tcPr>
            <w:tcW w:w="3396" w:type="dxa"/>
            <w:tcBorders>
              <w:left w:val="nil"/>
              <w:right w:val="single" w:sz="4" w:space="0" w:color="FFFFFF"/>
            </w:tcBorders>
          </w:tcPr>
          <w:p w14:paraId="52475FDB" w14:textId="77777777" w:rsidR="00E77620" w:rsidRPr="00E77620" w:rsidRDefault="00E77620" w:rsidP="00E77620">
            <w:pPr>
              <w:spacing w:before="120" w:after="120"/>
              <w:rPr>
                <w:bCs/>
                <w:sz w:val="22"/>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4F686D" w14:paraId="5665326E" w14:textId="77777777" w:rsidTr="004A1E17">
        <w:tc>
          <w:tcPr>
            <w:tcW w:w="1938" w:type="dxa"/>
            <w:tcBorders>
              <w:left w:val="single" w:sz="4" w:space="0" w:color="FFFFFF"/>
              <w:right w:val="single" w:sz="4" w:space="0" w:color="FFFFFF"/>
            </w:tcBorders>
          </w:tcPr>
          <w:p w14:paraId="70D9D2D9" w14:textId="77777777" w:rsidR="004F686D" w:rsidRDefault="004F686D" w:rsidP="00BC654F">
            <w:pPr>
              <w:spacing w:before="120" w:after="120"/>
              <w:ind w:right="-109"/>
              <w:rPr>
                <w:sz w:val="20"/>
                <w:szCs w:val="22"/>
              </w:rPr>
            </w:pPr>
            <w:r>
              <w:rPr>
                <w:sz w:val="20"/>
                <w:szCs w:val="22"/>
              </w:rPr>
              <w:t>Tel/Mail:</w:t>
            </w:r>
          </w:p>
        </w:tc>
        <w:tc>
          <w:tcPr>
            <w:tcW w:w="7803" w:type="dxa"/>
            <w:gridSpan w:val="3"/>
            <w:tcBorders>
              <w:left w:val="single" w:sz="4" w:space="0" w:color="FFFFFF"/>
              <w:right w:val="single" w:sz="4" w:space="0" w:color="FFFFFF"/>
            </w:tcBorders>
          </w:tcPr>
          <w:p w14:paraId="6F7AD5B3"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r w:rsidR="004F686D" w14:paraId="06B53DC8" w14:textId="77777777" w:rsidTr="004A1E17">
        <w:tc>
          <w:tcPr>
            <w:tcW w:w="1938" w:type="dxa"/>
            <w:tcBorders>
              <w:left w:val="single" w:sz="4" w:space="0" w:color="FFFFFF"/>
              <w:right w:val="single" w:sz="4" w:space="0" w:color="FFFFFF"/>
            </w:tcBorders>
          </w:tcPr>
          <w:p w14:paraId="034C904A" w14:textId="77777777" w:rsidR="004F686D" w:rsidRDefault="004F686D" w:rsidP="00BC654F">
            <w:pPr>
              <w:spacing w:before="120" w:after="120"/>
              <w:ind w:right="-109"/>
              <w:rPr>
                <w:sz w:val="20"/>
                <w:szCs w:val="22"/>
              </w:rPr>
            </w:pPr>
            <w:r>
              <w:rPr>
                <w:sz w:val="20"/>
                <w:szCs w:val="22"/>
              </w:rPr>
              <w:t>Erreichbarkeit:</w:t>
            </w:r>
          </w:p>
        </w:tc>
        <w:tc>
          <w:tcPr>
            <w:tcW w:w="7803" w:type="dxa"/>
            <w:gridSpan w:val="3"/>
            <w:tcBorders>
              <w:left w:val="single" w:sz="4" w:space="0" w:color="FFFFFF"/>
              <w:right w:val="single" w:sz="4" w:space="0" w:color="FFFFFF"/>
            </w:tcBorders>
          </w:tcPr>
          <w:p w14:paraId="2B4810B2"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720FE637" w14:textId="77777777" w:rsidR="004F686D" w:rsidRDefault="004F686D" w:rsidP="00CC7D5E">
      <w:pPr>
        <w:rPr>
          <w:b/>
          <w:sz w:val="20"/>
          <w:szCs w:val="20"/>
        </w:rPr>
      </w:pPr>
    </w:p>
    <w:p w14:paraId="66FFAD89" w14:textId="77777777" w:rsidR="0069743D" w:rsidRDefault="0069743D" w:rsidP="0069743D">
      <w:pPr>
        <w:rPr>
          <w:b/>
          <w:sz w:val="22"/>
          <w:szCs w:val="20"/>
        </w:rPr>
      </w:pPr>
    </w:p>
    <w:p w14:paraId="79B14DC9" w14:textId="77777777" w:rsidR="0069743D" w:rsidRPr="00221133" w:rsidRDefault="0069743D" w:rsidP="0069743D">
      <w:pPr>
        <w:rPr>
          <w:b/>
          <w:sz w:val="22"/>
          <w:szCs w:val="20"/>
        </w:rPr>
      </w:pPr>
      <w:r>
        <w:rPr>
          <w:b/>
          <w:sz w:val="22"/>
          <w:szCs w:val="20"/>
        </w:rPr>
        <w:t>Finanzierung</w:t>
      </w:r>
    </w:p>
    <w:p w14:paraId="2202233D" w14:textId="77777777" w:rsidR="0069743D" w:rsidRDefault="0069743D" w:rsidP="0069743D">
      <w:pPr>
        <w:rPr>
          <w:b/>
          <w:sz w:val="20"/>
          <w:szCs w:val="20"/>
        </w:rPr>
      </w:pPr>
    </w:p>
    <w:tbl>
      <w:tblPr>
        <w:tblStyle w:val="Tabellenraster"/>
        <w:tblW w:w="0" w:type="auto"/>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938"/>
        <w:gridCol w:w="1294"/>
        <w:gridCol w:w="6475"/>
        <w:gridCol w:w="147"/>
      </w:tblGrid>
      <w:tr w:rsidR="0069743D" w14:paraId="077E1E4E" w14:textId="77777777" w:rsidTr="004F7E90">
        <w:trPr>
          <w:gridAfter w:val="1"/>
          <w:wAfter w:w="147" w:type="dxa"/>
        </w:trPr>
        <w:tc>
          <w:tcPr>
            <w:tcW w:w="1938" w:type="dxa"/>
            <w:tcBorders>
              <w:top w:val="single" w:sz="4" w:space="0" w:color="FFFFFF"/>
              <w:left w:val="single" w:sz="4" w:space="0" w:color="FFFFFF"/>
              <w:right w:val="single" w:sz="4" w:space="0" w:color="FFFFFF"/>
            </w:tcBorders>
          </w:tcPr>
          <w:p w14:paraId="470EA185" w14:textId="77777777" w:rsidR="0069743D" w:rsidRPr="005A2597" w:rsidRDefault="004F7E90" w:rsidP="005B17C1">
            <w:pPr>
              <w:spacing w:before="120" w:after="120"/>
              <w:ind w:right="-109"/>
              <w:rPr>
                <w:sz w:val="20"/>
                <w:szCs w:val="22"/>
              </w:rPr>
            </w:pPr>
            <w:r>
              <w:rPr>
                <w:sz w:val="20"/>
                <w:szCs w:val="22"/>
              </w:rPr>
              <w:t>Rechnungsa</w:t>
            </w:r>
            <w:r w:rsidR="0069743D">
              <w:rPr>
                <w:sz w:val="20"/>
                <w:szCs w:val="22"/>
              </w:rPr>
              <w:t>dresse:</w:t>
            </w:r>
          </w:p>
        </w:tc>
        <w:tc>
          <w:tcPr>
            <w:tcW w:w="7769" w:type="dxa"/>
            <w:gridSpan w:val="2"/>
            <w:tcBorders>
              <w:top w:val="single" w:sz="4" w:space="0" w:color="FFFFFF"/>
              <w:left w:val="single" w:sz="4" w:space="0" w:color="FFFFFF"/>
              <w:right w:val="single" w:sz="4" w:space="0" w:color="FFFFFF"/>
            </w:tcBorders>
          </w:tcPr>
          <w:p w14:paraId="1757344D" w14:textId="77777777" w:rsidR="0069743D" w:rsidRPr="007877A6" w:rsidRDefault="004F7E90" w:rsidP="005B17C1">
            <w:pPr>
              <w:spacing w:before="120" w:after="120"/>
              <w:rPr>
                <w:sz w:val="22"/>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71099254" w14:textId="77777777" w:rsidTr="004F7E90">
        <w:trPr>
          <w:gridAfter w:val="1"/>
          <w:wAfter w:w="147" w:type="dxa"/>
        </w:trPr>
        <w:tc>
          <w:tcPr>
            <w:tcW w:w="3232" w:type="dxa"/>
            <w:gridSpan w:val="2"/>
            <w:tcBorders>
              <w:top w:val="single" w:sz="4" w:space="0" w:color="FFFFFF"/>
              <w:left w:val="single" w:sz="4" w:space="0" w:color="FFFFFF"/>
              <w:right w:val="single" w:sz="4" w:space="0" w:color="FFFFFF"/>
            </w:tcBorders>
          </w:tcPr>
          <w:p w14:paraId="0C5D4FE2" w14:textId="77777777" w:rsidR="0069743D" w:rsidRPr="0073263A" w:rsidRDefault="0069743D" w:rsidP="005B17C1">
            <w:pPr>
              <w:spacing w:before="120" w:after="120"/>
              <w:ind w:right="-109"/>
              <w:rPr>
                <w:sz w:val="20"/>
                <w:szCs w:val="20"/>
              </w:rPr>
            </w:pPr>
            <w:r w:rsidRPr="0077720B">
              <w:rPr>
                <w:sz w:val="20"/>
                <w:szCs w:val="20"/>
              </w:rPr>
              <w:t>Kostengutsprache/Antrag an KESB</w:t>
            </w:r>
            <w:r>
              <w:rPr>
                <w:sz w:val="20"/>
                <w:szCs w:val="20"/>
              </w:rPr>
              <w:t>:</w:t>
            </w:r>
          </w:p>
        </w:tc>
        <w:tc>
          <w:tcPr>
            <w:tcW w:w="6475" w:type="dxa"/>
            <w:tcBorders>
              <w:top w:val="single" w:sz="4" w:space="0" w:color="FFFFFF"/>
              <w:left w:val="single" w:sz="4" w:space="0" w:color="FFFFFF"/>
              <w:right w:val="single" w:sz="4" w:space="0" w:color="FFFFFF"/>
            </w:tcBorders>
          </w:tcPr>
          <w:p w14:paraId="72CE57C2"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Pr>
                <w:sz w:val="20"/>
                <w:szCs w:val="20"/>
              </w:rPr>
              <w:t xml:space="preserve"> pendent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liegt vor</w:t>
            </w:r>
          </w:p>
        </w:tc>
      </w:tr>
      <w:tr w:rsidR="004F7E90" w14:paraId="1238E9A5" w14:textId="77777777" w:rsidTr="0047533A">
        <w:tc>
          <w:tcPr>
            <w:tcW w:w="3232" w:type="dxa"/>
            <w:gridSpan w:val="2"/>
            <w:tcBorders>
              <w:left w:val="single" w:sz="4" w:space="0" w:color="FFFFFF"/>
              <w:right w:val="single" w:sz="4" w:space="0" w:color="FFFFFF"/>
            </w:tcBorders>
          </w:tcPr>
          <w:p w14:paraId="173F8D3D" w14:textId="77777777" w:rsidR="004F7E90" w:rsidRDefault="004F7E90" w:rsidP="005B17C1">
            <w:pPr>
              <w:spacing w:before="120" w:after="120"/>
              <w:ind w:right="-109"/>
              <w:rPr>
                <w:sz w:val="20"/>
                <w:szCs w:val="22"/>
              </w:rPr>
            </w:pPr>
            <w:r>
              <w:rPr>
                <w:sz w:val="20"/>
                <w:szCs w:val="22"/>
              </w:rPr>
              <w:t>KESB Entscheid/Verfügung:</w:t>
            </w:r>
          </w:p>
        </w:tc>
        <w:tc>
          <w:tcPr>
            <w:tcW w:w="6622" w:type="dxa"/>
            <w:gridSpan w:val="2"/>
            <w:tcBorders>
              <w:left w:val="single" w:sz="4" w:space="0" w:color="FFFFFF"/>
              <w:right w:val="single" w:sz="4" w:space="0" w:color="FFFFFF"/>
            </w:tcBorders>
          </w:tcPr>
          <w:p w14:paraId="7C1A2636" w14:textId="77777777" w:rsidR="004F7E90" w:rsidRDefault="004F7E90" w:rsidP="005B17C1">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6DAC96D2" w14:textId="77777777" w:rsidTr="004F7E90">
        <w:trPr>
          <w:gridAfter w:val="1"/>
          <w:wAfter w:w="147" w:type="dxa"/>
        </w:trPr>
        <w:tc>
          <w:tcPr>
            <w:tcW w:w="3232" w:type="dxa"/>
            <w:gridSpan w:val="2"/>
            <w:tcBorders>
              <w:left w:val="single" w:sz="4" w:space="0" w:color="FFFFFF"/>
              <w:right w:val="single" w:sz="4" w:space="0" w:color="FFFFFF"/>
            </w:tcBorders>
          </w:tcPr>
          <w:p w14:paraId="2C681484" w14:textId="77777777" w:rsidR="0069743D" w:rsidRPr="0073263A" w:rsidRDefault="0069743D" w:rsidP="005B17C1">
            <w:pPr>
              <w:spacing w:before="120" w:after="120"/>
              <w:ind w:right="-109"/>
              <w:rPr>
                <w:sz w:val="20"/>
                <w:szCs w:val="20"/>
              </w:rPr>
            </w:pPr>
            <w:r>
              <w:rPr>
                <w:sz w:val="20"/>
                <w:szCs w:val="20"/>
              </w:rPr>
              <w:t>Selbstzahler:</w:t>
            </w:r>
          </w:p>
        </w:tc>
        <w:tc>
          <w:tcPr>
            <w:tcW w:w="6475" w:type="dxa"/>
            <w:tcBorders>
              <w:left w:val="single" w:sz="4" w:space="0" w:color="FFFFFF"/>
              <w:right w:val="single" w:sz="4" w:space="0" w:color="FFFFFF"/>
            </w:tcBorders>
          </w:tcPr>
          <w:p w14:paraId="2FE7E0EC"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r w:rsidR="0069743D" w14:paraId="0224E773" w14:textId="77777777" w:rsidTr="004F7E90">
        <w:trPr>
          <w:gridAfter w:val="1"/>
          <w:wAfter w:w="147" w:type="dxa"/>
        </w:trPr>
        <w:tc>
          <w:tcPr>
            <w:tcW w:w="3232" w:type="dxa"/>
            <w:gridSpan w:val="2"/>
            <w:tcBorders>
              <w:left w:val="single" w:sz="4" w:space="0" w:color="FFFFFF"/>
              <w:right w:val="single" w:sz="4" w:space="0" w:color="FFFFFF"/>
            </w:tcBorders>
          </w:tcPr>
          <w:p w14:paraId="1122F55F" w14:textId="77777777" w:rsidR="0069743D" w:rsidRPr="0073263A" w:rsidRDefault="0069743D" w:rsidP="005B17C1">
            <w:pPr>
              <w:spacing w:before="120" w:after="120"/>
              <w:ind w:right="-109"/>
              <w:rPr>
                <w:sz w:val="20"/>
                <w:szCs w:val="20"/>
              </w:rPr>
            </w:pPr>
            <w:r w:rsidRPr="0073263A">
              <w:rPr>
                <w:sz w:val="20"/>
                <w:szCs w:val="20"/>
              </w:rPr>
              <w:t>Elternbeitrag:</w:t>
            </w:r>
          </w:p>
        </w:tc>
        <w:tc>
          <w:tcPr>
            <w:tcW w:w="6475" w:type="dxa"/>
            <w:tcBorders>
              <w:left w:val="single" w:sz="4" w:space="0" w:color="FFFFFF"/>
              <w:right w:val="single" w:sz="4" w:space="0" w:color="FFFFFF"/>
            </w:tcBorders>
          </w:tcPr>
          <w:p w14:paraId="052BF364"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bl>
    <w:p w14:paraId="5CCFC905" w14:textId="77777777" w:rsidR="0069743D" w:rsidRDefault="0069743D" w:rsidP="00CC7D5E">
      <w:pPr>
        <w:rPr>
          <w:b/>
          <w:sz w:val="20"/>
          <w:szCs w:val="20"/>
        </w:rPr>
      </w:pPr>
    </w:p>
    <w:p w14:paraId="2A5F9F09" w14:textId="77777777" w:rsidR="00D16C03" w:rsidRDefault="00D16C03" w:rsidP="00CC7D5E">
      <w:pPr>
        <w:rPr>
          <w:b/>
          <w:sz w:val="20"/>
          <w:szCs w:val="20"/>
        </w:rPr>
      </w:pPr>
    </w:p>
    <w:p w14:paraId="3164DB10" w14:textId="77777777" w:rsidR="004F686D" w:rsidRDefault="004F686D" w:rsidP="00CC7D5E">
      <w:pPr>
        <w:rPr>
          <w:b/>
          <w:sz w:val="20"/>
          <w:szCs w:val="20"/>
        </w:rPr>
      </w:pPr>
    </w:p>
    <w:p w14:paraId="0534B089" w14:textId="77777777" w:rsidR="004F686D" w:rsidRDefault="004F686D" w:rsidP="004F686D">
      <w:pPr>
        <w:pStyle w:val="KeinLeerraum"/>
        <w:tabs>
          <w:tab w:val="left" w:pos="2410"/>
        </w:tabs>
        <w:rPr>
          <w:b/>
          <w:sz w:val="22"/>
          <w:szCs w:val="20"/>
        </w:rPr>
      </w:pPr>
      <w:r w:rsidRPr="004F686D">
        <w:rPr>
          <w:b/>
          <w:sz w:val="22"/>
          <w:szCs w:val="20"/>
        </w:rPr>
        <w:t>Welches Angebot ist aus Ihrer Sicht angezeigt?</w:t>
      </w:r>
    </w:p>
    <w:p w14:paraId="51652254" w14:textId="77777777" w:rsidR="00C91070" w:rsidRPr="007E1714" w:rsidRDefault="00C91070" w:rsidP="00C91070">
      <w:pPr>
        <w:pStyle w:val="KeinLeerraum"/>
        <w:tabs>
          <w:tab w:val="left" w:pos="2410"/>
        </w:tabs>
        <w:rPr>
          <w:sz w:val="20"/>
          <w:szCs w:val="20"/>
        </w:rPr>
      </w:pPr>
      <w:r>
        <w:rPr>
          <w:sz w:val="20"/>
          <w:szCs w:val="20"/>
        </w:rPr>
        <w:t>Die Dienstleistungen werden in der Regel für 3 bis 6 Monate festgelegt, bis zur nächsten Standortbestimmung.</w:t>
      </w:r>
    </w:p>
    <w:p w14:paraId="2FE2D0F3" w14:textId="77777777" w:rsidR="004F686D" w:rsidRDefault="004F686D" w:rsidP="004F686D">
      <w:pPr>
        <w:pStyle w:val="KeinLeerraum"/>
        <w:tabs>
          <w:tab w:val="left" w:pos="2410"/>
        </w:tabs>
        <w:rPr>
          <w:b/>
          <w:sz w:val="22"/>
          <w:szCs w:val="20"/>
        </w:rPr>
      </w:pPr>
    </w:p>
    <w:p w14:paraId="2B76CB5A" w14:textId="77777777" w:rsidR="00C91070" w:rsidRPr="007E1714" w:rsidRDefault="00C91070" w:rsidP="004F686D">
      <w:pPr>
        <w:pStyle w:val="KeinLeerraum"/>
        <w:tabs>
          <w:tab w:val="left" w:pos="2410"/>
        </w:tabs>
        <w:rPr>
          <w:b/>
          <w:sz w:val="20"/>
          <w:szCs w:val="20"/>
        </w:rPr>
      </w:pPr>
    </w:p>
    <w:p w14:paraId="076403B5" w14:textId="44D33774"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sidR="00B33DF8">
        <w:rPr>
          <w:b/>
          <w:sz w:val="20"/>
          <w:szCs w:val="20"/>
        </w:rPr>
        <w:t>SPF – Basis</w:t>
      </w:r>
    </w:p>
    <w:p w14:paraId="22EED939" w14:textId="77777777" w:rsidR="004F686D" w:rsidRPr="007E1714" w:rsidRDefault="004F686D" w:rsidP="004F686D">
      <w:pPr>
        <w:pStyle w:val="KeinLeerraum"/>
        <w:tabs>
          <w:tab w:val="left" w:pos="567"/>
          <w:tab w:val="left" w:pos="2410"/>
        </w:tabs>
        <w:rPr>
          <w:sz w:val="20"/>
          <w:szCs w:val="20"/>
        </w:rPr>
      </w:pPr>
      <w:r w:rsidRPr="007E1714">
        <w:rPr>
          <w:sz w:val="20"/>
          <w:szCs w:val="20"/>
        </w:rPr>
        <w:tab/>
      </w:r>
      <w:r w:rsidR="00C91070">
        <w:rPr>
          <w:sz w:val="20"/>
          <w:szCs w:val="20"/>
        </w:rPr>
        <w:t>1</w:t>
      </w:r>
      <w:r w:rsidR="00C91070" w:rsidRPr="007E1714">
        <w:rPr>
          <w:sz w:val="20"/>
          <w:szCs w:val="20"/>
        </w:rPr>
        <w:t xml:space="preserve"> </w:t>
      </w:r>
      <w:r w:rsidR="00FD7B08">
        <w:rPr>
          <w:sz w:val="20"/>
          <w:szCs w:val="20"/>
        </w:rPr>
        <w:t>SPF-</w:t>
      </w:r>
      <w:r w:rsidR="00C91070">
        <w:rPr>
          <w:sz w:val="20"/>
          <w:szCs w:val="20"/>
        </w:rPr>
        <w:t>Eins</w:t>
      </w:r>
      <w:r w:rsidR="00E77620">
        <w:rPr>
          <w:sz w:val="20"/>
          <w:szCs w:val="20"/>
        </w:rPr>
        <w:t>a</w:t>
      </w:r>
      <w:r w:rsidR="00C91070" w:rsidRPr="007E1714">
        <w:rPr>
          <w:sz w:val="20"/>
          <w:szCs w:val="20"/>
        </w:rPr>
        <w:t>tz pro Woche</w:t>
      </w:r>
      <w:r w:rsidR="00C91070">
        <w:rPr>
          <w:sz w:val="20"/>
          <w:szCs w:val="20"/>
        </w:rPr>
        <w:t xml:space="preserve">, </w:t>
      </w:r>
      <w:r w:rsidR="00FD7B08">
        <w:rPr>
          <w:sz w:val="20"/>
          <w:szCs w:val="20"/>
        </w:rPr>
        <w:t xml:space="preserve">dies entspricht rund 14 Stunden </w:t>
      </w:r>
      <w:r w:rsidR="0069743D">
        <w:rPr>
          <w:sz w:val="20"/>
          <w:szCs w:val="20"/>
        </w:rPr>
        <w:t>Dienstleistungsa</w:t>
      </w:r>
      <w:r w:rsidR="00FD7B08">
        <w:rPr>
          <w:sz w:val="20"/>
          <w:szCs w:val="20"/>
        </w:rPr>
        <w:t>ufwand pro Monat.</w:t>
      </w:r>
    </w:p>
    <w:p w14:paraId="40102876" w14:textId="77777777" w:rsidR="004F686D" w:rsidRPr="007E1714" w:rsidRDefault="004F686D" w:rsidP="004F686D">
      <w:pPr>
        <w:pStyle w:val="KeinLeerraum"/>
        <w:tabs>
          <w:tab w:val="left" w:pos="2410"/>
        </w:tabs>
        <w:rPr>
          <w:sz w:val="20"/>
          <w:szCs w:val="20"/>
        </w:rPr>
      </w:pPr>
    </w:p>
    <w:p w14:paraId="46ED1F04" w14:textId="2FFB414F"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sidR="00FD7B08">
        <w:rPr>
          <w:b/>
          <w:sz w:val="20"/>
          <w:szCs w:val="20"/>
        </w:rPr>
        <w:t>SPF</w:t>
      </w:r>
      <w:r w:rsidR="00B33DF8">
        <w:rPr>
          <w:b/>
          <w:sz w:val="20"/>
          <w:szCs w:val="20"/>
        </w:rPr>
        <w:t xml:space="preserve"> – Intensiv</w:t>
      </w:r>
    </w:p>
    <w:p w14:paraId="11CBC8BA" w14:textId="77777777" w:rsidR="004F686D" w:rsidRDefault="00FD7B08" w:rsidP="004F686D">
      <w:pPr>
        <w:pStyle w:val="KeinLeerraum"/>
        <w:tabs>
          <w:tab w:val="left" w:pos="567"/>
          <w:tab w:val="left" w:pos="2410"/>
        </w:tabs>
        <w:rPr>
          <w:sz w:val="20"/>
          <w:szCs w:val="20"/>
        </w:rPr>
      </w:pPr>
      <w:r>
        <w:rPr>
          <w:sz w:val="20"/>
          <w:szCs w:val="20"/>
        </w:rPr>
        <w:tab/>
      </w:r>
      <w:r w:rsidR="0069743D">
        <w:rPr>
          <w:sz w:val="20"/>
          <w:szCs w:val="20"/>
        </w:rPr>
        <w:t>2</w:t>
      </w:r>
      <w:r w:rsidRPr="007E1714">
        <w:rPr>
          <w:sz w:val="20"/>
          <w:szCs w:val="20"/>
        </w:rPr>
        <w:t xml:space="preserve"> </w:t>
      </w:r>
      <w:r>
        <w:rPr>
          <w:sz w:val="20"/>
          <w:szCs w:val="20"/>
        </w:rPr>
        <w:t>SPF-Eins</w:t>
      </w:r>
      <w:r w:rsidR="0069743D">
        <w:rPr>
          <w:sz w:val="20"/>
          <w:szCs w:val="20"/>
        </w:rPr>
        <w:t>ä</w:t>
      </w:r>
      <w:r w:rsidRPr="007E1714">
        <w:rPr>
          <w:sz w:val="20"/>
          <w:szCs w:val="20"/>
        </w:rPr>
        <w:t>tz</w:t>
      </w:r>
      <w:r w:rsidR="0069743D">
        <w:rPr>
          <w:sz w:val="20"/>
          <w:szCs w:val="20"/>
        </w:rPr>
        <w:t>e</w:t>
      </w:r>
      <w:r w:rsidRPr="007E1714">
        <w:rPr>
          <w:sz w:val="20"/>
          <w:szCs w:val="20"/>
        </w:rPr>
        <w:t xml:space="preserve"> pro Woche</w:t>
      </w:r>
      <w:r>
        <w:rPr>
          <w:sz w:val="20"/>
          <w:szCs w:val="20"/>
        </w:rPr>
        <w:t xml:space="preserve">, dies entspricht rund </w:t>
      </w:r>
      <w:r w:rsidR="0069743D">
        <w:rPr>
          <w:sz w:val="20"/>
          <w:szCs w:val="20"/>
        </w:rPr>
        <w:t>22</w:t>
      </w:r>
      <w:r>
        <w:rPr>
          <w:sz w:val="20"/>
          <w:szCs w:val="20"/>
        </w:rPr>
        <w:t xml:space="preserve"> Stunden </w:t>
      </w:r>
      <w:r w:rsidR="0069743D">
        <w:rPr>
          <w:sz w:val="20"/>
          <w:szCs w:val="20"/>
        </w:rPr>
        <w:t xml:space="preserve">Dienstleistungsaufwand </w:t>
      </w:r>
      <w:r>
        <w:rPr>
          <w:sz w:val="20"/>
          <w:szCs w:val="20"/>
        </w:rPr>
        <w:t>pro Monat.</w:t>
      </w:r>
    </w:p>
    <w:p w14:paraId="51E04D1A" w14:textId="77777777" w:rsidR="00FD7B08" w:rsidRPr="00DF5EA9" w:rsidRDefault="00FD7B08" w:rsidP="004F686D">
      <w:pPr>
        <w:pStyle w:val="KeinLeerraum"/>
        <w:tabs>
          <w:tab w:val="left" w:pos="567"/>
          <w:tab w:val="left" w:pos="2410"/>
        </w:tabs>
        <w:rPr>
          <w:sz w:val="20"/>
          <w:szCs w:val="20"/>
        </w:rPr>
      </w:pPr>
    </w:p>
    <w:p w14:paraId="24FACDDE" w14:textId="6C8ED0EF" w:rsidR="004F686D" w:rsidRPr="00C91070" w:rsidRDefault="004F686D" w:rsidP="004F686D">
      <w:pPr>
        <w:pStyle w:val="KeinLeerraum"/>
        <w:tabs>
          <w:tab w:val="left" w:pos="567"/>
          <w:tab w:val="left" w:pos="2410"/>
        </w:tabs>
        <w:rPr>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00C91070">
        <w:rPr>
          <w:rFonts w:ascii="MS Gothic" w:eastAsia="MS Gothic"/>
          <w:b/>
          <w:sz w:val="20"/>
          <w:szCs w:val="20"/>
        </w:rPr>
        <w:tab/>
      </w:r>
      <w:r w:rsidR="0069743D">
        <w:rPr>
          <w:b/>
          <w:sz w:val="20"/>
          <w:szCs w:val="20"/>
        </w:rPr>
        <w:t xml:space="preserve">SPF </w:t>
      </w:r>
      <w:r w:rsidR="00B33DF8">
        <w:rPr>
          <w:b/>
          <w:sz w:val="20"/>
          <w:szCs w:val="20"/>
        </w:rPr>
        <w:t>– Plus mit integriertem Abklärungs- und</w:t>
      </w:r>
      <w:r w:rsidR="00C91070">
        <w:rPr>
          <w:b/>
          <w:sz w:val="20"/>
          <w:szCs w:val="20"/>
        </w:rPr>
        <w:t xml:space="preserve"> Beobachtungsauft</w:t>
      </w:r>
      <w:r w:rsidR="008E10FA">
        <w:rPr>
          <w:b/>
          <w:sz w:val="20"/>
          <w:szCs w:val="20"/>
        </w:rPr>
        <w:t>r</w:t>
      </w:r>
      <w:r w:rsidR="00C91070">
        <w:rPr>
          <w:b/>
          <w:sz w:val="20"/>
          <w:szCs w:val="20"/>
        </w:rPr>
        <w:t>ag</w:t>
      </w:r>
    </w:p>
    <w:p w14:paraId="44B874F2" w14:textId="77777777" w:rsidR="0069743D" w:rsidRDefault="0069743D" w:rsidP="0069743D">
      <w:pPr>
        <w:pStyle w:val="KeinLeerraum"/>
        <w:tabs>
          <w:tab w:val="left" w:pos="567"/>
          <w:tab w:val="left" w:pos="2410"/>
        </w:tabs>
        <w:rPr>
          <w:sz w:val="20"/>
          <w:szCs w:val="20"/>
        </w:rPr>
      </w:pPr>
      <w:r>
        <w:rPr>
          <w:sz w:val="20"/>
          <w:szCs w:val="20"/>
        </w:rPr>
        <w:tab/>
        <w:t>2</w:t>
      </w:r>
      <w:r w:rsidRPr="007E1714">
        <w:rPr>
          <w:sz w:val="20"/>
          <w:szCs w:val="20"/>
        </w:rPr>
        <w:t xml:space="preserve"> </w:t>
      </w:r>
      <w:r>
        <w:rPr>
          <w:sz w:val="20"/>
          <w:szCs w:val="20"/>
        </w:rPr>
        <w:t>-</w:t>
      </w:r>
      <w:r w:rsidR="004A2364">
        <w:rPr>
          <w:sz w:val="20"/>
          <w:szCs w:val="20"/>
        </w:rPr>
        <w:t xml:space="preserve"> </w:t>
      </w:r>
      <w:r>
        <w:rPr>
          <w:sz w:val="20"/>
          <w:szCs w:val="20"/>
        </w:rPr>
        <w:t>3 SPF-Einsä</w:t>
      </w:r>
      <w:r w:rsidRPr="007E1714">
        <w:rPr>
          <w:sz w:val="20"/>
          <w:szCs w:val="20"/>
        </w:rPr>
        <w:t>tz</w:t>
      </w:r>
      <w:r>
        <w:rPr>
          <w:sz w:val="20"/>
          <w:szCs w:val="20"/>
        </w:rPr>
        <w:t>e</w:t>
      </w:r>
      <w:r w:rsidRPr="007E1714">
        <w:rPr>
          <w:sz w:val="20"/>
          <w:szCs w:val="20"/>
        </w:rPr>
        <w:t xml:space="preserve"> pro Woche</w:t>
      </w:r>
      <w:r>
        <w:rPr>
          <w:sz w:val="20"/>
          <w:szCs w:val="20"/>
        </w:rPr>
        <w:t xml:space="preserve"> plus Beobachtungsauftrag und Abklärungsbericht, dies entspricht rund </w:t>
      </w:r>
    </w:p>
    <w:p w14:paraId="736B43B3" w14:textId="77777777" w:rsidR="004F686D" w:rsidRPr="0069743D" w:rsidRDefault="0069743D" w:rsidP="0069743D">
      <w:pPr>
        <w:pStyle w:val="KeinLeerraum"/>
        <w:tabs>
          <w:tab w:val="left" w:pos="567"/>
          <w:tab w:val="left" w:pos="2410"/>
        </w:tabs>
        <w:rPr>
          <w:sz w:val="20"/>
          <w:szCs w:val="20"/>
        </w:rPr>
      </w:pPr>
      <w:r>
        <w:rPr>
          <w:sz w:val="20"/>
          <w:szCs w:val="20"/>
        </w:rPr>
        <w:tab/>
        <w:t>25-35 Stunden Dienstleistungsaufwand pro Monat.</w:t>
      </w:r>
    </w:p>
    <w:p w14:paraId="7511176B" w14:textId="77777777" w:rsidR="004F686D" w:rsidRDefault="004F686D" w:rsidP="00CC7D5E">
      <w:pPr>
        <w:rPr>
          <w:b/>
          <w:sz w:val="20"/>
          <w:szCs w:val="20"/>
        </w:rPr>
      </w:pPr>
    </w:p>
    <w:p w14:paraId="2BBC6B91" w14:textId="77777777" w:rsidR="004F686D" w:rsidRDefault="004F686D" w:rsidP="00CC7D5E">
      <w:pPr>
        <w:rPr>
          <w:b/>
          <w:sz w:val="20"/>
          <w:szCs w:val="20"/>
        </w:rPr>
      </w:pPr>
    </w:p>
    <w:tbl>
      <w:tblPr>
        <w:tblStyle w:val="Tabellenraster"/>
        <w:tblW w:w="9889"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794"/>
        <w:gridCol w:w="6095"/>
      </w:tblGrid>
      <w:tr w:rsidR="004F686D" w14:paraId="76C8C649" w14:textId="77777777" w:rsidTr="004F7E90">
        <w:tc>
          <w:tcPr>
            <w:tcW w:w="3794" w:type="dxa"/>
            <w:tcBorders>
              <w:left w:val="single" w:sz="4" w:space="0" w:color="FFFFFF"/>
              <w:right w:val="single" w:sz="4" w:space="0" w:color="FFFFFF"/>
            </w:tcBorders>
          </w:tcPr>
          <w:p w14:paraId="767771B7" w14:textId="77777777" w:rsidR="004F686D" w:rsidRDefault="004F7E90" w:rsidP="00BC654F">
            <w:pPr>
              <w:spacing w:before="120" w:after="120"/>
              <w:ind w:right="-109"/>
              <w:rPr>
                <w:sz w:val="20"/>
                <w:szCs w:val="22"/>
              </w:rPr>
            </w:pPr>
            <w:r>
              <w:rPr>
                <w:sz w:val="20"/>
                <w:szCs w:val="22"/>
              </w:rPr>
              <w:t>Gewünschtes Startdatum der SPF</w:t>
            </w:r>
            <w:r w:rsidR="004F686D">
              <w:rPr>
                <w:sz w:val="20"/>
                <w:szCs w:val="22"/>
              </w:rPr>
              <w:t xml:space="preserve"> Einsätze:</w:t>
            </w:r>
          </w:p>
        </w:tc>
        <w:tc>
          <w:tcPr>
            <w:tcW w:w="6095" w:type="dxa"/>
            <w:tcBorders>
              <w:left w:val="single" w:sz="4" w:space="0" w:color="FFFFFF"/>
              <w:right w:val="single" w:sz="4" w:space="0" w:color="FFFFFF"/>
            </w:tcBorders>
          </w:tcPr>
          <w:p w14:paraId="5F5263BA" w14:textId="77777777" w:rsidR="004F686D" w:rsidRDefault="004F686D" w:rsidP="00BC654F">
            <w:pPr>
              <w:spacing w:before="120" w:after="120"/>
              <w:rPr>
                <w:sz w:val="20"/>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0F6BD80E" w14:textId="77777777" w:rsidR="004F686D" w:rsidRDefault="004F686D" w:rsidP="00CC7D5E">
      <w:pPr>
        <w:rPr>
          <w:b/>
          <w:sz w:val="20"/>
          <w:szCs w:val="20"/>
        </w:rPr>
      </w:pPr>
    </w:p>
    <w:p w14:paraId="374C5C8A" w14:textId="77777777" w:rsidR="004F686D" w:rsidRDefault="008E10FA" w:rsidP="004A2364">
      <w:pPr>
        <w:jc w:val="both"/>
        <w:rPr>
          <w:b/>
          <w:sz w:val="20"/>
          <w:szCs w:val="20"/>
        </w:rPr>
      </w:pPr>
      <w:r>
        <w:rPr>
          <w:b/>
          <w:sz w:val="20"/>
          <w:szCs w:val="20"/>
        </w:rPr>
        <w:t>Ab</w:t>
      </w:r>
      <w:r w:rsidR="0047533A">
        <w:rPr>
          <w:b/>
          <w:sz w:val="20"/>
          <w:szCs w:val="20"/>
        </w:rPr>
        <w:t xml:space="preserve"> Zusage des Auftrages </w:t>
      </w:r>
      <w:r>
        <w:rPr>
          <w:b/>
          <w:sz w:val="20"/>
          <w:szCs w:val="20"/>
        </w:rPr>
        <w:t xml:space="preserve">werden </w:t>
      </w:r>
      <w:r w:rsidR="0047533A">
        <w:rPr>
          <w:b/>
          <w:sz w:val="20"/>
          <w:szCs w:val="20"/>
        </w:rPr>
        <w:t xml:space="preserve">die </w:t>
      </w:r>
      <w:r>
        <w:rPr>
          <w:b/>
          <w:sz w:val="20"/>
          <w:szCs w:val="20"/>
        </w:rPr>
        <w:t>f</w:t>
      </w:r>
      <w:r w:rsidR="001E2AF8">
        <w:rPr>
          <w:b/>
          <w:sz w:val="20"/>
          <w:szCs w:val="20"/>
        </w:rPr>
        <w:t>allrelevanten Vorabklärungen in Rechnung gestellt, unabhängig von einer vorhandenen Kostengutsprache.</w:t>
      </w:r>
    </w:p>
    <w:p w14:paraId="0786F09B" w14:textId="77777777" w:rsidR="004F686D" w:rsidRDefault="004F686D" w:rsidP="00CC7D5E">
      <w:pPr>
        <w:rPr>
          <w:b/>
          <w:sz w:val="20"/>
          <w:szCs w:val="20"/>
        </w:rPr>
      </w:pPr>
    </w:p>
    <w:p w14:paraId="5EC90EF2" w14:textId="77777777" w:rsidR="004E44F8" w:rsidRDefault="004E44F8" w:rsidP="00CC7D5E">
      <w:pPr>
        <w:rPr>
          <w:b/>
          <w:sz w:val="20"/>
          <w:szCs w:val="20"/>
        </w:rPr>
        <w:sectPr w:rsidR="004E44F8" w:rsidSect="004E44F8">
          <w:headerReference w:type="even" r:id="rId7"/>
          <w:headerReference w:type="default" r:id="rId8"/>
          <w:footerReference w:type="even" r:id="rId9"/>
          <w:footerReference w:type="default" r:id="rId10"/>
          <w:headerReference w:type="first" r:id="rId11"/>
          <w:footerReference w:type="first" r:id="rId12"/>
          <w:pgSz w:w="11906" w:h="16838"/>
          <w:pgMar w:top="2245" w:right="851" w:bottom="1134" w:left="1304" w:header="624" w:footer="454" w:gutter="0"/>
          <w:cols w:space="284"/>
          <w:titlePg/>
          <w:docGrid w:linePitch="326"/>
        </w:sectPr>
      </w:pPr>
    </w:p>
    <w:p w14:paraId="624F534C" w14:textId="77777777" w:rsidR="00CC7D5E" w:rsidRPr="00221133" w:rsidRDefault="008E10FA" w:rsidP="00CC7D5E">
      <w:pPr>
        <w:rPr>
          <w:b/>
          <w:sz w:val="22"/>
          <w:szCs w:val="20"/>
        </w:rPr>
      </w:pPr>
      <w:r>
        <w:rPr>
          <w:b/>
          <w:sz w:val="22"/>
          <w:szCs w:val="20"/>
        </w:rPr>
        <w:lastRenderedPageBreak/>
        <w:t>Kindesmutter</w:t>
      </w:r>
    </w:p>
    <w:p w14:paraId="183B6E57" w14:textId="77777777" w:rsidR="00CC7D5E" w:rsidRPr="00221133" w:rsidRDefault="00CC7D5E"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55"/>
      </w:tblGrid>
      <w:tr w:rsidR="00221133" w:rsidRPr="00EE538A" w14:paraId="15AF5BDE" w14:textId="77777777" w:rsidTr="004E44F8">
        <w:tc>
          <w:tcPr>
            <w:tcW w:w="1239"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3B04D061" w14:textId="77777777" w:rsidR="00CC7D5E" w:rsidRPr="00EE538A" w:rsidRDefault="00CC7D5E" w:rsidP="00CC7D5E">
            <w:pPr>
              <w:spacing w:before="120" w:after="120"/>
              <w:rPr>
                <w:sz w:val="20"/>
                <w:szCs w:val="20"/>
              </w:rPr>
            </w:pPr>
            <w:r w:rsidRPr="00EE538A">
              <w:rPr>
                <w:sz w:val="20"/>
                <w:szCs w:val="20"/>
              </w:rPr>
              <w:t>Name:</w:t>
            </w:r>
          </w:p>
        </w:tc>
        <w:tc>
          <w:tcPr>
            <w:tcW w:w="3284"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42BAEBBC" w14:textId="77777777" w:rsidR="00CC7D5E" w:rsidRPr="00EE538A" w:rsidRDefault="00BA2DE6" w:rsidP="00CC7D5E">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7F2649D" w14:textId="77777777" w:rsidR="00CC7D5E" w:rsidRPr="00EE538A" w:rsidRDefault="00CC7D5E" w:rsidP="00CC7D5E">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90AA24B" w14:textId="77777777" w:rsidR="00CC7D5E" w:rsidRPr="00EE538A" w:rsidRDefault="00CC7D5E" w:rsidP="00CC7D5E">
            <w:pPr>
              <w:widowControl/>
              <w:suppressAutoHyphens w:val="0"/>
            </w:pPr>
            <w:r w:rsidRPr="00EE538A">
              <w:rPr>
                <w:sz w:val="20"/>
                <w:szCs w:val="20"/>
              </w:rPr>
              <w:t>Geburtsdatum:</w:t>
            </w:r>
          </w:p>
        </w:tc>
        <w:tc>
          <w:tcPr>
            <w:tcW w:w="2655"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3800E71F" w14:textId="77777777" w:rsidR="00CC7D5E" w:rsidRPr="00EE538A"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4E44E770" w14:textId="77777777" w:rsidTr="004E44F8">
        <w:tc>
          <w:tcPr>
            <w:tcW w:w="1239"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036411B1" w14:textId="77777777" w:rsidR="00CC7D5E" w:rsidRPr="00EE538A" w:rsidRDefault="00CC7D5E" w:rsidP="00CC7D5E">
            <w:pPr>
              <w:spacing w:before="120" w:after="120"/>
              <w:rPr>
                <w:sz w:val="20"/>
                <w:szCs w:val="20"/>
              </w:rPr>
            </w:pPr>
            <w:r w:rsidRPr="00EE538A">
              <w:rPr>
                <w:sz w:val="20"/>
                <w:szCs w:val="20"/>
              </w:rPr>
              <w:t>Vorname:</w:t>
            </w:r>
          </w:p>
        </w:tc>
        <w:tc>
          <w:tcPr>
            <w:tcW w:w="3284"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31077610" w14:textId="77777777" w:rsidR="00CC7D5E" w:rsidRPr="00EE538A" w:rsidRDefault="00BA2DE6" w:rsidP="00CC7D5E">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6491796" w14:textId="77777777" w:rsidR="00CC7D5E" w:rsidRPr="00EE538A" w:rsidRDefault="00CC7D5E" w:rsidP="00CC7D5E">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D1A8BD1" w14:textId="77777777" w:rsidR="00CC7D5E" w:rsidRPr="00EE538A" w:rsidRDefault="00CC7D5E" w:rsidP="00CC7D5E">
            <w:pPr>
              <w:widowControl/>
              <w:suppressAutoHyphens w:val="0"/>
            </w:pPr>
            <w:r w:rsidRPr="00EE538A">
              <w:rPr>
                <w:sz w:val="20"/>
                <w:szCs w:val="20"/>
              </w:rPr>
              <w:t>Nationalität</w:t>
            </w:r>
            <w:r w:rsidR="003B2691">
              <w:rPr>
                <w:sz w:val="20"/>
                <w:szCs w:val="20"/>
              </w:rPr>
              <w:t>/Ausweis</w:t>
            </w:r>
            <w:r w:rsidRPr="00EE538A">
              <w:rPr>
                <w:sz w:val="20"/>
                <w:szCs w:val="20"/>
              </w:rPr>
              <w:t>:</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E729EDA" w14:textId="77777777" w:rsidR="00CC7D5E" w:rsidRPr="00EE538A"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034E44B7" w14:textId="77777777" w:rsidTr="004E44F8">
        <w:tc>
          <w:tcPr>
            <w:tcW w:w="1239"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446F9026" w14:textId="77777777" w:rsidR="00CC7D5E" w:rsidRPr="00EE538A" w:rsidRDefault="00CC7D5E" w:rsidP="00CC7D5E">
            <w:pPr>
              <w:spacing w:before="120" w:after="120"/>
              <w:rPr>
                <w:sz w:val="20"/>
                <w:szCs w:val="20"/>
              </w:rPr>
            </w:pPr>
            <w:r w:rsidRPr="00EE538A">
              <w:rPr>
                <w:sz w:val="20"/>
                <w:szCs w:val="20"/>
              </w:rPr>
              <w:t>Adresse:</w:t>
            </w:r>
          </w:p>
        </w:tc>
        <w:tc>
          <w:tcPr>
            <w:tcW w:w="3284"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06F9E131" w14:textId="77777777" w:rsidR="00CC7D5E" w:rsidRPr="00EE538A" w:rsidRDefault="00BA2DE6" w:rsidP="00CC7D5E">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3B40D10B" w14:textId="77777777" w:rsidR="00CC7D5E" w:rsidRPr="00EE538A" w:rsidRDefault="00CC7D5E" w:rsidP="00CC7D5E">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0A06E55" w14:textId="77777777" w:rsidR="00CC7D5E" w:rsidRPr="00EE538A" w:rsidRDefault="00CC7D5E" w:rsidP="00CC7D5E">
            <w:pPr>
              <w:widowControl/>
              <w:suppressAutoHyphens w:val="0"/>
            </w:pPr>
            <w:r>
              <w:rPr>
                <w:sz w:val="20"/>
                <w:szCs w:val="20"/>
              </w:rPr>
              <w:t>Zivilstand:</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65B59CD3" w14:textId="77777777" w:rsidR="00CC7D5E"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0AEFE938"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6CAECFD5" w14:textId="77777777" w:rsidR="00CC7D5E" w:rsidRPr="00EE538A" w:rsidRDefault="00CC7D5E" w:rsidP="00CC7D5E">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A6A6A6" w:themeColor="background1" w:themeShade="A6"/>
            </w:tcBorders>
          </w:tcPr>
          <w:p w14:paraId="096816CB" w14:textId="77777777" w:rsidR="00CC7D5E" w:rsidRPr="00EE538A" w:rsidRDefault="00BA2DE6" w:rsidP="00221133">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shd w:val="clear" w:color="auto" w:fill="auto"/>
          </w:tcPr>
          <w:p w14:paraId="793F3040" w14:textId="77777777" w:rsidR="00CC7D5E" w:rsidRPr="00EE538A" w:rsidRDefault="00CC7D5E" w:rsidP="00CC7D5E">
            <w:pPr>
              <w:widowControl/>
              <w:suppressAutoHyphens w:val="0"/>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082B0489" w14:textId="77777777" w:rsidR="00CC7D5E" w:rsidRPr="00EE538A" w:rsidRDefault="003B2691" w:rsidP="00CC7D5E">
            <w:pPr>
              <w:widowControl/>
              <w:suppressAutoHyphens w:val="0"/>
            </w:pPr>
            <w:r w:rsidRPr="00E678FA">
              <w:rPr>
                <w:sz w:val="20"/>
              </w:rPr>
              <w:t>Sprache</w:t>
            </w:r>
            <w:r w:rsidRPr="003B2691">
              <w:rPr>
                <w:sz w:val="21"/>
              </w:rPr>
              <w:t>:</w:t>
            </w:r>
          </w:p>
        </w:tc>
        <w:tc>
          <w:tcPr>
            <w:tcW w:w="2655" w:type="dxa"/>
            <w:tcBorders>
              <w:top w:val="single" w:sz="4" w:space="0" w:color="A6A6A6" w:themeColor="background1" w:themeShade="A6"/>
              <w:bottom w:val="single" w:sz="4" w:space="0" w:color="A6A6A6" w:themeColor="background1" w:themeShade="A6"/>
            </w:tcBorders>
            <w:vAlign w:val="center"/>
          </w:tcPr>
          <w:p w14:paraId="7559A3DA" w14:textId="77777777" w:rsidR="00CC7D5E"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3B2691" w:rsidRPr="00EE538A" w14:paraId="607BADD3" w14:textId="77777777" w:rsidTr="004E44F8">
        <w:tc>
          <w:tcPr>
            <w:tcW w:w="1239" w:type="dxa"/>
            <w:tcBorders>
              <w:left w:val="single" w:sz="4" w:space="0" w:color="FFFFFF"/>
              <w:bottom w:val="single" w:sz="4" w:space="0" w:color="A6A6A6" w:themeColor="background1" w:themeShade="A6"/>
              <w:right w:val="single" w:sz="4" w:space="0" w:color="FFFFFF"/>
            </w:tcBorders>
            <w:vAlign w:val="center"/>
          </w:tcPr>
          <w:p w14:paraId="30D2C91C" w14:textId="77777777" w:rsidR="003B2691" w:rsidRDefault="003B2691" w:rsidP="00CC7D5E">
            <w:pPr>
              <w:spacing w:before="120" w:after="120"/>
              <w:rPr>
                <w:sz w:val="20"/>
                <w:szCs w:val="20"/>
              </w:rPr>
            </w:pPr>
            <w:r>
              <w:rPr>
                <w:sz w:val="20"/>
                <w:szCs w:val="20"/>
              </w:rPr>
              <w:t>Arbeitgeber:</w:t>
            </w:r>
          </w:p>
        </w:tc>
        <w:tc>
          <w:tcPr>
            <w:tcW w:w="8650" w:type="dxa"/>
            <w:gridSpan w:val="4"/>
            <w:tcBorders>
              <w:left w:val="single" w:sz="4" w:space="0" w:color="FFFFFF"/>
              <w:bottom w:val="single" w:sz="4" w:space="0" w:color="A6A6A6" w:themeColor="background1" w:themeShade="A6"/>
              <w:right w:val="single" w:sz="4" w:space="0" w:color="FFFFFF" w:themeColor="background1"/>
            </w:tcBorders>
            <w:vAlign w:val="center"/>
          </w:tcPr>
          <w:p w14:paraId="217A00C1" w14:textId="77777777" w:rsidR="003B2691" w:rsidRDefault="003B2691" w:rsidP="003B2691">
            <w:pPr>
              <w:widowControl/>
              <w:suppressAutoHyphens w:val="0"/>
              <w:rPr>
                <w:sz w:val="20"/>
                <w:szCs w:val="20"/>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03C85CF6" w14:textId="77777777" w:rsidR="00CC7D5E" w:rsidRPr="00C1084C" w:rsidRDefault="00CC7D5E" w:rsidP="00413824">
      <w:pPr>
        <w:pStyle w:val="Umschlagadresse"/>
        <w:rPr>
          <w:b/>
          <w:sz w:val="10"/>
          <w:szCs w:val="10"/>
          <w:u w:val="single"/>
        </w:rPr>
      </w:pPr>
    </w:p>
    <w:p w14:paraId="38A2ECA9"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7E1714">
        <w:rPr>
          <w:rFonts w:eastAsia="MS Gothic"/>
          <w:sz w:val="20"/>
          <w:szCs w:val="20"/>
        </w:rPr>
        <w:t xml:space="preserve">Lebenssituation der </w:t>
      </w:r>
      <w:r w:rsidR="00AD3402">
        <w:rPr>
          <w:rFonts w:eastAsia="MS Gothic"/>
          <w:sz w:val="20"/>
          <w:szCs w:val="20"/>
        </w:rPr>
        <w:t>Kindesm</w:t>
      </w:r>
      <w:r w:rsidRPr="007E1714">
        <w:rPr>
          <w:rFonts w:eastAsia="MS Gothic"/>
          <w:sz w:val="20"/>
          <w:szCs w:val="20"/>
        </w:rPr>
        <w:t>utter</w:t>
      </w:r>
      <w:r w:rsidR="00492C6B">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00F3194A" w:rsidRPr="00A6661D">
        <w:rPr>
          <w:rFonts w:eastAsia="MS Gothic"/>
          <w:sz w:val="20"/>
          <w:szCs w:val="20"/>
        </w:rPr>
        <w:t>lebt mit Kind(ern) und mit Kind</w:t>
      </w:r>
      <w:r w:rsidR="008E10FA">
        <w:rPr>
          <w:rFonts w:eastAsia="MS Gothic"/>
          <w:sz w:val="20"/>
          <w:szCs w:val="20"/>
        </w:rPr>
        <w:t>e</w:t>
      </w:r>
      <w:r w:rsidR="00F3194A" w:rsidRPr="00A6661D">
        <w:rPr>
          <w:rFonts w:eastAsia="MS Gothic"/>
          <w:sz w:val="20"/>
          <w:szCs w:val="20"/>
        </w:rPr>
        <w:t>sv</w:t>
      </w:r>
      <w:r w:rsidRPr="00A6661D">
        <w:rPr>
          <w:rFonts w:eastAsia="MS Gothic"/>
          <w:sz w:val="20"/>
          <w:szCs w:val="20"/>
        </w:rPr>
        <w:t>ater</w:t>
      </w:r>
    </w:p>
    <w:p w14:paraId="5D5DD813"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74373215"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04894006" w14:textId="77777777" w:rsidR="00E92F3C" w:rsidRPr="00A6661D" w:rsidRDefault="00E92F3C"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00257B04" w:rsidRPr="00A6661D">
        <w:rPr>
          <w:sz w:val="20"/>
          <w:szCs w:val="20"/>
        </w:rPr>
        <w:fldChar w:fldCharType="begin">
          <w:ffData>
            <w:name w:val="Control0"/>
            <w:enabled/>
            <w:calcOnExit w:val="0"/>
            <w:checkBox>
              <w:sizeAuto/>
              <w:default w:val="0"/>
            </w:checkBox>
          </w:ffData>
        </w:fldChar>
      </w:r>
      <w:r w:rsidR="00257B04" w:rsidRPr="00A6661D">
        <w:rPr>
          <w:sz w:val="20"/>
          <w:szCs w:val="20"/>
        </w:rPr>
        <w:instrText xml:space="preserve"> FORMCHECKBOX </w:instrText>
      </w:r>
      <w:r w:rsidR="00000000">
        <w:rPr>
          <w:sz w:val="20"/>
          <w:szCs w:val="20"/>
        </w:rPr>
      </w:r>
      <w:r w:rsidR="00000000">
        <w:rPr>
          <w:sz w:val="20"/>
          <w:szCs w:val="20"/>
        </w:rPr>
        <w:fldChar w:fldCharType="separate"/>
      </w:r>
      <w:r w:rsidR="00257B04" w:rsidRPr="00A6661D">
        <w:rPr>
          <w:sz w:val="20"/>
          <w:szCs w:val="20"/>
        </w:rPr>
        <w:fldChar w:fldCharType="end"/>
      </w:r>
      <w:r w:rsidR="00257B04" w:rsidRPr="00A6661D">
        <w:rPr>
          <w:sz w:val="20"/>
          <w:szCs w:val="20"/>
        </w:rPr>
        <w:t xml:space="preserve">  lebt ohne Kinder</w:t>
      </w:r>
    </w:p>
    <w:p w14:paraId="2069EB57" w14:textId="77777777" w:rsidR="00B00404" w:rsidRDefault="00B00404" w:rsidP="00413824">
      <w:pPr>
        <w:pStyle w:val="Umschlagadresse"/>
        <w:rPr>
          <w:b/>
          <w:sz w:val="22"/>
          <w:szCs w:val="20"/>
          <w:u w:val="single"/>
          <w:lang w:val="de-CH"/>
        </w:rPr>
      </w:pPr>
    </w:p>
    <w:p w14:paraId="1A76352F" w14:textId="77777777" w:rsidR="004E44F8" w:rsidRPr="00854F09" w:rsidRDefault="004E44F8" w:rsidP="00413824">
      <w:pPr>
        <w:pStyle w:val="Umschlagadresse"/>
        <w:rPr>
          <w:b/>
          <w:sz w:val="22"/>
          <w:szCs w:val="20"/>
          <w:u w:val="single"/>
          <w:lang w:val="de-CH"/>
        </w:rPr>
      </w:pPr>
    </w:p>
    <w:p w14:paraId="43E317FA" w14:textId="77777777" w:rsidR="008D2F6C" w:rsidRPr="00221133" w:rsidRDefault="00E3728D" w:rsidP="00413824">
      <w:pPr>
        <w:pStyle w:val="Umschlagadresse"/>
        <w:rPr>
          <w:b/>
          <w:sz w:val="22"/>
          <w:szCs w:val="20"/>
        </w:rPr>
      </w:pPr>
      <w:r>
        <w:rPr>
          <w:b/>
          <w:sz w:val="22"/>
          <w:szCs w:val="20"/>
        </w:rPr>
        <w:t>Kind</w:t>
      </w:r>
      <w:r w:rsidR="008E10FA">
        <w:rPr>
          <w:b/>
          <w:sz w:val="22"/>
          <w:szCs w:val="20"/>
        </w:rPr>
        <w:t>e</w:t>
      </w:r>
      <w:r>
        <w:rPr>
          <w:b/>
          <w:sz w:val="22"/>
          <w:szCs w:val="20"/>
        </w:rPr>
        <w:t>sv</w:t>
      </w:r>
      <w:r w:rsidR="008D2F6C" w:rsidRPr="00221133">
        <w:rPr>
          <w:b/>
          <w:sz w:val="22"/>
          <w:szCs w:val="20"/>
        </w:rPr>
        <w:t>ater</w:t>
      </w:r>
    </w:p>
    <w:p w14:paraId="7A1BABBB" w14:textId="77777777" w:rsidR="008D2F6C" w:rsidRPr="00221133" w:rsidRDefault="008D2F6C"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55"/>
      </w:tblGrid>
      <w:tr w:rsidR="00490836" w:rsidRPr="00EE538A" w14:paraId="4D0F870E" w14:textId="77777777" w:rsidTr="004E44F8">
        <w:tc>
          <w:tcPr>
            <w:tcW w:w="1239"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129823F1" w14:textId="77777777" w:rsidR="00490836" w:rsidRPr="00EE538A" w:rsidRDefault="00490836" w:rsidP="00BC654F">
            <w:pPr>
              <w:spacing w:before="120" w:after="120"/>
              <w:rPr>
                <w:sz w:val="20"/>
                <w:szCs w:val="20"/>
              </w:rPr>
            </w:pPr>
            <w:r w:rsidRPr="00EE538A">
              <w:rPr>
                <w:sz w:val="20"/>
                <w:szCs w:val="20"/>
              </w:rPr>
              <w:t>Name:</w:t>
            </w:r>
          </w:p>
        </w:tc>
        <w:tc>
          <w:tcPr>
            <w:tcW w:w="3284"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71A78387" w14:textId="77777777" w:rsidR="00490836" w:rsidRPr="00EE538A" w:rsidRDefault="00490836" w:rsidP="00BC654F">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26DCDF9" w14:textId="77777777" w:rsidR="00490836" w:rsidRPr="00EE538A" w:rsidRDefault="00490836" w:rsidP="00BC654F">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0983B415" w14:textId="77777777" w:rsidR="00490836" w:rsidRPr="00EE538A" w:rsidRDefault="00490836" w:rsidP="00BC654F">
            <w:pPr>
              <w:widowControl/>
              <w:suppressAutoHyphens w:val="0"/>
            </w:pPr>
            <w:r w:rsidRPr="00EE538A">
              <w:rPr>
                <w:sz w:val="20"/>
                <w:szCs w:val="20"/>
              </w:rPr>
              <w:t>Geburtsdatum:</w:t>
            </w:r>
          </w:p>
        </w:tc>
        <w:tc>
          <w:tcPr>
            <w:tcW w:w="2655"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1CA04F51"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465489CE"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67BCF981" w14:textId="77777777" w:rsidR="00490836" w:rsidRPr="00EE538A" w:rsidRDefault="00490836" w:rsidP="00BC654F">
            <w:pPr>
              <w:spacing w:before="120" w:after="120"/>
              <w:rPr>
                <w:sz w:val="20"/>
                <w:szCs w:val="20"/>
              </w:rPr>
            </w:pPr>
            <w:r w:rsidRPr="00EE538A">
              <w:rPr>
                <w:sz w:val="20"/>
                <w:szCs w:val="20"/>
              </w:rPr>
              <w:t>Vorname: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57BCA666"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B487D67"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6FFDD45" w14:textId="77777777" w:rsidR="00490836" w:rsidRPr="00EE538A" w:rsidRDefault="00490836" w:rsidP="00BC654F">
            <w:pPr>
              <w:widowControl/>
              <w:suppressAutoHyphens w:val="0"/>
            </w:pPr>
            <w:r w:rsidRPr="00EE538A">
              <w:rPr>
                <w:sz w:val="20"/>
                <w:szCs w:val="20"/>
              </w:rPr>
              <w:t>Nationalität</w:t>
            </w:r>
            <w:r>
              <w:rPr>
                <w:sz w:val="20"/>
                <w:szCs w:val="20"/>
              </w:rPr>
              <w:t>/Ausweis</w:t>
            </w:r>
            <w:r w:rsidRPr="00EE538A">
              <w:rPr>
                <w:sz w:val="20"/>
                <w:szCs w:val="20"/>
              </w:rPr>
              <w:t>:</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0D8557E"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158E7CD0"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3437852B" w14:textId="77777777" w:rsidR="00490836" w:rsidRPr="00EE538A" w:rsidRDefault="00490836" w:rsidP="00BC654F">
            <w:pPr>
              <w:spacing w:before="120" w:after="120"/>
              <w:rPr>
                <w:sz w:val="20"/>
                <w:szCs w:val="20"/>
              </w:rPr>
            </w:pPr>
            <w:r w:rsidRPr="00EE538A">
              <w:rPr>
                <w:sz w:val="20"/>
                <w:szCs w:val="20"/>
              </w:rPr>
              <w:t>Adresse: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50FC9A96"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5C34FC7"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0D82C42" w14:textId="77777777" w:rsidR="00490836" w:rsidRPr="00EE538A" w:rsidRDefault="00490836" w:rsidP="00BC654F">
            <w:pPr>
              <w:widowControl/>
              <w:suppressAutoHyphens w:val="0"/>
            </w:pPr>
            <w:r>
              <w:rPr>
                <w:sz w:val="20"/>
                <w:szCs w:val="20"/>
              </w:rPr>
              <w:t>Zivilstand:</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7026A4D5" w14:textId="77777777"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599C4DE5"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1656EDBD" w14:textId="77777777" w:rsidR="00490836" w:rsidRPr="00EE538A" w:rsidRDefault="00490836" w:rsidP="00BC654F">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FFFFFF" w:themeColor="background1"/>
              <w:right w:val="single" w:sz="4" w:space="0" w:color="FFFFFF" w:themeColor="background1"/>
            </w:tcBorders>
          </w:tcPr>
          <w:p w14:paraId="1FEB2BA7"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BF65DCB"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578EA18" w14:textId="77777777" w:rsidR="00490836" w:rsidRPr="00EE538A" w:rsidRDefault="00490836" w:rsidP="00BC654F">
            <w:pPr>
              <w:widowControl/>
              <w:suppressAutoHyphens w:val="0"/>
            </w:pPr>
            <w:r w:rsidRPr="00E678FA">
              <w:rPr>
                <w:sz w:val="20"/>
              </w:rPr>
              <w:t>Sprache</w:t>
            </w:r>
            <w:r w:rsidRPr="003B2691">
              <w:rPr>
                <w:sz w:val="21"/>
              </w:rPr>
              <w:t>:</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1AB98126" w14:textId="77777777"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2A8F5670"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5C6521C8" w14:textId="77777777" w:rsidR="00490836" w:rsidRDefault="00490836" w:rsidP="00BC654F">
            <w:pPr>
              <w:spacing w:before="120" w:after="120"/>
              <w:rPr>
                <w:sz w:val="20"/>
                <w:szCs w:val="20"/>
              </w:rPr>
            </w:pPr>
            <w:r>
              <w:rPr>
                <w:sz w:val="20"/>
                <w:szCs w:val="20"/>
              </w:rPr>
              <w:t>Arbeitgeber:</w:t>
            </w:r>
          </w:p>
        </w:tc>
        <w:tc>
          <w:tcPr>
            <w:tcW w:w="8650" w:type="dxa"/>
            <w:gridSpan w:val="4"/>
            <w:tcBorders>
              <w:top w:val="single" w:sz="4" w:space="0" w:color="A6A6A6" w:themeColor="background1" w:themeShade="A6"/>
              <w:bottom w:val="single" w:sz="4" w:space="0" w:color="A6A6A6" w:themeColor="background1" w:themeShade="A6"/>
              <w:right w:val="single" w:sz="4" w:space="0" w:color="FFFFFF" w:themeColor="background1"/>
            </w:tcBorders>
            <w:vAlign w:val="center"/>
          </w:tcPr>
          <w:p w14:paraId="2ECDDC76" w14:textId="77777777" w:rsidR="00490836" w:rsidRDefault="00490836" w:rsidP="00BC654F">
            <w:pPr>
              <w:widowControl/>
              <w:suppressAutoHyphens w:val="0"/>
              <w:rPr>
                <w:sz w:val="20"/>
                <w:szCs w:val="20"/>
              </w:rPr>
            </w:pPr>
            <w:r>
              <w:rPr>
                <w:b/>
                <w:noProof/>
                <w:sz w:val="22"/>
                <w:szCs w:val="20"/>
                <w:lang w:val="de-DE" w:eastAsia="de-DE" w:bidi="ar-SA"/>
              </w:rPr>
              <mc:AlternateContent>
                <mc:Choice Requires="wps">
                  <w:drawing>
                    <wp:anchor distT="0" distB="0" distL="114300" distR="114300" simplePos="0" relativeHeight="251661312" behindDoc="0" locked="0" layoutInCell="1" allowOverlap="1" wp14:anchorId="64EA80B4" wp14:editId="13586BF6">
                      <wp:simplePos x="0" y="0"/>
                      <wp:positionH relativeFrom="column">
                        <wp:posOffset>1998980</wp:posOffset>
                      </wp:positionH>
                      <wp:positionV relativeFrom="paragraph">
                        <wp:posOffset>-154940</wp:posOffset>
                      </wp:positionV>
                      <wp:extent cx="482600" cy="118110"/>
                      <wp:effectExtent l="0" t="0" r="0" b="8890"/>
                      <wp:wrapNone/>
                      <wp:docPr id="3" name="Rechteck 3"/>
                      <wp:cNvGraphicFramePr/>
                      <a:graphic xmlns:a="http://schemas.openxmlformats.org/drawingml/2006/main">
                        <a:graphicData uri="http://schemas.microsoft.com/office/word/2010/wordprocessingShape">
                          <wps:wsp>
                            <wps:cNvSpPr/>
                            <wps:spPr>
                              <a:xfrm>
                                <a:off x="0" y="0"/>
                                <a:ext cx="482600" cy="11853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DD1E9" id="Rechteck 3" o:spid="_x0000_s1026" style="position:absolute;margin-left:157.4pt;margin-top:-12.2pt;width:3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" fillcolor="white [3212]" stroked="f"/>
                  </w:pict>
                </mc:Fallback>
              </mc:AlternateContent>
            </w: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57F3C9AC" w14:textId="77777777" w:rsidR="008D2F6C" w:rsidRPr="0091299F" w:rsidRDefault="008D2F6C" w:rsidP="00413824">
      <w:pPr>
        <w:pStyle w:val="Umschlagadresse"/>
        <w:rPr>
          <w:b/>
          <w:sz w:val="10"/>
          <w:szCs w:val="10"/>
          <w:u w:val="single"/>
        </w:rPr>
      </w:pPr>
    </w:p>
    <w:p w14:paraId="3E8CB429" w14:textId="77777777" w:rsidR="00E03D8A" w:rsidRPr="00A6661D" w:rsidRDefault="00E03D8A"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sidR="0073758F">
        <w:rPr>
          <w:rFonts w:eastAsia="MS Gothic"/>
          <w:sz w:val="20"/>
          <w:szCs w:val="20"/>
        </w:rPr>
        <w:t>des Kind</w:t>
      </w:r>
      <w:r w:rsidR="0033740C">
        <w:rPr>
          <w:rFonts w:eastAsia="MS Gothic"/>
          <w:sz w:val="20"/>
          <w:szCs w:val="20"/>
        </w:rPr>
        <w:t>e</w:t>
      </w:r>
      <w:r w:rsidR="0073758F">
        <w:rPr>
          <w:rFonts w:eastAsia="MS Gothic"/>
          <w:sz w:val="20"/>
          <w:szCs w:val="20"/>
        </w:rPr>
        <w:t>sv</w:t>
      </w:r>
      <w:r>
        <w:rPr>
          <w:rFonts w:eastAsia="MS Gothic"/>
          <w:sz w:val="20"/>
          <w:szCs w:val="20"/>
        </w:rPr>
        <w:t>aters:</w:t>
      </w:r>
      <w:r w:rsidRPr="007E1714">
        <w:rPr>
          <w:rFonts w:eastAsia="MS Gothic"/>
          <w:sz w:val="20"/>
          <w:szCs w:val="20"/>
        </w:rPr>
        <w:tab/>
      </w:r>
      <w:r w:rsidR="0062247F">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w:t>
      </w:r>
      <w:r w:rsidR="001F1241" w:rsidRPr="00A6661D">
        <w:rPr>
          <w:rFonts w:eastAsia="MS Gothic"/>
          <w:sz w:val="20"/>
          <w:szCs w:val="20"/>
        </w:rPr>
        <w:t>mutter</w:t>
      </w:r>
    </w:p>
    <w:p w14:paraId="36E85938" w14:textId="7777777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0AB38866" w14:textId="7777777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2484565F" w14:textId="77777777" w:rsidR="0091299F" w:rsidRPr="00A6661D" w:rsidRDefault="00E03D8A" w:rsidP="00A6661D">
      <w:pPr>
        <w:pStyle w:val="KeinLeerraum"/>
        <w:tabs>
          <w:tab w:val="left" w:pos="2268"/>
          <w:tab w:val="left" w:pos="3261"/>
          <w:tab w:val="left" w:pos="4395"/>
          <w:tab w:val="left" w:pos="6521"/>
          <w:tab w:val="left" w:pos="8222"/>
        </w:tabs>
        <w:spacing w:line="276" w:lineRule="auto"/>
        <w:rPr>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sz w:val="20"/>
          <w:szCs w:val="20"/>
        </w:rPr>
        <w:t xml:space="preserve">  lebt ohne Kinder</w:t>
      </w:r>
    </w:p>
    <w:p w14:paraId="03F23F86" w14:textId="77777777" w:rsidR="0091299F" w:rsidRDefault="0091299F" w:rsidP="0091299F">
      <w:pPr>
        <w:pStyle w:val="KeinLeerraum"/>
        <w:tabs>
          <w:tab w:val="left" w:pos="2268"/>
          <w:tab w:val="left" w:pos="3261"/>
          <w:tab w:val="left" w:pos="4395"/>
          <w:tab w:val="left" w:pos="6521"/>
          <w:tab w:val="left" w:pos="8222"/>
        </w:tabs>
        <w:rPr>
          <w:b/>
          <w:sz w:val="22"/>
          <w:szCs w:val="20"/>
        </w:rPr>
      </w:pPr>
    </w:p>
    <w:p w14:paraId="7F7BB651" w14:textId="77777777" w:rsidR="004E44F8" w:rsidRDefault="004E44F8" w:rsidP="0091299F">
      <w:pPr>
        <w:pStyle w:val="KeinLeerraum"/>
        <w:tabs>
          <w:tab w:val="left" w:pos="2268"/>
          <w:tab w:val="left" w:pos="3261"/>
          <w:tab w:val="left" w:pos="4395"/>
          <w:tab w:val="left" w:pos="6521"/>
          <w:tab w:val="left" w:pos="8222"/>
        </w:tabs>
        <w:rPr>
          <w:b/>
          <w:sz w:val="22"/>
          <w:szCs w:val="20"/>
        </w:rPr>
      </w:pPr>
    </w:p>
    <w:p w14:paraId="480E3BEF" w14:textId="77777777" w:rsidR="001C2E83" w:rsidRDefault="00920AB1" w:rsidP="0091299F">
      <w:pPr>
        <w:pStyle w:val="KeinLeerraum"/>
        <w:tabs>
          <w:tab w:val="left" w:pos="2268"/>
          <w:tab w:val="left" w:pos="3261"/>
          <w:tab w:val="left" w:pos="4395"/>
          <w:tab w:val="left" w:pos="6521"/>
          <w:tab w:val="left" w:pos="8222"/>
        </w:tabs>
        <w:rPr>
          <w:b/>
          <w:sz w:val="22"/>
          <w:szCs w:val="20"/>
        </w:rPr>
      </w:pPr>
      <w:r>
        <w:rPr>
          <w:b/>
          <w:sz w:val="22"/>
          <w:szCs w:val="20"/>
        </w:rPr>
        <w:t>Partner</w:t>
      </w:r>
      <w:r w:rsidR="00FE4A51">
        <w:rPr>
          <w:b/>
          <w:sz w:val="22"/>
          <w:szCs w:val="20"/>
        </w:rPr>
        <w:t>/in</w:t>
      </w:r>
      <w:r w:rsidR="00903FA4">
        <w:rPr>
          <w:b/>
          <w:sz w:val="22"/>
          <w:szCs w:val="20"/>
        </w:rPr>
        <w:t xml:space="preserve"> der Kindesmutter/-vater </w:t>
      </w:r>
    </w:p>
    <w:p w14:paraId="651E1910" w14:textId="77777777" w:rsidR="00221133" w:rsidRPr="0091299F" w:rsidRDefault="00FE4A51" w:rsidP="0091299F">
      <w:pPr>
        <w:pStyle w:val="KeinLeerraum"/>
        <w:tabs>
          <w:tab w:val="left" w:pos="2268"/>
          <w:tab w:val="left" w:pos="3261"/>
          <w:tab w:val="left" w:pos="4395"/>
          <w:tab w:val="left" w:pos="6521"/>
          <w:tab w:val="left" w:pos="8222"/>
        </w:tabs>
        <w:rPr>
          <w:rFonts w:eastAsia="MS Gothic"/>
          <w:sz w:val="20"/>
          <w:szCs w:val="20"/>
        </w:rPr>
      </w:pPr>
      <w:r w:rsidRPr="00FE4A51">
        <w:rPr>
          <w:bCs/>
          <w:sz w:val="20"/>
          <w:szCs w:val="16"/>
        </w:rPr>
        <w:t>(betrifft nur die</w:t>
      </w:r>
      <w:r w:rsidR="00715361">
        <w:rPr>
          <w:bCs/>
          <w:sz w:val="20"/>
          <w:szCs w:val="16"/>
        </w:rPr>
        <w:t>/der</w:t>
      </w:r>
      <w:r w:rsidRPr="00FE4A51">
        <w:rPr>
          <w:bCs/>
          <w:sz w:val="20"/>
          <w:szCs w:val="16"/>
        </w:rPr>
        <w:t xml:space="preserve"> Partner/i</w:t>
      </w:r>
      <w:r w:rsidR="00715361">
        <w:rPr>
          <w:bCs/>
          <w:sz w:val="20"/>
          <w:szCs w:val="16"/>
        </w:rPr>
        <w:t>n, die mit de</w:t>
      </w:r>
      <w:r w:rsidR="001C2E83">
        <w:rPr>
          <w:bCs/>
          <w:sz w:val="20"/>
          <w:szCs w:val="16"/>
        </w:rPr>
        <w:t>m Elternteil zusammen sind, wo die betroffenen Kinder leben</w:t>
      </w:r>
      <w:r w:rsidR="00715361">
        <w:rPr>
          <w:bCs/>
          <w:sz w:val="20"/>
          <w:szCs w:val="16"/>
        </w:rPr>
        <w:t>)</w:t>
      </w:r>
    </w:p>
    <w:p w14:paraId="4EB46177" w14:textId="77777777" w:rsidR="00920AB1" w:rsidRPr="00221133" w:rsidRDefault="00920AB1" w:rsidP="00413824">
      <w:pPr>
        <w:pStyle w:val="Umschlagadresse"/>
        <w:rPr>
          <w:b/>
          <w:szCs w:val="20"/>
          <w:u w:val="single"/>
        </w:rPr>
      </w:pPr>
    </w:p>
    <w:tbl>
      <w:tblPr>
        <w:tblStyle w:val="Tabellenraster"/>
        <w:tblW w:w="9894"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60"/>
      </w:tblGrid>
      <w:tr w:rsidR="00490836" w:rsidRPr="00EE538A" w14:paraId="25D6570B" w14:textId="77777777" w:rsidTr="004E44F8">
        <w:tc>
          <w:tcPr>
            <w:tcW w:w="1239" w:type="dxa"/>
            <w:tcBorders>
              <w:bottom w:val="single" w:sz="4" w:space="0" w:color="A6A6A6" w:themeColor="background1" w:themeShade="A6"/>
            </w:tcBorders>
            <w:vAlign w:val="center"/>
          </w:tcPr>
          <w:p w14:paraId="790BE639" w14:textId="77777777" w:rsidR="00490836" w:rsidRPr="00EE538A" w:rsidRDefault="00490836" w:rsidP="00BC654F">
            <w:pPr>
              <w:spacing w:before="120" w:after="120"/>
              <w:rPr>
                <w:sz w:val="20"/>
                <w:szCs w:val="20"/>
              </w:rPr>
            </w:pPr>
            <w:r w:rsidRPr="00EE538A">
              <w:rPr>
                <w:sz w:val="20"/>
                <w:szCs w:val="20"/>
              </w:rPr>
              <w:t>Name:</w:t>
            </w:r>
          </w:p>
        </w:tc>
        <w:tc>
          <w:tcPr>
            <w:tcW w:w="3284" w:type="dxa"/>
            <w:tcBorders>
              <w:top w:val="single" w:sz="4" w:space="0" w:color="FFFFFF" w:themeColor="background1"/>
              <w:bottom w:val="single" w:sz="4" w:space="0" w:color="A6A6A6" w:themeColor="background1" w:themeShade="A6"/>
              <w:right w:val="single" w:sz="4" w:space="0" w:color="FFFFFF" w:themeColor="background1"/>
            </w:tcBorders>
            <w:vAlign w:val="center"/>
          </w:tcPr>
          <w:p w14:paraId="588C0A4C" w14:textId="77777777" w:rsidR="00490836" w:rsidRPr="00EE538A" w:rsidRDefault="00490836" w:rsidP="00BC654F">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F73ED8A" w14:textId="77777777" w:rsidR="00490836" w:rsidRPr="00EE538A" w:rsidRDefault="00490836" w:rsidP="00BC654F">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6D6C7822" w14:textId="77777777" w:rsidR="00490836" w:rsidRPr="00EE538A" w:rsidRDefault="00490836" w:rsidP="00BC654F">
            <w:pPr>
              <w:widowControl/>
              <w:suppressAutoHyphens w:val="0"/>
            </w:pPr>
            <w:r w:rsidRPr="00EE538A">
              <w:rPr>
                <w:sz w:val="20"/>
                <w:szCs w:val="20"/>
              </w:rPr>
              <w:t>Geburtsdatum:</w:t>
            </w:r>
          </w:p>
        </w:tc>
        <w:tc>
          <w:tcPr>
            <w:tcW w:w="266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7549A89C"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58BB4E28"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2AD609E7" w14:textId="77777777" w:rsidR="00490836" w:rsidRPr="00EE538A" w:rsidRDefault="00490836" w:rsidP="00BC654F">
            <w:pPr>
              <w:spacing w:before="120" w:after="120"/>
              <w:rPr>
                <w:sz w:val="20"/>
                <w:szCs w:val="20"/>
              </w:rPr>
            </w:pPr>
            <w:r w:rsidRPr="00EE538A">
              <w:rPr>
                <w:sz w:val="20"/>
                <w:szCs w:val="20"/>
              </w:rPr>
              <w:t>Vorname: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7046B2A4"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340219B"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E562408" w14:textId="77777777" w:rsidR="00490836" w:rsidRPr="00EE538A" w:rsidRDefault="00490836" w:rsidP="00BC654F">
            <w:pPr>
              <w:widowControl/>
              <w:suppressAutoHyphens w:val="0"/>
            </w:pPr>
            <w:r w:rsidRPr="00EE538A">
              <w:rPr>
                <w:sz w:val="20"/>
                <w:szCs w:val="20"/>
              </w:rPr>
              <w:t>Nationalität</w:t>
            </w:r>
            <w:r>
              <w:rPr>
                <w:sz w:val="20"/>
                <w:szCs w:val="20"/>
              </w:rPr>
              <w:t>/Ausweis</w:t>
            </w:r>
            <w:r w:rsidRPr="00EE538A">
              <w:rPr>
                <w:sz w:val="20"/>
                <w:szCs w:val="20"/>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9B10FE3"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3C4BD260"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24B23471" w14:textId="77777777" w:rsidR="00490836" w:rsidRPr="00EE538A" w:rsidRDefault="00490836" w:rsidP="00BC654F">
            <w:pPr>
              <w:spacing w:before="120" w:after="120"/>
              <w:rPr>
                <w:sz w:val="20"/>
                <w:szCs w:val="20"/>
              </w:rPr>
            </w:pPr>
            <w:r w:rsidRPr="00EE538A">
              <w:rPr>
                <w:sz w:val="20"/>
                <w:szCs w:val="20"/>
              </w:rPr>
              <w:t>Adresse: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639299B5"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A1F999C"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954BBE0" w14:textId="77777777" w:rsidR="00490836" w:rsidRPr="00EE538A" w:rsidRDefault="00490836" w:rsidP="00BC654F">
            <w:pPr>
              <w:widowControl/>
              <w:suppressAutoHyphens w:val="0"/>
            </w:pPr>
            <w:r>
              <w:rPr>
                <w:sz w:val="20"/>
                <w:szCs w:val="20"/>
              </w:rPr>
              <w:t>Zivilstand:</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2B88825" w14:textId="77777777"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5DEF9EC7"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43D28C09" w14:textId="77777777" w:rsidR="00490836" w:rsidRPr="00EE538A" w:rsidRDefault="00490836" w:rsidP="00BC654F">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FFFFFF" w:themeColor="background1"/>
              <w:right w:val="single" w:sz="4" w:space="0" w:color="FFFFFF" w:themeColor="background1"/>
            </w:tcBorders>
          </w:tcPr>
          <w:p w14:paraId="7F5302F7"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EA5CBCC"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9881393" w14:textId="77777777" w:rsidR="00490836" w:rsidRPr="00EE538A" w:rsidRDefault="00490836" w:rsidP="00BC654F">
            <w:pPr>
              <w:widowControl/>
              <w:suppressAutoHyphens w:val="0"/>
            </w:pPr>
            <w:r w:rsidRPr="00E678FA">
              <w:rPr>
                <w:sz w:val="20"/>
              </w:rPr>
              <w:t>Sprache</w:t>
            </w:r>
            <w:r w:rsidRPr="003B2691">
              <w:rPr>
                <w:sz w:val="21"/>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6463A64C" w14:textId="77777777"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777EA128"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4CAB2B15" w14:textId="77777777" w:rsidR="00490836" w:rsidRDefault="00490836" w:rsidP="00BC654F">
            <w:pPr>
              <w:spacing w:before="120" w:after="120"/>
              <w:rPr>
                <w:sz w:val="20"/>
                <w:szCs w:val="20"/>
              </w:rPr>
            </w:pPr>
            <w:r>
              <w:rPr>
                <w:sz w:val="20"/>
                <w:szCs w:val="20"/>
              </w:rPr>
              <w:t>Arbeitgeber:</w:t>
            </w:r>
          </w:p>
        </w:tc>
        <w:tc>
          <w:tcPr>
            <w:tcW w:w="8655" w:type="dxa"/>
            <w:gridSpan w:val="4"/>
            <w:tcBorders>
              <w:top w:val="single" w:sz="4" w:space="0" w:color="A6A6A6" w:themeColor="background1" w:themeShade="A6"/>
              <w:bottom w:val="single" w:sz="4" w:space="0" w:color="A6A6A6" w:themeColor="background1" w:themeShade="A6"/>
              <w:right w:val="single" w:sz="4" w:space="0" w:color="FFFFFF" w:themeColor="background1"/>
            </w:tcBorders>
            <w:vAlign w:val="center"/>
          </w:tcPr>
          <w:p w14:paraId="5DA0A8F5" w14:textId="77777777" w:rsidR="00490836" w:rsidRDefault="00490836" w:rsidP="00BC654F">
            <w:pPr>
              <w:widowControl/>
              <w:suppressAutoHyphens w:val="0"/>
              <w:rPr>
                <w:sz w:val="20"/>
                <w:szCs w:val="20"/>
              </w:rPr>
            </w:pPr>
            <w:r>
              <w:rPr>
                <w:b/>
                <w:noProof/>
                <w:sz w:val="22"/>
                <w:szCs w:val="20"/>
                <w:lang w:val="de-DE" w:eastAsia="de-DE" w:bidi="ar-SA"/>
              </w:rPr>
              <mc:AlternateContent>
                <mc:Choice Requires="wps">
                  <w:drawing>
                    <wp:anchor distT="0" distB="0" distL="114300" distR="114300" simplePos="0" relativeHeight="251663360" behindDoc="0" locked="0" layoutInCell="1" allowOverlap="1" wp14:anchorId="4232656E" wp14:editId="2269F51E">
                      <wp:simplePos x="0" y="0"/>
                      <wp:positionH relativeFrom="column">
                        <wp:posOffset>1998980</wp:posOffset>
                      </wp:positionH>
                      <wp:positionV relativeFrom="paragraph">
                        <wp:posOffset>-154940</wp:posOffset>
                      </wp:positionV>
                      <wp:extent cx="482600" cy="118110"/>
                      <wp:effectExtent l="0" t="0" r="0" b="8890"/>
                      <wp:wrapNone/>
                      <wp:docPr id="4" name="Rechteck 4"/>
                      <wp:cNvGraphicFramePr/>
                      <a:graphic xmlns:a="http://schemas.openxmlformats.org/drawingml/2006/main">
                        <a:graphicData uri="http://schemas.microsoft.com/office/word/2010/wordprocessingShape">
                          <wps:wsp>
                            <wps:cNvSpPr/>
                            <wps:spPr>
                              <a:xfrm>
                                <a:off x="0" y="0"/>
                                <a:ext cx="482600" cy="11853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D0312" id="Rechteck 4" o:spid="_x0000_s1026" style="position:absolute;margin-left:157.4pt;margin-top:-12.2pt;width:38pt;height: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" fillcolor="white [3212]" stroked="f"/>
                  </w:pict>
                </mc:Fallback>
              </mc:AlternateContent>
            </w: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4FF979C9" w14:textId="77777777" w:rsidR="00024C7F" w:rsidRPr="0091299F" w:rsidRDefault="00024C7F" w:rsidP="00413824">
      <w:pPr>
        <w:pStyle w:val="Umschlagadresse"/>
        <w:rPr>
          <w:b/>
          <w:sz w:val="10"/>
          <w:szCs w:val="10"/>
          <w:u w:val="single"/>
        </w:rPr>
      </w:pPr>
    </w:p>
    <w:p w14:paraId="30C1F068" w14:textId="77777777" w:rsidR="00CF08AB" w:rsidRPr="00A6661D" w:rsidRDefault="00CF08AB"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Pr>
          <w:rFonts w:eastAsia="MS Gothic"/>
          <w:sz w:val="20"/>
          <w:szCs w:val="20"/>
        </w:rPr>
        <w:t>des</w:t>
      </w:r>
      <w:r w:rsidR="001C2E83">
        <w:rPr>
          <w:rFonts w:eastAsia="MS Gothic"/>
          <w:sz w:val="20"/>
          <w:szCs w:val="20"/>
        </w:rPr>
        <w:t>/der</w:t>
      </w:r>
      <w:r>
        <w:rPr>
          <w:rFonts w:eastAsia="MS Gothic"/>
          <w:sz w:val="20"/>
          <w:szCs w:val="20"/>
        </w:rPr>
        <w:t xml:space="preserve"> Partners</w:t>
      </w:r>
      <w:r w:rsidR="001C2E83">
        <w:rPr>
          <w:rFonts w:eastAsia="MS Gothic"/>
          <w:sz w:val="20"/>
          <w:szCs w:val="20"/>
        </w:rPr>
        <w:t>/in</w:t>
      </w:r>
      <w:r>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smutter</w:t>
      </w:r>
      <w:r w:rsidR="005A6D52">
        <w:rPr>
          <w:rFonts w:eastAsia="MS Gothic"/>
          <w:sz w:val="20"/>
          <w:szCs w:val="20"/>
        </w:rPr>
        <w:t>/-vater</w:t>
      </w:r>
    </w:p>
    <w:p w14:paraId="1B309E33" w14:textId="77777777"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mit </w:t>
      </w:r>
      <w:r w:rsidR="0091299F" w:rsidRPr="00A6661D">
        <w:rPr>
          <w:rFonts w:eastAsia="MS Gothic"/>
          <w:sz w:val="20"/>
          <w:szCs w:val="20"/>
        </w:rPr>
        <w:t xml:space="preserve">eigenen </w:t>
      </w:r>
      <w:r w:rsidRPr="00A6661D">
        <w:rPr>
          <w:rFonts w:eastAsia="MS Gothic"/>
          <w:sz w:val="20"/>
          <w:szCs w:val="20"/>
        </w:rPr>
        <w:t xml:space="preserve">Kind(ern) </w:t>
      </w:r>
      <w:r w:rsidR="0091299F" w:rsidRPr="00A6661D">
        <w:rPr>
          <w:rFonts w:eastAsia="MS Gothic"/>
          <w:sz w:val="20"/>
          <w:szCs w:val="20"/>
        </w:rPr>
        <w:t>ohne Kind</w:t>
      </w:r>
      <w:r w:rsidR="00903FA4">
        <w:rPr>
          <w:rFonts w:eastAsia="MS Gothic"/>
          <w:sz w:val="20"/>
          <w:szCs w:val="20"/>
        </w:rPr>
        <w:t>e</w:t>
      </w:r>
      <w:r w:rsidR="0091299F" w:rsidRPr="00A6661D">
        <w:rPr>
          <w:rFonts w:eastAsia="MS Gothic"/>
          <w:sz w:val="20"/>
          <w:szCs w:val="20"/>
        </w:rPr>
        <w:t>smutter</w:t>
      </w:r>
      <w:r w:rsidR="005A6D52">
        <w:rPr>
          <w:rFonts w:eastAsia="MS Gothic"/>
          <w:sz w:val="20"/>
          <w:szCs w:val="20"/>
        </w:rPr>
        <w:t>/-vater</w:t>
      </w:r>
    </w:p>
    <w:p w14:paraId="3331CAE4" w14:textId="77777777"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sz w:val="20"/>
          <w:szCs w:val="20"/>
        </w:rPr>
        <w:t xml:space="preserve">  lebt ohne Kinder</w:t>
      </w:r>
    </w:p>
    <w:p w14:paraId="184167CB" w14:textId="77777777" w:rsidR="00C1084C" w:rsidRDefault="00C1084C" w:rsidP="00413824">
      <w:pPr>
        <w:pStyle w:val="Umschlagadresse"/>
        <w:rPr>
          <w:b/>
          <w:sz w:val="22"/>
          <w:szCs w:val="20"/>
        </w:rPr>
      </w:pPr>
    </w:p>
    <w:p w14:paraId="20379DDB" w14:textId="77777777" w:rsidR="0033740C" w:rsidRDefault="0033740C" w:rsidP="00413824">
      <w:pPr>
        <w:pStyle w:val="Umschlagadresse"/>
        <w:rPr>
          <w:b/>
          <w:sz w:val="22"/>
          <w:szCs w:val="20"/>
        </w:rPr>
      </w:pPr>
    </w:p>
    <w:p w14:paraId="10AF9C80" w14:textId="77777777" w:rsidR="0033740C" w:rsidRDefault="0033740C" w:rsidP="00413824">
      <w:pPr>
        <w:pStyle w:val="Umschlagadresse"/>
        <w:rPr>
          <w:b/>
          <w:sz w:val="22"/>
          <w:szCs w:val="20"/>
        </w:rPr>
      </w:pPr>
    </w:p>
    <w:p w14:paraId="3C1387FB" w14:textId="77777777" w:rsidR="0033740C" w:rsidRDefault="0033740C" w:rsidP="00413824">
      <w:pPr>
        <w:pStyle w:val="Umschlagadresse"/>
        <w:rPr>
          <w:b/>
          <w:sz w:val="22"/>
          <w:szCs w:val="20"/>
        </w:rPr>
      </w:pPr>
    </w:p>
    <w:p w14:paraId="54548BD6" w14:textId="77777777" w:rsidR="00413824" w:rsidRPr="00221133" w:rsidRDefault="00413824" w:rsidP="00413824">
      <w:pPr>
        <w:pStyle w:val="Umschlagadresse"/>
        <w:rPr>
          <w:b/>
          <w:sz w:val="22"/>
          <w:szCs w:val="20"/>
        </w:rPr>
      </w:pPr>
      <w:r w:rsidRPr="00221133">
        <w:rPr>
          <w:b/>
          <w:sz w:val="22"/>
          <w:szCs w:val="20"/>
        </w:rPr>
        <w:lastRenderedPageBreak/>
        <w:t>Kind/er</w:t>
      </w:r>
    </w:p>
    <w:p w14:paraId="4A8580E9" w14:textId="77777777" w:rsidR="00413824" w:rsidRPr="00EE538A" w:rsidRDefault="00413824" w:rsidP="00413824">
      <w:pPr>
        <w:pStyle w:val="Umschlagadresse"/>
        <w:rPr>
          <w:b/>
          <w:szCs w:val="20"/>
        </w:rPr>
      </w:pPr>
    </w:p>
    <w:tbl>
      <w:tblPr>
        <w:tblStyle w:val="Tabellenraster"/>
        <w:tblW w:w="10028"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3855"/>
        <w:gridCol w:w="1531"/>
        <w:gridCol w:w="1531"/>
        <w:gridCol w:w="1531"/>
        <w:gridCol w:w="1580"/>
      </w:tblGrid>
      <w:tr w:rsidR="00E71C60" w14:paraId="35EFED76" w14:textId="77777777" w:rsidTr="004F7E90">
        <w:trPr>
          <w:trHeight w:val="203"/>
        </w:trPr>
        <w:tc>
          <w:tcPr>
            <w:tcW w:w="3855" w:type="dxa"/>
            <w:vAlign w:val="center"/>
          </w:tcPr>
          <w:p w14:paraId="7EAF4142" w14:textId="77777777" w:rsidR="00C916FE" w:rsidRPr="003214FF" w:rsidRDefault="003214FF" w:rsidP="004F7E90">
            <w:pPr>
              <w:rPr>
                <w:sz w:val="18"/>
                <w:szCs w:val="20"/>
              </w:rPr>
            </w:pPr>
            <w:r w:rsidRPr="003214FF">
              <w:rPr>
                <w:sz w:val="18"/>
                <w:szCs w:val="20"/>
              </w:rPr>
              <w:t>Vor- &amp; Nachname</w:t>
            </w:r>
          </w:p>
        </w:tc>
        <w:tc>
          <w:tcPr>
            <w:tcW w:w="1531" w:type="dxa"/>
            <w:vAlign w:val="center"/>
          </w:tcPr>
          <w:p w14:paraId="24678048" w14:textId="77777777" w:rsidR="00C916FE" w:rsidRPr="003214FF" w:rsidRDefault="003214FF" w:rsidP="004F7E90">
            <w:pPr>
              <w:rPr>
                <w:sz w:val="18"/>
                <w:szCs w:val="20"/>
              </w:rPr>
            </w:pPr>
            <w:r w:rsidRPr="003214FF">
              <w:rPr>
                <w:sz w:val="18"/>
                <w:szCs w:val="20"/>
              </w:rPr>
              <w:t>Geburtsdatum</w:t>
            </w:r>
          </w:p>
        </w:tc>
        <w:tc>
          <w:tcPr>
            <w:tcW w:w="1531" w:type="dxa"/>
          </w:tcPr>
          <w:p w14:paraId="31B11503" w14:textId="77777777" w:rsidR="00C204E7" w:rsidRDefault="003214FF" w:rsidP="00E71C60">
            <w:pPr>
              <w:jc w:val="center"/>
              <w:rPr>
                <w:sz w:val="18"/>
                <w:szCs w:val="20"/>
              </w:rPr>
            </w:pPr>
            <w:r w:rsidRPr="003214FF">
              <w:rPr>
                <w:sz w:val="18"/>
                <w:szCs w:val="20"/>
              </w:rPr>
              <w:t>Geschlecht</w:t>
            </w:r>
          </w:p>
          <w:p w14:paraId="717FD92C" w14:textId="77777777" w:rsidR="00C916FE" w:rsidRPr="003214FF" w:rsidRDefault="00E71C60" w:rsidP="00E71C60">
            <w:pPr>
              <w:rPr>
                <w:sz w:val="18"/>
                <w:szCs w:val="20"/>
              </w:rPr>
            </w:pPr>
            <w:r>
              <w:rPr>
                <w:sz w:val="18"/>
                <w:szCs w:val="20"/>
              </w:rPr>
              <w:t xml:space="preserve">       </w:t>
            </w:r>
            <w:r w:rsidR="003214FF">
              <w:rPr>
                <w:sz w:val="18"/>
                <w:szCs w:val="20"/>
              </w:rPr>
              <w:t xml:space="preserve">m </w:t>
            </w:r>
            <w:r w:rsidR="00C204E7">
              <w:rPr>
                <w:sz w:val="18"/>
                <w:szCs w:val="20"/>
              </w:rPr>
              <w:t xml:space="preserve">   </w:t>
            </w:r>
            <w:r>
              <w:rPr>
                <w:sz w:val="18"/>
                <w:szCs w:val="20"/>
              </w:rPr>
              <w:t xml:space="preserve"> </w:t>
            </w:r>
            <w:r w:rsidR="00C204E7">
              <w:rPr>
                <w:sz w:val="18"/>
                <w:szCs w:val="20"/>
              </w:rPr>
              <w:t xml:space="preserve">      </w:t>
            </w:r>
            <w:r w:rsidR="003214FF">
              <w:rPr>
                <w:sz w:val="18"/>
                <w:szCs w:val="20"/>
              </w:rPr>
              <w:t>w</w:t>
            </w:r>
          </w:p>
        </w:tc>
        <w:tc>
          <w:tcPr>
            <w:tcW w:w="1531" w:type="dxa"/>
          </w:tcPr>
          <w:p w14:paraId="50BB58F5" w14:textId="77777777" w:rsidR="00C204E7" w:rsidRDefault="003214FF" w:rsidP="00E71C60">
            <w:pPr>
              <w:ind w:right="-131"/>
              <w:rPr>
                <w:sz w:val="18"/>
                <w:szCs w:val="20"/>
              </w:rPr>
            </w:pPr>
            <w:r w:rsidRPr="003214FF">
              <w:rPr>
                <w:sz w:val="18"/>
                <w:szCs w:val="20"/>
              </w:rPr>
              <w:t>Zuhause wohnend</w:t>
            </w:r>
            <w:r w:rsidR="00C204E7">
              <w:rPr>
                <w:sz w:val="18"/>
                <w:szCs w:val="20"/>
              </w:rPr>
              <w:t xml:space="preserve">     </w:t>
            </w:r>
          </w:p>
          <w:p w14:paraId="3E507F1A" w14:textId="77777777" w:rsidR="00C916FE" w:rsidRPr="003214FF" w:rsidRDefault="00C204E7" w:rsidP="00E71C60">
            <w:pPr>
              <w:ind w:right="-131"/>
              <w:rPr>
                <w:sz w:val="18"/>
                <w:szCs w:val="20"/>
              </w:rPr>
            </w:pPr>
            <w:r>
              <w:rPr>
                <w:sz w:val="18"/>
                <w:szCs w:val="20"/>
              </w:rPr>
              <w:t xml:space="preserve">  </w:t>
            </w:r>
            <w:r w:rsidR="00E71C60">
              <w:rPr>
                <w:sz w:val="18"/>
                <w:szCs w:val="20"/>
              </w:rPr>
              <w:t xml:space="preserve">     </w:t>
            </w:r>
            <w:r>
              <w:rPr>
                <w:sz w:val="18"/>
                <w:szCs w:val="20"/>
              </w:rPr>
              <w:t xml:space="preserve">Ja </w:t>
            </w:r>
            <w:r w:rsidR="00E71C60">
              <w:rPr>
                <w:sz w:val="18"/>
                <w:szCs w:val="20"/>
              </w:rPr>
              <w:t xml:space="preserve">        </w:t>
            </w:r>
            <w:r>
              <w:rPr>
                <w:sz w:val="18"/>
                <w:szCs w:val="20"/>
              </w:rPr>
              <w:t xml:space="preserve"> Nein</w:t>
            </w:r>
          </w:p>
        </w:tc>
        <w:tc>
          <w:tcPr>
            <w:tcW w:w="1580" w:type="dxa"/>
          </w:tcPr>
          <w:p w14:paraId="3128E8F4" w14:textId="77777777" w:rsidR="00E71C60" w:rsidRDefault="003214FF" w:rsidP="00E71C60">
            <w:pPr>
              <w:jc w:val="center"/>
              <w:rPr>
                <w:sz w:val="18"/>
                <w:szCs w:val="20"/>
              </w:rPr>
            </w:pPr>
            <w:r w:rsidRPr="003214FF">
              <w:rPr>
                <w:sz w:val="18"/>
                <w:szCs w:val="20"/>
              </w:rPr>
              <w:t>Fokuskind</w:t>
            </w:r>
            <w:r w:rsidR="00C204E7">
              <w:rPr>
                <w:sz w:val="18"/>
                <w:szCs w:val="20"/>
              </w:rPr>
              <w:t xml:space="preserve"> </w:t>
            </w:r>
            <w:r w:rsidR="00E71C60">
              <w:rPr>
                <w:sz w:val="18"/>
                <w:szCs w:val="20"/>
              </w:rPr>
              <w:t xml:space="preserve">           </w:t>
            </w:r>
          </w:p>
          <w:p w14:paraId="097DB0AF" w14:textId="77777777" w:rsidR="00C916FE" w:rsidRPr="003214FF" w:rsidRDefault="00E71C60" w:rsidP="00E71C60">
            <w:pPr>
              <w:rPr>
                <w:sz w:val="18"/>
                <w:szCs w:val="20"/>
              </w:rPr>
            </w:pPr>
            <w:r>
              <w:rPr>
                <w:sz w:val="18"/>
                <w:szCs w:val="20"/>
              </w:rPr>
              <w:t xml:space="preserve">       </w:t>
            </w:r>
            <w:r w:rsidR="00C204E7">
              <w:rPr>
                <w:sz w:val="18"/>
                <w:szCs w:val="20"/>
              </w:rPr>
              <w:t xml:space="preserve">Ja </w:t>
            </w:r>
            <w:r>
              <w:rPr>
                <w:sz w:val="18"/>
                <w:szCs w:val="20"/>
              </w:rPr>
              <w:t xml:space="preserve">        </w:t>
            </w:r>
            <w:r w:rsidR="00C204E7">
              <w:rPr>
                <w:sz w:val="18"/>
                <w:szCs w:val="20"/>
              </w:rPr>
              <w:t>Nein</w:t>
            </w:r>
          </w:p>
        </w:tc>
      </w:tr>
      <w:tr w:rsidR="00E71C60" w:rsidRPr="00E71C60" w14:paraId="525B9057" w14:textId="77777777" w:rsidTr="004F7E90">
        <w:trPr>
          <w:trHeight w:val="411"/>
        </w:trPr>
        <w:tc>
          <w:tcPr>
            <w:tcW w:w="3855" w:type="dxa"/>
            <w:vAlign w:val="center"/>
          </w:tcPr>
          <w:p w14:paraId="50759112" w14:textId="77777777" w:rsidR="003214FF" w:rsidRP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bookmarkStart w:id="1" w:name="Text63"/>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1"/>
          </w:p>
        </w:tc>
        <w:tc>
          <w:tcPr>
            <w:tcW w:w="1531" w:type="dxa"/>
            <w:vAlign w:val="center"/>
          </w:tcPr>
          <w:p w14:paraId="494B4B23" w14:textId="77777777" w:rsidR="003214FF" w:rsidRP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bookmarkStart w:id="2" w:name="Text64"/>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2"/>
          </w:p>
        </w:tc>
        <w:tc>
          <w:tcPr>
            <w:tcW w:w="1531" w:type="dxa"/>
            <w:vAlign w:val="center"/>
          </w:tcPr>
          <w:p w14:paraId="688E5142" w14:textId="77777777" w:rsidR="003214FF" w:rsidRPr="00E71C60" w:rsidRDefault="003214FF"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bookmarkStart w:id="3" w:name="Kontrollkästchen7"/>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bookmarkEnd w:id="3"/>
            <w:r w:rsidR="00C204E7"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bookmarkStart w:id="4" w:name="Kontrollkästchen8"/>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bookmarkEnd w:id="4"/>
          </w:p>
        </w:tc>
        <w:tc>
          <w:tcPr>
            <w:tcW w:w="1531" w:type="dxa"/>
            <w:vAlign w:val="center"/>
          </w:tcPr>
          <w:p w14:paraId="36D03F1F" w14:textId="77777777" w:rsidR="003214FF" w:rsidRPr="00E71C60" w:rsidRDefault="00C1084C"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6E12628C" w14:textId="77777777" w:rsidR="003214FF" w:rsidRPr="00E71C60" w:rsidRDefault="00C1084C"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093E3440" w14:textId="77777777" w:rsidTr="004F7E90">
        <w:trPr>
          <w:trHeight w:val="417"/>
        </w:trPr>
        <w:tc>
          <w:tcPr>
            <w:tcW w:w="3855" w:type="dxa"/>
            <w:vAlign w:val="center"/>
          </w:tcPr>
          <w:p w14:paraId="1DBD40A2"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00655754"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4AD3E823"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3E7D7084" w14:textId="77777777" w:rsidR="00E71C60" w:rsidRP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6D524C18"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6993B7B7" w14:textId="77777777" w:rsidTr="004F7E90">
        <w:trPr>
          <w:trHeight w:val="408"/>
        </w:trPr>
        <w:tc>
          <w:tcPr>
            <w:tcW w:w="3855" w:type="dxa"/>
            <w:vAlign w:val="center"/>
          </w:tcPr>
          <w:p w14:paraId="326734B9"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3C5E5CE6"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0B1EA62B"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31D98575" w14:textId="77777777" w:rsidR="00E71C60" w:rsidRP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00E19813"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12A2E313" w14:textId="77777777" w:rsidTr="004F7E90">
        <w:trPr>
          <w:trHeight w:val="415"/>
        </w:trPr>
        <w:tc>
          <w:tcPr>
            <w:tcW w:w="3855" w:type="dxa"/>
            <w:vAlign w:val="center"/>
          </w:tcPr>
          <w:p w14:paraId="62FBC4C4"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6FB87DF9"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13C5B371"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2281C4CD" w14:textId="77777777" w:rsid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6767C2A3"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776394B0" w14:textId="77777777" w:rsidTr="004F7E90">
        <w:trPr>
          <w:trHeight w:val="421"/>
        </w:trPr>
        <w:tc>
          <w:tcPr>
            <w:tcW w:w="3855" w:type="dxa"/>
            <w:vAlign w:val="center"/>
          </w:tcPr>
          <w:p w14:paraId="0DEE0D0C"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0077413B"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7A0E2CED"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0CDE7EA8" w14:textId="77777777" w:rsid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4EADAA1A"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bl>
    <w:p w14:paraId="424C1DB2" w14:textId="77777777" w:rsidR="00221133" w:rsidRDefault="00221133" w:rsidP="00CA0945">
      <w:pPr>
        <w:rPr>
          <w:sz w:val="20"/>
          <w:szCs w:val="20"/>
        </w:rPr>
      </w:pPr>
    </w:p>
    <w:p w14:paraId="7D1C15F2" w14:textId="77777777" w:rsidR="004E44F8" w:rsidRDefault="004E44F8" w:rsidP="00CA0945">
      <w:pPr>
        <w:rPr>
          <w:b/>
          <w:sz w:val="22"/>
          <w:szCs w:val="22"/>
          <w:u w:val="single"/>
        </w:rPr>
      </w:pPr>
    </w:p>
    <w:p w14:paraId="3982CE6A" w14:textId="77777777" w:rsidR="00DD7FCD" w:rsidRDefault="00DD7FCD" w:rsidP="00DD7FCD">
      <w:pPr>
        <w:rPr>
          <w:b/>
          <w:sz w:val="22"/>
          <w:szCs w:val="20"/>
        </w:rPr>
      </w:pPr>
      <w:r>
        <w:rPr>
          <w:b/>
          <w:sz w:val="22"/>
          <w:szCs w:val="20"/>
        </w:rPr>
        <w:t>Sonstiges</w:t>
      </w:r>
    </w:p>
    <w:p w14:paraId="6A3588C1" w14:textId="77777777" w:rsidR="00DD7FCD" w:rsidRDefault="00DD7FCD" w:rsidP="00DD7FCD">
      <w:pPr>
        <w:rPr>
          <w:b/>
          <w:sz w:val="22"/>
          <w:szCs w:val="20"/>
        </w:rPr>
      </w:pPr>
    </w:p>
    <w:p w14:paraId="22CC428F" w14:textId="77777777" w:rsidR="00DD7FCD"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 xml:space="preserve">Den Zielen der Familie wird beim Auftragsgespräch eine grosse Bedeutung gegeben, um eine möglichst hohe intrinsische Motivation zu ermöglichen. </w:t>
      </w:r>
    </w:p>
    <w:p w14:paraId="112237C0" w14:textId="77777777" w:rsidR="00DD7FCD" w:rsidRPr="007E1714"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Erwartungen der Beistandschaft, allfällige Auflagen seitens der KESB, spezifische Aufträge an die Familie oder an die Familienbegleitung werden beim Auftragsgespräch formuliert und aktualisiert. Dazu erfolgt nachfolgend ein Protokoll an alle Beteiligten.</w:t>
      </w:r>
    </w:p>
    <w:p w14:paraId="68C18562" w14:textId="77777777" w:rsidR="00DD7FCD" w:rsidRDefault="00DD7FCD" w:rsidP="00CA0945">
      <w:pPr>
        <w:rPr>
          <w:b/>
          <w:sz w:val="22"/>
          <w:szCs w:val="22"/>
          <w:u w:val="single"/>
        </w:rPr>
      </w:pPr>
    </w:p>
    <w:p w14:paraId="6326E920" w14:textId="77777777" w:rsidR="00555D73" w:rsidRDefault="00555D73" w:rsidP="00CA0945">
      <w:pPr>
        <w:rPr>
          <w:b/>
          <w:sz w:val="22"/>
          <w:szCs w:val="22"/>
          <w:u w:val="single"/>
        </w:rPr>
      </w:pPr>
    </w:p>
    <w:p w14:paraId="66CA595F" w14:textId="77777777" w:rsidR="005A6D52" w:rsidRDefault="005A6D52" w:rsidP="005A6D52">
      <w:pPr>
        <w:rPr>
          <w:b/>
          <w:sz w:val="22"/>
          <w:szCs w:val="20"/>
        </w:rPr>
      </w:pPr>
      <w:r>
        <w:rPr>
          <w:b/>
          <w:sz w:val="22"/>
          <w:szCs w:val="20"/>
        </w:rPr>
        <w:t>Themen Familienbegleitung</w:t>
      </w:r>
    </w:p>
    <w:p w14:paraId="7BD38F2A" w14:textId="77777777" w:rsidR="005A6D52" w:rsidRPr="00555D73" w:rsidRDefault="005A6D52" w:rsidP="005A6D52">
      <w:pPr>
        <w:rPr>
          <w:bCs/>
          <w:sz w:val="20"/>
          <w:szCs w:val="16"/>
        </w:rPr>
      </w:pPr>
      <w:r w:rsidRPr="00555D73">
        <w:rPr>
          <w:bCs/>
          <w:sz w:val="20"/>
          <w:szCs w:val="16"/>
        </w:rPr>
        <w:t xml:space="preserve">(Gewalt, Erziehung, Tagesstruktur, </w:t>
      </w:r>
      <w:r w:rsidR="00555D73" w:rsidRPr="00555D73">
        <w:rPr>
          <w:bCs/>
          <w:sz w:val="20"/>
          <w:szCs w:val="16"/>
        </w:rPr>
        <w:t>etc.)</w:t>
      </w:r>
    </w:p>
    <w:p w14:paraId="7E282F8C" w14:textId="77777777" w:rsidR="005A6D52" w:rsidRDefault="005A6D52" w:rsidP="005A6D52">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5A6D52" w14:paraId="48D8655B" w14:textId="77777777" w:rsidTr="009F217C">
        <w:tc>
          <w:tcPr>
            <w:tcW w:w="9921" w:type="dxa"/>
          </w:tcPr>
          <w:p w14:paraId="66B50046"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A6D52" w14:paraId="314FC67F" w14:textId="77777777" w:rsidTr="009F217C">
        <w:tc>
          <w:tcPr>
            <w:tcW w:w="9921" w:type="dxa"/>
          </w:tcPr>
          <w:p w14:paraId="30B52B6D"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054E7A68" w14:textId="77777777" w:rsidTr="009F217C">
        <w:tc>
          <w:tcPr>
            <w:tcW w:w="9921" w:type="dxa"/>
          </w:tcPr>
          <w:p w14:paraId="5C7EBE11"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5F1BB06" w14:textId="77777777" w:rsidTr="009F217C">
        <w:tc>
          <w:tcPr>
            <w:tcW w:w="9921" w:type="dxa"/>
          </w:tcPr>
          <w:p w14:paraId="2EBA8E4C"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65A09E9C" w14:textId="77777777" w:rsidR="005A6D52" w:rsidRDefault="005A6D52" w:rsidP="00CA0945">
      <w:pPr>
        <w:rPr>
          <w:b/>
          <w:sz w:val="22"/>
          <w:szCs w:val="22"/>
          <w:u w:val="single"/>
        </w:rPr>
      </w:pPr>
    </w:p>
    <w:p w14:paraId="5DF1A0CF" w14:textId="77777777" w:rsidR="00DD7FCD" w:rsidRDefault="00DD7FCD" w:rsidP="00CA0945">
      <w:pPr>
        <w:rPr>
          <w:b/>
          <w:sz w:val="22"/>
          <w:szCs w:val="22"/>
          <w:u w:val="single"/>
        </w:rPr>
      </w:pPr>
    </w:p>
    <w:p w14:paraId="19B312BF" w14:textId="77777777" w:rsidR="00BC654F" w:rsidRPr="00221133" w:rsidRDefault="00BC654F" w:rsidP="00BC654F">
      <w:pPr>
        <w:rPr>
          <w:b/>
          <w:sz w:val="22"/>
          <w:szCs w:val="20"/>
        </w:rPr>
      </w:pPr>
      <w:r w:rsidRPr="00221133">
        <w:rPr>
          <w:b/>
          <w:sz w:val="22"/>
          <w:szCs w:val="20"/>
        </w:rPr>
        <w:t>Bemerkungen</w:t>
      </w:r>
    </w:p>
    <w:p w14:paraId="05E2F24C" w14:textId="77777777" w:rsidR="00BC654F" w:rsidRDefault="00BC654F" w:rsidP="00BC654F">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BC654F" w14:paraId="3E906C20" w14:textId="77777777" w:rsidTr="004A1E17">
        <w:tc>
          <w:tcPr>
            <w:tcW w:w="9921" w:type="dxa"/>
          </w:tcPr>
          <w:p w14:paraId="6E75F6F8"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bookmarkStart w:id="5" w:name="Text61"/>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5"/>
          </w:p>
        </w:tc>
      </w:tr>
      <w:tr w:rsidR="00BC654F" w14:paraId="5F3B0587" w14:textId="77777777" w:rsidTr="004A1E17">
        <w:tc>
          <w:tcPr>
            <w:tcW w:w="9921" w:type="dxa"/>
          </w:tcPr>
          <w:p w14:paraId="4590CDFC"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BC654F" w14:paraId="71BA2634" w14:textId="77777777" w:rsidTr="004A1E17">
        <w:tc>
          <w:tcPr>
            <w:tcW w:w="9921" w:type="dxa"/>
          </w:tcPr>
          <w:p w14:paraId="764FE2BB"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E44F8" w14:paraId="18162093" w14:textId="77777777" w:rsidTr="00E36DC6">
        <w:tc>
          <w:tcPr>
            <w:tcW w:w="9921" w:type="dxa"/>
          </w:tcPr>
          <w:p w14:paraId="0D5885EA" w14:textId="77777777" w:rsidR="004E44F8" w:rsidRDefault="004E44F8"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1412F0D" w14:textId="77777777" w:rsidTr="00E36DC6">
        <w:tc>
          <w:tcPr>
            <w:tcW w:w="9921" w:type="dxa"/>
          </w:tcPr>
          <w:p w14:paraId="23EC7495" w14:textId="77777777" w:rsidR="00555D73" w:rsidRDefault="00555D73"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7CB6E507" w14:textId="77777777" w:rsidR="00BC654F" w:rsidRDefault="00BC654F" w:rsidP="00CA0945">
      <w:pPr>
        <w:rPr>
          <w:b/>
          <w:sz w:val="22"/>
          <w:szCs w:val="22"/>
          <w:u w:val="single"/>
        </w:rPr>
      </w:pPr>
    </w:p>
    <w:p w14:paraId="0F7D3F8C" w14:textId="77777777" w:rsidR="00DD7FCD" w:rsidRDefault="00DD7FCD" w:rsidP="00CA0945">
      <w:pPr>
        <w:rPr>
          <w:b/>
          <w:sz w:val="22"/>
          <w:szCs w:val="22"/>
          <w:u w:val="single"/>
        </w:rPr>
      </w:pPr>
    </w:p>
    <w:p w14:paraId="52FB9707" w14:textId="77777777" w:rsidR="004239B2" w:rsidRDefault="004239B2" w:rsidP="00CA0945">
      <w:pPr>
        <w:rPr>
          <w:b/>
          <w:sz w:val="22"/>
          <w:szCs w:val="22"/>
          <w:u w:val="single"/>
        </w:rPr>
      </w:pPr>
    </w:p>
    <w:p w14:paraId="18DDD817" w14:textId="77777777" w:rsidR="004239B2" w:rsidRDefault="004239B2" w:rsidP="00CA0945">
      <w:pPr>
        <w:rPr>
          <w:b/>
          <w:sz w:val="22"/>
          <w:szCs w:val="22"/>
          <w:u w:val="single"/>
        </w:rPr>
      </w:pPr>
    </w:p>
    <w:p w14:paraId="11B79717" w14:textId="634CA75B" w:rsidR="00DD7FCD" w:rsidRDefault="0047533A" w:rsidP="00DD7FCD">
      <w:pPr>
        <w:rPr>
          <w:b/>
          <w:sz w:val="21"/>
          <w:szCs w:val="18"/>
        </w:rPr>
      </w:pPr>
      <w:r w:rsidRPr="0002248B">
        <w:rPr>
          <w:b/>
          <w:sz w:val="21"/>
          <w:szCs w:val="18"/>
        </w:rPr>
        <w:t xml:space="preserve">Mit Ihrer Unterschrift bestätigen Sie </w:t>
      </w:r>
      <w:r w:rsidR="004239B2" w:rsidRPr="0002248B">
        <w:rPr>
          <w:b/>
          <w:sz w:val="21"/>
          <w:szCs w:val="18"/>
        </w:rPr>
        <w:t>d</w:t>
      </w:r>
      <w:r w:rsidR="002A774C">
        <w:rPr>
          <w:b/>
          <w:sz w:val="21"/>
          <w:szCs w:val="18"/>
        </w:rPr>
        <w:t>ie</w:t>
      </w:r>
      <w:r w:rsidR="004239B2" w:rsidRPr="0002248B">
        <w:rPr>
          <w:b/>
          <w:sz w:val="21"/>
          <w:szCs w:val="18"/>
        </w:rPr>
        <w:t xml:space="preserve"> </w:t>
      </w:r>
      <w:r w:rsidR="002A774C">
        <w:rPr>
          <w:b/>
          <w:sz w:val="21"/>
          <w:szCs w:val="18"/>
        </w:rPr>
        <w:t>Anmeldung</w:t>
      </w:r>
      <w:r w:rsidR="004239B2" w:rsidRPr="0002248B">
        <w:rPr>
          <w:b/>
          <w:sz w:val="21"/>
          <w:szCs w:val="18"/>
        </w:rPr>
        <w:t xml:space="preserve"> und die Übernahme der </w:t>
      </w:r>
      <w:r w:rsidR="0033740C">
        <w:rPr>
          <w:b/>
          <w:sz w:val="21"/>
          <w:szCs w:val="18"/>
        </w:rPr>
        <w:t>f</w:t>
      </w:r>
      <w:r w:rsidR="0002248B" w:rsidRPr="0002248B">
        <w:rPr>
          <w:b/>
          <w:sz w:val="21"/>
          <w:szCs w:val="18"/>
        </w:rPr>
        <w:t>allrelevanten Vorabklärungs</w:t>
      </w:r>
      <w:r w:rsidR="002A774C">
        <w:rPr>
          <w:b/>
          <w:sz w:val="21"/>
          <w:szCs w:val="18"/>
        </w:rPr>
        <w:t>-</w:t>
      </w:r>
      <w:r w:rsidR="0002248B" w:rsidRPr="0002248B">
        <w:rPr>
          <w:b/>
          <w:sz w:val="21"/>
          <w:szCs w:val="18"/>
        </w:rPr>
        <w:t>kosten</w:t>
      </w:r>
      <w:r w:rsidR="004239B2" w:rsidRPr="0002248B">
        <w:rPr>
          <w:b/>
          <w:sz w:val="21"/>
          <w:szCs w:val="18"/>
        </w:rPr>
        <w:t>, unabhängig der Kostengutsprache.</w:t>
      </w:r>
    </w:p>
    <w:p w14:paraId="4B2C11B1" w14:textId="77777777" w:rsidR="00555D73" w:rsidRPr="0002248B" w:rsidRDefault="00555D73" w:rsidP="00DD7FCD">
      <w:pPr>
        <w:rPr>
          <w:b/>
          <w:sz w:val="21"/>
          <w:szCs w:val="18"/>
        </w:rPr>
      </w:pPr>
    </w:p>
    <w:p w14:paraId="74AF7FF3" w14:textId="77777777" w:rsidR="004239B2" w:rsidRDefault="004239B2" w:rsidP="00DD7FCD">
      <w:pPr>
        <w:rPr>
          <w:b/>
          <w:sz w:val="22"/>
          <w:szCs w:val="20"/>
        </w:rPr>
      </w:pPr>
    </w:p>
    <w:tbl>
      <w:tblPr>
        <w:tblStyle w:val="Tabellenraster"/>
        <w:tblW w:w="0" w:type="auto"/>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896"/>
        <w:gridCol w:w="3978"/>
        <w:gridCol w:w="1244"/>
        <w:gridCol w:w="3633"/>
      </w:tblGrid>
      <w:tr w:rsidR="004239B2" w14:paraId="224AB035" w14:textId="77777777" w:rsidTr="004239B2">
        <w:trPr>
          <w:trHeight w:val="405"/>
        </w:trPr>
        <w:tc>
          <w:tcPr>
            <w:tcW w:w="897" w:type="dxa"/>
            <w:vAlign w:val="center"/>
          </w:tcPr>
          <w:p w14:paraId="0BCC8684" w14:textId="77777777" w:rsidR="004239B2" w:rsidRPr="004239B2" w:rsidRDefault="004239B2" w:rsidP="004239B2">
            <w:pPr>
              <w:rPr>
                <w:bCs/>
                <w:sz w:val="20"/>
                <w:szCs w:val="16"/>
              </w:rPr>
            </w:pPr>
            <w:r w:rsidRPr="004239B2">
              <w:rPr>
                <w:bCs/>
                <w:sz w:val="20"/>
                <w:szCs w:val="16"/>
              </w:rPr>
              <w:t>Datum:</w:t>
            </w:r>
          </w:p>
        </w:tc>
        <w:tc>
          <w:tcPr>
            <w:tcW w:w="3997" w:type="dxa"/>
            <w:vAlign w:val="center"/>
          </w:tcPr>
          <w:p w14:paraId="40512588" w14:textId="77777777" w:rsidR="004239B2" w:rsidRPr="004239B2" w:rsidRDefault="004239B2" w:rsidP="004239B2">
            <w:pPr>
              <w:rPr>
                <w:bCs/>
                <w:sz w:val="20"/>
                <w:szCs w:val="16"/>
              </w:rPr>
            </w:pPr>
          </w:p>
        </w:tc>
        <w:tc>
          <w:tcPr>
            <w:tcW w:w="1197" w:type="dxa"/>
            <w:vAlign w:val="center"/>
          </w:tcPr>
          <w:p w14:paraId="0419B95D" w14:textId="77777777" w:rsidR="004239B2" w:rsidRPr="004239B2" w:rsidRDefault="004239B2" w:rsidP="004239B2">
            <w:pPr>
              <w:rPr>
                <w:bCs/>
                <w:sz w:val="20"/>
                <w:szCs w:val="16"/>
              </w:rPr>
            </w:pPr>
            <w:r w:rsidRPr="004239B2">
              <w:rPr>
                <w:bCs/>
                <w:sz w:val="20"/>
                <w:szCs w:val="16"/>
              </w:rPr>
              <w:t>Unterschrift:</w:t>
            </w:r>
          </w:p>
        </w:tc>
        <w:tc>
          <w:tcPr>
            <w:tcW w:w="3650" w:type="dxa"/>
            <w:vAlign w:val="center"/>
          </w:tcPr>
          <w:p w14:paraId="69E8C7ED" w14:textId="77777777" w:rsidR="004239B2" w:rsidRPr="004239B2" w:rsidRDefault="004239B2" w:rsidP="004239B2">
            <w:pPr>
              <w:rPr>
                <w:bCs/>
                <w:sz w:val="20"/>
                <w:szCs w:val="16"/>
              </w:rPr>
            </w:pPr>
          </w:p>
        </w:tc>
      </w:tr>
    </w:tbl>
    <w:p w14:paraId="2656A451" w14:textId="77777777" w:rsidR="00BC654F" w:rsidRPr="00555D73" w:rsidRDefault="00BC654F" w:rsidP="00CA0945">
      <w:pPr>
        <w:rPr>
          <w:b/>
          <w:sz w:val="4"/>
          <w:szCs w:val="4"/>
          <w:u w:val="single"/>
        </w:rPr>
      </w:pPr>
    </w:p>
    <w:sectPr w:rsidR="00BC654F" w:rsidRPr="00555D73" w:rsidSect="0033740C">
      <w:headerReference w:type="first" r:id="rId13"/>
      <w:pgSz w:w="11906" w:h="16838"/>
      <w:pgMar w:top="851" w:right="851" w:bottom="1134" w:left="1304" w:header="298" w:footer="454" w:gutter="0"/>
      <w:cols w:space="28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153E4" w14:textId="77777777" w:rsidR="007A1FF3" w:rsidRDefault="007A1FF3">
      <w:r>
        <w:separator/>
      </w:r>
    </w:p>
  </w:endnote>
  <w:endnote w:type="continuationSeparator" w:id="0">
    <w:p w14:paraId="3AAA5751" w14:textId="77777777" w:rsidR="007A1FF3" w:rsidRDefault="007A1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19F9" w14:textId="77777777" w:rsidR="00D16C03" w:rsidRDefault="00D16C03" w:rsidP="00BC65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58C19C3" w14:textId="77777777" w:rsidR="00D16C03" w:rsidRDefault="00D16C03" w:rsidP="005A2597">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6AC4F913" w14:textId="77777777" w:rsidR="00D16C03" w:rsidRDefault="00D16C03" w:rsidP="005A259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F0AE" w14:textId="77777777" w:rsidR="00D16C03" w:rsidRPr="004E44F8" w:rsidRDefault="00D16C03" w:rsidP="004E44F8">
    <w:pPr>
      <w:suppressLineNumbers/>
      <w:tabs>
        <w:tab w:val="right" w:pos="9440"/>
      </w:tabs>
      <w:ind w:right="-880"/>
      <w:jc w:val="both"/>
      <w:rPr>
        <w:rStyle w:val="Seitenzahl1"/>
        <w:color w:val="0082BC"/>
        <w:sz w:val="19"/>
        <w:szCs w:val="19"/>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sidR="00AD7E1B">
      <w:rPr>
        <w:rStyle w:val="Seitenzahl"/>
        <w:b/>
        <w:noProof/>
        <w:color w:val="0082BC"/>
        <w:sz w:val="20"/>
        <w:szCs w:val="20"/>
      </w:rPr>
      <w:t>1</w:t>
    </w:r>
    <w:r w:rsidRPr="004D3089">
      <w:rPr>
        <w:rStyle w:val="Seitenzahl"/>
        <w:b/>
        <w:color w:val="0082B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1692" w14:textId="77777777" w:rsidR="00315122" w:rsidRPr="004E44F8" w:rsidRDefault="00315122" w:rsidP="00315122">
    <w:pPr>
      <w:suppressLineNumbers/>
      <w:tabs>
        <w:tab w:val="right" w:pos="9440"/>
      </w:tabs>
      <w:ind w:right="-880"/>
      <w:jc w:val="both"/>
      <w:rPr>
        <w:b/>
        <w:color w:val="0082BC"/>
        <w:sz w:val="20"/>
        <w:szCs w:val="20"/>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Pr>
        <w:rStyle w:val="Seitenzahl"/>
        <w:b/>
        <w:color w:val="0082BC"/>
        <w:sz w:val="20"/>
        <w:szCs w:val="20"/>
      </w:rPr>
      <w:t>2</w:t>
    </w:r>
    <w:r w:rsidRPr="004D3089">
      <w:rPr>
        <w:rStyle w:val="Seitenzahl"/>
        <w:b/>
        <w:color w:val="0082B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F8F4" w14:textId="77777777" w:rsidR="007A1FF3" w:rsidRDefault="007A1FF3">
      <w:r>
        <w:separator/>
      </w:r>
    </w:p>
  </w:footnote>
  <w:footnote w:type="continuationSeparator" w:id="0">
    <w:p w14:paraId="2B3C4377" w14:textId="77777777" w:rsidR="007A1FF3" w:rsidRDefault="007A1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DEA6" w14:textId="77777777" w:rsidR="00BE26AA" w:rsidRDefault="00BE26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A924" w14:textId="77777777" w:rsidR="004E44F8" w:rsidRDefault="004E44F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C171" w14:textId="6177048E" w:rsidR="00E77620" w:rsidRPr="00E77620" w:rsidRDefault="00315122" w:rsidP="00E77620">
    <w:pPr>
      <w:pStyle w:val="Kopfzeile"/>
      <w:ind w:right="-120"/>
      <w:rPr>
        <w:rFonts w:asciiTheme="majorHAnsi" w:hAnsiTheme="majorHAnsi"/>
        <w:b/>
        <w:bCs/>
        <w:smallCaps/>
        <w:kern w:val="32"/>
        <w:sz w:val="40"/>
        <w:szCs w:val="28"/>
      </w:rPr>
    </w:pPr>
    <w:r w:rsidRPr="002A774C">
      <w:rPr>
        <w:rFonts w:asciiTheme="majorHAnsi" w:hAnsiTheme="majorHAnsi"/>
        <w:b/>
        <w:bCs/>
        <w:smallCaps/>
        <w:kern w:val="32"/>
        <w:sz w:val="40"/>
        <w:szCs w:val="28"/>
      </w:rPr>
      <w:drawing>
        <wp:anchor distT="0" distB="0" distL="114300" distR="114300" simplePos="0" relativeHeight="251660288" behindDoc="0" locked="0" layoutInCell="1" allowOverlap="1" wp14:anchorId="672DF7D6" wp14:editId="6989C1DA">
          <wp:simplePos x="0" y="0"/>
          <wp:positionH relativeFrom="column">
            <wp:posOffset>4218093</wp:posOffset>
          </wp:positionH>
          <wp:positionV relativeFrom="paragraph">
            <wp:posOffset>-167005</wp:posOffset>
          </wp:positionV>
          <wp:extent cx="2294467" cy="888173"/>
          <wp:effectExtent l="0" t="0" r="0" b="1270"/>
          <wp:wrapNone/>
          <wp:docPr id="7" name="Bild 2" descr="Macintosh HD:Users:christaapolloni:Desktop:Logo adess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aapolloni:Desktop:Logo adess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467" cy="888173"/>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A774C" w:rsidRPr="002A774C">
      <w:rPr>
        <w:rFonts w:asciiTheme="majorHAnsi" w:hAnsiTheme="majorHAnsi"/>
        <w:b/>
        <w:bCs/>
        <w:smallCaps/>
        <w:kern w:val="32"/>
        <w:sz w:val="40"/>
        <w:szCs w:val="28"/>
      </w:rPr>
      <w:t>Anmeldung</w:t>
    </w:r>
    <w:r w:rsidR="00E77620" w:rsidRPr="00E77620">
      <w:rPr>
        <w:rFonts w:asciiTheme="majorHAnsi" w:hAnsiTheme="majorHAnsi"/>
        <w:b/>
        <w:bCs/>
        <w:smallCaps/>
        <w:kern w:val="32"/>
        <w:sz w:val="40"/>
        <w:szCs w:val="28"/>
      </w:rPr>
      <w:t xml:space="preserve"> für die </w:t>
    </w:r>
  </w:p>
  <w:p w14:paraId="0EE1D808" w14:textId="77777777" w:rsidR="00315122" w:rsidRPr="004F686D" w:rsidRDefault="00E77620" w:rsidP="00E77620">
    <w:pPr>
      <w:pStyle w:val="Kopfzeile"/>
      <w:ind w:right="-120"/>
      <w:rPr>
        <w:rFonts w:asciiTheme="majorHAnsi" w:hAnsiTheme="majorHAnsi"/>
        <w:b/>
        <w:bCs/>
        <w:smallCaps/>
        <w:kern w:val="32"/>
        <w:sz w:val="44"/>
        <w:szCs w:val="32"/>
      </w:rPr>
    </w:pPr>
    <w:r w:rsidRPr="00E77620">
      <w:rPr>
        <w:rFonts w:asciiTheme="majorHAnsi" w:hAnsiTheme="majorHAnsi"/>
        <w:b/>
        <w:bCs/>
        <w:smallCaps/>
        <w:kern w:val="32"/>
        <w:sz w:val="40"/>
        <w:szCs w:val="28"/>
      </w:rPr>
      <w:t xml:space="preserve">Sozialpädagogische Familienbegleitung </w:t>
    </w:r>
  </w:p>
  <w:p w14:paraId="0929656E" w14:textId="77777777" w:rsidR="00315122" w:rsidRDefault="00315122" w:rsidP="00315122">
    <w:pPr>
      <w:pStyle w:val="Kopfzeile"/>
    </w:pPr>
  </w:p>
  <w:p w14:paraId="1424DB1F" w14:textId="77777777" w:rsidR="00BE26AA" w:rsidRDefault="00BE26A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DF03" w14:textId="77777777" w:rsidR="00B13388" w:rsidRPr="004A2364" w:rsidRDefault="00B13388" w:rsidP="004A236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activeWritingStyle w:appName="MSWord" w:lang="en-GB" w:vendorID="64" w:dllVersion="6" w:nlCheck="1" w:checkStyle="1"/>
  <w:activeWritingStyle w:appName="MSWord" w:lang="de-CH" w:vendorID="64" w:dllVersion="6" w:nlCheck="1" w:checkStyle="0"/>
  <w:activeWritingStyle w:appName="MSWord" w:lang="de-DE" w:vendorID="64" w:dllVersion="6"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proofState w:spelling="clean"/>
  <w:attachedTemplate r:id="rId1"/>
  <w:documentProtection w:edit="forms" w:enforcement="1"/>
  <w:defaultTabStop w:val="709"/>
  <w:hyphenationZone w:val="425"/>
  <w:drawingGridHorizontalSpacing w:val="120"/>
  <w:drawingGridVerticalSpacing w:val="163"/>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C1"/>
    <w:rsid w:val="00010CC2"/>
    <w:rsid w:val="0002248B"/>
    <w:rsid w:val="00024C7F"/>
    <w:rsid w:val="00032669"/>
    <w:rsid w:val="00043095"/>
    <w:rsid w:val="00043EA3"/>
    <w:rsid w:val="00067EBD"/>
    <w:rsid w:val="00081AC1"/>
    <w:rsid w:val="000A79C4"/>
    <w:rsid w:val="000A7AF6"/>
    <w:rsid w:val="000B2BE2"/>
    <w:rsid w:val="000D2199"/>
    <w:rsid w:val="000D4A15"/>
    <w:rsid w:val="000E7C64"/>
    <w:rsid w:val="000F6756"/>
    <w:rsid w:val="00111047"/>
    <w:rsid w:val="00131929"/>
    <w:rsid w:val="00160955"/>
    <w:rsid w:val="00173D93"/>
    <w:rsid w:val="00194F90"/>
    <w:rsid w:val="001C2E83"/>
    <w:rsid w:val="001D495F"/>
    <w:rsid w:val="001E2AF8"/>
    <w:rsid w:val="001F1241"/>
    <w:rsid w:val="00221133"/>
    <w:rsid w:val="00254902"/>
    <w:rsid w:val="00257B04"/>
    <w:rsid w:val="00283DD6"/>
    <w:rsid w:val="00294348"/>
    <w:rsid w:val="002A774C"/>
    <w:rsid w:val="002C7213"/>
    <w:rsid w:val="0030535C"/>
    <w:rsid w:val="00315122"/>
    <w:rsid w:val="00316D04"/>
    <w:rsid w:val="003214FF"/>
    <w:rsid w:val="0033740C"/>
    <w:rsid w:val="003406A4"/>
    <w:rsid w:val="0034650E"/>
    <w:rsid w:val="003571B9"/>
    <w:rsid w:val="003628D6"/>
    <w:rsid w:val="003B2691"/>
    <w:rsid w:val="003B705B"/>
    <w:rsid w:val="003C4C39"/>
    <w:rsid w:val="003D5641"/>
    <w:rsid w:val="003E1468"/>
    <w:rsid w:val="003E4FAB"/>
    <w:rsid w:val="003F6C75"/>
    <w:rsid w:val="00413824"/>
    <w:rsid w:val="004159A1"/>
    <w:rsid w:val="004214EB"/>
    <w:rsid w:val="004239B2"/>
    <w:rsid w:val="004413F8"/>
    <w:rsid w:val="00447952"/>
    <w:rsid w:val="0047533A"/>
    <w:rsid w:val="004858C7"/>
    <w:rsid w:val="00490836"/>
    <w:rsid w:val="00492C6B"/>
    <w:rsid w:val="004A1E17"/>
    <w:rsid w:val="004A2364"/>
    <w:rsid w:val="004A5A0F"/>
    <w:rsid w:val="004B2F30"/>
    <w:rsid w:val="004E44F8"/>
    <w:rsid w:val="004F686D"/>
    <w:rsid w:val="004F7E90"/>
    <w:rsid w:val="005036C1"/>
    <w:rsid w:val="00504C82"/>
    <w:rsid w:val="00514F00"/>
    <w:rsid w:val="00526C4F"/>
    <w:rsid w:val="00541569"/>
    <w:rsid w:val="00555D73"/>
    <w:rsid w:val="00590559"/>
    <w:rsid w:val="00592A90"/>
    <w:rsid w:val="005A2597"/>
    <w:rsid w:val="005A6D52"/>
    <w:rsid w:val="005B2862"/>
    <w:rsid w:val="005D4C29"/>
    <w:rsid w:val="005F54BA"/>
    <w:rsid w:val="0062247F"/>
    <w:rsid w:val="0063591C"/>
    <w:rsid w:val="006444F8"/>
    <w:rsid w:val="00655679"/>
    <w:rsid w:val="00662243"/>
    <w:rsid w:val="00662BF3"/>
    <w:rsid w:val="0067371F"/>
    <w:rsid w:val="0069743D"/>
    <w:rsid w:val="006A609A"/>
    <w:rsid w:val="006B004B"/>
    <w:rsid w:val="006C6843"/>
    <w:rsid w:val="006D127D"/>
    <w:rsid w:val="00701081"/>
    <w:rsid w:val="00712FDE"/>
    <w:rsid w:val="00715361"/>
    <w:rsid w:val="007237BA"/>
    <w:rsid w:val="0073263A"/>
    <w:rsid w:val="00736F44"/>
    <w:rsid w:val="0073758F"/>
    <w:rsid w:val="00751E63"/>
    <w:rsid w:val="007877A6"/>
    <w:rsid w:val="007A0D21"/>
    <w:rsid w:val="007A1FF3"/>
    <w:rsid w:val="007B53CA"/>
    <w:rsid w:val="007C0BFC"/>
    <w:rsid w:val="007C216F"/>
    <w:rsid w:val="007C24D9"/>
    <w:rsid w:val="007E7A9D"/>
    <w:rsid w:val="008320AE"/>
    <w:rsid w:val="00853AEB"/>
    <w:rsid w:val="00854F09"/>
    <w:rsid w:val="00861BC4"/>
    <w:rsid w:val="00883606"/>
    <w:rsid w:val="00893E56"/>
    <w:rsid w:val="008C79BC"/>
    <w:rsid w:val="008D2F6C"/>
    <w:rsid w:val="008E10FA"/>
    <w:rsid w:val="008E2D5B"/>
    <w:rsid w:val="008F05BD"/>
    <w:rsid w:val="00903FA4"/>
    <w:rsid w:val="0091299F"/>
    <w:rsid w:val="00914734"/>
    <w:rsid w:val="00920AB1"/>
    <w:rsid w:val="00931F2D"/>
    <w:rsid w:val="00933BC5"/>
    <w:rsid w:val="0094783C"/>
    <w:rsid w:val="00960181"/>
    <w:rsid w:val="00972E6C"/>
    <w:rsid w:val="009730F2"/>
    <w:rsid w:val="00976715"/>
    <w:rsid w:val="00983F7C"/>
    <w:rsid w:val="009922FA"/>
    <w:rsid w:val="009A25F8"/>
    <w:rsid w:val="009A6D46"/>
    <w:rsid w:val="00A107BA"/>
    <w:rsid w:val="00A250EA"/>
    <w:rsid w:val="00A611FA"/>
    <w:rsid w:val="00A6153C"/>
    <w:rsid w:val="00A6661D"/>
    <w:rsid w:val="00A73467"/>
    <w:rsid w:val="00A82991"/>
    <w:rsid w:val="00A94233"/>
    <w:rsid w:val="00AD3402"/>
    <w:rsid w:val="00AD7E1B"/>
    <w:rsid w:val="00AF6185"/>
    <w:rsid w:val="00B00404"/>
    <w:rsid w:val="00B13388"/>
    <w:rsid w:val="00B31B41"/>
    <w:rsid w:val="00B33DF8"/>
    <w:rsid w:val="00B43CD2"/>
    <w:rsid w:val="00BA2DE6"/>
    <w:rsid w:val="00BC654F"/>
    <w:rsid w:val="00BE26AA"/>
    <w:rsid w:val="00C1084C"/>
    <w:rsid w:val="00C204E7"/>
    <w:rsid w:val="00C27C8B"/>
    <w:rsid w:val="00C77DAC"/>
    <w:rsid w:val="00C91070"/>
    <w:rsid w:val="00C916FE"/>
    <w:rsid w:val="00CA0945"/>
    <w:rsid w:val="00CB00BC"/>
    <w:rsid w:val="00CB4202"/>
    <w:rsid w:val="00CC5E8D"/>
    <w:rsid w:val="00CC6D61"/>
    <w:rsid w:val="00CC7D5E"/>
    <w:rsid w:val="00CE7719"/>
    <w:rsid w:val="00CF08AB"/>
    <w:rsid w:val="00D03D7E"/>
    <w:rsid w:val="00D16C03"/>
    <w:rsid w:val="00D46060"/>
    <w:rsid w:val="00D813BE"/>
    <w:rsid w:val="00D964E8"/>
    <w:rsid w:val="00DD3066"/>
    <w:rsid w:val="00DD7FCD"/>
    <w:rsid w:val="00DE0F28"/>
    <w:rsid w:val="00DE1462"/>
    <w:rsid w:val="00DE65A2"/>
    <w:rsid w:val="00DF1D4C"/>
    <w:rsid w:val="00DF1F0E"/>
    <w:rsid w:val="00E03D8A"/>
    <w:rsid w:val="00E3728D"/>
    <w:rsid w:val="00E527CA"/>
    <w:rsid w:val="00E678FA"/>
    <w:rsid w:val="00E71C60"/>
    <w:rsid w:val="00E77620"/>
    <w:rsid w:val="00E83692"/>
    <w:rsid w:val="00E83D6B"/>
    <w:rsid w:val="00E927AD"/>
    <w:rsid w:val="00E92F3C"/>
    <w:rsid w:val="00EE538A"/>
    <w:rsid w:val="00F15AFC"/>
    <w:rsid w:val="00F3194A"/>
    <w:rsid w:val="00F47F91"/>
    <w:rsid w:val="00F81B7D"/>
    <w:rsid w:val="00F96D9B"/>
    <w:rsid w:val="00FA4DC8"/>
    <w:rsid w:val="00FB0C4E"/>
    <w:rsid w:val="00FC32E0"/>
    <w:rsid w:val="00FD112E"/>
    <w:rsid w:val="00FD7B08"/>
    <w:rsid w:val="00FE3ECE"/>
    <w:rsid w:val="00FE4A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D8D7BA9"/>
  <w14:defaultImageDpi w14:val="300"/>
  <w15:docId w15:val="{68F320E1-66CA-2B41-8FDE-BD3D13AB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pPr>
      <w:widowControl w:val="0"/>
      <w:suppressAutoHyphens/>
    </w:pPr>
    <w:rPr>
      <w:rFonts w:ascii="Calibri" w:eastAsia="Arial Unicode MS" w:hAnsi="Calibri"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Seitenzahl1">
    <w:name w:val="Seitenzahl1"/>
    <w:basedOn w:val="Absatzstandardschriftart1"/>
  </w:style>
  <w:style w:type="character" w:styleId="Hyperlink">
    <w:name w:val="Hyperlink"/>
    <w:rPr>
      <w:color w:val="0000FF"/>
      <w:u w:val="single"/>
    </w:rPr>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jc w:val="both"/>
    </w:pPr>
    <w:rPr>
      <w:color w:val="0082BC"/>
      <w:sz w:val="18"/>
    </w:rPr>
  </w:style>
  <w:style w:type="paragraph" w:styleId="Sprechblasentext">
    <w:name w:val="Balloon Text"/>
    <w:basedOn w:val="Standard"/>
    <w:link w:val="SprechblasentextZchn"/>
    <w:uiPriority w:val="99"/>
    <w:semiHidden/>
    <w:unhideWhenUsed/>
    <w:rsid w:val="00067EB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67EBD"/>
    <w:rPr>
      <w:rFonts w:ascii="Lucida Grande" w:eastAsia="Arial Unicode MS" w:hAnsi="Lucida Grande" w:cs="Lucida Grande"/>
      <w:kern w:val="1"/>
      <w:sz w:val="18"/>
      <w:szCs w:val="18"/>
      <w:lang w:eastAsia="hi-IN" w:bidi="hi-IN"/>
    </w:rPr>
  </w:style>
  <w:style w:type="paragraph" w:styleId="Umschlagadresse">
    <w:name w:val="envelope address"/>
    <w:basedOn w:val="Standard"/>
    <w:rsid w:val="00CA0945"/>
    <w:pPr>
      <w:widowControl/>
      <w:suppressLineNumbers/>
    </w:pPr>
    <w:rPr>
      <w:rFonts w:eastAsia="Arial"/>
      <w:sz w:val="20"/>
      <w:lang w:val="de-DE"/>
    </w:rPr>
  </w:style>
  <w:style w:type="table" w:styleId="Tabellenraster">
    <w:name w:val="Table Grid"/>
    <w:basedOn w:val="NormaleTabelle"/>
    <w:uiPriority w:val="59"/>
    <w:rsid w:val="0041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5A2597"/>
  </w:style>
  <w:style w:type="paragraph" w:styleId="KeinLeerraum">
    <w:name w:val="No Spacing"/>
    <w:uiPriority w:val="1"/>
    <w:qFormat/>
    <w:rsid w:val="004F686D"/>
    <w:pPr>
      <w:widowControl w:val="0"/>
      <w:suppressAutoHyphens/>
    </w:pPr>
    <w:rPr>
      <w:rFonts w:ascii="Calibri" w:eastAsia="Arial Unicode MS" w:hAnsi="Calibri" w:cs="Lucida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0765">
      <w:bodyDiv w:val="1"/>
      <w:marLeft w:val="0"/>
      <w:marRight w:val="0"/>
      <w:marTop w:val="0"/>
      <w:marBottom w:val="0"/>
      <w:divBdr>
        <w:top w:val="none" w:sz="0" w:space="0" w:color="auto"/>
        <w:left w:val="none" w:sz="0" w:space="0" w:color="auto"/>
        <w:bottom w:val="none" w:sz="0" w:space="0" w:color="auto"/>
        <w:right w:val="none" w:sz="0" w:space="0" w:color="auto"/>
      </w:divBdr>
      <w:divsChild>
        <w:div w:id="1459294621">
          <w:marLeft w:val="0"/>
          <w:marRight w:val="0"/>
          <w:marTop w:val="0"/>
          <w:marBottom w:val="0"/>
          <w:divBdr>
            <w:top w:val="none" w:sz="0" w:space="0" w:color="auto"/>
            <w:left w:val="none" w:sz="0" w:space="0" w:color="auto"/>
            <w:bottom w:val="none" w:sz="0" w:space="0" w:color="auto"/>
            <w:right w:val="none" w:sz="0" w:space="0" w:color="auto"/>
          </w:divBdr>
          <w:divsChild>
            <w:div w:id="821428413">
              <w:marLeft w:val="0"/>
              <w:marRight w:val="0"/>
              <w:marTop w:val="0"/>
              <w:marBottom w:val="0"/>
              <w:divBdr>
                <w:top w:val="none" w:sz="0" w:space="0" w:color="auto"/>
                <w:left w:val="none" w:sz="0" w:space="0" w:color="auto"/>
                <w:bottom w:val="none" w:sz="0" w:space="0" w:color="auto"/>
                <w:right w:val="none" w:sz="0" w:space="0" w:color="auto"/>
              </w:divBdr>
              <w:divsChild>
                <w:div w:id="20294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838">
      <w:bodyDiv w:val="1"/>
      <w:marLeft w:val="0"/>
      <w:marRight w:val="0"/>
      <w:marTop w:val="0"/>
      <w:marBottom w:val="0"/>
      <w:divBdr>
        <w:top w:val="none" w:sz="0" w:space="0" w:color="auto"/>
        <w:left w:val="none" w:sz="0" w:space="0" w:color="auto"/>
        <w:bottom w:val="none" w:sz="0" w:space="0" w:color="auto"/>
        <w:right w:val="none" w:sz="0" w:space="0" w:color="auto"/>
      </w:divBdr>
    </w:div>
    <w:div w:id="1503542000">
      <w:bodyDiv w:val="1"/>
      <w:marLeft w:val="0"/>
      <w:marRight w:val="0"/>
      <w:marTop w:val="0"/>
      <w:marBottom w:val="0"/>
      <w:divBdr>
        <w:top w:val="none" w:sz="0" w:space="0" w:color="auto"/>
        <w:left w:val="none" w:sz="0" w:space="0" w:color="auto"/>
        <w:bottom w:val="none" w:sz="0" w:space="0" w:color="auto"/>
        <w:right w:val="none" w:sz="0" w:space="0" w:color="auto"/>
      </w:divBdr>
    </w:div>
    <w:div w:id="1520781212">
      <w:bodyDiv w:val="1"/>
      <w:marLeft w:val="0"/>
      <w:marRight w:val="0"/>
      <w:marTop w:val="0"/>
      <w:marBottom w:val="0"/>
      <w:divBdr>
        <w:top w:val="none" w:sz="0" w:space="0" w:color="auto"/>
        <w:left w:val="none" w:sz="0" w:space="0" w:color="auto"/>
        <w:bottom w:val="none" w:sz="0" w:space="0" w:color="auto"/>
        <w:right w:val="none" w:sz="0" w:space="0" w:color="auto"/>
      </w:divBdr>
      <w:divsChild>
        <w:div w:id="829948617">
          <w:marLeft w:val="0"/>
          <w:marRight w:val="0"/>
          <w:marTop w:val="0"/>
          <w:marBottom w:val="0"/>
          <w:divBdr>
            <w:top w:val="none" w:sz="0" w:space="0" w:color="auto"/>
            <w:left w:val="none" w:sz="0" w:space="0" w:color="auto"/>
            <w:bottom w:val="none" w:sz="0" w:space="0" w:color="auto"/>
            <w:right w:val="none" w:sz="0" w:space="0" w:color="auto"/>
          </w:divBdr>
          <w:divsChild>
            <w:div w:id="676082860">
              <w:marLeft w:val="0"/>
              <w:marRight w:val="0"/>
              <w:marTop w:val="0"/>
              <w:marBottom w:val="0"/>
              <w:divBdr>
                <w:top w:val="none" w:sz="0" w:space="0" w:color="auto"/>
                <w:left w:val="none" w:sz="0" w:space="0" w:color="auto"/>
                <w:bottom w:val="none" w:sz="0" w:space="0" w:color="auto"/>
                <w:right w:val="none" w:sz="0" w:space="0" w:color="auto"/>
              </w:divBdr>
              <w:divsChild>
                <w:div w:id="1535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7769">
      <w:bodyDiv w:val="1"/>
      <w:marLeft w:val="0"/>
      <w:marRight w:val="0"/>
      <w:marTop w:val="0"/>
      <w:marBottom w:val="0"/>
      <w:divBdr>
        <w:top w:val="none" w:sz="0" w:space="0" w:color="auto"/>
        <w:left w:val="none" w:sz="0" w:space="0" w:color="auto"/>
        <w:bottom w:val="none" w:sz="0" w:space="0" w:color="auto"/>
        <w:right w:val="none" w:sz="0" w:space="0" w:color="auto"/>
      </w:divBdr>
    </w:div>
    <w:div w:id="2131127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en%20Adesso%20Admin/1_Organisation%20Backoffice%20/1_Vorlage%20Administration/2_KGS:Offerten%20/SPF/2022.05%20Auftragsbesta&#776;tigung%20SPF.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338515-FFF7-9648-84B5-F01FEE90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2022.05 Auftragsbestätigung SPF.dotx</Template>
  <TotalTime>0</TotalTime>
  <Pages>3</Pages>
  <Words>723</Words>
  <Characters>4559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Claudia Meschi</cp:lastModifiedBy>
  <cp:revision>4</cp:revision>
  <cp:lastPrinted>2022-03-28T09:15:00Z</cp:lastPrinted>
  <dcterms:created xsi:type="dcterms:W3CDTF">2022-11-14T14:30:00Z</dcterms:created>
  <dcterms:modified xsi:type="dcterms:W3CDTF">2023-08-18T13:26:00Z</dcterms:modified>
</cp:coreProperties>
</file>