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4CB"/>
  <w:body>
    <w:p w14:paraId="37A2CC25" w14:textId="782EA7A7" w:rsidR="002E1C60" w:rsidRDefault="00616CB1" w:rsidP="00323E61">
      <w:pPr>
        <w:tabs>
          <w:tab w:val="left" w:pos="4508"/>
        </w:tabs>
        <w:rPr>
          <w:rFonts w:ascii="Seaford" w:hAnsi="Seaford"/>
          <w:sz w:val="56"/>
          <w:szCs w:val="56"/>
        </w:rPr>
      </w:pPr>
      <w:r w:rsidRPr="005E74BD">
        <w:rPr>
          <w:rFonts w:ascii="Seaford" w:hAnsi="Seaford"/>
          <w:noProof/>
          <w:sz w:val="56"/>
          <w:szCs w:val="56"/>
          <w:lang w:eastAsia="de-DE"/>
        </w:rPr>
        <w:drawing>
          <wp:anchor distT="0" distB="0" distL="114300" distR="114300" simplePos="0" relativeHeight="251659264" behindDoc="1" locked="0" layoutInCell="1" allowOverlap="1" wp14:anchorId="4E7D2B34" wp14:editId="49B6D265">
            <wp:simplePos x="0" y="0"/>
            <wp:positionH relativeFrom="column">
              <wp:posOffset>716280</wp:posOffset>
            </wp:positionH>
            <wp:positionV relativeFrom="paragraph">
              <wp:posOffset>368300</wp:posOffset>
            </wp:positionV>
            <wp:extent cx="6370320" cy="6370320"/>
            <wp:effectExtent l="0" t="0" r="0" b="0"/>
            <wp:wrapNone/>
            <wp:docPr id="1265675608" name="Grafik 1" descr="Ein Bild, das Eiscreme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5608" name="Grafik 1" descr="Ein Bild, das Eiscreme, Darstell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975" cy="637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E61">
        <w:rPr>
          <w:rFonts w:ascii="Seaford" w:hAnsi="Seaford"/>
          <w:sz w:val="56"/>
          <w:szCs w:val="56"/>
        </w:rPr>
        <w:tab/>
      </w:r>
    </w:p>
    <w:p w14:paraId="7ED12352" w14:textId="5A57DFB9" w:rsidR="005E74BD" w:rsidRDefault="005E74BD" w:rsidP="005E74BD">
      <w:pPr>
        <w:jc w:val="center"/>
        <w:rPr>
          <w:rFonts w:ascii="Seaford" w:hAnsi="Seaford"/>
          <w:sz w:val="56"/>
          <w:szCs w:val="56"/>
        </w:rPr>
      </w:pPr>
    </w:p>
    <w:p w14:paraId="5718C3EF" w14:textId="77777777" w:rsidR="002D3B9F" w:rsidRDefault="002D3B9F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53BA86C5" w14:textId="77777777" w:rsidR="007A0F7D" w:rsidRDefault="007A0F7D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77E61B55" w14:textId="22FDE471" w:rsidR="005E74BD" w:rsidRPr="005E74BD" w:rsidRDefault="00616CB1" w:rsidP="005E74BD">
      <w:pPr>
        <w:jc w:val="center"/>
        <w:rPr>
          <w:rFonts w:ascii="Daytona" w:hAnsi="Daytona"/>
          <w:color w:val="414545"/>
          <w:sz w:val="56"/>
          <w:szCs w:val="56"/>
        </w:rPr>
      </w:pPr>
      <w:r>
        <w:rPr>
          <w:rFonts w:ascii="Daytona" w:hAnsi="Daytona"/>
          <w:noProof/>
          <w:color w:val="41454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319481" wp14:editId="19CEB3BA">
                <wp:simplePos x="0" y="0"/>
                <wp:positionH relativeFrom="column">
                  <wp:posOffset>1661160</wp:posOffset>
                </wp:positionH>
                <wp:positionV relativeFrom="paragraph">
                  <wp:posOffset>3984625</wp:posOffset>
                </wp:positionV>
                <wp:extent cx="4137660" cy="1981200"/>
                <wp:effectExtent l="19050" t="19050" r="15240" b="38100"/>
                <wp:wrapNone/>
                <wp:docPr id="1" name="Pfeil: nach lin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7660" cy="19812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9A226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Pfeil: nach links 1" o:spid="_x0000_s1026" type="#_x0000_t66" style="position:absolute;margin-left:130.8pt;margin-top:313.75pt;width:325.8pt;height:15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" adj="5171" fillcolor="#4472c4 [3204]" strokecolor="#09101d [484]" strokeweight="1pt"/>
            </w:pict>
          </mc:Fallback>
        </mc:AlternateContent>
      </w:r>
    </w:p>
    <w:sectPr w:rsidR="005E74BD" w:rsidRPr="005E74BD" w:rsidSect="00323E61">
      <w:pgSz w:w="11906" w:h="16838"/>
      <w:pgMar w:top="176" w:right="0" w:bottom="181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  <w:font w:name="Daytona">
    <w:altName w:val="Arial"/>
    <w:charset w:val="00"/>
    <w:family w:val="swiss"/>
    <w:pitch w:val="variable"/>
    <w:sig w:usb0="800002EF" w:usb1="0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4BD"/>
    <w:rsid w:val="002D3B9F"/>
    <w:rsid w:val="002E1C60"/>
    <w:rsid w:val="00323E61"/>
    <w:rsid w:val="004A4C27"/>
    <w:rsid w:val="005E74BD"/>
    <w:rsid w:val="00616CB1"/>
    <w:rsid w:val="007A0F7D"/>
    <w:rsid w:val="007B6A0E"/>
    <w:rsid w:val="009062B5"/>
    <w:rsid w:val="00986F4B"/>
    <w:rsid w:val="00B43E85"/>
    <w:rsid w:val="00B457CE"/>
    <w:rsid w:val="00BF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832F"/>
  <w15:chartTrackingRefBased/>
  <w15:docId w15:val="{3C8E2F96-E05A-4E8B-83CD-37E2BD35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7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7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7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7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7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74B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74B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74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74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74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74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74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74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74B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7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74B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7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BAE4E-F597-4386-A1AF-207C7E69E1C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Marta Schmidl</cp:lastModifiedBy>
  <cp:revision>2</cp:revision>
  <dcterms:created xsi:type="dcterms:W3CDTF">2026-02-27T09:43:00Z</dcterms:created>
  <dcterms:modified xsi:type="dcterms:W3CDTF">2026-02-27T09:43:00Z</dcterms:modified>
</cp:coreProperties>
</file>