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35258" w14:textId="77777777" w:rsidR="009B399A" w:rsidRPr="009B399A" w:rsidRDefault="009B399A" w:rsidP="009B399A">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9B399A">
        <w:rPr>
          <w:rFonts w:ascii="宋体" w:eastAsia="宋体" w:hAnsi="宋体" w:cs="宋体" w:hint="eastAsia"/>
          <w:b/>
          <w:bCs/>
          <w:kern w:val="36"/>
          <w:sz w:val="48"/>
          <w:szCs w:val="48"/>
          <w14:ligatures w14:val="none"/>
        </w:rPr>
        <w:t>DPPSS 分类数据 R 分析</w:t>
      </w:r>
    </w:p>
    <w:p w14:paraId="0EAAC101" w14:textId="77777777" w:rsidR="009B399A" w:rsidRPr="009B399A" w:rsidRDefault="009B399A" w:rsidP="009B399A">
      <w:pPr>
        <w:widowControl/>
        <w:spacing w:before="100" w:beforeAutospacing="1" w:after="100" w:afterAutospacing="1" w:line="240" w:lineRule="auto"/>
        <w:rPr>
          <w:rFonts w:ascii="宋体" w:eastAsia="宋体" w:hAnsi="宋体" w:cs="宋体" w:hint="eastAsia"/>
          <w:kern w:val="0"/>
          <w:sz w:val="24"/>
          <w14:ligatures w14:val="none"/>
        </w:rPr>
      </w:pPr>
      <w:r w:rsidRPr="009B399A">
        <w:rPr>
          <w:rFonts w:ascii="宋体" w:eastAsia="宋体" w:hAnsi="宋体" w:cs="宋体"/>
          <w:kern w:val="0"/>
          <w:sz w:val="24"/>
          <w14:ligatures w14:val="none"/>
        </w:rPr>
        <w:t xml:space="preserve">之前我们使用进行了简单的一元线性回归分析，现在我们来看一下分组数据，并对分组数据进行下面五类分析: </w:t>
      </w:r>
    </w:p>
    <w:p w14:paraId="47BAFE55" w14:textId="77777777" w:rsidR="009B399A" w:rsidRPr="009B399A" w:rsidRDefault="009B399A" w:rsidP="009B399A">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斯皮尔曼秩序相关 Spearman Rank-Order correlation</w:t>
      </w:r>
    </w:p>
    <w:p w14:paraId="6BBBDAD8" w14:textId="77777777" w:rsidR="009B399A" w:rsidRPr="009B399A" w:rsidRDefault="009B399A" w:rsidP="009B399A">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卡方 Chi-Square</w:t>
      </w:r>
    </w:p>
    <w:p w14:paraId="20C773C0" w14:textId="77777777" w:rsidR="009B399A" w:rsidRPr="009B399A" w:rsidRDefault="009B399A" w:rsidP="009B399A">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逻辑斯蒂回归 Logistic regression</w:t>
      </w:r>
    </w:p>
    <w:p w14:paraId="1EB05A27" w14:textId="77777777" w:rsidR="009B399A" w:rsidRPr="009B399A" w:rsidRDefault="009B399A" w:rsidP="009B399A">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方差分析 ANOVA</w:t>
      </w:r>
    </w:p>
    <w:p w14:paraId="6E7F55FE" w14:textId="77777777" w:rsidR="009B399A" w:rsidRPr="009B399A" w:rsidRDefault="009B399A" w:rsidP="009B399A">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哑变量回归 Dummy Variable regression</w:t>
      </w:r>
    </w:p>
    <w:p w14:paraId="2612EA96"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这些模型中有许多涉及不仅仅是连续数据，还有分组数据，除了传统的回归和方差分析 ANOVA 外，还需要使用其它分析方法。在本案例，我们需要确定哪些可控因素和约束会影响到: </w:t>
      </w:r>
    </w:p>
    <w:p w14:paraId="3EBE32F7" w14:textId="77777777" w:rsidR="009B399A" w:rsidRPr="009B399A" w:rsidRDefault="009B399A" w:rsidP="009B399A">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交付风险 （</w:t>
      </w:r>
      <w:r w:rsidRPr="009B399A">
        <w:rPr>
          <w:rFonts w:ascii="宋体" w:eastAsia="宋体" w:hAnsi="宋体" w:cs="宋体"/>
          <w:b/>
          <w:bCs/>
          <w:kern w:val="0"/>
          <w:sz w:val="24"/>
          <w14:ligatures w14:val="none"/>
        </w:rPr>
        <w:t>Ship-Risk</w:t>
      </w:r>
      <w:r w:rsidRPr="009B399A">
        <w:rPr>
          <w:rFonts w:ascii="宋体" w:eastAsia="宋体" w:hAnsi="宋体" w:cs="宋体"/>
          <w:kern w:val="0"/>
          <w:sz w:val="24"/>
          <w14:ligatures w14:val="none"/>
        </w:rPr>
        <w:t>）</w:t>
      </w:r>
    </w:p>
    <w:p w14:paraId="21B60998" w14:textId="77777777" w:rsidR="009B399A" w:rsidRPr="009B399A" w:rsidRDefault="009B399A" w:rsidP="009B399A">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在检验和测试中发现的缺陷类型 （</w:t>
      </w:r>
      <w:r w:rsidRPr="009B399A">
        <w:rPr>
          <w:rFonts w:ascii="宋体" w:eastAsia="宋体" w:hAnsi="宋体" w:cs="宋体"/>
          <w:b/>
          <w:bCs/>
          <w:kern w:val="0"/>
          <w:sz w:val="24"/>
          <w14:ligatures w14:val="none"/>
        </w:rPr>
        <w:t>Defects-Inspect</w:t>
      </w:r>
      <w:r w:rsidRPr="009B399A">
        <w:rPr>
          <w:rFonts w:ascii="宋体" w:eastAsia="宋体" w:hAnsi="宋体" w:cs="宋体"/>
          <w:kern w:val="0"/>
          <w:sz w:val="24"/>
          <w14:ligatures w14:val="none"/>
        </w:rPr>
        <w:t>）</w:t>
      </w:r>
    </w:p>
    <w:p w14:paraId="5F9ADA38" w14:textId="77777777" w:rsidR="009B399A" w:rsidRPr="009B399A" w:rsidRDefault="009B399A" w:rsidP="009B399A">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Pico新一代笔记本电脑的开发准时度（</w:t>
      </w:r>
      <w:r w:rsidRPr="009B399A">
        <w:rPr>
          <w:rFonts w:ascii="宋体" w:eastAsia="宋体" w:hAnsi="宋体" w:cs="宋体"/>
          <w:b/>
          <w:bCs/>
          <w:kern w:val="0"/>
          <w:sz w:val="24"/>
          <w14:ligatures w14:val="none"/>
        </w:rPr>
        <w:t>Sched Ontime</w:t>
      </w:r>
      <w:r w:rsidRPr="009B399A">
        <w:rPr>
          <w:rFonts w:ascii="宋体" w:eastAsia="宋体" w:hAnsi="宋体" w:cs="宋体"/>
          <w:kern w:val="0"/>
          <w:sz w:val="24"/>
          <w14:ligatures w14:val="none"/>
        </w:rPr>
        <w:t>）</w:t>
      </w:r>
    </w:p>
    <w:p w14:paraId="52B2738E" w14:textId="77777777" w:rsidR="009B399A" w:rsidRPr="009B399A" w:rsidRDefault="009B399A" w:rsidP="009B399A">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对Pico新一代笔记本电脑的客户满意度（</w:t>
      </w:r>
      <w:proofErr w:type="spellStart"/>
      <w:r w:rsidRPr="009B399A">
        <w:rPr>
          <w:rFonts w:ascii="宋体" w:eastAsia="宋体" w:hAnsi="宋体" w:cs="宋体"/>
          <w:b/>
          <w:bCs/>
          <w:kern w:val="0"/>
          <w:sz w:val="24"/>
          <w14:ligatures w14:val="none"/>
        </w:rPr>
        <w:t>CSat</w:t>
      </w:r>
      <w:proofErr w:type="spellEnd"/>
      <w:r w:rsidRPr="009B399A">
        <w:rPr>
          <w:rFonts w:ascii="宋体" w:eastAsia="宋体" w:hAnsi="宋体" w:cs="宋体"/>
          <w:kern w:val="0"/>
          <w:sz w:val="24"/>
          <w14:ligatures w14:val="none"/>
        </w:rPr>
        <w:t>）</w:t>
      </w:r>
    </w:p>
    <w:p w14:paraId="2307E6EE" w14:textId="77777777" w:rsidR="009B399A" w:rsidRPr="009B399A" w:rsidRDefault="009B399A" w:rsidP="009B399A">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shipping risk</w:t>
      </w:r>
    </w:p>
    <w:p w14:paraId="0132F1DC" w14:textId="77777777" w:rsidR="009B399A" w:rsidRPr="009B399A" w:rsidRDefault="009B399A" w:rsidP="009B399A">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types of defects found during inspection and </w:t>
      </w:r>
      <w:proofErr w:type="gramStart"/>
      <w:r w:rsidRPr="009B399A">
        <w:rPr>
          <w:rFonts w:ascii="宋体" w:eastAsia="宋体" w:hAnsi="宋体" w:cs="宋体"/>
          <w:kern w:val="0"/>
          <w:sz w:val="24"/>
          <w14:ligatures w14:val="none"/>
        </w:rPr>
        <w:t>testing</w:t>
      </w:r>
      <w:proofErr w:type="gramEnd"/>
    </w:p>
    <w:p w14:paraId="1A753DA5" w14:textId="77777777" w:rsidR="009B399A" w:rsidRPr="009B399A" w:rsidRDefault="009B399A" w:rsidP="009B399A">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on-time development of the Pico next generation laptop</w:t>
      </w:r>
    </w:p>
    <w:p w14:paraId="1ECAA9AD" w14:textId="77777777" w:rsidR="009B399A" w:rsidRPr="009B399A" w:rsidRDefault="009B399A" w:rsidP="009B399A">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customer satisfaction of the Pico next generation laptop</w:t>
      </w:r>
    </w:p>
    <w:p w14:paraId="5FDC22CE" w14:textId="1DC3EEA3"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734F8299" wp14:editId="7177D8C5">
            <wp:extent cx="5274310" cy="3780155"/>
            <wp:effectExtent l="0" t="0" r="2540" b="0"/>
            <wp:docPr id="377365835" name="Picture 6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780155"/>
                    </a:xfrm>
                    <a:prstGeom prst="rect">
                      <a:avLst/>
                    </a:prstGeom>
                    <a:noFill/>
                    <a:ln>
                      <a:noFill/>
                    </a:ln>
                  </pic:spPr>
                </pic:pic>
              </a:graphicData>
            </a:graphic>
          </wp:inline>
        </w:drawing>
      </w:r>
    </w:p>
    <w:p w14:paraId="1B302FF0" w14:textId="77777777" w:rsidR="009B399A" w:rsidRPr="009B399A" w:rsidRDefault="009B399A" w:rsidP="009B399A">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B399A">
        <w:rPr>
          <w:rFonts w:ascii="宋体" w:eastAsia="宋体" w:hAnsi="宋体" w:cs="宋体" w:hint="eastAsia"/>
          <w:b/>
          <w:bCs/>
          <w:kern w:val="0"/>
          <w:sz w:val="36"/>
          <w:szCs w:val="36"/>
          <w14:ligatures w14:val="none"/>
        </w:rPr>
        <w:t>目录</w:t>
      </w:r>
    </w:p>
    <w:p w14:paraId="22ABC5FB" w14:textId="77777777" w:rsidR="009B399A" w:rsidRPr="009B399A" w:rsidRDefault="009B399A" w:rsidP="009B399A">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hyperlink r:id="rId7" w:anchor=".E7.8E.B0.E6.9C.89.E6.A8.A1.E5.9E.8B.E9.A2.84.E6.B5.8B.E7.9A.84.E5.85.B7.E4.BD.93.E7.BB.93.E6.9E.9C.EF.BC.88.E5.8F.98.E9.87.8F.E5.AE.9A.E4.B9.89.EF.BC.89" w:history="1">
        <w:r w:rsidRPr="009B399A">
          <w:rPr>
            <w:rFonts w:ascii="宋体" w:eastAsia="宋体" w:hAnsi="宋体" w:cs="宋体"/>
            <w:color w:val="0000FF"/>
            <w:kern w:val="0"/>
            <w:sz w:val="24"/>
            <w:u w:val="single"/>
            <w14:ligatures w14:val="none"/>
          </w:rPr>
          <w:t>1 现有模型预测的具体结果（变量定义）</w:t>
        </w:r>
      </w:hyperlink>
    </w:p>
    <w:p w14:paraId="32D70613" w14:textId="77777777" w:rsidR="009B399A" w:rsidRPr="009B399A" w:rsidRDefault="009B399A" w:rsidP="009B399A">
      <w:pPr>
        <w:widowControl/>
        <w:numPr>
          <w:ilvl w:val="0"/>
          <w:numId w:val="4"/>
        </w:numPr>
        <w:spacing w:before="100" w:beforeAutospacing="1" w:after="100" w:afterAutospacing="1" w:line="240" w:lineRule="auto"/>
        <w:rPr>
          <w:rFonts w:ascii="宋体" w:eastAsia="宋体" w:hAnsi="宋体" w:cs="宋体"/>
          <w:kern w:val="0"/>
          <w:sz w:val="24"/>
          <w14:ligatures w14:val="none"/>
        </w:rPr>
      </w:pPr>
      <w:hyperlink r:id="rId8" w:anchor=".E5.85.B3.E9.94.AE.E5.8F.82.E6.95.B0.E9.A9.B1.E5.8A.A8.E7.BB.93.E6.9E.9C" w:history="1">
        <w:r w:rsidRPr="009B399A">
          <w:rPr>
            <w:rFonts w:ascii="宋体" w:eastAsia="宋体" w:hAnsi="宋体" w:cs="宋体"/>
            <w:color w:val="0000FF"/>
            <w:kern w:val="0"/>
            <w:sz w:val="24"/>
            <w:u w:val="single"/>
            <w14:ligatures w14:val="none"/>
          </w:rPr>
          <w:t>2 关键参数驱动结果</w:t>
        </w:r>
      </w:hyperlink>
    </w:p>
    <w:p w14:paraId="7E10E336" w14:textId="77777777" w:rsidR="009B399A" w:rsidRPr="009B399A" w:rsidRDefault="009B399A" w:rsidP="009B399A">
      <w:pPr>
        <w:widowControl/>
        <w:numPr>
          <w:ilvl w:val="0"/>
          <w:numId w:val="4"/>
        </w:numPr>
        <w:spacing w:before="100" w:beforeAutospacing="1" w:after="100" w:afterAutospacing="1" w:line="240" w:lineRule="auto"/>
        <w:rPr>
          <w:rFonts w:ascii="宋体" w:eastAsia="宋体" w:hAnsi="宋体" w:cs="宋体"/>
          <w:kern w:val="0"/>
          <w:sz w:val="24"/>
          <w14:ligatures w14:val="none"/>
        </w:rPr>
      </w:pPr>
      <w:hyperlink r:id="rId9" w:anchor=".E6.96.AF.E7.9A.AE.E5.B0.94.E6.9B.BC.E7.A7.A9.E5.BA.8F.E7.9B.B8.E5.85.B3_Spearman_Rank-Order_correrlation" w:history="1">
        <w:r w:rsidRPr="009B399A">
          <w:rPr>
            <w:rFonts w:ascii="宋体" w:eastAsia="宋体" w:hAnsi="宋体" w:cs="宋体"/>
            <w:color w:val="0000FF"/>
            <w:kern w:val="0"/>
            <w:sz w:val="24"/>
            <w:u w:val="single"/>
            <w14:ligatures w14:val="none"/>
          </w:rPr>
          <w:t>3 斯皮尔曼秩序相关 Spearman Rank-Order correrlation</w:t>
        </w:r>
      </w:hyperlink>
    </w:p>
    <w:p w14:paraId="68E9866D" w14:textId="77777777" w:rsidR="009B399A" w:rsidRPr="009B399A" w:rsidRDefault="009B399A" w:rsidP="009B399A">
      <w:pPr>
        <w:widowControl/>
        <w:numPr>
          <w:ilvl w:val="0"/>
          <w:numId w:val="4"/>
        </w:numPr>
        <w:spacing w:before="100" w:beforeAutospacing="1" w:after="100" w:afterAutospacing="1" w:line="240" w:lineRule="auto"/>
        <w:rPr>
          <w:rFonts w:ascii="宋体" w:eastAsia="宋体" w:hAnsi="宋体" w:cs="宋体"/>
          <w:kern w:val="0"/>
          <w:sz w:val="24"/>
          <w14:ligatures w14:val="none"/>
        </w:rPr>
      </w:pPr>
      <w:hyperlink r:id="rId10" w:anchor=".E5.8D.A1.E6.96.B9_Chi-Square" w:history="1">
        <w:r w:rsidRPr="009B399A">
          <w:rPr>
            <w:rFonts w:ascii="宋体" w:eastAsia="宋体" w:hAnsi="宋体" w:cs="宋体"/>
            <w:color w:val="0000FF"/>
            <w:kern w:val="0"/>
            <w:sz w:val="24"/>
            <w:u w:val="single"/>
            <w14:ligatures w14:val="none"/>
          </w:rPr>
          <w:t>4 卡方 Chi-Square</w:t>
        </w:r>
      </w:hyperlink>
    </w:p>
    <w:p w14:paraId="61D6EE85" w14:textId="77777777" w:rsidR="009B399A" w:rsidRPr="009B399A" w:rsidRDefault="009B399A" w:rsidP="009B399A">
      <w:pPr>
        <w:widowControl/>
        <w:numPr>
          <w:ilvl w:val="0"/>
          <w:numId w:val="4"/>
        </w:numPr>
        <w:spacing w:before="100" w:beforeAutospacing="1" w:after="100" w:afterAutospacing="1" w:line="240" w:lineRule="auto"/>
        <w:rPr>
          <w:rFonts w:ascii="宋体" w:eastAsia="宋体" w:hAnsi="宋体" w:cs="宋体"/>
          <w:kern w:val="0"/>
          <w:sz w:val="24"/>
          <w14:ligatures w14:val="none"/>
        </w:rPr>
      </w:pPr>
      <w:hyperlink r:id="rId11" w:anchor=".E4.BE.8B1.EF.BC.9A.E4.BA.A4.E4.BB.98.E9.A3.8E.E9.99.A9.28Ship_Risk.29_.E4.B8.8E_.E7.BB.8F.E9.AA.8C.28Experience.29_.E6.98.AF.E5.90.A6.E7.9B.B8.E5.85.B3" w:history="1">
        <w:r w:rsidRPr="009B399A">
          <w:rPr>
            <w:rFonts w:ascii="宋体" w:eastAsia="宋体" w:hAnsi="宋体" w:cs="宋体"/>
            <w:color w:val="0000FF"/>
            <w:kern w:val="0"/>
            <w:sz w:val="24"/>
            <w:u w:val="single"/>
            <w14:ligatures w14:val="none"/>
          </w:rPr>
          <w:t>5 例1：交付风险(Ship Risk) 与 经验(Experience) 是否相关</w:t>
        </w:r>
      </w:hyperlink>
    </w:p>
    <w:p w14:paraId="0D8945E0" w14:textId="77777777" w:rsidR="009B399A" w:rsidRPr="009B399A" w:rsidRDefault="009B399A" w:rsidP="009B399A">
      <w:pPr>
        <w:widowControl/>
        <w:numPr>
          <w:ilvl w:val="0"/>
          <w:numId w:val="4"/>
        </w:numPr>
        <w:spacing w:before="100" w:beforeAutospacing="1" w:after="100" w:afterAutospacing="1" w:line="240" w:lineRule="auto"/>
        <w:rPr>
          <w:rFonts w:ascii="宋体" w:eastAsia="宋体" w:hAnsi="宋体" w:cs="宋体"/>
          <w:kern w:val="0"/>
          <w:sz w:val="24"/>
          <w14:ligatures w14:val="none"/>
        </w:rPr>
      </w:pPr>
      <w:hyperlink r:id="rId12" w:anchor=".E4.BE.8B.EF.BC.9A.E5.AF.B9.E5.90.8D.E4.B9.89.E7.BA.A7.E6.95.B0.E6.8D.AE.E5.81.9A.E5.8D.A1.E6.96.B9.E6.A3.80.E9.AA.8C" w:history="1">
        <w:r w:rsidRPr="009B399A">
          <w:rPr>
            <w:rFonts w:ascii="宋体" w:eastAsia="宋体" w:hAnsi="宋体" w:cs="宋体"/>
            <w:color w:val="0000FF"/>
            <w:kern w:val="0"/>
            <w:sz w:val="24"/>
            <w:u w:val="single"/>
            <w14:ligatures w14:val="none"/>
          </w:rPr>
          <w:t>6 例：对名义级数据做卡方检验</w:t>
        </w:r>
      </w:hyperlink>
    </w:p>
    <w:p w14:paraId="664A68E1" w14:textId="77777777" w:rsidR="009B399A" w:rsidRPr="009B399A" w:rsidRDefault="009B399A" w:rsidP="009B399A">
      <w:pPr>
        <w:widowControl/>
        <w:numPr>
          <w:ilvl w:val="0"/>
          <w:numId w:val="4"/>
        </w:numPr>
        <w:spacing w:before="100" w:beforeAutospacing="1" w:after="100" w:afterAutospacing="1" w:line="240" w:lineRule="auto"/>
        <w:rPr>
          <w:rFonts w:ascii="宋体" w:eastAsia="宋体" w:hAnsi="宋体" w:cs="宋体"/>
          <w:kern w:val="0"/>
          <w:sz w:val="24"/>
          <w14:ligatures w14:val="none"/>
        </w:rPr>
      </w:pPr>
      <w:hyperlink r:id="rId13" w:anchor=".E9.80.BB.E8.BE.91.E5.9B.9E.E5.BD.92" w:history="1">
        <w:r w:rsidRPr="009B399A">
          <w:rPr>
            <w:rFonts w:ascii="宋体" w:eastAsia="宋体" w:hAnsi="宋体" w:cs="宋体"/>
            <w:color w:val="0000FF"/>
            <w:kern w:val="0"/>
            <w:sz w:val="24"/>
            <w:u w:val="single"/>
            <w14:ligatures w14:val="none"/>
          </w:rPr>
          <w:t>7 逻辑回归</w:t>
        </w:r>
      </w:hyperlink>
      <w:r w:rsidRPr="009B399A">
        <w:rPr>
          <w:rFonts w:ascii="宋体" w:eastAsia="宋体" w:hAnsi="宋体" w:cs="宋体"/>
          <w:kern w:val="0"/>
          <w:sz w:val="24"/>
          <w14:ligatures w14:val="none"/>
        </w:rPr>
        <w:t xml:space="preserve"> </w:t>
      </w:r>
    </w:p>
    <w:p w14:paraId="4FA67D05" w14:textId="77777777" w:rsidR="009B399A" w:rsidRPr="009B399A" w:rsidRDefault="009B399A" w:rsidP="009B399A">
      <w:pPr>
        <w:widowControl/>
        <w:numPr>
          <w:ilvl w:val="1"/>
          <w:numId w:val="4"/>
        </w:numPr>
        <w:spacing w:before="100" w:beforeAutospacing="1" w:after="100" w:afterAutospacing="1" w:line="240" w:lineRule="auto"/>
        <w:rPr>
          <w:rFonts w:ascii="宋体" w:eastAsia="宋体" w:hAnsi="宋体" w:cs="宋体"/>
          <w:kern w:val="0"/>
          <w:sz w:val="24"/>
          <w14:ligatures w14:val="none"/>
        </w:rPr>
      </w:pPr>
      <w:hyperlink r:id="rId14" w:anchor=".E4.BE.8B.EF.BC.9A.E9.80.BB.E8.BE.91.E5.9B.9E.E5.BD.92" w:history="1">
        <w:r w:rsidRPr="009B399A">
          <w:rPr>
            <w:rFonts w:ascii="宋体" w:eastAsia="宋体" w:hAnsi="宋体" w:cs="宋体"/>
            <w:color w:val="0000FF"/>
            <w:kern w:val="0"/>
            <w:sz w:val="24"/>
            <w:u w:val="single"/>
            <w14:ligatures w14:val="none"/>
          </w:rPr>
          <w:t>7.1 例：逻辑回归</w:t>
        </w:r>
      </w:hyperlink>
    </w:p>
    <w:p w14:paraId="4116F744" w14:textId="77777777" w:rsidR="009B399A" w:rsidRPr="009B399A" w:rsidRDefault="009B399A" w:rsidP="009B399A">
      <w:pPr>
        <w:widowControl/>
        <w:numPr>
          <w:ilvl w:val="0"/>
          <w:numId w:val="4"/>
        </w:numPr>
        <w:spacing w:before="100" w:beforeAutospacing="1" w:after="100" w:afterAutospacing="1" w:line="240" w:lineRule="auto"/>
        <w:rPr>
          <w:rFonts w:ascii="宋体" w:eastAsia="宋体" w:hAnsi="宋体" w:cs="宋体"/>
          <w:kern w:val="0"/>
          <w:sz w:val="24"/>
          <w14:ligatures w14:val="none"/>
        </w:rPr>
      </w:pPr>
      <w:hyperlink r:id="rId15" w:anchor=".E6.96.B9.E5.B7.AE.E5.88.86.E6.9E.90_ANOVA" w:history="1">
        <w:r w:rsidRPr="009B399A">
          <w:rPr>
            <w:rFonts w:ascii="宋体" w:eastAsia="宋体" w:hAnsi="宋体" w:cs="宋体"/>
            <w:color w:val="0000FF"/>
            <w:kern w:val="0"/>
            <w:sz w:val="24"/>
            <w:u w:val="single"/>
            <w14:ligatures w14:val="none"/>
          </w:rPr>
          <w:t>8 方差分析 ANOVA</w:t>
        </w:r>
      </w:hyperlink>
      <w:r w:rsidRPr="009B399A">
        <w:rPr>
          <w:rFonts w:ascii="宋体" w:eastAsia="宋体" w:hAnsi="宋体" w:cs="宋体"/>
          <w:kern w:val="0"/>
          <w:sz w:val="24"/>
          <w14:ligatures w14:val="none"/>
        </w:rPr>
        <w:t xml:space="preserve"> </w:t>
      </w:r>
    </w:p>
    <w:p w14:paraId="2918CC5D" w14:textId="77777777" w:rsidR="009B399A" w:rsidRPr="009B399A" w:rsidRDefault="009B399A" w:rsidP="009B399A">
      <w:pPr>
        <w:widowControl/>
        <w:numPr>
          <w:ilvl w:val="1"/>
          <w:numId w:val="4"/>
        </w:numPr>
        <w:spacing w:before="100" w:beforeAutospacing="1" w:after="100" w:afterAutospacing="1" w:line="240" w:lineRule="auto"/>
        <w:rPr>
          <w:rFonts w:ascii="宋体" w:eastAsia="宋体" w:hAnsi="宋体" w:cs="宋体"/>
          <w:kern w:val="0"/>
          <w:sz w:val="24"/>
          <w14:ligatures w14:val="none"/>
        </w:rPr>
      </w:pPr>
      <w:hyperlink r:id="rId16" w:anchor=".E4.BE.8B.EF.BC.9A.E5.93.91.E5.8F.98.E9.87.8F_.E5.9B.9E.E5.BD.92" w:history="1">
        <w:r w:rsidRPr="009B399A">
          <w:rPr>
            <w:rFonts w:ascii="宋体" w:eastAsia="宋体" w:hAnsi="宋体" w:cs="宋体"/>
            <w:color w:val="0000FF"/>
            <w:kern w:val="0"/>
            <w:sz w:val="24"/>
            <w:u w:val="single"/>
            <w14:ligatures w14:val="none"/>
          </w:rPr>
          <w:t>8.1 例：哑变量 回归</w:t>
        </w:r>
      </w:hyperlink>
    </w:p>
    <w:p w14:paraId="3764CB66" w14:textId="77777777" w:rsidR="009B399A" w:rsidRPr="009B399A" w:rsidRDefault="009B399A" w:rsidP="009B399A">
      <w:pPr>
        <w:widowControl/>
        <w:numPr>
          <w:ilvl w:val="0"/>
          <w:numId w:val="4"/>
        </w:numPr>
        <w:spacing w:before="100" w:beforeAutospacing="1" w:after="100" w:afterAutospacing="1" w:line="240" w:lineRule="auto"/>
        <w:rPr>
          <w:rFonts w:ascii="宋体" w:eastAsia="宋体" w:hAnsi="宋体" w:cs="宋体"/>
          <w:kern w:val="0"/>
          <w:sz w:val="24"/>
          <w14:ligatures w14:val="none"/>
        </w:rPr>
      </w:pPr>
      <w:hyperlink r:id="rId17" w:anchor=".E5.93.91.E5.8F.98.E9.87.8F.E5.9B.9E.E5.BD.92_Use_Dummy_Variable" w:history="1">
        <w:r w:rsidRPr="009B399A">
          <w:rPr>
            <w:rFonts w:ascii="宋体" w:eastAsia="宋体" w:hAnsi="宋体" w:cs="宋体"/>
            <w:color w:val="0000FF"/>
            <w:kern w:val="0"/>
            <w:sz w:val="24"/>
            <w:u w:val="single"/>
            <w14:ligatures w14:val="none"/>
          </w:rPr>
          <w:t>9 哑变量回归 Use Dummy Variable</w:t>
        </w:r>
      </w:hyperlink>
      <w:r w:rsidRPr="009B399A">
        <w:rPr>
          <w:rFonts w:ascii="宋体" w:eastAsia="宋体" w:hAnsi="宋体" w:cs="宋体"/>
          <w:kern w:val="0"/>
          <w:sz w:val="24"/>
          <w14:ligatures w14:val="none"/>
        </w:rPr>
        <w:t xml:space="preserve"> </w:t>
      </w:r>
    </w:p>
    <w:p w14:paraId="30DBEA10" w14:textId="77777777" w:rsidR="009B399A" w:rsidRPr="009B399A" w:rsidRDefault="009B399A" w:rsidP="009B399A">
      <w:pPr>
        <w:widowControl/>
        <w:numPr>
          <w:ilvl w:val="1"/>
          <w:numId w:val="4"/>
        </w:numPr>
        <w:spacing w:before="100" w:beforeAutospacing="1" w:after="100" w:afterAutospacing="1" w:line="240" w:lineRule="auto"/>
        <w:rPr>
          <w:rFonts w:ascii="宋体" w:eastAsia="宋体" w:hAnsi="宋体" w:cs="宋体"/>
          <w:kern w:val="0"/>
          <w:sz w:val="24"/>
          <w14:ligatures w14:val="none"/>
        </w:rPr>
      </w:pPr>
      <w:hyperlink r:id="rId18" w:anchor=".E4.BE.8B.EF.BC.9A.E5.93.91.E5.8F.98.E9.87.8F_.2B_.E8.BF.9E.E7.BB.AD.E6.95.B0.E6.8D.AE_.E5.9B.9E.E5.BD.92" w:history="1">
        <w:r w:rsidRPr="009B399A">
          <w:rPr>
            <w:rFonts w:ascii="宋体" w:eastAsia="宋体" w:hAnsi="宋体" w:cs="宋体"/>
            <w:color w:val="0000FF"/>
            <w:kern w:val="0"/>
            <w:sz w:val="24"/>
            <w:u w:val="single"/>
            <w14:ligatures w14:val="none"/>
          </w:rPr>
          <w:t>9.1 例：哑变量 + 连续数据 回归</w:t>
        </w:r>
      </w:hyperlink>
    </w:p>
    <w:p w14:paraId="7FAF31C3" w14:textId="77777777" w:rsidR="009B399A" w:rsidRPr="009B399A" w:rsidRDefault="009B399A" w:rsidP="009B399A">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B399A">
        <w:rPr>
          <w:rFonts w:ascii="宋体" w:eastAsia="宋体" w:hAnsi="宋体" w:cs="宋体"/>
          <w:b/>
          <w:bCs/>
          <w:kern w:val="0"/>
          <w:sz w:val="27"/>
          <w:szCs w:val="27"/>
          <w14:ligatures w14:val="none"/>
        </w:rPr>
        <w:t>现有模型预测的具体结果（变量定义）</w:t>
      </w:r>
    </w:p>
    <w:p w14:paraId="7F1510C1"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Pico团队历史上收集了许多与产品开发相关的度量，以预测项目的以下结果: </w:t>
      </w:r>
    </w:p>
    <w:p w14:paraId="6630B352" w14:textId="77777777" w:rsidR="009B399A" w:rsidRPr="009B399A" w:rsidRDefault="009B399A" w:rsidP="009B399A">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交付风险:1 =低，2=中;3=高（Ship-Risk）</w:t>
      </w:r>
    </w:p>
    <w:p w14:paraId="755C50B0" w14:textId="77777777" w:rsidR="009B399A" w:rsidRPr="009B399A" w:rsidRDefault="009B399A" w:rsidP="009B399A">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顾客满意度:1 =不满意;2 =边际;3 =公平，4 =好;5=优秀（</w:t>
      </w:r>
      <w:proofErr w:type="spellStart"/>
      <w:r w:rsidRPr="009B399A">
        <w:rPr>
          <w:rFonts w:ascii="宋体" w:eastAsia="宋体" w:hAnsi="宋体" w:cs="宋体"/>
          <w:kern w:val="0"/>
          <w:sz w:val="24"/>
          <w14:ligatures w14:val="none"/>
        </w:rPr>
        <w:t>CSat</w:t>
      </w:r>
      <w:proofErr w:type="spellEnd"/>
      <w:r w:rsidRPr="009B399A">
        <w:rPr>
          <w:rFonts w:ascii="宋体" w:eastAsia="宋体" w:hAnsi="宋体" w:cs="宋体"/>
          <w:kern w:val="0"/>
          <w:sz w:val="24"/>
          <w14:ligatures w14:val="none"/>
        </w:rPr>
        <w:t>）</w:t>
      </w:r>
    </w:p>
    <w:p w14:paraId="71907276" w14:textId="77777777" w:rsidR="009B399A" w:rsidRPr="009B399A" w:rsidRDefault="009B399A" w:rsidP="009B399A">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t>发布后产品的变化度:1 =低;2 =中等;3 =高，4 =很高（Field Volatility）</w:t>
      </w:r>
    </w:p>
    <w:p w14:paraId="4D8402E4" w14:textId="77777777" w:rsidR="009B399A" w:rsidRPr="009B399A" w:rsidRDefault="009B399A" w:rsidP="009B399A">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发布后产品维护工作量:1 =低;2 =中等;3 =高;4 =非常高（</w:t>
      </w:r>
      <w:proofErr w:type="spellStart"/>
      <w:r w:rsidRPr="009B399A">
        <w:rPr>
          <w:rFonts w:ascii="宋体" w:eastAsia="宋体" w:hAnsi="宋体" w:cs="宋体"/>
          <w:kern w:val="0"/>
          <w:sz w:val="24"/>
          <w14:ligatures w14:val="none"/>
        </w:rPr>
        <w:t>Maint</w:t>
      </w:r>
      <w:proofErr w:type="spellEnd"/>
      <w:r w:rsidRPr="009B399A">
        <w:rPr>
          <w:rFonts w:ascii="宋体" w:eastAsia="宋体" w:hAnsi="宋体" w:cs="宋体"/>
          <w:kern w:val="0"/>
          <w:sz w:val="24"/>
          <w14:ligatures w14:val="none"/>
        </w:rPr>
        <w:t>）</w:t>
      </w:r>
    </w:p>
    <w:p w14:paraId="5C6FBF91" w14:textId="77777777" w:rsidR="009B399A" w:rsidRPr="009B399A" w:rsidRDefault="009B399A" w:rsidP="009B399A">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检查发现的缺陷类型:外观、数据、算法、逻辑（Defects-Inspect）</w:t>
      </w:r>
    </w:p>
    <w:p w14:paraId="4614F63E" w14:textId="77777777" w:rsidR="009B399A" w:rsidRPr="009B399A" w:rsidRDefault="009B399A" w:rsidP="009B399A">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测试发现的缺陷类型:外观、数据、算法、一致性（Defects-Test）</w:t>
      </w:r>
    </w:p>
    <w:p w14:paraId="2D3776D3" w14:textId="77777777" w:rsidR="009B399A" w:rsidRPr="009B399A" w:rsidRDefault="009B399A" w:rsidP="009B399A">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按进度计划完成:是/否 （Sched Ontime）</w:t>
      </w:r>
    </w:p>
    <w:p w14:paraId="43D64F60" w14:textId="77777777" w:rsidR="009B399A" w:rsidRPr="009B399A" w:rsidRDefault="009B399A" w:rsidP="009B399A">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交付缺陷密度:发布缺陷数/KSLOC (D/KSLOC)</w:t>
      </w:r>
    </w:p>
    <w:p w14:paraId="0FAFDDBC" w14:textId="77777777" w:rsidR="009B399A" w:rsidRPr="009B399A" w:rsidRDefault="009B399A" w:rsidP="009B399A">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进度损失:是/否 (Schedule Achievement)</w:t>
      </w:r>
    </w:p>
    <w:p w14:paraId="68DA3030"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The Pico team historically collected </w:t>
      </w:r>
      <w:proofErr w:type="gramStart"/>
      <w:r w:rsidRPr="009B399A">
        <w:rPr>
          <w:rFonts w:ascii="宋体" w:eastAsia="宋体" w:hAnsi="宋体" w:cs="宋体"/>
          <w:kern w:val="0"/>
          <w:sz w:val="24"/>
          <w14:ligatures w14:val="none"/>
        </w:rPr>
        <w:t>a number of</w:t>
      </w:r>
      <w:proofErr w:type="gramEnd"/>
      <w:r w:rsidRPr="009B399A">
        <w:rPr>
          <w:rFonts w:ascii="宋体" w:eastAsia="宋体" w:hAnsi="宋体" w:cs="宋体"/>
          <w:kern w:val="0"/>
          <w:sz w:val="24"/>
          <w14:ligatures w14:val="none"/>
        </w:rPr>
        <w:t xml:space="preserve"> measures related to product development to predict the following outcomes across projects: </w:t>
      </w:r>
    </w:p>
    <w:p w14:paraId="157798CD" w14:textId="77777777" w:rsidR="009B399A" w:rsidRPr="009B399A" w:rsidRDefault="009B399A" w:rsidP="009B399A">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shipping risk: 1 = low, 2= medium; 3-high</w:t>
      </w:r>
    </w:p>
    <w:p w14:paraId="282DB183" w14:textId="77777777" w:rsidR="009B399A" w:rsidRPr="009B399A" w:rsidRDefault="009B399A" w:rsidP="009B399A">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customer satisfaction: 1 = unsatisfied; 2 = marginal; 3 = fair, 4 =</w:t>
      </w:r>
      <w:proofErr w:type="gramStart"/>
      <w:r w:rsidRPr="009B399A">
        <w:rPr>
          <w:rFonts w:ascii="宋体" w:eastAsia="宋体" w:hAnsi="宋体" w:cs="宋体"/>
          <w:kern w:val="0"/>
          <w:sz w:val="24"/>
          <w14:ligatures w14:val="none"/>
        </w:rPr>
        <w:t>good;=</w:t>
      </w:r>
      <w:proofErr w:type="gramEnd"/>
      <w:r w:rsidRPr="009B399A">
        <w:rPr>
          <w:rFonts w:ascii="宋体" w:eastAsia="宋体" w:hAnsi="宋体" w:cs="宋体"/>
          <w:kern w:val="0"/>
          <w:sz w:val="24"/>
          <w14:ligatures w14:val="none"/>
        </w:rPr>
        <w:t xml:space="preserve"> excellent</w:t>
      </w:r>
    </w:p>
    <w:p w14:paraId="7BFFBB8A" w14:textId="77777777" w:rsidR="009B399A" w:rsidRPr="009B399A" w:rsidRDefault="009B399A" w:rsidP="009B399A">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volatility of fielded product: 1 =low; 2= medium; 3-high; 4 = very high</w:t>
      </w:r>
    </w:p>
    <w:p w14:paraId="1CCA8BE1" w14:textId="77777777" w:rsidR="009B399A" w:rsidRPr="009B399A" w:rsidRDefault="009B399A" w:rsidP="009B399A">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maintenance effort of fielded product:1 =low; 2= medium; 3=high; 4= very high</w:t>
      </w:r>
    </w:p>
    <w:p w14:paraId="2164FC33" w14:textId="77777777" w:rsidR="009B399A" w:rsidRPr="009B399A" w:rsidRDefault="009B399A" w:rsidP="009B399A">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types of defects found by inspections: Cosmetic, Data, </w:t>
      </w:r>
      <w:proofErr w:type="spellStart"/>
      <w:r w:rsidRPr="009B399A">
        <w:rPr>
          <w:rFonts w:ascii="宋体" w:eastAsia="宋体" w:hAnsi="宋体" w:cs="宋体"/>
          <w:kern w:val="0"/>
          <w:sz w:val="24"/>
          <w14:ligatures w14:val="none"/>
        </w:rPr>
        <w:t>Algorithmic.Logical</w:t>
      </w:r>
      <w:proofErr w:type="spellEnd"/>
    </w:p>
    <w:p w14:paraId="3A2BF29D" w14:textId="77777777" w:rsidR="009B399A" w:rsidRPr="009B399A" w:rsidRDefault="009B399A" w:rsidP="009B399A">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types of defects found by inspections: Cosmetic, Data, </w:t>
      </w:r>
      <w:proofErr w:type="spellStart"/>
      <w:r w:rsidRPr="009B399A">
        <w:rPr>
          <w:rFonts w:ascii="宋体" w:eastAsia="宋体" w:hAnsi="宋体" w:cs="宋体"/>
          <w:kern w:val="0"/>
          <w:sz w:val="24"/>
          <w14:ligatures w14:val="none"/>
        </w:rPr>
        <w:t>Algorithmic.cogical</w:t>
      </w:r>
      <w:proofErr w:type="spellEnd"/>
    </w:p>
    <w:p w14:paraId="430752D1" w14:textId="77777777" w:rsidR="009B399A" w:rsidRPr="009B399A" w:rsidRDefault="009B399A" w:rsidP="009B399A">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schedule achievement: Yes/No</w:t>
      </w:r>
    </w:p>
    <w:p w14:paraId="0B00F758" w14:textId="77777777" w:rsidR="009B399A" w:rsidRPr="009B399A" w:rsidRDefault="009B399A" w:rsidP="009B399A">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delivered defect density: Released Defects/KSLOC</w:t>
      </w:r>
    </w:p>
    <w:p w14:paraId="3F1D8F29" w14:textId="77777777" w:rsidR="009B399A" w:rsidRPr="009B399A" w:rsidRDefault="009B399A" w:rsidP="009B399A">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schedule loss: Yes/No</w:t>
      </w:r>
    </w:p>
    <w:p w14:paraId="6C09E777" w14:textId="77777777" w:rsidR="009B399A" w:rsidRPr="009B399A" w:rsidRDefault="009B399A" w:rsidP="009B399A">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B399A">
        <w:rPr>
          <w:rFonts w:ascii="宋体" w:eastAsia="宋体" w:hAnsi="宋体" w:cs="宋体"/>
          <w:b/>
          <w:bCs/>
          <w:kern w:val="0"/>
          <w:sz w:val="27"/>
          <w:szCs w:val="27"/>
          <w14:ligatures w14:val="none"/>
        </w:rPr>
        <w:t>关键参数驱动结果</w:t>
      </w:r>
    </w:p>
    <w:p w14:paraId="5301BCAF"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Pico团队之前使用Y-x树来识别一些关键参数，这些参数可能会驱动性能结果，包括以下内容: </w:t>
      </w:r>
    </w:p>
    <w:p w14:paraId="04B07A8B" w14:textId="77777777" w:rsidR="009B399A" w:rsidRPr="009B399A" w:rsidRDefault="009B399A" w:rsidP="009B399A">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programming language 编程语言在产品中占主导地位:C、C++、Java (</w:t>
      </w:r>
      <w:r w:rsidRPr="009B399A">
        <w:rPr>
          <w:rFonts w:ascii="宋体" w:eastAsia="宋体" w:hAnsi="宋体" w:cs="宋体"/>
          <w:b/>
          <w:bCs/>
          <w:kern w:val="0"/>
          <w:sz w:val="24"/>
          <w14:ligatures w14:val="none"/>
        </w:rPr>
        <w:t>Language</w:t>
      </w:r>
      <w:r w:rsidRPr="009B399A">
        <w:rPr>
          <w:rFonts w:ascii="宋体" w:eastAsia="宋体" w:hAnsi="宋体" w:cs="宋体"/>
          <w:kern w:val="0"/>
          <w:sz w:val="24"/>
          <w14:ligatures w14:val="none"/>
        </w:rPr>
        <w:t>)</w:t>
      </w:r>
    </w:p>
    <w:p w14:paraId="0159C85E" w14:textId="77777777" w:rsidR="009B399A" w:rsidRPr="009B399A" w:rsidRDefault="009B399A" w:rsidP="009B399A">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average experience of the dev team 开发团队的平均经验水平:低、中、高 (</w:t>
      </w:r>
      <w:r w:rsidRPr="009B399A">
        <w:rPr>
          <w:rFonts w:ascii="宋体" w:eastAsia="宋体" w:hAnsi="宋体" w:cs="宋体"/>
          <w:b/>
          <w:bCs/>
          <w:kern w:val="0"/>
          <w:sz w:val="24"/>
          <w14:ligatures w14:val="none"/>
        </w:rPr>
        <w:t>Experience</w:t>
      </w:r>
      <w:r w:rsidRPr="009B399A">
        <w:rPr>
          <w:rFonts w:ascii="宋体" w:eastAsia="宋体" w:hAnsi="宋体" w:cs="宋体"/>
          <w:kern w:val="0"/>
          <w:sz w:val="24"/>
          <w14:ligatures w14:val="none"/>
        </w:rPr>
        <w:t>)</w:t>
      </w:r>
    </w:p>
    <w:p w14:paraId="6C687585" w14:textId="77777777" w:rsidR="009B399A" w:rsidRPr="009B399A" w:rsidRDefault="009B399A" w:rsidP="009B399A">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employee turnover rate 员工流失率:团队的百分比。 (</w:t>
      </w:r>
      <w:r w:rsidRPr="009B399A">
        <w:rPr>
          <w:rFonts w:ascii="宋体" w:eastAsia="宋体" w:hAnsi="宋体" w:cs="宋体"/>
          <w:b/>
          <w:bCs/>
          <w:kern w:val="0"/>
          <w:sz w:val="24"/>
          <w14:ligatures w14:val="none"/>
        </w:rPr>
        <w:t>Turnover</w:t>
      </w:r>
      <w:r w:rsidRPr="009B399A">
        <w:rPr>
          <w:rFonts w:ascii="宋体" w:eastAsia="宋体" w:hAnsi="宋体" w:cs="宋体"/>
          <w:kern w:val="0"/>
          <w:sz w:val="24"/>
          <w14:ligatures w14:val="none"/>
        </w:rPr>
        <w:t>)</w:t>
      </w:r>
    </w:p>
    <w:p w14:paraId="7E715212" w14:textId="77777777" w:rsidR="009B399A" w:rsidRPr="009B399A" w:rsidRDefault="009B399A" w:rsidP="009B399A">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requirements volatility during development 产品开发期间的需求变化度:在开发期间更改或添加的所有需求的百分比。 (</w:t>
      </w:r>
      <w:r w:rsidRPr="009B399A">
        <w:rPr>
          <w:rFonts w:ascii="宋体" w:eastAsia="宋体" w:hAnsi="宋体" w:cs="宋体"/>
          <w:b/>
          <w:bCs/>
          <w:kern w:val="0"/>
          <w:sz w:val="24"/>
          <w14:ligatures w14:val="none"/>
        </w:rPr>
        <w:t>Req Volatility%</w:t>
      </w:r>
      <w:r w:rsidRPr="009B399A">
        <w:rPr>
          <w:rFonts w:ascii="宋体" w:eastAsia="宋体" w:hAnsi="宋体" w:cs="宋体"/>
          <w:kern w:val="0"/>
          <w:sz w:val="24"/>
          <w14:ligatures w14:val="none"/>
        </w:rPr>
        <w:t>）</w:t>
      </w:r>
    </w:p>
    <w:p w14:paraId="5C66715A" w14:textId="432DD471"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4C521700" wp14:editId="7E70A9C5">
            <wp:extent cx="5274310" cy="3709670"/>
            <wp:effectExtent l="0" t="0" r="2540" b="5080"/>
            <wp:docPr id="729953480" name="Picture 6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709670"/>
                    </a:xfrm>
                    <a:prstGeom prst="rect">
                      <a:avLst/>
                    </a:prstGeom>
                    <a:noFill/>
                    <a:ln>
                      <a:noFill/>
                    </a:ln>
                  </pic:spPr>
                </pic:pic>
              </a:graphicData>
            </a:graphic>
          </wp:inline>
        </w:drawing>
      </w:r>
    </w:p>
    <w:p w14:paraId="61176A6D"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“客户的声音”(</w:t>
      </w:r>
      <w:proofErr w:type="spellStart"/>
      <w:r w:rsidRPr="009B399A">
        <w:rPr>
          <w:rFonts w:ascii="宋体" w:eastAsia="宋体" w:hAnsi="宋体" w:cs="宋体"/>
          <w:kern w:val="0"/>
          <w:sz w:val="24"/>
          <w14:ligatures w14:val="none"/>
        </w:rPr>
        <w:t>VoC</w:t>
      </w:r>
      <w:proofErr w:type="spellEnd"/>
      <w:r w:rsidRPr="009B399A">
        <w:rPr>
          <w:rFonts w:ascii="宋体" w:eastAsia="宋体" w:hAnsi="宋体" w:cs="宋体"/>
          <w:kern w:val="0"/>
          <w:sz w:val="24"/>
          <w14:ligatures w14:val="none"/>
        </w:rPr>
        <w:t xml:space="preserve">)表明，客户的满意取决于产品的及时发布。现在，Pico团队将回顾几个历史的CMMI过程性能模型，以确认团队可否满足本项目这种超压缩的计划。此初步分析将有助于确定是否需要更详细的过程建模和仿真。通过回顾以往的过程性能模型，让管理层可更深入地了解哪些可控因素最重要 </w:t>
      </w:r>
    </w:p>
    <w:p w14:paraId="5A5AC48B" w14:textId="77777777" w:rsidR="009B399A" w:rsidRPr="009B399A" w:rsidRDefault="009B399A" w:rsidP="009B399A">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B399A">
        <w:rPr>
          <w:rFonts w:ascii="宋体" w:eastAsia="宋体" w:hAnsi="宋体" w:cs="宋体"/>
          <w:b/>
          <w:bCs/>
          <w:kern w:val="0"/>
          <w:sz w:val="36"/>
          <w:szCs w:val="36"/>
          <w14:ligatures w14:val="none"/>
        </w:rPr>
        <w:t xml:space="preserve">斯皮尔曼秩序相关 Spearman Rank-Order </w:t>
      </w:r>
      <w:proofErr w:type="spellStart"/>
      <w:r w:rsidRPr="009B399A">
        <w:rPr>
          <w:rFonts w:ascii="宋体" w:eastAsia="宋体" w:hAnsi="宋体" w:cs="宋体"/>
          <w:b/>
          <w:bCs/>
          <w:kern w:val="0"/>
          <w:sz w:val="36"/>
          <w:szCs w:val="36"/>
          <w14:ligatures w14:val="none"/>
        </w:rPr>
        <w:t>correrlation</w:t>
      </w:r>
      <w:proofErr w:type="spellEnd"/>
    </w:p>
    <w:p w14:paraId="6732E661"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皮尔森 (Pearson) 相关性(在之前的课程中讲授)依赖于连续的数据，但对于有序的数据存在另一种选择:斯皮尔曼相关性。在我们的情况下，Pico团队感兴趣的相关性如下: </w:t>
      </w:r>
    </w:p>
    <w:p w14:paraId="26BD07EF" w14:textId="77777777" w:rsidR="009B399A" w:rsidRPr="009B399A" w:rsidRDefault="009B399A" w:rsidP="009B399A">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交付风险 (Ship-risk)</w:t>
      </w:r>
    </w:p>
    <w:p w14:paraId="3CE6167E" w14:textId="77777777" w:rsidR="009B399A" w:rsidRPr="009B399A" w:rsidRDefault="009B399A" w:rsidP="009B399A">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客户满意度 (</w:t>
      </w:r>
      <w:proofErr w:type="spellStart"/>
      <w:r w:rsidRPr="009B399A">
        <w:rPr>
          <w:rFonts w:ascii="宋体" w:eastAsia="宋体" w:hAnsi="宋体" w:cs="宋体"/>
          <w:kern w:val="0"/>
          <w:sz w:val="24"/>
          <w14:ligatures w14:val="none"/>
        </w:rPr>
        <w:t>CSat</w:t>
      </w:r>
      <w:proofErr w:type="spellEnd"/>
      <w:r w:rsidRPr="009B399A">
        <w:rPr>
          <w:rFonts w:ascii="宋体" w:eastAsia="宋体" w:hAnsi="宋体" w:cs="宋体"/>
          <w:kern w:val="0"/>
          <w:sz w:val="24"/>
          <w14:ligatures w14:val="none"/>
        </w:rPr>
        <w:t>)</w:t>
      </w:r>
    </w:p>
    <w:p w14:paraId="61F9C23A" w14:textId="77777777" w:rsidR="009B399A" w:rsidRPr="009B399A" w:rsidRDefault="009B399A" w:rsidP="009B399A">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已部署产品的变化度 (Fielded Volatility)</w:t>
      </w:r>
    </w:p>
    <w:p w14:paraId="459D1ED6" w14:textId="77777777" w:rsidR="009B399A" w:rsidRPr="009B399A" w:rsidRDefault="009B399A" w:rsidP="009B399A">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已部署产品的维护工作量 (</w:t>
      </w:r>
      <w:proofErr w:type="spellStart"/>
      <w:r w:rsidRPr="009B399A">
        <w:rPr>
          <w:rFonts w:ascii="宋体" w:eastAsia="宋体" w:hAnsi="宋体" w:cs="宋体"/>
          <w:kern w:val="0"/>
          <w:sz w:val="24"/>
          <w14:ligatures w14:val="none"/>
        </w:rPr>
        <w:t>Maint</w:t>
      </w:r>
      <w:proofErr w:type="spellEnd"/>
      <w:r w:rsidRPr="009B399A">
        <w:rPr>
          <w:rFonts w:ascii="宋体" w:eastAsia="宋体" w:hAnsi="宋体" w:cs="宋体"/>
          <w:kern w:val="0"/>
          <w:sz w:val="24"/>
          <w14:ligatures w14:val="none"/>
        </w:rPr>
        <w:t>)</w:t>
      </w:r>
    </w:p>
    <w:p w14:paraId="37B4C392"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斯皮尔曼相关系数的解释与皮尔森相关系数的解释大致相同，但分析比较的是变量的排名顺序，而不是原始值。下面是</w:t>
      </w:r>
      <w:proofErr w:type="spellStart"/>
      <w:r w:rsidRPr="009B399A">
        <w:rPr>
          <w:rFonts w:ascii="宋体" w:eastAsia="宋体" w:hAnsi="宋体" w:cs="宋体"/>
          <w:kern w:val="0"/>
          <w:sz w:val="24"/>
          <w14:ligatures w14:val="none"/>
        </w:rPr>
        <w:t>minitab</w:t>
      </w:r>
      <w:proofErr w:type="spellEnd"/>
      <w:r w:rsidRPr="009B399A">
        <w:rPr>
          <w:rFonts w:ascii="宋体" w:eastAsia="宋体" w:hAnsi="宋体" w:cs="宋体"/>
          <w:kern w:val="0"/>
          <w:sz w:val="24"/>
          <w14:ligatures w14:val="none"/>
        </w:rPr>
        <w:t>命令获得Spearman相关系数(因</w:t>
      </w:r>
      <w:proofErr w:type="spellStart"/>
      <w:r w:rsidRPr="009B399A">
        <w:rPr>
          <w:rFonts w:ascii="宋体" w:eastAsia="宋体" w:hAnsi="宋体" w:cs="宋体"/>
          <w:kern w:val="0"/>
          <w:sz w:val="24"/>
          <w14:ligatures w14:val="none"/>
        </w:rPr>
        <w:t>minitab</w:t>
      </w:r>
      <w:proofErr w:type="spellEnd"/>
      <w:r w:rsidRPr="009B399A">
        <w:rPr>
          <w:rFonts w:ascii="宋体" w:eastAsia="宋体" w:hAnsi="宋体" w:cs="宋体"/>
          <w:kern w:val="0"/>
          <w:sz w:val="24"/>
          <w14:ligatures w14:val="none"/>
        </w:rPr>
        <w:t xml:space="preserve">里面没有Spearman，只有Pearson,所以要进行Spearman，需要先对数据进行排秩)。 </w:t>
      </w:r>
    </w:p>
    <w:p w14:paraId="2CBF8AFC"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Spearman P值：先对数据进行排秩。统计 &gt; 基本统计量 &gt; 相关 </w:t>
      </w:r>
    </w:p>
    <w:p w14:paraId="4B43C24F" w14:textId="4F3DB48F"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044938BD" wp14:editId="54D37509">
            <wp:extent cx="5274310" cy="2056765"/>
            <wp:effectExtent l="0" t="0" r="2540" b="635"/>
            <wp:docPr id="408968752" name="Picture 60" descr="A screenshot of a computer&#10;&#10;Description automatically generated">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8752" name="Picture 60" descr="A screenshot of a computer&#10;&#10;Description automatically generated">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056765"/>
                    </a:xfrm>
                    <a:prstGeom prst="rect">
                      <a:avLst/>
                    </a:prstGeom>
                    <a:noFill/>
                    <a:ln>
                      <a:noFill/>
                    </a:ln>
                  </pic:spPr>
                </pic:pic>
              </a:graphicData>
            </a:graphic>
          </wp:inline>
        </w:drawing>
      </w:r>
    </w:p>
    <w:p w14:paraId="01822599" w14:textId="045A4941"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0812670E" wp14:editId="6DE4FA11">
            <wp:extent cx="5274310" cy="3756660"/>
            <wp:effectExtent l="0" t="0" r="2540" b="0"/>
            <wp:docPr id="915408556" name="Picture 59" descr="A screen shot of a computer&#10;&#10;Description automatically generate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08556" name="Picture 59" descr="A screen shot of a computer&#10;&#10;Description automatically generated">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756660"/>
                    </a:xfrm>
                    <a:prstGeom prst="rect">
                      <a:avLst/>
                    </a:prstGeom>
                    <a:noFill/>
                    <a:ln>
                      <a:noFill/>
                    </a:ln>
                  </pic:spPr>
                </pic:pic>
              </a:graphicData>
            </a:graphic>
          </wp:inline>
        </w:drawing>
      </w:r>
    </w:p>
    <w:p w14:paraId="78E90A56" w14:textId="6355BB4D"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450846FF" wp14:editId="42481B8D">
            <wp:extent cx="5274310" cy="3856355"/>
            <wp:effectExtent l="0" t="0" r="2540" b="0"/>
            <wp:docPr id="907726611" name="Picture 58" descr="23">
              <a:hlinkClick xmlns:a="http://schemas.openxmlformats.org/drawingml/2006/main" r:id="rId25" tooltip="&quot;2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3">
                      <a:hlinkClick r:id="rId25" tooltip="&quot;23&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856355"/>
                    </a:xfrm>
                    <a:prstGeom prst="rect">
                      <a:avLst/>
                    </a:prstGeom>
                    <a:noFill/>
                    <a:ln>
                      <a:noFill/>
                    </a:ln>
                  </pic:spPr>
                </pic:pic>
              </a:graphicData>
            </a:graphic>
          </wp:inline>
        </w:drawing>
      </w:r>
    </w:p>
    <w:p w14:paraId="1F3E8872"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输出结果显示了spearman相关系数及其对每一对的重要性在这个例子中，显著相关是</w:t>
      </w:r>
      <w:r w:rsidRPr="009B399A">
        <w:rPr>
          <w:rFonts w:ascii="宋体" w:eastAsia="宋体" w:hAnsi="宋体" w:cs="宋体"/>
          <w:kern w:val="0"/>
          <w:sz w:val="24"/>
          <w14:ligatures w14:val="none"/>
        </w:rPr>
        <w:br/>
        <w:t>“Fielded Volatility”与“</w:t>
      </w:r>
      <w:proofErr w:type="spellStart"/>
      <w:r w:rsidRPr="009B399A">
        <w:rPr>
          <w:rFonts w:ascii="宋体" w:eastAsia="宋体" w:hAnsi="宋体" w:cs="宋体"/>
          <w:kern w:val="0"/>
          <w:sz w:val="24"/>
          <w14:ligatures w14:val="none"/>
        </w:rPr>
        <w:t>CSat</w:t>
      </w:r>
      <w:proofErr w:type="spellEnd"/>
      <w:r w:rsidRPr="009B399A">
        <w:rPr>
          <w:rFonts w:ascii="宋体" w:eastAsia="宋体" w:hAnsi="宋体" w:cs="宋体"/>
          <w:kern w:val="0"/>
          <w:sz w:val="24"/>
          <w14:ligatures w14:val="none"/>
        </w:rPr>
        <w:t>”呈负相关</w:t>
      </w:r>
      <w:r w:rsidRPr="009B399A">
        <w:rPr>
          <w:rFonts w:ascii="宋体" w:eastAsia="宋体" w:hAnsi="宋体" w:cs="宋体"/>
          <w:kern w:val="0"/>
          <w:sz w:val="24"/>
          <w14:ligatures w14:val="none"/>
        </w:rPr>
        <w:br/>
        <w:t>“Maintenance”与“</w:t>
      </w:r>
      <w:proofErr w:type="spellStart"/>
      <w:r w:rsidRPr="009B399A">
        <w:rPr>
          <w:rFonts w:ascii="宋体" w:eastAsia="宋体" w:hAnsi="宋体" w:cs="宋体"/>
          <w:kern w:val="0"/>
          <w:sz w:val="24"/>
          <w14:ligatures w14:val="none"/>
        </w:rPr>
        <w:t>CSat</w:t>
      </w:r>
      <w:proofErr w:type="spellEnd"/>
      <w:r w:rsidRPr="009B399A">
        <w:rPr>
          <w:rFonts w:ascii="宋体" w:eastAsia="宋体" w:hAnsi="宋体" w:cs="宋体"/>
          <w:kern w:val="0"/>
          <w:sz w:val="24"/>
          <w14:ligatures w14:val="none"/>
        </w:rPr>
        <w:t>”呈负相关</w:t>
      </w:r>
      <w:r w:rsidRPr="009B399A">
        <w:rPr>
          <w:rFonts w:ascii="宋体" w:eastAsia="宋体" w:hAnsi="宋体" w:cs="宋体"/>
          <w:kern w:val="0"/>
          <w:sz w:val="24"/>
          <w14:ligatures w14:val="none"/>
        </w:rPr>
        <w:br/>
        <w:t>“Fielded Volatility”与“Maintenance”正相关</w:t>
      </w:r>
    </w:p>
    <w:p w14:paraId="3D053E87" w14:textId="77777777" w:rsidR="009B399A" w:rsidRPr="009B399A" w:rsidRDefault="009B399A" w:rsidP="009B399A">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B399A">
        <w:rPr>
          <w:rFonts w:ascii="宋体" w:eastAsia="宋体" w:hAnsi="宋体" w:cs="宋体"/>
          <w:b/>
          <w:bCs/>
          <w:kern w:val="0"/>
          <w:sz w:val="36"/>
          <w:szCs w:val="36"/>
          <w14:ligatures w14:val="none"/>
        </w:rPr>
        <w:t>卡方 Chi-Square</w:t>
      </w:r>
    </w:p>
    <w:p w14:paraId="0D3C94F7" w14:textId="5226DA0E"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69988657" wp14:editId="45AB27E8">
            <wp:extent cx="5274310" cy="3756660"/>
            <wp:effectExtent l="0" t="0" r="2540" b="0"/>
            <wp:docPr id="1525463581" name="Picture 57" descr="27">
              <a:hlinkClick xmlns:a="http://schemas.openxmlformats.org/drawingml/2006/main" r:id="rId27" tooltip="&quot;2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7">
                      <a:hlinkClick r:id="rId27" tooltip="&quot;27&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756660"/>
                    </a:xfrm>
                    <a:prstGeom prst="rect">
                      <a:avLst/>
                    </a:prstGeom>
                    <a:noFill/>
                    <a:ln>
                      <a:noFill/>
                    </a:ln>
                  </pic:spPr>
                </pic:pic>
              </a:graphicData>
            </a:graphic>
          </wp:inline>
        </w:drawing>
      </w:r>
    </w:p>
    <w:p w14:paraId="682B8BFD"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交叉表或列联表的目的是通过检验和测试观察频率来确定变量之间的关系 </w:t>
      </w:r>
    </w:p>
    <w:p w14:paraId="69A654F4"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卡方测试： </w:t>
      </w:r>
    </w:p>
    <w:p w14:paraId="2D1611FF" w14:textId="77777777" w:rsidR="009B399A" w:rsidRPr="009B399A" w:rsidRDefault="009B399A" w:rsidP="009B399A">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讨论属性或分类数据之间的任何明显差异</w:t>
      </w:r>
    </w:p>
    <w:p w14:paraId="42BD390E" w14:textId="77777777" w:rsidR="009B399A" w:rsidRPr="009B399A" w:rsidRDefault="009B399A" w:rsidP="009B399A">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是对两个或两个以上的稀疏变量的列联表数据执行的吗</w:t>
      </w:r>
    </w:p>
    <w:p w14:paraId="7042AA9F" w14:textId="77777777" w:rsidR="009B399A" w:rsidRPr="009B399A" w:rsidRDefault="009B399A" w:rsidP="009B399A">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反映变量在每个单元格中出现的频率</w:t>
      </w:r>
    </w:p>
    <w:p w14:paraId="48987C1D" w14:textId="77777777" w:rsidR="009B399A" w:rsidRPr="009B399A" w:rsidRDefault="009B399A" w:rsidP="009B399A">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分析预期频率和实际频率</w:t>
      </w:r>
    </w:p>
    <w:p w14:paraId="1CDE432C"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卡方分析的类型包括以下几类: </w:t>
      </w:r>
    </w:p>
    <w:p w14:paraId="15C3B246" w14:textId="77777777" w:rsidR="009B399A" w:rsidRPr="009B399A" w:rsidRDefault="009B399A" w:rsidP="009B399A">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对名义数据进行卡方分析</w:t>
      </w:r>
    </w:p>
    <w:p w14:paraId="0F9ADF41" w14:textId="77777777" w:rsidR="009B399A" w:rsidRPr="009B399A" w:rsidRDefault="009B399A" w:rsidP="009B399A">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皮尔逊(Pearson) 卡方分析(最常用来确定列联表中的关联)</w:t>
      </w:r>
    </w:p>
    <w:p w14:paraId="43738074"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卡方可能以两种常见的方式支持预测建模 </w:t>
      </w:r>
    </w:p>
    <w:p w14:paraId="4113B2B0" w14:textId="77777777" w:rsidR="009B399A" w:rsidRPr="009B399A" w:rsidRDefault="009B399A" w:rsidP="009B399A">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卡方分析使我们能够看到，一个离散因素的知识在预测一个独立的离散结果时是否有用。</w:t>
      </w:r>
    </w:p>
    <w:p w14:paraId="2BBAEDE5" w14:textId="77777777" w:rsidR="009B399A" w:rsidRPr="009B399A" w:rsidRDefault="009B399A" w:rsidP="009B399A">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通常使用卡方分析来验证数据是否符合一个或多个分布，从而达到预测建模的目的</w:t>
      </w:r>
    </w:p>
    <w:p w14:paraId="3D452982" w14:textId="26C8002A"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1B66B26A" wp14:editId="503F485D">
            <wp:extent cx="5274310" cy="3575050"/>
            <wp:effectExtent l="0" t="0" r="2540" b="6350"/>
            <wp:docPr id="1689559889" name="Picture 56" descr="28">
              <a:hlinkClick xmlns:a="http://schemas.openxmlformats.org/drawingml/2006/main" r:id="rId29" tooltip="&quot;2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8">
                      <a:hlinkClick r:id="rId29" tooltip="&quot;28&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575050"/>
                    </a:xfrm>
                    <a:prstGeom prst="rect">
                      <a:avLst/>
                    </a:prstGeom>
                    <a:noFill/>
                    <a:ln>
                      <a:noFill/>
                    </a:ln>
                  </pic:spPr>
                </pic:pic>
              </a:graphicData>
            </a:graphic>
          </wp:inline>
        </w:drawing>
      </w:r>
    </w:p>
    <w:p w14:paraId="2156265D" w14:textId="3E368824"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4DD75B2F" wp14:editId="38DE2B79">
            <wp:extent cx="5274310" cy="3686175"/>
            <wp:effectExtent l="0" t="0" r="2540" b="9525"/>
            <wp:docPr id="1431003619" name="Picture 55" descr="29">
              <a:hlinkClick xmlns:a="http://schemas.openxmlformats.org/drawingml/2006/main" r:id="rId31" tooltip="&quot;2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9">
                      <a:hlinkClick r:id="rId31" tooltip="&quot;29&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686175"/>
                    </a:xfrm>
                    <a:prstGeom prst="rect">
                      <a:avLst/>
                    </a:prstGeom>
                    <a:noFill/>
                    <a:ln>
                      <a:noFill/>
                    </a:ln>
                  </pic:spPr>
                </pic:pic>
              </a:graphicData>
            </a:graphic>
          </wp:inline>
        </w:drawing>
      </w:r>
    </w:p>
    <w:p w14:paraId="010A71DD" w14:textId="6E694B0B"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59D1E946" wp14:editId="7ECF3676">
            <wp:extent cx="5274310" cy="3956050"/>
            <wp:effectExtent l="0" t="0" r="2540" b="6350"/>
            <wp:docPr id="232711337" name="Picture 54" descr="30">
              <a:hlinkClick xmlns:a="http://schemas.openxmlformats.org/drawingml/2006/main" r:id="rId33" tooltip="&quot;3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0">
                      <a:hlinkClick r:id="rId33" tooltip="&quot;30&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8BEE7FB" w14:textId="6B776691"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64EEFC0B" wp14:editId="46F977D8">
            <wp:extent cx="5274310" cy="3909060"/>
            <wp:effectExtent l="0" t="0" r="2540" b="0"/>
            <wp:docPr id="1374586942" name="Picture 53" descr="31">
              <a:hlinkClick xmlns:a="http://schemas.openxmlformats.org/drawingml/2006/main" r:id="rId35" tooltip="&quot;3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1">
                      <a:hlinkClick r:id="rId35" tooltip="&quot;31&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909060"/>
                    </a:xfrm>
                    <a:prstGeom prst="rect">
                      <a:avLst/>
                    </a:prstGeom>
                    <a:noFill/>
                    <a:ln>
                      <a:noFill/>
                    </a:ln>
                  </pic:spPr>
                </pic:pic>
              </a:graphicData>
            </a:graphic>
          </wp:inline>
        </w:drawing>
      </w:r>
    </w:p>
    <w:p w14:paraId="1ED6409C" w14:textId="23982DF6"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3F481520" wp14:editId="68CD35DC">
            <wp:extent cx="5274310" cy="3820795"/>
            <wp:effectExtent l="0" t="0" r="2540" b="8255"/>
            <wp:docPr id="1582112168" name="Picture 52" descr="32">
              <a:hlinkClick xmlns:a="http://schemas.openxmlformats.org/drawingml/2006/main" r:id="rId37" tooltip="&quot;3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32">
                      <a:hlinkClick r:id="rId37" tooltip="&quot;32&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820795"/>
                    </a:xfrm>
                    <a:prstGeom prst="rect">
                      <a:avLst/>
                    </a:prstGeom>
                    <a:noFill/>
                    <a:ln>
                      <a:noFill/>
                    </a:ln>
                  </pic:spPr>
                </pic:pic>
              </a:graphicData>
            </a:graphic>
          </wp:inline>
        </w:drawing>
      </w:r>
    </w:p>
    <w:p w14:paraId="1C795709" w14:textId="77777777" w:rsidR="009B399A" w:rsidRPr="009B399A" w:rsidRDefault="009B399A" w:rsidP="009B399A">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B399A">
        <w:rPr>
          <w:rFonts w:ascii="宋体" w:eastAsia="宋体" w:hAnsi="宋体" w:cs="宋体"/>
          <w:b/>
          <w:bCs/>
          <w:kern w:val="0"/>
          <w:sz w:val="36"/>
          <w:szCs w:val="36"/>
          <w14:ligatures w14:val="none"/>
        </w:rPr>
        <w:t>例1：交付风险(Ship Risk) 与 经验(Experience) 是否相关</w:t>
      </w:r>
    </w:p>
    <w:p w14:paraId="760CB27F"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proofErr w:type="spellStart"/>
      <w:r w:rsidRPr="009B399A">
        <w:rPr>
          <w:rFonts w:ascii="宋体" w:eastAsia="宋体" w:hAnsi="宋体" w:cs="宋体"/>
          <w:kern w:val="0"/>
          <w:sz w:val="24"/>
          <w14:ligatures w14:val="none"/>
        </w:rPr>
        <w:t>minitab</w:t>
      </w:r>
      <w:proofErr w:type="spellEnd"/>
      <w:r w:rsidRPr="009B399A">
        <w:rPr>
          <w:rFonts w:ascii="宋体" w:eastAsia="宋体" w:hAnsi="宋体" w:cs="宋体"/>
          <w:kern w:val="0"/>
          <w:sz w:val="24"/>
          <w14:ligatures w14:val="none"/>
        </w:rPr>
        <w:t xml:space="preserve">卡方：统计-表格-交叉分组表与卡方 </w:t>
      </w:r>
    </w:p>
    <w:p w14:paraId="60289980" w14:textId="41D8C4BF"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br/>
      </w:r>
      <w:r w:rsidRPr="009B399A">
        <w:rPr>
          <w:rFonts w:ascii="宋体" w:eastAsia="宋体" w:hAnsi="宋体" w:cs="宋体"/>
          <w:noProof/>
          <w:color w:val="0000FF"/>
          <w:kern w:val="0"/>
          <w:sz w:val="24"/>
          <w14:ligatures w14:val="none"/>
        </w:rPr>
        <w:drawing>
          <wp:inline distT="0" distB="0" distL="0" distR="0" wp14:anchorId="4B5F5261" wp14:editId="2A34ACE0">
            <wp:extent cx="5274310" cy="1693545"/>
            <wp:effectExtent l="0" t="0" r="2540" b="1905"/>
            <wp:docPr id="1355875138" name="Picture 5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1693545"/>
                    </a:xfrm>
                    <a:prstGeom prst="rect">
                      <a:avLst/>
                    </a:prstGeom>
                    <a:noFill/>
                    <a:ln>
                      <a:noFill/>
                    </a:ln>
                  </pic:spPr>
                </pic:pic>
              </a:graphicData>
            </a:graphic>
          </wp:inline>
        </w:drawing>
      </w:r>
    </w:p>
    <w:p w14:paraId="1095A031" w14:textId="30CB58F6"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br/>
      </w:r>
      <w:r w:rsidRPr="009B399A">
        <w:rPr>
          <w:rFonts w:ascii="宋体" w:eastAsia="宋体" w:hAnsi="宋体" w:cs="宋体"/>
          <w:noProof/>
          <w:color w:val="0000FF"/>
          <w:kern w:val="0"/>
          <w:sz w:val="24"/>
          <w14:ligatures w14:val="none"/>
        </w:rPr>
        <w:drawing>
          <wp:inline distT="0" distB="0" distL="0" distR="0" wp14:anchorId="22E82057" wp14:editId="73B2E36A">
            <wp:extent cx="5274310" cy="3686175"/>
            <wp:effectExtent l="0" t="0" r="2540" b="9525"/>
            <wp:docPr id="2107835262" name="Picture 50" descr="37">
              <a:hlinkClick xmlns:a="http://schemas.openxmlformats.org/drawingml/2006/main" r:id="rId41" tooltip="&quot;3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7">
                      <a:hlinkClick r:id="rId41" tooltip="&quot;37&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3686175"/>
                    </a:xfrm>
                    <a:prstGeom prst="rect">
                      <a:avLst/>
                    </a:prstGeom>
                    <a:noFill/>
                    <a:ln>
                      <a:noFill/>
                    </a:ln>
                  </pic:spPr>
                </pic:pic>
              </a:graphicData>
            </a:graphic>
          </wp:inline>
        </w:drawing>
      </w:r>
    </w:p>
    <w:p w14:paraId="572F1F5D" w14:textId="5362368B"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3E2D7FEC" wp14:editId="78F7BEDE">
            <wp:extent cx="5274310" cy="3832860"/>
            <wp:effectExtent l="0" t="0" r="2540" b="0"/>
            <wp:docPr id="635358049" name="Picture 49" descr="38">
              <a:hlinkClick xmlns:a="http://schemas.openxmlformats.org/drawingml/2006/main" r:id="rId43" tooltip="&quot;3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8">
                      <a:hlinkClick r:id="rId43" tooltip="&quot;38&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832860"/>
                    </a:xfrm>
                    <a:prstGeom prst="rect">
                      <a:avLst/>
                    </a:prstGeom>
                    <a:noFill/>
                    <a:ln>
                      <a:noFill/>
                    </a:ln>
                  </pic:spPr>
                </pic:pic>
              </a:graphicData>
            </a:graphic>
          </wp:inline>
        </w:drawing>
      </w:r>
    </w:p>
    <w:p w14:paraId="45D30907" w14:textId="371ED5C9"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72916429" wp14:editId="1412FA73">
            <wp:extent cx="5274310" cy="3856355"/>
            <wp:effectExtent l="0" t="0" r="2540" b="0"/>
            <wp:docPr id="379331586" name="Picture 48" descr="39">
              <a:hlinkClick xmlns:a="http://schemas.openxmlformats.org/drawingml/2006/main" r:id="rId45" tooltip="&quot;3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39">
                      <a:hlinkClick r:id="rId45" tooltip="&quot;39&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856355"/>
                    </a:xfrm>
                    <a:prstGeom prst="rect">
                      <a:avLst/>
                    </a:prstGeom>
                    <a:noFill/>
                    <a:ln>
                      <a:noFill/>
                    </a:ln>
                  </pic:spPr>
                </pic:pic>
              </a:graphicData>
            </a:graphic>
          </wp:inline>
        </w:drawing>
      </w:r>
    </w:p>
    <w:p w14:paraId="4C0E2E01" w14:textId="5BFB462F"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4EBC7A85" wp14:editId="3CD895E5">
            <wp:extent cx="5274310" cy="3592195"/>
            <wp:effectExtent l="0" t="0" r="2540" b="8255"/>
            <wp:docPr id="729791159" name="Picture 47" descr="40">
              <a:hlinkClick xmlns:a="http://schemas.openxmlformats.org/drawingml/2006/main" r:id="rId47" tooltip="&quot;4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40">
                      <a:hlinkClick r:id="rId47" tooltip="&quot;40&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592195"/>
                    </a:xfrm>
                    <a:prstGeom prst="rect">
                      <a:avLst/>
                    </a:prstGeom>
                    <a:noFill/>
                    <a:ln>
                      <a:noFill/>
                    </a:ln>
                  </pic:spPr>
                </pic:pic>
              </a:graphicData>
            </a:graphic>
          </wp:inline>
        </w:drawing>
      </w:r>
    </w:p>
    <w:p w14:paraId="5707BBBF"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从以上 Pearson , Likelihood P值都很低，可判断 交付风险 Ship-Risk , 经验 Experience 之间有显著关系。 </w:t>
      </w:r>
      <w:r w:rsidRPr="009B399A">
        <w:rPr>
          <w:rFonts w:ascii="宋体" w:eastAsia="宋体" w:hAnsi="宋体" w:cs="宋体"/>
          <w:b/>
          <w:bCs/>
          <w:kern w:val="0"/>
          <w:sz w:val="24"/>
          <w14:ligatures w14:val="none"/>
        </w:rPr>
        <w:t>练习</w:t>
      </w:r>
      <w:r w:rsidRPr="009B399A">
        <w:rPr>
          <w:rFonts w:ascii="宋体" w:eastAsia="宋体" w:hAnsi="宋体" w:cs="宋体"/>
          <w:kern w:val="0"/>
          <w:sz w:val="24"/>
          <w14:ligatures w14:val="none"/>
        </w:rPr>
        <w:t xml:space="preserve"> </w:t>
      </w:r>
    </w:p>
    <w:p w14:paraId="5EBA70FE" w14:textId="77777777" w:rsidR="009B399A" w:rsidRPr="009B399A" w:rsidRDefault="009B399A" w:rsidP="009B399A">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交付风险 跟 开发语言是否相关？</w:t>
      </w:r>
    </w:p>
    <w:p w14:paraId="318D9B9D" w14:textId="77777777" w:rsidR="009B399A" w:rsidRPr="009B399A" w:rsidRDefault="009B399A" w:rsidP="009B399A">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t>交付风险 跟 开发人员经验是否相关？</w:t>
      </w:r>
    </w:p>
    <w:p w14:paraId="2097999F" w14:textId="77777777" w:rsidR="009B399A" w:rsidRPr="009B399A" w:rsidRDefault="009B399A" w:rsidP="009B399A">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Is shipping risk related to any </w:t>
      </w:r>
      <w:proofErr w:type="gramStart"/>
      <w:r w:rsidRPr="009B399A">
        <w:rPr>
          <w:rFonts w:ascii="宋体" w:eastAsia="宋体" w:hAnsi="宋体" w:cs="宋体"/>
          <w:kern w:val="0"/>
          <w:sz w:val="24"/>
          <w14:ligatures w14:val="none"/>
        </w:rPr>
        <w:t>particular programming</w:t>
      </w:r>
      <w:proofErr w:type="gramEnd"/>
      <w:r w:rsidRPr="009B399A">
        <w:rPr>
          <w:rFonts w:ascii="宋体" w:eastAsia="宋体" w:hAnsi="宋体" w:cs="宋体"/>
          <w:kern w:val="0"/>
          <w:sz w:val="24"/>
          <w14:ligatures w14:val="none"/>
        </w:rPr>
        <w:t xml:space="preserve"> language?</w:t>
      </w:r>
    </w:p>
    <w:p w14:paraId="72ED3C74" w14:textId="77777777" w:rsidR="009B399A" w:rsidRPr="009B399A" w:rsidRDefault="009B399A" w:rsidP="009B399A">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Is shipping risk related to our programmers' domain experience?</w:t>
      </w:r>
    </w:p>
    <w:p w14:paraId="12352A3A" w14:textId="3124A40A"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2FB52373" wp14:editId="295B5DA7">
            <wp:extent cx="5274310" cy="3773805"/>
            <wp:effectExtent l="0" t="0" r="2540" b="0"/>
            <wp:docPr id="732012307" name="Picture 46" descr="41">
              <a:hlinkClick xmlns:a="http://schemas.openxmlformats.org/drawingml/2006/main" r:id="rId49" tooltip="&quot;4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41">
                      <a:hlinkClick r:id="rId49" tooltip="&quot;41&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3773805"/>
                    </a:xfrm>
                    <a:prstGeom prst="rect">
                      <a:avLst/>
                    </a:prstGeom>
                    <a:noFill/>
                    <a:ln>
                      <a:noFill/>
                    </a:ln>
                  </pic:spPr>
                </pic:pic>
              </a:graphicData>
            </a:graphic>
          </wp:inline>
        </w:drawing>
      </w:r>
    </w:p>
    <w:p w14:paraId="1CA19EC2" w14:textId="6BFFD98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531DB22A" wp14:editId="74E7644D">
            <wp:extent cx="5274310" cy="3621405"/>
            <wp:effectExtent l="0" t="0" r="2540" b="0"/>
            <wp:docPr id="948606023" name="Picture 45" descr="42">
              <a:hlinkClick xmlns:a="http://schemas.openxmlformats.org/drawingml/2006/main" r:id="rId51" tooltip="&quot;4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42">
                      <a:hlinkClick r:id="rId51" tooltip="&quot;42&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3621405"/>
                    </a:xfrm>
                    <a:prstGeom prst="rect">
                      <a:avLst/>
                    </a:prstGeom>
                    <a:noFill/>
                    <a:ln>
                      <a:noFill/>
                    </a:ln>
                  </pic:spPr>
                </pic:pic>
              </a:graphicData>
            </a:graphic>
          </wp:inline>
        </w:drawing>
      </w:r>
    </w:p>
    <w:p w14:paraId="7F5427FA" w14:textId="77777777" w:rsidR="009B399A" w:rsidRPr="009B399A" w:rsidRDefault="009B399A" w:rsidP="009B399A">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B399A">
        <w:rPr>
          <w:rFonts w:ascii="宋体" w:eastAsia="宋体" w:hAnsi="宋体" w:cs="宋体"/>
          <w:b/>
          <w:bCs/>
          <w:kern w:val="0"/>
          <w:sz w:val="36"/>
          <w:szCs w:val="36"/>
          <w14:ligatures w14:val="none"/>
        </w:rPr>
        <w:lastRenderedPageBreak/>
        <w:t>例：对名义级数据做卡方检验</w:t>
      </w:r>
    </w:p>
    <w:p w14:paraId="5A8EA82A" w14:textId="77777777" w:rsidR="009B399A" w:rsidRPr="009B399A" w:rsidRDefault="009B399A" w:rsidP="009B399A">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评审缺陷类型 是否与 经验（高中低）相关</w:t>
      </w:r>
    </w:p>
    <w:p w14:paraId="2DD64753" w14:textId="378C79AC"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3548E8B9" wp14:editId="70EFB8AB">
            <wp:extent cx="5274310" cy="1787525"/>
            <wp:effectExtent l="0" t="0" r="2540" b="3175"/>
            <wp:docPr id="696537068" name="Picture 44" descr="A screenshot of a computer&#10;&#10;Description automatically generated">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7068" name="Picture 44" descr="A screenshot of a computer&#10;&#10;Description automatically generated">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1787525"/>
                    </a:xfrm>
                    <a:prstGeom prst="rect">
                      <a:avLst/>
                    </a:prstGeom>
                    <a:noFill/>
                    <a:ln>
                      <a:noFill/>
                    </a:ln>
                  </pic:spPr>
                </pic:pic>
              </a:graphicData>
            </a:graphic>
          </wp:inline>
        </w:drawing>
      </w:r>
    </w:p>
    <w:p w14:paraId="107AFC7E" w14:textId="5B18E259"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4914D786" wp14:editId="6AC678E5">
            <wp:extent cx="5274310" cy="3627755"/>
            <wp:effectExtent l="0" t="0" r="2540" b="0"/>
            <wp:docPr id="492615811" name="Picture 43" descr="44">
              <a:hlinkClick xmlns:a="http://schemas.openxmlformats.org/drawingml/2006/main" r:id="rId55" tooltip="&quot;4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44">
                      <a:hlinkClick r:id="rId55" tooltip="&quot;44&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3627755"/>
                    </a:xfrm>
                    <a:prstGeom prst="rect">
                      <a:avLst/>
                    </a:prstGeom>
                    <a:noFill/>
                    <a:ln>
                      <a:noFill/>
                    </a:ln>
                  </pic:spPr>
                </pic:pic>
              </a:graphicData>
            </a:graphic>
          </wp:inline>
        </w:drawing>
      </w:r>
    </w:p>
    <w:p w14:paraId="5935303C" w14:textId="227B4DB2"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3F9D131C" wp14:editId="29D9C585">
            <wp:extent cx="5274310" cy="3926205"/>
            <wp:effectExtent l="0" t="0" r="2540" b="0"/>
            <wp:docPr id="1232922224" name="Picture 42" descr="45">
              <a:hlinkClick xmlns:a="http://schemas.openxmlformats.org/drawingml/2006/main" r:id="rId57" tooltip="&quot;4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45">
                      <a:hlinkClick r:id="rId57" tooltip="&quot;45&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310" cy="3926205"/>
                    </a:xfrm>
                    <a:prstGeom prst="rect">
                      <a:avLst/>
                    </a:prstGeom>
                    <a:noFill/>
                    <a:ln>
                      <a:noFill/>
                    </a:ln>
                  </pic:spPr>
                </pic:pic>
              </a:graphicData>
            </a:graphic>
          </wp:inline>
        </w:drawing>
      </w:r>
    </w:p>
    <w:p w14:paraId="68884C0E" w14:textId="7435B208"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07F2F470" wp14:editId="00666B79">
            <wp:extent cx="5274310" cy="3867785"/>
            <wp:effectExtent l="0" t="0" r="2540" b="0"/>
            <wp:docPr id="351634607" name="Picture 41" descr="46">
              <a:hlinkClick xmlns:a="http://schemas.openxmlformats.org/drawingml/2006/main" r:id="rId59" tooltip="&quot;4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46">
                      <a:hlinkClick r:id="rId59" tooltip="&quot;46&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3867785"/>
                    </a:xfrm>
                    <a:prstGeom prst="rect">
                      <a:avLst/>
                    </a:prstGeom>
                    <a:noFill/>
                    <a:ln>
                      <a:noFill/>
                    </a:ln>
                  </pic:spPr>
                </pic:pic>
              </a:graphicData>
            </a:graphic>
          </wp:inline>
        </w:drawing>
      </w:r>
    </w:p>
    <w:p w14:paraId="4FDAA241" w14:textId="77777777" w:rsidR="009B399A" w:rsidRPr="009B399A" w:rsidRDefault="009B399A" w:rsidP="009B399A">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B399A">
        <w:rPr>
          <w:rFonts w:ascii="宋体" w:eastAsia="宋体" w:hAnsi="宋体" w:cs="宋体"/>
          <w:b/>
          <w:bCs/>
          <w:kern w:val="0"/>
          <w:sz w:val="36"/>
          <w:szCs w:val="36"/>
          <w14:ligatures w14:val="none"/>
        </w:rPr>
        <w:t>逻辑回归</w:t>
      </w:r>
    </w:p>
    <w:p w14:paraId="118F8A68"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t xml:space="preserve">不同于线性模型，逻辑斯蒂模型P(X)落在0-1之间，P(X)模型系数β0 β1是未知，必须通过有效的训练数据估计，其中β0越大，发生事件的概率越大 </w:t>
      </w:r>
    </w:p>
    <w:p w14:paraId="4ABD75BF" w14:textId="12AE5479"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0E98294F" wp14:editId="65DE0D3A">
            <wp:extent cx="5274310" cy="3850005"/>
            <wp:effectExtent l="0" t="0" r="2540" b="0"/>
            <wp:docPr id="1994128986" name="Picture 40" descr="51">
              <a:hlinkClick xmlns:a="http://schemas.openxmlformats.org/drawingml/2006/main" r:id="rId61" tooltip="&quot;5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51">
                      <a:hlinkClick r:id="rId61" tooltip="&quot;51&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3850005"/>
                    </a:xfrm>
                    <a:prstGeom prst="rect">
                      <a:avLst/>
                    </a:prstGeom>
                    <a:noFill/>
                    <a:ln>
                      <a:noFill/>
                    </a:ln>
                  </pic:spPr>
                </pic:pic>
              </a:graphicData>
            </a:graphic>
          </wp:inline>
        </w:drawing>
      </w:r>
    </w:p>
    <w:p w14:paraId="615B028B"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逻辑回归的目的是使用连续的X因素来预测离散(分组)的Y结果。 </w:t>
      </w:r>
    </w:p>
    <w:p w14:paraId="7B7D6662"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logistic回归分析包括: </w:t>
      </w:r>
    </w:p>
    <w:p w14:paraId="14CDC048" w14:textId="77777777" w:rsidR="009B399A" w:rsidRPr="009B399A" w:rsidRDefault="009B399A" w:rsidP="009B399A">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名义 (Nominal)：一个名义的Y被预测(</w:t>
      </w:r>
      <w:proofErr w:type="spellStart"/>
      <w:r w:rsidRPr="009B399A">
        <w:rPr>
          <w:rFonts w:ascii="宋体" w:eastAsia="宋体" w:hAnsi="宋体" w:cs="宋体"/>
          <w:kern w:val="0"/>
          <w:sz w:val="24"/>
          <w14:ligatures w14:val="none"/>
        </w:rPr>
        <w:t>e.q</w:t>
      </w:r>
      <w:proofErr w:type="spellEnd"/>
      <w:r w:rsidRPr="009B399A">
        <w:rPr>
          <w:rFonts w:ascii="宋体" w:eastAsia="宋体" w:hAnsi="宋体" w:cs="宋体"/>
          <w:kern w:val="0"/>
          <w:sz w:val="24"/>
          <w14:ligatures w14:val="none"/>
        </w:rPr>
        <w:t>。，无次序的分类)</w:t>
      </w:r>
    </w:p>
    <w:p w14:paraId="3456353E" w14:textId="77777777" w:rsidR="009B399A" w:rsidRPr="009B399A" w:rsidRDefault="009B399A" w:rsidP="009B399A">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顺序 (Ordinal)：预测一个序数Y(例如，有序的分类)</w:t>
      </w:r>
    </w:p>
    <w:p w14:paraId="6A455001" w14:textId="77777777" w:rsidR="009B399A" w:rsidRPr="009B399A" w:rsidRDefault="009B399A" w:rsidP="009B399A">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二元 (Binary)：预测一个二元的Y(例如Y只有(0/1)两个可能值)</w:t>
      </w:r>
    </w:p>
    <w:p w14:paraId="001B3752" w14:textId="3B08D039"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7E756D26" wp14:editId="47D7C0B6">
            <wp:extent cx="5274310" cy="3990975"/>
            <wp:effectExtent l="0" t="0" r="2540" b="9525"/>
            <wp:docPr id="847767580" name="Picture 39">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3990975"/>
                    </a:xfrm>
                    <a:prstGeom prst="rect">
                      <a:avLst/>
                    </a:prstGeom>
                    <a:noFill/>
                    <a:ln>
                      <a:noFill/>
                    </a:ln>
                  </pic:spPr>
                </pic:pic>
              </a:graphicData>
            </a:graphic>
          </wp:inline>
        </w:drawing>
      </w:r>
    </w:p>
    <w:p w14:paraId="2F25E90E"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Pico团队预测一个有序的结果：虽然前面的分析考虑了缺陷、员工离职和需求波动之间的关系，但是它只解释了变化的一部分。团队感兴趣的是，Requirements </w:t>
      </w:r>
      <w:proofErr w:type="spellStart"/>
      <w:r w:rsidRPr="009B399A">
        <w:rPr>
          <w:rFonts w:ascii="宋体" w:eastAsia="宋体" w:hAnsi="宋体" w:cs="宋体"/>
          <w:kern w:val="0"/>
          <w:sz w:val="24"/>
          <w14:ligatures w14:val="none"/>
        </w:rPr>
        <w:t>Volatilty</w:t>
      </w:r>
      <w:proofErr w:type="spellEnd"/>
      <w:r w:rsidRPr="009B399A">
        <w:rPr>
          <w:rFonts w:ascii="宋体" w:eastAsia="宋体" w:hAnsi="宋体" w:cs="宋体"/>
          <w:kern w:val="0"/>
          <w:sz w:val="24"/>
          <w14:ligatures w14:val="none"/>
        </w:rPr>
        <w:t xml:space="preserve">%和Parts Availability%是否与客户满意度有直接关系，这些变量会直接影响进度。顾客满意度值:1=非常低，2=低，3=标准，4=高，5=很高 </w:t>
      </w:r>
    </w:p>
    <w:p w14:paraId="5C6A94A1"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Requirements </w:t>
      </w:r>
      <w:proofErr w:type="spellStart"/>
      <w:r w:rsidRPr="009B399A">
        <w:rPr>
          <w:rFonts w:ascii="宋体" w:eastAsia="宋体" w:hAnsi="宋体" w:cs="宋体"/>
          <w:kern w:val="0"/>
          <w:sz w:val="24"/>
          <w14:ligatures w14:val="none"/>
        </w:rPr>
        <w:t>Volatilty</w:t>
      </w:r>
      <w:proofErr w:type="spellEnd"/>
      <w:r w:rsidRPr="009B399A">
        <w:rPr>
          <w:rFonts w:ascii="宋体" w:eastAsia="宋体" w:hAnsi="宋体" w:cs="宋体"/>
          <w:kern w:val="0"/>
          <w:sz w:val="24"/>
          <w14:ligatures w14:val="none"/>
        </w:rPr>
        <w:t xml:space="preserve"> 和 Parts Avail 都是百分比。 </w:t>
      </w:r>
    </w:p>
    <w:p w14:paraId="7FD4C4D8"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以下例子2：探讨 Parts 和 Reuse 对 </w:t>
      </w:r>
      <w:proofErr w:type="spellStart"/>
      <w:r w:rsidRPr="009B399A">
        <w:rPr>
          <w:rFonts w:ascii="宋体" w:eastAsia="宋体" w:hAnsi="宋体" w:cs="宋体"/>
          <w:kern w:val="0"/>
          <w:sz w:val="24"/>
          <w14:ligatures w14:val="none"/>
        </w:rPr>
        <w:t>CSat</w:t>
      </w:r>
      <w:proofErr w:type="spellEnd"/>
      <w:r w:rsidRPr="009B399A">
        <w:rPr>
          <w:rFonts w:ascii="宋体" w:eastAsia="宋体" w:hAnsi="宋体" w:cs="宋体"/>
          <w:kern w:val="0"/>
          <w:sz w:val="24"/>
          <w14:ligatures w14:val="none"/>
        </w:rPr>
        <w:t xml:space="preserve"> 的影响</w:t>
      </w:r>
      <w:r w:rsidRPr="009B399A">
        <w:rPr>
          <w:rFonts w:ascii="宋体" w:eastAsia="宋体" w:hAnsi="宋体" w:cs="宋体"/>
          <w:kern w:val="0"/>
          <w:sz w:val="24"/>
          <w14:ligatures w14:val="none"/>
        </w:rPr>
        <w:br/>
        <w:t xml:space="preserve">开始模型中，y = </w:t>
      </w:r>
      <w:proofErr w:type="spellStart"/>
      <w:r w:rsidRPr="009B399A">
        <w:rPr>
          <w:rFonts w:ascii="宋体" w:eastAsia="宋体" w:hAnsi="宋体" w:cs="宋体"/>
          <w:kern w:val="0"/>
          <w:sz w:val="24"/>
          <w14:ligatures w14:val="none"/>
        </w:rPr>
        <w:t>CSat</w:t>
      </w:r>
      <w:proofErr w:type="spellEnd"/>
      <w:r w:rsidRPr="009B399A">
        <w:rPr>
          <w:rFonts w:ascii="宋体" w:eastAsia="宋体" w:hAnsi="宋体" w:cs="宋体"/>
          <w:kern w:val="0"/>
          <w:sz w:val="24"/>
          <w14:ligatures w14:val="none"/>
        </w:rPr>
        <w:t xml:space="preserve">, x =Parts %Reused </w:t>
      </w:r>
    </w:p>
    <w:p w14:paraId="209082F0"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p>
    <w:p w14:paraId="62FBFD63"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br/>
        <w:t xml:space="preserve">假设我们想要确定我们的进度成就是否依赖于我们拥有数据的各种因素。我们想要测试员工离职和需求波动对项目进度的影响。部件可用性也会被检查，因为它跨越子流程边界，这使得它成为流程流计时效果的一个很好的代理。 </w:t>
      </w:r>
    </w:p>
    <w:p w14:paraId="7834B4C0" w14:textId="77777777" w:rsidR="009B399A" w:rsidRPr="009B399A" w:rsidRDefault="009B399A" w:rsidP="009B399A">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按进度计划完成吗? 是/否</w:t>
      </w:r>
    </w:p>
    <w:p w14:paraId="19071846" w14:textId="77777777" w:rsidR="009B399A" w:rsidRPr="009B399A" w:rsidRDefault="009B399A" w:rsidP="009B399A">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员工流动率 有改变的团队（百分比）</w:t>
      </w:r>
    </w:p>
    <w:p w14:paraId="403AE5E9" w14:textId="77777777" w:rsidR="009B399A" w:rsidRPr="009B399A" w:rsidRDefault="009B399A" w:rsidP="009B399A">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需求变更 需求的变化率（百分比）</w:t>
      </w:r>
    </w:p>
    <w:p w14:paraId="2E92E321" w14:textId="77777777" w:rsidR="009B399A" w:rsidRPr="009B399A" w:rsidRDefault="009B399A" w:rsidP="009B399A">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部分的可用性 零件转移到下一个过程或子过程的比例 （百分比）</w:t>
      </w:r>
    </w:p>
    <w:p w14:paraId="54202767"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p>
    <w:p w14:paraId="70948005"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总结：分析显示，能否按进度计划完成交付 与员工流失率有关，但与需求变更波动或零件可用性无关。(注意:当你可以使用统计数据时，不要相信直觉。) </w:t>
      </w:r>
    </w:p>
    <w:p w14:paraId="0C002559"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这个例子展示了在回归设置中测试效果的一般方法:包括所有感兴趣的因素，然后迭代地丢弃不重要的因素。如果其余因子的显著性发生变化，那么x之间可能存在交互作用。尽管它超出了这个类的范围，但请记住，一个完全指定的模型还将包括交互，这可能会使解释变得复杂，但也可能非常有启发性。我们只看了主要的效果。 </w:t>
      </w:r>
    </w:p>
    <w:p w14:paraId="7CA57F9A" w14:textId="77777777" w:rsidR="009B399A" w:rsidRPr="009B399A" w:rsidRDefault="009B399A" w:rsidP="009B399A">
      <w:pPr>
        <w:widowControl/>
        <w:spacing w:after="0" w:line="240" w:lineRule="auto"/>
        <w:ind w:left="720"/>
        <w:rPr>
          <w:rFonts w:ascii="宋体" w:eastAsia="宋体" w:hAnsi="宋体" w:cs="宋体"/>
          <w:kern w:val="0"/>
          <w:sz w:val="24"/>
          <w14:ligatures w14:val="none"/>
        </w:rPr>
      </w:pPr>
      <w:r w:rsidRPr="009B399A">
        <w:rPr>
          <w:rFonts w:ascii="宋体" w:eastAsia="宋体" w:hAnsi="宋体" w:cs="宋体"/>
          <w:kern w:val="0"/>
          <w:sz w:val="24"/>
          <w14:ligatures w14:val="none"/>
        </w:rPr>
        <w:t>= = = =</w:t>
      </w:r>
    </w:p>
    <w:p w14:paraId="741D2097"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逻辑回归基本步骤 </w:t>
      </w:r>
    </w:p>
    <w:p w14:paraId="1C78458E" w14:textId="77777777" w:rsidR="009B399A" w:rsidRPr="009B399A" w:rsidRDefault="009B399A" w:rsidP="009B399A">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确定Y和1+ X进行逻辑回归分析。</w:t>
      </w:r>
    </w:p>
    <w:p w14:paraId="4D112670" w14:textId="77777777" w:rsidR="009B399A" w:rsidRPr="009B399A" w:rsidRDefault="009B399A" w:rsidP="009B399A">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进行logistic回归分析。</w:t>
      </w:r>
    </w:p>
    <w:p w14:paraId="25FC65F7" w14:textId="77777777" w:rsidR="009B399A" w:rsidRPr="009B399A" w:rsidRDefault="009B399A" w:rsidP="009B399A">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根据相应的p值寻找重要因素。(参见层压工作辅助材料。)</w:t>
      </w:r>
    </w:p>
    <w:p w14:paraId="5EE06EF3" w14:textId="77777777" w:rsidR="009B399A" w:rsidRPr="009B399A" w:rsidRDefault="009B399A" w:rsidP="009B399A">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用平方来判断关系的强度。</w:t>
      </w:r>
    </w:p>
    <w:p w14:paraId="630D3F49" w14:textId="77777777" w:rsidR="009B399A" w:rsidRPr="009B399A" w:rsidRDefault="009B399A" w:rsidP="009B399A">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解释系数和比值比，解释基于1个单位的X因子变化对Y结果变化的比值的影响</w:t>
      </w:r>
    </w:p>
    <w:p w14:paraId="0E41B9A6" w14:textId="4F548EA6"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br/>
      </w:r>
      <w:r w:rsidRPr="009B399A">
        <w:rPr>
          <w:rFonts w:ascii="宋体" w:eastAsia="宋体" w:hAnsi="宋体" w:cs="宋体"/>
          <w:noProof/>
          <w:color w:val="0000FF"/>
          <w:kern w:val="0"/>
          <w:sz w:val="24"/>
          <w14:ligatures w14:val="none"/>
        </w:rPr>
        <w:drawing>
          <wp:inline distT="0" distB="0" distL="0" distR="0" wp14:anchorId="79E94682" wp14:editId="65D59F7E">
            <wp:extent cx="5274310" cy="3744595"/>
            <wp:effectExtent l="0" t="0" r="2540" b="8255"/>
            <wp:docPr id="686736512" name="Picture 38" descr="57-1">
              <a:hlinkClick xmlns:a="http://schemas.openxmlformats.org/drawingml/2006/main" r:id="rId65" tooltip="&quot;57-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57-1">
                      <a:hlinkClick r:id="rId65" tooltip="&quot;57-1&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3744595"/>
                    </a:xfrm>
                    <a:prstGeom prst="rect">
                      <a:avLst/>
                    </a:prstGeom>
                    <a:noFill/>
                    <a:ln>
                      <a:noFill/>
                    </a:ln>
                  </pic:spPr>
                </pic:pic>
              </a:graphicData>
            </a:graphic>
          </wp:inline>
        </w:drawing>
      </w:r>
    </w:p>
    <w:p w14:paraId="0A7BDEE3" w14:textId="77777777" w:rsidR="009B399A" w:rsidRPr="009B399A" w:rsidRDefault="009B399A" w:rsidP="009B399A">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B399A">
        <w:rPr>
          <w:rFonts w:ascii="宋体" w:eastAsia="宋体" w:hAnsi="宋体" w:cs="宋体"/>
          <w:b/>
          <w:bCs/>
          <w:kern w:val="0"/>
          <w:sz w:val="27"/>
          <w:szCs w:val="27"/>
          <w14:ligatures w14:val="none"/>
        </w:rPr>
        <w:t>例：逻辑回归</w:t>
      </w:r>
    </w:p>
    <w:p w14:paraId="4D226C2D" w14:textId="77777777" w:rsidR="009B399A" w:rsidRPr="009B399A" w:rsidRDefault="009B399A" w:rsidP="009B399A">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t>评审缺陷类型(Def-Inspect) 与 员工流失率(Turnover) 的关系 (名义）</w:t>
      </w:r>
    </w:p>
    <w:p w14:paraId="3C9CDFA7" w14:textId="257B45F8"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0542E53D" wp14:editId="5C904386">
            <wp:extent cx="5274310" cy="3856355"/>
            <wp:effectExtent l="0" t="0" r="2540" b="0"/>
            <wp:docPr id="1399030284" name="Picture 37" descr="55">
              <a:hlinkClick xmlns:a="http://schemas.openxmlformats.org/drawingml/2006/main" r:id="rId67" tooltip="&quot;5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55">
                      <a:hlinkClick r:id="rId67" tooltip="&quot;55&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3856355"/>
                    </a:xfrm>
                    <a:prstGeom prst="rect">
                      <a:avLst/>
                    </a:prstGeom>
                    <a:noFill/>
                    <a:ln>
                      <a:noFill/>
                    </a:ln>
                  </pic:spPr>
                </pic:pic>
              </a:graphicData>
            </a:graphic>
          </wp:inline>
        </w:drawing>
      </w:r>
    </w:p>
    <w:p w14:paraId="693CD352" w14:textId="22782C2C"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7260F9F2" wp14:editId="4D7BD3C6">
            <wp:extent cx="5274310" cy="3738880"/>
            <wp:effectExtent l="0" t="0" r="2540" b="0"/>
            <wp:docPr id="1677097379" name="Picture 36" descr="56">
              <a:hlinkClick xmlns:a="http://schemas.openxmlformats.org/drawingml/2006/main" r:id="rId69" tooltip="&quot;5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56">
                      <a:hlinkClick r:id="rId69" tooltip="&quot;56&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3738880"/>
                    </a:xfrm>
                    <a:prstGeom prst="rect">
                      <a:avLst/>
                    </a:prstGeom>
                    <a:noFill/>
                    <a:ln>
                      <a:noFill/>
                    </a:ln>
                  </pic:spPr>
                </pic:pic>
              </a:graphicData>
            </a:graphic>
          </wp:inline>
        </w:drawing>
      </w:r>
    </w:p>
    <w:p w14:paraId="5D83DFD5" w14:textId="4CBE2134"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br/>
      </w:r>
      <w:r w:rsidRPr="009B399A">
        <w:rPr>
          <w:rFonts w:ascii="宋体" w:eastAsia="宋体" w:hAnsi="宋体" w:cs="宋体"/>
          <w:noProof/>
          <w:color w:val="0000FF"/>
          <w:kern w:val="0"/>
          <w:sz w:val="24"/>
          <w14:ligatures w14:val="none"/>
        </w:rPr>
        <w:drawing>
          <wp:inline distT="0" distB="0" distL="0" distR="0" wp14:anchorId="0D61C03D" wp14:editId="60DE570B">
            <wp:extent cx="5274310" cy="2513965"/>
            <wp:effectExtent l="0" t="0" r="2540" b="635"/>
            <wp:docPr id="940478240" name="Picture 35">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74310" cy="2513965"/>
                    </a:xfrm>
                    <a:prstGeom prst="rect">
                      <a:avLst/>
                    </a:prstGeom>
                    <a:noFill/>
                    <a:ln>
                      <a:noFill/>
                    </a:ln>
                  </pic:spPr>
                </pic:pic>
              </a:graphicData>
            </a:graphic>
          </wp:inline>
        </w:drawing>
      </w:r>
    </w:p>
    <w:p w14:paraId="272ECF90" w14:textId="67A030A8"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7A18996E" wp14:editId="1C18346E">
            <wp:extent cx="5274310" cy="3744595"/>
            <wp:effectExtent l="0" t="0" r="2540" b="8255"/>
            <wp:docPr id="1575250787" name="Picture 34" descr="57">
              <a:hlinkClick xmlns:a="http://schemas.openxmlformats.org/drawingml/2006/main" r:id="rId65" tooltip="&quot;5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57">
                      <a:hlinkClick r:id="rId65" tooltip="&quot;57&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3744595"/>
                    </a:xfrm>
                    <a:prstGeom prst="rect">
                      <a:avLst/>
                    </a:prstGeom>
                    <a:noFill/>
                    <a:ln>
                      <a:noFill/>
                    </a:ln>
                  </pic:spPr>
                </pic:pic>
              </a:graphicData>
            </a:graphic>
          </wp:inline>
        </w:drawing>
      </w:r>
    </w:p>
    <w:p w14:paraId="49DD9157" w14:textId="5F7F8A9F"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1CC316C9" wp14:editId="6477B59F">
            <wp:extent cx="5274310" cy="4002405"/>
            <wp:effectExtent l="0" t="0" r="2540" b="0"/>
            <wp:docPr id="1282912522" name="Picture 33" descr="58">
              <a:hlinkClick xmlns:a="http://schemas.openxmlformats.org/drawingml/2006/main" r:id="rId73" tooltip="&quot;5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58">
                      <a:hlinkClick r:id="rId73" tooltip="&quot;58&quo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310" cy="4002405"/>
                    </a:xfrm>
                    <a:prstGeom prst="rect">
                      <a:avLst/>
                    </a:prstGeom>
                    <a:noFill/>
                    <a:ln>
                      <a:noFill/>
                    </a:ln>
                  </pic:spPr>
                </pic:pic>
              </a:graphicData>
            </a:graphic>
          </wp:inline>
        </w:drawing>
      </w:r>
    </w:p>
    <w:p w14:paraId="541DA220" w14:textId="1AEF6365"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034DE062" wp14:editId="038B880F">
            <wp:extent cx="5274310" cy="3832860"/>
            <wp:effectExtent l="0" t="0" r="2540" b="0"/>
            <wp:docPr id="754638561" name="Picture 32" descr="59">
              <a:hlinkClick xmlns:a="http://schemas.openxmlformats.org/drawingml/2006/main" r:id="rId75" tooltip="&quot;5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9">
                      <a:hlinkClick r:id="rId75" tooltip="&quot;59&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4310" cy="3832860"/>
                    </a:xfrm>
                    <a:prstGeom prst="rect">
                      <a:avLst/>
                    </a:prstGeom>
                    <a:noFill/>
                    <a:ln>
                      <a:noFill/>
                    </a:ln>
                  </pic:spPr>
                </pic:pic>
              </a:graphicData>
            </a:graphic>
          </wp:inline>
        </w:drawing>
      </w:r>
    </w:p>
    <w:p w14:paraId="0FE19891" w14:textId="4B5FB3AC"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5DA5CE64" wp14:editId="4E0FB355">
            <wp:extent cx="5274310" cy="4078605"/>
            <wp:effectExtent l="0" t="0" r="2540" b="0"/>
            <wp:docPr id="1470978703" name="Picture 31" descr="A screenshot of a computer&#10;&#10;Description automatically generated">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78703" name="Picture 31" descr="A screenshot of a computer&#10;&#10;Description automatically generated">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4078605"/>
                    </a:xfrm>
                    <a:prstGeom prst="rect">
                      <a:avLst/>
                    </a:prstGeom>
                    <a:noFill/>
                    <a:ln>
                      <a:noFill/>
                    </a:ln>
                  </pic:spPr>
                </pic:pic>
              </a:graphicData>
            </a:graphic>
          </wp:inline>
        </w:drawing>
      </w:r>
    </w:p>
    <w:p w14:paraId="5CA6BE94" w14:textId="77777777" w:rsidR="009B399A" w:rsidRPr="009B399A" w:rsidRDefault="009B399A" w:rsidP="009B399A">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B399A">
        <w:rPr>
          <w:rFonts w:ascii="宋体" w:eastAsia="宋体" w:hAnsi="宋体" w:cs="宋体"/>
          <w:b/>
          <w:bCs/>
          <w:kern w:val="0"/>
          <w:sz w:val="36"/>
          <w:szCs w:val="36"/>
          <w14:ligatures w14:val="none"/>
        </w:rPr>
        <w:t>方差分析 ANOVA</w:t>
      </w:r>
    </w:p>
    <w:p w14:paraId="03EA0DAF" w14:textId="738D9DCE"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3CEBB46A" wp14:editId="26144AFD">
            <wp:extent cx="5274310" cy="3803650"/>
            <wp:effectExtent l="0" t="0" r="2540" b="6350"/>
            <wp:docPr id="536101377" name="Picture 30" descr="80">
              <a:hlinkClick xmlns:a="http://schemas.openxmlformats.org/drawingml/2006/main" r:id="rId79" tooltip="&quot;8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80">
                      <a:hlinkClick r:id="rId79" tooltip="&quot;80&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74310" cy="3803650"/>
                    </a:xfrm>
                    <a:prstGeom prst="rect">
                      <a:avLst/>
                    </a:prstGeom>
                    <a:noFill/>
                    <a:ln>
                      <a:noFill/>
                    </a:ln>
                  </pic:spPr>
                </pic:pic>
              </a:graphicData>
            </a:graphic>
          </wp:inline>
        </w:drawing>
      </w:r>
    </w:p>
    <w:p w14:paraId="451BA4DA" w14:textId="1318B732"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39750812" wp14:editId="1D9FB613">
            <wp:extent cx="5274310" cy="3791585"/>
            <wp:effectExtent l="0" t="0" r="2540" b="0"/>
            <wp:docPr id="804260918" name="Picture 29" descr="81">
              <a:hlinkClick xmlns:a="http://schemas.openxmlformats.org/drawingml/2006/main" r:id="rId81" tooltip="&quot;8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81">
                      <a:hlinkClick r:id="rId81" tooltip="&quot;81&quo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4310" cy="3791585"/>
                    </a:xfrm>
                    <a:prstGeom prst="rect">
                      <a:avLst/>
                    </a:prstGeom>
                    <a:noFill/>
                    <a:ln>
                      <a:noFill/>
                    </a:ln>
                  </pic:spPr>
                </pic:pic>
              </a:graphicData>
            </a:graphic>
          </wp:inline>
        </w:drawing>
      </w:r>
    </w:p>
    <w:p w14:paraId="50901477" w14:textId="4EF526A3"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59C371E7" wp14:editId="4CCF7CD7">
            <wp:extent cx="5274310" cy="3686175"/>
            <wp:effectExtent l="0" t="0" r="2540" b="9525"/>
            <wp:docPr id="1943383539" name="Picture 28" descr="82">
              <a:hlinkClick xmlns:a="http://schemas.openxmlformats.org/drawingml/2006/main" r:id="rId83" tooltip="&quot;8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82">
                      <a:hlinkClick r:id="rId83" tooltip="&quot;82&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3686175"/>
                    </a:xfrm>
                    <a:prstGeom prst="rect">
                      <a:avLst/>
                    </a:prstGeom>
                    <a:noFill/>
                    <a:ln>
                      <a:noFill/>
                    </a:ln>
                  </pic:spPr>
                </pic:pic>
              </a:graphicData>
            </a:graphic>
          </wp:inline>
        </w:drawing>
      </w:r>
    </w:p>
    <w:p w14:paraId="426DE7D5" w14:textId="3EB1AC1F"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39F5A32E" wp14:editId="7D1C3888">
            <wp:extent cx="5274310" cy="3815080"/>
            <wp:effectExtent l="0" t="0" r="2540" b="0"/>
            <wp:docPr id="2088604130" name="Picture 27" descr="83">
              <a:hlinkClick xmlns:a="http://schemas.openxmlformats.org/drawingml/2006/main" r:id="rId85" tooltip="&quot;8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83">
                      <a:hlinkClick r:id="rId85" tooltip="&quot;83&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3815080"/>
                    </a:xfrm>
                    <a:prstGeom prst="rect">
                      <a:avLst/>
                    </a:prstGeom>
                    <a:noFill/>
                    <a:ln>
                      <a:noFill/>
                    </a:ln>
                  </pic:spPr>
                </pic:pic>
              </a:graphicData>
            </a:graphic>
          </wp:inline>
        </w:drawing>
      </w:r>
    </w:p>
    <w:p w14:paraId="0D639E9D" w14:textId="0783A4D6"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br/>
      </w:r>
      <w:r w:rsidRPr="009B399A">
        <w:rPr>
          <w:rFonts w:ascii="宋体" w:eastAsia="宋体" w:hAnsi="宋体" w:cs="宋体"/>
          <w:noProof/>
          <w:color w:val="0000FF"/>
          <w:kern w:val="0"/>
          <w:sz w:val="24"/>
          <w14:ligatures w14:val="none"/>
        </w:rPr>
        <w:drawing>
          <wp:inline distT="0" distB="0" distL="0" distR="0" wp14:anchorId="1F81E3A5" wp14:editId="02260467">
            <wp:extent cx="5274310" cy="3820795"/>
            <wp:effectExtent l="0" t="0" r="2540" b="8255"/>
            <wp:docPr id="665397715" name="Picture 26" descr="85">
              <a:hlinkClick xmlns:a="http://schemas.openxmlformats.org/drawingml/2006/main" r:id="rId87" tooltip="&quot;8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85">
                      <a:hlinkClick r:id="rId87" tooltip="&quot;85&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3820795"/>
                    </a:xfrm>
                    <a:prstGeom prst="rect">
                      <a:avLst/>
                    </a:prstGeom>
                    <a:noFill/>
                    <a:ln>
                      <a:noFill/>
                    </a:ln>
                  </pic:spPr>
                </pic:pic>
              </a:graphicData>
            </a:graphic>
          </wp:inline>
        </w:drawing>
      </w:r>
    </w:p>
    <w:p w14:paraId="41C8A468" w14:textId="25F65198"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br/>
      </w:r>
      <w:r w:rsidRPr="009B399A">
        <w:rPr>
          <w:rFonts w:ascii="宋体" w:eastAsia="宋体" w:hAnsi="宋体" w:cs="宋体"/>
          <w:noProof/>
          <w:color w:val="0000FF"/>
          <w:kern w:val="0"/>
          <w:sz w:val="24"/>
          <w14:ligatures w14:val="none"/>
        </w:rPr>
        <w:drawing>
          <wp:inline distT="0" distB="0" distL="0" distR="0" wp14:anchorId="5506F2CD" wp14:editId="3AF00B82">
            <wp:extent cx="5274310" cy="3791585"/>
            <wp:effectExtent l="0" t="0" r="2540" b="0"/>
            <wp:docPr id="329597149" name="Picture 25" descr="86">
              <a:hlinkClick xmlns:a="http://schemas.openxmlformats.org/drawingml/2006/main" r:id="rId89" tooltip="&quot;8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86">
                      <a:hlinkClick r:id="rId89" tooltip="&quot;86&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3791585"/>
                    </a:xfrm>
                    <a:prstGeom prst="rect">
                      <a:avLst/>
                    </a:prstGeom>
                    <a:noFill/>
                    <a:ln>
                      <a:noFill/>
                    </a:ln>
                  </pic:spPr>
                </pic:pic>
              </a:graphicData>
            </a:graphic>
          </wp:inline>
        </w:drawing>
      </w:r>
    </w:p>
    <w:p w14:paraId="49580C89" w14:textId="50469EB9"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069D95B7" wp14:editId="15C20BAD">
            <wp:extent cx="5274310" cy="3967480"/>
            <wp:effectExtent l="0" t="0" r="2540" b="0"/>
            <wp:docPr id="719629990" name="Picture 24" descr="87">
              <a:hlinkClick xmlns:a="http://schemas.openxmlformats.org/drawingml/2006/main" r:id="rId91" tooltip="&quot;8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87">
                      <a:hlinkClick r:id="rId91" tooltip="&quot;87&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3967480"/>
                    </a:xfrm>
                    <a:prstGeom prst="rect">
                      <a:avLst/>
                    </a:prstGeom>
                    <a:noFill/>
                    <a:ln>
                      <a:noFill/>
                    </a:ln>
                  </pic:spPr>
                </pic:pic>
              </a:graphicData>
            </a:graphic>
          </wp:inline>
        </w:drawing>
      </w:r>
    </w:p>
    <w:p w14:paraId="51E5CD0B" w14:textId="67909A3A"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br/>
      </w:r>
      <w:r w:rsidRPr="009B399A">
        <w:rPr>
          <w:rFonts w:ascii="宋体" w:eastAsia="宋体" w:hAnsi="宋体" w:cs="宋体"/>
          <w:noProof/>
          <w:color w:val="0000FF"/>
          <w:kern w:val="0"/>
          <w:sz w:val="24"/>
          <w14:ligatures w14:val="none"/>
        </w:rPr>
        <w:drawing>
          <wp:inline distT="0" distB="0" distL="0" distR="0" wp14:anchorId="66854EE4" wp14:editId="0F0C57CA">
            <wp:extent cx="5274310" cy="3744595"/>
            <wp:effectExtent l="0" t="0" r="2540" b="8255"/>
            <wp:docPr id="1184195541" name="Picture 23" descr="88">
              <a:hlinkClick xmlns:a="http://schemas.openxmlformats.org/drawingml/2006/main" r:id="rId93" tooltip="&quot;8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88">
                      <a:hlinkClick r:id="rId93" tooltip="&quot;88&quo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3744595"/>
                    </a:xfrm>
                    <a:prstGeom prst="rect">
                      <a:avLst/>
                    </a:prstGeom>
                    <a:noFill/>
                    <a:ln>
                      <a:noFill/>
                    </a:ln>
                  </pic:spPr>
                </pic:pic>
              </a:graphicData>
            </a:graphic>
          </wp:inline>
        </w:drawing>
      </w:r>
    </w:p>
    <w:p w14:paraId="77F800B3" w14:textId="0EF65225"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br/>
      </w:r>
      <w:r w:rsidRPr="009B399A">
        <w:rPr>
          <w:rFonts w:ascii="宋体" w:eastAsia="宋体" w:hAnsi="宋体" w:cs="宋体"/>
          <w:noProof/>
          <w:color w:val="0000FF"/>
          <w:kern w:val="0"/>
          <w:sz w:val="24"/>
          <w14:ligatures w14:val="none"/>
        </w:rPr>
        <w:drawing>
          <wp:inline distT="0" distB="0" distL="0" distR="0" wp14:anchorId="233070A0" wp14:editId="72AA6BCB">
            <wp:extent cx="5274310" cy="1939925"/>
            <wp:effectExtent l="0" t="0" r="2540" b="3175"/>
            <wp:docPr id="1070737950" name="Picture 22" descr="A screenshot of a computer&#10;&#10;Description automatically generated">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7950" name="Picture 22" descr="A screenshot of a computer&#10;&#10;Description automatically generated">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1939925"/>
                    </a:xfrm>
                    <a:prstGeom prst="rect">
                      <a:avLst/>
                    </a:prstGeom>
                    <a:noFill/>
                    <a:ln>
                      <a:noFill/>
                    </a:ln>
                  </pic:spPr>
                </pic:pic>
              </a:graphicData>
            </a:graphic>
          </wp:inline>
        </w:drawing>
      </w:r>
    </w:p>
    <w:p w14:paraId="003FCDD7" w14:textId="767B4B21"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145D5DE7" wp14:editId="7FF1B35F">
            <wp:extent cx="5274310" cy="3873500"/>
            <wp:effectExtent l="0" t="0" r="2540" b="0"/>
            <wp:docPr id="1115699030" name="Picture 21" descr="89">
              <a:hlinkClick xmlns:a="http://schemas.openxmlformats.org/drawingml/2006/main" r:id="rId97" tooltip="&quot;8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89">
                      <a:hlinkClick r:id="rId97" tooltip="&quot;89&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2AC8597E" w14:textId="77777777" w:rsidR="009B399A" w:rsidRPr="009B399A" w:rsidRDefault="009B399A" w:rsidP="009B399A">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B399A">
        <w:rPr>
          <w:rFonts w:ascii="宋体" w:eastAsia="宋体" w:hAnsi="宋体" w:cs="宋体"/>
          <w:b/>
          <w:bCs/>
          <w:kern w:val="0"/>
          <w:sz w:val="27"/>
          <w:szCs w:val="27"/>
          <w14:ligatures w14:val="none"/>
        </w:rPr>
        <w:t>例：哑变量 回归</w:t>
      </w:r>
    </w:p>
    <w:p w14:paraId="631E0CF1" w14:textId="77777777" w:rsidR="009B399A" w:rsidRPr="009B399A" w:rsidRDefault="009B399A" w:rsidP="009B399A">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缺陷密度(D / KLOC) 与 测试人员种类(Tester Type) 的关系</w:t>
      </w:r>
    </w:p>
    <w:p w14:paraId="12E35D6F" w14:textId="5391D926"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5CE82E19" wp14:editId="0C311F7E">
            <wp:extent cx="5274310" cy="3815080"/>
            <wp:effectExtent l="0" t="0" r="2540" b="0"/>
            <wp:docPr id="413140307" name="Picture 20" descr="90">
              <a:hlinkClick xmlns:a="http://schemas.openxmlformats.org/drawingml/2006/main" r:id="rId99" tooltip="&quot;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90">
                      <a:hlinkClick r:id="rId99" tooltip="&quot;90&quo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74310" cy="3815080"/>
                    </a:xfrm>
                    <a:prstGeom prst="rect">
                      <a:avLst/>
                    </a:prstGeom>
                    <a:noFill/>
                    <a:ln>
                      <a:noFill/>
                    </a:ln>
                  </pic:spPr>
                </pic:pic>
              </a:graphicData>
            </a:graphic>
          </wp:inline>
        </w:drawing>
      </w:r>
    </w:p>
    <w:p w14:paraId="378423AC" w14:textId="4D3116A0"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523D645A" wp14:editId="2496EDE4">
            <wp:extent cx="5274310" cy="3773805"/>
            <wp:effectExtent l="0" t="0" r="2540" b="0"/>
            <wp:docPr id="1309862298" name="Picture 19" descr="92">
              <a:hlinkClick xmlns:a="http://schemas.openxmlformats.org/drawingml/2006/main" r:id="rId101" tooltip="&quot;9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92">
                      <a:hlinkClick r:id="rId101" tooltip="&quot;92&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310" cy="3773805"/>
                    </a:xfrm>
                    <a:prstGeom prst="rect">
                      <a:avLst/>
                    </a:prstGeom>
                    <a:noFill/>
                    <a:ln>
                      <a:noFill/>
                    </a:ln>
                  </pic:spPr>
                </pic:pic>
              </a:graphicData>
            </a:graphic>
          </wp:inline>
        </w:drawing>
      </w:r>
    </w:p>
    <w:p w14:paraId="635947BD" w14:textId="05601050"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183FA06C" wp14:editId="6E7E7BCB">
            <wp:extent cx="5274310" cy="4008755"/>
            <wp:effectExtent l="0" t="0" r="2540" b="0"/>
            <wp:docPr id="733088888" name="Picture 18" descr="93">
              <a:hlinkClick xmlns:a="http://schemas.openxmlformats.org/drawingml/2006/main" r:id="rId103" tooltip="&quot;9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93">
                      <a:hlinkClick r:id="rId103" tooltip="&quot;93&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74310" cy="4008755"/>
                    </a:xfrm>
                    <a:prstGeom prst="rect">
                      <a:avLst/>
                    </a:prstGeom>
                    <a:noFill/>
                    <a:ln>
                      <a:noFill/>
                    </a:ln>
                  </pic:spPr>
                </pic:pic>
              </a:graphicData>
            </a:graphic>
          </wp:inline>
        </w:drawing>
      </w:r>
    </w:p>
    <w:p w14:paraId="7321F7B9" w14:textId="6CAAD3B5"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5BFA0CE6" wp14:editId="7544D4F6">
            <wp:extent cx="5274310" cy="3575050"/>
            <wp:effectExtent l="0" t="0" r="2540" b="6350"/>
            <wp:docPr id="63910352" name="Picture 17" descr="94">
              <a:hlinkClick xmlns:a="http://schemas.openxmlformats.org/drawingml/2006/main" r:id="rId105" tooltip="&quot;9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94">
                      <a:hlinkClick r:id="rId105" tooltip="&quot;94&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4310" cy="3575050"/>
                    </a:xfrm>
                    <a:prstGeom prst="rect">
                      <a:avLst/>
                    </a:prstGeom>
                    <a:noFill/>
                    <a:ln>
                      <a:noFill/>
                    </a:ln>
                  </pic:spPr>
                </pic:pic>
              </a:graphicData>
            </a:graphic>
          </wp:inline>
        </w:drawing>
      </w:r>
    </w:p>
    <w:p w14:paraId="79295AC8"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p>
    <w:p w14:paraId="428C9E1F" w14:textId="33513704"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22CDC034" wp14:editId="0E1E167B">
            <wp:extent cx="5274310" cy="3604260"/>
            <wp:effectExtent l="0" t="0" r="2540" b="0"/>
            <wp:docPr id="546264000" name="Picture 16" descr="95">
              <a:hlinkClick xmlns:a="http://schemas.openxmlformats.org/drawingml/2006/main" r:id="rId107" tooltip="&quot;9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95">
                      <a:hlinkClick r:id="rId107" tooltip="&quot;95&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74310" cy="3604260"/>
                    </a:xfrm>
                    <a:prstGeom prst="rect">
                      <a:avLst/>
                    </a:prstGeom>
                    <a:noFill/>
                    <a:ln>
                      <a:noFill/>
                    </a:ln>
                  </pic:spPr>
                </pic:pic>
              </a:graphicData>
            </a:graphic>
          </wp:inline>
        </w:drawing>
      </w:r>
    </w:p>
    <w:p w14:paraId="279AE1A8" w14:textId="282260CB"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br/>
      </w:r>
      <w:r w:rsidRPr="009B399A">
        <w:rPr>
          <w:rFonts w:ascii="宋体" w:eastAsia="宋体" w:hAnsi="宋体" w:cs="宋体"/>
          <w:noProof/>
          <w:color w:val="0000FF"/>
          <w:kern w:val="0"/>
          <w:sz w:val="24"/>
          <w14:ligatures w14:val="none"/>
        </w:rPr>
        <w:drawing>
          <wp:inline distT="0" distB="0" distL="0" distR="0" wp14:anchorId="4A534CE7" wp14:editId="68B5F91B">
            <wp:extent cx="5274310" cy="3703955"/>
            <wp:effectExtent l="0" t="0" r="2540" b="0"/>
            <wp:docPr id="1082018239" name="Picture 15" descr="96">
              <a:hlinkClick xmlns:a="http://schemas.openxmlformats.org/drawingml/2006/main" r:id="rId109" tooltip="&quot;9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96">
                      <a:hlinkClick r:id="rId109" tooltip="&quot;96&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274310" cy="3703955"/>
                    </a:xfrm>
                    <a:prstGeom prst="rect">
                      <a:avLst/>
                    </a:prstGeom>
                    <a:noFill/>
                    <a:ln>
                      <a:noFill/>
                    </a:ln>
                  </pic:spPr>
                </pic:pic>
              </a:graphicData>
            </a:graphic>
          </wp:inline>
        </w:drawing>
      </w:r>
    </w:p>
    <w:p w14:paraId="7BCFAE10" w14:textId="686D1E33"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br/>
      </w:r>
      <w:r w:rsidRPr="009B399A">
        <w:rPr>
          <w:rFonts w:ascii="宋体" w:eastAsia="宋体" w:hAnsi="宋体" w:cs="宋体"/>
          <w:noProof/>
          <w:color w:val="0000FF"/>
          <w:kern w:val="0"/>
          <w:sz w:val="24"/>
          <w14:ligatures w14:val="none"/>
        </w:rPr>
        <w:drawing>
          <wp:inline distT="0" distB="0" distL="0" distR="0" wp14:anchorId="78BA14BA" wp14:editId="60A30113">
            <wp:extent cx="5274310" cy="1705610"/>
            <wp:effectExtent l="0" t="0" r="2540" b="8890"/>
            <wp:docPr id="561118355" name="Picture 14" descr="A screenshot of a computer&#10;&#10;Description automatically generated">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18355" name="Picture 14" descr="A screenshot of a computer&#10;&#10;Description automatically generated">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274310" cy="1705610"/>
                    </a:xfrm>
                    <a:prstGeom prst="rect">
                      <a:avLst/>
                    </a:prstGeom>
                    <a:noFill/>
                    <a:ln>
                      <a:noFill/>
                    </a:ln>
                  </pic:spPr>
                </pic:pic>
              </a:graphicData>
            </a:graphic>
          </wp:inline>
        </w:drawing>
      </w:r>
    </w:p>
    <w:p w14:paraId="69559951"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有了ANOVA分析基础 发现确有关系 就可以做哑变量回归 </w:t>
      </w:r>
    </w:p>
    <w:p w14:paraId="13E79BDC" w14:textId="77777777" w:rsidR="009B399A" w:rsidRPr="009B399A" w:rsidRDefault="009B399A" w:rsidP="009B399A">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B399A">
        <w:rPr>
          <w:rFonts w:ascii="宋体" w:eastAsia="宋体" w:hAnsi="宋体" w:cs="宋体"/>
          <w:b/>
          <w:bCs/>
          <w:kern w:val="0"/>
          <w:sz w:val="36"/>
          <w:szCs w:val="36"/>
          <w14:ligatures w14:val="none"/>
        </w:rPr>
        <w:t>哑变量回归 Use Dummy Variable</w:t>
      </w:r>
    </w:p>
    <w:p w14:paraId="3752FBD2"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公司需要了解产品遗漏缺陷密度，并开始进行后处理测试评审，以在产品发布前对产品进行改进，并确定公司测试方案的有效性。管理层为测试预发布产品(beta)花了很多钱，测试对象是三个不同的组:内部测试人员、用户组和专门从事软件和系统测试的专业咨询公司。为了确定支出是否对产品的缺陷有影响，我们想知道: </w:t>
      </w:r>
    </w:p>
    <w:p w14:paraId="05938A46" w14:textId="77777777" w:rsidR="009B399A" w:rsidRPr="009B399A" w:rsidRDefault="009B399A" w:rsidP="009B399A">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使用这些组进行测试有什么不同吗?</w:t>
      </w:r>
    </w:p>
    <w:p w14:paraId="082C50E3" w14:textId="77777777" w:rsidR="009B399A" w:rsidRPr="009B399A" w:rsidRDefault="009B399A" w:rsidP="009B399A">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能否预测各组的测试表现吗?</w:t>
      </w:r>
    </w:p>
    <w:p w14:paraId="2727C372"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最终，管理层想知道这些钱是否花得值得，未来的产品是否需要改进 </w:t>
      </w:r>
    </w:p>
    <w:p w14:paraId="3B81C1FC"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方差分析(ANOVA)是一种强大的统计技术，用于确定当我们有结果的连续数据和作为因素的离散数据时是否存在显著关系。但是一旦这种关系被证明是存在，我们如何利用这种信息建预测模型? </w:t>
      </w:r>
    </w:p>
    <w:p w14:paraId="7BFBA4A7"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首先，进行ANOVA分析，以确定交付的缺陷密度与参与测试过程的测试人员类型之间是否存在显著的关系。 </w:t>
      </w:r>
    </w:p>
    <w:p w14:paraId="7FE89F23"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然后，我们将展示如何在工具中实现相同的模型，以扩展构建回归模型的结果。 </w:t>
      </w:r>
    </w:p>
    <w:p w14:paraId="1A2E0751"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 xml:space="preserve">注意:在对变量没有透彻了解的情况下，不要随意建立虚拟回归模型。当考虑是否使用方差分析结果时，显著性和适合度(调整后的R - square)应该足够高，以达到我们的目的，使我们能够自信地使用数据来预测未来的结果。 </w:t>
      </w:r>
    </w:p>
    <w:p w14:paraId="72DB5CCE" w14:textId="625FF751"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15BA2978" wp14:editId="55F63BC6">
            <wp:extent cx="5274310" cy="3856355"/>
            <wp:effectExtent l="0" t="0" r="2540" b="0"/>
            <wp:docPr id="347080693" name="Picture 13" descr="97">
              <a:hlinkClick xmlns:a="http://schemas.openxmlformats.org/drawingml/2006/main" r:id="rId113" tooltip="&quot;9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97">
                      <a:hlinkClick r:id="rId113" tooltip="&quot;97&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74310" cy="3856355"/>
                    </a:xfrm>
                    <a:prstGeom prst="rect">
                      <a:avLst/>
                    </a:prstGeom>
                    <a:noFill/>
                    <a:ln>
                      <a:noFill/>
                    </a:ln>
                  </pic:spPr>
                </pic:pic>
              </a:graphicData>
            </a:graphic>
          </wp:inline>
        </w:drawing>
      </w:r>
    </w:p>
    <w:p w14:paraId="64843562" w14:textId="77777777"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p>
    <w:p w14:paraId="3F00D5D4" w14:textId="77777777" w:rsidR="009B399A" w:rsidRPr="009B399A" w:rsidRDefault="009B399A" w:rsidP="009B399A">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B399A">
        <w:rPr>
          <w:rFonts w:ascii="宋体" w:eastAsia="宋体" w:hAnsi="宋体" w:cs="宋体"/>
          <w:b/>
          <w:bCs/>
          <w:kern w:val="0"/>
          <w:sz w:val="27"/>
          <w:szCs w:val="27"/>
          <w14:ligatures w14:val="none"/>
        </w:rPr>
        <w:t>例：哑变量 + 连续数据 回归</w:t>
      </w:r>
    </w:p>
    <w:p w14:paraId="1E180F11" w14:textId="77777777" w:rsidR="009B399A" w:rsidRPr="009B399A" w:rsidRDefault="009B399A" w:rsidP="009B399A">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t>缺陷密度(D / KLOC) 与 测试人员种类(Tester Type) + 变更申请(</w:t>
      </w:r>
      <w:proofErr w:type="spellStart"/>
      <w:r w:rsidRPr="009B399A">
        <w:rPr>
          <w:rFonts w:ascii="宋体" w:eastAsia="宋体" w:hAnsi="宋体" w:cs="宋体"/>
          <w:kern w:val="0"/>
          <w:sz w:val="24"/>
          <w14:ligatures w14:val="none"/>
        </w:rPr>
        <w:t>ChangePriorityRequests</w:t>
      </w:r>
      <w:proofErr w:type="spellEnd"/>
      <w:r w:rsidRPr="009B399A">
        <w:rPr>
          <w:rFonts w:ascii="宋体" w:eastAsia="宋体" w:hAnsi="宋体" w:cs="宋体"/>
          <w:kern w:val="0"/>
          <w:sz w:val="24"/>
          <w14:ligatures w14:val="none"/>
        </w:rPr>
        <w:t>) 的关系 (变更申请是一连续数据）</w:t>
      </w:r>
    </w:p>
    <w:p w14:paraId="1C06CBFB" w14:textId="41BAAC52"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21D5AADA" wp14:editId="7FFDABF4">
            <wp:extent cx="5274310" cy="3656965"/>
            <wp:effectExtent l="0" t="0" r="2540" b="635"/>
            <wp:docPr id="1991977802" name="Picture 12" descr="99">
              <a:hlinkClick xmlns:a="http://schemas.openxmlformats.org/drawingml/2006/main" r:id="rId115" tooltip="&quot;9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99">
                      <a:hlinkClick r:id="rId115" tooltip="&quot;99&quo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74310" cy="3656965"/>
                    </a:xfrm>
                    <a:prstGeom prst="rect">
                      <a:avLst/>
                    </a:prstGeom>
                    <a:noFill/>
                    <a:ln>
                      <a:noFill/>
                    </a:ln>
                  </pic:spPr>
                </pic:pic>
              </a:graphicData>
            </a:graphic>
          </wp:inline>
        </w:drawing>
      </w:r>
    </w:p>
    <w:p w14:paraId="4BCC16A1" w14:textId="7293BFD2"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1D0820E6" wp14:editId="014C98EF">
            <wp:extent cx="5274310" cy="3668395"/>
            <wp:effectExtent l="0" t="0" r="2540" b="8255"/>
            <wp:docPr id="909439015" name="Picture 11" descr="100">
              <a:hlinkClick xmlns:a="http://schemas.openxmlformats.org/drawingml/2006/main" r:id="rId117" tooltip="&quot;10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00">
                      <a:hlinkClick r:id="rId117" tooltip="&quot;100&quot;"/>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274310" cy="3668395"/>
                    </a:xfrm>
                    <a:prstGeom prst="rect">
                      <a:avLst/>
                    </a:prstGeom>
                    <a:noFill/>
                    <a:ln>
                      <a:noFill/>
                    </a:ln>
                  </pic:spPr>
                </pic:pic>
              </a:graphicData>
            </a:graphic>
          </wp:inline>
        </w:drawing>
      </w:r>
    </w:p>
    <w:p w14:paraId="6F8CEC09" w14:textId="0F3B4033"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5BE2D7C4" wp14:editId="2A1553C4">
            <wp:extent cx="5274310" cy="3956050"/>
            <wp:effectExtent l="0" t="0" r="2540" b="6350"/>
            <wp:docPr id="1373541093" name="Picture 10" descr="101">
              <a:hlinkClick xmlns:a="http://schemas.openxmlformats.org/drawingml/2006/main" r:id="rId119" tooltip="&quot;10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01">
                      <a:hlinkClick r:id="rId119" tooltip="&quot;101&quo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C481567" w14:textId="5434CC5E"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287C6D98" wp14:editId="00F50E5E">
            <wp:extent cx="5274310" cy="3850005"/>
            <wp:effectExtent l="0" t="0" r="2540" b="0"/>
            <wp:docPr id="778122427" name="Picture 9" descr="102">
              <a:hlinkClick xmlns:a="http://schemas.openxmlformats.org/drawingml/2006/main" r:id="rId121" tooltip="&quot;10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02">
                      <a:hlinkClick r:id="rId121" tooltip="&quot;102&quot;"/>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274310" cy="3850005"/>
                    </a:xfrm>
                    <a:prstGeom prst="rect">
                      <a:avLst/>
                    </a:prstGeom>
                    <a:noFill/>
                    <a:ln>
                      <a:noFill/>
                    </a:ln>
                  </pic:spPr>
                </pic:pic>
              </a:graphicData>
            </a:graphic>
          </wp:inline>
        </w:drawing>
      </w:r>
    </w:p>
    <w:p w14:paraId="4469B4E8" w14:textId="4043021F"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br/>
      </w:r>
      <w:r w:rsidRPr="009B399A">
        <w:rPr>
          <w:rFonts w:ascii="宋体" w:eastAsia="宋体" w:hAnsi="宋体" w:cs="宋体"/>
          <w:noProof/>
          <w:color w:val="0000FF"/>
          <w:kern w:val="0"/>
          <w:sz w:val="24"/>
          <w14:ligatures w14:val="none"/>
        </w:rPr>
        <w:drawing>
          <wp:inline distT="0" distB="0" distL="0" distR="0" wp14:anchorId="48852F91" wp14:editId="4E0F692F">
            <wp:extent cx="5274310" cy="3773805"/>
            <wp:effectExtent l="0" t="0" r="2540" b="0"/>
            <wp:docPr id="428598623" name="Picture 8" descr="103">
              <a:hlinkClick xmlns:a="http://schemas.openxmlformats.org/drawingml/2006/main" r:id="rId123" tooltip="&quot;10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103">
                      <a:hlinkClick r:id="rId123" tooltip="&quot;103&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74310" cy="3773805"/>
                    </a:xfrm>
                    <a:prstGeom prst="rect">
                      <a:avLst/>
                    </a:prstGeom>
                    <a:noFill/>
                    <a:ln>
                      <a:noFill/>
                    </a:ln>
                  </pic:spPr>
                </pic:pic>
              </a:graphicData>
            </a:graphic>
          </wp:inline>
        </w:drawing>
      </w:r>
    </w:p>
    <w:p w14:paraId="264E13BB" w14:textId="3B4D50C3"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387EB53A" wp14:editId="4FDBB8CC">
            <wp:extent cx="5274310" cy="2250440"/>
            <wp:effectExtent l="0" t="0" r="2540" b="0"/>
            <wp:docPr id="1768274846" name="Picture 7" descr="A screenshot of a computer&#10;&#10;Description automatically generated">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74846" name="Picture 7" descr="A screenshot of a computer&#10;&#10;Description automatically generated">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4310" cy="2250440"/>
                    </a:xfrm>
                    <a:prstGeom prst="rect">
                      <a:avLst/>
                    </a:prstGeom>
                    <a:noFill/>
                    <a:ln>
                      <a:noFill/>
                    </a:ln>
                  </pic:spPr>
                </pic:pic>
              </a:graphicData>
            </a:graphic>
          </wp:inline>
        </w:drawing>
      </w:r>
    </w:p>
    <w:p w14:paraId="1C57B28B" w14:textId="0D61090F"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lastRenderedPageBreak/>
        <w:br/>
      </w:r>
      <w:r w:rsidRPr="009B399A">
        <w:rPr>
          <w:rFonts w:ascii="宋体" w:eastAsia="宋体" w:hAnsi="宋体" w:cs="宋体"/>
          <w:noProof/>
          <w:color w:val="0000FF"/>
          <w:kern w:val="0"/>
          <w:sz w:val="24"/>
          <w14:ligatures w14:val="none"/>
        </w:rPr>
        <w:drawing>
          <wp:inline distT="0" distB="0" distL="0" distR="0" wp14:anchorId="6FFB4CF5" wp14:editId="783B1351">
            <wp:extent cx="5274310" cy="3873500"/>
            <wp:effectExtent l="0" t="0" r="2540" b="0"/>
            <wp:docPr id="850661110" name="Picture 6" descr="106">
              <a:hlinkClick xmlns:a="http://schemas.openxmlformats.org/drawingml/2006/main" r:id="rId127" tooltip="&quot;10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06">
                      <a:hlinkClick r:id="rId127" tooltip="&quot;106&quot;"/>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6B694E84" w14:textId="46920170"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kern w:val="0"/>
          <w:sz w:val="24"/>
          <w14:ligatures w14:val="none"/>
        </w:rPr>
        <w:br/>
      </w:r>
      <w:r w:rsidRPr="009B399A">
        <w:rPr>
          <w:rFonts w:ascii="宋体" w:eastAsia="宋体" w:hAnsi="宋体" w:cs="宋体"/>
          <w:noProof/>
          <w:color w:val="0000FF"/>
          <w:kern w:val="0"/>
          <w:sz w:val="24"/>
          <w14:ligatures w14:val="none"/>
        </w:rPr>
        <w:drawing>
          <wp:inline distT="0" distB="0" distL="0" distR="0" wp14:anchorId="16C43982" wp14:editId="686A06C1">
            <wp:extent cx="5274310" cy="3926205"/>
            <wp:effectExtent l="0" t="0" r="2540" b="0"/>
            <wp:docPr id="1974689913" name="Picture 5" descr="107">
              <a:hlinkClick xmlns:a="http://schemas.openxmlformats.org/drawingml/2006/main" r:id="rId129" tooltip="&quot;10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07">
                      <a:hlinkClick r:id="rId129" tooltip="&quot;107&quot;"/>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74310" cy="3926205"/>
                    </a:xfrm>
                    <a:prstGeom prst="rect">
                      <a:avLst/>
                    </a:prstGeom>
                    <a:noFill/>
                    <a:ln>
                      <a:noFill/>
                    </a:ln>
                  </pic:spPr>
                </pic:pic>
              </a:graphicData>
            </a:graphic>
          </wp:inline>
        </w:drawing>
      </w:r>
    </w:p>
    <w:p w14:paraId="41F61DDB" w14:textId="0147FA66"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00DEF64A" wp14:editId="436E8097">
            <wp:extent cx="5274310" cy="3721100"/>
            <wp:effectExtent l="0" t="0" r="2540" b="0"/>
            <wp:docPr id="1159905555" name="Picture 4" descr="108">
              <a:hlinkClick xmlns:a="http://schemas.openxmlformats.org/drawingml/2006/main" r:id="rId131" tooltip="&quot;10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108">
                      <a:hlinkClick r:id="rId131" tooltip="&quot;108&quot;"/>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274310" cy="3721100"/>
                    </a:xfrm>
                    <a:prstGeom prst="rect">
                      <a:avLst/>
                    </a:prstGeom>
                    <a:noFill/>
                    <a:ln>
                      <a:noFill/>
                    </a:ln>
                  </pic:spPr>
                </pic:pic>
              </a:graphicData>
            </a:graphic>
          </wp:inline>
        </w:drawing>
      </w:r>
    </w:p>
    <w:p w14:paraId="19E436CC" w14:textId="32545CD8"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049B21FE" wp14:editId="7A809801">
            <wp:extent cx="5274310" cy="3838575"/>
            <wp:effectExtent l="0" t="0" r="2540" b="9525"/>
            <wp:docPr id="1520387936" name="Picture 3" descr="110">
              <a:hlinkClick xmlns:a="http://schemas.openxmlformats.org/drawingml/2006/main" r:id="rId133" tooltip="&quot;11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10">
                      <a:hlinkClick r:id="rId133" tooltip="&quot;110&quot;"/>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74310" cy="3838575"/>
                    </a:xfrm>
                    <a:prstGeom prst="rect">
                      <a:avLst/>
                    </a:prstGeom>
                    <a:noFill/>
                    <a:ln>
                      <a:noFill/>
                    </a:ln>
                  </pic:spPr>
                </pic:pic>
              </a:graphicData>
            </a:graphic>
          </wp:inline>
        </w:drawing>
      </w:r>
    </w:p>
    <w:p w14:paraId="6316FA96" w14:textId="1BFCF2EE"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lastRenderedPageBreak/>
        <w:drawing>
          <wp:inline distT="0" distB="0" distL="0" distR="0" wp14:anchorId="4E73CE16" wp14:editId="2174E188">
            <wp:extent cx="5274310" cy="3926205"/>
            <wp:effectExtent l="0" t="0" r="2540" b="0"/>
            <wp:docPr id="666827502" name="Picture 2" descr="111">
              <a:hlinkClick xmlns:a="http://schemas.openxmlformats.org/drawingml/2006/main" r:id="rId135" tooltip="&quot;11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11">
                      <a:hlinkClick r:id="rId135" tooltip="&quot;111&quot;"/>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274310" cy="3926205"/>
                    </a:xfrm>
                    <a:prstGeom prst="rect">
                      <a:avLst/>
                    </a:prstGeom>
                    <a:noFill/>
                    <a:ln>
                      <a:noFill/>
                    </a:ln>
                  </pic:spPr>
                </pic:pic>
              </a:graphicData>
            </a:graphic>
          </wp:inline>
        </w:drawing>
      </w:r>
    </w:p>
    <w:p w14:paraId="03983B77" w14:textId="646A3CD8" w:rsidR="009B399A" w:rsidRPr="009B399A" w:rsidRDefault="009B399A" w:rsidP="009B399A">
      <w:pPr>
        <w:widowControl/>
        <w:spacing w:before="100" w:beforeAutospacing="1" w:after="100" w:afterAutospacing="1" w:line="240" w:lineRule="auto"/>
        <w:rPr>
          <w:rFonts w:ascii="宋体" w:eastAsia="宋体" w:hAnsi="宋体" w:cs="宋体"/>
          <w:kern w:val="0"/>
          <w:sz w:val="24"/>
          <w14:ligatures w14:val="none"/>
        </w:rPr>
      </w:pPr>
      <w:r w:rsidRPr="009B399A">
        <w:rPr>
          <w:rFonts w:ascii="宋体" w:eastAsia="宋体" w:hAnsi="宋体" w:cs="宋体"/>
          <w:noProof/>
          <w:color w:val="0000FF"/>
          <w:kern w:val="0"/>
          <w:sz w:val="24"/>
          <w14:ligatures w14:val="none"/>
        </w:rPr>
        <w:drawing>
          <wp:inline distT="0" distB="0" distL="0" distR="0" wp14:anchorId="4BB60BE6" wp14:editId="2E112FF9">
            <wp:extent cx="5274310" cy="3709670"/>
            <wp:effectExtent l="0" t="0" r="2540" b="5080"/>
            <wp:docPr id="305302888" name="Picture 1" descr="112">
              <a:hlinkClick xmlns:a="http://schemas.openxmlformats.org/drawingml/2006/main" r:id="rId137" tooltip="&quot;1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112">
                      <a:hlinkClick r:id="rId137" tooltip="&quot;112&quot;"/>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274310" cy="3709670"/>
                    </a:xfrm>
                    <a:prstGeom prst="rect">
                      <a:avLst/>
                    </a:prstGeom>
                    <a:noFill/>
                    <a:ln>
                      <a:noFill/>
                    </a:ln>
                  </pic:spPr>
                </pic:pic>
              </a:graphicData>
            </a:graphic>
          </wp:inline>
        </w:drawing>
      </w:r>
    </w:p>
    <w:p w14:paraId="002E2B51" w14:textId="77777777" w:rsidR="009B399A" w:rsidRDefault="009B399A"/>
    <w:sectPr w:rsidR="009B399A">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D6470B"/>
    <w:multiLevelType w:val="multilevel"/>
    <w:tmpl w:val="7BBC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A4826"/>
    <w:multiLevelType w:val="multilevel"/>
    <w:tmpl w:val="216E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30BC7"/>
    <w:multiLevelType w:val="multilevel"/>
    <w:tmpl w:val="0EC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762B0"/>
    <w:multiLevelType w:val="multilevel"/>
    <w:tmpl w:val="825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A1464"/>
    <w:multiLevelType w:val="multilevel"/>
    <w:tmpl w:val="C976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2277F"/>
    <w:multiLevelType w:val="multilevel"/>
    <w:tmpl w:val="FCF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96C27"/>
    <w:multiLevelType w:val="multilevel"/>
    <w:tmpl w:val="CC7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10515"/>
    <w:multiLevelType w:val="multilevel"/>
    <w:tmpl w:val="5F26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0465C"/>
    <w:multiLevelType w:val="multilevel"/>
    <w:tmpl w:val="DDA2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43617"/>
    <w:multiLevelType w:val="multilevel"/>
    <w:tmpl w:val="9EA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2217E"/>
    <w:multiLevelType w:val="multilevel"/>
    <w:tmpl w:val="4BCA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92145E"/>
    <w:multiLevelType w:val="multilevel"/>
    <w:tmpl w:val="07F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2501C"/>
    <w:multiLevelType w:val="multilevel"/>
    <w:tmpl w:val="047A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543D1B"/>
    <w:multiLevelType w:val="multilevel"/>
    <w:tmpl w:val="FC0E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B167A0"/>
    <w:multiLevelType w:val="multilevel"/>
    <w:tmpl w:val="7B3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C2A1B"/>
    <w:multiLevelType w:val="multilevel"/>
    <w:tmpl w:val="2306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D37B8"/>
    <w:multiLevelType w:val="multilevel"/>
    <w:tmpl w:val="B560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C36B9"/>
    <w:multiLevelType w:val="multilevel"/>
    <w:tmpl w:val="0746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A31AAB"/>
    <w:multiLevelType w:val="multilevel"/>
    <w:tmpl w:val="A07C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3B0949"/>
    <w:multiLevelType w:val="multilevel"/>
    <w:tmpl w:val="B436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009049">
    <w:abstractNumId w:val="10"/>
  </w:num>
  <w:num w:numId="2" w16cid:durableId="427232934">
    <w:abstractNumId w:val="12"/>
  </w:num>
  <w:num w:numId="3" w16cid:durableId="1354572174">
    <w:abstractNumId w:val="5"/>
  </w:num>
  <w:num w:numId="4" w16cid:durableId="965937605">
    <w:abstractNumId w:val="19"/>
  </w:num>
  <w:num w:numId="5" w16cid:durableId="2129470142">
    <w:abstractNumId w:val="0"/>
  </w:num>
  <w:num w:numId="6" w16cid:durableId="1705325842">
    <w:abstractNumId w:val="18"/>
  </w:num>
  <w:num w:numId="7" w16cid:durableId="220135793">
    <w:abstractNumId w:val="4"/>
  </w:num>
  <w:num w:numId="8" w16cid:durableId="1650132564">
    <w:abstractNumId w:val="14"/>
  </w:num>
  <w:num w:numId="9" w16cid:durableId="1771270589">
    <w:abstractNumId w:val="16"/>
  </w:num>
  <w:num w:numId="10" w16cid:durableId="96797646">
    <w:abstractNumId w:val="3"/>
  </w:num>
  <w:num w:numId="11" w16cid:durableId="1953902751">
    <w:abstractNumId w:val="1"/>
  </w:num>
  <w:num w:numId="12" w16cid:durableId="1341083867">
    <w:abstractNumId w:val="15"/>
  </w:num>
  <w:num w:numId="13" w16cid:durableId="802846688">
    <w:abstractNumId w:val="7"/>
  </w:num>
  <w:num w:numId="14" w16cid:durableId="366300967">
    <w:abstractNumId w:val="2"/>
  </w:num>
  <w:num w:numId="15" w16cid:durableId="1848985467">
    <w:abstractNumId w:val="9"/>
  </w:num>
  <w:num w:numId="16" w16cid:durableId="2029332566">
    <w:abstractNumId w:val="17"/>
  </w:num>
  <w:num w:numId="17" w16cid:durableId="2092696427">
    <w:abstractNumId w:val="8"/>
  </w:num>
  <w:num w:numId="18" w16cid:durableId="290062975">
    <w:abstractNumId w:val="11"/>
  </w:num>
  <w:num w:numId="19" w16cid:durableId="1463498189">
    <w:abstractNumId w:val="13"/>
  </w:num>
  <w:num w:numId="20" w16cid:durableId="19490012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99A"/>
    <w:rsid w:val="009B3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C8E6"/>
  <w15:chartTrackingRefBased/>
  <w15:docId w15:val="{7AFC4245-5995-4751-B106-9C5D747DD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B39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9B39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9B39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B399A"/>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B399A"/>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B399A"/>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B399A"/>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B399A"/>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B399A"/>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99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9B399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9B399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B399A"/>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B399A"/>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9B399A"/>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B399A"/>
    <w:rPr>
      <w:rFonts w:cstheme="majorBidi"/>
      <w:b/>
      <w:bCs/>
      <w:color w:val="595959" w:themeColor="text1" w:themeTint="A6"/>
    </w:rPr>
  </w:style>
  <w:style w:type="character" w:customStyle="1" w:styleId="Heading8Char">
    <w:name w:val="Heading 8 Char"/>
    <w:basedOn w:val="DefaultParagraphFont"/>
    <w:link w:val="Heading8"/>
    <w:uiPriority w:val="9"/>
    <w:semiHidden/>
    <w:rsid w:val="009B399A"/>
    <w:rPr>
      <w:rFonts w:cstheme="majorBidi"/>
      <w:color w:val="595959" w:themeColor="text1" w:themeTint="A6"/>
    </w:rPr>
  </w:style>
  <w:style w:type="character" w:customStyle="1" w:styleId="Heading9Char">
    <w:name w:val="Heading 9 Char"/>
    <w:basedOn w:val="DefaultParagraphFont"/>
    <w:link w:val="Heading9"/>
    <w:uiPriority w:val="9"/>
    <w:semiHidden/>
    <w:rsid w:val="009B399A"/>
    <w:rPr>
      <w:rFonts w:eastAsiaTheme="majorEastAsia" w:cstheme="majorBidi"/>
      <w:color w:val="595959" w:themeColor="text1" w:themeTint="A6"/>
    </w:rPr>
  </w:style>
  <w:style w:type="paragraph" w:styleId="Title">
    <w:name w:val="Title"/>
    <w:basedOn w:val="Normal"/>
    <w:next w:val="Normal"/>
    <w:link w:val="TitleChar"/>
    <w:uiPriority w:val="10"/>
    <w:qFormat/>
    <w:rsid w:val="009B39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9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99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B399A"/>
    <w:pPr>
      <w:spacing w:before="160"/>
      <w:jc w:val="center"/>
    </w:pPr>
    <w:rPr>
      <w:i/>
      <w:iCs/>
      <w:color w:val="404040" w:themeColor="text1" w:themeTint="BF"/>
    </w:rPr>
  </w:style>
  <w:style w:type="character" w:customStyle="1" w:styleId="QuoteChar">
    <w:name w:val="Quote Char"/>
    <w:basedOn w:val="DefaultParagraphFont"/>
    <w:link w:val="Quote"/>
    <w:uiPriority w:val="29"/>
    <w:rsid w:val="009B399A"/>
    <w:rPr>
      <w:i/>
      <w:iCs/>
      <w:color w:val="404040" w:themeColor="text1" w:themeTint="BF"/>
    </w:rPr>
  </w:style>
  <w:style w:type="paragraph" w:styleId="ListParagraph">
    <w:name w:val="List Paragraph"/>
    <w:basedOn w:val="Normal"/>
    <w:uiPriority w:val="34"/>
    <w:qFormat/>
    <w:rsid w:val="009B399A"/>
    <w:pPr>
      <w:ind w:left="720"/>
      <w:contextualSpacing/>
    </w:pPr>
  </w:style>
  <w:style w:type="character" w:styleId="IntenseEmphasis">
    <w:name w:val="Intense Emphasis"/>
    <w:basedOn w:val="DefaultParagraphFont"/>
    <w:uiPriority w:val="21"/>
    <w:qFormat/>
    <w:rsid w:val="009B399A"/>
    <w:rPr>
      <w:i/>
      <w:iCs/>
      <w:color w:val="0F4761" w:themeColor="accent1" w:themeShade="BF"/>
    </w:rPr>
  </w:style>
  <w:style w:type="paragraph" w:styleId="IntenseQuote">
    <w:name w:val="Intense Quote"/>
    <w:basedOn w:val="Normal"/>
    <w:next w:val="Normal"/>
    <w:link w:val="IntenseQuoteChar"/>
    <w:uiPriority w:val="30"/>
    <w:qFormat/>
    <w:rsid w:val="009B3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99A"/>
    <w:rPr>
      <w:i/>
      <w:iCs/>
      <w:color w:val="0F4761" w:themeColor="accent1" w:themeShade="BF"/>
    </w:rPr>
  </w:style>
  <w:style w:type="character" w:styleId="IntenseReference">
    <w:name w:val="Intense Reference"/>
    <w:basedOn w:val="DefaultParagraphFont"/>
    <w:uiPriority w:val="32"/>
    <w:qFormat/>
    <w:rsid w:val="009B399A"/>
    <w:rPr>
      <w:b/>
      <w:bCs/>
      <w:smallCaps/>
      <w:color w:val="0F4761" w:themeColor="accent1" w:themeShade="BF"/>
      <w:spacing w:val="5"/>
    </w:rPr>
  </w:style>
  <w:style w:type="paragraph" w:styleId="NormalWeb">
    <w:name w:val="Normal (Web)"/>
    <w:basedOn w:val="Normal"/>
    <w:uiPriority w:val="99"/>
    <w:semiHidden/>
    <w:unhideWhenUsed/>
    <w:rsid w:val="009B399A"/>
    <w:pPr>
      <w:widowControl/>
      <w:spacing w:before="100" w:beforeAutospacing="1" w:after="100" w:afterAutospacing="1" w:line="240" w:lineRule="auto"/>
    </w:pPr>
    <w:rPr>
      <w:rFonts w:ascii="宋体" w:eastAsia="宋体" w:hAnsi="宋体" w:cs="宋体"/>
      <w:kern w:val="0"/>
      <w:sz w:val="24"/>
      <w14:ligatures w14:val="none"/>
    </w:rPr>
  </w:style>
  <w:style w:type="character" w:styleId="Hyperlink">
    <w:name w:val="Hyperlink"/>
    <w:basedOn w:val="DefaultParagraphFont"/>
    <w:uiPriority w:val="99"/>
    <w:semiHidden/>
    <w:unhideWhenUsed/>
    <w:rsid w:val="009B399A"/>
    <w:rPr>
      <w:color w:val="0000FF"/>
      <w:u w:val="single"/>
    </w:rPr>
  </w:style>
  <w:style w:type="paragraph" w:customStyle="1" w:styleId="toclevel-1">
    <w:name w:val="toclevel-1"/>
    <w:basedOn w:val="Normal"/>
    <w:rsid w:val="009B399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tocnumber">
    <w:name w:val="tocnumber"/>
    <w:basedOn w:val="DefaultParagraphFont"/>
    <w:rsid w:val="009B399A"/>
  </w:style>
  <w:style w:type="character" w:customStyle="1" w:styleId="toctext">
    <w:name w:val="toctext"/>
    <w:basedOn w:val="DefaultParagraphFont"/>
    <w:rsid w:val="009B399A"/>
  </w:style>
  <w:style w:type="paragraph" w:customStyle="1" w:styleId="toclevel-2">
    <w:name w:val="toclevel-2"/>
    <w:basedOn w:val="Normal"/>
    <w:rsid w:val="009B399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w-headline">
    <w:name w:val="mw-headline"/>
    <w:basedOn w:val="DefaultParagraphFont"/>
    <w:rsid w:val="009B3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2279438">
      <w:bodyDiv w:val="1"/>
      <w:marLeft w:val="0"/>
      <w:marRight w:val="0"/>
      <w:marTop w:val="0"/>
      <w:marBottom w:val="0"/>
      <w:divBdr>
        <w:top w:val="none" w:sz="0" w:space="0" w:color="auto"/>
        <w:left w:val="none" w:sz="0" w:space="0" w:color="auto"/>
        <w:bottom w:val="none" w:sz="0" w:space="0" w:color="auto"/>
        <w:right w:val="none" w:sz="0" w:space="0" w:color="auto"/>
      </w:divBdr>
      <w:divsChild>
        <w:div w:id="2008705905">
          <w:marLeft w:val="0"/>
          <w:marRight w:val="0"/>
          <w:marTop w:val="0"/>
          <w:marBottom w:val="0"/>
          <w:divBdr>
            <w:top w:val="none" w:sz="0" w:space="0" w:color="auto"/>
            <w:left w:val="none" w:sz="0" w:space="0" w:color="auto"/>
            <w:bottom w:val="none" w:sz="0" w:space="0" w:color="auto"/>
            <w:right w:val="none" w:sz="0" w:space="0" w:color="auto"/>
          </w:divBdr>
          <w:divsChild>
            <w:div w:id="1379040358">
              <w:marLeft w:val="0"/>
              <w:marRight w:val="0"/>
              <w:marTop w:val="0"/>
              <w:marBottom w:val="0"/>
              <w:divBdr>
                <w:top w:val="none" w:sz="0" w:space="0" w:color="auto"/>
                <w:left w:val="none" w:sz="0" w:space="0" w:color="auto"/>
                <w:bottom w:val="none" w:sz="0" w:space="0" w:color="auto"/>
                <w:right w:val="none" w:sz="0" w:space="0" w:color="auto"/>
              </w:divBdr>
              <w:divsChild>
                <w:div w:id="20966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742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117" Type="http://schemas.openxmlformats.org/officeDocument/2006/relationships/hyperlink" Target="http://wiki.processis.com/Ma4GuoChengGaiJin.ruiZhi202o/index.php/%E6%96%87%E4%BB%B6:DPPSS100.png" TargetMode="External"/><Relationship Id="rId21" Type="http://schemas.openxmlformats.org/officeDocument/2006/relationships/hyperlink" Target="http://wiki.processis.com/Ma4GuoChengGaiJin.ruiZhi202o/index.php/%E6%96%87%E4%BB%B6:%E5%BE%AE%E4%BF%A1%E6%88%AA%E5%9B%BE_20240328103737.jpg" TargetMode="External"/><Relationship Id="rId42" Type="http://schemas.openxmlformats.org/officeDocument/2006/relationships/image" Target="media/image13.png"/><Relationship Id="rId47" Type="http://schemas.openxmlformats.org/officeDocument/2006/relationships/hyperlink" Target="http://wiki.processis.com/Ma4GuoChengGaiJin.ruiZhi202o/index.php/%E6%96%87%E4%BB%B6:DPPSS40.png" TargetMode="External"/><Relationship Id="rId63" Type="http://schemas.openxmlformats.org/officeDocument/2006/relationships/hyperlink" Target="http://wiki.processis.com/Ma4GuoChengGaiJin.ruiZhi202o/index.php/%E6%96%87%E4%BB%B6:DPPSS52-1.png" TargetMode="External"/><Relationship Id="rId68" Type="http://schemas.openxmlformats.org/officeDocument/2006/relationships/image" Target="media/image26.png"/><Relationship Id="rId84" Type="http://schemas.openxmlformats.org/officeDocument/2006/relationships/image" Target="media/image34.png"/><Relationship Id="rId89" Type="http://schemas.openxmlformats.org/officeDocument/2006/relationships/hyperlink" Target="http://wiki.processis.com/Ma4GuoChengGaiJin.ruiZhi202o/index.php/%E6%96%87%E4%BB%B6:DPPSS86.png" TargetMode="External"/><Relationship Id="rId112" Type="http://schemas.openxmlformats.org/officeDocument/2006/relationships/image" Target="media/image48.jpeg"/><Relationship Id="rId133" Type="http://schemas.openxmlformats.org/officeDocument/2006/relationships/hyperlink" Target="http://wiki.processis.com/Ma4GuoChengGaiJin.ruiZhi202o/index.php/%E6%96%87%E4%BB%B6:DPPSS110.png" TargetMode="External"/><Relationship Id="rId138" Type="http://schemas.openxmlformats.org/officeDocument/2006/relationships/image" Target="media/image61.png"/><Relationship Id="rId16" Type="http://schemas.openxmlformats.org/officeDocument/2006/relationships/hyperlink" Target="http://wiki.processis.com/Ma4GuoChengGaiJin.ruiZhi202o/index.php/DPPSS_%E5%88%86%E7%B1%BB%E6%95%B0%E6%8D%AE_R_%E5%88%86%E6%9E%90" TargetMode="External"/><Relationship Id="rId107" Type="http://schemas.openxmlformats.org/officeDocument/2006/relationships/hyperlink" Target="http://wiki.processis.com/Ma4GuoChengGaiJin.ruiZhi202o/index.php/%E6%96%87%E4%BB%B6:DPPSS95.png" TargetMode="External"/><Relationship Id="rId11" Type="http://schemas.openxmlformats.org/officeDocument/2006/relationships/hyperlink" Target="http://wiki.processis.com/Ma4GuoChengGaiJin.ruiZhi202o/index.php/DPPSS_%E5%88%86%E7%B1%BB%E6%95%B0%E6%8D%AE_R_%E5%88%86%E6%9E%90" TargetMode="External"/><Relationship Id="rId32" Type="http://schemas.openxmlformats.org/officeDocument/2006/relationships/image" Target="media/image8.png"/><Relationship Id="rId37" Type="http://schemas.openxmlformats.org/officeDocument/2006/relationships/hyperlink" Target="http://wiki.processis.com/Ma4GuoChengGaiJin.ruiZhi202o/index.php/%E6%96%87%E4%BB%B6:DPPSS32.png" TargetMode="External"/><Relationship Id="rId53" Type="http://schemas.openxmlformats.org/officeDocument/2006/relationships/hyperlink" Target="http://wiki.processis.com/Ma4GuoChengGaiJin.ruiZhi202o/index.php/%E6%96%87%E4%BB%B6:%E5%BE%AE%E4%BF%A1%E6%88%AA%E5%9B%BE_20240328104230.jpg" TargetMode="External"/><Relationship Id="rId58" Type="http://schemas.openxmlformats.org/officeDocument/2006/relationships/image" Target="media/image21.png"/><Relationship Id="rId74" Type="http://schemas.openxmlformats.org/officeDocument/2006/relationships/image" Target="media/image29.png"/><Relationship Id="rId79" Type="http://schemas.openxmlformats.org/officeDocument/2006/relationships/hyperlink" Target="http://wiki.processis.com/Ma4GuoChengGaiJin.ruiZhi202o/index.php/%E6%96%87%E4%BB%B6:DPPSS80.png" TargetMode="External"/><Relationship Id="rId102" Type="http://schemas.openxmlformats.org/officeDocument/2006/relationships/image" Target="media/image43.png"/><Relationship Id="rId123" Type="http://schemas.openxmlformats.org/officeDocument/2006/relationships/hyperlink" Target="http://wiki.processis.com/Ma4GuoChengGaiJin.ruiZhi202o/index.php/%E6%96%87%E4%BB%B6:DPPSS103-1.png" TargetMode="External"/><Relationship Id="rId128" Type="http://schemas.openxmlformats.org/officeDocument/2006/relationships/image" Target="media/image56.png"/><Relationship Id="rId5" Type="http://schemas.openxmlformats.org/officeDocument/2006/relationships/hyperlink" Target="http://wiki.processis.com/Ma4GuoChengGaiJin.ruiZhi202o/index.php/%E6%96%87%E4%BB%B6:DPPSS_%E5%AE%9E%E4%BE%8B12.png" TargetMode="External"/><Relationship Id="rId90" Type="http://schemas.openxmlformats.org/officeDocument/2006/relationships/image" Target="media/image37.png"/><Relationship Id="rId95" Type="http://schemas.openxmlformats.org/officeDocument/2006/relationships/hyperlink" Target="http://wiki.processis.com/Ma4GuoChengGaiJin.ruiZhi202o/index.php/%E6%96%87%E4%BB%B6:%E5%BE%AE%E4%BF%A1%E6%88%AA%E5%9B%BE_20240328105726.jpg" TargetMode="External"/><Relationship Id="rId22" Type="http://schemas.openxmlformats.org/officeDocument/2006/relationships/image" Target="media/image3.jpeg"/><Relationship Id="rId27" Type="http://schemas.openxmlformats.org/officeDocument/2006/relationships/hyperlink" Target="http://wiki.processis.com/Ma4GuoChengGaiJin.ruiZhi202o/index.php/%E6%96%87%E4%BB%B6:DPPSS27.png" TargetMode="External"/><Relationship Id="rId43" Type="http://schemas.openxmlformats.org/officeDocument/2006/relationships/hyperlink" Target="http://wiki.processis.com/Ma4GuoChengGaiJin.ruiZhi202o/index.php/%E6%96%87%E4%BB%B6:DPPSS38.png" TargetMode="External"/><Relationship Id="rId48" Type="http://schemas.openxmlformats.org/officeDocument/2006/relationships/image" Target="media/image16.png"/><Relationship Id="rId64" Type="http://schemas.openxmlformats.org/officeDocument/2006/relationships/image" Target="media/image24.png"/><Relationship Id="rId69" Type="http://schemas.openxmlformats.org/officeDocument/2006/relationships/hyperlink" Target="http://wiki.processis.com/Ma4GuoChengGaiJin.ruiZhi202o/index.php/%E6%96%87%E4%BB%B6:DPPSS56-1.png" TargetMode="External"/><Relationship Id="rId113" Type="http://schemas.openxmlformats.org/officeDocument/2006/relationships/hyperlink" Target="http://wiki.processis.com/Ma4GuoChengGaiJin.ruiZhi202o/index.php/%E6%96%87%E4%BB%B6:DPPSS97.png" TargetMode="External"/><Relationship Id="rId118" Type="http://schemas.openxmlformats.org/officeDocument/2006/relationships/image" Target="media/image51.png"/><Relationship Id="rId134" Type="http://schemas.openxmlformats.org/officeDocument/2006/relationships/image" Target="media/image59.png"/><Relationship Id="rId139" Type="http://schemas.openxmlformats.org/officeDocument/2006/relationships/fontTable" Target="fontTable.xml"/><Relationship Id="rId8" Type="http://schemas.openxmlformats.org/officeDocument/2006/relationships/hyperlink" Target="http://wiki.processis.com/Ma4GuoChengGaiJin.ruiZhi202o/index.php/DPPSS_%E5%88%86%E7%B1%BB%E6%95%B0%E6%8D%AE_R_%E5%88%86%E6%9E%90" TargetMode="External"/><Relationship Id="rId51" Type="http://schemas.openxmlformats.org/officeDocument/2006/relationships/hyperlink" Target="http://wiki.processis.com/Ma4GuoChengGaiJin.ruiZhi202o/index.php/%E6%96%87%E4%BB%B6:DPPSS42.png" TargetMode="External"/><Relationship Id="rId72" Type="http://schemas.openxmlformats.org/officeDocument/2006/relationships/image" Target="media/image28.jpeg"/><Relationship Id="rId80" Type="http://schemas.openxmlformats.org/officeDocument/2006/relationships/image" Target="media/image32.png"/><Relationship Id="rId85" Type="http://schemas.openxmlformats.org/officeDocument/2006/relationships/hyperlink" Target="http://wiki.processis.com/Ma4GuoChengGaiJin.ruiZhi202o/index.php/%E6%96%87%E4%BB%B6:DPPSS83.png" TargetMode="External"/><Relationship Id="rId93" Type="http://schemas.openxmlformats.org/officeDocument/2006/relationships/hyperlink" Target="http://wiki.processis.com/Ma4GuoChengGaiJin.ruiZhi202o/index.php/%E6%96%87%E4%BB%B6:DPPSS88.png" TargetMode="External"/><Relationship Id="rId98" Type="http://schemas.openxmlformats.org/officeDocument/2006/relationships/image" Target="media/image41.png"/><Relationship Id="rId121" Type="http://schemas.openxmlformats.org/officeDocument/2006/relationships/hyperlink" Target="http://wiki.processis.com/Ma4GuoChengGaiJin.ruiZhi202o/index.php/%E6%96%87%E4%BB%B6:DPPSS102-1.png" TargetMode="External"/><Relationship Id="rId3" Type="http://schemas.openxmlformats.org/officeDocument/2006/relationships/settings" Target="settings.xml"/><Relationship Id="rId12" Type="http://schemas.openxmlformats.org/officeDocument/2006/relationships/hyperlink" Target="http://wiki.processis.com/Ma4GuoChengGaiJin.ruiZhi202o/index.php/DPPSS_%E5%88%86%E7%B1%BB%E6%95%B0%E6%8D%AE_R_%E5%88%86%E6%9E%90" TargetMode="External"/><Relationship Id="rId17" Type="http://schemas.openxmlformats.org/officeDocument/2006/relationships/hyperlink" Target="http://wiki.processis.com/Ma4GuoChengGaiJin.ruiZhi202o/index.php/DPPSS_%E5%88%86%E7%B1%BB%E6%95%B0%E6%8D%AE_R_%E5%88%86%E6%9E%90" TargetMode="External"/><Relationship Id="rId25" Type="http://schemas.openxmlformats.org/officeDocument/2006/relationships/hyperlink" Target="http://wiki.processis.com/Ma4GuoChengGaiJin.ruiZhi202o/index.php/%E6%96%87%E4%BB%B6:DPPSS23.png" TargetMode="External"/><Relationship Id="rId33" Type="http://schemas.openxmlformats.org/officeDocument/2006/relationships/hyperlink" Target="http://wiki.processis.com/Ma4GuoChengGaiJin.ruiZhi202o/index.php/%E6%96%87%E4%BB%B6:DPPSS30-1.png" TargetMode="External"/><Relationship Id="rId38" Type="http://schemas.openxmlformats.org/officeDocument/2006/relationships/image" Target="media/image11.png"/><Relationship Id="rId46" Type="http://schemas.openxmlformats.org/officeDocument/2006/relationships/image" Target="media/image15.png"/><Relationship Id="rId59" Type="http://schemas.openxmlformats.org/officeDocument/2006/relationships/hyperlink" Target="http://wiki.processis.com/Ma4GuoChengGaiJin.ruiZhi202o/index.php/%E6%96%87%E4%BB%B6:DPPSS46.png" TargetMode="External"/><Relationship Id="rId67" Type="http://schemas.openxmlformats.org/officeDocument/2006/relationships/hyperlink" Target="http://wiki.processis.com/Ma4GuoChengGaiJin.ruiZhi202o/index.php/%E6%96%87%E4%BB%B6:DPPSS55.png" TargetMode="External"/><Relationship Id="rId103" Type="http://schemas.openxmlformats.org/officeDocument/2006/relationships/hyperlink" Target="http://wiki.processis.com/Ma4GuoChengGaiJin.ruiZhi202o/index.php/%E6%96%87%E4%BB%B6:DPPSS93.png" TargetMode="External"/><Relationship Id="rId108" Type="http://schemas.openxmlformats.org/officeDocument/2006/relationships/image" Target="media/image46.png"/><Relationship Id="rId116" Type="http://schemas.openxmlformats.org/officeDocument/2006/relationships/image" Target="media/image50.png"/><Relationship Id="rId124" Type="http://schemas.openxmlformats.org/officeDocument/2006/relationships/image" Target="media/image54.png"/><Relationship Id="rId129" Type="http://schemas.openxmlformats.org/officeDocument/2006/relationships/hyperlink" Target="http://wiki.processis.com/Ma4GuoChengGaiJin.ruiZhi202o/index.php/%E6%96%87%E4%BB%B6:DPPSS107.png" TargetMode="External"/><Relationship Id="rId137" Type="http://schemas.openxmlformats.org/officeDocument/2006/relationships/hyperlink" Target="http://wiki.processis.com/Ma4GuoChengGaiJin.ruiZhi202o/index.php/%E6%96%87%E4%BB%B6:DPPSS112.png" TargetMode="External"/><Relationship Id="rId20" Type="http://schemas.openxmlformats.org/officeDocument/2006/relationships/image" Target="media/image2.png"/><Relationship Id="rId41" Type="http://schemas.openxmlformats.org/officeDocument/2006/relationships/hyperlink" Target="http://wiki.processis.com/Ma4GuoChengGaiJin.ruiZhi202o/index.php/%E6%96%87%E4%BB%B6:DPPSS37.png" TargetMode="External"/><Relationship Id="rId54" Type="http://schemas.openxmlformats.org/officeDocument/2006/relationships/image" Target="media/image19.jpeg"/><Relationship Id="rId62" Type="http://schemas.openxmlformats.org/officeDocument/2006/relationships/image" Target="media/image23.png"/><Relationship Id="rId70" Type="http://schemas.openxmlformats.org/officeDocument/2006/relationships/image" Target="media/image27.png"/><Relationship Id="rId75" Type="http://schemas.openxmlformats.org/officeDocument/2006/relationships/hyperlink" Target="http://wiki.processis.com/Ma4GuoChengGaiJin.ruiZhi202o/index.php/%E6%96%87%E4%BB%B6:DPPSS59.png" TargetMode="External"/><Relationship Id="rId83" Type="http://schemas.openxmlformats.org/officeDocument/2006/relationships/hyperlink" Target="http://wiki.processis.com/Ma4GuoChengGaiJin.ruiZhi202o/index.php/%E6%96%87%E4%BB%B6:DPPSS82.png" TargetMode="External"/><Relationship Id="rId88" Type="http://schemas.openxmlformats.org/officeDocument/2006/relationships/image" Target="media/image36.png"/><Relationship Id="rId91" Type="http://schemas.openxmlformats.org/officeDocument/2006/relationships/hyperlink" Target="http://wiki.processis.com/Ma4GuoChengGaiJin.ruiZhi202o/index.php/%E6%96%87%E4%BB%B6:DPPSS87.png" TargetMode="External"/><Relationship Id="rId96" Type="http://schemas.openxmlformats.org/officeDocument/2006/relationships/image" Target="media/image40.jpeg"/><Relationship Id="rId111" Type="http://schemas.openxmlformats.org/officeDocument/2006/relationships/hyperlink" Target="http://wiki.processis.com/Ma4GuoChengGaiJin.ruiZhi202o/index.php/%E6%96%87%E4%BB%B6:%E5%BE%AE%E4%BF%A1%E6%88%AA%E5%9B%BE_20240328105846.jpg" TargetMode="External"/><Relationship Id="rId132" Type="http://schemas.openxmlformats.org/officeDocument/2006/relationships/image" Target="media/image58.png"/><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wiki.processis.com/Ma4GuoChengGaiJin.ruiZhi202o/index.php/DPPSS_%E5%88%86%E7%B1%BB%E6%95%B0%E6%8D%AE_R_%E5%88%86%E6%9E%90" TargetMode="External"/><Relationship Id="rId23" Type="http://schemas.openxmlformats.org/officeDocument/2006/relationships/hyperlink" Target="http://wiki.processis.com/Ma4GuoChengGaiJin.ruiZhi202o/index.php/%E6%96%87%E4%BB%B6:%E5%BE%AE%E4%BF%A1%E6%88%AA%E5%9B%BE_20240328103810.jpg" TargetMode="External"/><Relationship Id="rId28" Type="http://schemas.openxmlformats.org/officeDocument/2006/relationships/image" Target="media/image6.png"/><Relationship Id="rId36" Type="http://schemas.openxmlformats.org/officeDocument/2006/relationships/image" Target="media/image10.png"/><Relationship Id="rId49" Type="http://schemas.openxmlformats.org/officeDocument/2006/relationships/hyperlink" Target="http://wiki.processis.com/Ma4GuoChengGaiJin.ruiZhi202o/index.php/%E6%96%87%E4%BB%B6:DPPSS41.png" TargetMode="External"/><Relationship Id="rId57" Type="http://schemas.openxmlformats.org/officeDocument/2006/relationships/hyperlink" Target="http://wiki.processis.com/Ma4GuoChengGaiJin.ruiZhi202o/index.php/%E6%96%87%E4%BB%B6:DPPSS45-1.png" TargetMode="External"/><Relationship Id="rId106" Type="http://schemas.openxmlformats.org/officeDocument/2006/relationships/image" Target="media/image45.png"/><Relationship Id="rId114" Type="http://schemas.openxmlformats.org/officeDocument/2006/relationships/image" Target="media/image49.png"/><Relationship Id="rId119" Type="http://schemas.openxmlformats.org/officeDocument/2006/relationships/hyperlink" Target="http://wiki.processis.com/Ma4GuoChengGaiJin.ruiZhi202o/index.php/%E6%96%87%E4%BB%B6:DPPSS101.png" TargetMode="External"/><Relationship Id="rId127" Type="http://schemas.openxmlformats.org/officeDocument/2006/relationships/hyperlink" Target="http://wiki.processis.com/Ma4GuoChengGaiJin.ruiZhi202o/index.php/%E6%96%87%E4%BB%B6:DPPSS106.png" TargetMode="External"/><Relationship Id="rId10" Type="http://schemas.openxmlformats.org/officeDocument/2006/relationships/hyperlink" Target="http://wiki.processis.com/Ma4GuoChengGaiJin.ruiZhi202o/index.php/DPPSS_%E5%88%86%E7%B1%BB%E6%95%B0%E6%8D%AE_R_%E5%88%86%E6%9E%90" TargetMode="External"/><Relationship Id="rId31" Type="http://schemas.openxmlformats.org/officeDocument/2006/relationships/hyperlink" Target="http://wiki.processis.com/Ma4GuoChengGaiJin.ruiZhi202o/index.php/%E6%96%87%E4%BB%B6:DPPSS29.png" TargetMode="External"/><Relationship Id="rId44" Type="http://schemas.openxmlformats.org/officeDocument/2006/relationships/image" Target="media/image14.png"/><Relationship Id="rId52" Type="http://schemas.openxmlformats.org/officeDocument/2006/relationships/image" Target="media/image18.png"/><Relationship Id="rId60" Type="http://schemas.openxmlformats.org/officeDocument/2006/relationships/image" Target="media/image22.png"/><Relationship Id="rId65" Type="http://schemas.openxmlformats.org/officeDocument/2006/relationships/hyperlink" Target="http://wiki.processis.com/Ma4GuoChengGaiJin.ruiZhi202o/index.php/%E6%96%87%E4%BB%B6:DPPSS57-1.png" TargetMode="External"/><Relationship Id="rId73" Type="http://schemas.openxmlformats.org/officeDocument/2006/relationships/hyperlink" Target="http://wiki.processis.com/Ma4GuoChengGaiJin.ruiZhi202o/index.php/%E6%96%87%E4%BB%B6:DPPSS58.png" TargetMode="External"/><Relationship Id="rId78" Type="http://schemas.openxmlformats.org/officeDocument/2006/relationships/image" Target="media/image31.png"/><Relationship Id="rId81" Type="http://schemas.openxmlformats.org/officeDocument/2006/relationships/hyperlink" Target="http://wiki.processis.com/Ma4GuoChengGaiJin.ruiZhi202o/index.php/%E6%96%87%E4%BB%B6:DPPSS81.png" TargetMode="External"/><Relationship Id="rId86" Type="http://schemas.openxmlformats.org/officeDocument/2006/relationships/image" Target="media/image35.png"/><Relationship Id="rId94" Type="http://schemas.openxmlformats.org/officeDocument/2006/relationships/image" Target="media/image39.png"/><Relationship Id="rId99" Type="http://schemas.openxmlformats.org/officeDocument/2006/relationships/hyperlink" Target="http://wiki.processis.com/Ma4GuoChengGaiJin.ruiZhi202o/index.php/%E6%96%87%E4%BB%B6:DPPSS90.png" TargetMode="External"/><Relationship Id="rId101" Type="http://schemas.openxmlformats.org/officeDocument/2006/relationships/hyperlink" Target="http://wiki.processis.com/Ma4GuoChengGaiJin.ruiZhi202o/index.php/%E6%96%87%E4%BB%B6:DPPSS92.png" TargetMode="External"/><Relationship Id="rId122" Type="http://schemas.openxmlformats.org/officeDocument/2006/relationships/image" Target="media/image53.png"/><Relationship Id="rId130" Type="http://schemas.openxmlformats.org/officeDocument/2006/relationships/image" Target="media/image57.png"/><Relationship Id="rId135" Type="http://schemas.openxmlformats.org/officeDocument/2006/relationships/hyperlink" Target="http://wiki.processis.com/Ma4GuoChengGaiJin.ruiZhi202o/index.php/%E6%96%87%E4%BB%B6:DPPSS111.png" TargetMode="External"/><Relationship Id="rId4" Type="http://schemas.openxmlformats.org/officeDocument/2006/relationships/webSettings" Target="webSettings.xml"/><Relationship Id="rId9" Type="http://schemas.openxmlformats.org/officeDocument/2006/relationships/hyperlink" Target="http://wiki.processis.com/Ma4GuoChengGaiJin.ruiZhi202o/index.php/DPPSS_%E5%88%86%E7%B1%BB%E6%95%B0%E6%8D%AE_R_%E5%88%86%E6%9E%90" TargetMode="External"/><Relationship Id="rId13" Type="http://schemas.openxmlformats.org/officeDocument/2006/relationships/hyperlink" Target="http://wiki.processis.com/Ma4GuoChengGaiJin.ruiZhi202o/index.php/DPPSS_%E5%88%86%E7%B1%BB%E6%95%B0%E6%8D%AE_R_%E5%88%86%E6%9E%90" TargetMode="External"/><Relationship Id="rId18" Type="http://schemas.openxmlformats.org/officeDocument/2006/relationships/hyperlink" Target="http://wiki.processis.com/Ma4GuoChengGaiJin.ruiZhi202o/index.php/DPPSS_%E5%88%86%E7%B1%BB%E6%95%B0%E6%8D%AE_R_%E5%88%86%E6%9E%90" TargetMode="External"/><Relationship Id="rId39" Type="http://schemas.openxmlformats.org/officeDocument/2006/relationships/hyperlink" Target="http://wiki.processis.com/Ma4GuoChengGaiJin.ruiZhi202o/index.php/%E6%96%87%E4%BB%B6:%E5%BE%AE%E4%BF%A1%E6%88%AA%E5%9B%BE_20240328103939.jpg" TargetMode="External"/><Relationship Id="rId109" Type="http://schemas.openxmlformats.org/officeDocument/2006/relationships/hyperlink" Target="http://wiki.processis.com/Ma4GuoChengGaiJin.ruiZhi202o/index.php/%E6%96%87%E4%BB%B6:DPPSS96-1.png" TargetMode="External"/><Relationship Id="rId34" Type="http://schemas.openxmlformats.org/officeDocument/2006/relationships/image" Target="media/image9.png"/><Relationship Id="rId50" Type="http://schemas.openxmlformats.org/officeDocument/2006/relationships/image" Target="media/image17.png"/><Relationship Id="rId55" Type="http://schemas.openxmlformats.org/officeDocument/2006/relationships/hyperlink" Target="http://wiki.processis.com/Ma4GuoChengGaiJin.ruiZhi202o/index.php/%E6%96%87%E4%BB%B6:DPPSS44.png" TargetMode="External"/><Relationship Id="rId76" Type="http://schemas.openxmlformats.org/officeDocument/2006/relationships/image" Target="media/image30.png"/><Relationship Id="rId97" Type="http://schemas.openxmlformats.org/officeDocument/2006/relationships/hyperlink" Target="http://wiki.processis.com/Ma4GuoChengGaiJin.ruiZhi202o/index.php/%E6%96%87%E4%BB%B6:DPPSS89.png" TargetMode="External"/><Relationship Id="rId104" Type="http://schemas.openxmlformats.org/officeDocument/2006/relationships/image" Target="media/image44.png"/><Relationship Id="rId120" Type="http://schemas.openxmlformats.org/officeDocument/2006/relationships/image" Target="media/image52.png"/><Relationship Id="rId125" Type="http://schemas.openxmlformats.org/officeDocument/2006/relationships/hyperlink" Target="http://wiki.processis.com/Ma4GuoChengGaiJin.ruiZhi202o/index.php/%E6%96%87%E4%BB%B6:%E5%BE%AE%E4%BF%A1%E6%88%AA%E5%9B%BE_20240328105949.jpg" TargetMode="External"/><Relationship Id="rId7" Type="http://schemas.openxmlformats.org/officeDocument/2006/relationships/hyperlink" Target="http://wiki.processis.com/Ma4GuoChengGaiJin.ruiZhi202o/index.php/DPPSS_%E5%88%86%E7%B1%BB%E6%95%B0%E6%8D%AE_R_%E5%88%86%E6%9E%90" TargetMode="External"/><Relationship Id="rId71" Type="http://schemas.openxmlformats.org/officeDocument/2006/relationships/hyperlink" Target="http://wiki.processis.com/Ma4GuoChengGaiJin.ruiZhi202o/index.php/%E6%96%87%E4%BB%B6:%E5%BE%AE%E4%BF%A1%E6%88%AA%E5%9B%BE_20240328104829.jpg" TargetMode="External"/><Relationship Id="rId92" Type="http://schemas.openxmlformats.org/officeDocument/2006/relationships/image" Target="media/image38.png"/><Relationship Id="rId2" Type="http://schemas.openxmlformats.org/officeDocument/2006/relationships/styles" Target="styles.xml"/><Relationship Id="rId29" Type="http://schemas.openxmlformats.org/officeDocument/2006/relationships/hyperlink" Target="http://wiki.processis.com/Ma4GuoChengGaiJin.ruiZhi202o/index.php/%E6%96%87%E4%BB%B6:DPPSS28.png" TargetMode="External"/><Relationship Id="rId24" Type="http://schemas.openxmlformats.org/officeDocument/2006/relationships/image" Target="media/image4.jpeg"/><Relationship Id="rId40" Type="http://schemas.openxmlformats.org/officeDocument/2006/relationships/image" Target="media/image12.jpeg"/><Relationship Id="rId45" Type="http://schemas.openxmlformats.org/officeDocument/2006/relationships/hyperlink" Target="http://wiki.processis.com/Ma4GuoChengGaiJin.ruiZhi202o/index.php/%E6%96%87%E4%BB%B6:DPPSS39.png" TargetMode="External"/><Relationship Id="rId66" Type="http://schemas.openxmlformats.org/officeDocument/2006/relationships/image" Target="media/image25.png"/><Relationship Id="rId87" Type="http://schemas.openxmlformats.org/officeDocument/2006/relationships/hyperlink" Target="http://wiki.processis.com/Ma4GuoChengGaiJin.ruiZhi202o/index.php/%E6%96%87%E4%BB%B6:DPPSS85.png" TargetMode="External"/><Relationship Id="rId110" Type="http://schemas.openxmlformats.org/officeDocument/2006/relationships/image" Target="media/image47.png"/><Relationship Id="rId115" Type="http://schemas.openxmlformats.org/officeDocument/2006/relationships/hyperlink" Target="http://wiki.processis.com/Ma4GuoChengGaiJin.ruiZhi202o/index.php/%E6%96%87%E4%BB%B6:DPPSS99.png" TargetMode="External"/><Relationship Id="rId131" Type="http://schemas.openxmlformats.org/officeDocument/2006/relationships/hyperlink" Target="http://wiki.processis.com/Ma4GuoChengGaiJin.ruiZhi202o/index.php/%E6%96%87%E4%BB%B6:DPPSS108.png" TargetMode="External"/><Relationship Id="rId136" Type="http://schemas.openxmlformats.org/officeDocument/2006/relationships/image" Target="media/image60.png"/><Relationship Id="rId61" Type="http://schemas.openxmlformats.org/officeDocument/2006/relationships/hyperlink" Target="http://wiki.processis.com/Ma4GuoChengGaiJin.ruiZhi202o/index.php/%E6%96%87%E4%BB%B6:DPPSS51.png" TargetMode="External"/><Relationship Id="rId82" Type="http://schemas.openxmlformats.org/officeDocument/2006/relationships/image" Target="media/image33.png"/><Relationship Id="rId19" Type="http://schemas.openxmlformats.org/officeDocument/2006/relationships/hyperlink" Target="http://wiki.processis.com/Ma4GuoChengGaiJin.ruiZhi202o/index.php/%E6%96%87%E4%BB%B6:DPPSS_%E5%AE%9E%E4%BE%8B16.png" TargetMode="External"/><Relationship Id="rId14" Type="http://schemas.openxmlformats.org/officeDocument/2006/relationships/hyperlink" Target="http://wiki.processis.com/Ma4GuoChengGaiJin.ruiZhi202o/index.php/DPPSS_%E5%88%86%E7%B1%BB%E6%95%B0%E6%8D%AE_R_%E5%88%86%E6%9E%90" TargetMode="External"/><Relationship Id="rId30" Type="http://schemas.openxmlformats.org/officeDocument/2006/relationships/image" Target="media/image7.png"/><Relationship Id="rId35" Type="http://schemas.openxmlformats.org/officeDocument/2006/relationships/hyperlink" Target="http://wiki.processis.com/Ma4GuoChengGaiJin.ruiZhi202o/index.php/%E6%96%87%E4%BB%B6:DPPSS31.png" TargetMode="External"/><Relationship Id="rId56" Type="http://schemas.openxmlformats.org/officeDocument/2006/relationships/image" Target="media/image20.png"/><Relationship Id="rId77" Type="http://schemas.openxmlformats.org/officeDocument/2006/relationships/hyperlink" Target="http://wiki.processis.com/Ma4GuoChengGaiJin.ruiZhi202o/index.php/%E6%96%87%E4%BB%B6:%E5%BE%AE%E4%BF%A1%E6%88%AA%E5%9B%BE_20210915111154.png" TargetMode="External"/><Relationship Id="rId100" Type="http://schemas.openxmlformats.org/officeDocument/2006/relationships/image" Target="media/image42.png"/><Relationship Id="rId105" Type="http://schemas.openxmlformats.org/officeDocument/2006/relationships/hyperlink" Target="http://wiki.processis.com/Ma4GuoChengGaiJin.ruiZhi202o/index.php/%E6%96%87%E4%BB%B6:DPPSS94.png" TargetMode="External"/><Relationship Id="rId126" Type="http://schemas.openxmlformats.org/officeDocument/2006/relationships/image" Target="media/image5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1227</Words>
  <Characters>6998</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Sung</dc:creator>
  <cp:keywords/>
  <dc:description/>
  <cp:lastModifiedBy>Ed Sung</cp:lastModifiedBy>
  <cp:revision>1</cp:revision>
  <dcterms:created xsi:type="dcterms:W3CDTF">2024-03-28T13:29:00Z</dcterms:created>
  <dcterms:modified xsi:type="dcterms:W3CDTF">2024-03-28T13:33:00Z</dcterms:modified>
</cp:coreProperties>
</file>