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4514F5" w:rsidRPr="00443F62" w14:paraId="65D7C776" w14:textId="77777777" w:rsidTr="00443F62">
        <w:tc>
          <w:tcPr>
            <w:tcW w:w="4319" w:type="dxa"/>
            <w:shd w:val="clear" w:color="auto" w:fill="FF0000"/>
          </w:tcPr>
          <w:p w14:paraId="0943EE04" w14:textId="48013412" w:rsidR="00C722E2" w:rsidRPr="00C722E2" w:rsidRDefault="00C722E2" w:rsidP="004514F5">
            <w:pPr>
              <w:rPr>
                <w:rFonts w:ascii="Arial" w:hAnsi="Arial"/>
                <w:color w:val="FFFFFF" w:themeColor="background1"/>
                <w:sz w:val="40"/>
                <w:szCs w:val="40"/>
              </w:rPr>
            </w:pPr>
            <w:r w:rsidRPr="00C722E2">
              <w:rPr>
                <w:rFonts w:ascii="Arial" w:hAnsi="Arial"/>
                <w:color w:val="FFFFFF" w:themeColor="background1"/>
                <w:sz w:val="40"/>
                <w:szCs w:val="40"/>
              </w:rPr>
              <w:t>BRIEF CREATIVO INTERNO</w:t>
            </w:r>
            <w:r w:rsidR="00400065">
              <w:rPr>
                <w:rFonts w:ascii="Arial" w:hAnsi="Arial"/>
                <w:color w:val="FFFFFF" w:themeColor="background1"/>
                <w:sz w:val="40"/>
                <w:szCs w:val="40"/>
              </w:rPr>
              <w:t xml:space="preserve"> CRM</w:t>
            </w:r>
            <w:bookmarkStart w:id="0" w:name="_GoBack"/>
            <w:bookmarkEnd w:id="0"/>
          </w:p>
        </w:tc>
        <w:tc>
          <w:tcPr>
            <w:tcW w:w="4319" w:type="dxa"/>
          </w:tcPr>
          <w:p w14:paraId="0E0EB8E4" w14:textId="4685AE6D" w:rsidR="004514F5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s-ES"/>
              </w:rPr>
              <w:drawing>
                <wp:inline distT="0" distB="0" distL="0" distR="0" wp14:anchorId="1181552E" wp14:editId="43CF34C2">
                  <wp:extent cx="2420040" cy="62679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roLoveManejo-fondo-cla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647" cy="62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4F5" w:rsidRPr="00443F62" w14:paraId="375E798F" w14:textId="77777777" w:rsidTr="00443F62">
        <w:tc>
          <w:tcPr>
            <w:tcW w:w="4319" w:type="dxa"/>
            <w:shd w:val="clear" w:color="auto" w:fill="FF0000"/>
          </w:tcPr>
          <w:p w14:paraId="220BE265" w14:textId="77777777" w:rsidR="004514F5" w:rsidRPr="00443F62" w:rsidRDefault="00443F62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PRODUCTO O MARCA</w:t>
            </w:r>
          </w:p>
        </w:tc>
        <w:tc>
          <w:tcPr>
            <w:tcW w:w="4319" w:type="dxa"/>
          </w:tcPr>
          <w:p w14:paraId="3CF8FF14" w14:textId="77777777" w:rsidR="004514F5" w:rsidRPr="00443F62" w:rsidRDefault="004514F5" w:rsidP="004514F5">
            <w:pPr>
              <w:rPr>
                <w:rFonts w:ascii="Arial" w:hAnsi="Arial"/>
              </w:rPr>
            </w:pPr>
          </w:p>
        </w:tc>
      </w:tr>
      <w:tr w:rsidR="004514F5" w:rsidRPr="00443F62" w14:paraId="5A19193B" w14:textId="77777777" w:rsidTr="00443F62">
        <w:tc>
          <w:tcPr>
            <w:tcW w:w="4319" w:type="dxa"/>
            <w:shd w:val="clear" w:color="auto" w:fill="FF0000"/>
          </w:tcPr>
          <w:p w14:paraId="3E6A2DE1" w14:textId="77777777" w:rsidR="004514F5" w:rsidRPr="00443F62" w:rsidRDefault="00443F62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DESARROLLADO POR</w:t>
            </w:r>
          </w:p>
        </w:tc>
        <w:tc>
          <w:tcPr>
            <w:tcW w:w="4319" w:type="dxa"/>
          </w:tcPr>
          <w:p w14:paraId="0A6EDCCB" w14:textId="77777777" w:rsidR="004514F5" w:rsidRPr="00443F62" w:rsidRDefault="004514F5" w:rsidP="004514F5">
            <w:pPr>
              <w:rPr>
                <w:rFonts w:ascii="Arial" w:hAnsi="Arial"/>
              </w:rPr>
            </w:pPr>
          </w:p>
        </w:tc>
      </w:tr>
      <w:tr w:rsidR="004514F5" w:rsidRPr="00443F62" w14:paraId="7E2891A1" w14:textId="77777777" w:rsidTr="00443F62">
        <w:tc>
          <w:tcPr>
            <w:tcW w:w="4319" w:type="dxa"/>
            <w:shd w:val="clear" w:color="auto" w:fill="FF0000"/>
          </w:tcPr>
          <w:p w14:paraId="0FE9E333" w14:textId="77777777" w:rsidR="004514F5" w:rsidRPr="00443F62" w:rsidRDefault="00443F62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FECHA ELABORACIÓN</w:t>
            </w:r>
          </w:p>
        </w:tc>
        <w:tc>
          <w:tcPr>
            <w:tcW w:w="4319" w:type="dxa"/>
          </w:tcPr>
          <w:p w14:paraId="1ABDCB2F" w14:textId="77777777" w:rsidR="004514F5" w:rsidRPr="00443F62" w:rsidRDefault="004514F5" w:rsidP="004514F5">
            <w:pPr>
              <w:rPr>
                <w:rFonts w:ascii="Arial" w:hAnsi="Arial"/>
              </w:rPr>
            </w:pPr>
          </w:p>
        </w:tc>
      </w:tr>
      <w:tr w:rsidR="004514F5" w:rsidRPr="00443F62" w14:paraId="7A2E8D82" w14:textId="77777777" w:rsidTr="00443F62">
        <w:tc>
          <w:tcPr>
            <w:tcW w:w="4319" w:type="dxa"/>
            <w:shd w:val="clear" w:color="auto" w:fill="FF0000"/>
          </w:tcPr>
          <w:p w14:paraId="7567B93B" w14:textId="77777777" w:rsidR="004514F5" w:rsidRPr="00443F62" w:rsidRDefault="00443F62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FECHA DE ENTREGA CREATIVA</w:t>
            </w:r>
          </w:p>
        </w:tc>
        <w:tc>
          <w:tcPr>
            <w:tcW w:w="4319" w:type="dxa"/>
          </w:tcPr>
          <w:p w14:paraId="273A146E" w14:textId="77777777" w:rsidR="004514F5" w:rsidRPr="00443F62" w:rsidRDefault="004514F5" w:rsidP="004514F5">
            <w:pPr>
              <w:rPr>
                <w:rFonts w:ascii="Arial" w:hAnsi="Arial"/>
              </w:rPr>
            </w:pPr>
          </w:p>
        </w:tc>
      </w:tr>
    </w:tbl>
    <w:p w14:paraId="66F7B45A" w14:textId="77777777" w:rsidR="00305459" w:rsidRPr="00443F62" w:rsidRDefault="00305459" w:rsidP="004514F5">
      <w:pPr>
        <w:rPr>
          <w:rFonts w:ascii="Arial" w:hAnsi="Arial"/>
        </w:rPr>
      </w:pPr>
    </w:p>
    <w:p w14:paraId="47CED1E9" w14:textId="77777777" w:rsidR="004514F5" w:rsidRPr="00443F62" w:rsidRDefault="004514F5" w:rsidP="004514F5">
      <w:pPr>
        <w:rPr>
          <w:rFonts w:ascii="Arial" w:hAnsi="Arial"/>
          <w:color w:val="FFFFFF" w:themeColor="background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  <w:gridCol w:w="38"/>
      </w:tblGrid>
      <w:tr w:rsidR="004514F5" w:rsidRPr="00443F62" w14:paraId="6EDEA789" w14:textId="77777777" w:rsidTr="004514F5">
        <w:trPr>
          <w:gridAfter w:val="1"/>
          <w:wAfter w:w="38" w:type="dxa"/>
        </w:trPr>
        <w:tc>
          <w:tcPr>
            <w:tcW w:w="8638" w:type="dxa"/>
            <w:shd w:val="clear" w:color="auto" w:fill="FF0000"/>
          </w:tcPr>
          <w:p w14:paraId="6457C317" w14:textId="77777777" w:rsidR="004514F5" w:rsidRPr="00443F62" w:rsidRDefault="004514F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POR QUÉ SE VA A HACER ESTA ACTIVIDAD</w:t>
            </w:r>
          </w:p>
          <w:p w14:paraId="15E43554" w14:textId="77777777" w:rsidR="004514F5" w:rsidRPr="00443F62" w:rsidRDefault="004514F5" w:rsidP="004514F5">
            <w:pPr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¿Cuál es la situación por la que pasa la marca?, se describe brevemente que pasa con el entorno competitivo-mercado, lo que se ha hecho en el pasado.</w:t>
            </w:r>
          </w:p>
        </w:tc>
      </w:tr>
      <w:tr w:rsidR="004514F5" w:rsidRPr="00443F62" w14:paraId="777ACCB8" w14:textId="77777777" w:rsidTr="004514F5">
        <w:trPr>
          <w:gridAfter w:val="1"/>
          <w:wAfter w:w="38" w:type="dxa"/>
          <w:trHeight w:val="450"/>
        </w:trPr>
        <w:tc>
          <w:tcPr>
            <w:tcW w:w="8638" w:type="dxa"/>
          </w:tcPr>
          <w:p w14:paraId="6ECE32AB" w14:textId="78DE2212" w:rsidR="004514F5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RTA. </w:t>
            </w:r>
          </w:p>
        </w:tc>
      </w:tr>
      <w:tr w:rsidR="004514F5" w:rsidRPr="00443F62" w14:paraId="17E05779" w14:textId="77777777" w:rsidTr="004514F5">
        <w:trPr>
          <w:gridAfter w:val="1"/>
          <w:wAfter w:w="38" w:type="dxa"/>
        </w:trPr>
        <w:tc>
          <w:tcPr>
            <w:tcW w:w="8638" w:type="dxa"/>
            <w:shd w:val="clear" w:color="auto" w:fill="FF0000"/>
          </w:tcPr>
          <w:p w14:paraId="3D0C9FC3" w14:textId="77777777" w:rsidR="004514F5" w:rsidRPr="00443F62" w:rsidRDefault="004514F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 xml:space="preserve">DESCRIPCIÓN DEL PRODUCTO </w:t>
            </w:r>
          </w:p>
          <w:p w14:paraId="2859CB7E" w14:textId="77777777" w:rsidR="004514F5" w:rsidRPr="00443F62" w:rsidRDefault="004514F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Describa el producto o servicio, cuáles son los atributos y sus características.</w:t>
            </w:r>
          </w:p>
        </w:tc>
      </w:tr>
      <w:tr w:rsidR="004514F5" w:rsidRPr="00443F62" w14:paraId="0DF25993" w14:textId="77777777" w:rsidTr="004514F5">
        <w:trPr>
          <w:gridAfter w:val="1"/>
          <w:wAfter w:w="38" w:type="dxa"/>
        </w:trPr>
        <w:tc>
          <w:tcPr>
            <w:tcW w:w="8638" w:type="dxa"/>
          </w:tcPr>
          <w:p w14:paraId="54BDBC6C" w14:textId="33975907" w:rsidR="000F7CC2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514F5" w:rsidRPr="00443F62" w14:paraId="36EB8923" w14:textId="77777777" w:rsidTr="004514F5">
        <w:trPr>
          <w:gridAfter w:val="1"/>
          <w:wAfter w:w="38" w:type="dxa"/>
        </w:trPr>
        <w:tc>
          <w:tcPr>
            <w:tcW w:w="8638" w:type="dxa"/>
            <w:shd w:val="clear" w:color="auto" w:fill="FF0000"/>
          </w:tcPr>
          <w:p w14:paraId="256303D1" w14:textId="77777777" w:rsidR="004514F5" w:rsidRPr="00443F62" w:rsidRDefault="004514F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BENEFICIO DEL PRODUCTO</w:t>
            </w:r>
          </w:p>
          <w:p w14:paraId="6296313B" w14:textId="77777777" w:rsidR="004514F5" w:rsidRPr="00443F62" w:rsidRDefault="004514F5" w:rsidP="004514F5">
            <w:pPr>
              <w:rPr>
                <w:rFonts w:ascii="Arial" w:hAnsi="Arial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Cómo los atributos del producto se convierten en beneficios para el consumidor</w:t>
            </w:r>
          </w:p>
        </w:tc>
      </w:tr>
      <w:tr w:rsidR="004514F5" w:rsidRPr="00443F62" w14:paraId="1D58D05F" w14:textId="77777777" w:rsidTr="004514F5">
        <w:trPr>
          <w:gridAfter w:val="1"/>
          <w:wAfter w:w="38" w:type="dxa"/>
        </w:trPr>
        <w:tc>
          <w:tcPr>
            <w:tcW w:w="8638" w:type="dxa"/>
          </w:tcPr>
          <w:p w14:paraId="5B1059FB" w14:textId="6F3C56E2" w:rsidR="000F7CC2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514F5" w:rsidRPr="00443F62" w14:paraId="788A138D" w14:textId="77777777" w:rsidTr="000F7CC2">
        <w:trPr>
          <w:gridAfter w:val="1"/>
          <w:wAfter w:w="38" w:type="dxa"/>
        </w:trPr>
        <w:tc>
          <w:tcPr>
            <w:tcW w:w="8638" w:type="dxa"/>
            <w:shd w:val="clear" w:color="auto" w:fill="FF0000"/>
          </w:tcPr>
          <w:p w14:paraId="733E8C59" w14:textId="77777777" w:rsidR="004514F5" w:rsidRPr="00443F62" w:rsidRDefault="000F7CC2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OBJETIVO DE MERCADEO</w:t>
            </w:r>
          </w:p>
          <w:p w14:paraId="419B293E" w14:textId="77777777" w:rsidR="000F7CC2" w:rsidRPr="00443F62" w:rsidRDefault="000F7CC2" w:rsidP="004514F5">
            <w:pPr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Qué tengo que solucionar en </w:t>
            </w:r>
            <w:proofErr w:type="spellStart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terminos</w:t>
            </w:r>
            <w:proofErr w:type="spellEnd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 de Mercadeo, Cuál es la oportunidad que tiene la marca? Ventas-Unidades-</w:t>
            </w:r>
            <w:proofErr w:type="spellStart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Posiconamiento</w:t>
            </w:r>
            <w:proofErr w:type="spellEnd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, Leads.</w:t>
            </w:r>
          </w:p>
        </w:tc>
      </w:tr>
      <w:tr w:rsidR="004514F5" w:rsidRPr="00443F62" w14:paraId="45EAD12C" w14:textId="77777777" w:rsidTr="004514F5">
        <w:trPr>
          <w:gridAfter w:val="1"/>
          <w:wAfter w:w="38" w:type="dxa"/>
        </w:trPr>
        <w:tc>
          <w:tcPr>
            <w:tcW w:w="8638" w:type="dxa"/>
          </w:tcPr>
          <w:p w14:paraId="641CF4DE" w14:textId="2617E1CA" w:rsidR="004514F5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514F5" w:rsidRPr="00443F62" w14:paraId="4B2917C9" w14:textId="77777777" w:rsidTr="000F7CC2">
        <w:tc>
          <w:tcPr>
            <w:tcW w:w="8638" w:type="dxa"/>
            <w:gridSpan w:val="2"/>
            <w:shd w:val="clear" w:color="auto" w:fill="FF0000"/>
          </w:tcPr>
          <w:p w14:paraId="5C676DBC" w14:textId="77777777" w:rsidR="004514F5" w:rsidRPr="00443F62" w:rsidRDefault="000F7CC2" w:rsidP="004514F5">
            <w:pPr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OBJETIVO DE COMUNICACIÓN (QUÉ QUEREMOS QUE LA AUDIENCIA PIENSE Y HAGA)</w:t>
            </w:r>
          </w:p>
          <w:p w14:paraId="06E99C98" w14:textId="77777777" w:rsidR="000F7CC2" w:rsidRPr="00443F62" w:rsidRDefault="000F7CC2" w:rsidP="004514F5">
            <w:pPr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La tarea de comunicación: Qué queremos que la gente piense y haga </w:t>
            </w:r>
            <w:proofErr w:type="spellStart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despues</w:t>
            </w:r>
            <w:proofErr w:type="spellEnd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 de ver la comunicación. Es el resultado ideal de la comunicación esperado y confirmado en el comportamiento de las personas. Que queremos que la gente piense o haga con esta campaña o pieza creativa?</w:t>
            </w:r>
            <w:r w:rsidRPr="00443F62">
              <w:rPr>
                <w:rFonts w:ascii="Arial" w:hAnsi="Arial"/>
                <w:color w:val="000000"/>
              </w:rPr>
              <w:t xml:space="preserve">  </w:t>
            </w:r>
          </w:p>
        </w:tc>
      </w:tr>
      <w:tr w:rsidR="004514F5" w:rsidRPr="00443F62" w14:paraId="5AC70863" w14:textId="77777777" w:rsidTr="004514F5">
        <w:tc>
          <w:tcPr>
            <w:tcW w:w="8638" w:type="dxa"/>
            <w:gridSpan w:val="2"/>
          </w:tcPr>
          <w:p w14:paraId="02824613" w14:textId="7D3DDA92" w:rsidR="004514F5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514F5" w:rsidRPr="00443F62" w14:paraId="65CFF5B5" w14:textId="77777777" w:rsidTr="000F7CC2">
        <w:tc>
          <w:tcPr>
            <w:tcW w:w="8638" w:type="dxa"/>
            <w:gridSpan w:val="2"/>
            <w:shd w:val="clear" w:color="auto" w:fill="FF0000"/>
          </w:tcPr>
          <w:p w14:paraId="2099B4BB" w14:textId="77777777" w:rsidR="004514F5" w:rsidRPr="00443F62" w:rsidRDefault="000F7CC2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A QUIÉN VA DIRIGIDA ESTA CAMPAÑA</w:t>
            </w:r>
          </w:p>
          <w:p w14:paraId="43B73097" w14:textId="77777777" w:rsidR="000F7CC2" w:rsidRPr="00443F62" w:rsidRDefault="000F7CC2" w:rsidP="004514F5">
            <w:pPr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A quién/quiénes van dirigidos los esfuerzos de comunicación. Una breve </w:t>
            </w:r>
            <w:proofErr w:type="spellStart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descripcion</w:t>
            </w:r>
            <w:proofErr w:type="spellEnd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 que incluya </w:t>
            </w:r>
            <w:proofErr w:type="spellStart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insights</w:t>
            </w:r>
            <w:proofErr w:type="spellEnd"/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, estamos describiendo personas, no cifras.</w:t>
            </w:r>
          </w:p>
        </w:tc>
      </w:tr>
      <w:tr w:rsidR="004514F5" w:rsidRPr="00443F62" w14:paraId="2D960A90" w14:textId="77777777" w:rsidTr="004514F5">
        <w:tc>
          <w:tcPr>
            <w:tcW w:w="8638" w:type="dxa"/>
            <w:gridSpan w:val="2"/>
          </w:tcPr>
          <w:p w14:paraId="76120D52" w14:textId="48F70B39" w:rsidR="004514F5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0F7CC2" w:rsidRPr="00443F62" w14:paraId="141C3343" w14:textId="77777777" w:rsidTr="000F7CC2">
        <w:tc>
          <w:tcPr>
            <w:tcW w:w="8638" w:type="dxa"/>
            <w:gridSpan w:val="2"/>
            <w:shd w:val="clear" w:color="auto" w:fill="FF0000"/>
          </w:tcPr>
          <w:p w14:paraId="701FEEE1" w14:textId="77777777" w:rsidR="000F7CC2" w:rsidRPr="00443F62" w:rsidRDefault="000F7CC2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DESARROLLO ESTRATÉGICO</w:t>
            </w:r>
          </w:p>
        </w:tc>
      </w:tr>
      <w:tr w:rsidR="000F7CC2" w:rsidRPr="00443F62" w14:paraId="2EF87B7C" w14:textId="77777777" w:rsidTr="000F7CC2">
        <w:tc>
          <w:tcPr>
            <w:tcW w:w="8638" w:type="dxa"/>
            <w:gridSpan w:val="2"/>
            <w:shd w:val="clear" w:color="auto" w:fill="D9D9D9" w:themeFill="background1" w:themeFillShade="D9"/>
          </w:tcPr>
          <w:p w14:paraId="18E75F31" w14:textId="77777777" w:rsidR="000F7CC2" w:rsidRPr="00443F62" w:rsidRDefault="000F7CC2" w:rsidP="004514F5">
            <w:pPr>
              <w:rPr>
                <w:rFonts w:ascii="Arial" w:hAnsi="Arial"/>
              </w:rPr>
            </w:pPr>
            <w:r w:rsidRPr="00443F62">
              <w:rPr>
                <w:rFonts w:ascii="Arial" w:hAnsi="Arial"/>
              </w:rPr>
              <w:t xml:space="preserve">INSIGHT CLAVE: </w:t>
            </w:r>
          </w:p>
          <w:p w14:paraId="7F3BAA12" w14:textId="77777777" w:rsidR="000F7CC2" w:rsidRPr="00443F62" w:rsidRDefault="000F7CC2" w:rsidP="004514F5">
            <w:pPr>
              <w:rPr>
                <w:rFonts w:ascii="Arial" w:hAnsi="Arial"/>
                <w:sz w:val="20"/>
                <w:szCs w:val="20"/>
              </w:rPr>
            </w:pPr>
            <w:r w:rsidRPr="00443F62">
              <w:rPr>
                <w:rFonts w:ascii="Arial" w:hAnsi="Arial"/>
                <w:color w:val="000000"/>
                <w:sz w:val="20"/>
                <w:szCs w:val="20"/>
              </w:rPr>
              <w:t>Son barreras o motivaciones o creencias universales que definen el comportamiento del consumidor.</w:t>
            </w:r>
          </w:p>
        </w:tc>
      </w:tr>
      <w:tr w:rsidR="000F7CC2" w:rsidRPr="00443F62" w14:paraId="399E9616" w14:textId="77777777" w:rsidTr="000F7CC2">
        <w:tc>
          <w:tcPr>
            <w:tcW w:w="8638" w:type="dxa"/>
            <w:gridSpan w:val="2"/>
          </w:tcPr>
          <w:p w14:paraId="0DA62322" w14:textId="48767108" w:rsidR="000F7CC2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0F7CC2" w:rsidRPr="00443F62" w14:paraId="60D3EDDA" w14:textId="77777777" w:rsidTr="000F7CC2">
        <w:tc>
          <w:tcPr>
            <w:tcW w:w="8638" w:type="dxa"/>
            <w:gridSpan w:val="2"/>
            <w:shd w:val="clear" w:color="auto" w:fill="D9D9D9" w:themeFill="background1" w:themeFillShade="D9"/>
          </w:tcPr>
          <w:p w14:paraId="13F08F74" w14:textId="77777777" w:rsidR="000F7CC2" w:rsidRPr="00443F62" w:rsidRDefault="000F7CC2" w:rsidP="004514F5">
            <w:pPr>
              <w:rPr>
                <w:rFonts w:ascii="Arial" w:hAnsi="Arial"/>
              </w:rPr>
            </w:pPr>
            <w:r w:rsidRPr="00443F62">
              <w:rPr>
                <w:rFonts w:ascii="Arial" w:hAnsi="Arial"/>
              </w:rPr>
              <w:t>BENEFICIO:</w:t>
            </w:r>
          </w:p>
          <w:p w14:paraId="0EBC173B" w14:textId="77777777" w:rsidR="000F7CC2" w:rsidRPr="00443F62" w:rsidRDefault="000F7CC2" w:rsidP="004514F5">
            <w:pPr>
              <w:rPr>
                <w:rFonts w:ascii="Arial" w:hAnsi="Arial"/>
                <w:sz w:val="20"/>
                <w:szCs w:val="20"/>
              </w:rPr>
            </w:pPr>
            <w:r w:rsidRPr="00443F62">
              <w:rPr>
                <w:rFonts w:ascii="Arial" w:hAnsi="Arial"/>
                <w:color w:val="000000"/>
                <w:sz w:val="20"/>
                <w:szCs w:val="20"/>
              </w:rPr>
              <w:t xml:space="preserve">¿Qué tiene la marca o servicio para solucionar el </w:t>
            </w:r>
            <w:proofErr w:type="spellStart"/>
            <w:r w:rsidRPr="00443F62">
              <w:rPr>
                <w:rFonts w:ascii="Arial" w:hAnsi="Arial"/>
                <w:color w:val="000000"/>
                <w:sz w:val="20"/>
                <w:szCs w:val="20"/>
              </w:rPr>
              <w:t>Insight</w:t>
            </w:r>
            <w:proofErr w:type="spellEnd"/>
            <w:r w:rsidRPr="00443F62">
              <w:rPr>
                <w:rFonts w:ascii="Arial" w:hAnsi="Arial"/>
                <w:color w:val="000000"/>
                <w:sz w:val="20"/>
                <w:szCs w:val="20"/>
              </w:rPr>
              <w:t>?</w:t>
            </w:r>
          </w:p>
        </w:tc>
      </w:tr>
      <w:tr w:rsidR="000F7CC2" w:rsidRPr="00443F62" w14:paraId="0BEFEE3B" w14:textId="77777777" w:rsidTr="000F7CC2">
        <w:tc>
          <w:tcPr>
            <w:tcW w:w="8638" w:type="dxa"/>
            <w:gridSpan w:val="2"/>
          </w:tcPr>
          <w:p w14:paraId="3D589F9C" w14:textId="02DB2C42" w:rsidR="000F7CC2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0F7CC2" w:rsidRPr="00443F62" w14:paraId="06149DCC" w14:textId="77777777" w:rsidTr="000F7CC2">
        <w:tc>
          <w:tcPr>
            <w:tcW w:w="8638" w:type="dxa"/>
            <w:gridSpan w:val="2"/>
            <w:shd w:val="clear" w:color="auto" w:fill="D9D9D9" w:themeFill="background1" w:themeFillShade="D9"/>
          </w:tcPr>
          <w:p w14:paraId="0E92F6A6" w14:textId="77777777" w:rsidR="000F7CC2" w:rsidRPr="00443F62" w:rsidRDefault="000F7CC2" w:rsidP="004514F5">
            <w:pPr>
              <w:rPr>
                <w:rFonts w:ascii="Arial" w:hAnsi="Arial"/>
              </w:rPr>
            </w:pPr>
            <w:r w:rsidRPr="00443F62">
              <w:rPr>
                <w:rFonts w:ascii="Arial" w:hAnsi="Arial"/>
              </w:rPr>
              <w:t>SOPORTE:</w:t>
            </w:r>
          </w:p>
          <w:p w14:paraId="370CEE09" w14:textId="77777777" w:rsidR="000F7CC2" w:rsidRPr="00443F62" w:rsidRDefault="000F7CC2" w:rsidP="004514F5">
            <w:pPr>
              <w:rPr>
                <w:rFonts w:ascii="Arial" w:hAnsi="Arial"/>
                <w:sz w:val="20"/>
                <w:szCs w:val="20"/>
              </w:rPr>
            </w:pPr>
            <w:r w:rsidRPr="00443F62">
              <w:rPr>
                <w:rFonts w:ascii="Arial" w:hAnsi="Arial"/>
                <w:color w:val="000000"/>
                <w:sz w:val="20"/>
                <w:szCs w:val="20"/>
              </w:rPr>
              <w:t>Lo que hace creíble lo que hay que decir. Qué hace creíble el mensaje que le voy a dar a la audiencia.</w:t>
            </w:r>
          </w:p>
        </w:tc>
      </w:tr>
      <w:tr w:rsidR="000F7CC2" w:rsidRPr="00443F62" w14:paraId="09428A5F" w14:textId="77777777" w:rsidTr="000F7CC2">
        <w:tc>
          <w:tcPr>
            <w:tcW w:w="8638" w:type="dxa"/>
            <w:gridSpan w:val="2"/>
          </w:tcPr>
          <w:p w14:paraId="5FF65C5F" w14:textId="2D3D861E" w:rsidR="000F7CC2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0F7CC2" w:rsidRPr="00443F62" w14:paraId="03639D0F" w14:textId="77777777" w:rsidTr="000F7CC2">
        <w:tc>
          <w:tcPr>
            <w:tcW w:w="8638" w:type="dxa"/>
            <w:gridSpan w:val="2"/>
            <w:shd w:val="clear" w:color="auto" w:fill="808080" w:themeFill="background1" w:themeFillShade="80"/>
          </w:tcPr>
          <w:p w14:paraId="58C31A87" w14:textId="77777777" w:rsidR="000F7CC2" w:rsidRPr="00443F62" w:rsidRDefault="000F7CC2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CONCEPTO ESTRATÉGICO:</w:t>
            </w:r>
          </w:p>
          <w:p w14:paraId="4FDD99D7" w14:textId="77777777" w:rsidR="000F7CC2" w:rsidRPr="00443F62" w:rsidRDefault="000F7CC2" w:rsidP="004514F5">
            <w:pPr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BIG IDEA, La carne para el creativo:  En una sola frase definimos cuál es ese único mensaje que hará que las personas "hagan" algo por la marca.</w:t>
            </w:r>
          </w:p>
        </w:tc>
      </w:tr>
      <w:tr w:rsidR="000F7CC2" w:rsidRPr="00443F62" w14:paraId="7D92B150" w14:textId="77777777" w:rsidTr="000F7CC2">
        <w:tc>
          <w:tcPr>
            <w:tcW w:w="8638" w:type="dxa"/>
            <w:gridSpan w:val="2"/>
          </w:tcPr>
          <w:p w14:paraId="1F8CF4A9" w14:textId="2C4EF1D6" w:rsidR="000F7CC2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0F7CC2" w:rsidRPr="00443F62" w14:paraId="44F8BB78" w14:textId="77777777" w:rsidTr="00966C15">
        <w:tc>
          <w:tcPr>
            <w:tcW w:w="8638" w:type="dxa"/>
            <w:gridSpan w:val="2"/>
            <w:shd w:val="clear" w:color="auto" w:fill="FF0000"/>
          </w:tcPr>
          <w:p w14:paraId="192BEB90" w14:textId="067E35C7" w:rsidR="000F7CC2" w:rsidRPr="00C722E2" w:rsidRDefault="00966C1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 xml:space="preserve">ENTREGABLES: </w:t>
            </w:r>
            <w:r w:rsidR="00C722E2">
              <w:rPr>
                <w:rFonts w:ascii="Arial" w:hAnsi="Arial"/>
                <w:color w:val="FFFFFF" w:themeColor="background1"/>
              </w:rPr>
              <w:t xml:space="preserve"> </w:t>
            </w: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DONDE LO VAMOS A COMUNICAR / Acciones y/o medios. </w:t>
            </w: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lastRenderedPageBreak/>
              <w:t>Dependiendo de la unidad de negocio se debe ampliar esta información con hoja anexa.</w:t>
            </w:r>
          </w:p>
        </w:tc>
      </w:tr>
      <w:tr w:rsidR="000F7CC2" w:rsidRPr="00443F62" w14:paraId="56D2CD4C" w14:textId="77777777" w:rsidTr="000F7CC2">
        <w:tc>
          <w:tcPr>
            <w:tcW w:w="8638" w:type="dxa"/>
            <w:gridSpan w:val="2"/>
          </w:tcPr>
          <w:p w14:paraId="153CC15D" w14:textId="6BA06D6A" w:rsidR="000F7CC2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RTA.</w:t>
            </w:r>
          </w:p>
        </w:tc>
      </w:tr>
      <w:tr w:rsidR="000F7CC2" w:rsidRPr="00443F62" w14:paraId="0796D845" w14:textId="77777777" w:rsidTr="00966C15">
        <w:tc>
          <w:tcPr>
            <w:tcW w:w="8638" w:type="dxa"/>
            <w:gridSpan w:val="2"/>
            <w:shd w:val="clear" w:color="auto" w:fill="FF0000"/>
          </w:tcPr>
          <w:p w14:paraId="701AC582" w14:textId="77777777" w:rsidR="000F7CC2" w:rsidRPr="00443F62" w:rsidRDefault="00966C1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MANDATORIOS EJECUCIONALES:</w:t>
            </w:r>
          </w:p>
          <w:p w14:paraId="4E17F174" w14:textId="77777777" w:rsidR="00966C15" w:rsidRPr="00443F62" w:rsidRDefault="00966C15" w:rsidP="004514F5">
            <w:pPr>
              <w:rPr>
                <w:rFonts w:ascii="Arial" w:hAnsi="Arial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Cosas que son obligatorias al momento de desarrollar la acción o campaña en términos de tono, manera, lo que es y no es la marca.</w:t>
            </w:r>
          </w:p>
        </w:tc>
      </w:tr>
      <w:tr w:rsidR="000F7CC2" w:rsidRPr="00443F62" w14:paraId="57FB0AA4" w14:textId="77777777" w:rsidTr="000F7CC2">
        <w:tc>
          <w:tcPr>
            <w:tcW w:w="8638" w:type="dxa"/>
            <w:gridSpan w:val="2"/>
          </w:tcPr>
          <w:p w14:paraId="40F37C79" w14:textId="04927113" w:rsidR="000F7CC2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966C15" w:rsidRPr="00443F62" w14:paraId="26A3AA4B" w14:textId="77777777" w:rsidTr="00966C15">
        <w:tc>
          <w:tcPr>
            <w:tcW w:w="8638" w:type="dxa"/>
            <w:gridSpan w:val="2"/>
            <w:shd w:val="clear" w:color="auto" w:fill="FF0000"/>
          </w:tcPr>
          <w:p w14:paraId="54D429DE" w14:textId="77777777" w:rsidR="00966C15" w:rsidRPr="00443F62" w:rsidRDefault="00966C1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VIENDO ALREDEDOR DEL MUNDO:</w:t>
            </w:r>
          </w:p>
          <w:p w14:paraId="6A56FFE3" w14:textId="77777777" w:rsidR="00966C15" w:rsidRPr="00443F62" w:rsidRDefault="00966C15" w:rsidP="004514F5">
            <w:pPr>
              <w:rPr>
                <w:rFonts w:ascii="Arial" w:hAnsi="Arial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Muestra ejemplos casos, ejecuciones que podrían estar relacionados con la idea o la marca y que se presentan a manera de inspiración para guiar el desarrollo creativo.</w:t>
            </w:r>
          </w:p>
        </w:tc>
      </w:tr>
      <w:tr w:rsidR="00966C15" w:rsidRPr="00443F62" w14:paraId="0251EB50" w14:textId="77777777" w:rsidTr="00966C15">
        <w:tc>
          <w:tcPr>
            <w:tcW w:w="8638" w:type="dxa"/>
            <w:gridSpan w:val="2"/>
          </w:tcPr>
          <w:p w14:paraId="6FC8B844" w14:textId="0108993B" w:rsidR="00966C15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966C15" w:rsidRPr="00443F62" w14:paraId="1934FF0B" w14:textId="77777777" w:rsidTr="00966C15">
        <w:tc>
          <w:tcPr>
            <w:tcW w:w="8638" w:type="dxa"/>
            <w:gridSpan w:val="2"/>
            <w:shd w:val="clear" w:color="auto" w:fill="FF0000"/>
          </w:tcPr>
          <w:p w14:paraId="1BBD110A" w14:textId="77777777" w:rsidR="00966C15" w:rsidRPr="00443F62" w:rsidRDefault="00966C15" w:rsidP="004514F5">
            <w:pPr>
              <w:rPr>
                <w:rFonts w:ascii="Arial" w:hAnsi="Arial"/>
                <w:color w:val="FFFFFF" w:themeColor="background1"/>
              </w:rPr>
            </w:pPr>
            <w:r w:rsidRPr="00443F62">
              <w:rPr>
                <w:rFonts w:ascii="Arial" w:hAnsi="Arial"/>
                <w:color w:val="FFFFFF" w:themeColor="background1"/>
              </w:rPr>
              <w:t>PRESUPUESTO:</w:t>
            </w:r>
          </w:p>
          <w:p w14:paraId="3F437039" w14:textId="77777777" w:rsidR="00966C15" w:rsidRPr="00443F62" w:rsidRDefault="00966C15" w:rsidP="004514F5">
            <w:pPr>
              <w:rPr>
                <w:rFonts w:ascii="Arial" w:hAnsi="Arial"/>
                <w:sz w:val="20"/>
                <w:szCs w:val="20"/>
              </w:rPr>
            </w:pPr>
            <w:r w:rsidRPr="00443F62">
              <w:rPr>
                <w:rFonts w:ascii="Arial" w:hAnsi="Arial"/>
                <w:color w:val="FFFFFF" w:themeColor="background1"/>
                <w:sz w:val="20"/>
                <w:szCs w:val="20"/>
              </w:rPr>
              <w:t>Cuánto dinero tenemos para estar aterrizados desde el principio</w:t>
            </w:r>
          </w:p>
        </w:tc>
      </w:tr>
      <w:tr w:rsidR="00966C15" w:rsidRPr="00443F62" w14:paraId="4030542D" w14:textId="77777777" w:rsidTr="00966C15">
        <w:tc>
          <w:tcPr>
            <w:tcW w:w="8638" w:type="dxa"/>
            <w:gridSpan w:val="2"/>
          </w:tcPr>
          <w:p w14:paraId="212915A6" w14:textId="41EB302B" w:rsidR="00966C15" w:rsidRP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</w:tbl>
    <w:p w14:paraId="191A1825" w14:textId="77777777" w:rsidR="004514F5" w:rsidRDefault="004514F5" w:rsidP="004514F5">
      <w:pPr>
        <w:rPr>
          <w:rFonts w:ascii="Arial" w:hAnsi="Arial"/>
        </w:rPr>
      </w:pPr>
    </w:p>
    <w:p w14:paraId="191CF618" w14:textId="77777777" w:rsidR="00443F62" w:rsidRDefault="00443F62" w:rsidP="004514F5">
      <w:pPr>
        <w:rPr>
          <w:rFonts w:ascii="Arial" w:hAnsi="Arial"/>
        </w:rPr>
      </w:pPr>
      <w:r>
        <w:rPr>
          <w:rFonts w:ascii="Arial" w:hAnsi="Arial"/>
        </w:rPr>
        <w:t>DESGLOCE ACCIONES CRM</w:t>
      </w:r>
    </w:p>
    <w:p w14:paraId="0719C878" w14:textId="77777777" w:rsidR="00443F62" w:rsidRDefault="00443F62" w:rsidP="004514F5">
      <w:pPr>
        <w:rPr>
          <w:rFonts w:ascii="Arial" w:hAnsi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  <w:gridCol w:w="38"/>
      </w:tblGrid>
      <w:tr w:rsidR="00443F62" w14:paraId="580F33F5" w14:textId="77777777" w:rsidTr="00443F62">
        <w:trPr>
          <w:gridAfter w:val="1"/>
          <w:wAfter w:w="38" w:type="dxa"/>
        </w:trPr>
        <w:tc>
          <w:tcPr>
            <w:tcW w:w="8638" w:type="dxa"/>
            <w:shd w:val="clear" w:color="auto" w:fill="FF0000"/>
          </w:tcPr>
          <w:p w14:paraId="032C5D98" w14:textId="77777777" w:rsidR="00443F62" w:rsidRPr="00443F62" w:rsidRDefault="004C642A" w:rsidP="004514F5">
            <w:pPr>
              <w:rPr>
                <w:rFonts w:ascii="Arial" w:hAnsi="Arial"/>
                <w:color w:val="FFFFFF" w:themeColor="background1"/>
              </w:rPr>
            </w:pPr>
            <w:r>
              <w:rPr>
                <w:rFonts w:ascii="Arial" w:hAnsi="Arial"/>
                <w:color w:val="FFFFFF" w:themeColor="background1"/>
              </w:rPr>
              <w:t xml:space="preserve">PROGRAMA: </w:t>
            </w:r>
            <w:r w:rsidRPr="004C642A">
              <w:rPr>
                <w:rFonts w:ascii="Arial" w:hAnsi="Arial"/>
                <w:color w:val="FFFFFF" w:themeColor="background1"/>
                <w:sz w:val="20"/>
                <w:szCs w:val="20"/>
              </w:rPr>
              <w:t>Para qué programa va dirigida esta campaña</w:t>
            </w:r>
            <w:r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 o hay que crear una marca programa.</w:t>
            </w:r>
          </w:p>
        </w:tc>
      </w:tr>
      <w:tr w:rsidR="00443F62" w14:paraId="44D65798" w14:textId="77777777" w:rsidTr="00443F62">
        <w:trPr>
          <w:gridAfter w:val="1"/>
          <w:wAfter w:w="38" w:type="dxa"/>
        </w:trPr>
        <w:tc>
          <w:tcPr>
            <w:tcW w:w="8638" w:type="dxa"/>
          </w:tcPr>
          <w:p w14:paraId="5A49307F" w14:textId="76A3C340" w:rsid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43F62" w14:paraId="76C781F6" w14:textId="77777777" w:rsidTr="004C642A">
        <w:trPr>
          <w:gridAfter w:val="1"/>
          <w:wAfter w:w="38" w:type="dxa"/>
        </w:trPr>
        <w:tc>
          <w:tcPr>
            <w:tcW w:w="8638" w:type="dxa"/>
            <w:shd w:val="clear" w:color="auto" w:fill="FF0000"/>
          </w:tcPr>
          <w:p w14:paraId="6DEB4BCA" w14:textId="77777777" w:rsidR="00443F62" w:rsidRPr="00443F62" w:rsidRDefault="004C642A" w:rsidP="004514F5">
            <w:pPr>
              <w:rPr>
                <w:rFonts w:ascii="Arial" w:hAnsi="Arial"/>
                <w:color w:val="FFFFFF" w:themeColor="background1"/>
              </w:rPr>
            </w:pPr>
            <w:r>
              <w:rPr>
                <w:rFonts w:ascii="Arial" w:hAnsi="Arial"/>
                <w:color w:val="FFFFFF" w:themeColor="background1"/>
              </w:rPr>
              <w:t xml:space="preserve">CICLO DE RELACIONAMIENTO: </w:t>
            </w:r>
            <w:r w:rsidRPr="004C642A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Definir si es necesario </w:t>
            </w:r>
            <w:proofErr w:type="spellStart"/>
            <w:r w:rsidRPr="004C642A">
              <w:rPr>
                <w:rFonts w:ascii="Arial" w:hAnsi="Arial"/>
                <w:color w:val="FFFFFF" w:themeColor="background1"/>
                <w:sz w:val="20"/>
                <w:szCs w:val="20"/>
              </w:rPr>
              <w:t>dearrollar</w:t>
            </w:r>
            <w:proofErr w:type="spellEnd"/>
            <w:r w:rsidRPr="004C642A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 todo el ciclo de relacionamiento o es una acción específica que obedece a una etapa de comunicación del mismo.</w:t>
            </w:r>
          </w:p>
        </w:tc>
      </w:tr>
      <w:tr w:rsidR="00443F62" w14:paraId="2BA7EA8D" w14:textId="77777777" w:rsidTr="00443F62">
        <w:trPr>
          <w:gridAfter w:val="1"/>
          <w:wAfter w:w="38" w:type="dxa"/>
        </w:trPr>
        <w:tc>
          <w:tcPr>
            <w:tcW w:w="8638" w:type="dxa"/>
          </w:tcPr>
          <w:p w14:paraId="5ED1A4B0" w14:textId="03866D8F" w:rsid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43F62" w14:paraId="5398DF22" w14:textId="77777777" w:rsidTr="004C642A">
        <w:trPr>
          <w:gridAfter w:val="1"/>
          <w:wAfter w:w="38" w:type="dxa"/>
        </w:trPr>
        <w:tc>
          <w:tcPr>
            <w:tcW w:w="8638" w:type="dxa"/>
            <w:shd w:val="clear" w:color="auto" w:fill="D9D9D9" w:themeFill="background1" w:themeFillShade="D9"/>
          </w:tcPr>
          <w:p w14:paraId="63DDEB4D" w14:textId="77777777" w:rsidR="00443F62" w:rsidRPr="004C642A" w:rsidRDefault="004C642A" w:rsidP="004514F5">
            <w:pPr>
              <w:rPr>
                <w:rFonts w:ascii="Arial" w:hAnsi="Arial"/>
              </w:rPr>
            </w:pPr>
            <w:r w:rsidRPr="004C642A">
              <w:rPr>
                <w:rFonts w:ascii="Arial" w:hAnsi="Arial"/>
              </w:rPr>
              <w:t xml:space="preserve">NOTORIEDAD Y RELEVANCIA: </w:t>
            </w:r>
            <w:r>
              <w:rPr>
                <w:rFonts w:ascii="Arial" w:hAnsi="Arial"/>
              </w:rPr>
              <w:t xml:space="preserve"> </w:t>
            </w:r>
            <w:r w:rsidRPr="004C642A">
              <w:rPr>
                <w:rFonts w:ascii="Arial" w:hAnsi="Arial"/>
                <w:sz w:val="20"/>
                <w:szCs w:val="20"/>
              </w:rPr>
              <w:t>Es la etapa en la que damos a conocer el programa, qué es, cómo se puede participar.</w:t>
            </w:r>
          </w:p>
        </w:tc>
      </w:tr>
      <w:tr w:rsidR="00443F62" w14:paraId="7DC16CDB" w14:textId="77777777" w:rsidTr="00443F62">
        <w:trPr>
          <w:gridAfter w:val="1"/>
          <w:wAfter w:w="38" w:type="dxa"/>
        </w:trPr>
        <w:tc>
          <w:tcPr>
            <w:tcW w:w="8638" w:type="dxa"/>
          </w:tcPr>
          <w:p w14:paraId="2AB5065A" w14:textId="5725AB70" w:rsid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43F62" w14:paraId="61EB0C24" w14:textId="77777777" w:rsidTr="004C642A">
        <w:trPr>
          <w:gridAfter w:val="1"/>
          <w:wAfter w:w="38" w:type="dxa"/>
        </w:trPr>
        <w:tc>
          <w:tcPr>
            <w:tcW w:w="8638" w:type="dxa"/>
            <w:shd w:val="clear" w:color="auto" w:fill="D9D9D9" w:themeFill="background1" w:themeFillShade="D9"/>
          </w:tcPr>
          <w:p w14:paraId="0079F650" w14:textId="77777777" w:rsidR="00443F62" w:rsidRPr="004C642A" w:rsidRDefault="004C642A" w:rsidP="004514F5">
            <w:pPr>
              <w:rPr>
                <w:rFonts w:ascii="Arial" w:hAnsi="Arial"/>
              </w:rPr>
            </w:pPr>
            <w:r w:rsidRPr="004C642A">
              <w:rPr>
                <w:rFonts w:ascii="Arial" w:hAnsi="Arial"/>
              </w:rPr>
              <w:t xml:space="preserve">CAPTACIÓN: </w:t>
            </w:r>
            <w:r w:rsidRPr="004C642A">
              <w:rPr>
                <w:rFonts w:ascii="Arial" w:hAnsi="Arial"/>
                <w:sz w:val="20"/>
                <w:szCs w:val="20"/>
              </w:rPr>
              <w:t>Es la etapa en la que buscamos persuadir a la audiencia para que nos deje la data.</w:t>
            </w:r>
          </w:p>
        </w:tc>
      </w:tr>
      <w:tr w:rsidR="00443F62" w14:paraId="0347A831" w14:textId="77777777" w:rsidTr="00443F62">
        <w:trPr>
          <w:gridAfter w:val="1"/>
          <w:wAfter w:w="38" w:type="dxa"/>
        </w:trPr>
        <w:tc>
          <w:tcPr>
            <w:tcW w:w="8638" w:type="dxa"/>
          </w:tcPr>
          <w:p w14:paraId="113D99F3" w14:textId="5B2ED322" w:rsid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43F62" w14:paraId="3E4F10D4" w14:textId="77777777" w:rsidTr="004C642A">
        <w:tc>
          <w:tcPr>
            <w:tcW w:w="8638" w:type="dxa"/>
            <w:gridSpan w:val="2"/>
            <w:shd w:val="clear" w:color="auto" w:fill="D9D9D9" w:themeFill="background1" w:themeFillShade="D9"/>
          </w:tcPr>
          <w:p w14:paraId="6F0C1A04" w14:textId="77777777" w:rsidR="00443F62" w:rsidRPr="004C642A" w:rsidRDefault="004C642A" w:rsidP="004514F5">
            <w:pPr>
              <w:rPr>
                <w:rFonts w:ascii="Arial" w:hAnsi="Arial"/>
              </w:rPr>
            </w:pPr>
            <w:r w:rsidRPr="004C642A">
              <w:rPr>
                <w:rFonts w:ascii="Arial" w:hAnsi="Arial"/>
              </w:rPr>
              <w:t xml:space="preserve">ACTIVACIÓN: </w:t>
            </w:r>
            <w:r w:rsidRPr="004C642A">
              <w:rPr>
                <w:rFonts w:ascii="Arial" w:hAnsi="Arial"/>
                <w:sz w:val="20"/>
                <w:szCs w:val="20"/>
              </w:rPr>
              <w:t>Es la etapa en la que damos la bienvenida al programa</w:t>
            </w:r>
          </w:p>
        </w:tc>
      </w:tr>
      <w:tr w:rsidR="00443F62" w14:paraId="54479E67" w14:textId="77777777" w:rsidTr="00443F62">
        <w:tc>
          <w:tcPr>
            <w:tcW w:w="8638" w:type="dxa"/>
            <w:gridSpan w:val="2"/>
          </w:tcPr>
          <w:p w14:paraId="7A456BDB" w14:textId="2E66AB53" w:rsid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43F62" w14:paraId="16BDB583" w14:textId="77777777" w:rsidTr="004C642A">
        <w:tc>
          <w:tcPr>
            <w:tcW w:w="8638" w:type="dxa"/>
            <w:gridSpan w:val="2"/>
            <w:shd w:val="clear" w:color="auto" w:fill="D9D9D9" w:themeFill="background1" w:themeFillShade="D9"/>
          </w:tcPr>
          <w:p w14:paraId="5A94BA58" w14:textId="77777777" w:rsidR="00443F62" w:rsidRPr="004C642A" w:rsidRDefault="004C642A" w:rsidP="004514F5">
            <w:pPr>
              <w:rPr>
                <w:rFonts w:ascii="Arial" w:hAnsi="Arial"/>
              </w:rPr>
            </w:pPr>
            <w:r w:rsidRPr="004C642A">
              <w:rPr>
                <w:rFonts w:ascii="Arial" w:hAnsi="Arial"/>
              </w:rPr>
              <w:t xml:space="preserve">ENAMORAMIENTO: </w:t>
            </w:r>
            <w:r w:rsidRPr="004C642A">
              <w:rPr>
                <w:rFonts w:ascii="Arial" w:hAnsi="Arial"/>
                <w:sz w:val="20"/>
                <w:szCs w:val="20"/>
              </w:rPr>
              <w:t>Es la etapa en la que buscamos generar lealtad a través de beneficios emocionales, estructurales y financieros</w:t>
            </w:r>
          </w:p>
        </w:tc>
      </w:tr>
      <w:tr w:rsidR="00443F62" w14:paraId="378495E6" w14:textId="77777777" w:rsidTr="00443F62">
        <w:tc>
          <w:tcPr>
            <w:tcW w:w="8638" w:type="dxa"/>
            <w:gridSpan w:val="2"/>
          </w:tcPr>
          <w:p w14:paraId="06E91984" w14:textId="33C75F2D" w:rsid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43F62" w14:paraId="25B15B43" w14:textId="77777777" w:rsidTr="004C642A">
        <w:tc>
          <w:tcPr>
            <w:tcW w:w="8638" w:type="dxa"/>
            <w:gridSpan w:val="2"/>
            <w:shd w:val="clear" w:color="auto" w:fill="D9D9D9" w:themeFill="background1" w:themeFillShade="D9"/>
          </w:tcPr>
          <w:p w14:paraId="74777430" w14:textId="77777777" w:rsidR="00443F62" w:rsidRPr="004C642A" w:rsidRDefault="004C642A" w:rsidP="004514F5">
            <w:pPr>
              <w:rPr>
                <w:rFonts w:ascii="Arial" w:hAnsi="Arial"/>
              </w:rPr>
            </w:pPr>
            <w:r w:rsidRPr="004C642A">
              <w:rPr>
                <w:rFonts w:ascii="Arial" w:hAnsi="Arial"/>
              </w:rPr>
              <w:t xml:space="preserve">RETENCIÓN: </w:t>
            </w:r>
            <w:r w:rsidRPr="004C642A">
              <w:rPr>
                <w:rFonts w:ascii="Arial" w:hAnsi="Arial"/>
                <w:sz w:val="20"/>
                <w:szCs w:val="20"/>
              </w:rPr>
              <w:t>Es la etapa en la que buscamos volver a enamorar a la audiencia, reengancharlo con el programa</w:t>
            </w:r>
          </w:p>
        </w:tc>
      </w:tr>
      <w:tr w:rsidR="00443F62" w14:paraId="424DA42E" w14:textId="77777777" w:rsidTr="00443F62">
        <w:tc>
          <w:tcPr>
            <w:tcW w:w="8638" w:type="dxa"/>
            <w:gridSpan w:val="2"/>
          </w:tcPr>
          <w:p w14:paraId="2006DCB4" w14:textId="029B1AE4" w:rsid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  <w:tr w:rsidR="00443F62" w14:paraId="1DC7EEAC" w14:textId="77777777" w:rsidTr="004C642A">
        <w:tc>
          <w:tcPr>
            <w:tcW w:w="8638" w:type="dxa"/>
            <w:gridSpan w:val="2"/>
            <w:shd w:val="clear" w:color="auto" w:fill="D9D9D9" w:themeFill="background1" w:themeFillShade="D9"/>
          </w:tcPr>
          <w:p w14:paraId="37A05ACB" w14:textId="69BA7A4C" w:rsidR="00443F62" w:rsidRPr="004C642A" w:rsidRDefault="004C642A" w:rsidP="004514F5">
            <w:pPr>
              <w:rPr>
                <w:rFonts w:ascii="Arial" w:hAnsi="Arial"/>
                <w:color w:val="000000" w:themeColor="text1"/>
              </w:rPr>
            </w:pPr>
            <w:r w:rsidRPr="004C642A">
              <w:rPr>
                <w:rFonts w:ascii="Arial" w:hAnsi="Arial"/>
                <w:color w:val="000000" w:themeColor="text1"/>
              </w:rPr>
              <w:t xml:space="preserve">CALL TO ACTION: </w:t>
            </w:r>
            <w:r w:rsidRPr="004C642A">
              <w:rPr>
                <w:rFonts w:ascii="Arial" w:hAnsi="Arial"/>
                <w:sz w:val="20"/>
                <w:szCs w:val="20"/>
              </w:rPr>
              <w:t>Definir qué es lo que queremos que haga la audiencia en términos de acción propiamente dicho</w:t>
            </w:r>
            <w:r w:rsidR="00C722E2">
              <w:rPr>
                <w:rFonts w:ascii="Arial" w:hAnsi="Arial"/>
                <w:sz w:val="20"/>
                <w:szCs w:val="20"/>
              </w:rPr>
              <w:t xml:space="preserve">: EJ: Llame a la línea xx, </w:t>
            </w:r>
            <w:r w:rsidR="007A02C9">
              <w:rPr>
                <w:rFonts w:ascii="Arial" w:hAnsi="Arial"/>
                <w:sz w:val="20"/>
                <w:szCs w:val="20"/>
              </w:rPr>
              <w:t>escribanos a www., consulte un asesor al…</w:t>
            </w:r>
          </w:p>
        </w:tc>
      </w:tr>
      <w:tr w:rsidR="00443F62" w14:paraId="3DCE76A9" w14:textId="77777777" w:rsidTr="00443F62">
        <w:tc>
          <w:tcPr>
            <w:tcW w:w="8638" w:type="dxa"/>
            <w:gridSpan w:val="2"/>
          </w:tcPr>
          <w:p w14:paraId="1A1BF68E" w14:textId="136352A1" w:rsidR="00443F62" w:rsidRDefault="00C722E2" w:rsidP="00451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RTA.</w:t>
            </w:r>
          </w:p>
        </w:tc>
      </w:tr>
    </w:tbl>
    <w:p w14:paraId="34AAF967" w14:textId="77777777" w:rsidR="00443F62" w:rsidRDefault="00443F62" w:rsidP="004514F5">
      <w:pPr>
        <w:rPr>
          <w:rFonts w:ascii="Arial" w:hAnsi="Arial"/>
        </w:rPr>
      </w:pPr>
    </w:p>
    <w:p w14:paraId="1E2EAD40" w14:textId="77777777" w:rsidR="004C642A" w:rsidRDefault="004C642A" w:rsidP="004514F5">
      <w:pPr>
        <w:rPr>
          <w:rFonts w:ascii="Arial" w:hAnsi="Arial"/>
        </w:rPr>
      </w:pPr>
      <w:r>
        <w:rPr>
          <w:rFonts w:ascii="Arial" w:hAnsi="Arial"/>
        </w:rPr>
        <w:t>APROBACIONES:</w:t>
      </w:r>
    </w:p>
    <w:p w14:paraId="7FB93900" w14:textId="77777777" w:rsidR="00B86B4E" w:rsidRDefault="00B86B4E" w:rsidP="004514F5">
      <w:pPr>
        <w:rPr>
          <w:rFonts w:ascii="Arial" w:hAnsi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B86B4E" w14:paraId="4BB0F7A2" w14:textId="77777777" w:rsidTr="00B86B4E">
        <w:tc>
          <w:tcPr>
            <w:tcW w:w="4319" w:type="dxa"/>
            <w:shd w:val="clear" w:color="auto" w:fill="FF0000"/>
          </w:tcPr>
          <w:p w14:paraId="7FCCC383" w14:textId="46EDF878" w:rsidR="00B86B4E" w:rsidRPr="00B86B4E" w:rsidRDefault="00B86B4E" w:rsidP="007A02C9">
            <w:pPr>
              <w:rPr>
                <w:rFonts w:ascii="Arial" w:hAnsi="Arial"/>
                <w:color w:val="FFFFFF" w:themeColor="background1"/>
              </w:rPr>
            </w:pPr>
            <w:r w:rsidRPr="00B86B4E">
              <w:rPr>
                <w:rFonts w:ascii="Arial" w:hAnsi="Arial"/>
                <w:color w:val="FFFFFF" w:themeColor="background1"/>
              </w:rPr>
              <w:t xml:space="preserve">APROBADO </w:t>
            </w:r>
            <w:r w:rsidR="007A02C9">
              <w:rPr>
                <w:rFonts w:ascii="Arial" w:hAnsi="Arial"/>
                <w:color w:val="FFFFFF" w:themeColor="background1"/>
              </w:rPr>
              <w:t>DIRECTOR CRM</w:t>
            </w:r>
          </w:p>
        </w:tc>
        <w:tc>
          <w:tcPr>
            <w:tcW w:w="4319" w:type="dxa"/>
          </w:tcPr>
          <w:p w14:paraId="6D756502" w14:textId="77777777" w:rsidR="00B86B4E" w:rsidRDefault="00B86B4E" w:rsidP="004514F5">
            <w:pPr>
              <w:rPr>
                <w:rFonts w:ascii="Arial" w:hAnsi="Arial"/>
              </w:rPr>
            </w:pPr>
          </w:p>
        </w:tc>
      </w:tr>
      <w:tr w:rsidR="00C722E2" w14:paraId="636A3A1B" w14:textId="77777777" w:rsidTr="00B86B4E">
        <w:tc>
          <w:tcPr>
            <w:tcW w:w="4319" w:type="dxa"/>
            <w:shd w:val="clear" w:color="auto" w:fill="FF0000"/>
          </w:tcPr>
          <w:p w14:paraId="5F18F012" w14:textId="2705C7D1" w:rsidR="00C722E2" w:rsidRPr="00B86B4E" w:rsidRDefault="00C722E2" w:rsidP="004514F5">
            <w:pPr>
              <w:rPr>
                <w:rFonts w:ascii="Arial" w:hAnsi="Arial"/>
                <w:color w:val="FFFFFF" w:themeColor="background1"/>
              </w:rPr>
            </w:pPr>
            <w:r w:rsidRPr="00B86B4E">
              <w:rPr>
                <w:rFonts w:ascii="Arial" w:hAnsi="Arial"/>
                <w:color w:val="FFFFFF" w:themeColor="background1"/>
              </w:rPr>
              <w:t>APROBADO DIRECTOR CUENTAS</w:t>
            </w:r>
          </w:p>
        </w:tc>
        <w:tc>
          <w:tcPr>
            <w:tcW w:w="4319" w:type="dxa"/>
          </w:tcPr>
          <w:p w14:paraId="5ABEC3CB" w14:textId="77777777" w:rsidR="00C722E2" w:rsidRDefault="00C722E2" w:rsidP="004514F5">
            <w:pPr>
              <w:rPr>
                <w:rFonts w:ascii="Arial" w:hAnsi="Arial"/>
              </w:rPr>
            </w:pPr>
          </w:p>
        </w:tc>
      </w:tr>
      <w:tr w:rsidR="00C722E2" w14:paraId="58AA6A7E" w14:textId="77777777" w:rsidTr="00B86B4E">
        <w:tc>
          <w:tcPr>
            <w:tcW w:w="4319" w:type="dxa"/>
            <w:shd w:val="clear" w:color="auto" w:fill="FF0000"/>
          </w:tcPr>
          <w:p w14:paraId="7D440535" w14:textId="686B161D" w:rsidR="00C722E2" w:rsidRPr="00B86B4E" w:rsidRDefault="00C722E2" w:rsidP="004514F5">
            <w:pPr>
              <w:rPr>
                <w:rFonts w:ascii="Arial" w:hAnsi="Arial"/>
                <w:color w:val="FFFFFF" w:themeColor="background1"/>
              </w:rPr>
            </w:pPr>
            <w:r w:rsidRPr="00B86B4E">
              <w:rPr>
                <w:rFonts w:ascii="Arial" w:hAnsi="Arial"/>
                <w:color w:val="FFFFFF" w:themeColor="background1"/>
              </w:rPr>
              <w:t>APROBADO CLIENTE</w:t>
            </w:r>
          </w:p>
        </w:tc>
        <w:tc>
          <w:tcPr>
            <w:tcW w:w="4319" w:type="dxa"/>
          </w:tcPr>
          <w:p w14:paraId="3588B592" w14:textId="77777777" w:rsidR="00C722E2" w:rsidRDefault="00C722E2" w:rsidP="004514F5">
            <w:pPr>
              <w:rPr>
                <w:rFonts w:ascii="Arial" w:hAnsi="Arial"/>
              </w:rPr>
            </w:pPr>
          </w:p>
        </w:tc>
      </w:tr>
    </w:tbl>
    <w:p w14:paraId="1E37CAC9" w14:textId="77777777" w:rsidR="00B86B4E" w:rsidRPr="00443F62" w:rsidRDefault="00B86B4E" w:rsidP="004514F5">
      <w:pPr>
        <w:rPr>
          <w:rFonts w:ascii="Arial" w:hAnsi="Arial"/>
        </w:rPr>
      </w:pPr>
    </w:p>
    <w:sectPr w:rsidR="00B86B4E" w:rsidRPr="00443F62" w:rsidSect="003054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F5"/>
    <w:rsid w:val="000F7CC2"/>
    <w:rsid w:val="00305459"/>
    <w:rsid w:val="00400065"/>
    <w:rsid w:val="00443F62"/>
    <w:rsid w:val="004514F5"/>
    <w:rsid w:val="004C642A"/>
    <w:rsid w:val="007A02C9"/>
    <w:rsid w:val="00966C15"/>
    <w:rsid w:val="00B86B4E"/>
    <w:rsid w:val="00C7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39AD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14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4514F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ano1">
    <w:name w:val="Medium Shading 1"/>
    <w:basedOn w:val="Tablanormal"/>
    <w:uiPriority w:val="63"/>
    <w:rsid w:val="004514F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">
    <w:name w:val="Light Grid"/>
    <w:basedOn w:val="Tablanormal"/>
    <w:uiPriority w:val="62"/>
    <w:rsid w:val="004514F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722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2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14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4514F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ano1">
    <w:name w:val="Medium Shading 1"/>
    <w:basedOn w:val="Tablanormal"/>
    <w:uiPriority w:val="63"/>
    <w:rsid w:val="004514F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">
    <w:name w:val="Light Grid"/>
    <w:basedOn w:val="Tablanormal"/>
    <w:uiPriority w:val="62"/>
    <w:rsid w:val="004514F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722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2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533</Words>
  <Characters>2935</Characters>
  <Application>Microsoft Macintosh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Macintosh</dc:creator>
  <cp:keywords/>
  <dc:description/>
  <cp:lastModifiedBy>Macintosh</cp:lastModifiedBy>
  <cp:revision>6</cp:revision>
  <dcterms:created xsi:type="dcterms:W3CDTF">2015-03-09T19:13:00Z</dcterms:created>
  <dcterms:modified xsi:type="dcterms:W3CDTF">2015-03-09T21:43:00Z</dcterms:modified>
</cp:coreProperties>
</file>