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327" w:rsidRPr="00DF2787" w:rsidRDefault="00683327">
      <w:pPr>
        <w:spacing w:line="480" w:lineRule="auto"/>
        <w:rPr>
          <w:rFonts w:asciiTheme="majorHAnsi" w:hAnsiTheme="majorHAnsi" w:cstheme="majorHAnsi"/>
          <w:color w:val="4F4F77"/>
        </w:rPr>
      </w:pPr>
    </w:p>
    <w:p w:rsidR="00683327" w:rsidRPr="00DF2787" w:rsidRDefault="00683327">
      <w:pPr>
        <w:spacing w:line="480" w:lineRule="auto"/>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rsidP="009F2444">
      <w:pPr>
        <w:spacing w:line="480" w:lineRule="auto"/>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4762F1">
      <w:pPr>
        <w:spacing w:line="480" w:lineRule="auto"/>
        <w:jc w:val="center"/>
        <w:rPr>
          <w:rFonts w:asciiTheme="majorHAnsi" w:hAnsiTheme="majorHAnsi" w:cstheme="majorHAnsi"/>
          <w:b/>
          <w:color w:val="4F4F77"/>
        </w:rPr>
      </w:pPr>
      <w:r>
        <w:rPr>
          <w:rFonts w:asciiTheme="majorHAnsi" w:hAnsiTheme="majorHAnsi" w:cstheme="majorHAnsi"/>
          <w:b/>
          <w:color w:val="4F4F77"/>
        </w:rPr>
        <w:t>Analyzing Stocks by Mining Twitter</w:t>
      </w:r>
    </w:p>
    <w:p w:rsidR="00683327" w:rsidRPr="00DF2787" w:rsidRDefault="00BA1F41">
      <w:pPr>
        <w:spacing w:line="480" w:lineRule="auto"/>
        <w:jc w:val="center"/>
        <w:rPr>
          <w:rFonts w:asciiTheme="majorHAnsi" w:hAnsiTheme="majorHAnsi" w:cstheme="majorHAnsi"/>
          <w:b/>
          <w:color w:val="4F4F77"/>
        </w:rPr>
      </w:pPr>
      <w:r w:rsidRPr="00DF2787">
        <w:rPr>
          <w:rFonts w:asciiTheme="majorHAnsi" w:hAnsiTheme="majorHAnsi" w:cstheme="majorHAnsi"/>
          <w:b/>
          <w:color w:val="4F4F77"/>
        </w:rPr>
        <w:t>MET CS 68</w:t>
      </w:r>
      <w:r w:rsidR="006438AC">
        <w:rPr>
          <w:rFonts w:asciiTheme="majorHAnsi" w:hAnsiTheme="majorHAnsi" w:cstheme="majorHAnsi"/>
          <w:b/>
          <w:color w:val="4F4F77"/>
        </w:rPr>
        <w:t>8</w:t>
      </w:r>
    </w:p>
    <w:p w:rsidR="00683327" w:rsidRPr="00DF2787" w:rsidRDefault="00BA1F41">
      <w:pPr>
        <w:spacing w:line="480" w:lineRule="auto"/>
        <w:jc w:val="center"/>
        <w:rPr>
          <w:rFonts w:asciiTheme="majorHAnsi" w:hAnsiTheme="majorHAnsi" w:cstheme="majorHAnsi"/>
          <w:b/>
          <w:color w:val="4F4F77"/>
        </w:rPr>
      </w:pPr>
      <w:r w:rsidRPr="00DF2787">
        <w:rPr>
          <w:rFonts w:asciiTheme="majorHAnsi" w:hAnsiTheme="majorHAnsi" w:cstheme="majorHAnsi"/>
          <w:b/>
          <w:color w:val="4F4F77"/>
        </w:rPr>
        <w:t>Paul J. Roche</w:t>
      </w:r>
    </w:p>
    <w:p w:rsidR="00683327" w:rsidRPr="00DF2787" w:rsidRDefault="00BA1F41">
      <w:pPr>
        <w:spacing w:line="480" w:lineRule="auto"/>
        <w:jc w:val="center"/>
        <w:rPr>
          <w:rFonts w:asciiTheme="majorHAnsi" w:hAnsiTheme="majorHAnsi" w:cstheme="majorHAnsi"/>
          <w:b/>
          <w:color w:val="4F4F77"/>
        </w:rPr>
      </w:pPr>
      <w:r w:rsidRPr="00DF2787">
        <w:rPr>
          <w:rFonts w:asciiTheme="majorHAnsi" w:hAnsiTheme="majorHAnsi" w:cstheme="majorHAnsi"/>
          <w:b/>
          <w:color w:val="4F4F77"/>
        </w:rPr>
        <w:t>Boston University</w:t>
      </w: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E2035" w:rsidRPr="00DF2787" w:rsidRDefault="006E2035">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pPr>
        <w:spacing w:line="480" w:lineRule="auto"/>
        <w:jc w:val="center"/>
        <w:rPr>
          <w:rFonts w:asciiTheme="majorHAnsi" w:hAnsiTheme="majorHAnsi" w:cstheme="majorHAnsi"/>
          <w:b/>
          <w:color w:val="4F4F77"/>
        </w:rPr>
      </w:pPr>
    </w:p>
    <w:p w:rsidR="00683327" w:rsidRPr="00DF2787" w:rsidRDefault="00683327" w:rsidP="009F2444">
      <w:pPr>
        <w:rPr>
          <w:rFonts w:asciiTheme="majorHAnsi" w:hAnsiTheme="majorHAnsi" w:cstheme="majorHAnsi"/>
          <w:b/>
          <w:color w:val="4F4F77"/>
        </w:rPr>
      </w:pPr>
    </w:p>
    <w:sdt>
      <w:sdtPr>
        <w:rPr>
          <w:rFonts w:ascii="Times New Roman" w:eastAsia="Times New Roman" w:hAnsi="Times New Roman" w:cstheme="majorHAnsi"/>
          <w:color w:val="000000"/>
          <w:sz w:val="24"/>
          <w:szCs w:val="24"/>
        </w:rPr>
        <w:id w:val="298664943"/>
        <w:docPartObj>
          <w:docPartGallery w:val="Table of Contents"/>
          <w:docPartUnique/>
        </w:docPartObj>
      </w:sdtPr>
      <w:sdtEndPr>
        <w:rPr>
          <w:b/>
          <w:bCs/>
          <w:noProof/>
        </w:rPr>
      </w:sdtEndPr>
      <w:sdtContent>
        <w:p w:rsidR="002734FF" w:rsidRPr="00DF2787" w:rsidRDefault="00BD5CD5" w:rsidP="00BD5CD5">
          <w:pPr>
            <w:pStyle w:val="TOCHeading"/>
            <w:tabs>
              <w:tab w:val="center" w:pos="5112"/>
              <w:tab w:val="left" w:pos="7224"/>
            </w:tabs>
            <w:rPr>
              <w:rFonts w:cstheme="majorHAnsi"/>
            </w:rPr>
          </w:pPr>
          <w:r w:rsidRPr="00DF2787">
            <w:rPr>
              <w:rFonts w:eastAsia="Times New Roman" w:cstheme="majorHAnsi"/>
              <w:color w:val="000000"/>
              <w:sz w:val="24"/>
              <w:szCs w:val="24"/>
            </w:rPr>
            <w:tab/>
          </w:r>
          <w:r w:rsidR="002734FF" w:rsidRPr="00DF2787">
            <w:rPr>
              <w:rFonts w:cstheme="majorHAnsi"/>
            </w:rPr>
            <w:t>Table of Contents</w:t>
          </w:r>
          <w:r w:rsidRPr="00DF2787">
            <w:rPr>
              <w:rFonts w:cstheme="majorHAnsi"/>
            </w:rPr>
            <w:tab/>
          </w:r>
        </w:p>
        <w:p w:rsidR="002734FF" w:rsidRPr="00DF2787" w:rsidRDefault="002734FF" w:rsidP="002734FF">
          <w:pPr>
            <w:rPr>
              <w:rFonts w:asciiTheme="majorHAnsi" w:hAnsiTheme="majorHAnsi" w:cstheme="majorHAnsi"/>
            </w:rPr>
          </w:pPr>
        </w:p>
        <w:p w:rsidR="009010B9" w:rsidRDefault="00AB6F5A">
          <w:pPr>
            <w:pStyle w:val="TOC1"/>
            <w:tabs>
              <w:tab w:val="right" w:leader="dot" w:pos="10214"/>
            </w:tabs>
            <w:rPr>
              <w:rFonts w:asciiTheme="minorHAnsi" w:eastAsiaTheme="minorEastAsia" w:hAnsiTheme="minorHAnsi" w:cstheme="minorBidi"/>
              <w:noProof/>
              <w:color w:val="auto"/>
              <w:sz w:val="22"/>
              <w:szCs w:val="22"/>
            </w:rPr>
          </w:pPr>
          <w:r w:rsidRPr="00DF2787">
            <w:rPr>
              <w:rFonts w:asciiTheme="majorHAnsi" w:hAnsiTheme="majorHAnsi" w:cstheme="majorHAnsi"/>
            </w:rPr>
            <w:fldChar w:fldCharType="begin"/>
          </w:r>
          <w:r w:rsidR="002734FF" w:rsidRPr="00DF2787">
            <w:rPr>
              <w:rFonts w:asciiTheme="majorHAnsi" w:hAnsiTheme="majorHAnsi" w:cstheme="majorHAnsi"/>
            </w:rPr>
            <w:instrText xml:space="preserve"> TOC \o "1-3" \h \z \u </w:instrText>
          </w:r>
          <w:r w:rsidRPr="00DF2787">
            <w:rPr>
              <w:rFonts w:asciiTheme="majorHAnsi" w:hAnsiTheme="majorHAnsi" w:cstheme="majorHAnsi"/>
            </w:rPr>
            <w:fldChar w:fldCharType="separate"/>
          </w:r>
          <w:hyperlink w:anchor="_Toc527504651" w:history="1">
            <w:r w:rsidR="009010B9" w:rsidRPr="00F14A15">
              <w:rPr>
                <w:rStyle w:val="Hyperlink"/>
                <w:rFonts w:asciiTheme="majorHAnsi" w:hAnsiTheme="majorHAnsi" w:cstheme="majorHAnsi"/>
                <w:noProof/>
              </w:rPr>
              <w:t>Part 1: Mining Twitter for Stock Sentiment Analysis</w:t>
            </w:r>
            <w:r w:rsidR="009010B9">
              <w:rPr>
                <w:noProof/>
                <w:webHidden/>
              </w:rPr>
              <w:tab/>
            </w:r>
            <w:r w:rsidR="009010B9">
              <w:rPr>
                <w:noProof/>
                <w:webHidden/>
              </w:rPr>
              <w:fldChar w:fldCharType="begin"/>
            </w:r>
            <w:r w:rsidR="009010B9">
              <w:rPr>
                <w:noProof/>
                <w:webHidden/>
              </w:rPr>
              <w:instrText xml:space="preserve"> PAGEREF _Toc527504651 \h </w:instrText>
            </w:r>
            <w:r w:rsidR="009010B9">
              <w:rPr>
                <w:noProof/>
                <w:webHidden/>
              </w:rPr>
            </w:r>
            <w:r w:rsidR="009010B9">
              <w:rPr>
                <w:noProof/>
                <w:webHidden/>
              </w:rPr>
              <w:fldChar w:fldCharType="separate"/>
            </w:r>
            <w:r w:rsidR="009010B9">
              <w:rPr>
                <w:noProof/>
                <w:webHidden/>
              </w:rPr>
              <w:t>1</w:t>
            </w:r>
            <w:r w:rsidR="009010B9">
              <w:rPr>
                <w:noProof/>
                <w:webHidden/>
              </w:rPr>
              <w:fldChar w:fldCharType="end"/>
            </w:r>
          </w:hyperlink>
        </w:p>
        <w:p w:rsidR="009010B9" w:rsidRDefault="00BE6BD0">
          <w:pPr>
            <w:pStyle w:val="TOC2"/>
            <w:tabs>
              <w:tab w:val="right" w:leader="dot" w:pos="10214"/>
            </w:tabs>
            <w:rPr>
              <w:rFonts w:asciiTheme="minorHAnsi" w:eastAsiaTheme="minorEastAsia" w:hAnsiTheme="minorHAnsi" w:cstheme="minorBidi"/>
              <w:noProof/>
              <w:color w:val="auto"/>
              <w:sz w:val="22"/>
              <w:szCs w:val="22"/>
            </w:rPr>
          </w:pPr>
          <w:hyperlink w:anchor="_Toc527504652" w:history="1">
            <w:r w:rsidR="009010B9" w:rsidRPr="00F14A15">
              <w:rPr>
                <w:rStyle w:val="Hyperlink"/>
                <w:noProof/>
              </w:rPr>
              <w:t>Overview</w:t>
            </w:r>
            <w:r w:rsidR="009010B9">
              <w:rPr>
                <w:noProof/>
                <w:webHidden/>
              </w:rPr>
              <w:tab/>
            </w:r>
            <w:r w:rsidR="009010B9">
              <w:rPr>
                <w:noProof/>
                <w:webHidden/>
              </w:rPr>
              <w:fldChar w:fldCharType="begin"/>
            </w:r>
            <w:r w:rsidR="009010B9">
              <w:rPr>
                <w:noProof/>
                <w:webHidden/>
              </w:rPr>
              <w:instrText xml:space="preserve"> PAGEREF _Toc527504652 \h </w:instrText>
            </w:r>
            <w:r w:rsidR="009010B9">
              <w:rPr>
                <w:noProof/>
                <w:webHidden/>
              </w:rPr>
            </w:r>
            <w:r w:rsidR="009010B9">
              <w:rPr>
                <w:noProof/>
                <w:webHidden/>
              </w:rPr>
              <w:fldChar w:fldCharType="separate"/>
            </w:r>
            <w:r w:rsidR="009010B9">
              <w:rPr>
                <w:noProof/>
                <w:webHidden/>
              </w:rPr>
              <w:t>1</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53" w:history="1">
            <w:r w:rsidR="009010B9" w:rsidRPr="00F14A15">
              <w:rPr>
                <w:rStyle w:val="Hyperlink"/>
                <w:noProof/>
              </w:rPr>
              <w:t>a)</w:t>
            </w:r>
            <w:r w:rsidR="009010B9">
              <w:rPr>
                <w:rFonts w:asciiTheme="minorHAnsi" w:eastAsiaTheme="minorEastAsia" w:hAnsiTheme="minorHAnsi" w:cstheme="minorBidi"/>
                <w:noProof/>
                <w:color w:val="auto"/>
                <w:sz w:val="22"/>
                <w:szCs w:val="22"/>
              </w:rPr>
              <w:tab/>
            </w:r>
            <w:r w:rsidR="009010B9" w:rsidRPr="00F14A15">
              <w:rPr>
                <w:rStyle w:val="Hyperlink"/>
                <w:noProof/>
              </w:rPr>
              <w:t>Mining Data with the Twitter API</w:t>
            </w:r>
            <w:r w:rsidR="009010B9">
              <w:rPr>
                <w:noProof/>
                <w:webHidden/>
              </w:rPr>
              <w:tab/>
            </w:r>
            <w:r w:rsidR="009010B9">
              <w:rPr>
                <w:noProof/>
                <w:webHidden/>
              </w:rPr>
              <w:fldChar w:fldCharType="begin"/>
            </w:r>
            <w:r w:rsidR="009010B9">
              <w:rPr>
                <w:noProof/>
                <w:webHidden/>
              </w:rPr>
              <w:instrText xml:space="preserve"> PAGEREF _Toc527504653 \h </w:instrText>
            </w:r>
            <w:r w:rsidR="009010B9">
              <w:rPr>
                <w:noProof/>
                <w:webHidden/>
              </w:rPr>
            </w:r>
            <w:r w:rsidR="009010B9">
              <w:rPr>
                <w:noProof/>
                <w:webHidden/>
              </w:rPr>
              <w:fldChar w:fldCharType="separate"/>
            </w:r>
            <w:r w:rsidR="009010B9">
              <w:rPr>
                <w:noProof/>
                <w:webHidden/>
              </w:rPr>
              <w:t>1</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54" w:history="1">
            <w:r w:rsidR="009010B9" w:rsidRPr="00F14A15">
              <w:rPr>
                <w:rStyle w:val="Hyperlink"/>
                <w:noProof/>
              </w:rPr>
              <w:t>b)</w:t>
            </w:r>
            <w:r w:rsidR="009010B9">
              <w:rPr>
                <w:rFonts w:asciiTheme="minorHAnsi" w:eastAsiaTheme="minorEastAsia" w:hAnsiTheme="minorHAnsi" w:cstheme="minorBidi"/>
                <w:noProof/>
                <w:color w:val="auto"/>
                <w:sz w:val="22"/>
                <w:szCs w:val="22"/>
              </w:rPr>
              <w:tab/>
            </w:r>
            <w:r w:rsidR="009010B9" w:rsidRPr="00F14A15">
              <w:rPr>
                <w:rStyle w:val="Hyperlink"/>
                <w:noProof/>
              </w:rPr>
              <w:t>Creating Tweet Corpora</w:t>
            </w:r>
            <w:r w:rsidR="009010B9">
              <w:rPr>
                <w:noProof/>
                <w:webHidden/>
              </w:rPr>
              <w:tab/>
            </w:r>
            <w:r w:rsidR="009010B9">
              <w:rPr>
                <w:noProof/>
                <w:webHidden/>
              </w:rPr>
              <w:fldChar w:fldCharType="begin"/>
            </w:r>
            <w:r w:rsidR="009010B9">
              <w:rPr>
                <w:noProof/>
                <w:webHidden/>
              </w:rPr>
              <w:instrText xml:space="preserve"> PAGEREF _Toc527504654 \h </w:instrText>
            </w:r>
            <w:r w:rsidR="009010B9">
              <w:rPr>
                <w:noProof/>
                <w:webHidden/>
              </w:rPr>
            </w:r>
            <w:r w:rsidR="009010B9">
              <w:rPr>
                <w:noProof/>
                <w:webHidden/>
              </w:rPr>
              <w:fldChar w:fldCharType="separate"/>
            </w:r>
            <w:r w:rsidR="009010B9">
              <w:rPr>
                <w:noProof/>
                <w:webHidden/>
              </w:rPr>
              <w:t>2</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55" w:history="1">
            <w:r w:rsidR="009010B9" w:rsidRPr="00F14A15">
              <w:rPr>
                <w:rStyle w:val="Hyperlink"/>
                <w:noProof/>
              </w:rPr>
              <w:t>c)</w:t>
            </w:r>
            <w:r w:rsidR="009010B9">
              <w:rPr>
                <w:rFonts w:asciiTheme="minorHAnsi" w:eastAsiaTheme="minorEastAsia" w:hAnsiTheme="minorHAnsi" w:cstheme="minorBidi"/>
                <w:noProof/>
                <w:color w:val="auto"/>
                <w:sz w:val="22"/>
                <w:szCs w:val="22"/>
              </w:rPr>
              <w:tab/>
            </w:r>
            <w:r w:rsidR="009010B9" w:rsidRPr="00F14A15">
              <w:rPr>
                <w:rStyle w:val="Hyperlink"/>
                <w:noProof/>
              </w:rPr>
              <w:t>Preprocessing</w:t>
            </w:r>
            <w:r w:rsidR="009010B9">
              <w:rPr>
                <w:noProof/>
                <w:webHidden/>
              </w:rPr>
              <w:tab/>
            </w:r>
            <w:r w:rsidR="009010B9">
              <w:rPr>
                <w:noProof/>
                <w:webHidden/>
              </w:rPr>
              <w:fldChar w:fldCharType="begin"/>
            </w:r>
            <w:r w:rsidR="009010B9">
              <w:rPr>
                <w:noProof/>
                <w:webHidden/>
              </w:rPr>
              <w:instrText xml:space="preserve"> PAGEREF _Toc527504655 \h </w:instrText>
            </w:r>
            <w:r w:rsidR="009010B9">
              <w:rPr>
                <w:noProof/>
                <w:webHidden/>
              </w:rPr>
            </w:r>
            <w:r w:rsidR="009010B9">
              <w:rPr>
                <w:noProof/>
                <w:webHidden/>
              </w:rPr>
              <w:fldChar w:fldCharType="separate"/>
            </w:r>
            <w:r w:rsidR="009010B9">
              <w:rPr>
                <w:noProof/>
                <w:webHidden/>
              </w:rPr>
              <w:t>3</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56" w:history="1">
            <w:r w:rsidR="009010B9" w:rsidRPr="00F14A15">
              <w:rPr>
                <w:rStyle w:val="Hyperlink"/>
                <w:noProof/>
              </w:rPr>
              <w:t>d)</w:t>
            </w:r>
            <w:r w:rsidR="009010B9">
              <w:rPr>
                <w:rFonts w:asciiTheme="minorHAnsi" w:eastAsiaTheme="minorEastAsia" w:hAnsiTheme="minorHAnsi" w:cstheme="minorBidi"/>
                <w:noProof/>
                <w:color w:val="auto"/>
                <w:sz w:val="22"/>
                <w:szCs w:val="22"/>
              </w:rPr>
              <w:tab/>
            </w:r>
            <w:r w:rsidR="009010B9" w:rsidRPr="00F14A15">
              <w:rPr>
                <w:rStyle w:val="Hyperlink"/>
                <w:noProof/>
              </w:rPr>
              <w:t>Creating the Document-Term Matrix</w:t>
            </w:r>
            <w:r w:rsidR="009010B9">
              <w:rPr>
                <w:noProof/>
                <w:webHidden/>
              </w:rPr>
              <w:tab/>
            </w:r>
            <w:r w:rsidR="009010B9">
              <w:rPr>
                <w:noProof/>
                <w:webHidden/>
              </w:rPr>
              <w:fldChar w:fldCharType="begin"/>
            </w:r>
            <w:r w:rsidR="009010B9">
              <w:rPr>
                <w:noProof/>
                <w:webHidden/>
              </w:rPr>
              <w:instrText xml:space="preserve"> PAGEREF _Toc527504656 \h </w:instrText>
            </w:r>
            <w:r w:rsidR="009010B9">
              <w:rPr>
                <w:noProof/>
                <w:webHidden/>
              </w:rPr>
            </w:r>
            <w:r w:rsidR="009010B9">
              <w:rPr>
                <w:noProof/>
                <w:webHidden/>
              </w:rPr>
              <w:fldChar w:fldCharType="separate"/>
            </w:r>
            <w:r w:rsidR="009010B9">
              <w:rPr>
                <w:noProof/>
                <w:webHidden/>
              </w:rPr>
              <w:t>4</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57" w:history="1">
            <w:r w:rsidR="009010B9" w:rsidRPr="00F14A15">
              <w:rPr>
                <w:rStyle w:val="Hyperlink"/>
                <w:noProof/>
              </w:rPr>
              <w:t>e)</w:t>
            </w:r>
            <w:r w:rsidR="009010B9">
              <w:rPr>
                <w:rFonts w:asciiTheme="minorHAnsi" w:eastAsiaTheme="minorEastAsia" w:hAnsiTheme="minorHAnsi" w:cstheme="minorBidi"/>
                <w:noProof/>
                <w:color w:val="auto"/>
                <w:sz w:val="22"/>
                <w:szCs w:val="22"/>
              </w:rPr>
              <w:tab/>
            </w:r>
            <w:r w:rsidR="009010B9" w:rsidRPr="00F14A15">
              <w:rPr>
                <w:rStyle w:val="Hyperlink"/>
                <w:noProof/>
              </w:rPr>
              <w:t>Word Clouds</w:t>
            </w:r>
            <w:r w:rsidR="009010B9">
              <w:rPr>
                <w:noProof/>
                <w:webHidden/>
              </w:rPr>
              <w:tab/>
            </w:r>
            <w:r w:rsidR="009010B9">
              <w:rPr>
                <w:noProof/>
                <w:webHidden/>
              </w:rPr>
              <w:fldChar w:fldCharType="begin"/>
            </w:r>
            <w:r w:rsidR="009010B9">
              <w:rPr>
                <w:noProof/>
                <w:webHidden/>
              </w:rPr>
              <w:instrText xml:space="preserve"> PAGEREF _Toc527504657 \h </w:instrText>
            </w:r>
            <w:r w:rsidR="009010B9">
              <w:rPr>
                <w:noProof/>
                <w:webHidden/>
              </w:rPr>
            </w:r>
            <w:r w:rsidR="009010B9">
              <w:rPr>
                <w:noProof/>
                <w:webHidden/>
              </w:rPr>
              <w:fldChar w:fldCharType="separate"/>
            </w:r>
            <w:r w:rsidR="009010B9">
              <w:rPr>
                <w:noProof/>
                <w:webHidden/>
              </w:rPr>
              <w:t>4</w:t>
            </w:r>
            <w:r w:rsidR="009010B9">
              <w:rPr>
                <w:noProof/>
                <w:webHidden/>
              </w:rPr>
              <w:fldChar w:fldCharType="end"/>
            </w:r>
          </w:hyperlink>
        </w:p>
        <w:p w:rsidR="009010B9" w:rsidRDefault="00BE6BD0">
          <w:pPr>
            <w:pStyle w:val="TOC3"/>
            <w:tabs>
              <w:tab w:val="left" w:pos="880"/>
              <w:tab w:val="right" w:leader="dot" w:pos="10214"/>
            </w:tabs>
            <w:rPr>
              <w:rFonts w:asciiTheme="minorHAnsi" w:eastAsiaTheme="minorEastAsia" w:hAnsiTheme="minorHAnsi" w:cstheme="minorBidi"/>
              <w:noProof/>
              <w:color w:val="auto"/>
              <w:sz w:val="22"/>
              <w:szCs w:val="22"/>
            </w:rPr>
          </w:pPr>
          <w:hyperlink w:anchor="_Toc527504658" w:history="1">
            <w:r w:rsidR="009010B9" w:rsidRPr="00F14A15">
              <w:rPr>
                <w:rStyle w:val="Hyperlink"/>
                <w:noProof/>
              </w:rPr>
              <w:t>f)</w:t>
            </w:r>
            <w:r w:rsidR="009010B9">
              <w:rPr>
                <w:rFonts w:asciiTheme="minorHAnsi" w:eastAsiaTheme="minorEastAsia" w:hAnsiTheme="minorHAnsi" w:cstheme="minorBidi"/>
                <w:noProof/>
                <w:color w:val="auto"/>
                <w:sz w:val="22"/>
                <w:szCs w:val="22"/>
              </w:rPr>
              <w:tab/>
            </w:r>
            <w:r w:rsidR="009010B9" w:rsidRPr="00F14A15">
              <w:rPr>
                <w:rStyle w:val="Hyperlink"/>
                <w:noProof/>
              </w:rPr>
              <w:t>Sentiment Analysis</w:t>
            </w:r>
            <w:r w:rsidR="009010B9">
              <w:rPr>
                <w:noProof/>
                <w:webHidden/>
              </w:rPr>
              <w:tab/>
            </w:r>
            <w:r w:rsidR="009010B9">
              <w:rPr>
                <w:noProof/>
                <w:webHidden/>
              </w:rPr>
              <w:fldChar w:fldCharType="begin"/>
            </w:r>
            <w:r w:rsidR="009010B9">
              <w:rPr>
                <w:noProof/>
                <w:webHidden/>
              </w:rPr>
              <w:instrText xml:space="preserve"> PAGEREF _Toc527504658 \h </w:instrText>
            </w:r>
            <w:r w:rsidR="009010B9">
              <w:rPr>
                <w:noProof/>
                <w:webHidden/>
              </w:rPr>
            </w:r>
            <w:r w:rsidR="009010B9">
              <w:rPr>
                <w:noProof/>
                <w:webHidden/>
              </w:rPr>
              <w:fldChar w:fldCharType="separate"/>
            </w:r>
            <w:r w:rsidR="009010B9">
              <w:rPr>
                <w:noProof/>
                <w:webHidden/>
              </w:rPr>
              <w:t>5</w:t>
            </w:r>
            <w:r w:rsidR="009010B9">
              <w:rPr>
                <w:noProof/>
                <w:webHidden/>
              </w:rPr>
              <w:fldChar w:fldCharType="end"/>
            </w:r>
          </w:hyperlink>
        </w:p>
        <w:p w:rsidR="009010B9" w:rsidRDefault="00BE6BD0">
          <w:pPr>
            <w:pStyle w:val="TOC2"/>
            <w:tabs>
              <w:tab w:val="right" w:leader="dot" w:pos="10214"/>
            </w:tabs>
            <w:rPr>
              <w:rFonts w:asciiTheme="minorHAnsi" w:eastAsiaTheme="minorEastAsia" w:hAnsiTheme="minorHAnsi" w:cstheme="minorBidi"/>
              <w:noProof/>
              <w:color w:val="auto"/>
              <w:sz w:val="22"/>
              <w:szCs w:val="22"/>
            </w:rPr>
          </w:pPr>
          <w:hyperlink w:anchor="_Toc527504659" w:history="1">
            <w:r w:rsidR="009010B9" w:rsidRPr="00F14A15">
              <w:rPr>
                <w:rStyle w:val="Hyperlink"/>
                <w:noProof/>
              </w:rPr>
              <w:t>Discussion</w:t>
            </w:r>
            <w:r w:rsidR="009010B9">
              <w:rPr>
                <w:noProof/>
                <w:webHidden/>
              </w:rPr>
              <w:tab/>
            </w:r>
            <w:r w:rsidR="009010B9">
              <w:rPr>
                <w:noProof/>
                <w:webHidden/>
              </w:rPr>
              <w:fldChar w:fldCharType="begin"/>
            </w:r>
            <w:r w:rsidR="009010B9">
              <w:rPr>
                <w:noProof/>
                <w:webHidden/>
              </w:rPr>
              <w:instrText xml:space="preserve"> PAGEREF _Toc527504659 \h </w:instrText>
            </w:r>
            <w:r w:rsidR="009010B9">
              <w:rPr>
                <w:noProof/>
                <w:webHidden/>
              </w:rPr>
            </w:r>
            <w:r w:rsidR="009010B9">
              <w:rPr>
                <w:noProof/>
                <w:webHidden/>
              </w:rPr>
              <w:fldChar w:fldCharType="separate"/>
            </w:r>
            <w:r w:rsidR="009010B9">
              <w:rPr>
                <w:noProof/>
                <w:webHidden/>
              </w:rPr>
              <w:t>7</w:t>
            </w:r>
            <w:r w:rsidR="009010B9">
              <w:rPr>
                <w:noProof/>
                <w:webHidden/>
              </w:rPr>
              <w:fldChar w:fldCharType="end"/>
            </w:r>
          </w:hyperlink>
        </w:p>
        <w:p w:rsidR="009010B9" w:rsidRDefault="00BE6BD0">
          <w:pPr>
            <w:pStyle w:val="TOC1"/>
            <w:tabs>
              <w:tab w:val="right" w:leader="dot" w:pos="10214"/>
            </w:tabs>
            <w:rPr>
              <w:rFonts w:asciiTheme="minorHAnsi" w:eastAsiaTheme="minorEastAsia" w:hAnsiTheme="minorHAnsi" w:cstheme="minorBidi"/>
              <w:noProof/>
              <w:color w:val="auto"/>
              <w:sz w:val="22"/>
              <w:szCs w:val="22"/>
            </w:rPr>
          </w:pPr>
          <w:hyperlink w:anchor="_Toc527504660" w:history="1">
            <w:r w:rsidR="009010B9" w:rsidRPr="00F14A15">
              <w:rPr>
                <w:rStyle w:val="Hyperlink"/>
                <w:noProof/>
              </w:rPr>
              <w:t>Part 2: Extra Analysis &amp; Stock Price Data</w:t>
            </w:r>
            <w:r w:rsidR="009010B9">
              <w:rPr>
                <w:noProof/>
                <w:webHidden/>
              </w:rPr>
              <w:tab/>
            </w:r>
            <w:r w:rsidR="009010B9">
              <w:rPr>
                <w:noProof/>
                <w:webHidden/>
              </w:rPr>
              <w:fldChar w:fldCharType="begin"/>
            </w:r>
            <w:r w:rsidR="009010B9">
              <w:rPr>
                <w:noProof/>
                <w:webHidden/>
              </w:rPr>
              <w:instrText xml:space="preserve"> PAGEREF _Toc527504660 \h </w:instrText>
            </w:r>
            <w:r w:rsidR="009010B9">
              <w:rPr>
                <w:noProof/>
                <w:webHidden/>
              </w:rPr>
            </w:r>
            <w:r w:rsidR="009010B9">
              <w:rPr>
                <w:noProof/>
                <w:webHidden/>
              </w:rPr>
              <w:fldChar w:fldCharType="separate"/>
            </w:r>
            <w:r w:rsidR="009010B9">
              <w:rPr>
                <w:noProof/>
                <w:webHidden/>
              </w:rPr>
              <w:t>8</w:t>
            </w:r>
            <w:r w:rsidR="009010B9">
              <w:rPr>
                <w:noProof/>
                <w:webHidden/>
              </w:rPr>
              <w:fldChar w:fldCharType="end"/>
            </w:r>
          </w:hyperlink>
        </w:p>
        <w:p w:rsidR="009010B9" w:rsidRDefault="00BE6BD0">
          <w:pPr>
            <w:pStyle w:val="TOC2"/>
            <w:tabs>
              <w:tab w:val="right" w:leader="dot" w:pos="10214"/>
            </w:tabs>
            <w:rPr>
              <w:rFonts w:asciiTheme="minorHAnsi" w:eastAsiaTheme="minorEastAsia" w:hAnsiTheme="minorHAnsi" w:cstheme="minorBidi"/>
              <w:noProof/>
              <w:color w:val="auto"/>
              <w:sz w:val="22"/>
              <w:szCs w:val="22"/>
            </w:rPr>
          </w:pPr>
          <w:hyperlink w:anchor="_Toc527504661" w:history="1">
            <w:r w:rsidR="009010B9" w:rsidRPr="00F14A15">
              <w:rPr>
                <w:rStyle w:val="Hyperlink"/>
                <w:noProof/>
              </w:rPr>
              <w:t>Overview</w:t>
            </w:r>
            <w:r w:rsidR="009010B9">
              <w:rPr>
                <w:noProof/>
                <w:webHidden/>
              </w:rPr>
              <w:tab/>
            </w:r>
            <w:r w:rsidR="009010B9">
              <w:rPr>
                <w:noProof/>
                <w:webHidden/>
              </w:rPr>
              <w:fldChar w:fldCharType="begin"/>
            </w:r>
            <w:r w:rsidR="009010B9">
              <w:rPr>
                <w:noProof/>
                <w:webHidden/>
              </w:rPr>
              <w:instrText xml:space="preserve"> PAGEREF _Toc527504661 \h </w:instrText>
            </w:r>
            <w:r w:rsidR="009010B9">
              <w:rPr>
                <w:noProof/>
                <w:webHidden/>
              </w:rPr>
            </w:r>
            <w:r w:rsidR="009010B9">
              <w:rPr>
                <w:noProof/>
                <w:webHidden/>
              </w:rPr>
              <w:fldChar w:fldCharType="separate"/>
            </w:r>
            <w:r w:rsidR="009010B9">
              <w:rPr>
                <w:noProof/>
                <w:webHidden/>
              </w:rPr>
              <w:t>8</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62" w:history="1">
            <w:r w:rsidR="009010B9" w:rsidRPr="00F14A15">
              <w:rPr>
                <w:rStyle w:val="Hyperlink"/>
                <w:noProof/>
              </w:rPr>
              <w:t>a)</w:t>
            </w:r>
            <w:r w:rsidR="009010B9">
              <w:rPr>
                <w:rFonts w:asciiTheme="minorHAnsi" w:eastAsiaTheme="minorEastAsia" w:hAnsiTheme="minorHAnsi" w:cstheme="minorBidi"/>
                <w:noProof/>
                <w:color w:val="auto"/>
                <w:sz w:val="22"/>
                <w:szCs w:val="22"/>
              </w:rPr>
              <w:tab/>
            </w:r>
            <w:r w:rsidR="009010B9" w:rsidRPr="00F14A15">
              <w:rPr>
                <w:rStyle w:val="Hyperlink"/>
                <w:noProof/>
              </w:rPr>
              <w:t>Stock Price Data for Top Losers</w:t>
            </w:r>
            <w:r w:rsidR="009010B9">
              <w:rPr>
                <w:noProof/>
                <w:webHidden/>
              </w:rPr>
              <w:tab/>
            </w:r>
            <w:r w:rsidR="009010B9">
              <w:rPr>
                <w:noProof/>
                <w:webHidden/>
              </w:rPr>
              <w:fldChar w:fldCharType="begin"/>
            </w:r>
            <w:r w:rsidR="009010B9">
              <w:rPr>
                <w:noProof/>
                <w:webHidden/>
              </w:rPr>
              <w:instrText xml:space="preserve"> PAGEREF _Toc527504662 \h </w:instrText>
            </w:r>
            <w:r w:rsidR="009010B9">
              <w:rPr>
                <w:noProof/>
                <w:webHidden/>
              </w:rPr>
            </w:r>
            <w:r w:rsidR="009010B9">
              <w:rPr>
                <w:noProof/>
                <w:webHidden/>
              </w:rPr>
              <w:fldChar w:fldCharType="separate"/>
            </w:r>
            <w:r w:rsidR="009010B9">
              <w:rPr>
                <w:noProof/>
                <w:webHidden/>
              </w:rPr>
              <w:t>8</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63" w:history="1">
            <w:r w:rsidR="009010B9" w:rsidRPr="00F14A15">
              <w:rPr>
                <w:rStyle w:val="Hyperlink"/>
                <w:noProof/>
              </w:rPr>
              <w:t>b)</w:t>
            </w:r>
            <w:r w:rsidR="009010B9">
              <w:rPr>
                <w:rFonts w:asciiTheme="minorHAnsi" w:eastAsiaTheme="minorEastAsia" w:hAnsiTheme="minorHAnsi" w:cstheme="minorBidi"/>
                <w:noProof/>
                <w:color w:val="auto"/>
                <w:sz w:val="22"/>
                <w:szCs w:val="22"/>
              </w:rPr>
              <w:tab/>
            </w:r>
            <w:r w:rsidR="009010B9" w:rsidRPr="00F14A15">
              <w:rPr>
                <w:rStyle w:val="Hyperlink"/>
                <w:noProof/>
              </w:rPr>
              <w:t>Stock Price Data for Top Gainers</w:t>
            </w:r>
            <w:r w:rsidR="009010B9">
              <w:rPr>
                <w:noProof/>
                <w:webHidden/>
              </w:rPr>
              <w:tab/>
            </w:r>
            <w:r w:rsidR="009010B9">
              <w:rPr>
                <w:noProof/>
                <w:webHidden/>
              </w:rPr>
              <w:fldChar w:fldCharType="begin"/>
            </w:r>
            <w:r w:rsidR="009010B9">
              <w:rPr>
                <w:noProof/>
                <w:webHidden/>
              </w:rPr>
              <w:instrText xml:space="preserve"> PAGEREF _Toc527504663 \h </w:instrText>
            </w:r>
            <w:r w:rsidR="009010B9">
              <w:rPr>
                <w:noProof/>
                <w:webHidden/>
              </w:rPr>
            </w:r>
            <w:r w:rsidR="009010B9">
              <w:rPr>
                <w:noProof/>
                <w:webHidden/>
              </w:rPr>
              <w:fldChar w:fldCharType="separate"/>
            </w:r>
            <w:r w:rsidR="009010B9">
              <w:rPr>
                <w:noProof/>
                <w:webHidden/>
              </w:rPr>
              <w:t>8</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64" w:history="1">
            <w:r w:rsidR="009010B9" w:rsidRPr="00F14A15">
              <w:rPr>
                <w:rStyle w:val="Hyperlink"/>
                <w:noProof/>
              </w:rPr>
              <w:t>c)</w:t>
            </w:r>
            <w:r w:rsidR="009010B9">
              <w:rPr>
                <w:rFonts w:asciiTheme="minorHAnsi" w:eastAsiaTheme="minorEastAsia" w:hAnsiTheme="minorHAnsi" w:cstheme="minorBidi"/>
                <w:noProof/>
                <w:color w:val="auto"/>
                <w:sz w:val="22"/>
                <w:szCs w:val="22"/>
              </w:rPr>
              <w:tab/>
            </w:r>
            <w:r w:rsidR="009010B9" w:rsidRPr="00F14A15">
              <w:rPr>
                <w:rStyle w:val="Hyperlink"/>
                <w:noProof/>
              </w:rPr>
              <w:t>Stock Price Data for Handpicked Stocks</w:t>
            </w:r>
            <w:r w:rsidR="009010B9">
              <w:rPr>
                <w:noProof/>
                <w:webHidden/>
              </w:rPr>
              <w:tab/>
            </w:r>
            <w:r w:rsidR="009010B9">
              <w:rPr>
                <w:noProof/>
                <w:webHidden/>
              </w:rPr>
              <w:fldChar w:fldCharType="begin"/>
            </w:r>
            <w:r w:rsidR="009010B9">
              <w:rPr>
                <w:noProof/>
                <w:webHidden/>
              </w:rPr>
              <w:instrText xml:space="preserve"> PAGEREF _Toc527504664 \h </w:instrText>
            </w:r>
            <w:r w:rsidR="009010B9">
              <w:rPr>
                <w:noProof/>
                <w:webHidden/>
              </w:rPr>
            </w:r>
            <w:r w:rsidR="009010B9">
              <w:rPr>
                <w:noProof/>
                <w:webHidden/>
              </w:rPr>
              <w:fldChar w:fldCharType="separate"/>
            </w:r>
            <w:r w:rsidR="009010B9">
              <w:rPr>
                <w:noProof/>
                <w:webHidden/>
              </w:rPr>
              <w:t>9</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65" w:history="1">
            <w:r w:rsidR="009010B9" w:rsidRPr="00F14A15">
              <w:rPr>
                <w:rStyle w:val="Hyperlink"/>
                <w:noProof/>
              </w:rPr>
              <w:t>d)</w:t>
            </w:r>
            <w:r w:rsidR="009010B9">
              <w:rPr>
                <w:rFonts w:asciiTheme="minorHAnsi" w:eastAsiaTheme="minorEastAsia" w:hAnsiTheme="minorHAnsi" w:cstheme="minorBidi"/>
                <w:noProof/>
                <w:color w:val="auto"/>
                <w:sz w:val="22"/>
                <w:szCs w:val="22"/>
              </w:rPr>
              <w:tab/>
            </w:r>
            <w:r w:rsidR="009010B9" w:rsidRPr="00F14A15">
              <w:rPr>
                <w:rStyle w:val="Hyperlink"/>
                <w:noProof/>
              </w:rPr>
              <w:t>Sentiment Analysis for Handpicked Stocks</w:t>
            </w:r>
            <w:r w:rsidR="009010B9">
              <w:rPr>
                <w:noProof/>
                <w:webHidden/>
              </w:rPr>
              <w:tab/>
            </w:r>
            <w:r w:rsidR="009010B9">
              <w:rPr>
                <w:noProof/>
                <w:webHidden/>
              </w:rPr>
              <w:fldChar w:fldCharType="begin"/>
            </w:r>
            <w:r w:rsidR="009010B9">
              <w:rPr>
                <w:noProof/>
                <w:webHidden/>
              </w:rPr>
              <w:instrText xml:space="preserve"> PAGEREF _Toc527504665 \h </w:instrText>
            </w:r>
            <w:r w:rsidR="009010B9">
              <w:rPr>
                <w:noProof/>
                <w:webHidden/>
              </w:rPr>
            </w:r>
            <w:r w:rsidR="009010B9">
              <w:rPr>
                <w:noProof/>
                <w:webHidden/>
              </w:rPr>
              <w:fldChar w:fldCharType="separate"/>
            </w:r>
            <w:r w:rsidR="009010B9">
              <w:rPr>
                <w:noProof/>
                <w:webHidden/>
              </w:rPr>
              <w:t>13</w:t>
            </w:r>
            <w:r w:rsidR="009010B9">
              <w:rPr>
                <w:noProof/>
                <w:webHidden/>
              </w:rPr>
              <w:fldChar w:fldCharType="end"/>
            </w:r>
          </w:hyperlink>
        </w:p>
        <w:p w:rsidR="009010B9" w:rsidRDefault="00BE6BD0">
          <w:pPr>
            <w:pStyle w:val="TOC3"/>
            <w:tabs>
              <w:tab w:val="left" w:pos="1100"/>
              <w:tab w:val="right" w:leader="dot" w:pos="10214"/>
            </w:tabs>
            <w:rPr>
              <w:rFonts w:asciiTheme="minorHAnsi" w:eastAsiaTheme="minorEastAsia" w:hAnsiTheme="minorHAnsi" w:cstheme="minorBidi"/>
              <w:noProof/>
              <w:color w:val="auto"/>
              <w:sz w:val="22"/>
              <w:szCs w:val="22"/>
            </w:rPr>
          </w:pPr>
          <w:hyperlink w:anchor="_Toc527504666" w:history="1">
            <w:r w:rsidR="009010B9" w:rsidRPr="00F14A15">
              <w:rPr>
                <w:rStyle w:val="Hyperlink"/>
                <w:noProof/>
              </w:rPr>
              <w:t>e)</w:t>
            </w:r>
            <w:r w:rsidR="009010B9">
              <w:rPr>
                <w:rFonts w:asciiTheme="minorHAnsi" w:eastAsiaTheme="minorEastAsia" w:hAnsiTheme="minorHAnsi" w:cstheme="minorBidi"/>
                <w:noProof/>
                <w:color w:val="auto"/>
                <w:sz w:val="22"/>
                <w:szCs w:val="22"/>
              </w:rPr>
              <w:tab/>
            </w:r>
            <w:r w:rsidR="009010B9" w:rsidRPr="00F14A15">
              <w:rPr>
                <w:rStyle w:val="Hyperlink"/>
                <w:noProof/>
              </w:rPr>
              <w:t>Word Clouds</w:t>
            </w:r>
            <w:r w:rsidR="009010B9">
              <w:rPr>
                <w:noProof/>
                <w:webHidden/>
              </w:rPr>
              <w:tab/>
            </w:r>
            <w:r w:rsidR="009010B9">
              <w:rPr>
                <w:noProof/>
                <w:webHidden/>
              </w:rPr>
              <w:fldChar w:fldCharType="begin"/>
            </w:r>
            <w:r w:rsidR="009010B9">
              <w:rPr>
                <w:noProof/>
                <w:webHidden/>
              </w:rPr>
              <w:instrText xml:space="preserve"> PAGEREF _Toc527504666 \h </w:instrText>
            </w:r>
            <w:r w:rsidR="009010B9">
              <w:rPr>
                <w:noProof/>
                <w:webHidden/>
              </w:rPr>
            </w:r>
            <w:r w:rsidR="009010B9">
              <w:rPr>
                <w:noProof/>
                <w:webHidden/>
              </w:rPr>
              <w:fldChar w:fldCharType="separate"/>
            </w:r>
            <w:r w:rsidR="009010B9">
              <w:rPr>
                <w:noProof/>
                <w:webHidden/>
              </w:rPr>
              <w:t>14</w:t>
            </w:r>
            <w:r w:rsidR="009010B9">
              <w:rPr>
                <w:noProof/>
                <w:webHidden/>
              </w:rPr>
              <w:fldChar w:fldCharType="end"/>
            </w:r>
          </w:hyperlink>
        </w:p>
        <w:p w:rsidR="009010B9" w:rsidRDefault="00BE6BD0">
          <w:pPr>
            <w:pStyle w:val="TOC2"/>
            <w:tabs>
              <w:tab w:val="right" w:leader="dot" w:pos="10214"/>
            </w:tabs>
            <w:rPr>
              <w:rFonts w:asciiTheme="minorHAnsi" w:eastAsiaTheme="minorEastAsia" w:hAnsiTheme="minorHAnsi" w:cstheme="minorBidi"/>
              <w:noProof/>
              <w:color w:val="auto"/>
              <w:sz w:val="22"/>
              <w:szCs w:val="22"/>
            </w:rPr>
          </w:pPr>
          <w:hyperlink w:anchor="_Toc527504667" w:history="1">
            <w:r w:rsidR="009010B9" w:rsidRPr="00F14A15">
              <w:rPr>
                <w:rStyle w:val="Hyperlink"/>
                <w:noProof/>
              </w:rPr>
              <w:t>Discussion</w:t>
            </w:r>
            <w:r w:rsidR="009010B9">
              <w:rPr>
                <w:noProof/>
                <w:webHidden/>
              </w:rPr>
              <w:tab/>
            </w:r>
            <w:r w:rsidR="009010B9">
              <w:rPr>
                <w:noProof/>
                <w:webHidden/>
              </w:rPr>
              <w:fldChar w:fldCharType="begin"/>
            </w:r>
            <w:r w:rsidR="009010B9">
              <w:rPr>
                <w:noProof/>
                <w:webHidden/>
              </w:rPr>
              <w:instrText xml:space="preserve"> PAGEREF _Toc527504667 \h </w:instrText>
            </w:r>
            <w:r w:rsidR="009010B9">
              <w:rPr>
                <w:noProof/>
                <w:webHidden/>
              </w:rPr>
            </w:r>
            <w:r w:rsidR="009010B9">
              <w:rPr>
                <w:noProof/>
                <w:webHidden/>
              </w:rPr>
              <w:fldChar w:fldCharType="separate"/>
            </w:r>
            <w:r w:rsidR="009010B9">
              <w:rPr>
                <w:noProof/>
                <w:webHidden/>
              </w:rPr>
              <w:t>15</w:t>
            </w:r>
            <w:r w:rsidR="009010B9">
              <w:rPr>
                <w:noProof/>
                <w:webHidden/>
              </w:rPr>
              <w:fldChar w:fldCharType="end"/>
            </w:r>
          </w:hyperlink>
        </w:p>
        <w:p w:rsidR="009010B9" w:rsidRDefault="00BE6BD0">
          <w:pPr>
            <w:pStyle w:val="TOC1"/>
            <w:tabs>
              <w:tab w:val="right" w:leader="dot" w:pos="10214"/>
            </w:tabs>
            <w:rPr>
              <w:rFonts w:asciiTheme="minorHAnsi" w:eastAsiaTheme="minorEastAsia" w:hAnsiTheme="minorHAnsi" w:cstheme="minorBidi"/>
              <w:noProof/>
              <w:color w:val="auto"/>
              <w:sz w:val="22"/>
              <w:szCs w:val="22"/>
            </w:rPr>
          </w:pPr>
          <w:hyperlink w:anchor="_Toc527504668" w:history="1">
            <w:r w:rsidR="009010B9" w:rsidRPr="00F14A15">
              <w:rPr>
                <w:rStyle w:val="Hyperlink"/>
                <w:noProof/>
              </w:rPr>
              <w:t>References</w:t>
            </w:r>
            <w:r w:rsidR="009010B9">
              <w:rPr>
                <w:noProof/>
                <w:webHidden/>
              </w:rPr>
              <w:tab/>
            </w:r>
            <w:r w:rsidR="009010B9">
              <w:rPr>
                <w:noProof/>
                <w:webHidden/>
              </w:rPr>
              <w:fldChar w:fldCharType="begin"/>
            </w:r>
            <w:r w:rsidR="009010B9">
              <w:rPr>
                <w:noProof/>
                <w:webHidden/>
              </w:rPr>
              <w:instrText xml:space="preserve"> PAGEREF _Toc527504668 \h </w:instrText>
            </w:r>
            <w:r w:rsidR="009010B9">
              <w:rPr>
                <w:noProof/>
                <w:webHidden/>
              </w:rPr>
            </w:r>
            <w:r w:rsidR="009010B9">
              <w:rPr>
                <w:noProof/>
                <w:webHidden/>
              </w:rPr>
              <w:fldChar w:fldCharType="separate"/>
            </w:r>
            <w:r w:rsidR="009010B9">
              <w:rPr>
                <w:noProof/>
                <w:webHidden/>
              </w:rPr>
              <w:t>16</w:t>
            </w:r>
            <w:r w:rsidR="009010B9">
              <w:rPr>
                <w:noProof/>
                <w:webHidden/>
              </w:rPr>
              <w:fldChar w:fldCharType="end"/>
            </w:r>
          </w:hyperlink>
        </w:p>
        <w:p w:rsidR="00683327" w:rsidRPr="00DF2787" w:rsidRDefault="00AB6F5A" w:rsidP="007F43F6">
          <w:pPr>
            <w:tabs>
              <w:tab w:val="right" w:pos="10224"/>
            </w:tabs>
            <w:rPr>
              <w:rFonts w:asciiTheme="majorHAnsi" w:hAnsiTheme="majorHAnsi" w:cstheme="majorHAnsi"/>
              <w:b/>
              <w:bCs/>
              <w:noProof/>
            </w:rPr>
          </w:pPr>
          <w:r w:rsidRPr="00DF2787">
            <w:rPr>
              <w:rFonts w:asciiTheme="majorHAnsi" w:hAnsiTheme="majorHAnsi" w:cstheme="majorHAnsi"/>
              <w:b/>
              <w:bCs/>
              <w:noProof/>
            </w:rPr>
            <w:fldChar w:fldCharType="end"/>
          </w:r>
        </w:p>
      </w:sdtContent>
    </w:sdt>
    <w:p w:rsidR="00683327" w:rsidRPr="00DF2787" w:rsidRDefault="00683327" w:rsidP="00723529">
      <w:pPr>
        <w:rPr>
          <w:rFonts w:asciiTheme="majorHAnsi" w:hAnsiTheme="majorHAnsi" w:cstheme="majorHAnsi"/>
        </w:rPr>
      </w:pPr>
    </w:p>
    <w:p w:rsidR="00BD5CD5" w:rsidRPr="00DF2787" w:rsidRDefault="00BD5CD5">
      <w:pPr>
        <w:rPr>
          <w:rFonts w:asciiTheme="majorHAnsi" w:hAnsiTheme="majorHAnsi" w:cstheme="majorHAnsi"/>
          <w:b/>
          <w:color w:val="4F4F77"/>
          <w:sz w:val="28"/>
          <w:szCs w:val="28"/>
        </w:rPr>
        <w:sectPr w:rsidR="00BD5CD5" w:rsidRPr="00DF2787" w:rsidSect="00BD5CD5">
          <w:headerReference w:type="default" r:id="rId8"/>
          <w:footerReference w:type="default" r:id="rId9"/>
          <w:pgSz w:w="12240" w:h="15840"/>
          <w:pgMar w:top="1008" w:right="1008" w:bottom="1008" w:left="1008" w:header="720" w:footer="720" w:gutter="0"/>
          <w:pgNumType w:fmt="lowerRoman" w:start="1"/>
          <w:cols w:space="720"/>
        </w:sectPr>
      </w:pPr>
    </w:p>
    <w:p w:rsidR="00E30888" w:rsidRPr="00DF2787" w:rsidRDefault="006438AC" w:rsidP="00723529">
      <w:pPr>
        <w:pStyle w:val="Heading1"/>
        <w:jc w:val="center"/>
        <w:rPr>
          <w:rFonts w:asciiTheme="majorHAnsi" w:hAnsiTheme="majorHAnsi" w:cstheme="majorHAnsi"/>
        </w:rPr>
      </w:pPr>
      <w:bookmarkStart w:id="0" w:name="_Toc527504651"/>
      <w:r>
        <w:rPr>
          <w:rFonts w:asciiTheme="majorHAnsi" w:hAnsiTheme="majorHAnsi" w:cstheme="majorHAnsi"/>
        </w:rPr>
        <w:lastRenderedPageBreak/>
        <w:t xml:space="preserve">Part </w:t>
      </w:r>
      <w:r w:rsidR="005753F6">
        <w:rPr>
          <w:rFonts w:asciiTheme="majorHAnsi" w:hAnsiTheme="majorHAnsi" w:cstheme="majorHAnsi"/>
        </w:rPr>
        <w:t>1</w:t>
      </w:r>
      <w:r>
        <w:rPr>
          <w:rFonts w:asciiTheme="majorHAnsi" w:hAnsiTheme="majorHAnsi" w:cstheme="majorHAnsi"/>
        </w:rPr>
        <w:t xml:space="preserve">: </w:t>
      </w:r>
      <w:r w:rsidR="004762F1">
        <w:rPr>
          <w:rFonts w:asciiTheme="majorHAnsi" w:hAnsiTheme="majorHAnsi" w:cstheme="majorHAnsi"/>
        </w:rPr>
        <w:t>Mining Twitter for Stock Sentiment Analysis</w:t>
      </w:r>
      <w:bookmarkEnd w:id="0"/>
    </w:p>
    <w:p w:rsidR="00E30888" w:rsidRPr="00DF2787" w:rsidRDefault="00E30888" w:rsidP="00E30888">
      <w:pPr>
        <w:rPr>
          <w:rFonts w:asciiTheme="majorHAnsi" w:hAnsiTheme="majorHAnsi" w:cstheme="majorHAnsi"/>
        </w:rPr>
      </w:pPr>
    </w:p>
    <w:p w:rsidR="00683327" w:rsidRDefault="00C9519D" w:rsidP="00B646CF">
      <w:pPr>
        <w:pStyle w:val="Heading2"/>
      </w:pPr>
      <w:bookmarkStart w:id="1" w:name="_Toc527504652"/>
      <w:r w:rsidRPr="00B646CF">
        <w:t>Overview</w:t>
      </w:r>
      <w:bookmarkEnd w:id="1"/>
    </w:p>
    <w:p w:rsidR="00B646CF" w:rsidRPr="00B646CF" w:rsidRDefault="00766AED" w:rsidP="00B646CF">
      <w:r>
        <w:t xml:space="preserve">In this </w:t>
      </w:r>
      <w:r w:rsidR="00950BA6">
        <w:t>project</w:t>
      </w:r>
      <w:r>
        <w:t xml:space="preserve">, </w:t>
      </w:r>
      <w:r w:rsidR="00950BA6">
        <w:t>I will perform web mining on the social media website Twitter.  Twitter attempts to gather and present “</w:t>
      </w:r>
      <w:r w:rsidR="00950BA6" w:rsidRPr="00950BA6">
        <w:t>what’s happening in the world and what people are talking about right now</w:t>
      </w:r>
      <w:r w:rsidR="00950BA6">
        <w:t xml:space="preserve">” </w:t>
      </w:r>
      <w:r w:rsidR="00950BA6" w:rsidRPr="00950BA6">
        <w:t>("About Twitter", 2018)</w:t>
      </w:r>
      <w:r w:rsidR="00950BA6">
        <w:t xml:space="preserve">.  </w:t>
      </w:r>
      <w:r w:rsidR="00210778">
        <w:t xml:space="preserve">Twitter data will be gathered using a Twitter API library named twitteR that is available for the R programming language.  </w:t>
      </w:r>
      <w:r w:rsidR="00950BA6">
        <w:t>By using this social media platform as a data source, I hope to put my finger on the pulse of the community to gauge the social sentiment of individual stocks and ETFs (Exchange Traded Funds) that are publically traded.  By performing text mining on all of the gathered Tweets, we will quantify a social sentiment score for these individual stocks, as well as groups of the top gainers and losers for a day of trading.</w:t>
      </w:r>
      <w:r w:rsidR="00210778">
        <w:t xml:space="preserve">  In addition, we will track the largest publically traded S&amp;P 500 index fund by market capitalization and repeat the same analysis in an effort to determine the overall sentiment of the market itself.  We will chart these sentient scores alongside the price charts for the stocks in an effort to determine the correlation between social sentiment and stock price.</w:t>
      </w:r>
    </w:p>
    <w:p w:rsidR="008E36FB" w:rsidRDefault="00DD565B" w:rsidP="008E36FB">
      <w:pPr>
        <w:pStyle w:val="Heading3"/>
        <w:numPr>
          <w:ilvl w:val="0"/>
          <w:numId w:val="11"/>
        </w:numPr>
      </w:pPr>
      <w:bookmarkStart w:id="2" w:name="_Toc527504653"/>
      <w:r>
        <w:t>Mining Data with the Twitter API</w:t>
      </w:r>
      <w:bookmarkEnd w:id="2"/>
    </w:p>
    <w:p w:rsidR="00210778" w:rsidRDefault="00210778" w:rsidP="00210778">
      <w:r>
        <w:t xml:space="preserve">The Twitter API is accessible via the twitteR library via CRAN in the R programming language.  By installing this package and creating a Twitter developer account, one is able to obtain authentication keys to access Twitter data through the API.  The API and access keys authenticate the user and enable us to search for tweets </w:t>
      </w:r>
      <w:r w:rsidR="00CF3547">
        <w:t>associated</w:t>
      </w:r>
      <w:r>
        <w:t xml:space="preserve"> with each of the stocks of our choosing.</w:t>
      </w:r>
    </w:p>
    <w:p w:rsidR="00210778" w:rsidRDefault="00210778" w:rsidP="00210778"/>
    <w:p w:rsidR="00542051" w:rsidRDefault="00210778" w:rsidP="00210778">
      <w:r>
        <w:t>In</w:t>
      </w:r>
      <w:r w:rsidR="00DC15CE">
        <w:t xml:space="preserve"> an effort to determine the correlation between sentiment score and stock price, two sets of stocks have been picked from the top gainers and losers of the day.  Three of these top gainers have the following ticker symbols: </w:t>
      </w:r>
      <w:r w:rsidR="00542051">
        <w:t xml:space="preserve">I, ARRY, and CRSP.  Three of the top losers include the stocks: GWW, ACBFF, and CGC, which fell 11.95%, 7.45%, and 6.82% respectively.  Only losers with small to medium market capitalizations over $1B and with trading volume over 1M were considered in order to focus on high quality stocks that might spark more of a public conversation.  </w:t>
      </w:r>
    </w:p>
    <w:p w:rsidR="00542051" w:rsidRDefault="00542051" w:rsidP="00210778"/>
    <w:p w:rsidR="00542051" w:rsidRDefault="00542051" w:rsidP="00542051">
      <w:r>
        <w:t xml:space="preserve">In order to gather quality tweets that are focused on the subject matter of the stocks themselves, I opted to search using the $ symbol, which is often called a cashtag.  This symbol is used in place of a hashtag and often used before a stock symbol to indicate that a stock is being referenced by the tweet.  I chose to focus on cashtags only in this dataset because some of the ticket symbols such as “I” are ambiguous and might appear in many tweets that do not intend on referring to the </w:t>
      </w:r>
      <w:r w:rsidRPr="00542051">
        <w:t>Intelsat</w:t>
      </w:r>
      <w:r>
        <w:t xml:space="preserve"> company or stock at all.</w:t>
      </w:r>
    </w:p>
    <w:p w:rsidR="009E0781" w:rsidRDefault="009E0781" w:rsidP="00542051"/>
    <w:p w:rsidR="009E0781" w:rsidRDefault="009E0781" w:rsidP="00542051">
      <w:r>
        <w:t>The following R code shows how the OAUTH keys were imported and the API calls were made to search for each applicable stock.  The tweets were then merged into sets of 300 with 1-100 being the largest gainer, 101-200 being the second largest, and so on for both the top gainers and losers.  The first tweets from each of the sets is compared from the original set of tweets to the merged replicate in order to show synchronicity.</w:t>
      </w:r>
    </w:p>
    <w:p w:rsidR="009E0781" w:rsidRDefault="009E0781" w:rsidP="00542051"/>
    <w:p w:rsidR="009E0781" w:rsidRDefault="009E0781" w:rsidP="00542051">
      <w:r>
        <w:t xml:space="preserve">R Code for </w:t>
      </w:r>
      <w:r w:rsidR="006D30D4">
        <w:t>S</w:t>
      </w:r>
      <w:r>
        <w:t>earching Twitter:</w:t>
      </w:r>
    </w:p>
    <w:p w:rsidR="009E0781" w:rsidRDefault="009E0781" w:rsidP="00542051"/>
    <w:p w:rsidR="009E0781" w:rsidRPr="006D30D4" w:rsidRDefault="009E0781" w:rsidP="009E0781">
      <w:pPr>
        <w:pStyle w:val="HTMLPreformatted"/>
        <w:shd w:val="clear" w:color="auto" w:fill="FFFFFF"/>
        <w:wordWrap w:val="0"/>
        <w:spacing w:line="187" w:lineRule="atLeast"/>
        <w:rPr>
          <w:rStyle w:val="gnkrckgcmrb"/>
          <w:rFonts w:ascii="Lucida Console" w:hAnsi="Lucida Console"/>
          <w:color w:val="0000FF"/>
          <w:sz w:val="16"/>
        </w:rPr>
      </w:pPr>
      <w:r w:rsidRPr="006D30D4">
        <w:rPr>
          <w:rStyle w:val="gnkrckgcmsb"/>
          <w:rFonts w:ascii="Lucida Console" w:hAnsi="Lucida Console"/>
          <w:color w:val="0000FF"/>
          <w:sz w:val="16"/>
        </w:rPr>
        <w:t xml:space="preserve">&gt; </w:t>
      </w:r>
      <w:r w:rsidRPr="006D30D4">
        <w:rPr>
          <w:rStyle w:val="gnkrckgcmrb"/>
          <w:rFonts w:ascii="Lucida Console" w:hAnsi="Lucida Console"/>
          <w:color w:val="0000FF"/>
          <w:sz w:val="16"/>
        </w:rPr>
        <w:t># Set directory</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dir &lt;- "C:/Users/pocke/OneDrive/Boston University/CS 688/Paul_Roche_Final_Project/"</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lastRenderedPageBreak/>
        <w:t xml:space="preserve">&gt; </w:t>
      </w:r>
      <w:r w:rsidRPr="00A10409">
        <w:rPr>
          <w:rStyle w:val="gnkrckgcmrb"/>
          <w:rFonts w:ascii="Lucida Console" w:hAnsi="Lucida Console"/>
          <w:color w:val="0000FF"/>
          <w:sz w:val="16"/>
          <w:szCs w:val="16"/>
        </w:rPr>
        <w:t>setwd(dir)</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xml:space="preserve"> </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Import twitter API and access keys</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source("twitter_keys.r")</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#Setup authorization for API</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setup_twitter_oauth(t.api.key,t.api.secret,t.access.key,t.access.secret)</w:t>
      </w:r>
    </w:p>
    <w:p w:rsidR="009E0781" w:rsidRPr="00A10409" w:rsidRDefault="009E0781" w:rsidP="009E0781">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"Using direct authentication"</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Compile tweets from top gainers and losers</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#Top Losers</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gwwTweets&lt;-searchTwitter('$GWW ',n=100,lang = 'en')</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acbffTweets&lt;-searchTwitter('$ACBFF ',n=100,lang = 'en')</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cgcTweets&lt;-searchTwitter('$CGC ',n=100,lang = 'en')</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#Combined Losers</w:t>
      </w:r>
    </w:p>
    <w:p w:rsidR="00A10409" w:rsidRPr="00A10409" w:rsidRDefault="00A10409" w:rsidP="00A10409">
      <w:pPr>
        <w:pStyle w:val="HTMLPreformatted"/>
        <w:shd w:val="clear" w:color="auto" w:fill="FFFFFF"/>
        <w:wordWrap w:val="0"/>
        <w:spacing w:line="187" w:lineRule="atLeast"/>
        <w:rPr>
          <w:rFonts w:ascii="Lucida Console" w:hAnsi="Lucida Console"/>
          <w:color w:val="000000"/>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loserTweets&lt;-c(gwwTweets,acbffTweets,cgcTweets)</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#Top Gainers</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iTweets&lt;-searchTwitter('$I ',n=100,lang = 'en')</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arryTweets&lt;-searchTwitter('$ARRY ',n=100,lang = 'en')</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crspTweets&lt;-searchTwitter('$CRSP ',n=100,lang = 'en')</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#Combined Gainers</w:t>
      </w:r>
    </w:p>
    <w:p w:rsidR="009E0781" w:rsidRPr="00A10409" w:rsidRDefault="00A10409" w:rsidP="009E0781">
      <w:pPr>
        <w:pStyle w:val="HTMLPreformatted"/>
        <w:shd w:val="clear" w:color="auto" w:fill="FFFFFF"/>
        <w:wordWrap w:val="0"/>
        <w:spacing w:line="187" w:lineRule="atLeast"/>
        <w:rPr>
          <w:rStyle w:val="gnkrckgcmrb"/>
          <w:rFonts w:ascii="Lucida Console" w:hAnsi="Lucida Console"/>
          <w:color w:val="000000"/>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gainerTweets&lt;-c(iTweets,arryTweets,crspTweets)</w:t>
      </w:r>
    </w:p>
    <w:p w:rsidR="009E0781" w:rsidRPr="00A10409" w:rsidRDefault="009E0781" w:rsidP="009E0781">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Check first tweets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#Gainers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gwwTweets[[1]]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"MareaInformativ: Northern Trust Corp Has $367.37 Million Position in W W Grainger Inc $GWW https://t.co/xZ9TvVMk8W"</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loserTweets[[1]]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"MareaInformativ: Northern Trust Corp Has $367.37 Million Position in W W Grainger Inc $GWW https://t.co/xZ9TvVMk8W"</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acbffTweets[[1]]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"PhillySpecialSB: RT @AlanWeedspan: $EHVVF nice volume today. Given the two-month downtrend to this point and bag holders, this is performing pretty much as…"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loserTweets[[101]]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"PhillySpecialSB: RT @AlanWeedspan: $EHVVF nice volume today. Given the two-month downtrend to this point and bag holders, this is performing pretty much as…"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cgcTweets[[1]]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"weedstreet420: HISTORY BEING MADE! The first legal gram was just sold in Newfoundland a few seconds ago by Bruce Linton himself… https://t.co/1q8RItqV9S"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loserTweets[[201]]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"weedstreet420: HISTORY BEING MADE! The first legal gram was just sold in Newfoundland a few seconds ago by Bruce Linton himself… https://t.co/1q8RItqV9S"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#Losers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iTweets[[1]]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"optionjesus: RT @investitute: $I call buyers double their money \nhttps://t.co/pr3VRFGXT1"</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gainerTweets[[1]]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"optionjesus: RT @investitute: $I call buyers double their money \nhttps://t.co/pr3VRFGXT1"</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arryTweets[[1]]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"1MinuteStock: Not sure what to do with $ARRY? Explore our #fundamental pros and cons.  https://t.co/Cj651YupMH"</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gainerTweets[[101]]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"1MinuteStock: Not sure what to do with $ARRY? Explore our #fundamental pros and cons.  https://t.co/Cj651YupMH"</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crspTweets[[1]]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"OTSociety: Uridine Depletion and Chemical Modification Increase Cas9 mRNA Activity and Reduce Immunogenicity without HPLC Puri… https://t.co/BX4rudNo3D"</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gainerTweets[[201]]</w:t>
      </w:r>
    </w:p>
    <w:p w:rsidR="00A10409" w:rsidRPr="00A10409" w:rsidRDefault="00A10409" w:rsidP="00A10409">
      <w:pPr>
        <w:pStyle w:val="HTMLPreformatted"/>
        <w:shd w:val="clear" w:color="auto" w:fill="FFFFFF"/>
        <w:wordWrap w:val="0"/>
        <w:spacing w:line="187" w:lineRule="atLeast"/>
        <w:rPr>
          <w:rFonts w:ascii="Lucida Console" w:hAnsi="Lucida Console"/>
          <w:color w:val="000000"/>
          <w:sz w:val="16"/>
          <w:szCs w:val="16"/>
        </w:rPr>
      </w:pPr>
      <w:r w:rsidRPr="00A10409">
        <w:rPr>
          <w:rStyle w:val="gnkrckgcgsb"/>
          <w:rFonts w:ascii="Lucida Console" w:hAnsi="Lucida Console"/>
          <w:color w:val="000000"/>
          <w:sz w:val="16"/>
          <w:szCs w:val="16"/>
          <w:bdr w:val="none" w:sz="0" w:space="0" w:color="auto" w:frame="1"/>
        </w:rPr>
        <w:t>[1] "OTSociety: Uridine Depletion and Chemical Modification Increase Cas9 mRNA Activity and Reduce Immunogenicity without HPLC Puri… https://t.co/BX4rudNo3D"</w:t>
      </w:r>
    </w:p>
    <w:p w:rsidR="00542051" w:rsidRPr="00210778" w:rsidRDefault="00542051" w:rsidP="00210778"/>
    <w:p w:rsidR="009E0781" w:rsidRDefault="009E0781" w:rsidP="00210778">
      <w:pPr>
        <w:pStyle w:val="Heading3"/>
        <w:numPr>
          <w:ilvl w:val="0"/>
          <w:numId w:val="11"/>
        </w:numPr>
      </w:pPr>
      <w:bookmarkStart w:id="3" w:name="_Toc527504654"/>
      <w:r>
        <w:t>Creating Tweet Corpora</w:t>
      </w:r>
      <w:bookmarkEnd w:id="3"/>
    </w:p>
    <w:p w:rsidR="00210778" w:rsidRDefault="009E0781" w:rsidP="006D30D4">
      <w:r>
        <w:t xml:space="preserve">In order to create two separate data corpora, I created a simple yet powerful function that parses the tweets gathered from the Twitter API and outputs a corpus.  This function includes a process to strip the username from the tweet text as well.  Both sets of tweets </w:t>
      </w:r>
      <w:r w:rsidR="006D30D4">
        <w:t>are parsed through this function and two corpora are created by the R code below</w:t>
      </w:r>
    </w:p>
    <w:p w:rsidR="006D30D4" w:rsidRDefault="006D30D4" w:rsidP="006D30D4"/>
    <w:p w:rsidR="006D30D4" w:rsidRDefault="006D30D4" w:rsidP="006D30D4">
      <w:r>
        <w:t>R Code to Create Corpora:</w:t>
      </w:r>
    </w:p>
    <w:p w:rsidR="006D30D4" w:rsidRDefault="006D30D4" w:rsidP="006D30D4"/>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#Simple function that removes usernames and creates corpus for tweets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createCorpus &lt;- function (x) {Corpus(VectorSource(lapply(x, function(t) {t$getText()})))}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Eliminate usernames and text mine for each stock by using the createCorpus function</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data.corpus1&lt;-createCorpus(loserTweets)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data.corpus2&lt;-createCorpus(gainerTweets)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Inspect each corpus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inspect(data.corpus1[1])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&lt;&lt;SimpleCorpus&gt;&gt;</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Metadata:  corpus specific: 1, document level (indexed): 0</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Content:  documents: 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Northern Trust Corp Has $367.37 Million Position in W W Grainger Inc $GWW https://t.co/xZ9TvVMk8W</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inspect(data.corpus2[101])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&lt;&lt;SimpleCorpus&gt;&gt;</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Metadata:  corpus specific: 1, document level (indexed): 0</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Content:  documents: 1</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[1] Not sure what to do with $ARRY? Explore our #fundamental pros and cons.  https://t.co/Cj651YupMH</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data.corpus1 #Losers</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&lt;&lt;SimpleCorpus&gt;&gt;</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Metadata:  corpus specific: 1, document level (indexed): 0</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Content:  documents: 300</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data.corpus2 #Gainers</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&lt;&lt;SimpleCorpus&gt;&gt;</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Metadata:  corpus specific: 1, document level (indexed): 0</w:t>
      </w:r>
    </w:p>
    <w:p w:rsidR="00A10409" w:rsidRPr="00A10409" w:rsidRDefault="00A10409" w:rsidP="00A10409">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A10409">
        <w:rPr>
          <w:rStyle w:val="gnkrckgcgsb"/>
          <w:rFonts w:ascii="Lucida Console" w:hAnsi="Lucida Console"/>
          <w:color w:val="000000"/>
          <w:sz w:val="16"/>
          <w:szCs w:val="16"/>
          <w:bdr w:val="none" w:sz="0" w:space="0" w:color="auto" w:frame="1"/>
        </w:rPr>
        <w:t>Content:  documents: 300</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#Save corpus objects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save(data.corpus1, file = "losersCorpuses.RData")</w:t>
      </w:r>
    </w:p>
    <w:p w:rsidR="00A10409" w:rsidRPr="00A10409" w:rsidRDefault="00A10409" w:rsidP="00A10409">
      <w:pPr>
        <w:pStyle w:val="HTMLPreformatted"/>
        <w:shd w:val="clear" w:color="auto" w:fill="FFFFFF"/>
        <w:wordWrap w:val="0"/>
        <w:spacing w:line="187" w:lineRule="atLeast"/>
        <w:rPr>
          <w:rFonts w:ascii="Lucida Console" w:hAnsi="Lucida Console"/>
          <w:color w:val="000000"/>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save(data.corpus2, file = "gainersCorpuses.RData")</w:t>
      </w:r>
    </w:p>
    <w:p w:rsidR="006D30D4" w:rsidRDefault="006D30D4" w:rsidP="006D30D4"/>
    <w:p w:rsidR="00210778" w:rsidRDefault="005D5699" w:rsidP="00210778">
      <w:pPr>
        <w:pStyle w:val="Heading3"/>
        <w:numPr>
          <w:ilvl w:val="0"/>
          <w:numId w:val="11"/>
        </w:numPr>
      </w:pPr>
      <w:bookmarkStart w:id="4" w:name="_Toc527504655"/>
      <w:r>
        <w:t>Preprocessing</w:t>
      </w:r>
      <w:bookmarkEnd w:id="4"/>
    </w:p>
    <w:p w:rsidR="005D5699" w:rsidRDefault="002C366D" w:rsidP="005D5699">
      <w:r>
        <w:t xml:space="preserve">To standardize the format and contents of each corpus, preprocessing must be performed.  Many tweets contain links to websites and other web content.  One process that is done to standardize the tweets is to remove URLs from them.  Using a short find and replace function, we are able to remove most of the types of web addresses that would be often seen within tweets.  Emojis and non-standard characters are often used within tweets.  In order to remove these, we will use a conversion function to convert all text to UTF-8, which will help standardize the text.  </w:t>
      </w:r>
      <w:r w:rsidR="001C0A4F">
        <w:t>All characters are forced to be lowercase and all punctuation and stop words are removed.  Stop words are common words that are often short like “the” or “be” that do not provide much insight into the sentiment or content of the text.  The following code shows how all of these preprocessing steps are built into a function and then used to preprocess the tweet corpora data.</w:t>
      </w:r>
    </w:p>
    <w:p w:rsidR="005D5699" w:rsidRPr="005D5699" w:rsidRDefault="005D5699" w:rsidP="005D5699"/>
    <w:p w:rsidR="00210778" w:rsidRDefault="005D5699" w:rsidP="00210778">
      <w:r>
        <w:t>R Code for Preprocessing the Corpora:</w:t>
      </w:r>
    </w:p>
    <w:p w:rsidR="005D5699" w:rsidRDefault="005D5699" w:rsidP="00210778"/>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Function that takes corpus and returns preprocessed corpus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preprocessCorpus &lt;- function (corpus)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Remove url from tweets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removeURL &lt;- function (x) { gsub(" ?(f|ht)tp(s?)://(.*)", "", gsub(" ?(f|ht)tp(s?)://\\S+ ", "", x))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Preprocessing</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corpus &lt;- tm_map(corpus,content_transformer(removeURL)) # Remove URLs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corpus &lt;- tm_map(corpus,removePunctuation) # Remove Punctuation</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corpus &lt;- tm_map(corpus, content_transformer(tolower)) # Lowercase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corpus &lt;- tm_map(corpus, removeWords, stopwords("english")) # Remove stopwords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corpus &lt;- tm_map(corpus, function(x) iconv(enc2utf8(x), sub = "byte")) # Remove emojis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lastRenderedPageBreak/>
        <w:t xml:space="preserve">&gt;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Perform preprocessing</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data.corpus1&lt;-preprocessCorpus(data.corpus1)</w:t>
      </w:r>
    </w:p>
    <w:p w:rsidR="00A10409" w:rsidRPr="00A10409" w:rsidRDefault="00A10409" w:rsidP="00A10409">
      <w:pPr>
        <w:pStyle w:val="HTMLPreformatted"/>
        <w:shd w:val="clear" w:color="auto" w:fill="FFFFFF"/>
        <w:wordWrap w:val="0"/>
        <w:spacing w:line="187" w:lineRule="atLeast"/>
        <w:rPr>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data.corpus2&lt;-preprocessCorpus(data.corpus2)</w:t>
      </w:r>
    </w:p>
    <w:p w:rsidR="005D5699" w:rsidRDefault="005D5699" w:rsidP="00210778"/>
    <w:p w:rsidR="00210778" w:rsidRPr="00210778" w:rsidRDefault="00FA69D2" w:rsidP="00210778">
      <w:pPr>
        <w:pStyle w:val="Heading3"/>
        <w:numPr>
          <w:ilvl w:val="0"/>
          <w:numId w:val="11"/>
        </w:numPr>
      </w:pPr>
      <w:bookmarkStart w:id="5" w:name="_Toc527504656"/>
      <w:r>
        <w:t>Creating the Document-Term Matrix</w:t>
      </w:r>
      <w:bookmarkEnd w:id="5"/>
    </w:p>
    <w:p w:rsidR="00210778" w:rsidRDefault="00FA69D2" w:rsidP="00210778">
      <w:r>
        <w:t xml:space="preserve">A document-term matrix is an important data type in </w:t>
      </w:r>
      <w:r w:rsidR="001D15FA">
        <w:t xml:space="preserve">text mining.  </w:t>
      </w:r>
      <w:r w:rsidR="00E64709">
        <w:t>This is an essential element that is needed in order to create word clouds and perform sentiment score calculations.  The R code for this is simple and can be seen below.</w:t>
      </w:r>
    </w:p>
    <w:p w:rsidR="00FA69D2" w:rsidRDefault="00FA69D2" w:rsidP="00210778"/>
    <w:p w:rsidR="00FA69D2" w:rsidRDefault="00FA69D2" w:rsidP="00210778">
      <w:r>
        <w:t>R Code</w:t>
      </w:r>
      <w:r w:rsidR="00E64709">
        <w:t xml:space="preserve"> for Document-Term Matrix</w:t>
      </w:r>
      <w:r>
        <w:t>:</w:t>
      </w:r>
    </w:p>
    <w:p w:rsidR="00FA69D2" w:rsidRDefault="00FA69D2" w:rsidP="00210778"/>
    <w:p w:rsidR="00FA69D2" w:rsidRPr="00FA69D2" w:rsidRDefault="00FA69D2" w:rsidP="00FA69D2">
      <w:pPr>
        <w:pStyle w:val="HTMLPreformatted"/>
        <w:shd w:val="clear" w:color="auto" w:fill="FFFFFF"/>
        <w:wordWrap w:val="0"/>
        <w:spacing w:line="187" w:lineRule="atLeast"/>
        <w:rPr>
          <w:rStyle w:val="gnkrckgcmrb"/>
          <w:rFonts w:ascii="Lucida Console" w:hAnsi="Lucida Console"/>
          <w:color w:val="0000FF"/>
          <w:sz w:val="16"/>
          <w:szCs w:val="16"/>
        </w:rPr>
      </w:pPr>
      <w:r w:rsidRPr="00FA69D2">
        <w:rPr>
          <w:rStyle w:val="gnkrckgcmsb"/>
          <w:rFonts w:ascii="Lucida Console" w:hAnsi="Lucida Console"/>
          <w:color w:val="0000FF"/>
          <w:sz w:val="16"/>
          <w:szCs w:val="16"/>
        </w:rPr>
        <w:t xml:space="preserve">&gt; </w:t>
      </w:r>
      <w:r w:rsidRPr="00FA69D2">
        <w:rPr>
          <w:rStyle w:val="gnkrckgcmrb"/>
          <w:rFonts w:ascii="Lucida Console" w:hAnsi="Lucida Console"/>
          <w:color w:val="0000FF"/>
          <w:sz w:val="16"/>
          <w:szCs w:val="16"/>
        </w:rPr>
        <w:t># Create term document matrix for two sets of data: top gainers and top losers</w:t>
      </w:r>
    </w:p>
    <w:p w:rsidR="00FA69D2" w:rsidRPr="00FA69D2" w:rsidRDefault="00FA69D2" w:rsidP="00FA69D2">
      <w:pPr>
        <w:pStyle w:val="HTMLPreformatted"/>
        <w:shd w:val="clear" w:color="auto" w:fill="FFFFFF"/>
        <w:wordWrap w:val="0"/>
        <w:spacing w:line="187" w:lineRule="atLeast"/>
        <w:rPr>
          <w:rStyle w:val="gnkrckgcmrb"/>
          <w:rFonts w:ascii="Lucida Console" w:hAnsi="Lucida Console"/>
          <w:color w:val="0000FF"/>
          <w:sz w:val="16"/>
          <w:szCs w:val="16"/>
        </w:rPr>
      </w:pPr>
      <w:r w:rsidRPr="00FA69D2">
        <w:rPr>
          <w:rStyle w:val="gnkrckgcmsb"/>
          <w:rFonts w:ascii="Lucida Console" w:hAnsi="Lucida Console"/>
          <w:color w:val="0000FF"/>
          <w:sz w:val="16"/>
          <w:szCs w:val="16"/>
        </w:rPr>
        <w:t xml:space="preserve">&gt; </w:t>
      </w:r>
      <w:r w:rsidRPr="00FA69D2">
        <w:rPr>
          <w:rStyle w:val="gnkrckgcmrb"/>
          <w:rFonts w:ascii="Lucida Console" w:hAnsi="Lucida Console"/>
          <w:color w:val="0000FF"/>
          <w:sz w:val="16"/>
          <w:szCs w:val="16"/>
        </w:rPr>
        <w:t># Create Document Term Matrix with word length &gt;= 3 and &gt;= 2 reps</w:t>
      </w:r>
    </w:p>
    <w:p w:rsidR="00FA69D2" w:rsidRPr="00FA69D2" w:rsidRDefault="00FA69D2" w:rsidP="00FA69D2">
      <w:pPr>
        <w:pStyle w:val="HTMLPreformatted"/>
        <w:shd w:val="clear" w:color="auto" w:fill="FFFFFF"/>
        <w:wordWrap w:val="0"/>
        <w:spacing w:line="187" w:lineRule="atLeast"/>
        <w:rPr>
          <w:rStyle w:val="gnkrckgcmrb"/>
          <w:rFonts w:ascii="Lucida Console" w:hAnsi="Lucida Console"/>
          <w:color w:val="0000FF"/>
          <w:sz w:val="16"/>
          <w:szCs w:val="16"/>
        </w:rPr>
      </w:pPr>
      <w:r w:rsidRPr="00FA69D2">
        <w:rPr>
          <w:rStyle w:val="gnkrckgcmsb"/>
          <w:rFonts w:ascii="Lucida Console" w:hAnsi="Lucida Console"/>
          <w:color w:val="0000FF"/>
          <w:sz w:val="16"/>
          <w:szCs w:val="16"/>
        </w:rPr>
        <w:t xml:space="preserve">&gt; </w:t>
      </w:r>
      <w:r w:rsidRPr="00FA69D2">
        <w:rPr>
          <w:rStyle w:val="gnkrckgcmrb"/>
          <w:rFonts w:ascii="Lucida Console" w:hAnsi="Lucida Console"/>
          <w:color w:val="0000FF"/>
          <w:sz w:val="16"/>
          <w:szCs w:val="16"/>
        </w:rPr>
        <w:t># Document term matrix</w:t>
      </w:r>
    </w:p>
    <w:p w:rsidR="00FA69D2" w:rsidRPr="00FA69D2" w:rsidRDefault="00FA69D2" w:rsidP="00FA69D2">
      <w:pPr>
        <w:pStyle w:val="HTMLPreformatted"/>
        <w:shd w:val="clear" w:color="auto" w:fill="FFFFFF"/>
        <w:wordWrap w:val="0"/>
        <w:spacing w:line="187" w:lineRule="atLeast"/>
        <w:rPr>
          <w:rStyle w:val="gnkrckgcmrb"/>
          <w:rFonts w:ascii="Lucida Console" w:hAnsi="Lucida Console"/>
          <w:color w:val="0000FF"/>
          <w:sz w:val="16"/>
          <w:szCs w:val="16"/>
        </w:rPr>
      </w:pPr>
      <w:r w:rsidRPr="00FA69D2">
        <w:rPr>
          <w:rStyle w:val="gnkrckgcmsb"/>
          <w:rFonts w:ascii="Lucida Console" w:hAnsi="Lucida Console"/>
          <w:color w:val="0000FF"/>
          <w:sz w:val="16"/>
          <w:szCs w:val="16"/>
        </w:rPr>
        <w:t xml:space="preserve">&gt; </w:t>
      </w:r>
      <w:r w:rsidRPr="00FA69D2">
        <w:rPr>
          <w:rStyle w:val="gnkrckgcmrb"/>
          <w:rFonts w:ascii="Lucida Console" w:hAnsi="Lucida Console"/>
          <w:color w:val="0000FF"/>
          <w:sz w:val="16"/>
          <w:szCs w:val="16"/>
        </w:rPr>
        <w:t>dtm1 &lt;- DocumentTermMatrix(data.corpus1, control=list(wordLengths=c(3,Inf), bounds=list(global=c(2,Inf)) ) )</w:t>
      </w:r>
    </w:p>
    <w:p w:rsidR="00FA69D2" w:rsidRPr="00FA69D2" w:rsidRDefault="00FA69D2" w:rsidP="00FA69D2">
      <w:pPr>
        <w:pStyle w:val="HTMLPreformatted"/>
        <w:shd w:val="clear" w:color="auto" w:fill="FFFFFF"/>
        <w:wordWrap w:val="0"/>
        <w:spacing w:line="187" w:lineRule="atLeast"/>
        <w:rPr>
          <w:rFonts w:ascii="Lucida Console" w:hAnsi="Lucida Console"/>
          <w:color w:val="000000"/>
          <w:sz w:val="16"/>
          <w:szCs w:val="16"/>
        </w:rPr>
      </w:pPr>
      <w:r w:rsidRPr="00FA69D2">
        <w:rPr>
          <w:rStyle w:val="gnkrckgcmsb"/>
          <w:rFonts w:ascii="Lucida Console" w:hAnsi="Lucida Console"/>
          <w:color w:val="0000FF"/>
          <w:sz w:val="16"/>
          <w:szCs w:val="16"/>
        </w:rPr>
        <w:t xml:space="preserve">&gt; </w:t>
      </w:r>
      <w:r w:rsidRPr="00FA69D2">
        <w:rPr>
          <w:rStyle w:val="gnkrckgcmrb"/>
          <w:rFonts w:ascii="Lucida Console" w:hAnsi="Lucida Console"/>
          <w:color w:val="0000FF"/>
          <w:sz w:val="16"/>
          <w:szCs w:val="16"/>
        </w:rPr>
        <w:t>dtm2 &lt;- DocumentTermMatrix(data.corpus2, control=list(wordLengths=c(3,Inf), bounds=list(global=c(2,Inf)) ) )</w:t>
      </w:r>
    </w:p>
    <w:p w:rsidR="00FA69D2" w:rsidRDefault="00FA69D2" w:rsidP="00210778"/>
    <w:p w:rsidR="00210778" w:rsidRDefault="00E64709" w:rsidP="00210778">
      <w:pPr>
        <w:pStyle w:val="Heading3"/>
        <w:numPr>
          <w:ilvl w:val="0"/>
          <w:numId w:val="11"/>
        </w:numPr>
      </w:pPr>
      <w:bookmarkStart w:id="6" w:name="_Toc527504657"/>
      <w:r>
        <w:t>Word Clouds</w:t>
      </w:r>
      <w:bookmarkEnd w:id="6"/>
    </w:p>
    <w:p w:rsidR="006859BE" w:rsidRDefault="00E64709" w:rsidP="00E64709">
      <w:r>
        <w:t>Word clouds provide insight into the frequency and content of a large amount of text.  In this case, the tweets for the largest daily stock gainers and losers are used to compile word cloud visualizations.  We can see in the visualizations words such as cannabis and its synonyms seem to stand out next two the symbols for the top three losing stocks</w:t>
      </w:r>
      <w:r w:rsidR="006859BE">
        <w:t>.  For the gainers, the word cloud seems to contain many words that describe biopharma or biotech companies.  This may be in part because the largest gainer CRISPR Therapeutics, is a biotech company itself.  Overall, I find that word clouds are not only pleasing to the eye but contain valuable information about a text dataset.</w:t>
      </w:r>
    </w:p>
    <w:p w:rsidR="00E64709" w:rsidRPr="00E64709" w:rsidRDefault="00E64709" w:rsidP="00E64709"/>
    <w:p w:rsidR="00E64709" w:rsidRPr="00772AA9" w:rsidRDefault="00E64709" w:rsidP="00E64709">
      <w:pPr>
        <w:pStyle w:val="ListParagraph"/>
        <w:ind w:left="360"/>
      </w:pPr>
      <w:r>
        <w:t>Top Daily Losers:</w:t>
      </w:r>
    </w:p>
    <w:p w:rsidR="00E64709" w:rsidRDefault="00E64709" w:rsidP="00E64709">
      <w:pPr>
        <w:pStyle w:val="ListParagraph"/>
        <w:ind w:left="360"/>
      </w:pPr>
      <w:r>
        <w:rPr>
          <w:noProof/>
        </w:rPr>
        <w:drawing>
          <wp:inline distT="0" distB="0" distL="0" distR="0" wp14:anchorId="2A63C4E3" wp14:editId="5084FB13">
            <wp:extent cx="3253740" cy="32537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4020" cy="3254020"/>
                    </a:xfrm>
                    <a:prstGeom prst="rect">
                      <a:avLst/>
                    </a:prstGeom>
                  </pic:spPr>
                </pic:pic>
              </a:graphicData>
            </a:graphic>
          </wp:inline>
        </w:drawing>
      </w:r>
    </w:p>
    <w:p w:rsidR="00E64709" w:rsidRDefault="00E64709" w:rsidP="00E64709">
      <w:pPr>
        <w:pStyle w:val="ListParagraph"/>
        <w:ind w:left="360"/>
      </w:pPr>
      <w:r>
        <w:lastRenderedPageBreak/>
        <w:t>Top Daily Gainers:</w:t>
      </w:r>
    </w:p>
    <w:p w:rsidR="00E64709" w:rsidRDefault="00E64709" w:rsidP="008E566E">
      <w:pPr>
        <w:pStyle w:val="ListParagraph"/>
        <w:ind w:left="360"/>
      </w:pPr>
      <w:r>
        <w:rPr>
          <w:noProof/>
        </w:rPr>
        <w:drawing>
          <wp:inline distT="0" distB="0" distL="0" distR="0" wp14:anchorId="18A0F41A" wp14:editId="71C14802">
            <wp:extent cx="4092295" cy="4092295"/>
            <wp:effectExtent l="0" t="0" r="381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2295" cy="4092295"/>
                    </a:xfrm>
                    <a:prstGeom prst="rect">
                      <a:avLst/>
                    </a:prstGeom>
                  </pic:spPr>
                </pic:pic>
              </a:graphicData>
            </a:graphic>
          </wp:inline>
        </w:drawing>
      </w:r>
    </w:p>
    <w:p w:rsidR="00A10409" w:rsidRDefault="00A10409" w:rsidP="008E566E">
      <w:pPr>
        <w:pStyle w:val="ListParagraph"/>
        <w:ind w:left="360"/>
      </w:pPr>
      <w:r>
        <w:t>R Code for Word Clouds: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Word Cloud</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wordcloud(names(losers.top), freq = unname(losers.top),colors=brewer.pal(8, "Dark2"),</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random.order = FALSE)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wordcloud(names(gainers.top), freq = unname(gainers.top),colors=brewer.pal(8, "Dark2"),</w:t>
      </w:r>
    </w:p>
    <w:p w:rsidR="00A10409" w:rsidRPr="00A10409" w:rsidRDefault="00A10409" w:rsidP="00A10409">
      <w:pPr>
        <w:pStyle w:val="HTMLPreformatted"/>
        <w:shd w:val="clear" w:color="auto" w:fill="FFFFFF"/>
        <w:wordWrap w:val="0"/>
        <w:spacing w:line="187" w:lineRule="atLeast"/>
        <w:rPr>
          <w:rFonts w:ascii="Lucida Console" w:hAnsi="Lucida Console"/>
          <w:color w:val="000000"/>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random.order = FALSE)</w:t>
      </w:r>
    </w:p>
    <w:p w:rsidR="00A10409" w:rsidRPr="00E64709" w:rsidRDefault="00A10409" w:rsidP="008E566E">
      <w:pPr>
        <w:pStyle w:val="ListParagraph"/>
        <w:ind w:left="360"/>
      </w:pPr>
    </w:p>
    <w:p w:rsidR="00772AA9" w:rsidRDefault="00E64709" w:rsidP="000774A4">
      <w:pPr>
        <w:pStyle w:val="Heading3"/>
        <w:numPr>
          <w:ilvl w:val="0"/>
          <w:numId w:val="11"/>
        </w:numPr>
      </w:pPr>
      <w:bookmarkStart w:id="7" w:name="_Toc527504658"/>
      <w:r>
        <w:t>Sentiment Analysis</w:t>
      </w:r>
      <w:bookmarkEnd w:id="7"/>
    </w:p>
    <w:p w:rsidR="00AF4114" w:rsidRDefault="00AF4114" w:rsidP="00AF4114">
      <w:r>
        <w:t>The sentiment of each tweet was determined and used to calculate a score for the overall sentiment of a set of text.  This sentiment analysis was performed on the set of three top gaining stocks for the day as well as three top daily losing stocks, calculated by percent change between open and close.  The sentiment score is calculated using a function that counts the number of positive and negative matches with a two different text lexicons that contain positive and negative words.  The sum of negative matches is subtracted from the sum of positive matches in order to determine the score.  Using this method, tweets with many negative words may outweigh tweets with only one positive word.  This form of sentiment analysis may have some flaws, but it seems to be an accurate way of gleaning information from a large amount of text.</w:t>
      </w:r>
    </w:p>
    <w:p w:rsidR="00AF4114" w:rsidRDefault="00AF4114" w:rsidP="00AF4114"/>
    <w:p w:rsidR="00AF4114" w:rsidRPr="00AF4114" w:rsidRDefault="00AF4114" w:rsidP="00AF4114">
      <w:r>
        <w:t xml:space="preserve">The sentiment analysis proves that the gainers had a high social sentiment score, while the losers had a negative social sentiment score.  These finding support our expectations that negative tweets will be made during the time when a stock is plummeting and positive tweets will be made when a particular stock is soaring.  This type of analysis shows a correlation between social sentiment and stock price, but it does </w:t>
      </w:r>
      <w:r>
        <w:lastRenderedPageBreak/>
        <w:t>not prove causation.  It would be interesting to look deeper into the timelines of these tweets and stock movements to determine if social sentiment is a leading indicator of price.</w:t>
      </w:r>
    </w:p>
    <w:p w:rsidR="00772AA9" w:rsidRDefault="000774A4" w:rsidP="00772AA9">
      <w:r>
        <w:rPr>
          <w:noProof/>
        </w:rPr>
        <w:drawing>
          <wp:inline distT="0" distB="0" distL="0" distR="0" wp14:anchorId="2806325C" wp14:editId="37B4F3E8">
            <wp:extent cx="4092295" cy="4092295"/>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2295" cy="4092295"/>
                    </a:xfrm>
                    <a:prstGeom prst="rect">
                      <a:avLst/>
                    </a:prstGeom>
                  </pic:spPr>
                </pic:pic>
              </a:graphicData>
            </a:graphic>
          </wp:inline>
        </w:drawing>
      </w:r>
    </w:p>
    <w:p w:rsidR="000774A4" w:rsidRDefault="000774A4" w:rsidP="00772AA9">
      <w:r>
        <w:t>R Code for Sentiment Scores:</w:t>
      </w:r>
    </w:p>
    <w:p w:rsidR="00A10409" w:rsidRPr="00772AA9" w:rsidRDefault="00A10409" w:rsidP="00772AA9"/>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Calculate Sentiment Score: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Lexicons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pos.words = scan('positive-words.txt',what='character',comment.char=';')</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Error in file(file, "r") : cannot open the connection</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In addition: Warning message:</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In file(file, "r") :</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 xml:space="preserve">  cannot open file 'positive-words.txt': No such file or directory</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neg.words = scan('negative-words.txt', what='character', comment.char=';')</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Error in file(file, "r") : cannot open the connection</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In addition: Warning message:</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In file(file, "r") :</w:t>
      </w:r>
    </w:p>
    <w:p w:rsidR="00A10409" w:rsidRPr="00A10409" w:rsidRDefault="00A10409" w:rsidP="00A10409">
      <w:pPr>
        <w:pStyle w:val="HTMLPreformatted"/>
        <w:shd w:val="clear" w:color="auto" w:fill="FFFFFF"/>
        <w:wordWrap w:val="0"/>
        <w:spacing w:line="187" w:lineRule="atLeast"/>
        <w:rPr>
          <w:rStyle w:val="gnkrckgcasb"/>
          <w:rFonts w:ascii="Lucida Console" w:hAnsi="Lucida Console"/>
          <w:color w:val="C5060B"/>
          <w:sz w:val="16"/>
          <w:szCs w:val="16"/>
        </w:rPr>
      </w:pPr>
      <w:r w:rsidRPr="00A10409">
        <w:rPr>
          <w:rStyle w:val="gnkrckgcasb"/>
          <w:rFonts w:ascii="Lucida Console" w:hAnsi="Lucida Console"/>
          <w:color w:val="C5060B"/>
          <w:sz w:val="16"/>
          <w:szCs w:val="16"/>
        </w:rPr>
        <w:t xml:space="preserve">  cannot open file 'negative-words.txt': No such file or directory</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Sentiment Analysis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Sentiment Analysis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sentiment &lt;- function(text, pos.words, neg.words)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text &lt;- gsub('[[:punct:]]', '', text)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text &lt;- gsub('[[:cntrl:]]', '', text)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text &lt;- gsub('\\d+', '', text)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text &lt;- tolower(text)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split the text into a vector of 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words &lt;- strsplit(text, '\\s+')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words &lt;- unlist(words)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find which words are positive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pos.matches &lt;- match(words, pos.words)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pos.matches &lt;- !is.na(pos.matches)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find which words are negative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neg.matches &lt;- match(words, neg.words)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neg.matches &lt;- !is.na(neg.matches)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calculate the sentiment score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score &lt;- sum(pos.matches) - sum(neg.matches)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lastRenderedPageBreak/>
        <w:t xml:space="preserve">+ </w:t>
      </w:r>
      <w:r w:rsidRPr="00A10409">
        <w:rPr>
          <w:rStyle w:val="gnkrckgcmrb"/>
          <w:rFonts w:ascii="Lucida Console" w:hAnsi="Lucida Console"/>
          <w:color w:val="0000FF"/>
          <w:sz w:val="16"/>
          <w:szCs w:val="16"/>
        </w:rPr>
        <w:t xml:space="preserve">  # cat (" Positive: ", words[pos.matches], "\n")</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 cat (" Negative: ", words[neg.matches], "\n")</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return (score)</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losers.sent&lt;-sentiment(lapply(loserTweets, function(t) {t$getText()}),pos.words,neg.words)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gainers.sent&lt;-sentiment(lapply(gainerTweets, function(t) {t$getText()}),pos.words,neg.words)</w:t>
      </w:r>
    </w:p>
    <w:p w:rsidR="00A10409" w:rsidRPr="00A10409" w:rsidRDefault="00A10409" w:rsidP="00A10409">
      <w:pPr>
        <w:pStyle w:val="HTMLPreformatted"/>
        <w:shd w:val="clear" w:color="auto" w:fill="FFFFFF"/>
        <w:wordWrap w:val="0"/>
        <w:spacing w:line="187" w:lineRule="atLeast"/>
        <w:rPr>
          <w:rStyle w:val="gnkrckgcmrb"/>
          <w:rFonts w:ascii="Lucida Console" w:hAnsi="Lucida Console"/>
          <w:color w:val="0000FF"/>
          <w:sz w:val="16"/>
          <w:szCs w:val="16"/>
        </w:rPr>
      </w:pPr>
      <w:r w:rsidRPr="00A10409">
        <w:rPr>
          <w:rStyle w:val="gnkrckgcmsb"/>
          <w:rFonts w:ascii="Lucida Console" w:hAnsi="Lucida Console"/>
          <w:color w:val="0000FF"/>
          <w:sz w:val="16"/>
          <w:szCs w:val="16"/>
        </w:rPr>
        <w:t xml:space="preserve">&gt; </w:t>
      </w:r>
      <w:r w:rsidRPr="00A10409">
        <w:rPr>
          <w:rStyle w:val="gnkrckgcmrb"/>
          <w:rFonts w:ascii="Lucida Console" w:hAnsi="Lucida Console"/>
          <w:color w:val="0000FF"/>
          <w:sz w:val="16"/>
          <w:szCs w:val="16"/>
        </w:rPr>
        <w:t xml:space="preserve">barplot(c(losers.sent,gainers.sent), names.arg = c("Losers","Gainers"), xlab="Stock Type", </w:t>
      </w:r>
    </w:p>
    <w:p w:rsidR="00A10409" w:rsidRPr="00A10409" w:rsidRDefault="00A10409" w:rsidP="00A10409">
      <w:pPr>
        <w:pStyle w:val="HTMLPreformatted"/>
        <w:shd w:val="clear" w:color="auto" w:fill="FFFFFF"/>
        <w:wordWrap w:val="0"/>
        <w:spacing w:line="187" w:lineRule="atLeast"/>
        <w:rPr>
          <w:rFonts w:ascii="Lucida Console" w:hAnsi="Lucida Console"/>
          <w:color w:val="000000"/>
          <w:sz w:val="16"/>
          <w:szCs w:val="16"/>
        </w:rPr>
      </w:pPr>
      <w:r w:rsidRPr="00A10409">
        <w:rPr>
          <w:rStyle w:val="gnkrckgcmsb"/>
          <w:rFonts w:ascii="Lucida Console" w:hAnsi="Lucida Console"/>
          <w:color w:val="0000FF"/>
          <w:sz w:val="16"/>
          <w:szCs w:val="16"/>
        </w:rPr>
        <w:t xml:space="preserve">+ </w:t>
      </w:r>
      <w:r w:rsidRPr="00A10409">
        <w:rPr>
          <w:rStyle w:val="gnkrckgcmrb"/>
          <w:rFonts w:ascii="Lucida Console" w:hAnsi="Lucida Console"/>
          <w:color w:val="0000FF"/>
          <w:sz w:val="16"/>
          <w:szCs w:val="16"/>
        </w:rPr>
        <w:t xml:space="preserve">        ylab="Sentiment Score",col="cyan",main="Stock Sentiment of Losers &amp; Gainers",cex.names = 0.9)</w:t>
      </w:r>
    </w:p>
    <w:p w:rsidR="00210778" w:rsidRPr="00210778" w:rsidRDefault="00210778" w:rsidP="00210778"/>
    <w:p w:rsidR="00B646CF" w:rsidRDefault="00046A68" w:rsidP="00B646CF">
      <w:pPr>
        <w:pStyle w:val="Heading2"/>
      </w:pPr>
      <w:r>
        <w:t>Conclusion</w:t>
      </w:r>
    </w:p>
    <w:p w:rsidR="00375E87" w:rsidRDefault="005D7F60" w:rsidP="00375E87">
      <w:r>
        <w:t>Overall,</w:t>
      </w:r>
      <w:r w:rsidR="002C3B24">
        <w:t xml:space="preserve"> I found </w:t>
      </w:r>
      <w:r w:rsidR="00521DCF">
        <w:t xml:space="preserve">Twitter mining </w:t>
      </w:r>
      <w:r w:rsidR="007C48DA">
        <w:t>to be a useful tool in determining social sentiment for a particular topic, including stocks.  The word clouds that can be obtained from mining tweets give a good overview of the contents of a particular topic and enable you to put your finger on the pulse of the public.  By combining and standardizing the text in hundreds of tweets, we are able to quiet the noise in the data.  The words and text that shines through this noisy baseline has been proven to be relevant to the topic that is being searched.  This can be a useful tool in the stock market, where any sort of edge on competition can translate into profits.</w:t>
      </w:r>
    </w:p>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E212FD" w:rsidRDefault="00E212FD" w:rsidP="00375E87"/>
    <w:p w:rsidR="00B646CF" w:rsidRDefault="001D15FA" w:rsidP="00B646CF">
      <w:pPr>
        <w:pStyle w:val="Heading1"/>
        <w:jc w:val="center"/>
      </w:pPr>
      <w:bookmarkStart w:id="8" w:name="_Toc527504660"/>
      <w:r>
        <w:lastRenderedPageBreak/>
        <w:t xml:space="preserve">Part </w:t>
      </w:r>
      <w:r w:rsidR="005753F6">
        <w:t>2</w:t>
      </w:r>
      <w:r>
        <w:t>: Extra Analysis &amp; Stock Price Data</w:t>
      </w:r>
      <w:bookmarkEnd w:id="8"/>
    </w:p>
    <w:p w:rsidR="00473592" w:rsidRDefault="00473592" w:rsidP="00473592">
      <w:pPr>
        <w:pStyle w:val="Heading2"/>
      </w:pPr>
      <w:bookmarkStart w:id="9" w:name="_Toc527504661"/>
      <w:r w:rsidRPr="00B646CF">
        <w:t>Overview</w:t>
      </w:r>
      <w:bookmarkEnd w:id="9"/>
    </w:p>
    <w:p w:rsidR="00473592" w:rsidRDefault="001A4BC6" w:rsidP="00473592">
      <w:r>
        <w:t>As a</w:t>
      </w:r>
      <w:r w:rsidR="00E54318">
        <w:t xml:space="preserve"> bonus, I’ve gathered price information for the stocks from part 1 and plotted the charts for the top losers and gainers.  </w:t>
      </w:r>
      <w:r>
        <w:t>In order to gather this price information and display it in candlestick graphs, I used a package called quantmod.  This package is used to “s</w:t>
      </w:r>
      <w:r w:rsidRPr="001A4BC6">
        <w:t>pecify, build, trade, and analyse quantitati</w:t>
      </w:r>
      <w:r>
        <w:t xml:space="preserve">ve financial trading strategies” </w:t>
      </w:r>
      <w:r w:rsidRPr="001A4BC6">
        <w:t>(Ryan &amp; Ulrich)</w:t>
      </w:r>
      <w:r>
        <w:t>.  By using this package to chart the previous two weeks of price data, you are able to see the volatility among many of these large gainers and losers.  It appears that these stocks may be in the process of capitulating and this is why their prices are swinging back and forth so rapidly.</w:t>
      </w:r>
    </w:p>
    <w:p w:rsidR="001A4BC6" w:rsidRDefault="001A4BC6" w:rsidP="00473592"/>
    <w:p w:rsidR="001A4BC6" w:rsidRPr="00B646CF" w:rsidRDefault="001A4BC6" w:rsidP="00473592">
      <w:r>
        <w:t>I’ve also hand-selected an extra six stocks as well as an ETF that tracks the S&amp;P 500 index fund in order to perform a full analysis on a weeks worth of tweets and price data.  These large capitalization stocks were not picked due to large swings in price</w:t>
      </w:r>
      <w:r w:rsidR="00CA47F0">
        <w:t>.  This additional data was gathered in an effort to explore</w:t>
      </w:r>
      <w:r>
        <w:t xml:space="preserve"> how the price of ordinary stocks </w:t>
      </w:r>
      <w:r w:rsidR="00CA47F0">
        <w:t>might</w:t>
      </w:r>
      <w:r>
        <w:t xml:space="preserve"> also be correlated with social sentiment scores. </w:t>
      </w:r>
    </w:p>
    <w:p w:rsidR="008E2A15" w:rsidRDefault="00DD565B" w:rsidP="008E2A15">
      <w:pPr>
        <w:pStyle w:val="Heading3"/>
        <w:numPr>
          <w:ilvl w:val="0"/>
          <w:numId w:val="12"/>
        </w:numPr>
      </w:pPr>
      <w:bookmarkStart w:id="10" w:name="_Toc527504662"/>
      <w:r>
        <w:t>Stock Price Data</w:t>
      </w:r>
      <w:r w:rsidR="00FD2C6F">
        <w:t xml:space="preserve"> for Top Losers</w:t>
      </w:r>
      <w:bookmarkEnd w:id="10"/>
    </w:p>
    <w:p w:rsidR="00FD2C6F" w:rsidRDefault="00E54318" w:rsidP="00FD2C6F">
      <w:r>
        <w:rPr>
          <w:noProof/>
        </w:rPr>
        <w:drawing>
          <wp:inline distT="0" distB="0" distL="0" distR="0" wp14:anchorId="1E871FC7" wp14:editId="46769044">
            <wp:extent cx="2080260" cy="20802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0440" cy="2080440"/>
                    </a:xfrm>
                    <a:prstGeom prst="rect">
                      <a:avLst/>
                    </a:prstGeom>
                  </pic:spPr>
                </pic:pic>
              </a:graphicData>
            </a:graphic>
          </wp:inline>
        </w:drawing>
      </w:r>
      <w:r w:rsidR="009559E4">
        <w:rPr>
          <w:noProof/>
        </w:rPr>
        <w:drawing>
          <wp:inline distT="0" distB="0" distL="0" distR="0" wp14:anchorId="50DAF402" wp14:editId="7ACFDA13">
            <wp:extent cx="2080260" cy="20802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80439" cy="2080439"/>
                    </a:xfrm>
                    <a:prstGeom prst="rect">
                      <a:avLst/>
                    </a:prstGeom>
                  </pic:spPr>
                </pic:pic>
              </a:graphicData>
            </a:graphic>
          </wp:inline>
        </w:drawing>
      </w:r>
      <w:r w:rsidR="009559E4">
        <w:rPr>
          <w:noProof/>
        </w:rPr>
        <w:drawing>
          <wp:inline distT="0" distB="0" distL="0" distR="0" wp14:anchorId="6502B69C" wp14:editId="34245A63">
            <wp:extent cx="2072640" cy="20726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72818" cy="2072818"/>
                    </a:xfrm>
                    <a:prstGeom prst="rect">
                      <a:avLst/>
                    </a:prstGeom>
                  </pic:spPr>
                </pic:pic>
              </a:graphicData>
            </a:graphic>
          </wp:inline>
        </w:drawing>
      </w:r>
    </w:p>
    <w:p w:rsidR="00E54318" w:rsidRDefault="00E54318" w:rsidP="00FD2C6F"/>
    <w:p w:rsidR="00E54318" w:rsidRDefault="00E54318" w:rsidP="00FD2C6F"/>
    <w:p w:rsidR="00E54318" w:rsidRDefault="00E54318" w:rsidP="00FD2C6F"/>
    <w:p w:rsidR="00FD2C6F" w:rsidRDefault="00FD2C6F" w:rsidP="00FD2C6F">
      <w:pPr>
        <w:pStyle w:val="Heading3"/>
        <w:numPr>
          <w:ilvl w:val="0"/>
          <w:numId w:val="12"/>
        </w:numPr>
      </w:pPr>
      <w:bookmarkStart w:id="11" w:name="_Toc527504663"/>
      <w:r>
        <w:t>Stock Price Data for Top Gainers</w:t>
      </w:r>
      <w:bookmarkEnd w:id="11"/>
    </w:p>
    <w:p w:rsidR="00E54318" w:rsidRDefault="00E54318" w:rsidP="00E54318">
      <w:r>
        <w:rPr>
          <w:noProof/>
        </w:rPr>
        <w:drawing>
          <wp:inline distT="0" distB="0" distL="0" distR="0" wp14:anchorId="1D1377EB" wp14:editId="431FC02F">
            <wp:extent cx="2148840" cy="21488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49023" cy="2149023"/>
                    </a:xfrm>
                    <a:prstGeom prst="rect">
                      <a:avLst/>
                    </a:prstGeom>
                  </pic:spPr>
                </pic:pic>
              </a:graphicData>
            </a:graphic>
          </wp:inline>
        </w:drawing>
      </w:r>
      <w:r w:rsidR="009559E4">
        <w:rPr>
          <w:noProof/>
        </w:rPr>
        <w:drawing>
          <wp:inline distT="0" distB="0" distL="0" distR="0" wp14:anchorId="187E67CC" wp14:editId="4460B29C">
            <wp:extent cx="2141220" cy="21412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41408" cy="2141408"/>
                    </a:xfrm>
                    <a:prstGeom prst="rect">
                      <a:avLst/>
                    </a:prstGeom>
                  </pic:spPr>
                </pic:pic>
              </a:graphicData>
            </a:graphic>
          </wp:inline>
        </w:drawing>
      </w:r>
      <w:r w:rsidR="009559E4">
        <w:rPr>
          <w:noProof/>
        </w:rPr>
        <w:drawing>
          <wp:inline distT="0" distB="0" distL="0" distR="0" wp14:anchorId="77802892" wp14:editId="0AA15444">
            <wp:extent cx="2148840" cy="21488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49026" cy="2149026"/>
                    </a:xfrm>
                    <a:prstGeom prst="rect">
                      <a:avLst/>
                    </a:prstGeom>
                  </pic:spPr>
                </pic:pic>
              </a:graphicData>
            </a:graphic>
          </wp:inline>
        </w:drawing>
      </w:r>
    </w:p>
    <w:p w:rsidR="00E54318" w:rsidRDefault="00E54318" w:rsidP="00E54318"/>
    <w:p w:rsidR="00FD2C6F" w:rsidRDefault="00FD2C6F" w:rsidP="00FD2C6F">
      <w:pPr>
        <w:pStyle w:val="Heading3"/>
        <w:numPr>
          <w:ilvl w:val="0"/>
          <w:numId w:val="12"/>
        </w:numPr>
      </w:pPr>
      <w:bookmarkStart w:id="12" w:name="_Toc527504664"/>
      <w:r>
        <w:t>Stock Price Data for Handpicked Stocks</w:t>
      </w:r>
      <w:bookmarkEnd w:id="12"/>
    </w:p>
    <w:p w:rsidR="00FD2C6F" w:rsidRPr="00FD2C6F" w:rsidRDefault="009559E4" w:rsidP="00FD2C6F">
      <w:r>
        <w:t>These stocks were selected to show the price movements during one week and how those movements might relate to a sentiment score that is also calculated using a full week of tweets from the same period.  These charts should be viewed alongside the sentiment scores calculated in part D below.</w:t>
      </w:r>
    </w:p>
    <w:p w:rsidR="00FD2C6F" w:rsidRPr="00FD2C6F" w:rsidRDefault="00FD2C6F" w:rsidP="00FD2C6F"/>
    <w:p w:rsidR="005169E5" w:rsidRDefault="005169E5" w:rsidP="005169E5"/>
    <w:p w:rsid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&gt; </w:t>
      </w:r>
      <w:r>
        <w:rPr>
          <w:rStyle w:val="gnkrckgcmrb"/>
          <w:rFonts w:ascii="Lucida Console" w:hAnsi="Lucida Console"/>
          <w:color w:val="0000FF"/>
        </w:rPr>
        <w:t>chartSeries(AAPL,type = "candlesticks",subset = '2018-10-08::2018-10-12',up.col = "green",dn.col = "red",TA=NULL)</w:t>
      </w:r>
    </w:p>
    <w:p w:rsidR="005169E5" w:rsidRPr="005169E5" w:rsidRDefault="005169E5" w:rsidP="005169E5"/>
    <w:p w:rsidR="005169E5" w:rsidRDefault="005169E5" w:rsidP="006408FB">
      <w:r>
        <w:rPr>
          <w:noProof/>
        </w:rPr>
        <w:drawing>
          <wp:inline distT="0" distB="0" distL="0" distR="0" wp14:anchorId="2738032B" wp14:editId="2D469F24">
            <wp:extent cx="3566469" cy="39856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6469" cy="3985605"/>
                    </a:xfrm>
                    <a:prstGeom prst="rect">
                      <a:avLst/>
                    </a:prstGeom>
                  </pic:spPr>
                </pic:pic>
              </a:graphicData>
            </a:graphic>
          </wp:inline>
        </w:drawing>
      </w:r>
    </w:p>
    <w:p w:rsidR="00EA6912" w:rsidRDefault="00EA6912" w:rsidP="006408FB"/>
    <w:p w:rsidR="005169E5" w:rsidRDefault="005169E5" w:rsidP="005169E5">
      <w:pPr>
        <w:pStyle w:val="HTMLPreformatted"/>
        <w:shd w:val="clear" w:color="auto" w:fill="FFFFFF"/>
        <w:wordWrap w:val="0"/>
        <w:spacing w:line="187" w:lineRule="atLeast"/>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chartSeries(GM,type = "candlesticks",subset = '2018-10-08::2018-10-12',</w:t>
      </w:r>
    </w:p>
    <w:p w:rsid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 </w:t>
      </w:r>
      <w:r>
        <w:rPr>
          <w:rStyle w:val="gnkrckgcmrb"/>
          <w:rFonts w:ascii="Lucida Console" w:hAnsi="Lucida Console"/>
          <w:color w:val="0000FF"/>
        </w:rPr>
        <w:t xml:space="preserve">            up.col = "green",dn.col = "red",TA=NULL)</w:t>
      </w:r>
    </w:p>
    <w:p w:rsidR="005169E5" w:rsidRDefault="005169E5" w:rsidP="006408FB">
      <w:r>
        <w:rPr>
          <w:noProof/>
        </w:rPr>
        <w:lastRenderedPageBreak/>
        <w:drawing>
          <wp:inline distT="0" distB="0" distL="0" distR="0" wp14:anchorId="039C4A80" wp14:editId="20AA524E">
            <wp:extent cx="3566469" cy="39856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6469" cy="3985605"/>
                    </a:xfrm>
                    <a:prstGeom prst="rect">
                      <a:avLst/>
                    </a:prstGeom>
                  </pic:spPr>
                </pic:pic>
              </a:graphicData>
            </a:graphic>
          </wp:inline>
        </w:drawing>
      </w:r>
    </w:p>
    <w:p w:rsidR="00E212FD" w:rsidRDefault="00E212FD" w:rsidP="006408FB"/>
    <w:p w:rsidR="005169E5" w:rsidRDefault="005169E5" w:rsidP="005169E5">
      <w:pPr>
        <w:pStyle w:val="HTMLPreformatted"/>
        <w:shd w:val="clear" w:color="auto" w:fill="FFFFFF"/>
        <w:wordWrap w:val="0"/>
        <w:spacing w:line="187" w:lineRule="atLeast"/>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chartSeries(GOOG,type = "candlesticks",subset = '2018-10-08::2018-10-12',</w:t>
      </w:r>
    </w:p>
    <w:p w:rsid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 </w:t>
      </w:r>
      <w:r>
        <w:rPr>
          <w:rStyle w:val="gnkrckgcmrb"/>
          <w:rFonts w:ascii="Lucida Console" w:hAnsi="Lucida Console"/>
          <w:color w:val="0000FF"/>
        </w:rPr>
        <w:t xml:space="preserve">            up.col = "green",dn.col = "red",TA=NULL)</w:t>
      </w:r>
    </w:p>
    <w:p w:rsidR="008E2A15" w:rsidRDefault="005169E5" w:rsidP="008E2A15">
      <w:r>
        <w:rPr>
          <w:noProof/>
        </w:rPr>
        <w:drawing>
          <wp:inline distT="0" distB="0" distL="0" distR="0" wp14:anchorId="59A8FAD8" wp14:editId="5EB7F77D">
            <wp:extent cx="3477518" cy="3886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3770" cy="3893187"/>
                    </a:xfrm>
                    <a:prstGeom prst="rect">
                      <a:avLst/>
                    </a:prstGeom>
                  </pic:spPr>
                </pic:pic>
              </a:graphicData>
            </a:graphic>
          </wp:inline>
        </w:drawing>
      </w:r>
    </w:p>
    <w:p w:rsidR="00E212FD" w:rsidRDefault="00E212FD" w:rsidP="005169E5">
      <w:pPr>
        <w:pStyle w:val="HTMLPreformatted"/>
        <w:shd w:val="clear" w:color="auto" w:fill="FFFFFF"/>
        <w:wordWrap w:val="0"/>
        <w:spacing w:line="187" w:lineRule="atLeast"/>
        <w:rPr>
          <w:rStyle w:val="gnkrckgcmsb"/>
          <w:rFonts w:ascii="Lucida Console" w:hAnsi="Lucida Console"/>
          <w:color w:val="0000FF"/>
        </w:rPr>
      </w:pPr>
    </w:p>
    <w:p w:rsidR="005169E5" w:rsidRDefault="005169E5" w:rsidP="005169E5">
      <w:pPr>
        <w:pStyle w:val="HTMLPreformatted"/>
        <w:shd w:val="clear" w:color="auto" w:fill="FFFFFF"/>
        <w:wordWrap w:val="0"/>
        <w:spacing w:line="187" w:lineRule="atLeast"/>
        <w:rPr>
          <w:rStyle w:val="gnkrckgcmrb"/>
          <w:rFonts w:ascii="Lucida Console" w:hAnsi="Lucida Console"/>
          <w:color w:val="0000FF"/>
        </w:rPr>
      </w:pPr>
      <w:r>
        <w:rPr>
          <w:rStyle w:val="gnkrckgcmsb"/>
          <w:rFonts w:ascii="Lucida Console" w:hAnsi="Lucida Console"/>
          <w:color w:val="0000FF"/>
        </w:rPr>
        <w:lastRenderedPageBreak/>
        <w:t xml:space="preserve">&gt; </w:t>
      </w:r>
      <w:r>
        <w:rPr>
          <w:rStyle w:val="gnkrckgcmrb"/>
          <w:rFonts w:ascii="Lucida Console" w:hAnsi="Lucida Console"/>
          <w:color w:val="0000FF"/>
        </w:rPr>
        <w:t>chartSeries(JNJ,type = "candlesticks",subset = '2018-10-08::2018-10-12',</w:t>
      </w:r>
    </w:p>
    <w:p w:rsid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 </w:t>
      </w:r>
      <w:r>
        <w:rPr>
          <w:rStyle w:val="gnkrckgcmrb"/>
          <w:rFonts w:ascii="Lucida Console" w:hAnsi="Lucida Console"/>
          <w:color w:val="0000FF"/>
        </w:rPr>
        <w:t xml:space="preserve">            up.col = "green",dn.col = "red",TA=NULL)</w:t>
      </w:r>
    </w:p>
    <w:p w:rsidR="005169E5" w:rsidRDefault="005169E5" w:rsidP="008E2A15">
      <w:r>
        <w:rPr>
          <w:noProof/>
        </w:rPr>
        <w:drawing>
          <wp:inline distT="0" distB="0" distL="0" distR="0" wp14:anchorId="4937AC7B" wp14:editId="06AC05AA">
            <wp:extent cx="3436620" cy="384049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2191" cy="3857898"/>
                    </a:xfrm>
                    <a:prstGeom prst="rect">
                      <a:avLst/>
                    </a:prstGeom>
                  </pic:spPr>
                </pic:pic>
              </a:graphicData>
            </a:graphic>
          </wp:inline>
        </w:drawing>
      </w:r>
    </w:p>
    <w:p w:rsidR="00E212FD" w:rsidRDefault="00E212FD" w:rsidP="008E2A15"/>
    <w:p w:rsidR="005169E5" w:rsidRDefault="005169E5" w:rsidP="005169E5">
      <w:pPr>
        <w:pStyle w:val="HTMLPreformatted"/>
        <w:shd w:val="clear" w:color="auto" w:fill="FFFFFF"/>
        <w:wordWrap w:val="0"/>
        <w:spacing w:line="187" w:lineRule="atLeast"/>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chartSeries(CVIA,type = "candlesticks",subset = '2018-10-08::2018-10-12',</w:t>
      </w:r>
    </w:p>
    <w:p w:rsidR="005169E5" w:rsidRP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 </w:t>
      </w:r>
      <w:r>
        <w:rPr>
          <w:rStyle w:val="gnkrckgcmrb"/>
          <w:rFonts w:ascii="Lucida Console" w:hAnsi="Lucida Console"/>
          <w:color w:val="0000FF"/>
        </w:rPr>
        <w:t xml:space="preserve">            up.col = "green",dn.col = "red",TA=NULL)</w:t>
      </w:r>
    </w:p>
    <w:p w:rsidR="005169E5" w:rsidRDefault="005169E5" w:rsidP="008E2A15">
      <w:r>
        <w:rPr>
          <w:noProof/>
        </w:rPr>
        <w:drawing>
          <wp:inline distT="0" distB="0" distL="0" distR="0" wp14:anchorId="485ABE7F" wp14:editId="3F9E3FE8">
            <wp:extent cx="3457061" cy="38633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62871" cy="3869833"/>
                    </a:xfrm>
                    <a:prstGeom prst="rect">
                      <a:avLst/>
                    </a:prstGeom>
                  </pic:spPr>
                </pic:pic>
              </a:graphicData>
            </a:graphic>
          </wp:inline>
        </w:drawing>
      </w:r>
    </w:p>
    <w:p w:rsidR="005169E5" w:rsidRDefault="005169E5" w:rsidP="005169E5">
      <w:pPr>
        <w:pStyle w:val="HTMLPreformatted"/>
        <w:shd w:val="clear" w:color="auto" w:fill="FFFFFF"/>
        <w:wordWrap w:val="0"/>
        <w:spacing w:line="187" w:lineRule="atLeast"/>
        <w:rPr>
          <w:rStyle w:val="gnkrckgcmrb"/>
          <w:rFonts w:ascii="Lucida Console" w:hAnsi="Lucida Console"/>
          <w:color w:val="0000FF"/>
        </w:rPr>
      </w:pPr>
      <w:r>
        <w:rPr>
          <w:rStyle w:val="gnkrckgcmsb"/>
          <w:rFonts w:ascii="Lucida Console" w:hAnsi="Lucida Console"/>
          <w:color w:val="0000FF"/>
        </w:rPr>
        <w:lastRenderedPageBreak/>
        <w:t xml:space="preserve">&gt; </w:t>
      </w:r>
      <w:r>
        <w:rPr>
          <w:rStyle w:val="gnkrckgcmrb"/>
          <w:rFonts w:ascii="Lucida Console" w:hAnsi="Lucida Console"/>
          <w:color w:val="0000FF"/>
        </w:rPr>
        <w:t>chartSeries(AU,type = "candlesticks",subset = '2018-10-08::2018-10-12',</w:t>
      </w:r>
    </w:p>
    <w:p w:rsidR="005169E5" w:rsidRP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 </w:t>
      </w:r>
      <w:r>
        <w:rPr>
          <w:rStyle w:val="gnkrckgcmrb"/>
          <w:rFonts w:ascii="Lucida Console" w:hAnsi="Lucida Console"/>
          <w:color w:val="0000FF"/>
        </w:rPr>
        <w:t xml:space="preserve">            up.col = "green",dn.col = "red",TA=NULL)</w:t>
      </w:r>
    </w:p>
    <w:p w:rsidR="005169E5" w:rsidRDefault="005169E5" w:rsidP="008E2A15">
      <w:r>
        <w:rPr>
          <w:noProof/>
        </w:rPr>
        <w:drawing>
          <wp:inline distT="0" distB="0" distL="0" distR="0" wp14:anchorId="50A3386E" wp14:editId="6ACA824B">
            <wp:extent cx="3456940" cy="38632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1577" cy="3879562"/>
                    </a:xfrm>
                    <a:prstGeom prst="rect">
                      <a:avLst/>
                    </a:prstGeom>
                  </pic:spPr>
                </pic:pic>
              </a:graphicData>
            </a:graphic>
          </wp:inline>
        </w:drawing>
      </w:r>
    </w:p>
    <w:p w:rsidR="00E212FD" w:rsidRDefault="00E212FD" w:rsidP="008E2A15"/>
    <w:p w:rsidR="005169E5" w:rsidRDefault="005169E5" w:rsidP="005169E5">
      <w:pPr>
        <w:pStyle w:val="HTMLPreformatted"/>
        <w:shd w:val="clear" w:color="auto" w:fill="FFFFFF"/>
        <w:wordWrap w:val="0"/>
        <w:spacing w:line="187" w:lineRule="atLeast"/>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chartSeries(SPY,type = "candlesticks",subset = '2018-10-08::2018-10-12',</w:t>
      </w:r>
    </w:p>
    <w:p w:rsidR="005169E5" w:rsidRDefault="005169E5" w:rsidP="005169E5">
      <w:pPr>
        <w:pStyle w:val="HTMLPreformatted"/>
        <w:shd w:val="clear" w:color="auto" w:fill="FFFFFF"/>
        <w:wordWrap w:val="0"/>
        <w:spacing w:line="187" w:lineRule="atLeast"/>
        <w:rPr>
          <w:rFonts w:ascii="Lucida Console" w:hAnsi="Lucida Console"/>
          <w:color w:val="000000"/>
        </w:rPr>
      </w:pPr>
      <w:r>
        <w:rPr>
          <w:rStyle w:val="gnkrckgcmsb"/>
          <w:rFonts w:ascii="Lucida Console" w:hAnsi="Lucida Console"/>
          <w:color w:val="0000FF"/>
        </w:rPr>
        <w:t xml:space="preserve">+ </w:t>
      </w:r>
      <w:r>
        <w:rPr>
          <w:rStyle w:val="gnkrckgcmrb"/>
          <w:rFonts w:ascii="Lucida Console" w:hAnsi="Lucida Console"/>
          <w:color w:val="0000FF"/>
        </w:rPr>
        <w:t xml:space="preserve">            up.col = "green",dn.col = "red",TA=NULL)</w:t>
      </w:r>
    </w:p>
    <w:p w:rsidR="005169E5" w:rsidRDefault="005169E5" w:rsidP="008E2A15"/>
    <w:p w:rsidR="005169E5" w:rsidRDefault="005169E5" w:rsidP="008E2A15">
      <w:r>
        <w:rPr>
          <w:noProof/>
        </w:rPr>
        <w:drawing>
          <wp:inline distT="0" distB="0" distL="0" distR="0" wp14:anchorId="3A0D13CA" wp14:editId="45B36C43">
            <wp:extent cx="3276600" cy="36616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9037" cy="3664394"/>
                    </a:xfrm>
                    <a:prstGeom prst="rect">
                      <a:avLst/>
                    </a:prstGeom>
                  </pic:spPr>
                </pic:pic>
              </a:graphicData>
            </a:graphic>
          </wp:inline>
        </w:drawing>
      </w:r>
    </w:p>
    <w:p w:rsidR="00046A68" w:rsidRDefault="00046A68" w:rsidP="00046A68">
      <w:pPr>
        <w:pStyle w:val="Heading3"/>
        <w:numPr>
          <w:ilvl w:val="0"/>
          <w:numId w:val="12"/>
        </w:numPr>
      </w:pPr>
      <w:r>
        <w:lastRenderedPageBreak/>
        <w:t>Stock Charting with googleVis</w:t>
      </w:r>
    </w:p>
    <w:p w:rsidR="00046A68" w:rsidRDefault="00046A68" w:rsidP="00046A68">
      <w:r>
        <w:t>The googleVis package allows us to create charts that are interactive and can be viewed within a browser.  The closing price data for each of the top gainers and losers is gathered and merged in order to create an all in one display for the user to explore the charts of these stocks over the past two weeks.  This interactive chart helps to provide insight into how the price movements change from day to day.  It is evident in these charts that there is plenty of volatility in stocks that end up on the daily movers and shakers lists.</w:t>
      </w:r>
    </w:p>
    <w:p w:rsidR="00046A68" w:rsidRDefault="00046A68" w:rsidP="00046A68"/>
    <w:p w:rsidR="00CF670F" w:rsidRPr="00046A68" w:rsidRDefault="00CF670F" w:rsidP="00046A68">
      <w:r>
        <w:rPr>
          <w:noProof/>
        </w:rPr>
        <w:drawing>
          <wp:inline distT="0" distB="0" distL="0" distR="0" wp14:anchorId="6E787293" wp14:editId="101E18DE">
            <wp:extent cx="6492240" cy="3664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92240" cy="3664585"/>
                    </a:xfrm>
                    <a:prstGeom prst="rect">
                      <a:avLst/>
                    </a:prstGeom>
                  </pic:spPr>
                </pic:pic>
              </a:graphicData>
            </a:graphic>
          </wp:inline>
        </w:drawing>
      </w:r>
    </w:p>
    <w:p w:rsidR="00046A68" w:rsidRDefault="00046A68" w:rsidP="008E2A15"/>
    <w:p w:rsidR="001D15FA" w:rsidRDefault="001D15FA" w:rsidP="009559E4">
      <w:pPr>
        <w:pStyle w:val="Heading3"/>
        <w:numPr>
          <w:ilvl w:val="0"/>
          <w:numId w:val="12"/>
        </w:numPr>
      </w:pPr>
      <w:bookmarkStart w:id="13" w:name="_Toc527504665"/>
      <w:r>
        <w:t>Sentiment Analysis</w:t>
      </w:r>
      <w:r w:rsidR="00E212FD">
        <w:t xml:space="preserve"> for Handpicked Stocks</w:t>
      </w:r>
      <w:bookmarkEnd w:id="13"/>
    </w:p>
    <w:p w:rsidR="00BC2F12" w:rsidRDefault="009559E4" w:rsidP="001D15FA">
      <w:r>
        <w:t xml:space="preserve">The following sentiment score </w:t>
      </w:r>
      <w:r w:rsidR="0039056B">
        <w:t>is calculated from</w:t>
      </w:r>
      <w:r>
        <w:t xml:space="preserve"> </w:t>
      </w:r>
      <w:r w:rsidR="0039056B">
        <w:t>the number of positive and negative words within a weeks’ worth of tweets.  The sentiment score shows that there were a large number of negative tweets about Google in the past week.  This correlates with the stock chart shown above, which shows Google stock dropping almost 5% in a single trading day, without recovering much over the subsequent two days.  This negative day of trading may have resulted in many negative tweets about the stock or the negative social sentiment may have caused the price movement.  With the data here, it is impossible to say which of the two is actually the case</w:t>
      </w:r>
      <w:r w:rsidR="00BC2F12">
        <w:t>.</w:t>
      </w:r>
    </w:p>
    <w:p w:rsidR="00BC2F12" w:rsidRDefault="00BC2F12" w:rsidP="001D15FA"/>
    <w:p w:rsidR="001D15FA" w:rsidRPr="008E36FB" w:rsidRDefault="001D15FA" w:rsidP="001D15FA"/>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sentiment(aaplTweets.text,pos.words,neg.words)</w:t>
      </w:r>
    </w:p>
    <w:p w:rsidR="001D15FA" w:rsidRPr="001D15FA" w:rsidRDefault="001D15FA" w:rsidP="001D15FA">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1D15FA">
        <w:rPr>
          <w:rStyle w:val="gnkrckgcgsb"/>
          <w:rFonts w:ascii="Lucida Console" w:hAnsi="Lucida Console"/>
          <w:color w:val="000000"/>
          <w:sz w:val="16"/>
          <w:szCs w:val="16"/>
          <w:bdr w:val="none" w:sz="0" w:space="0" w:color="auto" w:frame="1"/>
        </w:rPr>
        <w:t>[1] 99</w:t>
      </w:r>
    </w:p>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sentiment(gmTweets.text,pos.words,neg.words)</w:t>
      </w:r>
    </w:p>
    <w:p w:rsidR="001D15FA" w:rsidRPr="001D15FA" w:rsidRDefault="001D15FA" w:rsidP="001D15FA">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1D15FA">
        <w:rPr>
          <w:rStyle w:val="gnkrckgcgsb"/>
          <w:rFonts w:ascii="Lucida Console" w:hAnsi="Lucida Console"/>
          <w:color w:val="000000"/>
          <w:sz w:val="16"/>
          <w:szCs w:val="16"/>
          <w:bdr w:val="none" w:sz="0" w:space="0" w:color="auto" w:frame="1"/>
        </w:rPr>
        <w:t>[1] 70</w:t>
      </w:r>
    </w:p>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sentiment(googlTweets.text,pos.words,neg.words)</w:t>
      </w:r>
    </w:p>
    <w:p w:rsidR="001D15FA" w:rsidRPr="001D15FA" w:rsidRDefault="001D15FA" w:rsidP="001D15FA">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1D15FA">
        <w:rPr>
          <w:rStyle w:val="gnkrckgcgsb"/>
          <w:rFonts w:ascii="Lucida Console" w:hAnsi="Lucida Console"/>
          <w:color w:val="000000"/>
          <w:sz w:val="16"/>
          <w:szCs w:val="16"/>
          <w:bdr w:val="none" w:sz="0" w:space="0" w:color="auto" w:frame="1"/>
        </w:rPr>
        <w:t>[1] -159</w:t>
      </w:r>
    </w:p>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sentiment(jnjTweets.text,pos.words,neg.words)</w:t>
      </w:r>
    </w:p>
    <w:p w:rsidR="001D15FA" w:rsidRPr="001D15FA" w:rsidRDefault="001D15FA" w:rsidP="001D15FA">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1D15FA">
        <w:rPr>
          <w:rStyle w:val="gnkrckgcgsb"/>
          <w:rFonts w:ascii="Lucida Console" w:hAnsi="Lucida Console"/>
          <w:color w:val="000000"/>
          <w:sz w:val="16"/>
          <w:szCs w:val="16"/>
          <w:bdr w:val="none" w:sz="0" w:space="0" w:color="auto" w:frame="1"/>
        </w:rPr>
        <w:t>[1] 75</w:t>
      </w:r>
    </w:p>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sentiment(cviaTweets.text,pos.words,neg.words)</w:t>
      </w:r>
    </w:p>
    <w:p w:rsidR="001D15FA" w:rsidRPr="001D15FA" w:rsidRDefault="001D15FA" w:rsidP="001D15FA">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1D15FA">
        <w:rPr>
          <w:rStyle w:val="gnkrckgcgsb"/>
          <w:rFonts w:ascii="Lucida Console" w:hAnsi="Lucida Console"/>
          <w:color w:val="000000"/>
          <w:sz w:val="16"/>
          <w:szCs w:val="16"/>
          <w:bdr w:val="none" w:sz="0" w:space="0" w:color="auto" w:frame="1"/>
        </w:rPr>
        <w:lastRenderedPageBreak/>
        <w:t>[1] -2</w:t>
      </w:r>
    </w:p>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sentiment(auTweets.text,pos.words,neg.words)</w:t>
      </w:r>
    </w:p>
    <w:p w:rsidR="001D15FA" w:rsidRPr="001D15FA" w:rsidRDefault="001D15FA" w:rsidP="001D15FA">
      <w:pPr>
        <w:pStyle w:val="HTMLPreformatted"/>
        <w:shd w:val="clear" w:color="auto" w:fill="FFFFFF"/>
        <w:wordWrap w:val="0"/>
        <w:spacing w:line="187" w:lineRule="atLeast"/>
        <w:rPr>
          <w:rStyle w:val="gnkrckgcgsb"/>
          <w:rFonts w:ascii="Lucida Console" w:hAnsi="Lucida Console"/>
          <w:color w:val="000000"/>
          <w:sz w:val="16"/>
          <w:szCs w:val="16"/>
          <w:bdr w:val="none" w:sz="0" w:space="0" w:color="auto" w:frame="1"/>
        </w:rPr>
      </w:pPr>
      <w:r w:rsidRPr="001D15FA">
        <w:rPr>
          <w:rStyle w:val="gnkrckgcgsb"/>
          <w:rFonts w:ascii="Lucida Console" w:hAnsi="Lucida Console"/>
          <w:color w:val="000000"/>
          <w:sz w:val="16"/>
          <w:szCs w:val="16"/>
          <w:bdr w:val="none" w:sz="0" w:space="0" w:color="auto" w:frame="1"/>
        </w:rPr>
        <w:t>[1] 151</w:t>
      </w:r>
    </w:p>
    <w:p w:rsidR="001D15FA" w:rsidRPr="001D15FA" w:rsidRDefault="001D15FA" w:rsidP="001D15FA">
      <w:pPr>
        <w:pStyle w:val="HTMLPreformatted"/>
        <w:shd w:val="clear" w:color="auto" w:fill="FFFFFF"/>
        <w:wordWrap w:val="0"/>
        <w:spacing w:line="187" w:lineRule="atLeast"/>
        <w:rPr>
          <w:rStyle w:val="gnkrckgcmrb"/>
          <w:rFonts w:ascii="Lucida Console" w:hAnsi="Lucida Console"/>
          <w:color w:val="0000FF"/>
          <w:sz w:val="16"/>
          <w:szCs w:val="16"/>
        </w:rPr>
      </w:pPr>
      <w:r w:rsidRPr="001D15FA">
        <w:rPr>
          <w:rStyle w:val="gnkrckgcmsb"/>
          <w:rFonts w:ascii="Lucida Console" w:hAnsi="Lucida Console"/>
          <w:color w:val="0000FF"/>
          <w:sz w:val="16"/>
          <w:szCs w:val="16"/>
        </w:rPr>
        <w:t xml:space="preserve">&gt; </w:t>
      </w:r>
      <w:r w:rsidRPr="001D15FA">
        <w:rPr>
          <w:rStyle w:val="gnkrckgcmrb"/>
          <w:rFonts w:ascii="Lucida Console" w:hAnsi="Lucida Console"/>
          <w:color w:val="0000FF"/>
          <w:sz w:val="16"/>
          <w:szCs w:val="16"/>
        </w:rPr>
        <w:t>sentiment(spyTweets.text,pos.words,neg.words)</w:t>
      </w:r>
    </w:p>
    <w:p w:rsidR="001D15FA" w:rsidRPr="001D15FA" w:rsidRDefault="001D15FA" w:rsidP="001D15FA">
      <w:pPr>
        <w:pStyle w:val="HTMLPreformatted"/>
        <w:shd w:val="clear" w:color="auto" w:fill="FFFFFF"/>
        <w:wordWrap w:val="0"/>
        <w:spacing w:line="187" w:lineRule="atLeast"/>
        <w:rPr>
          <w:rFonts w:ascii="Lucida Console" w:hAnsi="Lucida Console"/>
          <w:color w:val="000000"/>
          <w:sz w:val="16"/>
          <w:szCs w:val="16"/>
        </w:rPr>
      </w:pPr>
      <w:r w:rsidRPr="001D15FA">
        <w:rPr>
          <w:rStyle w:val="gnkrckgcgsb"/>
          <w:rFonts w:ascii="Lucida Console" w:hAnsi="Lucida Console"/>
          <w:color w:val="000000"/>
          <w:sz w:val="16"/>
          <w:szCs w:val="16"/>
          <w:bdr w:val="none" w:sz="0" w:space="0" w:color="auto" w:frame="1"/>
        </w:rPr>
        <w:t>[1] 3</w:t>
      </w:r>
    </w:p>
    <w:p w:rsidR="001D15FA" w:rsidRDefault="001D15FA" w:rsidP="001D15FA"/>
    <w:p w:rsidR="001D15FA" w:rsidRPr="008E36FB" w:rsidRDefault="001D15FA" w:rsidP="001D15FA">
      <w:r>
        <w:rPr>
          <w:noProof/>
        </w:rPr>
        <w:drawing>
          <wp:inline distT="0" distB="0" distL="0" distR="0" wp14:anchorId="2808546D" wp14:editId="629BA1FA">
            <wp:extent cx="3566469" cy="39856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66469" cy="3985605"/>
                    </a:xfrm>
                    <a:prstGeom prst="rect">
                      <a:avLst/>
                    </a:prstGeom>
                  </pic:spPr>
                </pic:pic>
              </a:graphicData>
            </a:graphic>
          </wp:inline>
        </w:drawing>
      </w:r>
    </w:p>
    <w:p w:rsidR="001D15FA" w:rsidRDefault="001D15FA" w:rsidP="009559E4">
      <w:pPr>
        <w:pStyle w:val="Heading3"/>
        <w:numPr>
          <w:ilvl w:val="0"/>
          <w:numId w:val="12"/>
        </w:numPr>
      </w:pPr>
      <w:bookmarkStart w:id="14" w:name="_Toc527504666"/>
      <w:r>
        <w:lastRenderedPageBreak/>
        <w:t>Word Clouds</w:t>
      </w:r>
      <w:bookmarkEnd w:id="14"/>
    </w:p>
    <w:p w:rsidR="001D15FA" w:rsidRPr="00434A8C" w:rsidRDefault="001D15FA" w:rsidP="009559E4">
      <w:pPr>
        <w:jc w:val="center"/>
      </w:pPr>
      <w:r>
        <w:rPr>
          <w:noProof/>
        </w:rPr>
        <w:drawing>
          <wp:inline distT="0" distB="0" distL="0" distR="0" wp14:anchorId="07A1DF7F" wp14:editId="6807BF49">
            <wp:extent cx="2415540" cy="2699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31188" cy="2716904"/>
                    </a:xfrm>
                    <a:prstGeom prst="rect">
                      <a:avLst/>
                    </a:prstGeom>
                  </pic:spPr>
                </pic:pic>
              </a:graphicData>
            </a:graphic>
          </wp:inline>
        </w:drawing>
      </w:r>
      <w:r>
        <w:rPr>
          <w:noProof/>
        </w:rPr>
        <w:drawing>
          <wp:inline distT="0" distB="0" distL="0" distR="0" wp14:anchorId="0C423D8C" wp14:editId="643FD828">
            <wp:extent cx="1851660" cy="2069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68775" cy="2088395"/>
                    </a:xfrm>
                    <a:prstGeom prst="rect">
                      <a:avLst/>
                    </a:prstGeom>
                  </pic:spPr>
                </pic:pic>
              </a:graphicData>
            </a:graphic>
          </wp:inline>
        </w:drawing>
      </w:r>
      <w:r>
        <w:rPr>
          <w:noProof/>
        </w:rPr>
        <w:drawing>
          <wp:inline distT="0" distB="0" distL="0" distR="0" wp14:anchorId="00546E7F" wp14:editId="421FAA32">
            <wp:extent cx="2095500" cy="23417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02722" cy="2349837"/>
                    </a:xfrm>
                    <a:prstGeom prst="rect">
                      <a:avLst/>
                    </a:prstGeom>
                  </pic:spPr>
                </pic:pic>
              </a:graphicData>
            </a:graphic>
          </wp:inline>
        </w:drawing>
      </w:r>
      <w:r w:rsidRPr="00434A8C">
        <w:rPr>
          <w:noProof/>
        </w:rPr>
        <w:t xml:space="preserve"> </w:t>
      </w:r>
      <w:r>
        <w:rPr>
          <w:noProof/>
        </w:rPr>
        <w:drawing>
          <wp:inline distT="0" distB="0" distL="0" distR="0" wp14:anchorId="53D11283" wp14:editId="16C0055B">
            <wp:extent cx="1958340" cy="21884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59085" cy="2189321"/>
                    </a:xfrm>
                    <a:prstGeom prst="rect">
                      <a:avLst/>
                    </a:prstGeom>
                  </pic:spPr>
                </pic:pic>
              </a:graphicData>
            </a:graphic>
          </wp:inline>
        </w:drawing>
      </w:r>
      <w:r w:rsidRPr="00434A8C">
        <w:rPr>
          <w:noProof/>
        </w:rPr>
        <w:t xml:space="preserve"> </w:t>
      </w:r>
      <w:r>
        <w:rPr>
          <w:noProof/>
        </w:rPr>
        <w:drawing>
          <wp:inline distT="0" distB="0" distL="0" distR="0" wp14:anchorId="5F9A3EC3" wp14:editId="3B669C5A">
            <wp:extent cx="1920240" cy="2145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23215" cy="2149234"/>
                    </a:xfrm>
                    <a:prstGeom prst="rect">
                      <a:avLst/>
                    </a:prstGeom>
                  </pic:spPr>
                </pic:pic>
              </a:graphicData>
            </a:graphic>
          </wp:inline>
        </w:drawing>
      </w:r>
      <w:r w:rsidRPr="0079304C">
        <w:rPr>
          <w:noProof/>
        </w:rPr>
        <w:t xml:space="preserve"> </w:t>
      </w:r>
      <w:r>
        <w:rPr>
          <w:noProof/>
        </w:rPr>
        <w:drawing>
          <wp:inline distT="0" distB="0" distL="0" distR="0" wp14:anchorId="6A88F68B" wp14:editId="23672823">
            <wp:extent cx="1607820" cy="17967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11011" cy="1800339"/>
                    </a:xfrm>
                    <a:prstGeom prst="rect">
                      <a:avLst/>
                    </a:prstGeom>
                  </pic:spPr>
                </pic:pic>
              </a:graphicData>
            </a:graphic>
          </wp:inline>
        </w:drawing>
      </w:r>
      <w:r w:rsidRPr="0079304C">
        <w:rPr>
          <w:noProof/>
        </w:rPr>
        <w:t xml:space="preserve"> </w:t>
      </w:r>
      <w:bookmarkStart w:id="15" w:name="_GoBack"/>
      <w:r>
        <w:rPr>
          <w:noProof/>
        </w:rPr>
        <w:drawing>
          <wp:inline distT="0" distB="0" distL="0" distR="0" wp14:anchorId="477B80EF" wp14:editId="680E2FD5">
            <wp:extent cx="2933700" cy="32784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38587" cy="3283933"/>
                    </a:xfrm>
                    <a:prstGeom prst="rect">
                      <a:avLst/>
                    </a:prstGeom>
                  </pic:spPr>
                </pic:pic>
              </a:graphicData>
            </a:graphic>
          </wp:inline>
        </w:drawing>
      </w:r>
      <w:bookmarkEnd w:id="15"/>
    </w:p>
    <w:p w:rsidR="00CE0E99" w:rsidRDefault="00046A68" w:rsidP="00CE0E99">
      <w:pPr>
        <w:pStyle w:val="Heading2"/>
      </w:pPr>
      <w:r>
        <w:lastRenderedPageBreak/>
        <w:t>Conclusion</w:t>
      </w:r>
    </w:p>
    <w:p w:rsidR="00EB54F8" w:rsidRDefault="00BC2F12" w:rsidP="003F1426">
      <w:r>
        <w:t xml:space="preserve">The most important ticker that I wanted to analyze in this project was SPY.  This is because it is one of the most traded and largest capitalization ETFs in the market today.  The word cloud for SPY appears quite normal and contains words that are both positive and negative.  The social sentiment score reflects this, giving SPY a score of just 3, which is essentially </w:t>
      </w:r>
      <w:r w:rsidR="00046A68">
        <w:t>flat,</w:t>
      </w:r>
      <w:r>
        <w:t xml:space="preserve"> compared to some of the other highly positive and negative scores </w:t>
      </w:r>
      <w:r w:rsidR="00046A68">
        <w:t>we have</w:t>
      </w:r>
      <w:r>
        <w:t xml:space="preserve"> gathered.  The S&amp;P 500 index fund SPY fell considerably through this 5 day period.  This shows me that sentiment scores are just part of a larger picture.  Also, the sentiment scores do not have to be negative to indicate </w:t>
      </w:r>
      <w:r w:rsidR="00A2127A">
        <w:t>negative price movements.</w:t>
      </w:r>
      <w:r>
        <w:t xml:space="preserve"> </w:t>
      </w:r>
    </w:p>
    <w:p w:rsidR="00EB54F8" w:rsidRDefault="00EB54F8" w:rsidP="003F1426"/>
    <w:p w:rsidR="00BC2F12" w:rsidRPr="008E36FB" w:rsidRDefault="00BC2F12" w:rsidP="00BC2F12">
      <w:r>
        <w:t>The social sentiment scores of CVIA and AU were chosen because they were the largest losers and gainers over the entire 5 day period of trading.  When examining the social sentiment scores, CVIA just barely had a negative sentiment, which is almost neutral.  This is not quite what you would expect for a stock that is losing so much value.  AU on the other hand, had a very positive sentiment score, which correlates with a large increase in stock price.</w:t>
      </w:r>
    </w:p>
    <w:p w:rsidR="00EB54F8" w:rsidRDefault="00EB54F8" w:rsidP="003F1426"/>
    <w:p w:rsidR="00EB54F8" w:rsidRDefault="008404FD" w:rsidP="003F1426">
      <w:r>
        <w:t>Based upon the data gathered in this project, I believe that social sentiment scores and price are partially correlated in some way.  It appears that most of the time a positive or low/negative sentiment score appears on social media, the stock price associated with those tweets seem to move in the same direction.  By using social sentiment analysis along with other trading strategies, one might be able to find an edge or at least some footing to stand on when making stock trades.</w:t>
      </w:r>
      <w:r w:rsidR="005E29DE">
        <w:t xml:space="preserve">  It seems obvious that by using R and the Twitter API, it may be possible to build a model that aids in market analysis, whether or not social sentiment turns out to be a leading indicator to stock price.</w:t>
      </w:r>
    </w:p>
    <w:p w:rsidR="00EB54F8" w:rsidRDefault="00EB54F8" w:rsidP="003F1426"/>
    <w:p w:rsidR="00EB54F8" w:rsidRDefault="00EB54F8" w:rsidP="003F1426"/>
    <w:p w:rsidR="00EB54F8" w:rsidRDefault="00EB54F8" w:rsidP="003F1426"/>
    <w:p w:rsidR="00751993" w:rsidRDefault="00751993" w:rsidP="003F1426"/>
    <w:p w:rsidR="00751993" w:rsidRDefault="00751993" w:rsidP="003F1426"/>
    <w:p w:rsidR="00751993" w:rsidRDefault="00751993" w:rsidP="003F1426"/>
    <w:p w:rsidR="00751993" w:rsidRDefault="00751993" w:rsidP="003F1426"/>
    <w:p w:rsidR="00751993" w:rsidRDefault="00751993" w:rsidP="003F1426"/>
    <w:p w:rsidR="00751993" w:rsidRDefault="00751993" w:rsidP="003F1426"/>
    <w:p w:rsidR="00751993" w:rsidRDefault="00751993"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212FD" w:rsidRDefault="00E212FD" w:rsidP="003F1426"/>
    <w:p w:rsidR="00ED4D9D" w:rsidRDefault="00ED4D9D" w:rsidP="00ED4D9D">
      <w:pPr>
        <w:pStyle w:val="Heading1"/>
        <w:jc w:val="center"/>
      </w:pPr>
      <w:bookmarkStart w:id="16" w:name="_Toc527504668"/>
      <w:r>
        <w:lastRenderedPageBreak/>
        <w:t>References</w:t>
      </w:r>
      <w:bookmarkEnd w:id="16"/>
      <w:r>
        <w:t xml:space="preserve"> </w:t>
      </w:r>
    </w:p>
    <w:p w:rsidR="000970D9" w:rsidRDefault="000970D9" w:rsidP="00077E5B"/>
    <w:p w:rsidR="000970D9" w:rsidRDefault="000970D9" w:rsidP="00077E5B">
      <w:r w:rsidRPr="000970D9">
        <w:t xml:space="preserve">Ryan, J. A. (n.d.). Quantitative Financial Modelling &amp; Trading Framework for R. Retrieved from </w:t>
      </w:r>
    </w:p>
    <w:p w:rsidR="00077E5B" w:rsidRDefault="000970D9" w:rsidP="00077E5B">
      <w:r>
        <w:tab/>
      </w:r>
      <w:r w:rsidR="00F624FE" w:rsidRPr="00F624FE">
        <w:t>http://www.quantmod.com/examples/intro/</w:t>
      </w:r>
    </w:p>
    <w:p w:rsidR="00F624FE" w:rsidRDefault="00F624FE" w:rsidP="00077E5B"/>
    <w:p w:rsidR="00F624FE" w:rsidRDefault="00F624FE" w:rsidP="00077E5B">
      <w:r w:rsidRPr="00F624FE">
        <w:t xml:space="preserve">Ryan, J. A., &amp; Ulrich, J. M. (n.d.). Quantitative Financial Modelling Framework [R package quantmod </w:t>
      </w:r>
    </w:p>
    <w:p w:rsidR="000970D9" w:rsidRDefault="00F624FE" w:rsidP="00F624FE">
      <w:pPr>
        <w:ind w:firstLine="720"/>
      </w:pPr>
      <w:r w:rsidRPr="00F624FE">
        <w:t xml:space="preserve">version 0.4-13]. Retrieved from </w:t>
      </w:r>
      <w:r w:rsidR="00950BA6" w:rsidRPr="00950BA6">
        <w:t>https://cran.r-project.org/web/packages/quantmod/index.html</w:t>
      </w:r>
    </w:p>
    <w:p w:rsidR="00950BA6" w:rsidRDefault="00950BA6" w:rsidP="00950BA6"/>
    <w:p w:rsidR="00F624FE" w:rsidRDefault="00950BA6" w:rsidP="00077E5B">
      <w:r w:rsidRPr="00950BA6">
        <w:t xml:space="preserve">About Twitter. (n.d.). Retrieved October 16, 2018, from </w:t>
      </w:r>
      <w:r w:rsidRPr="00E54318">
        <w:t>https://about.twitter.com/en_us.html</w:t>
      </w:r>
    </w:p>
    <w:p w:rsidR="00950BA6" w:rsidRPr="00077E5B" w:rsidRDefault="00950BA6" w:rsidP="00077E5B"/>
    <w:p w:rsidR="00ED4D9D" w:rsidRDefault="00ED4D9D" w:rsidP="00ED4D9D">
      <w:r w:rsidRPr="00ED4D9D">
        <w:t>Working with data in a data frame. (n.d.). Retrieved from</w:t>
      </w:r>
      <w:r>
        <w:t xml:space="preserve"> </w:t>
      </w:r>
    </w:p>
    <w:p w:rsidR="002D0A2A" w:rsidRDefault="002D0A2A" w:rsidP="000970D9">
      <w:pPr>
        <w:ind w:firstLine="720"/>
      </w:pPr>
      <w:r w:rsidRPr="00077E5B">
        <w:t>https://monashbioinformaticsplatform.github.io/r-intro/data_frames.html</w:t>
      </w:r>
    </w:p>
    <w:sectPr w:rsidR="002D0A2A" w:rsidSect="00AB6F5A">
      <w:pgSz w:w="12240" w:h="15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BD0" w:rsidRDefault="00BE6BD0">
      <w:r>
        <w:separator/>
      </w:r>
    </w:p>
  </w:endnote>
  <w:endnote w:type="continuationSeparator" w:id="0">
    <w:p w:rsidR="00BE6BD0" w:rsidRDefault="00BE6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4A4" w:rsidRDefault="000774A4">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BD0" w:rsidRDefault="00BE6BD0">
      <w:r>
        <w:separator/>
      </w:r>
    </w:p>
  </w:footnote>
  <w:footnote w:type="continuationSeparator" w:id="0">
    <w:p w:rsidR="00BE6BD0" w:rsidRDefault="00BE6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4A4" w:rsidRDefault="000774A4">
    <w:pPr>
      <w:tabs>
        <w:tab w:val="center" w:pos="4320"/>
        <w:tab w:val="right" w:pos="8640"/>
      </w:tabs>
    </w:pPr>
    <w:r>
      <w:t xml:space="preserve">Running head: </w:t>
    </w:r>
    <w:r w:rsidRPr="004762F1">
      <w:t>Analyzing Stocks by Mining Twitter</w:t>
    </w:r>
    <w:r>
      <w:tab/>
    </w:r>
    <w:r>
      <w:tab/>
      <w:t xml:space="preserve">          </w:t>
    </w:r>
    <w:r>
      <w:fldChar w:fldCharType="begin"/>
    </w:r>
    <w:r>
      <w:instrText>PAGE</w:instrText>
    </w:r>
    <w:r>
      <w:fldChar w:fldCharType="separate"/>
    </w:r>
    <w:r w:rsidR="000F09DB">
      <w:rPr>
        <w:noProof/>
      </w:rPr>
      <w:t>16</w:t>
    </w:r>
    <w:r>
      <w:fldChar w:fldCharType="end"/>
    </w:r>
  </w:p>
  <w:p w:rsidR="000774A4" w:rsidRDefault="000774A4">
    <w:pPr>
      <w:tabs>
        <w:tab w:val="center" w:pos="4320"/>
        <w:tab w:val="right" w:pos="8640"/>
      </w:tabs>
    </w:pPr>
  </w:p>
  <w:p w:rsidR="000774A4" w:rsidRDefault="000774A4">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02C3B"/>
    <w:multiLevelType w:val="hybridMultilevel"/>
    <w:tmpl w:val="D108D4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04FC6"/>
    <w:multiLevelType w:val="hybridMultilevel"/>
    <w:tmpl w:val="22F436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4126B"/>
    <w:multiLevelType w:val="hybridMultilevel"/>
    <w:tmpl w:val="1136B134"/>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3C3989"/>
    <w:multiLevelType w:val="hybridMultilevel"/>
    <w:tmpl w:val="67989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6096C"/>
    <w:multiLevelType w:val="hybridMultilevel"/>
    <w:tmpl w:val="370AC2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578A9"/>
    <w:multiLevelType w:val="multilevel"/>
    <w:tmpl w:val="774030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F86D0C"/>
    <w:multiLevelType w:val="hybridMultilevel"/>
    <w:tmpl w:val="8094150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B62619C"/>
    <w:multiLevelType w:val="hybridMultilevel"/>
    <w:tmpl w:val="370AC2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3B0240"/>
    <w:multiLevelType w:val="hybridMultilevel"/>
    <w:tmpl w:val="B6E290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0DE2BFC"/>
    <w:multiLevelType w:val="hybridMultilevel"/>
    <w:tmpl w:val="F990C2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627A26"/>
    <w:multiLevelType w:val="hybridMultilevel"/>
    <w:tmpl w:val="3F2258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24284E"/>
    <w:multiLevelType w:val="hybridMultilevel"/>
    <w:tmpl w:val="721E4DB2"/>
    <w:lvl w:ilvl="0" w:tplc="7BE222F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0A66BF4"/>
    <w:multiLevelType w:val="hybridMultilevel"/>
    <w:tmpl w:val="F990C29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2BA239C"/>
    <w:multiLevelType w:val="multilevel"/>
    <w:tmpl w:val="A2CAB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3"/>
  </w:num>
  <w:num w:numId="2">
    <w:abstractNumId w:val="5"/>
  </w:num>
  <w:num w:numId="3">
    <w:abstractNumId w:val="3"/>
  </w:num>
  <w:num w:numId="4">
    <w:abstractNumId w:val="0"/>
  </w:num>
  <w:num w:numId="5">
    <w:abstractNumId w:val="10"/>
  </w:num>
  <w:num w:numId="6">
    <w:abstractNumId w:val="1"/>
  </w:num>
  <w:num w:numId="7">
    <w:abstractNumId w:val="7"/>
  </w:num>
  <w:num w:numId="8">
    <w:abstractNumId w:val="2"/>
  </w:num>
  <w:num w:numId="9">
    <w:abstractNumId w:val="4"/>
  </w:num>
  <w:num w:numId="10">
    <w:abstractNumId w:val="9"/>
  </w:num>
  <w:num w:numId="11">
    <w:abstractNumId w:val="12"/>
  </w:num>
  <w:num w:numId="12">
    <w:abstractNumId w:val="11"/>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83327"/>
    <w:rsid w:val="00006D74"/>
    <w:rsid w:val="0001349F"/>
    <w:rsid w:val="000219AF"/>
    <w:rsid w:val="000421F0"/>
    <w:rsid w:val="000454E5"/>
    <w:rsid w:val="00046A68"/>
    <w:rsid w:val="00050652"/>
    <w:rsid w:val="000536FD"/>
    <w:rsid w:val="00062B27"/>
    <w:rsid w:val="00071150"/>
    <w:rsid w:val="00075055"/>
    <w:rsid w:val="000774A4"/>
    <w:rsid w:val="00077E5B"/>
    <w:rsid w:val="000818E1"/>
    <w:rsid w:val="000826FB"/>
    <w:rsid w:val="00083556"/>
    <w:rsid w:val="000878E6"/>
    <w:rsid w:val="000970D9"/>
    <w:rsid w:val="00097A86"/>
    <w:rsid w:val="000B5314"/>
    <w:rsid w:val="000C1388"/>
    <w:rsid w:val="000C2ADC"/>
    <w:rsid w:val="000C6102"/>
    <w:rsid w:val="000C6ADB"/>
    <w:rsid w:val="000D39F6"/>
    <w:rsid w:val="000F09DB"/>
    <w:rsid w:val="000F1182"/>
    <w:rsid w:val="00103A4E"/>
    <w:rsid w:val="00111324"/>
    <w:rsid w:val="00115DE7"/>
    <w:rsid w:val="00116C03"/>
    <w:rsid w:val="001170A6"/>
    <w:rsid w:val="00137E0B"/>
    <w:rsid w:val="00146E72"/>
    <w:rsid w:val="00157A80"/>
    <w:rsid w:val="00157F55"/>
    <w:rsid w:val="00164F54"/>
    <w:rsid w:val="00173EA9"/>
    <w:rsid w:val="001757E9"/>
    <w:rsid w:val="00185E80"/>
    <w:rsid w:val="00185EAE"/>
    <w:rsid w:val="00187E08"/>
    <w:rsid w:val="0019141A"/>
    <w:rsid w:val="001965F8"/>
    <w:rsid w:val="001A4BC6"/>
    <w:rsid w:val="001B3E7F"/>
    <w:rsid w:val="001B57D5"/>
    <w:rsid w:val="001C0A4F"/>
    <w:rsid w:val="001D0EAE"/>
    <w:rsid w:val="001D15FA"/>
    <w:rsid w:val="001D4670"/>
    <w:rsid w:val="001E5990"/>
    <w:rsid w:val="001E6094"/>
    <w:rsid w:val="001E6A36"/>
    <w:rsid w:val="001F28C0"/>
    <w:rsid w:val="001F423A"/>
    <w:rsid w:val="00201545"/>
    <w:rsid w:val="00210778"/>
    <w:rsid w:val="0021499B"/>
    <w:rsid w:val="0021552C"/>
    <w:rsid w:val="00247375"/>
    <w:rsid w:val="002734FF"/>
    <w:rsid w:val="002823E7"/>
    <w:rsid w:val="002901DF"/>
    <w:rsid w:val="00291D5A"/>
    <w:rsid w:val="002A356A"/>
    <w:rsid w:val="002C366D"/>
    <w:rsid w:val="002C3B24"/>
    <w:rsid w:val="002D0A2A"/>
    <w:rsid w:val="002D0F49"/>
    <w:rsid w:val="002F01B6"/>
    <w:rsid w:val="002F3750"/>
    <w:rsid w:val="002F379F"/>
    <w:rsid w:val="00300D45"/>
    <w:rsid w:val="003102FB"/>
    <w:rsid w:val="0031076E"/>
    <w:rsid w:val="00316FFA"/>
    <w:rsid w:val="00320F97"/>
    <w:rsid w:val="0035352F"/>
    <w:rsid w:val="00367D74"/>
    <w:rsid w:val="00375E87"/>
    <w:rsid w:val="00376EE9"/>
    <w:rsid w:val="00383B32"/>
    <w:rsid w:val="0039056B"/>
    <w:rsid w:val="00392800"/>
    <w:rsid w:val="0039315D"/>
    <w:rsid w:val="00394CFC"/>
    <w:rsid w:val="003A00E1"/>
    <w:rsid w:val="003A72E2"/>
    <w:rsid w:val="003B15B4"/>
    <w:rsid w:val="003B35F3"/>
    <w:rsid w:val="003B7BDA"/>
    <w:rsid w:val="003C2E37"/>
    <w:rsid w:val="003C60DE"/>
    <w:rsid w:val="003C76DF"/>
    <w:rsid w:val="003D273D"/>
    <w:rsid w:val="003D386A"/>
    <w:rsid w:val="003D77F2"/>
    <w:rsid w:val="003F1426"/>
    <w:rsid w:val="004115FC"/>
    <w:rsid w:val="00434A8C"/>
    <w:rsid w:val="004473EA"/>
    <w:rsid w:val="00451DDC"/>
    <w:rsid w:val="00457C44"/>
    <w:rsid w:val="00460DEF"/>
    <w:rsid w:val="00473592"/>
    <w:rsid w:val="004762F1"/>
    <w:rsid w:val="00480D2B"/>
    <w:rsid w:val="00493164"/>
    <w:rsid w:val="004959E4"/>
    <w:rsid w:val="004A117E"/>
    <w:rsid w:val="004A2EEB"/>
    <w:rsid w:val="004A570D"/>
    <w:rsid w:val="004A5EE5"/>
    <w:rsid w:val="004C5AF3"/>
    <w:rsid w:val="00500182"/>
    <w:rsid w:val="005034A7"/>
    <w:rsid w:val="00503943"/>
    <w:rsid w:val="00503D07"/>
    <w:rsid w:val="005169E5"/>
    <w:rsid w:val="00521DCF"/>
    <w:rsid w:val="00524B28"/>
    <w:rsid w:val="0053163A"/>
    <w:rsid w:val="00532AFD"/>
    <w:rsid w:val="0053779C"/>
    <w:rsid w:val="0054103A"/>
    <w:rsid w:val="00542051"/>
    <w:rsid w:val="005477F2"/>
    <w:rsid w:val="0056105E"/>
    <w:rsid w:val="00573AD8"/>
    <w:rsid w:val="005752FB"/>
    <w:rsid w:val="005753F6"/>
    <w:rsid w:val="00582868"/>
    <w:rsid w:val="00586FBD"/>
    <w:rsid w:val="00587818"/>
    <w:rsid w:val="005969BE"/>
    <w:rsid w:val="005A638D"/>
    <w:rsid w:val="005B2266"/>
    <w:rsid w:val="005B2308"/>
    <w:rsid w:val="005C7160"/>
    <w:rsid w:val="005C7A90"/>
    <w:rsid w:val="005D5699"/>
    <w:rsid w:val="005D7F60"/>
    <w:rsid w:val="005E22A8"/>
    <w:rsid w:val="005E29DE"/>
    <w:rsid w:val="005E59F9"/>
    <w:rsid w:val="005E7142"/>
    <w:rsid w:val="005E7A74"/>
    <w:rsid w:val="00602ED9"/>
    <w:rsid w:val="00626A19"/>
    <w:rsid w:val="006315D2"/>
    <w:rsid w:val="006321AB"/>
    <w:rsid w:val="006359A6"/>
    <w:rsid w:val="006408FB"/>
    <w:rsid w:val="006438AC"/>
    <w:rsid w:val="00660629"/>
    <w:rsid w:val="006621B6"/>
    <w:rsid w:val="00664364"/>
    <w:rsid w:val="00665C94"/>
    <w:rsid w:val="006672A0"/>
    <w:rsid w:val="006730B4"/>
    <w:rsid w:val="00681AF6"/>
    <w:rsid w:val="00683327"/>
    <w:rsid w:val="006859BE"/>
    <w:rsid w:val="0069745D"/>
    <w:rsid w:val="006A1BF3"/>
    <w:rsid w:val="006C04C3"/>
    <w:rsid w:val="006C19A9"/>
    <w:rsid w:val="006C3924"/>
    <w:rsid w:val="006D26D4"/>
    <w:rsid w:val="006D30D4"/>
    <w:rsid w:val="006D6278"/>
    <w:rsid w:val="006D6B65"/>
    <w:rsid w:val="006D79A3"/>
    <w:rsid w:val="006E0465"/>
    <w:rsid w:val="006E2035"/>
    <w:rsid w:val="006E26BD"/>
    <w:rsid w:val="006E6832"/>
    <w:rsid w:val="006F3067"/>
    <w:rsid w:val="006F3BA9"/>
    <w:rsid w:val="00706F84"/>
    <w:rsid w:val="00707AAC"/>
    <w:rsid w:val="00710F44"/>
    <w:rsid w:val="00723529"/>
    <w:rsid w:val="00724961"/>
    <w:rsid w:val="00751993"/>
    <w:rsid w:val="00761645"/>
    <w:rsid w:val="00761BE1"/>
    <w:rsid w:val="00766AED"/>
    <w:rsid w:val="00772AA9"/>
    <w:rsid w:val="00784DC7"/>
    <w:rsid w:val="0079304C"/>
    <w:rsid w:val="007945A8"/>
    <w:rsid w:val="007A6B21"/>
    <w:rsid w:val="007B1ABA"/>
    <w:rsid w:val="007B33D0"/>
    <w:rsid w:val="007B3CA3"/>
    <w:rsid w:val="007C3B74"/>
    <w:rsid w:val="007C48DA"/>
    <w:rsid w:val="007E0C3F"/>
    <w:rsid w:val="007F0C1D"/>
    <w:rsid w:val="007F42B6"/>
    <w:rsid w:val="007F43F6"/>
    <w:rsid w:val="007F4408"/>
    <w:rsid w:val="00800ED0"/>
    <w:rsid w:val="008244E6"/>
    <w:rsid w:val="00831B80"/>
    <w:rsid w:val="008349AF"/>
    <w:rsid w:val="008404FD"/>
    <w:rsid w:val="0085293D"/>
    <w:rsid w:val="0085328E"/>
    <w:rsid w:val="00871868"/>
    <w:rsid w:val="0087725F"/>
    <w:rsid w:val="00883EB3"/>
    <w:rsid w:val="0088405D"/>
    <w:rsid w:val="00886DB0"/>
    <w:rsid w:val="00887F87"/>
    <w:rsid w:val="00893D79"/>
    <w:rsid w:val="008A5D6F"/>
    <w:rsid w:val="008B7F8B"/>
    <w:rsid w:val="008D4777"/>
    <w:rsid w:val="008E2A15"/>
    <w:rsid w:val="008E36FB"/>
    <w:rsid w:val="008E4F39"/>
    <w:rsid w:val="008E5229"/>
    <w:rsid w:val="008E566E"/>
    <w:rsid w:val="00900BDF"/>
    <w:rsid w:val="009010B9"/>
    <w:rsid w:val="009021D3"/>
    <w:rsid w:val="0090306E"/>
    <w:rsid w:val="00904E17"/>
    <w:rsid w:val="009050CE"/>
    <w:rsid w:val="00916B06"/>
    <w:rsid w:val="009219BE"/>
    <w:rsid w:val="00933618"/>
    <w:rsid w:val="00940D47"/>
    <w:rsid w:val="009442B2"/>
    <w:rsid w:val="00950BA6"/>
    <w:rsid w:val="00951D08"/>
    <w:rsid w:val="009559E4"/>
    <w:rsid w:val="00974808"/>
    <w:rsid w:val="0098297B"/>
    <w:rsid w:val="00986EDC"/>
    <w:rsid w:val="009A4474"/>
    <w:rsid w:val="009A44E3"/>
    <w:rsid w:val="009A62F8"/>
    <w:rsid w:val="009B2062"/>
    <w:rsid w:val="009B58ED"/>
    <w:rsid w:val="009C5CF0"/>
    <w:rsid w:val="009C69BB"/>
    <w:rsid w:val="009D6E05"/>
    <w:rsid w:val="009E0781"/>
    <w:rsid w:val="009F2444"/>
    <w:rsid w:val="009F75D2"/>
    <w:rsid w:val="00A10409"/>
    <w:rsid w:val="00A13608"/>
    <w:rsid w:val="00A203F6"/>
    <w:rsid w:val="00A2127A"/>
    <w:rsid w:val="00A30893"/>
    <w:rsid w:val="00A44BCF"/>
    <w:rsid w:val="00A545E0"/>
    <w:rsid w:val="00A6009B"/>
    <w:rsid w:val="00A803D6"/>
    <w:rsid w:val="00A85331"/>
    <w:rsid w:val="00AA4C76"/>
    <w:rsid w:val="00AA5E4E"/>
    <w:rsid w:val="00AB6F5A"/>
    <w:rsid w:val="00AC5427"/>
    <w:rsid w:val="00AD4626"/>
    <w:rsid w:val="00AE12F1"/>
    <w:rsid w:val="00AE489D"/>
    <w:rsid w:val="00AE7112"/>
    <w:rsid w:val="00AF4114"/>
    <w:rsid w:val="00AF5000"/>
    <w:rsid w:val="00B1117C"/>
    <w:rsid w:val="00B14BC4"/>
    <w:rsid w:val="00B1731A"/>
    <w:rsid w:val="00B17507"/>
    <w:rsid w:val="00B22784"/>
    <w:rsid w:val="00B22CA6"/>
    <w:rsid w:val="00B30558"/>
    <w:rsid w:val="00B30A33"/>
    <w:rsid w:val="00B41AD9"/>
    <w:rsid w:val="00B44080"/>
    <w:rsid w:val="00B578B9"/>
    <w:rsid w:val="00B646CF"/>
    <w:rsid w:val="00B649B0"/>
    <w:rsid w:val="00B74AA8"/>
    <w:rsid w:val="00B9405B"/>
    <w:rsid w:val="00B94341"/>
    <w:rsid w:val="00BA1F41"/>
    <w:rsid w:val="00BC2F12"/>
    <w:rsid w:val="00BD06C8"/>
    <w:rsid w:val="00BD1C44"/>
    <w:rsid w:val="00BD40E3"/>
    <w:rsid w:val="00BD5CD5"/>
    <w:rsid w:val="00BD5E6E"/>
    <w:rsid w:val="00BE4629"/>
    <w:rsid w:val="00BE5C99"/>
    <w:rsid w:val="00BE6BD0"/>
    <w:rsid w:val="00C1757A"/>
    <w:rsid w:val="00C26446"/>
    <w:rsid w:val="00C26517"/>
    <w:rsid w:val="00C37B97"/>
    <w:rsid w:val="00C50FB0"/>
    <w:rsid w:val="00C5691F"/>
    <w:rsid w:val="00C754A6"/>
    <w:rsid w:val="00C85D48"/>
    <w:rsid w:val="00C86A05"/>
    <w:rsid w:val="00C9519D"/>
    <w:rsid w:val="00CA47F0"/>
    <w:rsid w:val="00CB058D"/>
    <w:rsid w:val="00CB1493"/>
    <w:rsid w:val="00CB6603"/>
    <w:rsid w:val="00CC084C"/>
    <w:rsid w:val="00CD2E71"/>
    <w:rsid w:val="00CE0E99"/>
    <w:rsid w:val="00CF138A"/>
    <w:rsid w:val="00CF3547"/>
    <w:rsid w:val="00CF670F"/>
    <w:rsid w:val="00D009ED"/>
    <w:rsid w:val="00D2141E"/>
    <w:rsid w:val="00D26D4F"/>
    <w:rsid w:val="00D27AEE"/>
    <w:rsid w:val="00D41000"/>
    <w:rsid w:val="00D4139D"/>
    <w:rsid w:val="00D421C9"/>
    <w:rsid w:val="00D44356"/>
    <w:rsid w:val="00D57FB5"/>
    <w:rsid w:val="00D61AA9"/>
    <w:rsid w:val="00D76179"/>
    <w:rsid w:val="00D94D50"/>
    <w:rsid w:val="00DB0743"/>
    <w:rsid w:val="00DB3083"/>
    <w:rsid w:val="00DC15CE"/>
    <w:rsid w:val="00DC4710"/>
    <w:rsid w:val="00DD0884"/>
    <w:rsid w:val="00DD48BB"/>
    <w:rsid w:val="00DD565B"/>
    <w:rsid w:val="00DE032E"/>
    <w:rsid w:val="00DE5499"/>
    <w:rsid w:val="00DF2787"/>
    <w:rsid w:val="00DF64C4"/>
    <w:rsid w:val="00E113FF"/>
    <w:rsid w:val="00E14353"/>
    <w:rsid w:val="00E14EEB"/>
    <w:rsid w:val="00E178D4"/>
    <w:rsid w:val="00E212FD"/>
    <w:rsid w:val="00E2664F"/>
    <w:rsid w:val="00E278AE"/>
    <w:rsid w:val="00E27945"/>
    <w:rsid w:val="00E30888"/>
    <w:rsid w:val="00E31668"/>
    <w:rsid w:val="00E33794"/>
    <w:rsid w:val="00E349D3"/>
    <w:rsid w:val="00E354F7"/>
    <w:rsid w:val="00E54318"/>
    <w:rsid w:val="00E64709"/>
    <w:rsid w:val="00E65170"/>
    <w:rsid w:val="00E65515"/>
    <w:rsid w:val="00E6732C"/>
    <w:rsid w:val="00E71DBF"/>
    <w:rsid w:val="00E72042"/>
    <w:rsid w:val="00E75840"/>
    <w:rsid w:val="00E8351E"/>
    <w:rsid w:val="00E86DC3"/>
    <w:rsid w:val="00EA6912"/>
    <w:rsid w:val="00EB3E93"/>
    <w:rsid w:val="00EB54F8"/>
    <w:rsid w:val="00EC5FFE"/>
    <w:rsid w:val="00ED4D9D"/>
    <w:rsid w:val="00EE2D23"/>
    <w:rsid w:val="00EF473E"/>
    <w:rsid w:val="00F072E5"/>
    <w:rsid w:val="00F168E2"/>
    <w:rsid w:val="00F16FF8"/>
    <w:rsid w:val="00F21826"/>
    <w:rsid w:val="00F331AE"/>
    <w:rsid w:val="00F42B0E"/>
    <w:rsid w:val="00F42B9A"/>
    <w:rsid w:val="00F430B9"/>
    <w:rsid w:val="00F4326E"/>
    <w:rsid w:val="00F624FE"/>
    <w:rsid w:val="00F67A07"/>
    <w:rsid w:val="00F82F71"/>
    <w:rsid w:val="00F84735"/>
    <w:rsid w:val="00F9615F"/>
    <w:rsid w:val="00FA4F9B"/>
    <w:rsid w:val="00FA672B"/>
    <w:rsid w:val="00FA69D2"/>
    <w:rsid w:val="00FB7028"/>
    <w:rsid w:val="00FC1E11"/>
    <w:rsid w:val="00FD2C6F"/>
    <w:rsid w:val="00FD4291"/>
    <w:rsid w:val="00FE1E68"/>
    <w:rsid w:val="00FE2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B4091"/>
  <w15:docId w15:val="{342B0BCC-8B3D-4E29-A406-F43EFB06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B6F5A"/>
  </w:style>
  <w:style w:type="paragraph" w:styleId="Heading1">
    <w:name w:val="heading 1"/>
    <w:basedOn w:val="Normal"/>
    <w:next w:val="Normal"/>
    <w:rsid w:val="002734FF"/>
    <w:pPr>
      <w:keepNext/>
      <w:keepLines/>
      <w:spacing w:before="480" w:after="120"/>
      <w:outlineLvl w:val="0"/>
    </w:pPr>
    <w:rPr>
      <w:b/>
      <w:sz w:val="36"/>
      <w:szCs w:val="48"/>
    </w:rPr>
  </w:style>
  <w:style w:type="paragraph" w:styleId="Heading2">
    <w:name w:val="heading 2"/>
    <w:basedOn w:val="Normal"/>
    <w:next w:val="Normal"/>
    <w:rsid w:val="00AB6F5A"/>
    <w:pPr>
      <w:keepNext/>
      <w:spacing w:before="240" w:after="60"/>
      <w:outlineLvl w:val="1"/>
    </w:pPr>
    <w:rPr>
      <w:rFonts w:ascii="Arial" w:eastAsia="Arial" w:hAnsi="Arial" w:cs="Arial"/>
      <w:b/>
      <w:i/>
      <w:sz w:val="28"/>
      <w:szCs w:val="28"/>
    </w:rPr>
  </w:style>
  <w:style w:type="paragraph" w:styleId="Heading3">
    <w:name w:val="heading 3"/>
    <w:basedOn w:val="Normal"/>
    <w:next w:val="Normal"/>
    <w:rsid w:val="00AB6F5A"/>
    <w:pPr>
      <w:keepNext/>
      <w:keepLines/>
      <w:spacing w:before="280" w:after="80"/>
      <w:outlineLvl w:val="2"/>
    </w:pPr>
    <w:rPr>
      <w:b/>
      <w:sz w:val="28"/>
      <w:szCs w:val="28"/>
    </w:rPr>
  </w:style>
  <w:style w:type="paragraph" w:styleId="Heading4">
    <w:name w:val="heading 4"/>
    <w:basedOn w:val="Normal"/>
    <w:next w:val="Normal"/>
    <w:rsid w:val="00AB6F5A"/>
    <w:pPr>
      <w:keepNext/>
      <w:keepLines/>
      <w:spacing w:before="240" w:after="40"/>
      <w:outlineLvl w:val="3"/>
    </w:pPr>
    <w:rPr>
      <w:b/>
    </w:rPr>
  </w:style>
  <w:style w:type="paragraph" w:styleId="Heading5">
    <w:name w:val="heading 5"/>
    <w:basedOn w:val="Normal"/>
    <w:next w:val="Normal"/>
    <w:rsid w:val="00AB6F5A"/>
    <w:pPr>
      <w:keepNext/>
      <w:keepLines/>
      <w:spacing w:before="220" w:after="40"/>
      <w:outlineLvl w:val="4"/>
    </w:pPr>
    <w:rPr>
      <w:b/>
      <w:sz w:val="22"/>
      <w:szCs w:val="22"/>
    </w:rPr>
  </w:style>
  <w:style w:type="paragraph" w:styleId="Heading6">
    <w:name w:val="heading 6"/>
    <w:basedOn w:val="Normal"/>
    <w:next w:val="Normal"/>
    <w:rsid w:val="00AB6F5A"/>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2734F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734F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AB6F5A"/>
    <w:pPr>
      <w:keepNext/>
      <w:keepLines/>
      <w:spacing w:before="480" w:after="120"/>
    </w:pPr>
    <w:rPr>
      <w:b/>
      <w:sz w:val="72"/>
      <w:szCs w:val="72"/>
    </w:rPr>
  </w:style>
  <w:style w:type="paragraph" w:styleId="Subtitle">
    <w:name w:val="Subtitle"/>
    <w:basedOn w:val="Normal"/>
    <w:next w:val="Normal"/>
    <w:rsid w:val="00AB6F5A"/>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E2035"/>
    <w:pPr>
      <w:tabs>
        <w:tab w:val="center" w:pos="4680"/>
        <w:tab w:val="right" w:pos="9360"/>
      </w:tabs>
    </w:pPr>
  </w:style>
  <w:style w:type="character" w:customStyle="1" w:styleId="HeaderChar">
    <w:name w:val="Header Char"/>
    <w:basedOn w:val="DefaultParagraphFont"/>
    <w:link w:val="Header"/>
    <w:uiPriority w:val="99"/>
    <w:rsid w:val="006E2035"/>
  </w:style>
  <w:style w:type="paragraph" w:styleId="Footer">
    <w:name w:val="footer"/>
    <w:basedOn w:val="Normal"/>
    <w:link w:val="FooterChar"/>
    <w:uiPriority w:val="99"/>
    <w:unhideWhenUsed/>
    <w:rsid w:val="006E2035"/>
    <w:pPr>
      <w:tabs>
        <w:tab w:val="center" w:pos="4680"/>
        <w:tab w:val="right" w:pos="9360"/>
      </w:tabs>
    </w:pPr>
  </w:style>
  <w:style w:type="character" w:customStyle="1" w:styleId="FooterChar">
    <w:name w:val="Footer Char"/>
    <w:basedOn w:val="DefaultParagraphFont"/>
    <w:link w:val="Footer"/>
    <w:uiPriority w:val="99"/>
    <w:rsid w:val="006E2035"/>
  </w:style>
  <w:style w:type="paragraph" w:styleId="TOCHeading">
    <w:name w:val="TOC Heading"/>
    <w:basedOn w:val="Heading1"/>
    <w:next w:val="Normal"/>
    <w:uiPriority w:val="39"/>
    <w:unhideWhenUsed/>
    <w:qFormat/>
    <w:rsid w:val="002734FF"/>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Heading7Char">
    <w:name w:val="Heading 7 Char"/>
    <w:basedOn w:val="DefaultParagraphFont"/>
    <w:link w:val="Heading7"/>
    <w:uiPriority w:val="9"/>
    <w:rsid w:val="002734FF"/>
    <w:rPr>
      <w:rFonts w:asciiTheme="majorHAnsi" w:eastAsiaTheme="majorEastAsia" w:hAnsiTheme="majorHAnsi" w:cstheme="majorBidi"/>
      <w:i/>
      <w:iCs/>
      <w:color w:val="243F60" w:themeColor="accent1" w:themeShade="7F"/>
    </w:rPr>
  </w:style>
  <w:style w:type="paragraph" w:styleId="TOC1">
    <w:name w:val="toc 1"/>
    <w:basedOn w:val="Normal"/>
    <w:next w:val="Normal"/>
    <w:autoRedefine/>
    <w:uiPriority w:val="39"/>
    <w:unhideWhenUsed/>
    <w:rsid w:val="002734FF"/>
    <w:pPr>
      <w:spacing w:after="100"/>
    </w:pPr>
  </w:style>
  <w:style w:type="paragraph" w:styleId="TOC2">
    <w:name w:val="toc 2"/>
    <w:basedOn w:val="Normal"/>
    <w:next w:val="Normal"/>
    <w:autoRedefine/>
    <w:uiPriority w:val="39"/>
    <w:unhideWhenUsed/>
    <w:rsid w:val="002734FF"/>
    <w:pPr>
      <w:spacing w:after="100"/>
      <w:ind w:left="240"/>
    </w:pPr>
  </w:style>
  <w:style w:type="paragraph" w:styleId="TOC3">
    <w:name w:val="toc 3"/>
    <w:basedOn w:val="Normal"/>
    <w:next w:val="Normal"/>
    <w:autoRedefine/>
    <w:uiPriority w:val="39"/>
    <w:unhideWhenUsed/>
    <w:rsid w:val="002734FF"/>
    <w:pPr>
      <w:spacing w:after="100"/>
      <w:ind w:left="480"/>
    </w:pPr>
  </w:style>
  <w:style w:type="character" w:styleId="Hyperlink">
    <w:name w:val="Hyperlink"/>
    <w:basedOn w:val="DefaultParagraphFont"/>
    <w:uiPriority w:val="99"/>
    <w:unhideWhenUsed/>
    <w:rsid w:val="002734FF"/>
    <w:rPr>
      <w:color w:val="0000FF" w:themeColor="hyperlink"/>
      <w:u w:val="single"/>
    </w:rPr>
  </w:style>
  <w:style w:type="character" w:customStyle="1" w:styleId="Heading8Char">
    <w:name w:val="Heading 8 Char"/>
    <w:basedOn w:val="DefaultParagraphFont"/>
    <w:link w:val="Heading8"/>
    <w:uiPriority w:val="9"/>
    <w:rsid w:val="002734FF"/>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6672A0"/>
    <w:pPr>
      <w:ind w:left="720"/>
      <w:contextualSpacing/>
    </w:pPr>
  </w:style>
  <w:style w:type="table" w:styleId="TableGrid">
    <w:name w:val="Table Grid"/>
    <w:basedOn w:val="TableNormal"/>
    <w:uiPriority w:val="39"/>
    <w:rsid w:val="00A2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278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character" w:customStyle="1" w:styleId="apple-tab-span">
    <w:name w:val="apple-tab-span"/>
    <w:basedOn w:val="DefaultParagraphFont"/>
    <w:rsid w:val="00DF2787"/>
  </w:style>
  <w:style w:type="paragraph" w:styleId="HTMLPreformatted">
    <w:name w:val="HTML Preformatted"/>
    <w:basedOn w:val="Normal"/>
    <w:link w:val="HTMLPreformattedChar"/>
    <w:uiPriority w:val="99"/>
    <w:unhideWhenUsed/>
    <w:rsid w:val="00D4100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D41000"/>
    <w:rPr>
      <w:rFonts w:ascii="Courier New" w:hAnsi="Courier New" w:cs="Courier New"/>
      <w:color w:val="auto"/>
      <w:sz w:val="20"/>
      <w:szCs w:val="20"/>
    </w:rPr>
  </w:style>
  <w:style w:type="character" w:customStyle="1" w:styleId="gnkrckgcmsb">
    <w:name w:val="gnkrckgcmsb"/>
    <w:basedOn w:val="DefaultParagraphFont"/>
    <w:rsid w:val="00D41000"/>
  </w:style>
  <w:style w:type="character" w:customStyle="1" w:styleId="gnkrckgcmrb">
    <w:name w:val="gnkrckgcmrb"/>
    <w:basedOn w:val="DefaultParagraphFont"/>
    <w:rsid w:val="00D41000"/>
  </w:style>
  <w:style w:type="character" w:customStyle="1" w:styleId="gnkrckgcgsb">
    <w:name w:val="gnkrckgcgsb"/>
    <w:basedOn w:val="DefaultParagraphFont"/>
    <w:rsid w:val="00D41000"/>
  </w:style>
  <w:style w:type="paragraph" w:styleId="BalloonText">
    <w:name w:val="Balloon Text"/>
    <w:basedOn w:val="Normal"/>
    <w:link w:val="BalloonTextChar"/>
    <w:uiPriority w:val="99"/>
    <w:semiHidden/>
    <w:unhideWhenUsed/>
    <w:rsid w:val="00137E0B"/>
    <w:rPr>
      <w:rFonts w:ascii="Tahoma" w:hAnsi="Tahoma" w:cs="Tahoma"/>
      <w:sz w:val="16"/>
      <w:szCs w:val="16"/>
    </w:rPr>
  </w:style>
  <w:style w:type="character" w:customStyle="1" w:styleId="BalloonTextChar">
    <w:name w:val="Balloon Text Char"/>
    <w:basedOn w:val="DefaultParagraphFont"/>
    <w:link w:val="BalloonText"/>
    <w:uiPriority w:val="99"/>
    <w:semiHidden/>
    <w:rsid w:val="00137E0B"/>
    <w:rPr>
      <w:rFonts w:ascii="Tahoma" w:hAnsi="Tahoma" w:cs="Tahoma"/>
      <w:sz w:val="16"/>
      <w:szCs w:val="16"/>
    </w:rPr>
  </w:style>
  <w:style w:type="character" w:customStyle="1" w:styleId="gnkrckgcasb">
    <w:name w:val="gnkrckgcasb"/>
    <w:basedOn w:val="DefaultParagraphFont"/>
    <w:rsid w:val="005E5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8163">
      <w:bodyDiv w:val="1"/>
      <w:marLeft w:val="0"/>
      <w:marRight w:val="0"/>
      <w:marTop w:val="0"/>
      <w:marBottom w:val="0"/>
      <w:divBdr>
        <w:top w:val="none" w:sz="0" w:space="0" w:color="auto"/>
        <w:left w:val="none" w:sz="0" w:space="0" w:color="auto"/>
        <w:bottom w:val="none" w:sz="0" w:space="0" w:color="auto"/>
        <w:right w:val="none" w:sz="0" w:space="0" w:color="auto"/>
      </w:divBdr>
    </w:div>
    <w:div w:id="34621504">
      <w:bodyDiv w:val="1"/>
      <w:marLeft w:val="0"/>
      <w:marRight w:val="0"/>
      <w:marTop w:val="0"/>
      <w:marBottom w:val="0"/>
      <w:divBdr>
        <w:top w:val="none" w:sz="0" w:space="0" w:color="auto"/>
        <w:left w:val="none" w:sz="0" w:space="0" w:color="auto"/>
        <w:bottom w:val="none" w:sz="0" w:space="0" w:color="auto"/>
        <w:right w:val="none" w:sz="0" w:space="0" w:color="auto"/>
      </w:divBdr>
    </w:div>
    <w:div w:id="36857977">
      <w:bodyDiv w:val="1"/>
      <w:marLeft w:val="0"/>
      <w:marRight w:val="0"/>
      <w:marTop w:val="0"/>
      <w:marBottom w:val="0"/>
      <w:divBdr>
        <w:top w:val="none" w:sz="0" w:space="0" w:color="auto"/>
        <w:left w:val="none" w:sz="0" w:space="0" w:color="auto"/>
        <w:bottom w:val="none" w:sz="0" w:space="0" w:color="auto"/>
        <w:right w:val="none" w:sz="0" w:space="0" w:color="auto"/>
      </w:divBdr>
    </w:div>
    <w:div w:id="54817197">
      <w:bodyDiv w:val="1"/>
      <w:marLeft w:val="0"/>
      <w:marRight w:val="0"/>
      <w:marTop w:val="0"/>
      <w:marBottom w:val="0"/>
      <w:divBdr>
        <w:top w:val="none" w:sz="0" w:space="0" w:color="auto"/>
        <w:left w:val="none" w:sz="0" w:space="0" w:color="auto"/>
        <w:bottom w:val="none" w:sz="0" w:space="0" w:color="auto"/>
        <w:right w:val="none" w:sz="0" w:space="0" w:color="auto"/>
      </w:divBdr>
    </w:div>
    <w:div w:id="59597369">
      <w:bodyDiv w:val="1"/>
      <w:marLeft w:val="0"/>
      <w:marRight w:val="0"/>
      <w:marTop w:val="0"/>
      <w:marBottom w:val="0"/>
      <w:divBdr>
        <w:top w:val="none" w:sz="0" w:space="0" w:color="auto"/>
        <w:left w:val="none" w:sz="0" w:space="0" w:color="auto"/>
        <w:bottom w:val="none" w:sz="0" w:space="0" w:color="auto"/>
        <w:right w:val="none" w:sz="0" w:space="0" w:color="auto"/>
      </w:divBdr>
    </w:div>
    <w:div w:id="65959479">
      <w:bodyDiv w:val="1"/>
      <w:marLeft w:val="0"/>
      <w:marRight w:val="0"/>
      <w:marTop w:val="0"/>
      <w:marBottom w:val="0"/>
      <w:divBdr>
        <w:top w:val="none" w:sz="0" w:space="0" w:color="auto"/>
        <w:left w:val="none" w:sz="0" w:space="0" w:color="auto"/>
        <w:bottom w:val="none" w:sz="0" w:space="0" w:color="auto"/>
        <w:right w:val="none" w:sz="0" w:space="0" w:color="auto"/>
      </w:divBdr>
    </w:div>
    <w:div w:id="133445997">
      <w:bodyDiv w:val="1"/>
      <w:marLeft w:val="0"/>
      <w:marRight w:val="0"/>
      <w:marTop w:val="0"/>
      <w:marBottom w:val="0"/>
      <w:divBdr>
        <w:top w:val="none" w:sz="0" w:space="0" w:color="auto"/>
        <w:left w:val="none" w:sz="0" w:space="0" w:color="auto"/>
        <w:bottom w:val="none" w:sz="0" w:space="0" w:color="auto"/>
        <w:right w:val="none" w:sz="0" w:space="0" w:color="auto"/>
      </w:divBdr>
    </w:div>
    <w:div w:id="166286752">
      <w:bodyDiv w:val="1"/>
      <w:marLeft w:val="0"/>
      <w:marRight w:val="0"/>
      <w:marTop w:val="0"/>
      <w:marBottom w:val="0"/>
      <w:divBdr>
        <w:top w:val="none" w:sz="0" w:space="0" w:color="auto"/>
        <w:left w:val="none" w:sz="0" w:space="0" w:color="auto"/>
        <w:bottom w:val="none" w:sz="0" w:space="0" w:color="auto"/>
        <w:right w:val="none" w:sz="0" w:space="0" w:color="auto"/>
      </w:divBdr>
    </w:div>
    <w:div w:id="229459860">
      <w:bodyDiv w:val="1"/>
      <w:marLeft w:val="0"/>
      <w:marRight w:val="0"/>
      <w:marTop w:val="0"/>
      <w:marBottom w:val="0"/>
      <w:divBdr>
        <w:top w:val="none" w:sz="0" w:space="0" w:color="auto"/>
        <w:left w:val="none" w:sz="0" w:space="0" w:color="auto"/>
        <w:bottom w:val="none" w:sz="0" w:space="0" w:color="auto"/>
        <w:right w:val="none" w:sz="0" w:space="0" w:color="auto"/>
      </w:divBdr>
    </w:div>
    <w:div w:id="233978560">
      <w:bodyDiv w:val="1"/>
      <w:marLeft w:val="0"/>
      <w:marRight w:val="0"/>
      <w:marTop w:val="0"/>
      <w:marBottom w:val="0"/>
      <w:divBdr>
        <w:top w:val="none" w:sz="0" w:space="0" w:color="auto"/>
        <w:left w:val="none" w:sz="0" w:space="0" w:color="auto"/>
        <w:bottom w:val="none" w:sz="0" w:space="0" w:color="auto"/>
        <w:right w:val="none" w:sz="0" w:space="0" w:color="auto"/>
      </w:divBdr>
    </w:div>
    <w:div w:id="249168281">
      <w:bodyDiv w:val="1"/>
      <w:marLeft w:val="0"/>
      <w:marRight w:val="0"/>
      <w:marTop w:val="0"/>
      <w:marBottom w:val="0"/>
      <w:divBdr>
        <w:top w:val="none" w:sz="0" w:space="0" w:color="auto"/>
        <w:left w:val="none" w:sz="0" w:space="0" w:color="auto"/>
        <w:bottom w:val="none" w:sz="0" w:space="0" w:color="auto"/>
        <w:right w:val="none" w:sz="0" w:space="0" w:color="auto"/>
      </w:divBdr>
    </w:div>
    <w:div w:id="269431023">
      <w:bodyDiv w:val="1"/>
      <w:marLeft w:val="0"/>
      <w:marRight w:val="0"/>
      <w:marTop w:val="0"/>
      <w:marBottom w:val="0"/>
      <w:divBdr>
        <w:top w:val="none" w:sz="0" w:space="0" w:color="auto"/>
        <w:left w:val="none" w:sz="0" w:space="0" w:color="auto"/>
        <w:bottom w:val="none" w:sz="0" w:space="0" w:color="auto"/>
        <w:right w:val="none" w:sz="0" w:space="0" w:color="auto"/>
      </w:divBdr>
    </w:div>
    <w:div w:id="278415707">
      <w:bodyDiv w:val="1"/>
      <w:marLeft w:val="0"/>
      <w:marRight w:val="0"/>
      <w:marTop w:val="0"/>
      <w:marBottom w:val="0"/>
      <w:divBdr>
        <w:top w:val="none" w:sz="0" w:space="0" w:color="auto"/>
        <w:left w:val="none" w:sz="0" w:space="0" w:color="auto"/>
        <w:bottom w:val="none" w:sz="0" w:space="0" w:color="auto"/>
        <w:right w:val="none" w:sz="0" w:space="0" w:color="auto"/>
      </w:divBdr>
    </w:div>
    <w:div w:id="376584254">
      <w:bodyDiv w:val="1"/>
      <w:marLeft w:val="0"/>
      <w:marRight w:val="0"/>
      <w:marTop w:val="0"/>
      <w:marBottom w:val="0"/>
      <w:divBdr>
        <w:top w:val="none" w:sz="0" w:space="0" w:color="auto"/>
        <w:left w:val="none" w:sz="0" w:space="0" w:color="auto"/>
        <w:bottom w:val="none" w:sz="0" w:space="0" w:color="auto"/>
        <w:right w:val="none" w:sz="0" w:space="0" w:color="auto"/>
      </w:divBdr>
    </w:div>
    <w:div w:id="379205479">
      <w:bodyDiv w:val="1"/>
      <w:marLeft w:val="0"/>
      <w:marRight w:val="0"/>
      <w:marTop w:val="0"/>
      <w:marBottom w:val="0"/>
      <w:divBdr>
        <w:top w:val="none" w:sz="0" w:space="0" w:color="auto"/>
        <w:left w:val="none" w:sz="0" w:space="0" w:color="auto"/>
        <w:bottom w:val="none" w:sz="0" w:space="0" w:color="auto"/>
        <w:right w:val="none" w:sz="0" w:space="0" w:color="auto"/>
      </w:divBdr>
    </w:div>
    <w:div w:id="398136434">
      <w:bodyDiv w:val="1"/>
      <w:marLeft w:val="0"/>
      <w:marRight w:val="0"/>
      <w:marTop w:val="0"/>
      <w:marBottom w:val="0"/>
      <w:divBdr>
        <w:top w:val="none" w:sz="0" w:space="0" w:color="auto"/>
        <w:left w:val="none" w:sz="0" w:space="0" w:color="auto"/>
        <w:bottom w:val="none" w:sz="0" w:space="0" w:color="auto"/>
        <w:right w:val="none" w:sz="0" w:space="0" w:color="auto"/>
      </w:divBdr>
    </w:div>
    <w:div w:id="404037749">
      <w:bodyDiv w:val="1"/>
      <w:marLeft w:val="0"/>
      <w:marRight w:val="0"/>
      <w:marTop w:val="0"/>
      <w:marBottom w:val="0"/>
      <w:divBdr>
        <w:top w:val="none" w:sz="0" w:space="0" w:color="auto"/>
        <w:left w:val="none" w:sz="0" w:space="0" w:color="auto"/>
        <w:bottom w:val="none" w:sz="0" w:space="0" w:color="auto"/>
        <w:right w:val="none" w:sz="0" w:space="0" w:color="auto"/>
      </w:divBdr>
    </w:div>
    <w:div w:id="447432401">
      <w:bodyDiv w:val="1"/>
      <w:marLeft w:val="0"/>
      <w:marRight w:val="0"/>
      <w:marTop w:val="0"/>
      <w:marBottom w:val="0"/>
      <w:divBdr>
        <w:top w:val="none" w:sz="0" w:space="0" w:color="auto"/>
        <w:left w:val="none" w:sz="0" w:space="0" w:color="auto"/>
        <w:bottom w:val="none" w:sz="0" w:space="0" w:color="auto"/>
        <w:right w:val="none" w:sz="0" w:space="0" w:color="auto"/>
      </w:divBdr>
    </w:div>
    <w:div w:id="447968441">
      <w:bodyDiv w:val="1"/>
      <w:marLeft w:val="0"/>
      <w:marRight w:val="0"/>
      <w:marTop w:val="0"/>
      <w:marBottom w:val="0"/>
      <w:divBdr>
        <w:top w:val="none" w:sz="0" w:space="0" w:color="auto"/>
        <w:left w:val="none" w:sz="0" w:space="0" w:color="auto"/>
        <w:bottom w:val="none" w:sz="0" w:space="0" w:color="auto"/>
        <w:right w:val="none" w:sz="0" w:space="0" w:color="auto"/>
      </w:divBdr>
    </w:div>
    <w:div w:id="453795701">
      <w:bodyDiv w:val="1"/>
      <w:marLeft w:val="0"/>
      <w:marRight w:val="0"/>
      <w:marTop w:val="0"/>
      <w:marBottom w:val="0"/>
      <w:divBdr>
        <w:top w:val="none" w:sz="0" w:space="0" w:color="auto"/>
        <w:left w:val="none" w:sz="0" w:space="0" w:color="auto"/>
        <w:bottom w:val="none" w:sz="0" w:space="0" w:color="auto"/>
        <w:right w:val="none" w:sz="0" w:space="0" w:color="auto"/>
      </w:divBdr>
    </w:div>
    <w:div w:id="502009540">
      <w:bodyDiv w:val="1"/>
      <w:marLeft w:val="0"/>
      <w:marRight w:val="0"/>
      <w:marTop w:val="0"/>
      <w:marBottom w:val="0"/>
      <w:divBdr>
        <w:top w:val="none" w:sz="0" w:space="0" w:color="auto"/>
        <w:left w:val="none" w:sz="0" w:space="0" w:color="auto"/>
        <w:bottom w:val="none" w:sz="0" w:space="0" w:color="auto"/>
        <w:right w:val="none" w:sz="0" w:space="0" w:color="auto"/>
      </w:divBdr>
    </w:div>
    <w:div w:id="510725560">
      <w:bodyDiv w:val="1"/>
      <w:marLeft w:val="0"/>
      <w:marRight w:val="0"/>
      <w:marTop w:val="0"/>
      <w:marBottom w:val="0"/>
      <w:divBdr>
        <w:top w:val="none" w:sz="0" w:space="0" w:color="auto"/>
        <w:left w:val="none" w:sz="0" w:space="0" w:color="auto"/>
        <w:bottom w:val="none" w:sz="0" w:space="0" w:color="auto"/>
        <w:right w:val="none" w:sz="0" w:space="0" w:color="auto"/>
      </w:divBdr>
    </w:div>
    <w:div w:id="515733695">
      <w:bodyDiv w:val="1"/>
      <w:marLeft w:val="0"/>
      <w:marRight w:val="0"/>
      <w:marTop w:val="0"/>
      <w:marBottom w:val="0"/>
      <w:divBdr>
        <w:top w:val="none" w:sz="0" w:space="0" w:color="auto"/>
        <w:left w:val="none" w:sz="0" w:space="0" w:color="auto"/>
        <w:bottom w:val="none" w:sz="0" w:space="0" w:color="auto"/>
        <w:right w:val="none" w:sz="0" w:space="0" w:color="auto"/>
      </w:divBdr>
    </w:div>
    <w:div w:id="529802008">
      <w:bodyDiv w:val="1"/>
      <w:marLeft w:val="0"/>
      <w:marRight w:val="0"/>
      <w:marTop w:val="0"/>
      <w:marBottom w:val="0"/>
      <w:divBdr>
        <w:top w:val="none" w:sz="0" w:space="0" w:color="auto"/>
        <w:left w:val="none" w:sz="0" w:space="0" w:color="auto"/>
        <w:bottom w:val="none" w:sz="0" w:space="0" w:color="auto"/>
        <w:right w:val="none" w:sz="0" w:space="0" w:color="auto"/>
      </w:divBdr>
    </w:div>
    <w:div w:id="530268602">
      <w:bodyDiv w:val="1"/>
      <w:marLeft w:val="0"/>
      <w:marRight w:val="0"/>
      <w:marTop w:val="0"/>
      <w:marBottom w:val="0"/>
      <w:divBdr>
        <w:top w:val="none" w:sz="0" w:space="0" w:color="auto"/>
        <w:left w:val="none" w:sz="0" w:space="0" w:color="auto"/>
        <w:bottom w:val="none" w:sz="0" w:space="0" w:color="auto"/>
        <w:right w:val="none" w:sz="0" w:space="0" w:color="auto"/>
      </w:divBdr>
    </w:div>
    <w:div w:id="535973705">
      <w:bodyDiv w:val="1"/>
      <w:marLeft w:val="0"/>
      <w:marRight w:val="0"/>
      <w:marTop w:val="0"/>
      <w:marBottom w:val="0"/>
      <w:divBdr>
        <w:top w:val="none" w:sz="0" w:space="0" w:color="auto"/>
        <w:left w:val="none" w:sz="0" w:space="0" w:color="auto"/>
        <w:bottom w:val="none" w:sz="0" w:space="0" w:color="auto"/>
        <w:right w:val="none" w:sz="0" w:space="0" w:color="auto"/>
      </w:divBdr>
    </w:div>
    <w:div w:id="599871655">
      <w:bodyDiv w:val="1"/>
      <w:marLeft w:val="0"/>
      <w:marRight w:val="0"/>
      <w:marTop w:val="0"/>
      <w:marBottom w:val="0"/>
      <w:divBdr>
        <w:top w:val="none" w:sz="0" w:space="0" w:color="auto"/>
        <w:left w:val="none" w:sz="0" w:space="0" w:color="auto"/>
        <w:bottom w:val="none" w:sz="0" w:space="0" w:color="auto"/>
        <w:right w:val="none" w:sz="0" w:space="0" w:color="auto"/>
      </w:divBdr>
    </w:div>
    <w:div w:id="631593652">
      <w:bodyDiv w:val="1"/>
      <w:marLeft w:val="0"/>
      <w:marRight w:val="0"/>
      <w:marTop w:val="0"/>
      <w:marBottom w:val="0"/>
      <w:divBdr>
        <w:top w:val="none" w:sz="0" w:space="0" w:color="auto"/>
        <w:left w:val="none" w:sz="0" w:space="0" w:color="auto"/>
        <w:bottom w:val="none" w:sz="0" w:space="0" w:color="auto"/>
        <w:right w:val="none" w:sz="0" w:space="0" w:color="auto"/>
      </w:divBdr>
    </w:div>
    <w:div w:id="633367099">
      <w:bodyDiv w:val="1"/>
      <w:marLeft w:val="0"/>
      <w:marRight w:val="0"/>
      <w:marTop w:val="0"/>
      <w:marBottom w:val="0"/>
      <w:divBdr>
        <w:top w:val="none" w:sz="0" w:space="0" w:color="auto"/>
        <w:left w:val="none" w:sz="0" w:space="0" w:color="auto"/>
        <w:bottom w:val="none" w:sz="0" w:space="0" w:color="auto"/>
        <w:right w:val="none" w:sz="0" w:space="0" w:color="auto"/>
      </w:divBdr>
    </w:div>
    <w:div w:id="636108120">
      <w:bodyDiv w:val="1"/>
      <w:marLeft w:val="0"/>
      <w:marRight w:val="0"/>
      <w:marTop w:val="0"/>
      <w:marBottom w:val="0"/>
      <w:divBdr>
        <w:top w:val="none" w:sz="0" w:space="0" w:color="auto"/>
        <w:left w:val="none" w:sz="0" w:space="0" w:color="auto"/>
        <w:bottom w:val="none" w:sz="0" w:space="0" w:color="auto"/>
        <w:right w:val="none" w:sz="0" w:space="0" w:color="auto"/>
      </w:divBdr>
    </w:div>
    <w:div w:id="639263945">
      <w:bodyDiv w:val="1"/>
      <w:marLeft w:val="0"/>
      <w:marRight w:val="0"/>
      <w:marTop w:val="0"/>
      <w:marBottom w:val="0"/>
      <w:divBdr>
        <w:top w:val="none" w:sz="0" w:space="0" w:color="auto"/>
        <w:left w:val="none" w:sz="0" w:space="0" w:color="auto"/>
        <w:bottom w:val="none" w:sz="0" w:space="0" w:color="auto"/>
        <w:right w:val="none" w:sz="0" w:space="0" w:color="auto"/>
      </w:divBdr>
    </w:div>
    <w:div w:id="641736905">
      <w:bodyDiv w:val="1"/>
      <w:marLeft w:val="0"/>
      <w:marRight w:val="0"/>
      <w:marTop w:val="0"/>
      <w:marBottom w:val="0"/>
      <w:divBdr>
        <w:top w:val="none" w:sz="0" w:space="0" w:color="auto"/>
        <w:left w:val="none" w:sz="0" w:space="0" w:color="auto"/>
        <w:bottom w:val="none" w:sz="0" w:space="0" w:color="auto"/>
        <w:right w:val="none" w:sz="0" w:space="0" w:color="auto"/>
      </w:divBdr>
    </w:div>
    <w:div w:id="646667706">
      <w:bodyDiv w:val="1"/>
      <w:marLeft w:val="0"/>
      <w:marRight w:val="0"/>
      <w:marTop w:val="0"/>
      <w:marBottom w:val="0"/>
      <w:divBdr>
        <w:top w:val="none" w:sz="0" w:space="0" w:color="auto"/>
        <w:left w:val="none" w:sz="0" w:space="0" w:color="auto"/>
        <w:bottom w:val="none" w:sz="0" w:space="0" w:color="auto"/>
        <w:right w:val="none" w:sz="0" w:space="0" w:color="auto"/>
      </w:divBdr>
    </w:div>
    <w:div w:id="689574264">
      <w:bodyDiv w:val="1"/>
      <w:marLeft w:val="0"/>
      <w:marRight w:val="0"/>
      <w:marTop w:val="0"/>
      <w:marBottom w:val="0"/>
      <w:divBdr>
        <w:top w:val="none" w:sz="0" w:space="0" w:color="auto"/>
        <w:left w:val="none" w:sz="0" w:space="0" w:color="auto"/>
        <w:bottom w:val="none" w:sz="0" w:space="0" w:color="auto"/>
        <w:right w:val="none" w:sz="0" w:space="0" w:color="auto"/>
      </w:divBdr>
    </w:div>
    <w:div w:id="693963742">
      <w:bodyDiv w:val="1"/>
      <w:marLeft w:val="0"/>
      <w:marRight w:val="0"/>
      <w:marTop w:val="0"/>
      <w:marBottom w:val="0"/>
      <w:divBdr>
        <w:top w:val="none" w:sz="0" w:space="0" w:color="auto"/>
        <w:left w:val="none" w:sz="0" w:space="0" w:color="auto"/>
        <w:bottom w:val="none" w:sz="0" w:space="0" w:color="auto"/>
        <w:right w:val="none" w:sz="0" w:space="0" w:color="auto"/>
      </w:divBdr>
    </w:div>
    <w:div w:id="706838240">
      <w:bodyDiv w:val="1"/>
      <w:marLeft w:val="0"/>
      <w:marRight w:val="0"/>
      <w:marTop w:val="0"/>
      <w:marBottom w:val="0"/>
      <w:divBdr>
        <w:top w:val="none" w:sz="0" w:space="0" w:color="auto"/>
        <w:left w:val="none" w:sz="0" w:space="0" w:color="auto"/>
        <w:bottom w:val="none" w:sz="0" w:space="0" w:color="auto"/>
        <w:right w:val="none" w:sz="0" w:space="0" w:color="auto"/>
      </w:divBdr>
    </w:div>
    <w:div w:id="765813009">
      <w:bodyDiv w:val="1"/>
      <w:marLeft w:val="0"/>
      <w:marRight w:val="0"/>
      <w:marTop w:val="0"/>
      <w:marBottom w:val="0"/>
      <w:divBdr>
        <w:top w:val="none" w:sz="0" w:space="0" w:color="auto"/>
        <w:left w:val="none" w:sz="0" w:space="0" w:color="auto"/>
        <w:bottom w:val="none" w:sz="0" w:space="0" w:color="auto"/>
        <w:right w:val="none" w:sz="0" w:space="0" w:color="auto"/>
      </w:divBdr>
    </w:div>
    <w:div w:id="775637343">
      <w:bodyDiv w:val="1"/>
      <w:marLeft w:val="0"/>
      <w:marRight w:val="0"/>
      <w:marTop w:val="0"/>
      <w:marBottom w:val="0"/>
      <w:divBdr>
        <w:top w:val="none" w:sz="0" w:space="0" w:color="auto"/>
        <w:left w:val="none" w:sz="0" w:space="0" w:color="auto"/>
        <w:bottom w:val="none" w:sz="0" w:space="0" w:color="auto"/>
        <w:right w:val="none" w:sz="0" w:space="0" w:color="auto"/>
      </w:divBdr>
    </w:div>
    <w:div w:id="818696567">
      <w:bodyDiv w:val="1"/>
      <w:marLeft w:val="0"/>
      <w:marRight w:val="0"/>
      <w:marTop w:val="0"/>
      <w:marBottom w:val="0"/>
      <w:divBdr>
        <w:top w:val="none" w:sz="0" w:space="0" w:color="auto"/>
        <w:left w:val="none" w:sz="0" w:space="0" w:color="auto"/>
        <w:bottom w:val="none" w:sz="0" w:space="0" w:color="auto"/>
        <w:right w:val="none" w:sz="0" w:space="0" w:color="auto"/>
      </w:divBdr>
    </w:div>
    <w:div w:id="832374705">
      <w:bodyDiv w:val="1"/>
      <w:marLeft w:val="0"/>
      <w:marRight w:val="0"/>
      <w:marTop w:val="0"/>
      <w:marBottom w:val="0"/>
      <w:divBdr>
        <w:top w:val="none" w:sz="0" w:space="0" w:color="auto"/>
        <w:left w:val="none" w:sz="0" w:space="0" w:color="auto"/>
        <w:bottom w:val="none" w:sz="0" w:space="0" w:color="auto"/>
        <w:right w:val="none" w:sz="0" w:space="0" w:color="auto"/>
      </w:divBdr>
    </w:div>
    <w:div w:id="832839465">
      <w:bodyDiv w:val="1"/>
      <w:marLeft w:val="0"/>
      <w:marRight w:val="0"/>
      <w:marTop w:val="0"/>
      <w:marBottom w:val="0"/>
      <w:divBdr>
        <w:top w:val="none" w:sz="0" w:space="0" w:color="auto"/>
        <w:left w:val="none" w:sz="0" w:space="0" w:color="auto"/>
        <w:bottom w:val="none" w:sz="0" w:space="0" w:color="auto"/>
        <w:right w:val="none" w:sz="0" w:space="0" w:color="auto"/>
      </w:divBdr>
    </w:div>
    <w:div w:id="858814727">
      <w:bodyDiv w:val="1"/>
      <w:marLeft w:val="0"/>
      <w:marRight w:val="0"/>
      <w:marTop w:val="0"/>
      <w:marBottom w:val="0"/>
      <w:divBdr>
        <w:top w:val="none" w:sz="0" w:space="0" w:color="auto"/>
        <w:left w:val="none" w:sz="0" w:space="0" w:color="auto"/>
        <w:bottom w:val="none" w:sz="0" w:space="0" w:color="auto"/>
        <w:right w:val="none" w:sz="0" w:space="0" w:color="auto"/>
      </w:divBdr>
    </w:div>
    <w:div w:id="860120533">
      <w:bodyDiv w:val="1"/>
      <w:marLeft w:val="0"/>
      <w:marRight w:val="0"/>
      <w:marTop w:val="0"/>
      <w:marBottom w:val="0"/>
      <w:divBdr>
        <w:top w:val="none" w:sz="0" w:space="0" w:color="auto"/>
        <w:left w:val="none" w:sz="0" w:space="0" w:color="auto"/>
        <w:bottom w:val="none" w:sz="0" w:space="0" w:color="auto"/>
        <w:right w:val="none" w:sz="0" w:space="0" w:color="auto"/>
      </w:divBdr>
    </w:div>
    <w:div w:id="874659267">
      <w:bodyDiv w:val="1"/>
      <w:marLeft w:val="0"/>
      <w:marRight w:val="0"/>
      <w:marTop w:val="0"/>
      <w:marBottom w:val="0"/>
      <w:divBdr>
        <w:top w:val="none" w:sz="0" w:space="0" w:color="auto"/>
        <w:left w:val="none" w:sz="0" w:space="0" w:color="auto"/>
        <w:bottom w:val="none" w:sz="0" w:space="0" w:color="auto"/>
        <w:right w:val="none" w:sz="0" w:space="0" w:color="auto"/>
      </w:divBdr>
    </w:div>
    <w:div w:id="903102997">
      <w:bodyDiv w:val="1"/>
      <w:marLeft w:val="0"/>
      <w:marRight w:val="0"/>
      <w:marTop w:val="0"/>
      <w:marBottom w:val="0"/>
      <w:divBdr>
        <w:top w:val="none" w:sz="0" w:space="0" w:color="auto"/>
        <w:left w:val="none" w:sz="0" w:space="0" w:color="auto"/>
        <w:bottom w:val="none" w:sz="0" w:space="0" w:color="auto"/>
        <w:right w:val="none" w:sz="0" w:space="0" w:color="auto"/>
      </w:divBdr>
    </w:div>
    <w:div w:id="932325078">
      <w:bodyDiv w:val="1"/>
      <w:marLeft w:val="0"/>
      <w:marRight w:val="0"/>
      <w:marTop w:val="0"/>
      <w:marBottom w:val="0"/>
      <w:divBdr>
        <w:top w:val="none" w:sz="0" w:space="0" w:color="auto"/>
        <w:left w:val="none" w:sz="0" w:space="0" w:color="auto"/>
        <w:bottom w:val="none" w:sz="0" w:space="0" w:color="auto"/>
        <w:right w:val="none" w:sz="0" w:space="0" w:color="auto"/>
      </w:divBdr>
    </w:div>
    <w:div w:id="949312167">
      <w:bodyDiv w:val="1"/>
      <w:marLeft w:val="0"/>
      <w:marRight w:val="0"/>
      <w:marTop w:val="0"/>
      <w:marBottom w:val="0"/>
      <w:divBdr>
        <w:top w:val="none" w:sz="0" w:space="0" w:color="auto"/>
        <w:left w:val="none" w:sz="0" w:space="0" w:color="auto"/>
        <w:bottom w:val="none" w:sz="0" w:space="0" w:color="auto"/>
        <w:right w:val="none" w:sz="0" w:space="0" w:color="auto"/>
      </w:divBdr>
    </w:div>
    <w:div w:id="996809506">
      <w:bodyDiv w:val="1"/>
      <w:marLeft w:val="0"/>
      <w:marRight w:val="0"/>
      <w:marTop w:val="0"/>
      <w:marBottom w:val="0"/>
      <w:divBdr>
        <w:top w:val="none" w:sz="0" w:space="0" w:color="auto"/>
        <w:left w:val="none" w:sz="0" w:space="0" w:color="auto"/>
        <w:bottom w:val="none" w:sz="0" w:space="0" w:color="auto"/>
        <w:right w:val="none" w:sz="0" w:space="0" w:color="auto"/>
      </w:divBdr>
    </w:div>
    <w:div w:id="1036740606">
      <w:bodyDiv w:val="1"/>
      <w:marLeft w:val="0"/>
      <w:marRight w:val="0"/>
      <w:marTop w:val="0"/>
      <w:marBottom w:val="0"/>
      <w:divBdr>
        <w:top w:val="none" w:sz="0" w:space="0" w:color="auto"/>
        <w:left w:val="none" w:sz="0" w:space="0" w:color="auto"/>
        <w:bottom w:val="none" w:sz="0" w:space="0" w:color="auto"/>
        <w:right w:val="none" w:sz="0" w:space="0" w:color="auto"/>
      </w:divBdr>
    </w:div>
    <w:div w:id="1064109172">
      <w:bodyDiv w:val="1"/>
      <w:marLeft w:val="0"/>
      <w:marRight w:val="0"/>
      <w:marTop w:val="0"/>
      <w:marBottom w:val="0"/>
      <w:divBdr>
        <w:top w:val="none" w:sz="0" w:space="0" w:color="auto"/>
        <w:left w:val="none" w:sz="0" w:space="0" w:color="auto"/>
        <w:bottom w:val="none" w:sz="0" w:space="0" w:color="auto"/>
        <w:right w:val="none" w:sz="0" w:space="0" w:color="auto"/>
      </w:divBdr>
    </w:div>
    <w:div w:id="1137255912">
      <w:bodyDiv w:val="1"/>
      <w:marLeft w:val="0"/>
      <w:marRight w:val="0"/>
      <w:marTop w:val="0"/>
      <w:marBottom w:val="0"/>
      <w:divBdr>
        <w:top w:val="none" w:sz="0" w:space="0" w:color="auto"/>
        <w:left w:val="none" w:sz="0" w:space="0" w:color="auto"/>
        <w:bottom w:val="none" w:sz="0" w:space="0" w:color="auto"/>
        <w:right w:val="none" w:sz="0" w:space="0" w:color="auto"/>
      </w:divBdr>
    </w:div>
    <w:div w:id="1159692215">
      <w:bodyDiv w:val="1"/>
      <w:marLeft w:val="0"/>
      <w:marRight w:val="0"/>
      <w:marTop w:val="0"/>
      <w:marBottom w:val="0"/>
      <w:divBdr>
        <w:top w:val="none" w:sz="0" w:space="0" w:color="auto"/>
        <w:left w:val="none" w:sz="0" w:space="0" w:color="auto"/>
        <w:bottom w:val="none" w:sz="0" w:space="0" w:color="auto"/>
        <w:right w:val="none" w:sz="0" w:space="0" w:color="auto"/>
      </w:divBdr>
    </w:div>
    <w:div w:id="1179154966">
      <w:bodyDiv w:val="1"/>
      <w:marLeft w:val="0"/>
      <w:marRight w:val="0"/>
      <w:marTop w:val="0"/>
      <w:marBottom w:val="0"/>
      <w:divBdr>
        <w:top w:val="none" w:sz="0" w:space="0" w:color="auto"/>
        <w:left w:val="none" w:sz="0" w:space="0" w:color="auto"/>
        <w:bottom w:val="none" w:sz="0" w:space="0" w:color="auto"/>
        <w:right w:val="none" w:sz="0" w:space="0" w:color="auto"/>
      </w:divBdr>
    </w:div>
    <w:div w:id="1180588697">
      <w:bodyDiv w:val="1"/>
      <w:marLeft w:val="0"/>
      <w:marRight w:val="0"/>
      <w:marTop w:val="0"/>
      <w:marBottom w:val="0"/>
      <w:divBdr>
        <w:top w:val="none" w:sz="0" w:space="0" w:color="auto"/>
        <w:left w:val="none" w:sz="0" w:space="0" w:color="auto"/>
        <w:bottom w:val="none" w:sz="0" w:space="0" w:color="auto"/>
        <w:right w:val="none" w:sz="0" w:space="0" w:color="auto"/>
      </w:divBdr>
    </w:div>
    <w:div w:id="1187257630">
      <w:bodyDiv w:val="1"/>
      <w:marLeft w:val="0"/>
      <w:marRight w:val="0"/>
      <w:marTop w:val="0"/>
      <w:marBottom w:val="0"/>
      <w:divBdr>
        <w:top w:val="none" w:sz="0" w:space="0" w:color="auto"/>
        <w:left w:val="none" w:sz="0" w:space="0" w:color="auto"/>
        <w:bottom w:val="none" w:sz="0" w:space="0" w:color="auto"/>
        <w:right w:val="none" w:sz="0" w:space="0" w:color="auto"/>
      </w:divBdr>
    </w:div>
    <w:div w:id="1233195280">
      <w:bodyDiv w:val="1"/>
      <w:marLeft w:val="0"/>
      <w:marRight w:val="0"/>
      <w:marTop w:val="0"/>
      <w:marBottom w:val="0"/>
      <w:divBdr>
        <w:top w:val="none" w:sz="0" w:space="0" w:color="auto"/>
        <w:left w:val="none" w:sz="0" w:space="0" w:color="auto"/>
        <w:bottom w:val="none" w:sz="0" w:space="0" w:color="auto"/>
        <w:right w:val="none" w:sz="0" w:space="0" w:color="auto"/>
      </w:divBdr>
    </w:div>
    <w:div w:id="1238051077">
      <w:bodyDiv w:val="1"/>
      <w:marLeft w:val="0"/>
      <w:marRight w:val="0"/>
      <w:marTop w:val="0"/>
      <w:marBottom w:val="0"/>
      <w:divBdr>
        <w:top w:val="none" w:sz="0" w:space="0" w:color="auto"/>
        <w:left w:val="none" w:sz="0" w:space="0" w:color="auto"/>
        <w:bottom w:val="none" w:sz="0" w:space="0" w:color="auto"/>
        <w:right w:val="none" w:sz="0" w:space="0" w:color="auto"/>
      </w:divBdr>
    </w:div>
    <w:div w:id="1250845344">
      <w:bodyDiv w:val="1"/>
      <w:marLeft w:val="0"/>
      <w:marRight w:val="0"/>
      <w:marTop w:val="0"/>
      <w:marBottom w:val="0"/>
      <w:divBdr>
        <w:top w:val="none" w:sz="0" w:space="0" w:color="auto"/>
        <w:left w:val="none" w:sz="0" w:space="0" w:color="auto"/>
        <w:bottom w:val="none" w:sz="0" w:space="0" w:color="auto"/>
        <w:right w:val="none" w:sz="0" w:space="0" w:color="auto"/>
      </w:divBdr>
    </w:div>
    <w:div w:id="1303924025">
      <w:bodyDiv w:val="1"/>
      <w:marLeft w:val="0"/>
      <w:marRight w:val="0"/>
      <w:marTop w:val="0"/>
      <w:marBottom w:val="0"/>
      <w:divBdr>
        <w:top w:val="none" w:sz="0" w:space="0" w:color="auto"/>
        <w:left w:val="none" w:sz="0" w:space="0" w:color="auto"/>
        <w:bottom w:val="none" w:sz="0" w:space="0" w:color="auto"/>
        <w:right w:val="none" w:sz="0" w:space="0" w:color="auto"/>
      </w:divBdr>
    </w:div>
    <w:div w:id="1304962108">
      <w:bodyDiv w:val="1"/>
      <w:marLeft w:val="0"/>
      <w:marRight w:val="0"/>
      <w:marTop w:val="0"/>
      <w:marBottom w:val="0"/>
      <w:divBdr>
        <w:top w:val="none" w:sz="0" w:space="0" w:color="auto"/>
        <w:left w:val="none" w:sz="0" w:space="0" w:color="auto"/>
        <w:bottom w:val="none" w:sz="0" w:space="0" w:color="auto"/>
        <w:right w:val="none" w:sz="0" w:space="0" w:color="auto"/>
      </w:divBdr>
    </w:div>
    <w:div w:id="1314917367">
      <w:bodyDiv w:val="1"/>
      <w:marLeft w:val="0"/>
      <w:marRight w:val="0"/>
      <w:marTop w:val="0"/>
      <w:marBottom w:val="0"/>
      <w:divBdr>
        <w:top w:val="none" w:sz="0" w:space="0" w:color="auto"/>
        <w:left w:val="none" w:sz="0" w:space="0" w:color="auto"/>
        <w:bottom w:val="none" w:sz="0" w:space="0" w:color="auto"/>
        <w:right w:val="none" w:sz="0" w:space="0" w:color="auto"/>
      </w:divBdr>
    </w:div>
    <w:div w:id="1403328226">
      <w:bodyDiv w:val="1"/>
      <w:marLeft w:val="0"/>
      <w:marRight w:val="0"/>
      <w:marTop w:val="0"/>
      <w:marBottom w:val="0"/>
      <w:divBdr>
        <w:top w:val="none" w:sz="0" w:space="0" w:color="auto"/>
        <w:left w:val="none" w:sz="0" w:space="0" w:color="auto"/>
        <w:bottom w:val="none" w:sz="0" w:space="0" w:color="auto"/>
        <w:right w:val="none" w:sz="0" w:space="0" w:color="auto"/>
      </w:divBdr>
    </w:div>
    <w:div w:id="1463039166">
      <w:bodyDiv w:val="1"/>
      <w:marLeft w:val="0"/>
      <w:marRight w:val="0"/>
      <w:marTop w:val="0"/>
      <w:marBottom w:val="0"/>
      <w:divBdr>
        <w:top w:val="none" w:sz="0" w:space="0" w:color="auto"/>
        <w:left w:val="none" w:sz="0" w:space="0" w:color="auto"/>
        <w:bottom w:val="none" w:sz="0" w:space="0" w:color="auto"/>
        <w:right w:val="none" w:sz="0" w:space="0" w:color="auto"/>
      </w:divBdr>
    </w:div>
    <w:div w:id="1471753968">
      <w:bodyDiv w:val="1"/>
      <w:marLeft w:val="0"/>
      <w:marRight w:val="0"/>
      <w:marTop w:val="0"/>
      <w:marBottom w:val="0"/>
      <w:divBdr>
        <w:top w:val="none" w:sz="0" w:space="0" w:color="auto"/>
        <w:left w:val="none" w:sz="0" w:space="0" w:color="auto"/>
        <w:bottom w:val="none" w:sz="0" w:space="0" w:color="auto"/>
        <w:right w:val="none" w:sz="0" w:space="0" w:color="auto"/>
      </w:divBdr>
    </w:div>
    <w:div w:id="1480611314">
      <w:bodyDiv w:val="1"/>
      <w:marLeft w:val="0"/>
      <w:marRight w:val="0"/>
      <w:marTop w:val="0"/>
      <w:marBottom w:val="0"/>
      <w:divBdr>
        <w:top w:val="none" w:sz="0" w:space="0" w:color="auto"/>
        <w:left w:val="none" w:sz="0" w:space="0" w:color="auto"/>
        <w:bottom w:val="none" w:sz="0" w:space="0" w:color="auto"/>
        <w:right w:val="none" w:sz="0" w:space="0" w:color="auto"/>
      </w:divBdr>
    </w:div>
    <w:div w:id="1490246939">
      <w:bodyDiv w:val="1"/>
      <w:marLeft w:val="0"/>
      <w:marRight w:val="0"/>
      <w:marTop w:val="0"/>
      <w:marBottom w:val="0"/>
      <w:divBdr>
        <w:top w:val="none" w:sz="0" w:space="0" w:color="auto"/>
        <w:left w:val="none" w:sz="0" w:space="0" w:color="auto"/>
        <w:bottom w:val="none" w:sz="0" w:space="0" w:color="auto"/>
        <w:right w:val="none" w:sz="0" w:space="0" w:color="auto"/>
      </w:divBdr>
    </w:div>
    <w:div w:id="1497306268">
      <w:bodyDiv w:val="1"/>
      <w:marLeft w:val="0"/>
      <w:marRight w:val="0"/>
      <w:marTop w:val="0"/>
      <w:marBottom w:val="0"/>
      <w:divBdr>
        <w:top w:val="none" w:sz="0" w:space="0" w:color="auto"/>
        <w:left w:val="none" w:sz="0" w:space="0" w:color="auto"/>
        <w:bottom w:val="none" w:sz="0" w:space="0" w:color="auto"/>
        <w:right w:val="none" w:sz="0" w:space="0" w:color="auto"/>
      </w:divBdr>
    </w:div>
    <w:div w:id="1512186223">
      <w:bodyDiv w:val="1"/>
      <w:marLeft w:val="0"/>
      <w:marRight w:val="0"/>
      <w:marTop w:val="0"/>
      <w:marBottom w:val="0"/>
      <w:divBdr>
        <w:top w:val="none" w:sz="0" w:space="0" w:color="auto"/>
        <w:left w:val="none" w:sz="0" w:space="0" w:color="auto"/>
        <w:bottom w:val="none" w:sz="0" w:space="0" w:color="auto"/>
        <w:right w:val="none" w:sz="0" w:space="0" w:color="auto"/>
      </w:divBdr>
    </w:div>
    <w:div w:id="1529874847">
      <w:bodyDiv w:val="1"/>
      <w:marLeft w:val="0"/>
      <w:marRight w:val="0"/>
      <w:marTop w:val="0"/>
      <w:marBottom w:val="0"/>
      <w:divBdr>
        <w:top w:val="none" w:sz="0" w:space="0" w:color="auto"/>
        <w:left w:val="none" w:sz="0" w:space="0" w:color="auto"/>
        <w:bottom w:val="none" w:sz="0" w:space="0" w:color="auto"/>
        <w:right w:val="none" w:sz="0" w:space="0" w:color="auto"/>
      </w:divBdr>
    </w:div>
    <w:div w:id="1585919463">
      <w:bodyDiv w:val="1"/>
      <w:marLeft w:val="0"/>
      <w:marRight w:val="0"/>
      <w:marTop w:val="0"/>
      <w:marBottom w:val="0"/>
      <w:divBdr>
        <w:top w:val="none" w:sz="0" w:space="0" w:color="auto"/>
        <w:left w:val="none" w:sz="0" w:space="0" w:color="auto"/>
        <w:bottom w:val="none" w:sz="0" w:space="0" w:color="auto"/>
        <w:right w:val="none" w:sz="0" w:space="0" w:color="auto"/>
      </w:divBdr>
    </w:div>
    <w:div w:id="1588226076">
      <w:bodyDiv w:val="1"/>
      <w:marLeft w:val="0"/>
      <w:marRight w:val="0"/>
      <w:marTop w:val="0"/>
      <w:marBottom w:val="0"/>
      <w:divBdr>
        <w:top w:val="none" w:sz="0" w:space="0" w:color="auto"/>
        <w:left w:val="none" w:sz="0" w:space="0" w:color="auto"/>
        <w:bottom w:val="none" w:sz="0" w:space="0" w:color="auto"/>
        <w:right w:val="none" w:sz="0" w:space="0" w:color="auto"/>
      </w:divBdr>
    </w:div>
    <w:div w:id="1601255092">
      <w:bodyDiv w:val="1"/>
      <w:marLeft w:val="0"/>
      <w:marRight w:val="0"/>
      <w:marTop w:val="0"/>
      <w:marBottom w:val="0"/>
      <w:divBdr>
        <w:top w:val="none" w:sz="0" w:space="0" w:color="auto"/>
        <w:left w:val="none" w:sz="0" w:space="0" w:color="auto"/>
        <w:bottom w:val="none" w:sz="0" w:space="0" w:color="auto"/>
        <w:right w:val="none" w:sz="0" w:space="0" w:color="auto"/>
      </w:divBdr>
    </w:div>
    <w:div w:id="1604222112">
      <w:bodyDiv w:val="1"/>
      <w:marLeft w:val="0"/>
      <w:marRight w:val="0"/>
      <w:marTop w:val="0"/>
      <w:marBottom w:val="0"/>
      <w:divBdr>
        <w:top w:val="none" w:sz="0" w:space="0" w:color="auto"/>
        <w:left w:val="none" w:sz="0" w:space="0" w:color="auto"/>
        <w:bottom w:val="none" w:sz="0" w:space="0" w:color="auto"/>
        <w:right w:val="none" w:sz="0" w:space="0" w:color="auto"/>
      </w:divBdr>
    </w:div>
    <w:div w:id="1610120099">
      <w:bodyDiv w:val="1"/>
      <w:marLeft w:val="0"/>
      <w:marRight w:val="0"/>
      <w:marTop w:val="0"/>
      <w:marBottom w:val="0"/>
      <w:divBdr>
        <w:top w:val="none" w:sz="0" w:space="0" w:color="auto"/>
        <w:left w:val="none" w:sz="0" w:space="0" w:color="auto"/>
        <w:bottom w:val="none" w:sz="0" w:space="0" w:color="auto"/>
        <w:right w:val="none" w:sz="0" w:space="0" w:color="auto"/>
      </w:divBdr>
    </w:div>
    <w:div w:id="1613513281">
      <w:bodyDiv w:val="1"/>
      <w:marLeft w:val="0"/>
      <w:marRight w:val="0"/>
      <w:marTop w:val="0"/>
      <w:marBottom w:val="0"/>
      <w:divBdr>
        <w:top w:val="none" w:sz="0" w:space="0" w:color="auto"/>
        <w:left w:val="none" w:sz="0" w:space="0" w:color="auto"/>
        <w:bottom w:val="none" w:sz="0" w:space="0" w:color="auto"/>
        <w:right w:val="none" w:sz="0" w:space="0" w:color="auto"/>
      </w:divBdr>
    </w:div>
    <w:div w:id="1640183236">
      <w:bodyDiv w:val="1"/>
      <w:marLeft w:val="0"/>
      <w:marRight w:val="0"/>
      <w:marTop w:val="0"/>
      <w:marBottom w:val="0"/>
      <w:divBdr>
        <w:top w:val="none" w:sz="0" w:space="0" w:color="auto"/>
        <w:left w:val="none" w:sz="0" w:space="0" w:color="auto"/>
        <w:bottom w:val="none" w:sz="0" w:space="0" w:color="auto"/>
        <w:right w:val="none" w:sz="0" w:space="0" w:color="auto"/>
      </w:divBdr>
    </w:div>
    <w:div w:id="1660496529">
      <w:bodyDiv w:val="1"/>
      <w:marLeft w:val="0"/>
      <w:marRight w:val="0"/>
      <w:marTop w:val="0"/>
      <w:marBottom w:val="0"/>
      <w:divBdr>
        <w:top w:val="none" w:sz="0" w:space="0" w:color="auto"/>
        <w:left w:val="none" w:sz="0" w:space="0" w:color="auto"/>
        <w:bottom w:val="none" w:sz="0" w:space="0" w:color="auto"/>
        <w:right w:val="none" w:sz="0" w:space="0" w:color="auto"/>
      </w:divBdr>
    </w:div>
    <w:div w:id="1683051723">
      <w:bodyDiv w:val="1"/>
      <w:marLeft w:val="0"/>
      <w:marRight w:val="0"/>
      <w:marTop w:val="0"/>
      <w:marBottom w:val="0"/>
      <w:divBdr>
        <w:top w:val="none" w:sz="0" w:space="0" w:color="auto"/>
        <w:left w:val="none" w:sz="0" w:space="0" w:color="auto"/>
        <w:bottom w:val="none" w:sz="0" w:space="0" w:color="auto"/>
        <w:right w:val="none" w:sz="0" w:space="0" w:color="auto"/>
      </w:divBdr>
    </w:div>
    <w:div w:id="1692954306">
      <w:bodyDiv w:val="1"/>
      <w:marLeft w:val="0"/>
      <w:marRight w:val="0"/>
      <w:marTop w:val="0"/>
      <w:marBottom w:val="0"/>
      <w:divBdr>
        <w:top w:val="none" w:sz="0" w:space="0" w:color="auto"/>
        <w:left w:val="none" w:sz="0" w:space="0" w:color="auto"/>
        <w:bottom w:val="none" w:sz="0" w:space="0" w:color="auto"/>
        <w:right w:val="none" w:sz="0" w:space="0" w:color="auto"/>
      </w:divBdr>
    </w:div>
    <w:div w:id="1706447491">
      <w:bodyDiv w:val="1"/>
      <w:marLeft w:val="0"/>
      <w:marRight w:val="0"/>
      <w:marTop w:val="0"/>
      <w:marBottom w:val="0"/>
      <w:divBdr>
        <w:top w:val="none" w:sz="0" w:space="0" w:color="auto"/>
        <w:left w:val="none" w:sz="0" w:space="0" w:color="auto"/>
        <w:bottom w:val="none" w:sz="0" w:space="0" w:color="auto"/>
        <w:right w:val="none" w:sz="0" w:space="0" w:color="auto"/>
      </w:divBdr>
    </w:div>
    <w:div w:id="1734697707">
      <w:bodyDiv w:val="1"/>
      <w:marLeft w:val="0"/>
      <w:marRight w:val="0"/>
      <w:marTop w:val="0"/>
      <w:marBottom w:val="0"/>
      <w:divBdr>
        <w:top w:val="none" w:sz="0" w:space="0" w:color="auto"/>
        <w:left w:val="none" w:sz="0" w:space="0" w:color="auto"/>
        <w:bottom w:val="none" w:sz="0" w:space="0" w:color="auto"/>
        <w:right w:val="none" w:sz="0" w:space="0" w:color="auto"/>
      </w:divBdr>
    </w:div>
    <w:div w:id="1749768235">
      <w:bodyDiv w:val="1"/>
      <w:marLeft w:val="0"/>
      <w:marRight w:val="0"/>
      <w:marTop w:val="0"/>
      <w:marBottom w:val="0"/>
      <w:divBdr>
        <w:top w:val="none" w:sz="0" w:space="0" w:color="auto"/>
        <w:left w:val="none" w:sz="0" w:space="0" w:color="auto"/>
        <w:bottom w:val="none" w:sz="0" w:space="0" w:color="auto"/>
        <w:right w:val="none" w:sz="0" w:space="0" w:color="auto"/>
      </w:divBdr>
    </w:div>
    <w:div w:id="1761221262">
      <w:bodyDiv w:val="1"/>
      <w:marLeft w:val="0"/>
      <w:marRight w:val="0"/>
      <w:marTop w:val="0"/>
      <w:marBottom w:val="0"/>
      <w:divBdr>
        <w:top w:val="none" w:sz="0" w:space="0" w:color="auto"/>
        <w:left w:val="none" w:sz="0" w:space="0" w:color="auto"/>
        <w:bottom w:val="none" w:sz="0" w:space="0" w:color="auto"/>
        <w:right w:val="none" w:sz="0" w:space="0" w:color="auto"/>
      </w:divBdr>
    </w:div>
    <w:div w:id="1783767352">
      <w:bodyDiv w:val="1"/>
      <w:marLeft w:val="0"/>
      <w:marRight w:val="0"/>
      <w:marTop w:val="0"/>
      <w:marBottom w:val="0"/>
      <w:divBdr>
        <w:top w:val="none" w:sz="0" w:space="0" w:color="auto"/>
        <w:left w:val="none" w:sz="0" w:space="0" w:color="auto"/>
        <w:bottom w:val="none" w:sz="0" w:space="0" w:color="auto"/>
        <w:right w:val="none" w:sz="0" w:space="0" w:color="auto"/>
      </w:divBdr>
    </w:div>
    <w:div w:id="1794329111">
      <w:bodyDiv w:val="1"/>
      <w:marLeft w:val="0"/>
      <w:marRight w:val="0"/>
      <w:marTop w:val="0"/>
      <w:marBottom w:val="0"/>
      <w:divBdr>
        <w:top w:val="none" w:sz="0" w:space="0" w:color="auto"/>
        <w:left w:val="none" w:sz="0" w:space="0" w:color="auto"/>
        <w:bottom w:val="none" w:sz="0" w:space="0" w:color="auto"/>
        <w:right w:val="none" w:sz="0" w:space="0" w:color="auto"/>
      </w:divBdr>
    </w:div>
    <w:div w:id="1837962772">
      <w:bodyDiv w:val="1"/>
      <w:marLeft w:val="0"/>
      <w:marRight w:val="0"/>
      <w:marTop w:val="0"/>
      <w:marBottom w:val="0"/>
      <w:divBdr>
        <w:top w:val="none" w:sz="0" w:space="0" w:color="auto"/>
        <w:left w:val="none" w:sz="0" w:space="0" w:color="auto"/>
        <w:bottom w:val="none" w:sz="0" w:space="0" w:color="auto"/>
        <w:right w:val="none" w:sz="0" w:space="0" w:color="auto"/>
      </w:divBdr>
    </w:div>
    <w:div w:id="1895313238">
      <w:bodyDiv w:val="1"/>
      <w:marLeft w:val="0"/>
      <w:marRight w:val="0"/>
      <w:marTop w:val="0"/>
      <w:marBottom w:val="0"/>
      <w:divBdr>
        <w:top w:val="none" w:sz="0" w:space="0" w:color="auto"/>
        <w:left w:val="none" w:sz="0" w:space="0" w:color="auto"/>
        <w:bottom w:val="none" w:sz="0" w:space="0" w:color="auto"/>
        <w:right w:val="none" w:sz="0" w:space="0" w:color="auto"/>
      </w:divBdr>
    </w:div>
    <w:div w:id="1956792435">
      <w:bodyDiv w:val="1"/>
      <w:marLeft w:val="0"/>
      <w:marRight w:val="0"/>
      <w:marTop w:val="0"/>
      <w:marBottom w:val="0"/>
      <w:divBdr>
        <w:top w:val="none" w:sz="0" w:space="0" w:color="auto"/>
        <w:left w:val="none" w:sz="0" w:space="0" w:color="auto"/>
        <w:bottom w:val="none" w:sz="0" w:space="0" w:color="auto"/>
        <w:right w:val="none" w:sz="0" w:space="0" w:color="auto"/>
      </w:divBdr>
    </w:div>
    <w:div w:id="1978145134">
      <w:bodyDiv w:val="1"/>
      <w:marLeft w:val="0"/>
      <w:marRight w:val="0"/>
      <w:marTop w:val="0"/>
      <w:marBottom w:val="0"/>
      <w:divBdr>
        <w:top w:val="none" w:sz="0" w:space="0" w:color="auto"/>
        <w:left w:val="none" w:sz="0" w:space="0" w:color="auto"/>
        <w:bottom w:val="none" w:sz="0" w:space="0" w:color="auto"/>
        <w:right w:val="none" w:sz="0" w:space="0" w:color="auto"/>
      </w:divBdr>
    </w:div>
    <w:div w:id="1993096658">
      <w:bodyDiv w:val="1"/>
      <w:marLeft w:val="0"/>
      <w:marRight w:val="0"/>
      <w:marTop w:val="0"/>
      <w:marBottom w:val="0"/>
      <w:divBdr>
        <w:top w:val="none" w:sz="0" w:space="0" w:color="auto"/>
        <w:left w:val="none" w:sz="0" w:space="0" w:color="auto"/>
        <w:bottom w:val="none" w:sz="0" w:space="0" w:color="auto"/>
        <w:right w:val="none" w:sz="0" w:space="0" w:color="auto"/>
      </w:divBdr>
    </w:div>
    <w:div w:id="2005745857">
      <w:bodyDiv w:val="1"/>
      <w:marLeft w:val="0"/>
      <w:marRight w:val="0"/>
      <w:marTop w:val="0"/>
      <w:marBottom w:val="0"/>
      <w:divBdr>
        <w:top w:val="none" w:sz="0" w:space="0" w:color="auto"/>
        <w:left w:val="none" w:sz="0" w:space="0" w:color="auto"/>
        <w:bottom w:val="none" w:sz="0" w:space="0" w:color="auto"/>
        <w:right w:val="none" w:sz="0" w:space="0" w:color="auto"/>
      </w:divBdr>
    </w:div>
    <w:div w:id="2018380274">
      <w:bodyDiv w:val="1"/>
      <w:marLeft w:val="0"/>
      <w:marRight w:val="0"/>
      <w:marTop w:val="0"/>
      <w:marBottom w:val="0"/>
      <w:divBdr>
        <w:top w:val="none" w:sz="0" w:space="0" w:color="auto"/>
        <w:left w:val="none" w:sz="0" w:space="0" w:color="auto"/>
        <w:bottom w:val="none" w:sz="0" w:space="0" w:color="auto"/>
        <w:right w:val="none" w:sz="0" w:space="0" w:color="auto"/>
      </w:divBdr>
    </w:div>
    <w:div w:id="2064519040">
      <w:bodyDiv w:val="1"/>
      <w:marLeft w:val="0"/>
      <w:marRight w:val="0"/>
      <w:marTop w:val="0"/>
      <w:marBottom w:val="0"/>
      <w:divBdr>
        <w:top w:val="none" w:sz="0" w:space="0" w:color="auto"/>
        <w:left w:val="none" w:sz="0" w:space="0" w:color="auto"/>
        <w:bottom w:val="none" w:sz="0" w:space="0" w:color="auto"/>
        <w:right w:val="none" w:sz="0" w:space="0" w:color="auto"/>
      </w:divBdr>
    </w:div>
    <w:div w:id="2070683351">
      <w:bodyDiv w:val="1"/>
      <w:marLeft w:val="0"/>
      <w:marRight w:val="0"/>
      <w:marTop w:val="0"/>
      <w:marBottom w:val="0"/>
      <w:divBdr>
        <w:top w:val="none" w:sz="0" w:space="0" w:color="auto"/>
        <w:left w:val="none" w:sz="0" w:space="0" w:color="auto"/>
        <w:bottom w:val="none" w:sz="0" w:space="0" w:color="auto"/>
        <w:right w:val="none" w:sz="0" w:space="0" w:color="auto"/>
      </w:divBdr>
    </w:div>
    <w:div w:id="2078478562">
      <w:bodyDiv w:val="1"/>
      <w:marLeft w:val="0"/>
      <w:marRight w:val="0"/>
      <w:marTop w:val="0"/>
      <w:marBottom w:val="0"/>
      <w:divBdr>
        <w:top w:val="none" w:sz="0" w:space="0" w:color="auto"/>
        <w:left w:val="none" w:sz="0" w:space="0" w:color="auto"/>
        <w:bottom w:val="none" w:sz="0" w:space="0" w:color="auto"/>
        <w:right w:val="none" w:sz="0" w:space="0" w:color="auto"/>
      </w:divBdr>
    </w:div>
    <w:div w:id="2099868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EFF38-C8FE-4BD1-A7C7-5E703F41D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2897</TotalTime>
  <Pages>19</Pages>
  <Words>3479</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Roche</dc:creator>
  <cp:lastModifiedBy>Roche, Paul, Joseph</cp:lastModifiedBy>
  <cp:revision>27</cp:revision>
  <dcterms:created xsi:type="dcterms:W3CDTF">2018-10-15T22:51:00Z</dcterms:created>
  <dcterms:modified xsi:type="dcterms:W3CDTF">2018-10-17T23:35:00Z</dcterms:modified>
</cp:coreProperties>
</file>