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ECF9E" w14:textId="4558232F" w:rsidR="00625974" w:rsidRPr="00B25D14" w:rsidRDefault="00000000">
      <w:pPr>
        <w:jc w:val="center"/>
        <w:rPr>
          <w:lang w:val="vi-VN"/>
        </w:rPr>
      </w:pPr>
      <w:r>
        <w:rPr>
          <w:b/>
          <w:sz w:val="36"/>
        </w:rPr>
        <w:t>BÁO CÁO BÀI TẬP LỚN</w:t>
      </w:r>
      <w:r>
        <w:rPr>
          <w:b/>
          <w:sz w:val="36"/>
        </w:rPr>
        <w:br/>
        <w:t xml:space="preserve">KỸ THUẬT LẬP TRÌNH </w:t>
      </w:r>
    </w:p>
    <w:p w14:paraId="207FA21D" w14:textId="77777777" w:rsidR="00625974" w:rsidRDefault="00000000">
      <w:pPr>
        <w:jc w:val="center"/>
      </w:pPr>
      <w:r>
        <w:rPr>
          <w:b/>
          <w:sz w:val="32"/>
        </w:rPr>
        <w:t>ĐỀ TÀI: QUẢN LÝ THIẾT BỊ DI ĐỘNG</w:t>
      </w:r>
      <w:r>
        <w:rPr>
          <w:b/>
          <w:sz w:val="32"/>
        </w:rPr>
        <w:br/>
      </w:r>
      <w:r>
        <w:rPr>
          <w:i/>
        </w:rPr>
        <w:t>Phần thực hiện: Phiếu nạp tiền và bản ghi cuộc gọi (CDR)</w:t>
      </w:r>
    </w:p>
    <w:p w14:paraId="5B7AF179" w14:textId="394BC4F0" w:rsidR="00625974" w:rsidRPr="00B25D14" w:rsidRDefault="00000000">
      <w:pPr>
        <w:rPr>
          <w:sz w:val="28"/>
          <w:szCs w:val="28"/>
          <w:lang w:val="vi-VN"/>
        </w:rPr>
      </w:pPr>
      <w:r w:rsidRPr="00B25D14">
        <w:rPr>
          <w:sz w:val="28"/>
          <w:szCs w:val="28"/>
        </w:rPr>
        <w:t xml:space="preserve">Sinh viên: </w:t>
      </w:r>
      <w:r w:rsidR="00B25D14" w:rsidRPr="00B25D14">
        <w:rPr>
          <w:sz w:val="28"/>
          <w:szCs w:val="28"/>
        </w:rPr>
        <w:t>Phạm</w:t>
      </w:r>
      <w:r w:rsidR="00B25D14" w:rsidRPr="00B25D14">
        <w:rPr>
          <w:sz w:val="28"/>
          <w:szCs w:val="28"/>
          <w:lang w:val="vi-VN"/>
        </w:rPr>
        <w:t xml:space="preserve"> Đức Chính</w:t>
      </w:r>
    </w:p>
    <w:p w14:paraId="168E9EFA" w14:textId="243DA369" w:rsidR="00625974" w:rsidRPr="00B25D14" w:rsidRDefault="00000000">
      <w:pPr>
        <w:rPr>
          <w:sz w:val="28"/>
          <w:szCs w:val="28"/>
        </w:rPr>
      </w:pPr>
      <w:r w:rsidRPr="00B25D14">
        <w:rPr>
          <w:sz w:val="28"/>
          <w:szCs w:val="28"/>
        </w:rPr>
        <w:t xml:space="preserve">Mã sinh viên: </w:t>
      </w:r>
      <w:r w:rsidR="00B25D14" w:rsidRPr="00B25D14">
        <w:rPr>
          <w:sz w:val="28"/>
          <w:szCs w:val="28"/>
        </w:rPr>
        <w:t>B24DCVT047</w:t>
      </w:r>
    </w:p>
    <w:p w14:paraId="56F2300F" w14:textId="1CC38881" w:rsidR="00625974" w:rsidRPr="00B25D14" w:rsidRDefault="00000000" w:rsidP="00B25D14">
      <w:pPr>
        <w:rPr>
          <w:b/>
          <w:bCs/>
          <w:sz w:val="28"/>
          <w:szCs w:val="28"/>
        </w:rPr>
      </w:pPr>
      <w:r w:rsidRPr="00B25D14">
        <w:rPr>
          <w:b/>
          <w:bCs/>
          <w:sz w:val="28"/>
          <w:szCs w:val="28"/>
        </w:rPr>
        <w:t>1. Giới thiệu</w:t>
      </w:r>
    </w:p>
    <w:p w14:paraId="242AA217" w14:textId="77777777" w:rsidR="00625974" w:rsidRDefault="00000000">
      <w:r>
        <w:t>Trong hệ thống quản lý thuê bao di động, nạp tiền giúp người dùng bổ sung số dư tài khoản; CDR (Call Detail Record) lưu lại thông tin sử dụng dịch vụ như cuộc gọi, SMS và dữ liệu di động. Hai chức năng này hỗ trợ quản lý giao dịch và làm cơ sở cho việc tra cứu, đối soát hoặc tính cước.</w:t>
      </w:r>
    </w:p>
    <w:p w14:paraId="160D5880" w14:textId="77777777" w:rsidR="00B25D14" w:rsidRDefault="00000000" w:rsidP="00B25D14">
      <w:pPr>
        <w:rPr>
          <w:lang w:val="vi-VN"/>
        </w:rPr>
      </w:pPr>
      <w:r>
        <w:t>Bài tập xây dựng chương trình C++ chạy trên console để mô phỏng quy trình nghiệp vụ. Chương trình không kết nối tổng đài, ngân hàng hay ví điện tử thật; các mã giao dịch và dữ liệu đầu vào đều là dữ liệu minh họa.</w:t>
      </w:r>
    </w:p>
    <w:p w14:paraId="17D6E3CA" w14:textId="70E82CD8" w:rsidR="00625974" w:rsidRPr="00B25D14" w:rsidRDefault="00000000" w:rsidP="00B25D14">
      <w:pPr>
        <w:rPr>
          <w:b/>
          <w:bCs/>
          <w:sz w:val="28"/>
          <w:szCs w:val="28"/>
          <w:lang w:val="vi-VN"/>
        </w:rPr>
      </w:pPr>
      <w:r w:rsidRPr="00B25D14">
        <w:rPr>
          <w:b/>
          <w:bCs/>
          <w:sz w:val="28"/>
          <w:szCs w:val="28"/>
        </w:rPr>
        <w:t>2. Mục tiêu và phạm vi</w:t>
      </w:r>
    </w:p>
    <w:p w14:paraId="29ED6D2A" w14:textId="77777777" w:rsidR="00625974" w:rsidRDefault="00000000">
      <w:pPr>
        <w:pStyle w:val="ListBullet"/>
      </w:pPr>
      <w:r>
        <w:t>Quản lý danh sách thuê bao và số dư tài khoản.</w:t>
      </w:r>
    </w:p>
    <w:p w14:paraId="1481A141" w14:textId="77777777" w:rsidR="00625974" w:rsidRDefault="00000000">
      <w:pPr>
        <w:pStyle w:val="ListBullet"/>
      </w:pPr>
      <w:r>
        <w:t>Tạo phiếu nạp tiền qua thẻ cào, ví điện tử hoặc ngân hàng.</w:t>
      </w:r>
    </w:p>
    <w:p w14:paraId="4C13E88B" w14:textId="77777777" w:rsidR="00625974" w:rsidRDefault="00000000">
      <w:pPr>
        <w:pStyle w:val="ListBullet"/>
      </w:pPr>
      <w:r>
        <w:t>Kiểm tra dữ liệu đầu vào và hạn chế dùng lại mã tham chiếu đã nạp thành công.</w:t>
      </w:r>
    </w:p>
    <w:p w14:paraId="32CD0399" w14:textId="77777777" w:rsidR="00625974" w:rsidRDefault="00000000">
      <w:pPr>
        <w:pStyle w:val="ListBullet"/>
      </w:pPr>
      <w:r>
        <w:t>Tiếp nhận một dòng CDR dạng thô, phân tách trường, kiểm tra hợp lệ và chuyển thành bản ghi có cấu trúc.</w:t>
      </w:r>
    </w:p>
    <w:p w14:paraId="7E0FDC05" w14:textId="77777777" w:rsidR="00625974" w:rsidRDefault="00000000">
      <w:pPr>
        <w:pStyle w:val="ListBullet"/>
      </w:pPr>
      <w:r>
        <w:t>Lưu và hiển thị các phiếu nạp, CDR; tra cứu CDR theo số thuê bao.</w:t>
      </w:r>
    </w:p>
    <w:p w14:paraId="5276B656" w14:textId="77777777" w:rsidR="00B25D14" w:rsidRDefault="00000000" w:rsidP="00B25D14">
      <w:pPr>
        <w:rPr>
          <w:lang w:val="vi-VN"/>
        </w:rPr>
      </w:pPr>
      <w:r>
        <w:t>Ngoài phạm vi: xác thực thẻ cào thật, gọi API thanh toán, kết nối giao thức tổng đài, cơ sở dữ liệu bền vững, phân quyền người dùng và tính cước thực tế.</w:t>
      </w:r>
    </w:p>
    <w:p w14:paraId="465AE71D" w14:textId="77777777" w:rsidR="00B25D14" w:rsidRDefault="00000000" w:rsidP="00B25D14">
      <w:pPr>
        <w:rPr>
          <w:b/>
          <w:bCs/>
          <w:sz w:val="28"/>
          <w:szCs w:val="28"/>
          <w:lang w:val="vi-VN"/>
        </w:rPr>
      </w:pPr>
      <w:r w:rsidRPr="00B25D14">
        <w:rPr>
          <w:b/>
          <w:bCs/>
          <w:sz w:val="28"/>
          <w:szCs w:val="28"/>
        </w:rPr>
        <w:t>3. Danh sách Use Case</w:t>
      </w:r>
    </w:p>
    <w:p w14:paraId="2BC0ACF7" w14:textId="7FDC6D52" w:rsidR="00625974" w:rsidRPr="00B25D14" w:rsidRDefault="00000000" w:rsidP="00B25D14">
      <w:pPr>
        <w:rPr>
          <w:b/>
          <w:bCs/>
          <w:sz w:val="28"/>
          <w:szCs w:val="28"/>
        </w:rPr>
      </w:pPr>
      <w:r w:rsidRPr="00B25D14">
        <w:rPr>
          <w:b/>
          <w:bCs/>
        </w:rPr>
        <w:t>3.1. UC-01 – Phiếu nạp tiền</w:t>
      </w:r>
    </w:p>
    <w:p w14:paraId="19B840D9" w14:textId="77777777" w:rsidR="00625974" w:rsidRDefault="00000000">
      <w:r>
        <w:t>Tác nhân chính: Nhân viên vận hành hoặc người dùng mô phỏng.</w:t>
      </w:r>
    </w:p>
    <w:p w14:paraId="4C9C7263" w14:textId="77777777" w:rsidR="00625974" w:rsidRDefault="00000000">
      <w:r>
        <w:t>Mục đích: Ghi nhận một giao dịch nạp tiền hợp lệ và cập nhật số dư thuê bao.</w:t>
      </w:r>
    </w:p>
    <w:p w14:paraId="28DD2A97" w14:textId="77777777" w:rsidR="00625974" w:rsidRDefault="00000000">
      <w:r>
        <w:t>Tiền điều kiện: Thuê bao đã tồn tại trong danh sách.</w:t>
      </w:r>
    </w:p>
    <w:p w14:paraId="47B7A88A" w14:textId="77777777" w:rsidR="00625974" w:rsidRDefault="00000000">
      <w:r>
        <w:t>Kích hoạt: Người dùng chọn chức năng “Tạo phiếu nạp tiền”.</w:t>
      </w:r>
    </w:p>
    <w:p w14:paraId="6BC98D1F" w14:textId="77777777" w:rsidR="00625974" w:rsidRDefault="00000000">
      <w:r>
        <w:t>Luồng chính:</w:t>
      </w:r>
    </w:p>
    <w:p w14:paraId="2E37DA0B" w14:textId="77777777" w:rsidR="00625974" w:rsidRDefault="00000000">
      <w:pPr>
        <w:pStyle w:val="ListNumber"/>
      </w:pPr>
      <w:r>
        <w:t>Nhập số thuê bao.</w:t>
      </w:r>
    </w:p>
    <w:p w14:paraId="2FB4B489" w14:textId="77777777" w:rsidR="00625974" w:rsidRDefault="00000000">
      <w:pPr>
        <w:pStyle w:val="ListNumber"/>
      </w:pPr>
      <w:r>
        <w:lastRenderedPageBreak/>
        <w:t>Hệ thống tìm thuê bao; nếu không tồn tại thì thông báo và kết thúc chức năng.</w:t>
      </w:r>
    </w:p>
    <w:p w14:paraId="427EABC2" w14:textId="77777777" w:rsidR="00625974" w:rsidRDefault="00000000">
      <w:pPr>
        <w:pStyle w:val="ListNumber"/>
      </w:pPr>
      <w:r>
        <w:t>Chọn phương thức: thẻ cào, ví điện tử hoặc ngân hàng.</w:t>
      </w:r>
    </w:p>
    <w:p w14:paraId="10900FF7" w14:textId="77777777" w:rsidR="00625974" w:rsidRDefault="00000000">
      <w:pPr>
        <w:pStyle w:val="ListNumber"/>
      </w:pPr>
      <w:r>
        <w:t>Nhập mã thẻ hoặc mã tham chiếu giao dịch và số tiền nạp.</w:t>
      </w:r>
    </w:p>
    <w:p w14:paraId="01C12C15" w14:textId="77777777" w:rsidR="00625974" w:rsidRDefault="00000000">
      <w:pPr>
        <w:pStyle w:val="ListNumber"/>
      </w:pPr>
      <w:r>
        <w:t>Kiểm tra dữ liệu bắt buộc, số tiền dương và mã tham chiếu chưa được dùng trong giao dịch thành công.</w:t>
      </w:r>
    </w:p>
    <w:p w14:paraId="6AC4E1B1" w14:textId="77777777" w:rsidR="00625974" w:rsidRDefault="00000000">
      <w:pPr>
        <w:pStyle w:val="ListNumber"/>
      </w:pPr>
      <w:r>
        <w:t>Trong mô hình mô phỏng, hệ thống ghi phiếu nạp, cộng tiền vào số dư và thông báo kết quả.</w:t>
      </w:r>
    </w:p>
    <w:p w14:paraId="1E1328C2" w14:textId="77777777" w:rsidR="00625974" w:rsidRDefault="00000000">
      <w:r>
        <w:t>Luồng ngoại lệ: Thuê bao không tồn tại; mã tham chiếu trống; số tiền không hợp lệ; mã tham chiếu đã dùng. Hệ thống từ chối thao tác tương ứng.</w:t>
      </w:r>
    </w:p>
    <w:p w14:paraId="4896297F" w14:textId="77777777" w:rsidR="00B25D14" w:rsidRDefault="00000000" w:rsidP="00B25D14">
      <w:pPr>
        <w:rPr>
          <w:lang w:val="vi-VN"/>
        </w:rPr>
      </w:pPr>
      <w:r>
        <w:t>Hậu điều kiện: Có bản ghi phiếu nạp và số dư thuê bao được cập nhật nếu giao dịch mô phỏng thành công.</w:t>
      </w:r>
    </w:p>
    <w:p w14:paraId="494D775C" w14:textId="2F6ECC08" w:rsidR="00625974" w:rsidRPr="00B25D14" w:rsidRDefault="00000000" w:rsidP="00B25D14">
      <w:pPr>
        <w:rPr>
          <w:b/>
          <w:bCs/>
        </w:rPr>
      </w:pPr>
      <w:r w:rsidRPr="00B25D14">
        <w:rPr>
          <w:b/>
          <w:bCs/>
        </w:rPr>
        <w:t>3.2. UC-02 – Tiếp nhận và ghi nhận CDR</w:t>
      </w:r>
    </w:p>
    <w:p w14:paraId="3BE8E30F" w14:textId="77777777" w:rsidR="00625974" w:rsidRDefault="00000000">
      <w:r>
        <w:t>Tác nhân chính: Hệ thống tổng đài/nguồn dữ liệu CDR (được mô phỏng bằng dòng nhập từ bàn phím).</w:t>
      </w:r>
    </w:p>
    <w:p w14:paraId="705B79BB" w14:textId="77777777" w:rsidR="00625974" w:rsidRDefault="00000000">
      <w:r>
        <w:t>Mục đích: Tiếp nhận dữ liệu thô, giải mã thành các trường và lưu bản ghi hợp lệ.</w:t>
      </w:r>
    </w:p>
    <w:p w14:paraId="0059FF7C" w14:textId="77777777" w:rsidR="00625974" w:rsidRDefault="00000000">
      <w:r>
        <w:t>Tiền điều kiện: Chương trình đang hoạt động; người dùng có một dòng dữ liệu theo định dạng quy ước.</w:t>
      </w:r>
    </w:p>
    <w:p w14:paraId="17AAF7F7" w14:textId="77777777" w:rsidR="00625974" w:rsidRDefault="00000000">
      <w:r>
        <w:t>Luồng chính:</w:t>
      </w:r>
    </w:p>
    <w:p w14:paraId="14F76FE3" w14:textId="77777777" w:rsidR="00625974" w:rsidRDefault="00000000">
      <w:pPr>
        <w:pStyle w:val="ListNumber"/>
      </w:pPr>
      <w:r>
        <w:t>Người dùng chọn chức năng tiếp nhận/giai mã CDR.</w:t>
      </w:r>
    </w:p>
    <w:p w14:paraId="738C1F4D" w14:textId="77777777" w:rsidR="00625974" w:rsidRDefault="00000000">
      <w:pPr>
        <w:pStyle w:val="ListNumber"/>
      </w:pPr>
      <w:r>
        <w:t>Hệ thống nhận dòng dữ liệu thô gồm 5 trường, phân tách bằng ký tự |.</w:t>
      </w:r>
    </w:p>
    <w:p w14:paraId="6199B614" w14:textId="77777777" w:rsidR="00625974" w:rsidRDefault="00000000">
      <w:pPr>
        <w:pStyle w:val="ListNumber"/>
      </w:pPr>
      <w:r>
        <w:t>Kiểm tra số lượng trường, loại bản ghi, số thuê bao, trường thời điểm, đích dịch vụ và giá trị số.</w:t>
      </w:r>
    </w:p>
    <w:p w14:paraId="60EAF8E7" w14:textId="77777777" w:rsidR="00625974" w:rsidRDefault="00000000">
      <w:pPr>
        <w:pStyle w:val="ListNumber"/>
      </w:pPr>
      <w:r>
        <w:t>Nếu hợp lệ, chuyển trường cuối thành thời lượng giây (CALL), giá trị 0 (SMS) hoặc dung lượng KB (DATA).</w:t>
      </w:r>
    </w:p>
    <w:p w14:paraId="315B9561" w14:textId="77777777" w:rsidR="00625974" w:rsidRDefault="00000000">
      <w:pPr>
        <w:pStyle w:val="ListNumber"/>
      </w:pPr>
      <w:r>
        <w:t>Sinh mã CDR, lưu dữ liệu đã giải mã đồng thời giữ lại dòng thô để đối chiếu.</w:t>
      </w:r>
    </w:p>
    <w:p w14:paraId="217E6D73" w14:textId="77777777" w:rsidR="00625974" w:rsidRDefault="00000000">
      <w:pPr>
        <w:pStyle w:val="ListNumber"/>
      </w:pPr>
      <w:r>
        <w:t>Hiển thị kết quả hoặc thông báo lý do từ chối.</w:t>
      </w:r>
    </w:p>
    <w:p w14:paraId="0A39ABFF" w14:textId="77777777" w:rsidR="00625974" w:rsidRDefault="00000000">
      <w:r>
        <w:t>Luồng ngoại lệ: Thiếu/thừa trường, loại bản ghi không thuộc CALL/SMS/DATA, số thuê bao sai định dạng, trường bắt buộc rỗng hoặc trường số âm/không phải số.</w:t>
      </w:r>
    </w:p>
    <w:p w14:paraId="3B59615C" w14:textId="77777777" w:rsidR="00B25D14" w:rsidRDefault="00000000" w:rsidP="00B25D14">
      <w:pPr>
        <w:rPr>
          <w:lang w:val="vi-VN"/>
        </w:rPr>
      </w:pPr>
      <w:r>
        <w:t>Hậu điều kiện: CDR hợp lệ được thêm vào danh sách trong bộ nhớ; dữ liệu không hợp lệ không được lưu.</w:t>
      </w:r>
    </w:p>
    <w:p w14:paraId="3D4AD2C1" w14:textId="2010B0BF" w:rsidR="00625974" w:rsidRPr="00B25D14" w:rsidRDefault="00000000" w:rsidP="00B25D14">
      <w:pPr>
        <w:rPr>
          <w:b/>
          <w:bCs/>
          <w:sz w:val="28"/>
          <w:szCs w:val="28"/>
        </w:rPr>
      </w:pPr>
      <w:r w:rsidRPr="00B25D14">
        <w:rPr>
          <w:b/>
          <w:bCs/>
          <w:sz w:val="28"/>
          <w:szCs w:val="28"/>
        </w:rPr>
        <w:t>4. Định dạng dữ liệu CDR</w:t>
      </w:r>
    </w:p>
    <w:p w14:paraId="7A841D96" w14:textId="77777777" w:rsidR="00625974" w:rsidRDefault="00000000">
      <w:r>
        <w:t>Quy ước đầu vào gồm đúng 5 trường, ngăn cách bởi dấu |:</w:t>
      </w:r>
    </w:p>
    <w:p w14:paraId="396FFDC7" w14:textId="77777777" w:rsidR="00625974" w:rsidRDefault="00000000">
      <w:pPr>
        <w:pStyle w:val="ListBullet"/>
      </w:pPr>
      <w:r>
        <w:t>CALL|soThueBao|thoiDiem|soNhan|soGiay</w:t>
      </w:r>
    </w:p>
    <w:p w14:paraId="18677F8E" w14:textId="77777777" w:rsidR="00625974" w:rsidRDefault="00000000">
      <w:pPr>
        <w:pStyle w:val="ListBullet"/>
      </w:pPr>
      <w:r>
        <w:t>SMS|soThueBao|thoiDiem|soNhan|0</w:t>
      </w:r>
    </w:p>
    <w:p w14:paraId="55953045" w14:textId="77777777" w:rsidR="00625974" w:rsidRDefault="00000000">
      <w:pPr>
        <w:pStyle w:val="ListBullet"/>
      </w:pPr>
      <w:r>
        <w:t>DATA|soThueBao|thoiDiem|APN|soKB</w:t>
      </w:r>
    </w:p>
    <w:p w14:paraId="57699E0F" w14:textId="77777777" w:rsidR="00625974" w:rsidRDefault="00000000">
      <w:r>
        <w:t>Ví dụ hợp lệ: CALL|0912345678|2026-10-12 08:30:00|0987654321|125</w:t>
      </w:r>
    </w:p>
    <w:p w14:paraId="09E17ADF" w14:textId="77777777" w:rsidR="00625974" w:rsidRDefault="00000000">
      <w:r>
        <w:lastRenderedPageBreak/>
        <w:t>Ví dụ hợp lệ: SMS|0912345678|2026-10-12 08:35:00|0987654321|0</w:t>
      </w:r>
    </w:p>
    <w:p w14:paraId="2A337330" w14:textId="77777777" w:rsidR="00625974" w:rsidRDefault="00000000">
      <w:r>
        <w:t>Ví dụ hợp lệ: DATA|0912345678|2026-10-12 08:40:00|internet|2048</w:t>
      </w:r>
    </w:p>
    <w:p w14:paraId="6FF3CD1F" w14:textId="77777777" w:rsidR="00B25D14" w:rsidRDefault="00000000" w:rsidP="00B25D14">
      <w:pPr>
        <w:rPr>
          <w:lang w:val="vi-VN"/>
        </w:rPr>
      </w:pPr>
      <w:r>
        <w:t>Đây là định dạng mô phỏng do bài tập quy ước, không phải chuẩn bản tin tổng đài cụ thể. Với dữ liệu thực tế, cấu trúc trường và cách giải mã phụ thuộc nhà mạng/giao thức nguồn.</w:t>
      </w:r>
    </w:p>
    <w:p w14:paraId="4841C909" w14:textId="77777777" w:rsidR="00B25D14" w:rsidRDefault="00000000" w:rsidP="00B25D14">
      <w:pPr>
        <w:rPr>
          <w:b/>
          <w:bCs/>
          <w:sz w:val="28"/>
          <w:szCs w:val="28"/>
          <w:lang w:val="vi-VN"/>
        </w:rPr>
      </w:pPr>
      <w:r w:rsidRPr="00B25D14">
        <w:rPr>
          <w:b/>
          <w:bCs/>
          <w:sz w:val="28"/>
          <w:szCs w:val="28"/>
        </w:rPr>
        <w:t>5. Thiết kế dữ liệu</w:t>
      </w:r>
    </w:p>
    <w:p w14:paraId="62D25D57" w14:textId="0E9A15C4" w:rsidR="00625974" w:rsidRPr="00B25D14" w:rsidRDefault="00000000" w:rsidP="00B25D14">
      <w:pPr>
        <w:rPr>
          <w:b/>
          <w:bCs/>
          <w:sz w:val="28"/>
          <w:szCs w:val="28"/>
        </w:rPr>
      </w:pPr>
      <w:r w:rsidRPr="00B25D14">
        <w:rPr>
          <w:b/>
          <w:bCs/>
        </w:rPr>
        <w:t>5.1. Subscriber – Thuê bao</w:t>
      </w:r>
    </w:p>
    <w:p w14:paraId="0034F7CB" w14:textId="77777777" w:rsidR="00B25D14" w:rsidRDefault="00000000" w:rsidP="00B25D14">
      <w:pPr>
        <w:rPr>
          <w:lang w:val="vi-VN"/>
        </w:rPr>
      </w:pPr>
      <w:r>
        <w:t>phone: số điện thoại; balance: số dư tính bằng VND (số nguyên để tránh sai số số thực).</w:t>
      </w:r>
    </w:p>
    <w:p w14:paraId="15EE4D5D" w14:textId="4C47F954" w:rsidR="00625974" w:rsidRPr="00B25D14" w:rsidRDefault="00000000" w:rsidP="00B25D14">
      <w:pPr>
        <w:rPr>
          <w:b/>
          <w:bCs/>
        </w:rPr>
      </w:pPr>
      <w:r w:rsidRPr="00B25D14">
        <w:rPr>
          <w:b/>
          <w:bCs/>
        </w:rPr>
        <w:t>5.2. TopUpTransaction – Phiếu nạp tiền</w:t>
      </w:r>
    </w:p>
    <w:p w14:paraId="721A9A03" w14:textId="77777777" w:rsidR="00625974" w:rsidRDefault="00000000">
      <w:r>
        <w:t>id: mã phiếu; phone: thuê bao; method: phương thức nạp; amount: số tiền; reference: mã thẻ/mã giao dịch; status: trạng thái; time: thời điểm mô phỏng.</w:t>
      </w:r>
    </w:p>
    <w:p w14:paraId="01934BE5" w14:textId="77777777" w:rsidR="00625974" w:rsidRPr="00B25D14" w:rsidRDefault="00000000" w:rsidP="00B25D14">
      <w:pPr>
        <w:rPr>
          <w:b/>
          <w:bCs/>
        </w:rPr>
      </w:pPr>
      <w:r w:rsidRPr="00B25D14">
        <w:rPr>
          <w:b/>
          <w:bCs/>
        </w:rPr>
        <w:t>5.3. CDR – Bản ghi chi tiết sử dụng dịch vụ</w:t>
      </w:r>
    </w:p>
    <w:p w14:paraId="0AD34BC3" w14:textId="77777777" w:rsidR="00625974" w:rsidRDefault="00000000">
      <w:r>
        <w:t>id: mã CDR; phone: thuê bao; type: CALL/SMS/DATA; startTime: thời điểm; destination: số đích hoặc APN; durationSeconds: thời lượng cuộc gọi; dataKB: dung lượng dữ liệu; rawData: dữ liệu thô ban đầu; status: kết quả kiểm tra.</w:t>
      </w:r>
    </w:p>
    <w:p w14:paraId="670E3AD3" w14:textId="77777777" w:rsidR="00625974" w:rsidRPr="00B25D14" w:rsidRDefault="00000000" w:rsidP="00B25D14">
      <w:pPr>
        <w:rPr>
          <w:b/>
          <w:bCs/>
          <w:sz w:val="28"/>
          <w:szCs w:val="28"/>
        </w:rPr>
      </w:pPr>
      <w:r w:rsidRPr="00B25D14">
        <w:rPr>
          <w:b/>
          <w:bCs/>
          <w:sz w:val="28"/>
          <w:szCs w:val="28"/>
        </w:rPr>
        <w:t>6. Thuật toán chính</w:t>
      </w:r>
    </w:p>
    <w:p w14:paraId="27F3A4D5" w14:textId="77777777" w:rsidR="00625974" w:rsidRPr="00B25D14" w:rsidRDefault="00000000" w:rsidP="00B25D14">
      <w:pPr>
        <w:rPr>
          <w:b/>
          <w:bCs/>
        </w:rPr>
      </w:pPr>
      <w:r w:rsidRPr="00B25D14">
        <w:rPr>
          <w:b/>
          <w:bCs/>
        </w:rPr>
        <w:t>6.1. Xử lý nạp tiền</w:t>
      </w:r>
    </w:p>
    <w:p w14:paraId="49073806" w14:textId="77777777" w:rsidR="00625974" w:rsidRDefault="00000000">
      <w:pPr>
        <w:pStyle w:val="ListNumber"/>
      </w:pPr>
      <w:r>
        <w:t>Tìm thuê bao theo số điện thoại; không tìm thấy thì dừng.</w:t>
      </w:r>
    </w:p>
    <w:p w14:paraId="34FD244F" w14:textId="77777777" w:rsidR="00625974" w:rsidRDefault="00000000">
      <w:pPr>
        <w:pStyle w:val="ListNumber"/>
      </w:pPr>
      <w:r>
        <w:t>Nhận phương thức, mã tham chiếu và số tiền.</w:t>
      </w:r>
    </w:p>
    <w:p w14:paraId="6E66B447" w14:textId="77777777" w:rsidR="00625974" w:rsidRDefault="00000000">
      <w:pPr>
        <w:pStyle w:val="ListNumber"/>
      </w:pPr>
      <w:r>
        <w:t>Duyệt các phiếu nạp thành công để kiểm tra mã tham chiếu trùng.</w:t>
      </w:r>
    </w:p>
    <w:p w14:paraId="751EEFDE" w14:textId="77777777" w:rsidR="00625974" w:rsidRDefault="00000000">
      <w:pPr>
        <w:pStyle w:val="ListNumber"/>
      </w:pPr>
      <w:r>
        <w:t>Nếu dữ liệu hợp lệ, tạo mã phiếu, cộng amount vào balance và thêm phiếu vào vector topUps.</w:t>
      </w:r>
    </w:p>
    <w:p w14:paraId="3EE4FD07" w14:textId="77777777" w:rsidR="00625974" w:rsidRDefault="00000000">
      <w:pPr>
        <w:pStyle w:val="ListNumber"/>
      </w:pPr>
      <w:r>
        <w:t>Hiển thị mã phiếu và số dư mới.</w:t>
      </w:r>
    </w:p>
    <w:p w14:paraId="71CBC63D" w14:textId="77777777" w:rsidR="00625974" w:rsidRDefault="00000000">
      <w:r>
        <w:t>Độ phức tạp: tìm thuê bao O(S), kiểm tra mã tham chiếu O(T), với S là số thuê bao và T là số phiếu nạp.</w:t>
      </w:r>
    </w:p>
    <w:p w14:paraId="3181040D" w14:textId="77777777" w:rsidR="00625974" w:rsidRPr="00B25D14" w:rsidRDefault="00000000" w:rsidP="00B25D14">
      <w:pPr>
        <w:rPr>
          <w:b/>
          <w:bCs/>
        </w:rPr>
      </w:pPr>
      <w:r w:rsidRPr="00B25D14">
        <w:rPr>
          <w:b/>
          <w:bCs/>
        </w:rPr>
        <w:t>6.2. Tiếp nhận và giải mã CDR</w:t>
      </w:r>
    </w:p>
    <w:p w14:paraId="3D854429" w14:textId="77777777" w:rsidR="00625974" w:rsidRDefault="00000000">
      <w:pPr>
        <w:pStyle w:val="ListNumber"/>
      </w:pPr>
      <w:r>
        <w:t>Tách dòng thô theo dấu | thành danh sách trường.</w:t>
      </w:r>
    </w:p>
    <w:p w14:paraId="3C949FC7" w14:textId="77777777" w:rsidR="00625974" w:rsidRDefault="00000000">
      <w:pPr>
        <w:pStyle w:val="ListNumber"/>
      </w:pPr>
      <w:r>
        <w:t>Kiểm tra đủ 5 trường và loại bản ghi.</w:t>
      </w:r>
    </w:p>
    <w:p w14:paraId="2CC268B1" w14:textId="77777777" w:rsidR="00625974" w:rsidRDefault="00000000">
      <w:pPr>
        <w:pStyle w:val="ListNumber"/>
      </w:pPr>
      <w:r>
        <w:t>Kiểm tra số thuê bao gồm 10–11 chữ số; kiểm tra trường thời điểm/đích không rỗng.</w:t>
      </w:r>
    </w:p>
    <w:p w14:paraId="39370825" w14:textId="77777777" w:rsidR="00625974" w:rsidRDefault="00000000">
      <w:pPr>
        <w:pStyle w:val="ListNumber"/>
      </w:pPr>
      <w:r>
        <w:t>Chuyển trường cuối sang số nguyên không âm.</w:t>
      </w:r>
    </w:p>
    <w:p w14:paraId="0F4055FA" w14:textId="77777777" w:rsidR="00625974" w:rsidRDefault="00000000">
      <w:pPr>
        <w:pStyle w:val="ListNumber"/>
      </w:pPr>
      <w:r>
        <w:t>Ánh xạ giá trị theo loại: CALL → thời lượng giây; SMS → quy ước 0; DATA → dung lượng KB.</w:t>
      </w:r>
    </w:p>
    <w:p w14:paraId="322F05D4" w14:textId="77777777" w:rsidR="00625974" w:rsidRDefault="00000000">
      <w:pPr>
        <w:pStyle w:val="ListNumber"/>
      </w:pPr>
      <w:r>
        <w:t>Sinh mã, lưu bản ghi đã giải mã cùng dữ liệu thô.</w:t>
      </w:r>
    </w:p>
    <w:p w14:paraId="50FF5DB9" w14:textId="77777777" w:rsidR="00625974" w:rsidRDefault="00000000">
      <w:r>
        <w:t>Độ phức tạp giải mã là O(L), với L là độ dài dòng dữ liệu. Tra cứu CDR theo thuê bao là O(C), với C là số bản ghi CDR.</w:t>
      </w:r>
    </w:p>
    <w:p w14:paraId="6FBB5586" w14:textId="77777777" w:rsidR="00625974" w:rsidRPr="00B25D14" w:rsidRDefault="00000000" w:rsidP="00B25D14">
      <w:pPr>
        <w:rPr>
          <w:b/>
          <w:bCs/>
          <w:sz w:val="28"/>
          <w:szCs w:val="28"/>
        </w:rPr>
      </w:pPr>
      <w:r w:rsidRPr="00B25D14">
        <w:rPr>
          <w:b/>
          <w:bCs/>
          <w:sz w:val="28"/>
          <w:szCs w:val="28"/>
        </w:rPr>
        <w:lastRenderedPageBreak/>
        <w:t>7. Cấu trúc chương trình và thư viện</w:t>
      </w:r>
    </w:p>
    <w:p w14:paraId="00CCF549" w14:textId="77777777" w:rsidR="00625974" w:rsidRDefault="00000000">
      <w:r>
        <w:t>Chương trình sử dụng struct để biểu diễn các thực thể nghiệp vụ, vector để lưu danh sách trong bộ nhớ, string/stringstream để xử lý chuỗi, iomanip để căn cột và định dạng mã, cùng các hàm kiểm tra đầu vào.</w:t>
      </w:r>
    </w:p>
    <w:p w14:paraId="51EAB1E2" w14:textId="77777777" w:rsidR="00625974" w:rsidRDefault="00000000">
      <w:r>
        <w:t>Các hàm chính: initializeDemoData(), createTopUp(), listTopUps(), decodeCDR(), inputCDR(), listCDRs(), searchCDRByPhone(), showSubscribers(). Hàm main() hiển thị menu và điều phối chức năng bằng switch-case.</w:t>
      </w:r>
    </w:p>
    <w:p w14:paraId="33B70611" w14:textId="77777777" w:rsidR="00625974" w:rsidRPr="00B25D14" w:rsidRDefault="00000000" w:rsidP="00B25D14">
      <w:pPr>
        <w:rPr>
          <w:b/>
          <w:bCs/>
          <w:sz w:val="28"/>
          <w:szCs w:val="28"/>
        </w:rPr>
      </w:pPr>
      <w:r w:rsidRPr="00B25D14">
        <w:rPr>
          <w:b/>
          <w:bCs/>
          <w:sz w:val="28"/>
          <w:szCs w:val="28"/>
        </w:rPr>
        <w:t>8. Kiểm thử</w:t>
      </w:r>
    </w:p>
    <w:tbl>
      <w:tblPr>
        <w:tblStyle w:val="TableGrid"/>
        <w:tblW w:w="0" w:type="auto"/>
        <w:tblLook w:val="04A0" w:firstRow="1" w:lastRow="0" w:firstColumn="1" w:lastColumn="0" w:noHBand="0" w:noVBand="1"/>
      </w:tblPr>
      <w:tblGrid>
        <w:gridCol w:w="4896"/>
        <w:gridCol w:w="4896"/>
      </w:tblGrid>
      <w:tr w:rsidR="00625974" w14:paraId="4CCD989F" w14:textId="77777777">
        <w:tc>
          <w:tcPr>
            <w:tcW w:w="4896" w:type="dxa"/>
          </w:tcPr>
          <w:p w14:paraId="0F708CC0" w14:textId="77777777" w:rsidR="00625974" w:rsidRDefault="00000000">
            <w:r>
              <w:t>Tình huống</w:t>
            </w:r>
          </w:p>
        </w:tc>
        <w:tc>
          <w:tcPr>
            <w:tcW w:w="4896" w:type="dxa"/>
          </w:tcPr>
          <w:p w14:paraId="6BD45BAB" w14:textId="77777777" w:rsidR="00625974" w:rsidRDefault="00000000">
            <w:r>
              <w:t>Kết quả mong đợi</w:t>
            </w:r>
          </w:p>
        </w:tc>
      </w:tr>
      <w:tr w:rsidR="00625974" w14:paraId="054092C9" w14:textId="77777777">
        <w:tc>
          <w:tcPr>
            <w:tcW w:w="4896" w:type="dxa"/>
          </w:tcPr>
          <w:p w14:paraId="0664DC04" w14:textId="77777777" w:rsidR="00625974" w:rsidRDefault="00000000">
            <w:r>
              <w:t>Nạp tiền cho thuê bao có sẵn, số tiền 100000</w:t>
            </w:r>
          </w:p>
        </w:tc>
        <w:tc>
          <w:tcPr>
            <w:tcW w:w="4896" w:type="dxa"/>
          </w:tcPr>
          <w:p w14:paraId="6659272B" w14:textId="77777777" w:rsidR="00625974" w:rsidRDefault="00000000">
            <w:r>
              <w:t>Tạo phiếu thành công; số dư tăng 100000 VND.</w:t>
            </w:r>
          </w:p>
        </w:tc>
      </w:tr>
      <w:tr w:rsidR="00625974" w14:paraId="56EC288D" w14:textId="77777777">
        <w:tc>
          <w:tcPr>
            <w:tcW w:w="4896" w:type="dxa"/>
          </w:tcPr>
          <w:p w14:paraId="194BEDA8" w14:textId="77777777" w:rsidR="00625974" w:rsidRDefault="00000000">
            <w:r>
              <w:t>Nạp cho số thuê bao không tồn tại</w:t>
            </w:r>
          </w:p>
        </w:tc>
        <w:tc>
          <w:tcPr>
            <w:tcW w:w="4896" w:type="dxa"/>
          </w:tcPr>
          <w:p w14:paraId="10E90832" w14:textId="77777777" w:rsidR="00625974" w:rsidRDefault="00000000">
            <w:r>
              <w:t>Thông báo không tìm thấy; không đổi số dư.</w:t>
            </w:r>
          </w:p>
        </w:tc>
      </w:tr>
      <w:tr w:rsidR="00625974" w14:paraId="5F503427" w14:textId="77777777">
        <w:tc>
          <w:tcPr>
            <w:tcW w:w="4896" w:type="dxa"/>
          </w:tcPr>
          <w:p w14:paraId="3CDC8084" w14:textId="77777777" w:rsidR="00625974" w:rsidRDefault="00000000">
            <w:r>
              <w:t>Nhập số tiền 0 hoặc chữ</w:t>
            </w:r>
          </w:p>
        </w:tc>
        <w:tc>
          <w:tcPr>
            <w:tcW w:w="4896" w:type="dxa"/>
          </w:tcPr>
          <w:p w14:paraId="723B12E1" w14:textId="77777777" w:rsidR="00625974" w:rsidRDefault="00000000">
            <w:r>
              <w:t>Yêu cầu nhập lại số nguyên dương.</w:t>
            </w:r>
          </w:p>
        </w:tc>
      </w:tr>
      <w:tr w:rsidR="00625974" w14:paraId="1B5291E4" w14:textId="77777777">
        <w:tc>
          <w:tcPr>
            <w:tcW w:w="4896" w:type="dxa"/>
          </w:tcPr>
          <w:p w14:paraId="22EDA418" w14:textId="77777777" w:rsidR="00625974" w:rsidRDefault="00000000">
            <w:r>
              <w:t>Dùng lại mã tham chiếu đã nạp thành công</w:t>
            </w:r>
          </w:p>
        </w:tc>
        <w:tc>
          <w:tcPr>
            <w:tcW w:w="4896" w:type="dxa"/>
          </w:tcPr>
          <w:p w14:paraId="11BD0417" w14:textId="77777777" w:rsidR="00625974" w:rsidRDefault="00000000">
            <w:r>
              <w:t>Từ chối để tránh ghi nhận trùng trong mô hình.</w:t>
            </w:r>
          </w:p>
        </w:tc>
      </w:tr>
      <w:tr w:rsidR="00625974" w14:paraId="4FEE6F44" w14:textId="77777777">
        <w:tc>
          <w:tcPr>
            <w:tcW w:w="4896" w:type="dxa"/>
          </w:tcPr>
          <w:p w14:paraId="49B39FC2" w14:textId="77777777" w:rsidR="00625974" w:rsidRDefault="00000000">
            <w:r>
              <w:t>CDR CALL hợp lệ, trường cuối 125</w:t>
            </w:r>
          </w:p>
        </w:tc>
        <w:tc>
          <w:tcPr>
            <w:tcW w:w="4896" w:type="dxa"/>
          </w:tcPr>
          <w:p w14:paraId="0B04BDB5" w14:textId="77777777" w:rsidR="00625974" w:rsidRDefault="00000000">
            <w:r>
              <w:t>Lưu CDR với thời lượng 125 giây.</w:t>
            </w:r>
          </w:p>
        </w:tc>
      </w:tr>
      <w:tr w:rsidR="00625974" w14:paraId="24F28DAD" w14:textId="77777777">
        <w:tc>
          <w:tcPr>
            <w:tcW w:w="4896" w:type="dxa"/>
          </w:tcPr>
          <w:p w14:paraId="092F6B7C" w14:textId="77777777" w:rsidR="00625974" w:rsidRDefault="00000000">
            <w:r>
              <w:t>CDR DATA hợp lệ, trường cuối 2048</w:t>
            </w:r>
          </w:p>
        </w:tc>
        <w:tc>
          <w:tcPr>
            <w:tcW w:w="4896" w:type="dxa"/>
          </w:tcPr>
          <w:p w14:paraId="7B3B171C" w14:textId="77777777" w:rsidR="00625974" w:rsidRDefault="00000000">
            <w:r>
              <w:t>Lưu CDR với dung lượng 2048 KB.</w:t>
            </w:r>
          </w:p>
        </w:tc>
      </w:tr>
      <w:tr w:rsidR="00625974" w14:paraId="0EF4A92E" w14:textId="77777777">
        <w:tc>
          <w:tcPr>
            <w:tcW w:w="4896" w:type="dxa"/>
          </w:tcPr>
          <w:p w14:paraId="0831ED1C" w14:textId="77777777" w:rsidR="00625974" w:rsidRDefault="00000000">
            <w:r>
              <w:t>CDR thiếu trường hoặc loại VOICE</w:t>
            </w:r>
          </w:p>
        </w:tc>
        <w:tc>
          <w:tcPr>
            <w:tcW w:w="4896" w:type="dxa"/>
          </w:tcPr>
          <w:p w14:paraId="7E61F4AE" w14:textId="77777777" w:rsidR="00625974" w:rsidRDefault="00000000">
            <w:r>
              <w:t>Từ chối bản ghi và hiển thị lý do.</w:t>
            </w:r>
          </w:p>
        </w:tc>
      </w:tr>
      <w:tr w:rsidR="00625974" w14:paraId="70408408" w14:textId="77777777">
        <w:tc>
          <w:tcPr>
            <w:tcW w:w="4896" w:type="dxa"/>
          </w:tcPr>
          <w:p w14:paraId="5B0B07D3" w14:textId="77777777" w:rsidR="00625974" w:rsidRDefault="00000000">
            <w:r>
              <w:t>CDR có trường số âm hoặc không phải số</w:t>
            </w:r>
          </w:p>
        </w:tc>
        <w:tc>
          <w:tcPr>
            <w:tcW w:w="4896" w:type="dxa"/>
          </w:tcPr>
          <w:p w14:paraId="513819BF" w14:textId="77777777" w:rsidR="00625974" w:rsidRDefault="00000000">
            <w:r>
              <w:t>Từ chối bản ghi.</w:t>
            </w:r>
          </w:p>
        </w:tc>
      </w:tr>
    </w:tbl>
    <w:p w14:paraId="76162A54" w14:textId="77777777" w:rsidR="00625974" w:rsidRPr="00B25D14" w:rsidRDefault="00000000" w:rsidP="00B25D14">
      <w:pPr>
        <w:rPr>
          <w:b/>
          <w:bCs/>
          <w:sz w:val="28"/>
          <w:szCs w:val="28"/>
        </w:rPr>
      </w:pPr>
      <w:r w:rsidRPr="00B25D14">
        <w:rPr>
          <w:b/>
          <w:bCs/>
          <w:sz w:val="28"/>
          <w:szCs w:val="28"/>
        </w:rPr>
        <w:t>9. Hướng dẫn biên dịch và chạy</w:t>
      </w:r>
    </w:p>
    <w:p w14:paraId="4B62C96F" w14:textId="77777777" w:rsidR="00625974" w:rsidRDefault="00000000">
      <w:r>
        <w:t>Lưu mã nguồn dưới tên quan_ly_thue_bao_nap_tien_CDR.cpp.</w:t>
      </w:r>
    </w:p>
    <w:p w14:paraId="27D676FA" w14:textId="77777777" w:rsidR="00625974" w:rsidRDefault="00000000">
      <w:r>
        <w:t>Nếu dùng Code::Blocks: tạo Console Application C++, thay nội dung main.cpp bằng mã nguồn, sau đó Build and Run.</w:t>
      </w:r>
    </w:p>
    <w:p w14:paraId="699F0B84" w14:textId="77777777" w:rsidR="00625974" w:rsidRDefault="00000000">
      <w:r>
        <w:t>Nếu dùng g++ trên máy có cài trình biên dịch:</w:t>
      </w:r>
    </w:p>
    <w:p w14:paraId="1589B7B9" w14:textId="77777777" w:rsidR="00625974" w:rsidRDefault="00000000">
      <w:r>
        <w:t>g++ -std=c++17 -Wall -Wextra quan_ly_thue_bao_nap_tien_CDR.cpp -o quanly</w:t>
      </w:r>
    </w:p>
    <w:p w14:paraId="5F59F5D8" w14:textId="77777777" w:rsidR="00625974" w:rsidRDefault="00000000">
      <w:r>
        <w:t>./quanly</w:t>
      </w:r>
    </w:p>
    <w:p w14:paraId="19393DCE" w14:textId="77777777" w:rsidR="00625974" w:rsidRDefault="00000000">
      <w:r>
        <w:t>Trên Windows, có thể chạy tệp quanly.exe sau khi biên dịch. Dữ liệu hiện được lưu trong vector nên sẽ mất khi thoát chương trình; đây là giới hạn của phiên bản bài tập.</w:t>
      </w:r>
    </w:p>
    <w:p w14:paraId="4404D59D" w14:textId="77777777" w:rsidR="00625974" w:rsidRPr="00B25D14" w:rsidRDefault="00000000" w:rsidP="00B25D14">
      <w:pPr>
        <w:rPr>
          <w:b/>
          <w:bCs/>
          <w:sz w:val="28"/>
          <w:szCs w:val="28"/>
        </w:rPr>
      </w:pPr>
      <w:r w:rsidRPr="00B25D14">
        <w:rPr>
          <w:b/>
          <w:bCs/>
          <w:sz w:val="28"/>
          <w:szCs w:val="28"/>
        </w:rPr>
        <w:t>10. Hạn chế và hướng phát triển</w:t>
      </w:r>
    </w:p>
    <w:p w14:paraId="0883B058" w14:textId="77777777" w:rsidR="00625974" w:rsidRDefault="00000000">
      <w:pPr>
        <w:pStyle w:val="ListBullet"/>
      </w:pPr>
      <w:r>
        <w:t>Lưu dữ liệu vào tệp hoặc cơ sở dữ liệu để không mất khi thoát chương trình.</w:t>
      </w:r>
    </w:p>
    <w:p w14:paraId="3F10DE4F" w14:textId="77777777" w:rsidR="00625974" w:rsidRDefault="00000000">
      <w:pPr>
        <w:pStyle w:val="ListBullet"/>
      </w:pPr>
      <w:r>
        <w:t>Tích hợp API thanh toán giả lập có xác thực chữ ký, trạng thái chờ/thành công/thất bại và cơ chế hoàn tiền.</w:t>
      </w:r>
    </w:p>
    <w:p w14:paraId="052D5B56" w14:textId="77777777" w:rsidR="00625974" w:rsidRDefault="00000000">
      <w:pPr>
        <w:pStyle w:val="ListBullet"/>
      </w:pPr>
      <w:r>
        <w:t>Tách lớp nghiệp vụ, lớp lưu trữ và giao diện để dễ bảo trì.</w:t>
      </w:r>
    </w:p>
    <w:p w14:paraId="3815B587" w14:textId="77777777" w:rsidR="00625974" w:rsidRDefault="00000000">
      <w:pPr>
        <w:pStyle w:val="ListBullet"/>
      </w:pPr>
      <w:r>
        <w:t>Bổ sung kiểm tra định dạng thời gian, mã hóa dữ liệu nguồn, nhật ký lỗi và phân quyền.</w:t>
      </w:r>
    </w:p>
    <w:p w14:paraId="33E1DA3B" w14:textId="77777777" w:rsidR="00625974" w:rsidRDefault="00000000">
      <w:pPr>
        <w:pStyle w:val="ListBullet"/>
      </w:pPr>
      <w:r>
        <w:t>Với CDR thực tế, cần xác thực nguồn gửi, xử lý bản tin trùng, thứ tự đến muộn, múi giờ và quy tắc riêng của nhà mạng.</w:t>
      </w:r>
    </w:p>
    <w:p w14:paraId="7A7DC945" w14:textId="77777777" w:rsidR="00625974" w:rsidRDefault="00000000">
      <w:pPr>
        <w:pStyle w:val="ListBullet"/>
      </w:pPr>
      <w:r>
        <w:lastRenderedPageBreak/>
        <w:t>Không lưu thông tin nhạy cảm của thẻ/ngân hàng trong bản ghi thử nghiệm; mã tham chiếu trong chương trình chỉ là dữ liệu giả.</w:t>
      </w:r>
    </w:p>
    <w:p w14:paraId="469F52FA" w14:textId="77777777" w:rsidR="00625974" w:rsidRPr="00862CF6" w:rsidRDefault="00000000" w:rsidP="00862CF6">
      <w:pPr>
        <w:rPr>
          <w:b/>
          <w:bCs/>
          <w:sz w:val="28"/>
          <w:szCs w:val="28"/>
        </w:rPr>
      </w:pPr>
      <w:r w:rsidRPr="00862CF6">
        <w:rPr>
          <w:b/>
          <w:bCs/>
          <w:sz w:val="28"/>
          <w:szCs w:val="28"/>
        </w:rPr>
        <w:t>11. Kết luận</w:t>
      </w:r>
    </w:p>
    <w:p w14:paraId="693F24D9" w14:textId="77777777" w:rsidR="00625974" w:rsidRDefault="00000000">
      <w:r>
        <w:t>Bài tập đã mô phỏng được hai nghiệp vụ chính: tạo và quản lý phiếu nạp tiền, tiếp nhận/giải mã/lưu CDR của cuộc gọi, SMS và Data. Chương trình minh họa việc sử dụng struct, vector, hàm, xử lý chuỗi, kiểm tra dữ liệu và menu switch-case trong C++. Đây là nền tảng để mở rộng sang lưu trữ lâu dài và tích hợp các hệ thống bên ngoài.</w:t>
      </w:r>
    </w:p>
    <w:p w14:paraId="3675857B" w14:textId="77777777" w:rsidR="00625974" w:rsidRPr="00862CF6" w:rsidRDefault="00000000" w:rsidP="00862CF6">
      <w:pPr>
        <w:rPr>
          <w:b/>
          <w:bCs/>
          <w:sz w:val="28"/>
          <w:szCs w:val="28"/>
        </w:rPr>
      </w:pPr>
      <w:r w:rsidRPr="00862CF6">
        <w:rPr>
          <w:b/>
          <w:bCs/>
          <w:sz w:val="28"/>
          <w:szCs w:val="28"/>
        </w:rPr>
        <w:t>Phụ lục A. Một số dữ liệu chạy thử</w:t>
      </w:r>
    </w:p>
    <w:p w14:paraId="558E81B2" w14:textId="77777777" w:rsidR="00625974" w:rsidRDefault="00000000">
      <w:pPr>
        <w:pStyle w:val="ListBullet"/>
      </w:pPr>
      <w:r>
        <w:t>Thuê bao mẫu 1: 0912345678, số dư ban đầu 50000 VND.</w:t>
      </w:r>
    </w:p>
    <w:p w14:paraId="5712647A" w14:textId="77777777" w:rsidR="00625974" w:rsidRDefault="00000000">
      <w:pPr>
        <w:pStyle w:val="ListBullet"/>
      </w:pPr>
      <w:r>
        <w:t>Thuê bao mẫu 2: 0987654321, số dư ban đầu 120000 VND.</w:t>
      </w:r>
    </w:p>
    <w:p w14:paraId="77A57BDA" w14:textId="77777777" w:rsidR="00625974" w:rsidRDefault="00000000">
      <w:pPr>
        <w:pStyle w:val="ListBullet"/>
      </w:pPr>
      <w:r>
        <w:t>CDR CALL: CALL|0912345678|2026-10-12 08:30:00|0987654321|125</w:t>
      </w:r>
    </w:p>
    <w:p w14:paraId="228D4ABD" w14:textId="77777777" w:rsidR="00625974" w:rsidRDefault="00000000">
      <w:pPr>
        <w:pStyle w:val="ListBullet"/>
      </w:pPr>
      <w:r>
        <w:t>CDR SMS: SMS|0912345678|2026-10-12 08:35:00|0987654321|0</w:t>
      </w:r>
    </w:p>
    <w:p w14:paraId="217907E8" w14:textId="77777777" w:rsidR="00625974" w:rsidRDefault="00000000">
      <w:pPr>
        <w:pStyle w:val="ListBullet"/>
      </w:pPr>
      <w:r>
        <w:t>CDR DATA: DATA|0912345678|2026-10-12 08:40:00|internet|2048</w:t>
      </w:r>
    </w:p>
    <w:sectPr w:rsidR="00625974" w:rsidSect="00034616">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EFD71" w14:textId="77777777" w:rsidR="000A47DD" w:rsidRDefault="000A47DD" w:rsidP="00B25D14">
      <w:pPr>
        <w:spacing w:after="0" w:line="240" w:lineRule="auto"/>
      </w:pPr>
      <w:r>
        <w:separator/>
      </w:r>
    </w:p>
  </w:endnote>
  <w:endnote w:type="continuationSeparator" w:id="0">
    <w:p w14:paraId="6A6DFCE1" w14:textId="77777777" w:rsidR="000A47DD" w:rsidRDefault="000A47DD" w:rsidP="00B25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FF6A" w14:textId="77777777" w:rsidR="000A47DD" w:rsidRDefault="000A47DD" w:rsidP="00B25D14">
      <w:pPr>
        <w:spacing w:after="0" w:line="240" w:lineRule="auto"/>
      </w:pPr>
      <w:r>
        <w:separator/>
      </w:r>
    </w:p>
  </w:footnote>
  <w:footnote w:type="continuationSeparator" w:id="0">
    <w:p w14:paraId="42DF2B77" w14:textId="77777777" w:rsidR="000A47DD" w:rsidRDefault="000A47DD" w:rsidP="00B25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2971">
    <w:abstractNumId w:val="8"/>
  </w:num>
  <w:num w:numId="2" w16cid:durableId="1193762220">
    <w:abstractNumId w:val="6"/>
  </w:num>
  <w:num w:numId="3" w16cid:durableId="1536238424">
    <w:abstractNumId w:val="5"/>
  </w:num>
  <w:num w:numId="4" w16cid:durableId="1409376507">
    <w:abstractNumId w:val="4"/>
  </w:num>
  <w:num w:numId="5" w16cid:durableId="860583672">
    <w:abstractNumId w:val="7"/>
  </w:num>
  <w:num w:numId="6" w16cid:durableId="1698920180">
    <w:abstractNumId w:val="3"/>
  </w:num>
  <w:num w:numId="7" w16cid:durableId="428086353">
    <w:abstractNumId w:val="2"/>
  </w:num>
  <w:num w:numId="8" w16cid:durableId="1437672253">
    <w:abstractNumId w:val="1"/>
  </w:num>
  <w:num w:numId="9" w16cid:durableId="1502889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7DD"/>
    <w:rsid w:val="0015074B"/>
    <w:rsid w:val="0029639D"/>
    <w:rsid w:val="00326F90"/>
    <w:rsid w:val="00625974"/>
    <w:rsid w:val="006B53B0"/>
    <w:rsid w:val="00862CF6"/>
    <w:rsid w:val="00AA1D8D"/>
    <w:rsid w:val="00B25D1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B654F"/>
  <w14:defaultImageDpi w14:val="300"/>
  <w15:docId w15:val="{9FA0C3C0-F864-407E-8FF9-D6DA78CB4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Duc Chinh D24VT05</cp:lastModifiedBy>
  <cp:revision>3</cp:revision>
  <dcterms:created xsi:type="dcterms:W3CDTF">2026-10-12T11:41:00Z</dcterms:created>
  <dcterms:modified xsi:type="dcterms:W3CDTF">2026-10-12T11:42:00Z</dcterms:modified>
  <cp:category/>
</cp:coreProperties>
</file>