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Intestazione"/>
      </w:pPr>
      <w:r>
        <w:rPr>
          <w:b/>
        </w:rPr>
        <w:t>PROCLAMA S.T.P. SPA</w:t>
      </w:r>
    </w:p>
    <w:p>
      <w:pPr>
        <w:pStyle w:val="Intestazione"/>
      </w:pPr>
      <w:r>
        <w:t>Sede in CATANIA (CT) VIA GABRIELE D'ANNUNZIO 56 CAP 95128</w:t>
      </w:r>
    </w:p>
    <w:p>
      <w:pPr>
        <w:pStyle w:val="Intestazione"/>
      </w:pPr>
      <w:r>
        <w:t>Capitale sociale Euro [CAPITALE] i.v.</w:t>
      </w:r>
    </w:p>
    <w:p>
      <w:pPr>
        <w:pStyle w:val="Intestazione"/>
      </w:pPr>
      <w:r>
        <w:t>Codice fiscale: 04048370870</w:t>
      </w:r>
    </w:p>
    <w:p/>
    <w:p>
      <w:pPr>
        <w:pStyle w:val="TitoloPrincipale"/>
      </w:pPr>
      <w:r>
        <w:t>Verbale di assemblea dei soci</w:t>
      </w:r>
    </w:p>
    <w:p>
      <w:pPr>
        <w:pStyle w:val="TitoloPrincipale"/>
      </w:pPr>
      <w:r>
        <w:t>del 10/06/2025</w:t>
      </w:r>
    </w:p>
    <w:p/>
    <w:p>
      <w:r>
        <w:t>Oggi 10/06/2025 alle ore 10:00 presso la sede sociale CATANIA (CT) VIA GABRIELE D'ANNUNZIO 56 CAP 95128, si è tenuta l'assemblea generale dei soci, per discutere e deliberare sul seguente:</w:t>
      </w:r>
    </w:p>
    <w:p/>
    <w:p>
      <w:r>
        <w:rPr>
          <w:b/>
        </w:rPr>
        <w:t>Ordine del giorno</w:t>
      </w:r>
    </w:p>
    <w:p>
      <w:r>
        <w:t>nomina del revisore della società</w:t>
      </w:r>
    </w:p>
    <w:p/>
    <w:p>
      <w:r>
        <w:t>Assume la presidenza ai sensi dell'art. [...] dello statuto sociale il Sig. PETRALIA ROSARIO Amministratore Unico, il quale dichiara e constata:</w:t>
      </w:r>
    </w:p>
    <w:p>
      <w:r>
        <w:t>1 - che l'assemblea risulta regolarmente convocata</w:t>
      </w:r>
    </w:p>
    <w:p>
      <w:r>
        <w:t>2 - che (come indicato anche nell'avviso di convocazione ed in conformità alle previsioni dell'art. [...] dello statuto sociale) l'intervento all'assemblea può avvenire anche in audioconferenza</w:t>
      </w:r>
    </w:p>
    <w:p>
      <w:r>
        <w:t>3 - che sono presenti/partecipano all'assemblea:</w:t>
      </w:r>
    </w:p>
    <w:p>
      <w:r>
        <w:t>l'Amministratore Unico nella persona del suddetto Presidente Sig. PETRALIA ROSARIO</w:t>
      </w:r>
    </w:p>
    <w:p>
      <w:r>
        <w:t>nonché i seguenti soci o loro rappresentanti, recanti complessivamente una quota pari a nominali euro [...] pari al [...]% del Capitale Sociale:</w:t>
      </w:r>
    </w:p>
    <w:p>
      <w:r>
        <w:t>il Sig. GULIZIA DANILO socio recante una quota pari a nominali euro [QUOTA] pari al 1,56%% del Capitale Sociale</w:t>
      </w:r>
    </w:p>
    <w:p>
      <w:r>
        <w:t>il Sig. EMMI GIOVANNI socio recante una quota pari a nominali euro [QUOTA] pari al 32,72%% del Capitale Sociale</w:t>
      </w:r>
    </w:p>
    <w:p>
      <w:r>
        <w:t>il Sig. EMMI ROSARIO socio recante una quota pari a nominali euro [QUOTA] pari al 30,05%% del Capitale Sociale</w:t>
      </w:r>
    </w:p>
    <w:p>
      <w:r>
        <w:t>il Sig. PETRALIA ROSARIO socio recante una quota pari a nominali euro [QUOTA] pari al 1,56%% del Capitale Sociale</w:t>
      </w:r>
    </w:p>
    <w:p>
      <w:r>
        <w:t>il Sig. VECCHIO GAETANA socio recante una quota pari a nominali euro [QUOTA] pari al 1,56%% del Capitale Sociale</w:t>
      </w:r>
    </w:p>
    <w:p>
      <w:r>
        <w:t>il Sig. FRESTA ROSALIA RITA socio recante una quota pari a nominali euro [QUOTA] pari al 0,00%% del Capitale Sociale</w:t>
      </w:r>
    </w:p>
    <w:p>
      <w:r>
        <w:t>4 - che gli intervenuti sono legittimati alla presente assemblea;</w:t>
      </w:r>
    </w:p>
    <w:p>
      <w:r>
        <w:t>5 - che tutti gli intervenuti si dichiarano edotti sugli argomenti posti all'ordine del giorno.</w:t>
      </w:r>
    </w:p>
    <w:p/>
    <w:p>
      <w:r>
        <w:t>I presenti all'unanimità chiamano a fungere da segretario il signor GULIZIA DANILO, che accetta l'incarico.</w:t>
      </w:r>
    </w:p>
    <w:p>
      <w:r>
        <w:t>Il Presidente identifica tutti i partecipanti e si accerta che ai soggetti collegati mediante mezzi di telecomunicazione sia consentito seguire la discussione, trasmettere e ricevere documenti, intervenire in tempo reale, con conferma da parte di ciascun partecipante.</w:t>
      </w:r>
    </w:p>
    <w:p>
      <w:r>
        <w:t>Il Presidente constata e fa constatare che l'assemblea risulta regolarmente convocata e deve ritenersi valida ed atta a deliberare sul citato ordine del giorno.</w:t>
      </w:r>
    </w:p>
    <w:p>
      <w:r>
        <w:t>Si passa quindi allo svolgimento dell'ordine del giorno.</w:t>
      </w:r>
    </w:p>
    <w:p>
      <w:pPr>
        <w:jc w:val="center"/>
      </w:pPr>
      <w:r>
        <w:t>*     *     *</w:t>
      </w:r>
    </w:p>
    <w:p/>
    <w:p>
      <w:r>
        <w:t>Il Presidente informa l'assemblea che si rende necessaria la nomina del Revisore della società poiché sopravvenuta scadenza del Revisore in carica.</w:t>
      </w:r>
    </w:p>
    <w:p>
      <w:r>
        <w:t>Il Presidente ricorda all'assemblea quanto previsto dall'art. 2477 del Codice Civile e dall'atto costitutivo della società.</w:t>
      </w:r>
    </w:p>
    <w:p>
      <w:r>
        <w:t>Prende la parola il socio sig.  che propone di affidare l'incarico di Revisore al Dott. Nino billa che, prima dell'accettazione dell'incarico, ha reso noti all'assemblea gli incarichi di amministrazione e di controllo ricoperti presso altre società, confermando la propria indipendenza e l'insussistenza di cause di ineleggibilità.</w:t>
      </w:r>
    </w:p>
    <w:p>
      <w:r>
        <w:t>Segue breve discussione tra i soci al termine della quale si passa alla votazione con voto palese in forza della quale il Presidente constata che, all'unanimità, l'assemblea</w:t>
      </w:r>
    </w:p>
    <w:p/>
    <w:p>
      <w:pPr>
        <w:jc w:val="center"/>
      </w:pPr>
      <w:r>
        <w:rPr>
          <w:b/>
        </w:rPr>
        <w:t>D E L I B E R A:</w:t>
      </w:r>
    </w:p>
    <w:p/>
    <w:p>
      <w:r>
        <w:t>di nominare Revisore della società, per il triennio 2025-2028 il Dott. Nino billa nato a  il 01/01/1970, residente in , codice fiscale fsdfsdfsdfsdfsdf, Revisore Contabile pubblicato sulla G.U. in data 10/06/2025 N. ,  serie speciale.</w:t>
      </w:r>
    </w:p>
    <w:p>
      <w:r>
        <w:t>di corrispondere al Revisore un compenso annuo pari a euro 3.000,00</w:t>
      </w:r>
    </w:p>
    <w:p/>
    <w:p>
      <w:r>
        <w:t>[L'accettazione della carica da parte del Dott. Nino billa potrà avvenire successivamente]</w:t>
      </w:r>
    </w:p>
    <w:p>
      <w:pPr>
        <w:jc w:val="center"/>
      </w:pPr>
      <w:r>
        <w:t>*     *     *</w:t>
      </w:r>
    </w:p>
    <w:p/>
    <w:p>
      <w:r>
        <w:t>Il Presidente constata che l'ordine del giorno è esaurito e che nessuno chiede la parola.</w:t>
      </w:r>
    </w:p>
    <w:p>
      <w:r>
        <w:t>Viene quindi redatto il presente verbale e dopo averne data lettura, il Presidente constata che l'assemblea all'unanimità, con voto palese, ne approva il testo.</w:t>
      </w:r>
    </w:p>
    <w:p>
      <w:r>
        <w:t>L'assemblea viene sciolta alle ore [...].</w:t>
      </w:r>
    </w:p>
    <w:p/>
    <w:p/>
    <w:p>
      <w:pPr>
        <w:jc w:val="left"/>
      </w:pP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Il Presidente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Il Segretario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_________________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_________________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testazione">
    <w:name w:val="Intestazione"/>
    <w:pPr>
      <w:jc w:val="center"/>
    </w:pPr>
    <w:rPr>
      <w:rFonts w:ascii="Times New Roman" w:hAnsi="Times New Roman"/>
      <w:b/>
      <w:sz w:val="24"/>
    </w:rPr>
  </w:style>
  <w:style w:type="paragraph" w:customStyle="1" w:styleId="TitoloPrincipale">
    <w:name w:val="Titolo Principale"/>
    <w:pPr>
      <w:jc w:val="center"/>
    </w:pPr>
    <w:rPr>
      <w:rFonts w:ascii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