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05500DB3" ns2:textId="0F0AFDC4" w:rsidR="00932985" w:rsidRDefault="00DC0111" w:rsidP="009D1778">
      <w:pPr>
        <w:pStyle w:val="Textoindependiente"/>
        <w:spacing w:before="12"/>
        <w:ind w:right="340"/>
        <w:jc w:val="right"/>
      </w:pPr>
      <w:r w:rsidRPr="00DC0111">
        <w:t>Guadalajara</w:t>
      </w:r>
      <w:proofErr w:type="spellStart"/>
      <w:r w:rsidRPr="00DC0111">
        <w:t/>
      </w:r>
      <w:proofErr w:type="spellEnd"/>
      <w:r w:rsidRPr="00DC0111">
        <w:t>, Jalisco</w:t>
      </w:r>
      <w:proofErr w:type="spellStart"/>
      <w:r w:rsidRPr="00DC0111">
        <w:t/>
      </w:r>
      <w:proofErr w:type="spellEnd"/>
      <w:r w:rsidRPr="00DC0111">
        <w:t xml:space="preserve"> a jueves 26 de marzo de 2026</w:t>
      </w:r>
      <w:proofErr w:type="spellStart"/>
      <w:r w:rsidRPr="00DC0111">
        <w:t/>
      </w:r>
      <w:proofErr w:type="spellEnd"/>
      <w:r w:rsidRPr="00DC0111">
        <w:t>.</w:t>
      </w:r>
    </w:p>
    <w:p ns2:paraId="2796DA53" ns2:textId="77777777" w:rsidR="00CE1084" w:rsidRDefault="00CE1084">
      <w:pPr>
        <w:pStyle w:val="Textoindependiente"/>
        <w:spacing w:before="211"/>
        <w:rPr>
          <w:rFonts w:ascii="Times New Roman"/>
        </w:rPr>
      </w:pPr>
    </w:p>
    <w:p ns2:paraId="72922A32" ns2:textId="02ED290B" w:rsidR="00CE1084" w:rsidRDefault="00EE2D60" w:rsidP="008D7332">
      <w:pPr>
        <w:pStyle w:val="Textoindependiente"/>
        <w:ind w:left="170" w:right="397"/>
        <w:jc w:val="both"/>
      </w:pPr>
      <w:r>
        <w:t xml:space="preserve">La empresa RAFAEL ALEJANDRO VILLALOBOS GARZA, con domicilio en CALLE CASSINO 1216, CUMBRES SAN AGUSTÍN 2DO SECTOR 2DA ETAPA, reconoce adeudar a la persona trabajadora la cantidad de </w:t>
      </w:r>
      <w:r w:rsidRPr="009D1778">
        <w:rPr>
          <w:b/>
          <w:bCs/>
          <w:u w:val="single"/>
        </w:rPr>
        <w:t>$14,601.20</w:t>
      </w:r>
      <w:proofErr w:type="spellStart"/>
      <w:r w:rsidRPr="009D1778">
        <w:rPr>
          <w:b/>
          <w:bCs/>
          <w:u w:val="single"/>
        </w:rPr>
        <w:t/>
      </w:r>
      <w:proofErr w:type="spellEnd"/>
      <w:r w:rsidRPr="009D1778">
        <w:rPr>
          <w:b/>
          <w:bCs/>
          <w:u w:val="single"/>
        </w:rPr>
        <w:t/>
      </w:r>
      <w:r>
        <w:t xml:space="preserve"> catorce mil seiscientos uno pesos 20/100 M.N.</w:t>
      </w:r>
      <w:proofErr w:type="spellStart"/>
      <w:r>
        <w:t/>
      </w:r>
      <w:proofErr w:type="spellEnd"/>
      <w:r>
        <w:t xml:space="preserve"> por concepto de finiquito, </w:t>
      </w:r>
      <w:r w:rsidR="008D7332">
        <w:t>l</w:t>
      </w:r>
      <w:r>
        <w:t xml:space="preserve">as partes acuerdan que dicha cantidad </w:t>
      </w:r>
      <w:r w:rsidR="009D1778" w:rsidRPr="009D1778">
        <w:t>será cubierta a más tardar el día viernes 10 de abril de 2026</w:t>
      </w:r>
      <w:proofErr w:type="spellStart"/>
      <w:r w:rsidR="009D1778" w:rsidRPr="009D1778">
        <w:t/>
      </w:r>
      <w:proofErr w:type="spellEnd"/>
      <w:r w:rsidR="009D1778" w:rsidRPr="009D1778">
        <w:t/>
      </w:r>
      <w:r>
        <w:t>, teniéndose por cumplida la obligación de pago</w:t>
      </w:r>
      <w:r w:rsidR="008D7332">
        <w:t xml:space="preserve"> por medio de transferencia electrónica</w:t>
      </w:r>
      <w:r>
        <w:t xml:space="preserve"> una vez que el importe quede efectivamente depositado o entregado a la persona trabajadora</w:t>
      </w:r>
      <w:r w:rsidR="009D1778">
        <w:t xml:space="preserve"> </w:t>
      </w:r>
      <w:r w:rsidR="009D1778" w:rsidRPr="009D1778">
        <w:t xml:space="preserve">con motivo de la terminación de la relación laboral con fecha </w:t>
      </w:r>
      <w:r w:rsidR="009D1778">
        <w:t xml:space="preserve">del día </w:t>
      </w:r>
      <w:r w:rsidR="009D1778" w:rsidRPr="009D1778">
        <w:t>jueves 26 de marzo de 2026</w:t>
      </w:r>
      <w:proofErr w:type="spellStart"/>
      <w:r w:rsidR="009D1778" w:rsidRPr="009D1778">
        <w:t/>
      </w:r>
      <w:proofErr w:type="spellEnd"/>
      <w:r w:rsidR="009D1778" w:rsidRPr="009D1778">
        <w:t>, importe que resulta de los conceptos que se desglosan a continuación.</w:t>
      </w:r>
    </w:p>
    <w:p ns2:paraId="6C69AADC" ns2:textId="77777777" w:rsidR="00CE1084" w:rsidRDefault="00CE1084">
      <w:pPr>
        <w:pStyle w:val="Textoindependiente"/>
        <w:spacing w:before="35"/>
      </w:pPr>
    </w:p>
    <w:tbl>
      <w:tblPr>
        <w:tblStyle w:val="TableNormal"/>
        <w:tblW w:w="0" w:type="auto"/>
        <w:tblInd w:w="155" w:type="dxa"/>
        <w:tblLayout w:type="fixed"/>
        <w:tblLook w:val="01E0" w:firstRow="1" w:lastRow="1" w:firstColumn="1" w:lastColumn="1" w:noHBand="0" w:noVBand="0"/>
      </w:tblPr>
      <w:tblGrid>
        <w:gridCol w:w="981"/>
        <w:gridCol w:w="3042"/>
        <w:gridCol w:w="1765"/>
        <w:gridCol w:w="715"/>
        <w:gridCol w:w="2801"/>
        <w:gridCol w:w="1344"/>
      </w:tblGrid>
      <w:tr w:rsidR="00CE1084" ns2:paraId="5576631D" ns2:textId="77777777" w:rsidTr="003D30AC">
        <w:trPr>
          <w:trHeight w:val="251"/>
        </w:trPr>
        <w:tc>
          <w:tcPr>
            <w:tcW w:w="5788" w:type="dxa"/>
            <w:gridSpan w:val="3"/>
            <w:tcBorders>
              <w:top w:val="single" w:sz="4" w:space="0" w:color="808080"/>
              <w:left w:val="single" w:sz="4" w:space="0" w:color="808080"/>
              <w:bottom w:val="double" w:sz="4" w:space="0" w:color="000000"/>
              <w:right w:val="double" w:sz="4" w:space="0" w:color="808080"/>
            </w:tcBorders>
            <w:shd w:val="clear" w:color="auto" w:fill="BFBFBF"/>
          </w:tcPr>
          <w:p ns2:paraId="2CCCACF0" ns2:textId="77777777" w:rsidR="00CE1084" w:rsidRDefault="00000000">
            <w:pPr>
              <w:pStyle w:val="TableParagraph"/>
              <w:spacing w:before="0" w:line="219" w:lineRule="exact"/>
              <w:ind w:right="2"/>
              <w:jc w:val="center"/>
              <w:rPr>
                <w:rFonts w:ascii="Arial"/>
                <w:b/>
                <w:sz w:val="20"/>
              </w:rPr>
            </w:pPr>
            <w:r>
              <w:rPr>
                <w:rFonts w:ascii="Arial"/>
                <w:b/>
                <w:spacing w:val="-2"/>
                <w:sz w:val="20"/>
              </w:rPr>
              <w:t>Percepciones</w:t>
            </w:r>
          </w:p>
        </w:tc>
        <w:tc>
          <w:tcPr>
            <w:tcW w:w="4860" w:type="dxa"/>
            <w:gridSpan w:val="3"/>
            <w:tcBorders>
              <w:top w:val="single" w:sz="4" w:space="0" w:color="808080"/>
              <w:left w:val="double" w:sz="4" w:space="0" w:color="808080"/>
              <w:bottom w:val="double" w:sz="4" w:space="0" w:color="000000"/>
              <w:right w:val="single" w:sz="4" w:space="0" w:color="808080"/>
            </w:tcBorders>
            <w:shd w:val="clear" w:color="auto" w:fill="BFBFBF"/>
          </w:tcPr>
          <w:p ns2:paraId="43134622" ns2:textId="77777777" w:rsidR="00CE1084" w:rsidRDefault="00000000">
            <w:pPr>
              <w:pStyle w:val="TableParagraph"/>
              <w:spacing w:before="0" w:line="221" w:lineRule="exact"/>
              <w:ind w:right="4"/>
              <w:jc w:val="center"/>
              <w:rPr>
                <w:rFonts w:ascii="Arial"/>
                <w:b/>
                <w:sz w:val="20"/>
              </w:rPr>
            </w:pPr>
            <w:r>
              <w:rPr>
                <w:rFonts w:ascii="Arial"/>
                <w:b/>
                <w:spacing w:val="-2"/>
                <w:sz w:val="20"/>
              </w:rPr>
              <w:t>Deducciones</w:t>
            </w:r>
          </w:p>
        </w:tc>
      </w:tr>
      <w:tr w:rsidR="00CE1084" ns2:paraId="4538886D" ns2:textId="77777777" w:rsidTr="003E6E60">
        <w:trPr>
          <w:trHeight w:val="430"/>
        </w:trPr>
        <w:tc>
          <w:tcPr>
            <w:tcW w:w="981" w:type="dxa"/>
            <w:tcBorders>
              <w:top w:val="double" w:sz="4" w:space="0" w:color="000000"/>
              <w:left w:val="single" w:sz="4" w:space="0" w:color="000000"/>
            </w:tcBorders>
            <w:shd w:val="clear" w:color="auto" w:fill="BFBFBF"/>
          </w:tcPr>
          <w:p ns2:paraId="39C5246E" ns2:textId="77777777" w:rsidR="00CE1084" w:rsidRDefault="00000000">
            <w:pPr>
              <w:pStyle w:val="TableParagraph"/>
              <w:spacing w:before="21"/>
              <w:ind w:left="596"/>
              <w:rPr>
                <w:rFonts w:ascii="Arial"/>
                <w:b/>
                <w:sz w:val="18"/>
              </w:rPr>
            </w:pPr>
            <w:r>
              <w:rPr>
                <w:rFonts w:ascii="Arial"/>
                <w:b/>
                <w:spacing w:val="-5"/>
                <w:sz w:val="18"/>
              </w:rPr>
              <w:t>No.</w:t>
            </w:r>
          </w:p>
        </w:tc>
        <w:tc>
          <w:tcPr>
            <w:tcW w:w="3042" w:type="dxa"/>
            <w:tcBorders>
              <w:top w:val="double" w:sz="4" w:space="0" w:color="000000"/>
            </w:tcBorders>
            <w:shd w:val="clear" w:color="auto" w:fill="BFBFBF"/>
          </w:tcPr>
          <w:p ns2:paraId="5B136215" ns2:textId="77777777" w:rsidR="00CE1084" w:rsidRDefault="00000000">
            <w:pPr>
              <w:pStyle w:val="TableParagraph"/>
              <w:spacing w:before="21"/>
              <w:ind w:left="664"/>
              <w:rPr>
                <w:rFonts w:ascii="Arial"/>
                <w:b/>
                <w:sz w:val="18"/>
              </w:rPr>
            </w:pPr>
            <w:r>
              <w:rPr>
                <w:rFonts w:ascii="Arial"/>
                <w:b/>
                <w:spacing w:val="-2"/>
                <w:sz w:val="18"/>
              </w:rPr>
              <w:t>Concepto</w:t>
            </w:r>
          </w:p>
        </w:tc>
        <w:tc>
          <w:tcPr>
            <w:tcW w:w="1765" w:type="dxa"/>
            <w:tcBorders>
              <w:top w:val="double" w:sz="4" w:space="0" w:color="000000"/>
              <w:right w:val="single" w:sz="4" w:space="0" w:color="000000"/>
            </w:tcBorders>
            <w:shd w:val="clear" w:color="auto" w:fill="BFBFBF"/>
          </w:tcPr>
          <w:p ns2:paraId="11A69C78" ns2:textId="77777777" w:rsidR="00CE1084" w:rsidRDefault="00000000">
            <w:pPr>
              <w:pStyle w:val="TableParagraph"/>
              <w:spacing w:before="21"/>
              <w:ind w:right="18"/>
              <w:jc w:val="right"/>
              <w:rPr>
                <w:rFonts w:ascii="Arial"/>
                <w:b/>
                <w:sz w:val="18"/>
              </w:rPr>
            </w:pPr>
            <w:r>
              <w:rPr>
                <w:rFonts w:ascii="Arial"/>
                <w:b/>
                <w:spacing w:val="-2"/>
                <w:sz w:val="18"/>
              </w:rPr>
              <w:t>Total</w:t>
            </w:r>
          </w:p>
        </w:tc>
        <w:tc>
          <w:tcPr>
            <w:tcW w:w="715" w:type="dxa"/>
            <w:tcBorders>
              <w:top w:val="double" w:sz="4" w:space="0" w:color="000000"/>
              <w:left w:val="single" w:sz="4" w:space="0" w:color="000000"/>
            </w:tcBorders>
            <w:shd w:val="clear" w:color="auto" w:fill="BFBFBF"/>
          </w:tcPr>
          <w:p ns2:paraId="3FCD5D18" ns2:textId="77777777" w:rsidR="00CE1084" w:rsidRDefault="00000000">
            <w:pPr>
              <w:pStyle w:val="TableParagraph"/>
              <w:spacing w:before="21"/>
              <w:ind w:right="87"/>
              <w:jc w:val="right"/>
              <w:rPr>
                <w:rFonts w:ascii="Arial"/>
                <w:b/>
                <w:sz w:val="18"/>
              </w:rPr>
            </w:pPr>
            <w:r>
              <w:rPr>
                <w:rFonts w:ascii="Arial"/>
                <w:b/>
                <w:spacing w:val="-5"/>
                <w:sz w:val="18"/>
              </w:rPr>
              <w:t>No.</w:t>
            </w:r>
          </w:p>
        </w:tc>
        <w:tc>
          <w:tcPr>
            <w:tcW w:w="2801" w:type="dxa"/>
            <w:tcBorders>
              <w:top w:val="double" w:sz="4" w:space="0" w:color="000000"/>
            </w:tcBorders>
            <w:shd w:val="clear" w:color="auto" w:fill="BFBFBF"/>
          </w:tcPr>
          <w:p ns2:paraId="44792FB8" ns2:textId="77777777" w:rsidR="00CE1084" w:rsidRDefault="00000000">
            <w:pPr>
              <w:pStyle w:val="TableParagraph"/>
              <w:spacing w:before="21"/>
              <w:ind w:left="605"/>
              <w:rPr>
                <w:rFonts w:ascii="Arial"/>
                <w:b/>
                <w:sz w:val="18"/>
              </w:rPr>
            </w:pPr>
            <w:r>
              <w:rPr>
                <w:rFonts w:ascii="Arial"/>
                <w:b/>
                <w:spacing w:val="-2"/>
                <w:sz w:val="18"/>
              </w:rPr>
              <w:t>Concepto</w:t>
            </w:r>
          </w:p>
        </w:tc>
        <w:tc>
          <w:tcPr>
            <w:tcW w:w="1344" w:type="dxa"/>
            <w:tcBorders>
              <w:top w:val="double" w:sz="4" w:space="0" w:color="000000"/>
              <w:right w:val="single" w:sz="4" w:space="0" w:color="000000"/>
            </w:tcBorders>
            <w:shd w:val="clear" w:color="auto" w:fill="BFBFBF"/>
          </w:tcPr>
          <w:p ns2:paraId="7828830D" ns2:textId="77777777" w:rsidR="00CE1084" w:rsidRDefault="00000000">
            <w:pPr>
              <w:pStyle w:val="TableParagraph"/>
              <w:spacing w:before="21"/>
              <w:ind w:right="25"/>
              <w:jc w:val="right"/>
              <w:rPr>
                <w:rFonts w:ascii="Arial"/>
                <w:b/>
                <w:sz w:val="18"/>
              </w:rPr>
            </w:pPr>
            <w:r>
              <w:rPr>
                <w:rFonts w:ascii="Arial"/>
                <w:b/>
                <w:spacing w:val="-2"/>
                <w:sz w:val="18"/>
              </w:rPr>
              <w:t>Total</w:t>
            </w:r>
          </w:p>
        </w:tc>
      </w:tr>
      <w:tr w:rsidR="00CE1084" ns2:paraId="037EDE8B" ns2:textId="77777777" w:rsidTr="003E6E60">
        <w:trPr>
          <w:trHeight w:val="224"/>
        </w:trPr>
        <w:tc>
          <w:tcPr>
            <w:tcW w:w="981" w:type="dxa"/>
            <w:tcBorders>
              <w:left w:val="single" w:sz="4" w:space="0" w:color="000000"/>
            </w:tcBorders>
          </w:tcPr>
          <w:p ns2:paraId="24D69D6F" ns2:textId="77777777" w:rsidR="00CE1084" w:rsidRDefault="00000000">
            <w:pPr>
              <w:pStyle w:val="TableParagraph"/>
              <w:spacing w:before="0" w:line="199" w:lineRule="exact"/>
              <w:ind w:left="596"/>
              <w:rPr>
                <w:sz w:val="18"/>
              </w:rPr>
            </w:pPr>
            <w:r>
              <w:rPr>
                <w:color w:val="808080"/>
                <w:spacing w:val="-10"/>
                <w:sz w:val="18"/>
              </w:rPr>
              <w:t>1</w:t>
            </w:r>
          </w:p>
        </w:tc>
        <w:tc>
          <w:tcPr>
            <w:tcW w:w="3042" w:type="dxa"/>
          </w:tcPr>
          <w:p ns2:paraId="58626B03" ns2:textId="77777777" w:rsidR="00CE1084" w:rsidRDefault="00000000">
            <w:pPr>
              <w:pStyle w:val="TableParagraph"/>
              <w:spacing w:before="0" w:line="199" w:lineRule="exact"/>
              <w:ind w:left="88"/>
              <w:rPr>
                <w:sz w:val="18"/>
              </w:rPr>
            </w:pPr>
            <w:r>
              <w:rPr>
                <w:color w:val="808080"/>
                <w:spacing w:val="-2"/>
                <w:sz w:val="18"/>
              </w:rPr>
              <w:t>Sueldo</w:t>
            </w:r>
          </w:p>
        </w:tc>
        <w:tc>
          <w:tcPr>
            <w:tcW w:w="1765" w:type="dxa"/>
            <w:tcBorders>
              <w:right w:val="single" w:sz="4" w:space="0" w:color="000000"/>
            </w:tcBorders>
          </w:tcPr>
          <w:p ns2:paraId="52B03B10" ns2:textId="500ABFC3" w:rsidR="00CE1084" w:rsidRDefault="004D24B7">
            <w:pPr>
              <w:pStyle w:val="TableParagraph"/>
              <w:spacing w:before="0" w:line="199" w:lineRule="exact"/>
              <w:ind w:right="19"/>
              <w:jc w:val="right"/>
              <w:rPr>
                <w:sz w:val="18"/>
              </w:rPr>
            </w:pPr>
            <w:r w:rsidRPr="004D24B7">
              <w:rPr>
                <w:color w:val="808080"/>
                <w:spacing w:val="-2"/>
                <w:sz w:val="18"/>
              </w:rPr>
              <w:t>1,890.24</w:t>
            </w:r>
          </w:p>
        </w:tc>
        <w:tc>
          <w:tcPr>
            <w:tcW w:w="715" w:type="dxa"/>
            <w:tcBorders>
              <w:left w:val="single" w:sz="4" w:space="0" w:color="000000"/>
            </w:tcBorders>
          </w:tcPr>
          <w:p ns2:paraId="4DD6C102" ns2:textId="3E9E0BE9" w:rsidR="00CE1084" w:rsidRDefault="003E6E60">
            <w:pPr>
              <w:pStyle w:val="TableParagraph"/>
              <w:spacing w:before="0" w:line="199" w:lineRule="exact"/>
              <w:ind w:right="177"/>
              <w:jc w:val="right"/>
              <w:rPr>
                <w:sz w:val="18"/>
              </w:rPr>
            </w:pPr>
            <w:r w:rsidRPr="003E6E60">
              <w:rPr>
                <w:color w:val="808080"/>
                <w:spacing w:val="-5"/>
                <w:sz w:val="18"/>
              </w:rPr>
              <w:t>41</w:t>
            </w:r>
            <w:r>
              <w:rPr>
                <w:color w:val="808080"/>
                <w:spacing w:val="-5"/>
                <w:sz w:val="18"/>
              </w:rPr>
              <w:t/>
            </w:r>
            <w:r w:rsidRPr="003E6E60">
              <w:rPr>
                <w:color w:val="808080"/>
                <w:spacing w:val="-5"/>
                <w:sz w:val="18"/>
              </w:rPr>
              <w:t/>
            </w:r>
          </w:p>
        </w:tc>
        <w:tc>
          <w:tcPr>
            <w:tcW w:w="2801" w:type="dxa"/>
          </w:tcPr>
          <w:p ns2:paraId="42B74EA8" ns2:textId="038A6DCD" w:rsidR="00CE1084" w:rsidRDefault="00187D6E">
            <w:pPr>
              <w:pStyle w:val="TableParagraph"/>
              <w:spacing w:before="0" w:line="199" w:lineRule="exact"/>
              <w:ind w:left="89"/>
              <w:rPr>
                <w:sz w:val="18"/>
              </w:rPr>
            </w:pPr>
            <w:r w:rsidRPr="00187D6E">
              <w:rPr>
                <w:color w:val="808080"/>
                <w:sz w:val="18"/>
              </w:rPr>
              <w:t>I.S.R. antes de Subs al empleo</w:t>
            </w:r>
            <w:proofErr w:type="spellStart"/>
            <w:r w:rsidRPr="00187D6E">
              <w:rPr>
                <w:color w:val="808080"/>
                <w:sz w:val="18"/>
              </w:rPr>
              <w:t/>
            </w:r>
            <w:proofErr w:type="spellEnd"/>
            <w:r w:rsidRPr="00187D6E">
              <w:rPr>
                <w:color w:val="808080"/>
                <w:sz w:val="18"/>
              </w:rPr>
              <w:t/>
            </w:r>
          </w:p>
        </w:tc>
        <w:tc>
          <w:tcPr>
            <w:tcW w:w="1344" w:type="dxa"/>
            <w:tcBorders>
              <w:right w:val="single" w:sz="4" w:space="0" w:color="000000"/>
            </w:tcBorders>
          </w:tcPr>
          <w:p ns2:paraId="0D515036" ns2:textId="2D689D8A" w:rsidR="00CE1084" w:rsidRDefault="003D30AC">
            <w:pPr>
              <w:pStyle w:val="TableParagraph"/>
              <w:spacing w:before="0" w:line="199" w:lineRule="exact"/>
              <w:ind w:right="26"/>
              <w:jc w:val="right"/>
              <w:rPr>
                <w:sz w:val="18"/>
              </w:rPr>
            </w:pPr>
            <w:r w:rsidRPr="003D30AC">
              <w:rPr>
                <w:color w:val="808080"/>
                <w:spacing w:val="-2"/>
                <w:sz w:val="18"/>
              </w:rPr>
              <w:t>1,264.46</w:t>
            </w:r>
          </w:p>
        </w:tc>
      </w:tr>
      <w:tr w:rsidR="00CE1084" ns2:paraId="305E413F" ns2:textId="77777777" w:rsidTr="003E6E60">
        <w:trPr>
          <w:trHeight w:val="251"/>
        </w:trPr>
        <w:tc>
          <w:tcPr>
            <w:tcW w:w="981" w:type="dxa"/>
            <w:tcBorders>
              <w:left w:val="single" w:sz="4" w:space="0" w:color="000000"/>
            </w:tcBorders>
          </w:tcPr>
          <w:p ns2:paraId="352C3371" ns2:textId="77777777" w:rsidR="00CE1084" w:rsidRDefault="00000000">
            <w:pPr>
              <w:pStyle w:val="TableParagraph"/>
              <w:ind w:left="596"/>
              <w:rPr>
                <w:sz w:val="18"/>
              </w:rPr>
            </w:pPr>
            <w:r>
              <w:rPr>
                <w:color w:val="808080"/>
                <w:spacing w:val="-10"/>
                <w:sz w:val="18"/>
              </w:rPr>
              <w:t>3</w:t>
            </w:r>
          </w:p>
        </w:tc>
        <w:tc>
          <w:tcPr>
            <w:tcW w:w="3042" w:type="dxa"/>
          </w:tcPr>
          <w:p ns2:paraId="7BBE51AF" ns2:textId="77777777" w:rsidR="00CE1084" w:rsidRDefault="00000000">
            <w:pPr>
              <w:pStyle w:val="TableParagraph"/>
              <w:ind w:left="88"/>
              <w:rPr>
                <w:sz w:val="18"/>
              </w:rPr>
            </w:pPr>
            <w:r>
              <w:rPr>
                <w:color w:val="808080"/>
                <w:sz w:val="18"/>
              </w:rPr>
              <w:t>Séptimo</w:t>
            </w:r>
            <w:r>
              <w:rPr>
                <w:color w:val="808080"/>
                <w:spacing w:val="-4"/>
                <w:sz w:val="18"/>
              </w:rPr>
              <w:t xml:space="preserve"> </w:t>
            </w:r>
            <w:r>
              <w:rPr>
                <w:color w:val="808080"/>
                <w:spacing w:val="-5"/>
                <w:sz w:val="18"/>
              </w:rPr>
              <w:t>día</w:t>
            </w:r>
          </w:p>
        </w:tc>
        <w:tc>
          <w:tcPr>
            <w:tcW w:w="1765" w:type="dxa"/>
            <w:tcBorders>
              <w:right w:val="single" w:sz="4" w:space="0" w:color="000000"/>
            </w:tcBorders>
          </w:tcPr>
          <w:p ns2:paraId="4F50AC65" ns2:textId="1ABB9C15" w:rsidR="00CE1084" w:rsidRDefault="004D24B7">
            <w:pPr>
              <w:pStyle w:val="TableParagraph"/>
              <w:ind w:right="20"/>
              <w:jc w:val="right"/>
              <w:rPr>
                <w:sz w:val="18"/>
              </w:rPr>
            </w:pPr>
            <w:r w:rsidRPr="004D24B7">
              <w:rPr>
                <w:color w:val="808080"/>
                <w:spacing w:val="-2"/>
                <w:sz w:val="18"/>
              </w:rPr>
              <w:t>315.04</w:t>
            </w:r>
          </w:p>
        </w:tc>
        <w:tc>
          <w:tcPr>
            <w:tcW w:w="715" w:type="dxa"/>
            <w:tcBorders>
              <w:left w:val="single" w:sz="4" w:space="0" w:color="000000"/>
            </w:tcBorders>
          </w:tcPr>
          <w:p ns2:paraId="64F2886A" ns2:textId="453A3301" w:rsidR="00CE1084" w:rsidRDefault="003E6E60">
            <w:pPr>
              <w:pStyle w:val="TableParagraph"/>
              <w:ind w:right="177"/>
              <w:jc w:val="right"/>
              <w:rPr>
                <w:sz w:val="18"/>
              </w:rPr>
            </w:pPr>
            <w:r w:rsidRPr="003E6E60">
              <w:rPr>
                <w:color w:val="808080"/>
                <w:spacing w:val="-5"/>
                <w:sz w:val="18"/>
              </w:rPr>
              <w:t>43</w:t>
            </w:r>
            <w:r>
              <w:rPr>
                <w:color w:val="808080"/>
                <w:spacing w:val="-5"/>
                <w:sz w:val="18"/>
              </w:rPr>
              <w:t/>
            </w:r>
            <w:r w:rsidRPr="003E6E60">
              <w:rPr>
                <w:color w:val="808080"/>
                <w:spacing w:val="-5"/>
                <w:sz w:val="18"/>
              </w:rPr>
              <w:t/>
            </w:r>
          </w:p>
        </w:tc>
        <w:tc>
          <w:tcPr>
            <w:tcW w:w="2801" w:type="dxa"/>
          </w:tcPr>
          <w:p ns2:paraId="47682FA9" ns2:textId="5F12EB33" w:rsidR="00CE1084" w:rsidRDefault="00187D6E">
            <w:pPr>
              <w:pStyle w:val="TableParagraph"/>
              <w:ind w:left="89"/>
              <w:rPr>
                <w:sz w:val="18"/>
              </w:rPr>
            </w:pPr>
            <w:r w:rsidRPr="00187D6E">
              <w:rPr>
                <w:color w:val="808080"/>
                <w:sz w:val="18"/>
              </w:rPr>
              <w:t>I.S.R. Art174</w:t>
            </w:r>
          </w:p>
        </w:tc>
        <w:tc>
          <w:tcPr>
            <w:tcW w:w="1344" w:type="dxa"/>
            <w:tcBorders>
              <w:right w:val="single" w:sz="4" w:space="0" w:color="000000"/>
            </w:tcBorders>
          </w:tcPr>
          <w:p ns2:paraId="02F9487B" ns2:textId="03388088" w:rsidR="00CE1084" w:rsidRDefault="003D30AC">
            <w:pPr>
              <w:pStyle w:val="TableParagraph"/>
              <w:ind w:right="25"/>
              <w:jc w:val="right"/>
              <w:rPr>
                <w:sz w:val="18"/>
              </w:rPr>
            </w:pPr>
            <w:r w:rsidRPr="003D30AC">
              <w:rPr>
                <w:color w:val="808080"/>
                <w:spacing w:val="-2"/>
                <w:sz w:val="18"/>
              </w:rPr>
              <w:t>360.55</w:t>
            </w:r>
          </w:p>
        </w:tc>
      </w:tr>
      <w:tr w:rsidR="00CE1084" ns2:paraId="6CAE2E16" ns2:textId="77777777" w:rsidTr="003E6E60">
        <w:trPr>
          <w:trHeight w:val="252"/>
        </w:trPr>
        <w:tc>
          <w:tcPr>
            <w:tcW w:w="981" w:type="dxa"/>
            <w:tcBorders>
              <w:left w:val="single" w:sz="4" w:space="0" w:color="000000"/>
            </w:tcBorders>
          </w:tcPr>
          <w:p ns2:paraId="2AF9C7F6" ns2:textId="77777777" w:rsidR="00CE1084" w:rsidRDefault="00000000">
            <w:pPr>
              <w:pStyle w:val="TableParagraph"/>
              <w:ind w:left="596"/>
              <w:rPr>
                <w:sz w:val="18"/>
              </w:rPr>
            </w:pPr>
            <w:r>
              <w:rPr>
                <w:color w:val="808080"/>
                <w:spacing w:val="-5"/>
                <w:sz w:val="18"/>
              </w:rPr>
              <w:t>19</w:t>
            </w:r>
          </w:p>
        </w:tc>
        <w:tc>
          <w:tcPr>
            <w:tcW w:w="3042" w:type="dxa"/>
          </w:tcPr>
          <w:p ns2:paraId="4B78EA14" ns2:textId="77777777" w:rsidR="00CE1084" w:rsidRDefault="00000000">
            <w:pPr>
              <w:pStyle w:val="TableParagraph"/>
              <w:ind w:left="88"/>
              <w:rPr>
                <w:sz w:val="18"/>
              </w:rPr>
            </w:pPr>
            <w:r>
              <w:rPr>
                <w:color w:val="808080"/>
                <w:sz w:val="18"/>
              </w:rPr>
              <w:t>Vacaciones</w:t>
            </w:r>
            <w:r>
              <w:rPr>
                <w:color w:val="808080"/>
                <w:spacing w:val="-4"/>
                <w:sz w:val="18"/>
              </w:rPr>
              <w:t xml:space="preserve"> </w:t>
            </w:r>
            <w:r>
              <w:rPr>
                <w:color w:val="808080"/>
                <w:sz w:val="18"/>
              </w:rPr>
              <w:t>a</w:t>
            </w:r>
            <w:r>
              <w:rPr>
                <w:color w:val="808080"/>
                <w:spacing w:val="-1"/>
                <w:sz w:val="18"/>
              </w:rPr>
              <w:t xml:space="preserve"> </w:t>
            </w:r>
            <w:r>
              <w:rPr>
                <w:color w:val="808080"/>
                <w:spacing w:val="-2"/>
                <w:sz w:val="18"/>
              </w:rPr>
              <w:t>tiempo</w:t>
            </w:r>
          </w:p>
        </w:tc>
        <w:tc>
          <w:tcPr>
            <w:tcW w:w="1765" w:type="dxa"/>
            <w:tcBorders>
              <w:right w:val="single" w:sz="4" w:space="0" w:color="000000"/>
            </w:tcBorders>
          </w:tcPr>
          <w:p ns2:paraId="78B8E691" ns2:textId="1BF332CF" w:rsidR="00CE1084" w:rsidRDefault="004D24B7">
            <w:pPr>
              <w:pStyle w:val="TableParagraph"/>
              <w:ind w:right="21"/>
              <w:jc w:val="right"/>
              <w:rPr>
                <w:sz w:val="18"/>
              </w:rPr>
            </w:pPr>
            <w:r w:rsidRPr="004D24B7">
              <w:rPr>
                <w:color w:val="808080"/>
                <w:spacing w:val="-2"/>
                <w:sz w:val="18"/>
              </w:rPr>
              <w:t>5,750.13</w:t>
            </w:r>
          </w:p>
        </w:tc>
        <w:tc>
          <w:tcPr>
            <w:tcW w:w="715" w:type="dxa"/>
            <w:tcBorders>
              <w:left w:val="single" w:sz="4" w:space="0" w:color="000000"/>
            </w:tcBorders>
          </w:tcPr>
          <w:p ns2:paraId="687238B1" ns2:textId="17F90A75" w:rsidR="00CE1084" w:rsidRDefault="003E6E60">
            <w:pPr>
              <w:pStyle w:val="TableParagraph"/>
              <w:ind w:right="177"/>
              <w:jc w:val="right"/>
              <w:rPr>
                <w:sz w:val="18"/>
              </w:rPr>
            </w:pPr>
            <w:r w:rsidRPr="003E6E60">
              <w:rPr>
                <w:color w:val="808080"/>
                <w:spacing w:val="-5"/>
                <w:sz w:val="18"/>
              </w:rPr>
              <w:t>45</w:t>
            </w:r>
            <w:r>
              <w:rPr>
                <w:color w:val="808080"/>
                <w:spacing w:val="-5"/>
                <w:sz w:val="18"/>
              </w:rPr>
              <w:t/>
            </w:r>
            <w:r w:rsidRPr="003E6E60">
              <w:rPr>
                <w:color w:val="808080"/>
                <w:spacing w:val="-5"/>
                <w:sz w:val="18"/>
              </w:rPr>
              <w:t/>
            </w:r>
          </w:p>
        </w:tc>
        <w:tc>
          <w:tcPr>
            <w:tcW w:w="2801" w:type="dxa"/>
          </w:tcPr>
          <w:p ns2:paraId="00F5CD6C" ns2:textId="2AC886E5" w:rsidR="00CE1084" w:rsidRDefault="00187D6E">
            <w:pPr>
              <w:pStyle w:val="TableParagraph"/>
              <w:ind w:left="89"/>
              <w:rPr>
                <w:sz w:val="18"/>
              </w:rPr>
            </w:pPr>
            <w:r w:rsidRPr="00187D6E">
              <w:rPr>
                <w:color w:val="808080"/>
                <w:sz w:val="18"/>
              </w:rPr>
              <w:t>I.S.R. (mes)</w:t>
            </w:r>
            <w:proofErr w:type="spellStart"/>
            <w:r w:rsidRPr="00187D6E">
              <w:rPr>
                <w:color w:val="808080"/>
                <w:sz w:val="18"/>
              </w:rPr>
              <w:t/>
            </w:r>
            <w:proofErr w:type="spellEnd"/>
            <w:r w:rsidRPr="00187D6E">
              <w:rPr>
                <w:color w:val="808080"/>
                <w:sz w:val="18"/>
              </w:rPr>
              <w:t/>
            </w:r>
          </w:p>
        </w:tc>
        <w:tc>
          <w:tcPr>
            <w:tcW w:w="1344" w:type="dxa"/>
            <w:tcBorders>
              <w:right w:val="single" w:sz="4" w:space="0" w:color="000000"/>
            </w:tcBorders>
          </w:tcPr>
          <w:p ns2:paraId="70D66A05" ns2:textId="6C7646BD" w:rsidR="00CE1084" w:rsidRDefault="003D30AC">
            <w:pPr>
              <w:pStyle w:val="TableParagraph"/>
              <w:ind w:right="26"/>
              <w:jc w:val="right"/>
              <w:rPr>
                <w:sz w:val="18"/>
              </w:rPr>
            </w:pPr>
            <w:r w:rsidRPr="003D30AC">
              <w:rPr>
                <w:color w:val="808080"/>
                <w:spacing w:val="-2"/>
                <w:sz w:val="18"/>
              </w:rPr>
              <w:t>1,264.46</w:t>
            </w:r>
          </w:p>
        </w:tc>
      </w:tr>
      <w:tr w:rsidR="003D30AC" ns2:paraId="3068E77D" ns2:textId="77777777" w:rsidTr="003E6E60">
        <w:trPr>
          <w:trHeight w:val="250"/>
        </w:trPr>
        <w:tc>
          <w:tcPr>
            <w:tcW w:w="981" w:type="dxa"/>
            <w:tcBorders>
              <w:left w:val="single" w:sz="4" w:space="0" w:color="000000"/>
            </w:tcBorders>
          </w:tcPr>
          <w:p ns2:paraId="712AF980" ns2:textId="6C91DDBC" w:rsidR="003D30AC" w:rsidRDefault="003D30AC">
            <w:pPr>
              <w:pStyle w:val="TableParagraph"/>
              <w:ind w:left="596"/>
              <w:rPr>
                <w:sz w:val="18"/>
              </w:rPr>
            </w:pPr>
            <w:r>
              <w:rPr>
                <w:color w:val="808080"/>
                <w:spacing w:val="-5"/>
                <w:sz w:val="18"/>
              </w:rPr>
              <w:t>22</w:t>
            </w:r>
          </w:p>
        </w:tc>
        <w:tc>
          <w:tcPr>
            <w:tcW w:w="3042" w:type="dxa"/>
          </w:tcPr>
          <w:p ns2:paraId="18B298EA" ns2:textId="660A8FBB" w:rsidR="003D30AC" w:rsidRDefault="003D30AC">
            <w:pPr>
              <w:pStyle w:val="TableParagraph"/>
              <w:ind w:left="88"/>
              <w:rPr>
                <w:sz w:val="18"/>
              </w:rPr>
            </w:pPr>
            <w:r>
              <w:rPr>
                <w:color w:val="808080"/>
                <w:sz w:val="18"/>
              </w:rPr>
              <w:t>Prima</w:t>
            </w:r>
            <w:r>
              <w:rPr>
                <w:color w:val="808080"/>
                <w:spacing w:val="16"/>
                <w:sz w:val="18"/>
              </w:rPr>
              <w:t xml:space="preserve"> </w:t>
            </w:r>
            <w:r>
              <w:rPr>
                <w:color w:val="808080"/>
                <w:sz w:val="18"/>
              </w:rPr>
              <w:t>de</w:t>
            </w:r>
            <w:r>
              <w:rPr>
                <w:color w:val="808080"/>
                <w:spacing w:val="14"/>
                <w:sz w:val="18"/>
              </w:rPr>
              <w:t xml:space="preserve"> </w:t>
            </w:r>
            <w:r>
              <w:rPr>
                <w:color w:val="808080"/>
                <w:sz w:val="18"/>
              </w:rPr>
              <w:t>vacaciones</w:t>
            </w:r>
            <w:r>
              <w:rPr>
                <w:color w:val="808080"/>
                <w:spacing w:val="2"/>
                <w:sz w:val="18"/>
              </w:rPr>
              <w:t xml:space="preserve"> </w:t>
            </w:r>
            <w:r>
              <w:rPr>
                <w:color w:val="808080"/>
                <w:spacing w:val="-5"/>
                <w:sz w:val="18"/>
              </w:rPr>
              <w:t>reportadas $</w:t>
            </w:r>
          </w:p>
        </w:tc>
        <w:tc>
          <w:tcPr>
            <w:tcW w:w="1765" w:type="dxa"/>
            <w:tcBorders>
              <w:right w:val="single" w:sz="4" w:space="0" w:color="000000"/>
            </w:tcBorders>
          </w:tcPr>
          <w:p ns2:paraId="16A114C3" ns2:textId="2622DA48" w:rsidR="003D30AC" w:rsidRDefault="003D30AC">
            <w:pPr>
              <w:pStyle w:val="TableParagraph"/>
              <w:ind w:right="22"/>
              <w:jc w:val="right"/>
              <w:rPr>
                <w:sz w:val="18"/>
              </w:rPr>
            </w:pPr>
            <w:r w:rsidRPr="004D24B7">
              <w:rPr>
                <w:color w:val="808080"/>
                <w:spacing w:val="-2"/>
                <w:sz w:val="18"/>
              </w:rPr>
              <w:t>1,437.53</w:t>
            </w:r>
          </w:p>
        </w:tc>
        <w:tc>
          <w:tcPr>
            <w:tcW w:w="715" w:type="dxa"/>
            <w:tcBorders>
              <w:left w:val="single" w:sz="4" w:space="0" w:color="000000"/>
            </w:tcBorders>
          </w:tcPr>
          <w:p ns2:paraId="3CA648D1" ns2:textId="5ED117C9" w:rsidR="003D30AC" w:rsidRDefault="00470510">
            <w:pPr>
              <w:pStyle w:val="TableParagraph"/>
              <w:ind w:right="177"/>
              <w:jc w:val="right"/>
              <w:rPr>
                <w:sz w:val="18"/>
              </w:rPr>
            </w:pPr>
            <w:r w:rsidRPr="00470510">
              <w:rPr>
                <w:color w:val="808080"/>
                <w:spacing w:val="-5"/>
                <w:sz w:val="18"/>
              </w:rPr>
              <w:t>99</w:t>
            </w:r>
            <w:proofErr w:type="spellStart"/>
            <w:r w:rsidRPr="00470510">
              <w:rPr>
                <w:color w:val="808080"/>
                <w:spacing w:val="-5"/>
                <w:sz w:val="18"/>
              </w:rPr>
              <w:t/>
            </w:r>
            <w:r>
              <w:rPr>
                <w:color w:val="808080"/>
                <w:spacing w:val="-5"/>
                <w:sz w:val="18"/>
              </w:rPr>
              <w:t/>
            </w:r>
            <w:proofErr w:type="spellEnd"/>
            <w:r w:rsidRPr="00470510">
              <w:rPr>
                <w:color w:val="808080"/>
                <w:spacing w:val="-5"/>
                <w:sz w:val="18"/>
              </w:rPr>
              <w:t/>
            </w:r>
          </w:p>
        </w:tc>
        <w:tc>
          <w:tcPr>
            <w:tcW w:w="2801" w:type="dxa"/>
          </w:tcPr>
          <w:p ns2:paraId="52445ACF" ns2:textId="7E51EFD5" w:rsidR="003D30AC" w:rsidRDefault="00470510">
            <w:pPr>
              <w:pStyle w:val="TableParagraph"/>
              <w:ind w:left="89"/>
              <w:rPr>
                <w:sz w:val="18"/>
              </w:rPr>
            </w:pPr>
            <w:r w:rsidRPr="00470510">
              <w:rPr>
                <w:color w:val="808080"/>
                <w:sz w:val="18"/>
              </w:rPr>
              <w:t>Ajuste al neto</w:t>
            </w:r>
            <w:r>
              <w:rPr>
                <w:color w:val="808080"/>
                <w:sz w:val="18"/>
              </w:rPr>
              <w:t/>
            </w:r>
            <w:r w:rsidRPr="00470510">
              <w:rPr>
                <w:color w:val="808080"/>
                <w:sz w:val="18"/>
              </w:rPr>
              <w:t/>
            </w:r>
          </w:p>
        </w:tc>
        <w:tc>
          <w:tcPr>
            <w:tcW w:w="1344" w:type="dxa"/>
            <w:tcBorders>
              <w:right w:val="single" w:sz="4" w:space="0" w:color="000000"/>
            </w:tcBorders>
          </w:tcPr>
          <w:p ns2:paraId="235C8BB8" ns2:textId="6C2EBD89" w:rsidR="003D30AC" w:rsidRDefault="00470510">
            <w:pPr>
              <w:pStyle w:val="TableParagraph"/>
              <w:ind w:right="28"/>
              <w:jc w:val="right"/>
              <w:rPr>
                <w:sz w:val="18"/>
              </w:rPr>
            </w:pPr>
            <w:r w:rsidRPr="00470510">
              <w:rPr>
                <w:color w:val="808080"/>
                <w:spacing w:val="-4"/>
                <w:sz w:val="18"/>
              </w:rPr>
              <w:t>0.09</w:t>
            </w:r>
          </w:p>
        </w:tc>
      </w:tr>
      <w:tr w:rsidR="003D30AC" ns2:paraId="149F19F6" ns2:textId="77777777" w:rsidTr="003E6E60">
        <w:trPr>
          <w:trHeight w:val="252"/>
        </w:trPr>
        <w:tc>
          <w:tcPr>
            <w:tcW w:w="981" w:type="dxa"/>
            <w:tcBorders>
              <w:left w:val="single" w:sz="4" w:space="0" w:color="000000"/>
            </w:tcBorders>
          </w:tcPr>
          <w:p ns2:paraId="4385717D" ns2:textId="46DA4E5A" w:rsidR="003D30AC" w:rsidRDefault="003D30AC">
            <w:pPr>
              <w:pStyle w:val="TableParagraph"/>
              <w:spacing w:before="20"/>
              <w:ind w:left="596"/>
              <w:rPr>
                <w:sz w:val="18"/>
              </w:rPr>
            </w:pPr>
            <w:r>
              <w:rPr>
                <w:color w:val="808080"/>
                <w:spacing w:val="-5"/>
                <w:sz w:val="18"/>
              </w:rPr>
              <w:t>24</w:t>
            </w:r>
          </w:p>
        </w:tc>
        <w:tc>
          <w:tcPr>
            <w:tcW w:w="3042" w:type="dxa"/>
          </w:tcPr>
          <w:p ns2:paraId="715FA265" ns2:textId="5C7969AC" w:rsidR="003D30AC" w:rsidRDefault="003D30AC">
            <w:pPr>
              <w:pStyle w:val="TableParagraph"/>
              <w:spacing w:before="18"/>
              <w:ind w:left="88"/>
              <w:rPr>
                <w:sz w:val="18"/>
              </w:rPr>
            </w:pPr>
            <w:r>
              <w:rPr>
                <w:color w:val="808080"/>
                <w:spacing w:val="-2"/>
                <w:sz w:val="18"/>
              </w:rPr>
              <w:t>Aguinaldo</w:t>
            </w:r>
          </w:p>
        </w:tc>
        <w:tc>
          <w:tcPr>
            <w:tcW w:w="1765" w:type="dxa"/>
            <w:tcBorders>
              <w:right w:val="single" w:sz="4" w:space="0" w:color="000000"/>
            </w:tcBorders>
          </w:tcPr>
          <w:p ns2:paraId="7CE602A9" ns2:textId="49F324BA" w:rsidR="003D30AC" w:rsidRDefault="003D30AC">
            <w:pPr>
              <w:pStyle w:val="TableParagraph"/>
              <w:spacing w:before="20"/>
              <w:ind w:right="18"/>
              <w:jc w:val="right"/>
              <w:rPr>
                <w:sz w:val="18"/>
              </w:rPr>
            </w:pPr>
            <w:r w:rsidRPr="004D24B7">
              <w:rPr>
                <w:color w:val="808080"/>
                <w:spacing w:val="-2"/>
                <w:sz w:val="18"/>
              </w:rPr>
              <w:t>6,833.18</w:t>
            </w:r>
          </w:p>
        </w:tc>
        <w:tc>
          <w:tcPr>
            <w:tcW w:w="715" w:type="dxa"/>
            <w:tcBorders>
              <w:left w:val="single" w:sz="4" w:space="0" w:color="000000"/>
              <w:bottom w:val="single" w:sz="4" w:space="0" w:color="FFFFFF" w:themeColor="background1"/>
            </w:tcBorders>
          </w:tcPr>
          <w:p ns2:paraId="1F0104E8" ns2:textId="1ED20B68" w:rsidR="003D30AC" w:rsidRDefault="003D30AC">
            <w:pPr>
              <w:pStyle w:val="TableParagraph"/>
              <w:spacing w:before="20"/>
              <w:ind w:right="77"/>
              <w:jc w:val="right"/>
              <w:rPr>
                <w:sz w:val="18"/>
              </w:rPr>
            </w:pPr>
          </w:p>
        </w:tc>
        <w:tc>
          <w:tcPr>
            <w:tcW w:w="2801" w:type="dxa"/>
            <w:tcBorders>
              <w:bottom w:val="single" w:sz="4" w:space="0" w:color="FFFFFF" w:themeColor="background1"/>
            </w:tcBorders>
          </w:tcPr>
          <w:p ns2:paraId="05260756" ns2:textId="7B0C68C6" w:rsidR="003D30AC" w:rsidRDefault="003D30AC">
            <w:pPr>
              <w:pStyle w:val="TableParagraph"/>
              <w:spacing w:before="18"/>
              <w:ind w:left="89"/>
              <w:rPr>
                <w:sz w:val="18"/>
              </w:rPr>
            </w:pPr>
          </w:p>
        </w:tc>
        <w:tc>
          <w:tcPr>
            <w:tcW w:w="1344" w:type="dxa"/>
            <w:tcBorders>
              <w:bottom w:val="single" w:sz="4" w:space="0" w:color="FFFFFF" w:themeColor="background1"/>
              <w:right w:val="single" w:sz="4" w:space="0" w:color="000000"/>
            </w:tcBorders>
          </w:tcPr>
          <w:p ns2:paraId="1EF4138F" ns2:textId="261C6586" w:rsidR="003D30AC" w:rsidRDefault="003D30AC">
            <w:pPr>
              <w:pStyle w:val="TableParagraph"/>
              <w:spacing w:before="20"/>
              <w:ind w:right="24"/>
              <w:jc w:val="right"/>
              <w:rPr>
                <w:sz w:val="18"/>
              </w:rPr>
            </w:pPr>
          </w:p>
        </w:tc>
      </w:tr>
      <w:tr w:rsidR="003D30AC" ns2:paraId="6669915A" ns2:textId="77777777" w:rsidTr="003E6E60">
        <w:trPr>
          <w:trHeight w:val="250"/>
        </w:trPr>
        <w:tc>
          <w:tcPr>
            <w:tcW w:w="981" w:type="dxa"/>
            <w:tcBorders>
              <w:left w:val="single" w:sz="4" w:space="0" w:color="000000"/>
            </w:tcBorders>
          </w:tcPr>
          <w:p ns2:paraId="36B3B102" ns2:textId="63D5C3BA" w:rsidR="003D30AC" w:rsidRDefault="003E6E60">
            <w:pPr>
              <w:pStyle w:val="TableParagraph"/>
              <w:spacing w:before="18"/>
              <w:ind w:left="596"/>
              <w:rPr>
                <w:sz w:val="18"/>
              </w:rPr>
            </w:pPr>
            <w:r w:rsidRPr="003E6E60">
              <w:rPr>
                <w:color w:val="808080"/>
                <w:spacing w:val="-5"/>
                <w:sz w:val="18"/>
              </w:rPr>
              <w:t/>
            </w:r>
          </w:p>
        </w:tc>
        <w:tc>
          <w:tcPr>
            <w:tcW w:w="3042" w:type="dxa"/>
          </w:tcPr>
          <w:p ns2:paraId="269A6DDF" ns2:textId="251E644D" w:rsidR="003D30AC" w:rsidRDefault="003D30AC">
            <w:pPr>
              <w:pStyle w:val="TableParagraph"/>
              <w:spacing w:before="18"/>
              <w:ind w:left="88"/>
              <w:rPr>
                <w:sz w:val="18"/>
              </w:rPr>
            </w:pPr>
            <w:r w:rsidRPr="003D30AC">
              <w:rPr>
                <w:color w:val="808080"/>
                <w:sz w:val="18"/>
              </w:rPr>
              <w:t/>
            </w:r>
            <w:proofErr w:type="spellStart"/>
            <w:r w:rsidRPr="003D30AC">
              <w:rPr>
                <w:color w:val="808080"/>
                <w:sz w:val="18"/>
              </w:rPr>
              <w:t/>
            </w:r>
            <w:proofErr w:type="spellEnd"/>
            <w:r w:rsidRPr="003D30AC">
              <w:rPr>
                <w:color w:val="808080"/>
                <w:sz w:val="18"/>
              </w:rPr>
              <w:t/>
            </w:r>
          </w:p>
        </w:tc>
        <w:tc>
          <w:tcPr>
            <w:tcW w:w="1765" w:type="dxa"/>
            <w:tcBorders>
              <w:right w:val="single" w:sz="4" w:space="0" w:color="000000"/>
            </w:tcBorders>
          </w:tcPr>
          <w:p ns2:paraId="0D75DD2E" ns2:textId="03B49AFD" w:rsidR="003D30AC" w:rsidRDefault="003D30AC">
            <w:pPr>
              <w:pStyle w:val="TableParagraph"/>
              <w:spacing w:before="18"/>
              <w:ind w:right="20"/>
              <w:jc w:val="right"/>
              <w:rPr>
                <w:sz w:val="18"/>
              </w:rPr>
            </w:pPr>
            <w:r w:rsidRPr="004D24B7">
              <w:rPr>
                <w:color w:val="808080"/>
                <w:spacing w:val="-2"/>
                <w:sz w:val="18"/>
              </w:rPr>
              <w:t/>
            </w:r>
          </w:p>
        </w:tc>
        <w:tc>
          <w:tcPr>
            <w:tcW w:w="715" w:type="dxa"/>
            <w:tcBorders>
              <w:top w:val="single" w:sz="4" w:space="0" w:color="FFFFFF" w:themeColor="background1"/>
              <w:left w:val="single" w:sz="4" w:space="0" w:color="000000"/>
            </w:tcBorders>
          </w:tcPr>
          <w:p ns2:paraId="7DB2E707" ns2:textId="49B3E4DD" w:rsidR="003D30AC" w:rsidRDefault="003D30AC">
            <w:pPr>
              <w:pStyle w:val="TableParagraph"/>
              <w:spacing w:before="18"/>
              <w:ind w:right="77"/>
              <w:jc w:val="right"/>
              <w:rPr>
                <w:sz w:val="18"/>
              </w:rPr>
            </w:pPr>
          </w:p>
        </w:tc>
        <w:tc>
          <w:tcPr>
            <w:tcW w:w="2801" w:type="dxa"/>
            <w:tcBorders>
              <w:top w:val="single" w:sz="4" w:space="0" w:color="FFFFFF" w:themeColor="background1"/>
            </w:tcBorders>
          </w:tcPr>
          <w:p ns2:paraId="5355F605" ns2:textId="415A8BD9" w:rsidR="003D30AC" w:rsidRDefault="003D30AC">
            <w:pPr>
              <w:pStyle w:val="TableParagraph"/>
              <w:spacing w:before="18"/>
              <w:ind w:left="88"/>
              <w:rPr>
                <w:sz w:val="18"/>
              </w:rPr>
            </w:pPr>
          </w:p>
        </w:tc>
        <w:tc>
          <w:tcPr>
            <w:tcW w:w="1344" w:type="dxa"/>
            <w:tcBorders>
              <w:top w:val="single" w:sz="4" w:space="0" w:color="FFFFFF" w:themeColor="background1"/>
              <w:right w:val="single" w:sz="4" w:space="0" w:color="000000"/>
            </w:tcBorders>
          </w:tcPr>
          <w:p ns2:paraId="23CC0F09" ns2:textId="7D5F0548" w:rsidR="003D30AC" w:rsidRDefault="003D30AC">
            <w:pPr>
              <w:pStyle w:val="TableParagraph"/>
              <w:spacing w:before="18"/>
              <w:ind w:right="27"/>
              <w:jc w:val="right"/>
              <w:rPr>
                <w:sz w:val="18"/>
              </w:rPr>
            </w:pPr>
          </w:p>
        </w:tc>
      </w:tr>
      <w:tr w:rsidR="00D50D59" ns2:paraId="2CE75601" ns2:textId="77777777" w:rsidTr="003E6E60">
        <w:trPr>
          <w:trHeight w:val="252"/>
        </w:trPr>
        <w:tc>
          <w:tcPr>
            <w:tcW w:w="981" w:type="dxa"/>
            <w:tcBorders>
              <w:left w:val="single" w:sz="4" w:space="0" w:color="000000"/>
              <w:bottom w:val="single" w:sz="4" w:space="0" w:color="FFFFFF"/>
            </w:tcBorders>
          </w:tcPr>
          <w:p ns2:paraId="7AFA15AA" ns2:textId="2013EAE1" w:rsidR="00D50D59" w:rsidRDefault="00470510" w:rsidP="00D50D59">
            <w:pPr>
              <w:pStyle w:val="TableParagraph"/>
              <w:ind w:left="596"/>
              <w:rPr>
                <w:sz w:val="18"/>
              </w:rPr>
            </w:pPr>
            <w:r w:rsidRPr="00470510">
              <w:rPr>
                <w:color w:val="808080"/>
                <w:spacing w:val="-5"/>
                <w:sz w:val="18"/>
              </w:rPr>
              <w:t/>
            </w:r>
            <w:proofErr w:type="spellStart"/>
            <w:r w:rsidRPr="00470510">
              <w:rPr>
                <w:color w:val="808080"/>
                <w:spacing w:val="-5"/>
                <w:sz w:val="18"/>
              </w:rPr>
              <w:t/>
            </w:r>
            <w:proofErr w:type="spellEnd"/>
            <w:r w:rsidRPr="00470510">
              <w:rPr>
                <w:color w:val="808080"/>
                <w:spacing w:val="-5"/>
                <w:sz w:val="18"/>
              </w:rPr>
              <w:t/>
            </w:r>
          </w:p>
        </w:tc>
        <w:tc>
          <w:tcPr>
            <w:tcW w:w="3042" w:type="dxa"/>
            <w:tcBorders>
              <w:bottom w:val="single" w:sz="4" w:space="0" w:color="FFFFFF"/>
            </w:tcBorders>
          </w:tcPr>
          <w:p ns2:paraId="671E1124" ns2:textId="54AE458A" w:rsidR="00D50D59" w:rsidRDefault="00470510" w:rsidP="00D50D59">
            <w:pPr>
              <w:pStyle w:val="TableParagraph"/>
              <w:ind w:left="88"/>
              <w:rPr>
                <w:sz w:val="18"/>
              </w:rPr>
            </w:pPr>
            <w:r w:rsidRPr="00470510">
              <w:rPr>
                <w:color w:val="808080"/>
                <w:sz w:val="18"/>
              </w:rPr>
              <w:t/>
            </w:r>
            <w:proofErr w:type="spellStart"/>
            <w:r w:rsidRPr="00470510">
              <w:rPr>
                <w:color w:val="808080"/>
                <w:sz w:val="18"/>
              </w:rPr>
              <w:t/>
            </w:r>
            <w:proofErr w:type="spellEnd"/>
            <w:r w:rsidRPr="00470510">
              <w:rPr>
                <w:color w:val="808080"/>
                <w:sz w:val="18"/>
              </w:rPr>
              <w:t/>
            </w:r>
          </w:p>
        </w:tc>
        <w:tc>
          <w:tcPr>
            <w:tcW w:w="1765" w:type="dxa"/>
            <w:tcBorders>
              <w:bottom w:val="single" w:sz="4" w:space="0" w:color="FFFFFF"/>
              <w:right w:val="single" w:sz="4" w:space="0" w:color="000000"/>
            </w:tcBorders>
          </w:tcPr>
          <w:p ns2:paraId="078491FC" ns2:textId="18A40063" w:rsidR="00D50D59" w:rsidRDefault="00470510" w:rsidP="00D50D59">
            <w:pPr>
              <w:pStyle w:val="TableParagraph"/>
              <w:ind w:right="20"/>
              <w:jc w:val="right"/>
              <w:rPr>
                <w:sz w:val="18"/>
              </w:rPr>
            </w:pPr>
            <w:r w:rsidRPr="00470510">
              <w:rPr>
                <w:color w:val="808080"/>
                <w:spacing w:val="-4"/>
                <w:sz w:val="18"/>
              </w:rPr>
              <w:t/>
            </w:r>
          </w:p>
        </w:tc>
        <w:tc>
          <w:tcPr>
            <w:tcW w:w="715" w:type="dxa"/>
            <w:tcBorders>
              <w:left w:val="single" w:sz="4" w:space="0" w:color="000000"/>
            </w:tcBorders>
          </w:tcPr>
          <w:p ns2:paraId="03E12659" ns2:textId="4D41036D" w:rsidR="00D50D59" w:rsidRDefault="00D50D59" w:rsidP="00D50D59">
            <w:pPr>
              <w:pStyle w:val="TableParagraph"/>
              <w:ind w:right="77"/>
              <w:jc w:val="right"/>
              <w:rPr>
                <w:sz w:val="18"/>
              </w:rPr>
            </w:pPr>
          </w:p>
        </w:tc>
        <w:tc>
          <w:tcPr>
            <w:tcW w:w="2801" w:type="dxa"/>
          </w:tcPr>
          <w:p ns2:paraId="6F88E7D7" ns2:textId="18714A6D" w:rsidR="00D50D59" w:rsidRDefault="00D50D59" w:rsidP="00D50D59">
            <w:pPr>
              <w:pStyle w:val="TableParagraph"/>
              <w:ind w:left="88"/>
              <w:rPr>
                <w:sz w:val="18"/>
              </w:rPr>
            </w:pPr>
          </w:p>
        </w:tc>
        <w:tc>
          <w:tcPr>
            <w:tcW w:w="1344" w:type="dxa"/>
            <w:tcBorders>
              <w:right w:val="single" w:sz="4" w:space="0" w:color="000000"/>
            </w:tcBorders>
          </w:tcPr>
          <w:p ns2:paraId="72331631" ns2:textId="155FD4BE" w:rsidR="00D50D59" w:rsidRDefault="00D50D59" w:rsidP="00D50D59">
            <w:pPr>
              <w:pStyle w:val="TableParagraph"/>
              <w:ind w:right="26"/>
              <w:jc w:val="right"/>
              <w:rPr>
                <w:sz w:val="18"/>
              </w:rPr>
            </w:pPr>
          </w:p>
        </w:tc>
      </w:tr>
      <w:tr w:rsidR="00E607E1" ns2:paraId="11094AA5" ns2:textId="77777777" w:rsidTr="00783F08">
        <w:trPr>
          <w:trHeight w:val="360" w:hRule="atLeast"/>
        </w:trPr>
        <w:tc>
          <w:tcPr>
            <w:tcW w:w="981" w:type="dxa"/>
            <w:tcBorders>
              <w:top w:val="single" w:sz="4" w:space="0" w:color="FFFFFF"/>
              <w:left w:val="single" w:sz="4" w:space="0" w:color="000000"/>
              <w:bottom w:val="single" w:sz="4" w:space="0" w:color="000000"/>
            </w:tcBorders>
          </w:tcPr>
          <w:p ns2:paraId="41DB361C" ns2:textId="61C8032D" w:rsidR="00E607E1" w:rsidRDefault="00E607E1" w:rsidP="00D50D59">
            <w:pPr>
              <w:pStyle w:val="TableParagraph"/>
              <w:ind w:left="596"/>
              <w:rPr>
                <w:sz w:val="18"/>
              </w:rPr>
            </w:pPr>
          </w:p>
        </w:tc>
        <w:tc>
          <w:tcPr>
            <w:tcW w:w="3042" w:type="dxa"/>
            <w:tcBorders>
              <w:top w:val="single" w:sz="4" w:space="0" w:color="FFFFFF"/>
              <w:bottom w:val="single" w:sz="4" w:space="0" w:color="000000"/>
            </w:tcBorders>
          </w:tcPr>
          <w:p ns2:paraId="11B7B088" ns2:textId="3AEE4489" w:rsidR="00E607E1" w:rsidRDefault="00E607E1" w:rsidP="00D50D59">
            <w:pPr>
              <w:pStyle w:val="TableParagraph"/>
              <w:ind w:left="87"/>
              <w:rPr>
                <w:sz w:val="18"/>
              </w:rPr>
            </w:pPr>
          </w:p>
        </w:tc>
        <w:tc>
          <w:tcPr>
            <w:tcW w:w="1765" w:type="dxa"/>
            <w:tcBorders>
              <w:top w:val="single" w:sz="4" w:space="0" w:color="FFFFFF"/>
              <w:bottom w:val="single" w:sz="4" w:space="0" w:color="000000"/>
              <w:right w:val="single" w:sz="4" w:space="0" w:color="000000"/>
            </w:tcBorders>
          </w:tcPr>
          <w:p ns2:paraId="4EFC1B82" ns2:textId="46D6D676" w:rsidR="00E607E1" w:rsidRDefault="00E607E1" w:rsidP="00D50D59">
            <w:pPr>
              <w:pStyle w:val="TableParagraph"/>
              <w:ind w:right="21"/>
              <w:jc w:val="right"/>
              <w:rPr>
                <w:sz w:val="18"/>
              </w:rPr>
            </w:pPr>
          </w:p>
        </w:tc>
        <w:tc>
          <w:tcPr>
            <w:tcW w:w="715" w:type="dxa"/>
            <w:tcBorders>
              <w:left w:val="single" w:sz="4" w:space="0" w:color="000000"/>
              <w:bottom w:val="single" w:sz="4" w:space="0" w:color="000000"/>
            </w:tcBorders>
          </w:tcPr>
          <w:p ns2:paraId="38B83CB8" ns2:textId="77777777" w:rsidR="00E607E1" w:rsidRDefault="00E607E1" w:rsidP="00D50D59">
            <w:pPr>
              <w:pStyle w:val="TableParagraph"/>
              <w:spacing w:before="0"/>
              <w:rPr>
                <w:rFonts w:ascii="Times New Roman"/>
                <w:sz w:val="18"/>
              </w:rPr>
            </w:pPr>
          </w:p>
        </w:tc>
        <w:tc>
          <w:tcPr>
            <w:tcW w:w="2801" w:type="dxa"/>
            <w:tcBorders>
              <w:bottom w:val="single" w:sz="4" w:space="0" w:color="000000"/>
            </w:tcBorders>
          </w:tcPr>
          <w:p ns2:paraId="0EFE274D" ns2:textId="77777777" w:rsidR="00E607E1" w:rsidRDefault="00E607E1" w:rsidP="00D50D59">
            <w:pPr>
              <w:pStyle w:val="TableParagraph"/>
              <w:spacing w:before="0"/>
              <w:rPr>
                <w:rFonts w:ascii="Times New Roman"/>
                <w:sz w:val="18"/>
              </w:rPr>
            </w:pPr>
          </w:p>
        </w:tc>
        <w:tc>
          <w:tcPr>
            <w:tcW w:w="1344" w:type="dxa"/>
            <w:tcBorders>
              <w:bottom w:val="single" w:sz="4" w:space="0" w:color="000000"/>
              <w:right w:val="single" w:sz="4" w:space="0" w:color="000000"/>
            </w:tcBorders>
          </w:tcPr>
          <w:p ns2:paraId="47368140" ns2:textId="77777777" w:rsidR="00E607E1" w:rsidRDefault="00E607E1" w:rsidP="00D50D59">
            <w:pPr>
              <w:pStyle w:val="TableParagraph"/>
              <w:spacing w:before="0"/>
              <w:rPr>
                <w:rFonts w:ascii="Times New Roman"/>
                <w:sz w:val="18"/>
              </w:rPr>
            </w:pPr>
          </w:p>
        </w:tc>
      </w:tr>
    </w:tbl>
    <w:p ns2:paraId="2C815FFA" ns2:textId="77777777" w:rsidR="00CE1084" w:rsidRDefault="00CE1084">
      <w:pPr>
        <w:pStyle w:val="Textoindependiente"/>
        <w:spacing w:before="4"/>
        <w:rPr>
          <w:sz w:val="9"/>
        </w:rPr>
      </w:pPr>
    </w:p>
    <w:tbl>
      <w:tblPr>
        <w:tblStyle w:val="TableNormal"/>
        <w:tblW w:w="0" w:type="auto"/>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58"/>
        <w:gridCol w:w="4862"/>
      </w:tblGrid>
      <w:tr w:rsidR="00CE1084" ns2:paraId="0CD19DA8" ns2:textId="77777777" w:rsidTr="00E607E1">
        <w:trPr>
          <w:trHeight w:val="371"/>
        </w:trPr>
        <w:tc>
          <w:tcPr>
            <w:tcW w:w="5758" w:type="dxa"/>
            <w:tcBorders>
              <w:right w:val="single" w:sz="4" w:space="0" w:color="auto"/>
            </w:tcBorders>
            <w:vAlign w:val="center"/>
          </w:tcPr>
          <w:p ns2:paraId="7A4BD0F5" ns2:textId="010A0D7F" w:rsidR="00CE1084" w:rsidRDefault="00000000" w:rsidP="00E607E1">
            <w:pPr>
              <w:pStyle w:val="TableParagraph"/>
              <w:tabs>
                <w:tab w:val="left" w:pos="4786"/>
              </w:tabs>
              <w:spacing w:before="42"/>
              <w:ind w:left="272"/>
              <w:jc w:val="right"/>
              <w:rPr>
                <w:rFonts w:ascii="Arial"/>
                <w:b/>
                <w:position w:val="3"/>
                <w:sz w:val="18"/>
              </w:rPr>
            </w:pPr>
            <w:r>
              <w:rPr>
                <w:rFonts w:ascii="Arial"/>
                <w:b/>
                <w:sz w:val="20"/>
              </w:rPr>
              <w:t>Suma</w:t>
            </w:r>
            <w:r>
              <w:rPr>
                <w:rFonts w:ascii="Arial"/>
                <w:b/>
                <w:spacing w:val="-8"/>
                <w:sz w:val="20"/>
              </w:rPr>
              <w:t xml:space="preserve"> </w:t>
            </w:r>
            <w:r>
              <w:rPr>
                <w:rFonts w:ascii="Arial"/>
                <w:b/>
                <w:sz w:val="20"/>
              </w:rPr>
              <w:t>de</w:t>
            </w:r>
            <w:r>
              <w:rPr>
                <w:rFonts w:ascii="Arial"/>
                <w:b/>
                <w:spacing w:val="-7"/>
                <w:sz w:val="20"/>
              </w:rPr>
              <w:t xml:space="preserve"> </w:t>
            </w:r>
            <w:r>
              <w:rPr>
                <w:rFonts w:ascii="Arial"/>
                <w:b/>
                <w:sz w:val="20"/>
              </w:rPr>
              <w:t>Percepciones</w:t>
            </w:r>
            <w:r>
              <w:rPr>
                <w:rFonts w:ascii="Arial"/>
                <w:b/>
                <w:spacing w:val="40"/>
                <w:sz w:val="20"/>
              </w:rPr>
              <w:t xml:space="preserve"> </w:t>
            </w:r>
            <w:r>
              <w:rPr>
                <w:rFonts w:ascii="Arial"/>
                <w:b/>
                <w:spacing w:val="-10"/>
                <w:sz w:val="20"/>
              </w:rPr>
              <w:t>$</w:t>
            </w:r>
            <w:r>
              <w:rPr>
                <w:rFonts w:ascii="Arial"/>
                <w:b/>
                <w:sz w:val="20"/>
              </w:rPr>
              <w:tab/>
            </w:r>
            <w:r w:rsidR="00DC0111" w:rsidRPr="00DC0111">
              <w:rPr>
                <w:rFonts w:ascii="Arial"/>
                <w:b/>
                <w:spacing w:val="-2"/>
                <w:position w:val="3"/>
                <w:sz w:val="18"/>
              </w:rPr>
              <w:t>16,226.12</w:t>
            </w:r>
            <w:proofErr w:type="spellStart"/>
            <w:r w:rsidR="00DC0111" w:rsidRPr="00DC0111">
              <w:rPr>
                <w:rFonts w:ascii="Arial"/>
                <w:b/>
                <w:spacing w:val="-2"/>
                <w:position w:val="3"/>
                <w:sz w:val="18"/>
              </w:rPr>
              <w:t/>
            </w:r>
            <w:proofErr w:type="spellEnd"/>
            <w:r w:rsidR="00DC0111" w:rsidRPr="00DC0111">
              <w:rPr>
                <w:rFonts w:ascii="Arial"/>
                <w:b/>
                <w:spacing w:val="-2"/>
                <w:position w:val="3"/>
                <w:sz w:val="18"/>
              </w:rPr>
              <w:t/>
            </w:r>
          </w:p>
        </w:tc>
        <w:tc>
          <w:tcPr>
            <w:tcW w:w="4862" w:type="dxa"/>
            <w:tcBorders>
              <w:left w:val="single" w:sz="4" w:space="0" w:color="auto"/>
              <w:bottom w:val="single" w:sz="4" w:space="0" w:color="auto"/>
            </w:tcBorders>
            <w:vAlign w:val="center"/>
          </w:tcPr>
          <w:p ns2:paraId="499C50B9" ns2:textId="6E90A277" w:rsidR="00CE1084" w:rsidRDefault="00000000" w:rsidP="00E607E1">
            <w:pPr>
              <w:pStyle w:val="TableParagraph"/>
              <w:tabs>
                <w:tab w:val="left" w:pos="3638"/>
              </w:tabs>
              <w:spacing w:before="45"/>
              <w:ind w:right="120"/>
              <w:jc w:val="right"/>
              <w:rPr>
                <w:rFonts w:ascii="Arial"/>
                <w:b/>
                <w:position w:val="2"/>
                <w:sz w:val="18"/>
              </w:rPr>
            </w:pPr>
            <w:r>
              <w:rPr>
                <w:rFonts w:ascii="Arial"/>
                <w:b/>
                <w:sz w:val="20"/>
              </w:rPr>
              <w:t>Suma</w:t>
            </w:r>
            <w:r>
              <w:rPr>
                <w:rFonts w:ascii="Arial"/>
                <w:b/>
                <w:spacing w:val="-9"/>
                <w:sz w:val="20"/>
              </w:rPr>
              <w:t xml:space="preserve"> </w:t>
            </w:r>
            <w:r>
              <w:rPr>
                <w:rFonts w:ascii="Arial"/>
                <w:b/>
                <w:sz w:val="20"/>
              </w:rPr>
              <w:t>de</w:t>
            </w:r>
            <w:r>
              <w:rPr>
                <w:rFonts w:ascii="Arial"/>
                <w:b/>
                <w:spacing w:val="-8"/>
                <w:sz w:val="20"/>
              </w:rPr>
              <w:t xml:space="preserve"> </w:t>
            </w:r>
            <w:r>
              <w:rPr>
                <w:rFonts w:ascii="Arial"/>
                <w:b/>
                <w:sz w:val="20"/>
              </w:rPr>
              <w:t>Deducciones</w:t>
            </w:r>
            <w:r>
              <w:rPr>
                <w:rFonts w:ascii="Arial"/>
                <w:b/>
                <w:spacing w:val="-9"/>
                <w:sz w:val="20"/>
              </w:rPr>
              <w:t xml:space="preserve"> </w:t>
            </w:r>
            <w:r>
              <w:rPr>
                <w:rFonts w:ascii="Arial"/>
                <w:b/>
                <w:spacing w:val="-10"/>
                <w:sz w:val="20"/>
              </w:rPr>
              <w:t>$</w:t>
            </w:r>
            <w:r>
              <w:rPr>
                <w:rFonts w:ascii="Arial"/>
                <w:b/>
                <w:sz w:val="20"/>
              </w:rPr>
              <w:tab/>
            </w:r>
            <w:r w:rsidR="00DC0111" w:rsidRPr="00DC0111">
              <w:rPr>
                <w:rFonts w:ascii="Arial"/>
                <w:b/>
                <w:spacing w:val="-2"/>
                <w:position w:val="2"/>
                <w:sz w:val="18"/>
              </w:rPr>
              <w:t>1,625.10</w:t>
            </w:r>
            <w:proofErr w:type="spellStart"/>
            <w:r w:rsidR="00DC0111" w:rsidRPr="00DC0111">
              <w:rPr>
                <w:rFonts w:ascii="Arial"/>
                <w:b/>
                <w:spacing w:val="-2"/>
                <w:position w:val="2"/>
                <w:sz w:val="18"/>
              </w:rPr>
              <w:t/>
            </w:r>
            <w:proofErr w:type="spellEnd"/>
            <w:r w:rsidR="00DC0111" w:rsidRPr="00DC0111">
              <w:rPr>
                <w:rFonts w:ascii="Arial"/>
                <w:b/>
                <w:spacing w:val="-2"/>
                <w:position w:val="2"/>
                <w:sz w:val="18"/>
              </w:rPr>
              <w:t/>
            </w:r>
          </w:p>
        </w:tc>
      </w:tr>
      <w:tr w:rsidR="00CE1084" ns2:paraId="63143C3C" ns2:textId="77777777" w:rsidTr="00E607E1">
        <w:trPr>
          <w:trHeight w:val="441"/>
        </w:trPr>
        <w:tc>
          <w:tcPr>
            <w:tcW w:w="5758" w:type="dxa"/>
            <w:tcBorders>
              <w:left w:val="nil"/>
              <w:bottom w:val="nil"/>
              <w:right w:val="single" w:sz="4" w:space="0" w:color="auto"/>
            </w:tcBorders>
          </w:tcPr>
          <w:p ns2:paraId="2C8B628E" ns2:textId="77777777" w:rsidR="00CE1084" w:rsidRDefault="00CE1084">
            <w:pPr>
              <w:pStyle w:val="TableParagraph"/>
              <w:spacing w:before="0"/>
              <w:rPr>
                <w:rFonts w:ascii="Times New Roman"/>
                <w:sz w:val="18"/>
              </w:rPr>
            </w:pPr>
          </w:p>
          <w:p ns2:paraId="6099DE57" ns2:textId="77777777" w:rsidR="00E607E1" w:rsidRDefault="00E607E1">
            <w:pPr>
              <w:pStyle w:val="TableParagraph"/>
              <w:spacing w:before="0"/>
              <w:rPr>
                <w:rFonts w:ascii="Times New Roman"/>
                <w:sz w:val="18"/>
              </w:rPr>
            </w:pPr>
          </w:p>
        </w:tc>
        <w:tc>
          <w:tcPr>
            <w:tcW w:w="4862" w:type="dxa"/>
            <w:tcBorders>
              <w:top w:val="single" w:sz="4" w:space="0" w:color="auto"/>
              <w:left w:val="single" w:sz="4" w:space="0" w:color="auto"/>
            </w:tcBorders>
            <w:vAlign w:val="center"/>
          </w:tcPr>
          <w:p ns2:paraId="09F3A52C" ns2:textId="45AA40FC" w:rsidR="00CE1084" w:rsidRDefault="00E607E1" w:rsidP="00E607E1">
            <w:pPr>
              <w:pStyle w:val="TableParagraph"/>
              <w:tabs>
                <w:tab w:val="left" w:pos="2611"/>
              </w:tabs>
              <w:spacing w:before="83"/>
              <w:ind w:right="126"/>
              <w:rPr>
                <w:rFonts w:ascii="Arial"/>
                <w:b/>
                <w:position w:val="2"/>
                <w:sz w:val="18"/>
              </w:rPr>
            </w:pPr>
            <w:r>
              <w:rPr>
                <w:rFonts w:ascii="Arial"/>
                <w:b/>
                <w:sz w:val="20"/>
              </w:rPr>
              <w:t xml:space="preserve">                      </w:t>
            </w:r>
            <w:proofErr w:type="gramStart"/>
            <w:r>
              <w:rPr>
                <w:rFonts w:ascii="Arial"/>
                <w:b/>
                <w:sz w:val="20"/>
              </w:rPr>
              <w:t>Neto</w:t>
            </w:r>
            <w:r>
              <w:rPr>
                <w:rFonts w:ascii="Arial"/>
                <w:b/>
                <w:spacing w:val="-5"/>
                <w:sz w:val="20"/>
              </w:rPr>
              <w:t xml:space="preserve"> </w:t>
            </w:r>
            <w:r>
              <w:rPr>
                <w:rFonts w:ascii="Arial"/>
                <w:b/>
                <w:sz w:val="20"/>
              </w:rPr>
              <w:t>a</w:t>
            </w:r>
            <w:r>
              <w:rPr>
                <w:rFonts w:ascii="Arial"/>
                <w:b/>
                <w:spacing w:val="-5"/>
                <w:sz w:val="20"/>
              </w:rPr>
              <w:t xml:space="preserve"> </w:t>
            </w:r>
            <w:r>
              <w:rPr>
                <w:rFonts w:ascii="Arial"/>
                <w:b/>
                <w:sz w:val="20"/>
              </w:rPr>
              <w:t>Pagar</w:t>
            </w:r>
            <w:proofErr w:type="gramEnd"/>
            <w:r>
              <w:rPr>
                <w:rFonts w:ascii="Arial"/>
                <w:b/>
                <w:spacing w:val="-6"/>
                <w:sz w:val="20"/>
              </w:rPr>
              <w:t xml:space="preserve"> </w:t>
            </w:r>
            <w:r>
              <w:rPr>
                <w:rFonts w:ascii="Arial"/>
                <w:b/>
                <w:spacing w:val="-10"/>
                <w:sz w:val="20"/>
              </w:rPr>
              <w:t>$</w:t>
            </w:r>
            <w:r>
              <w:rPr>
                <w:rFonts w:ascii="Arial"/>
                <w:b/>
                <w:sz w:val="20"/>
              </w:rPr>
              <w:tab/>
              <w:t xml:space="preserve">                      </w:t>
            </w:r>
            <w:proofErr w:type="gramStart"/>
            <w:r>
              <w:rPr>
                <w:rFonts w:ascii="Arial"/>
                <w:b/>
                <w:sz w:val="20"/>
              </w:rPr>
              <w:t xml:space="preserve">   </w:t>
            </w:r>
            <w:r w:rsidR="00DC0111" w:rsidRPr="00DC0111">
              <w:rPr>
                <w:rFonts w:ascii="Arial"/>
                <w:b/>
                <w:spacing w:val="-2"/>
                <w:position w:val="2"/>
                <w:sz w:val="18"/>
              </w:rPr>
              <w:t>14,601.20</w:t>
            </w:r>
            <w:proofErr w:type="spellStart"/>
            <w:proofErr w:type="gramEnd"/>
            <w:r w:rsidR="00DC0111" w:rsidRPr="00DC0111">
              <w:rPr>
                <w:rFonts w:ascii="Arial"/>
                <w:b/>
                <w:spacing w:val="-2"/>
                <w:position w:val="2"/>
                <w:sz w:val="18"/>
              </w:rPr>
              <w:t/>
            </w:r>
            <w:proofErr w:type="spellEnd"/>
            <w:r w:rsidR="00DC0111" w:rsidRPr="00DC0111">
              <w:rPr>
                <w:rFonts w:ascii="Arial"/>
                <w:b/>
                <w:spacing w:val="-2"/>
                <w:position w:val="2"/>
                <w:sz w:val="18"/>
              </w:rPr>
              <w:t/>
            </w:r>
          </w:p>
        </w:tc>
      </w:tr>
    </w:tbl>
    <w:p ns2:paraId="287FCD87" ns2:textId="779A05EB" w:rsidR="00CE1084" w:rsidRDefault="00EE2D60" w:rsidP="009D1778">
      <w:pPr>
        <w:pStyle w:val="Textoindependiente"/>
        <w:spacing w:before="180"/>
        <w:ind w:left="170" w:right="340"/>
        <w:jc w:val="both"/>
      </w:pPr>
      <w:r>
        <w:t>Así mismo, una vez cubierto en su totalidad el importe antes señalado, la persona trabajadora manifiesta que no se le adeuda cantidad alguna por concepto de salarios devengados, diferencias de salario, participación de utilidades, comisiones, horas extras, vacaciones, séptimos días, días festivos, prima dominical, prima vacacional, prima de antigüedad y demás prestaciones que deriven de la relación laboral, al haber quedado comprendidas y liquidadas en los términos del presente finiquito.</w:t>
      </w:r>
      <w:r w:rsidR="008D7332">
        <w:t xml:space="preserve"> </w:t>
      </w:r>
      <w:r>
        <w:t>De igual forma, para todos los efectos legales conducentes, la persona trabajadora manifiesta que durante la vigencia de la relación laboral no fue objeto de riesgo profesional alguno no reportado, por lo que, una vez realizado el pago total del finiquito, otorga el más amplio recibo y finiquito que en derecho proceda respecto de las obligaciones laborales y de seguridad social derivadas de dicha relación.</w:t>
      </w:r>
    </w:p>
    <w:p ns2:paraId="632B2D95" ns2:textId="77777777" w:rsidR="00E607E1" w:rsidRDefault="00E607E1" w:rsidP="00E607E1">
      <w:pPr>
        <w:pStyle w:val="Textoindependiente"/>
        <w:ind w:right="195"/>
        <w:rPr>
          <w:spacing w:val="-2"/>
        </w:rPr>
      </w:pPr>
    </w:p>
    <w:p ns2:paraId="49FC8F61" ns2:textId="330F0B24" w:rsidR="00CE1084" w:rsidRPr="009D1778" w:rsidRDefault="00000000" w:rsidP="00E607E1">
      <w:pPr>
        <w:pStyle w:val="Textoindependiente"/>
        <w:ind w:right="195"/>
        <w:jc w:val="center"/>
        <w:rPr>
          <w:b/>
          <w:bCs/>
        </w:rPr>
        <w:spacing w:before="360" w:after="4320"/>
      </w:pPr>
      <w:r w:rsidRPr="009D1778">
        <w:rPr>
          <w:b/>
          <w:bCs/>
          <w:spacing w:val="-2"/>
        </w:rPr>
        <w:t>ATENTAMENTE</w:t>
      </w:r>
    </w:p>
    <w:sectPr w:rsidR="00CE1084" w:rsidRPr="009D1778">
      <w:headerReference w:type="default" ns3:id="rId6"/>
      <w:footerReference w:type="default" ns3:id="rId7"/>
      <w:type w:val="continuous"/>
      <w:pgSz w:w="12240" w:h="15840"/>
      <w:pgMar w:top="1880" w:right="360" w:bottom="1020" w:left="720" w:header="912" w:footer="1440" w:gutter="0"/>
      <w:pgNumType w:start="1"/>
      <w:cols w:space="720"/>
    </w:sectPr>
  </w:body>
</w:document>
</file>

<file path=word/endnotes.xml><?xml version="1.0" encoding="utf-8"?>
<w:endnotes xmlns:ns1="http://schemas.openxmlformats.org/markup-compatibility/2006" xmlns:ns2="http://schemas.microsoft.com/office/word/2010/wordml" xmlns:w="http://schemas.openxmlformats.org/wordprocessingml/2006/main" ns1:Ignorable="w14 w15 w16se w16cid w16 w16cex w16sdtdh w16sdtfl w16du wp14">
  <w:endnote w:type="separator" w:id="-1">
    <w:p ns2:paraId="65699FDB" ns2:textId="77777777" w:rsidR="00160C94" w:rsidRDefault="00160C94">
      <w:r>
        <w:separator/>
      </w:r>
    </w:p>
  </w:endnote>
  <w:endnote w:type="continuationSeparator" w:id="0">
    <w:p ns2:paraId="7F93B7A2" ns2:textId="77777777" w:rsidR="00160C94" w:rsidRDefault="00160C94">
      <w:r>
        <w:continuationSeparator/>
      </w:r>
    </w:p>
  </w:endnote>
</w:endnotes>
</file>

<file path=word/fontTable.xml><?xml version="1.0" encoding="utf-8"?>
<w:fonts xmlns:ns1="http://schemas.openxmlformats.org/markup-compatibility/2006" xmlns:w="http://schemas.openxmlformats.org/wordprocessingml/2006/main" ns1: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w="http://schemas.openxmlformats.org/wordprocessingml/2006/main" ns1:Ignorable="w14 w15 w16se w16cid w16 w16cex w16sdtdh w16sdtfl w16du wp14">
  <w:p ns2:paraId="21B1C1D2" ns2:textId="422808D6" w:rsidR="00CE1084" w:rsidRDefault="00932985">
    <w:pPr>
      <w:pStyle w:val="Textoindependiente"/>
      <w:spacing w:line="14" w:lineRule="auto"/>
    </w:pPr>
    <w:r>
      <w:rPr>
        <w:noProof/>
      </w:rPr>
      <ns1:AlternateContent>
        <ns1:Choice Requires="wps">
          <w:drawing>
            <ns3:anchor distT="0" distB="0" distL="0" distR="0" simplePos="0" relativeHeight="251658240" behindDoc="1" locked="0" layoutInCell="1" allowOverlap="1" ns4:anchorId="03A76DAF" ns4:editId="3BDC2444">
              <ns3:simplePos x="0" y="0"/>
              <ns3:positionH relativeFrom="margin">
                <ns3:align>left</ns3:align>
              </ns3:positionH>
              <ns3:positionV relativeFrom="page">
                <ns3:posOffset>9486199</ns3:posOffset>
              </ns3:positionV>
              <ns3:extent cx="6872024" cy="360000"/>
              <ns3:effectExtent l="0" t="0" r="0" b="0"/>
              <ns3:wrapNone/>
              <ns3:docPr id="3" name="Textbox 3"/>
              <ns3:cNvGraphicFramePr>
                <ns5:graphicFrameLocks/>
              </ns3:cNvGraphicFramePr>
              <ns5:graphic>
                <ns5:graphicData uri="http://schemas.microsoft.com/office/word/2010/wordprocessingShape">
                  <ns6:wsp>
                    <ns6:cNvSpPr txBox="1">
                      <ns5:spLocks/>
                    </ns6:cNvSpPr>
                    <ns6:spPr>
                      <ns5:xfrm>
                        <ns5:off x="0" y="0"/>
                        <ns5:ext cx="6872024" cy="990000"/>
                      </ns5:xfrm>
                      <ns5:prstGeom prst="rect">
                        <ns5:avLst/>
                      </ns5:prstGeom>
                    </ns6:spPr>
                    <ns6:txbx>
                      <w:txbxContent>
                        <w:p ns2:paraId="5BB30B96" ns2:textId="4E97532E" w:rsidR="00CE1084" w:rsidRPr="00932985" w:rsidRDefault="00E607E1" w:rsidP="00E607E1">
                          <w:pPr>
                            <w:pStyle w:val="Textoindependiente"/>
                            <w:spacing w:before="360" w:after="240"/>
                            <w:ind w:left="20"/>
                            <w:jc w:val="center"/>
                            <w:rPr>
                              <w:b/>
                              <w:bCs/>
                            </w:rPr>
                          </w:pPr>
                          <w:r w:rsidRPr="00DC0111">
                            <w:rPr>
                              <w:b/>
                              <w:bCs/>
                              <w:spacing w:val="-2"/>
                            </w:rPr>
                            <w:t>MARÍA DEL ROSARIO DE LOS ÁNGELES CAMARENA</w:t>
                          </w:r>
                          <w:proofErr w:type="spellStart"/>
                          <w:r w:rsidRPr="00DC0111">
                            <w:rPr>
                              <w:b/>
                              <w:bCs/>
                              <w:spacing w:val="-2"/>
                            </w:rPr>
                            <w:t/>
                          </w:r>
                          <w:proofErr w:type="spellEnd"/>
                          <w:r w:rsidRPr="00DC0111">
                            <w:rPr>
                              <w:b/>
                              <w:bCs/>
                              <w:spacing w:val="-2"/>
                            </w:rPr>
                            <w:t/>
                          </w:r>
                        </w:p>
                      </w:txbxContent>
                    </ns6:txbx>
                    <ns6:bodyPr wrap="square" lIns="0" tIns="0" rIns="0" bIns="0" rtlCol="0">
                      <ns5:noAutofit/>
                    </ns6:bodyPr>
                  </ns6:wsp>
                </ns5:graphicData>
              </ns5:graphic>
              <ns4:sizeRelH relativeFrom="margin">
                <ns4:pctWidth>0</ns4:pctWidth>
              </ns4:sizeRelH>
              <ns4:sizeRelV relativeFrom="margin">
                <ns4:pctHeight>0</ns4:pctHeight>
              </ns4:sizeRelV>
            </ns3:anchor>
          </w:drawing>
        </ns1:Choice>
      </ns1:AlternateContent>
    </w:r>
  </w:p>
</w:ftr>
</file>

<file path=word/footnotes.xml><?xml version="1.0" encoding="utf-8"?>
<w:footnotes xmlns:ns1="http://schemas.openxmlformats.org/markup-compatibility/2006" xmlns:ns2="http://schemas.microsoft.com/office/word/2010/wordml" xmlns:w="http://schemas.openxmlformats.org/wordprocessingml/2006/main" ns1:Ignorable="w14 w15 w16se w16cid w16 w16cex w16sdtdh w16sdtfl w16du wp14">
  <w:footnote w:type="separator" w:id="-1">
    <w:p ns2:paraId="357A2542" ns2:textId="77777777" w:rsidR="00160C94" w:rsidRDefault="00160C94">
      <w:r>
        <w:separator/>
      </w:r>
    </w:p>
  </w:footnote>
  <w:footnote w:type="continuationSeparator" w:id="0">
    <w:p ns2:paraId="152B36D4" ns2:textId="77777777" w:rsidR="00160C94" w:rsidRDefault="00160C94">
      <w:r>
        <w:continuationSeparator/>
      </w:r>
    </w:p>
  </w:footnote>
</w:footnotes>
</file>

<file path=word/header1.xml><?xml version="1.0" encoding="utf-8"?>
<w:hd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tbl>
    <w:tblPr>
      <w:tblStyle w:val="Tablaconcuadrcula"/>
      <w:tblW w:w="0" w:type="auto"/>
      <w:tblLook w:val="04A0" w:firstRow="1" w:lastRow="0" w:firstColumn="1" w:lastColumn="0" w:noHBand="0" w:noVBand="1"/>
    </w:tblPr>
    <w:tblGrid>
      <w:gridCol w:w="2405"/>
      <w:gridCol w:w="8363"/>
    </w:tblGrid>
    <w:tr w:rsidR="00E607E1" ns2:paraId="1880E961" ns2:textId="77777777" w:rsidTr="00E607E1">
      <w:trPr>
        <w:trHeight w:val="699"/>
      </w:trPr>
      <w:tc>
        <w:tcPr>
          <w:tcW w:w="2405" w:type="dxa"/>
          <w:vAlign w:val="center"/>
        </w:tcPr>
        <w:p ns2:paraId="6DD98DA4" ns2:textId="290D6CA1" w:rsidR="00E607E1" w:rsidRDefault="00E607E1" w:rsidP="00E607E1">
          <w:pPr>
            <w:pStyle w:val="Encabezado"/>
            <w:jc w:val="center"/>
          </w:pPr>
          <w:r w:rsidRPr="00932985">
            <w:rPr>
              <w:rFonts w:ascii="Arial"/>
              <w:b/>
              <w:noProof/>
              <w:sz w:val="20"/>
            </w:rPr>
            <w:drawing>
              <ns3:inline distT="0" distB="0" distL="0" distR="0" ns4:anchorId="030D332F" ns4:editId="44CE1204">
                <ns3:extent cx="1374405" cy="416560"/>
                <ns3:effectExtent l="0" t="0" r="0" b="2540"/>
                <ns3:docPr id="574567687" name="Imagen 1"/>
                <ns3:cNvGraphicFramePr>
                  <ns5:graphicFrameLocks noChangeAspect="1"/>
                </ns3:cNvGraphicFramePr>
                <ns5:graphic>
                  <ns5:graphicData uri="http://schemas.openxmlformats.org/drawingml/2006/picture">
                    <ns6:pic>
                      <ns6:nvPicPr>
                        <ns6:cNvPr id="574567687" name=""/>
                        <ns6:cNvPicPr/>
                      </ns6:nvPicPr>
                      <ns6:blipFill rotWithShape="1">
                        <ns5:blip ns7:embed="rId1"/>
                        <ns5:srcRect l="0" t="0" r="0" b="0"/>
                        <ns5:stretch>
                          <ns5:fillRect/>
                        </ns5:stretch>
                      </ns6:blipFill>
                      <ns6:spPr bwMode="auto">
                        <ns5:xfrm>
                          <ns5:off x="0" y="0"/>
                          <ns5:ext cx="1407671" cy="426643"/>
                        </ns5:xfrm>
                        <ns5:prstGeom prst="rect">
                          <ns5:avLst/>
                        </ns5:prstGeom>
                        <ns5:ln>
                          <ns5:noFill/>
                        </ns5:ln>
                        <ns5:extLst>
                          <ns5:ext uri="{53640926-AAD7-44D8-BBD7-CCE9431645EC}">
                            <ns8:shadowObscured/>
                          </ns5:ext>
                        </ns5:extLst>
                      </ns6:spPr>
                    </ns6:pic>
                  </ns5:graphicData>
                </ns5:graphic>
              </ns3:inline>
            </w:drawing>
          </w:r>
        </w:p>
      </w:tc>
      <w:tc>
        <w:tcPr>
          <w:tcW w:w="8363" w:type="dxa"/>
          <w:shd w:val="clear" w:color="auto" w:fill="BFBFBF" w:themeFill="background1" w:themeFillShade="BF"/>
          <w:vAlign w:val="center"/>
        </w:tcPr>
        <w:p ns2:paraId="4E1BB879" ns2:textId="2F341015" w:rsidR="00E607E1" w:rsidRDefault="00E607E1" w:rsidP="00E607E1">
          <w:pPr>
            <w:pStyle w:val="Encabezado"/>
            <w:jc w:val="center"/>
          </w:pPr>
          <w:r w:rsidRPr="00932985">
            <w:rPr>
              <w:rFonts w:ascii="Arial"/>
              <w:b/>
              <w:spacing w:val="-2"/>
              <w:sz w:val="24"/>
              <w:szCs w:val="26"/>
            </w:rPr>
            <w:t>Finiquito por Terminaci</w:t>
          </w:r>
          <w:r w:rsidRPr="00932985">
            <w:rPr>
              <w:rFonts w:ascii="Arial"/>
              <w:b/>
              <w:spacing w:val="-2"/>
              <w:sz w:val="24"/>
              <w:szCs w:val="26"/>
            </w:rPr>
            <w:t>ó</w:t>
          </w:r>
          <w:r w:rsidRPr="00932985">
            <w:rPr>
              <w:rFonts w:ascii="Arial"/>
              <w:b/>
              <w:spacing w:val="-2"/>
              <w:sz w:val="24"/>
              <w:szCs w:val="26"/>
            </w:rPr>
            <w:t>n de la Relaci</w:t>
          </w:r>
          <w:r w:rsidRPr="00932985">
            <w:rPr>
              <w:rFonts w:ascii="Arial"/>
              <w:b/>
              <w:spacing w:val="-2"/>
              <w:sz w:val="24"/>
              <w:szCs w:val="26"/>
            </w:rPr>
            <w:t>ó</w:t>
          </w:r>
          <w:r w:rsidRPr="00932985">
            <w:rPr>
              <w:rFonts w:ascii="Arial"/>
              <w:b/>
              <w:spacing w:val="-2"/>
              <w:sz w:val="24"/>
              <w:szCs w:val="26"/>
            </w:rPr>
            <w:t>n Laboral</w:t>
          </w:r>
        </w:p>
      </w:tc>
    </w:tr>
  </w:tbl>
  <w:p ns2:paraId="1729A3A8" ns2:textId="6B82CC2B" w:rsidR="00CE1084" w:rsidRPr="00E607E1" w:rsidRDefault="00CE1084" w:rsidP="00E607E1">
    <w:pPr>
      <w:pStyle w:val="Encabezado"/>
    </w:pPr>
  </w:p>
</w:hdr>
</file>

<file path=word/settings.xml><?xml version="1.0" encoding="utf-8"?>
<w:settings xmlns:ns1="http://schemas.openxmlformats.org/markup-compatibility/2006" xmlns:ns2="urn:schemas-microsoft-com:office:office" xmlns:ns3="urn:schemas-microsoft-com:vml" xmlns:ns4="http://schemas.openxmlformats.org/officeDocument/2006/math" xmlns:ns5="http://schemas.microsoft.com/office/word/2010/wordml" xmlns:ns6="http://schemas.microsoft.com/office/word/2012/wordml" xmlns:w="http://schemas.openxmlformats.org/wordprocessingml/2006/main" ns1:Ignorable="w14 w15 w16se w16cid w16 w16cex w16sdtdh w16sdtfl w16du">
  <w:zoom w:percent="170"/>
  <w:proofState w:spelling="clean" w:grammar="clean"/>
  <w:defaultTabStop w:val="720"/>
  <w:hyphenationZone w:val="425"/>
  <w:drawingGridHorizontalSpacing w:val="110"/>
  <w:displayHorizontalDrawingGridEvery w:val="2"/>
  <w:characterSpacingControl w:val="doNotCompress"/>
  <w:hdrShapeDefaults>
    <ns2:shapedefaults ns3: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084"/>
    <w:rsid w:val="000B1E0F"/>
    <w:rsid w:val="00153D0B"/>
    <w:rsid w:val="00160C94"/>
    <w:rsid w:val="001845A8"/>
    <w:rsid w:val="00187D6E"/>
    <w:rsid w:val="00275AB5"/>
    <w:rsid w:val="002C23F7"/>
    <w:rsid w:val="00313489"/>
    <w:rsid w:val="00314C85"/>
    <w:rsid w:val="003D30AC"/>
    <w:rsid w:val="003E6E60"/>
    <w:rsid w:val="00470510"/>
    <w:rsid w:val="004D24B7"/>
    <w:rsid w:val="004F72A7"/>
    <w:rsid w:val="007827C8"/>
    <w:rsid w:val="00783F08"/>
    <w:rsid w:val="008D7332"/>
    <w:rsid w:val="00932985"/>
    <w:rsid w:val="009D1778"/>
    <w:rsid w:val="00A67525"/>
    <w:rsid w:val="00B26ABF"/>
    <w:rsid w:val="00BB7E8F"/>
    <w:rsid w:val="00CD490E"/>
    <w:rsid w:val="00CE1084"/>
    <w:rsid w:val="00D259E6"/>
    <w:rsid w:val="00D50D59"/>
    <w:rsid w:val="00DC0111"/>
    <w:rsid w:val="00E278B1"/>
    <w:rsid w:val="00E57851"/>
    <w:rsid w:val="00E607E1"/>
    <w:rsid w:val="00E743A9"/>
    <w:rsid w:val="00EE2D60"/>
    <w:rsid w:val="00F8349C"/>
    <w:rsid w:val="00FC5732"/>
  </w:rsids>
  <ns4:mathPr>
    <ns4:mathFont ns4:val="Cambria Math"/>
    <ns4:brkBin ns4:val="before"/>
    <ns4:brkBinSub ns4:val="--"/>
    <ns4:smallFrac ns4:val="0"/>
    <ns4:dispDef/>
    <ns4:lMargin ns4:val="0"/>
    <ns4:rMargin ns4:val="0"/>
    <ns4:defJc ns4:val="centerGroup"/>
    <ns4:wrapIndent ns4:val="1440"/>
    <ns4:intLim ns4:val="subSup"/>
    <ns4:naryLim ns4:val="undOvr"/>
  </ns4:mathPr>
  <w:themeFontLang w:val="es-MX"/>
  <w:clrSchemeMapping w:bg1="light1" w:t1="dark1" w:bg2="light2" w:t2="dark2" w:accent1="accent1" w:accent2="accent2" w:accent3="accent3" w:accent4="accent4" w:accent5="accent5" w:accent6="accent6" w:hyperlink="hyperlink" w:followedHyperlink="followedHyperlink"/>
  <w:shapeDefaults>
    <ns2:shapedefaults ns3:ext="edit" spidmax="2050"/>
    <ns2:shapelayout ns3:ext="edit">
      <ns2:idmap ns3:ext="edit" data="2"/>
    </ns2:shapelayout>
  </w:shapeDefaults>
  <w:decimalSymbol w:val="."/>
  <w:listSeparator w:val=","/>
  <ns5:docId ns5:val="3B025B86"/>
  <ns6:docId ns6:val="{2964CC06-F73B-4713-97BF-D7E7DACADDF5}"/>
</w:settings>
</file>

<file path=word/styles.xml><?xml version="1.0" encoding="utf-8"?>
<w:styles xmlns:ns1="http://schemas.openxmlformats.org/markup-compatibility/2006" xmlns:w="http://schemas.openxmlformats.org/wordprocessingml/2006/main" ns1: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0"/>
      <w:szCs w:val="20"/>
    </w:rPr>
  </w:style>
  <w:style w:type="paragraph" w:styleId="Prrafodelista">
    <w:name w:val="List Paragraph"/>
    <w:basedOn w:val="Normal"/>
    <w:uiPriority w:val="1"/>
    <w:qFormat/>
  </w:style>
  <w:style w:type="paragraph" w:customStyle="1" w:styleId="TableParagraph">
    <w:name w:val="Table Paragraph"/>
    <w:basedOn w:val="Normal"/>
    <w:uiPriority w:val="1"/>
    <w:qFormat/>
    <w:pPr>
      <w:spacing w:before="19"/>
    </w:pPr>
  </w:style>
  <w:style w:type="paragraph" w:styleId="Encabezado">
    <w:name w:val="header"/>
    <w:basedOn w:val="Normal"/>
    <w:link w:val="EncabezadoCar"/>
    <w:uiPriority w:val="99"/>
    <w:unhideWhenUsed/>
    <w:rsid w:val="00932985"/>
    <w:pPr>
      <w:tabs>
        <w:tab w:val="center" w:pos="4419"/>
        <w:tab w:val="right" w:pos="8838"/>
      </w:tabs>
    </w:pPr>
  </w:style>
  <w:style w:type="character" w:customStyle="1" w:styleId="EncabezadoCar">
    <w:name w:val="Encabezado Car"/>
    <w:basedOn w:val="Fuentedeprrafopredeter"/>
    <w:link w:val="Encabezado"/>
    <w:uiPriority w:val="99"/>
    <w:rsid w:val="00932985"/>
    <w:rPr>
      <w:rFonts w:ascii="Arial MT" w:eastAsia="Arial MT" w:hAnsi="Arial MT" w:cs="Arial MT"/>
      <w:lang w:val="es-ES"/>
    </w:rPr>
  </w:style>
  <w:style w:type="paragraph" w:styleId="Piedepgina">
    <w:name w:val="footer"/>
    <w:basedOn w:val="Normal"/>
    <w:link w:val="PiedepginaCar"/>
    <w:uiPriority w:val="99"/>
    <w:unhideWhenUsed/>
    <w:rsid w:val="00932985"/>
    <w:pPr>
      <w:tabs>
        <w:tab w:val="center" w:pos="4419"/>
        <w:tab w:val="right" w:pos="8838"/>
      </w:tabs>
    </w:pPr>
  </w:style>
  <w:style w:type="character" w:customStyle="1" w:styleId="PiedepginaCar">
    <w:name w:val="Pie de página Car"/>
    <w:basedOn w:val="Fuentedeprrafopredeter"/>
    <w:link w:val="Piedepgina"/>
    <w:uiPriority w:val="99"/>
    <w:rsid w:val="00932985"/>
    <w:rPr>
      <w:rFonts w:ascii="Arial MT" w:eastAsia="Arial MT" w:hAnsi="Arial MT" w:cs="Arial MT"/>
      <w:lang w:val="es-ES"/>
    </w:rPr>
  </w:style>
  <w:style w:type="character" w:customStyle="1" w:styleId="TextoindependienteCar">
    <w:name w:val="Texto independiente Car"/>
    <w:basedOn w:val="Fuentedeprrafopredeter"/>
    <w:link w:val="Textoindependiente"/>
    <w:uiPriority w:val="1"/>
    <w:rsid w:val="00932985"/>
    <w:rPr>
      <w:rFonts w:ascii="Arial MT" w:eastAsia="Arial MT" w:hAnsi="Arial MT" w:cs="Arial MT"/>
      <w:sz w:val="20"/>
      <w:szCs w:val="20"/>
      <w:lang w:val="es-ES"/>
    </w:rPr>
  </w:style>
  <w:style w:type="table" w:styleId="Tablaconcuadrcula">
    <w:name w:val="Table Grid"/>
    <w:basedOn w:val="Tablanormal"/>
    <w:uiPriority w:val="39"/>
    <w:rsid w:val="00E60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ns1="http://schemas.openxmlformats.org/markup-compatibility/2006" xmlns:w="http://schemas.openxmlformats.org/wordprocessingml/2006/main" ns1: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ns0:theme xmlns:ns0="http://schemas.openxmlformats.org/drawingml/2006/main" name="Office Theme">
  <ns0:themeElements>
    <ns0:clrScheme name="Office">
      <ns0:dk1>
        <ns0:sysClr val="windowText" lastClr="000000"/>
      </ns0:dk1>
      <ns0:lt1>
        <ns0:sysClr val="window" lastClr="FFFFFF"/>
      </ns0:lt1>
      <ns0:dk2>
        <ns0:srgbClr val="1F497D"/>
      </ns0:dk2>
      <ns0:lt2>
        <ns0:srgbClr val="EEECE1"/>
      </ns0:lt2>
      <ns0:accent1>
        <ns0:srgbClr val="4F81BD"/>
      </ns0:accent1>
      <ns0:accent2>
        <ns0:srgbClr val="C0504D"/>
      </ns0:accent2>
      <ns0:accent3>
        <ns0:srgbClr val="9BBB59"/>
      </ns0:accent3>
      <ns0:accent4>
        <ns0:srgbClr val="8064A2"/>
      </ns0:accent4>
      <ns0:accent5>
        <ns0:srgbClr val="4BACC6"/>
      </ns0:accent5>
      <ns0:accent6>
        <ns0:srgbClr val="F79646"/>
      </ns0:accent6>
      <ns0:hlink>
        <ns0:srgbClr val="0000FF"/>
      </ns0:hlink>
      <ns0:folHlink>
        <ns0:srgbClr val="800080"/>
      </ns0:folHlink>
    </ns0:clrScheme>
    <ns0:fontScheme name="Office">
      <ns0:majorFont>
        <ns0:latin typeface="Cambria"/>
        <ns0:ea typeface=""/>
        <ns0:cs typeface=""/>
        <ns0:font script="Jpan" typeface="ＭＳ ゴシック"/>
        <ns0:font script="Hang" typeface="맑은 고딕"/>
        <ns0:font script="Hans" typeface="宋体"/>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majorFont>
      <ns0:minorFont>
        <ns0:latin typeface="Calibri"/>
        <ns0:ea typeface=""/>
        <ns0:cs typeface=""/>
        <ns0:font script="Jpan" typeface="ＭＳ 明朝"/>
        <ns0:font script="Hang" typeface="맑은 고딕"/>
        <ns0:font script="Hans" typeface="宋体"/>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minorFont>
    </ns0:fontScheme>
    <ns0:fmtScheme name="Office">
      <ns0:fillStyleLst>
        <ns0:solidFill>
          <ns0:schemeClr val="phClr"/>
        </ns0:solidFill>
        <ns0:gradFill rotWithShape="1">
          <ns0:gsLst>
            <ns0:gs pos="0">
              <ns0:schemeClr val="phClr">
                <ns0:tint val="50000"/>
                <ns0:satMod val="300000"/>
              </ns0:schemeClr>
            </ns0:gs>
            <ns0:gs pos="35000">
              <ns0:schemeClr val="phClr">
                <ns0:tint val="37000"/>
                <ns0:satMod val="300000"/>
              </ns0:schemeClr>
            </ns0:gs>
            <ns0:gs pos="100000">
              <ns0:schemeClr val="phClr">
                <ns0:tint val="15000"/>
                <ns0:satMod val="350000"/>
              </ns0:schemeClr>
            </ns0:gs>
          </ns0:gsLst>
          <ns0:lin ang="16200000" scaled="1"/>
        </ns0:gradFill>
        <ns0:gradFill rotWithShape="1">
          <ns0:gsLst>
            <ns0:gs pos="0">
              <ns0:schemeClr val="phClr">
                <ns0:shade val="51000"/>
                <ns0:satMod val="130000"/>
              </ns0:schemeClr>
            </ns0:gs>
            <ns0:gs pos="80000">
              <ns0:schemeClr val="phClr">
                <ns0:shade val="93000"/>
                <ns0:satMod val="130000"/>
              </ns0:schemeClr>
            </ns0:gs>
            <ns0:gs pos="100000">
              <ns0:schemeClr val="phClr">
                <ns0:shade val="94000"/>
                <ns0:satMod val="135000"/>
              </ns0:schemeClr>
            </ns0:gs>
          </ns0:gsLst>
          <ns0:lin ang="16200000" scaled="0"/>
        </ns0:gradFill>
      </ns0:fillStyleLst>
      <ns0:lnStyleLst>
        <ns0:ln w="9525" cap="flat" cmpd="sng" algn="ctr">
          <ns0:solidFill>
            <ns0:schemeClr val="phClr">
              <ns0:shade val="95000"/>
              <ns0:satMod val="105000"/>
            </ns0:schemeClr>
          </ns0:solidFill>
          <ns0:prstDash val="solid"/>
        </ns0:ln>
        <ns0:ln w="25400" cap="flat" cmpd="sng" algn="ctr">
          <ns0:solidFill>
            <ns0:schemeClr val="phClr"/>
          </ns0:solidFill>
          <ns0:prstDash val="solid"/>
        </ns0:ln>
        <ns0:ln w="38100" cap="flat" cmpd="sng" algn="ctr">
          <ns0:solidFill>
            <ns0:schemeClr val="phClr"/>
          </ns0:solidFill>
          <ns0:prstDash val="solid"/>
        </ns0:ln>
      </ns0:lnStyleLst>
      <ns0:effectStyleLst>
        <ns0:effectStyle>
          <ns0:effectLst>
            <ns0:outerShdw blurRad="40000" dist="20000" dir="5400000" rotWithShape="0">
              <ns0:srgbClr val="000000">
                <ns0:alpha val="38000"/>
              </ns0:srgbClr>
            </ns0:outerShdw>
          </ns0:effectLst>
        </ns0:effectStyle>
        <ns0:effectStyle>
          <ns0:effectLst>
            <ns0:outerShdw blurRad="40000" dist="23000" dir="5400000" rotWithShape="0">
              <ns0:srgbClr val="000000">
                <ns0:alpha val="35000"/>
              </ns0:srgbClr>
            </ns0:outerShdw>
          </ns0:effectLst>
        </ns0:effectStyle>
        <ns0:effectStyle>
          <ns0:effectLst>
            <ns0:outerShdw blurRad="40000" dist="23000" dir="5400000" rotWithShape="0">
              <ns0:srgbClr val="000000">
                <ns0:alpha val="35000"/>
              </ns0:srgbClr>
            </ns0:outerShdw>
          </ns0:effectLst>
          <ns0:scene3d>
            <ns0:camera prst="orthographicFront">
              <ns0:rot lat="0" lon="0" rev="0"/>
            </ns0:camera>
            <ns0:lightRig rig="threePt" dir="t">
              <ns0:rot lat="0" lon="0" rev="1200000"/>
            </ns0:lightRig>
          </ns0:scene3d>
          <ns0:sp3d>
            <ns0:bevelT w="63500" h="25400"/>
          </ns0:sp3d>
        </ns0:effectStyle>
      </ns0:effectStyleLst>
      <ns0:bgFillStyleLst>
        <ns0:solidFill>
          <ns0:schemeClr val="phClr"/>
        </ns0:solidFill>
        <ns0:gradFill rotWithShape="1">
          <ns0:gsLst>
            <ns0:gs pos="0">
              <ns0:schemeClr val="phClr">
                <ns0:tint val="40000"/>
                <ns0:satMod val="350000"/>
              </ns0:schemeClr>
            </ns0:gs>
            <ns0:gs pos="40000">
              <ns0:schemeClr val="phClr">
                <ns0:tint val="45000"/>
                <ns0:shade val="99000"/>
                <ns0:satMod val="350000"/>
              </ns0:schemeClr>
            </ns0:gs>
            <ns0:gs pos="100000">
              <ns0:schemeClr val="phClr">
                <ns0:shade val="20000"/>
                <ns0:satMod val="255000"/>
              </ns0:schemeClr>
            </ns0:gs>
          </ns0:gsLst>
          <ns0:path path="circle">
            <ns0:fillToRect l="50000" t="-80000" r="50000" b="180000"/>
          </ns0:path>
        </ns0:gradFill>
        <ns0:gradFill rotWithShape="1">
          <ns0:gsLst>
            <ns0:gs pos="0">
              <ns0:schemeClr val="phClr">
                <ns0:tint val="80000"/>
                <ns0:satMod val="300000"/>
              </ns0:schemeClr>
            </ns0:gs>
            <ns0:gs pos="100000">
              <ns0:schemeClr val="phClr">
                <ns0:shade val="30000"/>
                <ns0:satMod val="200000"/>
              </ns0:schemeClr>
            </ns0:gs>
          </ns0:gsLst>
          <ns0:path path="circle">
            <ns0:fillToRect l="50000" t="50000" r="50000" b="50000"/>
          </ns0:path>
        </ns0:gradFill>
      </ns0:bgFillStyleLst>
    </ns0:fmtScheme>
  </ns0:themeElements>
  <ns0:objectDefaults/>
  <ns0:extraClrSchemeLst/>
</ns0:theme>
</file>

<file path=docProps/app.xml><?xml version="1.0" encoding="utf-8"?>
<Properties xmlns="http://schemas.openxmlformats.org/officeDocument/2006/extended-properties" xmlns:vt="http://schemas.openxmlformats.org/officeDocument/2006/docPropsVTypes">
  <Template>Normal.dotm</Template>
  <TotalTime>114</TotalTime>
  <Pages>1</Pages>
  <Words>322</Words>
  <Characters>1777</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C:\Compac\Empresas\Reportes\Formatos Digitales\REPORTES_Cliente\nominas\Plantilla_Nomina_CartaFiniquito.rdl</vt:lpstr>
    </vt:vector>
  </TitlesOfParts>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C:\Compac\Empresas\Reportes\Formatos Digitales\REPORTES_Cliente\nominas\Plantilla_Nomina_CartaFiniquito.rdl</dc:title>
  <dc:creator>Yahir Ramirez</dc:creator>
  <cp:lastModifiedBy>Yahir Ramirez</cp:lastModifiedBy>
  <cp:revision>13</cp:revision>
  <dcterms:created xsi:type="dcterms:W3CDTF">2026-03-30T21:09:00Z</dcterms:created>
  <dcterms:modified xsi:type="dcterms:W3CDTF">2026-04-09T19:44:00Z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LastSaved">
    <vt:filetime>2026-03-30T00:00:00Z</vt:filetime>
  </property>
  <property fmtid="{D5CDD505-2E9C-101B-9397-08002B2CF9AE}" pid="4" name="Producer">
    <vt:lpwstr>Microsoft: Print To PDF</vt:lpwstr>
  </property>
</Properties>
</file>