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5500DB3" ns2:textId="0F0AFDC4" w:rsidR="00932985" w:rsidRDefault="00DC0111" w:rsidP="009D1778">
      <w:pPr>
        <w:pStyle w:val="Textoindependiente"/>
        <w:spacing w:before="12"/>
        <w:ind w:right="340"/>
        <w:jc w:val="right"/>
      </w:pPr>
      <w:r w:rsidRPr="00DC0111">
        <w:t>Guadalajara</w:t>
      </w:r>
      <w:proofErr w:type="spellStart"/>
      <w:r w:rsidRPr="00DC0111">
        <w:t/>
      </w:r>
      <w:proofErr w:type="spellEnd"/>
      <w:r w:rsidRPr="00DC0111">
        <w:t>, Jalisco</w:t>
      </w:r>
      <w:proofErr w:type="spellStart"/>
      <w:r w:rsidRPr="00DC0111">
        <w:t/>
      </w:r>
      <w:proofErr w:type="spellEnd"/>
      <w:r w:rsidRPr="00DC0111">
        <w:t xml:space="preserve"> a jueves 26 de marzo de 2026</w:t>
      </w:r>
      <w:proofErr w:type="spellStart"/>
      <w:r w:rsidRPr="00DC0111">
        <w:t/>
      </w:r>
      <w:proofErr w:type="spellEnd"/>
      <w:r w:rsidRPr="00DC0111">
        <w:t>.</w:t>
      </w:r>
    </w:p>
    <w:p ns2:paraId="2796DA53" ns2:textId="77777777" w:rsidR="00CE1084" w:rsidRDefault="00CE1084">
      <w:pPr>
        <w:pStyle w:val="Textoindependiente"/>
        <w:spacing w:before="211"/>
        <w:rPr>
          <w:rFonts w:ascii="Times New Roman"/>
        </w:rPr>
      </w:pPr>
    </w:p>
    <w:p ns2:paraId="72922A32" ns2: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$14,601.20</w:t>
      </w:r>
      <w:proofErr w:type="spellStart"/>
      <w:r w:rsidRPr="009D1778">
        <w:rPr>
          <w:b/>
          <w:bCs/>
          <w:u w:val="single"/>
        </w:rPr>
        <w:t/>
      </w:r>
      <w:proofErr w:type="spellEnd"/>
      <w:r w:rsidRPr="009D1778">
        <w:rPr>
          <w:b/>
          <w:bCs/>
          <w:u w:val="single"/>
        </w:rPr>
        <w:t/>
      </w:r>
      <w:r>
        <w:t xml:space="preserve"> catorce mil seiscientos uno pesos 20/100 M.N.</w:t>
      </w:r>
      <w:proofErr w:type="spellStart"/>
      <w:r>
        <w:t/>
      </w:r>
      <w:proofErr w:type="spellEnd"/>
      <w:r>
        <w:t xml:space="preserve"> por concepto de finiquito, </w:t>
      </w:r>
      <w:r w:rsidR="008D7332">
        <w:t>l</w:t>
      </w:r>
      <w:r>
        <w:t xml:space="preserve">as partes acuerdan que dicha cantidad </w:t>
      </w:r>
      <w:r w:rsidR="009D1778" w:rsidRPr="009D1778">
        <w:t>será cubierta a más tardar el día viernes 10 de abril de 2026</w:t>
      </w:r>
      <w:proofErr w:type="spellStart"/>
      <w:r w:rsidR="009D1778" w:rsidRPr="009D1778">
        <w:t/>
      </w:r>
      <w:proofErr w:type="spellEnd"/>
      <w:r w:rsidR="009D1778" w:rsidRPr="009D1778">
        <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jueves 26 de marzo de 2026</w:t>
      </w:r>
      <w:proofErr w:type="spellStart"/>
      <w:r w:rsidR="009D1778" w:rsidRPr="009D1778">
        <w:t/>
      </w:r>
      <w:proofErr w:type="spellEnd"/>
      <w:r w:rsidR="009D1778" w:rsidRPr="009D1778">
        <w:t>, importe que resulta de los conceptos que se desglosan a continuación.</w:t>
      </w:r>
    </w:p>
    <w:p ns2:paraId="6C69AADC" ns2: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44"/>
      </w:tblGrid>
      <w:tr w:rsidR="00CE1084" ns2:paraId="5576631D" ns2:textId="77777777" w:rsidTr="003D30AC">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ns2:paraId="2CCCACF0" ns2: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60" w:type="dxa"/>
            <w:gridSpan w:val="3"/>
            <w:tcBorders>
              <w:top w:val="single" w:sz="4" w:space="0" w:color="808080"/>
              <w:left w:val="double" w:sz="4" w:space="0" w:color="808080"/>
              <w:bottom w:val="double" w:sz="4" w:space="0" w:color="000000"/>
              <w:right w:val="single" w:sz="4" w:space="0" w:color="808080"/>
            </w:tcBorders>
            <w:shd w:val="clear" w:color="auto" w:fill="BFBFBF"/>
          </w:tcPr>
          <w:p ns2:paraId="43134622" ns2: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ns2:paraId="4538886D" ns2:textId="77777777" w:rsidTr="003E6E60">
        <w:trPr>
          <w:trHeight w:val="430"/>
        </w:trPr>
        <w:tc>
          <w:tcPr>
            <w:tcW w:w="981" w:type="dxa"/>
            <w:tcBorders>
              <w:top w:val="double" w:sz="4" w:space="0" w:color="000000"/>
              <w:left w:val="single" w:sz="4" w:space="0" w:color="000000"/>
            </w:tcBorders>
            <w:shd w:val="clear" w:color="auto" w:fill="BFBFBF"/>
          </w:tcPr>
          <w:p ns2:paraId="39C5246E" ns2: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ns2:paraId="5B136215" ns2: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ns2:paraId="11A69C78" ns2: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ns2:paraId="3FCD5D18" ns2: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ns2:paraId="44792FB8" ns2:textId="77777777" w:rsidR="00CE1084" w:rsidRDefault="00000000">
            <w:pPr>
              <w:pStyle w:val="TableParagraph"/>
              <w:spacing w:before="21"/>
              <w:ind w:left="605"/>
              <w:rPr>
                <w:rFonts w:ascii="Arial"/>
                <w:b/>
                <w:sz w:val="18"/>
              </w:rPr>
            </w:pPr>
            <w:r>
              <w:rPr>
                <w:rFonts w:ascii="Arial"/>
                <w:b/>
                <w:spacing w:val="-2"/>
                <w:sz w:val="18"/>
              </w:rPr>
              <w:t>Concepto</w:t>
            </w:r>
          </w:p>
        </w:tc>
        <w:tc>
          <w:tcPr>
            <w:tcW w:w="1344" w:type="dxa"/>
            <w:tcBorders>
              <w:top w:val="double" w:sz="4" w:space="0" w:color="000000"/>
              <w:right w:val="single" w:sz="4" w:space="0" w:color="000000"/>
            </w:tcBorders>
            <w:shd w:val="clear" w:color="auto" w:fill="BFBFBF"/>
          </w:tcPr>
          <w:p ns2:paraId="7828830D" ns2: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ns2:paraId="037EDE8B" ns2:textId="77777777" w:rsidTr="003E6E60">
        <w:trPr>
          <w:trHeight w:val="224"/>
        </w:trPr>
        <w:tc>
          <w:tcPr>
            <w:tcW w:w="981" w:type="dxa"/>
            <w:tcBorders>
              <w:left w:val="single" w:sz="4" w:space="0" w:color="000000"/>
            </w:tcBorders>
          </w:tcPr>
          <w:p ns2:paraId="24D69D6F" ns2: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ns2:paraId="58626B03" ns2: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ns2:paraId="52B03B10" ns2:textId="500ABFC3" w:rsidR="00CE1084" w:rsidRDefault="004D24B7">
            <w:pPr>
              <w:pStyle w:val="TableParagraph"/>
              <w:spacing w:before="0" w:line="199" w:lineRule="exact"/>
              <w:ind w:right="19"/>
              <w:jc w:val="right"/>
              <w:rPr>
                <w:sz w:val="18"/>
              </w:rPr>
            </w:pPr>
            <w:r w:rsidRPr="004D24B7">
              <w:rPr>
                <w:color w:val="808080"/>
                <w:spacing w:val="-2"/>
                <w:sz w:val="18"/>
              </w:rPr>
              <w:t>1,890.24</w:t>
            </w:r>
          </w:p>
        </w:tc>
        <w:tc>
          <w:tcPr>
            <w:tcW w:w="715" w:type="dxa"/>
            <w:tcBorders>
              <w:left w:val="single" w:sz="4" w:space="0" w:color="000000"/>
            </w:tcBorders>
          </w:tcPr>
          <w:p ns2:paraId="4DD6C102" ns2:textId="3E9E0BE9" w:rsidR="00CE1084" w:rsidRDefault="003E6E60">
            <w:pPr>
              <w:pStyle w:val="TableParagraph"/>
              <w:spacing w:before="0" w:line="199" w:lineRule="exact"/>
              <w:ind w:right="177"/>
              <w:jc w:val="right"/>
              <w:rPr>
                <w:sz w:val="18"/>
              </w:rPr>
            </w:pPr>
            <w:r w:rsidRPr="003E6E60">
              <w:rPr>
                <w:color w:val="808080"/>
                <w:spacing w:val="-5"/>
                <w:sz w:val="18"/>
              </w:rPr>
              <w:t>41</w:t>
            </w:r>
            <w:r>
              <w:rPr>
                <w:color w:val="808080"/>
                <w:spacing w:val="-5"/>
                <w:sz w:val="18"/>
              </w:rPr>
              <w:t/>
            </w:r>
            <w:r w:rsidRPr="003E6E60">
              <w:rPr>
                <w:color w:val="808080"/>
                <w:spacing w:val="-5"/>
                <w:sz w:val="18"/>
              </w:rPr>
              <w:t/>
            </w:r>
          </w:p>
        </w:tc>
        <w:tc>
          <w:tcPr>
            <w:tcW w:w="2801" w:type="dxa"/>
          </w:tcPr>
          <w:p ns2:paraId="42B74EA8" ns2:textId="038A6DCD" w:rsidR="00CE1084" w:rsidRDefault="00187D6E">
            <w:pPr>
              <w:pStyle w:val="TableParagraph"/>
              <w:spacing w:before="0" w:line="199" w:lineRule="exact"/>
              <w:ind w:left="89"/>
              <w:rPr>
                <w:sz w:val="18"/>
              </w:rPr>
            </w:pPr>
            <w:r w:rsidRPr="00187D6E">
              <w:rPr>
                <w:color w:val="808080"/>
                <w:sz w:val="18"/>
              </w:rPr>
              <w:t>I.S.R. antes de Subs al empleo</w:t>
            </w:r>
            <w:proofErr w:type="spellStart"/>
            <w:r w:rsidRPr="00187D6E">
              <w:rPr>
                <w:color w:val="808080"/>
                <w:sz w:val="18"/>
              </w:rPr>
              <w:t/>
            </w:r>
            <w:proofErr w:type="spellEnd"/>
            <w:r w:rsidRPr="00187D6E">
              <w:rPr>
                <w:color w:val="808080"/>
                <w:sz w:val="18"/>
              </w:rPr>
              <w:t/>
            </w:r>
          </w:p>
        </w:tc>
        <w:tc>
          <w:tcPr>
            <w:tcW w:w="1344" w:type="dxa"/>
            <w:tcBorders>
              <w:right w:val="single" w:sz="4" w:space="0" w:color="000000"/>
            </w:tcBorders>
          </w:tcPr>
          <w:p ns2:paraId="0D515036" ns2:textId="2D689D8A" w:rsidR="00CE1084" w:rsidRDefault="003D30AC">
            <w:pPr>
              <w:pStyle w:val="TableParagraph"/>
              <w:spacing w:before="0" w:line="199" w:lineRule="exact"/>
              <w:ind w:right="26"/>
              <w:jc w:val="right"/>
              <w:rPr>
                <w:sz w:val="18"/>
              </w:rPr>
            </w:pPr>
            <w:r w:rsidRPr="003D30AC">
              <w:rPr>
                <w:color w:val="808080"/>
                <w:spacing w:val="-2"/>
                <w:sz w:val="18"/>
              </w:rPr>
              <w:t>1,264.46</w:t>
            </w:r>
          </w:p>
        </w:tc>
      </w:tr>
      <w:tr w:rsidR="00CE1084" ns2:paraId="305E413F" ns2:textId="77777777" w:rsidTr="003E6E60">
        <w:trPr>
          <w:trHeight w:val="251"/>
        </w:trPr>
        <w:tc>
          <w:tcPr>
            <w:tcW w:w="981" w:type="dxa"/>
            <w:tcBorders>
              <w:left w:val="single" w:sz="4" w:space="0" w:color="000000"/>
            </w:tcBorders>
          </w:tcPr>
          <w:p ns2:paraId="352C3371" ns2:textId="77777777" w:rsidR="00CE1084" w:rsidRDefault="00000000">
            <w:pPr>
              <w:pStyle w:val="TableParagraph"/>
              <w:ind w:left="596"/>
              <w:rPr>
                <w:sz w:val="18"/>
              </w:rPr>
            </w:pPr>
            <w:r>
              <w:rPr>
                <w:color w:val="808080"/>
                <w:spacing w:val="-10"/>
                <w:sz w:val="18"/>
              </w:rPr>
              <w:t>3</w:t>
            </w:r>
          </w:p>
        </w:tc>
        <w:tc>
          <w:tcPr>
            <w:tcW w:w="3042" w:type="dxa"/>
          </w:tcPr>
          <w:p ns2:paraId="7BBE51AF" ns2: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ns2:paraId="4F50AC65" ns2:textId="1ABB9C15" w:rsidR="00CE1084" w:rsidRDefault="004D24B7">
            <w:pPr>
              <w:pStyle w:val="TableParagraph"/>
              <w:ind w:right="20"/>
              <w:jc w:val="right"/>
              <w:rPr>
                <w:sz w:val="18"/>
              </w:rPr>
            </w:pPr>
            <w:r w:rsidRPr="004D24B7">
              <w:rPr>
                <w:color w:val="808080"/>
                <w:spacing w:val="-2"/>
                <w:sz w:val="18"/>
              </w:rPr>
              <w:t>315.04</w:t>
            </w:r>
          </w:p>
        </w:tc>
        <w:tc>
          <w:tcPr>
            <w:tcW w:w="715" w:type="dxa"/>
            <w:tcBorders>
              <w:left w:val="single" w:sz="4" w:space="0" w:color="000000"/>
            </w:tcBorders>
          </w:tcPr>
          <w:p ns2:paraId="64F2886A" ns2:textId="453A3301" w:rsidR="00CE1084" w:rsidRDefault="003E6E60">
            <w:pPr>
              <w:pStyle w:val="TableParagraph"/>
              <w:ind w:right="177"/>
              <w:jc w:val="right"/>
              <w:rPr>
                <w:sz w:val="18"/>
              </w:rPr>
            </w:pPr>
            <w:r w:rsidRPr="003E6E60">
              <w:rPr>
                <w:color w:val="808080"/>
                <w:spacing w:val="-5"/>
                <w:sz w:val="18"/>
              </w:rPr>
              <w:t>43</w:t>
            </w:r>
            <w:r>
              <w:rPr>
                <w:color w:val="808080"/>
                <w:spacing w:val="-5"/>
                <w:sz w:val="18"/>
              </w:rPr>
              <w:t/>
            </w:r>
            <w:r w:rsidRPr="003E6E60">
              <w:rPr>
                <w:color w:val="808080"/>
                <w:spacing w:val="-5"/>
                <w:sz w:val="18"/>
              </w:rPr>
              <w:t/>
            </w:r>
          </w:p>
        </w:tc>
        <w:tc>
          <w:tcPr>
            <w:tcW w:w="2801" w:type="dxa"/>
          </w:tcPr>
          <w:p ns2:paraId="47682FA9" ns2:textId="5F12EB33" w:rsidR="00CE1084" w:rsidRDefault="00187D6E">
            <w:pPr>
              <w:pStyle w:val="TableParagraph"/>
              <w:ind w:left="89"/>
              <w:rPr>
                <w:sz w:val="18"/>
              </w:rPr>
            </w:pPr>
            <w:r w:rsidRPr="00187D6E">
              <w:rPr>
                <w:color w:val="808080"/>
                <w:sz w:val="18"/>
              </w:rPr>
              <w:t>I.S.R. Art174</w:t>
            </w:r>
          </w:p>
        </w:tc>
        <w:tc>
          <w:tcPr>
            <w:tcW w:w="1344" w:type="dxa"/>
            <w:tcBorders>
              <w:right w:val="single" w:sz="4" w:space="0" w:color="000000"/>
            </w:tcBorders>
          </w:tcPr>
          <w:p ns2:paraId="02F9487B" ns2:textId="03388088" w:rsidR="00CE1084" w:rsidRDefault="003D30AC">
            <w:pPr>
              <w:pStyle w:val="TableParagraph"/>
              <w:ind w:right="25"/>
              <w:jc w:val="right"/>
              <w:rPr>
                <w:sz w:val="18"/>
              </w:rPr>
            </w:pPr>
            <w:r w:rsidRPr="003D30AC">
              <w:rPr>
                <w:color w:val="808080"/>
                <w:spacing w:val="-2"/>
                <w:sz w:val="18"/>
              </w:rPr>
              <w:t>360.55</w:t>
            </w:r>
          </w:p>
        </w:tc>
      </w:tr>
      <w:tr w:rsidR="00CE1084" ns2:paraId="6CAE2E16" ns2:textId="77777777" w:rsidTr="003E6E60">
        <w:trPr>
          <w:trHeight w:val="252"/>
        </w:trPr>
        <w:tc>
          <w:tcPr>
            <w:tcW w:w="981" w:type="dxa"/>
            <w:tcBorders>
              <w:left w:val="single" w:sz="4" w:space="0" w:color="000000"/>
            </w:tcBorders>
          </w:tcPr>
          <w:p ns2:paraId="2AF9C7F6" ns2:textId="77777777" w:rsidR="00CE1084" w:rsidRDefault="00000000">
            <w:pPr>
              <w:pStyle w:val="TableParagraph"/>
              <w:ind w:left="596"/>
              <w:rPr>
                <w:sz w:val="18"/>
              </w:rPr>
            </w:pPr>
            <w:r>
              <w:rPr>
                <w:color w:val="808080"/>
                <w:spacing w:val="-5"/>
                <w:sz w:val="18"/>
              </w:rPr>
              <w:t>19</w:t>
            </w:r>
          </w:p>
        </w:tc>
        <w:tc>
          <w:tcPr>
            <w:tcW w:w="3042" w:type="dxa"/>
          </w:tcPr>
          <w:p ns2:paraId="4B78EA14" ns2: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ns2:paraId="78B8E691" ns2:textId="1BF332CF" w:rsidR="00CE1084" w:rsidRDefault="004D24B7">
            <w:pPr>
              <w:pStyle w:val="TableParagraph"/>
              <w:ind w:right="21"/>
              <w:jc w:val="right"/>
              <w:rPr>
                <w:sz w:val="18"/>
              </w:rPr>
            </w:pPr>
            <w:r w:rsidRPr="004D24B7">
              <w:rPr>
                <w:color w:val="808080"/>
                <w:spacing w:val="-2"/>
                <w:sz w:val="18"/>
              </w:rPr>
              <w:t>5,750.13</w:t>
            </w:r>
          </w:p>
        </w:tc>
        <w:tc>
          <w:tcPr>
            <w:tcW w:w="715" w:type="dxa"/>
            <w:tcBorders>
              <w:left w:val="single" w:sz="4" w:space="0" w:color="000000"/>
            </w:tcBorders>
          </w:tcPr>
          <w:p ns2:paraId="687238B1" ns2:textId="17F90A75" w:rsidR="00CE1084" w:rsidRDefault="003E6E60">
            <w:pPr>
              <w:pStyle w:val="TableParagraph"/>
              <w:ind w:right="177"/>
              <w:jc w:val="right"/>
              <w:rPr>
                <w:sz w:val="18"/>
              </w:rPr>
            </w:pPr>
            <w:r w:rsidRPr="003E6E60">
              <w:rPr>
                <w:color w:val="808080"/>
                <w:spacing w:val="-5"/>
                <w:sz w:val="18"/>
              </w:rPr>
              <w:t>45</w:t>
            </w:r>
            <w:r>
              <w:rPr>
                <w:color w:val="808080"/>
                <w:spacing w:val="-5"/>
                <w:sz w:val="18"/>
              </w:rPr>
              <w:t/>
            </w:r>
            <w:r w:rsidRPr="003E6E60">
              <w:rPr>
                <w:color w:val="808080"/>
                <w:spacing w:val="-5"/>
                <w:sz w:val="18"/>
              </w:rPr>
              <w:t/>
            </w:r>
          </w:p>
        </w:tc>
        <w:tc>
          <w:tcPr>
            <w:tcW w:w="2801" w:type="dxa"/>
          </w:tcPr>
          <w:p ns2:paraId="00F5CD6C" ns2:textId="2AC886E5" w:rsidR="00CE1084" w:rsidRDefault="00187D6E">
            <w:pPr>
              <w:pStyle w:val="TableParagraph"/>
              <w:ind w:left="89"/>
              <w:rPr>
                <w:sz w:val="18"/>
              </w:rPr>
            </w:pPr>
            <w:r w:rsidRPr="00187D6E">
              <w:rPr>
                <w:color w:val="808080"/>
                <w:sz w:val="18"/>
              </w:rPr>
              <w:t>I.S.R. (mes)</w:t>
            </w:r>
            <w:proofErr w:type="spellStart"/>
            <w:r w:rsidRPr="00187D6E">
              <w:rPr>
                <w:color w:val="808080"/>
                <w:sz w:val="18"/>
              </w:rPr>
              <w:t/>
            </w:r>
            <w:proofErr w:type="spellEnd"/>
            <w:r w:rsidRPr="00187D6E">
              <w:rPr>
                <w:color w:val="808080"/>
                <w:sz w:val="18"/>
              </w:rPr>
              <w:t/>
            </w:r>
          </w:p>
        </w:tc>
        <w:tc>
          <w:tcPr>
            <w:tcW w:w="1344" w:type="dxa"/>
            <w:tcBorders>
              <w:right w:val="single" w:sz="4" w:space="0" w:color="000000"/>
            </w:tcBorders>
          </w:tcPr>
          <w:p ns2:paraId="70D66A05" ns2:textId="6C7646BD" w:rsidR="00CE1084" w:rsidRDefault="003D30AC">
            <w:pPr>
              <w:pStyle w:val="TableParagraph"/>
              <w:ind w:right="26"/>
              <w:jc w:val="right"/>
              <w:rPr>
                <w:sz w:val="18"/>
              </w:rPr>
            </w:pPr>
            <w:r w:rsidRPr="003D30AC">
              <w:rPr>
                <w:color w:val="808080"/>
                <w:spacing w:val="-2"/>
                <w:sz w:val="18"/>
              </w:rPr>
              <w:t>1,264.46</w:t>
            </w:r>
          </w:p>
        </w:tc>
      </w:tr>
      <w:tr w:rsidR="003D30AC" ns2:paraId="3068E77D" ns2:textId="77777777" w:rsidTr="003E6E60">
        <w:trPr>
          <w:trHeight w:val="250"/>
        </w:trPr>
        <w:tc>
          <w:tcPr>
            <w:tcW w:w="981" w:type="dxa"/>
            <w:tcBorders>
              <w:left w:val="single" w:sz="4" w:space="0" w:color="000000"/>
            </w:tcBorders>
          </w:tcPr>
          <w:p ns2:paraId="712AF980" ns2:textId="6C91DDBC" w:rsidR="003D30AC" w:rsidRDefault="003D30AC">
            <w:pPr>
              <w:pStyle w:val="TableParagraph"/>
              <w:ind w:left="596"/>
              <w:rPr>
                <w:sz w:val="18"/>
              </w:rPr>
            </w:pPr>
            <w:r>
              <w:rPr>
                <w:color w:val="808080"/>
                <w:spacing w:val="-5"/>
                <w:sz w:val="18"/>
              </w:rPr>
              <w:t>22</w:t>
            </w:r>
          </w:p>
        </w:tc>
        <w:tc>
          <w:tcPr>
            <w:tcW w:w="3042" w:type="dxa"/>
          </w:tcPr>
          <w:p ns2:paraId="18B298EA" ns2: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ns2:paraId="16A114C3" ns2:textId="2622DA48" w:rsidR="003D30AC" w:rsidRDefault="003D30AC">
            <w:pPr>
              <w:pStyle w:val="TableParagraph"/>
              <w:ind w:right="22"/>
              <w:jc w:val="right"/>
              <w:rPr>
                <w:sz w:val="18"/>
              </w:rPr>
            </w:pPr>
            <w:r w:rsidRPr="004D24B7">
              <w:rPr>
                <w:color w:val="808080"/>
                <w:spacing w:val="-2"/>
                <w:sz w:val="18"/>
              </w:rPr>
              <w:t>1,437.53</w:t>
            </w:r>
          </w:p>
        </w:tc>
        <w:tc>
          <w:tcPr>
            <w:tcW w:w="715" w:type="dxa"/>
            <w:tcBorders>
              <w:left w:val="single" w:sz="4" w:space="0" w:color="000000"/>
            </w:tcBorders>
          </w:tcPr>
          <w:p ns2:paraId="3CA648D1" ns2:textId="5ED117C9" w:rsidR="003D30AC" w:rsidRDefault="00470510">
            <w:pPr>
              <w:pStyle w:val="TableParagraph"/>
              <w:ind w:right="177"/>
              <w:jc w:val="right"/>
              <w:rPr>
                <w:sz w:val="18"/>
              </w:rPr>
            </w:pPr>
            <w:r w:rsidRPr="00470510">
              <w:rPr>
                <w:color w:val="808080"/>
                <w:spacing w:val="-5"/>
                <w:sz w:val="18"/>
              </w:rPr>
              <w:t>99</w:t>
            </w:r>
            <w:proofErr w:type="spellStart"/>
            <w:r w:rsidRPr="00470510">
              <w:rPr>
                <w:color w:val="808080"/>
                <w:spacing w:val="-5"/>
                <w:sz w:val="18"/>
              </w:rPr>
              <w:t/>
            </w:r>
            <w:r>
              <w:rPr>
                <w:color w:val="808080"/>
                <w:spacing w:val="-5"/>
                <w:sz w:val="18"/>
              </w:rPr>
              <w:t/>
            </w:r>
            <w:proofErr w:type="spellEnd"/>
            <w:r w:rsidRPr="00470510">
              <w:rPr>
                <w:color w:val="808080"/>
                <w:spacing w:val="-5"/>
                <w:sz w:val="18"/>
              </w:rPr>
              <w:t/>
            </w:r>
          </w:p>
        </w:tc>
        <w:tc>
          <w:tcPr>
            <w:tcW w:w="2801" w:type="dxa"/>
          </w:tcPr>
          <w:p ns2:paraId="52445ACF" ns2:textId="7E51EFD5" w:rsidR="003D30AC" w:rsidRDefault="00470510">
            <w:pPr>
              <w:pStyle w:val="TableParagraph"/>
              <w:ind w:left="89"/>
              <w:rPr>
                <w:sz w:val="18"/>
              </w:rPr>
            </w:pPr>
            <w:r w:rsidRPr="00470510">
              <w:rPr>
                <w:color w:val="808080"/>
                <w:sz w:val="18"/>
              </w:rPr>
              <w:t>Ajuste al neto</w:t>
            </w:r>
            <w:r>
              <w:rPr>
                <w:color w:val="808080"/>
                <w:sz w:val="18"/>
              </w:rPr>
              <w:t/>
            </w:r>
            <w:r w:rsidRPr="00470510">
              <w:rPr>
                <w:color w:val="808080"/>
                <w:sz w:val="18"/>
              </w:rPr>
              <w:t/>
            </w:r>
          </w:p>
        </w:tc>
        <w:tc>
          <w:tcPr>
            <w:tcW w:w="1344" w:type="dxa"/>
            <w:tcBorders>
              <w:right w:val="single" w:sz="4" w:space="0" w:color="000000"/>
            </w:tcBorders>
          </w:tcPr>
          <w:p ns2:paraId="235C8BB8" ns2:textId="6C2EBD89" w:rsidR="003D30AC" w:rsidRDefault="00470510">
            <w:pPr>
              <w:pStyle w:val="TableParagraph"/>
              <w:ind w:right="28"/>
              <w:jc w:val="right"/>
              <w:rPr>
                <w:sz w:val="18"/>
              </w:rPr>
            </w:pPr>
            <w:r w:rsidRPr="00470510">
              <w:rPr>
                <w:color w:val="808080"/>
                <w:spacing w:val="-4"/>
                <w:sz w:val="18"/>
              </w:rPr>
              <w:t>0.09</w:t>
            </w:r>
          </w:p>
        </w:tc>
      </w:tr>
      <w:tr w:rsidR="003D30AC" ns2:paraId="149F19F6" ns2:textId="77777777" w:rsidTr="003E6E60">
        <w:trPr>
          <w:trHeight w:val="252"/>
        </w:trPr>
        <w:tc>
          <w:tcPr>
            <w:tcW w:w="981" w:type="dxa"/>
            <w:tcBorders>
              <w:left w:val="single" w:sz="4" w:space="0" w:color="000000"/>
            </w:tcBorders>
          </w:tcPr>
          <w:p ns2:paraId="4385717D" ns2:textId="46DA4E5A" w:rsidR="003D30AC" w:rsidRDefault="003D30AC">
            <w:pPr>
              <w:pStyle w:val="TableParagraph"/>
              <w:spacing w:before="20"/>
              <w:ind w:left="596"/>
              <w:rPr>
                <w:sz w:val="18"/>
              </w:rPr>
            </w:pPr>
            <w:r>
              <w:rPr>
                <w:color w:val="808080"/>
                <w:spacing w:val="-5"/>
                <w:sz w:val="18"/>
              </w:rPr>
              <w:t>24</w:t>
            </w:r>
          </w:p>
        </w:tc>
        <w:tc>
          <w:tcPr>
            <w:tcW w:w="3042" w:type="dxa"/>
          </w:tcPr>
          <w:p ns2:paraId="715FA265" ns2: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ns2:paraId="7CE602A9" ns2:textId="49F324BA" w:rsidR="003D30AC" w:rsidRDefault="003D30AC">
            <w:pPr>
              <w:pStyle w:val="TableParagraph"/>
              <w:spacing w:before="20"/>
              <w:ind w:right="18"/>
              <w:jc w:val="right"/>
              <w:rPr>
                <w:sz w:val="18"/>
              </w:rPr>
            </w:pPr>
            <w:r w:rsidRPr="004D24B7">
              <w:rPr>
                <w:color w:val="808080"/>
                <w:spacing w:val="-2"/>
                <w:sz w:val="18"/>
              </w:rPr>
              <w:t>6,833.18</w:t>
            </w:r>
          </w:p>
        </w:tc>
        <w:tc>
          <w:tcPr>
            <w:tcW w:w="715" w:type="dxa"/>
            <w:tcBorders>
              <w:left w:val="single" w:sz="4" w:space="0" w:color="000000"/>
              <w:bottom w:val="single" w:sz="4" w:space="0" w:color="FFFFFF" w:themeColor="background1"/>
            </w:tcBorders>
          </w:tcPr>
          <w:p ns2:paraId="1F0104E8" ns2: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ns2:paraId="05260756" ns2:textId="7B0C68C6" w:rsidR="003D30AC" w:rsidRDefault="003D30AC">
            <w:pPr>
              <w:pStyle w:val="TableParagraph"/>
              <w:spacing w:before="18"/>
              <w:ind w:left="89"/>
              <w:rPr>
                <w:sz w:val="18"/>
              </w:rPr>
            </w:pPr>
          </w:p>
        </w:tc>
        <w:tc>
          <w:tcPr>
            <w:tcW w:w="1344" w:type="dxa"/>
            <w:tcBorders>
              <w:bottom w:val="single" w:sz="4" w:space="0" w:color="FFFFFF" w:themeColor="background1"/>
              <w:right w:val="single" w:sz="4" w:space="0" w:color="000000"/>
            </w:tcBorders>
          </w:tcPr>
          <w:p ns2:paraId="1EF4138F" ns2:textId="261C6586" w:rsidR="003D30AC" w:rsidRDefault="003D30AC">
            <w:pPr>
              <w:pStyle w:val="TableParagraph"/>
              <w:spacing w:before="20"/>
              <w:ind w:right="24"/>
              <w:jc w:val="right"/>
              <w:rPr>
                <w:sz w:val="18"/>
              </w:rPr>
            </w:pPr>
          </w:p>
        </w:tc>
      </w:tr>
      <w:tr w:rsidR="003D30AC" ns2:paraId="6669915A" ns2:textId="77777777" w:rsidTr="003E6E60">
        <w:trPr>
          <w:trHeight w:val="250"/>
        </w:trPr>
        <w:tc>
          <w:tcPr>
            <w:tcW w:w="981" w:type="dxa"/>
            <w:tcBorders>
              <w:left w:val="single" w:sz="4" w:space="0" w:color="000000"/>
            </w:tcBorders>
          </w:tcPr>
          <w:p ns2:paraId="36B3B102" ns2:textId="63D5C3BA" w:rsidR="003D30AC" w:rsidRDefault="003E6E60">
            <w:pPr>
              <w:pStyle w:val="TableParagraph"/>
              <w:spacing w:before="18"/>
              <w:ind w:left="596"/>
              <w:rPr>
                <w:sz w:val="18"/>
              </w:rPr>
            </w:pPr>
            <w:r w:rsidRPr="003E6E60">
              <w:rPr>
                <w:color w:val="808080"/>
                <w:spacing w:val="-5"/>
                <w:sz w:val="18"/>
              </w:rPr>
              <w:t/>
            </w:r>
          </w:p>
        </w:tc>
        <w:tc>
          <w:tcPr>
            <w:tcW w:w="3042" w:type="dxa"/>
          </w:tcPr>
          <w:p ns2:paraId="269A6DDF" ns2:textId="251E644D" w:rsidR="003D30AC" w:rsidRDefault="003D30AC">
            <w:pPr>
              <w:pStyle w:val="TableParagraph"/>
              <w:spacing w:before="18"/>
              <w:ind w:left="88"/>
              <w:rPr>
                <w:sz w:val="18"/>
              </w:rPr>
            </w:pPr>
            <w:r w:rsidRPr="003D30AC">
              <w:rPr>
                <w:color w:val="808080"/>
                <w:sz w:val="18"/>
              </w:rPr>
              <w:t/>
            </w:r>
            <w:proofErr w:type="spellStart"/>
            <w:r w:rsidRPr="003D30AC">
              <w:rPr>
                <w:color w:val="808080"/>
                <w:sz w:val="18"/>
              </w:rPr>
              <w:t/>
            </w:r>
            <w:proofErr w:type="spellEnd"/>
            <w:r w:rsidRPr="003D30AC">
              <w:rPr>
                <w:color w:val="808080"/>
                <w:sz w:val="18"/>
              </w:rPr>
              <w:t/>
            </w:r>
          </w:p>
        </w:tc>
        <w:tc>
          <w:tcPr>
            <w:tcW w:w="1765" w:type="dxa"/>
            <w:tcBorders>
              <w:right w:val="single" w:sz="4" w:space="0" w:color="000000"/>
            </w:tcBorders>
          </w:tcPr>
          <w:p ns2:paraId="0D75DD2E" ns2:textId="03B49AFD" w:rsidR="003D30AC" w:rsidRDefault="003D30AC">
            <w:pPr>
              <w:pStyle w:val="TableParagraph"/>
              <w:spacing w:before="18"/>
              <w:ind w:right="20"/>
              <w:jc w:val="right"/>
              <w:rPr>
                <w:sz w:val="18"/>
              </w:rPr>
            </w:pPr>
            <w:r w:rsidRPr="004D24B7">
              <w:rPr>
                <w:color w:val="808080"/>
                <w:spacing w:val="-2"/>
                <w:sz w:val="18"/>
              </w:rPr>
              <w:t/>
            </w:r>
          </w:p>
        </w:tc>
        <w:tc>
          <w:tcPr>
            <w:tcW w:w="715" w:type="dxa"/>
            <w:tcBorders>
              <w:top w:val="single" w:sz="4" w:space="0" w:color="FFFFFF" w:themeColor="background1"/>
              <w:left w:val="single" w:sz="4" w:space="0" w:color="000000"/>
            </w:tcBorders>
          </w:tcPr>
          <w:p ns2:paraId="7DB2E707" ns2: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ns2:paraId="5355F605" ns2:textId="415A8BD9" w:rsidR="003D30AC" w:rsidRDefault="003D30AC">
            <w:pPr>
              <w:pStyle w:val="TableParagraph"/>
              <w:spacing w:before="18"/>
              <w:ind w:left="88"/>
              <w:rPr>
                <w:sz w:val="18"/>
              </w:rPr>
            </w:pPr>
          </w:p>
        </w:tc>
        <w:tc>
          <w:tcPr>
            <w:tcW w:w="1344" w:type="dxa"/>
            <w:tcBorders>
              <w:top w:val="single" w:sz="4" w:space="0" w:color="FFFFFF" w:themeColor="background1"/>
              <w:right w:val="single" w:sz="4" w:space="0" w:color="000000"/>
            </w:tcBorders>
          </w:tcPr>
          <w:p ns2:paraId="23CC0F09" ns2:textId="7D5F0548" w:rsidR="003D30AC" w:rsidRDefault="003D30AC">
            <w:pPr>
              <w:pStyle w:val="TableParagraph"/>
              <w:spacing w:before="18"/>
              <w:ind w:right="27"/>
              <w:jc w:val="right"/>
              <w:rPr>
                <w:sz w:val="18"/>
              </w:rPr>
            </w:pPr>
          </w:p>
        </w:tc>
      </w:tr>
      <w:tr w:rsidR="00D50D59" ns2:paraId="2CE75601" ns2:textId="77777777" w:rsidTr="003E6E60">
        <w:trPr>
          <w:trHeight w:val="252"/>
        </w:trPr>
        <w:tc>
          <w:tcPr>
            <w:tcW w:w="981" w:type="dxa"/>
            <w:tcBorders>
              <w:left w:val="single" w:sz="4" w:space="0" w:color="000000"/>
              <w:bottom w:val="single" w:sz="4" w:space="0" w:color="FFFFFF"/>
            </w:tcBorders>
          </w:tcPr>
          <w:p ns2:paraId="7AFA15AA" ns2:textId="2013EAE1" w:rsidR="00D50D59" w:rsidRDefault="00470510" w:rsidP="00D50D59">
            <w:pPr>
              <w:pStyle w:val="TableParagraph"/>
              <w:ind w:left="596"/>
              <w:rPr>
                <w:sz w:val="18"/>
              </w:rPr>
            </w:pPr>
            <w:r w:rsidRPr="00470510">
              <w:rPr>
                <w:color w:val="808080"/>
                <w:spacing w:val="-5"/>
                <w:sz w:val="18"/>
              </w:rPr>
              <w:t/>
            </w:r>
            <w:proofErr w:type="spellStart"/>
            <w:r w:rsidRPr="00470510">
              <w:rPr>
                <w:color w:val="808080"/>
                <w:spacing w:val="-5"/>
                <w:sz w:val="18"/>
              </w:rPr>
              <w:t/>
            </w:r>
            <w:proofErr w:type="spellEnd"/>
            <w:r w:rsidRPr="00470510">
              <w:rPr>
                <w:color w:val="808080"/>
                <w:spacing w:val="-5"/>
                <w:sz w:val="18"/>
              </w:rPr>
              <w:t/>
            </w:r>
          </w:p>
        </w:tc>
        <w:tc>
          <w:tcPr>
            <w:tcW w:w="3042" w:type="dxa"/>
            <w:tcBorders>
              <w:bottom w:val="single" w:sz="4" w:space="0" w:color="FFFFFF"/>
            </w:tcBorders>
          </w:tcPr>
          <w:p ns2:paraId="671E1124" ns2:textId="54AE458A" w:rsidR="00D50D59" w:rsidRDefault="00470510" w:rsidP="00D50D59">
            <w:pPr>
              <w:pStyle w:val="TableParagraph"/>
              <w:ind w:left="88"/>
              <w:rPr>
                <w:sz w:val="18"/>
              </w:rPr>
            </w:pPr>
            <w:r w:rsidRPr="00470510">
              <w:rPr>
                <w:color w:val="808080"/>
                <w:sz w:val="18"/>
              </w:rPr>
              <w:t/>
            </w:r>
            <w:proofErr w:type="spellStart"/>
            <w:r w:rsidRPr="00470510">
              <w:rPr>
                <w:color w:val="808080"/>
                <w:sz w:val="18"/>
              </w:rPr>
              <w:t/>
            </w:r>
            <w:proofErr w:type="spellEnd"/>
            <w:r w:rsidRPr="00470510">
              <w:rPr>
                <w:color w:val="808080"/>
                <w:sz w:val="18"/>
              </w:rPr>
              <w:t/>
            </w:r>
          </w:p>
        </w:tc>
        <w:tc>
          <w:tcPr>
            <w:tcW w:w="1765" w:type="dxa"/>
            <w:tcBorders>
              <w:bottom w:val="single" w:sz="4" w:space="0" w:color="FFFFFF"/>
              <w:right w:val="single" w:sz="4" w:space="0" w:color="000000"/>
            </w:tcBorders>
          </w:tcPr>
          <w:p ns2:paraId="078491FC" ns2:textId="18A40063" w:rsidR="00D50D59" w:rsidRDefault="00470510" w:rsidP="00D50D59">
            <w:pPr>
              <w:pStyle w:val="TableParagraph"/>
              <w:ind w:right="20"/>
              <w:jc w:val="right"/>
              <w:rPr>
                <w:sz w:val="18"/>
              </w:rPr>
            </w:pPr>
            <w:r w:rsidRPr="00470510">
              <w:rPr>
                <w:color w:val="808080"/>
                <w:spacing w:val="-4"/>
                <w:sz w:val="18"/>
              </w:rPr>
              <w:t/>
            </w:r>
          </w:p>
        </w:tc>
        <w:tc>
          <w:tcPr>
            <w:tcW w:w="715" w:type="dxa"/>
            <w:tcBorders>
              <w:left w:val="single" w:sz="4" w:space="0" w:color="000000"/>
            </w:tcBorders>
          </w:tcPr>
          <w:p ns2:paraId="03E12659" ns2:textId="4D41036D" w:rsidR="00D50D59" w:rsidRDefault="00D50D59" w:rsidP="00D50D59">
            <w:pPr>
              <w:pStyle w:val="TableParagraph"/>
              <w:ind w:right="77"/>
              <w:jc w:val="right"/>
              <w:rPr>
                <w:sz w:val="18"/>
              </w:rPr>
            </w:pPr>
          </w:p>
        </w:tc>
        <w:tc>
          <w:tcPr>
            <w:tcW w:w="2801" w:type="dxa"/>
          </w:tcPr>
          <w:p ns2:paraId="6F88E7D7" ns2:textId="18714A6D" w:rsidR="00D50D59" w:rsidRDefault="00D50D59" w:rsidP="00D50D59">
            <w:pPr>
              <w:pStyle w:val="TableParagraph"/>
              <w:ind w:left="88"/>
              <w:rPr>
                <w:sz w:val="18"/>
              </w:rPr>
            </w:pPr>
          </w:p>
        </w:tc>
        <w:tc>
          <w:tcPr>
            <w:tcW w:w="1344" w:type="dxa"/>
            <w:tcBorders>
              <w:right w:val="single" w:sz="4" w:space="0" w:color="000000"/>
            </w:tcBorders>
          </w:tcPr>
          <w:p ns2:paraId="72331631" ns2:textId="155FD4BE" w:rsidR="00D50D59" w:rsidRDefault="00D50D59" w:rsidP="00D50D59">
            <w:pPr>
              <w:pStyle w:val="TableParagraph"/>
              <w:ind w:right="26"/>
              <w:jc w:val="right"/>
              <w:rPr>
                <w:sz w:val="18"/>
              </w:rPr>
            </w:pPr>
          </w:p>
        </w:tc>
      </w:tr>
      <w:tr w:rsidR="00E607E1" ns2:paraId="11094AA5" ns2:textId="77777777" w:rsidTr="00783F08">
        <w:trPr>
          <w:trHeight w:val="900" w:hRule="atLeast"/>
        </w:trPr>
        <w:tc>
          <w:tcPr>
            <w:tcW w:w="981" w:type="dxa"/>
            <w:tcBorders>
              <w:top w:val="single" w:sz="4" w:space="0" w:color="FFFFFF"/>
              <w:left w:val="single" w:sz="4" w:space="0" w:color="000000"/>
              <w:bottom w:val="single" w:sz="4" w:space="0" w:color="000000"/>
            </w:tcBorders>
          </w:tcPr>
          <w:p ns2:paraId="41DB361C" ns2: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ns2:paraId="11B7B088" ns2:textId="3AEE4489" w:rsidR="00E607E1" w:rsidRDefault="00E607E1" w:rsidP="00D50D59">
            <w:pPr>
              <w:pStyle w:val="TableParagraph"/>
              <w:spacing w:before="120" w:after="60"/>
              <w:ind w:left="0"/>
              <w:jc w:val="center"/>
              <w:rPr>
                <w:sz w:val="18"/>
              </w:rPr>
            </w:pPr>
            <w:r>
              <w:rPr>
                <w:sz w:val="18"/>
              </w:rPr>
              <w:t xml:space="preserve">______________________________________________</w:t>
            </w:r>
          </w:p>
        </w:tc>
        <w:tc>
          <w:tcPr>
            <w:tcW w:w="1765" w:type="dxa"/>
            <w:tcBorders>
              <w:top w:val="single" w:sz="4" w:space="0" w:color="FFFFFF"/>
              <w:bottom w:val="single" w:sz="4" w:space="0" w:color="000000"/>
              <w:right w:val="single" w:sz="4" w:space="0" w:color="000000"/>
            </w:tcBorders>
          </w:tcPr>
          <w:p ns2:paraId="4EFC1B82" ns2: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ns2:paraId="38B83CB8" ns2: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ns2:paraId="0EFE274D" ns2:textId="77777777" w:rsidR="00E607E1" w:rsidRDefault="00E607E1" w:rsidP="00D50D59">
            <w:pPr>
              <w:pStyle w:val="TableParagraph"/>
              <w:spacing w:before="0"/>
              <w:rPr>
                <w:rFonts w:ascii="Times New Roman"/>
                <w:sz w:val="18"/>
              </w:rPr>
            </w:pPr>
          </w:p>
        </w:tc>
        <w:tc>
          <w:tcPr>
            <w:tcW w:w="1344" w:type="dxa"/>
            <w:tcBorders>
              <w:bottom w:val="single" w:sz="4" w:space="0" w:color="000000"/>
              <w:right w:val="single" w:sz="4" w:space="0" w:color="000000"/>
            </w:tcBorders>
          </w:tcPr>
          <w:p ns2:paraId="47368140" ns2:textId="77777777" w:rsidR="00E607E1" w:rsidRDefault="00E607E1" w:rsidP="00D50D59">
            <w:pPr>
              <w:pStyle w:val="TableParagraph"/>
              <w:spacing w:before="0"/>
              <w:rPr>
                <w:rFonts w:ascii="Times New Roman"/>
                <w:sz w:val="18"/>
              </w:rPr>
            </w:pPr>
          </w:p>
        </w:tc>
      </w:tr>
    </w:tbl>
    <w:p ns2:paraId="2C815FFA" ns2: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58"/>
        <w:gridCol w:w="4862"/>
      </w:tblGrid>
      <w:tr w:rsidR="00CE1084" ns2:paraId="0CD19DA8" ns2:textId="77777777" w:rsidTr="00E607E1">
        <w:trPr>
          <w:trHeight w:val="371"/>
        </w:trPr>
        <w:tc>
          <w:tcPr>
            <w:tcW w:w="5758" w:type="dxa"/>
            <w:tcBorders>
              <w:right w:val="single" w:sz="4" w:space="0" w:color="auto"/>
            </w:tcBorders>
            <w:vAlign w:val="center"/>
          </w:tcPr>
          <w:p ns2:paraId="7A4BD0F5" ns2: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16,226.12</w:t>
            </w:r>
            <w:proofErr w:type="spellStart"/>
            <w:r w:rsidR="00DC0111" w:rsidRPr="00DC0111">
              <w:rPr>
                <w:rFonts w:ascii="Arial"/>
                <w:b/>
                <w:spacing w:val="-2"/>
                <w:position w:val="3"/>
                <w:sz w:val="18"/>
              </w:rPr>
              <w:t/>
            </w:r>
            <w:proofErr w:type="spellEnd"/>
            <w:r w:rsidR="00DC0111" w:rsidRPr="00DC0111">
              <w:rPr>
                <w:rFonts w:ascii="Arial"/>
                <w:b/>
                <w:spacing w:val="-2"/>
                <w:position w:val="3"/>
                <w:sz w:val="18"/>
              </w:rPr>
              <w:t/>
            </w:r>
          </w:p>
        </w:tc>
        <w:tc>
          <w:tcPr>
            <w:tcW w:w="4862" w:type="dxa"/>
            <w:tcBorders>
              <w:left w:val="single" w:sz="4" w:space="0" w:color="auto"/>
              <w:bottom w:val="single" w:sz="4" w:space="0" w:color="auto"/>
            </w:tcBorders>
            <w:vAlign w:val="center"/>
          </w:tcPr>
          <w:p ns2:paraId="499C50B9" ns2: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1,625.10</w:t>
            </w:r>
            <w:proofErr w:type="spellStart"/>
            <w:r w:rsidR="00DC0111" w:rsidRPr="00DC0111">
              <w:rPr>
                <w:rFonts w:ascii="Arial"/>
                <w:b/>
                <w:spacing w:val="-2"/>
                <w:position w:val="2"/>
                <w:sz w:val="18"/>
              </w:rPr>
              <w:t/>
            </w:r>
            <w:proofErr w:type="spellEnd"/>
            <w:r w:rsidR="00DC0111" w:rsidRPr="00DC0111">
              <w:rPr>
                <w:rFonts w:ascii="Arial"/>
                <w:b/>
                <w:spacing w:val="-2"/>
                <w:position w:val="2"/>
                <w:sz w:val="18"/>
              </w:rPr>
              <w:t/>
            </w:r>
          </w:p>
        </w:tc>
      </w:tr>
      <w:tr w:rsidR="00CE1084" ns2:paraId="63143C3C" ns2:textId="77777777" w:rsidTr="00E607E1">
        <w:trPr>
          <w:trHeight w:val="441"/>
        </w:trPr>
        <w:tc>
          <w:tcPr>
            <w:tcW w:w="5758" w:type="dxa"/>
            <w:tcBorders>
              <w:left w:val="nil"/>
              <w:bottom w:val="nil"/>
              <w:right w:val="single" w:sz="4" w:space="0" w:color="auto"/>
            </w:tcBorders>
          </w:tcPr>
          <w:p ns2:paraId="2C8B628E" ns2:textId="77777777" w:rsidR="00CE1084" w:rsidRDefault="00CE1084">
            <w:pPr>
              <w:pStyle w:val="TableParagraph"/>
              <w:spacing w:before="0"/>
              <w:rPr>
                <w:rFonts w:ascii="Times New Roman"/>
                <w:sz w:val="18"/>
              </w:rPr>
            </w:pPr>
          </w:p>
          <w:p ns2:paraId="6099DE57" ns2:textId="77777777" w:rsidR="00E607E1" w:rsidRDefault="00E607E1">
            <w:pPr>
              <w:pStyle w:val="TableParagraph"/>
              <w:spacing w:before="0"/>
              <w:rPr>
                <w:rFonts w:ascii="Times New Roman"/>
                <w:sz w:val="18"/>
              </w:rPr>
            </w:pPr>
          </w:p>
        </w:tc>
        <w:tc>
          <w:tcPr>
            <w:tcW w:w="5400" w:type="dxa"/>
            <w:tcBorders>
              <w:top w:val="single" w:sz="4" w:space="0" w:color="auto"/>
              <w:left w:val="single" w:sz="4" w:space="0" w:color="auto"/>
            </w:tcBorders>
            <w:vAlign w:val="center"/>
            <w:noWrap/>
          </w:tcPr>
          <w:p ns2:paraId="09F3A52C" ns2:textId="45AA40FC" w:rsidR="00CE1084" w:rsidRDefault="00E607E1" w:rsidP="00E607E1">
            <w:pPr>
              <w:pStyle w:val="TableParagraph"/>
              <w:tabs>
                <w:tab w:val="left" w:pos="3200"/>
              </w:tabs>
              <w:spacing w:before="83"/>
              <w:ind w:right="72"/>
              <w:rPr>
                <w:rFonts w:ascii="Arial"/>
                <w:b/>
                <w:position w:val="2"/>
                <w:sz w:val="18"/>
              </w:rPr>
            </w:pPr>
            <w:r>
              <w:rPr>
                <w:rFonts w:ascii="Arial"/>
                <w:b/>
                <w:sz w:val="20"/>
              </w:rPr>
              <w:t xml:space="preserve">                      </w:t>
            </w:r>
            <w:proofErr w:type="gramStart"/>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proofErr w:type="gramEnd"/>
            <w:r>
              <w:rPr>
                <w:rFonts w:ascii="Arial"/>
                <w:b/>
                <w:spacing w:val="-6"/>
                <w:sz w:val="20"/>
              </w:rPr>
              <w:t xml:space="preserve"> </w:t>
            </w:r>
            <w:r>
              <w:rPr>
                <w:rFonts w:ascii="Arial"/>
                <w:b/>
                <w:spacing w:val="-10"/>
                <w:sz w:val="20"/>
              </w:rPr>
              <w:t>$</w:t>
            </w:r>
            <w:r>
              <w:rPr>
                <w:rFonts w:ascii="Arial"/>
                <w:b/>
                <w:sz w:val="20"/>
              </w:rPr>
              <w:tab/>
              <w:t xml:space="preserve">                      </w:t>
            </w:r>
            <w:proofErr w:type="gramStart"/>
            <w:r>
              <w:rPr>
                <w:rFonts w:ascii="Arial"/>
                <w:b/>
                <w:sz w:val="20"/>
              </w:rPr>
              <w:t xml:space="preserve">   </w:t>
            </w:r>
            <w:r w:rsidR="00DC0111" w:rsidRPr="00DC0111">
              <w:rPr>
                <w:rFonts w:ascii="Arial"/>
                <w:b/>
                <w:spacing w:val="-2"/>
                <w:position w:val="2"/>
                <w:sz w:val="18"/>
              </w:rPr>
              <w:t>14,601.20</w:t>
            </w:r>
            <w:proofErr w:type="spellStart"/>
            <w:proofErr w:type="gramEnd"/>
            <w:r w:rsidR="00DC0111" w:rsidRPr="00DC0111">
              <w:rPr>
                <w:rFonts w:ascii="Arial"/>
                <w:b/>
                <w:spacing w:val="-2"/>
                <w:position w:val="2"/>
                <w:sz w:val="18"/>
              </w:rPr>
              <w:t/>
            </w:r>
            <w:proofErr w:type="spellEnd"/>
            <w:r w:rsidR="00DC0111" w:rsidRPr="00DC0111">
              <w:rPr>
                <w:rFonts w:ascii="Arial"/>
                <w:b/>
                <w:spacing w:val="-2"/>
                <w:position w:val="2"/>
                <w:sz w:val="18"/>
              </w:rPr>
              <w:t/>
            </w:r>
          </w:p>
        </w:tc>
      </w:tr>
    </w:tbl>
    <w:p ns2:paraId="287FCD87" ns2: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ns2:paraId="632B2D95" ns2:textId="77777777" w:rsidR="00E607E1" w:rsidRDefault="00E607E1" w:rsidP="00E607E1">
      <w:pPr>
        <w:pStyle w:val="Textoindependiente"/>
        <w:ind w:right="195"/>
        <w:rPr>
          <w:spacing w:val="-2"/>
        </w:rPr>
      </w:pPr>
    </w:p>
    <w:p ns2:paraId="49FC8F61" ns2:textId="330F0B24" w:rsidR="00CE1084" w:rsidRPr="009D1778" w:rsidRDefault="00000000" w:rsidP="00E607E1">
      <w:pPr>
        <w:pStyle w:val="Textoindependiente"/>
        <w:ind w:right="195"/>
        <w:jc w:val="center"/>
        <w:rPr>
          <w:b/>
          <w:bCs/>
        </w:rPr>
        <w:spacing w:before="360" w:after="1440"/>
      </w:pPr>
      <w:r w:rsidRPr="009D1778">
        <w:rPr>
          <w:b/>
          <w:bCs/>
          <w:spacing w:val="-2"/>
        </w:rPr>
        <w:t>ATENTAMENTE</w:t>
      </w:r>
    </w:p>
    <w:sectPr w:rsidR="00CE1084" w:rsidRPr="009D1778">
      <w:headerReference w:type="default" ns3:id="rId6"/>
      <w:footerReference w:type="default" ns3:id="rId7"/>
      <w:type w:val="continuous"/>
      <w:pgSz w:w="12240" w:h="15840"/>
      <w:pgMar w:top="1880" w:right="360" w:bottom="1020" w:left="720" w:header="912" w:footer="1120" w:gutter="0"/>
      <w:pgNumType w:start="1"/>
      <w:cols w:space="720"/>
    </w:sectPr>
  </w:body>
</w:document>
</file>

<file path=word/endnotes.xml><?xml version="1.0" encoding="utf-8"?>
<w:endnotes xmlns:ns1="http://schemas.openxmlformats.org/markup-compatibility/2006" xmlns:ns2="http://schemas.microsoft.com/office/word/2010/wordml" xmlns:w="http://schemas.openxmlformats.org/wordprocessingml/2006/main" ns1:Ignorable="w14 w15 w16se w16cid w16 w16cex w16sdtdh w16sdtfl w16du wp14">
  <w:endnote w:type="separator" w:id="-1">
    <w:p ns2:paraId="65699FDB" ns2:textId="77777777" w:rsidR="00160C94" w:rsidRDefault="00160C94">
      <w:r>
        <w:separator/>
      </w:r>
    </w:p>
  </w:endnote>
  <w:endnote w:type="continuationSeparator" w:id="0">
    <w:p ns2:paraId="7F93B7A2" ns2:textId="77777777" w:rsidR="00160C94" w:rsidRDefault="00160C94">
      <w:r>
        <w:continuationSeparator/>
      </w:r>
    </w:p>
  </w:endnote>
</w:endnotes>
</file>

<file path=word/fontTable.xml><?xml version="1.0" encoding="utf-8"?>
<w:fonts xmlns:ns1="http://schemas.openxmlformats.org/markup-compatibility/2006" xmlns:w="http://schemas.openxmlformats.org/wordprocessingml/2006/main" ns1: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w="http://schemas.openxmlformats.org/wordprocessingml/2006/main" ns1:Ignorable="w14 w15 w16se w16cid w16 w16cex w16sdtdh w16sdtfl w16du wp14">
  <w:p ns2:paraId="21B1C1D2" ns2:textId="422808D6" w:rsidR="00CE1084" w:rsidRDefault="00932985">
    <w:pPr>
      <w:pStyle w:val="Textoindependiente"/>
      <w:spacing w:line="14" w:lineRule="auto"/>
    </w:pPr>
    <w:r>
      <w:rPr>
        <w:noProof/>
      </w:rPr>
      <ns1:AlternateContent>
        <ns1:Choice Requires="wps">
          <w:drawing>
            <ns3:anchor distT="0" distB="0" distL="0" distR="0" simplePos="0" relativeHeight="251658240" behindDoc="1" locked="0" layoutInCell="1" allowOverlap="1" ns4:anchorId="03A76DAF" ns4:editId="3BDC2444">
              <ns3:simplePos x="0" y="0"/>
              <ns3:positionH relativeFrom="margin">
                <ns3:align>left</ns3:align>
              </ns3:positionH>
              <ns3:positionV relativeFrom="page">
                <ns3:posOffset>9486199</ns3:posOffset>
              </ns3:positionV>
              <ns3:extent cx="6872024" cy="360000"/>
              <ns3:effectExtent l="0" t="0" r="0" b="0"/>
              <ns3:wrapNone/>
              <ns3:docPr id="3" name="Textbox 3"/>
              <ns3:cNvGraphicFramePr>
                <ns5:graphicFrameLocks/>
              </ns3:cNvGraphicFramePr>
              <ns5:graphic>
                <ns5:graphicData uri="http://schemas.microsoft.com/office/word/2010/wordprocessingShape">
                  <ns6:wsp>
                    <ns6:cNvSpPr txBox="1">
                      <ns5:spLocks/>
                    </ns6:cNvSpPr>
                    <ns6:spPr>
                      <ns5:xfrm>
                        <ns5:off x="0" y="0"/>
                        <ns5:ext cx="6872024" cy="720000"/>
                      </ns5:xfrm>
                      <ns5:prstGeom prst="rect">
                        <ns5:avLst/>
                      </ns5:prstGeom>
                    </ns6:spPr>
                    <ns6:txbx>
                      <w:txbxContent>
                        <w:p ns2:paraId="5BB30B96" ns2:textId="4E97532E" w:rsidR="00CE1084" w:rsidRPr="00932985" w:rsidRDefault="00E607E1" w:rsidP="00E607E1">
                          <w:pPr>
                            <w:pStyle w:val="Textoindependiente"/>
                            <w:spacing w:before="360" w:after="240"/>
                            <w:ind w:left="20"/>
                            <w:jc w:val="center"/>
                            <w:rPr>
                              <w:b/>
                              <w:bCs/>
                            </w:rPr>
                          </w:pPr>
                          <w:r w:rsidRPr="00DC0111">
                            <w:rPr>
                              <w:b/>
                              <w:bCs/>
                              <w:spacing w:val="-2"/>
                            </w:rPr>
                            <w:t>MARÍA DEL ROSARIO DE LOS ÁNGELES CAMARENA</w:t>
                          </w:r>
                          <w:proofErr w:type="spellStart"/>
                          <w:r w:rsidRPr="00DC0111">
                            <w:rPr>
                              <w:b/>
                              <w:bCs/>
                              <w:spacing w:val="-2"/>
                            </w:rPr>
                            <w:t/>
                          </w:r>
                          <w:proofErr w:type="spellEnd"/>
                          <w:r w:rsidRPr="00DC0111">
                            <w:rPr>
                              <w:b/>
                              <w:bCs/>
                              <w:spacing w:val="-2"/>
                            </w:rPr>
                            <w:t/>
                          </w:r>
                        </w:p>
                      </w:txbxContent>
                    </ns6:txbx>
                    <ns6:bodyPr wrap="square" lIns="0" tIns="0" rIns="0" bIns="0" rtlCol="0">
                      <ns5:noAutofit/>
                    </ns6:bodyPr>
                  </ns6:wsp>
                </ns5:graphicData>
              </ns5:graphic>
              <ns4:sizeRelH relativeFrom="margin">
                <ns4:pctWidth>0</ns4:pctWidth>
              </ns4:sizeRelH>
              <ns4:sizeRelV relativeFrom="margin">
                <ns4:pctHeight>0</ns4:pctHeight>
              </ns4:sizeRelV>
            </ns3:anchor>
          </w:drawing>
        </ns1:Choice>
      </ns1:AlternateContent>
    </w:r>
  </w:p>
</w:ftr>
</file>

<file path=word/footnotes.xml><?xml version="1.0" encoding="utf-8"?>
<w:footnotes xmlns:ns1="http://schemas.openxmlformats.org/markup-compatibility/2006" xmlns:ns2="http://schemas.microsoft.com/office/word/2010/wordml" xmlns:w="http://schemas.openxmlformats.org/wordprocessingml/2006/main" ns1:Ignorable="w14 w15 w16se w16cid w16 w16cex w16sdtdh w16sdtfl w16du wp14">
  <w:footnote w:type="separator" w:id="-1">
    <w:p ns2:paraId="357A2542" ns2:textId="77777777" w:rsidR="00160C94" w:rsidRDefault="00160C94">
      <w:r>
        <w:separator/>
      </w:r>
    </w:p>
  </w:footnote>
  <w:footnote w:type="continuationSeparator" w:id="0">
    <w:p ns2:paraId="152B36D4" ns2:textId="77777777" w:rsidR="00160C94" w:rsidRDefault="00160C94">
      <w:r>
        <w:continuationSeparator/>
      </w:r>
    </w:p>
  </w:footnote>
</w:footnotes>
</file>

<file path=word/header1.xml><?xml version="1.0" encoding="utf-8"?>
<w:hdr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ns2:paraId="1880E961" ns2:textId="77777777" w:rsidTr="00E607E1">
      <w:trPr>
        <w:trHeight w:val="699"/>
      </w:trPr>
      <w:tc>
        <w:tcPr>
          <w:tcW w:w="2405" w:type="dxa"/>
          <w:vAlign w:val="center"/>
        </w:tcPr>
        <w:p ns2:paraId="6DD98DA4" ns2:textId="290D6CA1" w:rsidR="00E607E1" w:rsidRDefault="00E607E1" w:rsidP="00E607E1">
          <w:pPr>
            <w:pStyle w:val="Encabezado"/>
            <w:jc w:val="center"/>
          </w:pPr>
          <w:r w:rsidRPr="00932985">
            <w:rPr>
              <w:rFonts w:ascii="Arial"/>
              <w:b/>
              <w:noProof/>
              <w:sz w:val="20"/>
            </w:rPr>
            <w:drawing>
              <ns3:inline distT="0" distB="0" distL="0" distR="0" ns4:anchorId="030D332F" ns4:editId="44CE1204">
                <ns3:extent cx="1374405" cy="416560"/>
                <ns3:effectExtent l="0" t="0" r="0" b="2540"/>
                <ns3:docPr id="574567687" name="Imagen 1"/>
                <ns3:cNvGraphicFramePr>
                  <ns5:graphicFrameLocks noChangeAspect="1"/>
                </ns3:cNvGraphicFramePr>
                <ns5:graphic>
                  <ns5:graphicData uri="http://schemas.openxmlformats.org/drawingml/2006/picture">
                    <ns6:pic>
                      <ns6:nvPicPr>
                        <ns6:cNvPr id="574567687" name=""/>
                        <ns6:cNvPicPr/>
                      </ns6:nvPicPr>
                      <ns6:blipFill rotWithShape="1">
                        <ns5:blip ns7:embed="rId1"/>
                        <ns5:srcRect l="0" t="0" r="0" b="0"/>
                        <ns5:stretch>
                          <ns5:fillRect/>
                        </ns5:stretch>
                      </ns6:blipFill>
                      <ns6:spPr bwMode="auto">
                        <ns5:xfrm>
                          <ns5:off x="0" y="0"/>
                          <ns5:ext cx="1407671" cy="426643"/>
                        </ns5:xfrm>
                        <ns5:prstGeom prst="rect">
                          <ns5:avLst/>
                        </ns5:prstGeom>
                        <ns5:ln>
                          <ns5:noFill/>
                        </ns5:ln>
                        <ns5:extLst>
                          <ns5:ext uri="{53640926-AAD7-44D8-BBD7-CCE9431645EC}">
                            <ns8:shadowObscured/>
                          </ns5:ext>
                        </ns5:extLst>
                      </ns6:spPr>
                    </ns6:pic>
                  </ns5:graphicData>
                </ns5:graphic>
              </ns3:inline>
            </w:drawing>
          </w:r>
        </w:p>
      </w:tc>
      <w:tc>
        <w:tcPr>
          <w:tcW w:w="8363" w:type="dxa"/>
          <w:shd w:val="clear" w:color="auto" w:fill="BFBFBF" w:themeFill="background1" w:themeFillShade="BF"/>
          <w:vAlign w:val="center"/>
        </w:tcPr>
        <w:p ns2:paraId="4E1BB879" ns2: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ns2:paraId="1729A3A8" ns2:textId="6B82CC2B" w:rsidR="00CE1084" w:rsidRPr="00E607E1" w:rsidRDefault="00CE1084" w:rsidP="00E607E1">
    <w:pPr>
      <w:pStyle w:val="Encabezado"/>
    </w:pPr>
  </w:p>
</w:hdr>
</file>

<file path=word/settings.xml><?xml version="1.0" encoding="utf-8"?>
<w:settings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xmlns:w="http://schemas.openxmlformats.org/wordprocessingml/2006/main" ns1: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ns2:shapedefaults ns3: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60C94"/>
    <w:rsid w:val="001845A8"/>
    <w:rsid w:val="00187D6E"/>
    <w:rsid w:val="00275AB5"/>
    <w:rsid w:val="002C23F7"/>
    <w:rsid w:val="00313489"/>
    <w:rsid w:val="00314C85"/>
    <w:rsid w:val="003D30AC"/>
    <w:rsid w:val="003E6E60"/>
    <w:rsid w:val="00470510"/>
    <w:rsid w:val="004D24B7"/>
    <w:rsid w:val="004F72A7"/>
    <w:rsid w:val="007827C8"/>
    <w:rsid w:val="00783F08"/>
    <w:rsid w:val="008D7332"/>
    <w:rsid w:val="00932985"/>
    <w:rsid w:val="009D1778"/>
    <w:rsid w:val="00A67525"/>
    <w:rsid w:val="00B26ABF"/>
    <w:rsid w:val="00BB7E8F"/>
    <w:rsid w:val="00CD490E"/>
    <w:rsid w:val="00CE1084"/>
    <w:rsid w:val="00D259E6"/>
    <w:rsid w:val="00D50D59"/>
    <w:rsid w:val="00DC0111"/>
    <w:rsid w:val="00E278B1"/>
    <w:rsid w:val="00E57851"/>
    <w:rsid w:val="00E607E1"/>
    <w:rsid w:val="00E743A9"/>
    <w:rsid w:val="00EE2D60"/>
    <w:rsid w:val="00F8349C"/>
    <w:rsid w:val="00FC5732"/>
  </w:rsids>
  <ns4:mathPr>
    <ns4:mathFont ns4:val="Cambria Math"/>
    <ns4:brkBin ns4:val="before"/>
    <ns4:brkBinSub ns4:val="--"/>
    <ns4:smallFrac ns4:val="0"/>
    <ns4:dispDef/>
    <ns4:lMargin ns4:val="0"/>
    <ns4:rMargin ns4:val="0"/>
    <ns4:defJc ns4:val="centerGroup"/>
    <ns4:wrapIndent ns4:val="1440"/>
    <ns4:intLim ns4:val="subSup"/>
    <ns4:naryLim ns4:val="undOvr"/>
  </ns4:mathPr>
  <w:themeFontLang w:val="es-MX"/>
  <w:clrSchemeMapping w:bg1="light1" w:t1="dark1" w:bg2="light2" w:t2="dark2" w:accent1="accent1" w:accent2="accent2" w:accent3="accent3" w:accent4="accent4" w:accent5="accent5" w:accent6="accent6" w:hyperlink="hyperlink" w:followedHyperlink="followedHyperlink"/>
  <w:shapeDefaults>
    <ns2:shapedefaults ns3:ext="edit" spidmax="2050"/>
    <ns2:shapelayout ns3:ext="edit">
      <ns2:idmap ns3:ext="edit" data="2"/>
    </ns2:shapelayout>
  </w:shapeDefaults>
  <w:decimalSymbol w:val="."/>
  <w:listSeparator w:val=","/>
  <ns5:docId ns5:val="3B025B86"/>
  <ns6:docId ns6:val="{2964CC06-F73B-4713-97BF-D7E7DACADDF5}"/>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ns1="http://schemas.openxmlformats.org/markup-compatibility/2006" xmlns:w="http://schemas.openxmlformats.org/wordprocessingml/2006/main" ns1: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ns0:theme xmlns:ns0="http://schemas.openxmlformats.org/drawingml/2006/main" name="Office Theme">
  <ns0:themeElements>
    <ns0:clrScheme name="Office">
      <ns0:dk1>
        <ns0:sysClr val="windowText" lastClr="000000"/>
      </ns0:dk1>
      <ns0:lt1>
        <ns0:sysClr val="window" lastClr="FFFFFF"/>
      </ns0:lt1>
      <ns0:dk2>
        <ns0:srgbClr val="1F497D"/>
      </ns0:dk2>
      <ns0:lt2>
        <ns0:srgbClr val="EEECE1"/>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800080"/>
      </ns0:folHlink>
    </ns0:clrScheme>
    <ns0:fontScheme name="Office">
      <ns0:majorFont>
        <ns0:latin typeface="Cambria"/>
        <ns0:ea typeface=""/>
        <ns0:cs typeface=""/>
        <ns0:font script="Jpan" typeface="ＭＳ ゴシック"/>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majorFont>
      <ns0:minorFont>
        <ns0:latin typeface="Calibri"/>
        <ns0:ea typeface=""/>
        <ns0:cs typeface=""/>
        <ns0:font script="Jpan" typeface="ＭＳ 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minorFont>
    </ns0:fontScheme>
    <ns0:fmtScheme name="Offic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shade val="51000"/>
                <ns0:satMod val="130000"/>
              </ns0:schemeClr>
            </ns0:gs>
            <ns0:gs pos="80000">
              <ns0:schemeClr val="phClr">
                <ns0:shade val="93000"/>
                <ns0:satMod val="130000"/>
              </ns0:schemeClr>
            </ns0:gs>
            <ns0:gs pos="100000">
              <ns0:schemeClr val="phClr">
                <ns0:shade val="94000"/>
                <ns0:satMod val="135000"/>
              </ns0:schemeClr>
            </ns0:gs>
          </ns0:gsLst>
          <ns0:lin ang="16200000" scaled="0"/>
        </ns0:gradFill>
      </ns0:fillStyleLst>
      <ns0:lnStyleLst>
        <ns0:ln w="9525" cap="flat" cmpd="sng" algn="ctr">
          <ns0:solidFill>
            <ns0:schemeClr val="phClr">
              <ns0:shade val="95000"/>
              <ns0:satMod val="105000"/>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blurRad="40000" dist="20000" dir="5400000" rotWithShape="0">
              <ns0:srgbClr val="000000">
                <ns0:alpha val="38000"/>
              </ns0:srgbClr>
            </ns0:outerShdw>
          </ns0:effectLst>
        </ns0:effectStyle>
        <ns0:effectStyle>
          <ns0:effectLst>
            <ns0:outerShdw blurRad="40000" dist="23000" dir="5400000" rotWithShape="0">
              <ns0:srgbClr val="000000">
                <ns0:alpha val="35000"/>
              </ns0:srgbClr>
            </ns0:outerShdw>
          </ns0:effectLst>
        </ns0:effectStyle>
        <ns0:effectStyle>
          <ns0:effectLst>
            <ns0:outerShdw blurRad="40000" dist="23000" dir="5400000" rotWithShape="0">
              <ns0:srgbClr val="000000">
                <ns0:alpha val="35000"/>
              </ns0:srgbClr>
            </ns0:outerShdw>
          </ns0:effectLst>
          <ns0:scene3d>
            <ns0:camera prst="orthographicFront">
              <ns0:rot lat="0" lon="0" rev="0"/>
            </ns0:camera>
            <ns0:lightRig rig="threePt" dir="t">
              <ns0:rot lat="0" lon="0" rev="1200000"/>
            </ns0:lightRig>
          </ns0:scene3d>
          <ns0:sp3d>
            <ns0:bevelT w="63500" h="25400"/>
          </ns0:sp3d>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hade val="99000"/>
                <ns0:satMod val="350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extraClrSchemeLst/>
</ns0:theme>
</file>

<file path=docProps/app.xml><?xml version="1.0" encoding="utf-8"?>
<Properties xmlns="http://schemas.openxmlformats.org/officeDocument/2006/extended-properties" xmlns:vt="http://schemas.openxmlformats.org/officeDocument/2006/docPropsVTypes">
  <Template>Normal.dotm</Template>
  <TotalTime>114</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13</cp:revision>
  <dcterms:created xsi:type="dcterms:W3CDTF">2026-03-30T21:09:00Z</dcterms:created>
  <dcterms:modified xsi:type="dcterms:W3CDTF">2026-04-09T19:44:00Z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