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8.51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14.9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42.6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97.3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26.9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12.66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14.07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207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11.9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37.4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68.7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3.1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0.5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1.01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4.28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0.32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0.072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0.059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88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20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1.05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4.4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180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98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785760126241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785760126241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IIR3018389948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IIR3018389948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785760126241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785760126241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ANC8349230417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ANC8349230417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