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025E2" w:rsidRPr="008B5CBA" w:rsidRDefault="00E072BB" w:rsidP="008025E2">
      <w:pPr>
        <w:pStyle w:val="a4"/>
        <w:jc w:val="left"/>
        <w:rPr>
          <w:sz w:val="18"/>
          <w:szCs w:val="18"/>
        </w:rPr>
      </w:pPr>
      <w:r>
        <w:rPr>
          <w:noProof/>
        </w:rPr>
        <w:drawing>
          <wp:inline distT="0" distB="0" distL="0" distR="0">
            <wp:extent cx="960755" cy="335915"/>
            <wp:effectExtent l="0" t="0" r="0" b="0"/>
            <wp:docPr id="1" name="Рисунок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0755" cy="335915"/>
                    </a:xfrm>
                    <a:prstGeom prst="rect">
                      <a:avLst/>
                    </a:prstGeom>
                    <a:noFill/>
                    <a:ln>
                      <a:noFill/>
                    </a:ln>
                  </pic:spPr>
                </pic:pic>
              </a:graphicData>
            </a:graphic>
          </wp:inline>
        </w:drawing>
      </w:r>
    </w:p>
    <w:p w:rsidR="003E5001" w:rsidRPr="00013237" w:rsidRDefault="003E5001" w:rsidP="00877C9E">
      <w:pPr>
        <w:pStyle w:val="a4"/>
        <w:rPr>
          <w:sz w:val="18"/>
          <w:szCs w:val="18"/>
          <w:lang w:val="en-US"/>
        </w:rPr>
      </w:pPr>
      <w:r w:rsidRPr="008B5CBA">
        <w:rPr>
          <w:sz w:val="18"/>
          <w:szCs w:val="18"/>
        </w:rPr>
        <w:t>ДОГОВОР</w:t>
      </w:r>
      <w:r w:rsidR="00D97E64" w:rsidRPr="008B5CBA">
        <w:rPr>
          <w:sz w:val="18"/>
          <w:szCs w:val="18"/>
        </w:rPr>
        <w:t xml:space="preserve"> </w:t>
      </w:r>
      <w:r w:rsidR="001F5531" w:rsidRPr="008B5CBA">
        <w:rPr>
          <w:sz w:val="18"/>
          <w:szCs w:val="18"/>
        </w:rPr>
        <w:t xml:space="preserve">№ </w:t>
      </w:r>
      <w:r w:rsidR="00013237">
        <w:rPr>
          <w:sz w:val="18"/>
          <w:szCs w:val="18"/>
          <w:lang w:val="en-US"/>
        </w:rPr>
        <w:t>UZ</w:t>
      </w:r>
      <w:r w:rsidR="00A91BDA">
        <w:rPr>
          <w:sz w:val="18"/>
          <w:szCs w:val="18"/>
        </w:rPr>
        <w:t>41</w:t>
      </w:r>
      <w:r w:rsidR="004D319F" w:rsidRPr="008B5CBA">
        <w:rPr>
          <w:sz w:val="18"/>
          <w:szCs w:val="18"/>
        </w:rPr>
        <w:t>/</w:t>
      </w:r>
      <w:r w:rsidR="002F1ABA" w:rsidRPr="008B5CBA">
        <w:rPr>
          <w:sz w:val="18"/>
          <w:szCs w:val="18"/>
        </w:rPr>
        <w:t>2</w:t>
      </w:r>
      <w:r w:rsidR="00013237">
        <w:rPr>
          <w:sz w:val="18"/>
          <w:szCs w:val="18"/>
          <w:lang w:val="en-US"/>
        </w:rPr>
        <w:t>6</w:t>
      </w:r>
    </w:p>
    <w:p w:rsidR="003E5001" w:rsidRPr="008B5CBA" w:rsidRDefault="003E5001">
      <w:pPr>
        <w:jc w:val="center"/>
        <w:rPr>
          <w:sz w:val="18"/>
          <w:szCs w:val="18"/>
        </w:rPr>
      </w:pPr>
      <w:r w:rsidRPr="008B5CBA">
        <w:rPr>
          <w:sz w:val="18"/>
          <w:szCs w:val="18"/>
        </w:rPr>
        <w:t xml:space="preserve">на поставку </w:t>
      </w:r>
      <w:r w:rsidR="007C45D7" w:rsidRPr="008B5CBA">
        <w:rPr>
          <w:sz w:val="18"/>
          <w:szCs w:val="18"/>
        </w:rPr>
        <w:t>товаров</w:t>
      </w:r>
      <w:r w:rsidRPr="008B5CBA">
        <w:rPr>
          <w:sz w:val="18"/>
          <w:szCs w:val="18"/>
        </w:rPr>
        <w:t>.</w:t>
      </w:r>
    </w:p>
    <w:p w:rsidR="003E5001" w:rsidRPr="008B5CBA" w:rsidRDefault="003E5001">
      <w:pPr>
        <w:jc w:val="both"/>
        <w:rPr>
          <w:sz w:val="18"/>
          <w:szCs w:val="18"/>
        </w:rPr>
      </w:pPr>
      <w:r w:rsidRPr="008B5CBA">
        <w:rPr>
          <w:sz w:val="18"/>
          <w:szCs w:val="18"/>
        </w:rPr>
        <w:t>г. Ташкент</w:t>
      </w:r>
      <w:r w:rsidR="00013237" w:rsidRPr="005D6B1B">
        <w:rPr>
          <w:sz w:val="18"/>
          <w:szCs w:val="18"/>
        </w:rPr>
        <w:tab/>
      </w:r>
      <w:r w:rsidR="00013237" w:rsidRPr="005D6B1B">
        <w:rPr>
          <w:sz w:val="18"/>
          <w:szCs w:val="18"/>
        </w:rPr>
        <w:tab/>
      </w:r>
      <w:r w:rsidR="00013237" w:rsidRPr="005D6B1B">
        <w:rPr>
          <w:sz w:val="18"/>
          <w:szCs w:val="18"/>
        </w:rPr>
        <w:tab/>
      </w:r>
      <w:r w:rsidR="00013237" w:rsidRPr="005D6B1B">
        <w:rPr>
          <w:sz w:val="18"/>
          <w:szCs w:val="18"/>
        </w:rPr>
        <w:tab/>
      </w:r>
      <w:r w:rsidR="00013237" w:rsidRPr="005D6B1B">
        <w:rPr>
          <w:sz w:val="18"/>
          <w:szCs w:val="18"/>
        </w:rPr>
        <w:tab/>
      </w:r>
      <w:r w:rsidR="00013237" w:rsidRPr="005D6B1B">
        <w:rPr>
          <w:sz w:val="18"/>
          <w:szCs w:val="18"/>
        </w:rPr>
        <w:tab/>
      </w:r>
      <w:r w:rsidR="00013237" w:rsidRPr="005D6B1B">
        <w:rPr>
          <w:sz w:val="18"/>
          <w:szCs w:val="18"/>
        </w:rPr>
        <w:tab/>
      </w:r>
      <w:r w:rsidR="00013237" w:rsidRPr="005D6B1B">
        <w:rPr>
          <w:sz w:val="18"/>
          <w:szCs w:val="18"/>
        </w:rPr>
        <w:tab/>
      </w:r>
      <w:r w:rsidR="00DE3D96">
        <w:rPr>
          <w:sz w:val="18"/>
          <w:szCs w:val="18"/>
        </w:rPr>
        <w:tab/>
      </w:r>
      <w:r w:rsidR="00DE3D96">
        <w:rPr>
          <w:sz w:val="18"/>
          <w:szCs w:val="18"/>
        </w:rPr>
        <w:tab/>
      </w:r>
      <w:r w:rsidR="001A519A">
        <w:rPr>
          <w:sz w:val="18"/>
          <w:szCs w:val="18"/>
          <w:lang w:val="ru-RU"/>
        </w:rPr>
        <w:t>8</w:t>
      </w:r>
      <w:r w:rsidR="000F5C15">
        <w:rPr>
          <w:sz w:val="18"/>
          <w:szCs w:val="18"/>
        </w:rPr>
        <w:t xml:space="preserve"> </w:t>
      </w:r>
      <w:r w:rsidR="00DB106A">
        <w:rPr>
          <w:sz w:val="18"/>
          <w:szCs w:val="18"/>
        </w:rPr>
        <w:t>август</w:t>
      </w:r>
      <w:r w:rsidR="00A91BDA">
        <w:rPr>
          <w:sz w:val="18"/>
          <w:szCs w:val="18"/>
        </w:rPr>
        <w:t>а</w:t>
      </w:r>
      <w:r w:rsidR="0048230F" w:rsidRPr="008B5CBA">
        <w:rPr>
          <w:sz w:val="18"/>
          <w:szCs w:val="18"/>
        </w:rPr>
        <w:t xml:space="preserve"> </w:t>
      </w:r>
      <w:r w:rsidRPr="008B5CBA">
        <w:rPr>
          <w:sz w:val="18"/>
          <w:szCs w:val="18"/>
        </w:rPr>
        <w:t>20</w:t>
      </w:r>
      <w:r w:rsidR="00940933" w:rsidRPr="008B5CBA">
        <w:rPr>
          <w:sz w:val="18"/>
          <w:szCs w:val="18"/>
        </w:rPr>
        <w:t>2</w:t>
      </w:r>
      <w:r w:rsidR="00013237">
        <w:rPr>
          <w:sz w:val="18"/>
          <w:szCs w:val="18"/>
        </w:rPr>
        <w:t>6</w:t>
      </w:r>
      <w:r w:rsidR="00940933" w:rsidRPr="008B5CBA">
        <w:rPr>
          <w:sz w:val="18"/>
          <w:szCs w:val="18"/>
        </w:rPr>
        <w:t xml:space="preserve"> </w:t>
      </w:r>
      <w:r w:rsidRPr="008B5CBA">
        <w:rPr>
          <w:sz w:val="18"/>
          <w:szCs w:val="18"/>
        </w:rPr>
        <w:t>г.</w:t>
      </w:r>
    </w:p>
    <w:p w:rsidR="003E5001" w:rsidRPr="00602DC2" w:rsidRDefault="003E5001">
      <w:pPr>
        <w:jc w:val="both"/>
        <w:rPr>
          <w:sz w:val="18"/>
          <w:szCs w:val="18"/>
        </w:rPr>
      </w:pPr>
    </w:p>
    <w:p w:rsidR="003E5001" w:rsidRPr="008B5CBA" w:rsidRDefault="003E5001" w:rsidP="008B5CBA">
      <w:pPr>
        <w:ind w:firstLine="567"/>
        <w:jc w:val="both"/>
        <w:rPr>
          <w:sz w:val="18"/>
          <w:szCs w:val="18"/>
        </w:rPr>
      </w:pPr>
      <w:r w:rsidRPr="00602DC2">
        <w:rPr>
          <w:sz w:val="18"/>
          <w:szCs w:val="18"/>
        </w:rPr>
        <w:t xml:space="preserve">ПОСТАВЩИК: </w:t>
      </w:r>
      <w:r w:rsidR="00A85F6D" w:rsidRPr="00602DC2">
        <w:rPr>
          <w:sz w:val="18"/>
          <w:szCs w:val="18"/>
        </w:rPr>
        <w:t>ООО «</w:t>
      </w:r>
      <w:r w:rsidR="004203CE" w:rsidRPr="00602DC2">
        <w:rPr>
          <w:sz w:val="18"/>
          <w:szCs w:val="18"/>
          <w:lang w:val="en-US"/>
        </w:rPr>
        <w:t>UMBT</w:t>
      </w:r>
      <w:r w:rsidR="00A85F6D" w:rsidRPr="00602DC2">
        <w:rPr>
          <w:sz w:val="18"/>
          <w:szCs w:val="18"/>
        </w:rPr>
        <w:t xml:space="preserve">», в лице директора </w:t>
      </w:r>
      <w:r w:rsidR="00620B41" w:rsidRPr="00602DC2">
        <w:rPr>
          <w:sz w:val="18"/>
          <w:szCs w:val="18"/>
        </w:rPr>
        <w:t>Абдурахимов</w:t>
      </w:r>
      <w:r w:rsidR="00C953E4" w:rsidRPr="00602DC2">
        <w:rPr>
          <w:sz w:val="18"/>
          <w:szCs w:val="18"/>
        </w:rPr>
        <w:t>а</w:t>
      </w:r>
      <w:r w:rsidR="00620B41" w:rsidRPr="00602DC2">
        <w:rPr>
          <w:sz w:val="18"/>
          <w:szCs w:val="18"/>
        </w:rPr>
        <w:t xml:space="preserve"> М. М.</w:t>
      </w:r>
      <w:r w:rsidR="00A85F6D" w:rsidRPr="00602DC2">
        <w:rPr>
          <w:sz w:val="18"/>
          <w:szCs w:val="18"/>
        </w:rPr>
        <w:t>, действующ</w:t>
      </w:r>
      <w:r w:rsidR="005D6B1B" w:rsidRPr="00602DC2">
        <w:rPr>
          <w:sz w:val="18"/>
          <w:szCs w:val="18"/>
        </w:rPr>
        <w:t>ий</w:t>
      </w:r>
      <w:r w:rsidR="00A85F6D" w:rsidRPr="00602DC2">
        <w:rPr>
          <w:sz w:val="18"/>
          <w:szCs w:val="18"/>
        </w:rPr>
        <w:t xml:space="preserve"> на основании устава, с одной стороны, и</w:t>
      </w:r>
      <w:r w:rsidR="008B5CBA" w:rsidRPr="00602DC2">
        <w:rPr>
          <w:sz w:val="18"/>
          <w:szCs w:val="18"/>
        </w:rPr>
        <w:t xml:space="preserve"> </w:t>
      </w:r>
      <w:r w:rsidR="00940933" w:rsidRPr="00602DC2">
        <w:rPr>
          <w:sz w:val="18"/>
          <w:szCs w:val="18"/>
        </w:rPr>
        <w:t>ПОКУПАТЕЛЬ:</w:t>
      </w:r>
      <w:r w:rsidR="00C953E4" w:rsidRPr="00602DC2">
        <w:rPr>
          <w:sz w:val="18"/>
          <w:szCs w:val="18"/>
        </w:rPr>
        <w:t xml:space="preserve"> </w:t>
      </w:r>
      <w:r w:rsidR="00D91134" w:rsidRPr="00602DC2">
        <w:rPr>
          <w:sz w:val="18"/>
          <w:szCs w:val="18"/>
        </w:rPr>
        <w:t>ООО «</w:t>
      </w:r>
      <w:r w:rsidR="00A91BDA" w:rsidRPr="00602DC2">
        <w:rPr>
          <w:sz w:val="18"/>
          <w:szCs w:val="18"/>
        </w:rPr>
        <w:t>KOGON YO`L TA`MIR QURILISH</w:t>
      </w:r>
      <w:r w:rsidR="00D91134" w:rsidRPr="00602DC2">
        <w:rPr>
          <w:sz w:val="18"/>
          <w:szCs w:val="18"/>
        </w:rPr>
        <w:t>»</w:t>
      </w:r>
      <w:r w:rsidR="00C043BF" w:rsidRPr="00602DC2">
        <w:rPr>
          <w:sz w:val="18"/>
          <w:szCs w:val="18"/>
        </w:rPr>
        <w:t>, в лице директора</w:t>
      </w:r>
      <w:r w:rsidR="0097131A" w:rsidRPr="00602DC2">
        <w:rPr>
          <w:sz w:val="18"/>
          <w:szCs w:val="18"/>
        </w:rPr>
        <w:t xml:space="preserve"> </w:t>
      </w:r>
      <w:r w:rsidR="00602DC2" w:rsidRPr="00602DC2">
        <w:rPr>
          <w:sz w:val="18"/>
          <w:szCs w:val="18"/>
        </w:rPr>
        <w:t>Жонимбоев З. А.</w:t>
      </w:r>
      <w:r w:rsidR="005D6B1B" w:rsidRPr="00602DC2">
        <w:rPr>
          <w:sz w:val="18"/>
          <w:szCs w:val="18"/>
        </w:rPr>
        <w:t xml:space="preserve">, </w:t>
      </w:r>
      <w:r w:rsidR="00940933" w:rsidRPr="00602DC2">
        <w:rPr>
          <w:sz w:val="18"/>
          <w:szCs w:val="18"/>
        </w:rPr>
        <w:t>действующ</w:t>
      </w:r>
      <w:r w:rsidR="005D6B1B" w:rsidRPr="00602DC2">
        <w:rPr>
          <w:sz w:val="18"/>
          <w:szCs w:val="18"/>
        </w:rPr>
        <w:t>ий</w:t>
      </w:r>
      <w:r w:rsidR="00940933" w:rsidRPr="00602DC2">
        <w:rPr>
          <w:sz w:val="18"/>
          <w:szCs w:val="18"/>
        </w:rPr>
        <w:t xml:space="preserve"> на основании</w:t>
      </w:r>
      <w:r w:rsidR="006F62AC" w:rsidRPr="00602DC2">
        <w:rPr>
          <w:sz w:val="18"/>
          <w:szCs w:val="18"/>
        </w:rPr>
        <w:t xml:space="preserve"> устава</w:t>
      </w:r>
      <w:r w:rsidR="00940933" w:rsidRPr="00602DC2">
        <w:rPr>
          <w:sz w:val="18"/>
          <w:szCs w:val="18"/>
        </w:rPr>
        <w:t xml:space="preserve">, с другой стороны, далее вместе именуемы «стороны», </w:t>
      </w:r>
      <w:r w:rsidRPr="00602DC2">
        <w:rPr>
          <w:sz w:val="18"/>
          <w:szCs w:val="18"/>
        </w:rPr>
        <w:t xml:space="preserve">заключили </w:t>
      </w:r>
      <w:r w:rsidR="00940933" w:rsidRPr="00602DC2">
        <w:rPr>
          <w:sz w:val="18"/>
          <w:szCs w:val="18"/>
        </w:rPr>
        <w:t>н</w:t>
      </w:r>
      <w:r w:rsidRPr="00602DC2">
        <w:rPr>
          <w:sz w:val="18"/>
          <w:szCs w:val="18"/>
        </w:rPr>
        <w:t xml:space="preserve">астоящий </w:t>
      </w:r>
      <w:r w:rsidR="00940933" w:rsidRPr="00602DC2">
        <w:rPr>
          <w:sz w:val="18"/>
          <w:szCs w:val="18"/>
        </w:rPr>
        <w:t>д</w:t>
      </w:r>
      <w:r w:rsidRPr="00602DC2">
        <w:rPr>
          <w:sz w:val="18"/>
          <w:szCs w:val="18"/>
        </w:rPr>
        <w:t xml:space="preserve">оговор, в соответствии со статьями </w:t>
      </w:r>
      <w:r w:rsidR="00C37086" w:rsidRPr="00602DC2">
        <w:rPr>
          <w:sz w:val="18"/>
          <w:szCs w:val="18"/>
        </w:rPr>
        <w:t xml:space="preserve">353-363 (понятие и условия договора), </w:t>
      </w:r>
      <w:r w:rsidRPr="00602DC2">
        <w:rPr>
          <w:sz w:val="18"/>
          <w:szCs w:val="18"/>
        </w:rPr>
        <w:t>386-424 (общие положения о купле-продаже)</w:t>
      </w:r>
      <w:r w:rsidR="00C37086" w:rsidRPr="00602DC2">
        <w:rPr>
          <w:sz w:val="18"/>
          <w:szCs w:val="18"/>
        </w:rPr>
        <w:t xml:space="preserve"> и </w:t>
      </w:r>
      <w:r w:rsidRPr="00602DC2">
        <w:rPr>
          <w:sz w:val="18"/>
          <w:szCs w:val="18"/>
        </w:rPr>
        <w:t>437-456 (поставка) Гражданского кодекса Республики Узбекистан и Законами Республики Узбекистан «О гарантиях</w:t>
      </w:r>
      <w:r w:rsidRPr="008B5CBA">
        <w:rPr>
          <w:sz w:val="18"/>
          <w:szCs w:val="18"/>
        </w:rPr>
        <w:t xml:space="preserve"> свободы предпринимательской деятельности» и «О договорно-правовой базе деятельности хозяйствующих субъектов», о нижеследующем:</w:t>
      </w:r>
    </w:p>
    <w:p w:rsidR="005D6B1B" w:rsidRDefault="005D6B1B" w:rsidP="005D6B1B">
      <w:pPr>
        <w:ind w:left="360"/>
        <w:rPr>
          <w:b/>
          <w:sz w:val="18"/>
          <w:szCs w:val="18"/>
        </w:rPr>
      </w:pPr>
    </w:p>
    <w:p w:rsidR="003E5001" w:rsidRPr="008B5CBA" w:rsidRDefault="003E5001" w:rsidP="005D6B1B">
      <w:pPr>
        <w:ind w:left="360"/>
        <w:jc w:val="center"/>
        <w:rPr>
          <w:b/>
          <w:sz w:val="18"/>
          <w:szCs w:val="18"/>
        </w:rPr>
      </w:pPr>
      <w:r w:rsidRPr="008B5CBA">
        <w:rPr>
          <w:b/>
          <w:sz w:val="18"/>
          <w:szCs w:val="18"/>
        </w:rPr>
        <w:t>1.</w:t>
      </w:r>
      <w:r w:rsidR="007312D6" w:rsidRPr="008B5CBA">
        <w:rPr>
          <w:b/>
          <w:sz w:val="18"/>
          <w:szCs w:val="18"/>
        </w:rPr>
        <w:t xml:space="preserve"> </w:t>
      </w:r>
      <w:r w:rsidRPr="008B5CBA">
        <w:rPr>
          <w:b/>
          <w:sz w:val="18"/>
          <w:szCs w:val="18"/>
        </w:rPr>
        <w:t>ПРЕДМЕТ ДОГОВОРА.</w:t>
      </w:r>
    </w:p>
    <w:p w:rsidR="003E5001" w:rsidRPr="008B5CBA" w:rsidRDefault="003E5001" w:rsidP="00F82E84">
      <w:pPr>
        <w:pStyle w:val="a5"/>
        <w:ind w:firstLine="567"/>
        <w:rPr>
          <w:sz w:val="18"/>
          <w:szCs w:val="18"/>
        </w:rPr>
      </w:pPr>
      <w:r w:rsidRPr="008B5CBA">
        <w:rPr>
          <w:sz w:val="18"/>
          <w:szCs w:val="18"/>
        </w:rPr>
        <w:t>1.1. ПОСТАВЩИК</w:t>
      </w:r>
      <w:r w:rsidR="00BE1ECB" w:rsidRPr="008B5CBA">
        <w:rPr>
          <w:sz w:val="18"/>
          <w:szCs w:val="18"/>
        </w:rPr>
        <w:t xml:space="preserve"> </w:t>
      </w:r>
      <w:r w:rsidRPr="008B5CBA">
        <w:rPr>
          <w:sz w:val="18"/>
          <w:szCs w:val="18"/>
        </w:rPr>
        <w:t>обязуется передать</w:t>
      </w:r>
      <w:r w:rsidR="00D600A0" w:rsidRPr="008B5CBA">
        <w:rPr>
          <w:sz w:val="18"/>
          <w:szCs w:val="18"/>
        </w:rPr>
        <w:t xml:space="preserve"> в обусловленные срок</w:t>
      </w:r>
      <w:r w:rsidR="00C37086" w:rsidRPr="008B5CBA">
        <w:rPr>
          <w:sz w:val="18"/>
          <w:szCs w:val="18"/>
        </w:rPr>
        <w:t xml:space="preserve"> </w:t>
      </w:r>
      <w:r w:rsidR="00D600A0" w:rsidRPr="008B5CBA">
        <w:rPr>
          <w:sz w:val="18"/>
          <w:szCs w:val="18"/>
        </w:rPr>
        <w:t>или сроки</w:t>
      </w:r>
      <w:r w:rsidR="004344D7" w:rsidRPr="008B5CBA">
        <w:rPr>
          <w:sz w:val="18"/>
          <w:szCs w:val="18"/>
        </w:rPr>
        <w:t xml:space="preserve"> </w:t>
      </w:r>
      <w:r w:rsidR="005F1405" w:rsidRPr="008B5CBA">
        <w:rPr>
          <w:sz w:val="18"/>
          <w:szCs w:val="18"/>
        </w:rPr>
        <w:t xml:space="preserve">закупаемые </w:t>
      </w:r>
      <w:r w:rsidR="00A06B77" w:rsidRPr="008B5CBA">
        <w:rPr>
          <w:sz w:val="18"/>
          <w:szCs w:val="18"/>
        </w:rPr>
        <w:t xml:space="preserve">им </w:t>
      </w:r>
      <w:r w:rsidR="005F1405" w:rsidRPr="008B5CBA">
        <w:rPr>
          <w:sz w:val="18"/>
          <w:szCs w:val="18"/>
        </w:rPr>
        <w:t xml:space="preserve">товары </w:t>
      </w:r>
      <w:r w:rsidR="00C36B8C" w:rsidRPr="008B5CBA">
        <w:rPr>
          <w:sz w:val="18"/>
          <w:szCs w:val="18"/>
        </w:rPr>
        <w:t>(далее «</w:t>
      </w:r>
      <w:r w:rsidR="007C45D7" w:rsidRPr="008B5CBA">
        <w:rPr>
          <w:sz w:val="18"/>
          <w:szCs w:val="18"/>
        </w:rPr>
        <w:t>товары</w:t>
      </w:r>
      <w:r w:rsidR="00C36B8C" w:rsidRPr="008B5CBA">
        <w:rPr>
          <w:sz w:val="18"/>
          <w:szCs w:val="18"/>
        </w:rPr>
        <w:t>»</w:t>
      </w:r>
      <w:r w:rsidR="00AC37AC" w:rsidRPr="008B5CBA">
        <w:rPr>
          <w:sz w:val="18"/>
          <w:szCs w:val="18"/>
        </w:rPr>
        <w:t xml:space="preserve">) </w:t>
      </w:r>
      <w:r w:rsidR="00D600A0" w:rsidRPr="008B5CBA">
        <w:rPr>
          <w:sz w:val="18"/>
          <w:szCs w:val="18"/>
        </w:rPr>
        <w:t xml:space="preserve">ПОКУПАТЕЛЮ для использования в предпринимательской деятельности или в других целях, не связанных с личным, семейным, домашним или иным подобным использованием, </w:t>
      </w:r>
      <w:r w:rsidRPr="008B5CBA">
        <w:rPr>
          <w:sz w:val="18"/>
          <w:szCs w:val="18"/>
        </w:rPr>
        <w:t xml:space="preserve">а ПОКУПАТЕЛЬ </w:t>
      </w:r>
      <w:r w:rsidR="00D600A0" w:rsidRPr="008B5CBA">
        <w:rPr>
          <w:sz w:val="18"/>
          <w:szCs w:val="18"/>
        </w:rPr>
        <w:t xml:space="preserve">обязуется </w:t>
      </w:r>
      <w:r w:rsidR="008B1F01" w:rsidRPr="008B5CBA">
        <w:rPr>
          <w:sz w:val="18"/>
          <w:szCs w:val="18"/>
        </w:rPr>
        <w:t xml:space="preserve">принять </w:t>
      </w:r>
      <w:r w:rsidR="007C45D7" w:rsidRPr="008B5CBA">
        <w:rPr>
          <w:sz w:val="18"/>
          <w:szCs w:val="18"/>
        </w:rPr>
        <w:t>товары</w:t>
      </w:r>
      <w:r w:rsidR="008B1F01" w:rsidRPr="008B5CBA">
        <w:rPr>
          <w:sz w:val="18"/>
          <w:szCs w:val="18"/>
        </w:rPr>
        <w:t xml:space="preserve">, оплатить </w:t>
      </w:r>
      <w:r w:rsidR="00474F5F" w:rsidRPr="008B5CBA">
        <w:rPr>
          <w:sz w:val="18"/>
          <w:szCs w:val="18"/>
        </w:rPr>
        <w:t xml:space="preserve">их </w:t>
      </w:r>
      <w:r w:rsidR="008B1F01" w:rsidRPr="008B5CBA">
        <w:rPr>
          <w:sz w:val="18"/>
          <w:szCs w:val="18"/>
        </w:rPr>
        <w:t>и использовать в установленном порядке</w:t>
      </w:r>
      <w:r w:rsidRPr="008B5CBA">
        <w:rPr>
          <w:sz w:val="18"/>
          <w:szCs w:val="18"/>
        </w:rPr>
        <w:t>.</w:t>
      </w:r>
    </w:p>
    <w:p w:rsidR="003E5001" w:rsidRPr="008B5CBA" w:rsidRDefault="003E5001" w:rsidP="00F82E84">
      <w:pPr>
        <w:pStyle w:val="a5"/>
        <w:ind w:firstLine="567"/>
        <w:rPr>
          <w:sz w:val="18"/>
          <w:szCs w:val="18"/>
        </w:rPr>
      </w:pPr>
      <w:r w:rsidRPr="008B5CBA">
        <w:rPr>
          <w:sz w:val="18"/>
          <w:szCs w:val="18"/>
        </w:rPr>
        <w:t>1</w:t>
      </w:r>
      <w:r w:rsidR="00005BF2" w:rsidRPr="008B5CBA">
        <w:rPr>
          <w:sz w:val="18"/>
          <w:szCs w:val="18"/>
        </w:rPr>
        <w:t>.</w:t>
      </w:r>
      <w:r w:rsidRPr="008B5CBA">
        <w:rPr>
          <w:sz w:val="18"/>
          <w:szCs w:val="18"/>
        </w:rPr>
        <w:t xml:space="preserve">2. </w:t>
      </w:r>
      <w:r w:rsidR="00366368" w:rsidRPr="008B5CBA">
        <w:rPr>
          <w:sz w:val="18"/>
          <w:szCs w:val="18"/>
        </w:rPr>
        <w:t xml:space="preserve">Поставка </w:t>
      </w:r>
      <w:r w:rsidR="007C45D7" w:rsidRPr="008B5CBA">
        <w:rPr>
          <w:sz w:val="18"/>
          <w:szCs w:val="18"/>
        </w:rPr>
        <w:t xml:space="preserve">товаров </w:t>
      </w:r>
      <w:r w:rsidR="00366368" w:rsidRPr="008B5CBA">
        <w:rPr>
          <w:sz w:val="18"/>
          <w:szCs w:val="18"/>
        </w:rPr>
        <w:t xml:space="preserve">осуществляется </w:t>
      </w:r>
      <w:r w:rsidRPr="008B5CBA">
        <w:rPr>
          <w:sz w:val="18"/>
          <w:szCs w:val="18"/>
        </w:rPr>
        <w:t xml:space="preserve">в ассортименте, </w:t>
      </w:r>
      <w:r w:rsidR="00005BF2" w:rsidRPr="008B5CBA">
        <w:rPr>
          <w:sz w:val="18"/>
          <w:szCs w:val="18"/>
        </w:rPr>
        <w:t xml:space="preserve">количестве (объёме) и </w:t>
      </w:r>
      <w:r w:rsidRPr="008B5CBA">
        <w:rPr>
          <w:sz w:val="18"/>
          <w:szCs w:val="18"/>
        </w:rPr>
        <w:t xml:space="preserve">по </w:t>
      </w:r>
      <w:r w:rsidR="00005BF2" w:rsidRPr="008B5CBA">
        <w:rPr>
          <w:sz w:val="18"/>
          <w:szCs w:val="18"/>
        </w:rPr>
        <w:t xml:space="preserve">ценам </w:t>
      </w:r>
      <w:r w:rsidR="003A755E" w:rsidRPr="008B5CBA">
        <w:rPr>
          <w:sz w:val="18"/>
          <w:szCs w:val="18"/>
        </w:rPr>
        <w:t>согласно спецификациям</w:t>
      </w:r>
      <w:r w:rsidR="00A06B77" w:rsidRPr="008B5CBA">
        <w:rPr>
          <w:sz w:val="18"/>
          <w:szCs w:val="18"/>
        </w:rPr>
        <w:t xml:space="preserve"> товаров, являющихся неотъемлемой частью настоящего договора (</w:t>
      </w:r>
      <w:r w:rsidR="00A85F6D" w:rsidRPr="008B5CBA">
        <w:rPr>
          <w:sz w:val="18"/>
          <w:szCs w:val="18"/>
        </w:rPr>
        <w:t xml:space="preserve">см. образец </w:t>
      </w:r>
      <w:r w:rsidR="004344D7" w:rsidRPr="008B5CBA">
        <w:rPr>
          <w:sz w:val="18"/>
          <w:szCs w:val="18"/>
        </w:rPr>
        <w:t xml:space="preserve">спецификации- </w:t>
      </w:r>
      <w:r w:rsidR="00A06B77" w:rsidRPr="008B5CBA">
        <w:rPr>
          <w:sz w:val="18"/>
          <w:szCs w:val="18"/>
        </w:rPr>
        <w:t xml:space="preserve">приложение № 1), которая выписывается на каждую отдельную партию товаров в случае их поставки отдельными партиями по </w:t>
      </w:r>
      <w:r w:rsidR="00366368" w:rsidRPr="008B5CBA">
        <w:rPr>
          <w:sz w:val="18"/>
          <w:szCs w:val="18"/>
        </w:rPr>
        <w:t>устной или письменной заявке ПОКУПАТЕЛЯ.</w:t>
      </w:r>
      <w:r w:rsidRPr="008B5CBA">
        <w:rPr>
          <w:sz w:val="18"/>
          <w:szCs w:val="18"/>
        </w:rPr>
        <w:t xml:space="preserve"> </w:t>
      </w:r>
    </w:p>
    <w:p w:rsidR="008B5CBA" w:rsidRDefault="008B5CBA">
      <w:pPr>
        <w:pStyle w:val="a3"/>
        <w:ind w:firstLine="0"/>
        <w:jc w:val="center"/>
        <w:rPr>
          <w:b/>
          <w:sz w:val="18"/>
          <w:szCs w:val="18"/>
        </w:rPr>
      </w:pPr>
    </w:p>
    <w:p w:rsidR="00C37086" w:rsidRPr="008B5CBA" w:rsidRDefault="003E5001">
      <w:pPr>
        <w:pStyle w:val="a3"/>
        <w:ind w:firstLine="0"/>
        <w:jc w:val="center"/>
        <w:rPr>
          <w:b/>
          <w:sz w:val="18"/>
          <w:szCs w:val="18"/>
        </w:rPr>
      </w:pPr>
      <w:r w:rsidRPr="008B5CBA">
        <w:rPr>
          <w:b/>
          <w:sz w:val="18"/>
          <w:szCs w:val="18"/>
        </w:rPr>
        <w:t>2.</w:t>
      </w:r>
      <w:r w:rsidR="00C37086" w:rsidRPr="008B5CBA">
        <w:rPr>
          <w:b/>
          <w:sz w:val="18"/>
          <w:szCs w:val="18"/>
        </w:rPr>
        <w:t xml:space="preserve"> КАЧЕСТВО.</w:t>
      </w:r>
    </w:p>
    <w:p w:rsidR="00C37086" w:rsidRPr="008B5CBA" w:rsidRDefault="00C37086" w:rsidP="00C37086">
      <w:pPr>
        <w:pStyle w:val="a3"/>
        <w:rPr>
          <w:sz w:val="18"/>
          <w:szCs w:val="18"/>
        </w:rPr>
      </w:pPr>
      <w:r w:rsidRPr="008B5CBA">
        <w:rPr>
          <w:sz w:val="18"/>
          <w:szCs w:val="18"/>
        </w:rPr>
        <w:t>2.1. Качество</w:t>
      </w:r>
      <w:r w:rsidR="00C331AD" w:rsidRPr="008B5CBA">
        <w:rPr>
          <w:sz w:val="18"/>
          <w:szCs w:val="18"/>
        </w:rPr>
        <w:t xml:space="preserve"> </w:t>
      </w:r>
      <w:r w:rsidRPr="008B5CBA">
        <w:rPr>
          <w:sz w:val="18"/>
          <w:szCs w:val="18"/>
        </w:rPr>
        <w:t>поставляем</w:t>
      </w:r>
      <w:r w:rsidR="007C45D7" w:rsidRPr="008B5CBA">
        <w:rPr>
          <w:sz w:val="18"/>
          <w:szCs w:val="18"/>
        </w:rPr>
        <w:t xml:space="preserve">ых </w:t>
      </w:r>
      <w:r w:rsidRPr="008B5CBA">
        <w:rPr>
          <w:sz w:val="18"/>
          <w:szCs w:val="18"/>
        </w:rPr>
        <w:t>ПОСТАВЩИКОМ</w:t>
      </w:r>
      <w:r w:rsidR="00307063" w:rsidRPr="008B5CBA">
        <w:rPr>
          <w:sz w:val="18"/>
          <w:szCs w:val="18"/>
        </w:rPr>
        <w:t xml:space="preserve"> </w:t>
      </w:r>
      <w:r w:rsidR="007C45D7" w:rsidRPr="008B5CBA">
        <w:rPr>
          <w:sz w:val="18"/>
          <w:szCs w:val="18"/>
        </w:rPr>
        <w:t xml:space="preserve">товаров </w:t>
      </w:r>
      <w:r w:rsidRPr="008B5CBA">
        <w:rPr>
          <w:sz w:val="18"/>
          <w:szCs w:val="18"/>
        </w:rPr>
        <w:t>должн</w:t>
      </w:r>
      <w:r w:rsidR="00C331AD" w:rsidRPr="008B5CBA">
        <w:rPr>
          <w:sz w:val="18"/>
          <w:szCs w:val="18"/>
        </w:rPr>
        <w:t xml:space="preserve">о </w:t>
      </w:r>
      <w:r w:rsidRPr="008B5CBA">
        <w:rPr>
          <w:sz w:val="18"/>
          <w:szCs w:val="18"/>
        </w:rPr>
        <w:t xml:space="preserve">соответствовать действующим нормативным документам для соответствующего вида </w:t>
      </w:r>
      <w:r w:rsidR="007C45D7" w:rsidRPr="008B5CBA">
        <w:rPr>
          <w:sz w:val="18"/>
          <w:szCs w:val="18"/>
        </w:rPr>
        <w:t>товара</w:t>
      </w:r>
      <w:r w:rsidRPr="008B5CBA">
        <w:rPr>
          <w:sz w:val="18"/>
          <w:szCs w:val="18"/>
        </w:rPr>
        <w:t>, а также иметь соответствующую сопровождающую документацию.</w:t>
      </w:r>
    </w:p>
    <w:p w:rsidR="008B5CBA" w:rsidRDefault="008B5CBA">
      <w:pPr>
        <w:pStyle w:val="a3"/>
        <w:ind w:firstLine="0"/>
        <w:jc w:val="center"/>
        <w:rPr>
          <w:b/>
          <w:sz w:val="18"/>
          <w:szCs w:val="18"/>
        </w:rPr>
      </w:pPr>
    </w:p>
    <w:p w:rsidR="00C37086" w:rsidRPr="008B5CBA" w:rsidRDefault="00C4361B">
      <w:pPr>
        <w:pStyle w:val="a3"/>
        <w:ind w:firstLine="0"/>
        <w:jc w:val="center"/>
        <w:rPr>
          <w:b/>
          <w:sz w:val="18"/>
          <w:szCs w:val="18"/>
        </w:rPr>
      </w:pPr>
      <w:r w:rsidRPr="008B5CBA">
        <w:rPr>
          <w:b/>
          <w:sz w:val="18"/>
          <w:szCs w:val="18"/>
        </w:rPr>
        <w:t>3. СТОИМОСТЬ И ПОРЯДОК РАСЧЁТОВ.</w:t>
      </w:r>
    </w:p>
    <w:p w:rsidR="00BD178B" w:rsidRPr="00F6596A" w:rsidRDefault="00BD178B" w:rsidP="00F6596A">
      <w:pPr>
        <w:pStyle w:val="a5"/>
        <w:ind w:firstLine="567"/>
        <w:rPr>
          <w:b/>
          <w:bCs/>
          <w:sz w:val="18"/>
          <w:szCs w:val="18"/>
        </w:rPr>
      </w:pPr>
      <w:r w:rsidRPr="008B5CBA">
        <w:rPr>
          <w:sz w:val="18"/>
          <w:szCs w:val="18"/>
        </w:rPr>
        <w:t>3.1. Стороны удостоверяют, что цены на товары договорные. Общая стоимость</w:t>
      </w:r>
      <w:r w:rsidR="00AE5B89">
        <w:rPr>
          <w:sz w:val="18"/>
          <w:szCs w:val="18"/>
        </w:rPr>
        <w:t>:</w:t>
      </w:r>
      <w:r w:rsidR="00F00EC5">
        <w:rPr>
          <w:sz w:val="18"/>
          <w:szCs w:val="18"/>
        </w:rPr>
        <w:t xml:space="preserve"> </w:t>
      </w:r>
      <w:r w:rsidR="00DF1474" w:rsidRPr="00DF1474">
        <w:rPr>
          <w:b/>
          <w:bCs/>
          <w:sz w:val="18"/>
          <w:szCs w:val="18"/>
        </w:rPr>
        <w:t>1 285 610 740,00 (один миллиард двести восемьдесят пять миллионов шестьсот десять тысяч семьсот сорок) сум 00 тийин, в т. ч. НДС 137 744 009,00</w:t>
      </w:r>
      <w:r w:rsidR="00DF1474" w:rsidRPr="00DF1474">
        <w:rPr>
          <w:sz w:val="18"/>
          <w:szCs w:val="18"/>
        </w:rPr>
        <w:t xml:space="preserve"> </w:t>
      </w:r>
      <w:r w:rsidR="007620EE" w:rsidRPr="00234783">
        <w:rPr>
          <w:b/>
          <w:bCs/>
          <w:sz w:val="18"/>
          <w:szCs w:val="18"/>
        </w:rPr>
        <w:t>сум</w:t>
      </w:r>
      <w:r w:rsidR="007620EE">
        <w:rPr>
          <w:b/>
          <w:bCs/>
          <w:sz w:val="18"/>
          <w:szCs w:val="18"/>
        </w:rPr>
        <w:t>,</w:t>
      </w:r>
      <w:r w:rsidR="00AB485B">
        <w:rPr>
          <w:b/>
          <w:bCs/>
          <w:sz w:val="18"/>
          <w:szCs w:val="18"/>
        </w:rPr>
        <w:t xml:space="preserve"> </w:t>
      </w:r>
      <w:r w:rsidRPr="004457E2">
        <w:rPr>
          <w:sz w:val="18"/>
          <w:szCs w:val="18"/>
        </w:rPr>
        <w:t>опре</w:t>
      </w:r>
      <w:r w:rsidR="001117AC" w:rsidRPr="004457E2">
        <w:rPr>
          <w:sz w:val="18"/>
          <w:szCs w:val="18"/>
        </w:rPr>
        <w:t>деляется</w:t>
      </w:r>
      <w:r w:rsidR="001117AC" w:rsidRPr="008B5CBA">
        <w:rPr>
          <w:sz w:val="18"/>
          <w:szCs w:val="18"/>
        </w:rPr>
        <w:t xml:space="preserve"> </w:t>
      </w:r>
      <w:r w:rsidR="007224E0" w:rsidRPr="008B5CBA">
        <w:rPr>
          <w:sz w:val="18"/>
          <w:szCs w:val="18"/>
        </w:rPr>
        <w:t>общей суммой всех спецификаций,</w:t>
      </w:r>
      <w:r w:rsidRPr="008B5CBA">
        <w:rPr>
          <w:sz w:val="18"/>
          <w:szCs w:val="18"/>
        </w:rPr>
        <w:t xml:space="preserve"> подписанных сторонами по настоящему договору.</w:t>
      </w:r>
    </w:p>
    <w:p w:rsidR="00BD178B" w:rsidRPr="008B5CBA" w:rsidRDefault="00BD178B" w:rsidP="00BD178B">
      <w:pPr>
        <w:pStyle w:val="a5"/>
        <w:ind w:firstLine="567"/>
        <w:rPr>
          <w:sz w:val="18"/>
          <w:szCs w:val="18"/>
        </w:rPr>
      </w:pPr>
      <w:r w:rsidRPr="008B5CBA">
        <w:rPr>
          <w:sz w:val="18"/>
          <w:szCs w:val="18"/>
        </w:rPr>
        <w:t>3.2. Форма оплаты: безналичная в порядке</w:t>
      </w:r>
      <w:r w:rsidR="003D2FE4" w:rsidRPr="008B5CBA">
        <w:rPr>
          <w:sz w:val="18"/>
          <w:szCs w:val="18"/>
        </w:rPr>
        <w:t xml:space="preserve">, </w:t>
      </w:r>
      <w:r w:rsidRPr="008B5CBA">
        <w:rPr>
          <w:sz w:val="18"/>
          <w:szCs w:val="18"/>
        </w:rPr>
        <w:t>установленном действующим законодательством.</w:t>
      </w:r>
    </w:p>
    <w:p w:rsidR="00BD178B" w:rsidRPr="008B5CBA" w:rsidRDefault="00BD178B" w:rsidP="00BD178B">
      <w:pPr>
        <w:pStyle w:val="a5"/>
        <w:ind w:firstLine="567"/>
        <w:rPr>
          <w:sz w:val="18"/>
          <w:szCs w:val="18"/>
        </w:rPr>
      </w:pPr>
      <w:r w:rsidRPr="008B5CBA">
        <w:rPr>
          <w:sz w:val="18"/>
          <w:szCs w:val="18"/>
        </w:rPr>
        <w:t xml:space="preserve">3.3. Сроки </w:t>
      </w:r>
      <w:r w:rsidR="00C65BDF" w:rsidRPr="008B5CBA">
        <w:rPr>
          <w:sz w:val="18"/>
          <w:szCs w:val="18"/>
        </w:rPr>
        <w:t>и порядок оплаты определяется в соответствующей спецификации.</w:t>
      </w:r>
      <w:r w:rsidRPr="008B5CBA">
        <w:rPr>
          <w:sz w:val="18"/>
          <w:szCs w:val="18"/>
        </w:rPr>
        <w:t xml:space="preserve"> </w:t>
      </w:r>
    </w:p>
    <w:p w:rsidR="00BD178B" w:rsidRPr="008B5CBA" w:rsidRDefault="00BD178B" w:rsidP="00BD178B">
      <w:pPr>
        <w:pStyle w:val="a5"/>
        <w:ind w:firstLine="567"/>
        <w:rPr>
          <w:sz w:val="18"/>
          <w:szCs w:val="18"/>
        </w:rPr>
      </w:pPr>
      <w:r w:rsidRPr="008B5CBA">
        <w:rPr>
          <w:sz w:val="18"/>
          <w:szCs w:val="18"/>
        </w:rPr>
        <w:t>3.4. Стоимость товаров может быть изменена П</w:t>
      </w:r>
      <w:r w:rsidR="00E17564" w:rsidRPr="008B5CBA">
        <w:rPr>
          <w:sz w:val="18"/>
          <w:szCs w:val="18"/>
        </w:rPr>
        <w:t xml:space="preserve">ОСТАВЩИКОМ </w:t>
      </w:r>
      <w:r w:rsidRPr="008B5CBA">
        <w:rPr>
          <w:sz w:val="18"/>
          <w:szCs w:val="18"/>
        </w:rPr>
        <w:t xml:space="preserve">в случае нарушения сроков и порядка оплаты ПОКУПАТЕЛЕМ, а также в связи с изменением цен на товары предприятием-изготовителем, изменением соответствующих курсов валют, а также изменением цен на </w:t>
      </w:r>
      <w:r w:rsidR="007224E0" w:rsidRPr="008B5CBA">
        <w:rPr>
          <w:sz w:val="18"/>
          <w:szCs w:val="18"/>
        </w:rPr>
        <w:t>сырьё, материалы</w:t>
      </w:r>
      <w:r w:rsidRPr="008B5CBA">
        <w:rPr>
          <w:sz w:val="18"/>
          <w:szCs w:val="18"/>
        </w:rPr>
        <w:t xml:space="preserve">, энергоресурсы и другие статьи затрат, влияющих на стоимость товаров. Если ПОКУПАТЕЛЬ, получивший соответствующее извещение об изменении цены на товары </w:t>
      </w:r>
      <w:r w:rsidR="008A3879" w:rsidRPr="008B5CBA">
        <w:rPr>
          <w:sz w:val="18"/>
          <w:szCs w:val="18"/>
        </w:rPr>
        <w:t xml:space="preserve">в течение 10 </w:t>
      </w:r>
      <w:r w:rsidR="008A3879">
        <w:rPr>
          <w:sz w:val="18"/>
          <w:szCs w:val="18"/>
        </w:rPr>
        <w:t xml:space="preserve">(десяти) </w:t>
      </w:r>
      <w:r w:rsidR="008A3879" w:rsidRPr="008B5CBA">
        <w:rPr>
          <w:sz w:val="18"/>
          <w:szCs w:val="18"/>
        </w:rPr>
        <w:t>календарных дней,</w:t>
      </w:r>
      <w:r w:rsidR="007224E0" w:rsidRPr="008B5CBA">
        <w:rPr>
          <w:sz w:val="18"/>
          <w:szCs w:val="18"/>
        </w:rPr>
        <w:t xml:space="preserve"> сообщит</w:t>
      </w:r>
      <w:r w:rsidRPr="008B5CBA">
        <w:rPr>
          <w:sz w:val="18"/>
          <w:szCs w:val="18"/>
        </w:rPr>
        <w:t xml:space="preserve"> П</w:t>
      </w:r>
      <w:r w:rsidR="00E17564" w:rsidRPr="008B5CBA">
        <w:rPr>
          <w:sz w:val="18"/>
          <w:szCs w:val="18"/>
        </w:rPr>
        <w:t xml:space="preserve">ОСТАВЩИКУ </w:t>
      </w:r>
      <w:r w:rsidRPr="008B5CBA">
        <w:rPr>
          <w:sz w:val="18"/>
          <w:szCs w:val="18"/>
        </w:rPr>
        <w:t xml:space="preserve">о своих возражениях, новая цена на товары считается принятой ПОКУПАТЕЛЕМ и согласованной для расчётов. В случае </w:t>
      </w:r>
      <w:r w:rsidR="007224E0" w:rsidRPr="008B5CBA">
        <w:rPr>
          <w:sz w:val="18"/>
          <w:szCs w:val="18"/>
        </w:rPr>
        <w:t>поступления письменного</w:t>
      </w:r>
      <w:r w:rsidRPr="008B5CBA">
        <w:rPr>
          <w:sz w:val="18"/>
          <w:szCs w:val="18"/>
        </w:rPr>
        <w:t xml:space="preserve"> сообщения от ПОКУПАТЕЛЯ, с несогласием с изменением цен в установленные данным пунктом сроки, настоящий договор считается расторгнутым досрочно с даты поступления такого письменного сообщения и не порождает никаких обязательств и не влечёт никакой ответственности со стороны П</w:t>
      </w:r>
      <w:r w:rsidR="00E17564" w:rsidRPr="008B5CBA">
        <w:rPr>
          <w:sz w:val="18"/>
          <w:szCs w:val="18"/>
        </w:rPr>
        <w:t>ОСТАВЩИКА</w:t>
      </w:r>
      <w:r w:rsidRPr="008B5CBA">
        <w:rPr>
          <w:sz w:val="18"/>
          <w:szCs w:val="18"/>
        </w:rPr>
        <w:t>.</w:t>
      </w:r>
    </w:p>
    <w:p w:rsidR="008B5CBA" w:rsidRDefault="008B5CBA">
      <w:pPr>
        <w:pStyle w:val="a3"/>
        <w:jc w:val="center"/>
        <w:rPr>
          <w:b/>
          <w:sz w:val="18"/>
          <w:szCs w:val="18"/>
        </w:rPr>
      </w:pPr>
    </w:p>
    <w:p w:rsidR="003E5001" w:rsidRPr="008B5CBA" w:rsidRDefault="00AB4A52">
      <w:pPr>
        <w:pStyle w:val="a3"/>
        <w:jc w:val="center"/>
        <w:rPr>
          <w:b/>
          <w:sz w:val="18"/>
          <w:szCs w:val="18"/>
        </w:rPr>
      </w:pPr>
      <w:r w:rsidRPr="008B5CBA">
        <w:rPr>
          <w:b/>
          <w:sz w:val="18"/>
          <w:szCs w:val="18"/>
        </w:rPr>
        <w:t>4</w:t>
      </w:r>
      <w:r w:rsidR="003E5001" w:rsidRPr="008B5CBA">
        <w:rPr>
          <w:b/>
          <w:sz w:val="18"/>
          <w:szCs w:val="18"/>
        </w:rPr>
        <w:t>. СРОКИ, ПОРЯДОК И УСЛОВИЯ ПОСТАВКИ.</w:t>
      </w:r>
    </w:p>
    <w:p w:rsidR="005D3FAF" w:rsidRPr="008B5CBA" w:rsidRDefault="005D3FAF" w:rsidP="005D3FAF">
      <w:pPr>
        <w:pStyle w:val="a5"/>
        <w:ind w:firstLine="567"/>
        <w:rPr>
          <w:sz w:val="18"/>
          <w:szCs w:val="18"/>
        </w:rPr>
      </w:pPr>
      <w:r w:rsidRPr="008B5CBA">
        <w:rPr>
          <w:sz w:val="18"/>
          <w:szCs w:val="18"/>
        </w:rPr>
        <w:t>4.1. П</w:t>
      </w:r>
      <w:r w:rsidR="00E17564" w:rsidRPr="008B5CBA">
        <w:rPr>
          <w:sz w:val="18"/>
          <w:szCs w:val="18"/>
        </w:rPr>
        <w:t xml:space="preserve">ОСТАВЩИК </w:t>
      </w:r>
      <w:r w:rsidRPr="008B5CBA">
        <w:rPr>
          <w:sz w:val="18"/>
          <w:szCs w:val="18"/>
        </w:rPr>
        <w:t xml:space="preserve">обязуется поставить соответствующую партию товаров </w:t>
      </w:r>
      <w:r w:rsidR="007224E0" w:rsidRPr="008B5CBA">
        <w:rPr>
          <w:sz w:val="18"/>
          <w:szCs w:val="18"/>
        </w:rPr>
        <w:t>в сроки,</w:t>
      </w:r>
      <w:r w:rsidR="00F12F1F" w:rsidRPr="008B5CBA">
        <w:rPr>
          <w:sz w:val="18"/>
          <w:szCs w:val="18"/>
        </w:rPr>
        <w:t xml:space="preserve"> указанные в соответствующей спецификации.</w:t>
      </w:r>
    </w:p>
    <w:p w:rsidR="005D3FAF" w:rsidRPr="008B5CBA" w:rsidRDefault="005D3FAF" w:rsidP="005D3FAF">
      <w:pPr>
        <w:pStyle w:val="a5"/>
        <w:ind w:firstLine="567"/>
        <w:rPr>
          <w:sz w:val="18"/>
          <w:szCs w:val="18"/>
        </w:rPr>
      </w:pPr>
      <w:r w:rsidRPr="008B5CBA">
        <w:rPr>
          <w:sz w:val="18"/>
          <w:szCs w:val="18"/>
        </w:rPr>
        <w:t>4.2. Базис</w:t>
      </w:r>
      <w:r w:rsidR="004655E7" w:rsidRPr="008B5CBA">
        <w:rPr>
          <w:sz w:val="18"/>
          <w:szCs w:val="18"/>
        </w:rPr>
        <w:t>, сроки, адрес</w:t>
      </w:r>
      <w:r w:rsidR="00A12D91" w:rsidRPr="008B5CBA">
        <w:rPr>
          <w:sz w:val="18"/>
          <w:szCs w:val="18"/>
        </w:rPr>
        <w:t xml:space="preserve">, </w:t>
      </w:r>
      <w:r w:rsidR="004655E7" w:rsidRPr="008B5CBA">
        <w:rPr>
          <w:sz w:val="18"/>
          <w:szCs w:val="18"/>
        </w:rPr>
        <w:t xml:space="preserve">порядок </w:t>
      </w:r>
      <w:r w:rsidR="00A12D91" w:rsidRPr="008B5CBA">
        <w:rPr>
          <w:sz w:val="18"/>
          <w:szCs w:val="18"/>
        </w:rPr>
        <w:t xml:space="preserve">и другие условия </w:t>
      </w:r>
      <w:r w:rsidRPr="008B5CBA">
        <w:rPr>
          <w:sz w:val="18"/>
          <w:szCs w:val="18"/>
        </w:rPr>
        <w:t>поставки</w:t>
      </w:r>
      <w:r w:rsidR="004655E7" w:rsidRPr="008B5CBA">
        <w:rPr>
          <w:sz w:val="18"/>
          <w:szCs w:val="18"/>
        </w:rPr>
        <w:t xml:space="preserve"> товара определя</w:t>
      </w:r>
      <w:r w:rsidR="00FF69D4" w:rsidRPr="008B5CBA">
        <w:rPr>
          <w:sz w:val="18"/>
          <w:szCs w:val="18"/>
        </w:rPr>
        <w:t>ю</w:t>
      </w:r>
      <w:r w:rsidR="004655E7" w:rsidRPr="008B5CBA">
        <w:rPr>
          <w:sz w:val="18"/>
          <w:szCs w:val="18"/>
        </w:rPr>
        <w:t>тся в соответствующей спецификации</w:t>
      </w:r>
      <w:r w:rsidRPr="008B5CBA">
        <w:rPr>
          <w:sz w:val="18"/>
          <w:szCs w:val="18"/>
        </w:rPr>
        <w:t>.</w:t>
      </w:r>
    </w:p>
    <w:p w:rsidR="005D3FAF" w:rsidRPr="008B5CBA" w:rsidRDefault="005D3FAF" w:rsidP="005D3FAF">
      <w:pPr>
        <w:pStyle w:val="a5"/>
        <w:ind w:firstLine="567"/>
        <w:rPr>
          <w:sz w:val="18"/>
          <w:szCs w:val="18"/>
        </w:rPr>
      </w:pPr>
      <w:r w:rsidRPr="008B5CBA">
        <w:rPr>
          <w:sz w:val="18"/>
          <w:szCs w:val="18"/>
        </w:rPr>
        <w:t>4.</w:t>
      </w:r>
      <w:r w:rsidR="004655E7" w:rsidRPr="008B5CBA">
        <w:rPr>
          <w:sz w:val="18"/>
          <w:szCs w:val="18"/>
        </w:rPr>
        <w:t>3</w:t>
      </w:r>
      <w:r w:rsidRPr="008B5CBA">
        <w:rPr>
          <w:sz w:val="18"/>
          <w:szCs w:val="18"/>
        </w:rPr>
        <w:t>. ПОКУПАТЕЛЬ обязан проверить количество и качество получаемого товара в присутствии представителя П</w:t>
      </w:r>
      <w:r w:rsidR="00E17564" w:rsidRPr="008B5CBA">
        <w:rPr>
          <w:sz w:val="18"/>
          <w:szCs w:val="18"/>
        </w:rPr>
        <w:t xml:space="preserve">ОСТАВЩИКА </w:t>
      </w:r>
      <w:r w:rsidRPr="008B5CBA">
        <w:rPr>
          <w:sz w:val="18"/>
          <w:szCs w:val="18"/>
        </w:rPr>
        <w:t>при получении товара</w:t>
      </w:r>
      <w:r w:rsidR="00D305A0" w:rsidRPr="008B5CBA">
        <w:rPr>
          <w:sz w:val="18"/>
          <w:szCs w:val="18"/>
        </w:rPr>
        <w:t>.</w:t>
      </w:r>
      <w:r w:rsidR="00DC79F3" w:rsidRPr="008B5CBA">
        <w:rPr>
          <w:sz w:val="18"/>
          <w:szCs w:val="18"/>
        </w:rPr>
        <w:t xml:space="preserve"> После получения товара</w:t>
      </w:r>
      <w:r w:rsidR="00E17564" w:rsidRPr="008B5CBA">
        <w:rPr>
          <w:sz w:val="18"/>
          <w:szCs w:val="18"/>
        </w:rPr>
        <w:t>, подтверждённого документально (накладная, акт приёма-передачи и т.</w:t>
      </w:r>
      <w:r w:rsidR="00CB4AA9">
        <w:rPr>
          <w:sz w:val="18"/>
          <w:szCs w:val="18"/>
        </w:rPr>
        <w:t xml:space="preserve"> </w:t>
      </w:r>
      <w:r w:rsidR="00E17564" w:rsidRPr="008B5CBA">
        <w:rPr>
          <w:sz w:val="18"/>
          <w:szCs w:val="18"/>
        </w:rPr>
        <w:t xml:space="preserve">п.), ПОСТАВЩИК вправе не рассматривать претензии ПОКУПАТЕЛЯ по количеству и/или сохранности переданного товара. </w:t>
      </w:r>
    </w:p>
    <w:p w:rsidR="005D3FAF" w:rsidRPr="008B5CBA" w:rsidRDefault="005D3FAF" w:rsidP="005D3FAF">
      <w:pPr>
        <w:pStyle w:val="a5"/>
        <w:ind w:firstLine="567"/>
        <w:rPr>
          <w:sz w:val="18"/>
          <w:szCs w:val="18"/>
        </w:rPr>
      </w:pPr>
      <w:r w:rsidRPr="008B5CBA">
        <w:rPr>
          <w:sz w:val="18"/>
          <w:szCs w:val="18"/>
        </w:rPr>
        <w:t>4.</w:t>
      </w:r>
      <w:r w:rsidR="004655E7" w:rsidRPr="008B5CBA">
        <w:rPr>
          <w:sz w:val="18"/>
          <w:szCs w:val="18"/>
        </w:rPr>
        <w:t>4</w:t>
      </w:r>
      <w:r w:rsidRPr="008B5CBA">
        <w:rPr>
          <w:sz w:val="18"/>
          <w:szCs w:val="18"/>
        </w:rPr>
        <w:t xml:space="preserve">. Возврат и/или замена некачественных, некондиционных товаров и в других аналогичных случаях осуществляется в течение 15 (пятнадцати) календарных дней после получения их ПОКУПАТЕЛЕМ </w:t>
      </w:r>
      <w:r w:rsidR="007224E0" w:rsidRPr="008B5CBA">
        <w:rPr>
          <w:sz w:val="18"/>
          <w:szCs w:val="18"/>
        </w:rPr>
        <w:t>на</w:t>
      </w:r>
      <w:r w:rsidR="007224E0">
        <w:rPr>
          <w:sz w:val="18"/>
          <w:szCs w:val="18"/>
        </w:rPr>
        <w:t xml:space="preserve"> </w:t>
      </w:r>
      <w:r w:rsidR="007224E0" w:rsidRPr="008B5CBA">
        <w:rPr>
          <w:sz w:val="18"/>
          <w:szCs w:val="18"/>
        </w:rPr>
        <w:t>основании</w:t>
      </w:r>
      <w:r w:rsidR="007224E0">
        <w:rPr>
          <w:sz w:val="18"/>
          <w:szCs w:val="18"/>
        </w:rPr>
        <w:t xml:space="preserve"> </w:t>
      </w:r>
      <w:r w:rsidR="007224E0" w:rsidRPr="008B5CBA">
        <w:rPr>
          <w:sz w:val="18"/>
          <w:szCs w:val="18"/>
        </w:rPr>
        <w:t>соответствующего акта,</w:t>
      </w:r>
      <w:r w:rsidRPr="008B5CBA">
        <w:rPr>
          <w:sz w:val="18"/>
          <w:szCs w:val="18"/>
        </w:rPr>
        <w:t xml:space="preserve"> подписанного представителями сторон после предоставления ПОКУПАТЕЛЕМ соответствующих доказательств</w:t>
      </w:r>
      <w:r w:rsidR="00B53DE5" w:rsidRPr="008B5CBA">
        <w:rPr>
          <w:sz w:val="18"/>
          <w:szCs w:val="18"/>
        </w:rPr>
        <w:t xml:space="preserve">, </w:t>
      </w:r>
      <w:r w:rsidRPr="008B5CBA">
        <w:rPr>
          <w:sz w:val="18"/>
          <w:szCs w:val="18"/>
        </w:rPr>
        <w:t>при условии правильного хранения и использования их ПОКУПАТЕЛЕМ.</w:t>
      </w:r>
    </w:p>
    <w:p w:rsidR="005D3FAF" w:rsidRPr="008B5CBA" w:rsidRDefault="005D3FAF" w:rsidP="005D3FAF">
      <w:pPr>
        <w:pStyle w:val="a5"/>
        <w:ind w:firstLine="567"/>
        <w:rPr>
          <w:sz w:val="18"/>
          <w:szCs w:val="18"/>
        </w:rPr>
      </w:pPr>
      <w:r w:rsidRPr="008B5CBA">
        <w:rPr>
          <w:sz w:val="18"/>
          <w:szCs w:val="18"/>
        </w:rPr>
        <w:t>4.</w:t>
      </w:r>
      <w:r w:rsidR="004655E7" w:rsidRPr="008B5CBA">
        <w:rPr>
          <w:sz w:val="18"/>
          <w:szCs w:val="18"/>
        </w:rPr>
        <w:t>5</w:t>
      </w:r>
      <w:r w:rsidRPr="008B5CBA">
        <w:rPr>
          <w:sz w:val="18"/>
          <w:szCs w:val="18"/>
        </w:rPr>
        <w:t>. Переход права собственности на товар к ПОКУПАТЕЛЮ происходит с момента подписания уполномоченным представителем ПОКУПАТЕЛЯ соответствующей накладной, счёта-фактуры или другого подобного документа установленного образца.</w:t>
      </w:r>
    </w:p>
    <w:p w:rsidR="005D3FAF" w:rsidRPr="008B5CBA" w:rsidRDefault="005D3FAF" w:rsidP="009A1CFD">
      <w:pPr>
        <w:pStyle w:val="a5"/>
        <w:ind w:firstLine="567"/>
        <w:rPr>
          <w:sz w:val="18"/>
          <w:szCs w:val="18"/>
        </w:rPr>
      </w:pPr>
      <w:r w:rsidRPr="008B5CBA">
        <w:rPr>
          <w:sz w:val="18"/>
          <w:szCs w:val="18"/>
        </w:rPr>
        <w:t>4.</w:t>
      </w:r>
      <w:r w:rsidR="004655E7" w:rsidRPr="008B5CBA">
        <w:rPr>
          <w:sz w:val="18"/>
          <w:szCs w:val="18"/>
        </w:rPr>
        <w:t>6</w:t>
      </w:r>
      <w:r w:rsidRPr="008B5CBA">
        <w:rPr>
          <w:sz w:val="18"/>
          <w:szCs w:val="18"/>
        </w:rPr>
        <w:t xml:space="preserve">. Ответственность за нарушение качества товара при его неправильном хранении и использовании полностью возлагается на ПОКУПАТЕЛЯ. </w:t>
      </w:r>
    </w:p>
    <w:p w:rsidR="008A3879" w:rsidRDefault="008A3879" w:rsidP="00623438">
      <w:pPr>
        <w:pStyle w:val="a5"/>
        <w:ind w:firstLine="567"/>
        <w:jc w:val="center"/>
        <w:rPr>
          <w:b/>
          <w:sz w:val="18"/>
          <w:szCs w:val="18"/>
        </w:rPr>
      </w:pPr>
    </w:p>
    <w:p w:rsidR="00623438" w:rsidRPr="008B5CBA" w:rsidRDefault="00623438" w:rsidP="00623438">
      <w:pPr>
        <w:pStyle w:val="a5"/>
        <w:ind w:firstLine="567"/>
        <w:jc w:val="center"/>
        <w:rPr>
          <w:b/>
          <w:sz w:val="18"/>
          <w:szCs w:val="18"/>
        </w:rPr>
      </w:pPr>
      <w:r w:rsidRPr="008B5CBA">
        <w:rPr>
          <w:b/>
          <w:sz w:val="18"/>
          <w:szCs w:val="18"/>
        </w:rPr>
        <w:t>5. СРОК ДЕЙСТВИЯ ДОГОВОРА.</w:t>
      </w:r>
    </w:p>
    <w:p w:rsidR="00623438" w:rsidRPr="008B5CBA" w:rsidRDefault="00623438" w:rsidP="00623438">
      <w:pPr>
        <w:pStyle w:val="a5"/>
        <w:ind w:firstLine="567"/>
        <w:rPr>
          <w:sz w:val="18"/>
          <w:szCs w:val="18"/>
        </w:rPr>
      </w:pPr>
      <w:r w:rsidRPr="008B5CBA">
        <w:rPr>
          <w:sz w:val="18"/>
          <w:szCs w:val="18"/>
        </w:rPr>
        <w:t>5.1. Настоящий договор вступает в силу с момента его подпис</w:t>
      </w:r>
      <w:r w:rsidR="003D42AE" w:rsidRPr="008B5CBA">
        <w:rPr>
          <w:sz w:val="18"/>
          <w:szCs w:val="18"/>
        </w:rPr>
        <w:t xml:space="preserve">ания сторонами и действует </w:t>
      </w:r>
      <w:r w:rsidR="003D42AE" w:rsidRPr="006F0E3A">
        <w:rPr>
          <w:sz w:val="18"/>
          <w:szCs w:val="18"/>
        </w:rPr>
        <w:t>по 31</w:t>
      </w:r>
      <w:r w:rsidR="00F7222C" w:rsidRPr="006F0E3A">
        <w:rPr>
          <w:sz w:val="18"/>
          <w:szCs w:val="18"/>
        </w:rPr>
        <w:t xml:space="preserve"> </w:t>
      </w:r>
      <w:r w:rsidR="003D42AE" w:rsidRPr="006F0E3A">
        <w:rPr>
          <w:sz w:val="18"/>
          <w:szCs w:val="18"/>
        </w:rPr>
        <w:t>декабря</w:t>
      </w:r>
      <w:r w:rsidR="008F4E32" w:rsidRPr="006F0E3A">
        <w:rPr>
          <w:sz w:val="18"/>
          <w:szCs w:val="18"/>
        </w:rPr>
        <w:t xml:space="preserve"> 202</w:t>
      </w:r>
      <w:r w:rsidR="008A3879" w:rsidRPr="006F0E3A">
        <w:rPr>
          <w:sz w:val="18"/>
          <w:szCs w:val="18"/>
        </w:rPr>
        <w:t>6</w:t>
      </w:r>
      <w:r w:rsidR="008F4E32" w:rsidRPr="006F0E3A">
        <w:rPr>
          <w:sz w:val="18"/>
          <w:szCs w:val="18"/>
        </w:rPr>
        <w:t xml:space="preserve"> г.</w:t>
      </w:r>
      <w:r w:rsidR="008F4E32" w:rsidRPr="008B5CBA">
        <w:rPr>
          <w:sz w:val="18"/>
          <w:szCs w:val="18"/>
        </w:rPr>
        <w:t xml:space="preserve"> включительно</w:t>
      </w:r>
      <w:r w:rsidR="00231C5C" w:rsidRPr="008B5CBA">
        <w:rPr>
          <w:sz w:val="18"/>
          <w:szCs w:val="18"/>
        </w:rPr>
        <w:t>.</w:t>
      </w:r>
      <w:r w:rsidRPr="008B5CBA">
        <w:rPr>
          <w:sz w:val="18"/>
          <w:szCs w:val="18"/>
        </w:rPr>
        <w:t xml:space="preserve"> </w:t>
      </w:r>
    </w:p>
    <w:p w:rsidR="00623438" w:rsidRPr="008B5CBA" w:rsidRDefault="00623438" w:rsidP="00623438">
      <w:pPr>
        <w:pStyle w:val="a3"/>
        <w:rPr>
          <w:sz w:val="18"/>
          <w:szCs w:val="18"/>
        </w:rPr>
      </w:pPr>
      <w:r w:rsidRPr="008B5CBA">
        <w:rPr>
          <w:sz w:val="18"/>
          <w:szCs w:val="18"/>
        </w:rPr>
        <w:t>5.2. Если ни  одна из  сторон  в срок за 1 (один) месяц до истечении настоящего  договора не заявит о своём намерении его расторгнуть, настоящий договор  автоматически, без составления каких-либо дополнительных документов, пролонгируется (продлевается) на каждый последующий срок в 1 (один) год, а именно с 01 января по 31 декабря включительно следующего года, и так до тех пор, пока одна из сторон письменно за 1 (один) месяц не заявит о своём намерении расторгнуть настоящий договор.</w:t>
      </w:r>
    </w:p>
    <w:p w:rsidR="00623438" w:rsidRPr="008B5CBA" w:rsidRDefault="00623438" w:rsidP="00623438">
      <w:pPr>
        <w:pStyle w:val="a5"/>
        <w:ind w:firstLine="567"/>
        <w:rPr>
          <w:sz w:val="18"/>
          <w:szCs w:val="18"/>
        </w:rPr>
      </w:pPr>
      <w:r w:rsidRPr="008B5CBA">
        <w:rPr>
          <w:sz w:val="18"/>
          <w:szCs w:val="18"/>
        </w:rPr>
        <w:t>5.3. В случае нарушения ПОКУПАТЕЛЕМ каких-либо условий, предусмотренных пунктом 3.3. настоящего договора, или других условий настоящего договора, П</w:t>
      </w:r>
      <w:r w:rsidR="00E17564" w:rsidRPr="008B5CBA">
        <w:rPr>
          <w:sz w:val="18"/>
          <w:szCs w:val="18"/>
        </w:rPr>
        <w:t xml:space="preserve">ОСТАВЩИК </w:t>
      </w:r>
      <w:r w:rsidRPr="008B5CBA">
        <w:rPr>
          <w:sz w:val="18"/>
          <w:szCs w:val="18"/>
        </w:rPr>
        <w:t>имеет право расторгнуть настоящий договор в одностороннем порядке путём письменного или устного уведомления об этом ПОКУПАТЕЛЯ.</w:t>
      </w:r>
    </w:p>
    <w:p w:rsidR="008B5CBA" w:rsidRDefault="002722CC" w:rsidP="00623438">
      <w:pPr>
        <w:pStyle w:val="a5"/>
        <w:ind w:firstLine="567"/>
        <w:jc w:val="center"/>
        <w:rPr>
          <w:b/>
          <w:sz w:val="18"/>
          <w:szCs w:val="18"/>
        </w:rPr>
      </w:pPr>
      <w:r>
        <w:rPr>
          <w:b/>
          <w:sz w:val="18"/>
          <w:szCs w:val="18"/>
        </w:rPr>
        <w:br w:type="page"/>
      </w:r>
    </w:p>
    <w:p w:rsidR="00623438" w:rsidRPr="008B5CBA" w:rsidRDefault="00623438" w:rsidP="00623438">
      <w:pPr>
        <w:pStyle w:val="a5"/>
        <w:ind w:firstLine="567"/>
        <w:jc w:val="center"/>
        <w:rPr>
          <w:b/>
          <w:sz w:val="18"/>
          <w:szCs w:val="18"/>
        </w:rPr>
      </w:pPr>
      <w:r w:rsidRPr="008B5CBA">
        <w:rPr>
          <w:b/>
          <w:sz w:val="18"/>
          <w:szCs w:val="18"/>
        </w:rPr>
        <w:t>6. ПОРЯДОК РАЗРЕШЕНИЯ СПОРОВ И ОТВЕТСТВЕННОСТЬ СТОРОН.</w:t>
      </w:r>
    </w:p>
    <w:p w:rsidR="00623438" w:rsidRPr="008B5CBA" w:rsidRDefault="00623438" w:rsidP="00623438">
      <w:pPr>
        <w:pStyle w:val="a5"/>
        <w:ind w:firstLine="567"/>
        <w:rPr>
          <w:sz w:val="18"/>
          <w:szCs w:val="18"/>
        </w:rPr>
      </w:pPr>
      <w:r w:rsidRPr="008B5CBA">
        <w:rPr>
          <w:sz w:val="18"/>
          <w:szCs w:val="18"/>
        </w:rPr>
        <w:t>6.1. Споры и разногласия, которые могут возникнуть при исполнении настоящего договора, будут по возможности разрешаться путём переговоров между сторонами.</w:t>
      </w:r>
    </w:p>
    <w:p w:rsidR="00623438" w:rsidRPr="008B5CBA" w:rsidRDefault="00623438" w:rsidP="00623438">
      <w:pPr>
        <w:pStyle w:val="a5"/>
        <w:ind w:firstLine="567"/>
        <w:rPr>
          <w:sz w:val="18"/>
          <w:szCs w:val="18"/>
        </w:rPr>
      </w:pPr>
      <w:r w:rsidRPr="008B5CBA">
        <w:rPr>
          <w:sz w:val="18"/>
          <w:szCs w:val="18"/>
        </w:rPr>
        <w:t xml:space="preserve">6.2. Споры и разногласия по настоящему договору в случае </w:t>
      </w:r>
      <w:r w:rsidR="00F82E84" w:rsidRPr="008B5CBA">
        <w:rPr>
          <w:sz w:val="18"/>
          <w:szCs w:val="18"/>
        </w:rPr>
        <w:t>неурегулирования</w:t>
      </w:r>
      <w:r w:rsidRPr="008B5CBA">
        <w:rPr>
          <w:sz w:val="18"/>
          <w:szCs w:val="18"/>
        </w:rPr>
        <w:t xml:space="preserve"> их путём переговоров передаются для разрешения в экономический суд Республики Узбекистан по месту нахождения П</w:t>
      </w:r>
      <w:r w:rsidR="00E85854" w:rsidRPr="008B5CBA">
        <w:rPr>
          <w:sz w:val="18"/>
          <w:szCs w:val="18"/>
        </w:rPr>
        <w:t>ОСТАВЩИКА</w:t>
      </w:r>
      <w:r w:rsidRPr="008B5CBA">
        <w:rPr>
          <w:sz w:val="18"/>
          <w:szCs w:val="18"/>
        </w:rPr>
        <w:t>, после предъявления соответствующей претензии.</w:t>
      </w:r>
    </w:p>
    <w:p w:rsidR="00DC6B50" w:rsidRPr="008B5CBA" w:rsidRDefault="00623438" w:rsidP="00DC6B50">
      <w:pPr>
        <w:autoSpaceDE w:val="0"/>
        <w:autoSpaceDN w:val="0"/>
        <w:adjustRightInd w:val="0"/>
        <w:ind w:firstLine="570"/>
        <w:jc w:val="both"/>
        <w:rPr>
          <w:noProof/>
          <w:sz w:val="18"/>
          <w:szCs w:val="18"/>
        </w:rPr>
      </w:pPr>
      <w:r w:rsidRPr="008B5CBA">
        <w:rPr>
          <w:sz w:val="18"/>
          <w:szCs w:val="18"/>
        </w:rPr>
        <w:t xml:space="preserve">6.3.  </w:t>
      </w:r>
      <w:r w:rsidR="00DC6B50" w:rsidRPr="008B5CBA">
        <w:rPr>
          <w:noProof/>
          <w:sz w:val="18"/>
          <w:szCs w:val="18"/>
        </w:rPr>
        <w:t>В случае просрочки поставки, недопоставки товаров ПОСТАВЩИК уплачивает ПОКУПАТЕЛЮ пеню в размере 0,4% неисполненной части обязательства за каждый день просрочки, но при этом общая сумма пени не должна превышать 50% стоимости недопоставленных товаров.</w:t>
      </w:r>
    </w:p>
    <w:p w:rsidR="00B67148" w:rsidRPr="008B5CBA" w:rsidRDefault="00B67148" w:rsidP="00B67148">
      <w:pPr>
        <w:autoSpaceDE w:val="0"/>
        <w:autoSpaceDN w:val="0"/>
        <w:adjustRightInd w:val="0"/>
        <w:ind w:firstLine="570"/>
        <w:jc w:val="both"/>
        <w:rPr>
          <w:noProof/>
          <w:sz w:val="18"/>
          <w:szCs w:val="18"/>
        </w:rPr>
      </w:pPr>
      <w:r w:rsidRPr="008B5CBA">
        <w:rPr>
          <w:noProof/>
          <w:sz w:val="18"/>
          <w:szCs w:val="18"/>
        </w:rPr>
        <w:t>6.4. За невыборку товаров, а также за неосновательный отказ от получения товаров при доставке их ПОСТАВЩИКОМ в установленный договором срок (период) поставки ПОКУПАТЕЛЬ уплачивает ПОСТАВЩИКУ штраф в размере 5</w:t>
      </w:r>
      <w:r w:rsidR="008B3067" w:rsidRPr="008B5CBA">
        <w:rPr>
          <w:noProof/>
          <w:sz w:val="18"/>
          <w:szCs w:val="18"/>
        </w:rPr>
        <w:t>%</w:t>
      </w:r>
      <w:r w:rsidRPr="008B5CBA">
        <w:rPr>
          <w:noProof/>
          <w:sz w:val="18"/>
          <w:szCs w:val="18"/>
        </w:rPr>
        <w:t>, а по скоропортящимся товарам- в размере 10</w:t>
      </w:r>
      <w:r w:rsidR="008B3067" w:rsidRPr="008B5CBA">
        <w:rPr>
          <w:noProof/>
          <w:sz w:val="18"/>
          <w:szCs w:val="18"/>
        </w:rPr>
        <w:t xml:space="preserve">% </w:t>
      </w:r>
      <w:r w:rsidRPr="008B5CBA">
        <w:rPr>
          <w:noProof/>
          <w:sz w:val="18"/>
          <w:szCs w:val="18"/>
        </w:rPr>
        <w:t>стоимости невыбранных (не полученных в срок) товаров.</w:t>
      </w:r>
      <w:r w:rsidR="008B3067" w:rsidRPr="008B5CBA">
        <w:rPr>
          <w:noProof/>
          <w:sz w:val="18"/>
          <w:szCs w:val="18"/>
        </w:rPr>
        <w:t xml:space="preserve"> </w:t>
      </w:r>
      <w:r w:rsidRPr="008B5CBA">
        <w:rPr>
          <w:noProof/>
          <w:sz w:val="18"/>
          <w:szCs w:val="18"/>
        </w:rPr>
        <w:t xml:space="preserve">В случае невыборки товаров (неосновательного отказа от получения) </w:t>
      </w:r>
      <w:r w:rsidR="008B3067" w:rsidRPr="008B5CBA">
        <w:rPr>
          <w:noProof/>
          <w:sz w:val="18"/>
          <w:szCs w:val="18"/>
        </w:rPr>
        <w:t>ПОСТАВЩИК</w:t>
      </w:r>
      <w:r w:rsidRPr="008B5CBA">
        <w:rPr>
          <w:noProof/>
          <w:sz w:val="18"/>
          <w:szCs w:val="18"/>
        </w:rPr>
        <w:t>, помимо взыскания штрафа, вправе потребовать оплаты стоимости невыбранных (не полученных в срок) товаров, представив гарантии наличия этих товаров.</w:t>
      </w:r>
    </w:p>
    <w:p w:rsidR="0021471F" w:rsidRPr="008B5CBA" w:rsidRDefault="0021471F" w:rsidP="0021471F">
      <w:pPr>
        <w:autoSpaceDE w:val="0"/>
        <w:autoSpaceDN w:val="0"/>
        <w:adjustRightInd w:val="0"/>
        <w:ind w:firstLine="570"/>
        <w:jc w:val="both"/>
        <w:rPr>
          <w:noProof/>
          <w:sz w:val="18"/>
          <w:szCs w:val="18"/>
        </w:rPr>
      </w:pPr>
      <w:r w:rsidRPr="008B5CBA">
        <w:rPr>
          <w:noProof/>
          <w:sz w:val="18"/>
          <w:szCs w:val="18"/>
        </w:rPr>
        <w:t>6.5. За неосновательный полный или частичный отказ от акцепта платежного требования, а также за уклонение от оплаты товаров при других формах расчетов (непредставление в учреждение банка платежного поручения, невыдача чека, невыставление аккредитива и т.д.) ПОКУПАТЕЛЬ уплачивает ПОСТАВЩИКУ штраф в размере 15% суммы, от уплаты которой он отказался или уклонился.</w:t>
      </w:r>
    </w:p>
    <w:p w:rsidR="0021471F" w:rsidRPr="008B5CBA" w:rsidRDefault="002363A2" w:rsidP="00B67148">
      <w:pPr>
        <w:autoSpaceDE w:val="0"/>
        <w:autoSpaceDN w:val="0"/>
        <w:adjustRightInd w:val="0"/>
        <w:ind w:firstLine="570"/>
        <w:jc w:val="both"/>
        <w:rPr>
          <w:noProof/>
          <w:sz w:val="18"/>
          <w:szCs w:val="18"/>
        </w:rPr>
      </w:pPr>
      <w:r w:rsidRPr="008B5CBA">
        <w:rPr>
          <w:noProof/>
          <w:sz w:val="18"/>
          <w:szCs w:val="18"/>
        </w:rPr>
        <w:t xml:space="preserve">6.6. </w:t>
      </w:r>
      <w:r w:rsidR="009B72A5" w:rsidRPr="008B5CBA">
        <w:rPr>
          <w:noProof/>
          <w:sz w:val="18"/>
          <w:szCs w:val="18"/>
        </w:rPr>
        <w:t xml:space="preserve">При несвоевременной оплате поставленных товаров ПОКУПАТЕЛЬ уплачивает ПОСТАВЩИКУ пеню в размере 0,4% процента суммы просроченного платежа за каждый день просрочки, но не более 50% суммы просроченного платежа. </w:t>
      </w:r>
      <w:r w:rsidR="009B72A5" w:rsidRPr="008B5CBA">
        <w:rPr>
          <w:noProof/>
          <w:color w:val="800080"/>
          <w:sz w:val="18"/>
          <w:szCs w:val="18"/>
        </w:rPr>
        <w:t>.</w:t>
      </w:r>
    </w:p>
    <w:p w:rsidR="00DB1BBB" w:rsidRPr="008B5CBA" w:rsidRDefault="00DB1BBB" w:rsidP="00DB1BBB">
      <w:pPr>
        <w:autoSpaceDE w:val="0"/>
        <w:autoSpaceDN w:val="0"/>
        <w:adjustRightInd w:val="0"/>
        <w:ind w:firstLine="570"/>
        <w:jc w:val="both"/>
        <w:rPr>
          <w:noProof/>
          <w:sz w:val="18"/>
          <w:szCs w:val="18"/>
        </w:rPr>
      </w:pPr>
      <w:r w:rsidRPr="008B5CBA">
        <w:rPr>
          <w:noProof/>
          <w:sz w:val="18"/>
          <w:szCs w:val="18"/>
        </w:rPr>
        <w:t>6.7. За неосновательное безакцептное списание средств со счета виновная сторона уплачивает другой стороне штраф в размере 10% суммы, неосновательно списанной в безакцептном порядке.</w:t>
      </w:r>
    </w:p>
    <w:p w:rsidR="00DC6B50" w:rsidRPr="008B5CBA" w:rsidRDefault="00DB1BBB" w:rsidP="00DC6B50">
      <w:pPr>
        <w:autoSpaceDE w:val="0"/>
        <w:autoSpaceDN w:val="0"/>
        <w:adjustRightInd w:val="0"/>
        <w:ind w:firstLine="570"/>
        <w:jc w:val="both"/>
        <w:rPr>
          <w:noProof/>
          <w:sz w:val="18"/>
          <w:szCs w:val="18"/>
        </w:rPr>
      </w:pPr>
      <w:r w:rsidRPr="008B5CBA">
        <w:rPr>
          <w:noProof/>
          <w:sz w:val="18"/>
          <w:szCs w:val="18"/>
        </w:rPr>
        <w:t>6</w:t>
      </w:r>
      <w:r w:rsidR="00DC6B50" w:rsidRPr="008B5CBA">
        <w:rPr>
          <w:noProof/>
          <w:sz w:val="18"/>
          <w:szCs w:val="18"/>
        </w:rPr>
        <w:t>.</w:t>
      </w:r>
      <w:r w:rsidRPr="008B5CBA">
        <w:rPr>
          <w:noProof/>
          <w:sz w:val="18"/>
          <w:szCs w:val="18"/>
        </w:rPr>
        <w:t>8</w:t>
      </w:r>
      <w:r w:rsidR="00DC6B50" w:rsidRPr="008B5CBA">
        <w:rPr>
          <w:noProof/>
          <w:sz w:val="18"/>
          <w:szCs w:val="18"/>
        </w:rPr>
        <w:t>. Независимо от уплаты неустойки (штрафа, пени) сторона, нарушившая договорные обязательства, возмещает другой стороне причиненные в результате этого убытки. К причиненным убыткам относятся расходы, которые сторона произвела или должна будет произвести в связи с неисполнением или ненадлежащим исполнением договорного обязательства, утрата или повреждение имущества, а также не полученные стороной доходы, которые она получила бы, если бы договорное обязательство было исполнено другой стороной. Уплата неустойки (штрафа, пени), установленной на случай просрочки или иного ненадлежащего исполнения договорных обязательств, и возмещение убытков, причиненных ненадлежащим исполнением договорных обязательств, не освобождают стороны от исполнения обязательства в натуре, кроме случаев, предусмотренных законодательством или договором.</w:t>
      </w:r>
    </w:p>
    <w:p w:rsidR="00623438" w:rsidRPr="008B5CBA" w:rsidRDefault="00623438" w:rsidP="00623438">
      <w:pPr>
        <w:pStyle w:val="a5"/>
        <w:ind w:firstLine="567"/>
        <w:rPr>
          <w:sz w:val="18"/>
          <w:szCs w:val="18"/>
        </w:rPr>
      </w:pPr>
      <w:r w:rsidRPr="008B5CBA">
        <w:rPr>
          <w:sz w:val="18"/>
          <w:szCs w:val="18"/>
        </w:rPr>
        <w:t>6.</w:t>
      </w:r>
      <w:r w:rsidR="00DB1BBB" w:rsidRPr="008B5CBA">
        <w:rPr>
          <w:sz w:val="18"/>
          <w:szCs w:val="18"/>
        </w:rPr>
        <w:t>9</w:t>
      </w:r>
      <w:r w:rsidRPr="008B5CBA">
        <w:rPr>
          <w:sz w:val="18"/>
          <w:szCs w:val="18"/>
        </w:rPr>
        <w:t>. Стороны освобождаются полностью или частично от ответственности за невыполнение каких-либо обязательств по настоящему договору при возникновении форс-мажорных обстоятельств подтверждённых документально, о которых соответствующая сторона должна уведомить другую сторону в течение 3 (трёх) рабочих дней.</w:t>
      </w:r>
    </w:p>
    <w:p w:rsidR="008B5CBA" w:rsidRDefault="008B5CBA" w:rsidP="00623438">
      <w:pPr>
        <w:pStyle w:val="a5"/>
        <w:ind w:firstLine="567"/>
        <w:jc w:val="center"/>
        <w:rPr>
          <w:b/>
          <w:sz w:val="18"/>
          <w:szCs w:val="18"/>
        </w:rPr>
      </w:pPr>
    </w:p>
    <w:p w:rsidR="00623438" w:rsidRPr="008B5CBA" w:rsidRDefault="00623438" w:rsidP="00623438">
      <w:pPr>
        <w:pStyle w:val="a5"/>
        <w:ind w:firstLine="567"/>
        <w:jc w:val="center"/>
        <w:rPr>
          <w:b/>
          <w:sz w:val="18"/>
          <w:szCs w:val="18"/>
        </w:rPr>
      </w:pPr>
      <w:r w:rsidRPr="008B5CBA">
        <w:rPr>
          <w:b/>
          <w:sz w:val="18"/>
          <w:szCs w:val="18"/>
        </w:rPr>
        <w:t>7. ИЗМЕНЕНИЕ И РАСТОРЖЕНИЕ ДОГОВОРА.</w:t>
      </w:r>
    </w:p>
    <w:p w:rsidR="00623438" w:rsidRPr="008B5CBA" w:rsidRDefault="00623438" w:rsidP="00623438">
      <w:pPr>
        <w:pStyle w:val="a5"/>
        <w:ind w:firstLine="567"/>
        <w:rPr>
          <w:sz w:val="18"/>
          <w:szCs w:val="18"/>
        </w:rPr>
      </w:pPr>
      <w:r w:rsidRPr="008B5CBA">
        <w:rPr>
          <w:sz w:val="18"/>
          <w:szCs w:val="18"/>
        </w:rPr>
        <w:t>7.1. Изменение и расторжение настоящего договора возможны по соглашению сторон или в одностороннем порядке в соответствии с другими условиями настоящего договора.</w:t>
      </w:r>
    </w:p>
    <w:p w:rsidR="008B5CBA" w:rsidRDefault="008B5CBA" w:rsidP="00623438">
      <w:pPr>
        <w:pStyle w:val="a5"/>
        <w:ind w:firstLine="567"/>
        <w:jc w:val="center"/>
        <w:rPr>
          <w:b/>
          <w:sz w:val="18"/>
          <w:szCs w:val="18"/>
        </w:rPr>
      </w:pPr>
    </w:p>
    <w:p w:rsidR="00623438" w:rsidRPr="008B5CBA" w:rsidRDefault="00623438" w:rsidP="00623438">
      <w:pPr>
        <w:pStyle w:val="a5"/>
        <w:ind w:firstLine="567"/>
        <w:jc w:val="center"/>
        <w:rPr>
          <w:b/>
          <w:sz w:val="18"/>
          <w:szCs w:val="18"/>
        </w:rPr>
      </w:pPr>
      <w:r w:rsidRPr="008B5CBA">
        <w:rPr>
          <w:b/>
          <w:sz w:val="18"/>
          <w:szCs w:val="18"/>
        </w:rPr>
        <w:t>8. ПРОЧИЕ УСЛОВИЯ.</w:t>
      </w:r>
    </w:p>
    <w:p w:rsidR="00623438" w:rsidRPr="008B5CBA" w:rsidRDefault="00623438" w:rsidP="00623438">
      <w:pPr>
        <w:pStyle w:val="a5"/>
        <w:ind w:firstLine="567"/>
        <w:rPr>
          <w:sz w:val="18"/>
          <w:szCs w:val="18"/>
        </w:rPr>
      </w:pPr>
      <w:r w:rsidRPr="008B5CBA">
        <w:rPr>
          <w:sz w:val="18"/>
          <w:szCs w:val="18"/>
        </w:rPr>
        <w:t>8.1. Настоящий договор составлен на русском языке в двух подлинных экземплярах, по одному для каждой из сторон.</w:t>
      </w:r>
    </w:p>
    <w:p w:rsidR="00AF1E91" w:rsidRPr="008B5CBA" w:rsidRDefault="00623438" w:rsidP="00623438">
      <w:pPr>
        <w:pStyle w:val="a5"/>
        <w:ind w:firstLine="567"/>
        <w:rPr>
          <w:sz w:val="18"/>
          <w:szCs w:val="18"/>
        </w:rPr>
      </w:pPr>
      <w:r w:rsidRPr="008B5CBA">
        <w:rPr>
          <w:sz w:val="18"/>
          <w:szCs w:val="18"/>
        </w:rPr>
        <w:t>8.2. В случаях, не предусмотренных настоящим договором, стороны руководствуются действующим законодательством Республики Узбекистан.</w:t>
      </w:r>
    </w:p>
    <w:p w:rsidR="008B5CBA" w:rsidRDefault="008B5CBA" w:rsidP="00275990">
      <w:pPr>
        <w:pStyle w:val="a3"/>
        <w:jc w:val="center"/>
        <w:rPr>
          <w:b/>
          <w:sz w:val="18"/>
          <w:szCs w:val="18"/>
        </w:rPr>
      </w:pPr>
    </w:p>
    <w:p w:rsidR="00275990" w:rsidRPr="008B5CBA" w:rsidRDefault="00275990" w:rsidP="00275990">
      <w:pPr>
        <w:pStyle w:val="a3"/>
        <w:jc w:val="center"/>
        <w:rPr>
          <w:sz w:val="18"/>
          <w:szCs w:val="18"/>
        </w:rPr>
      </w:pPr>
      <w:r w:rsidRPr="008B5CBA">
        <w:rPr>
          <w:b/>
          <w:sz w:val="18"/>
          <w:szCs w:val="18"/>
        </w:rPr>
        <w:t>ЮРИДИЧЕСКИЕ АДРЕСА, БАНКОВСКИЕ И ДРУГИЕ РЕКВИЗИТЫ,</w:t>
      </w:r>
      <w:r w:rsidR="00177984" w:rsidRPr="008B5CBA">
        <w:rPr>
          <w:b/>
          <w:sz w:val="18"/>
          <w:szCs w:val="18"/>
        </w:rPr>
        <w:t xml:space="preserve"> </w:t>
      </w:r>
      <w:r w:rsidRPr="008B5CBA">
        <w:rPr>
          <w:b/>
          <w:sz w:val="18"/>
          <w:szCs w:val="18"/>
        </w:rPr>
        <w:t>ПОДПИСИ И ПЕЧАТИ СТОРОН.</w:t>
      </w:r>
    </w:p>
    <w:p w:rsidR="00275990" w:rsidRDefault="00275990" w:rsidP="00275990">
      <w:pPr>
        <w:pStyle w:val="a3"/>
        <w:rPr>
          <w:b/>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6"/>
        <w:gridCol w:w="4956"/>
      </w:tblGrid>
      <w:tr w:rsidR="009B705D" w:rsidRPr="00746AF2">
        <w:trPr>
          <w:trHeight w:val="339"/>
        </w:trPr>
        <w:tc>
          <w:tcPr>
            <w:tcW w:w="5069" w:type="dxa"/>
            <w:vAlign w:val="center"/>
          </w:tcPr>
          <w:p w:rsidR="00D27DEC" w:rsidRDefault="009B705D">
            <w:pPr>
              <w:pStyle w:val="a3"/>
              <w:ind w:firstLine="0"/>
              <w:jc w:val="center"/>
              <w:rPr>
                <w:b/>
                <w:sz w:val="18"/>
                <w:szCs w:val="18"/>
                <w:lang w:val="ru-RU"/>
              </w:rPr>
            </w:pPr>
            <w:r>
              <w:rPr>
                <w:b/>
                <w:sz w:val="18"/>
                <w:szCs w:val="18"/>
                <w:lang w:val="ru-RU"/>
              </w:rPr>
              <w:t>ПОСТАВЩИК:</w:t>
            </w:r>
          </w:p>
          <w:p w:rsidR="008A3879" w:rsidRDefault="008A3879" w:rsidP="008A3879">
            <w:pPr>
              <w:pStyle w:val="a3"/>
              <w:ind w:firstLine="0"/>
              <w:jc w:val="center"/>
              <w:rPr>
                <w:b/>
                <w:sz w:val="18"/>
                <w:szCs w:val="18"/>
                <w:lang w:val="ru-RU"/>
              </w:rPr>
            </w:pPr>
            <w:r>
              <w:rPr>
                <w:b/>
                <w:sz w:val="18"/>
                <w:szCs w:val="18"/>
                <w:lang w:val="ru-RU"/>
              </w:rPr>
              <w:t>ООО «UMBT»</w:t>
            </w:r>
          </w:p>
        </w:tc>
        <w:tc>
          <w:tcPr>
            <w:tcW w:w="5069" w:type="dxa"/>
            <w:vAlign w:val="center"/>
          </w:tcPr>
          <w:p w:rsidR="009B705D" w:rsidRDefault="009B705D">
            <w:pPr>
              <w:pStyle w:val="a3"/>
              <w:ind w:firstLine="0"/>
              <w:jc w:val="center"/>
              <w:rPr>
                <w:b/>
                <w:sz w:val="18"/>
                <w:szCs w:val="18"/>
                <w:lang w:val="ru-RU"/>
              </w:rPr>
            </w:pPr>
            <w:r>
              <w:rPr>
                <w:b/>
                <w:sz w:val="18"/>
                <w:szCs w:val="18"/>
                <w:lang w:val="ru-RU"/>
              </w:rPr>
              <w:t>ПОКУПАТЕЛЬ:</w:t>
            </w:r>
          </w:p>
          <w:p w:rsidR="00E61F69" w:rsidRDefault="00953410" w:rsidP="00953410">
            <w:pPr>
              <w:pStyle w:val="a3"/>
              <w:ind w:firstLine="0"/>
              <w:rPr>
                <w:b/>
                <w:szCs w:val="20"/>
                <w:lang w:val="en-US"/>
              </w:rPr>
            </w:pPr>
            <w:r w:rsidRPr="00D91134">
              <w:rPr>
                <w:b/>
                <w:sz w:val="18"/>
                <w:szCs w:val="18"/>
                <w:lang w:val="en-US"/>
              </w:rPr>
              <w:t xml:space="preserve">        </w:t>
            </w:r>
            <w:r w:rsidR="00DB106A">
              <w:rPr>
                <w:b/>
                <w:sz w:val="18"/>
                <w:szCs w:val="18"/>
                <w:lang w:val="ru-RU"/>
              </w:rPr>
              <w:t>ООО</w:t>
            </w:r>
            <w:r w:rsidR="00DB106A" w:rsidRPr="00DB106A">
              <w:rPr>
                <w:b/>
                <w:sz w:val="18"/>
                <w:szCs w:val="18"/>
                <w:lang w:val="en-US"/>
              </w:rPr>
              <w:t xml:space="preserve"> </w:t>
            </w:r>
            <w:r w:rsidR="00A91BDA" w:rsidRPr="00A91BDA">
              <w:rPr>
                <w:b/>
                <w:sz w:val="18"/>
                <w:szCs w:val="18"/>
                <w:lang w:val="en-US"/>
              </w:rPr>
              <w:t>«</w:t>
            </w:r>
            <w:r w:rsidR="00DB106A" w:rsidRPr="00DB106A">
              <w:rPr>
                <w:b/>
                <w:sz w:val="18"/>
                <w:szCs w:val="18"/>
                <w:lang w:val="en-US"/>
              </w:rPr>
              <w:t>KOGON YO`L TA`MIR QURILISH</w:t>
            </w:r>
            <w:r w:rsidR="00A91BDA" w:rsidRPr="00A91BDA">
              <w:rPr>
                <w:b/>
                <w:sz w:val="18"/>
                <w:szCs w:val="18"/>
                <w:lang w:val="en-US"/>
              </w:rPr>
              <w:t>»</w:t>
            </w:r>
          </w:p>
        </w:tc>
      </w:tr>
      <w:tr w:rsidR="009B705D">
        <w:tc>
          <w:tcPr>
            <w:tcW w:w="5069" w:type="dxa"/>
          </w:tcPr>
          <w:p w:rsidR="00B211FC" w:rsidRPr="00746AF2" w:rsidRDefault="00B211FC">
            <w:pPr>
              <w:pStyle w:val="a3"/>
              <w:jc w:val="center"/>
              <w:rPr>
                <w:b/>
                <w:sz w:val="18"/>
                <w:szCs w:val="18"/>
                <w:lang w:val="en-US"/>
              </w:rPr>
            </w:pPr>
          </w:p>
          <w:p w:rsidR="003F439F" w:rsidRDefault="00384333">
            <w:pPr>
              <w:pStyle w:val="a3"/>
              <w:ind w:firstLine="0"/>
              <w:rPr>
                <w:sz w:val="18"/>
                <w:szCs w:val="18"/>
                <w:lang w:val="ru-RU"/>
              </w:rPr>
            </w:pPr>
            <w:r>
              <w:rPr>
                <w:sz w:val="18"/>
                <w:szCs w:val="18"/>
                <w:lang w:val="ru-RU"/>
              </w:rPr>
              <w:t xml:space="preserve">Адрес: </w:t>
            </w:r>
            <w:r w:rsidR="003F439F">
              <w:rPr>
                <w:sz w:val="18"/>
                <w:szCs w:val="18"/>
                <w:lang w:val="ru-RU"/>
              </w:rPr>
              <w:t xml:space="preserve">Узбекистан, г. Ташкент, 100000, Мирзо-Улугбекский р-н, ул. Катта Дархан, 25 </w:t>
            </w:r>
          </w:p>
          <w:p w:rsidR="00D27DEC" w:rsidRDefault="00D27DEC">
            <w:pPr>
              <w:pStyle w:val="a3"/>
              <w:ind w:firstLine="0"/>
              <w:rPr>
                <w:sz w:val="18"/>
                <w:szCs w:val="18"/>
                <w:lang w:val="ru-RU"/>
              </w:rPr>
            </w:pPr>
            <w:r>
              <w:rPr>
                <w:sz w:val="18"/>
                <w:szCs w:val="18"/>
                <w:lang w:val="ru-RU"/>
              </w:rPr>
              <w:t xml:space="preserve">р/с: </w:t>
            </w:r>
            <w:r w:rsidR="003F439F">
              <w:rPr>
                <w:sz w:val="18"/>
                <w:szCs w:val="18"/>
                <w:lang w:val="ru-RU"/>
              </w:rPr>
              <w:t>2020 8000 7073 0636 7001</w:t>
            </w:r>
          </w:p>
          <w:p w:rsidR="00734FC8" w:rsidRDefault="00D27DEC">
            <w:pPr>
              <w:pStyle w:val="a3"/>
              <w:ind w:firstLine="0"/>
              <w:rPr>
                <w:sz w:val="18"/>
                <w:szCs w:val="18"/>
                <w:lang w:val="ru-RU"/>
              </w:rPr>
            </w:pPr>
            <w:r>
              <w:rPr>
                <w:sz w:val="18"/>
                <w:szCs w:val="18"/>
                <w:lang w:val="ru-RU"/>
              </w:rPr>
              <w:t xml:space="preserve">в </w:t>
            </w:r>
            <w:r w:rsidR="00734FC8">
              <w:rPr>
                <w:sz w:val="18"/>
                <w:szCs w:val="18"/>
                <w:lang w:val="ru-RU"/>
              </w:rPr>
              <w:t xml:space="preserve">OCTOBANK", г. Ташкент </w:t>
            </w:r>
          </w:p>
          <w:p w:rsidR="0084665D" w:rsidRDefault="0084665D">
            <w:pPr>
              <w:pStyle w:val="a3"/>
              <w:ind w:firstLine="0"/>
              <w:rPr>
                <w:sz w:val="18"/>
                <w:szCs w:val="18"/>
                <w:lang w:val="ru-RU"/>
              </w:rPr>
            </w:pPr>
            <w:r>
              <w:rPr>
                <w:sz w:val="18"/>
                <w:szCs w:val="18"/>
                <w:lang w:val="ru-RU"/>
              </w:rPr>
              <w:t>Адрес банка: Узбекистан, г. Ташкент, Шайхантахурский район, ул. Фурката, 2</w:t>
            </w:r>
          </w:p>
          <w:p w:rsidR="00D27DEC" w:rsidRDefault="00D27DEC">
            <w:pPr>
              <w:pStyle w:val="a3"/>
              <w:ind w:firstLine="0"/>
              <w:rPr>
                <w:sz w:val="18"/>
                <w:szCs w:val="18"/>
                <w:lang w:val="ru-RU"/>
              </w:rPr>
            </w:pPr>
            <w:r>
              <w:rPr>
                <w:sz w:val="18"/>
                <w:szCs w:val="18"/>
                <w:lang w:val="ru-RU"/>
              </w:rPr>
              <w:t>МФО: 0</w:t>
            </w:r>
            <w:r w:rsidR="00734FC8">
              <w:rPr>
                <w:sz w:val="18"/>
                <w:szCs w:val="18"/>
                <w:lang w:val="ru-RU"/>
              </w:rPr>
              <w:t>0980</w:t>
            </w:r>
          </w:p>
          <w:p w:rsidR="00D27DEC" w:rsidRDefault="00D27DEC">
            <w:pPr>
              <w:pStyle w:val="a3"/>
              <w:ind w:firstLine="0"/>
              <w:rPr>
                <w:sz w:val="18"/>
                <w:szCs w:val="18"/>
                <w:lang w:val="ru-RU"/>
              </w:rPr>
            </w:pPr>
            <w:r>
              <w:rPr>
                <w:sz w:val="18"/>
                <w:szCs w:val="18"/>
                <w:lang w:val="ru-RU"/>
              </w:rPr>
              <w:t xml:space="preserve">ИНН: </w:t>
            </w:r>
            <w:r w:rsidR="001210B0">
              <w:rPr>
                <w:sz w:val="18"/>
                <w:szCs w:val="18"/>
                <w:lang w:val="ru-RU"/>
              </w:rPr>
              <w:t>312390181</w:t>
            </w:r>
          </w:p>
          <w:p w:rsidR="009B705D" w:rsidRDefault="00D27DEC">
            <w:pPr>
              <w:pStyle w:val="a3"/>
              <w:ind w:firstLine="0"/>
              <w:rPr>
                <w:sz w:val="18"/>
                <w:szCs w:val="18"/>
                <w:lang w:val="ru-RU"/>
              </w:rPr>
            </w:pPr>
            <w:r>
              <w:rPr>
                <w:sz w:val="18"/>
                <w:szCs w:val="18"/>
                <w:lang w:val="ru-RU"/>
              </w:rPr>
              <w:t>тел. (+998</w:t>
            </w:r>
            <w:r w:rsidR="001210B0">
              <w:rPr>
                <w:sz w:val="18"/>
                <w:szCs w:val="18"/>
                <w:lang w:val="ru-RU"/>
              </w:rPr>
              <w:t>90</w:t>
            </w:r>
            <w:r>
              <w:rPr>
                <w:sz w:val="18"/>
                <w:szCs w:val="18"/>
                <w:lang w:val="ru-RU"/>
              </w:rPr>
              <w:t xml:space="preserve">) </w:t>
            </w:r>
            <w:r w:rsidR="001210B0">
              <w:rPr>
                <w:sz w:val="18"/>
                <w:szCs w:val="18"/>
                <w:lang w:val="ru-RU"/>
              </w:rPr>
              <w:t>805</w:t>
            </w:r>
            <w:r>
              <w:rPr>
                <w:sz w:val="18"/>
                <w:szCs w:val="18"/>
                <w:lang w:val="ru-RU"/>
              </w:rPr>
              <w:t xml:space="preserve"> </w:t>
            </w:r>
            <w:r w:rsidR="001210B0">
              <w:rPr>
                <w:sz w:val="18"/>
                <w:szCs w:val="18"/>
                <w:lang w:val="ru-RU"/>
              </w:rPr>
              <w:t>20 60</w:t>
            </w:r>
          </w:p>
          <w:p w:rsidR="00283C99" w:rsidRDefault="00283C99" w:rsidP="00283C99">
            <w:pPr>
              <w:pStyle w:val="a3"/>
              <w:ind w:firstLine="0"/>
              <w:jc w:val="center"/>
              <w:rPr>
                <w:b/>
                <w:sz w:val="18"/>
                <w:szCs w:val="18"/>
                <w:lang w:val="ru-RU"/>
              </w:rPr>
            </w:pPr>
          </w:p>
          <w:p w:rsidR="00283C99" w:rsidRDefault="00283C99" w:rsidP="00283C99">
            <w:pPr>
              <w:pStyle w:val="a3"/>
              <w:ind w:firstLine="0"/>
              <w:jc w:val="center"/>
              <w:rPr>
                <w:b/>
                <w:sz w:val="18"/>
                <w:szCs w:val="18"/>
                <w:lang w:val="ru-RU"/>
              </w:rPr>
            </w:pPr>
          </w:p>
          <w:p w:rsidR="00283C99" w:rsidRDefault="00283C99" w:rsidP="00283C99">
            <w:pPr>
              <w:pStyle w:val="a3"/>
              <w:ind w:firstLine="0"/>
              <w:jc w:val="center"/>
              <w:rPr>
                <w:b/>
                <w:sz w:val="18"/>
                <w:szCs w:val="18"/>
                <w:lang w:val="ru-RU"/>
              </w:rPr>
            </w:pPr>
          </w:p>
          <w:p w:rsidR="00B05C70" w:rsidRDefault="00283C99" w:rsidP="00283C99">
            <w:pPr>
              <w:pStyle w:val="a3"/>
              <w:ind w:firstLine="0"/>
              <w:jc w:val="left"/>
              <w:rPr>
                <w:b/>
                <w:sz w:val="18"/>
                <w:szCs w:val="18"/>
                <w:lang w:val="ru-RU"/>
              </w:rPr>
            </w:pPr>
            <w:r>
              <w:rPr>
                <w:b/>
                <w:sz w:val="18"/>
                <w:szCs w:val="18"/>
                <w:lang w:val="ru-RU"/>
              </w:rPr>
              <w:t xml:space="preserve">______________________________ </w:t>
            </w:r>
            <w:r w:rsidR="00333400">
              <w:rPr>
                <w:b/>
                <w:sz w:val="18"/>
                <w:szCs w:val="18"/>
                <w:lang w:val="ru-RU"/>
              </w:rPr>
              <w:t>Абдурахимов М. М.</w:t>
            </w:r>
          </w:p>
          <w:p w:rsidR="00B211FC" w:rsidRDefault="00B211FC" w:rsidP="00B05C70">
            <w:pPr>
              <w:pStyle w:val="a3"/>
              <w:ind w:firstLine="0"/>
              <w:rPr>
                <w:b/>
                <w:sz w:val="18"/>
                <w:szCs w:val="18"/>
                <w:lang w:val="ru-RU"/>
              </w:rPr>
            </w:pPr>
            <w:r>
              <w:rPr>
                <w:b/>
                <w:sz w:val="18"/>
                <w:szCs w:val="18"/>
                <w:lang w:val="ru-RU"/>
              </w:rPr>
              <w:t xml:space="preserve"> (подпись и печать)</w:t>
            </w:r>
          </w:p>
        </w:tc>
        <w:tc>
          <w:tcPr>
            <w:tcW w:w="5069" w:type="dxa"/>
          </w:tcPr>
          <w:p w:rsidR="000229AE" w:rsidRDefault="000229AE" w:rsidP="000229AE">
            <w:pPr>
              <w:pStyle w:val="a3"/>
              <w:ind w:firstLine="0"/>
              <w:rPr>
                <w:sz w:val="18"/>
                <w:szCs w:val="18"/>
                <w:lang w:val="ru-RU"/>
              </w:rPr>
            </w:pPr>
          </w:p>
          <w:p w:rsidR="000229AE" w:rsidRPr="00602DC2" w:rsidRDefault="000229AE" w:rsidP="00953410">
            <w:pPr>
              <w:pStyle w:val="a3"/>
              <w:ind w:firstLine="0"/>
              <w:rPr>
                <w:sz w:val="18"/>
                <w:szCs w:val="18"/>
                <w:lang w:val="ru-RU"/>
              </w:rPr>
            </w:pPr>
            <w:r w:rsidRPr="00602DC2">
              <w:rPr>
                <w:sz w:val="18"/>
                <w:szCs w:val="18"/>
                <w:lang w:val="ru-RU"/>
              </w:rPr>
              <w:t xml:space="preserve">Расчётный счёт: </w:t>
            </w:r>
            <w:r w:rsidR="00953410" w:rsidRPr="00602DC2">
              <w:rPr>
                <w:sz w:val="18"/>
                <w:szCs w:val="18"/>
                <w:lang w:val="ru-RU"/>
              </w:rPr>
              <w:t>2020</w:t>
            </w:r>
            <w:r w:rsidR="007F5627" w:rsidRPr="00602DC2">
              <w:rPr>
                <w:sz w:val="18"/>
                <w:szCs w:val="18"/>
                <w:lang w:val="ru-RU"/>
              </w:rPr>
              <w:t xml:space="preserve"> </w:t>
            </w:r>
            <w:r w:rsidR="00953410" w:rsidRPr="00602DC2">
              <w:rPr>
                <w:sz w:val="18"/>
                <w:szCs w:val="18"/>
                <w:lang w:val="ru-RU"/>
              </w:rPr>
              <w:t>8000</w:t>
            </w:r>
            <w:r w:rsidR="007F5627" w:rsidRPr="00602DC2">
              <w:rPr>
                <w:sz w:val="18"/>
                <w:szCs w:val="18"/>
                <w:lang w:val="ru-RU"/>
              </w:rPr>
              <w:t xml:space="preserve"> </w:t>
            </w:r>
            <w:r w:rsidR="00DB106A" w:rsidRPr="00602DC2">
              <w:rPr>
                <w:sz w:val="18"/>
                <w:szCs w:val="18"/>
                <w:lang w:val="ru-RU"/>
              </w:rPr>
              <w:t>0047</w:t>
            </w:r>
            <w:r w:rsidR="007F5627" w:rsidRPr="00602DC2">
              <w:rPr>
                <w:sz w:val="18"/>
                <w:szCs w:val="18"/>
                <w:lang w:val="ru-RU"/>
              </w:rPr>
              <w:t xml:space="preserve"> </w:t>
            </w:r>
            <w:r w:rsidR="00DB106A" w:rsidRPr="00602DC2">
              <w:rPr>
                <w:sz w:val="18"/>
                <w:szCs w:val="18"/>
                <w:lang w:val="ru-RU"/>
              </w:rPr>
              <w:t>5868</w:t>
            </w:r>
            <w:r w:rsidR="007F5627" w:rsidRPr="00602DC2">
              <w:rPr>
                <w:sz w:val="18"/>
                <w:szCs w:val="18"/>
                <w:lang w:val="ru-RU"/>
              </w:rPr>
              <w:t xml:space="preserve"> </w:t>
            </w:r>
            <w:r w:rsidR="00DB106A" w:rsidRPr="00602DC2">
              <w:rPr>
                <w:sz w:val="18"/>
                <w:szCs w:val="18"/>
                <w:lang w:val="ru-RU"/>
              </w:rPr>
              <w:t>1</w:t>
            </w:r>
            <w:r w:rsidR="007F5627" w:rsidRPr="00602DC2">
              <w:rPr>
                <w:sz w:val="18"/>
                <w:szCs w:val="18"/>
                <w:lang w:val="ru-RU"/>
              </w:rPr>
              <w:t>001</w:t>
            </w:r>
          </w:p>
          <w:p w:rsidR="000229AE" w:rsidRPr="00602DC2" w:rsidRDefault="000229AE" w:rsidP="00953410">
            <w:pPr>
              <w:pStyle w:val="a3"/>
              <w:ind w:firstLine="0"/>
              <w:rPr>
                <w:sz w:val="18"/>
                <w:szCs w:val="18"/>
                <w:lang w:val="ru-RU"/>
              </w:rPr>
            </w:pPr>
            <w:r w:rsidRPr="00602DC2">
              <w:rPr>
                <w:sz w:val="18"/>
                <w:szCs w:val="18"/>
                <w:lang w:val="ru-RU"/>
              </w:rPr>
              <w:t xml:space="preserve">МФО: </w:t>
            </w:r>
            <w:r w:rsidR="007F5627" w:rsidRPr="00602DC2">
              <w:rPr>
                <w:sz w:val="18"/>
                <w:szCs w:val="18"/>
                <w:lang w:val="ru-RU"/>
              </w:rPr>
              <w:t>0</w:t>
            </w:r>
            <w:r w:rsidR="00DB106A" w:rsidRPr="00602DC2">
              <w:rPr>
                <w:sz w:val="18"/>
                <w:szCs w:val="18"/>
                <w:lang w:val="ru-RU"/>
              </w:rPr>
              <w:t>0</w:t>
            </w:r>
            <w:r w:rsidR="00602DC2" w:rsidRPr="00602DC2">
              <w:rPr>
                <w:sz w:val="18"/>
                <w:szCs w:val="18"/>
                <w:lang w:val="ru-RU"/>
              </w:rPr>
              <w:t>450</w:t>
            </w:r>
          </w:p>
          <w:p w:rsidR="00602DC2" w:rsidRPr="00602DC2" w:rsidRDefault="00602DC2" w:rsidP="000229AE">
            <w:pPr>
              <w:pStyle w:val="a3"/>
              <w:ind w:firstLine="0"/>
              <w:rPr>
                <w:sz w:val="18"/>
                <w:szCs w:val="18"/>
              </w:rPr>
            </w:pPr>
            <w:r w:rsidRPr="00602DC2">
              <w:rPr>
                <w:sz w:val="18"/>
                <w:szCs w:val="18"/>
              </w:rPr>
              <w:t>ТИФ "Нацбанк" Бектемирский филиал.</w:t>
            </w:r>
          </w:p>
          <w:p w:rsidR="00350643" w:rsidRPr="00602DC2" w:rsidRDefault="00602DC2" w:rsidP="00953410">
            <w:pPr>
              <w:rPr>
                <w:sz w:val="18"/>
                <w:szCs w:val="18"/>
              </w:rPr>
            </w:pPr>
            <w:r w:rsidRPr="00602DC2">
              <w:rPr>
                <w:sz w:val="18"/>
                <w:szCs w:val="18"/>
              </w:rPr>
              <w:t>МЧЖ адреса г.Ташкент, Сергелинский р-н, Кут-барака МСГ, ул. Фуркат 1 тор, дом 5</w:t>
            </w:r>
            <w:r w:rsidR="000229AE" w:rsidRPr="00602DC2">
              <w:rPr>
                <w:sz w:val="18"/>
                <w:szCs w:val="18"/>
              </w:rPr>
              <w:t xml:space="preserve">ИНН: </w:t>
            </w:r>
            <w:r w:rsidR="00DB106A" w:rsidRPr="00602DC2">
              <w:rPr>
                <w:sz w:val="18"/>
                <w:szCs w:val="18"/>
              </w:rPr>
              <w:t>300 994 568</w:t>
            </w:r>
          </w:p>
          <w:p w:rsidR="007F5627" w:rsidRPr="00953410" w:rsidRDefault="007F5627" w:rsidP="00953410">
            <w:pPr>
              <w:rPr>
                <w:sz w:val="18"/>
                <w:szCs w:val="18"/>
              </w:rPr>
            </w:pPr>
          </w:p>
          <w:p w:rsidR="00350643" w:rsidRDefault="00350643" w:rsidP="00350643">
            <w:pPr>
              <w:pStyle w:val="a3"/>
              <w:ind w:firstLine="0"/>
              <w:rPr>
                <w:sz w:val="18"/>
                <w:szCs w:val="18"/>
                <w:lang w:val="ru-RU"/>
              </w:rPr>
            </w:pPr>
          </w:p>
          <w:p w:rsidR="009E5334" w:rsidRDefault="009E5334" w:rsidP="006F4695">
            <w:pPr>
              <w:pStyle w:val="a3"/>
              <w:rPr>
                <w:sz w:val="18"/>
                <w:szCs w:val="18"/>
                <w:lang w:val="ru-RU"/>
              </w:rPr>
            </w:pPr>
          </w:p>
          <w:p w:rsidR="000229AE" w:rsidRDefault="000229AE" w:rsidP="006F4695">
            <w:pPr>
              <w:pStyle w:val="a3"/>
              <w:rPr>
                <w:sz w:val="18"/>
                <w:szCs w:val="18"/>
                <w:lang w:val="ru-RU"/>
              </w:rPr>
            </w:pPr>
          </w:p>
          <w:p w:rsidR="000229AE" w:rsidRDefault="000229AE" w:rsidP="006F4695">
            <w:pPr>
              <w:pStyle w:val="a3"/>
              <w:rPr>
                <w:sz w:val="18"/>
                <w:szCs w:val="18"/>
                <w:lang w:val="ru-RU"/>
              </w:rPr>
            </w:pPr>
          </w:p>
          <w:p w:rsidR="000229AE" w:rsidRDefault="000229AE" w:rsidP="006F4695">
            <w:pPr>
              <w:pStyle w:val="a3"/>
              <w:rPr>
                <w:sz w:val="18"/>
                <w:szCs w:val="18"/>
                <w:lang w:val="ru-RU"/>
              </w:rPr>
            </w:pPr>
          </w:p>
          <w:p w:rsidR="000229AE" w:rsidRDefault="000229AE" w:rsidP="006F4695">
            <w:pPr>
              <w:pStyle w:val="a3"/>
              <w:rPr>
                <w:sz w:val="18"/>
                <w:szCs w:val="18"/>
                <w:lang w:val="ru-RU"/>
              </w:rPr>
            </w:pPr>
          </w:p>
          <w:p w:rsidR="006F4695" w:rsidRDefault="006F4695" w:rsidP="006F4695">
            <w:pPr>
              <w:pStyle w:val="a3"/>
              <w:ind w:firstLine="0"/>
              <w:rPr>
                <w:b/>
                <w:bCs/>
                <w:sz w:val="18"/>
                <w:szCs w:val="18"/>
                <w:lang w:val="ru-RU"/>
              </w:rPr>
            </w:pPr>
            <w:r>
              <w:rPr>
                <w:b/>
                <w:bCs/>
                <w:sz w:val="18"/>
                <w:szCs w:val="18"/>
                <w:lang w:val="ru-RU"/>
              </w:rPr>
              <w:t>_____________________________</w:t>
            </w:r>
            <w:proofErr w:type="gramStart"/>
            <w:r>
              <w:rPr>
                <w:b/>
                <w:bCs/>
                <w:sz w:val="18"/>
                <w:szCs w:val="18"/>
                <w:lang w:val="ru-RU"/>
              </w:rPr>
              <w:t xml:space="preserve">_  </w:t>
            </w:r>
            <w:r w:rsidR="00602DC2" w:rsidRPr="00602DC2">
              <w:rPr>
                <w:b/>
                <w:bCs/>
              </w:rPr>
              <w:t>Жонимбоев</w:t>
            </w:r>
            <w:proofErr w:type="gramEnd"/>
            <w:r w:rsidR="00602DC2" w:rsidRPr="00602DC2">
              <w:rPr>
                <w:b/>
                <w:bCs/>
              </w:rPr>
              <w:t xml:space="preserve"> З. А.</w:t>
            </w:r>
          </w:p>
          <w:p w:rsidR="00A67E85" w:rsidRDefault="006F4695" w:rsidP="006F4695">
            <w:pPr>
              <w:pStyle w:val="a3"/>
              <w:ind w:firstLine="0"/>
              <w:rPr>
                <w:b/>
                <w:bCs/>
                <w:sz w:val="18"/>
                <w:szCs w:val="18"/>
                <w:lang w:val="ru-RU"/>
              </w:rPr>
            </w:pPr>
            <w:r>
              <w:rPr>
                <w:b/>
                <w:bCs/>
                <w:sz w:val="18"/>
                <w:szCs w:val="18"/>
                <w:lang w:val="ru-RU"/>
              </w:rPr>
              <w:t xml:space="preserve">                (подпись и печать)</w:t>
            </w:r>
          </w:p>
        </w:tc>
      </w:tr>
      <w:tr w:rsidR="007F5627">
        <w:tc>
          <w:tcPr>
            <w:tcW w:w="5069" w:type="dxa"/>
          </w:tcPr>
          <w:p w:rsidR="007F5627" w:rsidRDefault="007F5627" w:rsidP="007F5627">
            <w:pPr>
              <w:pStyle w:val="a3"/>
              <w:ind w:firstLine="0"/>
              <w:rPr>
                <w:b/>
                <w:sz w:val="18"/>
                <w:szCs w:val="18"/>
                <w:lang w:val="ru-RU"/>
              </w:rPr>
            </w:pPr>
          </w:p>
        </w:tc>
        <w:tc>
          <w:tcPr>
            <w:tcW w:w="5069" w:type="dxa"/>
          </w:tcPr>
          <w:p w:rsidR="007F5627" w:rsidRDefault="007F5627" w:rsidP="000229AE">
            <w:pPr>
              <w:pStyle w:val="a3"/>
              <w:ind w:firstLine="0"/>
              <w:rPr>
                <w:sz w:val="18"/>
                <w:szCs w:val="18"/>
                <w:lang w:val="ru-RU"/>
              </w:rPr>
            </w:pPr>
          </w:p>
        </w:tc>
      </w:tr>
    </w:tbl>
    <w:p w:rsidR="00E61F69" w:rsidRDefault="00E61F69" w:rsidP="00E61F69">
      <w:pPr>
        <w:pStyle w:val="a3"/>
        <w:ind w:firstLine="0"/>
        <w:rPr>
          <w:sz w:val="18"/>
          <w:szCs w:val="18"/>
        </w:rPr>
      </w:pPr>
    </w:p>
    <w:p w:rsidR="0095135A" w:rsidRPr="00E61F69" w:rsidRDefault="0095135A" w:rsidP="00E61F69">
      <w:pPr>
        <w:pStyle w:val="a3"/>
        <w:ind w:firstLine="0"/>
        <w:rPr>
          <w:sz w:val="18"/>
          <w:szCs w:val="18"/>
        </w:rPr>
      </w:pPr>
    </w:p>
    <w:p w:rsidR="008A3879" w:rsidRDefault="008A3879" w:rsidP="007F5627">
      <w:pPr>
        <w:pStyle w:val="a3"/>
        <w:ind w:firstLine="0"/>
        <w:rPr>
          <w:b/>
          <w:sz w:val="16"/>
        </w:rPr>
      </w:pPr>
    </w:p>
    <w:p w:rsidR="00E61F69" w:rsidRDefault="00E61F69" w:rsidP="00D2484E">
      <w:pPr>
        <w:pStyle w:val="a3"/>
        <w:rPr>
          <w:b/>
          <w:sz w:val="16"/>
        </w:rPr>
      </w:pPr>
    </w:p>
    <w:p w:rsidR="00E61F69" w:rsidRDefault="00E61F69" w:rsidP="00D2484E">
      <w:pPr>
        <w:pStyle w:val="a3"/>
        <w:rPr>
          <w:b/>
          <w:sz w:val="16"/>
        </w:rPr>
      </w:pPr>
    </w:p>
    <w:p w:rsidR="008A3879" w:rsidRDefault="00275990" w:rsidP="008A3879">
      <w:pPr>
        <w:pStyle w:val="a3"/>
        <w:ind w:firstLine="0"/>
        <w:rPr>
          <w:sz w:val="16"/>
        </w:rPr>
      </w:pPr>
      <w:r w:rsidRPr="008E78C2">
        <w:rPr>
          <w:sz w:val="16"/>
        </w:rPr>
        <w:t>ЮРИДИЧЕСКОЕ ЗАКЛЮЧЕНИЕ:</w:t>
      </w:r>
      <w:r>
        <w:rPr>
          <w:sz w:val="16"/>
        </w:rPr>
        <w:t xml:space="preserve"> Отношения, указанные </w:t>
      </w:r>
      <w:r w:rsidR="00B73A00">
        <w:rPr>
          <w:sz w:val="16"/>
        </w:rPr>
        <w:t>в настоящем договоре,</w:t>
      </w:r>
      <w:r>
        <w:rPr>
          <w:sz w:val="16"/>
        </w:rPr>
        <w:t xml:space="preserve"> регулируются статьями 437-456 (поставка) </w:t>
      </w:r>
      <w:r w:rsidR="00FA0C5E">
        <w:rPr>
          <w:sz w:val="16"/>
        </w:rPr>
        <w:t>Гражданского кодекса</w:t>
      </w:r>
      <w:r>
        <w:rPr>
          <w:sz w:val="16"/>
        </w:rPr>
        <w:t xml:space="preserve"> Республики, Законами Республики Узбекистан «О гарантиях свободы предпринимательской деятельности», «О договорно-правовой базе деятельности хозяйствующих субъектов» и другими вышеуказанными нормами законодательства. Условия настоящего договора соответствуют требованиям действующего законодательства. Меры ответственности сторон и порядок разрешения споров соответствуют требованиям действующего законодательства</w:t>
      </w:r>
    </w:p>
    <w:p w:rsidR="003C56BD" w:rsidRPr="00D4690B" w:rsidRDefault="008A3879" w:rsidP="00D4690B">
      <w:pPr>
        <w:pStyle w:val="a3"/>
        <w:ind w:firstLine="0"/>
        <w:jc w:val="right"/>
        <w:rPr>
          <w:b/>
          <w:bCs/>
        </w:rPr>
      </w:pPr>
      <w:r>
        <w:rPr>
          <w:sz w:val="16"/>
        </w:rPr>
        <w:br w:type="page"/>
      </w:r>
      <w:r w:rsidR="003C56BD">
        <w:lastRenderedPageBreak/>
        <w:t xml:space="preserve"> </w:t>
      </w:r>
      <w:r w:rsidR="003C56BD" w:rsidRPr="00D4690B">
        <w:rPr>
          <w:b/>
          <w:bCs/>
        </w:rPr>
        <w:t>Приложение № 1</w:t>
      </w:r>
    </w:p>
    <w:p w:rsidR="003C56BD" w:rsidRPr="00D4690B" w:rsidRDefault="003C56BD" w:rsidP="00D4690B">
      <w:pPr>
        <w:pStyle w:val="a3"/>
        <w:jc w:val="right"/>
        <w:rPr>
          <w:b/>
          <w:bCs/>
        </w:rPr>
      </w:pPr>
      <w:r w:rsidRPr="00D4690B">
        <w:rPr>
          <w:b/>
          <w:bCs/>
        </w:rPr>
        <w:t xml:space="preserve">к договору </w:t>
      </w:r>
      <w:r w:rsidR="00E74C72" w:rsidRPr="00D4690B">
        <w:rPr>
          <w:b/>
          <w:bCs/>
        </w:rPr>
        <w:t>поставки</w:t>
      </w:r>
    </w:p>
    <w:p w:rsidR="003C56BD" w:rsidRPr="007B1A04" w:rsidRDefault="00D4690B" w:rsidP="00D4690B">
      <w:pPr>
        <w:pStyle w:val="a3"/>
        <w:jc w:val="right"/>
      </w:pPr>
      <w:r w:rsidRPr="00D4690B">
        <w:rPr>
          <w:b/>
          <w:bCs/>
        </w:rPr>
        <w:t>№ UZ</w:t>
      </w:r>
      <w:r w:rsidR="00A91BDA">
        <w:rPr>
          <w:b/>
          <w:bCs/>
        </w:rPr>
        <w:t>41</w:t>
      </w:r>
      <w:r w:rsidRPr="00D4690B">
        <w:rPr>
          <w:b/>
          <w:bCs/>
        </w:rPr>
        <w:t xml:space="preserve">/26 </w:t>
      </w:r>
      <w:r w:rsidR="00D305A0" w:rsidRPr="00D4690B">
        <w:rPr>
          <w:b/>
          <w:bCs/>
        </w:rPr>
        <w:t xml:space="preserve">от </w:t>
      </w:r>
      <w:r w:rsidR="00DB20E8">
        <w:rPr>
          <w:b/>
          <w:bCs/>
        </w:rPr>
        <w:t>0</w:t>
      </w:r>
      <w:r w:rsidR="001A519A">
        <w:rPr>
          <w:b/>
          <w:bCs/>
          <w:lang w:val="ru-RU"/>
        </w:rPr>
        <w:t>8</w:t>
      </w:r>
      <w:r w:rsidR="00A91BDA">
        <w:rPr>
          <w:b/>
          <w:bCs/>
        </w:rPr>
        <w:t xml:space="preserve"> августа</w:t>
      </w:r>
      <w:r>
        <w:rPr>
          <w:b/>
          <w:bCs/>
        </w:rPr>
        <w:t xml:space="preserve"> </w:t>
      </w:r>
      <w:r w:rsidR="00332449" w:rsidRPr="00D4690B">
        <w:rPr>
          <w:b/>
          <w:bCs/>
        </w:rPr>
        <w:t>20</w:t>
      </w:r>
      <w:r>
        <w:rPr>
          <w:b/>
          <w:bCs/>
        </w:rPr>
        <w:t>26</w:t>
      </w:r>
      <w:r w:rsidR="00CE0BFD" w:rsidRPr="00D4690B">
        <w:rPr>
          <w:b/>
          <w:bCs/>
        </w:rPr>
        <w:t xml:space="preserve"> г.</w:t>
      </w:r>
      <w:r w:rsidR="00D305A0">
        <w:t xml:space="preserve"> </w:t>
      </w:r>
    </w:p>
    <w:p w:rsidR="0032151C" w:rsidRDefault="0032151C" w:rsidP="003C56BD">
      <w:pPr>
        <w:pStyle w:val="a3"/>
        <w:ind w:firstLine="0"/>
        <w:jc w:val="center"/>
        <w:rPr>
          <w:b/>
        </w:rPr>
      </w:pPr>
    </w:p>
    <w:p w:rsidR="003C56BD" w:rsidRDefault="003C56BD" w:rsidP="003C56BD">
      <w:pPr>
        <w:pStyle w:val="a3"/>
        <w:ind w:firstLine="0"/>
        <w:jc w:val="center"/>
        <w:rPr>
          <w:b/>
        </w:rPr>
      </w:pPr>
      <w:r w:rsidRPr="00BF5885">
        <w:rPr>
          <w:b/>
        </w:rPr>
        <w:t>СПЕЦИФИКАЦИЯ ТОВАРОВ</w:t>
      </w:r>
      <w:r>
        <w:rPr>
          <w:b/>
        </w:rPr>
        <w:t xml:space="preserve"> № </w:t>
      </w:r>
      <w:r w:rsidR="00717D7D">
        <w:rPr>
          <w:b/>
        </w:rPr>
        <w:t>1</w:t>
      </w:r>
    </w:p>
    <w:p w:rsidR="006B2B35" w:rsidRDefault="006B2B35" w:rsidP="003C56BD">
      <w:pPr>
        <w:pStyle w:val="a3"/>
        <w:ind w:firstLine="0"/>
        <w:jc w:val="center"/>
        <w:rPr>
          <w:b/>
        </w:rPr>
      </w:pPr>
    </w:p>
    <w:tbl>
      <w:tblPr>
        <w:tblW w:w="10774" w:type="dxa"/>
        <w:tblInd w:w="-318" w:type="dxa"/>
        <w:tblLook w:val="04A0" w:firstRow="1" w:lastRow="0" w:firstColumn="1" w:lastColumn="0" w:noHBand="0" w:noVBand="1"/>
      </w:tblPr>
      <w:tblGrid>
        <w:gridCol w:w="417"/>
        <w:gridCol w:w="2307"/>
        <w:gridCol w:w="548"/>
        <w:gridCol w:w="821"/>
        <w:gridCol w:w="1662"/>
        <w:gridCol w:w="1759"/>
        <w:gridCol w:w="1559"/>
        <w:gridCol w:w="1701"/>
      </w:tblGrid>
      <w:tr w:rsidR="00AC2250" w:rsidRPr="00AC2250" w:rsidTr="00A16CD9">
        <w:trPr>
          <w:trHeight w:val="765"/>
        </w:trPr>
        <w:tc>
          <w:tcPr>
            <w:tcW w:w="417" w:type="dxa"/>
            <w:tcBorders>
              <w:top w:val="single" w:sz="4" w:space="0" w:color="auto"/>
              <w:left w:val="single" w:sz="4" w:space="0" w:color="auto"/>
              <w:bottom w:val="single" w:sz="4" w:space="0" w:color="auto"/>
              <w:right w:val="single" w:sz="4" w:space="0" w:color="auto"/>
            </w:tcBorders>
            <w:vAlign w:val="center"/>
            <w:hideMark/>
          </w:tcPr>
          <w:p w:rsidR="00AC2250" w:rsidRPr="00AC2250" w:rsidRDefault="00AC2250" w:rsidP="00AC2250">
            <w:pPr>
              <w:jc w:val="center"/>
              <w:rPr>
                <w:b/>
                <w:bCs/>
                <w:color w:val="000000"/>
                <w:sz w:val="20"/>
              </w:rPr>
            </w:pPr>
            <w:r w:rsidRPr="00AC2250">
              <w:rPr>
                <w:b/>
                <w:bCs/>
                <w:color w:val="000000"/>
                <w:sz w:val="20"/>
              </w:rPr>
              <w:t>№</w:t>
            </w:r>
          </w:p>
        </w:tc>
        <w:tc>
          <w:tcPr>
            <w:tcW w:w="2307" w:type="dxa"/>
            <w:tcBorders>
              <w:top w:val="single" w:sz="4" w:space="0" w:color="auto"/>
              <w:left w:val="nil"/>
              <w:bottom w:val="single" w:sz="4" w:space="0" w:color="auto"/>
              <w:right w:val="single" w:sz="4" w:space="0" w:color="auto"/>
            </w:tcBorders>
            <w:vAlign w:val="center"/>
            <w:hideMark/>
          </w:tcPr>
          <w:p w:rsidR="00AC2250" w:rsidRPr="00AC2250" w:rsidRDefault="00AC2250" w:rsidP="00AC2250">
            <w:pPr>
              <w:jc w:val="center"/>
              <w:rPr>
                <w:b/>
                <w:bCs/>
                <w:color w:val="000000"/>
                <w:sz w:val="20"/>
              </w:rPr>
            </w:pPr>
            <w:r>
              <w:rPr>
                <w:b/>
                <w:bCs/>
                <w:color w:val="000000"/>
                <w:sz w:val="20"/>
              </w:rPr>
              <w:t>Наименование/</w:t>
            </w:r>
            <w:r w:rsidRPr="00AC2250">
              <w:rPr>
                <w:b/>
                <w:bCs/>
                <w:color w:val="000000"/>
                <w:sz w:val="20"/>
              </w:rPr>
              <w:t>Модель</w:t>
            </w:r>
          </w:p>
        </w:tc>
        <w:tc>
          <w:tcPr>
            <w:tcW w:w="548" w:type="dxa"/>
            <w:tcBorders>
              <w:top w:val="single" w:sz="4" w:space="0" w:color="auto"/>
              <w:left w:val="nil"/>
              <w:bottom w:val="single" w:sz="4" w:space="0" w:color="auto"/>
              <w:right w:val="single" w:sz="4" w:space="0" w:color="auto"/>
            </w:tcBorders>
            <w:vAlign w:val="center"/>
            <w:hideMark/>
          </w:tcPr>
          <w:p w:rsidR="00AC2250" w:rsidRPr="00AC2250" w:rsidRDefault="00AC2250" w:rsidP="00AC2250">
            <w:pPr>
              <w:jc w:val="center"/>
              <w:rPr>
                <w:b/>
                <w:bCs/>
                <w:color w:val="000000"/>
                <w:sz w:val="20"/>
              </w:rPr>
            </w:pPr>
            <w:r w:rsidRPr="00AC2250">
              <w:rPr>
                <w:b/>
                <w:bCs/>
                <w:color w:val="000000"/>
                <w:sz w:val="20"/>
              </w:rPr>
              <w:t>Ед. изм</w:t>
            </w:r>
          </w:p>
        </w:tc>
        <w:tc>
          <w:tcPr>
            <w:tcW w:w="821" w:type="dxa"/>
            <w:tcBorders>
              <w:top w:val="single" w:sz="4" w:space="0" w:color="auto"/>
              <w:left w:val="nil"/>
              <w:bottom w:val="single" w:sz="4" w:space="0" w:color="auto"/>
              <w:right w:val="single" w:sz="4" w:space="0" w:color="auto"/>
            </w:tcBorders>
            <w:vAlign w:val="center"/>
            <w:hideMark/>
          </w:tcPr>
          <w:p w:rsidR="00AC2250" w:rsidRPr="00AC2250" w:rsidRDefault="00AC2250" w:rsidP="00AC2250">
            <w:pPr>
              <w:jc w:val="center"/>
              <w:rPr>
                <w:b/>
                <w:bCs/>
                <w:color w:val="000000"/>
                <w:sz w:val="20"/>
              </w:rPr>
            </w:pPr>
            <w:r w:rsidRPr="00AC2250">
              <w:rPr>
                <w:b/>
                <w:bCs/>
                <w:color w:val="000000"/>
                <w:sz w:val="20"/>
              </w:rPr>
              <w:t>Кол-во</w:t>
            </w:r>
          </w:p>
        </w:tc>
        <w:tc>
          <w:tcPr>
            <w:tcW w:w="1662" w:type="dxa"/>
            <w:tcBorders>
              <w:top w:val="single" w:sz="4" w:space="0" w:color="auto"/>
              <w:left w:val="nil"/>
              <w:bottom w:val="single" w:sz="4" w:space="0" w:color="auto"/>
              <w:right w:val="single" w:sz="4" w:space="0" w:color="auto"/>
            </w:tcBorders>
            <w:vAlign w:val="center"/>
            <w:hideMark/>
          </w:tcPr>
          <w:p w:rsidR="00AC2250" w:rsidRPr="00AC2250" w:rsidRDefault="00AC2250" w:rsidP="00AC2250">
            <w:pPr>
              <w:jc w:val="center"/>
              <w:rPr>
                <w:b/>
                <w:bCs/>
                <w:color w:val="000000"/>
                <w:sz w:val="20"/>
              </w:rPr>
            </w:pPr>
            <w:r w:rsidRPr="00AC2250">
              <w:rPr>
                <w:b/>
                <w:bCs/>
                <w:color w:val="000000"/>
                <w:sz w:val="20"/>
              </w:rPr>
              <w:t>Цена единицы (UZS)</w:t>
            </w:r>
          </w:p>
        </w:tc>
        <w:tc>
          <w:tcPr>
            <w:tcW w:w="1759" w:type="dxa"/>
            <w:tcBorders>
              <w:top w:val="single" w:sz="4" w:space="0" w:color="auto"/>
              <w:left w:val="nil"/>
              <w:bottom w:val="single" w:sz="4" w:space="0" w:color="auto"/>
              <w:right w:val="single" w:sz="4" w:space="0" w:color="auto"/>
            </w:tcBorders>
            <w:vAlign w:val="center"/>
            <w:hideMark/>
          </w:tcPr>
          <w:p w:rsidR="00AC2250" w:rsidRPr="00AC2250" w:rsidRDefault="00AC2250" w:rsidP="00AC2250">
            <w:pPr>
              <w:jc w:val="center"/>
              <w:rPr>
                <w:b/>
                <w:bCs/>
                <w:color w:val="000000"/>
                <w:sz w:val="20"/>
              </w:rPr>
            </w:pPr>
            <w:r w:rsidRPr="00AC2250">
              <w:rPr>
                <w:b/>
                <w:bCs/>
                <w:color w:val="000000"/>
                <w:sz w:val="20"/>
              </w:rPr>
              <w:t>Общая стоимость (UZS)</w:t>
            </w:r>
          </w:p>
        </w:tc>
        <w:tc>
          <w:tcPr>
            <w:tcW w:w="1559" w:type="dxa"/>
            <w:tcBorders>
              <w:top w:val="single" w:sz="4" w:space="0" w:color="auto"/>
              <w:left w:val="nil"/>
              <w:bottom w:val="single" w:sz="4" w:space="0" w:color="auto"/>
              <w:right w:val="single" w:sz="4" w:space="0" w:color="auto"/>
            </w:tcBorders>
            <w:vAlign w:val="center"/>
            <w:hideMark/>
          </w:tcPr>
          <w:p w:rsidR="00AC2250" w:rsidRPr="00AC2250" w:rsidRDefault="00AC2250" w:rsidP="00AC2250">
            <w:pPr>
              <w:jc w:val="center"/>
              <w:rPr>
                <w:b/>
                <w:bCs/>
                <w:color w:val="000000"/>
                <w:sz w:val="20"/>
              </w:rPr>
            </w:pPr>
            <w:r w:rsidRPr="00AC2250">
              <w:rPr>
                <w:b/>
                <w:bCs/>
                <w:color w:val="000000"/>
                <w:sz w:val="20"/>
              </w:rPr>
              <w:t>Сумма НДС 12% (UZS)</w:t>
            </w:r>
          </w:p>
        </w:tc>
        <w:tc>
          <w:tcPr>
            <w:tcW w:w="1701" w:type="dxa"/>
            <w:tcBorders>
              <w:top w:val="single" w:sz="4" w:space="0" w:color="auto"/>
              <w:left w:val="nil"/>
              <w:bottom w:val="single" w:sz="4" w:space="0" w:color="auto"/>
              <w:right w:val="single" w:sz="4" w:space="0" w:color="auto"/>
            </w:tcBorders>
            <w:vAlign w:val="center"/>
            <w:hideMark/>
          </w:tcPr>
          <w:p w:rsidR="00AC2250" w:rsidRPr="00AC2250" w:rsidRDefault="00AC2250" w:rsidP="00AC2250">
            <w:pPr>
              <w:jc w:val="center"/>
              <w:rPr>
                <w:b/>
                <w:bCs/>
                <w:color w:val="000000"/>
                <w:sz w:val="20"/>
              </w:rPr>
            </w:pPr>
            <w:r w:rsidRPr="00AC2250">
              <w:rPr>
                <w:b/>
                <w:bCs/>
                <w:color w:val="000000"/>
                <w:sz w:val="20"/>
              </w:rPr>
              <w:t xml:space="preserve"> Общая стоимость с НДС (UZS)</w:t>
            </w:r>
          </w:p>
        </w:tc>
      </w:tr>
      <w:tr w:rsidR="00FA698E" w:rsidRPr="00AC2250" w:rsidTr="00C20DEF">
        <w:trPr>
          <w:trHeight w:val="765"/>
        </w:trPr>
        <w:tc>
          <w:tcPr>
            <w:tcW w:w="417" w:type="dxa"/>
            <w:tcBorders>
              <w:top w:val="nil"/>
              <w:left w:val="single" w:sz="4" w:space="0" w:color="auto"/>
              <w:bottom w:val="single" w:sz="4" w:space="0" w:color="auto"/>
              <w:right w:val="single" w:sz="4" w:space="0" w:color="auto"/>
            </w:tcBorders>
            <w:vAlign w:val="center"/>
            <w:hideMark/>
          </w:tcPr>
          <w:p w:rsidR="00FA698E" w:rsidRPr="00AC2250" w:rsidRDefault="00FA698E" w:rsidP="00FA698E">
            <w:pPr>
              <w:jc w:val="right"/>
              <w:rPr>
                <w:color w:val="000000"/>
                <w:sz w:val="20"/>
              </w:rPr>
            </w:pPr>
            <w:r>
              <w:rPr>
                <w:color w:val="000000"/>
                <w:sz w:val="20"/>
              </w:rPr>
              <w:t>1</w:t>
            </w:r>
          </w:p>
        </w:tc>
        <w:tc>
          <w:tcPr>
            <w:tcW w:w="2307" w:type="dxa"/>
            <w:tcBorders>
              <w:top w:val="single" w:sz="4" w:space="0" w:color="auto"/>
              <w:left w:val="single" w:sz="4" w:space="0" w:color="auto"/>
              <w:bottom w:val="single" w:sz="4" w:space="0" w:color="auto"/>
              <w:right w:val="single" w:sz="4" w:space="0" w:color="auto"/>
            </w:tcBorders>
          </w:tcPr>
          <w:p w:rsidR="00FA698E" w:rsidRPr="00CB7E9F" w:rsidRDefault="00A01F89" w:rsidP="00CB7E9F">
            <w:pPr>
              <w:rPr>
                <w:sz w:val="18"/>
                <w:szCs w:val="18"/>
              </w:rPr>
            </w:pPr>
            <w:r w:rsidRPr="00CB7E9F">
              <w:rPr>
                <w:sz w:val="18"/>
                <w:szCs w:val="18"/>
              </w:rPr>
              <w:t>Внутренний блок кассетного типа промышленной мультизональной VRF системы MIH28Q4HN18</w:t>
            </w:r>
          </w:p>
        </w:tc>
        <w:tc>
          <w:tcPr>
            <w:tcW w:w="548" w:type="dxa"/>
            <w:tcBorders>
              <w:top w:val="nil"/>
              <w:left w:val="nil"/>
              <w:bottom w:val="single" w:sz="4" w:space="0" w:color="auto"/>
              <w:right w:val="single" w:sz="4" w:space="0" w:color="auto"/>
            </w:tcBorders>
            <w:vAlign w:val="center"/>
            <w:hideMark/>
          </w:tcPr>
          <w:p w:rsidR="00FA698E" w:rsidRPr="00CB7E9F" w:rsidRDefault="00FA698E" w:rsidP="00CB7E9F">
            <w:pPr>
              <w:jc w:val="center"/>
              <w:rPr>
                <w:color w:val="000000"/>
                <w:sz w:val="18"/>
                <w:szCs w:val="18"/>
              </w:rPr>
            </w:pPr>
            <w:r w:rsidRPr="00CB7E9F">
              <w:rPr>
                <w:color w:val="000000"/>
                <w:sz w:val="18"/>
                <w:szCs w:val="18"/>
              </w:rPr>
              <w:t>шт.</w:t>
            </w:r>
          </w:p>
        </w:tc>
        <w:tc>
          <w:tcPr>
            <w:tcW w:w="821" w:type="dxa"/>
            <w:tcBorders>
              <w:top w:val="nil"/>
              <w:left w:val="nil"/>
              <w:bottom w:val="single" w:sz="4" w:space="0" w:color="auto"/>
              <w:right w:val="single" w:sz="4" w:space="0" w:color="auto"/>
            </w:tcBorders>
            <w:vAlign w:val="center"/>
          </w:tcPr>
          <w:p w:rsidR="00FA698E" w:rsidRPr="00CB7E9F" w:rsidRDefault="00A01F89" w:rsidP="00CB7E9F">
            <w:pPr>
              <w:jc w:val="center"/>
              <w:rPr>
                <w:color w:val="000000"/>
                <w:sz w:val="18"/>
                <w:szCs w:val="18"/>
              </w:rPr>
            </w:pPr>
            <w:r w:rsidRPr="00CB7E9F">
              <w:rPr>
                <w:color w:val="000000"/>
                <w:sz w:val="18"/>
                <w:szCs w:val="18"/>
              </w:rPr>
              <w:t>9</w:t>
            </w:r>
          </w:p>
        </w:tc>
        <w:tc>
          <w:tcPr>
            <w:tcW w:w="1662" w:type="dxa"/>
            <w:tcBorders>
              <w:top w:val="nil"/>
              <w:left w:val="nil"/>
              <w:bottom w:val="single" w:sz="4" w:space="0" w:color="auto"/>
              <w:right w:val="single" w:sz="4" w:space="0" w:color="auto"/>
            </w:tcBorders>
            <w:vAlign w:val="center"/>
          </w:tcPr>
          <w:p w:rsidR="00FA698E" w:rsidRPr="00CB7E9F" w:rsidRDefault="00C20DEF" w:rsidP="00CB7E9F">
            <w:pPr>
              <w:jc w:val="center"/>
              <w:rPr>
                <w:color w:val="000000"/>
                <w:sz w:val="18"/>
                <w:szCs w:val="18"/>
              </w:rPr>
            </w:pPr>
            <w:r w:rsidRPr="00CB7E9F">
              <w:rPr>
                <w:color w:val="000000"/>
                <w:sz w:val="18"/>
                <w:szCs w:val="18"/>
                <w:lang w:val="en-US"/>
              </w:rPr>
              <w:t>8 092 711</w:t>
            </w:r>
            <w:r w:rsidRPr="00CB7E9F">
              <w:rPr>
                <w:color w:val="000000"/>
                <w:sz w:val="18"/>
                <w:szCs w:val="18"/>
              </w:rPr>
              <w:t>,00</w:t>
            </w:r>
          </w:p>
        </w:tc>
        <w:tc>
          <w:tcPr>
            <w:tcW w:w="1759" w:type="dxa"/>
            <w:tcBorders>
              <w:top w:val="nil"/>
              <w:left w:val="nil"/>
              <w:bottom w:val="single" w:sz="4" w:space="0" w:color="auto"/>
              <w:right w:val="single" w:sz="4" w:space="0" w:color="auto"/>
            </w:tcBorders>
            <w:vAlign w:val="center"/>
          </w:tcPr>
          <w:p w:rsidR="00FA698E" w:rsidRPr="00CB7E9F" w:rsidRDefault="00C20DEF" w:rsidP="00CB7E9F">
            <w:pPr>
              <w:jc w:val="center"/>
              <w:rPr>
                <w:color w:val="000000"/>
                <w:sz w:val="18"/>
                <w:szCs w:val="18"/>
              </w:rPr>
            </w:pPr>
            <w:r w:rsidRPr="00CB7E9F">
              <w:rPr>
                <w:color w:val="000000"/>
                <w:sz w:val="18"/>
                <w:szCs w:val="18"/>
                <w:lang w:val="en-US"/>
              </w:rPr>
              <w:t>72 834 399</w:t>
            </w:r>
            <w:r w:rsidRPr="00CB7E9F">
              <w:rPr>
                <w:color w:val="000000"/>
                <w:sz w:val="18"/>
                <w:szCs w:val="18"/>
              </w:rPr>
              <w:t>,00</w:t>
            </w:r>
          </w:p>
        </w:tc>
        <w:tc>
          <w:tcPr>
            <w:tcW w:w="1559" w:type="dxa"/>
            <w:tcBorders>
              <w:top w:val="nil"/>
              <w:left w:val="nil"/>
              <w:bottom w:val="single" w:sz="4" w:space="0" w:color="auto"/>
              <w:right w:val="single" w:sz="4" w:space="0" w:color="auto"/>
            </w:tcBorders>
            <w:vAlign w:val="center"/>
          </w:tcPr>
          <w:p w:rsidR="00FA698E" w:rsidRPr="00CB7E9F" w:rsidRDefault="00C20DEF" w:rsidP="00CB7E9F">
            <w:pPr>
              <w:jc w:val="center"/>
              <w:rPr>
                <w:color w:val="000000"/>
                <w:sz w:val="18"/>
                <w:szCs w:val="18"/>
              </w:rPr>
            </w:pPr>
            <w:r w:rsidRPr="00CB7E9F">
              <w:rPr>
                <w:color w:val="000000"/>
                <w:sz w:val="18"/>
                <w:szCs w:val="18"/>
              </w:rPr>
              <w:t>8 740 128,00</w:t>
            </w:r>
          </w:p>
        </w:tc>
        <w:tc>
          <w:tcPr>
            <w:tcW w:w="1701" w:type="dxa"/>
            <w:tcBorders>
              <w:top w:val="nil"/>
              <w:left w:val="nil"/>
              <w:bottom w:val="single" w:sz="4" w:space="0" w:color="auto"/>
              <w:right w:val="single" w:sz="4" w:space="0" w:color="auto"/>
            </w:tcBorders>
            <w:vAlign w:val="center"/>
          </w:tcPr>
          <w:p w:rsidR="00FA698E" w:rsidRPr="00CB7E9F" w:rsidRDefault="00C20DEF" w:rsidP="00CB7E9F">
            <w:pPr>
              <w:jc w:val="center"/>
              <w:rPr>
                <w:color w:val="000000"/>
                <w:sz w:val="18"/>
                <w:szCs w:val="18"/>
              </w:rPr>
            </w:pPr>
            <w:r w:rsidRPr="00CB7E9F">
              <w:rPr>
                <w:color w:val="000000"/>
                <w:sz w:val="18"/>
                <w:szCs w:val="18"/>
                <w:lang w:val="en-US"/>
              </w:rPr>
              <w:t>81 574 527</w:t>
            </w:r>
            <w:r w:rsidRPr="00CB7E9F">
              <w:rPr>
                <w:color w:val="000000"/>
                <w:sz w:val="18"/>
                <w:szCs w:val="18"/>
              </w:rPr>
              <w:t>,00</w:t>
            </w:r>
          </w:p>
        </w:tc>
      </w:tr>
      <w:tr w:rsidR="00C20DEF" w:rsidRPr="00AC2250" w:rsidTr="00C20DEF">
        <w:trPr>
          <w:trHeight w:val="765"/>
        </w:trPr>
        <w:tc>
          <w:tcPr>
            <w:tcW w:w="417" w:type="dxa"/>
            <w:tcBorders>
              <w:top w:val="nil"/>
              <w:left w:val="single" w:sz="4" w:space="0" w:color="auto"/>
              <w:bottom w:val="single" w:sz="4" w:space="0" w:color="auto"/>
              <w:right w:val="single" w:sz="4" w:space="0" w:color="auto"/>
            </w:tcBorders>
            <w:vAlign w:val="center"/>
          </w:tcPr>
          <w:p w:rsidR="00C20DEF" w:rsidRPr="00CB7E9F" w:rsidRDefault="00CB7E9F" w:rsidP="00C20DEF">
            <w:pPr>
              <w:jc w:val="right"/>
              <w:rPr>
                <w:color w:val="000000"/>
                <w:sz w:val="20"/>
                <w:lang w:val="en-US"/>
              </w:rPr>
            </w:pPr>
            <w:r>
              <w:rPr>
                <w:color w:val="000000"/>
                <w:sz w:val="20"/>
                <w:lang w:val="en-US"/>
              </w:rPr>
              <w:t>2</w:t>
            </w:r>
          </w:p>
        </w:tc>
        <w:tc>
          <w:tcPr>
            <w:tcW w:w="2307" w:type="dxa"/>
            <w:tcBorders>
              <w:top w:val="single" w:sz="4" w:space="0" w:color="auto"/>
              <w:left w:val="single" w:sz="4" w:space="0" w:color="auto"/>
              <w:bottom w:val="single" w:sz="4" w:space="0" w:color="auto"/>
              <w:right w:val="single" w:sz="4" w:space="0" w:color="auto"/>
            </w:tcBorders>
          </w:tcPr>
          <w:p w:rsidR="00C20DEF" w:rsidRPr="00CB7E9F" w:rsidRDefault="00C20DEF" w:rsidP="00CB7E9F">
            <w:pPr>
              <w:rPr>
                <w:sz w:val="18"/>
                <w:szCs w:val="18"/>
              </w:rPr>
            </w:pPr>
            <w:r w:rsidRPr="00CB7E9F">
              <w:rPr>
                <w:sz w:val="18"/>
                <w:szCs w:val="18"/>
              </w:rPr>
              <w:t>Внутренний блок кассетного типа промышленной мультизональной VRF системы MIH36Q4HN18</w:t>
            </w:r>
          </w:p>
        </w:tc>
        <w:tc>
          <w:tcPr>
            <w:tcW w:w="548"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color w:val="000000"/>
                <w:sz w:val="18"/>
                <w:szCs w:val="18"/>
              </w:rPr>
              <w:t>шт.</w:t>
            </w:r>
          </w:p>
        </w:tc>
        <w:tc>
          <w:tcPr>
            <w:tcW w:w="821"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color w:val="000000"/>
                <w:sz w:val="18"/>
                <w:szCs w:val="18"/>
              </w:rPr>
              <w:t>7</w:t>
            </w:r>
          </w:p>
        </w:tc>
        <w:tc>
          <w:tcPr>
            <w:tcW w:w="1662"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8 153 376,00</w:t>
            </w:r>
          </w:p>
        </w:tc>
        <w:tc>
          <w:tcPr>
            <w:tcW w:w="1759"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57 073 632,00</w:t>
            </w:r>
          </w:p>
        </w:tc>
        <w:tc>
          <w:tcPr>
            <w:tcW w:w="1559"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6 848 836,00</w:t>
            </w:r>
          </w:p>
        </w:tc>
        <w:tc>
          <w:tcPr>
            <w:tcW w:w="1701"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63 922 468,00</w:t>
            </w:r>
          </w:p>
        </w:tc>
      </w:tr>
      <w:tr w:rsidR="00C20DEF" w:rsidRPr="00AC2250" w:rsidTr="00C20DEF">
        <w:trPr>
          <w:trHeight w:val="765"/>
        </w:trPr>
        <w:tc>
          <w:tcPr>
            <w:tcW w:w="417" w:type="dxa"/>
            <w:tcBorders>
              <w:top w:val="nil"/>
              <w:left w:val="single" w:sz="4" w:space="0" w:color="auto"/>
              <w:bottom w:val="single" w:sz="4" w:space="0" w:color="auto"/>
              <w:right w:val="single" w:sz="4" w:space="0" w:color="auto"/>
            </w:tcBorders>
            <w:vAlign w:val="center"/>
          </w:tcPr>
          <w:p w:rsidR="00C20DEF" w:rsidRPr="00CB7E9F" w:rsidRDefault="00CB7E9F" w:rsidP="00C20DEF">
            <w:pPr>
              <w:jc w:val="right"/>
              <w:rPr>
                <w:color w:val="000000"/>
                <w:sz w:val="20"/>
                <w:lang w:val="en-US"/>
              </w:rPr>
            </w:pPr>
            <w:r>
              <w:rPr>
                <w:color w:val="000000"/>
                <w:sz w:val="20"/>
                <w:lang w:val="en-US"/>
              </w:rPr>
              <w:t>3</w:t>
            </w:r>
          </w:p>
        </w:tc>
        <w:tc>
          <w:tcPr>
            <w:tcW w:w="2307" w:type="dxa"/>
            <w:tcBorders>
              <w:top w:val="single" w:sz="4" w:space="0" w:color="auto"/>
              <w:left w:val="single" w:sz="4" w:space="0" w:color="auto"/>
              <w:bottom w:val="single" w:sz="4" w:space="0" w:color="auto"/>
              <w:right w:val="single" w:sz="4" w:space="0" w:color="auto"/>
            </w:tcBorders>
          </w:tcPr>
          <w:p w:rsidR="00C20DEF" w:rsidRPr="00CB7E9F" w:rsidRDefault="00C20DEF" w:rsidP="00CB7E9F">
            <w:pPr>
              <w:rPr>
                <w:sz w:val="18"/>
                <w:szCs w:val="18"/>
              </w:rPr>
            </w:pPr>
            <w:r w:rsidRPr="00CB7E9F">
              <w:rPr>
                <w:sz w:val="18"/>
                <w:szCs w:val="18"/>
              </w:rPr>
              <w:t>Внутренний блок кассетного типа промышленной мультизональной VRF системы MIH45Q4HN18</w:t>
            </w:r>
          </w:p>
        </w:tc>
        <w:tc>
          <w:tcPr>
            <w:tcW w:w="548"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color w:val="000000"/>
                <w:sz w:val="18"/>
                <w:szCs w:val="18"/>
              </w:rPr>
              <w:t>шт.</w:t>
            </w:r>
          </w:p>
        </w:tc>
        <w:tc>
          <w:tcPr>
            <w:tcW w:w="821"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color w:val="000000"/>
                <w:sz w:val="18"/>
                <w:szCs w:val="18"/>
              </w:rPr>
              <w:t>3</w:t>
            </w:r>
          </w:p>
        </w:tc>
        <w:tc>
          <w:tcPr>
            <w:tcW w:w="1662"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9 306 011,00</w:t>
            </w:r>
          </w:p>
        </w:tc>
        <w:tc>
          <w:tcPr>
            <w:tcW w:w="1759"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27 918 033,00</w:t>
            </w:r>
          </w:p>
        </w:tc>
        <w:tc>
          <w:tcPr>
            <w:tcW w:w="1559"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3 350 164,00</w:t>
            </w:r>
          </w:p>
        </w:tc>
        <w:tc>
          <w:tcPr>
            <w:tcW w:w="1701"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31 268 197,00</w:t>
            </w:r>
          </w:p>
        </w:tc>
      </w:tr>
      <w:tr w:rsidR="00C20DEF" w:rsidRPr="00AC2250" w:rsidTr="00C20DEF">
        <w:trPr>
          <w:trHeight w:val="765"/>
        </w:trPr>
        <w:tc>
          <w:tcPr>
            <w:tcW w:w="417" w:type="dxa"/>
            <w:tcBorders>
              <w:top w:val="nil"/>
              <w:left w:val="single" w:sz="4" w:space="0" w:color="auto"/>
              <w:bottom w:val="single" w:sz="4" w:space="0" w:color="auto"/>
              <w:right w:val="single" w:sz="4" w:space="0" w:color="auto"/>
            </w:tcBorders>
            <w:vAlign w:val="center"/>
          </w:tcPr>
          <w:p w:rsidR="00C20DEF" w:rsidRPr="00CB7E9F" w:rsidRDefault="00CB7E9F" w:rsidP="00C20DEF">
            <w:pPr>
              <w:jc w:val="right"/>
              <w:rPr>
                <w:color w:val="000000"/>
                <w:sz w:val="20"/>
                <w:lang w:val="en-US"/>
              </w:rPr>
            </w:pPr>
            <w:r>
              <w:rPr>
                <w:color w:val="000000"/>
                <w:sz w:val="20"/>
                <w:lang w:val="en-US"/>
              </w:rPr>
              <w:t>4</w:t>
            </w:r>
          </w:p>
        </w:tc>
        <w:tc>
          <w:tcPr>
            <w:tcW w:w="2307" w:type="dxa"/>
            <w:tcBorders>
              <w:top w:val="single" w:sz="4" w:space="0" w:color="auto"/>
              <w:left w:val="single" w:sz="4" w:space="0" w:color="auto"/>
              <w:bottom w:val="single" w:sz="4" w:space="0" w:color="auto"/>
              <w:right w:val="single" w:sz="4" w:space="0" w:color="auto"/>
            </w:tcBorders>
          </w:tcPr>
          <w:p w:rsidR="00C20DEF" w:rsidRPr="00CB7E9F" w:rsidRDefault="00C20DEF" w:rsidP="00CB7E9F">
            <w:pPr>
              <w:rPr>
                <w:sz w:val="18"/>
                <w:szCs w:val="18"/>
              </w:rPr>
            </w:pPr>
            <w:r w:rsidRPr="00CB7E9F">
              <w:rPr>
                <w:sz w:val="18"/>
                <w:szCs w:val="18"/>
              </w:rPr>
              <w:t>Внутренний блок кассетного типа промышленной мультизональной VRF системы MIH56Q4HN18</w:t>
            </w:r>
          </w:p>
        </w:tc>
        <w:tc>
          <w:tcPr>
            <w:tcW w:w="548"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color w:val="000000"/>
                <w:sz w:val="18"/>
                <w:szCs w:val="18"/>
              </w:rPr>
              <w:t>шт.</w:t>
            </w:r>
          </w:p>
        </w:tc>
        <w:tc>
          <w:tcPr>
            <w:tcW w:w="821"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color w:val="000000"/>
                <w:sz w:val="18"/>
                <w:szCs w:val="18"/>
              </w:rPr>
              <w:t>10</w:t>
            </w:r>
          </w:p>
        </w:tc>
        <w:tc>
          <w:tcPr>
            <w:tcW w:w="1662"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9 342 410,00</w:t>
            </w:r>
          </w:p>
        </w:tc>
        <w:tc>
          <w:tcPr>
            <w:tcW w:w="1759"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93 424 100,00</w:t>
            </w:r>
          </w:p>
        </w:tc>
        <w:tc>
          <w:tcPr>
            <w:tcW w:w="1559"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11 210 892,00</w:t>
            </w:r>
          </w:p>
        </w:tc>
        <w:tc>
          <w:tcPr>
            <w:tcW w:w="1701"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104 634 992,00</w:t>
            </w:r>
          </w:p>
        </w:tc>
      </w:tr>
      <w:tr w:rsidR="00C20DEF" w:rsidRPr="00AC2250" w:rsidTr="00C20DEF">
        <w:trPr>
          <w:trHeight w:val="765"/>
        </w:trPr>
        <w:tc>
          <w:tcPr>
            <w:tcW w:w="417" w:type="dxa"/>
            <w:tcBorders>
              <w:top w:val="nil"/>
              <w:left w:val="single" w:sz="4" w:space="0" w:color="auto"/>
              <w:bottom w:val="single" w:sz="4" w:space="0" w:color="auto"/>
              <w:right w:val="single" w:sz="4" w:space="0" w:color="auto"/>
            </w:tcBorders>
            <w:vAlign w:val="center"/>
          </w:tcPr>
          <w:p w:rsidR="00C20DEF" w:rsidRPr="00CB7E9F" w:rsidRDefault="00CB7E9F" w:rsidP="00C20DEF">
            <w:pPr>
              <w:jc w:val="right"/>
              <w:rPr>
                <w:color w:val="000000"/>
                <w:sz w:val="20"/>
                <w:lang w:val="en-US"/>
              </w:rPr>
            </w:pPr>
            <w:r>
              <w:rPr>
                <w:color w:val="000000"/>
                <w:sz w:val="20"/>
                <w:lang w:val="en-US"/>
              </w:rPr>
              <w:t>5</w:t>
            </w:r>
          </w:p>
        </w:tc>
        <w:tc>
          <w:tcPr>
            <w:tcW w:w="2307" w:type="dxa"/>
            <w:tcBorders>
              <w:top w:val="single" w:sz="4" w:space="0" w:color="auto"/>
              <w:left w:val="single" w:sz="4" w:space="0" w:color="auto"/>
              <w:bottom w:val="single" w:sz="4" w:space="0" w:color="auto"/>
              <w:right w:val="single" w:sz="4" w:space="0" w:color="auto"/>
            </w:tcBorders>
          </w:tcPr>
          <w:p w:rsidR="00C20DEF" w:rsidRPr="00CB7E9F" w:rsidRDefault="00C20DEF" w:rsidP="00CB7E9F">
            <w:pPr>
              <w:rPr>
                <w:sz w:val="18"/>
                <w:szCs w:val="18"/>
              </w:rPr>
            </w:pPr>
            <w:r w:rsidRPr="00CB7E9F">
              <w:rPr>
                <w:sz w:val="18"/>
                <w:szCs w:val="18"/>
              </w:rPr>
              <w:t>Внутренний блок кассетного типа промышленной мультизональной VRF системы MIH71Q4HN18</w:t>
            </w:r>
          </w:p>
        </w:tc>
        <w:tc>
          <w:tcPr>
            <w:tcW w:w="548"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color w:val="000000"/>
                <w:sz w:val="18"/>
                <w:szCs w:val="18"/>
              </w:rPr>
              <w:t>шт.</w:t>
            </w:r>
          </w:p>
        </w:tc>
        <w:tc>
          <w:tcPr>
            <w:tcW w:w="821"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color w:val="000000"/>
                <w:sz w:val="18"/>
                <w:szCs w:val="18"/>
              </w:rPr>
              <w:t>3</w:t>
            </w:r>
          </w:p>
        </w:tc>
        <w:tc>
          <w:tcPr>
            <w:tcW w:w="1662"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11 732 611,00</w:t>
            </w:r>
          </w:p>
        </w:tc>
        <w:tc>
          <w:tcPr>
            <w:tcW w:w="1759"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35 197 833,00</w:t>
            </w:r>
          </w:p>
        </w:tc>
        <w:tc>
          <w:tcPr>
            <w:tcW w:w="1559"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4 223 740,00</w:t>
            </w:r>
          </w:p>
        </w:tc>
        <w:tc>
          <w:tcPr>
            <w:tcW w:w="1701"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39 421 573,00</w:t>
            </w:r>
          </w:p>
        </w:tc>
      </w:tr>
      <w:tr w:rsidR="00C20DEF" w:rsidRPr="00AC2250" w:rsidTr="00C20DEF">
        <w:trPr>
          <w:trHeight w:val="765"/>
        </w:trPr>
        <w:tc>
          <w:tcPr>
            <w:tcW w:w="417" w:type="dxa"/>
            <w:tcBorders>
              <w:top w:val="nil"/>
              <w:left w:val="single" w:sz="4" w:space="0" w:color="auto"/>
              <w:bottom w:val="single" w:sz="4" w:space="0" w:color="auto"/>
              <w:right w:val="single" w:sz="4" w:space="0" w:color="auto"/>
            </w:tcBorders>
            <w:vAlign w:val="center"/>
          </w:tcPr>
          <w:p w:rsidR="00C20DEF" w:rsidRPr="00CB7E9F" w:rsidRDefault="00CB7E9F" w:rsidP="00C20DEF">
            <w:pPr>
              <w:jc w:val="right"/>
              <w:rPr>
                <w:color w:val="000000"/>
                <w:sz w:val="20"/>
                <w:lang w:val="en-US"/>
              </w:rPr>
            </w:pPr>
            <w:r>
              <w:rPr>
                <w:color w:val="000000"/>
                <w:sz w:val="20"/>
                <w:lang w:val="en-US"/>
              </w:rPr>
              <w:t>6</w:t>
            </w:r>
          </w:p>
        </w:tc>
        <w:tc>
          <w:tcPr>
            <w:tcW w:w="2307" w:type="dxa"/>
            <w:tcBorders>
              <w:top w:val="single" w:sz="4" w:space="0" w:color="auto"/>
              <w:left w:val="single" w:sz="4" w:space="0" w:color="auto"/>
              <w:bottom w:val="single" w:sz="4" w:space="0" w:color="auto"/>
              <w:right w:val="single" w:sz="4" w:space="0" w:color="auto"/>
            </w:tcBorders>
          </w:tcPr>
          <w:p w:rsidR="00C20DEF" w:rsidRPr="00CB7E9F" w:rsidRDefault="00C20DEF" w:rsidP="00CB7E9F">
            <w:pPr>
              <w:rPr>
                <w:sz w:val="18"/>
                <w:szCs w:val="18"/>
              </w:rPr>
            </w:pPr>
            <w:r w:rsidRPr="00CB7E9F">
              <w:rPr>
                <w:sz w:val="18"/>
                <w:szCs w:val="18"/>
              </w:rPr>
              <w:t>Внутренний блок канального типа промышленной мультизональной VRF системы MIH80T2HN18</w:t>
            </w:r>
          </w:p>
        </w:tc>
        <w:tc>
          <w:tcPr>
            <w:tcW w:w="548"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color w:val="000000"/>
                <w:sz w:val="18"/>
                <w:szCs w:val="18"/>
              </w:rPr>
              <w:t>шт.</w:t>
            </w:r>
          </w:p>
        </w:tc>
        <w:tc>
          <w:tcPr>
            <w:tcW w:w="821"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color w:val="000000"/>
                <w:sz w:val="18"/>
                <w:szCs w:val="18"/>
              </w:rPr>
              <w:t>3</w:t>
            </w:r>
          </w:p>
        </w:tc>
        <w:tc>
          <w:tcPr>
            <w:tcW w:w="1662"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8 493 100,00</w:t>
            </w:r>
          </w:p>
        </w:tc>
        <w:tc>
          <w:tcPr>
            <w:tcW w:w="1759"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25 479 300,00</w:t>
            </w:r>
          </w:p>
        </w:tc>
        <w:tc>
          <w:tcPr>
            <w:tcW w:w="1559"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3 057 516,00</w:t>
            </w:r>
          </w:p>
        </w:tc>
        <w:tc>
          <w:tcPr>
            <w:tcW w:w="1701"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28 536 816,00</w:t>
            </w:r>
          </w:p>
        </w:tc>
      </w:tr>
      <w:tr w:rsidR="00C20DEF" w:rsidRPr="00AC2250" w:rsidTr="00C20DEF">
        <w:trPr>
          <w:trHeight w:val="765"/>
        </w:trPr>
        <w:tc>
          <w:tcPr>
            <w:tcW w:w="417" w:type="dxa"/>
            <w:tcBorders>
              <w:top w:val="nil"/>
              <w:left w:val="single" w:sz="4" w:space="0" w:color="auto"/>
              <w:bottom w:val="single" w:sz="4" w:space="0" w:color="auto"/>
              <w:right w:val="single" w:sz="4" w:space="0" w:color="auto"/>
            </w:tcBorders>
            <w:vAlign w:val="center"/>
          </w:tcPr>
          <w:p w:rsidR="00C20DEF" w:rsidRPr="00CB7E9F" w:rsidRDefault="00CB7E9F" w:rsidP="00C20DEF">
            <w:pPr>
              <w:jc w:val="right"/>
              <w:rPr>
                <w:color w:val="000000"/>
                <w:sz w:val="20"/>
                <w:lang w:val="en-US"/>
              </w:rPr>
            </w:pPr>
            <w:r>
              <w:rPr>
                <w:color w:val="000000"/>
                <w:sz w:val="20"/>
                <w:lang w:val="en-US"/>
              </w:rPr>
              <w:t>7</w:t>
            </w:r>
          </w:p>
        </w:tc>
        <w:tc>
          <w:tcPr>
            <w:tcW w:w="2307" w:type="dxa"/>
            <w:tcBorders>
              <w:top w:val="single" w:sz="4" w:space="0" w:color="auto"/>
              <w:left w:val="single" w:sz="4" w:space="0" w:color="auto"/>
              <w:bottom w:val="single" w:sz="4" w:space="0" w:color="auto"/>
              <w:right w:val="single" w:sz="4" w:space="0" w:color="auto"/>
            </w:tcBorders>
          </w:tcPr>
          <w:p w:rsidR="00C20DEF" w:rsidRPr="00CB7E9F" w:rsidRDefault="00C20DEF" w:rsidP="00CB7E9F">
            <w:pPr>
              <w:rPr>
                <w:sz w:val="18"/>
                <w:szCs w:val="18"/>
              </w:rPr>
            </w:pPr>
            <w:r w:rsidRPr="00CB7E9F">
              <w:rPr>
                <w:sz w:val="18"/>
                <w:szCs w:val="18"/>
              </w:rPr>
              <w:t>Внутренний блок канального типа промышленной мультизональной VRF системы MIH140T2HN18</w:t>
            </w:r>
          </w:p>
        </w:tc>
        <w:tc>
          <w:tcPr>
            <w:tcW w:w="548"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color w:val="000000"/>
                <w:sz w:val="18"/>
                <w:szCs w:val="18"/>
              </w:rPr>
              <w:t>шт.</w:t>
            </w:r>
          </w:p>
        </w:tc>
        <w:tc>
          <w:tcPr>
            <w:tcW w:w="821"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color w:val="000000"/>
                <w:sz w:val="18"/>
                <w:szCs w:val="18"/>
              </w:rPr>
              <w:t>7</w:t>
            </w:r>
          </w:p>
        </w:tc>
        <w:tc>
          <w:tcPr>
            <w:tcW w:w="1662"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10 410 114,00</w:t>
            </w:r>
          </w:p>
        </w:tc>
        <w:tc>
          <w:tcPr>
            <w:tcW w:w="1759"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72 870 798,00</w:t>
            </w:r>
          </w:p>
        </w:tc>
        <w:tc>
          <w:tcPr>
            <w:tcW w:w="1559"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8 744 496,00</w:t>
            </w:r>
          </w:p>
        </w:tc>
        <w:tc>
          <w:tcPr>
            <w:tcW w:w="1701"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81 615 294,00</w:t>
            </w:r>
          </w:p>
        </w:tc>
      </w:tr>
      <w:tr w:rsidR="00C20DEF" w:rsidRPr="00AC2250" w:rsidTr="00C20DEF">
        <w:trPr>
          <w:trHeight w:val="765"/>
        </w:trPr>
        <w:tc>
          <w:tcPr>
            <w:tcW w:w="417" w:type="dxa"/>
            <w:tcBorders>
              <w:top w:val="nil"/>
              <w:left w:val="single" w:sz="4" w:space="0" w:color="auto"/>
              <w:bottom w:val="single" w:sz="4" w:space="0" w:color="auto"/>
              <w:right w:val="single" w:sz="4" w:space="0" w:color="auto"/>
            </w:tcBorders>
            <w:vAlign w:val="center"/>
          </w:tcPr>
          <w:p w:rsidR="00C20DEF" w:rsidRPr="00CB7E9F" w:rsidRDefault="00CB7E9F" w:rsidP="00C20DEF">
            <w:pPr>
              <w:jc w:val="right"/>
              <w:rPr>
                <w:color w:val="000000"/>
                <w:sz w:val="20"/>
                <w:lang w:val="en-US"/>
              </w:rPr>
            </w:pPr>
            <w:r>
              <w:rPr>
                <w:color w:val="000000"/>
                <w:sz w:val="20"/>
                <w:lang w:val="en-US"/>
              </w:rPr>
              <w:t>8</w:t>
            </w:r>
          </w:p>
        </w:tc>
        <w:tc>
          <w:tcPr>
            <w:tcW w:w="2307" w:type="dxa"/>
            <w:tcBorders>
              <w:top w:val="single" w:sz="4" w:space="0" w:color="auto"/>
              <w:left w:val="single" w:sz="4" w:space="0" w:color="auto"/>
              <w:bottom w:val="single" w:sz="4" w:space="0" w:color="auto"/>
              <w:right w:val="single" w:sz="4" w:space="0" w:color="auto"/>
            </w:tcBorders>
          </w:tcPr>
          <w:p w:rsidR="00C20DEF" w:rsidRPr="00CB7E9F" w:rsidRDefault="00C20DEF" w:rsidP="00CB7E9F">
            <w:pPr>
              <w:rPr>
                <w:sz w:val="18"/>
                <w:szCs w:val="18"/>
              </w:rPr>
            </w:pPr>
            <w:r w:rsidRPr="00CB7E9F">
              <w:rPr>
                <w:sz w:val="18"/>
                <w:szCs w:val="18"/>
              </w:rPr>
              <w:t>Внутренний блок канального типа промышленной мультизональной VRF системы MIH160T2HN18</w:t>
            </w:r>
          </w:p>
        </w:tc>
        <w:tc>
          <w:tcPr>
            <w:tcW w:w="548" w:type="dxa"/>
            <w:tcBorders>
              <w:top w:val="nil"/>
              <w:left w:val="nil"/>
              <w:bottom w:val="single" w:sz="4" w:space="0" w:color="auto"/>
              <w:right w:val="single" w:sz="4" w:space="0" w:color="auto"/>
            </w:tcBorders>
            <w:vAlign w:val="center"/>
          </w:tcPr>
          <w:p w:rsidR="00C20DEF" w:rsidRPr="00CB7E9F" w:rsidRDefault="00CB7E9F" w:rsidP="00CB7E9F">
            <w:pPr>
              <w:jc w:val="center"/>
              <w:rPr>
                <w:color w:val="000000"/>
                <w:sz w:val="18"/>
                <w:szCs w:val="18"/>
              </w:rPr>
            </w:pPr>
            <w:r w:rsidRPr="00CB7E9F">
              <w:rPr>
                <w:color w:val="000000"/>
                <w:sz w:val="18"/>
                <w:szCs w:val="18"/>
              </w:rPr>
              <w:t>шт.</w:t>
            </w:r>
          </w:p>
        </w:tc>
        <w:tc>
          <w:tcPr>
            <w:tcW w:w="821"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color w:val="000000"/>
                <w:sz w:val="18"/>
                <w:szCs w:val="18"/>
              </w:rPr>
              <w:t>3</w:t>
            </w:r>
          </w:p>
        </w:tc>
        <w:tc>
          <w:tcPr>
            <w:tcW w:w="1662"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12 545 522,00</w:t>
            </w:r>
          </w:p>
        </w:tc>
        <w:tc>
          <w:tcPr>
            <w:tcW w:w="1759"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37 636 566,00</w:t>
            </w:r>
          </w:p>
        </w:tc>
        <w:tc>
          <w:tcPr>
            <w:tcW w:w="1559"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4 516 388,00</w:t>
            </w:r>
          </w:p>
        </w:tc>
        <w:tc>
          <w:tcPr>
            <w:tcW w:w="1701" w:type="dxa"/>
            <w:tcBorders>
              <w:top w:val="nil"/>
              <w:left w:val="nil"/>
              <w:bottom w:val="single" w:sz="4" w:space="0" w:color="auto"/>
              <w:right w:val="single" w:sz="4" w:space="0" w:color="auto"/>
            </w:tcBorders>
            <w:vAlign w:val="center"/>
          </w:tcPr>
          <w:p w:rsidR="00C20DEF" w:rsidRPr="00CB7E9F" w:rsidRDefault="00C20DEF" w:rsidP="00CB7E9F">
            <w:pPr>
              <w:jc w:val="center"/>
              <w:rPr>
                <w:color w:val="000000"/>
                <w:sz w:val="18"/>
                <w:szCs w:val="18"/>
              </w:rPr>
            </w:pPr>
            <w:r w:rsidRPr="00CB7E9F">
              <w:rPr>
                <w:sz w:val="18"/>
                <w:szCs w:val="18"/>
              </w:rPr>
              <w:t>42 152 954,00</w:t>
            </w:r>
          </w:p>
        </w:tc>
      </w:tr>
      <w:tr w:rsidR="00CB7E9F" w:rsidRPr="00AC2250" w:rsidTr="00C20DEF">
        <w:trPr>
          <w:trHeight w:val="765"/>
        </w:trPr>
        <w:tc>
          <w:tcPr>
            <w:tcW w:w="417" w:type="dxa"/>
            <w:tcBorders>
              <w:top w:val="nil"/>
              <w:left w:val="single" w:sz="4" w:space="0" w:color="auto"/>
              <w:bottom w:val="single" w:sz="4" w:space="0" w:color="auto"/>
              <w:right w:val="single" w:sz="4" w:space="0" w:color="auto"/>
            </w:tcBorders>
            <w:vAlign w:val="center"/>
          </w:tcPr>
          <w:p w:rsidR="00CB7E9F" w:rsidRPr="00CB7E9F" w:rsidRDefault="00CB7E9F" w:rsidP="00C20DEF">
            <w:pPr>
              <w:jc w:val="right"/>
              <w:rPr>
                <w:color w:val="000000"/>
                <w:sz w:val="20"/>
                <w:lang w:val="en-US"/>
              </w:rPr>
            </w:pPr>
            <w:r>
              <w:rPr>
                <w:color w:val="000000"/>
                <w:sz w:val="20"/>
                <w:lang w:val="en-US"/>
              </w:rPr>
              <w:t>9</w:t>
            </w:r>
          </w:p>
        </w:tc>
        <w:tc>
          <w:tcPr>
            <w:tcW w:w="2307" w:type="dxa"/>
            <w:tcBorders>
              <w:top w:val="single" w:sz="4" w:space="0" w:color="auto"/>
              <w:left w:val="single" w:sz="4" w:space="0" w:color="auto"/>
              <w:bottom w:val="single" w:sz="4" w:space="0" w:color="auto"/>
              <w:right w:val="single" w:sz="4" w:space="0" w:color="auto"/>
            </w:tcBorders>
          </w:tcPr>
          <w:p w:rsidR="00CB7E9F" w:rsidRPr="00CB7E9F" w:rsidRDefault="00CB7E9F" w:rsidP="00FE3E71">
            <w:pPr>
              <w:rPr>
                <w:sz w:val="18"/>
                <w:szCs w:val="18"/>
              </w:rPr>
            </w:pPr>
            <w:r w:rsidRPr="00CB7E9F">
              <w:rPr>
                <w:sz w:val="18"/>
                <w:szCs w:val="18"/>
              </w:rPr>
              <w:t>Наружный</w:t>
            </w:r>
            <w:r w:rsidRPr="00CB7E9F">
              <w:rPr>
                <w:sz w:val="18"/>
                <w:szCs w:val="18"/>
                <w:lang w:val="en-US"/>
              </w:rPr>
              <w:t xml:space="preserve"> </w:t>
            </w:r>
            <w:r w:rsidRPr="00CB7E9F">
              <w:rPr>
                <w:sz w:val="18"/>
                <w:szCs w:val="18"/>
              </w:rPr>
              <w:t>блок</w:t>
            </w:r>
            <w:r w:rsidRPr="00CB7E9F">
              <w:rPr>
                <w:sz w:val="18"/>
                <w:szCs w:val="18"/>
                <w:lang w:val="en-US"/>
              </w:rPr>
              <w:t xml:space="preserve"> </w:t>
            </w:r>
            <w:r w:rsidRPr="00CB7E9F">
              <w:rPr>
                <w:sz w:val="18"/>
                <w:szCs w:val="18"/>
              </w:rPr>
              <w:t>промышленной</w:t>
            </w:r>
            <w:r w:rsidRPr="00CB7E9F">
              <w:rPr>
                <w:sz w:val="18"/>
                <w:szCs w:val="18"/>
                <w:lang w:val="en-US"/>
              </w:rPr>
              <w:t xml:space="preserve"> </w:t>
            </w:r>
            <w:r w:rsidRPr="00CB7E9F">
              <w:rPr>
                <w:sz w:val="18"/>
                <w:szCs w:val="18"/>
              </w:rPr>
              <w:t>мультизональной</w:t>
            </w:r>
            <w:r w:rsidRPr="00CB7E9F">
              <w:rPr>
                <w:sz w:val="18"/>
                <w:szCs w:val="18"/>
                <w:lang w:val="en-US"/>
              </w:rPr>
              <w:t xml:space="preserve"> VRF </w:t>
            </w:r>
            <w:r w:rsidRPr="00CB7E9F">
              <w:rPr>
                <w:sz w:val="18"/>
                <w:szCs w:val="18"/>
              </w:rPr>
              <w:t>системы</w:t>
            </w:r>
            <w:r w:rsidRPr="00CB7E9F">
              <w:rPr>
                <w:sz w:val="18"/>
                <w:szCs w:val="18"/>
                <w:lang w:val="en-US"/>
              </w:rPr>
              <w:t xml:space="preserve"> MVi-335WV2GN1(B)</w:t>
            </w:r>
          </w:p>
        </w:tc>
        <w:tc>
          <w:tcPr>
            <w:tcW w:w="548"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шт.</w:t>
            </w:r>
          </w:p>
        </w:tc>
        <w:tc>
          <w:tcPr>
            <w:tcW w:w="821"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lang w:val="en-US"/>
              </w:rPr>
            </w:pPr>
            <w:r w:rsidRPr="00CB7E9F">
              <w:rPr>
                <w:color w:val="000000"/>
                <w:sz w:val="18"/>
                <w:szCs w:val="18"/>
                <w:lang w:val="en-US"/>
              </w:rPr>
              <w:t>1</w:t>
            </w:r>
          </w:p>
        </w:tc>
        <w:tc>
          <w:tcPr>
            <w:tcW w:w="1662"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79 471 150,00</w:t>
            </w:r>
          </w:p>
          <w:p w:rsidR="00CB7E9F" w:rsidRPr="00CB7E9F" w:rsidRDefault="00CB7E9F" w:rsidP="00CB7E9F">
            <w:pPr>
              <w:jc w:val="center"/>
              <w:rPr>
                <w:sz w:val="18"/>
                <w:szCs w:val="18"/>
              </w:rPr>
            </w:pPr>
          </w:p>
        </w:tc>
        <w:tc>
          <w:tcPr>
            <w:tcW w:w="1759"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79 471 150,00</w:t>
            </w:r>
          </w:p>
          <w:p w:rsidR="00CB7E9F" w:rsidRPr="00CB7E9F" w:rsidRDefault="00CB7E9F" w:rsidP="00CB7E9F">
            <w:pPr>
              <w:jc w:val="center"/>
              <w:rPr>
                <w:sz w:val="18"/>
                <w:szCs w:val="18"/>
              </w:rPr>
            </w:pPr>
          </w:p>
        </w:tc>
        <w:tc>
          <w:tcPr>
            <w:tcW w:w="1559"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9 536 538,00</w:t>
            </w:r>
          </w:p>
          <w:p w:rsidR="00CB7E9F" w:rsidRPr="00CB7E9F" w:rsidRDefault="00CB7E9F" w:rsidP="00CB7E9F">
            <w:pPr>
              <w:jc w:val="center"/>
              <w:rPr>
                <w:sz w:val="18"/>
                <w:szCs w:val="18"/>
              </w:rPr>
            </w:pPr>
          </w:p>
        </w:tc>
        <w:tc>
          <w:tcPr>
            <w:tcW w:w="1701"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89 007 688,00</w:t>
            </w:r>
          </w:p>
          <w:p w:rsidR="00CB7E9F" w:rsidRPr="00CB7E9F" w:rsidRDefault="00CB7E9F" w:rsidP="00CB7E9F">
            <w:pPr>
              <w:jc w:val="center"/>
              <w:rPr>
                <w:sz w:val="18"/>
                <w:szCs w:val="18"/>
              </w:rPr>
            </w:pPr>
          </w:p>
        </w:tc>
      </w:tr>
      <w:tr w:rsidR="00CB7E9F" w:rsidRPr="00AC2250" w:rsidTr="00C20DEF">
        <w:trPr>
          <w:trHeight w:val="765"/>
        </w:trPr>
        <w:tc>
          <w:tcPr>
            <w:tcW w:w="417" w:type="dxa"/>
            <w:tcBorders>
              <w:top w:val="nil"/>
              <w:left w:val="single" w:sz="4" w:space="0" w:color="auto"/>
              <w:bottom w:val="single" w:sz="4" w:space="0" w:color="auto"/>
              <w:right w:val="single" w:sz="4" w:space="0" w:color="auto"/>
            </w:tcBorders>
            <w:vAlign w:val="center"/>
          </w:tcPr>
          <w:p w:rsidR="00CB7E9F" w:rsidRPr="00CB7E9F" w:rsidRDefault="00CB7E9F" w:rsidP="00C20DEF">
            <w:pPr>
              <w:jc w:val="right"/>
              <w:rPr>
                <w:color w:val="000000"/>
                <w:sz w:val="20"/>
                <w:lang w:val="en-US"/>
              </w:rPr>
            </w:pPr>
            <w:r>
              <w:rPr>
                <w:color w:val="000000"/>
                <w:sz w:val="20"/>
                <w:lang w:val="en-US"/>
              </w:rPr>
              <w:t>10</w:t>
            </w:r>
          </w:p>
        </w:tc>
        <w:tc>
          <w:tcPr>
            <w:tcW w:w="2307" w:type="dxa"/>
            <w:tcBorders>
              <w:top w:val="single" w:sz="4" w:space="0" w:color="auto"/>
              <w:left w:val="single" w:sz="4" w:space="0" w:color="auto"/>
              <w:bottom w:val="single" w:sz="4" w:space="0" w:color="auto"/>
              <w:right w:val="single" w:sz="4" w:space="0" w:color="auto"/>
            </w:tcBorders>
          </w:tcPr>
          <w:p w:rsidR="00CB7E9F" w:rsidRPr="00CB7E9F" w:rsidRDefault="00CB7E9F" w:rsidP="00CB7E9F">
            <w:pPr>
              <w:rPr>
                <w:sz w:val="18"/>
                <w:szCs w:val="18"/>
              </w:rPr>
            </w:pPr>
            <w:r w:rsidRPr="00CB7E9F">
              <w:rPr>
                <w:sz w:val="18"/>
                <w:szCs w:val="18"/>
              </w:rPr>
              <w:t>Наружный</w:t>
            </w:r>
            <w:r w:rsidRPr="00CB7E9F">
              <w:rPr>
                <w:sz w:val="18"/>
                <w:szCs w:val="18"/>
                <w:lang w:val="en-US"/>
              </w:rPr>
              <w:t xml:space="preserve"> </w:t>
            </w:r>
            <w:r w:rsidRPr="00CB7E9F">
              <w:rPr>
                <w:sz w:val="18"/>
                <w:szCs w:val="18"/>
              </w:rPr>
              <w:t>блок</w:t>
            </w:r>
            <w:r w:rsidRPr="00CB7E9F">
              <w:rPr>
                <w:sz w:val="18"/>
                <w:szCs w:val="18"/>
                <w:lang w:val="en-US"/>
              </w:rPr>
              <w:t xml:space="preserve"> </w:t>
            </w:r>
            <w:r w:rsidRPr="00CB7E9F">
              <w:rPr>
                <w:sz w:val="18"/>
                <w:szCs w:val="18"/>
              </w:rPr>
              <w:t>промышленной</w:t>
            </w:r>
            <w:r w:rsidRPr="00CB7E9F">
              <w:rPr>
                <w:sz w:val="18"/>
                <w:szCs w:val="18"/>
                <w:lang w:val="en-US"/>
              </w:rPr>
              <w:t xml:space="preserve"> </w:t>
            </w:r>
            <w:r w:rsidRPr="00CB7E9F">
              <w:rPr>
                <w:sz w:val="18"/>
                <w:szCs w:val="18"/>
              </w:rPr>
              <w:t>мультизональной</w:t>
            </w:r>
            <w:r w:rsidRPr="00CB7E9F">
              <w:rPr>
                <w:sz w:val="18"/>
                <w:szCs w:val="18"/>
                <w:lang w:val="en-US"/>
              </w:rPr>
              <w:t xml:space="preserve"> VRF </w:t>
            </w:r>
            <w:r w:rsidRPr="00CB7E9F">
              <w:rPr>
                <w:sz w:val="18"/>
                <w:szCs w:val="18"/>
              </w:rPr>
              <w:t>системы</w:t>
            </w:r>
            <w:r w:rsidRPr="00CB7E9F">
              <w:rPr>
                <w:sz w:val="18"/>
                <w:szCs w:val="18"/>
                <w:lang w:val="en-US"/>
              </w:rPr>
              <w:t xml:space="preserve"> MVi-400WV2GN1(A)</w:t>
            </w:r>
          </w:p>
          <w:p w:rsidR="00CB7E9F" w:rsidRPr="00CB7E9F" w:rsidRDefault="00CB7E9F" w:rsidP="00CB7E9F">
            <w:pPr>
              <w:rPr>
                <w:sz w:val="18"/>
                <w:szCs w:val="18"/>
                <w:lang w:val="en-US"/>
              </w:rPr>
            </w:pPr>
          </w:p>
        </w:tc>
        <w:tc>
          <w:tcPr>
            <w:tcW w:w="548"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шт.</w:t>
            </w:r>
          </w:p>
        </w:tc>
        <w:tc>
          <w:tcPr>
            <w:tcW w:w="821"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lang w:val="en-US"/>
              </w:rPr>
            </w:pPr>
            <w:r w:rsidRPr="00CB7E9F">
              <w:rPr>
                <w:color w:val="000000"/>
                <w:sz w:val="18"/>
                <w:szCs w:val="18"/>
                <w:lang w:val="en-US"/>
              </w:rPr>
              <w:t>1</w:t>
            </w:r>
          </w:p>
        </w:tc>
        <w:tc>
          <w:tcPr>
            <w:tcW w:w="1662"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92 089 470,00</w:t>
            </w:r>
          </w:p>
          <w:p w:rsidR="00CB7E9F" w:rsidRPr="00CB7E9F" w:rsidRDefault="00CB7E9F" w:rsidP="00CB7E9F">
            <w:pPr>
              <w:jc w:val="center"/>
              <w:rPr>
                <w:sz w:val="18"/>
                <w:szCs w:val="18"/>
              </w:rPr>
            </w:pPr>
          </w:p>
        </w:tc>
        <w:tc>
          <w:tcPr>
            <w:tcW w:w="1759"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92 089 470,00</w:t>
            </w:r>
          </w:p>
          <w:p w:rsidR="00CB7E9F" w:rsidRPr="00CB7E9F" w:rsidRDefault="00CB7E9F" w:rsidP="00CB7E9F">
            <w:pPr>
              <w:jc w:val="center"/>
              <w:rPr>
                <w:sz w:val="18"/>
                <w:szCs w:val="18"/>
              </w:rPr>
            </w:pPr>
          </w:p>
        </w:tc>
        <w:tc>
          <w:tcPr>
            <w:tcW w:w="1559"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11 050 737,00</w:t>
            </w:r>
          </w:p>
          <w:p w:rsidR="00CB7E9F" w:rsidRPr="00CB7E9F" w:rsidRDefault="00CB7E9F" w:rsidP="00CB7E9F">
            <w:pPr>
              <w:jc w:val="center"/>
              <w:rPr>
                <w:sz w:val="18"/>
                <w:szCs w:val="18"/>
              </w:rPr>
            </w:pPr>
          </w:p>
        </w:tc>
        <w:tc>
          <w:tcPr>
            <w:tcW w:w="1701"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103 140 207,00</w:t>
            </w:r>
          </w:p>
          <w:p w:rsidR="00CB7E9F" w:rsidRPr="00CB7E9F" w:rsidRDefault="00CB7E9F" w:rsidP="00CB7E9F">
            <w:pPr>
              <w:jc w:val="center"/>
              <w:rPr>
                <w:sz w:val="18"/>
                <w:szCs w:val="18"/>
              </w:rPr>
            </w:pPr>
          </w:p>
        </w:tc>
      </w:tr>
      <w:tr w:rsidR="00CB7E9F" w:rsidRPr="00AC2250" w:rsidTr="00C20DEF">
        <w:trPr>
          <w:trHeight w:val="765"/>
        </w:trPr>
        <w:tc>
          <w:tcPr>
            <w:tcW w:w="417" w:type="dxa"/>
            <w:tcBorders>
              <w:top w:val="nil"/>
              <w:left w:val="single" w:sz="4" w:space="0" w:color="auto"/>
              <w:bottom w:val="single" w:sz="4" w:space="0" w:color="auto"/>
              <w:right w:val="single" w:sz="4" w:space="0" w:color="auto"/>
            </w:tcBorders>
            <w:vAlign w:val="center"/>
          </w:tcPr>
          <w:p w:rsidR="00CB7E9F" w:rsidRPr="00CB7E9F" w:rsidRDefault="00CB7E9F" w:rsidP="00C20DEF">
            <w:pPr>
              <w:jc w:val="right"/>
              <w:rPr>
                <w:color w:val="000000"/>
                <w:sz w:val="20"/>
                <w:lang w:val="en-US"/>
              </w:rPr>
            </w:pPr>
            <w:r>
              <w:rPr>
                <w:color w:val="000000"/>
                <w:sz w:val="20"/>
                <w:lang w:val="en-US"/>
              </w:rPr>
              <w:t>11</w:t>
            </w:r>
          </w:p>
        </w:tc>
        <w:tc>
          <w:tcPr>
            <w:tcW w:w="2307" w:type="dxa"/>
            <w:tcBorders>
              <w:top w:val="single" w:sz="4" w:space="0" w:color="auto"/>
              <w:left w:val="single" w:sz="4" w:space="0" w:color="auto"/>
              <w:bottom w:val="single" w:sz="4" w:space="0" w:color="auto"/>
              <w:right w:val="single" w:sz="4" w:space="0" w:color="auto"/>
            </w:tcBorders>
          </w:tcPr>
          <w:p w:rsidR="00CB7E9F" w:rsidRPr="00CB7E9F" w:rsidRDefault="00CB7E9F" w:rsidP="00FE3E71">
            <w:pPr>
              <w:rPr>
                <w:sz w:val="18"/>
                <w:szCs w:val="18"/>
                <w:lang w:val="en-US"/>
              </w:rPr>
            </w:pPr>
            <w:r w:rsidRPr="00CB7E9F">
              <w:rPr>
                <w:sz w:val="18"/>
                <w:szCs w:val="18"/>
              </w:rPr>
              <w:t>Наружный</w:t>
            </w:r>
            <w:r w:rsidRPr="00CB7E9F">
              <w:rPr>
                <w:sz w:val="18"/>
                <w:szCs w:val="18"/>
                <w:lang w:val="en-US"/>
              </w:rPr>
              <w:t xml:space="preserve"> </w:t>
            </w:r>
            <w:r w:rsidRPr="00CB7E9F">
              <w:rPr>
                <w:sz w:val="18"/>
                <w:szCs w:val="18"/>
              </w:rPr>
              <w:t>блок</w:t>
            </w:r>
            <w:r w:rsidRPr="00CB7E9F">
              <w:rPr>
                <w:sz w:val="18"/>
                <w:szCs w:val="18"/>
                <w:lang w:val="en-US"/>
              </w:rPr>
              <w:t xml:space="preserve"> </w:t>
            </w:r>
            <w:r w:rsidRPr="00CB7E9F">
              <w:rPr>
                <w:sz w:val="18"/>
                <w:szCs w:val="18"/>
              </w:rPr>
              <w:t>промышленной</w:t>
            </w:r>
            <w:r w:rsidRPr="00CB7E9F">
              <w:rPr>
                <w:sz w:val="18"/>
                <w:szCs w:val="18"/>
                <w:lang w:val="en-US"/>
              </w:rPr>
              <w:t xml:space="preserve"> </w:t>
            </w:r>
            <w:r w:rsidRPr="00CB7E9F">
              <w:rPr>
                <w:sz w:val="18"/>
                <w:szCs w:val="18"/>
              </w:rPr>
              <w:t>мультизональной</w:t>
            </w:r>
            <w:r w:rsidRPr="00CB7E9F">
              <w:rPr>
                <w:sz w:val="18"/>
                <w:szCs w:val="18"/>
                <w:lang w:val="en-US"/>
              </w:rPr>
              <w:t xml:space="preserve"> VRF </w:t>
            </w:r>
            <w:r w:rsidRPr="00CB7E9F">
              <w:rPr>
                <w:sz w:val="18"/>
                <w:szCs w:val="18"/>
              </w:rPr>
              <w:t>системы</w:t>
            </w:r>
            <w:r w:rsidRPr="00CB7E9F">
              <w:rPr>
                <w:sz w:val="18"/>
                <w:szCs w:val="18"/>
                <w:lang w:val="en-US"/>
              </w:rPr>
              <w:t xml:space="preserve"> MVi-280WV2GN1(B)</w:t>
            </w:r>
          </w:p>
        </w:tc>
        <w:tc>
          <w:tcPr>
            <w:tcW w:w="548"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шт.</w:t>
            </w:r>
          </w:p>
        </w:tc>
        <w:tc>
          <w:tcPr>
            <w:tcW w:w="821"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lang w:val="en-US"/>
              </w:rPr>
            </w:pPr>
            <w:r w:rsidRPr="00CB7E9F">
              <w:rPr>
                <w:color w:val="000000"/>
                <w:sz w:val="18"/>
                <w:szCs w:val="18"/>
                <w:lang w:val="en-US"/>
              </w:rPr>
              <w:t>1</w:t>
            </w:r>
          </w:p>
        </w:tc>
        <w:tc>
          <w:tcPr>
            <w:tcW w:w="1662"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69 764 750,00</w:t>
            </w:r>
          </w:p>
          <w:p w:rsidR="00CB7E9F" w:rsidRPr="00CB7E9F" w:rsidRDefault="00CB7E9F" w:rsidP="00CB7E9F">
            <w:pPr>
              <w:jc w:val="center"/>
              <w:rPr>
                <w:sz w:val="18"/>
                <w:szCs w:val="18"/>
              </w:rPr>
            </w:pPr>
          </w:p>
        </w:tc>
        <w:tc>
          <w:tcPr>
            <w:tcW w:w="1759"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69 764 750,00</w:t>
            </w:r>
          </w:p>
          <w:p w:rsidR="00CB7E9F" w:rsidRPr="00CB7E9F" w:rsidRDefault="00CB7E9F" w:rsidP="00CB7E9F">
            <w:pPr>
              <w:jc w:val="center"/>
              <w:rPr>
                <w:sz w:val="18"/>
                <w:szCs w:val="18"/>
              </w:rPr>
            </w:pPr>
          </w:p>
        </w:tc>
        <w:tc>
          <w:tcPr>
            <w:tcW w:w="1559"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8 371 770,00</w:t>
            </w:r>
          </w:p>
          <w:p w:rsidR="00CB7E9F" w:rsidRPr="00CB7E9F" w:rsidRDefault="00CB7E9F" w:rsidP="00CB7E9F">
            <w:pPr>
              <w:jc w:val="center"/>
              <w:rPr>
                <w:sz w:val="18"/>
                <w:szCs w:val="18"/>
              </w:rPr>
            </w:pPr>
          </w:p>
        </w:tc>
        <w:tc>
          <w:tcPr>
            <w:tcW w:w="1701"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78 136 520,00</w:t>
            </w:r>
          </w:p>
          <w:p w:rsidR="00CB7E9F" w:rsidRPr="00CB7E9F" w:rsidRDefault="00CB7E9F" w:rsidP="00CB7E9F">
            <w:pPr>
              <w:jc w:val="center"/>
              <w:rPr>
                <w:sz w:val="18"/>
                <w:szCs w:val="18"/>
              </w:rPr>
            </w:pPr>
          </w:p>
        </w:tc>
      </w:tr>
      <w:tr w:rsidR="00CB7E9F" w:rsidRPr="00AC2250" w:rsidTr="00C20DEF">
        <w:trPr>
          <w:trHeight w:val="765"/>
        </w:trPr>
        <w:tc>
          <w:tcPr>
            <w:tcW w:w="417" w:type="dxa"/>
            <w:tcBorders>
              <w:top w:val="nil"/>
              <w:left w:val="single" w:sz="4" w:space="0" w:color="auto"/>
              <w:bottom w:val="single" w:sz="4" w:space="0" w:color="auto"/>
              <w:right w:val="single" w:sz="4" w:space="0" w:color="auto"/>
            </w:tcBorders>
            <w:vAlign w:val="center"/>
          </w:tcPr>
          <w:p w:rsidR="00CB7E9F" w:rsidRPr="00CB7E9F" w:rsidRDefault="00CB7E9F" w:rsidP="00C20DEF">
            <w:pPr>
              <w:jc w:val="right"/>
              <w:rPr>
                <w:color w:val="000000"/>
                <w:sz w:val="20"/>
                <w:lang w:val="en-US"/>
              </w:rPr>
            </w:pPr>
            <w:r>
              <w:rPr>
                <w:color w:val="000000"/>
                <w:sz w:val="20"/>
                <w:lang w:val="en-US"/>
              </w:rPr>
              <w:t>12</w:t>
            </w:r>
          </w:p>
        </w:tc>
        <w:tc>
          <w:tcPr>
            <w:tcW w:w="2307" w:type="dxa"/>
            <w:tcBorders>
              <w:top w:val="single" w:sz="4" w:space="0" w:color="auto"/>
              <w:left w:val="single" w:sz="4" w:space="0" w:color="auto"/>
              <w:bottom w:val="single" w:sz="4" w:space="0" w:color="auto"/>
              <w:right w:val="single" w:sz="4" w:space="0" w:color="auto"/>
            </w:tcBorders>
          </w:tcPr>
          <w:p w:rsidR="00CB7E9F" w:rsidRPr="00CB7E9F" w:rsidRDefault="00CB7E9F" w:rsidP="00FE3E71">
            <w:pPr>
              <w:rPr>
                <w:sz w:val="18"/>
                <w:szCs w:val="18"/>
                <w:lang w:val="en-US"/>
              </w:rPr>
            </w:pPr>
            <w:r w:rsidRPr="00CB7E9F">
              <w:rPr>
                <w:sz w:val="18"/>
                <w:szCs w:val="18"/>
              </w:rPr>
              <w:t>Наружный</w:t>
            </w:r>
            <w:r w:rsidRPr="00CB7E9F">
              <w:rPr>
                <w:sz w:val="18"/>
                <w:szCs w:val="18"/>
                <w:lang w:val="en-US"/>
              </w:rPr>
              <w:t xml:space="preserve"> </w:t>
            </w:r>
            <w:r w:rsidRPr="00CB7E9F">
              <w:rPr>
                <w:sz w:val="18"/>
                <w:szCs w:val="18"/>
              </w:rPr>
              <w:t>блок</w:t>
            </w:r>
            <w:r w:rsidRPr="00CB7E9F">
              <w:rPr>
                <w:sz w:val="18"/>
                <w:szCs w:val="18"/>
                <w:lang w:val="en-US"/>
              </w:rPr>
              <w:t xml:space="preserve"> </w:t>
            </w:r>
            <w:r w:rsidRPr="00CB7E9F">
              <w:rPr>
                <w:sz w:val="18"/>
                <w:szCs w:val="18"/>
              </w:rPr>
              <w:t>промышленной</w:t>
            </w:r>
            <w:r w:rsidRPr="00CB7E9F">
              <w:rPr>
                <w:sz w:val="18"/>
                <w:szCs w:val="18"/>
                <w:lang w:val="en-US"/>
              </w:rPr>
              <w:t xml:space="preserve"> </w:t>
            </w:r>
            <w:r w:rsidRPr="00CB7E9F">
              <w:rPr>
                <w:sz w:val="18"/>
                <w:szCs w:val="18"/>
              </w:rPr>
              <w:t>мультизональной</w:t>
            </w:r>
            <w:r w:rsidRPr="00CB7E9F">
              <w:rPr>
                <w:sz w:val="18"/>
                <w:szCs w:val="18"/>
                <w:lang w:val="en-US"/>
              </w:rPr>
              <w:t xml:space="preserve"> VRF </w:t>
            </w:r>
            <w:r w:rsidRPr="00CB7E9F">
              <w:rPr>
                <w:sz w:val="18"/>
                <w:szCs w:val="18"/>
              </w:rPr>
              <w:t>системы</w:t>
            </w:r>
            <w:r w:rsidRPr="00CB7E9F">
              <w:rPr>
                <w:sz w:val="18"/>
                <w:szCs w:val="18"/>
                <w:lang w:val="en-US"/>
              </w:rPr>
              <w:t xml:space="preserve"> MVi-450WV2GN1(A)</w:t>
            </w:r>
          </w:p>
        </w:tc>
        <w:tc>
          <w:tcPr>
            <w:tcW w:w="548"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шт.</w:t>
            </w:r>
          </w:p>
        </w:tc>
        <w:tc>
          <w:tcPr>
            <w:tcW w:w="821"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lang w:val="en-US"/>
              </w:rPr>
            </w:pPr>
            <w:r w:rsidRPr="00CB7E9F">
              <w:rPr>
                <w:color w:val="000000"/>
                <w:sz w:val="18"/>
                <w:szCs w:val="18"/>
                <w:lang w:val="en-US"/>
              </w:rPr>
              <w:t>1</w:t>
            </w:r>
          </w:p>
        </w:tc>
        <w:tc>
          <w:tcPr>
            <w:tcW w:w="1662"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98 277 300,00</w:t>
            </w:r>
          </w:p>
          <w:p w:rsidR="00CB7E9F" w:rsidRPr="00CB7E9F" w:rsidRDefault="00CB7E9F" w:rsidP="00CB7E9F">
            <w:pPr>
              <w:jc w:val="center"/>
              <w:rPr>
                <w:sz w:val="18"/>
                <w:szCs w:val="18"/>
              </w:rPr>
            </w:pPr>
          </w:p>
        </w:tc>
        <w:tc>
          <w:tcPr>
            <w:tcW w:w="1759"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98 277 300,00</w:t>
            </w:r>
          </w:p>
          <w:p w:rsidR="00CB7E9F" w:rsidRPr="00CB7E9F" w:rsidRDefault="00CB7E9F" w:rsidP="00CB7E9F">
            <w:pPr>
              <w:jc w:val="center"/>
              <w:rPr>
                <w:sz w:val="18"/>
                <w:szCs w:val="18"/>
              </w:rPr>
            </w:pPr>
          </w:p>
        </w:tc>
        <w:tc>
          <w:tcPr>
            <w:tcW w:w="1559"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11 793 276,00</w:t>
            </w:r>
          </w:p>
          <w:p w:rsidR="00CB7E9F" w:rsidRPr="00CB7E9F" w:rsidRDefault="00CB7E9F" w:rsidP="00CB7E9F">
            <w:pPr>
              <w:jc w:val="center"/>
              <w:rPr>
                <w:sz w:val="18"/>
                <w:szCs w:val="18"/>
              </w:rPr>
            </w:pPr>
          </w:p>
        </w:tc>
        <w:tc>
          <w:tcPr>
            <w:tcW w:w="1701"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110 070 576,00</w:t>
            </w:r>
          </w:p>
          <w:p w:rsidR="00CB7E9F" w:rsidRPr="00CB7E9F" w:rsidRDefault="00CB7E9F" w:rsidP="00CB7E9F">
            <w:pPr>
              <w:jc w:val="center"/>
              <w:rPr>
                <w:sz w:val="18"/>
                <w:szCs w:val="18"/>
              </w:rPr>
            </w:pPr>
          </w:p>
        </w:tc>
      </w:tr>
      <w:tr w:rsidR="00CB7E9F" w:rsidRPr="00AC2250" w:rsidTr="00C20DEF">
        <w:trPr>
          <w:trHeight w:val="765"/>
        </w:trPr>
        <w:tc>
          <w:tcPr>
            <w:tcW w:w="417" w:type="dxa"/>
            <w:tcBorders>
              <w:top w:val="nil"/>
              <w:left w:val="single" w:sz="4" w:space="0" w:color="auto"/>
              <w:bottom w:val="single" w:sz="4" w:space="0" w:color="auto"/>
              <w:right w:val="single" w:sz="4" w:space="0" w:color="auto"/>
            </w:tcBorders>
            <w:vAlign w:val="center"/>
          </w:tcPr>
          <w:p w:rsidR="00CB7E9F" w:rsidRPr="00CB7E9F" w:rsidRDefault="00CB7E9F" w:rsidP="00C20DEF">
            <w:pPr>
              <w:jc w:val="right"/>
              <w:rPr>
                <w:color w:val="000000"/>
                <w:sz w:val="20"/>
                <w:lang w:val="en-US"/>
              </w:rPr>
            </w:pPr>
            <w:r>
              <w:rPr>
                <w:color w:val="000000"/>
                <w:sz w:val="20"/>
                <w:lang w:val="en-US"/>
              </w:rPr>
              <w:lastRenderedPageBreak/>
              <w:t>13</w:t>
            </w:r>
          </w:p>
        </w:tc>
        <w:tc>
          <w:tcPr>
            <w:tcW w:w="2307" w:type="dxa"/>
            <w:tcBorders>
              <w:top w:val="single" w:sz="4" w:space="0" w:color="auto"/>
              <w:left w:val="single" w:sz="4" w:space="0" w:color="auto"/>
              <w:bottom w:val="single" w:sz="4" w:space="0" w:color="auto"/>
              <w:right w:val="single" w:sz="4" w:space="0" w:color="auto"/>
            </w:tcBorders>
          </w:tcPr>
          <w:p w:rsidR="00CB7E9F" w:rsidRPr="00CB7E9F" w:rsidRDefault="00CB7E9F" w:rsidP="00CB7E9F">
            <w:pPr>
              <w:rPr>
                <w:sz w:val="18"/>
                <w:szCs w:val="18"/>
              </w:rPr>
            </w:pPr>
            <w:r w:rsidRPr="00CB7E9F">
              <w:rPr>
                <w:sz w:val="18"/>
                <w:szCs w:val="18"/>
              </w:rPr>
              <w:t>Наружный</w:t>
            </w:r>
            <w:r w:rsidRPr="00CB7E9F">
              <w:rPr>
                <w:sz w:val="18"/>
                <w:szCs w:val="18"/>
                <w:lang w:val="en-US"/>
              </w:rPr>
              <w:t xml:space="preserve"> </w:t>
            </w:r>
            <w:r w:rsidRPr="00CB7E9F">
              <w:rPr>
                <w:sz w:val="18"/>
                <w:szCs w:val="18"/>
              </w:rPr>
              <w:t>блок</w:t>
            </w:r>
            <w:r w:rsidRPr="00CB7E9F">
              <w:rPr>
                <w:sz w:val="18"/>
                <w:szCs w:val="18"/>
                <w:lang w:val="en-US"/>
              </w:rPr>
              <w:t xml:space="preserve"> </w:t>
            </w:r>
            <w:r w:rsidRPr="00CB7E9F">
              <w:rPr>
                <w:sz w:val="18"/>
                <w:szCs w:val="18"/>
              </w:rPr>
              <w:t>промышленной</w:t>
            </w:r>
            <w:r w:rsidRPr="00CB7E9F">
              <w:rPr>
                <w:sz w:val="18"/>
                <w:szCs w:val="18"/>
                <w:lang w:val="en-US"/>
              </w:rPr>
              <w:t xml:space="preserve"> </w:t>
            </w:r>
            <w:r w:rsidRPr="00CB7E9F">
              <w:rPr>
                <w:sz w:val="18"/>
                <w:szCs w:val="18"/>
              </w:rPr>
              <w:t>мультизональной</w:t>
            </w:r>
            <w:r w:rsidRPr="00CB7E9F">
              <w:rPr>
                <w:sz w:val="18"/>
                <w:szCs w:val="18"/>
                <w:lang w:val="en-US"/>
              </w:rPr>
              <w:t xml:space="preserve"> VRF </w:t>
            </w:r>
            <w:r w:rsidRPr="00CB7E9F">
              <w:rPr>
                <w:sz w:val="18"/>
                <w:szCs w:val="18"/>
              </w:rPr>
              <w:t>системы</w:t>
            </w:r>
            <w:r w:rsidRPr="00CB7E9F">
              <w:rPr>
                <w:sz w:val="18"/>
                <w:szCs w:val="18"/>
                <w:lang w:val="en-US"/>
              </w:rPr>
              <w:t xml:space="preserve"> MVi-500WV2GN1(A)</w:t>
            </w:r>
          </w:p>
          <w:p w:rsidR="00CB7E9F" w:rsidRPr="00CB7E9F" w:rsidRDefault="00CB7E9F" w:rsidP="00CB7E9F">
            <w:pPr>
              <w:rPr>
                <w:sz w:val="18"/>
                <w:szCs w:val="18"/>
                <w:lang w:val="en-US"/>
              </w:rPr>
            </w:pPr>
          </w:p>
        </w:tc>
        <w:tc>
          <w:tcPr>
            <w:tcW w:w="548"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шт.</w:t>
            </w:r>
          </w:p>
        </w:tc>
        <w:tc>
          <w:tcPr>
            <w:tcW w:w="821"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lang w:val="en-US"/>
              </w:rPr>
            </w:pPr>
            <w:r w:rsidRPr="00CB7E9F">
              <w:rPr>
                <w:color w:val="000000"/>
                <w:sz w:val="18"/>
                <w:szCs w:val="18"/>
                <w:lang w:val="en-US"/>
              </w:rPr>
              <w:t>1</w:t>
            </w:r>
          </w:p>
        </w:tc>
        <w:tc>
          <w:tcPr>
            <w:tcW w:w="1662"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105 557 100,00</w:t>
            </w:r>
          </w:p>
          <w:p w:rsidR="00CB7E9F" w:rsidRPr="00CB7E9F" w:rsidRDefault="00CB7E9F" w:rsidP="00CB7E9F">
            <w:pPr>
              <w:jc w:val="center"/>
              <w:rPr>
                <w:sz w:val="18"/>
                <w:szCs w:val="18"/>
              </w:rPr>
            </w:pPr>
          </w:p>
        </w:tc>
        <w:tc>
          <w:tcPr>
            <w:tcW w:w="1759"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105 557 100,00</w:t>
            </w:r>
          </w:p>
          <w:p w:rsidR="00CB7E9F" w:rsidRPr="00CB7E9F" w:rsidRDefault="00CB7E9F" w:rsidP="00CB7E9F">
            <w:pPr>
              <w:jc w:val="center"/>
              <w:rPr>
                <w:sz w:val="18"/>
                <w:szCs w:val="18"/>
              </w:rPr>
            </w:pPr>
          </w:p>
        </w:tc>
        <w:tc>
          <w:tcPr>
            <w:tcW w:w="1559"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12 666 852,00</w:t>
            </w:r>
          </w:p>
          <w:p w:rsidR="00CB7E9F" w:rsidRPr="00CB7E9F" w:rsidRDefault="00CB7E9F" w:rsidP="00CB7E9F">
            <w:pPr>
              <w:jc w:val="center"/>
              <w:rPr>
                <w:sz w:val="18"/>
                <w:szCs w:val="18"/>
              </w:rPr>
            </w:pPr>
          </w:p>
        </w:tc>
        <w:tc>
          <w:tcPr>
            <w:tcW w:w="1701"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118 223 952,00</w:t>
            </w:r>
          </w:p>
          <w:p w:rsidR="00CB7E9F" w:rsidRPr="00CB7E9F" w:rsidRDefault="00CB7E9F" w:rsidP="00CB7E9F">
            <w:pPr>
              <w:jc w:val="center"/>
              <w:rPr>
                <w:sz w:val="18"/>
                <w:szCs w:val="18"/>
              </w:rPr>
            </w:pPr>
          </w:p>
        </w:tc>
      </w:tr>
      <w:tr w:rsidR="00CB7E9F" w:rsidRPr="00AC2250" w:rsidTr="00C20DEF">
        <w:trPr>
          <w:trHeight w:val="765"/>
        </w:trPr>
        <w:tc>
          <w:tcPr>
            <w:tcW w:w="417" w:type="dxa"/>
            <w:tcBorders>
              <w:top w:val="nil"/>
              <w:left w:val="single" w:sz="4" w:space="0" w:color="auto"/>
              <w:bottom w:val="single" w:sz="4" w:space="0" w:color="auto"/>
              <w:right w:val="single" w:sz="4" w:space="0" w:color="auto"/>
            </w:tcBorders>
            <w:vAlign w:val="center"/>
          </w:tcPr>
          <w:p w:rsidR="00CB7E9F" w:rsidRPr="00CB7E9F" w:rsidRDefault="00CB7E9F" w:rsidP="00C20DEF">
            <w:pPr>
              <w:jc w:val="right"/>
              <w:rPr>
                <w:color w:val="000000"/>
                <w:sz w:val="20"/>
                <w:lang w:val="en-US"/>
              </w:rPr>
            </w:pPr>
            <w:r>
              <w:rPr>
                <w:color w:val="000000"/>
                <w:sz w:val="20"/>
                <w:lang w:val="en-US"/>
              </w:rPr>
              <w:t>14</w:t>
            </w:r>
          </w:p>
        </w:tc>
        <w:tc>
          <w:tcPr>
            <w:tcW w:w="2307" w:type="dxa"/>
            <w:tcBorders>
              <w:top w:val="single" w:sz="4" w:space="0" w:color="auto"/>
              <w:left w:val="single" w:sz="4" w:space="0" w:color="auto"/>
              <w:bottom w:val="single" w:sz="4" w:space="0" w:color="auto"/>
              <w:right w:val="single" w:sz="4" w:space="0" w:color="auto"/>
            </w:tcBorders>
          </w:tcPr>
          <w:p w:rsidR="00CB7E9F" w:rsidRPr="00FE3E71" w:rsidRDefault="00CB7E9F" w:rsidP="00CB7E9F">
            <w:pPr>
              <w:rPr>
                <w:sz w:val="18"/>
                <w:szCs w:val="18"/>
              </w:rPr>
            </w:pPr>
            <w:r w:rsidRPr="00CB7E9F">
              <w:rPr>
                <w:sz w:val="18"/>
                <w:szCs w:val="18"/>
              </w:rPr>
              <w:t>Наружный</w:t>
            </w:r>
            <w:r w:rsidRPr="00FE3E71">
              <w:rPr>
                <w:sz w:val="18"/>
                <w:szCs w:val="18"/>
              </w:rPr>
              <w:t xml:space="preserve"> </w:t>
            </w:r>
            <w:r w:rsidRPr="00CB7E9F">
              <w:rPr>
                <w:sz w:val="18"/>
                <w:szCs w:val="18"/>
              </w:rPr>
              <w:t>блок</w:t>
            </w:r>
            <w:r w:rsidRPr="00FE3E71">
              <w:rPr>
                <w:sz w:val="18"/>
                <w:szCs w:val="18"/>
              </w:rPr>
              <w:t xml:space="preserve"> </w:t>
            </w:r>
            <w:r w:rsidRPr="00CB7E9F">
              <w:rPr>
                <w:sz w:val="18"/>
                <w:szCs w:val="18"/>
              </w:rPr>
              <w:t>промышленной</w:t>
            </w:r>
            <w:r w:rsidRPr="00FE3E71">
              <w:rPr>
                <w:sz w:val="18"/>
                <w:szCs w:val="18"/>
              </w:rPr>
              <w:t xml:space="preserve"> </w:t>
            </w:r>
            <w:r w:rsidRPr="00CB7E9F">
              <w:rPr>
                <w:sz w:val="18"/>
                <w:szCs w:val="18"/>
              </w:rPr>
              <w:t>мультизональной</w:t>
            </w:r>
            <w:r w:rsidRPr="00FE3E71">
              <w:rPr>
                <w:sz w:val="18"/>
                <w:szCs w:val="18"/>
              </w:rPr>
              <w:t xml:space="preserve"> </w:t>
            </w:r>
            <w:r w:rsidRPr="00CB7E9F">
              <w:rPr>
                <w:sz w:val="18"/>
                <w:szCs w:val="18"/>
                <w:lang w:val="en-US"/>
              </w:rPr>
              <w:t>VRF</w:t>
            </w:r>
            <w:r w:rsidRPr="00FE3E71">
              <w:rPr>
                <w:sz w:val="18"/>
                <w:szCs w:val="18"/>
              </w:rPr>
              <w:t xml:space="preserve"> </w:t>
            </w:r>
            <w:r w:rsidRPr="00CB7E9F">
              <w:rPr>
                <w:sz w:val="18"/>
                <w:szCs w:val="18"/>
              </w:rPr>
              <w:t>системы</w:t>
            </w:r>
            <w:r w:rsidRPr="00FE3E71">
              <w:rPr>
                <w:sz w:val="18"/>
                <w:szCs w:val="18"/>
              </w:rPr>
              <w:t xml:space="preserve"> </w:t>
            </w:r>
            <w:r w:rsidRPr="00CB7E9F">
              <w:rPr>
                <w:sz w:val="18"/>
                <w:szCs w:val="18"/>
                <w:lang w:val="en-US"/>
              </w:rPr>
              <w:t>MV</w:t>
            </w:r>
            <w:r w:rsidRPr="00FE3E71">
              <w:rPr>
                <w:sz w:val="18"/>
                <w:szCs w:val="18"/>
              </w:rPr>
              <w:t>8</w:t>
            </w:r>
            <w:r w:rsidRPr="00CB7E9F">
              <w:rPr>
                <w:sz w:val="18"/>
                <w:szCs w:val="18"/>
                <w:lang w:val="en-US"/>
              </w:rPr>
              <w:t>i</w:t>
            </w:r>
            <w:r w:rsidRPr="00FE3E71">
              <w:rPr>
                <w:sz w:val="18"/>
                <w:szCs w:val="18"/>
              </w:rPr>
              <w:t>-9</w:t>
            </w:r>
            <w:r w:rsidR="00F67FB7" w:rsidRPr="00FE3E71">
              <w:rPr>
                <w:sz w:val="18"/>
                <w:szCs w:val="18"/>
              </w:rPr>
              <w:t>5</w:t>
            </w:r>
            <w:r w:rsidRPr="00FE3E71">
              <w:rPr>
                <w:sz w:val="18"/>
                <w:szCs w:val="18"/>
              </w:rPr>
              <w:t>0</w:t>
            </w:r>
            <w:r w:rsidRPr="00CB7E9F">
              <w:rPr>
                <w:sz w:val="18"/>
                <w:szCs w:val="18"/>
                <w:lang w:val="en-US"/>
              </w:rPr>
              <w:t>WV</w:t>
            </w:r>
            <w:r w:rsidRPr="00FE3E71">
              <w:rPr>
                <w:sz w:val="18"/>
                <w:szCs w:val="18"/>
              </w:rPr>
              <w:t>2</w:t>
            </w:r>
            <w:r w:rsidRPr="00CB7E9F">
              <w:rPr>
                <w:sz w:val="18"/>
                <w:szCs w:val="18"/>
                <w:lang w:val="en-US"/>
              </w:rPr>
              <w:t>GN</w:t>
            </w:r>
            <w:r w:rsidRPr="00FE3E71">
              <w:rPr>
                <w:sz w:val="18"/>
                <w:szCs w:val="18"/>
              </w:rPr>
              <w:t>1(</w:t>
            </w:r>
            <w:r w:rsidRPr="00CB7E9F">
              <w:rPr>
                <w:sz w:val="18"/>
                <w:szCs w:val="18"/>
                <w:lang w:val="en-US"/>
              </w:rPr>
              <w:t>MA</w:t>
            </w:r>
            <w:r w:rsidR="00FE3E71">
              <w:rPr>
                <w:sz w:val="18"/>
                <w:szCs w:val="18"/>
              </w:rPr>
              <w:t>)</w:t>
            </w:r>
          </w:p>
          <w:p w:rsidR="00CB7E9F" w:rsidRPr="00FE3E71" w:rsidRDefault="00CB7E9F" w:rsidP="00CB7E9F">
            <w:pPr>
              <w:rPr>
                <w:sz w:val="18"/>
                <w:szCs w:val="18"/>
              </w:rPr>
            </w:pPr>
          </w:p>
        </w:tc>
        <w:tc>
          <w:tcPr>
            <w:tcW w:w="548"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шт.</w:t>
            </w:r>
          </w:p>
        </w:tc>
        <w:tc>
          <w:tcPr>
            <w:tcW w:w="821"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lang w:val="en-US"/>
              </w:rPr>
            </w:pPr>
            <w:r w:rsidRPr="00CB7E9F">
              <w:rPr>
                <w:color w:val="000000"/>
                <w:sz w:val="18"/>
                <w:szCs w:val="18"/>
                <w:lang w:val="en-US"/>
              </w:rPr>
              <w:t>1</w:t>
            </w:r>
          </w:p>
        </w:tc>
        <w:tc>
          <w:tcPr>
            <w:tcW w:w="1662"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198 374 550,00</w:t>
            </w:r>
          </w:p>
          <w:p w:rsidR="00CB7E9F" w:rsidRPr="00CB7E9F" w:rsidRDefault="00CB7E9F" w:rsidP="00CB7E9F">
            <w:pPr>
              <w:jc w:val="center"/>
              <w:rPr>
                <w:sz w:val="18"/>
                <w:szCs w:val="18"/>
              </w:rPr>
            </w:pPr>
          </w:p>
        </w:tc>
        <w:tc>
          <w:tcPr>
            <w:tcW w:w="1759"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198 374 550,00</w:t>
            </w:r>
          </w:p>
          <w:p w:rsidR="00CB7E9F" w:rsidRPr="00CB7E9F" w:rsidRDefault="00CB7E9F" w:rsidP="00CB7E9F">
            <w:pPr>
              <w:jc w:val="center"/>
              <w:rPr>
                <w:sz w:val="18"/>
                <w:szCs w:val="18"/>
              </w:rPr>
            </w:pPr>
          </w:p>
        </w:tc>
        <w:tc>
          <w:tcPr>
            <w:tcW w:w="1559"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23 804 946,00</w:t>
            </w:r>
          </w:p>
          <w:p w:rsidR="00CB7E9F" w:rsidRPr="00CB7E9F" w:rsidRDefault="00CB7E9F" w:rsidP="00CB7E9F">
            <w:pPr>
              <w:jc w:val="center"/>
              <w:rPr>
                <w:sz w:val="18"/>
                <w:szCs w:val="18"/>
              </w:rPr>
            </w:pPr>
          </w:p>
        </w:tc>
        <w:tc>
          <w:tcPr>
            <w:tcW w:w="1701" w:type="dxa"/>
            <w:tcBorders>
              <w:top w:val="nil"/>
              <w:left w:val="nil"/>
              <w:bottom w:val="single" w:sz="4" w:space="0" w:color="auto"/>
              <w:right w:val="single" w:sz="4" w:space="0" w:color="auto"/>
            </w:tcBorders>
            <w:vAlign w:val="center"/>
          </w:tcPr>
          <w:p w:rsidR="00CB7E9F" w:rsidRPr="00CB7E9F" w:rsidRDefault="00CB7E9F" w:rsidP="00CB7E9F">
            <w:pPr>
              <w:jc w:val="center"/>
              <w:rPr>
                <w:color w:val="000000"/>
                <w:sz w:val="18"/>
                <w:szCs w:val="18"/>
              </w:rPr>
            </w:pPr>
            <w:r w:rsidRPr="00CB7E9F">
              <w:rPr>
                <w:color w:val="000000"/>
                <w:sz w:val="18"/>
                <w:szCs w:val="18"/>
              </w:rPr>
              <w:t>222 179 496,00</w:t>
            </w:r>
          </w:p>
          <w:p w:rsidR="00CB7E9F" w:rsidRPr="00CB7E9F" w:rsidRDefault="00CB7E9F" w:rsidP="00CB7E9F">
            <w:pPr>
              <w:jc w:val="center"/>
              <w:rPr>
                <w:sz w:val="18"/>
                <w:szCs w:val="18"/>
              </w:rPr>
            </w:pPr>
          </w:p>
        </w:tc>
      </w:tr>
      <w:tr w:rsidR="00DF1474" w:rsidRPr="00AC2250" w:rsidTr="00C20DEF">
        <w:trPr>
          <w:trHeight w:val="765"/>
        </w:trPr>
        <w:tc>
          <w:tcPr>
            <w:tcW w:w="417" w:type="dxa"/>
            <w:tcBorders>
              <w:top w:val="nil"/>
              <w:left w:val="single" w:sz="4" w:space="0" w:color="auto"/>
              <w:bottom w:val="single" w:sz="4" w:space="0" w:color="auto"/>
              <w:right w:val="single" w:sz="4" w:space="0" w:color="auto"/>
            </w:tcBorders>
            <w:vAlign w:val="center"/>
          </w:tcPr>
          <w:p w:rsidR="00DF1474" w:rsidRDefault="00DF1474" w:rsidP="00C20DEF">
            <w:pPr>
              <w:jc w:val="right"/>
              <w:rPr>
                <w:color w:val="000000"/>
                <w:sz w:val="20"/>
                <w:lang w:val="en-US"/>
              </w:rPr>
            </w:pPr>
            <w:r>
              <w:rPr>
                <w:color w:val="000000"/>
                <w:sz w:val="20"/>
                <w:lang w:val="en-US"/>
              </w:rPr>
              <w:t>15</w:t>
            </w:r>
          </w:p>
        </w:tc>
        <w:tc>
          <w:tcPr>
            <w:tcW w:w="2307" w:type="dxa"/>
            <w:tcBorders>
              <w:top w:val="single" w:sz="4" w:space="0" w:color="auto"/>
              <w:left w:val="single" w:sz="4" w:space="0" w:color="auto"/>
              <w:bottom w:val="single" w:sz="4" w:space="0" w:color="auto"/>
              <w:right w:val="single" w:sz="4" w:space="0" w:color="auto"/>
            </w:tcBorders>
          </w:tcPr>
          <w:p w:rsidR="00DF1474" w:rsidRPr="00CB7E9F" w:rsidRDefault="00DF1474" w:rsidP="00CB7E9F">
            <w:pPr>
              <w:rPr>
                <w:sz w:val="18"/>
                <w:szCs w:val="18"/>
              </w:rPr>
            </w:pPr>
            <w:r w:rsidRPr="00DF1474">
              <w:rPr>
                <w:sz w:val="18"/>
                <w:szCs w:val="18"/>
              </w:rPr>
              <w:t>Внутренний блок канального типа промышленной мультизональной VRF системы MI2-</w:t>
            </w:r>
            <w:r w:rsidRPr="00DF1474">
              <w:rPr>
                <w:sz w:val="18"/>
                <w:szCs w:val="18"/>
                <w:lang w:val="ru-RU"/>
              </w:rPr>
              <w:t>56</w:t>
            </w:r>
            <w:r w:rsidRPr="00DF1474">
              <w:rPr>
                <w:sz w:val="18"/>
                <w:szCs w:val="18"/>
              </w:rPr>
              <w:t>T</w:t>
            </w:r>
            <w:r>
              <w:rPr>
                <w:sz w:val="18"/>
                <w:szCs w:val="18"/>
              </w:rPr>
              <w:t>2</w:t>
            </w:r>
            <w:r w:rsidRPr="00DF1474">
              <w:rPr>
                <w:sz w:val="18"/>
                <w:szCs w:val="18"/>
              </w:rPr>
              <w:t>DHN18(At)</w:t>
            </w:r>
          </w:p>
        </w:tc>
        <w:tc>
          <w:tcPr>
            <w:tcW w:w="548" w:type="dxa"/>
            <w:tcBorders>
              <w:top w:val="nil"/>
              <w:left w:val="nil"/>
              <w:bottom w:val="single" w:sz="4" w:space="0" w:color="auto"/>
              <w:right w:val="single" w:sz="4" w:space="0" w:color="auto"/>
            </w:tcBorders>
            <w:vAlign w:val="center"/>
          </w:tcPr>
          <w:p w:rsidR="00DF1474" w:rsidRPr="00CB7E9F" w:rsidRDefault="00DF1474" w:rsidP="00CB7E9F">
            <w:pPr>
              <w:jc w:val="center"/>
              <w:rPr>
                <w:color w:val="000000"/>
                <w:sz w:val="18"/>
                <w:szCs w:val="18"/>
              </w:rPr>
            </w:pPr>
            <w:r w:rsidRPr="00CB7E9F">
              <w:rPr>
                <w:color w:val="000000"/>
                <w:sz w:val="18"/>
                <w:szCs w:val="18"/>
              </w:rPr>
              <w:t>шт.</w:t>
            </w:r>
          </w:p>
        </w:tc>
        <w:tc>
          <w:tcPr>
            <w:tcW w:w="821" w:type="dxa"/>
            <w:tcBorders>
              <w:top w:val="nil"/>
              <w:left w:val="nil"/>
              <w:bottom w:val="single" w:sz="4" w:space="0" w:color="auto"/>
              <w:right w:val="single" w:sz="4" w:space="0" w:color="auto"/>
            </w:tcBorders>
            <w:vAlign w:val="center"/>
          </w:tcPr>
          <w:p w:rsidR="00DF1474" w:rsidRPr="00DF1474" w:rsidRDefault="00DF1474" w:rsidP="00CB7E9F">
            <w:pPr>
              <w:jc w:val="center"/>
              <w:rPr>
                <w:color w:val="000000"/>
                <w:sz w:val="18"/>
                <w:szCs w:val="18"/>
                <w:lang w:val="en-US"/>
              </w:rPr>
            </w:pPr>
            <w:r>
              <w:rPr>
                <w:color w:val="000000"/>
                <w:sz w:val="18"/>
                <w:szCs w:val="18"/>
                <w:lang w:val="en-US"/>
              </w:rPr>
              <w:t>3</w:t>
            </w:r>
          </w:p>
        </w:tc>
        <w:tc>
          <w:tcPr>
            <w:tcW w:w="1662" w:type="dxa"/>
            <w:tcBorders>
              <w:top w:val="nil"/>
              <w:left w:val="nil"/>
              <w:bottom w:val="single" w:sz="4" w:space="0" w:color="auto"/>
              <w:right w:val="single" w:sz="4" w:space="0" w:color="auto"/>
            </w:tcBorders>
            <w:vAlign w:val="center"/>
          </w:tcPr>
          <w:p w:rsidR="00DF1474" w:rsidRPr="005B6F50" w:rsidRDefault="005B6F50" w:rsidP="005B6F50">
            <w:pPr>
              <w:jc w:val="center"/>
              <w:rPr>
                <w:color w:val="000000"/>
                <w:sz w:val="18"/>
                <w:szCs w:val="22"/>
              </w:rPr>
            </w:pPr>
            <w:r w:rsidRPr="005B6F50">
              <w:rPr>
                <w:color w:val="000000"/>
                <w:sz w:val="18"/>
                <w:szCs w:val="22"/>
              </w:rPr>
              <w:t>9 099 750,00</w:t>
            </w:r>
          </w:p>
        </w:tc>
        <w:tc>
          <w:tcPr>
            <w:tcW w:w="1759" w:type="dxa"/>
            <w:tcBorders>
              <w:top w:val="nil"/>
              <w:left w:val="nil"/>
              <w:bottom w:val="single" w:sz="4" w:space="0" w:color="auto"/>
              <w:right w:val="single" w:sz="4" w:space="0" w:color="auto"/>
            </w:tcBorders>
            <w:vAlign w:val="center"/>
          </w:tcPr>
          <w:p w:rsidR="00DF1474" w:rsidRPr="005B6F50" w:rsidRDefault="005B6F50" w:rsidP="005B6F50">
            <w:pPr>
              <w:jc w:val="center"/>
              <w:rPr>
                <w:color w:val="000000"/>
                <w:sz w:val="18"/>
                <w:szCs w:val="22"/>
              </w:rPr>
            </w:pPr>
            <w:r w:rsidRPr="005B6F50">
              <w:rPr>
                <w:color w:val="000000"/>
                <w:sz w:val="18"/>
                <w:szCs w:val="22"/>
              </w:rPr>
              <w:t>27 299 250,00</w:t>
            </w:r>
          </w:p>
        </w:tc>
        <w:tc>
          <w:tcPr>
            <w:tcW w:w="1559" w:type="dxa"/>
            <w:tcBorders>
              <w:top w:val="nil"/>
              <w:left w:val="nil"/>
              <w:bottom w:val="single" w:sz="4" w:space="0" w:color="auto"/>
              <w:right w:val="single" w:sz="4" w:space="0" w:color="auto"/>
            </w:tcBorders>
            <w:vAlign w:val="center"/>
          </w:tcPr>
          <w:p w:rsidR="00DF1474" w:rsidRPr="005B6F50" w:rsidRDefault="005B6F50" w:rsidP="005B6F50">
            <w:pPr>
              <w:jc w:val="center"/>
              <w:rPr>
                <w:color w:val="000000"/>
                <w:sz w:val="18"/>
                <w:szCs w:val="22"/>
              </w:rPr>
            </w:pPr>
            <w:r w:rsidRPr="005B6F50">
              <w:rPr>
                <w:color w:val="000000"/>
                <w:sz w:val="18"/>
                <w:szCs w:val="22"/>
              </w:rPr>
              <w:t>3 275 910,00</w:t>
            </w:r>
          </w:p>
        </w:tc>
        <w:tc>
          <w:tcPr>
            <w:tcW w:w="1701" w:type="dxa"/>
            <w:tcBorders>
              <w:top w:val="nil"/>
              <w:left w:val="nil"/>
              <w:bottom w:val="single" w:sz="4" w:space="0" w:color="auto"/>
              <w:right w:val="single" w:sz="4" w:space="0" w:color="auto"/>
            </w:tcBorders>
            <w:vAlign w:val="center"/>
          </w:tcPr>
          <w:p w:rsidR="00DF1474" w:rsidRPr="005B6F50" w:rsidRDefault="005B6F50" w:rsidP="005B6F50">
            <w:pPr>
              <w:jc w:val="center"/>
              <w:rPr>
                <w:color w:val="000000"/>
                <w:sz w:val="18"/>
                <w:szCs w:val="22"/>
              </w:rPr>
            </w:pPr>
            <w:r w:rsidRPr="005B6F50">
              <w:rPr>
                <w:color w:val="000000"/>
                <w:sz w:val="18"/>
                <w:szCs w:val="22"/>
              </w:rPr>
              <w:t>30 575 160,00</w:t>
            </w:r>
          </w:p>
        </w:tc>
      </w:tr>
      <w:tr w:rsidR="005B6F50" w:rsidRPr="00AC2250" w:rsidTr="00C20DEF">
        <w:trPr>
          <w:trHeight w:val="765"/>
        </w:trPr>
        <w:tc>
          <w:tcPr>
            <w:tcW w:w="417" w:type="dxa"/>
            <w:tcBorders>
              <w:top w:val="nil"/>
              <w:left w:val="single" w:sz="4" w:space="0" w:color="auto"/>
              <w:bottom w:val="single" w:sz="4" w:space="0" w:color="auto"/>
              <w:right w:val="single" w:sz="4" w:space="0" w:color="auto"/>
            </w:tcBorders>
            <w:vAlign w:val="center"/>
          </w:tcPr>
          <w:p w:rsidR="005B6F50" w:rsidRDefault="005B6F50" w:rsidP="005B6F50">
            <w:pPr>
              <w:jc w:val="right"/>
              <w:rPr>
                <w:color w:val="000000"/>
                <w:sz w:val="20"/>
                <w:lang w:val="en-US"/>
              </w:rPr>
            </w:pPr>
            <w:r>
              <w:rPr>
                <w:color w:val="000000"/>
                <w:sz w:val="20"/>
                <w:lang w:val="en-US"/>
              </w:rPr>
              <w:t>16</w:t>
            </w:r>
          </w:p>
        </w:tc>
        <w:tc>
          <w:tcPr>
            <w:tcW w:w="2307" w:type="dxa"/>
            <w:tcBorders>
              <w:top w:val="single" w:sz="4" w:space="0" w:color="auto"/>
              <w:left w:val="single" w:sz="4" w:space="0" w:color="auto"/>
              <w:bottom w:val="single" w:sz="4" w:space="0" w:color="auto"/>
              <w:right w:val="single" w:sz="4" w:space="0" w:color="auto"/>
            </w:tcBorders>
          </w:tcPr>
          <w:p w:rsidR="005B6F50" w:rsidRPr="00CB7E9F" w:rsidRDefault="005B6F50" w:rsidP="005B6F50">
            <w:pPr>
              <w:rPr>
                <w:sz w:val="18"/>
                <w:szCs w:val="18"/>
              </w:rPr>
            </w:pPr>
            <w:r w:rsidRPr="00DF1474">
              <w:rPr>
                <w:sz w:val="18"/>
                <w:szCs w:val="18"/>
              </w:rPr>
              <w:t>Наружный блок промышленной мультизональной VRF системы MDV-V56WDHN1(AtB)</w:t>
            </w:r>
          </w:p>
        </w:tc>
        <w:tc>
          <w:tcPr>
            <w:tcW w:w="548" w:type="dxa"/>
            <w:tcBorders>
              <w:top w:val="nil"/>
              <w:left w:val="nil"/>
              <w:bottom w:val="single" w:sz="4" w:space="0" w:color="auto"/>
              <w:right w:val="single" w:sz="4" w:space="0" w:color="auto"/>
            </w:tcBorders>
            <w:vAlign w:val="center"/>
          </w:tcPr>
          <w:p w:rsidR="005B6F50" w:rsidRPr="00CB7E9F" w:rsidRDefault="005B6F50" w:rsidP="005B6F50">
            <w:pPr>
              <w:jc w:val="center"/>
              <w:rPr>
                <w:color w:val="000000"/>
                <w:sz w:val="18"/>
                <w:szCs w:val="18"/>
              </w:rPr>
            </w:pPr>
            <w:r w:rsidRPr="00CB7E9F">
              <w:rPr>
                <w:color w:val="000000"/>
                <w:sz w:val="18"/>
                <w:szCs w:val="18"/>
              </w:rPr>
              <w:t>шт.</w:t>
            </w:r>
          </w:p>
        </w:tc>
        <w:tc>
          <w:tcPr>
            <w:tcW w:w="821" w:type="dxa"/>
            <w:tcBorders>
              <w:top w:val="nil"/>
              <w:left w:val="nil"/>
              <w:bottom w:val="single" w:sz="4" w:space="0" w:color="auto"/>
              <w:right w:val="single" w:sz="4" w:space="0" w:color="auto"/>
            </w:tcBorders>
            <w:vAlign w:val="center"/>
          </w:tcPr>
          <w:p w:rsidR="005B6F50" w:rsidRPr="00CB7E9F" w:rsidRDefault="005B6F50" w:rsidP="005B6F50">
            <w:pPr>
              <w:jc w:val="center"/>
              <w:rPr>
                <w:color w:val="000000"/>
                <w:sz w:val="18"/>
                <w:szCs w:val="18"/>
                <w:lang w:val="en-US"/>
              </w:rPr>
            </w:pPr>
            <w:r>
              <w:rPr>
                <w:color w:val="000000"/>
                <w:sz w:val="18"/>
                <w:szCs w:val="18"/>
                <w:lang w:val="en-US"/>
              </w:rPr>
              <w:t>3</w:t>
            </w:r>
          </w:p>
        </w:tc>
        <w:tc>
          <w:tcPr>
            <w:tcW w:w="1662" w:type="dxa"/>
            <w:tcBorders>
              <w:top w:val="nil"/>
              <w:left w:val="nil"/>
              <w:bottom w:val="single" w:sz="4" w:space="0" w:color="auto"/>
              <w:right w:val="single" w:sz="4" w:space="0" w:color="auto"/>
            </w:tcBorders>
            <w:vAlign w:val="center"/>
          </w:tcPr>
          <w:p w:rsidR="005B6F50" w:rsidRPr="00DF1474" w:rsidRDefault="005B6F50" w:rsidP="005B6F50">
            <w:pPr>
              <w:jc w:val="center"/>
              <w:rPr>
                <w:color w:val="000000"/>
                <w:sz w:val="18"/>
                <w:szCs w:val="18"/>
              </w:rPr>
            </w:pPr>
            <w:r w:rsidRPr="00DF1474">
              <w:rPr>
                <w:color w:val="000000"/>
                <w:sz w:val="18"/>
                <w:szCs w:val="18"/>
              </w:rPr>
              <w:t xml:space="preserve">           18 199 500,00 </w:t>
            </w:r>
          </w:p>
          <w:p w:rsidR="005B6F50" w:rsidRPr="00DF1474" w:rsidRDefault="005B6F50" w:rsidP="005B6F50">
            <w:pPr>
              <w:jc w:val="center"/>
              <w:rPr>
                <w:color w:val="000000"/>
                <w:sz w:val="18"/>
                <w:szCs w:val="18"/>
              </w:rPr>
            </w:pPr>
          </w:p>
        </w:tc>
        <w:tc>
          <w:tcPr>
            <w:tcW w:w="1759" w:type="dxa"/>
            <w:tcBorders>
              <w:top w:val="nil"/>
              <w:left w:val="nil"/>
              <w:bottom w:val="single" w:sz="4" w:space="0" w:color="auto"/>
              <w:right w:val="single" w:sz="4" w:space="0" w:color="auto"/>
            </w:tcBorders>
            <w:vAlign w:val="center"/>
          </w:tcPr>
          <w:p w:rsidR="005B6F50" w:rsidRPr="00DF1474" w:rsidRDefault="005B6F50" w:rsidP="005B6F50">
            <w:pPr>
              <w:jc w:val="center"/>
              <w:rPr>
                <w:color w:val="000000"/>
                <w:sz w:val="18"/>
                <w:szCs w:val="18"/>
              </w:rPr>
            </w:pPr>
            <w:r w:rsidRPr="00DF1474">
              <w:rPr>
                <w:color w:val="000000"/>
                <w:sz w:val="18"/>
                <w:szCs w:val="18"/>
              </w:rPr>
              <w:t xml:space="preserve">     54 598 500,00   </w:t>
            </w:r>
          </w:p>
        </w:tc>
        <w:tc>
          <w:tcPr>
            <w:tcW w:w="1559" w:type="dxa"/>
            <w:tcBorders>
              <w:top w:val="nil"/>
              <w:left w:val="nil"/>
              <w:bottom w:val="single" w:sz="4" w:space="0" w:color="auto"/>
              <w:right w:val="single" w:sz="4" w:space="0" w:color="auto"/>
            </w:tcBorders>
            <w:vAlign w:val="center"/>
          </w:tcPr>
          <w:p w:rsidR="005B6F50" w:rsidRPr="00DF1474" w:rsidRDefault="005B6F50" w:rsidP="005B6F50">
            <w:pPr>
              <w:jc w:val="center"/>
              <w:rPr>
                <w:color w:val="000000"/>
                <w:sz w:val="18"/>
                <w:szCs w:val="18"/>
              </w:rPr>
            </w:pPr>
            <w:r w:rsidRPr="00DF1474">
              <w:rPr>
                <w:color w:val="000000"/>
                <w:sz w:val="18"/>
                <w:szCs w:val="18"/>
              </w:rPr>
              <w:t xml:space="preserve">         6 551 820,00 </w:t>
            </w:r>
          </w:p>
        </w:tc>
        <w:tc>
          <w:tcPr>
            <w:tcW w:w="1701" w:type="dxa"/>
            <w:tcBorders>
              <w:top w:val="nil"/>
              <w:left w:val="nil"/>
              <w:bottom w:val="single" w:sz="4" w:space="0" w:color="auto"/>
              <w:right w:val="single" w:sz="4" w:space="0" w:color="auto"/>
            </w:tcBorders>
            <w:vAlign w:val="center"/>
          </w:tcPr>
          <w:p w:rsidR="005B6F50" w:rsidRPr="00DF1474" w:rsidRDefault="005B6F50" w:rsidP="005B6F50">
            <w:pPr>
              <w:jc w:val="center"/>
              <w:rPr>
                <w:color w:val="000000"/>
                <w:sz w:val="18"/>
                <w:szCs w:val="18"/>
              </w:rPr>
            </w:pPr>
            <w:r w:rsidRPr="00DF1474">
              <w:rPr>
                <w:color w:val="000000"/>
                <w:sz w:val="18"/>
                <w:szCs w:val="18"/>
              </w:rPr>
              <w:t xml:space="preserve">       61 150 320,00 </w:t>
            </w:r>
          </w:p>
        </w:tc>
      </w:tr>
      <w:tr w:rsidR="005B6F50" w:rsidRPr="00A16CD9" w:rsidTr="00C20DEF">
        <w:trPr>
          <w:trHeight w:val="418"/>
        </w:trPr>
        <w:tc>
          <w:tcPr>
            <w:tcW w:w="417" w:type="dxa"/>
            <w:tcBorders>
              <w:top w:val="single" w:sz="4" w:space="0" w:color="auto"/>
              <w:left w:val="single" w:sz="4" w:space="0" w:color="auto"/>
              <w:bottom w:val="single" w:sz="4" w:space="0" w:color="auto"/>
              <w:right w:val="single" w:sz="4" w:space="0" w:color="auto"/>
            </w:tcBorders>
            <w:vAlign w:val="center"/>
          </w:tcPr>
          <w:p w:rsidR="005B6F50" w:rsidRPr="00A16CD9" w:rsidRDefault="005B6F50" w:rsidP="005B6F50">
            <w:pPr>
              <w:jc w:val="right"/>
              <w:rPr>
                <w:b/>
                <w:bCs/>
                <w:color w:val="000000"/>
                <w:sz w:val="20"/>
              </w:rPr>
            </w:pPr>
          </w:p>
        </w:tc>
        <w:tc>
          <w:tcPr>
            <w:tcW w:w="2307" w:type="dxa"/>
            <w:tcBorders>
              <w:top w:val="single" w:sz="4" w:space="0" w:color="auto"/>
              <w:left w:val="nil"/>
              <w:bottom w:val="single" w:sz="4" w:space="0" w:color="auto"/>
              <w:right w:val="single" w:sz="4" w:space="0" w:color="auto"/>
            </w:tcBorders>
            <w:vAlign w:val="center"/>
          </w:tcPr>
          <w:p w:rsidR="005B6F50" w:rsidRPr="00CB7E9F" w:rsidRDefault="005B6F50" w:rsidP="005B6F50">
            <w:pPr>
              <w:rPr>
                <w:b/>
                <w:bCs/>
                <w:color w:val="000000"/>
                <w:sz w:val="18"/>
                <w:szCs w:val="18"/>
              </w:rPr>
            </w:pPr>
            <w:r w:rsidRPr="00CB7E9F">
              <w:rPr>
                <w:b/>
                <w:bCs/>
                <w:color w:val="000000"/>
                <w:sz w:val="18"/>
                <w:szCs w:val="18"/>
              </w:rPr>
              <w:t>Итого:</w:t>
            </w:r>
          </w:p>
        </w:tc>
        <w:tc>
          <w:tcPr>
            <w:tcW w:w="548" w:type="dxa"/>
            <w:tcBorders>
              <w:top w:val="single" w:sz="4" w:space="0" w:color="auto"/>
              <w:left w:val="nil"/>
              <w:bottom w:val="single" w:sz="4" w:space="0" w:color="auto"/>
              <w:right w:val="single" w:sz="4" w:space="0" w:color="auto"/>
            </w:tcBorders>
            <w:vAlign w:val="center"/>
          </w:tcPr>
          <w:p w:rsidR="005B6F50" w:rsidRPr="00CB7E9F" w:rsidRDefault="005B6F50" w:rsidP="005B6F50">
            <w:pPr>
              <w:jc w:val="center"/>
              <w:rPr>
                <w:b/>
                <w:bCs/>
                <w:color w:val="000000"/>
                <w:sz w:val="18"/>
                <w:szCs w:val="18"/>
              </w:rPr>
            </w:pPr>
          </w:p>
        </w:tc>
        <w:tc>
          <w:tcPr>
            <w:tcW w:w="821" w:type="dxa"/>
            <w:tcBorders>
              <w:top w:val="single" w:sz="4" w:space="0" w:color="auto"/>
              <w:left w:val="nil"/>
              <w:bottom w:val="single" w:sz="4" w:space="0" w:color="auto"/>
              <w:right w:val="single" w:sz="4" w:space="0" w:color="auto"/>
            </w:tcBorders>
            <w:vAlign w:val="center"/>
          </w:tcPr>
          <w:p w:rsidR="005B6F50" w:rsidRPr="00CB7E9F" w:rsidRDefault="005B6F50" w:rsidP="005B6F50">
            <w:pPr>
              <w:jc w:val="center"/>
              <w:rPr>
                <w:b/>
                <w:bCs/>
                <w:color w:val="000000"/>
                <w:sz w:val="18"/>
                <w:szCs w:val="18"/>
              </w:rPr>
            </w:pPr>
          </w:p>
        </w:tc>
        <w:tc>
          <w:tcPr>
            <w:tcW w:w="1662" w:type="dxa"/>
            <w:tcBorders>
              <w:top w:val="single" w:sz="4" w:space="0" w:color="auto"/>
              <w:left w:val="nil"/>
              <w:bottom w:val="single" w:sz="4" w:space="0" w:color="auto"/>
              <w:right w:val="single" w:sz="4" w:space="0" w:color="auto"/>
            </w:tcBorders>
            <w:vAlign w:val="center"/>
          </w:tcPr>
          <w:p w:rsidR="005B6F50" w:rsidRPr="00CB7E9F" w:rsidRDefault="005B6F50" w:rsidP="005B6F50">
            <w:pPr>
              <w:jc w:val="center"/>
              <w:rPr>
                <w:b/>
                <w:bCs/>
                <w:color w:val="000000"/>
                <w:sz w:val="18"/>
                <w:szCs w:val="18"/>
              </w:rPr>
            </w:pPr>
          </w:p>
        </w:tc>
        <w:tc>
          <w:tcPr>
            <w:tcW w:w="1759" w:type="dxa"/>
            <w:tcBorders>
              <w:top w:val="single" w:sz="4" w:space="0" w:color="auto"/>
              <w:left w:val="nil"/>
              <w:bottom w:val="single" w:sz="4" w:space="0" w:color="auto"/>
              <w:right w:val="single" w:sz="4" w:space="0" w:color="auto"/>
            </w:tcBorders>
            <w:vAlign w:val="center"/>
          </w:tcPr>
          <w:p w:rsidR="005B6F50" w:rsidRPr="00DF1474" w:rsidRDefault="005B6F50" w:rsidP="005B6F50">
            <w:pPr>
              <w:jc w:val="center"/>
              <w:rPr>
                <w:b/>
                <w:bCs/>
                <w:color w:val="000000"/>
                <w:sz w:val="18"/>
                <w:szCs w:val="22"/>
              </w:rPr>
            </w:pPr>
            <w:r w:rsidRPr="00DF1474">
              <w:rPr>
                <w:b/>
                <w:bCs/>
                <w:color w:val="000000"/>
                <w:sz w:val="18"/>
                <w:szCs w:val="22"/>
              </w:rPr>
              <w:t xml:space="preserve">  1 147 866 731,00 </w:t>
            </w:r>
          </w:p>
          <w:p w:rsidR="005B6F50" w:rsidRPr="00DF1474" w:rsidRDefault="005B6F50" w:rsidP="005B6F50">
            <w:pPr>
              <w:jc w:val="center"/>
              <w:rPr>
                <w:b/>
                <w:bCs/>
                <w:color w:val="000000"/>
                <w:sz w:val="18"/>
                <w:szCs w:val="22"/>
              </w:rPr>
            </w:pPr>
          </w:p>
        </w:tc>
        <w:tc>
          <w:tcPr>
            <w:tcW w:w="1559" w:type="dxa"/>
            <w:tcBorders>
              <w:top w:val="single" w:sz="4" w:space="0" w:color="auto"/>
              <w:left w:val="nil"/>
              <w:bottom w:val="single" w:sz="4" w:space="0" w:color="auto"/>
              <w:right w:val="single" w:sz="4" w:space="0" w:color="auto"/>
            </w:tcBorders>
            <w:vAlign w:val="center"/>
          </w:tcPr>
          <w:p w:rsidR="005B6F50" w:rsidRPr="00DF1474" w:rsidRDefault="005B6F50" w:rsidP="005B6F50">
            <w:pPr>
              <w:jc w:val="center"/>
              <w:rPr>
                <w:b/>
                <w:bCs/>
                <w:color w:val="000000"/>
                <w:sz w:val="18"/>
                <w:szCs w:val="22"/>
              </w:rPr>
            </w:pPr>
            <w:r w:rsidRPr="00DF1474">
              <w:rPr>
                <w:b/>
                <w:bCs/>
                <w:color w:val="000000"/>
                <w:sz w:val="18"/>
                <w:szCs w:val="22"/>
              </w:rPr>
              <w:t xml:space="preserve">     137 744 009,00 </w:t>
            </w:r>
          </w:p>
          <w:p w:rsidR="005B6F50" w:rsidRPr="00DF1474" w:rsidRDefault="005B6F50" w:rsidP="005B6F50">
            <w:pPr>
              <w:jc w:val="center"/>
              <w:rPr>
                <w:b/>
                <w:bCs/>
                <w:color w:val="000000"/>
                <w:sz w:val="18"/>
                <w:szCs w:val="22"/>
              </w:rPr>
            </w:pPr>
          </w:p>
        </w:tc>
        <w:tc>
          <w:tcPr>
            <w:tcW w:w="1701" w:type="dxa"/>
            <w:tcBorders>
              <w:top w:val="single" w:sz="4" w:space="0" w:color="auto"/>
              <w:left w:val="nil"/>
              <w:bottom w:val="single" w:sz="4" w:space="0" w:color="auto"/>
              <w:right w:val="single" w:sz="4" w:space="0" w:color="auto"/>
            </w:tcBorders>
            <w:vAlign w:val="center"/>
          </w:tcPr>
          <w:p w:rsidR="005B6F50" w:rsidRPr="00DF1474" w:rsidRDefault="005B6F50" w:rsidP="005B6F50">
            <w:pPr>
              <w:jc w:val="center"/>
              <w:rPr>
                <w:b/>
                <w:bCs/>
                <w:color w:val="000000"/>
                <w:sz w:val="18"/>
                <w:szCs w:val="22"/>
              </w:rPr>
            </w:pPr>
            <w:r w:rsidRPr="00DF1474">
              <w:rPr>
                <w:b/>
                <w:bCs/>
                <w:color w:val="000000"/>
                <w:sz w:val="18"/>
                <w:szCs w:val="22"/>
              </w:rPr>
              <w:t xml:space="preserve">  1 285 610 740,00 </w:t>
            </w:r>
          </w:p>
          <w:p w:rsidR="005B6F50" w:rsidRPr="00DF1474" w:rsidRDefault="005B6F50" w:rsidP="005B6F50">
            <w:pPr>
              <w:jc w:val="center"/>
              <w:rPr>
                <w:b/>
                <w:bCs/>
                <w:color w:val="000000"/>
                <w:sz w:val="18"/>
                <w:szCs w:val="22"/>
              </w:rPr>
            </w:pPr>
          </w:p>
        </w:tc>
      </w:tr>
    </w:tbl>
    <w:p w:rsidR="0010085E" w:rsidRDefault="0010085E" w:rsidP="003C56BD">
      <w:pPr>
        <w:pStyle w:val="a3"/>
        <w:ind w:firstLine="0"/>
        <w:jc w:val="center"/>
        <w:rPr>
          <w:b/>
        </w:rPr>
      </w:pPr>
    </w:p>
    <w:p w:rsidR="00AC2250" w:rsidRPr="00626790" w:rsidRDefault="00AC2250" w:rsidP="00626790">
      <w:pPr>
        <w:pStyle w:val="a3"/>
        <w:ind w:firstLine="0"/>
        <w:rPr>
          <w:sz w:val="18"/>
          <w:szCs w:val="18"/>
        </w:rPr>
      </w:pPr>
      <w:r w:rsidRPr="0097530C">
        <w:rPr>
          <w:b/>
          <w:bCs/>
          <w:sz w:val="18"/>
          <w:szCs w:val="18"/>
        </w:rPr>
        <w:t>Сроки и порядок оплаты</w:t>
      </w:r>
      <w:r>
        <w:rPr>
          <w:b/>
          <w:bCs/>
          <w:sz w:val="18"/>
          <w:szCs w:val="18"/>
        </w:rPr>
        <w:t xml:space="preserve">: </w:t>
      </w:r>
      <w:r w:rsidR="00626790" w:rsidRPr="00626790">
        <w:rPr>
          <w:sz w:val="18"/>
          <w:szCs w:val="18"/>
        </w:rPr>
        <w:t>100% предоплата в течение 5 (пяти) банковских дней с момента подписания настоящей спецификации</w:t>
      </w:r>
      <w:r w:rsidR="00602DC2">
        <w:rPr>
          <w:sz w:val="18"/>
          <w:szCs w:val="18"/>
          <w:lang w:val="ru-RU"/>
        </w:rPr>
        <w:t xml:space="preserve"> </w:t>
      </w:r>
      <w:r w:rsidR="00D637DD">
        <w:rPr>
          <w:lang w:val="ru-RU"/>
        </w:rPr>
        <w:t>н</w:t>
      </w:r>
      <w:r w:rsidR="00D637DD">
        <w:t>а отгруженный товар согласно Спецификации 1 к настоящему договору</w:t>
      </w:r>
      <w:r w:rsidR="00626790" w:rsidRPr="00626790">
        <w:rPr>
          <w:sz w:val="18"/>
          <w:szCs w:val="18"/>
        </w:rPr>
        <w:t>. При этом перечисление денежных средств ПОКУПАТЕЛЬ должен подтвердить документально (предоставить копии соответствующих платёжных документов). В случае непоступления денежных средств на расчётный счёт ПОСТАВЩИКА, указанный в настоящем договоре, по любым причинам ПОСТАВЩИК вправе расторгнуть настоящий договор в одностороннем порядке</w:t>
      </w:r>
      <w:r w:rsidRPr="00BB7042">
        <w:rPr>
          <w:sz w:val="18"/>
          <w:szCs w:val="18"/>
        </w:rPr>
        <w:t>.</w:t>
      </w:r>
    </w:p>
    <w:p w:rsidR="002722CC" w:rsidRPr="00626790" w:rsidRDefault="002722CC" w:rsidP="008877AE">
      <w:pPr>
        <w:pStyle w:val="a3"/>
        <w:ind w:firstLine="0"/>
        <w:rPr>
          <w:sz w:val="18"/>
          <w:szCs w:val="18"/>
        </w:rPr>
      </w:pPr>
    </w:p>
    <w:p w:rsidR="00AC2250" w:rsidRDefault="00AC2250" w:rsidP="008877AE">
      <w:pPr>
        <w:pStyle w:val="a3"/>
        <w:ind w:firstLine="0"/>
        <w:rPr>
          <w:sz w:val="18"/>
          <w:szCs w:val="18"/>
          <w:lang w:val="en-US"/>
        </w:rPr>
      </w:pPr>
      <w:r w:rsidRPr="0097530C">
        <w:rPr>
          <w:b/>
          <w:bCs/>
          <w:sz w:val="18"/>
          <w:szCs w:val="18"/>
        </w:rPr>
        <w:t>Базис (порядок) поставки</w:t>
      </w:r>
      <w:r>
        <w:rPr>
          <w:b/>
          <w:bCs/>
          <w:sz w:val="18"/>
          <w:szCs w:val="18"/>
        </w:rPr>
        <w:t>:</w:t>
      </w:r>
      <w:r w:rsidRPr="00AC2250">
        <w:rPr>
          <w:sz w:val="18"/>
          <w:szCs w:val="18"/>
        </w:rPr>
        <w:t xml:space="preserve"> </w:t>
      </w:r>
      <w:r w:rsidRPr="009E3883">
        <w:rPr>
          <w:sz w:val="18"/>
          <w:szCs w:val="18"/>
        </w:rPr>
        <w:t xml:space="preserve">Доставка по </w:t>
      </w:r>
      <w:r>
        <w:rPr>
          <w:sz w:val="18"/>
          <w:szCs w:val="18"/>
        </w:rPr>
        <w:t>г. Ташкент</w:t>
      </w:r>
    </w:p>
    <w:p w:rsidR="002722CC" w:rsidRPr="002722CC" w:rsidRDefault="002722CC" w:rsidP="008877AE">
      <w:pPr>
        <w:pStyle w:val="a3"/>
        <w:ind w:firstLine="0"/>
        <w:rPr>
          <w:b/>
          <w:bCs/>
          <w:sz w:val="18"/>
          <w:szCs w:val="18"/>
          <w:lang w:val="en-US"/>
        </w:rPr>
      </w:pPr>
    </w:p>
    <w:p w:rsidR="00AC2250" w:rsidRDefault="00AC2250" w:rsidP="008877AE">
      <w:pPr>
        <w:pStyle w:val="a3"/>
        <w:ind w:firstLine="0"/>
        <w:rPr>
          <w:b/>
          <w:bCs/>
          <w:sz w:val="18"/>
          <w:szCs w:val="18"/>
        </w:rPr>
      </w:pPr>
      <w:r w:rsidRPr="0097530C">
        <w:rPr>
          <w:b/>
          <w:bCs/>
          <w:sz w:val="18"/>
          <w:szCs w:val="18"/>
        </w:rPr>
        <w:t>Сроки поставки</w:t>
      </w:r>
      <w:r>
        <w:rPr>
          <w:b/>
          <w:bCs/>
          <w:sz w:val="18"/>
          <w:szCs w:val="18"/>
        </w:rPr>
        <w:t xml:space="preserve">: </w:t>
      </w:r>
      <w:r w:rsidRPr="009E3883">
        <w:rPr>
          <w:sz w:val="18"/>
          <w:szCs w:val="18"/>
        </w:rPr>
        <w:t xml:space="preserve">Поставка товаров осуществляется в течение </w:t>
      </w:r>
      <w:r w:rsidR="00737BE8">
        <w:rPr>
          <w:sz w:val="18"/>
          <w:szCs w:val="18"/>
          <w:lang w:val="ru-RU"/>
        </w:rPr>
        <w:t>5</w:t>
      </w:r>
      <w:r w:rsidRPr="009E3883">
        <w:rPr>
          <w:sz w:val="18"/>
          <w:szCs w:val="18"/>
        </w:rPr>
        <w:t xml:space="preserve"> (</w:t>
      </w:r>
      <w:r w:rsidR="00737BE8">
        <w:rPr>
          <w:sz w:val="18"/>
          <w:szCs w:val="18"/>
          <w:lang w:val="ru-RU"/>
        </w:rPr>
        <w:t>пяти</w:t>
      </w:r>
      <w:r w:rsidRPr="009E3883">
        <w:rPr>
          <w:sz w:val="18"/>
          <w:szCs w:val="18"/>
        </w:rPr>
        <w:t>) банковских дней с момента поступления денежных средств на расчётный счёт ПОСТАВЩИКА, указанный в настоящем договоре.</w:t>
      </w:r>
    </w:p>
    <w:p w:rsidR="00AC2250" w:rsidRDefault="00AC2250" w:rsidP="00AC2250">
      <w:pPr>
        <w:pStyle w:val="a3"/>
        <w:ind w:firstLine="0"/>
        <w:jc w:val="left"/>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6"/>
        <w:gridCol w:w="4956"/>
      </w:tblGrid>
      <w:tr w:rsidR="0095135A" w:rsidRPr="00255893">
        <w:trPr>
          <w:trHeight w:val="339"/>
        </w:trPr>
        <w:tc>
          <w:tcPr>
            <w:tcW w:w="5069" w:type="dxa"/>
            <w:vAlign w:val="center"/>
          </w:tcPr>
          <w:p w:rsidR="0095135A" w:rsidRDefault="0095135A" w:rsidP="0095135A">
            <w:pPr>
              <w:pStyle w:val="a3"/>
              <w:ind w:firstLine="0"/>
              <w:jc w:val="center"/>
              <w:rPr>
                <w:b/>
                <w:sz w:val="18"/>
                <w:szCs w:val="18"/>
                <w:lang w:val="ru-RU"/>
              </w:rPr>
            </w:pPr>
            <w:r>
              <w:rPr>
                <w:b/>
                <w:sz w:val="18"/>
                <w:szCs w:val="18"/>
                <w:lang w:val="ru-RU"/>
              </w:rPr>
              <w:t>ПОСТАВЩИК:</w:t>
            </w:r>
          </w:p>
          <w:p w:rsidR="0095135A" w:rsidRDefault="0095135A" w:rsidP="0095135A">
            <w:pPr>
              <w:pStyle w:val="a3"/>
              <w:ind w:firstLine="0"/>
              <w:jc w:val="center"/>
              <w:rPr>
                <w:b/>
                <w:sz w:val="18"/>
                <w:szCs w:val="18"/>
                <w:lang w:val="ru-RU"/>
              </w:rPr>
            </w:pPr>
            <w:r>
              <w:rPr>
                <w:b/>
                <w:sz w:val="18"/>
                <w:szCs w:val="18"/>
                <w:lang w:val="ru-RU"/>
              </w:rPr>
              <w:t>ООО «UMBT»</w:t>
            </w:r>
          </w:p>
        </w:tc>
        <w:tc>
          <w:tcPr>
            <w:tcW w:w="5069" w:type="dxa"/>
            <w:vAlign w:val="center"/>
          </w:tcPr>
          <w:p w:rsidR="0095135A" w:rsidRDefault="0095135A" w:rsidP="0095135A">
            <w:pPr>
              <w:pStyle w:val="a3"/>
              <w:ind w:firstLine="0"/>
              <w:jc w:val="center"/>
              <w:rPr>
                <w:b/>
                <w:sz w:val="18"/>
                <w:szCs w:val="18"/>
                <w:lang w:val="ru-RU"/>
              </w:rPr>
            </w:pPr>
            <w:r>
              <w:rPr>
                <w:b/>
                <w:sz w:val="18"/>
                <w:szCs w:val="18"/>
                <w:lang w:val="ru-RU"/>
              </w:rPr>
              <w:t>ПОКУПАТЕЛЬ:</w:t>
            </w:r>
          </w:p>
          <w:p w:rsidR="0095135A" w:rsidRPr="00255893" w:rsidRDefault="00C9172E" w:rsidP="0095135A">
            <w:pPr>
              <w:pStyle w:val="a3"/>
              <w:ind w:firstLine="0"/>
              <w:jc w:val="center"/>
              <w:rPr>
                <w:b/>
                <w:sz w:val="18"/>
                <w:szCs w:val="18"/>
                <w:lang w:val="en-US"/>
              </w:rPr>
            </w:pPr>
            <w:r>
              <w:rPr>
                <w:b/>
                <w:sz w:val="18"/>
                <w:szCs w:val="18"/>
                <w:lang w:val="ru-RU"/>
              </w:rPr>
              <w:t>ООО</w:t>
            </w:r>
            <w:r w:rsidRPr="00D91134">
              <w:rPr>
                <w:b/>
                <w:sz w:val="18"/>
                <w:szCs w:val="18"/>
                <w:lang w:val="en-US"/>
              </w:rPr>
              <w:t xml:space="preserve"> </w:t>
            </w:r>
            <w:r w:rsidRPr="00746AF2">
              <w:rPr>
                <w:b/>
                <w:sz w:val="18"/>
                <w:szCs w:val="18"/>
                <w:lang w:val="en-US"/>
              </w:rPr>
              <w:t>«</w:t>
            </w:r>
            <w:r w:rsidR="00A91BDA" w:rsidRPr="00DB106A">
              <w:rPr>
                <w:b/>
                <w:sz w:val="18"/>
                <w:szCs w:val="18"/>
                <w:lang w:val="en-US"/>
              </w:rPr>
              <w:t>KOGON YO`L TA`MIR QURILISH</w:t>
            </w:r>
            <w:r w:rsidRPr="00746AF2">
              <w:rPr>
                <w:b/>
                <w:sz w:val="18"/>
                <w:szCs w:val="18"/>
                <w:lang w:val="en-US"/>
              </w:rPr>
              <w:t>»</w:t>
            </w:r>
          </w:p>
        </w:tc>
      </w:tr>
      <w:tr w:rsidR="0095135A" w:rsidTr="00172CDA">
        <w:trPr>
          <w:trHeight w:val="1226"/>
        </w:trPr>
        <w:tc>
          <w:tcPr>
            <w:tcW w:w="5069" w:type="dxa"/>
            <w:vAlign w:val="bottom"/>
          </w:tcPr>
          <w:p w:rsidR="0095135A" w:rsidRDefault="0095135A" w:rsidP="0095135A">
            <w:pPr>
              <w:pStyle w:val="a3"/>
              <w:ind w:firstLine="0"/>
              <w:jc w:val="left"/>
              <w:rPr>
                <w:b/>
                <w:sz w:val="18"/>
                <w:szCs w:val="18"/>
                <w:lang w:val="ru-RU"/>
              </w:rPr>
            </w:pPr>
            <w:r>
              <w:rPr>
                <w:b/>
                <w:sz w:val="18"/>
                <w:szCs w:val="18"/>
                <w:lang w:val="ru-RU"/>
              </w:rPr>
              <w:t>______________________________ Абдурахимов М. М.</w:t>
            </w:r>
          </w:p>
          <w:p w:rsidR="0095135A" w:rsidRDefault="0095135A" w:rsidP="0095135A">
            <w:pPr>
              <w:pStyle w:val="a3"/>
              <w:ind w:firstLine="0"/>
              <w:rPr>
                <w:b/>
                <w:sz w:val="18"/>
                <w:szCs w:val="18"/>
                <w:lang w:val="ru-RU"/>
              </w:rPr>
            </w:pPr>
            <w:r>
              <w:rPr>
                <w:b/>
                <w:sz w:val="18"/>
                <w:szCs w:val="18"/>
                <w:lang w:val="ru-RU"/>
              </w:rPr>
              <w:t xml:space="preserve"> (подпись и печать)</w:t>
            </w:r>
          </w:p>
        </w:tc>
        <w:tc>
          <w:tcPr>
            <w:tcW w:w="5069" w:type="dxa"/>
            <w:vAlign w:val="bottom"/>
          </w:tcPr>
          <w:p w:rsidR="009E5334" w:rsidRDefault="009E5334" w:rsidP="009E5334">
            <w:pPr>
              <w:pStyle w:val="a3"/>
              <w:ind w:firstLine="0"/>
              <w:rPr>
                <w:b/>
                <w:bCs/>
                <w:sz w:val="18"/>
                <w:szCs w:val="18"/>
                <w:lang w:val="ru-RU"/>
              </w:rPr>
            </w:pPr>
            <w:r>
              <w:rPr>
                <w:b/>
                <w:bCs/>
                <w:sz w:val="18"/>
                <w:szCs w:val="18"/>
                <w:lang w:val="ru-RU"/>
              </w:rPr>
              <w:t xml:space="preserve">______________________________   </w:t>
            </w:r>
            <w:r w:rsidR="00602DC2">
              <w:rPr>
                <w:b/>
                <w:bCs/>
                <w:sz w:val="18"/>
                <w:szCs w:val="18"/>
                <w:lang w:val="ru-RU"/>
              </w:rPr>
              <w:t>Жонимбоев З. А</w:t>
            </w:r>
            <w:r w:rsidR="007F5627">
              <w:rPr>
                <w:b/>
                <w:bCs/>
                <w:sz w:val="18"/>
                <w:szCs w:val="18"/>
                <w:lang w:val="ru-RU"/>
              </w:rPr>
              <w:t>.</w:t>
            </w:r>
          </w:p>
          <w:p w:rsidR="0095135A" w:rsidRDefault="009E5334" w:rsidP="009E5334">
            <w:pPr>
              <w:pStyle w:val="a3"/>
              <w:ind w:firstLine="0"/>
              <w:rPr>
                <w:b/>
                <w:sz w:val="18"/>
                <w:szCs w:val="18"/>
                <w:lang w:val="ru-RU"/>
              </w:rPr>
            </w:pPr>
            <w:r>
              <w:rPr>
                <w:b/>
                <w:bCs/>
                <w:sz w:val="18"/>
                <w:szCs w:val="18"/>
                <w:lang w:val="ru-RU"/>
              </w:rPr>
              <w:t xml:space="preserve">                (подпись и печать)</w:t>
            </w:r>
          </w:p>
        </w:tc>
      </w:tr>
    </w:tbl>
    <w:p w:rsidR="00AC2250" w:rsidRPr="00BF5885" w:rsidRDefault="00AC2250" w:rsidP="00AC2250">
      <w:pPr>
        <w:pStyle w:val="a3"/>
        <w:ind w:firstLine="0"/>
        <w:jc w:val="left"/>
        <w:rPr>
          <w:b/>
        </w:rPr>
      </w:pPr>
    </w:p>
    <w:sectPr w:rsidR="00AC2250" w:rsidRPr="00BF5885" w:rsidSect="008B5CBA">
      <w:footerReference w:type="even" r:id="rId9"/>
      <w:footerReference w:type="default" r:id="rId10"/>
      <w:pgSz w:w="11906" w:h="16838"/>
      <w:pgMar w:top="567" w:right="849" w:bottom="851" w:left="1134" w:header="720" w:footer="720" w:gutter="0"/>
      <w:cols w:space="720" w:equalWidth="0">
        <w:col w:w="992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23ECF" w:rsidRDefault="00623ECF">
      <w:r>
        <w:separator/>
      </w:r>
    </w:p>
  </w:endnote>
  <w:endnote w:type="continuationSeparator" w:id="0">
    <w:p w:rsidR="00623ECF" w:rsidRDefault="00623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06F5" w:rsidRDefault="002B06F5">
    <w:pPr>
      <w:pStyle w:val="a7"/>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Pr>
        <w:rStyle w:val="a8"/>
        <w:noProof/>
      </w:rPr>
      <w:t>1</w:t>
    </w:r>
    <w:r>
      <w:rPr>
        <w:rStyle w:val="a8"/>
      </w:rPr>
      <w:fldChar w:fldCharType="end"/>
    </w:r>
  </w:p>
  <w:p w:rsidR="002B06F5" w:rsidRDefault="002B06F5">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06F5" w:rsidRDefault="002B06F5">
    <w:pPr>
      <w:pStyle w:val="a7"/>
      <w:framePr w:wrap="around" w:vAnchor="text" w:hAnchor="margin" w:xAlign="right" w:y="1"/>
      <w:rPr>
        <w:rStyle w:val="a8"/>
      </w:rPr>
    </w:pPr>
    <w:r>
      <w:rPr>
        <w:rStyle w:val="a8"/>
      </w:rPr>
      <w:fldChar w:fldCharType="begin"/>
    </w:r>
    <w:r>
      <w:rPr>
        <w:rStyle w:val="a8"/>
      </w:rPr>
      <w:instrText xml:space="preserve">PAGE  </w:instrText>
    </w:r>
    <w:r>
      <w:rPr>
        <w:rStyle w:val="a8"/>
      </w:rPr>
      <w:fldChar w:fldCharType="separate"/>
    </w:r>
    <w:r w:rsidR="00381404">
      <w:rPr>
        <w:rStyle w:val="a8"/>
        <w:noProof/>
      </w:rPr>
      <w:t>3</w:t>
    </w:r>
    <w:r>
      <w:rPr>
        <w:rStyle w:val="a8"/>
      </w:rPr>
      <w:fldChar w:fldCharType="end"/>
    </w:r>
  </w:p>
  <w:p w:rsidR="002B06F5" w:rsidRDefault="002B06F5">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23ECF" w:rsidRDefault="00623ECF">
      <w:r>
        <w:separator/>
      </w:r>
    </w:p>
  </w:footnote>
  <w:footnote w:type="continuationSeparator" w:id="0">
    <w:p w:rsidR="00623ECF" w:rsidRDefault="00623E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E4F09"/>
    <w:multiLevelType w:val="multilevel"/>
    <w:tmpl w:val="4022AC18"/>
    <w:lvl w:ilvl="0">
      <w:start w:val="1"/>
      <w:numFmt w:val="decimal"/>
      <w:lvlText w:val=""/>
      <w:lvlJc w:val="left"/>
      <w:pPr>
        <w:tabs>
          <w:tab w:val="num" w:pos="360"/>
        </w:tabs>
        <w:ind w:left="360" w:hanging="360"/>
      </w:pPr>
      <w:rPr>
        <w:rFonts w:hint="default"/>
      </w:rPr>
    </w:lvl>
    <w:lvl w:ilvl="1">
      <w:start w:val="2"/>
      <w:numFmt w:val="decimal"/>
      <w:isLgl/>
      <w:lvlText w:val="%1.%2."/>
      <w:lvlJc w:val="left"/>
      <w:pPr>
        <w:tabs>
          <w:tab w:val="num" w:pos="927"/>
        </w:tabs>
        <w:ind w:left="927" w:hanging="360"/>
      </w:pPr>
      <w:rPr>
        <w:rFonts w:hint="default"/>
      </w:rPr>
    </w:lvl>
    <w:lvl w:ilvl="2">
      <w:start w:val="1"/>
      <w:numFmt w:val="decimal"/>
      <w:isLgl/>
      <w:lvlText w:val="%1.%2.%3."/>
      <w:lvlJc w:val="left"/>
      <w:pPr>
        <w:tabs>
          <w:tab w:val="num" w:pos="1854"/>
        </w:tabs>
        <w:ind w:left="1854" w:hanging="720"/>
      </w:pPr>
      <w:rPr>
        <w:rFonts w:hint="default"/>
      </w:rPr>
    </w:lvl>
    <w:lvl w:ilvl="3">
      <w:start w:val="1"/>
      <w:numFmt w:val="decimal"/>
      <w:isLgl/>
      <w:lvlText w:val="%1.%2.%3.%4."/>
      <w:lvlJc w:val="left"/>
      <w:pPr>
        <w:tabs>
          <w:tab w:val="num" w:pos="2421"/>
        </w:tabs>
        <w:ind w:left="2421" w:hanging="720"/>
      </w:pPr>
      <w:rPr>
        <w:rFonts w:hint="default"/>
      </w:rPr>
    </w:lvl>
    <w:lvl w:ilvl="4">
      <w:start w:val="1"/>
      <w:numFmt w:val="decimal"/>
      <w:isLgl/>
      <w:lvlText w:val="%1.%2.%3.%4.%5."/>
      <w:lvlJc w:val="left"/>
      <w:pPr>
        <w:tabs>
          <w:tab w:val="num" w:pos="3348"/>
        </w:tabs>
        <w:ind w:left="3348" w:hanging="1080"/>
      </w:pPr>
      <w:rPr>
        <w:rFonts w:hint="default"/>
      </w:rPr>
    </w:lvl>
    <w:lvl w:ilvl="5">
      <w:start w:val="1"/>
      <w:numFmt w:val="decimal"/>
      <w:isLgl/>
      <w:lvlText w:val="%1.%2.%3.%4.%5.%6."/>
      <w:lvlJc w:val="left"/>
      <w:pPr>
        <w:tabs>
          <w:tab w:val="num" w:pos="3915"/>
        </w:tabs>
        <w:ind w:left="3915" w:hanging="1080"/>
      </w:pPr>
      <w:rPr>
        <w:rFonts w:hint="default"/>
      </w:rPr>
    </w:lvl>
    <w:lvl w:ilvl="6">
      <w:start w:val="1"/>
      <w:numFmt w:val="decimal"/>
      <w:isLgl/>
      <w:lvlText w:val="%1.%2.%3.%4.%5.%6.%7."/>
      <w:lvlJc w:val="left"/>
      <w:pPr>
        <w:tabs>
          <w:tab w:val="num" w:pos="4482"/>
        </w:tabs>
        <w:ind w:left="4482" w:hanging="1080"/>
      </w:pPr>
      <w:rPr>
        <w:rFonts w:hint="default"/>
      </w:rPr>
    </w:lvl>
    <w:lvl w:ilvl="7">
      <w:start w:val="1"/>
      <w:numFmt w:val="decimal"/>
      <w:isLgl/>
      <w:lvlText w:val="%1.%2.%3.%4.%5.%6.%7.%8."/>
      <w:lvlJc w:val="left"/>
      <w:pPr>
        <w:tabs>
          <w:tab w:val="num" w:pos="5409"/>
        </w:tabs>
        <w:ind w:left="5409" w:hanging="1440"/>
      </w:pPr>
      <w:rPr>
        <w:rFonts w:hint="default"/>
      </w:rPr>
    </w:lvl>
    <w:lvl w:ilvl="8">
      <w:start w:val="1"/>
      <w:numFmt w:val="decimal"/>
      <w:isLgl/>
      <w:lvlText w:val="%1.%2.%3.%4.%5.%6.%7.%8.%9."/>
      <w:lvlJc w:val="left"/>
      <w:pPr>
        <w:tabs>
          <w:tab w:val="num" w:pos="5976"/>
        </w:tabs>
        <w:ind w:left="5976" w:hanging="1440"/>
      </w:pPr>
      <w:rPr>
        <w:rFonts w:hint="default"/>
      </w:rPr>
    </w:lvl>
  </w:abstractNum>
  <w:abstractNum w:abstractNumId="1" w15:restartNumberingAfterBreak="0">
    <w:nsid w:val="31E55516"/>
    <w:multiLevelType w:val="singleLevel"/>
    <w:tmpl w:val="D2F6C42C"/>
    <w:lvl w:ilvl="0">
      <w:start w:val="1"/>
      <w:numFmt w:val="decimal"/>
      <w:lvlText w:val="%1)"/>
      <w:lvlJc w:val="left"/>
      <w:pPr>
        <w:tabs>
          <w:tab w:val="num" w:pos="927"/>
        </w:tabs>
        <w:ind w:left="927" w:hanging="360"/>
      </w:pPr>
      <w:rPr>
        <w:rFonts w:hint="default"/>
      </w:rPr>
    </w:lvl>
  </w:abstractNum>
  <w:abstractNum w:abstractNumId="2" w15:restartNumberingAfterBreak="0">
    <w:nsid w:val="33544897"/>
    <w:multiLevelType w:val="singleLevel"/>
    <w:tmpl w:val="1F80F2F6"/>
    <w:lvl w:ilvl="0">
      <w:start w:val="1"/>
      <w:numFmt w:val="decimal"/>
      <w:lvlText w:val="%1)"/>
      <w:lvlJc w:val="left"/>
      <w:pPr>
        <w:tabs>
          <w:tab w:val="num" w:pos="927"/>
        </w:tabs>
        <w:ind w:left="927" w:hanging="360"/>
      </w:pPr>
      <w:rPr>
        <w:rFonts w:hint="default"/>
      </w:rPr>
    </w:lvl>
  </w:abstractNum>
  <w:num w:numId="1" w16cid:durableId="1748724674">
    <w:abstractNumId w:val="0"/>
  </w:num>
  <w:num w:numId="2" w16cid:durableId="1220558939">
    <w:abstractNumId w:val="2"/>
  </w:num>
  <w:num w:numId="3" w16cid:durableId="8168048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227"/>
    <w:rsid w:val="00000263"/>
    <w:rsid w:val="0000068B"/>
    <w:rsid w:val="00001BBE"/>
    <w:rsid w:val="00002031"/>
    <w:rsid w:val="0000328F"/>
    <w:rsid w:val="00005BF2"/>
    <w:rsid w:val="00005E9A"/>
    <w:rsid w:val="00005FA1"/>
    <w:rsid w:val="0000644C"/>
    <w:rsid w:val="00013237"/>
    <w:rsid w:val="00014614"/>
    <w:rsid w:val="00014E83"/>
    <w:rsid w:val="00014EC5"/>
    <w:rsid w:val="00016189"/>
    <w:rsid w:val="00016384"/>
    <w:rsid w:val="00016BA0"/>
    <w:rsid w:val="0001780C"/>
    <w:rsid w:val="000229AE"/>
    <w:rsid w:val="00023806"/>
    <w:rsid w:val="0002552F"/>
    <w:rsid w:val="00027C2E"/>
    <w:rsid w:val="00030F22"/>
    <w:rsid w:val="000316ED"/>
    <w:rsid w:val="0003640B"/>
    <w:rsid w:val="0003646C"/>
    <w:rsid w:val="00036509"/>
    <w:rsid w:val="00042122"/>
    <w:rsid w:val="00043236"/>
    <w:rsid w:val="000470DB"/>
    <w:rsid w:val="000515D9"/>
    <w:rsid w:val="00052B3F"/>
    <w:rsid w:val="000530BF"/>
    <w:rsid w:val="000601C0"/>
    <w:rsid w:val="00060416"/>
    <w:rsid w:val="0006089B"/>
    <w:rsid w:val="00060B2C"/>
    <w:rsid w:val="00060DBB"/>
    <w:rsid w:val="0006260F"/>
    <w:rsid w:val="00062892"/>
    <w:rsid w:val="000638CA"/>
    <w:rsid w:val="00064B87"/>
    <w:rsid w:val="00065411"/>
    <w:rsid w:val="00065650"/>
    <w:rsid w:val="000656F0"/>
    <w:rsid w:val="000658BB"/>
    <w:rsid w:val="00067863"/>
    <w:rsid w:val="00070692"/>
    <w:rsid w:val="000707C9"/>
    <w:rsid w:val="0007091B"/>
    <w:rsid w:val="000714A6"/>
    <w:rsid w:val="00072B75"/>
    <w:rsid w:val="0007328B"/>
    <w:rsid w:val="00073720"/>
    <w:rsid w:val="00074806"/>
    <w:rsid w:val="00074B33"/>
    <w:rsid w:val="00076433"/>
    <w:rsid w:val="00077591"/>
    <w:rsid w:val="00077F29"/>
    <w:rsid w:val="00080D81"/>
    <w:rsid w:val="00080ED0"/>
    <w:rsid w:val="00081C8C"/>
    <w:rsid w:val="0008450B"/>
    <w:rsid w:val="00087330"/>
    <w:rsid w:val="00091312"/>
    <w:rsid w:val="00091967"/>
    <w:rsid w:val="00092401"/>
    <w:rsid w:val="00092A3B"/>
    <w:rsid w:val="0009523F"/>
    <w:rsid w:val="00096475"/>
    <w:rsid w:val="0009687E"/>
    <w:rsid w:val="000A10AD"/>
    <w:rsid w:val="000A1D63"/>
    <w:rsid w:val="000A1E2D"/>
    <w:rsid w:val="000A4C5B"/>
    <w:rsid w:val="000A5876"/>
    <w:rsid w:val="000A7900"/>
    <w:rsid w:val="000B14AA"/>
    <w:rsid w:val="000B1B11"/>
    <w:rsid w:val="000B1C58"/>
    <w:rsid w:val="000B2051"/>
    <w:rsid w:val="000B3C4F"/>
    <w:rsid w:val="000B53BA"/>
    <w:rsid w:val="000B650B"/>
    <w:rsid w:val="000B6B32"/>
    <w:rsid w:val="000B71CF"/>
    <w:rsid w:val="000C118A"/>
    <w:rsid w:val="000C2C7D"/>
    <w:rsid w:val="000C384F"/>
    <w:rsid w:val="000C3C5C"/>
    <w:rsid w:val="000C49E8"/>
    <w:rsid w:val="000C56FB"/>
    <w:rsid w:val="000C59B0"/>
    <w:rsid w:val="000C7055"/>
    <w:rsid w:val="000C78C0"/>
    <w:rsid w:val="000C790B"/>
    <w:rsid w:val="000D1F6C"/>
    <w:rsid w:val="000D4DE4"/>
    <w:rsid w:val="000D56A1"/>
    <w:rsid w:val="000D6524"/>
    <w:rsid w:val="000D7500"/>
    <w:rsid w:val="000D7B9D"/>
    <w:rsid w:val="000D7D6A"/>
    <w:rsid w:val="000E0789"/>
    <w:rsid w:val="000E3E62"/>
    <w:rsid w:val="000E687E"/>
    <w:rsid w:val="000E6AA2"/>
    <w:rsid w:val="000E73D4"/>
    <w:rsid w:val="000F0C0E"/>
    <w:rsid w:val="000F284B"/>
    <w:rsid w:val="000F48D7"/>
    <w:rsid w:val="000F48F0"/>
    <w:rsid w:val="000F5402"/>
    <w:rsid w:val="000F5C15"/>
    <w:rsid w:val="000F6B15"/>
    <w:rsid w:val="000F6E75"/>
    <w:rsid w:val="001001B4"/>
    <w:rsid w:val="0010085E"/>
    <w:rsid w:val="0010128B"/>
    <w:rsid w:val="0010146B"/>
    <w:rsid w:val="00101A11"/>
    <w:rsid w:val="001020D2"/>
    <w:rsid w:val="00102375"/>
    <w:rsid w:val="001033D8"/>
    <w:rsid w:val="001048E8"/>
    <w:rsid w:val="00104F21"/>
    <w:rsid w:val="00105025"/>
    <w:rsid w:val="001053A0"/>
    <w:rsid w:val="001062AD"/>
    <w:rsid w:val="0010685D"/>
    <w:rsid w:val="001117AC"/>
    <w:rsid w:val="00111A90"/>
    <w:rsid w:val="00111F0F"/>
    <w:rsid w:val="001125F4"/>
    <w:rsid w:val="00114E89"/>
    <w:rsid w:val="001159FF"/>
    <w:rsid w:val="00117AA5"/>
    <w:rsid w:val="001210B0"/>
    <w:rsid w:val="00121613"/>
    <w:rsid w:val="001216D1"/>
    <w:rsid w:val="00122A84"/>
    <w:rsid w:val="001230EC"/>
    <w:rsid w:val="0012390A"/>
    <w:rsid w:val="00124D52"/>
    <w:rsid w:val="00126387"/>
    <w:rsid w:val="00126D3E"/>
    <w:rsid w:val="00127BA7"/>
    <w:rsid w:val="00127BC4"/>
    <w:rsid w:val="001307F7"/>
    <w:rsid w:val="00131206"/>
    <w:rsid w:val="001312E3"/>
    <w:rsid w:val="0013137A"/>
    <w:rsid w:val="00131F10"/>
    <w:rsid w:val="00132AD9"/>
    <w:rsid w:val="0013480F"/>
    <w:rsid w:val="00134810"/>
    <w:rsid w:val="001353A6"/>
    <w:rsid w:val="00137471"/>
    <w:rsid w:val="001377DB"/>
    <w:rsid w:val="001378EB"/>
    <w:rsid w:val="001419C0"/>
    <w:rsid w:val="00141CBF"/>
    <w:rsid w:val="0014211B"/>
    <w:rsid w:val="00142258"/>
    <w:rsid w:val="00143371"/>
    <w:rsid w:val="00144119"/>
    <w:rsid w:val="00144F68"/>
    <w:rsid w:val="00146AAA"/>
    <w:rsid w:val="001514E9"/>
    <w:rsid w:val="00152B95"/>
    <w:rsid w:val="001537DE"/>
    <w:rsid w:val="00155825"/>
    <w:rsid w:val="001558B5"/>
    <w:rsid w:val="00156519"/>
    <w:rsid w:val="001575A3"/>
    <w:rsid w:val="00163ED2"/>
    <w:rsid w:val="00166AA1"/>
    <w:rsid w:val="0016703B"/>
    <w:rsid w:val="001676A6"/>
    <w:rsid w:val="001677D8"/>
    <w:rsid w:val="00170C99"/>
    <w:rsid w:val="001710FD"/>
    <w:rsid w:val="001715F6"/>
    <w:rsid w:val="00172CDA"/>
    <w:rsid w:val="00173EE0"/>
    <w:rsid w:val="00175227"/>
    <w:rsid w:val="00176837"/>
    <w:rsid w:val="001770C3"/>
    <w:rsid w:val="001772C9"/>
    <w:rsid w:val="00177984"/>
    <w:rsid w:val="00180E36"/>
    <w:rsid w:val="00180ECB"/>
    <w:rsid w:val="00182B28"/>
    <w:rsid w:val="00183FF1"/>
    <w:rsid w:val="001861F8"/>
    <w:rsid w:val="0018710B"/>
    <w:rsid w:val="0019543D"/>
    <w:rsid w:val="0019789C"/>
    <w:rsid w:val="00197E1B"/>
    <w:rsid w:val="00197E79"/>
    <w:rsid w:val="001A20DD"/>
    <w:rsid w:val="001A2DEB"/>
    <w:rsid w:val="001A2FFA"/>
    <w:rsid w:val="001A4210"/>
    <w:rsid w:val="001A46FE"/>
    <w:rsid w:val="001A5089"/>
    <w:rsid w:val="001A519A"/>
    <w:rsid w:val="001A5D57"/>
    <w:rsid w:val="001A7A83"/>
    <w:rsid w:val="001B1C49"/>
    <w:rsid w:val="001B2526"/>
    <w:rsid w:val="001B2533"/>
    <w:rsid w:val="001B30BE"/>
    <w:rsid w:val="001B3710"/>
    <w:rsid w:val="001B3F32"/>
    <w:rsid w:val="001B6329"/>
    <w:rsid w:val="001B680C"/>
    <w:rsid w:val="001B6DCB"/>
    <w:rsid w:val="001B7D8C"/>
    <w:rsid w:val="001C1468"/>
    <w:rsid w:val="001C2715"/>
    <w:rsid w:val="001C2BB0"/>
    <w:rsid w:val="001C349A"/>
    <w:rsid w:val="001C3672"/>
    <w:rsid w:val="001C3B01"/>
    <w:rsid w:val="001C4447"/>
    <w:rsid w:val="001C5655"/>
    <w:rsid w:val="001C72DE"/>
    <w:rsid w:val="001C74D7"/>
    <w:rsid w:val="001C75C7"/>
    <w:rsid w:val="001D01D9"/>
    <w:rsid w:val="001D068F"/>
    <w:rsid w:val="001D1A72"/>
    <w:rsid w:val="001D2672"/>
    <w:rsid w:val="001D3069"/>
    <w:rsid w:val="001D3442"/>
    <w:rsid w:val="001D3756"/>
    <w:rsid w:val="001E3224"/>
    <w:rsid w:val="001E4589"/>
    <w:rsid w:val="001E7287"/>
    <w:rsid w:val="001E7490"/>
    <w:rsid w:val="001E7BF5"/>
    <w:rsid w:val="001F2659"/>
    <w:rsid w:val="001F287A"/>
    <w:rsid w:val="001F5531"/>
    <w:rsid w:val="00200A99"/>
    <w:rsid w:val="00204700"/>
    <w:rsid w:val="00206AE3"/>
    <w:rsid w:val="0020708D"/>
    <w:rsid w:val="0021141E"/>
    <w:rsid w:val="00211F59"/>
    <w:rsid w:val="00212210"/>
    <w:rsid w:val="00213D7F"/>
    <w:rsid w:val="00214532"/>
    <w:rsid w:val="0021471F"/>
    <w:rsid w:val="002156D3"/>
    <w:rsid w:val="00215D1B"/>
    <w:rsid w:val="00216B0A"/>
    <w:rsid w:val="00216FD5"/>
    <w:rsid w:val="00217C37"/>
    <w:rsid w:val="00220409"/>
    <w:rsid w:val="0022130D"/>
    <w:rsid w:val="00221389"/>
    <w:rsid w:val="0022311E"/>
    <w:rsid w:val="00223240"/>
    <w:rsid w:val="002248C9"/>
    <w:rsid w:val="00226193"/>
    <w:rsid w:val="00226804"/>
    <w:rsid w:val="002278EA"/>
    <w:rsid w:val="00231260"/>
    <w:rsid w:val="00231C5C"/>
    <w:rsid w:val="002335BA"/>
    <w:rsid w:val="0023393F"/>
    <w:rsid w:val="00234783"/>
    <w:rsid w:val="002347BF"/>
    <w:rsid w:val="00234889"/>
    <w:rsid w:val="0023631C"/>
    <w:rsid w:val="002363A2"/>
    <w:rsid w:val="00236C15"/>
    <w:rsid w:val="00237A4A"/>
    <w:rsid w:val="00240121"/>
    <w:rsid w:val="00240575"/>
    <w:rsid w:val="00241E2E"/>
    <w:rsid w:val="00241E57"/>
    <w:rsid w:val="00242B62"/>
    <w:rsid w:val="00244045"/>
    <w:rsid w:val="00245484"/>
    <w:rsid w:val="00246DB4"/>
    <w:rsid w:val="00251033"/>
    <w:rsid w:val="00251557"/>
    <w:rsid w:val="0025501F"/>
    <w:rsid w:val="00255893"/>
    <w:rsid w:val="002568B2"/>
    <w:rsid w:val="0026194C"/>
    <w:rsid w:val="00263496"/>
    <w:rsid w:val="002640B2"/>
    <w:rsid w:val="00264A03"/>
    <w:rsid w:val="00266F6D"/>
    <w:rsid w:val="00267BE1"/>
    <w:rsid w:val="0027073F"/>
    <w:rsid w:val="00271C62"/>
    <w:rsid w:val="002722CC"/>
    <w:rsid w:val="002727A7"/>
    <w:rsid w:val="00273280"/>
    <w:rsid w:val="002733C3"/>
    <w:rsid w:val="0027420F"/>
    <w:rsid w:val="002751B7"/>
    <w:rsid w:val="00275990"/>
    <w:rsid w:val="0027599D"/>
    <w:rsid w:val="00275D85"/>
    <w:rsid w:val="00276B54"/>
    <w:rsid w:val="00277E48"/>
    <w:rsid w:val="00280FA4"/>
    <w:rsid w:val="00282224"/>
    <w:rsid w:val="002831E1"/>
    <w:rsid w:val="00283729"/>
    <w:rsid w:val="00283C99"/>
    <w:rsid w:val="00284C8A"/>
    <w:rsid w:val="002856D6"/>
    <w:rsid w:val="00285943"/>
    <w:rsid w:val="00286431"/>
    <w:rsid w:val="00286E83"/>
    <w:rsid w:val="00287809"/>
    <w:rsid w:val="00287AB1"/>
    <w:rsid w:val="002919F3"/>
    <w:rsid w:val="0029240C"/>
    <w:rsid w:val="002933BD"/>
    <w:rsid w:val="0029397F"/>
    <w:rsid w:val="002944CF"/>
    <w:rsid w:val="00295E79"/>
    <w:rsid w:val="00296670"/>
    <w:rsid w:val="002A0B15"/>
    <w:rsid w:val="002A0C7A"/>
    <w:rsid w:val="002A1D52"/>
    <w:rsid w:val="002A30C8"/>
    <w:rsid w:val="002A364E"/>
    <w:rsid w:val="002A5B66"/>
    <w:rsid w:val="002B06F5"/>
    <w:rsid w:val="002B0C0D"/>
    <w:rsid w:val="002B3439"/>
    <w:rsid w:val="002B350E"/>
    <w:rsid w:val="002B776F"/>
    <w:rsid w:val="002C0B89"/>
    <w:rsid w:val="002C2F8C"/>
    <w:rsid w:val="002C35CC"/>
    <w:rsid w:val="002C3F3E"/>
    <w:rsid w:val="002C4B6D"/>
    <w:rsid w:val="002C52F9"/>
    <w:rsid w:val="002C5725"/>
    <w:rsid w:val="002C7EEB"/>
    <w:rsid w:val="002D4026"/>
    <w:rsid w:val="002D5A65"/>
    <w:rsid w:val="002D6044"/>
    <w:rsid w:val="002D65EE"/>
    <w:rsid w:val="002D67D6"/>
    <w:rsid w:val="002D70AD"/>
    <w:rsid w:val="002D7A22"/>
    <w:rsid w:val="002D7C43"/>
    <w:rsid w:val="002E0605"/>
    <w:rsid w:val="002E35B2"/>
    <w:rsid w:val="002E46C7"/>
    <w:rsid w:val="002E675A"/>
    <w:rsid w:val="002F0AB1"/>
    <w:rsid w:val="002F0F42"/>
    <w:rsid w:val="002F1ABA"/>
    <w:rsid w:val="002F2057"/>
    <w:rsid w:val="002F25BA"/>
    <w:rsid w:val="002F28F3"/>
    <w:rsid w:val="002F38C4"/>
    <w:rsid w:val="002F3993"/>
    <w:rsid w:val="002F3DE9"/>
    <w:rsid w:val="002F641C"/>
    <w:rsid w:val="002F789A"/>
    <w:rsid w:val="002F79C8"/>
    <w:rsid w:val="00301013"/>
    <w:rsid w:val="00302ADC"/>
    <w:rsid w:val="00302FAF"/>
    <w:rsid w:val="003056F5"/>
    <w:rsid w:val="00306FDC"/>
    <w:rsid w:val="00307063"/>
    <w:rsid w:val="0031053E"/>
    <w:rsid w:val="003117DD"/>
    <w:rsid w:val="0031286F"/>
    <w:rsid w:val="003129EA"/>
    <w:rsid w:val="0031319D"/>
    <w:rsid w:val="003134BC"/>
    <w:rsid w:val="00313624"/>
    <w:rsid w:val="00316DE1"/>
    <w:rsid w:val="003214C4"/>
    <w:rsid w:val="0032151C"/>
    <w:rsid w:val="00321B19"/>
    <w:rsid w:val="00322940"/>
    <w:rsid w:val="00323D1A"/>
    <w:rsid w:val="00324489"/>
    <w:rsid w:val="0032479A"/>
    <w:rsid w:val="003256C2"/>
    <w:rsid w:val="00325811"/>
    <w:rsid w:val="003264FD"/>
    <w:rsid w:val="00332449"/>
    <w:rsid w:val="00333400"/>
    <w:rsid w:val="003349DB"/>
    <w:rsid w:val="00336401"/>
    <w:rsid w:val="00336A75"/>
    <w:rsid w:val="00337100"/>
    <w:rsid w:val="003401DE"/>
    <w:rsid w:val="00340CFD"/>
    <w:rsid w:val="0034137D"/>
    <w:rsid w:val="003431B5"/>
    <w:rsid w:val="00344451"/>
    <w:rsid w:val="00345B4F"/>
    <w:rsid w:val="0034628A"/>
    <w:rsid w:val="003476B0"/>
    <w:rsid w:val="00350643"/>
    <w:rsid w:val="00354364"/>
    <w:rsid w:val="00356257"/>
    <w:rsid w:val="00356831"/>
    <w:rsid w:val="00356E71"/>
    <w:rsid w:val="00356F44"/>
    <w:rsid w:val="00357F4B"/>
    <w:rsid w:val="003600D0"/>
    <w:rsid w:val="003612E0"/>
    <w:rsid w:val="00361926"/>
    <w:rsid w:val="00361FB0"/>
    <w:rsid w:val="00362B81"/>
    <w:rsid w:val="003631FC"/>
    <w:rsid w:val="003632AA"/>
    <w:rsid w:val="00363A84"/>
    <w:rsid w:val="00364227"/>
    <w:rsid w:val="00365775"/>
    <w:rsid w:val="00365A70"/>
    <w:rsid w:val="00365BF3"/>
    <w:rsid w:val="00366368"/>
    <w:rsid w:val="003664DB"/>
    <w:rsid w:val="003673BE"/>
    <w:rsid w:val="0036774A"/>
    <w:rsid w:val="00367840"/>
    <w:rsid w:val="0036789B"/>
    <w:rsid w:val="00370589"/>
    <w:rsid w:val="003709EE"/>
    <w:rsid w:val="003729B8"/>
    <w:rsid w:val="0037305C"/>
    <w:rsid w:val="003736A4"/>
    <w:rsid w:val="003742A3"/>
    <w:rsid w:val="00376C23"/>
    <w:rsid w:val="003809F6"/>
    <w:rsid w:val="00381404"/>
    <w:rsid w:val="0038214E"/>
    <w:rsid w:val="00383D2D"/>
    <w:rsid w:val="003840B0"/>
    <w:rsid w:val="00384321"/>
    <w:rsid w:val="00384333"/>
    <w:rsid w:val="003847FD"/>
    <w:rsid w:val="0038651D"/>
    <w:rsid w:val="00390CFF"/>
    <w:rsid w:val="00392094"/>
    <w:rsid w:val="00392513"/>
    <w:rsid w:val="00396431"/>
    <w:rsid w:val="00396A30"/>
    <w:rsid w:val="00396E6B"/>
    <w:rsid w:val="0039791F"/>
    <w:rsid w:val="003A2277"/>
    <w:rsid w:val="003A365A"/>
    <w:rsid w:val="003A58F2"/>
    <w:rsid w:val="003A5AAE"/>
    <w:rsid w:val="003A70DC"/>
    <w:rsid w:val="003A755E"/>
    <w:rsid w:val="003A7E53"/>
    <w:rsid w:val="003A7F6E"/>
    <w:rsid w:val="003B2C48"/>
    <w:rsid w:val="003B4556"/>
    <w:rsid w:val="003B530F"/>
    <w:rsid w:val="003B75D9"/>
    <w:rsid w:val="003B7888"/>
    <w:rsid w:val="003C017C"/>
    <w:rsid w:val="003C1204"/>
    <w:rsid w:val="003C1D17"/>
    <w:rsid w:val="003C261B"/>
    <w:rsid w:val="003C44F9"/>
    <w:rsid w:val="003C4934"/>
    <w:rsid w:val="003C56BD"/>
    <w:rsid w:val="003C5FE2"/>
    <w:rsid w:val="003C6880"/>
    <w:rsid w:val="003D0495"/>
    <w:rsid w:val="003D16DC"/>
    <w:rsid w:val="003D2FE4"/>
    <w:rsid w:val="003D3B28"/>
    <w:rsid w:val="003D3D62"/>
    <w:rsid w:val="003D42AE"/>
    <w:rsid w:val="003D5F03"/>
    <w:rsid w:val="003D605B"/>
    <w:rsid w:val="003D7380"/>
    <w:rsid w:val="003E233C"/>
    <w:rsid w:val="003E3233"/>
    <w:rsid w:val="003E3341"/>
    <w:rsid w:val="003E3765"/>
    <w:rsid w:val="003E5001"/>
    <w:rsid w:val="003E67E9"/>
    <w:rsid w:val="003E7270"/>
    <w:rsid w:val="003F0952"/>
    <w:rsid w:val="003F0A87"/>
    <w:rsid w:val="003F0E59"/>
    <w:rsid w:val="003F24E2"/>
    <w:rsid w:val="003F439F"/>
    <w:rsid w:val="003F515C"/>
    <w:rsid w:val="003F5ADA"/>
    <w:rsid w:val="003F7AB3"/>
    <w:rsid w:val="00400D4F"/>
    <w:rsid w:val="004011CF"/>
    <w:rsid w:val="0040142F"/>
    <w:rsid w:val="00401B34"/>
    <w:rsid w:val="00403DC9"/>
    <w:rsid w:val="00405E70"/>
    <w:rsid w:val="00406219"/>
    <w:rsid w:val="00407523"/>
    <w:rsid w:val="00407FC4"/>
    <w:rsid w:val="0041025D"/>
    <w:rsid w:val="004121EE"/>
    <w:rsid w:val="00414842"/>
    <w:rsid w:val="00414DD5"/>
    <w:rsid w:val="00415043"/>
    <w:rsid w:val="00416F91"/>
    <w:rsid w:val="00417610"/>
    <w:rsid w:val="004179D3"/>
    <w:rsid w:val="004203CE"/>
    <w:rsid w:val="00421A46"/>
    <w:rsid w:val="00423486"/>
    <w:rsid w:val="00423C5C"/>
    <w:rsid w:val="0042406A"/>
    <w:rsid w:val="00424E54"/>
    <w:rsid w:val="00425346"/>
    <w:rsid w:val="004266B0"/>
    <w:rsid w:val="00430134"/>
    <w:rsid w:val="00430D28"/>
    <w:rsid w:val="0043434F"/>
    <w:rsid w:val="004344D7"/>
    <w:rsid w:val="00435C06"/>
    <w:rsid w:val="0043636D"/>
    <w:rsid w:val="00440189"/>
    <w:rsid w:val="00440765"/>
    <w:rsid w:val="00440A8E"/>
    <w:rsid w:val="00441116"/>
    <w:rsid w:val="004425AF"/>
    <w:rsid w:val="00442614"/>
    <w:rsid w:val="004440EC"/>
    <w:rsid w:val="00444D3A"/>
    <w:rsid w:val="00445140"/>
    <w:rsid w:val="004457E2"/>
    <w:rsid w:val="00446D8E"/>
    <w:rsid w:val="00447300"/>
    <w:rsid w:val="00447CF8"/>
    <w:rsid w:val="00451D79"/>
    <w:rsid w:val="004525E4"/>
    <w:rsid w:val="0045397F"/>
    <w:rsid w:val="00454433"/>
    <w:rsid w:val="00454BDC"/>
    <w:rsid w:val="00454E41"/>
    <w:rsid w:val="00456E74"/>
    <w:rsid w:val="00457BAA"/>
    <w:rsid w:val="00461FCA"/>
    <w:rsid w:val="00463903"/>
    <w:rsid w:val="00464687"/>
    <w:rsid w:val="004646F5"/>
    <w:rsid w:val="00464985"/>
    <w:rsid w:val="004655E7"/>
    <w:rsid w:val="00465F26"/>
    <w:rsid w:val="00467679"/>
    <w:rsid w:val="00467CA3"/>
    <w:rsid w:val="004700B5"/>
    <w:rsid w:val="004717D1"/>
    <w:rsid w:val="0047321E"/>
    <w:rsid w:val="00473A10"/>
    <w:rsid w:val="00473DCF"/>
    <w:rsid w:val="00474DEB"/>
    <w:rsid w:val="00474F5F"/>
    <w:rsid w:val="00476CCD"/>
    <w:rsid w:val="004817A5"/>
    <w:rsid w:val="004822C7"/>
    <w:rsid w:val="0048230F"/>
    <w:rsid w:val="00482609"/>
    <w:rsid w:val="00483436"/>
    <w:rsid w:val="0048460C"/>
    <w:rsid w:val="004847F0"/>
    <w:rsid w:val="00485D8A"/>
    <w:rsid w:val="00486AF9"/>
    <w:rsid w:val="00490705"/>
    <w:rsid w:val="00490FFE"/>
    <w:rsid w:val="004910A3"/>
    <w:rsid w:val="004910F1"/>
    <w:rsid w:val="00491817"/>
    <w:rsid w:val="004919F8"/>
    <w:rsid w:val="00491D89"/>
    <w:rsid w:val="0049215A"/>
    <w:rsid w:val="004923C3"/>
    <w:rsid w:val="004931B5"/>
    <w:rsid w:val="00495657"/>
    <w:rsid w:val="004966AC"/>
    <w:rsid w:val="0049688E"/>
    <w:rsid w:val="004968E5"/>
    <w:rsid w:val="00497198"/>
    <w:rsid w:val="00497615"/>
    <w:rsid w:val="004A0085"/>
    <w:rsid w:val="004A1E89"/>
    <w:rsid w:val="004A2197"/>
    <w:rsid w:val="004A242C"/>
    <w:rsid w:val="004A25EF"/>
    <w:rsid w:val="004A3DEF"/>
    <w:rsid w:val="004A54F9"/>
    <w:rsid w:val="004A7F7A"/>
    <w:rsid w:val="004B0064"/>
    <w:rsid w:val="004B3D84"/>
    <w:rsid w:val="004B47C1"/>
    <w:rsid w:val="004B545E"/>
    <w:rsid w:val="004B7146"/>
    <w:rsid w:val="004C1D17"/>
    <w:rsid w:val="004C2CF7"/>
    <w:rsid w:val="004C64F0"/>
    <w:rsid w:val="004D152E"/>
    <w:rsid w:val="004D18DD"/>
    <w:rsid w:val="004D319F"/>
    <w:rsid w:val="004E2BAC"/>
    <w:rsid w:val="004E380F"/>
    <w:rsid w:val="004E4E23"/>
    <w:rsid w:val="004F0673"/>
    <w:rsid w:val="004F088D"/>
    <w:rsid w:val="004F19F8"/>
    <w:rsid w:val="004F1D12"/>
    <w:rsid w:val="004F2395"/>
    <w:rsid w:val="004F2D37"/>
    <w:rsid w:val="004F44E3"/>
    <w:rsid w:val="00501686"/>
    <w:rsid w:val="005045F5"/>
    <w:rsid w:val="00504A77"/>
    <w:rsid w:val="005053D9"/>
    <w:rsid w:val="00505B16"/>
    <w:rsid w:val="005062B2"/>
    <w:rsid w:val="005062CF"/>
    <w:rsid w:val="00506F1C"/>
    <w:rsid w:val="005121CB"/>
    <w:rsid w:val="00513266"/>
    <w:rsid w:val="00514818"/>
    <w:rsid w:val="00514AC5"/>
    <w:rsid w:val="005209E5"/>
    <w:rsid w:val="00522AD4"/>
    <w:rsid w:val="00523E82"/>
    <w:rsid w:val="00523EEA"/>
    <w:rsid w:val="005246CD"/>
    <w:rsid w:val="005251D1"/>
    <w:rsid w:val="00525FAD"/>
    <w:rsid w:val="00526253"/>
    <w:rsid w:val="00526726"/>
    <w:rsid w:val="0052753C"/>
    <w:rsid w:val="00530CFB"/>
    <w:rsid w:val="005323D6"/>
    <w:rsid w:val="0053514D"/>
    <w:rsid w:val="00535EA2"/>
    <w:rsid w:val="005369C8"/>
    <w:rsid w:val="005379A3"/>
    <w:rsid w:val="005421E4"/>
    <w:rsid w:val="00544C1D"/>
    <w:rsid w:val="0054798F"/>
    <w:rsid w:val="00551770"/>
    <w:rsid w:val="00551AE1"/>
    <w:rsid w:val="00552C88"/>
    <w:rsid w:val="00553987"/>
    <w:rsid w:val="00555F72"/>
    <w:rsid w:val="005570FB"/>
    <w:rsid w:val="005602B1"/>
    <w:rsid w:val="00562EBB"/>
    <w:rsid w:val="005638DC"/>
    <w:rsid w:val="00565840"/>
    <w:rsid w:val="00565869"/>
    <w:rsid w:val="0056615B"/>
    <w:rsid w:val="00566CF0"/>
    <w:rsid w:val="005708C8"/>
    <w:rsid w:val="005739A4"/>
    <w:rsid w:val="005741DB"/>
    <w:rsid w:val="00574F16"/>
    <w:rsid w:val="0057562A"/>
    <w:rsid w:val="00575C98"/>
    <w:rsid w:val="00576340"/>
    <w:rsid w:val="00576E6C"/>
    <w:rsid w:val="00577696"/>
    <w:rsid w:val="00577D3F"/>
    <w:rsid w:val="00577E50"/>
    <w:rsid w:val="005803A8"/>
    <w:rsid w:val="005809A9"/>
    <w:rsid w:val="00580CCB"/>
    <w:rsid w:val="00581029"/>
    <w:rsid w:val="00582664"/>
    <w:rsid w:val="00582E2D"/>
    <w:rsid w:val="0058448C"/>
    <w:rsid w:val="00585221"/>
    <w:rsid w:val="00585A0E"/>
    <w:rsid w:val="005866AA"/>
    <w:rsid w:val="00590A6C"/>
    <w:rsid w:val="00590C4F"/>
    <w:rsid w:val="00593504"/>
    <w:rsid w:val="00593B7A"/>
    <w:rsid w:val="00593DB7"/>
    <w:rsid w:val="00594957"/>
    <w:rsid w:val="0059637B"/>
    <w:rsid w:val="00597F4E"/>
    <w:rsid w:val="005A2181"/>
    <w:rsid w:val="005A242A"/>
    <w:rsid w:val="005A294C"/>
    <w:rsid w:val="005A3219"/>
    <w:rsid w:val="005A3C6E"/>
    <w:rsid w:val="005A49AA"/>
    <w:rsid w:val="005A550A"/>
    <w:rsid w:val="005A5BAA"/>
    <w:rsid w:val="005A6DB4"/>
    <w:rsid w:val="005B03BC"/>
    <w:rsid w:val="005B098C"/>
    <w:rsid w:val="005B09D9"/>
    <w:rsid w:val="005B1A06"/>
    <w:rsid w:val="005B3B9B"/>
    <w:rsid w:val="005B4560"/>
    <w:rsid w:val="005B601C"/>
    <w:rsid w:val="005B6964"/>
    <w:rsid w:val="005B6F50"/>
    <w:rsid w:val="005B707A"/>
    <w:rsid w:val="005C0364"/>
    <w:rsid w:val="005C1A47"/>
    <w:rsid w:val="005C3234"/>
    <w:rsid w:val="005C324E"/>
    <w:rsid w:val="005C5507"/>
    <w:rsid w:val="005C5787"/>
    <w:rsid w:val="005C5E0B"/>
    <w:rsid w:val="005C5EE8"/>
    <w:rsid w:val="005C5F55"/>
    <w:rsid w:val="005C7302"/>
    <w:rsid w:val="005C7348"/>
    <w:rsid w:val="005D00F4"/>
    <w:rsid w:val="005D1A3C"/>
    <w:rsid w:val="005D1AAF"/>
    <w:rsid w:val="005D3FAF"/>
    <w:rsid w:val="005D6A11"/>
    <w:rsid w:val="005D6AED"/>
    <w:rsid w:val="005D6B1B"/>
    <w:rsid w:val="005E1AE9"/>
    <w:rsid w:val="005E2001"/>
    <w:rsid w:val="005E343D"/>
    <w:rsid w:val="005E3B7A"/>
    <w:rsid w:val="005E3E62"/>
    <w:rsid w:val="005E4C01"/>
    <w:rsid w:val="005E50A1"/>
    <w:rsid w:val="005E5E1B"/>
    <w:rsid w:val="005E711A"/>
    <w:rsid w:val="005F10DD"/>
    <w:rsid w:val="005F1405"/>
    <w:rsid w:val="005F250C"/>
    <w:rsid w:val="005F5911"/>
    <w:rsid w:val="005F65BE"/>
    <w:rsid w:val="005F7025"/>
    <w:rsid w:val="00600846"/>
    <w:rsid w:val="00602DC2"/>
    <w:rsid w:val="00603463"/>
    <w:rsid w:val="00604231"/>
    <w:rsid w:val="00604E5E"/>
    <w:rsid w:val="00607657"/>
    <w:rsid w:val="00610203"/>
    <w:rsid w:val="00612DE4"/>
    <w:rsid w:val="00613D92"/>
    <w:rsid w:val="00615CEC"/>
    <w:rsid w:val="00615FB4"/>
    <w:rsid w:val="006161D0"/>
    <w:rsid w:val="00620565"/>
    <w:rsid w:val="00620B41"/>
    <w:rsid w:val="00621305"/>
    <w:rsid w:val="00623438"/>
    <w:rsid w:val="00623ECF"/>
    <w:rsid w:val="00624013"/>
    <w:rsid w:val="0062441E"/>
    <w:rsid w:val="00626790"/>
    <w:rsid w:val="00627044"/>
    <w:rsid w:val="00630EA6"/>
    <w:rsid w:val="006314BF"/>
    <w:rsid w:val="006332D7"/>
    <w:rsid w:val="00633322"/>
    <w:rsid w:val="006338CC"/>
    <w:rsid w:val="006371C4"/>
    <w:rsid w:val="006425CD"/>
    <w:rsid w:val="006430B2"/>
    <w:rsid w:val="00646D08"/>
    <w:rsid w:val="00646F70"/>
    <w:rsid w:val="006477C3"/>
    <w:rsid w:val="006516CA"/>
    <w:rsid w:val="00651D9F"/>
    <w:rsid w:val="00652E7A"/>
    <w:rsid w:val="00653505"/>
    <w:rsid w:val="00654207"/>
    <w:rsid w:val="00655463"/>
    <w:rsid w:val="0065564A"/>
    <w:rsid w:val="00655C2E"/>
    <w:rsid w:val="00656226"/>
    <w:rsid w:val="00656563"/>
    <w:rsid w:val="00660A83"/>
    <w:rsid w:val="00661FA6"/>
    <w:rsid w:val="00664345"/>
    <w:rsid w:val="0066583A"/>
    <w:rsid w:val="00665BE5"/>
    <w:rsid w:val="00667092"/>
    <w:rsid w:val="006676C4"/>
    <w:rsid w:val="00670A20"/>
    <w:rsid w:val="00670BCF"/>
    <w:rsid w:val="00671225"/>
    <w:rsid w:val="00672B6B"/>
    <w:rsid w:val="00673041"/>
    <w:rsid w:val="00674DC0"/>
    <w:rsid w:val="00675491"/>
    <w:rsid w:val="00676341"/>
    <w:rsid w:val="00680A69"/>
    <w:rsid w:val="00681C5E"/>
    <w:rsid w:val="00683DA9"/>
    <w:rsid w:val="00684573"/>
    <w:rsid w:val="00684813"/>
    <w:rsid w:val="00685959"/>
    <w:rsid w:val="00686116"/>
    <w:rsid w:val="006870A1"/>
    <w:rsid w:val="006907A3"/>
    <w:rsid w:val="006940AE"/>
    <w:rsid w:val="00694285"/>
    <w:rsid w:val="00694F2C"/>
    <w:rsid w:val="006A02C6"/>
    <w:rsid w:val="006A16D9"/>
    <w:rsid w:val="006A2F83"/>
    <w:rsid w:val="006A4ED6"/>
    <w:rsid w:val="006A5094"/>
    <w:rsid w:val="006A584C"/>
    <w:rsid w:val="006A6C3F"/>
    <w:rsid w:val="006A6CB3"/>
    <w:rsid w:val="006A7996"/>
    <w:rsid w:val="006B1D22"/>
    <w:rsid w:val="006B2790"/>
    <w:rsid w:val="006B2A0C"/>
    <w:rsid w:val="006B2B35"/>
    <w:rsid w:val="006B2C58"/>
    <w:rsid w:val="006B2E31"/>
    <w:rsid w:val="006B4CDD"/>
    <w:rsid w:val="006B4F8A"/>
    <w:rsid w:val="006B6ACC"/>
    <w:rsid w:val="006B7A4D"/>
    <w:rsid w:val="006C05B0"/>
    <w:rsid w:val="006C08E8"/>
    <w:rsid w:val="006C14FE"/>
    <w:rsid w:val="006C16DA"/>
    <w:rsid w:val="006C17B5"/>
    <w:rsid w:val="006C1D20"/>
    <w:rsid w:val="006C1DFE"/>
    <w:rsid w:val="006C236F"/>
    <w:rsid w:val="006C3CC1"/>
    <w:rsid w:val="006C4E2B"/>
    <w:rsid w:val="006C6209"/>
    <w:rsid w:val="006D0DA6"/>
    <w:rsid w:val="006D1049"/>
    <w:rsid w:val="006D4332"/>
    <w:rsid w:val="006D467A"/>
    <w:rsid w:val="006D4AFA"/>
    <w:rsid w:val="006E1573"/>
    <w:rsid w:val="006E2589"/>
    <w:rsid w:val="006E376A"/>
    <w:rsid w:val="006E50EE"/>
    <w:rsid w:val="006E51C5"/>
    <w:rsid w:val="006E531C"/>
    <w:rsid w:val="006E57C2"/>
    <w:rsid w:val="006F0D6C"/>
    <w:rsid w:val="006F0E3A"/>
    <w:rsid w:val="006F0E7D"/>
    <w:rsid w:val="006F107B"/>
    <w:rsid w:val="006F18D5"/>
    <w:rsid w:val="006F18E4"/>
    <w:rsid w:val="006F2366"/>
    <w:rsid w:val="006F2677"/>
    <w:rsid w:val="006F28B7"/>
    <w:rsid w:val="006F42CD"/>
    <w:rsid w:val="006F4695"/>
    <w:rsid w:val="006F46B2"/>
    <w:rsid w:val="006F4E2F"/>
    <w:rsid w:val="006F62AC"/>
    <w:rsid w:val="006F707A"/>
    <w:rsid w:val="00700566"/>
    <w:rsid w:val="00700C9D"/>
    <w:rsid w:val="00700CF2"/>
    <w:rsid w:val="00700EE1"/>
    <w:rsid w:val="007017CC"/>
    <w:rsid w:val="00701EA5"/>
    <w:rsid w:val="00702B51"/>
    <w:rsid w:val="007045C6"/>
    <w:rsid w:val="0070635E"/>
    <w:rsid w:val="00711A47"/>
    <w:rsid w:val="007136C0"/>
    <w:rsid w:val="00713E09"/>
    <w:rsid w:val="00714591"/>
    <w:rsid w:val="00715F98"/>
    <w:rsid w:val="00716AFB"/>
    <w:rsid w:val="007171D1"/>
    <w:rsid w:val="00717D7D"/>
    <w:rsid w:val="007209D0"/>
    <w:rsid w:val="00720F38"/>
    <w:rsid w:val="00721D59"/>
    <w:rsid w:val="007224E0"/>
    <w:rsid w:val="007227C0"/>
    <w:rsid w:val="0072468F"/>
    <w:rsid w:val="00727A24"/>
    <w:rsid w:val="007312D6"/>
    <w:rsid w:val="00731959"/>
    <w:rsid w:val="007342BA"/>
    <w:rsid w:val="00734545"/>
    <w:rsid w:val="00734FC8"/>
    <w:rsid w:val="0073515A"/>
    <w:rsid w:val="00735DEA"/>
    <w:rsid w:val="00736082"/>
    <w:rsid w:val="007378E5"/>
    <w:rsid w:val="00737BE8"/>
    <w:rsid w:val="00740995"/>
    <w:rsid w:val="00741348"/>
    <w:rsid w:val="00742C1E"/>
    <w:rsid w:val="00745342"/>
    <w:rsid w:val="00745886"/>
    <w:rsid w:val="00745A60"/>
    <w:rsid w:val="00745B01"/>
    <w:rsid w:val="0074651D"/>
    <w:rsid w:val="00746AF2"/>
    <w:rsid w:val="007543D8"/>
    <w:rsid w:val="00754FE9"/>
    <w:rsid w:val="0076040C"/>
    <w:rsid w:val="007619E5"/>
    <w:rsid w:val="00761C8D"/>
    <w:rsid w:val="007620EE"/>
    <w:rsid w:val="007629D7"/>
    <w:rsid w:val="00763349"/>
    <w:rsid w:val="0076564A"/>
    <w:rsid w:val="00765CDA"/>
    <w:rsid w:val="00766340"/>
    <w:rsid w:val="00766DBD"/>
    <w:rsid w:val="00767033"/>
    <w:rsid w:val="00767405"/>
    <w:rsid w:val="00767B01"/>
    <w:rsid w:val="007702D4"/>
    <w:rsid w:val="00770374"/>
    <w:rsid w:val="00770734"/>
    <w:rsid w:val="00771293"/>
    <w:rsid w:val="007716CC"/>
    <w:rsid w:val="00771D55"/>
    <w:rsid w:val="00773DD8"/>
    <w:rsid w:val="00774A55"/>
    <w:rsid w:val="007750B3"/>
    <w:rsid w:val="007767C7"/>
    <w:rsid w:val="0077785D"/>
    <w:rsid w:val="00780A00"/>
    <w:rsid w:val="007822B0"/>
    <w:rsid w:val="007827F2"/>
    <w:rsid w:val="00783CAE"/>
    <w:rsid w:val="00785803"/>
    <w:rsid w:val="00791C32"/>
    <w:rsid w:val="00792166"/>
    <w:rsid w:val="00792DC7"/>
    <w:rsid w:val="0079352C"/>
    <w:rsid w:val="00794693"/>
    <w:rsid w:val="00797034"/>
    <w:rsid w:val="007974D4"/>
    <w:rsid w:val="007A1BAE"/>
    <w:rsid w:val="007A1BD6"/>
    <w:rsid w:val="007A20C1"/>
    <w:rsid w:val="007A24A9"/>
    <w:rsid w:val="007A4447"/>
    <w:rsid w:val="007A4D5C"/>
    <w:rsid w:val="007A4E19"/>
    <w:rsid w:val="007A629D"/>
    <w:rsid w:val="007A636F"/>
    <w:rsid w:val="007A67F5"/>
    <w:rsid w:val="007A6897"/>
    <w:rsid w:val="007A6C0E"/>
    <w:rsid w:val="007A718E"/>
    <w:rsid w:val="007B0EF9"/>
    <w:rsid w:val="007B352A"/>
    <w:rsid w:val="007B57B9"/>
    <w:rsid w:val="007B593C"/>
    <w:rsid w:val="007B761E"/>
    <w:rsid w:val="007B77AC"/>
    <w:rsid w:val="007B7A65"/>
    <w:rsid w:val="007C03EA"/>
    <w:rsid w:val="007C0A02"/>
    <w:rsid w:val="007C1CC9"/>
    <w:rsid w:val="007C1FFE"/>
    <w:rsid w:val="007C304D"/>
    <w:rsid w:val="007C34C8"/>
    <w:rsid w:val="007C36D9"/>
    <w:rsid w:val="007C3A56"/>
    <w:rsid w:val="007C4225"/>
    <w:rsid w:val="007C45D7"/>
    <w:rsid w:val="007C5F50"/>
    <w:rsid w:val="007C67DB"/>
    <w:rsid w:val="007C6CAA"/>
    <w:rsid w:val="007C7A04"/>
    <w:rsid w:val="007D0DFA"/>
    <w:rsid w:val="007D1F3E"/>
    <w:rsid w:val="007D33C8"/>
    <w:rsid w:val="007D4145"/>
    <w:rsid w:val="007D5A07"/>
    <w:rsid w:val="007D5F30"/>
    <w:rsid w:val="007D669E"/>
    <w:rsid w:val="007E02E5"/>
    <w:rsid w:val="007E06EA"/>
    <w:rsid w:val="007E073B"/>
    <w:rsid w:val="007E15F4"/>
    <w:rsid w:val="007E19AE"/>
    <w:rsid w:val="007E3250"/>
    <w:rsid w:val="007E6041"/>
    <w:rsid w:val="007E686C"/>
    <w:rsid w:val="007E68A8"/>
    <w:rsid w:val="007E78B5"/>
    <w:rsid w:val="007E7C0E"/>
    <w:rsid w:val="007E7E62"/>
    <w:rsid w:val="007F013D"/>
    <w:rsid w:val="007F02FE"/>
    <w:rsid w:val="007F0E20"/>
    <w:rsid w:val="007F2737"/>
    <w:rsid w:val="007F4BF3"/>
    <w:rsid w:val="007F5394"/>
    <w:rsid w:val="007F5627"/>
    <w:rsid w:val="008010CE"/>
    <w:rsid w:val="008017F9"/>
    <w:rsid w:val="00802076"/>
    <w:rsid w:val="008025E2"/>
    <w:rsid w:val="008035B8"/>
    <w:rsid w:val="00803CCB"/>
    <w:rsid w:val="0080402F"/>
    <w:rsid w:val="00804412"/>
    <w:rsid w:val="00804729"/>
    <w:rsid w:val="008049E7"/>
    <w:rsid w:val="008079E7"/>
    <w:rsid w:val="00807B9A"/>
    <w:rsid w:val="00807D9E"/>
    <w:rsid w:val="0081070A"/>
    <w:rsid w:val="008130E8"/>
    <w:rsid w:val="0081371A"/>
    <w:rsid w:val="008139DB"/>
    <w:rsid w:val="0082015A"/>
    <w:rsid w:val="00820ADB"/>
    <w:rsid w:val="00821745"/>
    <w:rsid w:val="00821CA5"/>
    <w:rsid w:val="008233CE"/>
    <w:rsid w:val="0082393D"/>
    <w:rsid w:val="00823F1B"/>
    <w:rsid w:val="00824311"/>
    <w:rsid w:val="00827182"/>
    <w:rsid w:val="00830486"/>
    <w:rsid w:val="0083099C"/>
    <w:rsid w:val="008312D3"/>
    <w:rsid w:val="008321C6"/>
    <w:rsid w:val="0083374D"/>
    <w:rsid w:val="00833D6B"/>
    <w:rsid w:val="00834D6E"/>
    <w:rsid w:val="0083524F"/>
    <w:rsid w:val="008360DA"/>
    <w:rsid w:val="00837CFA"/>
    <w:rsid w:val="00840644"/>
    <w:rsid w:val="008422DB"/>
    <w:rsid w:val="0084665D"/>
    <w:rsid w:val="00851875"/>
    <w:rsid w:val="0085221F"/>
    <w:rsid w:val="008524F1"/>
    <w:rsid w:val="0085258B"/>
    <w:rsid w:val="008527D8"/>
    <w:rsid w:val="00852D62"/>
    <w:rsid w:val="00852FCF"/>
    <w:rsid w:val="008549C8"/>
    <w:rsid w:val="00854C31"/>
    <w:rsid w:val="00855940"/>
    <w:rsid w:val="008560E1"/>
    <w:rsid w:val="00856361"/>
    <w:rsid w:val="008571CC"/>
    <w:rsid w:val="008577EA"/>
    <w:rsid w:val="0085795E"/>
    <w:rsid w:val="00860169"/>
    <w:rsid w:val="00864233"/>
    <w:rsid w:val="00864C8B"/>
    <w:rsid w:val="00865CC3"/>
    <w:rsid w:val="00866E46"/>
    <w:rsid w:val="008675DC"/>
    <w:rsid w:val="0086766E"/>
    <w:rsid w:val="0087523C"/>
    <w:rsid w:val="0087639D"/>
    <w:rsid w:val="008764E9"/>
    <w:rsid w:val="00877127"/>
    <w:rsid w:val="00877C9E"/>
    <w:rsid w:val="00880253"/>
    <w:rsid w:val="00880820"/>
    <w:rsid w:val="00880E9F"/>
    <w:rsid w:val="008821E6"/>
    <w:rsid w:val="00882571"/>
    <w:rsid w:val="00883375"/>
    <w:rsid w:val="00883A06"/>
    <w:rsid w:val="008877AE"/>
    <w:rsid w:val="00887952"/>
    <w:rsid w:val="00890143"/>
    <w:rsid w:val="00890641"/>
    <w:rsid w:val="008907EF"/>
    <w:rsid w:val="00891724"/>
    <w:rsid w:val="00891923"/>
    <w:rsid w:val="0089372A"/>
    <w:rsid w:val="0089420C"/>
    <w:rsid w:val="008951B7"/>
    <w:rsid w:val="00896354"/>
    <w:rsid w:val="00897527"/>
    <w:rsid w:val="0089755F"/>
    <w:rsid w:val="00897B72"/>
    <w:rsid w:val="008A1C62"/>
    <w:rsid w:val="008A2AA0"/>
    <w:rsid w:val="008A2B54"/>
    <w:rsid w:val="008A3879"/>
    <w:rsid w:val="008A4D2E"/>
    <w:rsid w:val="008A6B07"/>
    <w:rsid w:val="008A7B36"/>
    <w:rsid w:val="008A7D01"/>
    <w:rsid w:val="008B1F01"/>
    <w:rsid w:val="008B2F9A"/>
    <w:rsid w:val="008B3067"/>
    <w:rsid w:val="008B414D"/>
    <w:rsid w:val="008B5CBA"/>
    <w:rsid w:val="008B6B95"/>
    <w:rsid w:val="008B746E"/>
    <w:rsid w:val="008B75EA"/>
    <w:rsid w:val="008C116C"/>
    <w:rsid w:val="008C40B7"/>
    <w:rsid w:val="008C40DF"/>
    <w:rsid w:val="008C7D85"/>
    <w:rsid w:val="008C7ED1"/>
    <w:rsid w:val="008C7F5C"/>
    <w:rsid w:val="008D007A"/>
    <w:rsid w:val="008D270A"/>
    <w:rsid w:val="008D42A2"/>
    <w:rsid w:val="008D461B"/>
    <w:rsid w:val="008D4C01"/>
    <w:rsid w:val="008D57FD"/>
    <w:rsid w:val="008D5C05"/>
    <w:rsid w:val="008D6761"/>
    <w:rsid w:val="008D6D30"/>
    <w:rsid w:val="008D6F61"/>
    <w:rsid w:val="008D7418"/>
    <w:rsid w:val="008D74EC"/>
    <w:rsid w:val="008E016D"/>
    <w:rsid w:val="008E03D2"/>
    <w:rsid w:val="008E5B5A"/>
    <w:rsid w:val="008E789C"/>
    <w:rsid w:val="008F0D6E"/>
    <w:rsid w:val="008F1546"/>
    <w:rsid w:val="008F2C37"/>
    <w:rsid w:val="008F3CC5"/>
    <w:rsid w:val="008F4E32"/>
    <w:rsid w:val="008F62F0"/>
    <w:rsid w:val="008F78B3"/>
    <w:rsid w:val="00902797"/>
    <w:rsid w:val="00903ECA"/>
    <w:rsid w:val="009044C6"/>
    <w:rsid w:val="00904FA4"/>
    <w:rsid w:val="009054C7"/>
    <w:rsid w:val="009055DE"/>
    <w:rsid w:val="009059AA"/>
    <w:rsid w:val="00906674"/>
    <w:rsid w:val="0090699A"/>
    <w:rsid w:val="0090709E"/>
    <w:rsid w:val="0091062B"/>
    <w:rsid w:val="00910E79"/>
    <w:rsid w:val="0091109A"/>
    <w:rsid w:val="0091177C"/>
    <w:rsid w:val="009139EE"/>
    <w:rsid w:val="009141C2"/>
    <w:rsid w:val="00914677"/>
    <w:rsid w:val="00914790"/>
    <w:rsid w:val="009173D7"/>
    <w:rsid w:val="009228A9"/>
    <w:rsid w:val="00923132"/>
    <w:rsid w:val="0092528F"/>
    <w:rsid w:val="00925557"/>
    <w:rsid w:val="009273F6"/>
    <w:rsid w:val="0093061A"/>
    <w:rsid w:val="00931EFB"/>
    <w:rsid w:val="0093228A"/>
    <w:rsid w:val="0093426F"/>
    <w:rsid w:val="009352BC"/>
    <w:rsid w:val="009358D7"/>
    <w:rsid w:val="00937E94"/>
    <w:rsid w:val="00940933"/>
    <w:rsid w:val="0094110A"/>
    <w:rsid w:val="009419EA"/>
    <w:rsid w:val="009424AC"/>
    <w:rsid w:val="00942C5B"/>
    <w:rsid w:val="00944120"/>
    <w:rsid w:val="009448AF"/>
    <w:rsid w:val="00946178"/>
    <w:rsid w:val="00946872"/>
    <w:rsid w:val="0095135A"/>
    <w:rsid w:val="009516DA"/>
    <w:rsid w:val="00953410"/>
    <w:rsid w:val="00953B95"/>
    <w:rsid w:val="00953FDA"/>
    <w:rsid w:val="00956594"/>
    <w:rsid w:val="00956935"/>
    <w:rsid w:val="009574E4"/>
    <w:rsid w:val="00957C59"/>
    <w:rsid w:val="00960E3F"/>
    <w:rsid w:val="009629D4"/>
    <w:rsid w:val="009630FB"/>
    <w:rsid w:val="0096357E"/>
    <w:rsid w:val="00967635"/>
    <w:rsid w:val="00970001"/>
    <w:rsid w:val="0097131A"/>
    <w:rsid w:val="0097432B"/>
    <w:rsid w:val="0097530C"/>
    <w:rsid w:val="00975DDF"/>
    <w:rsid w:val="009768B6"/>
    <w:rsid w:val="00977401"/>
    <w:rsid w:val="00977CA5"/>
    <w:rsid w:val="00977D97"/>
    <w:rsid w:val="00981423"/>
    <w:rsid w:val="00985188"/>
    <w:rsid w:val="00986849"/>
    <w:rsid w:val="00986919"/>
    <w:rsid w:val="00987614"/>
    <w:rsid w:val="00987650"/>
    <w:rsid w:val="00992C1B"/>
    <w:rsid w:val="009935CF"/>
    <w:rsid w:val="00993A8B"/>
    <w:rsid w:val="00996E9D"/>
    <w:rsid w:val="009A07F0"/>
    <w:rsid w:val="009A1B54"/>
    <w:rsid w:val="009A1CFD"/>
    <w:rsid w:val="009A2572"/>
    <w:rsid w:val="009A317B"/>
    <w:rsid w:val="009A5DEF"/>
    <w:rsid w:val="009B0C70"/>
    <w:rsid w:val="009B19DC"/>
    <w:rsid w:val="009B25AE"/>
    <w:rsid w:val="009B6F77"/>
    <w:rsid w:val="009B705D"/>
    <w:rsid w:val="009B72A5"/>
    <w:rsid w:val="009B7406"/>
    <w:rsid w:val="009C0AD3"/>
    <w:rsid w:val="009C0D67"/>
    <w:rsid w:val="009C0FF2"/>
    <w:rsid w:val="009C117E"/>
    <w:rsid w:val="009C268E"/>
    <w:rsid w:val="009C2831"/>
    <w:rsid w:val="009C2BCB"/>
    <w:rsid w:val="009C3C42"/>
    <w:rsid w:val="009C3E2D"/>
    <w:rsid w:val="009C5949"/>
    <w:rsid w:val="009C655A"/>
    <w:rsid w:val="009D0CF6"/>
    <w:rsid w:val="009D21D7"/>
    <w:rsid w:val="009D25CC"/>
    <w:rsid w:val="009D35CE"/>
    <w:rsid w:val="009D3D0F"/>
    <w:rsid w:val="009D3FF6"/>
    <w:rsid w:val="009D5143"/>
    <w:rsid w:val="009D60B0"/>
    <w:rsid w:val="009D7409"/>
    <w:rsid w:val="009D7CD1"/>
    <w:rsid w:val="009D7F33"/>
    <w:rsid w:val="009D7FB5"/>
    <w:rsid w:val="009E0E1C"/>
    <w:rsid w:val="009E2351"/>
    <w:rsid w:val="009E2AFA"/>
    <w:rsid w:val="009E3883"/>
    <w:rsid w:val="009E4C69"/>
    <w:rsid w:val="009E4CDD"/>
    <w:rsid w:val="009E5334"/>
    <w:rsid w:val="009E7D9A"/>
    <w:rsid w:val="009F14B8"/>
    <w:rsid w:val="009F17A0"/>
    <w:rsid w:val="009F2A1D"/>
    <w:rsid w:val="009F3753"/>
    <w:rsid w:val="009F4674"/>
    <w:rsid w:val="009F5A1B"/>
    <w:rsid w:val="009F6048"/>
    <w:rsid w:val="009F60BF"/>
    <w:rsid w:val="009F640C"/>
    <w:rsid w:val="009F7380"/>
    <w:rsid w:val="009F7B77"/>
    <w:rsid w:val="00A0067B"/>
    <w:rsid w:val="00A011DC"/>
    <w:rsid w:val="00A01C20"/>
    <w:rsid w:val="00A01F89"/>
    <w:rsid w:val="00A02576"/>
    <w:rsid w:val="00A0341B"/>
    <w:rsid w:val="00A03A9D"/>
    <w:rsid w:val="00A04DDA"/>
    <w:rsid w:val="00A05476"/>
    <w:rsid w:val="00A06B77"/>
    <w:rsid w:val="00A06DEE"/>
    <w:rsid w:val="00A0721E"/>
    <w:rsid w:val="00A0766D"/>
    <w:rsid w:val="00A10101"/>
    <w:rsid w:val="00A10CCE"/>
    <w:rsid w:val="00A11051"/>
    <w:rsid w:val="00A11358"/>
    <w:rsid w:val="00A11BF7"/>
    <w:rsid w:val="00A12D91"/>
    <w:rsid w:val="00A14721"/>
    <w:rsid w:val="00A16CD9"/>
    <w:rsid w:val="00A17060"/>
    <w:rsid w:val="00A22036"/>
    <w:rsid w:val="00A22813"/>
    <w:rsid w:val="00A22964"/>
    <w:rsid w:val="00A25379"/>
    <w:rsid w:val="00A27F4D"/>
    <w:rsid w:val="00A3051F"/>
    <w:rsid w:val="00A330E1"/>
    <w:rsid w:val="00A35EEA"/>
    <w:rsid w:val="00A37441"/>
    <w:rsid w:val="00A37C01"/>
    <w:rsid w:val="00A40920"/>
    <w:rsid w:val="00A40F87"/>
    <w:rsid w:val="00A4390A"/>
    <w:rsid w:val="00A45A0D"/>
    <w:rsid w:val="00A46AAB"/>
    <w:rsid w:val="00A46AF2"/>
    <w:rsid w:val="00A47589"/>
    <w:rsid w:val="00A52B76"/>
    <w:rsid w:val="00A5489B"/>
    <w:rsid w:val="00A56AE5"/>
    <w:rsid w:val="00A56EE1"/>
    <w:rsid w:val="00A60648"/>
    <w:rsid w:val="00A616DA"/>
    <w:rsid w:val="00A62AA5"/>
    <w:rsid w:val="00A62D92"/>
    <w:rsid w:val="00A632E9"/>
    <w:rsid w:val="00A63ADC"/>
    <w:rsid w:val="00A63D00"/>
    <w:rsid w:val="00A65041"/>
    <w:rsid w:val="00A6554F"/>
    <w:rsid w:val="00A66152"/>
    <w:rsid w:val="00A672B2"/>
    <w:rsid w:val="00A678D1"/>
    <w:rsid w:val="00A67DF0"/>
    <w:rsid w:val="00A67E85"/>
    <w:rsid w:val="00A70FB7"/>
    <w:rsid w:val="00A710FA"/>
    <w:rsid w:val="00A72BB9"/>
    <w:rsid w:val="00A73226"/>
    <w:rsid w:val="00A73D2C"/>
    <w:rsid w:val="00A742B7"/>
    <w:rsid w:val="00A7639A"/>
    <w:rsid w:val="00A8106C"/>
    <w:rsid w:val="00A837D9"/>
    <w:rsid w:val="00A85F6D"/>
    <w:rsid w:val="00A900CC"/>
    <w:rsid w:val="00A9083D"/>
    <w:rsid w:val="00A90851"/>
    <w:rsid w:val="00A9199D"/>
    <w:rsid w:val="00A91A50"/>
    <w:rsid w:val="00A91BDA"/>
    <w:rsid w:val="00A91FA2"/>
    <w:rsid w:val="00A925D5"/>
    <w:rsid w:val="00A93055"/>
    <w:rsid w:val="00A9369B"/>
    <w:rsid w:val="00A94F95"/>
    <w:rsid w:val="00A95016"/>
    <w:rsid w:val="00A955DB"/>
    <w:rsid w:val="00A95F16"/>
    <w:rsid w:val="00A96F62"/>
    <w:rsid w:val="00A97730"/>
    <w:rsid w:val="00A97D40"/>
    <w:rsid w:val="00AA0B90"/>
    <w:rsid w:val="00AA3C45"/>
    <w:rsid w:val="00AA4AB3"/>
    <w:rsid w:val="00AA4B18"/>
    <w:rsid w:val="00AA57D4"/>
    <w:rsid w:val="00AA6204"/>
    <w:rsid w:val="00AA6D2D"/>
    <w:rsid w:val="00AA76B8"/>
    <w:rsid w:val="00AA7C56"/>
    <w:rsid w:val="00AB1AF4"/>
    <w:rsid w:val="00AB485B"/>
    <w:rsid w:val="00AB48B4"/>
    <w:rsid w:val="00AB4A52"/>
    <w:rsid w:val="00AB5E73"/>
    <w:rsid w:val="00AB6008"/>
    <w:rsid w:val="00AB614F"/>
    <w:rsid w:val="00AB6B21"/>
    <w:rsid w:val="00AC000B"/>
    <w:rsid w:val="00AC0DB1"/>
    <w:rsid w:val="00AC2250"/>
    <w:rsid w:val="00AC31D9"/>
    <w:rsid w:val="00AC347A"/>
    <w:rsid w:val="00AC37AC"/>
    <w:rsid w:val="00AC3C50"/>
    <w:rsid w:val="00AC5424"/>
    <w:rsid w:val="00AC5960"/>
    <w:rsid w:val="00AC6B9B"/>
    <w:rsid w:val="00AC6DFB"/>
    <w:rsid w:val="00AC734C"/>
    <w:rsid w:val="00AD08D9"/>
    <w:rsid w:val="00AD19B1"/>
    <w:rsid w:val="00AD2792"/>
    <w:rsid w:val="00AD3882"/>
    <w:rsid w:val="00AD478D"/>
    <w:rsid w:val="00AD492B"/>
    <w:rsid w:val="00AD4F32"/>
    <w:rsid w:val="00AD623E"/>
    <w:rsid w:val="00AD631C"/>
    <w:rsid w:val="00AD72AD"/>
    <w:rsid w:val="00AE12F6"/>
    <w:rsid w:val="00AE47FE"/>
    <w:rsid w:val="00AE55E8"/>
    <w:rsid w:val="00AE5B89"/>
    <w:rsid w:val="00AE5DD9"/>
    <w:rsid w:val="00AF0500"/>
    <w:rsid w:val="00AF1E91"/>
    <w:rsid w:val="00AF368A"/>
    <w:rsid w:val="00AF3E14"/>
    <w:rsid w:val="00AF42BE"/>
    <w:rsid w:val="00AF525B"/>
    <w:rsid w:val="00B01377"/>
    <w:rsid w:val="00B01AA5"/>
    <w:rsid w:val="00B03265"/>
    <w:rsid w:val="00B0398F"/>
    <w:rsid w:val="00B05C70"/>
    <w:rsid w:val="00B05FD4"/>
    <w:rsid w:val="00B06A55"/>
    <w:rsid w:val="00B1146A"/>
    <w:rsid w:val="00B13002"/>
    <w:rsid w:val="00B14DD8"/>
    <w:rsid w:val="00B169CD"/>
    <w:rsid w:val="00B16D87"/>
    <w:rsid w:val="00B204FC"/>
    <w:rsid w:val="00B20DFF"/>
    <w:rsid w:val="00B211FC"/>
    <w:rsid w:val="00B21347"/>
    <w:rsid w:val="00B21F1C"/>
    <w:rsid w:val="00B2215F"/>
    <w:rsid w:val="00B24EA7"/>
    <w:rsid w:val="00B257A5"/>
    <w:rsid w:val="00B25B0F"/>
    <w:rsid w:val="00B316CB"/>
    <w:rsid w:val="00B33D12"/>
    <w:rsid w:val="00B40040"/>
    <w:rsid w:val="00B43531"/>
    <w:rsid w:val="00B44037"/>
    <w:rsid w:val="00B4588A"/>
    <w:rsid w:val="00B46F07"/>
    <w:rsid w:val="00B47551"/>
    <w:rsid w:val="00B516E8"/>
    <w:rsid w:val="00B53DE5"/>
    <w:rsid w:val="00B55C52"/>
    <w:rsid w:val="00B55E0B"/>
    <w:rsid w:val="00B560D0"/>
    <w:rsid w:val="00B56756"/>
    <w:rsid w:val="00B603E8"/>
    <w:rsid w:val="00B607A8"/>
    <w:rsid w:val="00B617FC"/>
    <w:rsid w:val="00B621BE"/>
    <w:rsid w:val="00B62328"/>
    <w:rsid w:val="00B62915"/>
    <w:rsid w:val="00B64798"/>
    <w:rsid w:val="00B67148"/>
    <w:rsid w:val="00B701A2"/>
    <w:rsid w:val="00B7096A"/>
    <w:rsid w:val="00B70DD9"/>
    <w:rsid w:val="00B721B2"/>
    <w:rsid w:val="00B73518"/>
    <w:rsid w:val="00B73A00"/>
    <w:rsid w:val="00B74A64"/>
    <w:rsid w:val="00B7619B"/>
    <w:rsid w:val="00B76590"/>
    <w:rsid w:val="00B80B76"/>
    <w:rsid w:val="00B83A56"/>
    <w:rsid w:val="00B86C08"/>
    <w:rsid w:val="00B86E9A"/>
    <w:rsid w:val="00B87073"/>
    <w:rsid w:val="00B87B7F"/>
    <w:rsid w:val="00B9022F"/>
    <w:rsid w:val="00B912C8"/>
    <w:rsid w:val="00B9316E"/>
    <w:rsid w:val="00B96A5C"/>
    <w:rsid w:val="00BA0709"/>
    <w:rsid w:val="00BA4F96"/>
    <w:rsid w:val="00BA5B6C"/>
    <w:rsid w:val="00BA641A"/>
    <w:rsid w:val="00BA6EAB"/>
    <w:rsid w:val="00BB01A3"/>
    <w:rsid w:val="00BB09A3"/>
    <w:rsid w:val="00BB0A47"/>
    <w:rsid w:val="00BB1C60"/>
    <w:rsid w:val="00BB2198"/>
    <w:rsid w:val="00BB21E8"/>
    <w:rsid w:val="00BB26AA"/>
    <w:rsid w:val="00BB3D5F"/>
    <w:rsid w:val="00BB466D"/>
    <w:rsid w:val="00BB47C9"/>
    <w:rsid w:val="00BB4DAB"/>
    <w:rsid w:val="00BB5FCF"/>
    <w:rsid w:val="00BB61DB"/>
    <w:rsid w:val="00BB6B25"/>
    <w:rsid w:val="00BB7042"/>
    <w:rsid w:val="00BC0EF5"/>
    <w:rsid w:val="00BC25E2"/>
    <w:rsid w:val="00BC3532"/>
    <w:rsid w:val="00BC5B35"/>
    <w:rsid w:val="00BC6696"/>
    <w:rsid w:val="00BC6A22"/>
    <w:rsid w:val="00BC6F6B"/>
    <w:rsid w:val="00BD002E"/>
    <w:rsid w:val="00BD178B"/>
    <w:rsid w:val="00BD1FF1"/>
    <w:rsid w:val="00BD273C"/>
    <w:rsid w:val="00BD2C05"/>
    <w:rsid w:val="00BD54B4"/>
    <w:rsid w:val="00BD798A"/>
    <w:rsid w:val="00BD7BDE"/>
    <w:rsid w:val="00BD7ECD"/>
    <w:rsid w:val="00BE02F9"/>
    <w:rsid w:val="00BE1625"/>
    <w:rsid w:val="00BE1ECB"/>
    <w:rsid w:val="00BE1F3F"/>
    <w:rsid w:val="00BE208C"/>
    <w:rsid w:val="00BE2AC1"/>
    <w:rsid w:val="00BE2F41"/>
    <w:rsid w:val="00BE41C9"/>
    <w:rsid w:val="00BE4917"/>
    <w:rsid w:val="00BE588E"/>
    <w:rsid w:val="00BE7AE8"/>
    <w:rsid w:val="00BE7B6B"/>
    <w:rsid w:val="00BF057E"/>
    <w:rsid w:val="00BF0863"/>
    <w:rsid w:val="00BF0B6B"/>
    <w:rsid w:val="00BF0F07"/>
    <w:rsid w:val="00BF2F5D"/>
    <w:rsid w:val="00BF3CD7"/>
    <w:rsid w:val="00BF3D18"/>
    <w:rsid w:val="00BF5081"/>
    <w:rsid w:val="00BF5B1A"/>
    <w:rsid w:val="00BF5BB2"/>
    <w:rsid w:val="00BF60F4"/>
    <w:rsid w:val="00BF7D64"/>
    <w:rsid w:val="00C008D1"/>
    <w:rsid w:val="00C0095D"/>
    <w:rsid w:val="00C01074"/>
    <w:rsid w:val="00C01134"/>
    <w:rsid w:val="00C01FFF"/>
    <w:rsid w:val="00C02B5E"/>
    <w:rsid w:val="00C04261"/>
    <w:rsid w:val="00C043BF"/>
    <w:rsid w:val="00C056F7"/>
    <w:rsid w:val="00C06466"/>
    <w:rsid w:val="00C07DE6"/>
    <w:rsid w:val="00C103B8"/>
    <w:rsid w:val="00C11EB0"/>
    <w:rsid w:val="00C14D8A"/>
    <w:rsid w:val="00C16ABB"/>
    <w:rsid w:val="00C175D2"/>
    <w:rsid w:val="00C20DEF"/>
    <w:rsid w:val="00C20FC9"/>
    <w:rsid w:val="00C217E7"/>
    <w:rsid w:val="00C234AC"/>
    <w:rsid w:val="00C23C4B"/>
    <w:rsid w:val="00C24AC6"/>
    <w:rsid w:val="00C26402"/>
    <w:rsid w:val="00C27A71"/>
    <w:rsid w:val="00C27B52"/>
    <w:rsid w:val="00C30AA5"/>
    <w:rsid w:val="00C331AD"/>
    <w:rsid w:val="00C341A5"/>
    <w:rsid w:val="00C3682E"/>
    <w:rsid w:val="00C36B8C"/>
    <w:rsid w:val="00C37086"/>
    <w:rsid w:val="00C41A22"/>
    <w:rsid w:val="00C42747"/>
    <w:rsid w:val="00C4361B"/>
    <w:rsid w:val="00C44124"/>
    <w:rsid w:val="00C44901"/>
    <w:rsid w:val="00C46406"/>
    <w:rsid w:val="00C46859"/>
    <w:rsid w:val="00C46895"/>
    <w:rsid w:val="00C46A86"/>
    <w:rsid w:val="00C46E53"/>
    <w:rsid w:val="00C47876"/>
    <w:rsid w:val="00C50F97"/>
    <w:rsid w:val="00C510C3"/>
    <w:rsid w:val="00C51903"/>
    <w:rsid w:val="00C531BB"/>
    <w:rsid w:val="00C5398C"/>
    <w:rsid w:val="00C54879"/>
    <w:rsid w:val="00C55095"/>
    <w:rsid w:val="00C55E82"/>
    <w:rsid w:val="00C55E8A"/>
    <w:rsid w:val="00C55FDA"/>
    <w:rsid w:val="00C56449"/>
    <w:rsid w:val="00C56AAF"/>
    <w:rsid w:val="00C61463"/>
    <w:rsid w:val="00C639B5"/>
    <w:rsid w:val="00C65BDF"/>
    <w:rsid w:val="00C701B1"/>
    <w:rsid w:val="00C717A5"/>
    <w:rsid w:val="00C71E60"/>
    <w:rsid w:val="00C741DB"/>
    <w:rsid w:val="00C74DB1"/>
    <w:rsid w:val="00C75705"/>
    <w:rsid w:val="00C769B2"/>
    <w:rsid w:val="00C7767D"/>
    <w:rsid w:val="00C77EFC"/>
    <w:rsid w:val="00C8006A"/>
    <w:rsid w:val="00C81287"/>
    <w:rsid w:val="00C81448"/>
    <w:rsid w:val="00C815FA"/>
    <w:rsid w:val="00C82578"/>
    <w:rsid w:val="00C828CE"/>
    <w:rsid w:val="00C82A6D"/>
    <w:rsid w:val="00C83363"/>
    <w:rsid w:val="00C840E9"/>
    <w:rsid w:val="00C84595"/>
    <w:rsid w:val="00C84D02"/>
    <w:rsid w:val="00C87230"/>
    <w:rsid w:val="00C87231"/>
    <w:rsid w:val="00C8732A"/>
    <w:rsid w:val="00C90227"/>
    <w:rsid w:val="00C9141E"/>
    <w:rsid w:val="00C9172E"/>
    <w:rsid w:val="00C91F5A"/>
    <w:rsid w:val="00C953BC"/>
    <w:rsid w:val="00C953E4"/>
    <w:rsid w:val="00C97A77"/>
    <w:rsid w:val="00CA0C04"/>
    <w:rsid w:val="00CA3BA4"/>
    <w:rsid w:val="00CB1522"/>
    <w:rsid w:val="00CB258F"/>
    <w:rsid w:val="00CB3A85"/>
    <w:rsid w:val="00CB3D35"/>
    <w:rsid w:val="00CB3F1D"/>
    <w:rsid w:val="00CB4AA9"/>
    <w:rsid w:val="00CB5317"/>
    <w:rsid w:val="00CB676E"/>
    <w:rsid w:val="00CB6A9C"/>
    <w:rsid w:val="00CB6DC5"/>
    <w:rsid w:val="00CB7E9F"/>
    <w:rsid w:val="00CC17EF"/>
    <w:rsid w:val="00CC1DAB"/>
    <w:rsid w:val="00CC723E"/>
    <w:rsid w:val="00CC74A7"/>
    <w:rsid w:val="00CD136B"/>
    <w:rsid w:val="00CD3816"/>
    <w:rsid w:val="00CD3958"/>
    <w:rsid w:val="00CD4F0D"/>
    <w:rsid w:val="00CD58BC"/>
    <w:rsid w:val="00CE031F"/>
    <w:rsid w:val="00CE048C"/>
    <w:rsid w:val="00CE084E"/>
    <w:rsid w:val="00CE0BFD"/>
    <w:rsid w:val="00CE195A"/>
    <w:rsid w:val="00CE36DC"/>
    <w:rsid w:val="00CE3727"/>
    <w:rsid w:val="00CE3F00"/>
    <w:rsid w:val="00CE4031"/>
    <w:rsid w:val="00CE4948"/>
    <w:rsid w:val="00CE695E"/>
    <w:rsid w:val="00CF00B1"/>
    <w:rsid w:val="00CF18D3"/>
    <w:rsid w:val="00CF2ACF"/>
    <w:rsid w:val="00CF319B"/>
    <w:rsid w:val="00CF45AA"/>
    <w:rsid w:val="00CF4AD2"/>
    <w:rsid w:val="00CF64D4"/>
    <w:rsid w:val="00CF7793"/>
    <w:rsid w:val="00D0015D"/>
    <w:rsid w:val="00D011BE"/>
    <w:rsid w:val="00D0334D"/>
    <w:rsid w:val="00D046C0"/>
    <w:rsid w:val="00D04ECB"/>
    <w:rsid w:val="00D065A2"/>
    <w:rsid w:val="00D10A04"/>
    <w:rsid w:val="00D11A12"/>
    <w:rsid w:val="00D11C84"/>
    <w:rsid w:val="00D12E16"/>
    <w:rsid w:val="00D140A2"/>
    <w:rsid w:val="00D1473B"/>
    <w:rsid w:val="00D17C6E"/>
    <w:rsid w:val="00D205FE"/>
    <w:rsid w:val="00D20D19"/>
    <w:rsid w:val="00D2484E"/>
    <w:rsid w:val="00D24B04"/>
    <w:rsid w:val="00D25E80"/>
    <w:rsid w:val="00D27774"/>
    <w:rsid w:val="00D27DEC"/>
    <w:rsid w:val="00D3020A"/>
    <w:rsid w:val="00D305A0"/>
    <w:rsid w:val="00D31273"/>
    <w:rsid w:val="00D31DD7"/>
    <w:rsid w:val="00D32016"/>
    <w:rsid w:val="00D32C36"/>
    <w:rsid w:val="00D40634"/>
    <w:rsid w:val="00D410DC"/>
    <w:rsid w:val="00D41493"/>
    <w:rsid w:val="00D4150D"/>
    <w:rsid w:val="00D417BF"/>
    <w:rsid w:val="00D418C6"/>
    <w:rsid w:val="00D418E0"/>
    <w:rsid w:val="00D43CDE"/>
    <w:rsid w:val="00D45B12"/>
    <w:rsid w:val="00D4631E"/>
    <w:rsid w:val="00D4690B"/>
    <w:rsid w:val="00D474D9"/>
    <w:rsid w:val="00D525E6"/>
    <w:rsid w:val="00D53026"/>
    <w:rsid w:val="00D53CE6"/>
    <w:rsid w:val="00D5410F"/>
    <w:rsid w:val="00D544D0"/>
    <w:rsid w:val="00D54551"/>
    <w:rsid w:val="00D552F5"/>
    <w:rsid w:val="00D55CC9"/>
    <w:rsid w:val="00D5687F"/>
    <w:rsid w:val="00D56D58"/>
    <w:rsid w:val="00D5718A"/>
    <w:rsid w:val="00D600A0"/>
    <w:rsid w:val="00D6194B"/>
    <w:rsid w:val="00D61FD0"/>
    <w:rsid w:val="00D63531"/>
    <w:rsid w:val="00D637DD"/>
    <w:rsid w:val="00D64097"/>
    <w:rsid w:val="00D64535"/>
    <w:rsid w:val="00D64A2E"/>
    <w:rsid w:val="00D664D9"/>
    <w:rsid w:val="00D72988"/>
    <w:rsid w:val="00D731CD"/>
    <w:rsid w:val="00D73CEE"/>
    <w:rsid w:val="00D73DEB"/>
    <w:rsid w:val="00D74294"/>
    <w:rsid w:val="00D74FE7"/>
    <w:rsid w:val="00D76D1A"/>
    <w:rsid w:val="00D77441"/>
    <w:rsid w:val="00D800D4"/>
    <w:rsid w:val="00D836E3"/>
    <w:rsid w:val="00D83CC8"/>
    <w:rsid w:val="00D84749"/>
    <w:rsid w:val="00D86DBF"/>
    <w:rsid w:val="00D86F7A"/>
    <w:rsid w:val="00D87E63"/>
    <w:rsid w:val="00D91038"/>
    <w:rsid w:val="00D91134"/>
    <w:rsid w:val="00D9186C"/>
    <w:rsid w:val="00D97E64"/>
    <w:rsid w:val="00DA0967"/>
    <w:rsid w:val="00DA13CC"/>
    <w:rsid w:val="00DA207A"/>
    <w:rsid w:val="00DA279B"/>
    <w:rsid w:val="00DA307E"/>
    <w:rsid w:val="00DA35D2"/>
    <w:rsid w:val="00DA4648"/>
    <w:rsid w:val="00DA4C28"/>
    <w:rsid w:val="00DA6673"/>
    <w:rsid w:val="00DA77B2"/>
    <w:rsid w:val="00DB106A"/>
    <w:rsid w:val="00DB1BBB"/>
    <w:rsid w:val="00DB1CA6"/>
    <w:rsid w:val="00DB20E8"/>
    <w:rsid w:val="00DB3C7D"/>
    <w:rsid w:val="00DB6891"/>
    <w:rsid w:val="00DB6A3A"/>
    <w:rsid w:val="00DB7416"/>
    <w:rsid w:val="00DB75F6"/>
    <w:rsid w:val="00DB78B0"/>
    <w:rsid w:val="00DC0A4D"/>
    <w:rsid w:val="00DC1DAD"/>
    <w:rsid w:val="00DC26DE"/>
    <w:rsid w:val="00DC4C07"/>
    <w:rsid w:val="00DC5581"/>
    <w:rsid w:val="00DC5D56"/>
    <w:rsid w:val="00DC6B50"/>
    <w:rsid w:val="00DC790A"/>
    <w:rsid w:val="00DC7975"/>
    <w:rsid w:val="00DC79F3"/>
    <w:rsid w:val="00DC7FD9"/>
    <w:rsid w:val="00DD0610"/>
    <w:rsid w:val="00DD16DF"/>
    <w:rsid w:val="00DD1FB5"/>
    <w:rsid w:val="00DD385D"/>
    <w:rsid w:val="00DD3D26"/>
    <w:rsid w:val="00DD6039"/>
    <w:rsid w:val="00DD640C"/>
    <w:rsid w:val="00DD7252"/>
    <w:rsid w:val="00DE2A3E"/>
    <w:rsid w:val="00DE33BF"/>
    <w:rsid w:val="00DE394E"/>
    <w:rsid w:val="00DE3D96"/>
    <w:rsid w:val="00DE3EE9"/>
    <w:rsid w:val="00DE446A"/>
    <w:rsid w:val="00DE496B"/>
    <w:rsid w:val="00DE4BAB"/>
    <w:rsid w:val="00DE4C28"/>
    <w:rsid w:val="00DE7005"/>
    <w:rsid w:val="00DF08D4"/>
    <w:rsid w:val="00DF1474"/>
    <w:rsid w:val="00DF37D3"/>
    <w:rsid w:val="00DF3E7B"/>
    <w:rsid w:val="00DF43F6"/>
    <w:rsid w:val="00DF44E3"/>
    <w:rsid w:val="00DF48AB"/>
    <w:rsid w:val="00DF5C8B"/>
    <w:rsid w:val="00DF7FE7"/>
    <w:rsid w:val="00E00C08"/>
    <w:rsid w:val="00E00D80"/>
    <w:rsid w:val="00E01C0F"/>
    <w:rsid w:val="00E03950"/>
    <w:rsid w:val="00E04C23"/>
    <w:rsid w:val="00E05839"/>
    <w:rsid w:val="00E072BB"/>
    <w:rsid w:val="00E0776C"/>
    <w:rsid w:val="00E10D8B"/>
    <w:rsid w:val="00E12A0D"/>
    <w:rsid w:val="00E12BB4"/>
    <w:rsid w:val="00E14C1E"/>
    <w:rsid w:val="00E15A42"/>
    <w:rsid w:val="00E15D89"/>
    <w:rsid w:val="00E16416"/>
    <w:rsid w:val="00E17564"/>
    <w:rsid w:val="00E17DA7"/>
    <w:rsid w:val="00E23963"/>
    <w:rsid w:val="00E24393"/>
    <w:rsid w:val="00E24877"/>
    <w:rsid w:val="00E25B90"/>
    <w:rsid w:val="00E30494"/>
    <w:rsid w:val="00E30D1B"/>
    <w:rsid w:val="00E32F2F"/>
    <w:rsid w:val="00E347CC"/>
    <w:rsid w:val="00E3563A"/>
    <w:rsid w:val="00E365E4"/>
    <w:rsid w:val="00E3733F"/>
    <w:rsid w:val="00E45075"/>
    <w:rsid w:val="00E452F4"/>
    <w:rsid w:val="00E4560A"/>
    <w:rsid w:val="00E456A4"/>
    <w:rsid w:val="00E46A06"/>
    <w:rsid w:val="00E46A2F"/>
    <w:rsid w:val="00E47FEA"/>
    <w:rsid w:val="00E54AD2"/>
    <w:rsid w:val="00E56241"/>
    <w:rsid w:val="00E57994"/>
    <w:rsid w:val="00E57F4F"/>
    <w:rsid w:val="00E613FB"/>
    <w:rsid w:val="00E61F69"/>
    <w:rsid w:val="00E64872"/>
    <w:rsid w:val="00E65994"/>
    <w:rsid w:val="00E659AC"/>
    <w:rsid w:val="00E66A08"/>
    <w:rsid w:val="00E66B41"/>
    <w:rsid w:val="00E70044"/>
    <w:rsid w:val="00E715F9"/>
    <w:rsid w:val="00E71889"/>
    <w:rsid w:val="00E71B7D"/>
    <w:rsid w:val="00E7225B"/>
    <w:rsid w:val="00E7366A"/>
    <w:rsid w:val="00E74BE3"/>
    <w:rsid w:val="00E74C72"/>
    <w:rsid w:val="00E74EA9"/>
    <w:rsid w:val="00E769C4"/>
    <w:rsid w:val="00E76AC2"/>
    <w:rsid w:val="00E77EFB"/>
    <w:rsid w:val="00E810CA"/>
    <w:rsid w:val="00E81564"/>
    <w:rsid w:val="00E818D0"/>
    <w:rsid w:val="00E8263A"/>
    <w:rsid w:val="00E82AB0"/>
    <w:rsid w:val="00E840CA"/>
    <w:rsid w:val="00E847DD"/>
    <w:rsid w:val="00E84D81"/>
    <w:rsid w:val="00E85084"/>
    <w:rsid w:val="00E85854"/>
    <w:rsid w:val="00E86984"/>
    <w:rsid w:val="00E91698"/>
    <w:rsid w:val="00E92954"/>
    <w:rsid w:val="00E94443"/>
    <w:rsid w:val="00E944B8"/>
    <w:rsid w:val="00E9535F"/>
    <w:rsid w:val="00E95ED7"/>
    <w:rsid w:val="00E97393"/>
    <w:rsid w:val="00EA264D"/>
    <w:rsid w:val="00EA4D8F"/>
    <w:rsid w:val="00EA6468"/>
    <w:rsid w:val="00EA65E4"/>
    <w:rsid w:val="00EA6B94"/>
    <w:rsid w:val="00EA6E6F"/>
    <w:rsid w:val="00EB15BE"/>
    <w:rsid w:val="00EB1E30"/>
    <w:rsid w:val="00EB221B"/>
    <w:rsid w:val="00EB5B05"/>
    <w:rsid w:val="00EB6272"/>
    <w:rsid w:val="00EB6C18"/>
    <w:rsid w:val="00EC1835"/>
    <w:rsid w:val="00EC2714"/>
    <w:rsid w:val="00EC29BE"/>
    <w:rsid w:val="00ED01C5"/>
    <w:rsid w:val="00ED27D5"/>
    <w:rsid w:val="00ED2917"/>
    <w:rsid w:val="00ED5610"/>
    <w:rsid w:val="00EE00DD"/>
    <w:rsid w:val="00EE23FF"/>
    <w:rsid w:val="00EE6230"/>
    <w:rsid w:val="00EF0931"/>
    <w:rsid w:val="00EF0A58"/>
    <w:rsid w:val="00EF1EE9"/>
    <w:rsid w:val="00EF52F0"/>
    <w:rsid w:val="00EF5F1F"/>
    <w:rsid w:val="00EF6A26"/>
    <w:rsid w:val="00F00A60"/>
    <w:rsid w:val="00F00EC5"/>
    <w:rsid w:val="00F015A5"/>
    <w:rsid w:val="00F019B8"/>
    <w:rsid w:val="00F01B5E"/>
    <w:rsid w:val="00F02057"/>
    <w:rsid w:val="00F026EF"/>
    <w:rsid w:val="00F03534"/>
    <w:rsid w:val="00F045EF"/>
    <w:rsid w:val="00F06A79"/>
    <w:rsid w:val="00F076B4"/>
    <w:rsid w:val="00F10BF9"/>
    <w:rsid w:val="00F10CA2"/>
    <w:rsid w:val="00F1153A"/>
    <w:rsid w:val="00F11D1C"/>
    <w:rsid w:val="00F12EF3"/>
    <w:rsid w:val="00F12F1F"/>
    <w:rsid w:val="00F175B0"/>
    <w:rsid w:val="00F21AE5"/>
    <w:rsid w:val="00F21C7B"/>
    <w:rsid w:val="00F21ECC"/>
    <w:rsid w:val="00F235A5"/>
    <w:rsid w:val="00F24BCC"/>
    <w:rsid w:val="00F26880"/>
    <w:rsid w:val="00F304C4"/>
    <w:rsid w:val="00F3179B"/>
    <w:rsid w:val="00F3210A"/>
    <w:rsid w:val="00F333EF"/>
    <w:rsid w:val="00F3375B"/>
    <w:rsid w:val="00F3463C"/>
    <w:rsid w:val="00F34DEB"/>
    <w:rsid w:val="00F36D05"/>
    <w:rsid w:val="00F41453"/>
    <w:rsid w:val="00F41A15"/>
    <w:rsid w:val="00F41C24"/>
    <w:rsid w:val="00F41F8E"/>
    <w:rsid w:val="00F42405"/>
    <w:rsid w:val="00F42F0A"/>
    <w:rsid w:val="00F4316C"/>
    <w:rsid w:val="00F44900"/>
    <w:rsid w:val="00F45880"/>
    <w:rsid w:val="00F47C7E"/>
    <w:rsid w:val="00F52064"/>
    <w:rsid w:val="00F5357B"/>
    <w:rsid w:val="00F54953"/>
    <w:rsid w:val="00F605BA"/>
    <w:rsid w:val="00F608B4"/>
    <w:rsid w:val="00F63296"/>
    <w:rsid w:val="00F6350C"/>
    <w:rsid w:val="00F63B76"/>
    <w:rsid w:val="00F6473B"/>
    <w:rsid w:val="00F657F9"/>
    <w:rsid w:val="00F6596A"/>
    <w:rsid w:val="00F67FB7"/>
    <w:rsid w:val="00F71F67"/>
    <w:rsid w:val="00F7222C"/>
    <w:rsid w:val="00F730CD"/>
    <w:rsid w:val="00F75329"/>
    <w:rsid w:val="00F76322"/>
    <w:rsid w:val="00F76B25"/>
    <w:rsid w:val="00F772DC"/>
    <w:rsid w:val="00F77A5D"/>
    <w:rsid w:val="00F82E84"/>
    <w:rsid w:val="00F84AD3"/>
    <w:rsid w:val="00F851AC"/>
    <w:rsid w:val="00F871E6"/>
    <w:rsid w:val="00F87927"/>
    <w:rsid w:val="00F91BA0"/>
    <w:rsid w:val="00F936EB"/>
    <w:rsid w:val="00F9401B"/>
    <w:rsid w:val="00F94A42"/>
    <w:rsid w:val="00FA027A"/>
    <w:rsid w:val="00FA0C5E"/>
    <w:rsid w:val="00FA18B3"/>
    <w:rsid w:val="00FA30AC"/>
    <w:rsid w:val="00FA34F3"/>
    <w:rsid w:val="00FA3F0E"/>
    <w:rsid w:val="00FA3FB9"/>
    <w:rsid w:val="00FA62F6"/>
    <w:rsid w:val="00FA698E"/>
    <w:rsid w:val="00FB14D1"/>
    <w:rsid w:val="00FB19ED"/>
    <w:rsid w:val="00FB3873"/>
    <w:rsid w:val="00FB4AAC"/>
    <w:rsid w:val="00FB4D70"/>
    <w:rsid w:val="00FB7041"/>
    <w:rsid w:val="00FB721A"/>
    <w:rsid w:val="00FC02EB"/>
    <w:rsid w:val="00FC0BAD"/>
    <w:rsid w:val="00FC2065"/>
    <w:rsid w:val="00FC3080"/>
    <w:rsid w:val="00FC3CE5"/>
    <w:rsid w:val="00FC58EA"/>
    <w:rsid w:val="00FC73C8"/>
    <w:rsid w:val="00FD1DE0"/>
    <w:rsid w:val="00FD1F7C"/>
    <w:rsid w:val="00FD293B"/>
    <w:rsid w:val="00FD45F2"/>
    <w:rsid w:val="00FD5BF4"/>
    <w:rsid w:val="00FD64BF"/>
    <w:rsid w:val="00FD7F59"/>
    <w:rsid w:val="00FE21E3"/>
    <w:rsid w:val="00FE391A"/>
    <w:rsid w:val="00FE3DA4"/>
    <w:rsid w:val="00FE3E71"/>
    <w:rsid w:val="00FE474F"/>
    <w:rsid w:val="00FE77E8"/>
    <w:rsid w:val="00FE7C37"/>
    <w:rsid w:val="00FF108C"/>
    <w:rsid w:val="00FF1D43"/>
    <w:rsid w:val="00FF43A5"/>
    <w:rsid w:val="00FF55B9"/>
    <w:rsid w:val="00FF69D4"/>
    <w:rsid w:val="00FF6C46"/>
    <w:rsid w:val="00FF7F75"/>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4A1E528-9ABF-D541-8C7B-415296D34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US"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F1474"/>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ind w:firstLine="567"/>
      <w:jc w:val="both"/>
    </w:pPr>
    <w:rPr>
      <w:sz w:val="20"/>
    </w:rPr>
  </w:style>
  <w:style w:type="paragraph" w:styleId="a4">
    <w:name w:val="caption"/>
    <w:basedOn w:val="a"/>
    <w:qFormat/>
    <w:pPr>
      <w:jc w:val="center"/>
    </w:pPr>
    <w:rPr>
      <w:b/>
      <w:sz w:val="20"/>
    </w:rPr>
  </w:style>
  <w:style w:type="paragraph" w:styleId="a5">
    <w:name w:val="Body Text"/>
    <w:basedOn w:val="a"/>
    <w:link w:val="a6"/>
    <w:pPr>
      <w:jc w:val="both"/>
    </w:pPr>
    <w:rPr>
      <w:sz w:val="20"/>
    </w:rPr>
  </w:style>
  <w:style w:type="paragraph" w:styleId="a7">
    <w:name w:val="footer"/>
    <w:basedOn w:val="a"/>
    <w:pPr>
      <w:tabs>
        <w:tab w:val="center" w:pos="4153"/>
        <w:tab w:val="right" w:pos="8306"/>
      </w:tabs>
    </w:pPr>
  </w:style>
  <w:style w:type="character" w:styleId="a8">
    <w:name w:val="page number"/>
    <w:basedOn w:val="a0"/>
  </w:style>
  <w:style w:type="paragraph" w:styleId="a9">
    <w:name w:val="Balloon Text"/>
    <w:basedOn w:val="a"/>
    <w:semiHidden/>
    <w:rsid w:val="00D55CC9"/>
    <w:rPr>
      <w:rFonts w:ascii="Tahoma" w:hAnsi="Tahoma" w:cs="Tahoma"/>
      <w:sz w:val="16"/>
      <w:szCs w:val="16"/>
    </w:rPr>
  </w:style>
  <w:style w:type="character" w:customStyle="1" w:styleId="a6">
    <w:name w:val="Основной текст Знак"/>
    <w:link w:val="a5"/>
    <w:rsid w:val="00423C5C"/>
  </w:style>
  <w:style w:type="table" w:styleId="aa">
    <w:name w:val="Table Grid"/>
    <w:basedOn w:val="a1"/>
    <w:rsid w:val="009B70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rsid w:val="002B776F"/>
    <w:rPr>
      <w:sz w:val="16"/>
      <w:szCs w:val="16"/>
    </w:rPr>
  </w:style>
  <w:style w:type="paragraph" w:styleId="ac">
    <w:name w:val="annotation text"/>
    <w:basedOn w:val="a"/>
    <w:link w:val="ad"/>
    <w:rsid w:val="002B776F"/>
    <w:rPr>
      <w:sz w:val="20"/>
    </w:rPr>
  </w:style>
  <w:style w:type="character" w:customStyle="1" w:styleId="ad">
    <w:name w:val="Текст примечания Знак"/>
    <w:basedOn w:val="a0"/>
    <w:link w:val="ac"/>
    <w:rsid w:val="002B776F"/>
  </w:style>
  <w:style w:type="paragraph" w:styleId="ae">
    <w:name w:val="annotation subject"/>
    <w:basedOn w:val="ac"/>
    <w:next w:val="ac"/>
    <w:link w:val="af"/>
    <w:rsid w:val="002B776F"/>
    <w:rPr>
      <w:b/>
      <w:bCs/>
    </w:rPr>
  </w:style>
  <w:style w:type="character" w:customStyle="1" w:styleId="af">
    <w:name w:val="Тема примечания Знак"/>
    <w:link w:val="ae"/>
    <w:rsid w:val="002B77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8121">
      <w:bodyDiv w:val="1"/>
      <w:marLeft w:val="0"/>
      <w:marRight w:val="0"/>
      <w:marTop w:val="0"/>
      <w:marBottom w:val="0"/>
      <w:divBdr>
        <w:top w:val="none" w:sz="0" w:space="0" w:color="auto"/>
        <w:left w:val="none" w:sz="0" w:space="0" w:color="auto"/>
        <w:bottom w:val="none" w:sz="0" w:space="0" w:color="auto"/>
        <w:right w:val="none" w:sz="0" w:space="0" w:color="auto"/>
      </w:divBdr>
    </w:div>
    <w:div w:id="12807371">
      <w:bodyDiv w:val="1"/>
      <w:marLeft w:val="0"/>
      <w:marRight w:val="0"/>
      <w:marTop w:val="0"/>
      <w:marBottom w:val="0"/>
      <w:divBdr>
        <w:top w:val="none" w:sz="0" w:space="0" w:color="auto"/>
        <w:left w:val="none" w:sz="0" w:space="0" w:color="auto"/>
        <w:bottom w:val="none" w:sz="0" w:space="0" w:color="auto"/>
        <w:right w:val="none" w:sz="0" w:space="0" w:color="auto"/>
      </w:divBdr>
    </w:div>
    <w:div w:id="13001553">
      <w:bodyDiv w:val="1"/>
      <w:marLeft w:val="0"/>
      <w:marRight w:val="0"/>
      <w:marTop w:val="0"/>
      <w:marBottom w:val="0"/>
      <w:divBdr>
        <w:top w:val="none" w:sz="0" w:space="0" w:color="auto"/>
        <w:left w:val="none" w:sz="0" w:space="0" w:color="auto"/>
        <w:bottom w:val="none" w:sz="0" w:space="0" w:color="auto"/>
        <w:right w:val="none" w:sz="0" w:space="0" w:color="auto"/>
      </w:divBdr>
    </w:div>
    <w:div w:id="126362108">
      <w:bodyDiv w:val="1"/>
      <w:marLeft w:val="0"/>
      <w:marRight w:val="0"/>
      <w:marTop w:val="0"/>
      <w:marBottom w:val="0"/>
      <w:divBdr>
        <w:top w:val="none" w:sz="0" w:space="0" w:color="auto"/>
        <w:left w:val="none" w:sz="0" w:space="0" w:color="auto"/>
        <w:bottom w:val="none" w:sz="0" w:space="0" w:color="auto"/>
        <w:right w:val="none" w:sz="0" w:space="0" w:color="auto"/>
      </w:divBdr>
    </w:div>
    <w:div w:id="135880381">
      <w:bodyDiv w:val="1"/>
      <w:marLeft w:val="0"/>
      <w:marRight w:val="0"/>
      <w:marTop w:val="0"/>
      <w:marBottom w:val="0"/>
      <w:divBdr>
        <w:top w:val="none" w:sz="0" w:space="0" w:color="auto"/>
        <w:left w:val="none" w:sz="0" w:space="0" w:color="auto"/>
        <w:bottom w:val="none" w:sz="0" w:space="0" w:color="auto"/>
        <w:right w:val="none" w:sz="0" w:space="0" w:color="auto"/>
      </w:divBdr>
    </w:div>
    <w:div w:id="152458127">
      <w:bodyDiv w:val="1"/>
      <w:marLeft w:val="0"/>
      <w:marRight w:val="0"/>
      <w:marTop w:val="0"/>
      <w:marBottom w:val="0"/>
      <w:divBdr>
        <w:top w:val="none" w:sz="0" w:space="0" w:color="auto"/>
        <w:left w:val="none" w:sz="0" w:space="0" w:color="auto"/>
        <w:bottom w:val="none" w:sz="0" w:space="0" w:color="auto"/>
        <w:right w:val="none" w:sz="0" w:space="0" w:color="auto"/>
      </w:divBdr>
    </w:div>
    <w:div w:id="221059167">
      <w:bodyDiv w:val="1"/>
      <w:marLeft w:val="0"/>
      <w:marRight w:val="0"/>
      <w:marTop w:val="0"/>
      <w:marBottom w:val="0"/>
      <w:divBdr>
        <w:top w:val="none" w:sz="0" w:space="0" w:color="auto"/>
        <w:left w:val="none" w:sz="0" w:space="0" w:color="auto"/>
        <w:bottom w:val="none" w:sz="0" w:space="0" w:color="auto"/>
        <w:right w:val="none" w:sz="0" w:space="0" w:color="auto"/>
      </w:divBdr>
    </w:div>
    <w:div w:id="255596331">
      <w:bodyDiv w:val="1"/>
      <w:marLeft w:val="0"/>
      <w:marRight w:val="0"/>
      <w:marTop w:val="0"/>
      <w:marBottom w:val="0"/>
      <w:divBdr>
        <w:top w:val="none" w:sz="0" w:space="0" w:color="auto"/>
        <w:left w:val="none" w:sz="0" w:space="0" w:color="auto"/>
        <w:bottom w:val="none" w:sz="0" w:space="0" w:color="auto"/>
        <w:right w:val="none" w:sz="0" w:space="0" w:color="auto"/>
      </w:divBdr>
    </w:div>
    <w:div w:id="260794732">
      <w:bodyDiv w:val="1"/>
      <w:marLeft w:val="0"/>
      <w:marRight w:val="0"/>
      <w:marTop w:val="0"/>
      <w:marBottom w:val="0"/>
      <w:divBdr>
        <w:top w:val="none" w:sz="0" w:space="0" w:color="auto"/>
        <w:left w:val="none" w:sz="0" w:space="0" w:color="auto"/>
        <w:bottom w:val="none" w:sz="0" w:space="0" w:color="auto"/>
        <w:right w:val="none" w:sz="0" w:space="0" w:color="auto"/>
      </w:divBdr>
    </w:div>
    <w:div w:id="376441157">
      <w:bodyDiv w:val="1"/>
      <w:marLeft w:val="0"/>
      <w:marRight w:val="0"/>
      <w:marTop w:val="0"/>
      <w:marBottom w:val="0"/>
      <w:divBdr>
        <w:top w:val="none" w:sz="0" w:space="0" w:color="auto"/>
        <w:left w:val="none" w:sz="0" w:space="0" w:color="auto"/>
        <w:bottom w:val="none" w:sz="0" w:space="0" w:color="auto"/>
        <w:right w:val="none" w:sz="0" w:space="0" w:color="auto"/>
      </w:divBdr>
    </w:div>
    <w:div w:id="382677303">
      <w:bodyDiv w:val="1"/>
      <w:marLeft w:val="0"/>
      <w:marRight w:val="0"/>
      <w:marTop w:val="0"/>
      <w:marBottom w:val="0"/>
      <w:divBdr>
        <w:top w:val="none" w:sz="0" w:space="0" w:color="auto"/>
        <w:left w:val="none" w:sz="0" w:space="0" w:color="auto"/>
        <w:bottom w:val="none" w:sz="0" w:space="0" w:color="auto"/>
        <w:right w:val="none" w:sz="0" w:space="0" w:color="auto"/>
      </w:divBdr>
    </w:div>
    <w:div w:id="411583346">
      <w:bodyDiv w:val="1"/>
      <w:marLeft w:val="0"/>
      <w:marRight w:val="0"/>
      <w:marTop w:val="0"/>
      <w:marBottom w:val="0"/>
      <w:divBdr>
        <w:top w:val="none" w:sz="0" w:space="0" w:color="auto"/>
        <w:left w:val="none" w:sz="0" w:space="0" w:color="auto"/>
        <w:bottom w:val="none" w:sz="0" w:space="0" w:color="auto"/>
        <w:right w:val="none" w:sz="0" w:space="0" w:color="auto"/>
      </w:divBdr>
    </w:div>
    <w:div w:id="428619468">
      <w:bodyDiv w:val="1"/>
      <w:marLeft w:val="0"/>
      <w:marRight w:val="0"/>
      <w:marTop w:val="0"/>
      <w:marBottom w:val="0"/>
      <w:divBdr>
        <w:top w:val="none" w:sz="0" w:space="0" w:color="auto"/>
        <w:left w:val="none" w:sz="0" w:space="0" w:color="auto"/>
        <w:bottom w:val="none" w:sz="0" w:space="0" w:color="auto"/>
        <w:right w:val="none" w:sz="0" w:space="0" w:color="auto"/>
      </w:divBdr>
    </w:div>
    <w:div w:id="545606460">
      <w:bodyDiv w:val="1"/>
      <w:marLeft w:val="0"/>
      <w:marRight w:val="0"/>
      <w:marTop w:val="0"/>
      <w:marBottom w:val="0"/>
      <w:divBdr>
        <w:top w:val="none" w:sz="0" w:space="0" w:color="auto"/>
        <w:left w:val="none" w:sz="0" w:space="0" w:color="auto"/>
        <w:bottom w:val="none" w:sz="0" w:space="0" w:color="auto"/>
        <w:right w:val="none" w:sz="0" w:space="0" w:color="auto"/>
      </w:divBdr>
    </w:div>
    <w:div w:id="548953445">
      <w:bodyDiv w:val="1"/>
      <w:marLeft w:val="0"/>
      <w:marRight w:val="0"/>
      <w:marTop w:val="0"/>
      <w:marBottom w:val="0"/>
      <w:divBdr>
        <w:top w:val="none" w:sz="0" w:space="0" w:color="auto"/>
        <w:left w:val="none" w:sz="0" w:space="0" w:color="auto"/>
        <w:bottom w:val="none" w:sz="0" w:space="0" w:color="auto"/>
        <w:right w:val="none" w:sz="0" w:space="0" w:color="auto"/>
      </w:divBdr>
    </w:div>
    <w:div w:id="567768468">
      <w:bodyDiv w:val="1"/>
      <w:marLeft w:val="0"/>
      <w:marRight w:val="0"/>
      <w:marTop w:val="0"/>
      <w:marBottom w:val="0"/>
      <w:divBdr>
        <w:top w:val="none" w:sz="0" w:space="0" w:color="auto"/>
        <w:left w:val="none" w:sz="0" w:space="0" w:color="auto"/>
        <w:bottom w:val="none" w:sz="0" w:space="0" w:color="auto"/>
        <w:right w:val="none" w:sz="0" w:space="0" w:color="auto"/>
      </w:divBdr>
    </w:div>
    <w:div w:id="586887440">
      <w:bodyDiv w:val="1"/>
      <w:marLeft w:val="0"/>
      <w:marRight w:val="0"/>
      <w:marTop w:val="0"/>
      <w:marBottom w:val="0"/>
      <w:divBdr>
        <w:top w:val="none" w:sz="0" w:space="0" w:color="auto"/>
        <w:left w:val="none" w:sz="0" w:space="0" w:color="auto"/>
        <w:bottom w:val="none" w:sz="0" w:space="0" w:color="auto"/>
        <w:right w:val="none" w:sz="0" w:space="0" w:color="auto"/>
      </w:divBdr>
    </w:div>
    <w:div w:id="586890455">
      <w:bodyDiv w:val="1"/>
      <w:marLeft w:val="0"/>
      <w:marRight w:val="0"/>
      <w:marTop w:val="0"/>
      <w:marBottom w:val="0"/>
      <w:divBdr>
        <w:top w:val="none" w:sz="0" w:space="0" w:color="auto"/>
        <w:left w:val="none" w:sz="0" w:space="0" w:color="auto"/>
        <w:bottom w:val="none" w:sz="0" w:space="0" w:color="auto"/>
        <w:right w:val="none" w:sz="0" w:space="0" w:color="auto"/>
      </w:divBdr>
    </w:div>
    <w:div w:id="605625601">
      <w:bodyDiv w:val="1"/>
      <w:marLeft w:val="0"/>
      <w:marRight w:val="0"/>
      <w:marTop w:val="0"/>
      <w:marBottom w:val="0"/>
      <w:divBdr>
        <w:top w:val="none" w:sz="0" w:space="0" w:color="auto"/>
        <w:left w:val="none" w:sz="0" w:space="0" w:color="auto"/>
        <w:bottom w:val="none" w:sz="0" w:space="0" w:color="auto"/>
        <w:right w:val="none" w:sz="0" w:space="0" w:color="auto"/>
      </w:divBdr>
    </w:div>
    <w:div w:id="689137489">
      <w:bodyDiv w:val="1"/>
      <w:marLeft w:val="0"/>
      <w:marRight w:val="0"/>
      <w:marTop w:val="0"/>
      <w:marBottom w:val="0"/>
      <w:divBdr>
        <w:top w:val="none" w:sz="0" w:space="0" w:color="auto"/>
        <w:left w:val="none" w:sz="0" w:space="0" w:color="auto"/>
        <w:bottom w:val="none" w:sz="0" w:space="0" w:color="auto"/>
        <w:right w:val="none" w:sz="0" w:space="0" w:color="auto"/>
      </w:divBdr>
    </w:div>
    <w:div w:id="709719850">
      <w:bodyDiv w:val="1"/>
      <w:marLeft w:val="0"/>
      <w:marRight w:val="0"/>
      <w:marTop w:val="0"/>
      <w:marBottom w:val="0"/>
      <w:divBdr>
        <w:top w:val="none" w:sz="0" w:space="0" w:color="auto"/>
        <w:left w:val="none" w:sz="0" w:space="0" w:color="auto"/>
        <w:bottom w:val="none" w:sz="0" w:space="0" w:color="auto"/>
        <w:right w:val="none" w:sz="0" w:space="0" w:color="auto"/>
      </w:divBdr>
    </w:div>
    <w:div w:id="775756409">
      <w:bodyDiv w:val="1"/>
      <w:marLeft w:val="0"/>
      <w:marRight w:val="0"/>
      <w:marTop w:val="0"/>
      <w:marBottom w:val="0"/>
      <w:divBdr>
        <w:top w:val="none" w:sz="0" w:space="0" w:color="auto"/>
        <w:left w:val="none" w:sz="0" w:space="0" w:color="auto"/>
        <w:bottom w:val="none" w:sz="0" w:space="0" w:color="auto"/>
        <w:right w:val="none" w:sz="0" w:space="0" w:color="auto"/>
      </w:divBdr>
    </w:div>
    <w:div w:id="819350338">
      <w:bodyDiv w:val="1"/>
      <w:marLeft w:val="0"/>
      <w:marRight w:val="0"/>
      <w:marTop w:val="0"/>
      <w:marBottom w:val="0"/>
      <w:divBdr>
        <w:top w:val="none" w:sz="0" w:space="0" w:color="auto"/>
        <w:left w:val="none" w:sz="0" w:space="0" w:color="auto"/>
        <w:bottom w:val="none" w:sz="0" w:space="0" w:color="auto"/>
        <w:right w:val="none" w:sz="0" w:space="0" w:color="auto"/>
      </w:divBdr>
    </w:div>
    <w:div w:id="913204912">
      <w:bodyDiv w:val="1"/>
      <w:marLeft w:val="0"/>
      <w:marRight w:val="0"/>
      <w:marTop w:val="0"/>
      <w:marBottom w:val="0"/>
      <w:divBdr>
        <w:top w:val="none" w:sz="0" w:space="0" w:color="auto"/>
        <w:left w:val="none" w:sz="0" w:space="0" w:color="auto"/>
        <w:bottom w:val="none" w:sz="0" w:space="0" w:color="auto"/>
        <w:right w:val="none" w:sz="0" w:space="0" w:color="auto"/>
      </w:divBdr>
    </w:div>
    <w:div w:id="967054699">
      <w:bodyDiv w:val="1"/>
      <w:marLeft w:val="0"/>
      <w:marRight w:val="0"/>
      <w:marTop w:val="0"/>
      <w:marBottom w:val="0"/>
      <w:divBdr>
        <w:top w:val="none" w:sz="0" w:space="0" w:color="auto"/>
        <w:left w:val="none" w:sz="0" w:space="0" w:color="auto"/>
        <w:bottom w:val="none" w:sz="0" w:space="0" w:color="auto"/>
        <w:right w:val="none" w:sz="0" w:space="0" w:color="auto"/>
      </w:divBdr>
    </w:div>
    <w:div w:id="980692037">
      <w:bodyDiv w:val="1"/>
      <w:marLeft w:val="0"/>
      <w:marRight w:val="0"/>
      <w:marTop w:val="0"/>
      <w:marBottom w:val="0"/>
      <w:divBdr>
        <w:top w:val="none" w:sz="0" w:space="0" w:color="auto"/>
        <w:left w:val="none" w:sz="0" w:space="0" w:color="auto"/>
        <w:bottom w:val="none" w:sz="0" w:space="0" w:color="auto"/>
        <w:right w:val="none" w:sz="0" w:space="0" w:color="auto"/>
      </w:divBdr>
    </w:div>
    <w:div w:id="984312825">
      <w:bodyDiv w:val="1"/>
      <w:marLeft w:val="0"/>
      <w:marRight w:val="0"/>
      <w:marTop w:val="0"/>
      <w:marBottom w:val="0"/>
      <w:divBdr>
        <w:top w:val="none" w:sz="0" w:space="0" w:color="auto"/>
        <w:left w:val="none" w:sz="0" w:space="0" w:color="auto"/>
        <w:bottom w:val="none" w:sz="0" w:space="0" w:color="auto"/>
        <w:right w:val="none" w:sz="0" w:space="0" w:color="auto"/>
      </w:divBdr>
    </w:div>
    <w:div w:id="999889636">
      <w:bodyDiv w:val="1"/>
      <w:marLeft w:val="0"/>
      <w:marRight w:val="0"/>
      <w:marTop w:val="0"/>
      <w:marBottom w:val="0"/>
      <w:divBdr>
        <w:top w:val="none" w:sz="0" w:space="0" w:color="auto"/>
        <w:left w:val="none" w:sz="0" w:space="0" w:color="auto"/>
        <w:bottom w:val="none" w:sz="0" w:space="0" w:color="auto"/>
        <w:right w:val="none" w:sz="0" w:space="0" w:color="auto"/>
      </w:divBdr>
    </w:div>
    <w:div w:id="1028874580">
      <w:bodyDiv w:val="1"/>
      <w:marLeft w:val="0"/>
      <w:marRight w:val="0"/>
      <w:marTop w:val="0"/>
      <w:marBottom w:val="0"/>
      <w:divBdr>
        <w:top w:val="none" w:sz="0" w:space="0" w:color="auto"/>
        <w:left w:val="none" w:sz="0" w:space="0" w:color="auto"/>
        <w:bottom w:val="none" w:sz="0" w:space="0" w:color="auto"/>
        <w:right w:val="none" w:sz="0" w:space="0" w:color="auto"/>
      </w:divBdr>
    </w:div>
    <w:div w:id="1052268326">
      <w:bodyDiv w:val="1"/>
      <w:marLeft w:val="0"/>
      <w:marRight w:val="0"/>
      <w:marTop w:val="0"/>
      <w:marBottom w:val="0"/>
      <w:divBdr>
        <w:top w:val="none" w:sz="0" w:space="0" w:color="auto"/>
        <w:left w:val="none" w:sz="0" w:space="0" w:color="auto"/>
        <w:bottom w:val="none" w:sz="0" w:space="0" w:color="auto"/>
        <w:right w:val="none" w:sz="0" w:space="0" w:color="auto"/>
      </w:divBdr>
    </w:div>
    <w:div w:id="1121416889">
      <w:bodyDiv w:val="1"/>
      <w:marLeft w:val="0"/>
      <w:marRight w:val="0"/>
      <w:marTop w:val="0"/>
      <w:marBottom w:val="0"/>
      <w:divBdr>
        <w:top w:val="none" w:sz="0" w:space="0" w:color="auto"/>
        <w:left w:val="none" w:sz="0" w:space="0" w:color="auto"/>
        <w:bottom w:val="none" w:sz="0" w:space="0" w:color="auto"/>
        <w:right w:val="none" w:sz="0" w:space="0" w:color="auto"/>
      </w:divBdr>
    </w:div>
    <w:div w:id="1227110700">
      <w:bodyDiv w:val="1"/>
      <w:marLeft w:val="0"/>
      <w:marRight w:val="0"/>
      <w:marTop w:val="0"/>
      <w:marBottom w:val="0"/>
      <w:divBdr>
        <w:top w:val="none" w:sz="0" w:space="0" w:color="auto"/>
        <w:left w:val="none" w:sz="0" w:space="0" w:color="auto"/>
        <w:bottom w:val="none" w:sz="0" w:space="0" w:color="auto"/>
        <w:right w:val="none" w:sz="0" w:space="0" w:color="auto"/>
      </w:divBdr>
    </w:div>
    <w:div w:id="1229147465">
      <w:bodyDiv w:val="1"/>
      <w:marLeft w:val="0"/>
      <w:marRight w:val="0"/>
      <w:marTop w:val="0"/>
      <w:marBottom w:val="0"/>
      <w:divBdr>
        <w:top w:val="none" w:sz="0" w:space="0" w:color="auto"/>
        <w:left w:val="none" w:sz="0" w:space="0" w:color="auto"/>
        <w:bottom w:val="none" w:sz="0" w:space="0" w:color="auto"/>
        <w:right w:val="none" w:sz="0" w:space="0" w:color="auto"/>
      </w:divBdr>
    </w:div>
    <w:div w:id="1232039488">
      <w:bodyDiv w:val="1"/>
      <w:marLeft w:val="0"/>
      <w:marRight w:val="0"/>
      <w:marTop w:val="0"/>
      <w:marBottom w:val="0"/>
      <w:divBdr>
        <w:top w:val="none" w:sz="0" w:space="0" w:color="auto"/>
        <w:left w:val="none" w:sz="0" w:space="0" w:color="auto"/>
        <w:bottom w:val="none" w:sz="0" w:space="0" w:color="auto"/>
        <w:right w:val="none" w:sz="0" w:space="0" w:color="auto"/>
      </w:divBdr>
    </w:div>
    <w:div w:id="1259289454">
      <w:bodyDiv w:val="1"/>
      <w:marLeft w:val="0"/>
      <w:marRight w:val="0"/>
      <w:marTop w:val="0"/>
      <w:marBottom w:val="0"/>
      <w:divBdr>
        <w:top w:val="none" w:sz="0" w:space="0" w:color="auto"/>
        <w:left w:val="none" w:sz="0" w:space="0" w:color="auto"/>
        <w:bottom w:val="none" w:sz="0" w:space="0" w:color="auto"/>
        <w:right w:val="none" w:sz="0" w:space="0" w:color="auto"/>
      </w:divBdr>
    </w:div>
    <w:div w:id="1371422611">
      <w:bodyDiv w:val="1"/>
      <w:marLeft w:val="0"/>
      <w:marRight w:val="0"/>
      <w:marTop w:val="0"/>
      <w:marBottom w:val="0"/>
      <w:divBdr>
        <w:top w:val="none" w:sz="0" w:space="0" w:color="auto"/>
        <w:left w:val="none" w:sz="0" w:space="0" w:color="auto"/>
        <w:bottom w:val="none" w:sz="0" w:space="0" w:color="auto"/>
        <w:right w:val="none" w:sz="0" w:space="0" w:color="auto"/>
      </w:divBdr>
    </w:div>
    <w:div w:id="1376196968">
      <w:bodyDiv w:val="1"/>
      <w:marLeft w:val="0"/>
      <w:marRight w:val="0"/>
      <w:marTop w:val="0"/>
      <w:marBottom w:val="0"/>
      <w:divBdr>
        <w:top w:val="none" w:sz="0" w:space="0" w:color="auto"/>
        <w:left w:val="none" w:sz="0" w:space="0" w:color="auto"/>
        <w:bottom w:val="none" w:sz="0" w:space="0" w:color="auto"/>
        <w:right w:val="none" w:sz="0" w:space="0" w:color="auto"/>
      </w:divBdr>
    </w:div>
    <w:div w:id="1415974991">
      <w:bodyDiv w:val="1"/>
      <w:marLeft w:val="0"/>
      <w:marRight w:val="0"/>
      <w:marTop w:val="0"/>
      <w:marBottom w:val="0"/>
      <w:divBdr>
        <w:top w:val="none" w:sz="0" w:space="0" w:color="auto"/>
        <w:left w:val="none" w:sz="0" w:space="0" w:color="auto"/>
        <w:bottom w:val="none" w:sz="0" w:space="0" w:color="auto"/>
        <w:right w:val="none" w:sz="0" w:space="0" w:color="auto"/>
      </w:divBdr>
    </w:div>
    <w:div w:id="1475871499">
      <w:bodyDiv w:val="1"/>
      <w:marLeft w:val="0"/>
      <w:marRight w:val="0"/>
      <w:marTop w:val="0"/>
      <w:marBottom w:val="0"/>
      <w:divBdr>
        <w:top w:val="none" w:sz="0" w:space="0" w:color="auto"/>
        <w:left w:val="none" w:sz="0" w:space="0" w:color="auto"/>
        <w:bottom w:val="none" w:sz="0" w:space="0" w:color="auto"/>
        <w:right w:val="none" w:sz="0" w:space="0" w:color="auto"/>
      </w:divBdr>
    </w:div>
    <w:div w:id="1483430069">
      <w:bodyDiv w:val="1"/>
      <w:marLeft w:val="0"/>
      <w:marRight w:val="0"/>
      <w:marTop w:val="0"/>
      <w:marBottom w:val="0"/>
      <w:divBdr>
        <w:top w:val="none" w:sz="0" w:space="0" w:color="auto"/>
        <w:left w:val="none" w:sz="0" w:space="0" w:color="auto"/>
        <w:bottom w:val="none" w:sz="0" w:space="0" w:color="auto"/>
        <w:right w:val="none" w:sz="0" w:space="0" w:color="auto"/>
      </w:divBdr>
    </w:div>
    <w:div w:id="1578905710">
      <w:bodyDiv w:val="1"/>
      <w:marLeft w:val="0"/>
      <w:marRight w:val="0"/>
      <w:marTop w:val="0"/>
      <w:marBottom w:val="0"/>
      <w:divBdr>
        <w:top w:val="none" w:sz="0" w:space="0" w:color="auto"/>
        <w:left w:val="none" w:sz="0" w:space="0" w:color="auto"/>
        <w:bottom w:val="none" w:sz="0" w:space="0" w:color="auto"/>
        <w:right w:val="none" w:sz="0" w:space="0" w:color="auto"/>
      </w:divBdr>
    </w:div>
    <w:div w:id="1782147065">
      <w:bodyDiv w:val="1"/>
      <w:marLeft w:val="0"/>
      <w:marRight w:val="0"/>
      <w:marTop w:val="0"/>
      <w:marBottom w:val="0"/>
      <w:divBdr>
        <w:top w:val="none" w:sz="0" w:space="0" w:color="auto"/>
        <w:left w:val="none" w:sz="0" w:space="0" w:color="auto"/>
        <w:bottom w:val="none" w:sz="0" w:space="0" w:color="auto"/>
        <w:right w:val="none" w:sz="0" w:space="0" w:color="auto"/>
      </w:divBdr>
    </w:div>
    <w:div w:id="1785269959">
      <w:bodyDiv w:val="1"/>
      <w:marLeft w:val="0"/>
      <w:marRight w:val="0"/>
      <w:marTop w:val="0"/>
      <w:marBottom w:val="0"/>
      <w:divBdr>
        <w:top w:val="none" w:sz="0" w:space="0" w:color="auto"/>
        <w:left w:val="none" w:sz="0" w:space="0" w:color="auto"/>
        <w:bottom w:val="none" w:sz="0" w:space="0" w:color="auto"/>
        <w:right w:val="none" w:sz="0" w:space="0" w:color="auto"/>
      </w:divBdr>
    </w:div>
    <w:div w:id="1803426283">
      <w:bodyDiv w:val="1"/>
      <w:marLeft w:val="0"/>
      <w:marRight w:val="0"/>
      <w:marTop w:val="0"/>
      <w:marBottom w:val="0"/>
      <w:divBdr>
        <w:top w:val="none" w:sz="0" w:space="0" w:color="auto"/>
        <w:left w:val="none" w:sz="0" w:space="0" w:color="auto"/>
        <w:bottom w:val="none" w:sz="0" w:space="0" w:color="auto"/>
        <w:right w:val="none" w:sz="0" w:space="0" w:color="auto"/>
      </w:divBdr>
    </w:div>
    <w:div w:id="1829787710">
      <w:bodyDiv w:val="1"/>
      <w:marLeft w:val="0"/>
      <w:marRight w:val="0"/>
      <w:marTop w:val="0"/>
      <w:marBottom w:val="0"/>
      <w:divBdr>
        <w:top w:val="none" w:sz="0" w:space="0" w:color="auto"/>
        <w:left w:val="none" w:sz="0" w:space="0" w:color="auto"/>
        <w:bottom w:val="none" w:sz="0" w:space="0" w:color="auto"/>
        <w:right w:val="none" w:sz="0" w:space="0" w:color="auto"/>
      </w:divBdr>
    </w:div>
    <w:div w:id="1849174698">
      <w:bodyDiv w:val="1"/>
      <w:marLeft w:val="0"/>
      <w:marRight w:val="0"/>
      <w:marTop w:val="0"/>
      <w:marBottom w:val="0"/>
      <w:divBdr>
        <w:top w:val="none" w:sz="0" w:space="0" w:color="auto"/>
        <w:left w:val="none" w:sz="0" w:space="0" w:color="auto"/>
        <w:bottom w:val="none" w:sz="0" w:space="0" w:color="auto"/>
        <w:right w:val="none" w:sz="0" w:space="0" w:color="auto"/>
      </w:divBdr>
    </w:div>
    <w:div w:id="1857382452">
      <w:bodyDiv w:val="1"/>
      <w:marLeft w:val="0"/>
      <w:marRight w:val="0"/>
      <w:marTop w:val="0"/>
      <w:marBottom w:val="0"/>
      <w:divBdr>
        <w:top w:val="none" w:sz="0" w:space="0" w:color="auto"/>
        <w:left w:val="none" w:sz="0" w:space="0" w:color="auto"/>
        <w:bottom w:val="none" w:sz="0" w:space="0" w:color="auto"/>
        <w:right w:val="none" w:sz="0" w:space="0" w:color="auto"/>
      </w:divBdr>
    </w:div>
    <w:div w:id="1871795298">
      <w:bodyDiv w:val="1"/>
      <w:marLeft w:val="0"/>
      <w:marRight w:val="0"/>
      <w:marTop w:val="0"/>
      <w:marBottom w:val="0"/>
      <w:divBdr>
        <w:top w:val="none" w:sz="0" w:space="0" w:color="auto"/>
        <w:left w:val="none" w:sz="0" w:space="0" w:color="auto"/>
        <w:bottom w:val="none" w:sz="0" w:space="0" w:color="auto"/>
        <w:right w:val="none" w:sz="0" w:space="0" w:color="auto"/>
      </w:divBdr>
    </w:div>
    <w:div w:id="1919241770">
      <w:bodyDiv w:val="1"/>
      <w:marLeft w:val="0"/>
      <w:marRight w:val="0"/>
      <w:marTop w:val="0"/>
      <w:marBottom w:val="0"/>
      <w:divBdr>
        <w:top w:val="none" w:sz="0" w:space="0" w:color="auto"/>
        <w:left w:val="none" w:sz="0" w:space="0" w:color="auto"/>
        <w:bottom w:val="none" w:sz="0" w:space="0" w:color="auto"/>
        <w:right w:val="none" w:sz="0" w:space="0" w:color="auto"/>
      </w:divBdr>
    </w:div>
    <w:div w:id="1925412738">
      <w:bodyDiv w:val="1"/>
      <w:marLeft w:val="0"/>
      <w:marRight w:val="0"/>
      <w:marTop w:val="0"/>
      <w:marBottom w:val="0"/>
      <w:divBdr>
        <w:top w:val="none" w:sz="0" w:space="0" w:color="auto"/>
        <w:left w:val="none" w:sz="0" w:space="0" w:color="auto"/>
        <w:bottom w:val="none" w:sz="0" w:space="0" w:color="auto"/>
        <w:right w:val="none" w:sz="0" w:space="0" w:color="auto"/>
      </w:divBdr>
    </w:div>
    <w:div w:id="1947039416">
      <w:bodyDiv w:val="1"/>
      <w:marLeft w:val="0"/>
      <w:marRight w:val="0"/>
      <w:marTop w:val="0"/>
      <w:marBottom w:val="0"/>
      <w:divBdr>
        <w:top w:val="none" w:sz="0" w:space="0" w:color="auto"/>
        <w:left w:val="none" w:sz="0" w:space="0" w:color="auto"/>
        <w:bottom w:val="none" w:sz="0" w:space="0" w:color="auto"/>
        <w:right w:val="none" w:sz="0" w:space="0" w:color="auto"/>
      </w:divBdr>
    </w:div>
    <w:div w:id="1967155189">
      <w:bodyDiv w:val="1"/>
      <w:marLeft w:val="0"/>
      <w:marRight w:val="0"/>
      <w:marTop w:val="0"/>
      <w:marBottom w:val="0"/>
      <w:divBdr>
        <w:top w:val="none" w:sz="0" w:space="0" w:color="auto"/>
        <w:left w:val="none" w:sz="0" w:space="0" w:color="auto"/>
        <w:bottom w:val="none" w:sz="0" w:space="0" w:color="auto"/>
        <w:right w:val="none" w:sz="0" w:space="0" w:color="auto"/>
      </w:divBdr>
    </w:div>
    <w:div w:id="1968730094">
      <w:bodyDiv w:val="1"/>
      <w:marLeft w:val="0"/>
      <w:marRight w:val="0"/>
      <w:marTop w:val="0"/>
      <w:marBottom w:val="0"/>
      <w:divBdr>
        <w:top w:val="none" w:sz="0" w:space="0" w:color="auto"/>
        <w:left w:val="none" w:sz="0" w:space="0" w:color="auto"/>
        <w:bottom w:val="none" w:sz="0" w:space="0" w:color="auto"/>
        <w:right w:val="none" w:sz="0" w:space="0" w:color="auto"/>
      </w:divBdr>
    </w:div>
    <w:div w:id="1970358041">
      <w:bodyDiv w:val="1"/>
      <w:marLeft w:val="0"/>
      <w:marRight w:val="0"/>
      <w:marTop w:val="0"/>
      <w:marBottom w:val="0"/>
      <w:divBdr>
        <w:top w:val="none" w:sz="0" w:space="0" w:color="auto"/>
        <w:left w:val="none" w:sz="0" w:space="0" w:color="auto"/>
        <w:bottom w:val="none" w:sz="0" w:space="0" w:color="auto"/>
        <w:right w:val="none" w:sz="0" w:space="0" w:color="auto"/>
      </w:divBdr>
    </w:div>
    <w:div w:id="1975674488">
      <w:bodyDiv w:val="1"/>
      <w:marLeft w:val="0"/>
      <w:marRight w:val="0"/>
      <w:marTop w:val="0"/>
      <w:marBottom w:val="0"/>
      <w:divBdr>
        <w:top w:val="none" w:sz="0" w:space="0" w:color="auto"/>
        <w:left w:val="none" w:sz="0" w:space="0" w:color="auto"/>
        <w:bottom w:val="none" w:sz="0" w:space="0" w:color="auto"/>
        <w:right w:val="none" w:sz="0" w:space="0" w:color="auto"/>
      </w:divBdr>
    </w:div>
    <w:div w:id="2014798060">
      <w:bodyDiv w:val="1"/>
      <w:marLeft w:val="0"/>
      <w:marRight w:val="0"/>
      <w:marTop w:val="0"/>
      <w:marBottom w:val="0"/>
      <w:divBdr>
        <w:top w:val="none" w:sz="0" w:space="0" w:color="auto"/>
        <w:left w:val="none" w:sz="0" w:space="0" w:color="auto"/>
        <w:bottom w:val="none" w:sz="0" w:space="0" w:color="auto"/>
        <w:right w:val="none" w:sz="0" w:space="0" w:color="auto"/>
      </w:divBdr>
    </w:div>
    <w:div w:id="2017225551">
      <w:bodyDiv w:val="1"/>
      <w:marLeft w:val="0"/>
      <w:marRight w:val="0"/>
      <w:marTop w:val="0"/>
      <w:marBottom w:val="0"/>
      <w:divBdr>
        <w:top w:val="none" w:sz="0" w:space="0" w:color="auto"/>
        <w:left w:val="none" w:sz="0" w:space="0" w:color="auto"/>
        <w:bottom w:val="none" w:sz="0" w:space="0" w:color="auto"/>
        <w:right w:val="none" w:sz="0" w:space="0" w:color="auto"/>
      </w:divBdr>
    </w:div>
    <w:div w:id="210036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185B96-284D-44BC-9E00-D06AF307A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2081</Words>
  <Characters>11868</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ДОГОВОР-СЧЕТ</vt:lpstr>
    </vt:vector>
  </TitlesOfParts>
  <Company> </Company>
  <LinksUpToDate>false</LinksUpToDate>
  <CharactersWithSpaces>13922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ДОГОВОР-СЧЕТ</dc:title>
  <dc:subject/>
  <dc:creator>Сергей</dc:creator>
  <cp:keywords/>
  <cp:lastModifiedBy>muhammadjon nosirov</cp:lastModifiedBy>
  <cp:revision>2</cp:revision>
  <cp:lastPrinted>2026-02-04T07:17:00Z</cp:lastPrinted>
  <dcterms:created xsi:type="dcterms:W3CDTF">2026-08-15T03:21:00Z</dcterms:created>
  <dcterms:modified xsi:type="dcterms:W3CDTF">2026-08-15T03:21:00Z</dcterms:modified>
</cp:coreProperties>
</file>