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6E23" w14:textId="77777777" w:rsidR="008B4DFA" w:rsidRPr="008B4DFA" w:rsidRDefault="008B4DFA" w:rsidP="008B4DFA">
      <w:pPr>
        <w:shd w:val="clear" w:color="auto" w:fill="FFFFFF"/>
        <w:spacing w:after="0" w:line="240" w:lineRule="auto"/>
        <w:outlineLvl w:val="0"/>
        <w:rPr>
          <w:rFonts w:ascii="Georgia" w:eastAsia="Times New Roman" w:hAnsi="Georgia" w:cs="Times New Roman"/>
          <w:color w:val="000000"/>
          <w:kern w:val="36"/>
          <w:sz w:val="43"/>
          <w:szCs w:val="43"/>
          <w:u w:val="single"/>
        </w:rPr>
      </w:pPr>
      <w:r w:rsidRPr="008B4DFA">
        <w:rPr>
          <w:rFonts w:ascii="Georgia" w:eastAsia="Times New Roman" w:hAnsi="Georgia" w:cs="Times New Roman"/>
          <w:color w:val="000000"/>
          <w:kern w:val="36"/>
          <w:sz w:val="43"/>
          <w:szCs w:val="43"/>
          <w:u w:val="single"/>
        </w:rPr>
        <w:t>Conveyor belt</w:t>
      </w:r>
    </w:p>
    <w:p w14:paraId="65C542A8" w14:textId="77777777" w:rsidR="008B4DFA" w:rsidRDefault="008B4DFA">
      <w:pPr>
        <w:rPr>
          <w:rFonts w:ascii="Arial" w:hAnsi="Arial" w:cs="Arial"/>
          <w:color w:val="202122"/>
          <w:sz w:val="26"/>
          <w:szCs w:val="26"/>
          <w:shd w:val="clear" w:color="auto" w:fill="FFFFFF"/>
        </w:rPr>
      </w:pPr>
    </w:p>
    <w:p w14:paraId="64FBB6FE" w14:textId="77777777" w:rsidR="008B4DFA" w:rsidRDefault="008B4DFA">
      <w:pPr>
        <w:rPr>
          <w:rFonts w:ascii="Arial" w:hAnsi="Arial" w:cs="Arial"/>
          <w:color w:val="202122"/>
          <w:sz w:val="26"/>
          <w:szCs w:val="26"/>
          <w:shd w:val="clear" w:color="auto" w:fill="FFFFFF"/>
        </w:rPr>
      </w:pPr>
    </w:p>
    <w:p w14:paraId="2D1698D4" w14:textId="5B9B042A" w:rsidR="00F350C9" w:rsidRDefault="008B4DFA">
      <w:pPr>
        <w:rPr>
          <w:rFonts w:ascii="Arial" w:hAnsi="Arial" w:cs="Arial"/>
          <w:color w:val="202122"/>
          <w:sz w:val="26"/>
          <w:szCs w:val="26"/>
          <w:shd w:val="clear" w:color="auto" w:fill="FFFFFF"/>
        </w:rPr>
      </w:pPr>
      <w:r>
        <w:rPr>
          <w:rFonts w:ascii="Arial" w:hAnsi="Arial" w:cs="Arial"/>
          <w:color w:val="202122"/>
          <w:sz w:val="26"/>
          <w:szCs w:val="26"/>
          <w:shd w:val="clear" w:color="auto" w:fill="FFFFFF"/>
        </w:rPr>
        <w:t>A </w:t>
      </w:r>
      <w:r>
        <w:rPr>
          <w:rFonts w:ascii="Arial" w:hAnsi="Arial" w:cs="Arial"/>
          <w:b/>
          <w:bCs/>
          <w:color w:val="202122"/>
          <w:sz w:val="26"/>
          <w:szCs w:val="26"/>
          <w:shd w:val="clear" w:color="auto" w:fill="FFFFFF"/>
        </w:rPr>
        <w:t>conveyor belt</w:t>
      </w:r>
      <w:r>
        <w:rPr>
          <w:rFonts w:ascii="Arial" w:hAnsi="Arial" w:cs="Arial"/>
          <w:color w:val="202122"/>
          <w:sz w:val="26"/>
          <w:szCs w:val="26"/>
          <w:shd w:val="clear" w:color="auto" w:fill="FFFFFF"/>
        </w:rPr>
        <w:t> is the carrying medium of a </w:t>
      </w:r>
      <w:r>
        <w:rPr>
          <w:rFonts w:ascii="Arial" w:hAnsi="Arial" w:cs="Arial"/>
          <w:b/>
          <w:bCs/>
          <w:color w:val="202122"/>
          <w:sz w:val="26"/>
          <w:szCs w:val="26"/>
          <w:shd w:val="clear" w:color="auto" w:fill="FFFFFF"/>
        </w:rPr>
        <w:t>belt conveyor system</w:t>
      </w:r>
      <w:r>
        <w:rPr>
          <w:rFonts w:ascii="Arial" w:hAnsi="Arial" w:cs="Arial"/>
          <w:color w:val="202122"/>
          <w:sz w:val="26"/>
          <w:szCs w:val="26"/>
          <w:shd w:val="clear" w:color="auto" w:fill="FFFFFF"/>
        </w:rPr>
        <w:t> (often shortened to belt conveyor). A belt conveyor system is one of many types of </w:t>
      </w:r>
      <w:hyperlink r:id="rId4" w:tooltip="Conveyor systems" w:history="1">
        <w:r>
          <w:rPr>
            <w:rStyle w:val="Hyperlink"/>
            <w:rFonts w:ascii="Arial" w:hAnsi="Arial" w:cs="Arial"/>
            <w:color w:val="3366CC"/>
            <w:sz w:val="26"/>
            <w:szCs w:val="26"/>
            <w:shd w:val="clear" w:color="auto" w:fill="FFFFFF"/>
          </w:rPr>
          <w:t>conveyor systems</w:t>
        </w:r>
      </w:hyperlink>
      <w:r>
        <w:rPr>
          <w:rFonts w:ascii="Arial" w:hAnsi="Arial" w:cs="Arial"/>
          <w:color w:val="202122"/>
          <w:sz w:val="26"/>
          <w:szCs w:val="26"/>
          <w:shd w:val="clear" w:color="auto" w:fill="FFFFFF"/>
        </w:rPr>
        <w:t>. A belt conveyor system consists of two or more </w:t>
      </w:r>
      <w:hyperlink r:id="rId5" w:tooltip="Conveyor pulley" w:history="1">
        <w:r>
          <w:rPr>
            <w:rStyle w:val="Hyperlink"/>
            <w:rFonts w:ascii="Arial" w:hAnsi="Arial" w:cs="Arial"/>
            <w:color w:val="3366CC"/>
            <w:sz w:val="26"/>
            <w:szCs w:val="26"/>
            <w:shd w:val="clear" w:color="auto" w:fill="FFFFFF"/>
          </w:rPr>
          <w:t>pulleys</w:t>
        </w:r>
      </w:hyperlink>
      <w:r>
        <w:rPr>
          <w:rFonts w:ascii="Arial" w:hAnsi="Arial" w:cs="Arial"/>
          <w:color w:val="202122"/>
          <w:sz w:val="26"/>
          <w:szCs w:val="26"/>
          <w:shd w:val="clear" w:color="auto" w:fill="FFFFFF"/>
        </w:rPr>
        <w:t> (sometimes referred to as drums), with a closed loop of carrying medium—the conveyor belt—that rotates about them. One or both of the pulleys are powered, moving the belt and the material on the belt forward. The powered </w:t>
      </w:r>
      <w:hyperlink r:id="rId6" w:tooltip="Conveyor pulley" w:history="1">
        <w:r>
          <w:rPr>
            <w:rStyle w:val="Hyperlink"/>
            <w:rFonts w:ascii="Arial" w:hAnsi="Arial" w:cs="Arial"/>
            <w:color w:val="3366CC"/>
            <w:sz w:val="26"/>
            <w:szCs w:val="26"/>
            <w:shd w:val="clear" w:color="auto" w:fill="FFFFFF"/>
          </w:rPr>
          <w:t>pulley</w:t>
        </w:r>
      </w:hyperlink>
      <w:r>
        <w:rPr>
          <w:rFonts w:ascii="Arial" w:hAnsi="Arial" w:cs="Arial"/>
          <w:color w:val="202122"/>
          <w:sz w:val="26"/>
          <w:szCs w:val="26"/>
          <w:shd w:val="clear" w:color="auto" w:fill="FFFFFF"/>
        </w:rPr>
        <w:t> is called the drive pulley while the unpowered pulley is called the idler pulley. There are two main industrial classes of belt conveyors; Those in general </w:t>
      </w:r>
      <w:hyperlink r:id="rId7" w:tooltip="Material handling" w:history="1">
        <w:r>
          <w:rPr>
            <w:rStyle w:val="Hyperlink"/>
            <w:rFonts w:ascii="Arial" w:hAnsi="Arial" w:cs="Arial"/>
            <w:color w:val="3366CC"/>
            <w:sz w:val="26"/>
            <w:szCs w:val="26"/>
            <w:shd w:val="clear" w:color="auto" w:fill="FFFFFF"/>
          </w:rPr>
          <w:t>material handling</w:t>
        </w:r>
      </w:hyperlink>
      <w:r>
        <w:rPr>
          <w:rFonts w:ascii="Arial" w:hAnsi="Arial" w:cs="Arial"/>
          <w:color w:val="202122"/>
          <w:sz w:val="26"/>
          <w:szCs w:val="26"/>
          <w:shd w:val="clear" w:color="auto" w:fill="FFFFFF"/>
        </w:rPr>
        <w:t> such as those moving boxes along inside a factory and </w:t>
      </w:r>
      <w:hyperlink r:id="rId8" w:tooltip="Bulk material handling" w:history="1">
        <w:r>
          <w:rPr>
            <w:rStyle w:val="Hyperlink"/>
            <w:rFonts w:ascii="Arial" w:hAnsi="Arial" w:cs="Arial"/>
            <w:color w:val="3366CC"/>
            <w:sz w:val="26"/>
            <w:szCs w:val="26"/>
            <w:shd w:val="clear" w:color="auto" w:fill="FFFFFF"/>
          </w:rPr>
          <w:t>bulk material handling</w:t>
        </w:r>
      </w:hyperlink>
      <w:r>
        <w:rPr>
          <w:rFonts w:ascii="Arial" w:hAnsi="Arial" w:cs="Arial"/>
          <w:color w:val="202122"/>
          <w:sz w:val="26"/>
          <w:szCs w:val="26"/>
          <w:shd w:val="clear" w:color="auto" w:fill="FFFFFF"/>
        </w:rPr>
        <w:t> such as those used to transport large volumes of resources and agricultural materials, such as </w:t>
      </w:r>
      <w:hyperlink r:id="rId9" w:tooltip="Grain" w:history="1">
        <w:r>
          <w:rPr>
            <w:rStyle w:val="Hyperlink"/>
            <w:rFonts w:ascii="Arial" w:hAnsi="Arial" w:cs="Arial"/>
            <w:color w:val="3366CC"/>
            <w:sz w:val="26"/>
            <w:szCs w:val="26"/>
            <w:shd w:val="clear" w:color="auto" w:fill="FFFFFF"/>
          </w:rPr>
          <w:t>grain</w:t>
        </w:r>
      </w:hyperlink>
      <w:r>
        <w:rPr>
          <w:rFonts w:ascii="Arial" w:hAnsi="Arial" w:cs="Arial"/>
          <w:color w:val="202122"/>
          <w:sz w:val="26"/>
          <w:szCs w:val="26"/>
          <w:shd w:val="clear" w:color="auto" w:fill="FFFFFF"/>
        </w:rPr>
        <w:t>, </w:t>
      </w:r>
      <w:hyperlink r:id="rId10" w:tooltip="Salt" w:history="1">
        <w:r>
          <w:rPr>
            <w:rStyle w:val="Hyperlink"/>
            <w:rFonts w:ascii="Arial" w:hAnsi="Arial" w:cs="Arial"/>
            <w:color w:val="3366CC"/>
            <w:sz w:val="26"/>
            <w:szCs w:val="26"/>
            <w:shd w:val="clear" w:color="auto" w:fill="FFFFFF"/>
          </w:rPr>
          <w:t>salt</w:t>
        </w:r>
      </w:hyperlink>
      <w:r>
        <w:rPr>
          <w:rFonts w:ascii="Arial" w:hAnsi="Arial" w:cs="Arial"/>
          <w:color w:val="202122"/>
          <w:sz w:val="26"/>
          <w:szCs w:val="26"/>
          <w:shd w:val="clear" w:color="auto" w:fill="FFFFFF"/>
        </w:rPr>
        <w:t>, </w:t>
      </w:r>
      <w:hyperlink r:id="rId11" w:tooltip="Coal" w:history="1">
        <w:r>
          <w:rPr>
            <w:rStyle w:val="Hyperlink"/>
            <w:rFonts w:ascii="Arial" w:hAnsi="Arial" w:cs="Arial"/>
            <w:color w:val="3366CC"/>
            <w:sz w:val="26"/>
            <w:szCs w:val="26"/>
            <w:shd w:val="clear" w:color="auto" w:fill="FFFFFF"/>
          </w:rPr>
          <w:t>coal</w:t>
        </w:r>
      </w:hyperlink>
      <w:r>
        <w:rPr>
          <w:rFonts w:ascii="Arial" w:hAnsi="Arial" w:cs="Arial"/>
          <w:color w:val="202122"/>
          <w:sz w:val="26"/>
          <w:szCs w:val="26"/>
          <w:shd w:val="clear" w:color="auto" w:fill="FFFFFF"/>
        </w:rPr>
        <w:t>, </w:t>
      </w:r>
      <w:hyperlink r:id="rId12" w:tooltip="Ore" w:history="1">
        <w:r>
          <w:rPr>
            <w:rStyle w:val="Hyperlink"/>
            <w:rFonts w:ascii="Arial" w:hAnsi="Arial" w:cs="Arial"/>
            <w:color w:val="3366CC"/>
            <w:sz w:val="26"/>
            <w:szCs w:val="26"/>
            <w:shd w:val="clear" w:color="auto" w:fill="FFFFFF"/>
          </w:rPr>
          <w:t>ore</w:t>
        </w:r>
      </w:hyperlink>
      <w:r>
        <w:rPr>
          <w:rFonts w:ascii="Arial" w:hAnsi="Arial" w:cs="Arial"/>
          <w:color w:val="202122"/>
          <w:sz w:val="26"/>
          <w:szCs w:val="26"/>
          <w:shd w:val="clear" w:color="auto" w:fill="FFFFFF"/>
        </w:rPr>
        <w:t>, </w:t>
      </w:r>
      <w:hyperlink r:id="rId13" w:tooltip="Sand" w:history="1">
        <w:r>
          <w:rPr>
            <w:rStyle w:val="Hyperlink"/>
            <w:rFonts w:ascii="Arial" w:hAnsi="Arial" w:cs="Arial"/>
            <w:color w:val="3366CC"/>
            <w:sz w:val="26"/>
            <w:szCs w:val="26"/>
            <w:shd w:val="clear" w:color="auto" w:fill="FFFFFF"/>
          </w:rPr>
          <w:t>sand</w:t>
        </w:r>
      </w:hyperlink>
      <w:r>
        <w:rPr>
          <w:rFonts w:ascii="Arial" w:hAnsi="Arial" w:cs="Arial"/>
          <w:color w:val="202122"/>
          <w:sz w:val="26"/>
          <w:szCs w:val="26"/>
          <w:shd w:val="clear" w:color="auto" w:fill="FFFFFF"/>
        </w:rPr>
        <w:t>, </w:t>
      </w:r>
      <w:hyperlink r:id="rId14" w:tooltip="Overburden" w:history="1">
        <w:r>
          <w:rPr>
            <w:rStyle w:val="Hyperlink"/>
            <w:rFonts w:ascii="Arial" w:hAnsi="Arial" w:cs="Arial"/>
            <w:color w:val="3366CC"/>
            <w:sz w:val="26"/>
            <w:szCs w:val="26"/>
            <w:shd w:val="clear" w:color="auto" w:fill="FFFFFF"/>
          </w:rPr>
          <w:t>overburden</w:t>
        </w:r>
      </w:hyperlink>
      <w:r>
        <w:rPr>
          <w:rFonts w:ascii="Arial" w:hAnsi="Arial" w:cs="Arial"/>
          <w:color w:val="202122"/>
          <w:sz w:val="26"/>
          <w:szCs w:val="26"/>
          <w:shd w:val="clear" w:color="auto" w:fill="FFFFFF"/>
        </w:rPr>
        <w:t> and more.</w:t>
      </w:r>
    </w:p>
    <w:p w14:paraId="28C67179" w14:textId="77777777" w:rsidR="008B4DFA" w:rsidRDefault="008B4DFA">
      <w:pPr>
        <w:rPr>
          <w:rFonts w:ascii="Arial" w:hAnsi="Arial" w:cs="Arial"/>
          <w:color w:val="202122"/>
          <w:sz w:val="26"/>
          <w:szCs w:val="26"/>
          <w:shd w:val="clear" w:color="auto" w:fill="FFFFFF"/>
        </w:rPr>
      </w:pPr>
    </w:p>
    <w:p w14:paraId="62D90C8E" w14:textId="3B4F9954" w:rsidR="008B4DFA" w:rsidRPr="006C3544" w:rsidRDefault="006C3544" w:rsidP="006C3544">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Overview</w:t>
      </w:r>
    </w:p>
    <w:p w14:paraId="5952E65E" w14:textId="77777777" w:rsidR="008B4DFA" w:rsidRDefault="008B4DFA">
      <w:pPr>
        <w:rPr>
          <w:rFonts w:ascii="Arial" w:hAnsi="Arial" w:cs="Arial"/>
          <w:color w:val="202122"/>
          <w:sz w:val="26"/>
          <w:szCs w:val="26"/>
          <w:shd w:val="clear" w:color="auto" w:fill="FFFFFF"/>
        </w:rPr>
      </w:pPr>
    </w:p>
    <w:p w14:paraId="5CA3F9A0" w14:textId="77777777" w:rsidR="008B4DFA" w:rsidRDefault="008B4DFA" w:rsidP="008B4DFA">
      <w:pPr>
        <w:pStyle w:val="NormalWeb"/>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Conveyors are durable and reliable components used in automated </w:t>
      </w:r>
      <w:hyperlink r:id="rId15" w:tooltip="wikt:distribution" w:history="1">
        <w:r>
          <w:rPr>
            <w:rStyle w:val="Hyperlink"/>
            <w:rFonts w:ascii="Arial" w:hAnsi="Arial" w:cs="Arial"/>
            <w:color w:val="3366CC"/>
            <w:sz w:val="26"/>
            <w:szCs w:val="26"/>
          </w:rPr>
          <w:t>distribution</w:t>
        </w:r>
      </w:hyperlink>
      <w:r>
        <w:rPr>
          <w:rFonts w:ascii="Arial" w:hAnsi="Arial" w:cs="Arial"/>
          <w:color w:val="202122"/>
          <w:sz w:val="26"/>
          <w:szCs w:val="26"/>
        </w:rPr>
        <w:t> and warehousing, as well as manufacturing and production facilities. In combination with computer-controlled pallet handling equipment this allows for more efficient </w:t>
      </w:r>
      <w:hyperlink r:id="rId16" w:tooltip="Retail" w:history="1">
        <w:r>
          <w:rPr>
            <w:rStyle w:val="Hyperlink"/>
            <w:rFonts w:ascii="Arial" w:hAnsi="Arial" w:cs="Arial"/>
            <w:color w:val="3366CC"/>
            <w:sz w:val="26"/>
            <w:szCs w:val="26"/>
          </w:rPr>
          <w:t>retail</w:t>
        </w:r>
      </w:hyperlink>
      <w:r>
        <w:rPr>
          <w:rFonts w:ascii="Arial" w:hAnsi="Arial" w:cs="Arial"/>
          <w:color w:val="202122"/>
          <w:sz w:val="26"/>
          <w:szCs w:val="26"/>
        </w:rPr>
        <w:t>, </w:t>
      </w:r>
      <w:hyperlink r:id="rId17" w:tooltip="Wholesale" w:history="1">
        <w:r>
          <w:rPr>
            <w:rStyle w:val="Hyperlink"/>
            <w:rFonts w:ascii="Arial" w:hAnsi="Arial" w:cs="Arial"/>
            <w:color w:val="3366CC"/>
            <w:sz w:val="26"/>
            <w:szCs w:val="26"/>
          </w:rPr>
          <w:t>wholesale</w:t>
        </w:r>
      </w:hyperlink>
      <w:r>
        <w:rPr>
          <w:rFonts w:ascii="Arial" w:hAnsi="Arial" w:cs="Arial"/>
          <w:color w:val="202122"/>
          <w:sz w:val="26"/>
          <w:szCs w:val="26"/>
        </w:rPr>
        <w:t>, and </w:t>
      </w:r>
      <w:hyperlink r:id="rId18" w:tooltip="Manufacturing" w:history="1">
        <w:r>
          <w:rPr>
            <w:rStyle w:val="Hyperlink"/>
            <w:rFonts w:ascii="Arial" w:hAnsi="Arial" w:cs="Arial"/>
            <w:color w:val="3366CC"/>
            <w:sz w:val="26"/>
            <w:szCs w:val="26"/>
          </w:rPr>
          <w:t>manufacturing</w:t>
        </w:r>
      </w:hyperlink>
      <w:r>
        <w:rPr>
          <w:rFonts w:ascii="Arial" w:hAnsi="Arial" w:cs="Arial"/>
          <w:color w:val="202122"/>
          <w:sz w:val="26"/>
          <w:szCs w:val="26"/>
        </w:rPr>
        <w:t> </w:t>
      </w:r>
      <w:hyperlink r:id="rId19" w:tooltip="Distribution (business)" w:history="1">
        <w:r>
          <w:rPr>
            <w:rStyle w:val="Hyperlink"/>
            <w:rFonts w:ascii="Arial" w:hAnsi="Arial" w:cs="Arial"/>
            <w:color w:val="3366CC"/>
            <w:sz w:val="26"/>
            <w:szCs w:val="26"/>
          </w:rPr>
          <w:t>distribution</w:t>
        </w:r>
      </w:hyperlink>
      <w:r>
        <w:rPr>
          <w:rFonts w:ascii="Arial" w:hAnsi="Arial" w:cs="Arial"/>
          <w:color w:val="202122"/>
          <w:sz w:val="26"/>
          <w:szCs w:val="26"/>
        </w:rPr>
        <w:t>. It is considered a labor-saving system that allows large volumes to move rapidly through a process, allowing companies to </w:t>
      </w:r>
      <w:hyperlink r:id="rId20" w:tooltip="Shipping" w:history="1">
        <w:r>
          <w:rPr>
            <w:rStyle w:val="Hyperlink"/>
            <w:rFonts w:ascii="Arial" w:hAnsi="Arial" w:cs="Arial"/>
            <w:color w:val="3366CC"/>
            <w:sz w:val="26"/>
            <w:szCs w:val="26"/>
          </w:rPr>
          <w:t>ship</w:t>
        </w:r>
      </w:hyperlink>
      <w:r>
        <w:rPr>
          <w:rFonts w:ascii="Arial" w:hAnsi="Arial" w:cs="Arial"/>
          <w:color w:val="202122"/>
          <w:sz w:val="26"/>
          <w:szCs w:val="26"/>
        </w:rPr>
        <w:t> or receive higher volumes with smaller storage space and with labor </w:t>
      </w:r>
      <w:hyperlink r:id="rId21" w:tooltip="Expense" w:history="1">
        <w:r>
          <w:rPr>
            <w:rStyle w:val="Hyperlink"/>
            <w:rFonts w:ascii="Arial" w:hAnsi="Arial" w:cs="Arial"/>
            <w:color w:val="3366CC"/>
            <w:sz w:val="26"/>
            <w:szCs w:val="26"/>
          </w:rPr>
          <w:t>expense</w:t>
        </w:r>
      </w:hyperlink>
      <w:r>
        <w:rPr>
          <w:rFonts w:ascii="Arial" w:hAnsi="Arial" w:cs="Arial"/>
          <w:color w:val="202122"/>
          <w:sz w:val="26"/>
          <w:szCs w:val="26"/>
        </w:rPr>
        <w:t>.</w:t>
      </w:r>
    </w:p>
    <w:p w14:paraId="19AC5CBF" w14:textId="77777777" w:rsidR="008B4DFA" w:rsidRDefault="008B4DFA" w:rsidP="008B4DFA">
      <w:pPr>
        <w:pStyle w:val="NormalWeb"/>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Belt conveyors are the most commonly used powered conveyors because they are the most versatile and the least expensive.</w:t>
      </w:r>
      <w:hyperlink r:id="rId22" w:anchor="cite_note-1" w:history="1">
        <w:r>
          <w:rPr>
            <w:rStyle w:val="Hyperlink"/>
            <w:rFonts w:ascii="Arial" w:hAnsi="Arial" w:cs="Arial"/>
            <w:color w:val="3366CC"/>
            <w:sz w:val="21"/>
            <w:szCs w:val="21"/>
            <w:vertAlign w:val="superscript"/>
          </w:rPr>
          <w:t>[1]</w:t>
        </w:r>
      </w:hyperlink>
      <w:r>
        <w:rPr>
          <w:rFonts w:ascii="Arial" w:hAnsi="Arial" w:cs="Arial"/>
          <w:color w:val="202122"/>
          <w:sz w:val="26"/>
          <w:szCs w:val="26"/>
        </w:rPr>
        <w:t> Products are conveyed directly on the belt so both regular and irregular shaped objects, large or small, light and heavy, can be transported successfully. Belt conveyors are also manufactured with curved sections that use tapered rollers and curved belting to convey products around a corner. These </w:t>
      </w:r>
      <w:hyperlink r:id="rId23" w:tooltip="Conveyor systems" w:history="1">
        <w:r>
          <w:rPr>
            <w:rStyle w:val="Hyperlink"/>
            <w:rFonts w:ascii="Arial" w:hAnsi="Arial" w:cs="Arial"/>
            <w:color w:val="3366CC"/>
            <w:sz w:val="26"/>
            <w:szCs w:val="26"/>
          </w:rPr>
          <w:t>conveyor systems</w:t>
        </w:r>
      </w:hyperlink>
      <w:r>
        <w:rPr>
          <w:rFonts w:ascii="Arial" w:hAnsi="Arial" w:cs="Arial"/>
          <w:color w:val="202122"/>
          <w:sz w:val="26"/>
          <w:szCs w:val="26"/>
        </w:rPr>
        <w:t> are commonly used in postal sorting offices and airport </w:t>
      </w:r>
      <w:hyperlink r:id="rId24" w:tooltip="Baggage handling system" w:history="1">
        <w:r>
          <w:rPr>
            <w:rStyle w:val="Hyperlink"/>
            <w:rFonts w:ascii="Arial" w:hAnsi="Arial" w:cs="Arial"/>
            <w:color w:val="3366CC"/>
            <w:sz w:val="26"/>
            <w:szCs w:val="26"/>
          </w:rPr>
          <w:t>baggage handling systems</w:t>
        </w:r>
      </w:hyperlink>
      <w:r>
        <w:rPr>
          <w:rFonts w:ascii="Arial" w:hAnsi="Arial" w:cs="Arial"/>
          <w:color w:val="202122"/>
          <w:sz w:val="26"/>
          <w:szCs w:val="26"/>
        </w:rPr>
        <w:t>.</w:t>
      </w:r>
    </w:p>
    <w:p w14:paraId="046EDB44" w14:textId="77777777" w:rsidR="008B4DFA" w:rsidRDefault="008B4DFA" w:rsidP="008B4DFA">
      <w:pPr>
        <w:pStyle w:val="NormalWeb"/>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Belt conveyors are generally fairly similar in construction consisting of a metal frame with rollers at either end of a flat metal bed. Rubber conveyor belts are commonly used to convey items with irregular bottom surfaces, small items that would fall in between rollers (e.g. a </w:t>
      </w:r>
      <w:hyperlink r:id="rId25" w:tooltip="Conveyor belt sushi" w:history="1">
        <w:r>
          <w:rPr>
            <w:rStyle w:val="Hyperlink"/>
            <w:rFonts w:ascii="Arial" w:hAnsi="Arial" w:cs="Arial"/>
            <w:color w:val="3366CC"/>
            <w:sz w:val="26"/>
            <w:szCs w:val="26"/>
          </w:rPr>
          <w:t>sushi conveyor bar</w:t>
        </w:r>
      </w:hyperlink>
      <w:r>
        <w:rPr>
          <w:rFonts w:ascii="Arial" w:hAnsi="Arial" w:cs="Arial"/>
          <w:color w:val="202122"/>
          <w:sz w:val="26"/>
          <w:szCs w:val="26"/>
        </w:rPr>
        <w:t>), or bags of product that would sag between rollers. The belt is looped around each of the rollers and when one of the rollers is powered (by an </w:t>
      </w:r>
      <w:hyperlink r:id="rId26" w:tooltip="Electric motor" w:history="1">
        <w:r>
          <w:rPr>
            <w:rStyle w:val="Hyperlink"/>
            <w:rFonts w:ascii="Arial" w:hAnsi="Arial" w:cs="Arial"/>
            <w:color w:val="3366CC"/>
            <w:sz w:val="26"/>
            <w:szCs w:val="26"/>
          </w:rPr>
          <w:t>electrical motor</w:t>
        </w:r>
      </w:hyperlink>
      <w:r>
        <w:rPr>
          <w:rFonts w:ascii="Arial" w:hAnsi="Arial" w:cs="Arial"/>
          <w:color w:val="202122"/>
          <w:sz w:val="26"/>
          <w:szCs w:val="26"/>
        </w:rPr>
        <w:t>) the belting slides across the solid metal frame bed, moving the product. In heavy use applications, the beds in which the belting is pulled over are replaced with rollers. The rollers allow weight to be conveyed as they reduce the amount of friction generated from the heavier loading on the belting. The exception to the standard belt conveyor construction is the Sandwich Belt conveyor. The Sandwich Belt conveyor uses two conveyor belts, instead of one. These two conventional conveyor belts are positioned face to face, to firmly contain the items being carried in a "sandwich-like" hold.</w:t>
      </w:r>
    </w:p>
    <w:p w14:paraId="2BDE64F2" w14:textId="77777777" w:rsidR="008B4DFA" w:rsidRDefault="008B4DFA" w:rsidP="008B4DFA">
      <w:pPr>
        <w:pStyle w:val="NormalWeb"/>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Belt conveyors can be used to transport products in a straight line or through changes in elevation or direction. For conveying Bulk Materials like Grains, Ore, Coal, Sand etc., over gentle slopes or gentle curvatures, a troughed belt conveyor is used. The trough of the belt ensures that the flowable material is contained within the edges of the belt. The trough is achieved by keeping the idler rollers in an angle to the horizontal at the sides of the idler frame. A Pipe Conveyor is used for material travel paths that require sharper bends and inclines up to 35 degrees.</w:t>
      </w:r>
      <w:hyperlink r:id="rId27" w:anchor="cite_note-2" w:history="1">
        <w:r>
          <w:rPr>
            <w:rStyle w:val="Hyperlink"/>
            <w:rFonts w:ascii="Arial" w:hAnsi="Arial" w:cs="Arial"/>
            <w:color w:val="3366CC"/>
            <w:sz w:val="21"/>
            <w:szCs w:val="21"/>
            <w:vertAlign w:val="superscript"/>
          </w:rPr>
          <w:t>[2]</w:t>
        </w:r>
      </w:hyperlink>
      <w:r>
        <w:rPr>
          <w:rFonts w:ascii="Arial" w:hAnsi="Arial" w:cs="Arial"/>
          <w:color w:val="202122"/>
          <w:sz w:val="26"/>
          <w:szCs w:val="26"/>
        </w:rPr>
        <w:t> A pipe conveyor features the edges of the belt being rolled together to form a circular section like a pipe. Like a Troughed Belt Conveyor, a Pipe Conveyor also uses idler rollers. However, in this case, the idler frame completely surrounds the conveyor belt helping it to retain the pipe section while pushing it forward. In the case of travel paths requiring high angles and snake-like curvatures, a Sandwich Belt is used. The sandwich belt design enables materials carried to travel along a path of high inclines up to 90-degree angles,</w:t>
      </w:r>
      <w:hyperlink r:id="rId28" w:anchor="cite_note-3" w:history="1">
        <w:r>
          <w:rPr>
            <w:rStyle w:val="Hyperlink"/>
            <w:rFonts w:ascii="Arial" w:hAnsi="Arial" w:cs="Arial"/>
            <w:color w:val="3366CC"/>
            <w:sz w:val="21"/>
            <w:szCs w:val="21"/>
            <w:vertAlign w:val="superscript"/>
          </w:rPr>
          <w:t>[3]</w:t>
        </w:r>
      </w:hyperlink>
      <w:r>
        <w:rPr>
          <w:rFonts w:ascii="Arial" w:hAnsi="Arial" w:cs="Arial"/>
          <w:color w:val="202122"/>
          <w:sz w:val="26"/>
          <w:szCs w:val="26"/>
        </w:rPr>
        <w:t> enabling a vertical path as opposed to a horizontal one. This transport option is also powered by idlers.</w:t>
      </w:r>
    </w:p>
    <w:p w14:paraId="0DD355F5" w14:textId="77777777" w:rsidR="008B4DFA" w:rsidRDefault="008B4DFA" w:rsidP="008B4DFA">
      <w:pPr>
        <w:pStyle w:val="NormalWeb"/>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Other important components of the Belt Conveying System apart from the Pulleys and Idler rollers include the Drive Arrangement of reducer Gear Boxes, Drive motors, and associated couplings. Scrapers to clean the belt, Chutes for controlling the discharge direction, Skirts for containing the discharge on the receiving belt, Take Up assembly for "tensioning" the belt, Safety switches for personnel safety and Technological Structures like Stringer, Short Post, Drive Frames, Pulley Frames make up the balance items to complete the Belt Conveying system. In certain applications, Belt conveyors can also be used for static accumulation or cartons.</w:t>
      </w:r>
    </w:p>
    <w:p w14:paraId="6468586C" w14:textId="77777777" w:rsidR="008B4DFA" w:rsidRDefault="008B4DFA"/>
    <w:p w14:paraId="195F276A" w14:textId="77777777" w:rsidR="006C3544" w:rsidRDefault="006C3544" w:rsidP="006C3544">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Structure</w:t>
      </w:r>
      <w:r>
        <w:rPr>
          <w:rStyle w:val="mw-editsection-bracket"/>
          <w:rFonts w:ascii="Arial" w:hAnsi="Arial" w:cs="Arial"/>
          <w:b w:val="0"/>
          <w:bCs w:val="0"/>
          <w:color w:val="54595D"/>
          <w:sz w:val="24"/>
          <w:szCs w:val="24"/>
        </w:rPr>
        <w:t>[</w:t>
      </w:r>
      <w:hyperlink r:id="rId29" w:tooltip="Edit section: Structure"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14:paraId="7277C301" w14:textId="77777777" w:rsidR="006C3544" w:rsidRDefault="006C3544" w:rsidP="006C3544">
      <w:pPr>
        <w:pStyle w:val="NormalWeb"/>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The </w:t>
      </w:r>
      <w:hyperlink r:id="rId30" w:tooltip="Belt (mechanical)" w:history="1">
        <w:r>
          <w:rPr>
            <w:rStyle w:val="Hyperlink"/>
            <w:rFonts w:ascii="Arial" w:hAnsi="Arial" w:cs="Arial"/>
            <w:color w:val="3366CC"/>
            <w:sz w:val="26"/>
            <w:szCs w:val="26"/>
          </w:rPr>
          <w:t>belt</w:t>
        </w:r>
      </w:hyperlink>
      <w:r>
        <w:rPr>
          <w:rFonts w:ascii="Arial" w:hAnsi="Arial" w:cs="Arial"/>
          <w:color w:val="202122"/>
          <w:sz w:val="26"/>
          <w:szCs w:val="26"/>
        </w:rPr>
        <w:t> consists of one or more layers of material. It is common for belts to have three layers: a top cover, a carcass and a bottom cover. The purpose of the carcass is to provide linear strength and shape. The carcass is often a woven or metal fabric having a </w:t>
      </w:r>
      <w:hyperlink r:id="rId31" w:tooltip="Warp (weaving)" w:history="1">
        <w:r>
          <w:rPr>
            <w:rStyle w:val="Hyperlink"/>
            <w:rFonts w:ascii="Arial" w:hAnsi="Arial" w:cs="Arial"/>
            <w:color w:val="3366CC"/>
            <w:sz w:val="26"/>
            <w:szCs w:val="26"/>
          </w:rPr>
          <w:t>warp</w:t>
        </w:r>
      </w:hyperlink>
      <w:r>
        <w:rPr>
          <w:rFonts w:ascii="Arial" w:hAnsi="Arial" w:cs="Arial"/>
          <w:color w:val="202122"/>
          <w:sz w:val="26"/>
          <w:szCs w:val="26"/>
        </w:rPr>
        <w:t> &amp; </w:t>
      </w:r>
      <w:hyperlink r:id="rId32" w:tooltip="Weft" w:history="1">
        <w:r>
          <w:rPr>
            <w:rStyle w:val="Hyperlink"/>
            <w:rFonts w:ascii="Arial" w:hAnsi="Arial" w:cs="Arial"/>
            <w:color w:val="3366CC"/>
            <w:sz w:val="26"/>
            <w:szCs w:val="26"/>
          </w:rPr>
          <w:t>weft</w:t>
        </w:r>
      </w:hyperlink>
      <w:r>
        <w:rPr>
          <w:rFonts w:ascii="Arial" w:hAnsi="Arial" w:cs="Arial"/>
          <w:color w:val="202122"/>
          <w:sz w:val="26"/>
          <w:szCs w:val="26"/>
        </w:rPr>
        <w:t>. The warp refers to longitudinal cords whose characteristics of resistance and elasticity define the running properties of the belt. The weft represents the whole set of transversal cables allowing to the belt specific resistance against cuts, tears and impacts and at the same time high flexibility. The most common carcass materials are </w:t>
      </w:r>
      <w:hyperlink r:id="rId33" w:tooltip="Steel" w:history="1">
        <w:r>
          <w:rPr>
            <w:rStyle w:val="Hyperlink"/>
            <w:rFonts w:ascii="Arial" w:hAnsi="Arial" w:cs="Arial"/>
            <w:color w:val="3366CC"/>
            <w:sz w:val="26"/>
            <w:szCs w:val="26"/>
          </w:rPr>
          <w:t>steel</w:t>
        </w:r>
      </w:hyperlink>
      <w:r>
        <w:rPr>
          <w:rFonts w:ascii="Arial" w:hAnsi="Arial" w:cs="Arial"/>
          <w:color w:val="202122"/>
          <w:sz w:val="26"/>
          <w:szCs w:val="26"/>
        </w:rPr>
        <w:t>, </w:t>
      </w:r>
      <w:hyperlink r:id="rId34" w:tooltip="Polyester" w:history="1">
        <w:r>
          <w:rPr>
            <w:rStyle w:val="Hyperlink"/>
            <w:rFonts w:ascii="Arial" w:hAnsi="Arial" w:cs="Arial"/>
            <w:color w:val="3366CC"/>
            <w:sz w:val="26"/>
            <w:szCs w:val="26"/>
          </w:rPr>
          <w:t>polyester</w:t>
        </w:r>
      </w:hyperlink>
      <w:r>
        <w:rPr>
          <w:rFonts w:ascii="Arial" w:hAnsi="Arial" w:cs="Arial"/>
          <w:color w:val="202122"/>
          <w:sz w:val="26"/>
          <w:szCs w:val="26"/>
        </w:rPr>
        <w:t>, </w:t>
      </w:r>
      <w:hyperlink r:id="rId35" w:tooltip="Nylon" w:history="1">
        <w:r>
          <w:rPr>
            <w:rStyle w:val="Hyperlink"/>
            <w:rFonts w:ascii="Arial" w:hAnsi="Arial" w:cs="Arial"/>
            <w:color w:val="3366CC"/>
            <w:sz w:val="26"/>
            <w:szCs w:val="26"/>
          </w:rPr>
          <w:t>nylon</w:t>
        </w:r>
      </w:hyperlink>
      <w:r>
        <w:rPr>
          <w:rFonts w:ascii="Arial" w:hAnsi="Arial" w:cs="Arial"/>
          <w:color w:val="202122"/>
          <w:sz w:val="26"/>
          <w:szCs w:val="26"/>
        </w:rPr>
        <w:t>, </w:t>
      </w:r>
      <w:hyperlink r:id="rId36" w:tooltip="Cotton" w:history="1">
        <w:r>
          <w:rPr>
            <w:rStyle w:val="Hyperlink"/>
            <w:rFonts w:ascii="Arial" w:hAnsi="Arial" w:cs="Arial"/>
            <w:color w:val="3366CC"/>
            <w:sz w:val="26"/>
            <w:szCs w:val="26"/>
          </w:rPr>
          <w:t>cotton</w:t>
        </w:r>
      </w:hyperlink>
      <w:r>
        <w:rPr>
          <w:rFonts w:ascii="Arial" w:hAnsi="Arial" w:cs="Arial"/>
          <w:color w:val="202122"/>
          <w:sz w:val="26"/>
          <w:szCs w:val="26"/>
        </w:rPr>
        <w:t> and </w:t>
      </w:r>
      <w:hyperlink r:id="rId37" w:tooltip="Aramid" w:history="1">
        <w:r>
          <w:rPr>
            <w:rStyle w:val="Hyperlink"/>
            <w:rFonts w:ascii="Arial" w:hAnsi="Arial" w:cs="Arial"/>
            <w:color w:val="3366CC"/>
            <w:sz w:val="26"/>
            <w:szCs w:val="26"/>
          </w:rPr>
          <w:t>aramid</w:t>
        </w:r>
      </w:hyperlink>
      <w:r>
        <w:rPr>
          <w:rFonts w:ascii="Arial" w:hAnsi="Arial" w:cs="Arial"/>
          <w:color w:val="202122"/>
          <w:sz w:val="26"/>
          <w:szCs w:val="26"/>
        </w:rPr>
        <w:t> (class of heat-resistant and strong synthetic fibers, with </w:t>
      </w:r>
      <w:proofErr w:type="spellStart"/>
      <w:r>
        <w:rPr>
          <w:rFonts w:ascii="Arial" w:hAnsi="Arial" w:cs="Arial"/>
          <w:color w:val="202122"/>
          <w:sz w:val="26"/>
          <w:szCs w:val="26"/>
        </w:rPr>
        <w:fldChar w:fldCharType="begin"/>
      </w:r>
      <w:r>
        <w:rPr>
          <w:rFonts w:ascii="Arial" w:hAnsi="Arial" w:cs="Arial"/>
          <w:color w:val="202122"/>
          <w:sz w:val="26"/>
          <w:szCs w:val="26"/>
        </w:rPr>
        <w:instrText>HYPERLINK "https://en.wikipedia.org/wiki/Twaron" \o "Twaron"</w:instrText>
      </w:r>
      <w:r>
        <w:rPr>
          <w:rFonts w:ascii="Arial" w:hAnsi="Arial" w:cs="Arial"/>
          <w:color w:val="202122"/>
          <w:sz w:val="26"/>
          <w:szCs w:val="26"/>
        </w:rPr>
      </w:r>
      <w:r>
        <w:rPr>
          <w:rFonts w:ascii="Arial" w:hAnsi="Arial" w:cs="Arial"/>
          <w:color w:val="202122"/>
          <w:sz w:val="26"/>
          <w:szCs w:val="26"/>
        </w:rPr>
        <w:fldChar w:fldCharType="separate"/>
      </w:r>
      <w:r>
        <w:rPr>
          <w:rStyle w:val="Hyperlink"/>
          <w:rFonts w:ascii="Arial" w:hAnsi="Arial" w:cs="Arial"/>
          <w:color w:val="3366CC"/>
          <w:sz w:val="26"/>
          <w:szCs w:val="26"/>
        </w:rPr>
        <w:t>Twaron</w:t>
      </w:r>
      <w:proofErr w:type="spellEnd"/>
      <w:r>
        <w:rPr>
          <w:rFonts w:ascii="Arial" w:hAnsi="Arial" w:cs="Arial"/>
          <w:color w:val="202122"/>
          <w:sz w:val="26"/>
          <w:szCs w:val="26"/>
        </w:rPr>
        <w:fldChar w:fldCharType="end"/>
      </w:r>
      <w:r>
        <w:rPr>
          <w:rFonts w:ascii="Arial" w:hAnsi="Arial" w:cs="Arial"/>
          <w:color w:val="202122"/>
          <w:sz w:val="26"/>
          <w:szCs w:val="26"/>
        </w:rPr>
        <w:t> or </w:t>
      </w:r>
      <w:hyperlink r:id="rId38" w:tooltip="Kevlar" w:history="1">
        <w:r>
          <w:rPr>
            <w:rStyle w:val="Hyperlink"/>
            <w:rFonts w:ascii="Arial" w:hAnsi="Arial" w:cs="Arial"/>
            <w:color w:val="3366CC"/>
            <w:sz w:val="26"/>
            <w:szCs w:val="26"/>
          </w:rPr>
          <w:t>Kevlar</w:t>
        </w:r>
      </w:hyperlink>
      <w:r>
        <w:rPr>
          <w:rFonts w:ascii="Arial" w:hAnsi="Arial" w:cs="Arial"/>
          <w:color w:val="202122"/>
          <w:sz w:val="26"/>
          <w:szCs w:val="26"/>
        </w:rPr>
        <w:t> as brand names). The covers are usually various rubber or plastic compounds specified by use of the belt.</w:t>
      </w:r>
    </w:p>
    <w:p w14:paraId="7780F1B9" w14:textId="77777777" w:rsidR="006C3544" w:rsidRDefault="006C3544" w:rsidP="006C3544">
      <w:pPr>
        <w:pStyle w:val="NormalWeb"/>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Steel conveyor belts are used when high strength class is required. For example, the highest strength class conveyor belt installed is made of steel cords. This conveyor belt has a strength class of 10,000 N/mm (57,000 </w:t>
      </w:r>
      <w:proofErr w:type="spellStart"/>
      <w:r>
        <w:rPr>
          <w:rFonts w:ascii="Arial" w:hAnsi="Arial" w:cs="Arial"/>
          <w:color w:val="202122"/>
          <w:sz w:val="26"/>
          <w:szCs w:val="26"/>
        </w:rPr>
        <w:t>lb</w:t>
      </w:r>
      <w:r>
        <w:rPr>
          <w:rFonts w:ascii="Arial" w:hAnsi="Arial" w:cs="Arial"/>
          <w:color w:val="202122"/>
          <w:sz w:val="21"/>
          <w:szCs w:val="21"/>
          <w:vertAlign w:val="subscript"/>
        </w:rPr>
        <w:t>f</w:t>
      </w:r>
      <w:proofErr w:type="spellEnd"/>
      <w:r>
        <w:rPr>
          <w:rFonts w:ascii="Arial" w:hAnsi="Arial" w:cs="Arial"/>
          <w:color w:val="202122"/>
          <w:sz w:val="26"/>
          <w:szCs w:val="26"/>
        </w:rPr>
        <w:t>/in) and it operates at </w:t>
      </w:r>
      <w:proofErr w:type="spellStart"/>
      <w:r>
        <w:rPr>
          <w:rFonts w:ascii="Arial" w:hAnsi="Arial" w:cs="Arial"/>
          <w:color w:val="202122"/>
          <w:sz w:val="26"/>
          <w:szCs w:val="26"/>
        </w:rPr>
        <w:fldChar w:fldCharType="begin"/>
      </w:r>
      <w:r>
        <w:rPr>
          <w:rFonts w:ascii="Arial" w:hAnsi="Arial" w:cs="Arial"/>
          <w:color w:val="202122"/>
          <w:sz w:val="26"/>
          <w:szCs w:val="26"/>
        </w:rPr>
        <w:instrText>HYPERLINK "https://en.wikipedia.org/wiki/Chuquicamata" \o "Chuquicamata"</w:instrText>
      </w:r>
      <w:r>
        <w:rPr>
          <w:rFonts w:ascii="Arial" w:hAnsi="Arial" w:cs="Arial"/>
          <w:color w:val="202122"/>
          <w:sz w:val="26"/>
          <w:szCs w:val="26"/>
        </w:rPr>
      </w:r>
      <w:r>
        <w:rPr>
          <w:rFonts w:ascii="Arial" w:hAnsi="Arial" w:cs="Arial"/>
          <w:color w:val="202122"/>
          <w:sz w:val="26"/>
          <w:szCs w:val="26"/>
        </w:rPr>
        <w:fldChar w:fldCharType="separate"/>
      </w:r>
      <w:r>
        <w:rPr>
          <w:rStyle w:val="Hyperlink"/>
          <w:rFonts w:ascii="Arial" w:hAnsi="Arial" w:cs="Arial"/>
          <w:color w:val="3366CC"/>
          <w:sz w:val="26"/>
          <w:szCs w:val="26"/>
        </w:rPr>
        <w:t>Chuquicamata</w:t>
      </w:r>
      <w:proofErr w:type="spellEnd"/>
      <w:r>
        <w:rPr>
          <w:rFonts w:ascii="Arial" w:hAnsi="Arial" w:cs="Arial"/>
          <w:color w:val="202122"/>
          <w:sz w:val="26"/>
          <w:szCs w:val="26"/>
        </w:rPr>
        <w:fldChar w:fldCharType="end"/>
      </w:r>
      <w:r>
        <w:rPr>
          <w:rFonts w:ascii="Arial" w:hAnsi="Arial" w:cs="Arial"/>
          <w:color w:val="202122"/>
          <w:sz w:val="26"/>
          <w:szCs w:val="26"/>
        </w:rPr>
        <w:t> mine, in </w:t>
      </w:r>
      <w:hyperlink r:id="rId39" w:tooltip="Chile" w:history="1">
        <w:r>
          <w:rPr>
            <w:rStyle w:val="Hyperlink"/>
            <w:rFonts w:ascii="Arial" w:hAnsi="Arial" w:cs="Arial"/>
            <w:color w:val="3366CC"/>
            <w:sz w:val="26"/>
            <w:szCs w:val="26"/>
          </w:rPr>
          <w:t>Chile</w:t>
        </w:r>
      </w:hyperlink>
      <w:r>
        <w:rPr>
          <w:rFonts w:ascii="Arial" w:hAnsi="Arial" w:cs="Arial"/>
          <w:color w:val="202122"/>
          <w:sz w:val="26"/>
          <w:szCs w:val="26"/>
        </w:rPr>
        <w:t>.</w:t>
      </w:r>
      <w:hyperlink r:id="rId40" w:anchor="cite_note-8" w:history="1">
        <w:r>
          <w:rPr>
            <w:rStyle w:val="Hyperlink"/>
            <w:rFonts w:ascii="Arial" w:hAnsi="Arial" w:cs="Arial"/>
            <w:color w:val="3366CC"/>
            <w:sz w:val="21"/>
            <w:szCs w:val="21"/>
            <w:vertAlign w:val="superscript"/>
          </w:rPr>
          <w:t>[8]</w:t>
        </w:r>
      </w:hyperlink>
      <w:r>
        <w:rPr>
          <w:rFonts w:ascii="Arial" w:hAnsi="Arial" w:cs="Arial"/>
          <w:color w:val="202122"/>
          <w:sz w:val="26"/>
          <w:szCs w:val="26"/>
        </w:rPr>
        <w:t> Polyester, nylon and cotton are popular with low strength classes. Aramid is used in the range 630–3,500 N/mm (3,600–20,000 </w:t>
      </w:r>
      <w:proofErr w:type="spellStart"/>
      <w:r>
        <w:rPr>
          <w:rFonts w:ascii="Arial" w:hAnsi="Arial" w:cs="Arial"/>
          <w:color w:val="202122"/>
          <w:sz w:val="26"/>
          <w:szCs w:val="26"/>
        </w:rPr>
        <w:t>lb</w:t>
      </w:r>
      <w:r>
        <w:rPr>
          <w:rFonts w:ascii="Arial" w:hAnsi="Arial" w:cs="Arial"/>
          <w:color w:val="202122"/>
          <w:sz w:val="21"/>
          <w:szCs w:val="21"/>
          <w:vertAlign w:val="subscript"/>
        </w:rPr>
        <w:t>f</w:t>
      </w:r>
      <w:proofErr w:type="spellEnd"/>
      <w:r>
        <w:rPr>
          <w:rFonts w:ascii="Arial" w:hAnsi="Arial" w:cs="Arial"/>
          <w:color w:val="202122"/>
          <w:sz w:val="26"/>
          <w:szCs w:val="26"/>
        </w:rPr>
        <w:t>/in). The advantages of using aramid are energy savings, enhanced lifetimes and improved productivity.</w:t>
      </w:r>
      <w:hyperlink r:id="rId41" w:anchor="cite_note-9" w:history="1">
        <w:r>
          <w:rPr>
            <w:rStyle w:val="Hyperlink"/>
            <w:rFonts w:ascii="Arial" w:hAnsi="Arial" w:cs="Arial"/>
            <w:color w:val="3366CC"/>
            <w:sz w:val="21"/>
            <w:szCs w:val="21"/>
            <w:vertAlign w:val="superscript"/>
          </w:rPr>
          <w:t>[9]</w:t>
        </w:r>
      </w:hyperlink>
      <w:hyperlink r:id="rId42" w:anchor="cite_note-10" w:history="1">
        <w:r>
          <w:rPr>
            <w:rStyle w:val="Hyperlink"/>
            <w:rFonts w:ascii="Arial" w:hAnsi="Arial" w:cs="Arial"/>
            <w:color w:val="3366CC"/>
            <w:sz w:val="21"/>
            <w:szCs w:val="21"/>
            <w:vertAlign w:val="superscript"/>
          </w:rPr>
          <w:t>[10]</w:t>
        </w:r>
      </w:hyperlink>
      <w:r>
        <w:rPr>
          <w:rFonts w:ascii="Arial" w:hAnsi="Arial" w:cs="Arial"/>
          <w:color w:val="202122"/>
          <w:sz w:val="26"/>
          <w:szCs w:val="26"/>
        </w:rPr>
        <w:t> As an example, a 2,250-newton-per-millimetre (12,800 </w:t>
      </w:r>
      <w:proofErr w:type="spellStart"/>
      <w:r>
        <w:rPr>
          <w:rFonts w:ascii="Arial" w:hAnsi="Arial" w:cs="Arial"/>
          <w:color w:val="202122"/>
          <w:sz w:val="26"/>
          <w:szCs w:val="26"/>
        </w:rPr>
        <w:t>lb</w:t>
      </w:r>
      <w:r>
        <w:rPr>
          <w:rFonts w:ascii="Arial" w:hAnsi="Arial" w:cs="Arial"/>
          <w:color w:val="202122"/>
          <w:sz w:val="21"/>
          <w:szCs w:val="21"/>
          <w:vertAlign w:val="subscript"/>
        </w:rPr>
        <w:t>f</w:t>
      </w:r>
      <w:proofErr w:type="spellEnd"/>
      <w:r>
        <w:rPr>
          <w:rFonts w:ascii="Arial" w:hAnsi="Arial" w:cs="Arial"/>
          <w:color w:val="202122"/>
          <w:sz w:val="26"/>
          <w:szCs w:val="26"/>
        </w:rPr>
        <w:t xml:space="preserve">/in), 3,400-metre-long (3,700 yd) underground belt installed at </w:t>
      </w:r>
      <w:proofErr w:type="spellStart"/>
      <w:r>
        <w:rPr>
          <w:rFonts w:ascii="Arial" w:hAnsi="Arial" w:cs="Arial"/>
          <w:color w:val="202122"/>
          <w:sz w:val="26"/>
          <w:szCs w:val="26"/>
        </w:rPr>
        <w:t>Baodian</w:t>
      </w:r>
      <w:proofErr w:type="spellEnd"/>
      <w:r>
        <w:rPr>
          <w:rFonts w:ascii="Arial" w:hAnsi="Arial" w:cs="Arial"/>
          <w:color w:val="202122"/>
          <w:sz w:val="26"/>
          <w:szCs w:val="26"/>
        </w:rPr>
        <w:t xml:space="preserve"> Coal Mine, part of in </w:t>
      </w:r>
      <w:proofErr w:type="spellStart"/>
      <w:r>
        <w:rPr>
          <w:rFonts w:ascii="Arial" w:hAnsi="Arial" w:cs="Arial"/>
          <w:color w:val="202122"/>
          <w:sz w:val="26"/>
          <w:szCs w:val="26"/>
        </w:rPr>
        <w:fldChar w:fldCharType="begin"/>
      </w:r>
      <w:r>
        <w:rPr>
          <w:rFonts w:ascii="Arial" w:hAnsi="Arial" w:cs="Arial"/>
          <w:color w:val="202122"/>
          <w:sz w:val="26"/>
          <w:szCs w:val="26"/>
        </w:rPr>
        <w:instrText>HYPERLINK "https://en.wikipedia.org/wiki/Yanzhou_Coal_Mining_Company" \o "Yanzhou Coal Mining Company"</w:instrText>
      </w:r>
      <w:r>
        <w:rPr>
          <w:rFonts w:ascii="Arial" w:hAnsi="Arial" w:cs="Arial"/>
          <w:color w:val="202122"/>
          <w:sz w:val="26"/>
          <w:szCs w:val="26"/>
        </w:rPr>
      </w:r>
      <w:r>
        <w:rPr>
          <w:rFonts w:ascii="Arial" w:hAnsi="Arial" w:cs="Arial"/>
          <w:color w:val="202122"/>
          <w:sz w:val="26"/>
          <w:szCs w:val="26"/>
        </w:rPr>
        <w:fldChar w:fldCharType="separate"/>
      </w:r>
      <w:r>
        <w:rPr>
          <w:rStyle w:val="Hyperlink"/>
          <w:rFonts w:ascii="Arial" w:hAnsi="Arial" w:cs="Arial"/>
          <w:color w:val="3366CC"/>
          <w:sz w:val="26"/>
          <w:szCs w:val="26"/>
        </w:rPr>
        <w:t>Yanzhou</w:t>
      </w:r>
      <w:proofErr w:type="spellEnd"/>
      <w:r>
        <w:rPr>
          <w:rStyle w:val="Hyperlink"/>
          <w:rFonts w:ascii="Arial" w:hAnsi="Arial" w:cs="Arial"/>
          <w:color w:val="3366CC"/>
          <w:sz w:val="26"/>
          <w:szCs w:val="26"/>
        </w:rPr>
        <w:t xml:space="preserve"> Coal Mining Company</w:t>
      </w:r>
      <w:r>
        <w:rPr>
          <w:rFonts w:ascii="Arial" w:hAnsi="Arial" w:cs="Arial"/>
          <w:color w:val="202122"/>
          <w:sz w:val="26"/>
          <w:szCs w:val="26"/>
        </w:rPr>
        <w:fldChar w:fldCharType="end"/>
      </w:r>
      <w:r>
        <w:rPr>
          <w:rFonts w:ascii="Arial" w:hAnsi="Arial" w:cs="Arial"/>
          <w:color w:val="202122"/>
          <w:sz w:val="26"/>
          <w:szCs w:val="26"/>
        </w:rPr>
        <w:t>, </w:t>
      </w:r>
      <w:hyperlink r:id="rId43" w:tooltip="China" w:history="1">
        <w:r>
          <w:rPr>
            <w:rStyle w:val="Hyperlink"/>
            <w:rFonts w:ascii="Arial" w:hAnsi="Arial" w:cs="Arial"/>
            <w:color w:val="3366CC"/>
            <w:sz w:val="26"/>
            <w:szCs w:val="26"/>
          </w:rPr>
          <w:t>China</w:t>
        </w:r>
      </w:hyperlink>
      <w:r>
        <w:rPr>
          <w:rFonts w:ascii="Arial" w:hAnsi="Arial" w:cs="Arial"/>
          <w:color w:val="202122"/>
          <w:sz w:val="26"/>
          <w:szCs w:val="26"/>
        </w:rPr>
        <w:t>, was reported to provide energy savings of over 15%.</w:t>
      </w:r>
      <w:hyperlink r:id="rId44" w:anchor="cite_note-11" w:history="1">
        <w:r>
          <w:rPr>
            <w:rStyle w:val="Hyperlink"/>
            <w:rFonts w:ascii="Arial" w:hAnsi="Arial" w:cs="Arial"/>
            <w:color w:val="3366CC"/>
            <w:sz w:val="21"/>
            <w:szCs w:val="21"/>
            <w:vertAlign w:val="superscript"/>
          </w:rPr>
          <w:t>[11]</w:t>
        </w:r>
      </w:hyperlink>
      <w:r>
        <w:rPr>
          <w:rFonts w:ascii="Arial" w:hAnsi="Arial" w:cs="Arial"/>
          <w:color w:val="202122"/>
          <w:sz w:val="26"/>
          <w:szCs w:val="26"/>
        </w:rPr>
        <w:t> Whilst </w:t>
      </w:r>
      <w:hyperlink r:id="rId45" w:tooltip="Shenhua Group" w:history="1">
        <w:r>
          <w:rPr>
            <w:rStyle w:val="Hyperlink"/>
            <w:rFonts w:ascii="Arial" w:hAnsi="Arial" w:cs="Arial"/>
            <w:color w:val="3366CC"/>
            <w:sz w:val="26"/>
            <w:szCs w:val="26"/>
          </w:rPr>
          <w:t>Shenhua Group</w:t>
        </w:r>
      </w:hyperlink>
      <w:r>
        <w:rPr>
          <w:rFonts w:ascii="Arial" w:hAnsi="Arial" w:cs="Arial"/>
          <w:color w:val="202122"/>
          <w:sz w:val="26"/>
          <w:szCs w:val="26"/>
        </w:rPr>
        <w:t>, has installed several </w:t>
      </w:r>
      <w:hyperlink r:id="rId46" w:tooltip="Aramid" w:history="1">
        <w:r>
          <w:rPr>
            <w:rStyle w:val="Hyperlink"/>
            <w:rFonts w:ascii="Arial" w:hAnsi="Arial" w:cs="Arial"/>
            <w:color w:val="3366CC"/>
            <w:sz w:val="26"/>
            <w:szCs w:val="26"/>
          </w:rPr>
          <w:t>aramid</w:t>
        </w:r>
      </w:hyperlink>
      <w:r>
        <w:rPr>
          <w:rFonts w:ascii="Arial" w:hAnsi="Arial" w:cs="Arial"/>
          <w:color w:val="202122"/>
          <w:sz w:val="26"/>
          <w:szCs w:val="26"/>
        </w:rPr>
        <w:t> conveyor belts, including a 4,400-newton-per-millimetre (25,000 </w:t>
      </w:r>
      <w:proofErr w:type="spellStart"/>
      <w:r>
        <w:rPr>
          <w:rFonts w:ascii="Arial" w:hAnsi="Arial" w:cs="Arial"/>
          <w:color w:val="202122"/>
          <w:sz w:val="26"/>
          <w:szCs w:val="26"/>
        </w:rPr>
        <w:t>lb</w:t>
      </w:r>
      <w:r>
        <w:rPr>
          <w:rFonts w:ascii="Arial" w:hAnsi="Arial" w:cs="Arial"/>
          <w:color w:val="202122"/>
          <w:sz w:val="21"/>
          <w:szCs w:val="21"/>
          <w:vertAlign w:val="subscript"/>
        </w:rPr>
        <w:t>f</w:t>
      </w:r>
      <w:proofErr w:type="spellEnd"/>
      <w:r>
        <w:rPr>
          <w:rFonts w:ascii="Arial" w:hAnsi="Arial" w:cs="Arial"/>
          <w:color w:val="202122"/>
          <w:sz w:val="26"/>
          <w:szCs w:val="26"/>
        </w:rPr>
        <w:t>/in) belt with a length of 11,600 m (7.2 miles).</w:t>
      </w:r>
    </w:p>
    <w:p w14:paraId="28C649DC" w14:textId="77777777" w:rsidR="006C3544" w:rsidRDefault="006C3544" w:rsidP="006C3544">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Applications</w:t>
      </w:r>
      <w:r>
        <w:rPr>
          <w:rStyle w:val="mw-editsection-bracket"/>
          <w:rFonts w:ascii="Arial" w:hAnsi="Arial" w:cs="Arial"/>
          <w:b w:val="0"/>
          <w:bCs w:val="0"/>
          <w:color w:val="54595D"/>
          <w:sz w:val="24"/>
          <w:szCs w:val="24"/>
        </w:rPr>
        <w:t>[</w:t>
      </w:r>
      <w:hyperlink r:id="rId47" w:tooltip="Edit section: Applications"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14:paraId="5A0C35F1" w14:textId="77777777" w:rsidR="006C3544" w:rsidRDefault="006C3544" w:rsidP="006C3544">
      <w:pPr>
        <w:pStyle w:val="NormalWeb"/>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Today there are different types of conveyor belts that have been created for conveying different kinds of material available in PVC and rubber materials. Material flowing over the belt may be weighed in transit using a </w:t>
      </w:r>
      <w:proofErr w:type="spellStart"/>
      <w:r>
        <w:rPr>
          <w:rFonts w:ascii="Arial" w:hAnsi="Arial" w:cs="Arial"/>
          <w:color w:val="202122"/>
          <w:sz w:val="26"/>
          <w:szCs w:val="26"/>
        </w:rPr>
        <w:fldChar w:fldCharType="begin"/>
      </w:r>
      <w:r>
        <w:rPr>
          <w:rFonts w:ascii="Arial" w:hAnsi="Arial" w:cs="Arial"/>
          <w:color w:val="202122"/>
          <w:sz w:val="26"/>
          <w:szCs w:val="26"/>
        </w:rPr>
        <w:instrText>HYPERLINK "https://en.wikipedia.org/wiki/Beltweigher" \o "Beltweigher"</w:instrText>
      </w:r>
      <w:r>
        <w:rPr>
          <w:rFonts w:ascii="Arial" w:hAnsi="Arial" w:cs="Arial"/>
          <w:color w:val="202122"/>
          <w:sz w:val="26"/>
          <w:szCs w:val="26"/>
        </w:rPr>
      </w:r>
      <w:r>
        <w:rPr>
          <w:rFonts w:ascii="Arial" w:hAnsi="Arial" w:cs="Arial"/>
          <w:color w:val="202122"/>
          <w:sz w:val="26"/>
          <w:szCs w:val="26"/>
        </w:rPr>
        <w:fldChar w:fldCharType="separate"/>
      </w:r>
      <w:r>
        <w:rPr>
          <w:rStyle w:val="Hyperlink"/>
          <w:rFonts w:ascii="Arial" w:hAnsi="Arial" w:cs="Arial"/>
          <w:color w:val="3366CC"/>
          <w:sz w:val="26"/>
          <w:szCs w:val="26"/>
        </w:rPr>
        <w:t>beltweigher</w:t>
      </w:r>
      <w:proofErr w:type="spellEnd"/>
      <w:r>
        <w:rPr>
          <w:rFonts w:ascii="Arial" w:hAnsi="Arial" w:cs="Arial"/>
          <w:color w:val="202122"/>
          <w:sz w:val="26"/>
          <w:szCs w:val="26"/>
        </w:rPr>
        <w:fldChar w:fldCharType="end"/>
      </w:r>
      <w:r>
        <w:rPr>
          <w:rFonts w:ascii="Arial" w:hAnsi="Arial" w:cs="Arial"/>
          <w:color w:val="202122"/>
          <w:sz w:val="26"/>
          <w:szCs w:val="26"/>
        </w:rPr>
        <w:t>. Belts with regularly spaced partitions, known as </w:t>
      </w:r>
      <w:r>
        <w:rPr>
          <w:rFonts w:ascii="Arial" w:hAnsi="Arial" w:cs="Arial"/>
          <w:i/>
          <w:iCs/>
          <w:color w:val="202122"/>
          <w:sz w:val="26"/>
          <w:szCs w:val="26"/>
        </w:rPr>
        <w:t>elevator belts</w:t>
      </w:r>
      <w:r>
        <w:rPr>
          <w:rFonts w:ascii="Arial" w:hAnsi="Arial" w:cs="Arial"/>
          <w:color w:val="202122"/>
          <w:sz w:val="26"/>
          <w:szCs w:val="26"/>
        </w:rPr>
        <w:t>, are used for transporting loose materials up steep inclines. Belt Conveyors are used in self-unloading bulk freighters and in live bottom trucks. Belt conveyor technology is also used in </w:t>
      </w:r>
      <w:hyperlink r:id="rId48" w:tooltip="Conveyor transport (disambiguation)" w:history="1">
        <w:r>
          <w:rPr>
            <w:rStyle w:val="Hyperlink"/>
            <w:rFonts w:ascii="Arial" w:hAnsi="Arial" w:cs="Arial"/>
            <w:color w:val="3366CC"/>
            <w:sz w:val="26"/>
            <w:szCs w:val="26"/>
          </w:rPr>
          <w:t>conveyor transport</w:t>
        </w:r>
      </w:hyperlink>
      <w:r>
        <w:rPr>
          <w:rFonts w:ascii="Arial" w:hAnsi="Arial" w:cs="Arial"/>
          <w:color w:val="202122"/>
          <w:sz w:val="26"/>
          <w:szCs w:val="26"/>
        </w:rPr>
        <w:t> such as </w:t>
      </w:r>
      <w:hyperlink r:id="rId49" w:tooltip="Moving sidewalk" w:history="1">
        <w:r>
          <w:rPr>
            <w:rStyle w:val="Hyperlink"/>
            <w:rFonts w:ascii="Arial" w:hAnsi="Arial" w:cs="Arial"/>
            <w:color w:val="3366CC"/>
            <w:sz w:val="26"/>
            <w:szCs w:val="26"/>
          </w:rPr>
          <w:t>moving sidewalks</w:t>
        </w:r>
      </w:hyperlink>
      <w:r>
        <w:rPr>
          <w:rFonts w:ascii="Arial" w:hAnsi="Arial" w:cs="Arial"/>
          <w:color w:val="202122"/>
          <w:sz w:val="26"/>
          <w:szCs w:val="26"/>
        </w:rPr>
        <w:t> or </w:t>
      </w:r>
      <w:hyperlink r:id="rId50" w:tooltip="Escalator" w:history="1">
        <w:r>
          <w:rPr>
            <w:rStyle w:val="Hyperlink"/>
            <w:rFonts w:ascii="Arial" w:hAnsi="Arial" w:cs="Arial"/>
            <w:color w:val="3366CC"/>
            <w:sz w:val="26"/>
            <w:szCs w:val="26"/>
          </w:rPr>
          <w:t>escalators</w:t>
        </w:r>
      </w:hyperlink>
      <w:r>
        <w:rPr>
          <w:rFonts w:ascii="Arial" w:hAnsi="Arial" w:cs="Arial"/>
          <w:color w:val="202122"/>
          <w:sz w:val="26"/>
          <w:szCs w:val="26"/>
        </w:rPr>
        <w:t>, as well as on many manufacturing </w:t>
      </w:r>
      <w:hyperlink r:id="rId51" w:tooltip="Assembly line" w:history="1">
        <w:r>
          <w:rPr>
            <w:rStyle w:val="Hyperlink"/>
            <w:rFonts w:ascii="Arial" w:hAnsi="Arial" w:cs="Arial"/>
            <w:color w:val="3366CC"/>
            <w:sz w:val="26"/>
            <w:szCs w:val="26"/>
          </w:rPr>
          <w:t>assembly lines</w:t>
        </w:r>
      </w:hyperlink>
      <w:r>
        <w:rPr>
          <w:rFonts w:ascii="Arial" w:hAnsi="Arial" w:cs="Arial"/>
          <w:color w:val="202122"/>
          <w:sz w:val="26"/>
          <w:szCs w:val="26"/>
        </w:rPr>
        <w:t>. Stores often have conveyor belts at the </w:t>
      </w:r>
      <w:hyperlink r:id="rId52" w:tooltip="Check-out counter" w:history="1">
        <w:r>
          <w:rPr>
            <w:rStyle w:val="Hyperlink"/>
            <w:rFonts w:ascii="Arial" w:hAnsi="Arial" w:cs="Arial"/>
            <w:color w:val="3366CC"/>
            <w:sz w:val="26"/>
            <w:szCs w:val="26"/>
          </w:rPr>
          <w:t>check-out counter</w:t>
        </w:r>
      </w:hyperlink>
      <w:r>
        <w:rPr>
          <w:rFonts w:ascii="Arial" w:hAnsi="Arial" w:cs="Arial"/>
          <w:color w:val="202122"/>
          <w:sz w:val="26"/>
          <w:szCs w:val="26"/>
        </w:rPr>
        <w:t> to move shopping items, and may use </w:t>
      </w:r>
      <w:hyperlink r:id="rId53" w:tooltip="Checkout divider" w:history="1">
        <w:r>
          <w:rPr>
            <w:rStyle w:val="Hyperlink"/>
            <w:rFonts w:ascii="Arial" w:hAnsi="Arial" w:cs="Arial"/>
            <w:color w:val="3366CC"/>
            <w:sz w:val="26"/>
            <w:szCs w:val="26"/>
          </w:rPr>
          <w:t>checkout dividers</w:t>
        </w:r>
      </w:hyperlink>
      <w:r>
        <w:rPr>
          <w:rFonts w:ascii="Arial" w:hAnsi="Arial" w:cs="Arial"/>
          <w:color w:val="202122"/>
          <w:sz w:val="26"/>
          <w:szCs w:val="26"/>
        </w:rPr>
        <w:t> in this process. </w:t>
      </w:r>
      <w:hyperlink r:id="rId54" w:tooltip="Ski resort" w:history="1">
        <w:r>
          <w:rPr>
            <w:rStyle w:val="Hyperlink"/>
            <w:rFonts w:ascii="Arial" w:hAnsi="Arial" w:cs="Arial"/>
            <w:color w:val="3366CC"/>
            <w:sz w:val="26"/>
            <w:szCs w:val="26"/>
          </w:rPr>
          <w:t>Ski areas</w:t>
        </w:r>
      </w:hyperlink>
      <w:r>
        <w:rPr>
          <w:rFonts w:ascii="Arial" w:hAnsi="Arial" w:cs="Arial"/>
          <w:color w:val="202122"/>
          <w:sz w:val="26"/>
          <w:szCs w:val="26"/>
        </w:rPr>
        <w:t> also use conveyor belts to </w:t>
      </w:r>
      <w:hyperlink r:id="rId55" w:tooltip="Magic carpet (ski lift)" w:history="1">
        <w:r>
          <w:rPr>
            <w:rStyle w:val="Hyperlink"/>
            <w:rFonts w:ascii="Arial" w:hAnsi="Arial" w:cs="Arial"/>
            <w:color w:val="3366CC"/>
            <w:sz w:val="26"/>
            <w:szCs w:val="26"/>
          </w:rPr>
          <w:t>transport skiers</w:t>
        </w:r>
      </w:hyperlink>
      <w:r>
        <w:rPr>
          <w:rFonts w:ascii="Arial" w:hAnsi="Arial" w:cs="Arial"/>
          <w:color w:val="202122"/>
          <w:sz w:val="26"/>
          <w:szCs w:val="26"/>
        </w:rPr>
        <w:t xml:space="preserve"> up the hill. Industrial and manufacturing applications for belt conveyors include package handling, trough belt conveyors, trash handling, bag handling, coding conveyors, and more. Integration of Human-Machine </w:t>
      </w:r>
      <w:proofErr w:type="gramStart"/>
      <w:r>
        <w:rPr>
          <w:rFonts w:ascii="Arial" w:hAnsi="Arial" w:cs="Arial"/>
          <w:color w:val="202122"/>
          <w:sz w:val="26"/>
          <w:szCs w:val="26"/>
        </w:rPr>
        <w:t>Interface(</w:t>
      </w:r>
      <w:proofErr w:type="gramEnd"/>
      <w:r>
        <w:rPr>
          <w:rFonts w:ascii="Arial" w:hAnsi="Arial" w:cs="Arial"/>
          <w:color w:val="202122"/>
          <w:sz w:val="26"/>
          <w:szCs w:val="26"/>
        </w:rPr>
        <w:t>HMI) to operate the conveyor system is in the developing stages and will prove to be an efficient innovation.</w:t>
      </w:r>
    </w:p>
    <w:p w14:paraId="217E4129" w14:textId="77777777" w:rsidR="006C3544" w:rsidRDefault="006C3544" w:rsidP="006C3544">
      <w:pPr>
        <w:pStyle w:val="NormalWeb"/>
        <w:shd w:val="clear" w:color="auto" w:fill="FFFFFF"/>
        <w:spacing w:before="120" w:beforeAutospacing="0" w:after="120" w:afterAutospacing="0"/>
        <w:rPr>
          <w:rFonts w:ascii="Arial" w:hAnsi="Arial" w:cs="Arial"/>
          <w:color w:val="202122"/>
          <w:sz w:val="26"/>
          <w:szCs w:val="26"/>
        </w:rPr>
      </w:pPr>
      <w:r>
        <w:rPr>
          <w:rFonts w:ascii="Arial" w:hAnsi="Arial" w:cs="Arial"/>
          <w:color w:val="202122"/>
          <w:sz w:val="26"/>
          <w:szCs w:val="26"/>
        </w:rPr>
        <w:t>Some of the major global conveyor belt manufacturers and service providers are </w:t>
      </w:r>
      <w:hyperlink r:id="rId56" w:tooltip="Berndorf AG (page does not exist)" w:history="1">
        <w:r>
          <w:rPr>
            <w:rStyle w:val="Hyperlink"/>
            <w:rFonts w:ascii="Arial" w:hAnsi="Arial" w:cs="Arial"/>
            <w:color w:val="DD3333"/>
            <w:sz w:val="26"/>
            <w:szCs w:val="26"/>
          </w:rPr>
          <w:t>Berndorf AG</w:t>
        </w:r>
      </w:hyperlink>
      <w:r>
        <w:rPr>
          <w:rFonts w:ascii="Arial" w:hAnsi="Arial" w:cs="Arial"/>
          <w:color w:val="202122"/>
          <w:sz w:val="26"/>
          <w:szCs w:val="26"/>
        </w:rPr>
        <w:t>, </w:t>
      </w:r>
      <w:hyperlink r:id="rId57" w:tooltip="Continental AG" w:history="1">
        <w:r>
          <w:rPr>
            <w:rStyle w:val="Hyperlink"/>
            <w:rFonts w:ascii="Arial" w:hAnsi="Arial" w:cs="Arial"/>
            <w:color w:val="3366CC"/>
            <w:sz w:val="26"/>
            <w:szCs w:val="26"/>
          </w:rPr>
          <w:t>Continental AG</w:t>
        </w:r>
      </w:hyperlink>
      <w:r>
        <w:rPr>
          <w:rFonts w:ascii="Arial" w:hAnsi="Arial" w:cs="Arial"/>
          <w:color w:val="202122"/>
          <w:sz w:val="26"/>
          <w:szCs w:val="26"/>
        </w:rPr>
        <w:t>, </w:t>
      </w:r>
      <w:hyperlink r:id="rId58" w:tooltip="Fenner (company)" w:history="1">
        <w:r>
          <w:rPr>
            <w:rStyle w:val="Hyperlink"/>
            <w:rFonts w:ascii="Arial" w:hAnsi="Arial" w:cs="Arial"/>
            <w:color w:val="3366CC"/>
            <w:sz w:val="26"/>
            <w:szCs w:val="26"/>
          </w:rPr>
          <w:t>Fenner</w:t>
        </w:r>
      </w:hyperlink>
      <w:r>
        <w:rPr>
          <w:rFonts w:ascii="Arial" w:hAnsi="Arial" w:cs="Arial"/>
          <w:color w:val="202122"/>
          <w:sz w:val="26"/>
          <w:szCs w:val="26"/>
        </w:rPr>
        <w:t>, </w:t>
      </w:r>
      <w:hyperlink r:id="rId59" w:tooltip="Kale Conveyor (page does not exist)" w:history="1">
        <w:r>
          <w:rPr>
            <w:rStyle w:val="Hyperlink"/>
            <w:rFonts w:ascii="Arial" w:hAnsi="Arial" w:cs="Arial"/>
            <w:color w:val="DD3333"/>
            <w:sz w:val="26"/>
            <w:szCs w:val="26"/>
          </w:rPr>
          <w:t>Kale Conveyor</w:t>
        </w:r>
      </w:hyperlink>
      <w:r>
        <w:rPr>
          <w:rFonts w:ascii="Arial" w:hAnsi="Arial" w:cs="Arial"/>
          <w:color w:val="202122"/>
          <w:sz w:val="26"/>
          <w:szCs w:val="26"/>
        </w:rPr>
        <w:t>, </w:t>
      </w:r>
      <w:hyperlink r:id="rId60" w:tooltip="Terra Nova Technologies (page does not exist)" w:history="1">
        <w:r>
          <w:rPr>
            <w:rStyle w:val="Hyperlink"/>
            <w:rFonts w:ascii="Arial" w:hAnsi="Arial" w:cs="Arial"/>
            <w:color w:val="DD3333"/>
            <w:sz w:val="26"/>
            <w:szCs w:val="26"/>
          </w:rPr>
          <w:t>Terra Nova Technologies</w:t>
        </w:r>
      </w:hyperlink>
      <w:r>
        <w:rPr>
          <w:rFonts w:ascii="Arial" w:hAnsi="Arial" w:cs="Arial"/>
          <w:color w:val="202122"/>
          <w:sz w:val="26"/>
          <w:szCs w:val="26"/>
        </w:rPr>
        <w:t>, </w:t>
      </w:r>
      <w:hyperlink r:id="rId61" w:tooltip="ThyssenKrupp" w:history="1">
        <w:r>
          <w:rPr>
            <w:rStyle w:val="Hyperlink"/>
            <w:rFonts w:ascii="Arial" w:hAnsi="Arial" w:cs="Arial"/>
            <w:color w:val="3366CC"/>
            <w:sz w:val="26"/>
            <w:szCs w:val="26"/>
          </w:rPr>
          <w:t>ThyssenKrupp</w:t>
        </w:r>
      </w:hyperlink>
      <w:r>
        <w:rPr>
          <w:rFonts w:ascii="Arial" w:hAnsi="Arial" w:cs="Arial"/>
          <w:color w:val="202122"/>
          <w:sz w:val="26"/>
          <w:szCs w:val="26"/>
        </w:rPr>
        <w:t>, </w:t>
      </w:r>
      <w:hyperlink r:id="rId62" w:tooltip="HESE Maschinenfabrik GmbH (page does not exist)" w:history="1">
        <w:r>
          <w:rPr>
            <w:rStyle w:val="Hyperlink"/>
            <w:rFonts w:ascii="Arial" w:hAnsi="Arial" w:cs="Arial"/>
            <w:color w:val="DD3333"/>
            <w:sz w:val="26"/>
            <w:szCs w:val="26"/>
          </w:rPr>
          <w:t xml:space="preserve">HESE </w:t>
        </w:r>
        <w:proofErr w:type="spellStart"/>
        <w:r>
          <w:rPr>
            <w:rStyle w:val="Hyperlink"/>
            <w:rFonts w:ascii="Arial" w:hAnsi="Arial" w:cs="Arial"/>
            <w:color w:val="DD3333"/>
            <w:sz w:val="26"/>
            <w:szCs w:val="26"/>
          </w:rPr>
          <w:t>Maschinenfabrik</w:t>
        </w:r>
        <w:proofErr w:type="spellEnd"/>
        <w:r>
          <w:rPr>
            <w:rStyle w:val="Hyperlink"/>
            <w:rFonts w:ascii="Arial" w:hAnsi="Arial" w:cs="Arial"/>
            <w:color w:val="DD3333"/>
            <w:sz w:val="26"/>
            <w:szCs w:val="26"/>
          </w:rPr>
          <w:t xml:space="preserve"> GmbH</w:t>
        </w:r>
      </w:hyperlink>
      <w:r>
        <w:rPr>
          <w:rFonts w:ascii="Arial" w:hAnsi="Arial" w:cs="Arial"/>
          <w:color w:val="202122"/>
          <w:sz w:val="26"/>
          <w:szCs w:val="26"/>
        </w:rPr>
        <w:t> and </w:t>
      </w:r>
      <w:proofErr w:type="spellStart"/>
      <w:r>
        <w:rPr>
          <w:rFonts w:ascii="Arial" w:hAnsi="Arial" w:cs="Arial"/>
          <w:color w:val="202122"/>
          <w:sz w:val="26"/>
          <w:szCs w:val="26"/>
        </w:rPr>
        <w:fldChar w:fldCharType="begin"/>
      </w:r>
      <w:r>
        <w:rPr>
          <w:rFonts w:ascii="Arial" w:hAnsi="Arial" w:cs="Arial"/>
          <w:color w:val="202122"/>
          <w:sz w:val="26"/>
          <w:szCs w:val="26"/>
        </w:rPr>
        <w:instrText>HYPERLINK "https://en.wikipedia.org/wiki/Tenova_Takraf" \o "Tenova Takraf"</w:instrText>
      </w:r>
      <w:r>
        <w:rPr>
          <w:rFonts w:ascii="Arial" w:hAnsi="Arial" w:cs="Arial"/>
          <w:color w:val="202122"/>
          <w:sz w:val="26"/>
          <w:szCs w:val="26"/>
        </w:rPr>
      </w:r>
      <w:r>
        <w:rPr>
          <w:rFonts w:ascii="Arial" w:hAnsi="Arial" w:cs="Arial"/>
          <w:color w:val="202122"/>
          <w:sz w:val="26"/>
          <w:szCs w:val="26"/>
        </w:rPr>
        <w:fldChar w:fldCharType="separate"/>
      </w:r>
      <w:r>
        <w:rPr>
          <w:rStyle w:val="Hyperlink"/>
          <w:rFonts w:ascii="Arial" w:hAnsi="Arial" w:cs="Arial"/>
          <w:color w:val="3366CC"/>
          <w:sz w:val="26"/>
          <w:szCs w:val="26"/>
        </w:rPr>
        <w:t>Tenova</w:t>
      </w:r>
      <w:proofErr w:type="spellEnd"/>
      <w:r>
        <w:rPr>
          <w:rStyle w:val="Hyperlink"/>
          <w:rFonts w:ascii="Arial" w:hAnsi="Arial" w:cs="Arial"/>
          <w:color w:val="3366CC"/>
          <w:sz w:val="26"/>
          <w:szCs w:val="26"/>
        </w:rPr>
        <w:t xml:space="preserve"> </w:t>
      </w:r>
      <w:proofErr w:type="spellStart"/>
      <w:r>
        <w:rPr>
          <w:rStyle w:val="Hyperlink"/>
          <w:rFonts w:ascii="Arial" w:hAnsi="Arial" w:cs="Arial"/>
          <w:color w:val="3366CC"/>
          <w:sz w:val="26"/>
          <w:szCs w:val="26"/>
        </w:rPr>
        <w:t>Takraf</w:t>
      </w:r>
      <w:proofErr w:type="spellEnd"/>
      <w:r>
        <w:rPr>
          <w:rFonts w:ascii="Arial" w:hAnsi="Arial" w:cs="Arial"/>
          <w:color w:val="202122"/>
          <w:sz w:val="26"/>
          <w:szCs w:val="26"/>
        </w:rPr>
        <w:fldChar w:fldCharType="end"/>
      </w:r>
      <w:r>
        <w:rPr>
          <w:rFonts w:ascii="Arial" w:hAnsi="Arial" w:cs="Arial"/>
          <w:color w:val="202122"/>
          <w:sz w:val="26"/>
          <w:szCs w:val="26"/>
        </w:rPr>
        <w:t>. </w:t>
      </w:r>
      <w:hyperlink r:id="rId63" w:anchor="cite_note-digiscendepcm-12" w:history="1">
        <w:r>
          <w:rPr>
            <w:rStyle w:val="Hyperlink"/>
            <w:rFonts w:ascii="Arial" w:hAnsi="Arial" w:cs="Arial"/>
            <w:color w:val="3366CC"/>
            <w:sz w:val="21"/>
            <w:szCs w:val="21"/>
            <w:vertAlign w:val="superscript"/>
          </w:rPr>
          <w:t>[12]</w:t>
        </w:r>
      </w:hyperlink>
    </w:p>
    <w:p w14:paraId="34331F57" w14:textId="77777777" w:rsidR="006C3544" w:rsidRDefault="006C3544"/>
    <w:sectPr w:rsidR="006C3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C9"/>
    <w:rsid w:val="006C3544"/>
    <w:rsid w:val="008B4DFA"/>
    <w:rsid w:val="00A20231"/>
    <w:rsid w:val="00F3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8867"/>
  <w15:chartTrackingRefBased/>
  <w15:docId w15:val="{5523222E-70CF-44ED-9CD5-0E427D18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50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50C9"/>
    <w:rPr>
      <w:color w:val="0000FF"/>
      <w:u w:val="single"/>
    </w:rPr>
  </w:style>
  <w:style w:type="character" w:customStyle="1" w:styleId="Heading2Char">
    <w:name w:val="Heading 2 Char"/>
    <w:basedOn w:val="DefaultParagraphFont"/>
    <w:link w:val="Heading2"/>
    <w:uiPriority w:val="9"/>
    <w:rsid w:val="00F350C9"/>
    <w:rPr>
      <w:rFonts w:ascii="Times New Roman" w:eastAsia="Times New Roman" w:hAnsi="Times New Roman" w:cs="Times New Roman"/>
      <w:b/>
      <w:bCs/>
      <w:sz w:val="36"/>
      <w:szCs w:val="36"/>
    </w:rPr>
  </w:style>
  <w:style w:type="character" w:customStyle="1" w:styleId="mw-headline">
    <w:name w:val="mw-headline"/>
    <w:basedOn w:val="DefaultParagraphFont"/>
    <w:rsid w:val="00F350C9"/>
  </w:style>
  <w:style w:type="character" w:customStyle="1" w:styleId="Heading1Char">
    <w:name w:val="Heading 1 Char"/>
    <w:basedOn w:val="DefaultParagraphFont"/>
    <w:link w:val="Heading1"/>
    <w:uiPriority w:val="9"/>
    <w:rsid w:val="008B4DF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B4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6C3544"/>
  </w:style>
  <w:style w:type="character" w:customStyle="1" w:styleId="mw-editsection-bracket">
    <w:name w:val="mw-editsection-bracket"/>
    <w:basedOn w:val="DefaultParagraphFont"/>
    <w:rsid w:val="006C3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8510">
      <w:bodyDiv w:val="1"/>
      <w:marLeft w:val="0"/>
      <w:marRight w:val="0"/>
      <w:marTop w:val="0"/>
      <w:marBottom w:val="0"/>
      <w:divBdr>
        <w:top w:val="none" w:sz="0" w:space="0" w:color="auto"/>
        <w:left w:val="none" w:sz="0" w:space="0" w:color="auto"/>
        <w:bottom w:val="none" w:sz="0" w:space="0" w:color="auto"/>
        <w:right w:val="none" w:sz="0" w:space="0" w:color="auto"/>
      </w:divBdr>
    </w:div>
    <w:div w:id="337659654">
      <w:bodyDiv w:val="1"/>
      <w:marLeft w:val="0"/>
      <w:marRight w:val="0"/>
      <w:marTop w:val="0"/>
      <w:marBottom w:val="0"/>
      <w:divBdr>
        <w:top w:val="none" w:sz="0" w:space="0" w:color="auto"/>
        <w:left w:val="none" w:sz="0" w:space="0" w:color="auto"/>
        <w:bottom w:val="none" w:sz="0" w:space="0" w:color="auto"/>
        <w:right w:val="none" w:sz="0" w:space="0" w:color="auto"/>
      </w:divBdr>
    </w:div>
    <w:div w:id="1107579785">
      <w:bodyDiv w:val="1"/>
      <w:marLeft w:val="0"/>
      <w:marRight w:val="0"/>
      <w:marTop w:val="0"/>
      <w:marBottom w:val="0"/>
      <w:divBdr>
        <w:top w:val="none" w:sz="0" w:space="0" w:color="auto"/>
        <w:left w:val="none" w:sz="0" w:space="0" w:color="auto"/>
        <w:bottom w:val="none" w:sz="0" w:space="0" w:color="auto"/>
        <w:right w:val="none" w:sz="0" w:space="0" w:color="auto"/>
      </w:divBdr>
    </w:div>
    <w:div w:id="1161777241">
      <w:bodyDiv w:val="1"/>
      <w:marLeft w:val="0"/>
      <w:marRight w:val="0"/>
      <w:marTop w:val="0"/>
      <w:marBottom w:val="0"/>
      <w:divBdr>
        <w:top w:val="none" w:sz="0" w:space="0" w:color="auto"/>
        <w:left w:val="none" w:sz="0" w:space="0" w:color="auto"/>
        <w:bottom w:val="none" w:sz="0" w:space="0" w:color="auto"/>
        <w:right w:val="none" w:sz="0" w:space="0" w:color="auto"/>
      </w:divBdr>
    </w:div>
    <w:div w:id="1301499088">
      <w:bodyDiv w:val="1"/>
      <w:marLeft w:val="0"/>
      <w:marRight w:val="0"/>
      <w:marTop w:val="0"/>
      <w:marBottom w:val="0"/>
      <w:divBdr>
        <w:top w:val="none" w:sz="0" w:space="0" w:color="auto"/>
        <w:left w:val="none" w:sz="0" w:space="0" w:color="auto"/>
        <w:bottom w:val="none" w:sz="0" w:space="0" w:color="auto"/>
        <w:right w:val="none" w:sz="0" w:space="0" w:color="auto"/>
      </w:divBdr>
      <w:divsChild>
        <w:div w:id="375204509">
          <w:marLeft w:val="0"/>
          <w:marRight w:val="-180"/>
          <w:marTop w:val="0"/>
          <w:marBottom w:val="0"/>
          <w:divBdr>
            <w:top w:val="none" w:sz="0" w:space="0" w:color="auto"/>
            <w:left w:val="none" w:sz="0" w:space="0" w:color="auto"/>
            <w:bottom w:val="none" w:sz="0" w:space="0" w:color="auto"/>
            <w:right w:val="none" w:sz="0" w:space="0" w:color="auto"/>
          </w:divBdr>
        </w:div>
      </w:divsChild>
    </w:div>
    <w:div w:id="1377043021">
      <w:bodyDiv w:val="1"/>
      <w:marLeft w:val="0"/>
      <w:marRight w:val="0"/>
      <w:marTop w:val="0"/>
      <w:marBottom w:val="0"/>
      <w:divBdr>
        <w:top w:val="none" w:sz="0" w:space="0" w:color="auto"/>
        <w:left w:val="none" w:sz="0" w:space="0" w:color="auto"/>
        <w:bottom w:val="none" w:sz="0" w:space="0" w:color="auto"/>
        <w:right w:val="none" w:sz="0" w:space="0" w:color="auto"/>
      </w:divBdr>
      <w:divsChild>
        <w:div w:id="1224368168">
          <w:marLeft w:val="-225"/>
          <w:marRight w:val="-225"/>
          <w:marTop w:val="0"/>
          <w:marBottom w:val="100"/>
          <w:divBdr>
            <w:top w:val="none" w:sz="0" w:space="0" w:color="auto"/>
            <w:left w:val="none" w:sz="0" w:space="0" w:color="auto"/>
            <w:bottom w:val="none" w:sz="0" w:space="0" w:color="auto"/>
            <w:right w:val="none" w:sz="0" w:space="0" w:color="auto"/>
          </w:divBdr>
          <w:divsChild>
            <w:div w:id="2014648437">
              <w:marLeft w:val="0"/>
              <w:marRight w:val="0"/>
              <w:marTop w:val="0"/>
              <w:marBottom w:val="0"/>
              <w:divBdr>
                <w:top w:val="none" w:sz="0" w:space="0" w:color="auto"/>
                <w:left w:val="none" w:sz="0" w:space="0" w:color="auto"/>
                <w:bottom w:val="none" w:sz="0" w:space="0" w:color="auto"/>
                <w:right w:val="none" w:sz="0" w:space="0" w:color="auto"/>
              </w:divBdr>
              <w:divsChild>
                <w:div w:id="268129786">
                  <w:marLeft w:val="0"/>
                  <w:marRight w:val="0"/>
                  <w:marTop w:val="0"/>
                  <w:marBottom w:val="0"/>
                  <w:divBdr>
                    <w:top w:val="none" w:sz="0" w:space="0" w:color="auto"/>
                    <w:left w:val="none" w:sz="0" w:space="0" w:color="auto"/>
                    <w:bottom w:val="none" w:sz="0" w:space="0" w:color="auto"/>
                    <w:right w:val="none" w:sz="0" w:space="0" w:color="auto"/>
                  </w:divBdr>
                  <w:divsChild>
                    <w:div w:id="1318262689">
                      <w:marLeft w:val="0"/>
                      <w:marRight w:val="0"/>
                      <w:marTop w:val="0"/>
                      <w:marBottom w:val="525"/>
                      <w:divBdr>
                        <w:top w:val="none" w:sz="0" w:space="0" w:color="auto"/>
                        <w:left w:val="none" w:sz="0" w:space="0" w:color="auto"/>
                        <w:bottom w:val="none" w:sz="0" w:space="0" w:color="auto"/>
                        <w:right w:val="none" w:sz="0" w:space="0" w:color="auto"/>
                      </w:divBdr>
                      <w:divsChild>
                        <w:div w:id="7181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2038">
          <w:marLeft w:val="-225"/>
          <w:marRight w:val="-225"/>
          <w:marTop w:val="0"/>
          <w:marBottom w:val="100"/>
          <w:divBdr>
            <w:top w:val="none" w:sz="0" w:space="0" w:color="auto"/>
            <w:left w:val="none" w:sz="0" w:space="0" w:color="auto"/>
            <w:bottom w:val="none" w:sz="0" w:space="0" w:color="auto"/>
            <w:right w:val="none" w:sz="0" w:space="0" w:color="auto"/>
          </w:divBdr>
          <w:divsChild>
            <w:div w:id="71120065">
              <w:marLeft w:val="0"/>
              <w:marRight w:val="0"/>
              <w:marTop w:val="0"/>
              <w:marBottom w:val="0"/>
              <w:divBdr>
                <w:top w:val="none" w:sz="0" w:space="0" w:color="auto"/>
                <w:left w:val="none" w:sz="0" w:space="0" w:color="auto"/>
                <w:bottom w:val="none" w:sz="0" w:space="0" w:color="auto"/>
                <w:right w:val="none" w:sz="0" w:space="0" w:color="auto"/>
              </w:divBdr>
              <w:divsChild>
                <w:div w:id="1506939792">
                  <w:marLeft w:val="0"/>
                  <w:marRight w:val="0"/>
                  <w:marTop w:val="0"/>
                  <w:marBottom w:val="0"/>
                  <w:divBdr>
                    <w:top w:val="none" w:sz="0" w:space="0" w:color="auto"/>
                    <w:left w:val="none" w:sz="0" w:space="0" w:color="auto"/>
                    <w:bottom w:val="none" w:sz="0" w:space="0" w:color="auto"/>
                    <w:right w:val="none" w:sz="0" w:space="0" w:color="auto"/>
                  </w:divBdr>
                  <w:divsChild>
                    <w:div w:id="843519062">
                      <w:marLeft w:val="0"/>
                      <w:marRight w:val="0"/>
                      <w:marTop w:val="0"/>
                      <w:marBottom w:val="525"/>
                      <w:divBdr>
                        <w:top w:val="none" w:sz="0" w:space="0" w:color="auto"/>
                        <w:left w:val="none" w:sz="0" w:space="0" w:color="auto"/>
                        <w:bottom w:val="none" w:sz="0" w:space="0" w:color="auto"/>
                        <w:right w:val="none" w:sz="0" w:space="0" w:color="auto"/>
                      </w:divBdr>
                      <w:divsChild>
                        <w:div w:id="358314650">
                          <w:marLeft w:val="0"/>
                          <w:marRight w:val="0"/>
                          <w:marTop w:val="0"/>
                          <w:marBottom w:val="0"/>
                          <w:divBdr>
                            <w:top w:val="none" w:sz="0" w:space="0" w:color="auto"/>
                            <w:left w:val="none" w:sz="0" w:space="0" w:color="auto"/>
                            <w:bottom w:val="none" w:sz="0" w:space="0" w:color="auto"/>
                            <w:right w:val="none" w:sz="0" w:space="0" w:color="auto"/>
                          </w:divBdr>
                        </w:div>
                      </w:divsChild>
                    </w:div>
                    <w:div w:id="2124837428">
                      <w:marLeft w:val="0"/>
                      <w:marRight w:val="0"/>
                      <w:marTop w:val="0"/>
                      <w:marBottom w:val="525"/>
                      <w:divBdr>
                        <w:top w:val="none" w:sz="0" w:space="0" w:color="auto"/>
                        <w:left w:val="none" w:sz="0" w:space="0" w:color="auto"/>
                        <w:bottom w:val="none" w:sz="0" w:space="0" w:color="auto"/>
                        <w:right w:val="none" w:sz="0" w:space="0" w:color="auto"/>
                      </w:divBdr>
                      <w:divsChild>
                        <w:div w:id="1013261548">
                          <w:marLeft w:val="0"/>
                          <w:marRight w:val="0"/>
                          <w:marTop w:val="0"/>
                          <w:marBottom w:val="0"/>
                          <w:divBdr>
                            <w:top w:val="none" w:sz="0" w:space="0" w:color="auto"/>
                            <w:left w:val="none" w:sz="0" w:space="0" w:color="auto"/>
                            <w:bottom w:val="none" w:sz="0" w:space="0" w:color="auto"/>
                            <w:right w:val="none" w:sz="0" w:space="0" w:color="auto"/>
                          </w:divBdr>
                          <w:divsChild>
                            <w:div w:id="7998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50464">
                      <w:marLeft w:val="0"/>
                      <w:marRight w:val="0"/>
                      <w:marTop w:val="0"/>
                      <w:marBottom w:val="525"/>
                      <w:divBdr>
                        <w:top w:val="none" w:sz="0" w:space="0" w:color="auto"/>
                        <w:left w:val="none" w:sz="0" w:space="0" w:color="auto"/>
                        <w:bottom w:val="none" w:sz="0" w:space="0" w:color="auto"/>
                        <w:right w:val="none" w:sz="0" w:space="0" w:color="auto"/>
                      </w:divBdr>
                      <w:divsChild>
                        <w:div w:id="12878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615486">
      <w:bodyDiv w:val="1"/>
      <w:marLeft w:val="0"/>
      <w:marRight w:val="0"/>
      <w:marTop w:val="0"/>
      <w:marBottom w:val="0"/>
      <w:divBdr>
        <w:top w:val="none" w:sz="0" w:space="0" w:color="auto"/>
        <w:left w:val="none" w:sz="0" w:space="0" w:color="auto"/>
        <w:bottom w:val="none" w:sz="0" w:space="0" w:color="auto"/>
        <w:right w:val="none" w:sz="0" w:space="0" w:color="auto"/>
      </w:divBdr>
    </w:div>
    <w:div w:id="20102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lectric_motor" TargetMode="External"/><Relationship Id="rId21" Type="http://schemas.openxmlformats.org/officeDocument/2006/relationships/hyperlink" Target="https://en.wikipedia.org/wiki/Expense" TargetMode="External"/><Relationship Id="rId34" Type="http://schemas.openxmlformats.org/officeDocument/2006/relationships/hyperlink" Target="https://en.wikipedia.org/wiki/Polyester" TargetMode="External"/><Relationship Id="rId42" Type="http://schemas.openxmlformats.org/officeDocument/2006/relationships/hyperlink" Target="https://en.wikipedia.org/wiki/Conveyor_belt" TargetMode="External"/><Relationship Id="rId47" Type="http://schemas.openxmlformats.org/officeDocument/2006/relationships/hyperlink" Target="https://en.wikipedia.org/w/index.php?title=Conveyor_belt&amp;action=edit&amp;section=4" TargetMode="External"/><Relationship Id="rId50" Type="http://schemas.openxmlformats.org/officeDocument/2006/relationships/hyperlink" Target="https://en.wikipedia.org/wiki/Escalator" TargetMode="External"/><Relationship Id="rId55" Type="http://schemas.openxmlformats.org/officeDocument/2006/relationships/hyperlink" Target="https://en.wikipedia.org/wiki/Magic_carpet_(ski_lift)" TargetMode="External"/><Relationship Id="rId63" Type="http://schemas.openxmlformats.org/officeDocument/2006/relationships/hyperlink" Target="https://en.wikipedia.org/wiki/Conveyor_belt" TargetMode="External"/><Relationship Id="rId7" Type="http://schemas.openxmlformats.org/officeDocument/2006/relationships/hyperlink" Target="https://en.wikipedia.org/wiki/Material_handling" TargetMode="External"/><Relationship Id="rId2" Type="http://schemas.openxmlformats.org/officeDocument/2006/relationships/settings" Target="settings.xml"/><Relationship Id="rId16" Type="http://schemas.openxmlformats.org/officeDocument/2006/relationships/hyperlink" Target="https://en.wikipedia.org/wiki/Retail" TargetMode="External"/><Relationship Id="rId29" Type="http://schemas.openxmlformats.org/officeDocument/2006/relationships/hyperlink" Target="https://en.wikipedia.org/w/index.php?title=Conveyor_belt&amp;action=edit&amp;section=3" TargetMode="External"/><Relationship Id="rId11" Type="http://schemas.openxmlformats.org/officeDocument/2006/relationships/hyperlink" Target="https://en.wikipedia.org/wiki/Coal" TargetMode="External"/><Relationship Id="rId24" Type="http://schemas.openxmlformats.org/officeDocument/2006/relationships/hyperlink" Target="https://en.wikipedia.org/wiki/Baggage_handling_system" TargetMode="External"/><Relationship Id="rId32" Type="http://schemas.openxmlformats.org/officeDocument/2006/relationships/hyperlink" Target="https://en.wikipedia.org/wiki/Weft" TargetMode="External"/><Relationship Id="rId37" Type="http://schemas.openxmlformats.org/officeDocument/2006/relationships/hyperlink" Target="https://en.wikipedia.org/wiki/Aramid" TargetMode="External"/><Relationship Id="rId40" Type="http://schemas.openxmlformats.org/officeDocument/2006/relationships/hyperlink" Target="https://en.wikipedia.org/wiki/Conveyor_belt" TargetMode="External"/><Relationship Id="rId45" Type="http://schemas.openxmlformats.org/officeDocument/2006/relationships/hyperlink" Target="https://en.wikipedia.org/wiki/Shenhua_Group" TargetMode="External"/><Relationship Id="rId53" Type="http://schemas.openxmlformats.org/officeDocument/2006/relationships/hyperlink" Target="https://en.wikipedia.org/wiki/Checkout_divider" TargetMode="External"/><Relationship Id="rId58" Type="http://schemas.openxmlformats.org/officeDocument/2006/relationships/hyperlink" Target="https://en.wikipedia.org/wiki/Fenner_(company)" TargetMode="External"/><Relationship Id="rId5" Type="http://schemas.openxmlformats.org/officeDocument/2006/relationships/hyperlink" Target="https://en.wikipedia.org/wiki/Conveyor_pulley" TargetMode="External"/><Relationship Id="rId61" Type="http://schemas.openxmlformats.org/officeDocument/2006/relationships/hyperlink" Target="https://en.wikipedia.org/wiki/ThyssenKrupp" TargetMode="External"/><Relationship Id="rId19" Type="http://schemas.openxmlformats.org/officeDocument/2006/relationships/hyperlink" Target="https://en.wikipedia.org/wiki/Distribution_(business)" TargetMode="External"/><Relationship Id="rId14" Type="http://schemas.openxmlformats.org/officeDocument/2006/relationships/hyperlink" Target="https://en.wikipedia.org/wiki/Overburden" TargetMode="External"/><Relationship Id="rId22" Type="http://schemas.openxmlformats.org/officeDocument/2006/relationships/hyperlink" Target="https://en.wikipedia.org/wiki/Conveyor_belt" TargetMode="External"/><Relationship Id="rId27" Type="http://schemas.openxmlformats.org/officeDocument/2006/relationships/hyperlink" Target="https://en.wikipedia.org/wiki/Conveyor_belt" TargetMode="External"/><Relationship Id="rId30" Type="http://schemas.openxmlformats.org/officeDocument/2006/relationships/hyperlink" Target="https://en.wikipedia.org/wiki/Belt_(mechanical)" TargetMode="External"/><Relationship Id="rId35" Type="http://schemas.openxmlformats.org/officeDocument/2006/relationships/hyperlink" Target="https://en.wikipedia.org/wiki/Nylon" TargetMode="External"/><Relationship Id="rId43" Type="http://schemas.openxmlformats.org/officeDocument/2006/relationships/hyperlink" Target="https://en.wikipedia.org/wiki/China" TargetMode="External"/><Relationship Id="rId48" Type="http://schemas.openxmlformats.org/officeDocument/2006/relationships/hyperlink" Target="https://en.wikipedia.org/wiki/Conveyor_transport_(disambiguation)" TargetMode="External"/><Relationship Id="rId56" Type="http://schemas.openxmlformats.org/officeDocument/2006/relationships/hyperlink" Target="https://en.wikipedia.org/w/index.php?title=Berndorf_AG&amp;action=edit&amp;redlink=1" TargetMode="External"/><Relationship Id="rId64" Type="http://schemas.openxmlformats.org/officeDocument/2006/relationships/fontTable" Target="fontTable.xml"/><Relationship Id="rId8" Type="http://schemas.openxmlformats.org/officeDocument/2006/relationships/hyperlink" Target="https://en.wikipedia.org/wiki/Bulk_material_handling" TargetMode="External"/><Relationship Id="rId51" Type="http://schemas.openxmlformats.org/officeDocument/2006/relationships/hyperlink" Target="https://en.wikipedia.org/wiki/Assembly_line" TargetMode="External"/><Relationship Id="rId3" Type="http://schemas.openxmlformats.org/officeDocument/2006/relationships/webSettings" Target="webSettings.xml"/><Relationship Id="rId12" Type="http://schemas.openxmlformats.org/officeDocument/2006/relationships/hyperlink" Target="https://en.wikipedia.org/wiki/Ore" TargetMode="External"/><Relationship Id="rId17" Type="http://schemas.openxmlformats.org/officeDocument/2006/relationships/hyperlink" Target="https://en.wikipedia.org/wiki/Wholesale" TargetMode="External"/><Relationship Id="rId25" Type="http://schemas.openxmlformats.org/officeDocument/2006/relationships/hyperlink" Target="https://en.wikipedia.org/wiki/Conveyor_belt_sushi" TargetMode="External"/><Relationship Id="rId33" Type="http://schemas.openxmlformats.org/officeDocument/2006/relationships/hyperlink" Target="https://en.wikipedia.org/wiki/Steel" TargetMode="External"/><Relationship Id="rId38" Type="http://schemas.openxmlformats.org/officeDocument/2006/relationships/hyperlink" Target="https://en.wikipedia.org/wiki/Kevlar" TargetMode="External"/><Relationship Id="rId46" Type="http://schemas.openxmlformats.org/officeDocument/2006/relationships/hyperlink" Target="https://en.wikipedia.org/wiki/Aramid" TargetMode="External"/><Relationship Id="rId59" Type="http://schemas.openxmlformats.org/officeDocument/2006/relationships/hyperlink" Target="https://en.wikipedia.org/w/index.php?title=Kale_Conveyor&amp;action=edit&amp;redlink=1" TargetMode="External"/><Relationship Id="rId20" Type="http://schemas.openxmlformats.org/officeDocument/2006/relationships/hyperlink" Target="https://en.wikipedia.org/wiki/Shipping" TargetMode="External"/><Relationship Id="rId41" Type="http://schemas.openxmlformats.org/officeDocument/2006/relationships/hyperlink" Target="https://en.wikipedia.org/wiki/Conveyor_belt" TargetMode="External"/><Relationship Id="rId54" Type="http://schemas.openxmlformats.org/officeDocument/2006/relationships/hyperlink" Target="https://en.wikipedia.org/wiki/Ski_resort" TargetMode="External"/><Relationship Id="rId62" Type="http://schemas.openxmlformats.org/officeDocument/2006/relationships/hyperlink" Target="https://en.wikipedia.org/w/index.php?title=HESE_Maschinenfabrik_GmbH&amp;action=edit&amp;redlink=1" TargetMode="External"/><Relationship Id="rId1" Type="http://schemas.openxmlformats.org/officeDocument/2006/relationships/styles" Target="styles.xml"/><Relationship Id="rId6" Type="http://schemas.openxmlformats.org/officeDocument/2006/relationships/hyperlink" Target="https://en.wikipedia.org/wiki/Conveyor_pulley" TargetMode="External"/><Relationship Id="rId15" Type="http://schemas.openxmlformats.org/officeDocument/2006/relationships/hyperlink" Target="https://en.wiktionary.org/wiki/distribution" TargetMode="External"/><Relationship Id="rId23" Type="http://schemas.openxmlformats.org/officeDocument/2006/relationships/hyperlink" Target="https://en.wikipedia.org/wiki/Conveyor_systems" TargetMode="External"/><Relationship Id="rId28" Type="http://schemas.openxmlformats.org/officeDocument/2006/relationships/hyperlink" Target="https://en.wikipedia.org/wiki/Conveyor_belt" TargetMode="External"/><Relationship Id="rId36" Type="http://schemas.openxmlformats.org/officeDocument/2006/relationships/hyperlink" Target="https://en.wikipedia.org/wiki/Cotton" TargetMode="External"/><Relationship Id="rId49" Type="http://schemas.openxmlformats.org/officeDocument/2006/relationships/hyperlink" Target="https://en.wikipedia.org/wiki/Moving_sidewalk" TargetMode="External"/><Relationship Id="rId57" Type="http://schemas.openxmlformats.org/officeDocument/2006/relationships/hyperlink" Target="https://en.wikipedia.org/wiki/Continental_AG" TargetMode="External"/><Relationship Id="rId10" Type="http://schemas.openxmlformats.org/officeDocument/2006/relationships/hyperlink" Target="https://en.wikipedia.org/wiki/Salt" TargetMode="External"/><Relationship Id="rId31" Type="http://schemas.openxmlformats.org/officeDocument/2006/relationships/hyperlink" Target="https://en.wikipedia.org/wiki/Warp_(weaving)" TargetMode="External"/><Relationship Id="rId44" Type="http://schemas.openxmlformats.org/officeDocument/2006/relationships/hyperlink" Target="https://en.wikipedia.org/wiki/Conveyor_belt" TargetMode="External"/><Relationship Id="rId52" Type="http://schemas.openxmlformats.org/officeDocument/2006/relationships/hyperlink" Target="https://en.wikipedia.org/wiki/Check-out_counter" TargetMode="External"/><Relationship Id="rId60" Type="http://schemas.openxmlformats.org/officeDocument/2006/relationships/hyperlink" Target="https://en.wikipedia.org/w/index.php?title=Terra_Nova_Technologies&amp;action=edit&amp;redlink=1" TargetMode="External"/><Relationship Id="rId65" Type="http://schemas.openxmlformats.org/officeDocument/2006/relationships/theme" Target="theme/theme1.xml"/><Relationship Id="rId4" Type="http://schemas.openxmlformats.org/officeDocument/2006/relationships/hyperlink" Target="https://en.wikipedia.org/wiki/Conveyor_systems" TargetMode="External"/><Relationship Id="rId9" Type="http://schemas.openxmlformats.org/officeDocument/2006/relationships/hyperlink" Target="https://en.wikipedia.org/wiki/Grain" TargetMode="External"/><Relationship Id="rId13" Type="http://schemas.openxmlformats.org/officeDocument/2006/relationships/hyperlink" Target="https://en.wikipedia.org/wiki/Sand" TargetMode="External"/><Relationship Id="rId18" Type="http://schemas.openxmlformats.org/officeDocument/2006/relationships/hyperlink" Target="https://en.wikipedia.org/wiki/Manufacturing" TargetMode="External"/><Relationship Id="rId39" Type="http://schemas.openxmlformats.org/officeDocument/2006/relationships/hyperlink" Target="https://en.wikipedia.org/wiki/Ch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3</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Ntshoko Family Ntshoko</dc:creator>
  <cp:keywords/>
  <dc:description/>
  <cp:lastModifiedBy>Ntshoko Family Ntshoko</cp:lastModifiedBy>
  <cp:revision>1</cp:revision>
  <cp:lastPrinted>2023-08-09T18:57:00Z</cp:lastPrinted>
  <dcterms:created xsi:type="dcterms:W3CDTF">2023-08-09T18:49:00Z</dcterms:created>
  <dcterms:modified xsi:type="dcterms:W3CDTF">2023-08-10T20:00:00Z</dcterms:modified>
</cp:coreProperties>
</file>