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3A8D" w14:textId="4869A566" w:rsidR="002076C5" w:rsidRPr="00303ED8" w:rsidRDefault="002076C5" w:rsidP="00303ED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03ED8">
        <w:rPr>
          <w:rFonts w:ascii="Times New Roman" w:eastAsia="Times New Roman" w:hAnsi="Times New Roman" w:cs="Times New Roman"/>
          <w:b/>
          <w:bCs/>
          <w:sz w:val="28"/>
          <w:szCs w:val="28"/>
        </w:rPr>
        <w:t>Corrective and Predictive Maintenance</w:t>
      </w:r>
    </w:p>
    <w:p w14:paraId="209A55B9" w14:textId="23FA5C27" w:rsidR="002076C5" w:rsidRPr="00303ED8" w:rsidRDefault="002076C5" w:rsidP="00207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03E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Corrective Maintenance</w:t>
      </w:r>
    </w:p>
    <w:p w14:paraId="5BD76210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14:paraId="70D9E111" w14:textId="77777777" w:rsidR="002076C5" w:rsidRPr="00303ED8" w:rsidRDefault="002076C5" w:rsidP="0020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Corrective maintenance is maintenance performed </w:t>
      </w: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after a fault or failure occurs</w:t>
      </w: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 to restore equipment to operational condition.</w:t>
      </w:r>
    </w:p>
    <w:p w14:paraId="719C4089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Corrective Maintenance</w:t>
      </w:r>
    </w:p>
    <w:p w14:paraId="1264AF40" w14:textId="77777777" w:rsidR="002076C5" w:rsidRPr="00303ED8" w:rsidRDefault="002076C5" w:rsidP="00207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Corrective Maintenance</w:t>
      </w: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A3D7E2" w14:textId="77777777" w:rsidR="002076C5" w:rsidRPr="00303ED8" w:rsidRDefault="002076C5" w:rsidP="002076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Repair done immediately after breakdown </w:t>
      </w:r>
    </w:p>
    <w:p w14:paraId="1A81B272" w14:textId="77777777" w:rsidR="002076C5" w:rsidRPr="00303ED8" w:rsidRDefault="002076C5" w:rsidP="00207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Deferred Corrective Maintenance</w:t>
      </w: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A7706A" w14:textId="77777777" w:rsidR="002076C5" w:rsidRPr="00303ED8" w:rsidRDefault="002076C5" w:rsidP="002076C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Repair scheduled later because failure is not critical </w:t>
      </w:r>
    </w:p>
    <w:p w14:paraId="0C4D233C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Corrective Maintenance Process</w:t>
      </w:r>
    </w:p>
    <w:p w14:paraId="064D7D8E" w14:textId="77777777" w:rsidR="002076C5" w:rsidRPr="00303ED8" w:rsidRDefault="002076C5" w:rsidP="00207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Failure detection </w:t>
      </w:r>
    </w:p>
    <w:p w14:paraId="65D6725F" w14:textId="77777777" w:rsidR="002076C5" w:rsidRPr="00303ED8" w:rsidRDefault="002076C5" w:rsidP="00207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Fault diagnosis </w:t>
      </w:r>
    </w:p>
    <w:p w14:paraId="6EEE92C8" w14:textId="77777777" w:rsidR="002076C5" w:rsidRPr="00303ED8" w:rsidRDefault="002076C5" w:rsidP="00207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Repair or replacement </w:t>
      </w:r>
    </w:p>
    <w:p w14:paraId="5181EE8D" w14:textId="77777777" w:rsidR="002076C5" w:rsidRPr="00303ED8" w:rsidRDefault="002076C5" w:rsidP="00207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Testing and recommissioning </w:t>
      </w:r>
    </w:p>
    <w:p w14:paraId="00A986A5" w14:textId="77777777" w:rsidR="002076C5" w:rsidRPr="00303ED8" w:rsidRDefault="002076C5" w:rsidP="002076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14:paraId="029F1F3E" w14:textId="77777777" w:rsidR="002076C5" w:rsidRPr="00303ED8" w:rsidRDefault="00000000" w:rsidP="00207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pict w14:anchorId="0E587F65">
          <v:rect id="_x0000_i1027" style="width:0;height:1.5pt" o:hralign="center" o:hrstd="t" o:hr="t" fillcolor="#a0a0a0" stroked="f"/>
        </w:pict>
      </w:r>
    </w:p>
    <w:p w14:paraId="2D7E42F3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5FDB36CF" w14:textId="77777777" w:rsidR="002076C5" w:rsidRPr="00303ED8" w:rsidRDefault="002076C5" w:rsidP="00207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Simple to implement </w:t>
      </w:r>
    </w:p>
    <w:p w14:paraId="77D27C2C" w14:textId="77777777" w:rsidR="002076C5" w:rsidRPr="00303ED8" w:rsidRDefault="002076C5" w:rsidP="00207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No need for expensive monitoring systems </w:t>
      </w:r>
    </w:p>
    <w:p w14:paraId="60F2ABC1" w14:textId="77777777" w:rsidR="002076C5" w:rsidRPr="00303ED8" w:rsidRDefault="002076C5" w:rsidP="002076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Suitable for non-critical equipment </w:t>
      </w:r>
    </w:p>
    <w:p w14:paraId="58B3EA0C" w14:textId="77777777" w:rsidR="002076C5" w:rsidRPr="00303ED8" w:rsidRDefault="00000000" w:rsidP="00207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pict w14:anchorId="741BEB61">
          <v:rect id="_x0000_i1028" style="width:0;height:1.5pt" o:hralign="center" o:hrstd="t" o:hr="t" fillcolor="#a0a0a0" stroked="f"/>
        </w:pict>
      </w:r>
    </w:p>
    <w:p w14:paraId="0926AD86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14:paraId="2BDB9505" w14:textId="77777777" w:rsidR="002076C5" w:rsidRPr="00303ED8" w:rsidRDefault="002076C5" w:rsidP="00207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Unexpected downtime </w:t>
      </w:r>
    </w:p>
    <w:p w14:paraId="21F0A228" w14:textId="77777777" w:rsidR="002076C5" w:rsidRPr="00303ED8" w:rsidRDefault="002076C5" w:rsidP="00207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High emergency repair costs </w:t>
      </w:r>
    </w:p>
    <w:p w14:paraId="27899AFF" w14:textId="77777777" w:rsidR="002076C5" w:rsidRPr="00303ED8" w:rsidRDefault="002076C5" w:rsidP="00207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Production interruption </w:t>
      </w:r>
    </w:p>
    <w:p w14:paraId="650BE088" w14:textId="77777777" w:rsidR="002076C5" w:rsidRPr="00303ED8" w:rsidRDefault="002076C5" w:rsidP="00207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Possible secondary damage </w:t>
      </w:r>
    </w:p>
    <w:p w14:paraId="13B1AE94" w14:textId="77777777" w:rsidR="002076C5" w:rsidRPr="00303ED8" w:rsidRDefault="002076C5" w:rsidP="002076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Safety risks </w:t>
      </w:r>
    </w:p>
    <w:p w14:paraId="22833032" w14:textId="77777777" w:rsidR="002076C5" w:rsidRPr="00303ED8" w:rsidRDefault="00000000" w:rsidP="00207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pict w14:anchorId="6E21D016">
          <v:rect id="_x0000_i1029" style="width:0;height:1.5pt" o:hralign="center" o:hrstd="t" o:hr="t" fillcolor="#a0a0a0" stroked="f"/>
        </w:pict>
      </w:r>
    </w:p>
    <w:p w14:paraId="1DDCAC22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14:paraId="08F01565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Part II — Predictive Maintenance</w:t>
      </w:r>
    </w:p>
    <w:p w14:paraId="7D7174B1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14:paraId="0496A291" w14:textId="77777777" w:rsidR="002076C5" w:rsidRPr="00303ED8" w:rsidRDefault="002076C5" w:rsidP="0020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>Predictive maintenance (</w:t>
      </w:r>
      <w:proofErr w:type="spellStart"/>
      <w:r w:rsidRPr="00303ED8">
        <w:rPr>
          <w:rFonts w:ascii="Times New Roman" w:eastAsia="Times New Roman" w:hAnsi="Times New Roman" w:cs="Times New Roman"/>
          <w:sz w:val="24"/>
          <w:szCs w:val="24"/>
        </w:rPr>
        <w:t>PdM</w:t>
      </w:r>
      <w:proofErr w:type="spellEnd"/>
      <w:r w:rsidRPr="00303ED8">
        <w:rPr>
          <w:rFonts w:ascii="Times New Roman" w:eastAsia="Times New Roman" w:hAnsi="Times New Roman" w:cs="Times New Roman"/>
          <w:sz w:val="24"/>
          <w:szCs w:val="24"/>
        </w:rPr>
        <w:t>) is a maintenance strategy that uses condition-monitoring tools and data analysis to predict when equipment failure may occur.</w:t>
      </w:r>
    </w:p>
    <w:p w14:paraId="21E73652" w14:textId="77777777" w:rsidR="002076C5" w:rsidRPr="00303ED8" w:rsidRDefault="002076C5" w:rsidP="0020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The objective is to perform maintenance </w:t>
      </w: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before breakdown happens</w:t>
      </w:r>
      <w:r w:rsidRPr="00303ED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BB09F" w14:textId="77777777" w:rsidR="002076C5" w:rsidRPr="00303ED8" w:rsidRDefault="00000000" w:rsidP="00207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pict w14:anchorId="78FFCBF2">
          <v:rect id="_x0000_i1031" style="width:0;height:1.5pt" o:hralign="center" o:hrstd="t" o:hr="t" fillcolor="#a0a0a0" stroked="f"/>
        </w:pict>
      </w:r>
    </w:p>
    <w:p w14:paraId="47538C84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 of Predictive Maintenance</w:t>
      </w:r>
    </w:p>
    <w:p w14:paraId="6B428C1A" w14:textId="77777777" w:rsidR="002076C5" w:rsidRPr="00303ED8" w:rsidRDefault="002076C5" w:rsidP="0020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>Equipment condition is continuously or periodically monitored using:</w:t>
      </w:r>
    </w:p>
    <w:p w14:paraId="7305ADB7" w14:textId="77777777" w:rsidR="002076C5" w:rsidRPr="00303ED8" w:rsidRDefault="002076C5" w:rsidP="002076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14:paraId="3BE63174" w14:textId="77777777" w:rsidR="002076C5" w:rsidRPr="00303ED8" w:rsidRDefault="002076C5" w:rsidP="002076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Software analysis </w:t>
      </w:r>
    </w:p>
    <w:p w14:paraId="0903FF3E" w14:textId="77777777" w:rsidR="002076C5" w:rsidRPr="00303ED8" w:rsidRDefault="002076C5" w:rsidP="002076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Performance measurements </w:t>
      </w:r>
    </w:p>
    <w:p w14:paraId="7963A7AA" w14:textId="77777777" w:rsidR="002076C5" w:rsidRPr="00303ED8" w:rsidRDefault="002076C5" w:rsidP="0020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>Maintenance is scheduled based on actual condition rather than fixed intervals.</w:t>
      </w:r>
    </w:p>
    <w:p w14:paraId="326A09FD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Corrective vs Predictive Maintenance</w:t>
      </w:r>
    </w:p>
    <w:tbl>
      <w:tblPr>
        <w:tblW w:w="1000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475"/>
        <w:gridCol w:w="3418"/>
      </w:tblGrid>
      <w:tr w:rsidR="002076C5" w:rsidRPr="00303ED8" w14:paraId="1F6725A3" w14:textId="77777777" w:rsidTr="00303ED8">
        <w:trPr>
          <w:trHeight w:val="290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0DEA8E" w14:textId="77777777" w:rsidR="002076C5" w:rsidRPr="00303ED8" w:rsidRDefault="002076C5" w:rsidP="00207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EC138B" w14:textId="77777777" w:rsidR="002076C5" w:rsidRPr="00303ED8" w:rsidRDefault="002076C5" w:rsidP="00207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1CB679B0" w14:textId="77777777" w:rsidR="002076C5" w:rsidRPr="00303ED8" w:rsidRDefault="002076C5" w:rsidP="002076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Predictive Maintenance</w:t>
            </w:r>
          </w:p>
        </w:tc>
      </w:tr>
      <w:tr w:rsidR="002076C5" w:rsidRPr="00303ED8" w14:paraId="031CED26" w14:textId="77777777" w:rsidTr="00303ED8">
        <w:trPr>
          <w:trHeight w:val="2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1BA9BE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Timing</w:t>
            </w:r>
          </w:p>
        </w:tc>
        <w:tc>
          <w:tcPr>
            <w:tcW w:w="0" w:type="auto"/>
            <w:vAlign w:val="center"/>
            <w:hideMark/>
          </w:tcPr>
          <w:p w14:paraId="674BBB75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After failure</w:t>
            </w:r>
          </w:p>
        </w:tc>
        <w:tc>
          <w:tcPr>
            <w:tcW w:w="0" w:type="auto"/>
            <w:vAlign w:val="center"/>
            <w:hideMark/>
          </w:tcPr>
          <w:p w14:paraId="5F6364BF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Before failure</w:t>
            </w:r>
          </w:p>
        </w:tc>
      </w:tr>
      <w:tr w:rsidR="002076C5" w:rsidRPr="00303ED8" w14:paraId="00C2B088" w14:textId="77777777" w:rsidTr="00303ED8">
        <w:trPr>
          <w:trHeight w:val="2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C284A7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4C67B6D6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Unplanned</w:t>
            </w:r>
          </w:p>
        </w:tc>
        <w:tc>
          <w:tcPr>
            <w:tcW w:w="0" w:type="auto"/>
            <w:vAlign w:val="center"/>
            <w:hideMark/>
          </w:tcPr>
          <w:p w14:paraId="41DE1B1B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2076C5" w:rsidRPr="00303ED8" w14:paraId="22E21B25" w14:textId="77777777" w:rsidTr="00303ED8">
        <w:trPr>
          <w:trHeight w:val="2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FAFD17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2CC313B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High long-term</w:t>
            </w:r>
          </w:p>
        </w:tc>
        <w:tc>
          <w:tcPr>
            <w:tcW w:w="0" w:type="auto"/>
            <w:vAlign w:val="center"/>
            <w:hideMark/>
          </w:tcPr>
          <w:p w14:paraId="6E894327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Lower long-term</w:t>
            </w:r>
          </w:p>
        </w:tc>
      </w:tr>
      <w:tr w:rsidR="002076C5" w:rsidRPr="00303ED8" w14:paraId="164D3CE1" w14:textId="77777777" w:rsidTr="00303ED8">
        <w:trPr>
          <w:trHeight w:val="2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381B1A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 Monitoring</w:t>
            </w:r>
          </w:p>
        </w:tc>
        <w:tc>
          <w:tcPr>
            <w:tcW w:w="0" w:type="auto"/>
            <w:vAlign w:val="center"/>
            <w:hideMark/>
          </w:tcPr>
          <w:p w14:paraId="1E74AB49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CDBC624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2076C5" w:rsidRPr="00303ED8" w14:paraId="011BB927" w14:textId="77777777" w:rsidTr="00303ED8">
        <w:trPr>
          <w:trHeight w:val="2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254980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D816B19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8F66F61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2076C5" w:rsidRPr="00303ED8" w14:paraId="6C31BB4D" w14:textId="77777777" w:rsidTr="00303ED8">
        <w:trPr>
          <w:trHeight w:val="2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9AC9A3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Cost</w:t>
            </w:r>
          </w:p>
        </w:tc>
        <w:tc>
          <w:tcPr>
            <w:tcW w:w="0" w:type="auto"/>
            <w:vAlign w:val="center"/>
            <w:hideMark/>
          </w:tcPr>
          <w:p w14:paraId="10363C19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BAC4DCF" w14:textId="77777777" w:rsidR="002076C5" w:rsidRPr="00303ED8" w:rsidRDefault="002076C5" w:rsidP="00303E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ED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4AEB6AE7" w14:textId="3724FB99" w:rsidR="002076C5" w:rsidRPr="00303ED8" w:rsidRDefault="002076C5" w:rsidP="00207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DE8DC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Modern Trends in Predictive Maintenance</w:t>
      </w:r>
    </w:p>
    <w:p w14:paraId="5BBAE11D" w14:textId="77777777" w:rsidR="002076C5" w:rsidRPr="00303ED8" w:rsidRDefault="002076C5" w:rsidP="00207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(AI) </w:t>
      </w:r>
    </w:p>
    <w:p w14:paraId="2B5B0149" w14:textId="77777777" w:rsidR="002076C5" w:rsidRPr="00303ED8" w:rsidRDefault="002076C5" w:rsidP="00207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Machine Learning </w:t>
      </w:r>
    </w:p>
    <w:p w14:paraId="5D4D08A3" w14:textId="77777777" w:rsidR="002076C5" w:rsidRPr="00303ED8" w:rsidRDefault="002076C5" w:rsidP="00207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Digital Twins </w:t>
      </w:r>
    </w:p>
    <w:p w14:paraId="6F513B1D" w14:textId="77777777" w:rsidR="002076C5" w:rsidRPr="00303ED8" w:rsidRDefault="002076C5" w:rsidP="00207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>Industrial IoT (</w:t>
      </w:r>
      <w:proofErr w:type="spellStart"/>
      <w:r w:rsidRPr="00303ED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A55C8F0" w14:textId="77777777" w:rsidR="002076C5" w:rsidRPr="00303ED8" w:rsidRDefault="002076C5" w:rsidP="002076C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Cloud monitoring systems </w:t>
      </w:r>
    </w:p>
    <w:p w14:paraId="680A6D56" w14:textId="77777777" w:rsidR="002076C5" w:rsidRPr="00303ED8" w:rsidRDefault="002076C5" w:rsidP="0020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>Companies increasingly use predictive analytics to reduce operational losses.</w:t>
      </w:r>
    </w:p>
    <w:p w14:paraId="73116763" w14:textId="25A23789" w:rsidR="002076C5" w:rsidRPr="00303ED8" w:rsidRDefault="002076C5" w:rsidP="002076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8376C" w14:textId="77777777" w:rsidR="002076C5" w:rsidRPr="00303ED8" w:rsidRDefault="002076C5" w:rsidP="002076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Conclusion</w:t>
      </w:r>
    </w:p>
    <w:p w14:paraId="1F33312F" w14:textId="77777777" w:rsidR="002076C5" w:rsidRPr="00303ED8" w:rsidRDefault="002076C5" w:rsidP="002076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Corrective maintenance repairs equipment after failure. </w:t>
      </w:r>
    </w:p>
    <w:p w14:paraId="09F290CC" w14:textId="77777777" w:rsidR="002076C5" w:rsidRPr="00303ED8" w:rsidRDefault="002076C5" w:rsidP="002076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Predictive maintenance anticipates failures before they occur. </w:t>
      </w:r>
    </w:p>
    <w:p w14:paraId="39A9A8D8" w14:textId="77777777" w:rsidR="002076C5" w:rsidRPr="00303ED8" w:rsidRDefault="002076C5" w:rsidP="002076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Predictive maintenance provides higher reliability and lower long-term costs. </w:t>
      </w:r>
    </w:p>
    <w:p w14:paraId="3CBF2BEE" w14:textId="77777777" w:rsidR="002076C5" w:rsidRPr="00303ED8" w:rsidRDefault="002076C5" w:rsidP="002076C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ED8">
        <w:rPr>
          <w:rFonts w:ascii="Times New Roman" w:eastAsia="Times New Roman" w:hAnsi="Times New Roman" w:cs="Times New Roman"/>
          <w:sz w:val="24"/>
          <w:szCs w:val="24"/>
        </w:rPr>
        <w:t xml:space="preserve">Modern industries combine multiple maintenance strategies for optimal performance. </w:t>
      </w:r>
    </w:p>
    <w:p w14:paraId="62A05369" w14:textId="41DC4744" w:rsidR="00FB62ED" w:rsidRPr="005116F0" w:rsidRDefault="00FB62ED" w:rsidP="00511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B62ED" w:rsidRPr="00511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B5E"/>
    <w:multiLevelType w:val="multilevel"/>
    <w:tmpl w:val="A146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14C3D"/>
    <w:multiLevelType w:val="multilevel"/>
    <w:tmpl w:val="F1A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7DFC"/>
    <w:multiLevelType w:val="multilevel"/>
    <w:tmpl w:val="FAE2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047F5"/>
    <w:multiLevelType w:val="multilevel"/>
    <w:tmpl w:val="D8A8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8472B"/>
    <w:multiLevelType w:val="multilevel"/>
    <w:tmpl w:val="E91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410B7"/>
    <w:multiLevelType w:val="multilevel"/>
    <w:tmpl w:val="FC3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4B0D"/>
    <w:multiLevelType w:val="multilevel"/>
    <w:tmpl w:val="CA9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469D"/>
    <w:multiLevelType w:val="multilevel"/>
    <w:tmpl w:val="81A8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1B3761"/>
    <w:multiLevelType w:val="multilevel"/>
    <w:tmpl w:val="7FE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F717C"/>
    <w:multiLevelType w:val="multilevel"/>
    <w:tmpl w:val="FAF8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7045A"/>
    <w:multiLevelType w:val="multilevel"/>
    <w:tmpl w:val="222E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D1129"/>
    <w:multiLevelType w:val="multilevel"/>
    <w:tmpl w:val="22F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13CE0"/>
    <w:multiLevelType w:val="multilevel"/>
    <w:tmpl w:val="31A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C2B28"/>
    <w:multiLevelType w:val="multilevel"/>
    <w:tmpl w:val="931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E69DD"/>
    <w:multiLevelType w:val="multilevel"/>
    <w:tmpl w:val="33F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D1D5E"/>
    <w:multiLevelType w:val="multilevel"/>
    <w:tmpl w:val="B1CC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E4CAA"/>
    <w:multiLevelType w:val="multilevel"/>
    <w:tmpl w:val="AAAC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B6DFD"/>
    <w:multiLevelType w:val="multilevel"/>
    <w:tmpl w:val="976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B7D3F"/>
    <w:multiLevelType w:val="multilevel"/>
    <w:tmpl w:val="667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951BD"/>
    <w:multiLevelType w:val="multilevel"/>
    <w:tmpl w:val="317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2621">
    <w:abstractNumId w:val="3"/>
  </w:num>
  <w:num w:numId="2" w16cid:durableId="18971706">
    <w:abstractNumId w:val="7"/>
  </w:num>
  <w:num w:numId="3" w16cid:durableId="2049334764">
    <w:abstractNumId w:val="4"/>
  </w:num>
  <w:num w:numId="4" w16cid:durableId="430710656">
    <w:abstractNumId w:val="2"/>
  </w:num>
  <w:num w:numId="5" w16cid:durableId="887768172">
    <w:abstractNumId w:val="9"/>
  </w:num>
  <w:num w:numId="6" w16cid:durableId="1045984490">
    <w:abstractNumId w:val="11"/>
  </w:num>
  <w:num w:numId="7" w16cid:durableId="1518692916">
    <w:abstractNumId w:val="5"/>
  </w:num>
  <w:num w:numId="8" w16cid:durableId="1670132259">
    <w:abstractNumId w:val="6"/>
  </w:num>
  <w:num w:numId="9" w16cid:durableId="1384259359">
    <w:abstractNumId w:val="10"/>
  </w:num>
  <w:num w:numId="10" w16cid:durableId="2133094093">
    <w:abstractNumId w:val="15"/>
  </w:num>
  <w:num w:numId="11" w16cid:durableId="379283797">
    <w:abstractNumId w:val="13"/>
  </w:num>
  <w:num w:numId="12" w16cid:durableId="739210879">
    <w:abstractNumId w:val="18"/>
  </w:num>
  <w:num w:numId="13" w16cid:durableId="1526289008">
    <w:abstractNumId w:val="8"/>
  </w:num>
  <w:num w:numId="14" w16cid:durableId="449084227">
    <w:abstractNumId w:val="12"/>
  </w:num>
  <w:num w:numId="15" w16cid:durableId="322899354">
    <w:abstractNumId w:val="17"/>
  </w:num>
  <w:num w:numId="16" w16cid:durableId="1505050133">
    <w:abstractNumId w:val="16"/>
  </w:num>
  <w:num w:numId="17" w16cid:durableId="748768614">
    <w:abstractNumId w:val="14"/>
  </w:num>
  <w:num w:numId="18" w16cid:durableId="1083261635">
    <w:abstractNumId w:val="19"/>
  </w:num>
  <w:num w:numId="19" w16cid:durableId="1938321697">
    <w:abstractNumId w:val="1"/>
  </w:num>
  <w:num w:numId="20" w16cid:durableId="96700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76C5"/>
    <w:rsid w:val="002076C5"/>
    <w:rsid w:val="00303ED8"/>
    <w:rsid w:val="005116F0"/>
    <w:rsid w:val="00846095"/>
    <w:rsid w:val="00FB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93DD"/>
  <w15:docId w15:val="{EDF0E6D9-490B-4285-90FB-42B2D43E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76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76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7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76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76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7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76C5"/>
    <w:rPr>
      <w:b/>
      <w:bCs/>
    </w:rPr>
  </w:style>
  <w:style w:type="character" w:customStyle="1" w:styleId="katex-mathml">
    <w:name w:val="katex-mathml"/>
    <w:basedOn w:val="DefaultParagraphFont"/>
    <w:rsid w:val="002076C5"/>
  </w:style>
  <w:style w:type="character" w:customStyle="1" w:styleId="mord">
    <w:name w:val="mord"/>
    <w:basedOn w:val="DefaultParagraphFont"/>
    <w:rsid w:val="002076C5"/>
  </w:style>
  <w:style w:type="character" w:customStyle="1" w:styleId="mrel">
    <w:name w:val="mrel"/>
    <w:basedOn w:val="DefaultParagraphFont"/>
    <w:rsid w:val="002076C5"/>
  </w:style>
  <w:style w:type="character" w:customStyle="1" w:styleId="vlist-s">
    <w:name w:val="vlist-s"/>
    <w:basedOn w:val="DefaultParagraphFont"/>
    <w:rsid w:val="002076C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76C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76C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207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76C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76C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4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0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8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7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89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48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48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7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401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78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711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6922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83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2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7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81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22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60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946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269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676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556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2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152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696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378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578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69386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642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9290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28701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415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3836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0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257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88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ASDVC</dc:creator>
  <cp:keywords/>
  <dc:description/>
  <cp:lastModifiedBy>HP</cp:lastModifiedBy>
  <cp:revision>3</cp:revision>
  <dcterms:created xsi:type="dcterms:W3CDTF">2026-05-14T22:26:00Z</dcterms:created>
  <dcterms:modified xsi:type="dcterms:W3CDTF">2026-05-15T16:49:00Z</dcterms:modified>
</cp:coreProperties>
</file>