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hat-is-backend-development"/>
    <w:p>
      <w:pPr>
        <w:pStyle w:val="Heading2"/>
      </w:pPr>
      <w:r>
        <w:t xml:space="preserve">What is backend development</w:t>
      </w:r>
    </w:p>
    <w:bookmarkEnd w:id="21"/>
    <w:p>
      <w:r>
        <w:drawing>
          <wp:inline>
            <wp:extent cx="24384000" cy="1723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dl.dropboxusercontent.com/u/56723580/blog/robot_desig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0" cy="172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Typically interacts with other machines - Holds business logic - Runs on server</w:t>
      </w:r>
    </w:p>
    <w:p/>
    <w:p>
      <w:r>
        <w:pict>
          <v:rect style="width:0;height:1.5pt" o:hralign="center" o:hrstd="t" o:hr="t"/>
        </w:pict>
      </w:r>
    </w:p>
    <w:bookmarkStart w:id="25" w:name="why-backend-development"/>
    <w:p>
      <w:pPr>
        <w:pStyle w:val="Heading2"/>
      </w:pPr>
      <w:r>
        <w:t xml:space="preserve">Why backend development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Protect your IP</w:t>
      </w:r>
    </w:p>
    <w:p>
      <w:pPr>
        <w:pStyle w:val="Compact"/>
        <w:numPr>
          <w:numId w:val="2"/>
          <w:ilvl w:val="0"/>
        </w:numPr>
      </w:pPr>
      <w:r>
        <w:t xml:space="preserve">Runs powerful machines</w:t>
      </w:r>
    </w:p>
    <w:p>
      <w:pPr>
        <w:pStyle w:val="Compact"/>
        <w:numPr>
          <w:numId w:val="2"/>
          <w:ilvl w:val="0"/>
        </w:numPr>
      </w:pPr>
      <w:r>
        <w:t xml:space="preserve">Easily scalable (if written right)"</w:t>
      </w:r>
    </w:p>
    <w:p>
      <w:pPr>
        <w:pStyle w:val="Compact"/>
        <w:numPr>
          <w:numId w:val="2"/>
          <w:ilvl w:val="0"/>
        </w:numPr>
      </w:pPr>
      <w:r>
        <w:t xml:space="preserve">Serve many clients</w:t>
      </w:r>
    </w:p>
    <w:p>
      <w:r>
        <w:pict>
          <v:rect style="width:0;height:1.5pt" o:hralign="center" o:hrstd="t" o:hr="t"/>
        </w:pict>
      </w:r>
    </w:p>
    <w:bookmarkStart w:id="26" w:name="how"/>
    <w:p>
      <w:pPr>
        <w:pStyle w:val="Heading2"/>
      </w:pPr>
      <w:r>
        <w:t xml:space="preserve">How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Code written on remote machine</w:t>
      </w:r>
    </w:p>
    <w:p>
      <w:pPr>
        <w:pStyle w:val="Compact"/>
        <w:numPr>
          <w:numId w:val="3"/>
          <w:ilvl w:val="0"/>
        </w:numPr>
      </w:pPr>
      <w:r>
        <w:t xml:space="preserve">Typical languages include PHP, Python, Ruby, Java, JS</w:t>
      </w:r>
    </w:p>
    <w:p>
      <w:r>
        <w:pict>
          <v:rect style="width:0;height:1.5pt" o:hralign="center" o:hrstd="t" o:hr="t"/>
        </w:pict>
      </w:r>
    </w:p>
    <w:bookmarkStart w:id="27" w:name="major-areas"/>
    <w:p>
      <w:pPr>
        <w:pStyle w:val="Heading2"/>
      </w:pPr>
      <w:r>
        <w:t xml:space="preserve">Major Areas</w:t>
      </w:r>
    </w:p>
    <w:bookmarkEnd w:id="27"/>
    <w:p>
      <w:pPr>
        <w:pStyle w:val="Compact"/>
        <w:numPr>
          <w:numId w:val="4"/>
          <w:ilvl w:val="0"/>
        </w:numPr>
      </w:pPr>
      <w:r>
        <w:t xml:space="preserve">Database</w:t>
      </w:r>
    </w:p>
    <w:p>
      <w:pPr>
        <w:pStyle w:val="Compact"/>
        <w:numPr>
          <w:numId w:val="4"/>
          <w:ilvl w:val="0"/>
        </w:numPr>
      </w:pPr>
      <w:r>
        <w:t xml:space="preserve">Routing</w:t>
      </w:r>
    </w:p>
    <w:p>
      <w:pPr>
        <w:pStyle w:val="Compact"/>
        <w:numPr>
          <w:numId w:val="4"/>
          <w:ilvl w:val="0"/>
        </w:numPr>
      </w:pPr>
      <w:r>
        <w:t xml:space="preserve">Queuing</w:t>
      </w:r>
    </w:p>
    <w:p>
      <w:pPr>
        <w:pStyle w:val="Compact"/>
        <w:numPr>
          <w:numId w:val="4"/>
          <w:ilvl w:val="0"/>
        </w:numPr>
      </w:pPr>
      <w:r>
        <w:t xml:space="preserve">APIs (Interaction with frontend and other applications)</w:t>
      </w:r>
    </w:p>
    <w:p>
      <w:r>
        <w:drawing>
          <wp:inline>
            <wp:extent cx="24384000" cy="12192000"/>
            <wp:effectExtent b="0" l="0" r="0" t="0"/>
            <wp:docPr descr="SQL Lite Logo" id="1" name="Picture"/>
            <a:graphic>
              <a:graphicData uri="http://schemas.openxmlformats.org/drawingml/2006/picture">
                <pic:pic>
                  <pic:nvPicPr>
                    <pic:cNvPr descr="https://dl.dropboxusercontent.com/u/56723580/blog/sqllite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sqllite</w:t>
      </w:r>
    </w:p>
    <w:p>
      <w:r>
        <w:pict>
          <v:rect style="width:0;height:1.5pt" o:hralign="center" o:hrstd="t" o:hr="t"/>
        </w:pict>
      </w:r>
    </w:p>
    <w:bookmarkStart w:id="31" w:name="tools"/>
    <w:p>
      <w:pPr>
        <w:pStyle w:val="Heading2"/>
      </w:pPr>
      <w:r>
        <w:t xml:space="preserve">Tools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Languages : PHP, Python, Ruby, Java, JS</w:t>
      </w:r>
    </w:p>
    <w:p>
      <w:pPr>
        <w:pStyle w:val="Compact"/>
        <w:numPr>
          <w:numId w:val="5"/>
          <w:ilvl w:val="0"/>
        </w:numPr>
      </w:pPr>
      <w:r>
        <w:t xml:space="preserve">Editors: Netbeans, PHPStorm, SublimeText, VIM</w:t>
      </w:r>
    </w:p>
    <w:p>
      <w:pPr>
        <w:pStyle w:val="Compact"/>
        <w:numPr>
          <w:numId w:val="5"/>
          <w:ilvl w:val="0"/>
        </w:numPr>
      </w:pPr>
      <w:r>
        <w:t xml:space="preserve">Frameworks: Laravel, RoR, Django</w:t>
      </w:r>
    </w:p>
    <w:p>
      <w:r>
        <w:pict>
          <v:rect style="width:0;height:1.5pt" o:hralign="center" o:hrstd="t" o:hr="t"/>
        </w:pict>
      </w:r>
    </w:p>
    <w:bookmarkStart w:id="32" w:name="install-php-mysql-apache"/>
    <w:p>
      <w:pPr>
        <w:pStyle w:val="Heading2"/>
      </w:pPr>
      <w:r>
        <w:t xml:space="preserve">Install PHP, MySQL, Apache</w:t>
      </w:r>
    </w:p>
    <w:bookmarkEnd w:id="32"/>
    <w:p>
      <w:pPr>
        <w:numPr>
          <w:numId w:val="6"/>
          <w:ilvl w:val="0"/>
        </w:numPr>
      </w:pPr>
      <w:r>
        <w:t xml:space="preserve">Please see</w:t>
      </w:r>
      <w:r>
        <w:t xml:space="preserve"> </w:t>
      </w:r>
      <w:hyperlink r:id="rId33">
        <w:r>
          <w:rPr>
            <w:rStyle w:val="Link"/>
          </w:rPr>
          <w:t xml:space="preserve">https://www.digitalocean.com/community/tutorials/how-to-install-linux-apache-mysql-php-lamp-stack-on-ubuntu</w:t>
        </w:r>
      </w:hyperlink>
    </w:p>
    <w:p>
      <w:pPr>
        <w:numPr>
          <w:numId w:val="6"/>
          <w:ilvl w:val="0"/>
        </w:numPr>
      </w:pPr>
      <w:r>
        <w:t xml:space="preserve">Install POSTMan https://www.getpostman.com/</w:t>
      </w:r>
    </w:p>
    <w:p>
      <w:r>
        <w:pict>
          <v:rect style="width:0;height:1.5pt" o:hralign="center" o:hrstd="t" o:hr="t"/>
        </w:pict>
      </w:r>
    </w:p>
    <w:bookmarkStart w:id="34" w:name="task-1-basic-computation"/>
    <w:p>
      <w:pPr>
        <w:pStyle w:val="Heading2"/>
      </w:pPr>
      <w:r>
        <w:t xml:space="preserve">Task 1 Basic Computation</w:t>
      </w:r>
    </w:p>
    <w:bookmarkEnd w:id="34"/>
    <w:p>
      <w:r>
        <w:t xml:space="preserve">Create a html/cli program that takes in two numbers and outputs their sum.</w:t>
      </w:r>
    </w:p>
    <w:p>
      <w:r>
        <w:pict>
          <v:rect style="width:0;height:1.5pt" o:hralign="center" o:hrstd="t" o:hr="t"/>
        </w:pict>
      </w:r>
    </w:p>
    <w:bookmarkStart w:id="35" w:name="task-1-sample-solution"/>
    <w:p>
      <w:pPr>
        <w:pStyle w:val="Heading2"/>
      </w:pPr>
      <w:r>
        <w:t xml:space="preserve">Task 1 Sample solution</w:t>
      </w:r>
    </w:p>
    <w:bookmarkEnd w:id="35"/>
    <w:p>
      <w:pPr>
        <w:numPr>
          <w:numId w:val="7"/>
          <w:ilvl w:val="0"/>
        </w:numPr>
      </w:pPr>
      <w:r>
        <w:t xml:space="preserve">Write out php file with the code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$sum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$_REQUEST</w:t>
      </w:r>
      <w:r>
        <w:rPr>
          <w:rStyle w:val="OtherTok"/>
        </w:rPr>
        <w:t xml:space="preserve">[</w:t>
      </w:r>
      <w:r>
        <w:rPr>
          <w:rStyle w:val="StringTok"/>
        </w:rPr>
        <w:t xml:space="preserve">'val1'</w:t>
      </w:r>
      <w:r>
        <w:rPr>
          <w:rStyle w:val="OtherTok"/>
        </w:rPr>
        <w:t xml:space="preserve">]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$_REQUEST</w:t>
      </w:r>
      <w:r>
        <w:rPr>
          <w:rStyle w:val="OtherTok"/>
        </w:rPr>
        <w:t xml:space="preserve">[</w:t>
      </w:r>
      <w:r>
        <w:rPr>
          <w:rStyle w:val="StringTok"/>
        </w:rPr>
        <w:t xml:space="preserve">'val2'</w:t>
      </w:r>
      <w:r>
        <w:rPr>
          <w:rStyle w:val="OtherTok"/>
        </w:rPr>
        <w:t xml:space="preserve">];</w:t>
      </w:r>
      <w:r>
        <w:br w:type="textWrapping"/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$sum</w:t>
      </w:r>
      <w:r>
        <w:rPr>
          <w:rStyle w:val="OtherTok"/>
        </w:rPr>
        <w:t xml:space="preserve">;</w:t>
      </w:r>
    </w:p>
    <w:p>
      <w:pPr>
        <w:pStyle w:val="Compact"/>
        <w:numPr>
          <w:numId w:val="7"/>
          <w:ilvl w:val="0"/>
        </w:numPr>
      </w:pPr>
      <w:r>
        <w:t xml:space="preserve">Name the file add_two.php</w:t>
      </w:r>
    </w:p>
    <w:p>
      <w:pPr>
        <w:numPr>
          <w:numId w:val="7"/>
          <w:ilvl w:val="0"/>
        </w:numPr>
      </w:pPr>
      <w:r>
        <w:t xml:space="preserve">Serve the file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php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0.0.0.0:8888 -t . add_two.php</w:t>
      </w:r>
    </w:p>
    <w:p>
      <w:r>
        <w:pict>
          <v:rect style="width:0;height:1.5pt" o:hralign="center" o:hrstd="t" o:hr="t"/>
        </w:pict>
      </w:r>
    </w:p>
    <w:bookmarkStart w:id="36" w:name="task-2"/>
    <w:p>
      <w:pPr>
        <w:pStyle w:val="Heading2"/>
      </w:pPr>
      <w:r>
        <w:t xml:space="preserve">Task 2</w:t>
      </w:r>
    </w:p>
    <w:bookmarkEnd w:id="36"/>
    <w:p>
      <w:r>
        <w:t xml:space="preserve">Write script that takes in a integer and gives the sum of all numbers preceding it. The number itself inclusive.</w:t>
      </w:r>
    </w:p>
    <w:p>
      <w:r>
        <w:t xml:space="preserve">eg</w:t>
      </w:r>
    </w:p>
    <w:p>
      <w:r>
        <w:t xml:space="preserve">Given 5 The system would return 15, (5+4+3+2+1)</w:t>
      </w:r>
    </w:p>
    <w:p>
      <w:r>
        <w:pict>
          <v:rect style="width:0;height:1.5pt" o:hralign="center" o:hrstd="t" o:hr="t"/>
        </w:pict>
      </w:r>
    </w:p>
    <w:bookmarkStart w:id="37" w:name="task-2-suggested-solution"/>
    <w:p>
      <w:pPr>
        <w:pStyle w:val="Heading2"/>
      </w:pPr>
      <w:r>
        <w:t xml:space="preserve">Task 2 Suggested solution</w:t>
      </w:r>
    </w:p>
    <w:bookmarkEnd w:id="37"/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$number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$_REQUEST</w:t>
      </w:r>
      <w:r>
        <w:rPr>
          <w:rStyle w:val="OtherTok"/>
        </w:rPr>
        <w:t xml:space="preserve">[</w:t>
      </w:r>
      <w:r>
        <w:rPr>
          <w:rStyle w:val="StringTok"/>
        </w:rPr>
        <w:t xml:space="preserve">'number'</w:t>
      </w:r>
      <w:r>
        <w:rPr>
          <w:rStyle w:val="OtherTok"/>
        </w:rPr>
        <w:t xml:space="preserve">];</w:t>
      </w:r>
      <w:r>
        <w:br w:type="textWrapping"/>
      </w:r>
      <w:r>
        <w:rPr>
          <w:rStyle w:val="KeywordTok"/>
        </w:rPr>
        <w:t xml:space="preserve">$total</w:t>
      </w:r>
      <w:r>
        <w:rPr>
          <w:rStyle w:val="NormalTok"/>
        </w:rPr>
        <w:t xml:space="preserve">=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 </w:t>
      </w:r>
      <w:r>
        <w:rPr>
          <w:rStyle w:val="KeywordTok"/>
        </w:rPr>
        <w:t xml:space="preserve">$number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$total</w:t>
      </w:r>
      <w:r>
        <w:rPr>
          <w:rStyle w:val="NormalTok"/>
        </w:rPr>
        <w:t xml:space="preserve">+=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$total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//Alternative solution</w:t>
      </w:r>
      <w:r>
        <w:br w:type="textWrapping"/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"&lt;hr&gt;"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$total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$number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$number</w:t>
      </w:r>
      <w:r>
        <w:rPr>
          <w:rStyle w:val="DecValTok"/>
        </w:rPr>
        <w:t xml:space="preserve">-1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FloatTok"/>
        </w:rPr>
        <w:t xml:space="preserve">0.5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$total</w:t>
      </w:r>
      <w:r>
        <w:rPr>
          <w:rStyle w:val="OtherTok"/>
        </w:rPr>
        <w:t xml:space="preserve">;</w:t>
      </w:r>
    </w:p>
    <w:p>
      <w:r>
        <w:t xml:space="preserve">The steps for serving this file are the same as previous</w:t>
      </w:r>
    </w:p>
    <w:p>
      <w:r>
        <w:pict>
          <v:rect style="width:0;height:1.5pt" o:hralign="center" o:hrstd="t" o:hr="t"/>
        </w:pict>
      </w:r>
    </w:p>
    <w:bookmarkStart w:id="38" w:name="assignment"/>
    <w:p>
      <w:pPr>
        <w:pStyle w:val="Heading2"/>
      </w:pPr>
      <w:r>
        <w:t xml:space="preserve">Assignment</w:t>
      </w:r>
    </w:p>
    <w:bookmarkEnd w:id="38"/>
    <w:p>
      <w:r>
        <w:t xml:space="preserve">Write a php application that accepts comma delimited string and gives us their average</w:t>
      </w:r>
    </w:p>
    <w:p>
      <w:r>
        <w:t xml:space="preserve">eg</w:t>
      </w:r>
    </w:p>
    <w:p>
      <w:r>
        <w:t xml:space="preserve">Accepts string such as "12,15,25" and prints out 17.33333</w:t>
      </w:r>
    </w:p>
    <w:p>
      <w:r>
        <w:pict>
          <v:rect style="width:0;height:1.5pt" o:hralign="center" o:hrstd="t" o:hr="t"/>
        </w:pict>
      </w:r>
    </w:p>
    <w:bookmarkStart w:id="39" w:name="thank-you"/>
    <w:p>
      <w:pPr>
        <w:pStyle w:val="Heading2"/>
      </w:pPr>
      <w:r>
        <w:t xml:space="preserve">Thank You</w:t>
      </w:r>
    </w:p>
    <w:bookmarkEnd w:id="39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7689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656ec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84a08f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image" Id="rId30" Target="media/rId30.png" /><Relationship Type="http://schemas.openxmlformats.org/officeDocument/2006/relationships/hyperlink" Id="rId33" Target="https://www.digitalocean.com/community/tutorials/how-to-install-linux-apache-mysql-php-lamp-stack-on-ubunt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www.digitalocean.com/community/tutorials/how-to-install-linux-apache-mysql-php-lamp-stack-on-ubunt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